
<file path=[Content_Types].xml><?xml version="1.0" encoding="utf-8"?>
<Types xmlns="http://schemas.openxmlformats.org/package/2006/content-types">
  <Override PartName="/word/diagrams/quickStyle1.xml" ContentType="application/vnd.openxmlformats-officedocument.drawingml.diagramStyle+xml"/>
  <Override PartName="/word/webextensions/taskpanes.xml" ContentType="application/vnd.ms-office.webextensiontaskpanes+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diagrams/drawing1.xml" ContentType="application/vnd.ms-office.drawingml.diagramDrawing+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08F" w:rsidRPr="00D93CC1" w:rsidRDefault="00F049E2" w:rsidP="000F508F">
      <w:pPr>
        <w:ind w:right="-472"/>
        <w:jc w:val="center"/>
        <w:rPr>
          <w:rFonts w:ascii="Times New Roman" w:hAnsi="Times New Roman" w:cs="Times New Roman"/>
          <w:b/>
          <w:bCs/>
          <w:sz w:val="48"/>
          <w:szCs w:val="36"/>
          <w:lang w:val="en-US"/>
        </w:rPr>
      </w:pPr>
      <w:r w:rsidRPr="00D93CC1">
        <w:rPr>
          <w:rFonts w:ascii="Times New Roman" w:hAnsi="Times New Roman" w:cs="Times New Roman"/>
          <w:b/>
          <w:bCs/>
          <w:sz w:val="48"/>
          <w:szCs w:val="36"/>
          <w:lang w:val="en-US"/>
        </w:rPr>
        <w:t>Robotics and Automation</w:t>
      </w:r>
      <w:r w:rsidR="00D81953">
        <w:rPr>
          <w:rFonts w:ascii="Times New Roman" w:hAnsi="Times New Roman" w:cs="Times New Roman"/>
          <w:b/>
          <w:bCs/>
          <w:sz w:val="48"/>
          <w:szCs w:val="36"/>
          <w:lang w:val="en-US"/>
        </w:rPr>
        <w:t xml:space="preserve"> </w:t>
      </w:r>
      <w:r w:rsidRPr="00D93CC1">
        <w:rPr>
          <w:rFonts w:ascii="Times New Roman" w:hAnsi="Times New Roman" w:cs="Times New Roman"/>
          <w:b/>
          <w:bCs/>
          <w:sz w:val="48"/>
          <w:szCs w:val="36"/>
          <w:lang w:val="en-US"/>
        </w:rPr>
        <w:t xml:space="preserve">for Sustainable </w:t>
      </w:r>
      <w:r w:rsidR="006162E8" w:rsidRPr="00D93CC1">
        <w:rPr>
          <w:rFonts w:ascii="Times New Roman" w:hAnsi="Times New Roman" w:cs="Times New Roman"/>
          <w:b/>
          <w:bCs/>
          <w:sz w:val="48"/>
          <w:szCs w:val="36"/>
          <w:lang w:val="en-US"/>
        </w:rPr>
        <w:t>Industry 4.0</w:t>
      </w:r>
    </w:p>
    <w:p w:rsidR="000F508F" w:rsidRPr="00D93CC1" w:rsidRDefault="000F508F" w:rsidP="00A034B4">
      <w:pPr>
        <w:ind w:right="-472"/>
        <w:jc w:val="center"/>
        <w:rPr>
          <w:rFonts w:ascii="Times New Roman" w:hAnsi="Times New Roman" w:cs="Times New Roman"/>
          <w:sz w:val="20"/>
          <w:szCs w:val="20"/>
          <w:vertAlign w:val="superscript"/>
          <w:lang w:val="en-US"/>
        </w:rPr>
      </w:pPr>
      <w:r w:rsidRPr="00D93CC1">
        <w:rPr>
          <w:rFonts w:ascii="Times New Roman" w:hAnsi="Times New Roman" w:cs="Times New Roman"/>
          <w:sz w:val="20"/>
          <w:szCs w:val="20"/>
          <w:lang w:val="en-US"/>
        </w:rPr>
        <w:t>Pulkit Kumar</w:t>
      </w:r>
      <w:r w:rsidRPr="00D93CC1">
        <w:rPr>
          <w:rFonts w:ascii="Times New Roman" w:hAnsi="Times New Roman" w:cs="Times New Roman"/>
          <w:sz w:val="20"/>
          <w:szCs w:val="20"/>
          <w:vertAlign w:val="superscript"/>
          <w:lang w:val="en-US"/>
        </w:rPr>
        <w:t xml:space="preserve">1   </w:t>
      </w:r>
      <w:r w:rsidRPr="00D93CC1">
        <w:rPr>
          <w:rFonts w:ascii="Times New Roman" w:hAnsi="Times New Roman" w:cs="Times New Roman"/>
          <w:sz w:val="20"/>
          <w:szCs w:val="20"/>
          <w:lang w:val="en-US"/>
        </w:rPr>
        <w:t>Harpreet Kaur</w:t>
      </w:r>
      <w:r w:rsidR="00D35D65">
        <w:rPr>
          <w:rFonts w:ascii="Times New Roman" w:hAnsi="Times New Roman" w:cs="Times New Roman"/>
          <w:sz w:val="20"/>
          <w:szCs w:val="20"/>
          <w:lang w:val="en-US"/>
        </w:rPr>
        <w:t xml:space="preserve"> Channi</w:t>
      </w:r>
      <w:r w:rsidRPr="00D93CC1">
        <w:rPr>
          <w:rFonts w:ascii="Times New Roman" w:hAnsi="Times New Roman" w:cs="Times New Roman"/>
          <w:sz w:val="20"/>
          <w:szCs w:val="20"/>
          <w:vertAlign w:val="superscript"/>
          <w:lang w:val="en-US"/>
        </w:rPr>
        <w:t>2*</w:t>
      </w:r>
    </w:p>
    <w:p w:rsidR="000F508F" w:rsidRPr="00D93CC1" w:rsidRDefault="000F508F" w:rsidP="00A034B4">
      <w:pPr>
        <w:ind w:right="-472"/>
        <w:jc w:val="center"/>
        <w:rPr>
          <w:rFonts w:ascii="Times New Roman" w:hAnsi="Times New Roman" w:cs="Times New Roman"/>
          <w:sz w:val="20"/>
          <w:szCs w:val="20"/>
          <w:lang w:val="en-US"/>
        </w:rPr>
      </w:pPr>
      <w:r w:rsidRPr="00D93CC1">
        <w:rPr>
          <w:rFonts w:ascii="Times New Roman" w:hAnsi="Times New Roman" w:cs="Times New Roman"/>
          <w:sz w:val="20"/>
          <w:szCs w:val="20"/>
          <w:vertAlign w:val="superscript"/>
          <w:lang w:val="en-US"/>
        </w:rPr>
        <w:t xml:space="preserve">1,2 </w:t>
      </w:r>
      <w:r w:rsidRPr="00D93CC1">
        <w:rPr>
          <w:rFonts w:ascii="Times New Roman" w:hAnsi="Times New Roman" w:cs="Times New Roman"/>
          <w:sz w:val="20"/>
          <w:szCs w:val="20"/>
          <w:lang w:val="en-US"/>
        </w:rPr>
        <w:t>Department of Electrical Engineering, Chandigarh University, SAS Nagar, Mohali, Punjab</w:t>
      </w:r>
    </w:p>
    <w:p w:rsidR="000F508F" w:rsidRPr="00D93CC1" w:rsidRDefault="009E1EAC" w:rsidP="00A034B4">
      <w:pPr>
        <w:ind w:right="-472"/>
        <w:jc w:val="center"/>
        <w:rPr>
          <w:rStyle w:val="Hyperlink"/>
          <w:rFonts w:ascii="Times New Roman" w:hAnsi="Times New Roman" w:cs="Times New Roman"/>
          <w:sz w:val="20"/>
          <w:szCs w:val="20"/>
          <w:u w:val="none"/>
        </w:rPr>
      </w:pPr>
      <w:hyperlink r:id="rId5" w:history="1">
        <w:r w:rsidR="000F508F" w:rsidRPr="00D93CC1">
          <w:rPr>
            <w:rStyle w:val="Hyperlink"/>
            <w:rFonts w:ascii="Times New Roman" w:hAnsi="Times New Roman" w:cs="Times New Roman"/>
            <w:sz w:val="20"/>
            <w:szCs w:val="20"/>
            <w:lang w:val="en-US"/>
          </w:rPr>
          <w:t>pulkit10001@ieee.org</w:t>
        </w:r>
      </w:hyperlink>
      <w:r w:rsidR="000F508F" w:rsidRPr="00D93CC1">
        <w:rPr>
          <w:rStyle w:val="Hyperlink"/>
          <w:rFonts w:ascii="Times New Roman" w:hAnsi="Times New Roman" w:cs="Times New Roman"/>
          <w:sz w:val="20"/>
          <w:szCs w:val="20"/>
          <w:lang w:val="en-US"/>
        </w:rPr>
        <w:t xml:space="preserve">, </w:t>
      </w:r>
      <w:hyperlink r:id="rId6" w:history="1">
        <w:r w:rsidR="000F508F" w:rsidRPr="00D93CC1">
          <w:rPr>
            <w:rStyle w:val="Hyperlink"/>
            <w:rFonts w:ascii="Times New Roman" w:hAnsi="Times New Roman" w:cs="Times New Roman"/>
            <w:sz w:val="20"/>
            <w:szCs w:val="20"/>
            <w:lang w:val="en-US"/>
          </w:rPr>
          <w:t>harpreetchanni@yahoo.in</w:t>
        </w:r>
      </w:hyperlink>
    </w:p>
    <w:p w:rsidR="00E459E3" w:rsidRPr="00D93CC1" w:rsidRDefault="008942D1" w:rsidP="00D93CC1">
      <w:pPr>
        <w:spacing w:line="240" w:lineRule="auto"/>
        <w:jc w:val="both"/>
        <w:rPr>
          <w:rFonts w:ascii="Times New Roman" w:hAnsi="Times New Roman" w:cs="Times New Roman"/>
          <w:sz w:val="20"/>
          <w:szCs w:val="20"/>
        </w:rPr>
      </w:pPr>
      <w:r w:rsidRPr="00D93CC1">
        <w:rPr>
          <w:rFonts w:ascii="Times New Roman" w:hAnsi="Times New Roman" w:cs="Times New Roman"/>
          <w:b/>
          <w:bCs/>
          <w:sz w:val="20"/>
          <w:szCs w:val="20"/>
        </w:rPr>
        <w:t xml:space="preserve">Abstract: </w:t>
      </w:r>
      <w:r w:rsidR="00E459E3" w:rsidRPr="00D93CC1">
        <w:rPr>
          <w:rFonts w:ascii="Times New Roman" w:hAnsi="Times New Roman" w:cs="Times New Roman"/>
          <w:sz w:val="20"/>
          <w:szCs w:val="20"/>
        </w:rPr>
        <w:t>There has been an increase in the usage of new technologies in manufacturing, service delivery, and communication. This new fourth industrial revolution, dubbed "Industry 4.0," encourages efficient operations among businesses. Robotics is an essential component of the production capabilities offered by Industry 4.0. Th</w:t>
      </w:r>
      <w:r w:rsidR="00552076">
        <w:rPr>
          <w:rFonts w:ascii="Times New Roman" w:hAnsi="Times New Roman" w:cs="Times New Roman"/>
          <w:sz w:val="20"/>
          <w:szCs w:val="20"/>
        </w:rPr>
        <w:t>anks to this technology, the accuracy and efficiency with which routine chores may now be completed</w:t>
      </w:r>
      <w:r w:rsidR="00E459E3" w:rsidRPr="00D93CC1">
        <w:rPr>
          <w:rFonts w:ascii="Times New Roman" w:hAnsi="Times New Roman" w:cs="Times New Roman"/>
          <w:sz w:val="20"/>
          <w:szCs w:val="20"/>
        </w:rPr>
        <w:t>. Produc</w:t>
      </w:r>
      <w:r w:rsidR="00552076">
        <w:rPr>
          <w:rFonts w:ascii="Times New Roman" w:hAnsi="Times New Roman" w:cs="Times New Roman"/>
          <w:sz w:val="20"/>
          <w:szCs w:val="20"/>
        </w:rPr>
        <w:t>ing</w:t>
      </w:r>
      <w:r w:rsidR="00E459E3" w:rsidRPr="00D93CC1">
        <w:rPr>
          <w:rFonts w:ascii="Times New Roman" w:hAnsi="Times New Roman" w:cs="Times New Roman"/>
          <w:sz w:val="20"/>
          <w:szCs w:val="20"/>
        </w:rPr>
        <w:t xml:space="preserve"> high-quality items is progressively made possible by robotics, all while maintaining the value of existing worker compensation programs. Because of advances in robotics, data, cloud computing, safety, sensors, the Internet of Things, and other cutting-edge technologies, Industry 4.0 has </w:t>
      </w:r>
      <w:r w:rsidR="00552076">
        <w:rPr>
          <w:rFonts w:ascii="Times New Roman" w:hAnsi="Times New Roman" w:cs="Times New Roman"/>
          <w:sz w:val="20"/>
          <w:szCs w:val="20"/>
        </w:rPr>
        <w:t>created</w:t>
      </w:r>
      <w:r w:rsidR="00E459E3" w:rsidRPr="00D93CC1">
        <w:rPr>
          <w:rFonts w:ascii="Times New Roman" w:hAnsi="Times New Roman" w:cs="Times New Roman"/>
          <w:sz w:val="20"/>
          <w:szCs w:val="20"/>
        </w:rPr>
        <w:t xml:space="preserve"> intelligent factories that are very powerful, secure, and cost-effective. As a result, businesses will increase worker safety and reliability on real work while reducing costs and honing production for widespread adoption. The vast potential of robots in manufacturing and other industries is explored in this article.  The proximity of robots to the component during assembly makes them ideal for acquiring hitherto inexplicable manufacturing data. With this technology, hazardous jobs can be automated, temperatures can be kept constant, and assembly lines can run nonstop. </w:t>
      </w:r>
      <w:r w:rsidR="00552076">
        <w:rPr>
          <w:rFonts w:ascii="Times New Roman" w:hAnsi="Times New Roman" w:cs="Times New Roman"/>
          <w:sz w:val="20"/>
          <w:szCs w:val="20"/>
        </w:rPr>
        <w:t>Many robots rely on artificial intelligence to do complicated jobs in intelligent industrie</w:t>
      </w:r>
      <w:r w:rsidR="00E459E3" w:rsidRPr="00D93CC1">
        <w:rPr>
          <w:rFonts w:ascii="Times New Roman" w:hAnsi="Times New Roman" w:cs="Times New Roman"/>
          <w:sz w:val="20"/>
          <w:szCs w:val="20"/>
        </w:rPr>
        <w:t xml:space="preserve">s. In </w:t>
      </w:r>
      <w:r w:rsidR="00552076">
        <w:rPr>
          <w:rFonts w:ascii="Times New Roman" w:hAnsi="Times New Roman" w:cs="Times New Roman"/>
          <w:sz w:val="20"/>
          <w:szCs w:val="20"/>
        </w:rPr>
        <w:t>many</w:t>
      </w:r>
      <w:r w:rsidR="00E459E3" w:rsidRPr="00D93CC1">
        <w:rPr>
          <w:rFonts w:ascii="Times New Roman" w:hAnsi="Times New Roman" w:cs="Times New Roman"/>
          <w:sz w:val="20"/>
          <w:szCs w:val="20"/>
        </w:rPr>
        <w:t xml:space="preserve"> ongoing situations, they may now make judgments and learn from past mistakes.</w:t>
      </w:r>
    </w:p>
    <w:p w:rsidR="00717B2A" w:rsidRPr="00D93CC1" w:rsidRDefault="00717B2A" w:rsidP="00D93CC1">
      <w:pPr>
        <w:spacing w:line="240" w:lineRule="auto"/>
        <w:jc w:val="both"/>
        <w:rPr>
          <w:rFonts w:ascii="Times New Roman" w:hAnsi="Times New Roman" w:cs="Times New Roman"/>
          <w:b/>
          <w:bCs/>
          <w:sz w:val="20"/>
          <w:szCs w:val="20"/>
        </w:rPr>
      </w:pPr>
      <w:r w:rsidRPr="00D93CC1">
        <w:rPr>
          <w:rFonts w:ascii="Times New Roman" w:hAnsi="Times New Roman" w:cs="Times New Roman"/>
          <w:b/>
          <w:bCs/>
          <w:sz w:val="20"/>
          <w:szCs w:val="20"/>
        </w:rPr>
        <w:t>Keyword</w:t>
      </w:r>
      <w:r w:rsidR="00552076">
        <w:rPr>
          <w:rFonts w:ascii="Times New Roman" w:hAnsi="Times New Roman" w:cs="Times New Roman"/>
          <w:b/>
          <w:bCs/>
          <w:sz w:val="20"/>
          <w:szCs w:val="20"/>
        </w:rPr>
        <w:t>s</w:t>
      </w:r>
      <w:r w:rsidRPr="00D93CC1">
        <w:rPr>
          <w:rFonts w:ascii="Times New Roman" w:hAnsi="Times New Roman" w:cs="Times New Roman"/>
          <w:b/>
          <w:bCs/>
          <w:sz w:val="20"/>
          <w:szCs w:val="20"/>
        </w:rPr>
        <w:t>:</w:t>
      </w:r>
      <w:r w:rsidR="001640E3" w:rsidRPr="00D93CC1">
        <w:rPr>
          <w:rFonts w:ascii="Times New Roman" w:hAnsi="Times New Roman" w:cs="Times New Roman"/>
          <w:sz w:val="20"/>
          <w:szCs w:val="20"/>
        </w:rPr>
        <w:t xml:space="preserve"> Industry 4.0, Robotics,</w:t>
      </w:r>
      <w:r w:rsidR="002F6837" w:rsidRPr="00D93CC1">
        <w:rPr>
          <w:rFonts w:ascii="Times New Roman" w:hAnsi="Times New Roman" w:cs="Times New Roman"/>
          <w:sz w:val="20"/>
          <w:szCs w:val="20"/>
        </w:rPr>
        <w:t xml:space="preserve"> Internet of Things,</w:t>
      </w:r>
      <w:r w:rsidR="00753C0D" w:rsidRPr="00D93CC1">
        <w:rPr>
          <w:rFonts w:ascii="Times New Roman" w:hAnsi="Times New Roman" w:cs="Times New Roman"/>
          <w:sz w:val="20"/>
          <w:szCs w:val="20"/>
        </w:rPr>
        <w:t xml:space="preserve"> industrial revolution</w:t>
      </w:r>
    </w:p>
    <w:p w:rsidR="00823B02" w:rsidRPr="00D93CC1" w:rsidRDefault="004572F2" w:rsidP="004572F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 </w:t>
      </w:r>
      <w:r w:rsidR="00823B02" w:rsidRPr="00D93CC1">
        <w:rPr>
          <w:rFonts w:ascii="Times New Roman" w:hAnsi="Times New Roman" w:cs="Times New Roman"/>
          <w:b/>
          <w:bCs/>
          <w:sz w:val="20"/>
          <w:szCs w:val="20"/>
        </w:rPr>
        <w:t>Introduction</w:t>
      </w:r>
    </w:p>
    <w:p w:rsidR="00D77D07" w:rsidRPr="00D93CC1" w:rsidRDefault="00753C0D"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 xml:space="preserve">Robotics and industrial automation use computers, control systems, and information technology to run machines and processes in the industrial sector, eliminating the need for human labor while increasing output, velocity, and quality. Automated manufacturing methods have </w:t>
      </w:r>
      <w:r w:rsidR="00552076">
        <w:rPr>
          <w:rFonts w:ascii="Times New Roman" w:hAnsi="Times New Roman" w:cs="Times New Roman"/>
          <w:sz w:val="20"/>
          <w:szCs w:val="20"/>
        </w:rPr>
        <w:t>many</w:t>
      </w:r>
      <w:r w:rsidRPr="00D93CC1">
        <w:rPr>
          <w:rFonts w:ascii="Times New Roman" w:hAnsi="Times New Roman" w:cs="Times New Roman"/>
          <w:sz w:val="20"/>
          <w:szCs w:val="20"/>
        </w:rPr>
        <w:t xml:space="preserve"> potential uses, from medicine to aerospace. Since </w:t>
      </w:r>
      <w:r w:rsidR="00552076">
        <w:rPr>
          <w:rFonts w:ascii="Times New Roman" w:hAnsi="Times New Roman" w:cs="Times New Roman"/>
          <w:sz w:val="20"/>
          <w:szCs w:val="20"/>
        </w:rPr>
        <w:t>mechanical</w:t>
      </w:r>
      <w:r w:rsidRPr="00D93CC1">
        <w:rPr>
          <w:rFonts w:ascii="Times New Roman" w:hAnsi="Times New Roman" w:cs="Times New Roman"/>
          <w:sz w:val="20"/>
          <w:szCs w:val="20"/>
        </w:rPr>
        <w:t xml:space="preserve"> systems don't </w:t>
      </w:r>
      <w:r w:rsidR="002539DC">
        <w:rPr>
          <w:rFonts w:ascii="Times New Roman" w:hAnsi="Times New Roman" w:cs="Times New Roman"/>
          <w:sz w:val="20"/>
          <w:szCs w:val="20"/>
        </w:rPr>
        <w:t>tire like humans</w:t>
      </w:r>
      <w:r w:rsidRPr="00D93CC1">
        <w:rPr>
          <w:rFonts w:ascii="Times New Roman" w:hAnsi="Times New Roman" w:cs="Times New Roman"/>
          <w:sz w:val="20"/>
          <w:szCs w:val="20"/>
        </w:rPr>
        <w:t>, increasing output was one of their priorities. However, as time progressed, attention switched to other factors, such as i</w:t>
      </w:r>
      <w:r w:rsidR="002539DC">
        <w:rPr>
          <w:rFonts w:ascii="Times New Roman" w:hAnsi="Times New Roman" w:cs="Times New Roman"/>
          <w:sz w:val="20"/>
          <w:szCs w:val="20"/>
        </w:rPr>
        <w:t>mprov</w:t>
      </w:r>
      <w:r w:rsidRPr="00D93CC1">
        <w:rPr>
          <w:rFonts w:ascii="Times New Roman" w:hAnsi="Times New Roman" w:cs="Times New Roman"/>
          <w:sz w:val="20"/>
          <w:szCs w:val="20"/>
        </w:rPr>
        <w:t>ed manufacturing quality and adaptability</w:t>
      </w:r>
      <w:r w:rsidR="009E1EAC">
        <w:rPr>
          <w:rFonts w:ascii="Times New Roman" w:hAnsi="Times New Roman" w:cs="Times New Roman"/>
          <w:sz w:val="20"/>
          <w:szCs w:val="20"/>
        </w:rPr>
        <w:fldChar w:fldCharType="begin"/>
      </w:r>
      <w:r w:rsidR="008A5337">
        <w:rPr>
          <w:rFonts w:ascii="Times New Roman" w:hAnsi="Times New Roman" w:cs="Times New Roman"/>
          <w:sz w:val="20"/>
          <w:szCs w:val="20"/>
        </w:rPr>
        <w:instrText xml:space="preserve"> ADDIN EN.CITE &lt;EndNote&gt;&lt;Cite&gt;&lt;Author&gt;Araujo&lt;/Author&gt;&lt;Year&gt;2023&lt;/Year&gt;&lt;RecNum&gt;83&lt;/RecNum&gt;&lt;DisplayText&gt;[1]&lt;/DisplayText&gt;&lt;record&gt;&lt;rec-number&gt;83&lt;/rec-number&gt;&lt;foreign-keys&gt;&lt;key app="EN" db-id="z9s59x2s592afqepezbv50x5a9z5f90r9d2x" timestamp="1685639373"&gt;83&lt;/key&gt;&lt;/foreign-keys&gt;&lt;ref-type name="Journal Article"&gt;17&lt;/ref-type&gt;&lt;contributors&gt;&lt;authors&gt;&lt;author&gt;Araujo, Hugo&lt;/author&gt;&lt;author&gt;Mousavi, Mohammad Reza&lt;/author&gt;&lt;author&gt;Varshosaz, Mahsa&lt;/author&gt;&lt;/authors&gt;&lt;/contributors&gt;&lt;titles&gt;&lt;title&gt;Testing, validation, and verification of robotic and autonomous systems: a systematic review&lt;/title&gt;&lt;secondary-title&gt;ACM Transactions on Software Engineering and Methodology&lt;/secondary-title&gt;&lt;/titles&gt;&lt;periodical&gt;&lt;full-title&gt;ACM Transactions on Software Engineering and Methodology&lt;/full-title&gt;&lt;/periodical&gt;&lt;pages&gt;1-61&lt;/pages&gt;&lt;volume&gt;32&lt;/volume&gt;&lt;number&gt;2&lt;/number&gt;&lt;dates&gt;&lt;year&gt;2023&lt;/year&gt;&lt;/dates&gt;&lt;isbn&gt;1049-331X&lt;/isbn&gt;&lt;urls&gt;&lt;/urls&gt;&lt;/record&gt;&lt;/Cite&gt;&lt;/EndNote&gt;</w:instrText>
      </w:r>
      <w:r w:rsidR="009E1EAC">
        <w:rPr>
          <w:rFonts w:ascii="Times New Roman" w:hAnsi="Times New Roman" w:cs="Times New Roman"/>
          <w:sz w:val="20"/>
          <w:szCs w:val="20"/>
        </w:rPr>
        <w:fldChar w:fldCharType="separate"/>
      </w:r>
      <w:r w:rsidR="008A5337">
        <w:rPr>
          <w:rFonts w:ascii="Times New Roman" w:hAnsi="Times New Roman" w:cs="Times New Roman"/>
          <w:noProof/>
          <w:sz w:val="20"/>
          <w:szCs w:val="20"/>
        </w:rPr>
        <w:t>[1]</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 Artificial intelligence and machine learning are incorporated into current automated systems, taking them to the next level beyond simple mechani</w:t>
      </w:r>
      <w:r w:rsidR="002539DC">
        <w:rPr>
          <w:rFonts w:ascii="Times New Roman" w:hAnsi="Times New Roman" w:cs="Times New Roman"/>
          <w:sz w:val="20"/>
          <w:szCs w:val="20"/>
        </w:rPr>
        <w:t>z</w:t>
      </w:r>
      <w:r w:rsidRPr="00D93CC1">
        <w:rPr>
          <w:rFonts w:ascii="Times New Roman" w:hAnsi="Times New Roman" w:cs="Times New Roman"/>
          <w:sz w:val="20"/>
          <w:szCs w:val="20"/>
        </w:rPr>
        <w:t xml:space="preserve">ation. The employment of robots to automate laborious tasks on automobile assembly lines is an example of where automation and robotics intersect. However, not every automation </w:t>
      </w:r>
      <w:r w:rsidR="002539DC">
        <w:rPr>
          <w:rFonts w:ascii="Times New Roman" w:hAnsi="Times New Roman" w:cs="Times New Roman"/>
          <w:sz w:val="20"/>
          <w:szCs w:val="20"/>
        </w:rPr>
        <w:t>uses</w:t>
      </w:r>
      <w:r w:rsidRPr="00D93CC1">
        <w:rPr>
          <w:rFonts w:ascii="Times New Roman" w:hAnsi="Times New Roman" w:cs="Times New Roman"/>
          <w:sz w:val="20"/>
          <w:szCs w:val="20"/>
        </w:rPr>
        <w:t xml:space="preserve"> robots, and not all robotics applications are connected to automation. </w:t>
      </w:r>
      <w:r w:rsidR="002539DC">
        <w:rPr>
          <w:rFonts w:ascii="Times New Roman" w:hAnsi="Times New Roman" w:cs="Times New Roman"/>
          <w:sz w:val="20"/>
          <w:szCs w:val="20"/>
        </w:rPr>
        <w:t>During World War II, one of the first examples of industrial automation was using CNC (Computer Numerical Control) equipment to produce precision aeroplanes in the United States</w:t>
      </w:r>
      <w:r w:rsidRPr="00D93CC1">
        <w:rPr>
          <w:rFonts w:ascii="Times New Roman" w:hAnsi="Times New Roman" w:cs="Times New Roman"/>
          <w:sz w:val="20"/>
          <w:szCs w:val="20"/>
        </w:rPr>
        <w:t xml:space="preserve">. Early CNC machines, which </w:t>
      </w:r>
      <w:r w:rsidR="002539DC">
        <w:rPr>
          <w:rFonts w:ascii="Times New Roman" w:hAnsi="Times New Roman" w:cs="Times New Roman"/>
          <w:sz w:val="20"/>
          <w:szCs w:val="20"/>
        </w:rPr>
        <w:t>used</w:t>
      </w:r>
      <w:r w:rsidRPr="00D93CC1">
        <w:rPr>
          <w:rFonts w:ascii="Times New Roman" w:hAnsi="Times New Roman" w:cs="Times New Roman"/>
          <w:sz w:val="20"/>
          <w:szCs w:val="20"/>
        </w:rPr>
        <w:t xml:space="preserve"> the earliest industrial computer systems, still needed human input, although this gradually changed during the 1950s</w:t>
      </w:r>
      <w:r w:rsidR="009E1EAC">
        <w:rPr>
          <w:rFonts w:ascii="Times New Roman" w:hAnsi="Times New Roman" w:cs="Times New Roman"/>
          <w:sz w:val="20"/>
          <w:szCs w:val="20"/>
        </w:rPr>
        <w:fldChar w:fldCharType="begin"/>
      </w:r>
      <w:r w:rsidR="008A5337">
        <w:rPr>
          <w:rFonts w:ascii="Times New Roman" w:hAnsi="Times New Roman" w:cs="Times New Roman"/>
          <w:sz w:val="20"/>
          <w:szCs w:val="20"/>
        </w:rPr>
        <w:instrText xml:space="preserve"> ADDIN EN.CITE &lt;EndNote&gt;&lt;Cite&gt;&lt;Author&gt;Schlegel&lt;/Author&gt;&lt;Year&gt;2023&lt;/Year&gt;&lt;RecNum&gt;84&lt;/RecNum&gt;&lt;DisplayText&gt;[2]&lt;/DisplayText&gt;&lt;record&gt;&lt;rec-number&gt;84&lt;/rec-number&gt;&lt;foreign-keys&gt;&lt;key app="EN" db-id="z9s59x2s592afqepezbv50x5a9z5f90r9d2x" timestamp="1685639410"&gt;84&lt;/key&gt;&lt;/foreign-keys&gt;&lt;ref-type name="Journal Article"&gt;17&lt;/ref-type&gt;&lt;contributors&gt;&lt;authors&gt;&lt;author&gt;Schlegel, Dennis&lt;/author&gt;&lt;author&gt;Kraus, Patrick&lt;/author&gt;&lt;/authors&gt;&lt;/contributors&gt;&lt;titles&gt;&lt;title&gt;Skills and competencies for digital transformation–a critical analysis in the context of robotic process automation&lt;/title&gt;&lt;secondary-title&gt;International Journal of Organizational Analysis&lt;/secondary-title&gt;&lt;/titles&gt;&lt;periodical&gt;&lt;full-title&gt;International Journal of Organizational Analysis&lt;/full-title&gt;&lt;/periodical&gt;&lt;pages&gt;804-822&lt;/pages&gt;&lt;volume&gt;31&lt;/volume&gt;&lt;number&gt;3&lt;/number&gt;&lt;dates&gt;&lt;year&gt;2023&lt;/year&gt;&lt;/dates&gt;&lt;isbn&gt;1934-8835&lt;/isbn&gt;&lt;urls&gt;&lt;/urls&gt;&lt;/record&gt;&lt;/Cite&gt;&lt;/EndNote&gt;</w:instrText>
      </w:r>
      <w:r w:rsidR="009E1EAC">
        <w:rPr>
          <w:rFonts w:ascii="Times New Roman" w:hAnsi="Times New Roman" w:cs="Times New Roman"/>
          <w:sz w:val="20"/>
          <w:szCs w:val="20"/>
        </w:rPr>
        <w:fldChar w:fldCharType="separate"/>
      </w:r>
      <w:r w:rsidR="008A5337">
        <w:rPr>
          <w:rFonts w:ascii="Times New Roman" w:hAnsi="Times New Roman" w:cs="Times New Roman"/>
          <w:noProof/>
          <w:sz w:val="20"/>
          <w:szCs w:val="20"/>
        </w:rPr>
        <w:t>[2]</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w:t>
      </w:r>
    </w:p>
    <w:p w:rsidR="00614E46" w:rsidRPr="00D93CC1" w:rsidRDefault="00614E46" w:rsidP="00D93CC1">
      <w:pPr>
        <w:spacing w:line="240" w:lineRule="auto"/>
        <w:jc w:val="both"/>
        <w:rPr>
          <w:rFonts w:ascii="Times New Roman" w:hAnsi="Times New Roman" w:cs="Times New Roman"/>
          <w:sz w:val="20"/>
          <w:szCs w:val="20"/>
        </w:rPr>
      </w:pPr>
    </w:p>
    <w:p w:rsidR="00D77D07" w:rsidRPr="00D93CC1" w:rsidRDefault="00D77D07" w:rsidP="00D93CC1">
      <w:pPr>
        <w:spacing w:line="240" w:lineRule="auto"/>
        <w:jc w:val="center"/>
        <w:rPr>
          <w:rFonts w:ascii="Times New Roman" w:hAnsi="Times New Roman" w:cs="Times New Roman"/>
          <w:sz w:val="20"/>
          <w:szCs w:val="20"/>
        </w:rPr>
      </w:pPr>
      <w:r w:rsidRPr="00D93CC1">
        <w:rPr>
          <w:rFonts w:ascii="Times New Roman" w:hAnsi="Times New Roman" w:cs="Times New Roman"/>
          <w:noProof/>
          <w:sz w:val="20"/>
          <w:szCs w:val="20"/>
          <w:lang w:val="en-US" w:bidi="pa-IN"/>
        </w:rPr>
        <w:drawing>
          <wp:inline distT="0" distB="0" distL="0" distR="0">
            <wp:extent cx="2800351" cy="1524000"/>
            <wp:effectExtent l="0" t="0" r="0" b="0"/>
            <wp:docPr id="13509642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964273" name="Picture 1350964273"/>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815409" cy="1532195"/>
                    </a:xfrm>
                    <a:prstGeom prst="rect">
                      <a:avLst/>
                    </a:prstGeom>
                  </pic:spPr>
                </pic:pic>
              </a:graphicData>
            </a:graphic>
          </wp:inline>
        </w:drawing>
      </w:r>
    </w:p>
    <w:p w:rsidR="00D77D07" w:rsidRPr="0069079C" w:rsidRDefault="0069079C" w:rsidP="0069079C">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Fig.1. Industry 4.0 </w:t>
      </w:r>
    </w:p>
    <w:p w:rsidR="00F71C65" w:rsidRPr="00D93CC1" w:rsidRDefault="00F71C65"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 xml:space="preserve">Modern industrial automation </w:t>
      </w:r>
      <w:r w:rsidR="002539DC">
        <w:rPr>
          <w:rFonts w:ascii="Times New Roman" w:hAnsi="Times New Roman" w:cs="Times New Roman"/>
          <w:sz w:val="20"/>
          <w:szCs w:val="20"/>
        </w:rPr>
        <w:t>uses a wide variety</w:t>
      </w:r>
      <w:r w:rsidRPr="00D93CC1">
        <w:rPr>
          <w:rFonts w:ascii="Times New Roman" w:hAnsi="Times New Roman" w:cs="Times New Roman"/>
          <w:sz w:val="20"/>
          <w:szCs w:val="20"/>
        </w:rPr>
        <w:t xml:space="preserve"> of data and control systems, including data collection, distributed control, supervisory control, and programmable logistics controllers. They are stable and predictable, ideal for processing chemicals, pulp, paper, oil and gas, and other raw materials. By incorporating Industry 4.0 features, automated factories will have access to data from the surrounding environment, allowing them to improve operations in real</w:t>
      </w:r>
      <w:r w:rsidR="002539DC">
        <w:rPr>
          <w:rFonts w:ascii="Times New Roman" w:hAnsi="Times New Roman" w:cs="Times New Roman"/>
          <w:sz w:val="20"/>
          <w:szCs w:val="20"/>
        </w:rPr>
        <w:t>-</w:t>
      </w:r>
      <w:r w:rsidRPr="00D93CC1">
        <w:rPr>
          <w:rFonts w:ascii="Times New Roman" w:hAnsi="Times New Roman" w:cs="Times New Roman"/>
          <w:sz w:val="20"/>
          <w:szCs w:val="20"/>
        </w:rPr>
        <w:t xml:space="preserve">time. When machines, computer programs, or other forms of technology are used to do tasks that humans would </w:t>
      </w:r>
      <w:r w:rsidR="002539DC">
        <w:rPr>
          <w:rFonts w:ascii="Times New Roman" w:hAnsi="Times New Roman" w:cs="Times New Roman"/>
          <w:sz w:val="20"/>
          <w:szCs w:val="20"/>
        </w:rPr>
        <w:t>typic</w:t>
      </w:r>
      <w:r w:rsidRPr="00D93CC1">
        <w:rPr>
          <w:rFonts w:ascii="Times New Roman" w:hAnsi="Times New Roman" w:cs="Times New Roman"/>
          <w:sz w:val="20"/>
          <w:szCs w:val="20"/>
        </w:rPr>
        <w:t>ally handle, this is called automation. Automation may take the shape of simulated and real-world processes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&lt;EndNote&gt;&lt;Cite&gt;&lt;Author&gt;Lowe&lt;/Author&gt;&lt;Year&gt;2023&lt;/Year&gt;&lt;RecNum&gt;85&lt;/RecNum&gt;&lt;DisplayText&gt;[3]&lt;/DisplayText&gt;&lt;record&gt;&lt;rec-number&gt;85&lt;/rec-number&gt;&lt;foreign-keys&gt;&lt;key app="EN" db-id="z9s59x2s592afqepezbv50x5a9z5f90r9d2x" timestamp="1685639449"&gt;85&lt;/key&gt;&lt;/foreign-keys&gt;&lt;ref-type name="Journal Article"&gt;17&lt;/ref-type&gt;&lt;contributors&gt;&lt;authors&gt;&lt;author&gt;Lowe, Brian D&lt;/author&gt;&lt;author&gt;Hayden, Marie&lt;/author&gt;&lt;author&gt;Albers, James&lt;/author&gt;&lt;author&gt;Naber, Steven&lt;/author&gt;&lt;/authors&gt;&lt;/contributors&gt;&lt;titles&gt;&lt;title&gt;Case studies of robots and automation as health/safety interventions in small manufacturing enterprises&lt;/title&gt;&lt;secondary-title&gt;Human Factors and Ergonomics in Manufacturing &amp;amp; Service Industries&lt;/secondary-title&gt;&lt;/titles&gt;&lt;periodical&gt;&lt;full-title&gt;Human Factors and Ergonomics in Manufacturing &amp;amp; Service Industries&lt;/full-title&gt;&lt;/periodical&gt;&lt;pages&gt;69-103&lt;/pages&gt;&lt;volume&gt;33&lt;/volume&gt;&lt;number&gt;1&lt;/number&gt;&lt;dates&gt;&lt;year&gt;2023&lt;/year&gt;&lt;/dates&gt;&lt;isbn&gt;1090-8471&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[3]</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w:t>
      </w:r>
    </w:p>
    <w:p w:rsidR="00F71C65" w:rsidRPr="00D93CC1" w:rsidRDefault="00F71C65" w:rsidP="00D93CC1">
      <w:pPr>
        <w:spacing w:line="240" w:lineRule="auto"/>
        <w:jc w:val="both"/>
        <w:rPr>
          <w:rFonts w:ascii="Times New Roman" w:hAnsi="Times New Roman" w:cs="Times New Roman"/>
          <w:sz w:val="20"/>
          <w:szCs w:val="20"/>
        </w:rPr>
      </w:pPr>
    </w:p>
    <w:p w:rsidR="00A27727" w:rsidRPr="00D93CC1" w:rsidRDefault="008A5337" w:rsidP="00D93CC1">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A. </w:t>
      </w:r>
      <w:r w:rsidR="00A27727" w:rsidRPr="00D93CC1">
        <w:rPr>
          <w:rFonts w:ascii="Times New Roman" w:hAnsi="Times New Roman" w:cs="Times New Roman"/>
          <w:b/>
          <w:bCs/>
          <w:sz w:val="20"/>
          <w:szCs w:val="20"/>
        </w:rPr>
        <w:t>Software Automation</w:t>
      </w:r>
    </w:p>
    <w:p w:rsidR="006A521D" w:rsidRPr="00D93CC1" w:rsidRDefault="002539DC" w:rsidP="00D93CC1">
      <w:pPr>
        <w:spacing w:line="240" w:lineRule="auto"/>
        <w:jc w:val="both"/>
        <w:rPr>
          <w:rFonts w:ascii="Times New Roman" w:hAnsi="Times New Roman" w:cs="Times New Roman"/>
          <w:sz w:val="20"/>
          <w:szCs w:val="20"/>
        </w:rPr>
      </w:pPr>
      <w:r>
        <w:rPr>
          <w:rFonts w:ascii="Times New Roman" w:hAnsi="Times New Roman" w:cs="Times New Roman"/>
          <w:sz w:val="20"/>
          <w:szCs w:val="20"/>
        </w:rPr>
        <w:t>Computer programs are increasingly mechanizing activities formerly performed by people</w:t>
      </w:r>
      <w:r w:rsidR="006A521D" w:rsidRPr="00D93CC1">
        <w:rPr>
          <w:rFonts w:ascii="Times New Roman" w:hAnsi="Times New Roman" w:cs="Times New Roman"/>
          <w:sz w:val="20"/>
          <w:szCs w:val="20"/>
        </w:rPr>
        <w:t xml:space="preserve">. Examples of this field include business process automation (BPA), which uses software to </w:t>
      </w:r>
      <w:r>
        <w:rPr>
          <w:rFonts w:ascii="Times New Roman" w:hAnsi="Times New Roman" w:cs="Times New Roman"/>
          <w:sz w:val="20"/>
          <w:szCs w:val="20"/>
        </w:rPr>
        <w:t>document and streamline business procedures formally;</w:t>
      </w:r>
      <w:r w:rsidR="006A521D" w:rsidRPr="00D93CC1">
        <w:rPr>
          <w:rFonts w:ascii="Times New Roman" w:hAnsi="Times New Roman" w:cs="Times New Roman"/>
          <w:sz w:val="20"/>
          <w:szCs w:val="20"/>
        </w:rPr>
        <w:t xml:space="preserve"> robotic process automation (RPA), which uses </w:t>
      </w:r>
      <w:r w:rsidR="0069079C">
        <w:rPr>
          <w:rFonts w:ascii="Times New Roman" w:hAnsi="Times New Roman" w:cs="Times New Roman"/>
          <w:sz w:val="20"/>
          <w:szCs w:val="20"/>
        </w:rPr>
        <w:t>“</w:t>
      </w:r>
      <w:r w:rsidR="006A521D" w:rsidRPr="00D93CC1">
        <w:rPr>
          <w:rFonts w:ascii="Times New Roman" w:hAnsi="Times New Roman" w:cs="Times New Roman"/>
          <w:sz w:val="20"/>
          <w:szCs w:val="20"/>
        </w:rPr>
        <w:t>software robots</w:t>
      </w:r>
      <w:r w:rsidR="0069079C">
        <w:rPr>
          <w:rFonts w:ascii="Times New Roman" w:hAnsi="Times New Roman" w:cs="Times New Roman"/>
          <w:sz w:val="20"/>
          <w:szCs w:val="20"/>
        </w:rPr>
        <w:t>”</w:t>
      </w:r>
      <w:r w:rsidR="006A521D" w:rsidRPr="00D93CC1">
        <w:rPr>
          <w:rFonts w:ascii="Times New Roman" w:hAnsi="Times New Roman" w:cs="Times New Roman"/>
          <w:sz w:val="20"/>
          <w:szCs w:val="20"/>
        </w:rPr>
        <w:t xml:space="preserve"> to mimic human behavior via computer programs</w:t>
      </w:r>
      <w:r>
        <w:rPr>
          <w:rFonts w:ascii="Times New Roman" w:hAnsi="Times New Roman" w:cs="Times New Roman"/>
          <w:sz w:val="20"/>
          <w:szCs w:val="20"/>
        </w:rPr>
        <w:t>;</w:t>
      </w:r>
      <w:r w:rsidR="006A521D" w:rsidRPr="00D93CC1">
        <w:rPr>
          <w:rFonts w:ascii="Times New Roman" w:hAnsi="Times New Roman" w:cs="Times New Roman"/>
          <w:sz w:val="20"/>
          <w:szCs w:val="20"/>
        </w:rPr>
        <w:t xml:space="preserve"> and intelligent process automation (IPA), which employs artificial intelligence to learn how people carry out tasks via </w:t>
      </w:r>
      <w:r>
        <w:rPr>
          <w:rFonts w:ascii="Times New Roman" w:hAnsi="Times New Roman" w:cs="Times New Roman"/>
          <w:sz w:val="20"/>
          <w:szCs w:val="20"/>
        </w:rPr>
        <w:t xml:space="preserve">a </w:t>
      </w:r>
      <w:r w:rsidR="006A521D" w:rsidRPr="00D93CC1">
        <w:rPr>
          <w:rFonts w:ascii="Times New Roman" w:hAnsi="Times New Roman" w:cs="Times New Roman"/>
          <w:sz w:val="20"/>
          <w:szCs w:val="20"/>
        </w:rPr>
        <w:t>computer program. The primary distinction between BPA and RPA is that the former is akin to replacing a human production line with an autonomous factory</w:t>
      </w:r>
      <w:r>
        <w:rPr>
          <w:rFonts w:ascii="Times New Roman" w:hAnsi="Times New Roman" w:cs="Times New Roman"/>
          <w:sz w:val="20"/>
          <w:szCs w:val="20"/>
        </w:rPr>
        <w:t>. At the same time,</w:t>
      </w:r>
      <w:r w:rsidR="006A521D" w:rsidRPr="00D93CC1">
        <w:rPr>
          <w:rFonts w:ascii="Times New Roman" w:hAnsi="Times New Roman" w:cs="Times New Roman"/>
          <w:sz w:val="20"/>
          <w:szCs w:val="20"/>
        </w:rPr>
        <w:t xml:space="preserve"> the latter is more akin to incorporating a collaborative robot to complement the present staff</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&lt;EndNote&gt;&lt;Cite&gt;&lt;Author&gt;Azamfirei&lt;/Author&gt;&lt;Year&gt;2023&lt;/Year&gt;&lt;RecNum&gt;86&lt;/RecNum&gt;&lt;DisplayText&gt;[4]&lt;/DisplayText&gt;&lt;record&gt;&lt;rec-number&gt;86&lt;/rec-number&gt;&lt;foreign-keys&gt;&lt;key app="EN" db-id="z9s59x2s592afqepezbv50x5a9z5f90r9d2x" timestamp="1685639475"&gt;86&lt;/key&gt;&lt;/foreign-keys&gt;&lt;ref-type name="Journal Article"&gt;17&lt;/ref-type&gt;&lt;contributors&gt;&lt;authors&gt;&lt;author&gt;Azamfirei, Victor&lt;/author&gt;&lt;author&gt;Psarommatis, Foivos&lt;/author&gt;&lt;author&gt;Lagrosen, Yvonne&lt;/author&gt;&lt;/authors&gt;&lt;/contributors&gt;&lt;titles&gt;&lt;title&gt;Application of automation for in-line quality inspection, a zero-defect manufacturing approach&lt;/title&gt;&lt;secondary-title&gt;Journal of Manufacturing Systems&lt;/secondary-title&gt;&lt;/titles&gt;&lt;periodical&gt;&lt;full-title&gt;Journal of Manufacturing Systems&lt;/full-title&gt;&lt;/periodical&gt;&lt;pages&gt;1-22&lt;/pages&gt;&lt;volume&gt;67&lt;/volume&gt;&lt;dates&gt;&lt;year&gt;2023&lt;/year&gt;&lt;/dates&gt;&lt;isbn&gt;0278-6125&lt;/isbn&gt;&lt;urls&gt;&lt;/urls&gt;&lt;/record&gt;&lt;/Cite&gt;&lt;/EndNote&gt;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[4]</w:t>
      </w:r>
      <w:r w:rsidR="009E1EAC">
        <w:rPr>
          <w:rFonts w:ascii="Times New Roman" w:hAnsi="Times New Roman" w:cs="Times New Roman"/>
          <w:sz w:val="20"/>
          <w:szCs w:val="20"/>
        </w:rPr>
        <w:fldChar w:fldCharType="end"/>
      </w:r>
      <w:r w:rsidR="006A521D" w:rsidRPr="00D93CC1">
        <w:rPr>
          <w:rFonts w:ascii="Times New Roman" w:hAnsi="Times New Roman" w:cs="Times New Roman"/>
          <w:sz w:val="20"/>
          <w:szCs w:val="20"/>
        </w:rPr>
        <w:t>.</w:t>
      </w:r>
    </w:p>
    <w:p w:rsidR="00BA64F9" w:rsidRPr="00D93CC1" w:rsidRDefault="00BA64F9" w:rsidP="00D93CC1">
      <w:pPr>
        <w:spacing w:line="240" w:lineRule="auto"/>
        <w:jc w:val="center"/>
        <w:rPr>
          <w:rFonts w:ascii="Times New Roman" w:hAnsi="Times New Roman" w:cs="Times New Roman"/>
          <w:sz w:val="20"/>
          <w:szCs w:val="20"/>
        </w:rPr>
      </w:pPr>
      <w:r w:rsidRPr="00D93CC1">
        <w:rPr>
          <w:rFonts w:ascii="Times New Roman" w:hAnsi="Times New Roman" w:cs="Times New Roman"/>
          <w:noProof/>
          <w:sz w:val="20"/>
          <w:szCs w:val="20"/>
          <w:lang w:val="en-US" w:bidi="pa-IN"/>
        </w:rPr>
        <w:lastRenderedPageBreak/>
        <w:drawing>
          <wp:inline distT="0" distB="0" distL="0" distR="0">
            <wp:extent cx="2955475" cy="2133600"/>
            <wp:effectExtent l="0" t="0" r="0" b="0"/>
            <wp:docPr id="960002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002714" name="Picture 960002714"/>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2958395" cy="2135708"/>
                    </a:xfrm>
                    <a:prstGeom prst="rect">
                      <a:avLst/>
                    </a:prstGeom>
                  </pic:spPr>
                </pic:pic>
              </a:graphicData>
            </a:graphic>
          </wp:inline>
        </w:drawing>
      </w:r>
    </w:p>
    <w:p w:rsidR="00BA64F9" w:rsidRPr="0069079C" w:rsidRDefault="0069079C" w:rsidP="0069079C">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Fig.2. Types of Automation</w:t>
      </w:r>
    </w:p>
    <w:p w:rsidR="005630C3" w:rsidRPr="00D93CC1" w:rsidRDefault="005630C3" w:rsidP="00D93CC1">
      <w:pPr>
        <w:spacing w:line="240" w:lineRule="auto"/>
        <w:jc w:val="both"/>
        <w:rPr>
          <w:rFonts w:ascii="Times New Roman" w:hAnsi="Times New Roman" w:cs="Times New Roman"/>
          <w:b/>
          <w:bCs/>
          <w:sz w:val="20"/>
          <w:szCs w:val="20"/>
        </w:rPr>
      </w:pPr>
    </w:p>
    <w:p w:rsidR="008942D1" w:rsidRPr="00D93CC1" w:rsidRDefault="008A5337" w:rsidP="00D93CC1">
      <w:p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 xml:space="preserve">B. </w:t>
      </w:r>
      <w:r w:rsidR="008942D1" w:rsidRPr="00D93CC1">
        <w:rPr>
          <w:rFonts w:ascii="Times New Roman" w:hAnsi="Times New Roman" w:cs="Times New Roman"/>
          <w:b/>
          <w:bCs/>
          <w:sz w:val="20"/>
          <w:szCs w:val="20"/>
        </w:rPr>
        <w:t>Industrial Automation</w:t>
      </w:r>
    </w:p>
    <w:p w:rsidR="008942D1" w:rsidRPr="00D93CC1" w:rsidRDefault="008942D1"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 xml:space="preserve">This is the automation of industrial processes </w:t>
      </w:r>
      <w:r w:rsidR="002539DC">
        <w:rPr>
          <w:rFonts w:ascii="Times New Roman" w:hAnsi="Times New Roman" w:cs="Times New Roman"/>
          <w:sz w:val="20"/>
          <w:szCs w:val="20"/>
        </w:rPr>
        <w:t>by controlling</w:t>
      </w:r>
      <w:r w:rsidRPr="00D93CC1">
        <w:rPr>
          <w:rFonts w:ascii="Times New Roman" w:hAnsi="Times New Roman" w:cs="Times New Roman"/>
          <w:sz w:val="20"/>
          <w:szCs w:val="20"/>
        </w:rPr>
        <w:t xml:space="preserve"> physical processes using machinery and control systems. This kind of physical automation makes use of robots as well as non-robotic devices like CNC machines.</w:t>
      </w:r>
    </w:p>
    <w:p w:rsidR="008942D1" w:rsidRPr="00D93CC1" w:rsidRDefault="004572F2" w:rsidP="004572F2">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 </w:t>
      </w:r>
      <w:r w:rsidR="008942D1" w:rsidRPr="00D93CC1">
        <w:rPr>
          <w:rFonts w:ascii="Times New Roman" w:hAnsi="Times New Roman" w:cs="Times New Roman"/>
          <w:b/>
          <w:bCs/>
          <w:sz w:val="20"/>
          <w:szCs w:val="20"/>
        </w:rPr>
        <w:t>Robotics</w:t>
      </w:r>
    </w:p>
    <w:p w:rsidR="00645061" w:rsidRPr="00D93CC1" w:rsidRDefault="00645061"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 xml:space="preserve">Robotics engineering involves the study, creation, and use of robot technology. Robots are programmed machines that perform autonomous or semi-autonomous activities by interacting with the physical world via sensors and actuators. Robots have more flexibility than single-purpose devices because they can be reprogrammed. Collaborative robots are designed to function </w:t>
      </w:r>
      <w:r w:rsidR="002539DC">
        <w:rPr>
          <w:rFonts w:ascii="Times New Roman" w:hAnsi="Times New Roman" w:cs="Times New Roman"/>
          <w:sz w:val="20"/>
          <w:szCs w:val="20"/>
        </w:rPr>
        <w:t>more humanely</w:t>
      </w:r>
      <w:r w:rsidRPr="00D93CC1">
        <w:rPr>
          <w:rFonts w:ascii="Times New Roman" w:hAnsi="Times New Roman" w:cs="Times New Roman"/>
          <w:sz w:val="20"/>
          <w:szCs w:val="20"/>
        </w:rPr>
        <w:t xml:space="preserve"> than traditional industrial robots, which may be faster at </w:t>
      </w:r>
      <w:r w:rsidR="002539DC">
        <w:rPr>
          <w:rFonts w:ascii="Times New Roman" w:hAnsi="Times New Roman" w:cs="Times New Roman"/>
          <w:sz w:val="20"/>
          <w:szCs w:val="20"/>
        </w:rPr>
        <w:t>specific</w:t>
      </w:r>
      <w:r w:rsidRPr="00D93CC1">
        <w:rPr>
          <w:rFonts w:ascii="Times New Roman" w:hAnsi="Times New Roman" w:cs="Times New Roman"/>
          <w:sz w:val="20"/>
          <w:szCs w:val="20"/>
        </w:rPr>
        <w:t xml:space="preserve"> tasks. Robotics and factory automation are becoming more important in the electric vehicle (EV) industry due to their ability to streamline production, reduce costs without sacrificing quality, and increase output. Some of the most </w:t>
      </w:r>
      <w:r w:rsidR="002539DC">
        <w:rPr>
          <w:rFonts w:ascii="Times New Roman" w:hAnsi="Times New Roman" w:cs="Times New Roman"/>
          <w:sz w:val="20"/>
          <w:szCs w:val="20"/>
        </w:rPr>
        <w:t>critical</w:t>
      </w:r>
      <w:r w:rsidRPr="00D93CC1">
        <w:rPr>
          <w:rFonts w:ascii="Times New Roman" w:hAnsi="Times New Roman" w:cs="Times New Roman"/>
          <w:sz w:val="20"/>
          <w:szCs w:val="20"/>
        </w:rPr>
        <w:t xml:space="preserve"> areas of the electric vehicle industry that have used robotics and automation are listed below</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&lt;EndNote&gt;&lt;Cite&gt;&lt;Author&gt;Herm&lt;/Author&gt;&lt;Year&gt;2023&lt;/Year&gt;&lt;RecNum&gt;87&lt;/RecNum&gt;&lt;DisplayText&gt;[5]&lt;/DisplayText&gt;&lt;record&gt;&lt;rec-number&gt;87&lt;/rec-number&gt;&lt;foreign-keys&gt;&lt;key app="EN" db-id="z9s59x2s592afqepezbv50x5a9z5f90r9d2x" timestamp="1685639515"&gt;87&lt;/key&gt;&lt;/foreign-keys&gt;&lt;ref-type name="Journal Article"&gt;17&lt;/ref-type&gt;&lt;contributors&gt;&lt;authors&gt;&lt;author&gt;Herm, Lukas-Valentin&lt;/author&gt;&lt;author&gt;Janiesch, Christian&lt;/author&gt;&lt;author&gt;Helm, Alexander&lt;/author&gt;&lt;author&gt;Imgrund, Florian&lt;/author&gt;&lt;author&gt;Hofmann, Adrian&lt;/author&gt;&lt;author&gt;Winkelmann, Axel&lt;/author&gt;&lt;/authors&gt;&lt;/contributors&gt;&lt;titles&gt;&lt;title&gt;A framework for implementing robotic process automation projects&lt;/title&gt;&lt;secondary-title&gt;Information Systems and E-Business Management&lt;/secondary-title&gt;&lt;/titles&gt;&lt;periodical&gt;&lt;full-title&gt;Information Systems and E-Business Management&lt;/full-title&gt;&lt;/periodical&gt;&lt;pages&gt;1-35&lt;/pages&gt;&lt;volume&gt;21&lt;/volume&gt;&lt;number&gt;1&lt;/number&gt;&lt;dates&gt;&lt;year&gt;2023&lt;/year&gt;&lt;/dates&gt;&lt;isbn&gt;1617-9846&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[5]</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w:t>
      </w:r>
    </w:p>
    <w:p w:rsidR="008942D1" w:rsidRPr="00D93CC1" w:rsidRDefault="008942D1" w:rsidP="00D93CC1">
      <w:pPr>
        <w:spacing w:line="240" w:lineRule="auto"/>
        <w:jc w:val="both"/>
        <w:rPr>
          <w:rFonts w:ascii="Times New Roman" w:hAnsi="Times New Roman" w:cs="Times New Roman"/>
          <w:sz w:val="20"/>
          <w:szCs w:val="20"/>
        </w:rPr>
      </w:pPr>
    </w:p>
    <w:p w:rsidR="00FE4B2F" w:rsidRPr="00D93CC1" w:rsidRDefault="00FE4B2F" w:rsidP="00D93CC1">
      <w:pPr>
        <w:spacing w:line="240" w:lineRule="auto"/>
        <w:jc w:val="center"/>
        <w:rPr>
          <w:rFonts w:ascii="Times New Roman" w:hAnsi="Times New Roman" w:cs="Times New Roman"/>
          <w:b/>
          <w:bCs/>
          <w:sz w:val="20"/>
          <w:szCs w:val="20"/>
        </w:rPr>
      </w:pPr>
      <w:r w:rsidRPr="00D93CC1">
        <w:rPr>
          <w:rFonts w:ascii="Times New Roman" w:hAnsi="Times New Roman" w:cs="Times New Roman"/>
          <w:b/>
          <w:bCs/>
          <w:noProof/>
          <w:sz w:val="20"/>
          <w:szCs w:val="20"/>
          <w:lang w:val="en-US" w:bidi="pa-IN"/>
        </w:rPr>
        <w:drawing>
          <wp:inline distT="0" distB="0" distL="0" distR="0">
            <wp:extent cx="3429000" cy="3354916"/>
            <wp:effectExtent l="0" t="0" r="0" b="0"/>
            <wp:docPr id="3678547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854749" name="Picture 367854749"/>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3598" t="12457" r="22557" b="13037"/>
                    <a:stretch/>
                  </pic:blipFill>
                  <pic:spPr bwMode="auto">
                    <a:xfrm>
                      <a:off x="0" y="0"/>
                      <a:ext cx="3451218" cy="3376654"/>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8D6FC1" w:rsidRPr="00D93CC1" w:rsidRDefault="00226187" w:rsidP="00D93CC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Fig.3. Features of Robotics and Automation</w:t>
      </w:r>
    </w:p>
    <w:p w:rsidR="00B561ED"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Manufacturing and Assembly:</w:t>
      </w:r>
      <w:r w:rsidR="00AD1712" w:rsidRPr="00D93CC1">
        <w:rPr>
          <w:rFonts w:ascii="Times New Roman" w:hAnsi="Times New Roman" w:cs="Times New Roman"/>
          <w:sz w:val="20"/>
          <w:szCs w:val="20"/>
        </w:rPr>
        <w:t xml:space="preserve">The production and assembly of electric vehicles rely heavily on robots. They are adept at doing routine tasks </w:t>
      </w:r>
      <w:r w:rsidR="002539DC">
        <w:rPr>
          <w:rFonts w:ascii="Times New Roman" w:hAnsi="Times New Roman" w:cs="Times New Roman"/>
          <w:sz w:val="20"/>
          <w:szCs w:val="20"/>
        </w:rPr>
        <w:t>quickly and accuratel</w:t>
      </w:r>
      <w:r w:rsidR="00AD1712" w:rsidRPr="00D93CC1">
        <w:rPr>
          <w:rFonts w:ascii="Times New Roman" w:hAnsi="Times New Roman" w:cs="Times New Roman"/>
          <w:sz w:val="20"/>
          <w:szCs w:val="20"/>
        </w:rPr>
        <w:t>y, such as welding, painting, and component assembly. Inside the factory, automated guided vehicles (AGVs) transport raw materials and finished goods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&lt;EndNote&gt;&lt;Cite&gt;&lt;Author&gt;Vaisi&lt;/Author&gt;&lt;Year&gt;2022&lt;/Year&gt;&lt;RecNum&gt;88&lt;/RecNum&gt;&lt;DisplayText&gt;[6]&lt;/DisplayText&gt;&lt;record&gt;&lt;rec-number&gt;88&lt;/rec-number&gt;&lt;foreign-keys&gt;&lt;key app="EN" db-id="z9s59x2s592afqepezbv50x5a9z5f90r9d2x" timestamp="1685639551"&gt;88&lt;/key&gt;&lt;/foreign-keys&gt;&lt;ref-type name="Journal Article"&gt;17&lt;/ref-type&gt;&lt;contributors&gt;&lt;authors&gt;&lt;author&gt;Vaisi, Bahareh&lt;/author&gt;&lt;/authors&gt;&lt;/contributors&gt;&lt;titles&gt;&lt;title&gt;A review of optimization models and applications in robotic manufacturing systems: Industry 4.0 and beyond&lt;/title&gt;&lt;secondary-title&gt;Decision Analytics Journal&lt;/secondary-title&gt;&lt;/titles&gt;&lt;periodical&gt;&lt;full-title&gt;Decision Analytics Journal&lt;/full-title&gt;&lt;/periodical&gt;&lt;pages&gt;100031&lt;/pages&gt;&lt;dates&gt;&lt;year&gt;2022&lt;/year&gt;&lt;/dates&gt;&lt;isbn&gt;2772-6622&lt;/isbn&gt;&lt;urls&gt;&lt;/urls&gt;&lt;/record&gt;&lt;/Cite&gt;&lt;/EndNote&gt;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[6]</w:t>
      </w:r>
      <w:r w:rsidR="009E1EAC">
        <w:rPr>
          <w:rFonts w:ascii="Times New Roman" w:hAnsi="Times New Roman" w:cs="Times New Roman"/>
          <w:sz w:val="20"/>
          <w:szCs w:val="20"/>
        </w:rPr>
        <w:fldChar w:fldCharType="end"/>
      </w:r>
      <w:r w:rsidR="00AD1712" w:rsidRPr="00D93CC1">
        <w:rPr>
          <w:rFonts w:ascii="Times New Roman" w:hAnsi="Times New Roman" w:cs="Times New Roman"/>
          <w:sz w:val="20"/>
          <w:szCs w:val="20"/>
        </w:rPr>
        <w:t>.</w:t>
      </w:r>
    </w:p>
    <w:p w:rsidR="005D628C"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b</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Battery Production:</w:t>
      </w:r>
      <w:r w:rsidR="005D628C" w:rsidRPr="00D93CC1">
        <w:rPr>
          <w:rFonts w:ascii="Times New Roman" w:hAnsi="Times New Roman" w:cs="Times New Roman"/>
          <w:sz w:val="20"/>
          <w:szCs w:val="20"/>
        </w:rPr>
        <w:t>Complex techniques requiring high levels of regularity and accuracy are used to produce batteries for electric cars. Robots handle everything from handling and assembling battery cells to applying coatings and adhesives and performing quality checks. Batteries and their components may be recycled and disposed of safely thanks to automated processes.</w:t>
      </w:r>
    </w:p>
    <w:p w:rsidR="00B561ED"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c</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Electric Motor Manufacturing</w:t>
      </w:r>
      <w:r w:rsidR="00B561ED" w:rsidRPr="00D93CC1">
        <w:rPr>
          <w:rFonts w:ascii="Times New Roman" w:hAnsi="Times New Roman" w:cs="Times New Roman"/>
          <w:sz w:val="20"/>
          <w:szCs w:val="20"/>
        </w:rPr>
        <w:t xml:space="preserve">: </w:t>
      </w:r>
      <w:r w:rsidR="00AF4B85" w:rsidRPr="00D93CC1">
        <w:rPr>
          <w:rFonts w:ascii="Times New Roman" w:hAnsi="Times New Roman" w:cs="Times New Roman"/>
          <w:sz w:val="20"/>
          <w:szCs w:val="20"/>
        </w:rPr>
        <w:t xml:space="preserve">Robotics are used </w:t>
      </w:r>
      <w:r w:rsidR="002539DC">
        <w:rPr>
          <w:rFonts w:ascii="Times New Roman" w:hAnsi="Times New Roman" w:cs="Times New Roman"/>
          <w:sz w:val="20"/>
          <w:szCs w:val="20"/>
        </w:rPr>
        <w:t>in</w:t>
      </w:r>
      <w:r w:rsidR="00AF4B85" w:rsidRPr="00D93CC1">
        <w:rPr>
          <w:rFonts w:ascii="Times New Roman" w:hAnsi="Times New Roman" w:cs="Times New Roman"/>
          <w:sz w:val="20"/>
          <w:szCs w:val="20"/>
        </w:rPr>
        <w:t xml:space="preserve"> several phases of </w:t>
      </w:r>
      <w:r w:rsidR="002539DC">
        <w:rPr>
          <w:rFonts w:ascii="Times New Roman" w:hAnsi="Times New Roman" w:cs="Times New Roman"/>
          <w:sz w:val="20"/>
          <w:szCs w:val="20"/>
        </w:rPr>
        <w:t>producing</w:t>
      </w:r>
      <w:r w:rsidR="00AF4B85" w:rsidRPr="00D93CC1">
        <w:rPr>
          <w:rFonts w:ascii="Times New Roman" w:hAnsi="Times New Roman" w:cs="Times New Roman"/>
          <w:sz w:val="20"/>
          <w:szCs w:val="20"/>
        </w:rPr>
        <w:t xml:space="preserve"> electric motors, a crucial component of electric vehicles. Robots assemble motor parts, place magnets, and wind copper coils. This automation speeds up production</w:t>
      </w:r>
      <w:r w:rsidR="002539DC">
        <w:rPr>
          <w:rFonts w:ascii="Times New Roman" w:hAnsi="Times New Roman" w:cs="Times New Roman"/>
          <w:sz w:val="20"/>
          <w:szCs w:val="20"/>
        </w:rPr>
        <w:t>,</w:t>
      </w:r>
      <w:r w:rsidR="00AF4B85" w:rsidRPr="00D93CC1">
        <w:rPr>
          <w:rFonts w:ascii="Times New Roman" w:hAnsi="Times New Roman" w:cs="Times New Roman"/>
          <w:sz w:val="20"/>
          <w:szCs w:val="20"/>
        </w:rPr>
        <w:t xml:space="preserve"> increasing efficiency, precision, and reproducibility</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&lt;EndNote&gt;&lt;Cite&gt;&lt;Author&gt;Chugh&lt;/Author&gt;&lt;Year&gt;2022&lt;/Year&gt;&lt;RecNum&gt;89&lt;/RecNum&gt;&lt;DisplayText&gt;[7]&lt;/DisplayText&gt;&lt;record&gt;&lt;rec-number&gt;89&lt;/rec-number&gt;&lt;foreign-keys&gt;&lt;key app="EN" db-id="z9s59x2s592afqepezbv50x5a9z5f90r9d2x" timestamp="1685639593"&gt;89&lt;/key&gt;&lt;/foreign-keys&gt;&lt;ref-type name="Journal Article"&gt;17&lt;/ref-type&gt;&lt;contributors&gt;&lt;authors&gt;&lt;author&gt;Chugh, Ritesh&lt;/author&gt;&lt;author&gt;Macht, Stephanie&lt;/author&gt;&lt;author&gt;Hossain, Rahat&lt;/author&gt;&lt;/authors&gt;&lt;/contributors&gt;&lt;titles&gt;&lt;title&gt;Robotic Process Automation: a review of organizational grey literature&lt;/title&gt;&lt;secondary-title&gt;International Journal of Information Systems and Project Management&lt;/secondary-title&gt;&lt;/titles&gt;&lt;periodical&gt;&lt;full-title&gt;International Journal of Information Systems and Project Management&lt;/full-title&gt;&lt;/periodical&gt;&lt;pages&gt;5-26&lt;/pages&gt;&lt;volume&gt;10&lt;/volume&gt;&lt;number&gt;1&lt;/number&gt;&lt;dates&gt;&lt;year&gt;2022&lt;/year&gt;&lt;/dates&gt;&lt;urls&gt;&lt;/urls&gt;&lt;/record&gt;&lt;/Cite&gt;&lt;/EndNote&gt;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[7]</w:t>
      </w:r>
      <w:r w:rsidR="009E1EAC">
        <w:rPr>
          <w:rFonts w:ascii="Times New Roman" w:hAnsi="Times New Roman" w:cs="Times New Roman"/>
          <w:sz w:val="20"/>
          <w:szCs w:val="20"/>
        </w:rPr>
        <w:fldChar w:fldCharType="end"/>
      </w:r>
      <w:r w:rsidR="00AF4B85" w:rsidRPr="00D93CC1">
        <w:rPr>
          <w:rFonts w:ascii="Times New Roman" w:hAnsi="Times New Roman" w:cs="Times New Roman"/>
          <w:sz w:val="20"/>
          <w:szCs w:val="20"/>
        </w:rPr>
        <w:t>.</w:t>
      </w:r>
    </w:p>
    <w:p w:rsidR="008D6FC1"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d</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Testing and Quality Control:</w:t>
      </w:r>
      <w:r w:rsidR="00AF4B85" w:rsidRPr="00D93CC1">
        <w:rPr>
          <w:rFonts w:ascii="Times New Roman" w:hAnsi="Times New Roman" w:cs="Times New Roman"/>
          <w:sz w:val="20"/>
          <w:szCs w:val="20"/>
        </w:rPr>
        <w:t>Throughout the EV manufacturing cycle, robotics and automation are heavily utili</w:t>
      </w:r>
      <w:r w:rsidR="002539DC">
        <w:rPr>
          <w:rFonts w:ascii="Times New Roman" w:hAnsi="Times New Roman" w:cs="Times New Roman"/>
          <w:sz w:val="20"/>
          <w:szCs w:val="20"/>
        </w:rPr>
        <w:t>z</w:t>
      </w:r>
      <w:r w:rsidR="00AF4B85" w:rsidRPr="00D93CC1">
        <w:rPr>
          <w:rFonts w:ascii="Times New Roman" w:hAnsi="Times New Roman" w:cs="Times New Roman"/>
          <w:sz w:val="20"/>
          <w:szCs w:val="20"/>
        </w:rPr>
        <w:t>ed in testing and quality control procedures. Robots are capable of doing detailed examinations and tests, such as examining electrical connections, examining battery performance, testing the crashworthiness of vehicles, and analy</w:t>
      </w:r>
      <w:r w:rsidR="002539DC">
        <w:rPr>
          <w:rFonts w:ascii="Times New Roman" w:hAnsi="Times New Roman" w:cs="Times New Roman"/>
          <w:sz w:val="20"/>
          <w:szCs w:val="20"/>
        </w:rPr>
        <w:t>z</w:t>
      </w:r>
      <w:r w:rsidR="00AF4B85" w:rsidRPr="00D93CC1">
        <w:rPr>
          <w:rFonts w:ascii="Times New Roman" w:hAnsi="Times New Roman" w:cs="Times New Roman"/>
          <w:sz w:val="20"/>
          <w:szCs w:val="20"/>
        </w:rPr>
        <w:t>ing their safety features</w:t>
      </w:r>
    </w:p>
    <w:p w:rsidR="00B561ED"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Autonomous Vehicle Development:</w:t>
      </w:r>
      <w:r w:rsidR="00AF4B85" w:rsidRPr="00D93CC1">
        <w:rPr>
          <w:rFonts w:ascii="Times New Roman" w:hAnsi="Times New Roman" w:cs="Times New Roman"/>
          <w:sz w:val="20"/>
          <w:szCs w:val="20"/>
        </w:rPr>
        <w:t xml:space="preserve">Automation and robotics are strongly related to </w:t>
      </w:r>
      <w:r w:rsidR="002539DC">
        <w:rPr>
          <w:rFonts w:ascii="Times New Roman" w:hAnsi="Times New Roman" w:cs="Times New Roman"/>
          <w:sz w:val="20"/>
          <w:szCs w:val="20"/>
        </w:rPr>
        <w:t>creating</w:t>
      </w:r>
      <w:r w:rsidR="00AF4B85" w:rsidRPr="00D93CC1">
        <w:rPr>
          <w:rFonts w:ascii="Times New Roman" w:hAnsi="Times New Roman" w:cs="Times New Roman"/>
          <w:sz w:val="20"/>
          <w:szCs w:val="20"/>
        </w:rPr>
        <w:t xml:space="preserve"> self-driving electric automobiles (AEVs). The design, prototyping, and testing of AEVs </w:t>
      </w:r>
      <w:r w:rsidR="002539DC">
        <w:rPr>
          <w:rFonts w:ascii="Times New Roman" w:hAnsi="Times New Roman" w:cs="Times New Roman"/>
          <w:sz w:val="20"/>
          <w:szCs w:val="20"/>
        </w:rPr>
        <w:t>use</w:t>
      </w:r>
      <w:r w:rsidR="00AF4B85" w:rsidRPr="00D93CC1">
        <w:rPr>
          <w:rFonts w:ascii="Times New Roman" w:hAnsi="Times New Roman" w:cs="Times New Roman"/>
          <w:sz w:val="20"/>
          <w:szCs w:val="20"/>
        </w:rPr>
        <w:t xml:space="preserve"> sophisticated robotics technology, including </w:t>
      </w:r>
      <w:r w:rsidR="002539DC">
        <w:rPr>
          <w:rFonts w:ascii="Times New Roman" w:hAnsi="Times New Roman" w:cs="Times New Roman"/>
          <w:sz w:val="20"/>
          <w:szCs w:val="20"/>
        </w:rPr>
        <w:t>creating</w:t>
      </w:r>
      <w:r w:rsidR="00AF4B85" w:rsidRPr="00D93CC1">
        <w:rPr>
          <w:rFonts w:ascii="Times New Roman" w:hAnsi="Times New Roman" w:cs="Times New Roman"/>
          <w:sz w:val="20"/>
          <w:szCs w:val="20"/>
        </w:rPr>
        <w:t xml:space="preserve"> simulation environments, sensor integration, and autonomous driving systems.</w:t>
      </w:r>
    </w:p>
    <w:p w:rsidR="00B561ED"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Supply Chain and Logistics:</w:t>
      </w:r>
      <w:r w:rsidR="00AF4B85" w:rsidRPr="00D93CC1">
        <w:rPr>
          <w:rFonts w:ascii="Times New Roman" w:hAnsi="Times New Roman" w:cs="Times New Roman"/>
          <w:sz w:val="20"/>
          <w:szCs w:val="20"/>
        </w:rPr>
        <w:t>In the EV sector, supply chain and logistics procedures are optimi</w:t>
      </w:r>
      <w:r w:rsidR="002539DC">
        <w:rPr>
          <w:rFonts w:ascii="Times New Roman" w:hAnsi="Times New Roman" w:cs="Times New Roman"/>
          <w:sz w:val="20"/>
          <w:szCs w:val="20"/>
        </w:rPr>
        <w:t>z</w:t>
      </w:r>
      <w:r w:rsidR="00AF4B85" w:rsidRPr="00D93CC1">
        <w:rPr>
          <w:rFonts w:ascii="Times New Roman" w:hAnsi="Times New Roman" w:cs="Times New Roman"/>
          <w:sz w:val="20"/>
          <w:szCs w:val="20"/>
        </w:rPr>
        <w:t xml:space="preserve">ed via automation and robotics. Inventory management, tracking shipments, and automating warehouse tasks can all be done effectively by autonomous robots. Automated systems manage </w:t>
      </w:r>
      <w:r w:rsidR="002539DC">
        <w:rPr>
          <w:rFonts w:ascii="Times New Roman" w:hAnsi="Times New Roman" w:cs="Times New Roman"/>
          <w:sz w:val="20"/>
          <w:szCs w:val="20"/>
        </w:rPr>
        <w:t>to charge</w:t>
      </w:r>
      <w:r w:rsidR="00AF4B85" w:rsidRPr="00D93CC1">
        <w:rPr>
          <w:rFonts w:ascii="Times New Roman" w:hAnsi="Times New Roman" w:cs="Times New Roman"/>
          <w:sz w:val="20"/>
          <w:szCs w:val="20"/>
        </w:rPr>
        <w:t xml:space="preserve"> stations and maximi</w:t>
      </w:r>
      <w:r w:rsidR="002539DC">
        <w:rPr>
          <w:rFonts w:ascii="Times New Roman" w:hAnsi="Times New Roman" w:cs="Times New Roman"/>
          <w:sz w:val="20"/>
          <w:szCs w:val="20"/>
        </w:rPr>
        <w:t>z</w:t>
      </w:r>
      <w:r w:rsidR="00AF4B85" w:rsidRPr="00D93CC1">
        <w:rPr>
          <w:rFonts w:ascii="Times New Roman" w:hAnsi="Times New Roman" w:cs="Times New Roman"/>
          <w:sz w:val="20"/>
          <w:szCs w:val="20"/>
        </w:rPr>
        <w:t>e their use, supporting the infrastructure for charging vehicles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&lt;EndNote&gt;&lt;Cite&gt;&lt;Author&gt;Liu&lt;/Author&gt;&lt;Year&gt;2022&lt;/Year&gt;&lt;RecNum&gt;90&lt;/RecNum&gt;&lt;DisplayText&gt;[8]&lt;/DisplayText&gt;&lt;record&gt;&lt;rec-number&gt;90&lt;/rec-number&gt;&lt;foreign-keys&gt;&lt;key app="EN" db-id="z9s59x2s592afqepezbv50x5a9z5f90r9d2x" timestamp="1685639621"&gt;90&lt;/key&gt;&lt;/foreign-keys&gt;&lt;ref-type name="Journal Article"&gt;17&lt;/ref-type&gt;&lt;contributors&gt;&lt;authors&gt;&lt;author&gt;Liu, Li&lt;/author&gt;&lt;author&gt;Guo, Fu&lt;/author&gt;&lt;author&gt;Zou, Zishuai&lt;/author&gt;&lt;author&gt;Duffy, Vincent G&lt;/author&gt;&lt;/authors&gt;&lt;/contributors&gt;&lt;titles&gt;&lt;title&gt;Application, development and future opportunities of collaborative robots (cobots) in manufacturing: A literature review&lt;/title&gt;&lt;secondary-title&gt;International Journal of Human–Computer Interaction&lt;/secondary-title&gt;&lt;/titles&gt;&lt;periodical&gt;&lt;full-title&gt;International Journal of Human–Computer Interaction&lt;/full-title&gt;&lt;/periodical&gt;&lt;pages&gt;1-18&lt;/pages&gt;&lt;dates&gt;&lt;year&gt;2022&lt;/year&gt;&lt;/dates&gt;&lt;isbn&gt;1044-7318&lt;/isbn&gt;&lt;urls&gt;&lt;/urls&gt;&lt;/record&gt;&lt;/Cite&gt;&lt;/EndNote&gt;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[8]</w:t>
      </w:r>
      <w:r w:rsidR="009E1EAC">
        <w:rPr>
          <w:rFonts w:ascii="Times New Roman" w:hAnsi="Times New Roman" w:cs="Times New Roman"/>
          <w:sz w:val="20"/>
          <w:szCs w:val="20"/>
        </w:rPr>
        <w:fldChar w:fldCharType="end"/>
      </w:r>
      <w:r w:rsidR="00AF4B85" w:rsidRPr="00D93CC1">
        <w:rPr>
          <w:rFonts w:ascii="Times New Roman" w:hAnsi="Times New Roman" w:cs="Times New Roman"/>
          <w:sz w:val="20"/>
          <w:szCs w:val="20"/>
        </w:rPr>
        <w:t>.</w:t>
      </w:r>
    </w:p>
    <w:p w:rsidR="00D93CC1"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g</w:t>
      </w:r>
      <w:r w:rsidR="00C8654C"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Maintenance and Service:</w:t>
      </w:r>
      <w:r w:rsidR="00AF4B85" w:rsidRPr="00D93CC1">
        <w:rPr>
          <w:rFonts w:ascii="Times New Roman" w:hAnsi="Times New Roman" w:cs="Times New Roman"/>
          <w:sz w:val="20"/>
          <w:szCs w:val="20"/>
        </w:rPr>
        <w:t xml:space="preserve">Electric vehicle maintenance and servicing involve robotics and automation. Robots can help with problem-solving, </w:t>
      </w:r>
      <w:r w:rsidR="002539DC">
        <w:rPr>
          <w:rFonts w:ascii="Times New Roman" w:hAnsi="Times New Roman" w:cs="Times New Roman"/>
          <w:sz w:val="20"/>
          <w:szCs w:val="20"/>
        </w:rPr>
        <w:t>regular</w:t>
      </w:r>
      <w:r w:rsidR="00AF4B85" w:rsidRPr="00D93CC1">
        <w:rPr>
          <w:rFonts w:ascii="Times New Roman" w:hAnsi="Times New Roman" w:cs="Times New Roman"/>
          <w:sz w:val="20"/>
          <w:szCs w:val="20"/>
        </w:rPr>
        <w:t xml:space="preserve"> maintenance, and even repairs. Automated systems can also forecast maintenance requirements and remotely monitor vehicle performance.</w:t>
      </w:r>
      <w:r w:rsidR="000B2DCD" w:rsidRPr="00D93CC1">
        <w:rPr>
          <w:rFonts w:ascii="Times New Roman" w:hAnsi="Times New Roman" w:cs="Times New Roman"/>
          <w:sz w:val="20"/>
          <w:szCs w:val="20"/>
        </w:rPr>
        <w:t>Robotics and automation have revolutioni</w:t>
      </w:r>
      <w:r w:rsidR="002539DC">
        <w:rPr>
          <w:rFonts w:ascii="Times New Roman" w:hAnsi="Times New Roman" w:cs="Times New Roman"/>
          <w:sz w:val="20"/>
          <w:szCs w:val="20"/>
        </w:rPr>
        <w:t>z</w:t>
      </w:r>
      <w:r w:rsidR="000B2DCD" w:rsidRPr="00D93CC1">
        <w:rPr>
          <w:rFonts w:ascii="Times New Roman" w:hAnsi="Times New Roman" w:cs="Times New Roman"/>
          <w:sz w:val="20"/>
          <w:szCs w:val="20"/>
        </w:rPr>
        <w:t>ed the manufacturing of electric cars, leading to improvements in autonomous driving, product quality, and supply chain efficiency.</w:t>
      </w:r>
      <w:r w:rsidR="00AF4B85" w:rsidRPr="00D93CC1">
        <w:rPr>
          <w:rFonts w:ascii="Times New Roman" w:hAnsi="Times New Roman" w:cs="Times New Roman"/>
          <w:sz w:val="20"/>
          <w:szCs w:val="20"/>
        </w:rPr>
        <w:t>These developments aid in the widespread use and expansion of electric vehicles in the worldwide auto industry</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&lt;EndNote&gt;&lt;Cite&gt;&lt;Author&gt;Emaminejad&lt;/Author&gt;&lt;Year&gt;2022&lt;/Year&gt;&lt;RecNum&gt;91&lt;/RecNum&gt;&lt;DisplayText&gt;[9]&lt;/DisplayText&gt;&lt;record&gt;&lt;rec-number&gt;91&lt;/rec-number&gt;&lt;foreign-keys&gt;&lt;key app="EN" db-id="z9s59x2s592afqepezbv50x5a9z5f90r9d2x" timestamp="1685639663"&gt;91&lt;/key&gt;&lt;/foreign-keys&gt;&lt;ref-type name="Journal Article"&gt;17&lt;/ref-type&gt;&lt;contributors&gt;&lt;authors&gt;&lt;author&gt;Emaminejad, Newsha&lt;/author&gt;&lt;author&gt;Akhavian, Reza&lt;/author&gt;&lt;/authors&gt;&lt;/contributors&gt;&lt;titles&gt;&lt;title&gt;Trustworthy AI and robotics: Implications for the AEC industry&lt;/title&gt;&lt;secondary-title&gt;Automation in Construction&lt;/secondary-title&gt;&lt;/titles&gt;&lt;periodical&gt;&lt;full-title&gt;Automation in Construction&lt;/full-title&gt;&lt;/periodical&gt;&lt;pages&gt;104298&lt;/pages&gt;&lt;volume&gt;139&lt;/volume&gt;&lt;dates&gt;&lt;year&gt;2022&lt;/year&gt;&lt;/dates&gt;&lt;isbn&gt;0926-5805&lt;/isbn&gt;&lt;urls&gt;&lt;/urls&gt;&lt;/record&gt;&lt;/Cite&gt;&lt;/EndNote&gt;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[9]</w:t>
      </w:r>
      <w:r w:rsidR="009E1EAC">
        <w:rPr>
          <w:rFonts w:ascii="Times New Roman" w:hAnsi="Times New Roman" w:cs="Times New Roman"/>
          <w:sz w:val="20"/>
          <w:szCs w:val="20"/>
        </w:rPr>
        <w:fldChar w:fldCharType="end"/>
      </w:r>
      <w:r w:rsidR="00AF4B85" w:rsidRPr="00D93CC1">
        <w:rPr>
          <w:rFonts w:ascii="Times New Roman" w:hAnsi="Times New Roman" w:cs="Times New Roman"/>
          <w:sz w:val="20"/>
          <w:szCs w:val="20"/>
        </w:rPr>
        <w:t>.</w:t>
      </w:r>
    </w:p>
    <w:p w:rsidR="008942D1" w:rsidRPr="00D93CC1" w:rsidRDefault="008A5337" w:rsidP="008A533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III. </w:t>
      </w:r>
      <w:r w:rsidR="008942D1" w:rsidRPr="00D93CC1">
        <w:rPr>
          <w:rFonts w:ascii="Times New Roman" w:hAnsi="Times New Roman" w:cs="Times New Roman"/>
          <w:b/>
          <w:bCs/>
          <w:sz w:val="20"/>
          <w:szCs w:val="20"/>
        </w:rPr>
        <w:t>Affect of Robotics and Automation on Electric Vehicle Market</w:t>
      </w:r>
    </w:p>
    <w:p w:rsidR="00C920B1" w:rsidRPr="00D93CC1" w:rsidRDefault="008942D1"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The following are some more ways that robotics and automation are affecting the market for electric vehicles:</w:t>
      </w:r>
    </w:p>
    <w:p w:rsidR="00D81DC3"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008942D1" w:rsidRPr="00D93CC1">
        <w:rPr>
          <w:rFonts w:ascii="Times New Roman" w:hAnsi="Times New Roman" w:cs="Times New Roman"/>
          <w:b/>
          <w:bCs/>
          <w:sz w:val="20"/>
          <w:szCs w:val="20"/>
        </w:rPr>
        <w:t>) Charging Infrastructure:</w:t>
      </w:r>
      <w:r w:rsidR="008942D1" w:rsidRPr="00D93CC1">
        <w:rPr>
          <w:rFonts w:ascii="Times New Roman" w:hAnsi="Times New Roman" w:cs="Times New Roman"/>
          <w:sz w:val="20"/>
          <w:szCs w:val="20"/>
        </w:rPr>
        <w:t xml:space="preserve"> Robotic technologies are being created to automate the electric vehicle charging procedure. These robots </w:t>
      </w:r>
      <w:r w:rsidR="002539DC">
        <w:rPr>
          <w:rFonts w:ascii="Times New Roman" w:hAnsi="Times New Roman" w:cs="Times New Roman"/>
          <w:sz w:val="20"/>
          <w:szCs w:val="20"/>
        </w:rPr>
        <w:t>can</w:t>
      </w:r>
      <w:r w:rsidR="008942D1" w:rsidRPr="00D93CC1">
        <w:rPr>
          <w:rFonts w:ascii="Times New Roman" w:hAnsi="Times New Roman" w:cs="Times New Roman"/>
          <w:sz w:val="20"/>
          <w:szCs w:val="20"/>
        </w:rPr>
        <w:t xml:space="preserve"> attach the charging wire to the car, keep track of the charging process, and cut the line off when the charge is complete. Th</w:t>
      </w:r>
      <w:r w:rsidR="002539DC">
        <w:rPr>
          <w:rFonts w:ascii="Times New Roman" w:hAnsi="Times New Roman" w:cs="Times New Roman"/>
          <w:sz w:val="20"/>
          <w:szCs w:val="20"/>
        </w:rPr>
        <w:t>is technology aim</w:t>
      </w:r>
      <w:r w:rsidR="008942D1" w:rsidRPr="00D93CC1">
        <w:rPr>
          <w:rFonts w:ascii="Times New Roman" w:hAnsi="Times New Roman" w:cs="Times New Roman"/>
          <w:sz w:val="20"/>
          <w:szCs w:val="20"/>
        </w:rPr>
        <w:t xml:space="preserve">s to increase </w:t>
      </w:r>
      <w:r w:rsidR="002539DC">
        <w:rPr>
          <w:rFonts w:ascii="Times New Roman" w:hAnsi="Times New Roman" w:cs="Times New Roman"/>
          <w:sz w:val="20"/>
          <w:szCs w:val="20"/>
        </w:rPr>
        <w:t xml:space="preserve">the </w:t>
      </w:r>
      <w:r w:rsidR="008942D1" w:rsidRPr="00D93CC1">
        <w:rPr>
          <w:rFonts w:ascii="Times New Roman" w:hAnsi="Times New Roman" w:cs="Times New Roman"/>
          <w:sz w:val="20"/>
          <w:szCs w:val="20"/>
        </w:rPr>
        <w:t>accessibility and convenience of charging, particularly at public charging stations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&lt;EndNote&gt;&lt;Cite&gt;&lt;Author&gt;Lee&lt;/Author&gt;&lt;Year&gt;2022&lt;/Year&gt;&lt;RecNum&gt;92&lt;/RecNum&gt;&lt;DisplayText&gt;[10]&lt;/DisplayText&gt;&lt;record&gt;&lt;rec-number&gt;92&lt;/rec-number&gt;&lt;foreign-keys&gt;&lt;key app="EN" db-id="z9s59x2s592afqepezbv50x5a9z5f90r9d2x" timestamp="1685639706"&gt;92&lt;/key&gt;&lt;/foreign-keys&gt;&lt;ref-type name="Journal Article"&gt;17&lt;/ref-type&gt;&lt;contributors&gt;&lt;authors&gt;&lt;author&gt;Lee, Jin Sol&lt;/author&gt;&lt;author&gt;Ham, Youngjib&lt;/author&gt;&lt;author&gt;Park, Hangue&lt;/author&gt;&lt;author&gt;Kim, Jeonghee&lt;/author&gt;&lt;/authors&gt;&lt;/contributors&gt;&lt;titles&gt;&lt;title&gt;Challenges, tasks, and opportunities in teleoperation of excavator toward human-in-the-loop construction automation&lt;/title&gt;&lt;secondary-title&gt;Automation in Construction&lt;/secondary-title&gt;&lt;/titles&gt;&lt;periodical&gt;&lt;full-title&gt;Automation in Construction&lt;/full-title&gt;&lt;/periodical&gt;&lt;pages&gt;104119&lt;/pages&gt;&lt;volume&gt;135&lt;/volume&gt;&lt;dates&gt;&lt;year&gt;2022&lt;/year&gt;&lt;/dates&gt;&lt;isbn&gt;0926-5805&lt;/isbn&gt;&lt;urls&gt;&lt;/urls&gt;&lt;/record&gt;&lt;/Cite&gt;&lt;/EndNote&gt;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[10]</w:t>
      </w:r>
      <w:r w:rsidR="009E1EAC">
        <w:rPr>
          <w:rFonts w:ascii="Times New Roman" w:hAnsi="Times New Roman" w:cs="Times New Roman"/>
          <w:sz w:val="20"/>
          <w:szCs w:val="20"/>
        </w:rPr>
        <w:fldChar w:fldCharType="end"/>
      </w:r>
      <w:r w:rsidR="008942D1" w:rsidRPr="00D93CC1">
        <w:rPr>
          <w:rFonts w:ascii="Times New Roman" w:hAnsi="Times New Roman" w:cs="Times New Roman"/>
          <w:sz w:val="20"/>
          <w:szCs w:val="20"/>
        </w:rPr>
        <w:t xml:space="preserve">. </w:t>
      </w:r>
    </w:p>
    <w:p w:rsidR="00607D62" w:rsidRPr="00D93CC1" w:rsidRDefault="00D93CC1" w:rsidP="00D93CC1">
      <w:pPr>
        <w:spacing w:line="240" w:lineRule="auto"/>
        <w:jc w:val="both"/>
        <w:rPr>
          <w:rFonts w:ascii="Times New Roman" w:hAnsi="Times New Roman" w:cs="Times New Roman"/>
          <w:sz w:val="20"/>
          <w:szCs w:val="20"/>
        </w:rPr>
      </w:pPr>
      <w:r w:rsidRPr="00D93CC1">
        <w:rPr>
          <w:rFonts w:ascii="Times New Roman" w:hAnsi="Times New Roman" w:cs="Times New Roman"/>
          <w:noProof/>
          <w:sz w:val="20"/>
          <w:szCs w:val="20"/>
          <w:lang w:val="en-US" w:bidi="pa-IN"/>
        </w:rPr>
        <w:drawing>
          <wp:anchor distT="0" distB="0" distL="114300" distR="114300" simplePos="0" relativeHeight="251658240" behindDoc="0" locked="0" layoutInCell="1" allowOverlap="1">
            <wp:simplePos x="0" y="0"/>
            <wp:positionH relativeFrom="column">
              <wp:posOffset>615315</wp:posOffset>
            </wp:positionH>
            <wp:positionV relativeFrom="paragraph">
              <wp:posOffset>262255</wp:posOffset>
            </wp:positionV>
            <wp:extent cx="5486400" cy="4931228"/>
            <wp:effectExtent l="0" t="0" r="0" b="0"/>
            <wp:wrapThrough wrapText="bothSides">
              <wp:wrapPolygon edited="0">
                <wp:start x="8475" y="3588"/>
                <wp:lineTo x="8325" y="5507"/>
                <wp:lineTo x="9900" y="6258"/>
                <wp:lineTo x="1950" y="6342"/>
                <wp:lineTo x="1950" y="8344"/>
                <wp:lineTo x="4350" y="8928"/>
                <wp:lineTo x="7125" y="8928"/>
                <wp:lineTo x="8025" y="10264"/>
                <wp:lineTo x="8100" y="11599"/>
                <wp:lineTo x="525" y="11682"/>
                <wp:lineTo x="525" y="14185"/>
                <wp:lineTo x="1050" y="14269"/>
                <wp:lineTo x="9150" y="14269"/>
                <wp:lineTo x="8325" y="15604"/>
                <wp:lineTo x="5100" y="16105"/>
                <wp:lineTo x="4725" y="16272"/>
                <wp:lineTo x="4725" y="17940"/>
                <wp:lineTo x="5100" y="18024"/>
                <wp:lineTo x="11625" y="18024"/>
                <wp:lineTo x="17475" y="18024"/>
                <wp:lineTo x="17550" y="17023"/>
                <wp:lineTo x="17700" y="16355"/>
                <wp:lineTo x="17250" y="16188"/>
                <wp:lineTo x="13875" y="15604"/>
                <wp:lineTo x="13050" y="14269"/>
                <wp:lineTo x="16875" y="14269"/>
                <wp:lineTo x="21000" y="13601"/>
                <wp:lineTo x="21075" y="11849"/>
                <wp:lineTo x="14250" y="11599"/>
                <wp:lineTo x="14325" y="10264"/>
                <wp:lineTo x="14925" y="9012"/>
                <wp:lineTo x="18375" y="8928"/>
                <wp:lineTo x="20100" y="8511"/>
                <wp:lineTo x="20025" y="6175"/>
                <wp:lineTo x="14175" y="4923"/>
                <wp:lineTo x="14100" y="3755"/>
                <wp:lineTo x="14025" y="3588"/>
                <wp:lineTo x="8475" y="3588"/>
              </wp:wrapPolygon>
            </wp:wrapThrough>
            <wp:docPr id="1129748911"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Pr="00D93CC1" w:rsidRDefault="00D93CC1" w:rsidP="00D93CC1">
      <w:pPr>
        <w:rPr>
          <w:rFonts w:ascii="Times New Roman" w:hAnsi="Times New Roman" w:cs="Times New Roman"/>
          <w:sz w:val="20"/>
          <w:szCs w:val="20"/>
        </w:rPr>
      </w:pPr>
    </w:p>
    <w:p w:rsidR="00D93CC1" w:rsidRDefault="00D93CC1" w:rsidP="00D93CC1">
      <w:pPr>
        <w:rPr>
          <w:rFonts w:ascii="Times New Roman" w:hAnsi="Times New Roman" w:cs="Times New Roman"/>
          <w:sz w:val="20"/>
          <w:szCs w:val="20"/>
        </w:rPr>
      </w:pPr>
    </w:p>
    <w:p w:rsidR="00D81DC3" w:rsidRDefault="00D81DC3" w:rsidP="00D93CC1">
      <w:pPr>
        <w:rPr>
          <w:rFonts w:ascii="Times New Roman" w:hAnsi="Times New Roman" w:cs="Times New Roman"/>
          <w:sz w:val="20"/>
          <w:szCs w:val="20"/>
        </w:rPr>
      </w:pPr>
    </w:p>
    <w:p w:rsidR="00D93CC1" w:rsidRPr="00D81DC3" w:rsidRDefault="00D81DC3" w:rsidP="00D81DC3">
      <w:pPr>
        <w:jc w:val="center"/>
        <w:rPr>
          <w:rFonts w:ascii="Times New Roman" w:hAnsi="Times New Roman" w:cs="Times New Roman"/>
          <w:b/>
          <w:bCs/>
          <w:sz w:val="20"/>
          <w:szCs w:val="20"/>
        </w:rPr>
      </w:pPr>
      <w:r>
        <w:rPr>
          <w:rFonts w:ascii="Times New Roman" w:hAnsi="Times New Roman" w:cs="Times New Roman"/>
          <w:b/>
          <w:bCs/>
          <w:sz w:val="20"/>
          <w:szCs w:val="20"/>
        </w:rPr>
        <w:t xml:space="preserve">Fig.4. Affect of Robotics and Automation in </w:t>
      </w:r>
      <w:r w:rsidR="002539DC">
        <w:rPr>
          <w:rFonts w:ascii="Times New Roman" w:hAnsi="Times New Roman" w:cs="Times New Roman"/>
          <w:b/>
          <w:bCs/>
          <w:sz w:val="20"/>
          <w:szCs w:val="20"/>
        </w:rPr>
        <w:t xml:space="preserve">the </w:t>
      </w:r>
      <w:r>
        <w:rPr>
          <w:rFonts w:ascii="Times New Roman" w:hAnsi="Times New Roman" w:cs="Times New Roman"/>
          <w:b/>
          <w:bCs/>
          <w:sz w:val="20"/>
          <w:szCs w:val="20"/>
        </w:rPr>
        <w:t>EV Market</w:t>
      </w:r>
    </w:p>
    <w:p w:rsidR="00D93CC1"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b</w:t>
      </w:r>
      <w:r w:rsidR="00D93CC1" w:rsidRPr="00D93CC1">
        <w:rPr>
          <w:rFonts w:ascii="Times New Roman" w:hAnsi="Times New Roman" w:cs="Times New Roman"/>
          <w:b/>
          <w:bCs/>
          <w:sz w:val="20"/>
          <w:szCs w:val="20"/>
        </w:rPr>
        <w:t xml:space="preserve">) Advanced Manufacturing Techniques: </w:t>
      </w:r>
      <w:r w:rsidR="002539DC">
        <w:rPr>
          <w:rFonts w:ascii="Times New Roman" w:hAnsi="Times New Roman" w:cs="Times New Roman"/>
          <w:sz w:val="20"/>
          <w:szCs w:val="20"/>
        </w:rPr>
        <w:t>A</w:t>
      </w:r>
      <w:r w:rsidR="00D93CC1" w:rsidRPr="00D93CC1">
        <w:rPr>
          <w:rFonts w:ascii="Times New Roman" w:hAnsi="Times New Roman" w:cs="Times New Roman"/>
          <w:sz w:val="20"/>
          <w:szCs w:val="20"/>
        </w:rPr>
        <w:t xml:space="preserve">dditive manufacturing, also known as 3D printing, is growing in the EV sector. </w:t>
      </w:r>
      <w:r w:rsidR="002539DC">
        <w:rPr>
          <w:rFonts w:ascii="Times New Roman" w:hAnsi="Times New Roman" w:cs="Times New Roman"/>
          <w:sz w:val="20"/>
          <w:szCs w:val="20"/>
        </w:rPr>
        <w:t>Robots and automated systems are used for 3D printing components, such as lightweight structures, custom parts, and prototypes</w:t>
      </w:r>
      <w:r w:rsidR="00D93CC1" w:rsidRPr="00D93CC1">
        <w:rPr>
          <w:rFonts w:ascii="Times New Roman" w:hAnsi="Times New Roman" w:cs="Times New Roman"/>
          <w:sz w:val="20"/>
          <w:szCs w:val="20"/>
        </w:rPr>
        <w:t>. As a result, production cycles can be completed more quickly, less material is wasted, and designs can be more flexible.</w:t>
      </w:r>
    </w:p>
    <w:p w:rsidR="00D93CC1"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D93CC1" w:rsidRPr="00D93CC1">
        <w:rPr>
          <w:rFonts w:ascii="Times New Roman" w:hAnsi="Times New Roman" w:cs="Times New Roman"/>
          <w:b/>
          <w:bCs/>
          <w:sz w:val="20"/>
          <w:szCs w:val="20"/>
        </w:rPr>
        <w:t>) Collaborative Robots (Cobots):</w:t>
      </w:r>
      <w:r w:rsidR="00D93CC1" w:rsidRPr="00D93CC1">
        <w:rPr>
          <w:rFonts w:ascii="Times New Roman" w:hAnsi="Times New Roman" w:cs="Times New Roman"/>
          <w:sz w:val="20"/>
          <w:szCs w:val="20"/>
        </w:rPr>
        <w:t>Cobots, or collaborative robots, assist human operators in manufacturing environments. These robots are made secure and s</w:t>
      </w:r>
      <w:r w:rsidR="002539DC">
        <w:rPr>
          <w:rFonts w:ascii="Times New Roman" w:hAnsi="Times New Roman" w:cs="Times New Roman"/>
          <w:sz w:val="20"/>
          <w:szCs w:val="20"/>
        </w:rPr>
        <w:t>traightforward</w:t>
      </w:r>
      <w:r w:rsidR="00D93CC1" w:rsidRPr="00D93CC1">
        <w:rPr>
          <w:rFonts w:ascii="Times New Roman" w:hAnsi="Times New Roman" w:cs="Times New Roman"/>
          <w:sz w:val="20"/>
          <w:szCs w:val="20"/>
        </w:rPr>
        <w:t xml:space="preserve"> to train, enabling productive collaboration between machines and people. In </w:t>
      </w:r>
      <w:r w:rsidR="002539DC">
        <w:rPr>
          <w:rFonts w:ascii="Times New Roman" w:hAnsi="Times New Roman" w:cs="Times New Roman"/>
          <w:sz w:val="20"/>
          <w:szCs w:val="20"/>
        </w:rPr>
        <w:t>specific</w:t>
      </w:r>
      <w:r w:rsidR="00D93CC1" w:rsidRPr="00D93CC1">
        <w:rPr>
          <w:rFonts w:ascii="Times New Roman" w:hAnsi="Times New Roman" w:cs="Times New Roman"/>
          <w:sz w:val="20"/>
          <w:szCs w:val="20"/>
        </w:rPr>
        <w:t xml:space="preserve"> EV manufacturing procedures, cobots help workers with duties like lifting bulky components or carrying out repetitive activities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&lt;EndNote&gt;&lt;Cite&gt;&lt;Author&gt;Liu&lt;/Author&gt;&lt;Year&gt;2022&lt;/Year&gt;&lt;RecNum&gt;90&lt;/RecNum&gt;&lt;DisplayText&gt;[8]&lt;/DisplayText&gt;&lt;record&gt;&lt;rec-number&gt;90&lt;/rec-number&gt;&lt;foreign-keys&gt;&lt;key app="EN" db-id="z9s59x2s592afqepezbv50x5a9z5f90r9d2x" timestamp="1685639621"&gt;90&lt;/key&gt;&lt;/foreign-keys&gt;&lt;ref-type name="Journal Article"&gt;17&lt;/ref-type&gt;&lt;contributors&gt;&lt;authors&gt;&lt;author&gt;Liu, Li&lt;/author&gt;&lt;author&gt;Guo, Fu&lt;/author&gt;&lt;author&gt;Zou, Zishuai&lt;/author&gt;&lt;author&gt;Duffy, Vincent G&lt;/author&gt;&lt;/authors&gt;&lt;/contributors&gt;&lt;titles&gt;&lt;title&gt;Application, development and future opportunities of collaborative robots (cobots) in manufacturing: A literature review&lt;/title&gt;&lt;secondary-title&gt;International Journal of Human–Computer Interaction&lt;/secondary-title&gt;&lt;/titles&gt;&lt;periodical&gt;&lt;full-title&gt;International Journal of Human–Computer Interaction&lt;/full-title&gt;&lt;/periodical&gt;&lt;pages&gt;1-18&lt;/pages&gt;&lt;dates&gt;&lt;year&gt;2022&lt;/year&gt;&lt;/dates&gt;&lt;isbn&gt;1044-7318&lt;/isbn&gt;&lt;urls&gt;&lt;/urls&gt;&lt;/record&gt;&lt;/Cite&gt;&lt;/EndNote&gt;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[8]</w:t>
      </w:r>
      <w:r w:rsidR="009E1EAC">
        <w:rPr>
          <w:rFonts w:ascii="Times New Roman" w:hAnsi="Times New Roman" w:cs="Times New Roman"/>
          <w:sz w:val="20"/>
          <w:szCs w:val="20"/>
        </w:rPr>
        <w:fldChar w:fldCharType="end"/>
      </w:r>
      <w:r w:rsidR="00D93CC1" w:rsidRPr="00D93CC1">
        <w:rPr>
          <w:rFonts w:ascii="Times New Roman" w:hAnsi="Times New Roman" w:cs="Times New Roman"/>
          <w:sz w:val="20"/>
          <w:szCs w:val="20"/>
        </w:rPr>
        <w:t>.</w:t>
      </w:r>
    </w:p>
    <w:p w:rsidR="00D93CC1" w:rsidRPr="00D93CC1" w:rsidRDefault="008A5337" w:rsidP="00404705">
      <w:pPr>
        <w:spacing w:line="240" w:lineRule="auto"/>
        <w:jc w:val="both"/>
        <w:rPr>
          <w:rFonts w:ascii="Times New Roman" w:hAnsi="Times New Roman" w:cs="Times New Roman"/>
          <w:sz w:val="20"/>
          <w:szCs w:val="20"/>
        </w:rPr>
      </w:pPr>
      <w:r>
        <w:rPr>
          <w:rFonts w:ascii="Times New Roman" w:hAnsi="Times New Roman" w:cs="Times New Roman"/>
          <w:b/>
          <w:bCs/>
          <w:sz w:val="20"/>
          <w:szCs w:val="20"/>
        </w:rPr>
        <w:t>d</w:t>
      </w:r>
      <w:r w:rsidR="00D93CC1" w:rsidRPr="00D93CC1">
        <w:rPr>
          <w:rFonts w:ascii="Times New Roman" w:hAnsi="Times New Roman" w:cs="Times New Roman"/>
          <w:b/>
          <w:bCs/>
          <w:sz w:val="20"/>
          <w:szCs w:val="20"/>
        </w:rPr>
        <w:t>) Predictive Maintenance:</w:t>
      </w:r>
      <w:r w:rsidR="002539DC">
        <w:rPr>
          <w:rFonts w:ascii="Times New Roman" w:hAnsi="Times New Roman" w:cs="Times New Roman"/>
          <w:sz w:val="20"/>
          <w:szCs w:val="20"/>
        </w:rPr>
        <w:t>Robots and automation technology enable</w:t>
      </w:r>
      <w:r w:rsidR="00D93CC1" w:rsidRPr="00D93CC1">
        <w:rPr>
          <w:rFonts w:ascii="Times New Roman" w:hAnsi="Times New Roman" w:cs="Times New Roman"/>
          <w:sz w:val="20"/>
          <w:szCs w:val="20"/>
        </w:rPr>
        <w:t xml:space="preserve"> predictive maintenance for electric cars. Vehicle components are monitored, possible breakdowns or maintenance needs are identified, and preventive repairs or replacements are scheduled using sensors and data processing algorithms. This method lessens downtime, increases uptime, and increases the lifespan of EVs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&lt;EndNote&gt;&lt;Cite&gt;&lt;Author&gt;Wankhede&lt;/Author&gt;&lt;Year&gt;2022&lt;/Year&gt;&lt;RecNum&gt;93&lt;/RecNum&gt;&lt;DisplayText&gt;[11]&lt;/DisplayText&gt;&lt;record&gt;&lt;rec-number&gt;93&lt;/rec-number&gt;&lt;foreign-keys&gt;&lt;key app="EN" db-id="z9s59x2s592afqepezbv50x5a9z5f90r9d2x" timestamp="1685639741"&gt;93&lt;/key&gt;&lt;/foreign-keys&gt;&lt;ref-type name="Journal Article"&gt;17&lt;/ref-type&gt;&lt;contributors&gt;&lt;authors&gt;&lt;author&gt;Wankhede, Vishal Ashok&lt;/author&gt;&lt;author&gt;Vinodh, S&lt;/author&gt;&lt;/authors&gt;&lt;/contributors&gt;&lt;titles&gt;&lt;title&gt;State of the art review on Industry 4.0 in manufacturing with the focus on automotive sector&lt;/title&gt;&lt;secondary-title&gt;International Journal of Lean Six Sigma&lt;/secondary-title&gt;&lt;/titles&gt;&lt;periodical&gt;&lt;full-title&gt;International Journal of Lean Six Sigma&lt;/full-title&gt;&lt;/periodical&gt;&lt;pages&gt;692-732&lt;/pages&gt;&lt;volume&gt;13&lt;/volume&gt;&lt;number&gt;3&lt;/number&gt;&lt;dates&gt;&lt;year&gt;2022&lt;/year&gt;&lt;/dates&gt;&lt;isbn&gt;2040-4166&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[11]</w:t>
      </w:r>
      <w:r w:rsidR="009E1EAC">
        <w:rPr>
          <w:rFonts w:ascii="Times New Roman" w:hAnsi="Times New Roman" w:cs="Times New Roman"/>
          <w:sz w:val="20"/>
          <w:szCs w:val="20"/>
        </w:rPr>
        <w:fldChar w:fldCharType="end"/>
      </w:r>
      <w:r w:rsidR="00D93CC1" w:rsidRPr="00D93CC1">
        <w:rPr>
          <w:rFonts w:ascii="Times New Roman" w:hAnsi="Times New Roman" w:cs="Times New Roman"/>
          <w:sz w:val="20"/>
          <w:szCs w:val="20"/>
        </w:rPr>
        <w:t>.</w:t>
      </w:r>
    </w:p>
    <w:p w:rsidR="00607D62" w:rsidRPr="00D93CC1" w:rsidRDefault="00CD42FC" w:rsidP="00D93CC1">
      <w:pPr>
        <w:spacing w:line="240" w:lineRule="auto"/>
        <w:jc w:val="center"/>
        <w:rPr>
          <w:rFonts w:ascii="Times New Roman" w:hAnsi="Times New Roman" w:cs="Times New Roman"/>
          <w:sz w:val="20"/>
          <w:szCs w:val="20"/>
        </w:rPr>
      </w:pPr>
      <w:r w:rsidRPr="00D93CC1">
        <w:rPr>
          <w:rFonts w:ascii="Times New Roman" w:hAnsi="Times New Roman" w:cs="Times New Roman"/>
          <w:noProof/>
          <w:sz w:val="20"/>
          <w:szCs w:val="20"/>
          <w:lang w:val="en-US" w:bidi="pa-IN"/>
        </w:rPr>
        <w:drawing>
          <wp:inline distT="0" distB="0" distL="0" distR="0">
            <wp:extent cx="3747101" cy="2748915"/>
            <wp:effectExtent l="0" t="0" r="6350" b="0"/>
            <wp:docPr id="1156723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723673" name="Picture 1156723673"/>
                    <pic:cNvPicPr/>
                  </pic:nvPicPr>
                  <pic:blipFill rotWithShape="1">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19206" t="13771" r="15905" b="18892"/>
                    <a:stretch/>
                  </pic:blipFill>
                  <pic:spPr bwMode="auto">
                    <a:xfrm>
                      <a:off x="0" y="0"/>
                      <a:ext cx="3765463" cy="2762386"/>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B561ED" w:rsidRPr="00404705" w:rsidRDefault="00404705" w:rsidP="00404705">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Fig.5. Benefits of using Robotics and Automation in </w:t>
      </w:r>
      <w:r w:rsidR="002539DC">
        <w:rPr>
          <w:rFonts w:ascii="Times New Roman" w:hAnsi="Times New Roman" w:cs="Times New Roman"/>
          <w:b/>
          <w:bCs/>
          <w:sz w:val="20"/>
          <w:szCs w:val="20"/>
        </w:rPr>
        <w:t xml:space="preserve">the </w:t>
      </w:r>
      <w:r>
        <w:rPr>
          <w:rFonts w:ascii="Times New Roman" w:hAnsi="Times New Roman" w:cs="Times New Roman"/>
          <w:b/>
          <w:bCs/>
          <w:sz w:val="20"/>
          <w:szCs w:val="20"/>
        </w:rPr>
        <w:t>Automotive Industry</w:t>
      </w:r>
    </w:p>
    <w:p w:rsidR="00BD35D7"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e</w:t>
      </w:r>
      <w:r w:rsidR="0019113F"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Smart Manufacturing:</w:t>
      </w:r>
      <w:r w:rsidR="00BD35D7" w:rsidRPr="00D93CC1">
        <w:rPr>
          <w:rFonts w:ascii="Times New Roman" w:hAnsi="Times New Roman" w:cs="Times New Roman"/>
          <w:sz w:val="20"/>
          <w:szCs w:val="20"/>
        </w:rPr>
        <w:t xml:space="preserve">Integrating robots and automation with AI and the IoT has been a driving force in the </w:t>
      </w:r>
      <w:r w:rsidR="002539DC">
        <w:rPr>
          <w:rFonts w:ascii="Times New Roman" w:hAnsi="Times New Roman" w:cs="Times New Roman"/>
          <w:sz w:val="20"/>
          <w:szCs w:val="20"/>
        </w:rPr>
        <w:t>electric vehicle sector's rise in intelligent manufacturing</w:t>
      </w:r>
      <w:r w:rsidR="00BD35D7" w:rsidRPr="00D93CC1">
        <w:rPr>
          <w:rFonts w:ascii="Times New Roman" w:hAnsi="Times New Roman" w:cs="Times New Roman"/>
          <w:sz w:val="20"/>
          <w:szCs w:val="20"/>
        </w:rPr>
        <w:t xml:space="preserve">. </w:t>
      </w:r>
      <w:r w:rsidR="002539DC">
        <w:rPr>
          <w:rFonts w:ascii="Times New Roman" w:hAnsi="Times New Roman" w:cs="Times New Roman"/>
          <w:sz w:val="20"/>
          <w:szCs w:val="20"/>
        </w:rPr>
        <w:t>Networked systems and intelligent machines provide real-time data collecting, analysis, and decision-making to maximize process optimization, resource efficiency, and overall productivity</w:t>
      </w:r>
      <w:r w:rsidR="00BD35D7" w:rsidRPr="00D93CC1">
        <w:rPr>
          <w:rFonts w:ascii="Times New Roman" w:hAnsi="Times New Roman" w:cs="Times New Roman"/>
          <w:sz w:val="20"/>
          <w:szCs w:val="20"/>
        </w:rPr>
        <w:t>.</w:t>
      </w:r>
    </w:p>
    <w:p w:rsidR="00B561ED"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19113F"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Autonomous Mobile Robots (AMRs):</w:t>
      </w:r>
      <w:r w:rsidR="00C57538" w:rsidRPr="00D93CC1">
        <w:rPr>
          <w:rFonts w:ascii="Times New Roman" w:hAnsi="Times New Roman" w:cs="Times New Roman"/>
          <w:sz w:val="20"/>
          <w:szCs w:val="20"/>
        </w:rPr>
        <w:t xml:space="preserve">AMRs are self-directed robots that can </w:t>
      </w:r>
      <w:r w:rsidR="002539DC">
        <w:rPr>
          <w:rFonts w:ascii="Times New Roman" w:hAnsi="Times New Roman" w:cs="Times New Roman"/>
          <w:sz w:val="20"/>
          <w:szCs w:val="20"/>
        </w:rPr>
        <w:t>independently move about factories or warehouses</w:t>
      </w:r>
      <w:r w:rsidR="00C57538" w:rsidRPr="00D93CC1">
        <w:rPr>
          <w:rFonts w:ascii="Times New Roman" w:hAnsi="Times New Roman" w:cs="Times New Roman"/>
          <w:sz w:val="20"/>
          <w:szCs w:val="20"/>
        </w:rPr>
        <w:t xml:space="preserve">. These robots can </w:t>
      </w:r>
      <w:r w:rsidR="002539DC">
        <w:rPr>
          <w:rFonts w:ascii="Times New Roman" w:hAnsi="Times New Roman" w:cs="Times New Roman"/>
          <w:sz w:val="20"/>
          <w:szCs w:val="20"/>
        </w:rPr>
        <w:t>carry</w:t>
      </w:r>
      <w:r w:rsidR="00C57538" w:rsidRPr="00D93CC1">
        <w:rPr>
          <w:rFonts w:ascii="Times New Roman" w:hAnsi="Times New Roman" w:cs="Times New Roman"/>
          <w:sz w:val="20"/>
          <w:szCs w:val="20"/>
        </w:rPr>
        <w:t xml:space="preserve"> supplies, parts, or finished goods, improving logistics and requiring less physical labor. AMRs are used in the EV industry for operations like material handling, inventory management, and part distribution</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&lt;EndNote&gt;&lt;Cite&gt;&lt;Author&gt;Sader&lt;/Author&gt;&lt;Year&gt;2022&lt;/Year&gt;&lt;RecNum&gt;94&lt;/RecNum&gt;&lt;DisplayText&gt;[12]&lt;/DisplayText&gt;&lt;record&gt;&lt;rec-number&gt;94&lt;/rec-number&gt;&lt;foreign-keys&gt;&lt;key app="EN" db-id="z9s59x2s592afqepezbv50x5a9z5f90r9d2x" timestamp="1685639769"&gt;94&lt;/key&gt;&lt;/foreign-keys&gt;&lt;ref-type name="Journal Article"&gt;17&lt;/ref-type&gt;&lt;contributors&gt;&lt;authors&gt;&lt;author&gt;Sader, Sami&lt;/author&gt;&lt;author&gt;Husti, Istvan&lt;/author&gt;&lt;author&gt;Daroczi, Miklos&lt;/author&gt;&lt;/authors&gt;&lt;/contributors&gt;&lt;titles&gt;&lt;title&gt;A review of quality 4.0: Definitions, features, technologies, applications, and challenges&lt;/title&gt;&lt;secondary-title&gt;Total Quality Management &amp;amp; Business Excellence&lt;/secondary-title&gt;&lt;/titles&gt;&lt;periodical&gt;&lt;full-title&gt;Total Quality Management &amp;amp; Business Excellence&lt;/full-title&gt;&lt;/periodical&gt;&lt;pages&gt;1164-1182&lt;/pages&gt;&lt;volume&gt;33&lt;/volume&gt;&lt;number&gt;9-10&lt;/number&gt;&lt;dates&gt;&lt;year&gt;2022&lt;/year&gt;&lt;/dates&gt;&lt;isbn&gt;1478-3363&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[12]</w:t>
      </w:r>
      <w:r w:rsidR="009E1EAC">
        <w:rPr>
          <w:rFonts w:ascii="Times New Roman" w:hAnsi="Times New Roman" w:cs="Times New Roman"/>
          <w:sz w:val="20"/>
          <w:szCs w:val="20"/>
        </w:rPr>
        <w:fldChar w:fldCharType="end"/>
      </w:r>
      <w:r w:rsidR="00C57538" w:rsidRPr="00D93CC1">
        <w:rPr>
          <w:rFonts w:ascii="Times New Roman" w:hAnsi="Times New Roman" w:cs="Times New Roman"/>
          <w:sz w:val="20"/>
          <w:szCs w:val="20"/>
        </w:rPr>
        <w:t>.</w:t>
      </w:r>
    </w:p>
    <w:p w:rsidR="00E753EA"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g</w:t>
      </w:r>
      <w:r w:rsidR="0019113F" w:rsidRPr="00D93CC1">
        <w:rPr>
          <w:rFonts w:ascii="Times New Roman" w:hAnsi="Times New Roman" w:cs="Times New Roman"/>
          <w:b/>
          <w:bCs/>
          <w:sz w:val="20"/>
          <w:szCs w:val="20"/>
        </w:rPr>
        <w:t xml:space="preserve">) </w:t>
      </w:r>
      <w:r w:rsidR="00B561ED" w:rsidRPr="00D93CC1">
        <w:rPr>
          <w:rFonts w:ascii="Times New Roman" w:hAnsi="Times New Roman" w:cs="Times New Roman"/>
          <w:b/>
          <w:bCs/>
          <w:sz w:val="20"/>
          <w:szCs w:val="20"/>
        </w:rPr>
        <w:t>Vehicle Customization:</w:t>
      </w:r>
      <w:r w:rsidR="00C57538" w:rsidRPr="00D93CC1">
        <w:rPr>
          <w:rFonts w:ascii="Times New Roman" w:hAnsi="Times New Roman" w:cs="Times New Roman"/>
          <w:sz w:val="20"/>
          <w:szCs w:val="20"/>
        </w:rPr>
        <w:t xml:space="preserve">Automation and robotics </w:t>
      </w:r>
      <w:r w:rsidR="002539DC">
        <w:rPr>
          <w:rFonts w:ascii="Times New Roman" w:hAnsi="Times New Roman" w:cs="Times New Roman"/>
          <w:sz w:val="20"/>
          <w:szCs w:val="20"/>
        </w:rPr>
        <w:t>allow customizing</w:t>
      </w:r>
      <w:r w:rsidR="00C57538" w:rsidRPr="00D93CC1">
        <w:rPr>
          <w:rFonts w:ascii="Times New Roman" w:hAnsi="Times New Roman" w:cs="Times New Roman"/>
          <w:sz w:val="20"/>
          <w:szCs w:val="20"/>
        </w:rPr>
        <w:t xml:space="preserve"> electric vehicles to suit individual customer needs. Automated systems can manage various interior layouts, paint colors, and optional features, enabling </w:t>
      </w:r>
      <w:r w:rsidR="002539DC">
        <w:rPr>
          <w:rFonts w:ascii="Times New Roman" w:hAnsi="Times New Roman" w:cs="Times New Roman"/>
          <w:sz w:val="20"/>
          <w:szCs w:val="20"/>
        </w:rPr>
        <w:t>effe</w:t>
      </w:r>
      <w:r w:rsidR="00C57538" w:rsidRPr="00D93CC1">
        <w:rPr>
          <w:rFonts w:ascii="Times New Roman" w:hAnsi="Times New Roman" w:cs="Times New Roman"/>
          <w:sz w:val="20"/>
          <w:szCs w:val="20"/>
        </w:rPr>
        <w:t>ctive customi</w:t>
      </w:r>
      <w:r w:rsidR="002539DC">
        <w:rPr>
          <w:rFonts w:ascii="Times New Roman" w:hAnsi="Times New Roman" w:cs="Times New Roman"/>
          <w:sz w:val="20"/>
          <w:szCs w:val="20"/>
        </w:rPr>
        <w:t>z</w:t>
      </w:r>
      <w:r w:rsidR="00C57538" w:rsidRPr="00D93CC1">
        <w:rPr>
          <w:rFonts w:ascii="Times New Roman" w:hAnsi="Times New Roman" w:cs="Times New Roman"/>
          <w:sz w:val="20"/>
          <w:szCs w:val="20"/>
        </w:rPr>
        <w:t xml:space="preserve">ation procedures during production. This degree of customization raises client satisfaction and </w:t>
      </w:r>
      <w:r w:rsidR="002539DC">
        <w:rPr>
          <w:rFonts w:ascii="Times New Roman" w:hAnsi="Times New Roman" w:cs="Times New Roman"/>
          <w:sz w:val="20"/>
          <w:szCs w:val="20"/>
        </w:rPr>
        <w:t>satisfiesmultiple</w:t>
      </w:r>
      <w:r w:rsidR="00C57538" w:rsidRPr="00D93CC1">
        <w:rPr>
          <w:rFonts w:ascii="Times New Roman" w:hAnsi="Times New Roman" w:cs="Times New Roman"/>
          <w:sz w:val="20"/>
          <w:szCs w:val="20"/>
        </w:rPr>
        <w:t xml:space="preserve"> market demands.Robotics and automation will probably become </w:t>
      </w:r>
      <w:r w:rsidR="002539DC">
        <w:rPr>
          <w:rFonts w:ascii="Times New Roman" w:hAnsi="Times New Roman" w:cs="Times New Roman"/>
          <w:sz w:val="20"/>
          <w:szCs w:val="20"/>
        </w:rPr>
        <w:t>increasingly important as the electric vehicle industry develops, helping</w:t>
      </w:r>
      <w:r w:rsidR="00C57538" w:rsidRPr="00D93CC1">
        <w:rPr>
          <w:rFonts w:ascii="Times New Roman" w:hAnsi="Times New Roman" w:cs="Times New Roman"/>
          <w:sz w:val="20"/>
          <w:szCs w:val="20"/>
        </w:rPr>
        <w:t xml:space="preserve"> streamline production, boost vehicle performance and dependability, and facilitate the shift to sustainable mobility</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&lt;EndNote&gt;&lt;Cite&gt;&lt;Author&gt;Yuan&lt;/Author&gt;&lt;Year&gt;2022&lt;/Year&gt;&lt;RecNum&gt;95&lt;/RecNum&gt;&lt;DisplayText&gt;[13]&lt;/DisplayText&gt;&lt;record&gt;&lt;rec-number&gt;95&lt;/rec-number&gt;&lt;foreign-keys&gt;&lt;key app="EN" db-id="z9s59x2s592afqepezbv50x5a9z5f90r9d2x" timestamp="1685639795"&gt;95&lt;/key&gt;&lt;/foreign-keys&gt;&lt;ref-type name="Journal Article"&gt;17&lt;/ref-type&gt;&lt;contributors&gt;&lt;authors&gt;&lt;author&gt;Yuan, Chenxi&lt;/author&gt;&lt;author&gt;Li, Guoyan&lt;/author&gt;&lt;author&gt;Kamarthi, Sagar&lt;/author&gt;&lt;author&gt;Jin, Xiaoning&lt;/author&gt;&lt;author&gt;Moghaddam, Mohsen&lt;/author&gt;&lt;/authors&gt;&lt;/contributors&gt;&lt;titles&gt;&lt;title&gt;Trends in intelligent manufacturing research: a keyword co-occurrence network based review&lt;/title&gt;&lt;secondary-title&gt;Journal of intelligent manufacturing&lt;/secondary-title&gt;&lt;/titles&gt;&lt;periodical&gt;&lt;full-title&gt;Journal of intelligent manufacturing&lt;/full-title&gt;&lt;/periodical&gt;&lt;pages&gt;425-439&lt;/pages&gt;&lt;volume&gt;33&lt;/volume&gt;&lt;number&gt;2&lt;/number&gt;&lt;dates&gt;&lt;year&gt;2022&lt;/year&gt;&lt;/dates&gt;&lt;isbn&gt;0956-5515&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[13]</w:t>
      </w:r>
      <w:r w:rsidR="009E1EAC">
        <w:rPr>
          <w:rFonts w:ascii="Times New Roman" w:hAnsi="Times New Roman" w:cs="Times New Roman"/>
          <w:sz w:val="20"/>
          <w:szCs w:val="20"/>
        </w:rPr>
        <w:fldChar w:fldCharType="end"/>
      </w:r>
      <w:r w:rsidR="00C57538" w:rsidRPr="00D93CC1">
        <w:rPr>
          <w:rFonts w:ascii="Times New Roman" w:hAnsi="Times New Roman" w:cs="Times New Roman"/>
          <w:sz w:val="20"/>
          <w:szCs w:val="20"/>
        </w:rPr>
        <w:t>.</w:t>
      </w:r>
    </w:p>
    <w:p w:rsidR="00E753EA" w:rsidRPr="00D93CC1" w:rsidRDefault="008A5337" w:rsidP="008A533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IV. </w:t>
      </w:r>
      <w:r w:rsidR="00E753EA" w:rsidRPr="00D93CC1">
        <w:rPr>
          <w:rFonts w:ascii="Times New Roman" w:hAnsi="Times New Roman" w:cs="Times New Roman"/>
          <w:b/>
          <w:bCs/>
          <w:sz w:val="20"/>
          <w:szCs w:val="20"/>
        </w:rPr>
        <w:t xml:space="preserve">Role of Robotics and </w:t>
      </w:r>
      <w:r w:rsidR="002539DC">
        <w:rPr>
          <w:rFonts w:ascii="Times New Roman" w:hAnsi="Times New Roman" w:cs="Times New Roman"/>
          <w:b/>
          <w:bCs/>
          <w:sz w:val="20"/>
          <w:szCs w:val="20"/>
        </w:rPr>
        <w:t>A</w:t>
      </w:r>
      <w:r w:rsidR="00E753EA" w:rsidRPr="00D93CC1">
        <w:rPr>
          <w:rFonts w:ascii="Times New Roman" w:hAnsi="Times New Roman" w:cs="Times New Roman"/>
          <w:b/>
          <w:bCs/>
          <w:sz w:val="20"/>
          <w:szCs w:val="20"/>
        </w:rPr>
        <w:t xml:space="preserve">utomation </w:t>
      </w:r>
      <w:r w:rsidR="008F4536" w:rsidRPr="00D93CC1">
        <w:rPr>
          <w:rFonts w:ascii="Times New Roman" w:hAnsi="Times New Roman" w:cs="Times New Roman"/>
          <w:b/>
          <w:bCs/>
          <w:sz w:val="20"/>
          <w:szCs w:val="20"/>
        </w:rPr>
        <w:t xml:space="preserve">for </w:t>
      </w:r>
      <w:r w:rsidR="002539DC">
        <w:rPr>
          <w:rFonts w:ascii="Times New Roman" w:hAnsi="Times New Roman" w:cs="Times New Roman"/>
          <w:b/>
          <w:bCs/>
          <w:sz w:val="20"/>
          <w:szCs w:val="20"/>
        </w:rPr>
        <w:t>S</w:t>
      </w:r>
      <w:r w:rsidR="008F4536" w:rsidRPr="00D93CC1">
        <w:rPr>
          <w:rFonts w:ascii="Times New Roman" w:hAnsi="Times New Roman" w:cs="Times New Roman"/>
          <w:b/>
          <w:bCs/>
          <w:sz w:val="20"/>
          <w:szCs w:val="20"/>
        </w:rPr>
        <w:t xml:space="preserve">ustainable </w:t>
      </w:r>
      <w:r w:rsidR="002539DC">
        <w:rPr>
          <w:rFonts w:ascii="Times New Roman" w:hAnsi="Times New Roman" w:cs="Times New Roman"/>
          <w:b/>
          <w:bCs/>
          <w:sz w:val="20"/>
          <w:szCs w:val="20"/>
        </w:rPr>
        <w:t>T</w:t>
      </w:r>
      <w:r w:rsidR="008F4536" w:rsidRPr="00D93CC1">
        <w:rPr>
          <w:rFonts w:ascii="Times New Roman" w:hAnsi="Times New Roman" w:cs="Times New Roman"/>
          <w:b/>
          <w:bCs/>
          <w:sz w:val="20"/>
          <w:szCs w:val="20"/>
        </w:rPr>
        <w:t>ransportation</w:t>
      </w:r>
    </w:p>
    <w:p w:rsidR="0019113F" w:rsidRPr="00D93CC1" w:rsidRDefault="002539DC" w:rsidP="00D93CC1">
      <w:pPr>
        <w:spacing w:line="240" w:lineRule="auto"/>
        <w:jc w:val="both"/>
        <w:rPr>
          <w:rFonts w:ascii="Times New Roman" w:hAnsi="Times New Roman" w:cs="Times New Roman"/>
          <w:sz w:val="20"/>
          <w:szCs w:val="20"/>
        </w:rPr>
      </w:pPr>
      <w:r>
        <w:rPr>
          <w:rFonts w:ascii="Times New Roman" w:hAnsi="Times New Roman" w:cs="Times New Roman"/>
          <w:sz w:val="20"/>
          <w:szCs w:val="20"/>
        </w:rPr>
        <w:t>Robotics and automation are essential to attaining sustainable transportation through increased productivity, decreased emissions, increased safety, and system-wide optimiz</w:t>
      </w:r>
      <w:r w:rsidR="00C57538" w:rsidRPr="00D93CC1">
        <w:rPr>
          <w:rFonts w:ascii="Times New Roman" w:hAnsi="Times New Roman" w:cs="Times New Roman"/>
          <w:sz w:val="20"/>
          <w:szCs w:val="20"/>
        </w:rPr>
        <w:t>ation. Here are some significant ways that robots and automation support environmentally friendly transportation:</w:t>
      </w:r>
    </w:p>
    <w:p w:rsidR="008F4536"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a</w:t>
      </w:r>
      <w:r w:rsidR="0019113F" w:rsidRPr="00D93CC1">
        <w:rPr>
          <w:rFonts w:ascii="Times New Roman" w:hAnsi="Times New Roman" w:cs="Times New Roman"/>
          <w:b/>
          <w:bCs/>
          <w:sz w:val="20"/>
          <w:szCs w:val="20"/>
        </w:rPr>
        <w:t>) Electric and Autonomous Vehicles:</w:t>
      </w:r>
      <w:r w:rsidR="0019113F" w:rsidRPr="00D93CC1">
        <w:rPr>
          <w:rFonts w:ascii="Times New Roman" w:hAnsi="Times New Roman" w:cs="Times New Roman"/>
          <w:sz w:val="20"/>
          <w:szCs w:val="20"/>
        </w:rPr>
        <w:t xml:space="preserve"> The development and use of electric and autonomous vehicles require robotics and automation. EVs contribute to a decrease in greenhouse gas emissions and reliance on fossil fuels. </w:t>
      </w:r>
      <w:r w:rsidR="00FF7894" w:rsidRPr="00D93CC1">
        <w:rPr>
          <w:rFonts w:ascii="Times New Roman" w:hAnsi="Times New Roman" w:cs="Times New Roman"/>
          <w:sz w:val="20"/>
          <w:szCs w:val="20"/>
        </w:rPr>
        <w:t>Automation technologies provide self-driving capabilities, which boost transportation system effectiveness, efficiency, and traffic safety</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&lt;EndNote&gt;&lt;Cite&gt;&lt;Author&gt;Jayasekara&lt;/Author&gt;&lt;Year&gt;2022&lt;/Year&gt;&lt;RecNum&gt;96&lt;/RecNum&gt;&lt;DisplayText&gt;[14]&lt;/DisplayText&gt;&lt;record&gt;&lt;rec-number&gt;96&lt;/rec-number&gt;&lt;foreign-keys&gt;&lt;key app="EN" db-id="z9s59x2s592afqepezbv50x5a9z5f90r9d2x" timestamp="1685639830"&gt;96&lt;/key&gt;&lt;/foreign-keys&gt;&lt;ref-type name="Journal Article"&gt;17&lt;/ref-type&gt;&lt;contributors&gt;&lt;authors&gt;&lt;author&gt;Jayasekara, Deepesh&lt;/author&gt;&lt;author&gt;Lai, Nai Yeen Gavin&lt;/author&gt;&lt;author&gt;Wong, Kok-Hoong&lt;/author&gt;&lt;author&gt;Pawar, Kulwant&lt;/author&gt;&lt;author&gt;Zhu, Yingdan&lt;/author&gt;&lt;/authors&gt;&lt;/contributors&gt;&lt;titles&gt;&lt;title&gt;Level of automation (LOA) in aerospace composite manufacturing: Present status and future directions towards industry 4.0&lt;/title&gt;&lt;secondary-title&gt;Journal of Manufacturing Systems&lt;/secondary-title&gt;&lt;/titles&gt;&lt;periodical&gt;&lt;full-title&gt;Journal of Manufacturing Systems&lt;/full-title&gt;&lt;/periodical&gt;&lt;pages&gt;44-61&lt;/pages&gt;&lt;volume&gt;62&lt;/volume&gt;&lt;dates&gt;&lt;year&gt;2022&lt;/year&gt;&lt;/dates&gt;&lt;isbn&gt;0278-6125&lt;/isbn&gt;&lt;urls&gt;&lt;/urls&gt;&lt;/record&gt;&lt;/Cite&gt;&lt;/EndNote&gt;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[14]</w:t>
      </w:r>
      <w:r w:rsidR="009E1EAC">
        <w:rPr>
          <w:rFonts w:ascii="Times New Roman" w:hAnsi="Times New Roman" w:cs="Times New Roman"/>
          <w:sz w:val="20"/>
          <w:szCs w:val="20"/>
        </w:rPr>
        <w:fldChar w:fldCharType="end"/>
      </w:r>
      <w:r w:rsidR="00FF7894" w:rsidRPr="00D93CC1">
        <w:rPr>
          <w:rFonts w:ascii="Times New Roman" w:hAnsi="Times New Roman" w:cs="Times New Roman"/>
          <w:sz w:val="20"/>
          <w:szCs w:val="20"/>
        </w:rPr>
        <w:t>.</w:t>
      </w:r>
    </w:p>
    <w:p w:rsidR="008F4536"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b</w:t>
      </w:r>
      <w:r w:rsidR="0019113F" w:rsidRPr="00D93CC1">
        <w:rPr>
          <w:rFonts w:ascii="Times New Roman" w:hAnsi="Times New Roman" w:cs="Times New Roman"/>
          <w:b/>
          <w:bCs/>
          <w:sz w:val="20"/>
          <w:szCs w:val="20"/>
        </w:rPr>
        <w:t xml:space="preserve">) </w:t>
      </w:r>
      <w:r w:rsidR="008F4536" w:rsidRPr="00D93CC1">
        <w:rPr>
          <w:rFonts w:ascii="Times New Roman" w:hAnsi="Times New Roman" w:cs="Times New Roman"/>
          <w:b/>
          <w:bCs/>
          <w:sz w:val="20"/>
          <w:szCs w:val="20"/>
        </w:rPr>
        <w:t>Intelligent Traffic Management Systems:</w:t>
      </w:r>
      <w:r w:rsidR="00EE6587" w:rsidRPr="00D93CC1">
        <w:rPr>
          <w:rFonts w:ascii="Times New Roman" w:hAnsi="Times New Roman" w:cs="Times New Roman"/>
          <w:sz w:val="20"/>
          <w:szCs w:val="20"/>
        </w:rPr>
        <w:t>Automation and robots allow for the creation of intelligent traffic management systems. Improve traffic flow, reduce congestion, and reduce fuel consumption with the help of these systems, which include real-time data from sensors, cameras, and other sources.</w:t>
      </w:r>
      <w:r w:rsidR="003B0B59" w:rsidRPr="00D93CC1">
        <w:rPr>
          <w:rFonts w:ascii="Times New Roman" w:hAnsi="Times New Roman" w:cs="Times New Roman"/>
          <w:sz w:val="20"/>
          <w:szCs w:val="20"/>
        </w:rPr>
        <w:t xml:space="preserve"> The effectiveness of transportation networks can be considerably increased by using automated traffic signals, adaptive signal control systems, and </w:t>
      </w:r>
      <w:r w:rsidR="002539DC">
        <w:rPr>
          <w:rFonts w:ascii="Times New Roman" w:hAnsi="Times New Roman" w:cs="Times New Roman"/>
          <w:sz w:val="20"/>
          <w:szCs w:val="20"/>
        </w:rPr>
        <w:t>intelligen</w:t>
      </w:r>
      <w:r w:rsidR="003B0B59" w:rsidRPr="00D93CC1">
        <w:rPr>
          <w:rFonts w:ascii="Times New Roman" w:hAnsi="Times New Roman" w:cs="Times New Roman"/>
          <w:sz w:val="20"/>
          <w:szCs w:val="20"/>
        </w:rPr>
        <w:t>t routing algorithms</w:t>
      </w:r>
      <w:r w:rsidR="0019113F" w:rsidRPr="00D93CC1">
        <w:rPr>
          <w:rFonts w:ascii="Times New Roman" w:hAnsi="Times New Roman" w:cs="Times New Roman"/>
          <w:sz w:val="20"/>
          <w:szCs w:val="20"/>
        </w:rPr>
        <w:t>.</w:t>
      </w:r>
    </w:p>
    <w:p w:rsidR="008F4536"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c</w:t>
      </w:r>
      <w:r w:rsidR="0019113F" w:rsidRPr="00D93CC1">
        <w:rPr>
          <w:rFonts w:ascii="Times New Roman" w:hAnsi="Times New Roman" w:cs="Times New Roman"/>
          <w:b/>
          <w:bCs/>
          <w:sz w:val="20"/>
          <w:szCs w:val="20"/>
        </w:rPr>
        <w:t xml:space="preserve">) </w:t>
      </w:r>
      <w:r w:rsidR="008F4536" w:rsidRPr="00D93CC1">
        <w:rPr>
          <w:rFonts w:ascii="Times New Roman" w:hAnsi="Times New Roman" w:cs="Times New Roman"/>
          <w:b/>
          <w:bCs/>
          <w:sz w:val="20"/>
          <w:szCs w:val="20"/>
        </w:rPr>
        <w:t>Freight and Logistics:</w:t>
      </w:r>
      <w:r w:rsidR="003B0B59" w:rsidRPr="00D93CC1">
        <w:rPr>
          <w:rFonts w:ascii="Times New Roman" w:hAnsi="Times New Roman" w:cs="Times New Roman"/>
          <w:sz w:val="20"/>
          <w:szCs w:val="20"/>
        </w:rPr>
        <w:t xml:space="preserve">Operations in logistics and freight are changing due to robotics and automation, becoming more sustainable. For last-mile deliveries, autonomous robots and drones are being deployed, </w:t>
      </w:r>
      <w:r w:rsidR="002539DC">
        <w:rPr>
          <w:rFonts w:ascii="Times New Roman" w:hAnsi="Times New Roman" w:cs="Times New Roman"/>
          <w:sz w:val="20"/>
          <w:szCs w:val="20"/>
        </w:rPr>
        <w:t>eliminating the need for huge trucks and lowering</w:t>
      </w:r>
      <w:r w:rsidR="003B0B59" w:rsidRPr="00D93CC1">
        <w:rPr>
          <w:rFonts w:ascii="Times New Roman" w:hAnsi="Times New Roman" w:cs="Times New Roman"/>
          <w:sz w:val="20"/>
          <w:szCs w:val="20"/>
        </w:rPr>
        <w:t xml:space="preserve"> emissions. Robotic picking and sorting are only two examples of automated warehouse systems that optimi</w:t>
      </w:r>
      <w:r w:rsidR="002539DC">
        <w:rPr>
          <w:rFonts w:ascii="Times New Roman" w:hAnsi="Times New Roman" w:cs="Times New Roman"/>
          <w:sz w:val="20"/>
          <w:szCs w:val="20"/>
        </w:rPr>
        <w:t>z</w:t>
      </w:r>
      <w:r w:rsidR="003B0B59" w:rsidRPr="00D93CC1">
        <w:rPr>
          <w:rFonts w:ascii="Times New Roman" w:hAnsi="Times New Roman" w:cs="Times New Roman"/>
          <w:sz w:val="20"/>
          <w:szCs w:val="20"/>
        </w:rPr>
        <w:t>e storage, lower energy use, and boost supply chain effectiveness</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&lt;EndNote&gt;&lt;Cite&gt;&lt;Author&gt;Maganga&lt;/Author&gt;&lt;Year&gt;2022&lt;/Year&gt;&lt;RecNum&gt;97&lt;/RecNum&gt;&lt;DisplayText&gt;[15]&lt;/DisplayText&gt;&lt;record&gt;&lt;rec-number&gt;97&lt;/rec-number&gt;&lt;foreign-keys&gt;&lt;key app="EN" db-id="z9s59x2s592afqepezbv50x5a9z5f90r9d2x" timestamp="1685639863"&gt;97&lt;/key&gt;&lt;/foreign-keys&gt;&lt;ref-type name="Journal Article"&gt;17&lt;/ref-type&gt;&lt;contributors&gt;&lt;authors&gt;&lt;author&gt;Maganga, Deusdedith Pastory&lt;/author&gt;&lt;author&gt;Taifa, Ismail WR&lt;/author&gt;&lt;/authors&gt;&lt;/contributors&gt;&lt;titles&gt;&lt;title&gt;Quality 4.0 conceptualisation: an emerging quality management concept for manufacturing industries&lt;/title&gt;&lt;secondary-title&gt;The TQM Journal&lt;/secondary-title&gt;&lt;/titles&gt;&lt;periodical&gt;&lt;full-title&gt;The TQM Journal&lt;/full-title&gt;&lt;/periodical&gt;&lt;dates&gt;&lt;year&gt;2022&lt;/year&gt;&lt;/dates&gt;&lt;isbn&gt;1754-2731&lt;/isbn&gt;&lt;urls&gt;&lt;/urls&gt;&lt;/record&gt;&lt;/Cite&gt;&lt;/EndNote&gt;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[15]</w:t>
      </w:r>
      <w:r w:rsidR="009E1EAC">
        <w:rPr>
          <w:rFonts w:ascii="Times New Roman" w:hAnsi="Times New Roman" w:cs="Times New Roman"/>
          <w:sz w:val="20"/>
          <w:szCs w:val="20"/>
        </w:rPr>
        <w:fldChar w:fldCharType="end"/>
      </w:r>
      <w:r w:rsidR="003B0B59" w:rsidRPr="00D93CC1">
        <w:rPr>
          <w:rFonts w:ascii="Times New Roman" w:hAnsi="Times New Roman" w:cs="Times New Roman"/>
          <w:sz w:val="20"/>
          <w:szCs w:val="20"/>
        </w:rPr>
        <w:t>.</w:t>
      </w:r>
    </w:p>
    <w:p w:rsidR="00E62823"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d</w:t>
      </w:r>
      <w:r w:rsidR="0019113F" w:rsidRPr="00D93CC1">
        <w:rPr>
          <w:rFonts w:ascii="Times New Roman" w:hAnsi="Times New Roman" w:cs="Times New Roman"/>
          <w:b/>
          <w:bCs/>
          <w:sz w:val="20"/>
          <w:szCs w:val="20"/>
        </w:rPr>
        <w:t xml:space="preserve">) </w:t>
      </w:r>
      <w:r w:rsidR="008F4536" w:rsidRPr="00D93CC1">
        <w:rPr>
          <w:rFonts w:ascii="Times New Roman" w:hAnsi="Times New Roman" w:cs="Times New Roman"/>
          <w:b/>
          <w:bCs/>
          <w:sz w:val="20"/>
          <w:szCs w:val="20"/>
        </w:rPr>
        <w:t>Public Transportation:</w:t>
      </w:r>
      <w:r w:rsidR="00E62823" w:rsidRPr="00D93CC1">
        <w:rPr>
          <w:rFonts w:ascii="Times New Roman" w:hAnsi="Times New Roman" w:cs="Times New Roman"/>
          <w:sz w:val="20"/>
          <w:szCs w:val="20"/>
        </w:rPr>
        <w:t>Automation and robots are transforming public transit networks. Autonomous buses and trains may improve reliability, utili</w:t>
      </w:r>
      <w:r w:rsidR="002539DC">
        <w:rPr>
          <w:rFonts w:ascii="Times New Roman" w:hAnsi="Times New Roman" w:cs="Times New Roman"/>
          <w:sz w:val="20"/>
          <w:szCs w:val="20"/>
        </w:rPr>
        <w:t>z</w:t>
      </w:r>
      <w:r w:rsidR="00E62823" w:rsidRPr="00D93CC1">
        <w:rPr>
          <w:rFonts w:ascii="Times New Roman" w:hAnsi="Times New Roman" w:cs="Times New Roman"/>
          <w:sz w:val="20"/>
          <w:szCs w:val="20"/>
        </w:rPr>
        <w:t>e less energy, and be more cost</w:t>
      </w:r>
      <w:r w:rsidR="002539DC">
        <w:rPr>
          <w:rFonts w:ascii="Times New Roman" w:hAnsi="Times New Roman" w:cs="Times New Roman"/>
          <w:sz w:val="20"/>
          <w:szCs w:val="20"/>
        </w:rPr>
        <w:t>-</w:t>
      </w:r>
      <w:r w:rsidR="00E62823" w:rsidRPr="00D93CC1">
        <w:rPr>
          <w:rFonts w:ascii="Times New Roman" w:hAnsi="Times New Roman" w:cs="Times New Roman"/>
          <w:sz w:val="20"/>
          <w:szCs w:val="20"/>
        </w:rPr>
        <w:t>effective to run. Furthermore, automated fee</w:t>
      </w:r>
      <w:r w:rsidR="002539DC">
        <w:rPr>
          <w:rFonts w:ascii="Times New Roman" w:hAnsi="Times New Roman" w:cs="Times New Roman"/>
          <w:sz w:val="20"/>
          <w:szCs w:val="20"/>
        </w:rPr>
        <w:t>-</w:t>
      </w:r>
      <w:r w:rsidR="00E62823" w:rsidRPr="00D93CC1">
        <w:rPr>
          <w:rFonts w:ascii="Times New Roman" w:hAnsi="Times New Roman" w:cs="Times New Roman"/>
          <w:sz w:val="20"/>
          <w:szCs w:val="20"/>
        </w:rPr>
        <w:t>collecting systems, intelligent scheduling algorithms, and passenger information systems provide improved operations and a more sustainable public transportation experience.</w:t>
      </w:r>
    </w:p>
    <w:p w:rsidR="008F4536"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lastRenderedPageBreak/>
        <w:t>e</w:t>
      </w:r>
      <w:r w:rsidR="0019113F" w:rsidRPr="00D93CC1">
        <w:rPr>
          <w:rFonts w:ascii="Times New Roman" w:hAnsi="Times New Roman" w:cs="Times New Roman"/>
          <w:b/>
          <w:bCs/>
          <w:sz w:val="20"/>
          <w:szCs w:val="20"/>
        </w:rPr>
        <w:t xml:space="preserve">) </w:t>
      </w:r>
      <w:r w:rsidR="008F4536" w:rsidRPr="00D93CC1">
        <w:rPr>
          <w:rFonts w:ascii="Times New Roman" w:hAnsi="Times New Roman" w:cs="Times New Roman"/>
          <w:b/>
          <w:bCs/>
          <w:sz w:val="20"/>
          <w:szCs w:val="20"/>
        </w:rPr>
        <w:t>Infrastructure Maintenance:</w:t>
      </w:r>
      <w:r w:rsidR="003B0B59" w:rsidRPr="00D93CC1">
        <w:rPr>
          <w:rFonts w:ascii="Times New Roman" w:hAnsi="Times New Roman" w:cs="Times New Roman"/>
          <w:sz w:val="20"/>
          <w:szCs w:val="20"/>
        </w:rPr>
        <w:t>For the inspection, upkeep, and repair of transportation infrastructure, robotics</w:t>
      </w:r>
      <w:r w:rsidR="002539DC">
        <w:rPr>
          <w:rFonts w:ascii="Times New Roman" w:hAnsi="Times New Roman" w:cs="Times New Roman"/>
          <w:sz w:val="20"/>
          <w:szCs w:val="20"/>
        </w:rPr>
        <w:t>,</w:t>
      </w:r>
      <w:r w:rsidR="003B0B59" w:rsidRPr="00D93CC1">
        <w:rPr>
          <w:rFonts w:ascii="Times New Roman" w:hAnsi="Times New Roman" w:cs="Times New Roman"/>
          <w:sz w:val="20"/>
          <w:szCs w:val="20"/>
        </w:rPr>
        <w:t xml:space="preserve"> and automation can be used. When conducting aerial </w:t>
      </w:r>
      <w:r w:rsidR="002539DC">
        <w:rPr>
          <w:rFonts w:ascii="Times New Roman" w:hAnsi="Times New Roman" w:cs="Times New Roman"/>
          <w:sz w:val="20"/>
          <w:szCs w:val="20"/>
        </w:rPr>
        <w:t>review</w:t>
      </w:r>
      <w:r w:rsidR="003B0B59" w:rsidRPr="00D93CC1">
        <w:rPr>
          <w:rFonts w:ascii="Times New Roman" w:hAnsi="Times New Roman" w:cs="Times New Roman"/>
          <w:sz w:val="20"/>
          <w:szCs w:val="20"/>
        </w:rPr>
        <w:t>s of bridges, highways, and tunnels, drones with cameras and sensors can spot possible problems and eliminate the need for human inspection teams. Automated maintenance robots can efficiently complete repetitive jobs, lowering costs and improving safety.</w:t>
      </w:r>
    </w:p>
    <w:p w:rsidR="0019113F" w:rsidRPr="00A93DF7"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f</w:t>
      </w:r>
      <w:r w:rsidR="0019113F" w:rsidRPr="00D93CC1">
        <w:rPr>
          <w:rFonts w:ascii="Times New Roman" w:hAnsi="Times New Roman" w:cs="Times New Roman"/>
          <w:b/>
          <w:bCs/>
          <w:sz w:val="20"/>
          <w:szCs w:val="20"/>
        </w:rPr>
        <w:t>) Renewable Energy Integration:</w:t>
      </w:r>
      <w:r w:rsidR="002539DC">
        <w:rPr>
          <w:rFonts w:ascii="Times New Roman" w:hAnsi="Times New Roman" w:cs="Times New Roman"/>
          <w:sz w:val="20"/>
          <w:szCs w:val="20"/>
        </w:rPr>
        <w:t>Robotics and automation can facilitate the incorporation of renewable energy sources into transportation networks</w:t>
      </w:r>
      <w:r w:rsidR="0019113F" w:rsidRPr="00D93CC1">
        <w:rPr>
          <w:rFonts w:ascii="Times New Roman" w:hAnsi="Times New Roman" w:cs="Times New Roman"/>
          <w:sz w:val="20"/>
          <w:szCs w:val="20"/>
        </w:rPr>
        <w:t>. For instance, automated electric vehicle charging infrastructure that utili</w:t>
      </w:r>
      <w:r w:rsidR="002539DC">
        <w:rPr>
          <w:rFonts w:ascii="Times New Roman" w:hAnsi="Times New Roman" w:cs="Times New Roman"/>
          <w:sz w:val="20"/>
          <w:szCs w:val="20"/>
        </w:rPr>
        <w:t>z</w:t>
      </w:r>
      <w:r w:rsidR="0019113F" w:rsidRPr="00D93CC1">
        <w:rPr>
          <w:rFonts w:ascii="Times New Roman" w:hAnsi="Times New Roman" w:cs="Times New Roman"/>
          <w:sz w:val="20"/>
          <w:szCs w:val="20"/>
        </w:rPr>
        <w:t xml:space="preserve">es </w:t>
      </w:r>
      <w:r w:rsidR="002539DC">
        <w:rPr>
          <w:rFonts w:ascii="Times New Roman" w:hAnsi="Times New Roman" w:cs="Times New Roman"/>
          <w:sz w:val="20"/>
          <w:szCs w:val="20"/>
        </w:rPr>
        <w:t>intelligen</w:t>
      </w:r>
      <w:r w:rsidR="0019113F" w:rsidRPr="00D93CC1">
        <w:rPr>
          <w:rFonts w:ascii="Times New Roman" w:hAnsi="Times New Roman" w:cs="Times New Roman"/>
          <w:sz w:val="20"/>
          <w:szCs w:val="20"/>
        </w:rPr>
        <w:t>t grid technologies may effectively control the charging process, balance energy consumption, and incorporate renewable energy output. Sustainable transportation networks can be created and optimi</w:t>
      </w:r>
      <w:r w:rsidR="002539DC">
        <w:rPr>
          <w:rFonts w:ascii="Times New Roman" w:hAnsi="Times New Roman" w:cs="Times New Roman"/>
          <w:sz w:val="20"/>
          <w:szCs w:val="20"/>
        </w:rPr>
        <w:t>z</w:t>
      </w:r>
      <w:r w:rsidR="0019113F" w:rsidRPr="00D93CC1">
        <w:rPr>
          <w:rFonts w:ascii="Times New Roman" w:hAnsi="Times New Roman" w:cs="Times New Roman"/>
          <w:sz w:val="20"/>
          <w:szCs w:val="20"/>
        </w:rPr>
        <w:t>ed to minimi</w:t>
      </w:r>
      <w:r w:rsidR="002539DC">
        <w:rPr>
          <w:rFonts w:ascii="Times New Roman" w:hAnsi="Times New Roman" w:cs="Times New Roman"/>
          <w:sz w:val="20"/>
          <w:szCs w:val="20"/>
        </w:rPr>
        <w:t>z</w:t>
      </w:r>
      <w:r w:rsidR="0019113F" w:rsidRPr="00D93CC1">
        <w:rPr>
          <w:rFonts w:ascii="Times New Roman" w:hAnsi="Times New Roman" w:cs="Times New Roman"/>
          <w:sz w:val="20"/>
          <w:szCs w:val="20"/>
        </w:rPr>
        <w:t xml:space="preserve">e </w:t>
      </w:r>
      <w:r w:rsidR="002539DC">
        <w:rPr>
          <w:rFonts w:ascii="Times New Roman" w:hAnsi="Times New Roman" w:cs="Times New Roman"/>
          <w:sz w:val="20"/>
          <w:szCs w:val="20"/>
        </w:rPr>
        <w:t>advers</w:t>
      </w:r>
      <w:r w:rsidR="0019113F" w:rsidRPr="00D93CC1">
        <w:rPr>
          <w:rFonts w:ascii="Times New Roman" w:hAnsi="Times New Roman" w:cs="Times New Roman"/>
          <w:sz w:val="20"/>
          <w:szCs w:val="20"/>
        </w:rPr>
        <w:t xml:space="preserve">e environmental effects, increase energy efficiency, improve safety, and give people </w:t>
      </w:r>
      <w:r w:rsidR="002539DC">
        <w:rPr>
          <w:rFonts w:ascii="Times New Roman" w:hAnsi="Times New Roman" w:cs="Times New Roman"/>
          <w:sz w:val="20"/>
          <w:szCs w:val="20"/>
        </w:rPr>
        <w:t xml:space="preserve">more </w:t>
      </w:r>
      <w:r w:rsidR="0019113F" w:rsidRPr="00D93CC1">
        <w:rPr>
          <w:rFonts w:ascii="Times New Roman" w:hAnsi="Times New Roman" w:cs="Times New Roman"/>
          <w:sz w:val="20"/>
          <w:szCs w:val="20"/>
        </w:rPr>
        <w:t>mobility options. To fully reali</w:t>
      </w:r>
      <w:r w:rsidR="002539DC">
        <w:rPr>
          <w:rFonts w:ascii="Times New Roman" w:hAnsi="Times New Roman" w:cs="Times New Roman"/>
          <w:sz w:val="20"/>
          <w:szCs w:val="20"/>
        </w:rPr>
        <w:t>z</w:t>
      </w:r>
      <w:r w:rsidR="0019113F" w:rsidRPr="00D93CC1">
        <w:rPr>
          <w:rFonts w:ascii="Times New Roman" w:hAnsi="Times New Roman" w:cs="Times New Roman"/>
          <w:sz w:val="20"/>
          <w:szCs w:val="20"/>
        </w:rPr>
        <w:t>e the potential of robotics and automation for sustainable transportation, it is crucial to maintain research and development activities in these fields.</w:t>
      </w:r>
    </w:p>
    <w:p w:rsidR="005D4B64" w:rsidRPr="00D93CC1" w:rsidRDefault="008A5337" w:rsidP="00D93CC1">
      <w:pPr>
        <w:spacing w:line="240" w:lineRule="auto"/>
        <w:jc w:val="both"/>
        <w:rPr>
          <w:rFonts w:ascii="Times New Roman" w:hAnsi="Times New Roman" w:cs="Times New Roman"/>
          <w:sz w:val="20"/>
          <w:szCs w:val="20"/>
        </w:rPr>
      </w:pPr>
      <w:r>
        <w:rPr>
          <w:rFonts w:ascii="Times New Roman" w:hAnsi="Times New Roman" w:cs="Times New Roman"/>
          <w:b/>
          <w:bCs/>
          <w:sz w:val="20"/>
          <w:szCs w:val="20"/>
        </w:rPr>
        <w:t>g</w:t>
      </w:r>
      <w:r w:rsidR="0019113F" w:rsidRPr="00D93CC1">
        <w:rPr>
          <w:rFonts w:ascii="Times New Roman" w:hAnsi="Times New Roman" w:cs="Times New Roman"/>
          <w:b/>
          <w:bCs/>
          <w:sz w:val="20"/>
          <w:szCs w:val="20"/>
        </w:rPr>
        <w:t xml:space="preserve">) </w:t>
      </w:r>
      <w:r w:rsidR="008F4536" w:rsidRPr="00D93CC1">
        <w:rPr>
          <w:rFonts w:ascii="Times New Roman" w:hAnsi="Times New Roman" w:cs="Times New Roman"/>
          <w:b/>
          <w:bCs/>
          <w:sz w:val="20"/>
          <w:szCs w:val="20"/>
        </w:rPr>
        <w:t>Vehicle-to-Infrastructure Communication:</w:t>
      </w:r>
      <w:r w:rsidR="003B0B59" w:rsidRPr="00D93CC1">
        <w:rPr>
          <w:rFonts w:ascii="Times New Roman" w:hAnsi="Times New Roman" w:cs="Times New Roman"/>
          <w:sz w:val="20"/>
          <w:szCs w:val="20"/>
        </w:rPr>
        <w:t xml:space="preserve">Robotics and automation make it easier for automobiles to communicate with infrastructure, allowing them to interact with traffic lights, road sensors, and other infrastructure elements. </w:t>
      </w:r>
      <w:r w:rsidR="00014A7A" w:rsidRPr="00D93CC1">
        <w:rPr>
          <w:rFonts w:ascii="Times New Roman" w:hAnsi="Times New Roman" w:cs="Times New Roman"/>
          <w:sz w:val="20"/>
          <w:szCs w:val="20"/>
        </w:rPr>
        <w:t>This link enables real-time data transfer, which increases energy efficiency, decreases congestion, and optimi</w:t>
      </w:r>
      <w:r w:rsidR="002539DC">
        <w:rPr>
          <w:rFonts w:ascii="Times New Roman" w:hAnsi="Times New Roman" w:cs="Times New Roman"/>
          <w:sz w:val="20"/>
          <w:szCs w:val="20"/>
        </w:rPr>
        <w:t>z</w:t>
      </w:r>
      <w:r w:rsidR="00014A7A" w:rsidRPr="00D93CC1">
        <w:rPr>
          <w:rFonts w:ascii="Times New Roman" w:hAnsi="Times New Roman" w:cs="Times New Roman"/>
          <w:sz w:val="20"/>
          <w:szCs w:val="20"/>
        </w:rPr>
        <w:t>es traffic flow</w:t>
      </w:r>
      <w:r w:rsidR="009E1EAC">
        <w:rPr>
          <w:rFonts w:ascii="Times New Roman" w:hAnsi="Times New Roman" w:cs="Times New Roman"/>
          <w:sz w:val="20"/>
          <w:szCs w:val="20"/>
        </w:rPr>
        <w:fldChar w:fldCharType="begin"/>
      </w:r>
      <w:r w:rsidR="002F0C5A">
        <w:rPr>
          <w:rFonts w:ascii="Times New Roman" w:hAnsi="Times New Roman" w:cs="Times New Roman"/>
          <w:sz w:val="20"/>
          <w:szCs w:val="20"/>
        </w:rPr>
        <w:instrText xml:space="preserve"> ADDIN EN.CITE &lt;EndNote&gt;&lt;Cite&gt;&lt;Author&gt;Rao&lt;/Author&gt;&lt;Year&gt;2022&lt;/Year&gt;&lt;RecNum&gt;98&lt;/RecNum&gt;&lt;DisplayText&gt;[16]&lt;/DisplayText&gt;&lt;record&gt;&lt;rec-number&gt;98&lt;/rec-number&gt;&lt;foreign-keys&gt;&lt;key app="EN" db-id="z9s59x2s592afqepezbv50x5a9z5f90r9d2x" timestamp="1685639890"&gt;98&lt;/key&gt;&lt;/foreign-keys&gt;&lt;ref-type name="Journal Article"&gt;17&lt;/ref-type&gt;&lt;contributors&gt;&lt;authors&gt;&lt;author&gt;Rao, Aravinda S&lt;/author&gt;&lt;author&gt;Radanovic, Marko&lt;/author&gt;&lt;author&gt;Liu, Yuguang&lt;/author&gt;&lt;author&gt;Hu, Songbo&lt;/author&gt;&lt;author&gt;Fang, Yihai&lt;/author&gt;&lt;author&gt;Khoshelham, Kourosh&lt;/author&gt;&lt;author&gt;Palaniswami, Marimuthu&lt;/author&gt;&lt;author&gt;Ngo, Tuan&lt;/author&gt;&lt;/authors&gt;&lt;/contributors&gt;&lt;titles&gt;&lt;title&gt;Real-time monitoring of construction sites: Sensors, methods, and applications&lt;/title&gt;&lt;secondary-title&gt;Automation in Construction&lt;/secondary-title&gt;&lt;/titles&gt;&lt;periodical&gt;&lt;full-title&gt;Automation in Construction&lt;/full-title&gt;&lt;/periodical&gt;&lt;pages&gt;104099&lt;/pages&gt;&lt;volume&gt;136&lt;/volume&gt;&lt;dates&gt;&lt;year&gt;2022&lt;/year&gt;&lt;/dates&gt;&lt;isbn&gt;0926-5805&lt;/isbn&gt;&lt;urls&gt;&lt;/urls&gt;&lt;/record&gt;&lt;/Cite&gt;&lt;/EndNote&gt;</w:instrText>
      </w:r>
      <w:r w:rsidR="009E1EAC">
        <w:rPr>
          <w:rFonts w:ascii="Times New Roman" w:hAnsi="Times New Roman" w:cs="Times New Roman"/>
          <w:sz w:val="20"/>
          <w:szCs w:val="20"/>
        </w:rPr>
        <w:fldChar w:fldCharType="separate"/>
      </w:r>
      <w:r w:rsidR="002F0C5A">
        <w:rPr>
          <w:rFonts w:ascii="Times New Roman" w:hAnsi="Times New Roman" w:cs="Times New Roman"/>
          <w:noProof/>
          <w:sz w:val="20"/>
          <w:szCs w:val="20"/>
        </w:rPr>
        <w:t>[16]</w:t>
      </w:r>
      <w:r w:rsidR="009E1EAC">
        <w:rPr>
          <w:rFonts w:ascii="Times New Roman" w:hAnsi="Times New Roman" w:cs="Times New Roman"/>
          <w:sz w:val="20"/>
          <w:szCs w:val="20"/>
        </w:rPr>
        <w:fldChar w:fldCharType="end"/>
      </w:r>
      <w:r w:rsidR="00014A7A" w:rsidRPr="00D93CC1">
        <w:rPr>
          <w:rFonts w:ascii="Times New Roman" w:hAnsi="Times New Roman" w:cs="Times New Roman"/>
          <w:sz w:val="20"/>
          <w:szCs w:val="20"/>
        </w:rPr>
        <w:t>.</w:t>
      </w:r>
    </w:p>
    <w:p w:rsidR="005D4B64" w:rsidRPr="00D93CC1" w:rsidRDefault="008A5337" w:rsidP="008A533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 </w:t>
      </w:r>
      <w:r w:rsidR="005D4B64" w:rsidRPr="00D93CC1">
        <w:rPr>
          <w:rFonts w:ascii="Times New Roman" w:hAnsi="Times New Roman" w:cs="Times New Roman"/>
          <w:b/>
          <w:bCs/>
          <w:sz w:val="20"/>
          <w:szCs w:val="20"/>
        </w:rPr>
        <w:t>Integrated Manufacturing Methods with EVs</w:t>
      </w:r>
    </w:p>
    <w:p w:rsidR="005D4B64" w:rsidRPr="00D93CC1" w:rsidRDefault="003B0B59"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The development of the modern automobile is occurring at a breakneck pace. Process automation is moving quickly alongside the electric vehicle industry in the auto manufacturing sector. An EV drive train has no moving parts</w:t>
      </w:r>
      <w:r w:rsidR="002539DC">
        <w:rPr>
          <w:rFonts w:ascii="Times New Roman" w:hAnsi="Times New Roman" w:cs="Times New Roman"/>
          <w:sz w:val="20"/>
          <w:szCs w:val="20"/>
        </w:rPr>
        <w:t>;</w:t>
      </w:r>
      <w:r w:rsidRPr="00D93CC1">
        <w:rPr>
          <w:rFonts w:ascii="Times New Roman" w:hAnsi="Times New Roman" w:cs="Times New Roman"/>
          <w:sz w:val="20"/>
          <w:szCs w:val="20"/>
        </w:rPr>
        <w:t xml:space="preserve"> therefore</w:t>
      </w:r>
      <w:r w:rsidR="002539DC">
        <w:rPr>
          <w:rFonts w:ascii="Times New Roman" w:hAnsi="Times New Roman" w:cs="Times New Roman"/>
          <w:sz w:val="20"/>
          <w:szCs w:val="20"/>
        </w:rPr>
        <w:t>, antiquated robotic assembly is unnecessar</w:t>
      </w:r>
      <w:r w:rsidRPr="00D93CC1">
        <w:rPr>
          <w:rFonts w:ascii="Times New Roman" w:hAnsi="Times New Roman" w:cs="Times New Roman"/>
          <w:sz w:val="20"/>
          <w:szCs w:val="20"/>
        </w:rPr>
        <w:t xml:space="preserve">y. </w:t>
      </w:r>
      <w:r w:rsidR="002539DC">
        <w:rPr>
          <w:rFonts w:ascii="Times New Roman" w:hAnsi="Times New Roman" w:cs="Times New Roman"/>
          <w:sz w:val="20"/>
          <w:szCs w:val="20"/>
        </w:rPr>
        <w:t>Consequently</w:t>
      </w:r>
      <w:r w:rsidRPr="00D93CC1">
        <w:rPr>
          <w:rFonts w:ascii="Times New Roman" w:hAnsi="Times New Roman" w:cs="Times New Roman"/>
          <w:sz w:val="20"/>
          <w:szCs w:val="20"/>
        </w:rPr>
        <w:t xml:space="preserve">, you </w:t>
      </w:r>
      <w:r w:rsidR="002539DC">
        <w:rPr>
          <w:rFonts w:ascii="Times New Roman" w:hAnsi="Times New Roman" w:cs="Times New Roman"/>
          <w:sz w:val="20"/>
          <w:szCs w:val="20"/>
        </w:rPr>
        <w:t>must</w:t>
      </w:r>
      <w:r w:rsidRPr="00D93CC1">
        <w:rPr>
          <w:rFonts w:ascii="Times New Roman" w:hAnsi="Times New Roman" w:cs="Times New Roman"/>
          <w:sz w:val="20"/>
          <w:szCs w:val="20"/>
        </w:rPr>
        <w:t xml:space="preserve"> ad</w:t>
      </w:r>
      <w:r w:rsidR="002539DC">
        <w:rPr>
          <w:rFonts w:ascii="Times New Roman" w:hAnsi="Times New Roman" w:cs="Times New Roman"/>
          <w:sz w:val="20"/>
          <w:szCs w:val="20"/>
        </w:rPr>
        <w:t>o</w:t>
      </w:r>
      <w:r w:rsidRPr="00D93CC1">
        <w:rPr>
          <w:rFonts w:ascii="Times New Roman" w:hAnsi="Times New Roman" w:cs="Times New Roman"/>
          <w:sz w:val="20"/>
          <w:szCs w:val="20"/>
        </w:rPr>
        <w:t>pt older devices or buy new, more sophisticated ones. However, as the demand for EVs rises, newly integrated production techniques and automated procedures are gradually becoming the norm</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&lt;EndNote&gt;&lt;Cite&gt;&lt;Author&gt;Farooq&lt;/Author&gt;&lt;Year&gt;2023&lt;/Year&gt;&lt;RecNum&gt;108&lt;/RecNum&gt;&lt;DisplayText&gt;[17]&lt;/DisplayText&gt;&lt;record&gt;&lt;rec-number&gt;108&lt;/rec-number&gt;&lt;foreign-keys&gt;&lt;key app="EN" db-id="z9s59x2s592afqepezbv50x5a9z5f90r9d2x" timestamp="1685640576"&gt;108&lt;/key&gt;&lt;/foreign-keys&gt;&lt;ref-type name="Journal Article"&gt;17&lt;/ref-type&gt;&lt;contributors&gt;&lt;authors&gt;&lt;author&gt;Farooq, Muhammad Umar&lt;/author&gt;&lt;author&gt;Eizad, Amre&lt;/author&gt;&lt;author&gt;Bae, Hyun-Ki&lt;/author&gt;&lt;/authors&gt;&lt;/contributors&gt;&lt;titles&gt;&lt;title&gt;Power solutions for autonomous mobile robots: A survey&lt;/title&gt;&lt;secondary-title&gt;Robotics and Autonomous Systems&lt;/secondary-title&gt;&lt;/titles&gt;&lt;periodical&gt;&lt;full-title&gt;Robotics and Autonomous Systems&lt;/full-title&gt;&lt;/periodical&gt;&lt;pages&gt;104285&lt;/pages&gt;&lt;volume&gt;159&lt;/volume&gt;&lt;dates&gt;&lt;year&gt;2023&lt;/year&gt;&lt;/dates&gt;&lt;isbn&gt;0921-8890&lt;/isbn&gt;&lt;urls&gt;&lt;/urls&gt;&lt;/record&gt;&lt;/Cite&gt;&lt;/EndNote&gt;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[17]</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w:t>
      </w:r>
    </w:p>
    <w:p w:rsidR="005D4B64" w:rsidRPr="00D93CC1" w:rsidRDefault="003B0B59"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The advanced features found in electric vehicles, which have more computer technology than engine technology, include:</w:t>
      </w:r>
    </w:p>
    <w:p w:rsidR="005D4B64" w:rsidRPr="00D93CC1" w:rsidRDefault="005D4B64" w:rsidP="00D93CC1">
      <w:pPr>
        <w:numPr>
          <w:ilvl w:val="0"/>
          <w:numId w:val="1"/>
        </w:num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Connectivity to the Internet of Things (IoT)</w:t>
      </w:r>
    </w:p>
    <w:p w:rsidR="005D4B64" w:rsidRPr="00D93CC1" w:rsidRDefault="005D4B64" w:rsidP="00D93CC1">
      <w:pPr>
        <w:numPr>
          <w:ilvl w:val="0"/>
          <w:numId w:val="1"/>
        </w:num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Hydrogen fuel cells</w:t>
      </w:r>
    </w:p>
    <w:p w:rsidR="005D4B64" w:rsidRPr="00D93CC1" w:rsidRDefault="005D4B64" w:rsidP="00D93CC1">
      <w:pPr>
        <w:numPr>
          <w:ilvl w:val="0"/>
          <w:numId w:val="1"/>
        </w:num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Adaptive lighting</w:t>
      </w:r>
    </w:p>
    <w:p w:rsidR="005D4B64" w:rsidRPr="00D93CC1" w:rsidRDefault="002539DC" w:rsidP="00D93CC1">
      <w:pPr>
        <w:spacing w:line="240" w:lineRule="auto"/>
        <w:jc w:val="both"/>
        <w:rPr>
          <w:rFonts w:ascii="Times New Roman" w:hAnsi="Times New Roman" w:cs="Times New Roman"/>
          <w:sz w:val="20"/>
          <w:szCs w:val="20"/>
        </w:rPr>
      </w:pPr>
      <w:r>
        <w:rPr>
          <w:rFonts w:ascii="Times New Roman" w:hAnsi="Times New Roman" w:cs="Times New Roman"/>
          <w:sz w:val="20"/>
          <w:szCs w:val="20"/>
        </w:rPr>
        <w:t>Parts must be precisely and safely made for all of these qualities to pass stringent examinations</w:t>
      </w:r>
      <w:r w:rsidR="003B0B59" w:rsidRPr="00D93CC1">
        <w:rPr>
          <w:rFonts w:ascii="Times New Roman" w:hAnsi="Times New Roman" w:cs="Times New Roman"/>
          <w:sz w:val="20"/>
          <w:szCs w:val="20"/>
        </w:rPr>
        <w:t xml:space="preserve">. Automation advancements like machine vision use </w:t>
      </w:r>
      <w:r>
        <w:rPr>
          <w:rFonts w:ascii="Times New Roman" w:hAnsi="Times New Roman" w:cs="Times New Roman"/>
          <w:sz w:val="20"/>
          <w:szCs w:val="20"/>
        </w:rPr>
        <w:t>various</w:t>
      </w:r>
      <w:r w:rsidR="003B0B59" w:rsidRPr="00D93CC1">
        <w:rPr>
          <w:rFonts w:ascii="Times New Roman" w:hAnsi="Times New Roman" w:cs="Times New Roman"/>
          <w:sz w:val="20"/>
          <w:szCs w:val="20"/>
        </w:rPr>
        <w:t xml:space="preserve"> inspection techniques, like x-rays and infrared digital video signals, to discover flaws in </w:t>
      </w:r>
      <w:r>
        <w:rPr>
          <w:rFonts w:ascii="Times New Roman" w:hAnsi="Times New Roman" w:cs="Times New Roman"/>
          <w:sz w:val="20"/>
          <w:szCs w:val="20"/>
        </w:rPr>
        <w:t>invisible parts</w:t>
      </w:r>
      <w:r w:rsidR="003B0B59" w:rsidRPr="00D93CC1">
        <w:rPr>
          <w:rFonts w:ascii="Times New Roman" w:hAnsi="Times New Roman" w:cs="Times New Roman"/>
          <w:sz w:val="20"/>
          <w:szCs w:val="20"/>
        </w:rPr>
        <w:t xml:space="preserve"> to the naked eye. The result is a reduction in production time and an increase in precision</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&lt;EndNote&gt;&lt;Cite&gt;&lt;Author&gt;Anagnostou&lt;/Author&gt;&lt;Year&gt;2022&lt;/Year&gt;&lt;RecNum&gt;99&lt;/RecNum&gt;&lt;DisplayText&gt;[18]&lt;/DisplayText&gt;&lt;record&gt;&lt;rec-number&gt;99&lt;/rec-number&gt;&lt;foreign-keys&gt;&lt;key app="EN" db-id="z9s59x2s592afqepezbv50x5a9z5f90r9d2x" timestamp="1685639952"&gt;99&lt;/key&gt;&lt;/foreign-keys&gt;&lt;ref-type name="Journal Article"&gt;17&lt;/ref-type&gt;&lt;contributors&gt;&lt;authors&gt;&lt;author&gt;Anagnostou, Marianna&lt;/author&gt;&lt;author&gt;Karvounidou, Olga&lt;/author&gt;&lt;author&gt;Katritzidaki, Chrysovalantou&lt;/author&gt;&lt;author&gt;Kechagia, Christina&lt;/author&gt;&lt;author&gt;Melidou, Kyriaki&lt;/author&gt;&lt;author&gt;Mpeza, Eleni&lt;/author&gt;&lt;author&gt;Konstantinidis, Ioannis&lt;/author&gt;&lt;author&gt;Kapantai, Eleni&lt;/author&gt;&lt;author&gt;Berberidis, Christos&lt;/author&gt;&lt;author&gt;Magnisalis, Ioannis&lt;/author&gt;&lt;/authors&gt;&lt;/contributors&gt;&lt;titles&gt;&lt;title&gt;Characteristics and challenges in the industries towards responsible AI: a systematic literature review&lt;/title&gt;&lt;secondary-title&gt;Ethics and Information Technology&lt;/secondary-title&gt;&lt;/titles&gt;&lt;periodical&gt;&lt;full-title&gt;Ethics and Information Technology&lt;/full-title&gt;&lt;/periodical&gt;&lt;pages&gt;37&lt;/pages&gt;&lt;volume&gt;24&lt;/volume&gt;&lt;number&gt;3&lt;/number&gt;&lt;dates&gt;&lt;year&gt;2022&lt;/year&gt;&lt;/dates&gt;&lt;isbn&gt;1388-1957&lt;/isbn&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[18]</w:t>
      </w:r>
      <w:r w:rsidR="009E1EAC">
        <w:rPr>
          <w:rFonts w:ascii="Times New Roman" w:hAnsi="Times New Roman" w:cs="Times New Roman"/>
          <w:sz w:val="20"/>
          <w:szCs w:val="20"/>
        </w:rPr>
        <w:fldChar w:fldCharType="end"/>
      </w:r>
      <w:r w:rsidR="003B0B59" w:rsidRPr="00D93CC1">
        <w:rPr>
          <w:rFonts w:ascii="Times New Roman" w:hAnsi="Times New Roman" w:cs="Times New Roman"/>
          <w:sz w:val="20"/>
          <w:szCs w:val="20"/>
        </w:rPr>
        <w:t>.</w:t>
      </w:r>
    </w:p>
    <w:p w:rsidR="006B5C82" w:rsidRPr="00D93CC1" w:rsidRDefault="008A5337" w:rsidP="008A533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 </w:t>
      </w:r>
      <w:r w:rsidR="006B5C82" w:rsidRPr="00D93CC1">
        <w:rPr>
          <w:rFonts w:ascii="Times New Roman" w:hAnsi="Times New Roman" w:cs="Times New Roman"/>
          <w:b/>
          <w:bCs/>
          <w:sz w:val="20"/>
          <w:szCs w:val="20"/>
        </w:rPr>
        <w:t xml:space="preserve">Current scenario of robotics and automation in </w:t>
      </w:r>
      <w:r w:rsidR="002539DC">
        <w:rPr>
          <w:rFonts w:ascii="Times New Roman" w:hAnsi="Times New Roman" w:cs="Times New Roman"/>
          <w:b/>
          <w:bCs/>
          <w:sz w:val="20"/>
          <w:szCs w:val="20"/>
        </w:rPr>
        <w:t xml:space="preserve">the </w:t>
      </w:r>
      <w:r w:rsidR="006B5C82" w:rsidRPr="00D93CC1">
        <w:rPr>
          <w:rFonts w:ascii="Times New Roman" w:hAnsi="Times New Roman" w:cs="Times New Roman"/>
          <w:b/>
          <w:bCs/>
          <w:sz w:val="20"/>
          <w:szCs w:val="20"/>
        </w:rPr>
        <w:t>Indian market</w:t>
      </w:r>
    </w:p>
    <w:p w:rsidR="007343FA" w:rsidRPr="00D93CC1" w:rsidRDefault="007343FA"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Rising labor costs, improved technology, government efforts, and increased demand for automation across sectors all contributed to India's thriving robotics and automation industry. Please be aware that the following may not represent the latest happenings in the Indian market</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&lt;EndNote&gt;&lt;Cite&gt;&lt;Author&gt;Sharm&lt;/Author&gt;&lt;Year&gt;2022&lt;/Year&gt;&lt;RecNum&gt;107&lt;/RecNum&gt;&lt;DisplayText&gt;[19]&lt;/DisplayText&gt;&lt;record&gt;&lt;rec-number&gt;107&lt;/rec-number&gt;&lt;foreign-keys&gt;&lt;key app="EN" db-id="z9s59x2s592afqepezbv50x5a9z5f90r9d2x" timestamp="1685640490"&gt;107&lt;/key&gt;&lt;/foreign-keys&gt;&lt;ref-type name="Journal Article"&gt;17&lt;/ref-type&gt;&lt;contributors&gt;&lt;authors&gt;&lt;author&gt;Sharm, Pawankumar&lt;/author&gt;&lt;/authors&gt;&lt;/contributors&gt;&lt;titles&gt;&lt;title&gt;RESEARCH ARTICLE OUS ELECTRICAL VEHICLES, CYBERTHREATS, AND T FUTURE OF SMART LOGISTICS&lt;/title&gt;&lt;/titles&gt;&lt;dates&gt;&lt;year&gt;2022&lt;/year&gt;&lt;/dates&gt;&lt;urls&gt;&lt;/urls&gt;&lt;/record&gt;&lt;/Cite&gt;&lt;/EndNote&gt;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[19]</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 xml:space="preserve">.India has been focusing heavily on manufacturing and industrial automation. </w:t>
      </w:r>
      <w:r w:rsidR="002539DC">
        <w:rPr>
          <w:rFonts w:ascii="Times New Roman" w:hAnsi="Times New Roman" w:cs="Times New Roman"/>
          <w:sz w:val="20"/>
          <w:szCs w:val="20"/>
        </w:rPr>
        <w:t>Robotic systems are</w:t>
      </w:r>
      <w:r w:rsidRPr="00D93CC1">
        <w:rPr>
          <w:rFonts w:ascii="Times New Roman" w:hAnsi="Times New Roman" w:cs="Times New Roman"/>
          <w:sz w:val="20"/>
          <w:szCs w:val="20"/>
        </w:rPr>
        <w:t xml:space="preserve"> becoming more common in the industrial sector to enhance productivity, quality, and efficiency</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&lt;EndNote&gt;&lt;Cite&gt;&lt;Author&gt;Chen&lt;/Author&gt;&lt;Year&gt;2022&lt;/Year&gt;&lt;RecNum&gt;100&lt;/RecNum&gt;&lt;DisplayText&gt;[20]&lt;/DisplayText&gt;&lt;record&gt;&lt;rec-number&gt;100&lt;/rec-number&gt;&lt;foreign-keys&gt;&lt;key app="EN" db-id="z9s59x2s592afqepezbv50x5a9z5f90r9d2x" timestamp="1685639989"&gt;100&lt;/key&gt;&lt;/foreign-keys&gt;&lt;ref-type name="Journal Article"&gt;17&lt;/ref-type&gt;&lt;contributors&gt;&lt;authors&gt;&lt;author&gt;Chen, Xichen&lt;/author&gt;&lt;author&gt;Chang-Richards, Alice Yan&lt;/author&gt;&lt;author&gt;Pelosi, Antony&lt;/author&gt;&lt;author&gt;Jia, Yaodong&lt;/author&gt;&lt;author&gt;Shen, Xuesong&lt;/author&gt;&lt;author&gt;Siddiqui, Mohsin K&lt;/author&gt;&lt;author&gt;Yang, Nan&lt;/author&gt;&lt;/authors&gt;&lt;/contributors&gt;&lt;titles&gt;&lt;title&gt;Implementation of technologies in the construction industry: a systematic review&lt;/title&gt;&lt;secondary-title&gt;Engineering, Construction and Architectural Management&lt;/secondary-title&gt;&lt;/titles&gt;&lt;periodical&gt;&lt;full-title&gt;Engineering, Construction and Architectural Management&lt;/full-title&gt;&lt;/periodical&gt;&lt;pages&gt;3181-3209&lt;/pages&gt;&lt;volume&gt;29&lt;/volume&gt;&lt;number&gt;8&lt;/number&gt;&lt;dates&gt;&lt;year&gt;2022&lt;/year&gt;&lt;/dates&gt;&lt;isbn&gt;0969-9988&lt;/isbn&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[20]</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 xml:space="preserve">. Several automobile manufacturers use robots for welding, painting, and assembling, making the automotive </w:t>
      </w:r>
      <w:r w:rsidR="002539DC">
        <w:rPr>
          <w:rFonts w:ascii="Times New Roman" w:hAnsi="Times New Roman" w:cs="Times New Roman"/>
          <w:sz w:val="20"/>
          <w:szCs w:val="20"/>
        </w:rPr>
        <w:t>industry</w:t>
      </w:r>
      <w:r w:rsidRPr="00D93CC1">
        <w:rPr>
          <w:rFonts w:ascii="Times New Roman" w:hAnsi="Times New Roman" w:cs="Times New Roman"/>
          <w:sz w:val="20"/>
          <w:szCs w:val="20"/>
        </w:rPr>
        <w:t xml:space="preserve"> a notable early user of robotics and automation.</w:t>
      </w:r>
      <w:r w:rsidR="002539DC">
        <w:rPr>
          <w:rFonts w:ascii="Times New Roman" w:hAnsi="Times New Roman" w:cs="Times New Roman"/>
          <w:sz w:val="20"/>
          <w:szCs w:val="20"/>
        </w:rPr>
        <w:t>The Indian government has actively supported robotics and automation</w:t>
      </w:r>
      <w:r w:rsidRPr="00D93CC1">
        <w:rPr>
          <w:rFonts w:ascii="Times New Roman" w:hAnsi="Times New Roman" w:cs="Times New Roman"/>
          <w:sz w:val="20"/>
          <w:szCs w:val="20"/>
        </w:rPr>
        <w:t xml:space="preserve"> via programs like "Make in India" and "Digital India." These programs are designed to promote local production, improve industrial capacities, and foster an environment conducive to the widespread adoption of new technologies. The government has also established programs to aid startup companies and university institutions engaged in robotics and automation R&amp;D</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&lt;EndNote&gt;&lt;Cite&gt;&lt;Author&gt;Ghobadpour&lt;/Author&gt;&lt;Year&gt;2022&lt;/Year&gt;&lt;RecNum&gt;101&lt;/RecNum&gt;&lt;DisplayText&gt;[21, 22]&lt;/DisplayText&gt;&lt;record&gt;&lt;rec-number&gt;101&lt;/rec-number&gt;&lt;foreign-keys&gt;&lt;key app="EN" db-id="z9s59x2s592afqepezbv50x5a9z5f90r9d2x" timestamp="1685640012"&gt;101&lt;/key&gt;&lt;/foreign-keys&gt;&lt;ref-type name="Journal Article"&gt;17&lt;/ref-type&gt;&lt;contributors&gt;&lt;authors&gt;&lt;author&gt;Ghobadpour, Amin&lt;/author&gt;&lt;author&gt;Monsalve, German&lt;/author&gt;&lt;author&gt;Cardenas, Alben&lt;/author&gt;&lt;author&gt;Mousazadeh, Hossein&lt;/author&gt;&lt;/authors&gt;&lt;/contributors&gt;&lt;titles&gt;&lt;title&gt;Off-road electric vehicles and autonomous robots in agricultural sector: trends, challenges, and opportunities&lt;/title&gt;&lt;secondary-title&gt;Vehicles&lt;/secondary-title&gt;&lt;/titles&gt;&lt;periodical&gt;&lt;full-title&gt;Vehicles&lt;/full-title&gt;&lt;/periodical&gt;&lt;pages&gt;843-864&lt;/pages&gt;&lt;volume&gt;4&lt;/volume&gt;&lt;number&gt;3&lt;/number&gt;&lt;dates&gt;&lt;year&gt;2022&lt;/year&gt;&lt;/dates&gt;&lt;isbn&gt;2624-8921&lt;/isbn&gt;&lt;urls&gt;&lt;/urls&gt;&lt;/record&gt;&lt;/Cite&gt;&lt;Cite&gt;&lt;Author&gt;Lee&lt;/Author&gt;&lt;Year&gt;2023&lt;/Year&gt;&lt;RecNum&gt;102&lt;/RecNum&gt;&lt;record&gt;&lt;rec-number&gt;102&lt;/rec-number&gt;&lt;foreign-keys&gt;&lt;key app="EN" db-id="z9s59x2s592afqepezbv50x5a9z5f90r9d2x" timestamp="1685640079"&gt;102&lt;/key&gt;&lt;/foreign-keys&gt;&lt;ref-type name="Journal Article"&gt;17&lt;/ref-type&gt;&lt;contributors&gt;&lt;authors&gt;&lt;author&gt;Lee, Jongsuk&lt;/author&gt;&lt;author&gt;Chua, Ping Chong&lt;/author&gt;&lt;author&gt;Chen, Lequn&lt;/author&gt;&lt;author&gt;Ng, Poh Huat Nicholas&lt;/author&gt;&lt;author&gt;Kim, Yerim&lt;/author&gt;&lt;author&gt;Wu, Qiong&lt;/author&gt;&lt;author&gt;Jeon, Sumin&lt;/author&gt;&lt;author&gt;Jung, Jihwan&lt;/author&gt;&lt;author&gt;Chang, Siheon&lt;/author&gt;&lt;author&gt;Moon, Seung Ki&lt;/author&gt;&lt;/authors&gt;&lt;/contributors&gt;&lt;titles&gt;&lt;title&gt;Key Enabling Technologies for Smart Factory in Automotive Industry: Status and Applications&lt;/title&gt;&lt;secondary-title&gt;International Journal of Precision Engineering and Manufacturing&lt;/secondary-title&gt;&lt;/titles&gt;&lt;periodical&gt;&lt;full-title&gt;International Journal of Precision Engineering and Manufacturing&lt;/full-title&gt;&lt;/periodical&gt;&lt;pages&gt;94-105&lt;/pages&gt;&lt;volume&gt;1&lt;/volume&gt;&lt;number&gt;1&lt;/number&gt;&lt;dates&gt;&lt;year&gt;2023&lt;/year&gt;&lt;/dates&gt;&lt;urls&gt;&lt;/urls&gt;&lt;/record&gt;&lt;/Cite&gt;&lt;/EndNote&gt;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[21, 22]</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w:t>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A93DF7">
        <w:rPr>
          <w:rFonts w:ascii="Times New Roman" w:hAnsi="Times New Roman" w:cs="Times New Roman"/>
          <w:sz w:val="20"/>
          <w:szCs w:val="20"/>
        </w:rPr>
        <w:tab/>
      </w:r>
      <w:r w:rsidR="002539DC">
        <w:rPr>
          <w:rFonts w:ascii="Times New Roman" w:hAnsi="Times New Roman" w:cs="Times New Roman"/>
          <w:sz w:val="20"/>
          <w:szCs w:val="20"/>
        </w:rPr>
        <w:t>R</w:t>
      </w:r>
      <w:r w:rsidRPr="00D93CC1">
        <w:rPr>
          <w:rFonts w:ascii="Times New Roman" w:hAnsi="Times New Roman" w:cs="Times New Roman"/>
          <w:sz w:val="20"/>
          <w:szCs w:val="20"/>
        </w:rPr>
        <w:t xml:space="preserve">obotic process automation (RPA) has increased over the last several years in many industries, including the financial </w:t>
      </w:r>
      <w:r w:rsidR="002539DC">
        <w:rPr>
          <w:rFonts w:ascii="Times New Roman" w:hAnsi="Times New Roman" w:cs="Times New Roman"/>
          <w:sz w:val="20"/>
          <w:szCs w:val="20"/>
        </w:rPr>
        <w:t>sector</w:t>
      </w:r>
      <w:r w:rsidRPr="00D93CC1">
        <w:rPr>
          <w:rFonts w:ascii="Times New Roman" w:hAnsi="Times New Roman" w:cs="Times New Roman"/>
          <w:sz w:val="20"/>
          <w:szCs w:val="20"/>
        </w:rPr>
        <w:t>, insurance, healthcare, and logistics. In RPA, "bots" (software robots) are used to automate mundane jobs and improve efficiency in company operations. It has aided businesses in increasing productivity, decreasing expenses, and better serving their clients</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&lt;EndNote&gt;&lt;Cite&gt;&lt;Author&gt;Karamuk&lt;/Author&gt;&lt;Year&gt;2022&lt;/Year&gt;&lt;RecNum&gt;103&lt;/RecNum&gt;&lt;DisplayText&gt;[23]&lt;/DisplayText&gt;&lt;record&gt;&lt;rec-number&gt;103&lt;/rec-number&gt;&lt;foreign-keys&gt;&lt;key app="EN" db-id="z9s59x2s592afqepezbv50x5a9z5f90r9d2x" timestamp="1685640141"&gt;103&lt;/key&gt;&lt;/foreign-keys&gt;&lt;ref-type name="Journal Article"&gt;17&lt;/ref-type&gt;&lt;contributors&gt;&lt;authors&gt;&lt;author&gt;Karamuk, Mustafa&lt;/author&gt;&lt;author&gt;SAVCI, İsmail&lt;/author&gt;&lt;author&gt;Ocakli, Hakan&lt;/author&gt;&lt;/authors&gt;&lt;/contributors&gt;&lt;titles&gt;&lt;title&gt;A Survey on Traction System Development of Automated Guided Vehicles&lt;/title&gt;&lt;secondary-title&gt;European Journal of Technique (EJT)&lt;/secondary-title&gt;&lt;/titles&gt;&lt;periodical&gt;&lt;full-title&gt;European Journal of Technique (EJT)&lt;/full-title&gt;&lt;/periodical&gt;&lt;pages&gt;1-12&lt;/pages&gt;&lt;volume&gt;12&lt;/volume&gt;&lt;number&gt;1&lt;/number&gt;&lt;dates&gt;&lt;year&gt;2022&lt;/year&gt;&lt;/dates&gt;&lt;isbn&gt;2536-5010&lt;/isbn&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[23]</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 xml:space="preserve">.However, it should be noted that there are still </w:t>
      </w:r>
      <w:r w:rsidR="002539DC">
        <w:rPr>
          <w:rFonts w:ascii="Times New Roman" w:hAnsi="Times New Roman" w:cs="Times New Roman"/>
          <w:sz w:val="20"/>
          <w:szCs w:val="20"/>
        </w:rPr>
        <w:t>several</w:t>
      </w:r>
      <w:r w:rsidRPr="00D93CC1">
        <w:rPr>
          <w:rFonts w:ascii="Times New Roman" w:hAnsi="Times New Roman" w:cs="Times New Roman"/>
          <w:sz w:val="20"/>
          <w:szCs w:val="20"/>
        </w:rPr>
        <w:t xml:space="preserve"> obstacles in the Indian robotics and automation sector. Among them are worrie</w:t>
      </w:r>
      <w:r w:rsidR="002539DC">
        <w:rPr>
          <w:rFonts w:ascii="Times New Roman" w:hAnsi="Times New Roman" w:cs="Times New Roman"/>
          <w:sz w:val="20"/>
          <w:szCs w:val="20"/>
        </w:rPr>
        <w:t>d</w:t>
      </w:r>
      <w:r w:rsidRPr="00D93CC1">
        <w:rPr>
          <w:rFonts w:ascii="Times New Roman" w:hAnsi="Times New Roman" w:cs="Times New Roman"/>
          <w:sz w:val="20"/>
          <w:szCs w:val="20"/>
        </w:rPr>
        <w:t xml:space="preserve"> about job loss, costly start-up expenses, and a</w:t>
      </w:r>
      <w:r w:rsidR="002539DC">
        <w:rPr>
          <w:rFonts w:ascii="Times New Roman" w:hAnsi="Times New Roman" w:cs="Times New Roman"/>
          <w:sz w:val="20"/>
          <w:szCs w:val="20"/>
        </w:rPr>
        <w:t>n absence</w:t>
      </w:r>
      <w:r w:rsidRPr="00D93CC1">
        <w:rPr>
          <w:rFonts w:ascii="Times New Roman" w:hAnsi="Times New Roman" w:cs="Times New Roman"/>
          <w:sz w:val="20"/>
          <w:szCs w:val="20"/>
        </w:rPr>
        <w:t xml:space="preserve"> of experienced workers. There are worries about the effect on employment, especially for low-skilled individuals, despite </w:t>
      </w:r>
      <w:r w:rsidR="002539DC">
        <w:rPr>
          <w:rFonts w:ascii="Times New Roman" w:hAnsi="Times New Roman" w:cs="Times New Roman"/>
          <w:sz w:val="20"/>
          <w:szCs w:val="20"/>
        </w:rPr>
        <w:t>automation having</w:t>
      </w:r>
      <w:r w:rsidRPr="00D93CC1">
        <w:rPr>
          <w:rFonts w:ascii="Times New Roman" w:hAnsi="Times New Roman" w:cs="Times New Roman"/>
          <w:sz w:val="20"/>
          <w:szCs w:val="20"/>
        </w:rPr>
        <w:t xml:space="preserve"> many advantages</w:t>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&lt;EndNote&gt;&lt;Cite&gt;&lt;Author&gt;Xiao&lt;/Author&gt;&lt;Year&gt;2023&lt;/Year&gt;&lt;RecNum&gt;104&lt;/RecNum&gt;&lt;DisplayText&gt;[24]&lt;/DisplayText&gt;&lt;record&gt;&lt;rec-number&gt;104&lt;/rec-number&gt;&lt;foreign-keys&gt;&lt;key app="EN" db-id="z9s59x2s592afqepezbv50x5a9z5f90r9d2x" timestamp="1685640376"&gt;104&lt;/key&gt;&lt;/foreign-keys&gt;&lt;ref-type name="Journal Article"&gt;17&lt;/ref-type&gt;&lt;contributors&gt;&lt;authors&gt;&lt;author&gt;Xiao, Jinhua&lt;/author&gt;&lt;author&gt;Jiang, Chengran&lt;/author&gt;&lt;author&gt;Wang, Bo&lt;/author&gt;&lt;/authors&gt;&lt;/contributors&gt;&lt;titles&gt;&lt;title&gt;A Review on Dynamic Recycling of Electric Vehicle Battery: Disassembly and Echelon Utilization&lt;/title&gt;&lt;secondary-title&gt;Batteries&lt;/secondary-title&gt;&lt;/titles&gt;&lt;periodical&gt;&lt;full-title&gt;Batteries&lt;/full-title&gt;&lt;/periodical&gt;&lt;pages&gt;57&lt;/pages&gt;&lt;volume&gt;9&lt;/volume&gt;&lt;number&gt;1&lt;/number&gt;&lt;dates&gt;&lt;year&gt;2023&lt;/year&gt;&lt;/dates&gt;&lt;isbn&gt;2313-0105&lt;/isbn&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[24]</w:t>
      </w:r>
      <w:r w:rsidR="009E1EAC">
        <w:rPr>
          <w:rFonts w:ascii="Times New Roman" w:hAnsi="Times New Roman" w:cs="Times New Roman"/>
          <w:sz w:val="20"/>
          <w:szCs w:val="20"/>
        </w:rPr>
        <w:fldChar w:fldCharType="end"/>
      </w:r>
      <w:r w:rsidR="009E1EAC">
        <w:rPr>
          <w:rFonts w:ascii="Times New Roman" w:hAnsi="Times New Roman" w:cs="Times New Roman"/>
          <w:sz w:val="20"/>
          <w:szCs w:val="20"/>
        </w:rPr>
        <w:fldChar w:fldCharType="begin"/>
      </w:r>
      <w:r w:rsidR="009C648C">
        <w:rPr>
          <w:rFonts w:ascii="Times New Roman" w:hAnsi="Times New Roman" w:cs="Times New Roman"/>
          <w:sz w:val="20"/>
          <w:szCs w:val="20"/>
        </w:rPr>
        <w:instrText xml:space="preserve"> ADDIN EN.CITE &lt;EndNote&gt;&lt;Cite&gt;&lt;Author&gt;Tappeta&lt;/Author&gt;&lt;Year&gt;2022&lt;/Year&gt;&lt;RecNum&gt;106&lt;/RecNum&gt;&lt;DisplayText&gt;[25]&lt;/DisplayText&gt;&lt;record&gt;&lt;rec-number&gt;106&lt;/rec-number&gt;&lt;foreign-keys&gt;&lt;key app="EN" db-id="z9s59x2s592afqepezbv50x5a9z5f90r9d2x" timestamp="1685640447"&gt;106&lt;/key&gt;&lt;/foreign-keys&gt;&lt;ref-type name="Journal Article"&gt;17&lt;/ref-type&gt;&lt;contributors&gt;&lt;authors&gt;&lt;author&gt;Tappeta, Vinay Simha Reddy&lt;/author&gt;&lt;author&gt;Appasani, Bhargav&lt;/author&gt;&lt;author&gt;Patnaik, Suprava&lt;/author&gt;&lt;author&gt;Ustun, Taha Selim&lt;/author&gt;&lt;/authors&gt;&lt;/contributors&gt;&lt;titles&gt;&lt;title&gt;A Review on Emerging Communication and Computational Technologies for Increased Use of Plug-In Electric Vehicles&lt;/title&gt;&lt;secondary-title&gt;Energies&lt;/secondary-title&gt;&lt;/titles&gt;&lt;periodical&gt;&lt;full-title&gt;Energies&lt;/full-title&gt;&lt;/periodical&gt;&lt;pages&gt;6580&lt;/pages&gt;&lt;volume&gt;15&lt;/volume&gt;&lt;number&gt;18&lt;/number&gt;&lt;dates&gt;&lt;year&gt;2022&lt;/year&gt;&lt;/dates&gt;&lt;isbn&gt;1996-1073&lt;/isbn&gt;&lt;urls&gt;&lt;/urls&gt;&lt;/record&gt;&lt;/Cite&gt;&lt;/EndNote&gt;</w:instrText>
      </w:r>
      <w:r w:rsidR="009E1EAC">
        <w:rPr>
          <w:rFonts w:ascii="Times New Roman" w:hAnsi="Times New Roman" w:cs="Times New Roman"/>
          <w:sz w:val="20"/>
          <w:szCs w:val="20"/>
        </w:rPr>
        <w:fldChar w:fldCharType="separate"/>
      </w:r>
      <w:r w:rsidR="009C648C">
        <w:rPr>
          <w:rFonts w:ascii="Times New Roman" w:hAnsi="Times New Roman" w:cs="Times New Roman"/>
          <w:noProof/>
          <w:sz w:val="20"/>
          <w:szCs w:val="20"/>
        </w:rPr>
        <w:t>[25]</w:t>
      </w:r>
      <w:r w:rsidR="009E1EAC">
        <w:rPr>
          <w:rFonts w:ascii="Times New Roman" w:hAnsi="Times New Roman" w:cs="Times New Roman"/>
          <w:sz w:val="20"/>
          <w:szCs w:val="20"/>
        </w:rPr>
        <w:fldChar w:fldCharType="end"/>
      </w:r>
      <w:r w:rsidRPr="00D93CC1">
        <w:rPr>
          <w:rFonts w:ascii="Times New Roman" w:hAnsi="Times New Roman" w:cs="Times New Roman"/>
          <w:sz w:val="20"/>
          <w:szCs w:val="20"/>
        </w:rPr>
        <w:t>.</w:t>
      </w:r>
    </w:p>
    <w:p w:rsidR="00FE4B2F" w:rsidRPr="00D93CC1" w:rsidRDefault="00FE4B2F" w:rsidP="00D93CC1">
      <w:pPr>
        <w:spacing w:line="240" w:lineRule="auto"/>
        <w:jc w:val="both"/>
        <w:rPr>
          <w:rFonts w:ascii="Times New Roman" w:hAnsi="Times New Roman" w:cs="Times New Roman"/>
          <w:sz w:val="20"/>
          <w:szCs w:val="20"/>
        </w:rPr>
      </w:pPr>
    </w:p>
    <w:p w:rsidR="00FE4B2F" w:rsidRPr="00D93CC1" w:rsidRDefault="008A5337" w:rsidP="008A5337">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VII. </w:t>
      </w:r>
      <w:r w:rsidR="004B2987" w:rsidRPr="00D93CC1">
        <w:rPr>
          <w:rFonts w:ascii="Times New Roman" w:hAnsi="Times New Roman" w:cs="Times New Roman"/>
          <w:b/>
          <w:bCs/>
          <w:sz w:val="20"/>
          <w:szCs w:val="20"/>
        </w:rPr>
        <w:t>C</w:t>
      </w:r>
      <w:r>
        <w:rPr>
          <w:rFonts w:ascii="Times New Roman" w:hAnsi="Times New Roman" w:cs="Times New Roman"/>
          <w:b/>
          <w:bCs/>
          <w:sz w:val="20"/>
          <w:szCs w:val="20"/>
        </w:rPr>
        <w:t>onclusion</w:t>
      </w:r>
    </w:p>
    <w:p w:rsidR="005D4B64" w:rsidRDefault="009D66B8" w:rsidP="00D93CC1">
      <w:pPr>
        <w:spacing w:line="240" w:lineRule="auto"/>
        <w:jc w:val="both"/>
        <w:rPr>
          <w:rFonts w:ascii="Times New Roman" w:hAnsi="Times New Roman" w:cs="Times New Roman"/>
          <w:sz w:val="20"/>
          <w:szCs w:val="20"/>
        </w:rPr>
      </w:pPr>
      <w:r w:rsidRPr="00D93CC1">
        <w:rPr>
          <w:rFonts w:ascii="Times New Roman" w:hAnsi="Times New Roman" w:cs="Times New Roman"/>
          <w:sz w:val="20"/>
          <w:szCs w:val="20"/>
        </w:rPr>
        <w:t xml:space="preserve">Industrial production is </w:t>
      </w:r>
      <w:r w:rsidR="002539DC">
        <w:rPr>
          <w:rFonts w:ascii="Times New Roman" w:hAnsi="Times New Roman" w:cs="Times New Roman"/>
          <w:sz w:val="20"/>
          <w:szCs w:val="20"/>
        </w:rPr>
        <w:t>constantly</w:t>
      </w:r>
      <w:r w:rsidRPr="00D93CC1">
        <w:rPr>
          <w:rFonts w:ascii="Times New Roman" w:hAnsi="Times New Roman" w:cs="Times New Roman"/>
          <w:sz w:val="20"/>
          <w:szCs w:val="20"/>
        </w:rPr>
        <w:t xml:space="preserve"> evolving to assist organi</w:t>
      </w:r>
      <w:r w:rsidR="002539DC">
        <w:rPr>
          <w:rFonts w:ascii="Times New Roman" w:hAnsi="Times New Roman" w:cs="Times New Roman"/>
          <w:sz w:val="20"/>
          <w:szCs w:val="20"/>
        </w:rPr>
        <w:t>z</w:t>
      </w:r>
      <w:r w:rsidRPr="00D93CC1">
        <w:rPr>
          <w:rFonts w:ascii="Times New Roman" w:hAnsi="Times New Roman" w:cs="Times New Roman"/>
          <w:sz w:val="20"/>
          <w:szCs w:val="20"/>
        </w:rPr>
        <w:t xml:space="preserve">ations </w:t>
      </w:r>
      <w:r w:rsidR="002539DC">
        <w:rPr>
          <w:rFonts w:ascii="Times New Roman" w:hAnsi="Times New Roman" w:cs="Times New Roman"/>
          <w:sz w:val="20"/>
          <w:szCs w:val="20"/>
        </w:rPr>
        <w:t>in meeting</w:t>
      </w:r>
      <w:r w:rsidRPr="00D93CC1">
        <w:rPr>
          <w:rFonts w:ascii="Times New Roman" w:hAnsi="Times New Roman" w:cs="Times New Roman"/>
          <w:sz w:val="20"/>
          <w:szCs w:val="20"/>
        </w:rPr>
        <w:t xml:space="preserve"> rising customer demand and preserv</w:t>
      </w:r>
      <w:r w:rsidR="002539DC">
        <w:rPr>
          <w:rFonts w:ascii="Times New Roman" w:hAnsi="Times New Roman" w:cs="Times New Roman"/>
          <w:sz w:val="20"/>
          <w:szCs w:val="20"/>
        </w:rPr>
        <w:t>ing</w:t>
      </w:r>
      <w:r w:rsidRPr="00D93CC1">
        <w:rPr>
          <w:rFonts w:ascii="Times New Roman" w:hAnsi="Times New Roman" w:cs="Times New Roman"/>
          <w:sz w:val="20"/>
          <w:szCs w:val="20"/>
        </w:rPr>
        <w:t xml:space="preserve"> their worldwide competitiveness. </w:t>
      </w:r>
      <w:r w:rsidR="002539DC">
        <w:rPr>
          <w:rFonts w:ascii="Times New Roman" w:hAnsi="Times New Roman" w:cs="Times New Roman"/>
          <w:sz w:val="20"/>
          <w:szCs w:val="20"/>
        </w:rPr>
        <w:t>Mechanical</w:t>
      </w:r>
      <w:r w:rsidRPr="00D93CC1">
        <w:rPr>
          <w:rFonts w:ascii="Times New Roman" w:hAnsi="Times New Roman" w:cs="Times New Roman"/>
          <w:sz w:val="20"/>
          <w:szCs w:val="20"/>
        </w:rPr>
        <w:t xml:space="preserve"> gadgets are now making inroads into a variety of industrial industries. Robotic devices will soon be available to consumers in </w:t>
      </w:r>
      <w:r w:rsidR="002539DC">
        <w:rPr>
          <w:rFonts w:ascii="Times New Roman" w:hAnsi="Times New Roman" w:cs="Times New Roman"/>
          <w:sz w:val="20"/>
          <w:szCs w:val="20"/>
        </w:rPr>
        <w:t>some</w:t>
      </w:r>
      <w:r w:rsidRPr="00D93CC1">
        <w:rPr>
          <w:rFonts w:ascii="Times New Roman" w:hAnsi="Times New Roman" w:cs="Times New Roman"/>
          <w:sz w:val="20"/>
          <w:szCs w:val="20"/>
        </w:rPr>
        <w:t xml:space="preserve"> configurations, </w:t>
      </w:r>
      <w:r w:rsidR="002539DC">
        <w:rPr>
          <w:rFonts w:ascii="Times New Roman" w:hAnsi="Times New Roman" w:cs="Times New Roman"/>
          <w:sz w:val="20"/>
          <w:szCs w:val="20"/>
        </w:rPr>
        <w:t>potentially having</w:t>
      </w:r>
      <w:r w:rsidRPr="00D93CC1">
        <w:rPr>
          <w:rFonts w:ascii="Times New Roman" w:hAnsi="Times New Roman" w:cs="Times New Roman"/>
          <w:sz w:val="20"/>
          <w:szCs w:val="20"/>
        </w:rPr>
        <w:t xml:space="preserve"> a wide range of </w:t>
      </w:r>
      <w:r w:rsidR="002539DC">
        <w:rPr>
          <w:rFonts w:ascii="Times New Roman" w:hAnsi="Times New Roman" w:cs="Times New Roman"/>
          <w:sz w:val="20"/>
          <w:szCs w:val="20"/>
        </w:rPr>
        <w:t>e</w:t>
      </w:r>
      <w:r w:rsidRPr="00D93CC1">
        <w:rPr>
          <w:rFonts w:ascii="Times New Roman" w:hAnsi="Times New Roman" w:cs="Times New Roman"/>
          <w:sz w:val="20"/>
          <w:szCs w:val="20"/>
        </w:rPr>
        <w:t xml:space="preserve">ffects on our lives as they become more affordable. Robotics applications in the industrial sector have boosted corporate protection, quality, and sustainability. With the coming of Industry 4.0, robotics integration is favorable to the industrial sector for </w:t>
      </w:r>
      <w:r w:rsidR="002539DC">
        <w:rPr>
          <w:rFonts w:ascii="Times New Roman" w:hAnsi="Times New Roman" w:cs="Times New Roman"/>
          <w:sz w:val="20"/>
          <w:szCs w:val="20"/>
        </w:rPr>
        <w:t>various</w:t>
      </w:r>
      <w:r w:rsidRPr="00D93CC1">
        <w:rPr>
          <w:rFonts w:ascii="Times New Roman" w:hAnsi="Times New Roman" w:cs="Times New Roman"/>
          <w:sz w:val="20"/>
          <w:szCs w:val="20"/>
        </w:rPr>
        <w:t xml:space="preserve"> reasons, including reliability, accuracy, performance, and resistance to hazardous conditions. It may be used in Industry 4.0 to make more rational decisions. It may also be </w:t>
      </w:r>
      <w:r w:rsidR="002539DC">
        <w:rPr>
          <w:rFonts w:ascii="Times New Roman" w:hAnsi="Times New Roman" w:cs="Times New Roman"/>
          <w:sz w:val="20"/>
          <w:szCs w:val="20"/>
        </w:rPr>
        <w:t>combined</w:t>
      </w:r>
      <w:r w:rsidRPr="00D93CC1">
        <w:rPr>
          <w:rFonts w:ascii="Times New Roman" w:hAnsi="Times New Roman" w:cs="Times New Roman"/>
          <w:sz w:val="20"/>
          <w:szCs w:val="20"/>
        </w:rPr>
        <w:t xml:space="preserve"> with business processes to promote cooperation across data systems. It provides a more reliable and efficient manufacturing process. Intelligent robots that operate swiftly and accurately have simplified various industr</w:t>
      </w:r>
      <w:r w:rsidR="002539DC">
        <w:rPr>
          <w:rFonts w:ascii="Times New Roman" w:hAnsi="Times New Roman" w:cs="Times New Roman"/>
          <w:sz w:val="20"/>
          <w:szCs w:val="20"/>
        </w:rPr>
        <w:t>ial</w:t>
      </w:r>
      <w:r w:rsidRPr="00D93CC1">
        <w:rPr>
          <w:rFonts w:ascii="Times New Roman" w:hAnsi="Times New Roman" w:cs="Times New Roman"/>
          <w:sz w:val="20"/>
          <w:szCs w:val="20"/>
        </w:rPr>
        <w:t xml:space="preserve"> manufacturing processes. Because of the </w:t>
      </w:r>
      <w:r w:rsidR="002539DC">
        <w:rPr>
          <w:rFonts w:ascii="Times New Roman" w:hAnsi="Times New Roman" w:cs="Times New Roman"/>
          <w:sz w:val="20"/>
          <w:szCs w:val="20"/>
        </w:rPr>
        <w:t>curr</w:t>
      </w:r>
      <w:r w:rsidRPr="00D93CC1">
        <w:rPr>
          <w:rFonts w:ascii="Times New Roman" w:hAnsi="Times New Roman" w:cs="Times New Roman"/>
          <w:sz w:val="20"/>
          <w:szCs w:val="20"/>
        </w:rPr>
        <w:t xml:space="preserve">ent demand, solutions that allow for rapid product changes at a low cost are necessary. </w:t>
      </w:r>
      <w:r w:rsidR="002539DC">
        <w:rPr>
          <w:rFonts w:ascii="Times New Roman" w:hAnsi="Times New Roman" w:cs="Times New Roman"/>
          <w:sz w:val="20"/>
          <w:szCs w:val="20"/>
        </w:rPr>
        <w:t>Consequently</w:t>
      </w:r>
      <w:r w:rsidRPr="00D93CC1">
        <w:rPr>
          <w:rFonts w:ascii="Times New Roman" w:hAnsi="Times New Roman" w:cs="Times New Roman"/>
          <w:sz w:val="20"/>
          <w:szCs w:val="20"/>
        </w:rPr>
        <w:t>, industrial robots have emerged as the ideal option for assembly automation. As a result, automation will give the industrial industry enormous profit opportunities in the coming years.</w:t>
      </w:r>
    </w:p>
    <w:p w:rsidR="008A5337" w:rsidRDefault="008A5337" w:rsidP="00D93CC1">
      <w:pPr>
        <w:spacing w:line="240" w:lineRule="auto"/>
        <w:jc w:val="both"/>
        <w:rPr>
          <w:rFonts w:ascii="Times New Roman" w:hAnsi="Times New Roman" w:cs="Times New Roman"/>
          <w:sz w:val="20"/>
          <w:szCs w:val="20"/>
        </w:rPr>
      </w:pPr>
    </w:p>
    <w:p w:rsidR="008A5337" w:rsidRDefault="008A5337" w:rsidP="00D93CC1">
      <w:pPr>
        <w:spacing w:line="240" w:lineRule="auto"/>
        <w:jc w:val="both"/>
        <w:rPr>
          <w:rFonts w:ascii="Times New Roman" w:hAnsi="Times New Roman" w:cs="Times New Roman"/>
          <w:sz w:val="20"/>
          <w:szCs w:val="20"/>
        </w:rPr>
      </w:pPr>
    </w:p>
    <w:p w:rsidR="008A5337" w:rsidRPr="00433EA1" w:rsidRDefault="008A5337" w:rsidP="00433EA1">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VIII. References</w:t>
      </w:r>
    </w:p>
    <w:p w:rsidR="009C648C" w:rsidRPr="009C648C" w:rsidRDefault="009E1EAC" w:rsidP="009C648C">
      <w:pPr>
        <w:pStyle w:val="EndNoteBibliography"/>
        <w:spacing w:after="0"/>
        <w:ind w:left="720" w:hanging="720"/>
      </w:pPr>
      <w:r w:rsidRPr="009E1EAC">
        <w:rPr>
          <w:rFonts w:ascii="Times New Roman" w:hAnsi="Times New Roman" w:cs="Times New Roman"/>
          <w:sz w:val="20"/>
          <w:szCs w:val="20"/>
        </w:rPr>
        <w:fldChar w:fldCharType="begin"/>
      </w:r>
      <w:r w:rsidR="008A5337">
        <w:rPr>
          <w:rFonts w:ascii="Times New Roman" w:hAnsi="Times New Roman" w:cs="Times New Roman"/>
          <w:sz w:val="20"/>
          <w:szCs w:val="20"/>
        </w:rPr>
        <w:instrText xml:space="preserve"> ADDIN EN.REFLIST </w:instrText>
      </w:r>
      <w:r w:rsidRPr="009E1EAC">
        <w:rPr>
          <w:rFonts w:ascii="Times New Roman" w:hAnsi="Times New Roman" w:cs="Times New Roman"/>
          <w:sz w:val="20"/>
          <w:szCs w:val="20"/>
        </w:rPr>
        <w:fldChar w:fldCharType="separate"/>
      </w:r>
      <w:r w:rsidR="009C648C" w:rsidRPr="009C648C">
        <w:t>1.</w:t>
      </w:r>
      <w:r w:rsidR="009C648C" w:rsidRPr="009C648C">
        <w:tab/>
        <w:t xml:space="preserve">Araujo, H., M.R. Mousavi, and M. Varshosaz, </w:t>
      </w:r>
      <w:r w:rsidR="009C648C" w:rsidRPr="009C648C">
        <w:rPr>
          <w:i/>
        </w:rPr>
        <w:t>Testing, validation, and verification of robotic and autonomous systems: a systematic review.</w:t>
      </w:r>
      <w:r w:rsidR="009C648C" w:rsidRPr="009C648C">
        <w:t xml:space="preserve"> ACM Transactions on Software Engineering and Methodology, 2023. </w:t>
      </w:r>
      <w:r w:rsidR="009C648C" w:rsidRPr="009C648C">
        <w:rPr>
          <w:b/>
        </w:rPr>
        <w:t>32</w:t>
      </w:r>
      <w:r w:rsidR="009C648C" w:rsidRPr="009C648C">
        <w:t>(2): p. 1-61.</w:t>
      </w:r>
    </w:p>
    <w:p w:rsidR="009C648C" w:rsidRPr="009C648C" w:rsidRDefault="009C648C" w:rsidP="009C648C">
      <w:pPr>
        <w:pStyle w:val="EndNoteBibliography"/>
        <w:spacing w:after="0"/>
        <w:ind w:left="720" w:hanging="720"/>
      </w:pPr>
      <w:r w:rsidRPr="009C648C">
        <w:t>2.</w:t>
      </w:r>
      <w:r w:rsidRPr="009C648C">
        <w:tab/>
        <w:t xml:space="preserve">Schlegel, D. and P. Kraus, </w:t>
      </w:r>
      <w:r w:rsidRPr="009C648C">
        <w:rPr>
          <w:i/>
        </w:rPr>
        <w:t>Skills and competencies for digital transformation–a critical analysis in the context of robotic process automation.</w:t>
      </w:r>
      <w:r w:rsidRPr="009C648C">
        <w:t xml:space="preserve"> International Journal of Organizational Analysis, 2023. </w:t>
      </w:r>
      <w:r w:rsidRPr="009C648C">
        <w:rPr>
          <w:b/>
        </w:rPr>
        <w:t>31</w:t>
      </w:r>
      <w:r w:rsidRPr="009C648C">
        <w:t>(3): p. 804-822.</w:t>
      </w:r>
    </w:p>
    <w:p w:rsidR="009C648C" w:rsidRPr="009C648C" w:rsidRDefault="009C648C" w:rsidP="009C648C">
      <w:pPr>
        <w:pStyle w:val="EndNoteBibliography"/>
        <w:spacing w:after="0"/>
        <w:ind w:left="720" w:hanging="720"/>
      </w:pPr>
      <w:r w:rsidRPr="009C648C">
        <w:t>3.</w:t>
      </w:r>
      <w:r w:rsidRPr="009C648C">
        <w:tab/>
        <w:t xml:space="preserve">Lowe, B.D., et al., </w:t>
      </w:r>
      <w:r w:rsidRPr="009C648C">
        <w:rPr>
          <w:i/>
        </w:rPr>
        <w:t>Case studies of robots and automation as health/safety interventions in small manufacturing enterprises.</w:t>
      </w:r>
      <w:r w:rsidRPr="009C648C">
        <w:t xml:space="preserve"> Human Factors and Ergonomics in Manufacturing &amp; Service Industries, 2023. </w:t>
      </w:r>
      <w:r w:rsidRPr="009C648C">
        <w:rPr>
          <w:b/>
        </w:rPr>
        <w:t>33</w:t>
      </w:r>
      <w:r w:rsidRPr="009C648C">
        <w:t>(1): p. 69-103.</w:t>
      </w:r>
    </w:p>
    <w:p w:rsidR="009C648C" w:rsidRPr="009C648C" w:rsidRDefault="009C648C" w:rsidP="009C648C">
      <w:pPr>
        <w:pStyle w:val="EndNoteBibliography"/>
        <w:spacing w:after="0"/>
        <w:ind w:left="720" w:hanging="720"/>
      </w:pPr>
      <w:r w:rsidRPr="009C648C">
        <w:t>4.</w:t>
      </w:r>
      <w:r w:rsidRPr="009C648C">
        <w:tab/>
        <w:t xml:space="preserve">Azamfirei, V., F. Psarommatis, and Y. Lagrosen, </w:t>
      </w:r>
      <w:r w:rsidRPr="009C648C">
        <w:rPr>
          <w:i/>
        </w:rPr>
        <w:t>Application of automation for in-line quality inspection, a zero-defect manufacturing approach.</w:t>
      </w:r>
      <w:r w:rsidRPr="009C648C">
        <w:t xml:space="preserve"> Journal of Manufacturing Systems, 2023. </w:t>
      </w:r>
      <w:r w:rsidRPr="009C648C">
        <w:rPr>
          <w:b/>
        </w:rPr>
        <w:t>67</w:t>
      </w:r>
      <w:r w:rsidRPr="009C648C">
        <w:t>: p. 1-22.</w:t>
      </w:r>
    </w:p>
    <w:p w:rsidR="009C648C" w:rsidRPr="009C648C" w:rsidRDefault="009C648C" w:rsidP="009C648C">
      <w:pPr>
        <w:pStyle w:val="EndNoteBibliography"/>
        <w:spacing w:after="0"/>
        <w:ind w:left="720" w:hanging="720"/>
      </w:pPr>
      <w:r w:rsidRPr="009C648C">
        <w:t>5.</w:t>
      </w:r>
      <w:r w:rsidRPr="009C648C">
        <w:tab/>
        <w:t xml:space="preserve">Herm, L.-V., et al., </w:t>
      </w:r>
      <w:r w:rsidRPr="009C648C">
        <w:rPr>
          <w:i/>
        </w:rPr>
        <w:t>A framework for implementing robotic process automation projects.</w:t>
      </w:r>
      <w:r w:rsidRPr="009C648C">
        <w:t xml:space="preserve"> Information Systems and E-Business Management, 2023. </w:t>
      </w:r>
      <w:r w:rsidRPr="009C648C">
        <w:rPr>
          <w:b/>
        </w:rPr>
        <w:t>21</w:t>
      </w:r>
      <w:r w:rsidRPr="009C648C">
        <w:t>(1): p. 1-35.</w:t>
      </w:r>
    </w:p>
    <w:p w:rsidR="009C648C" w:rsidRPr="009C648C" w:rsidRDefault="009C648C" w:rsidP="009C648C">
      <w:pPr>
        <w:pStyle w:val="EndNoteBibliography"/>
        <w:spacing w:after="0"/>
        <w:ind w:left="720" w:hanging="720"/>
      </w:pPr>
      <w:r w:rsidRPr="009C648C">
        <w:t>6.</w:t>
      </w:r>
      <w:r w:rsidRPr="009C648C">
        <w:tab/>
        <w:t xml:space="preserve">Vaisi, B., </w:t>
      </w:r>
      <w:r w:rsidRPr="009C648C">
        <w:rPr>
          <w:i/>
        </w:rPr>
        <w:t>A review of optimization models and applications in robotic manufacturing systems: Industry 4.0 and beyond.</w:t>
      </w:r>
      <w:r w:rsidRPr="009C648C">
        <w:t xml:space="preserve"> Decision Analytics Journal, 2022: p. 100031.</w:t>
      </w:r>
    </w:p>
    <w:p w:rsidR="009C648C" w:rsidRPr="009C648C" w:rsidRDefault="009C648C" w:rsidP="009C648C">
      <w:pPr>
        <w:pStyle w:val="EndNoteBibliography"/>
        <w:spacing w:after="0"/>
        <w:ind w:left="720" w:hanging="720"/>
      </w:pPr>
      <w:r w:rsidRPr="009C648C">
        <w:t>7.</w:t>
      </w:r>
      <w:r w:rsidRPr="009C648C">
        <w:tab/>
        <w:t xml:space="preserve">Chugh, R., S. Macht, and R. Hossain, </w:t>
      </w:r>
      <w:r w:rsidRPr="009C648C">
        <w:rPr>
          <w:i/>
        </w:rPr>
        <w:t>Robotic Process Automation: a review of organizational grey literature.</w:t>
      </w:r>
      <w:r w:rsidRPr="009C648C">
        <w:t xml:space="preserve"> International Journal of Information Systems and Project Management, 2022. </w:t>
      </w:r>
      <w:r w:rsidRPr="009C648C">
        <w:rPr>
          <w:b/>
        </w:rPr>
        <w:t>10</w:t>
      </w:r>
      <w:r w:rsidRPr="009C648C">
        <w:t>(1): p. 5-26.</w:t>
      </w:r>
    </w:p>
    <w:p w:rsidR="009C648C" w:rsidRPr="009C648C" w:rsidRDefault="009C648C" w:rsidP="009C648C">
      <w:pPr>
        <w:pStyle w:val="EndNoteBibliography"/>
        <w:spacing w:after="0"/>
        <w:ind w:left="720" w:hanging="720"/>
      </w:pPr>
      <w:r w:rsidRPr="009C648C">
        <w:t>8.</w:t>
      </w:r>
      <w:r w:rsidRPr="009C648C">
        <w:tab/>
        <w:t xml:space="preserve">Liu, L., et al., </w:t>
      </w:r>
      <w:r w:rsidRPr="009C648C">
        <w:rPr>
          <w:i/>
        </w:rPr>
        <w:t>Application, development and future opportunities of collaborative robots (cobots) in manufacturing: A literature review.</w:t>
      </w:r>
      <w:r w:rsidRPr="009C648C">
        <w:t xml:space="preserve"> International Journal of Human–Computer Interaction, 2022: p. 1-18.</w:t>
      </w:r>
    </w:p>
    <w:p w:rsidR="009C648C" w:rsidRPr="009C648C" w:rsidRDefault="009C648C" w:rsidP="009C648C">
      <w:pPr>
        <w:pStyle w:val="EndNoteBibliography"/>
        <w:spacing w:after="0"/>
        <w:ind w:left="720" w:hanging="720"/>
      </w:pPr>
      <w:r w:rsidRPr="009C648C">
        <w:t>9.</w:t>
      </w:r>
      <w:r w:rsidRPr="009C648C">
        <w:tab/>
        <w:t xml:space="preserve">Emaminejad, N. and R. Akhavian, </w:t>
      </w:r>
      <w:r w:rsidRPr="009C648C">
        <w:rPr>
          <w:i/>
        </w:rPr>
        <w:t>Trustworthy AI and robotics: Implications for the AEC industry.</w:t>
      </w:r>
      <w:r w:rsidRPr="009C648C">
        <w:t xml:space="preserve"> Automation in Construction, 2022. </w:t>
      </w:r>
      <w:r w:rsidRPr="009C648C">
        <w:rPr>
          <w:b/>
        </w:rPr>
        <w:t>139</w:t>
      </w:r>
      <w:r w:rsidRPr="009C648C">
        <w:t>: p. 104298.</w:t>
      </w:r>
    </w:p>
    <w:p w:rsidR="009C648C" w:rsidRPr="009C648C" w:rsidRDefault="009C648C" w:rsidP="009C648C">
      <w:pPr>
        <w:pStyle w:val="EndNoteBibliography"/>
        <w:spacing w:after="0"/>
        <w:ind w:left="720" w:hanging="720"/>
      </w:pPr>
      <w:r w:rsidRPr="009C648C">
        <w:t>10.</w:t>
      </w:r>
      <w:r w:rsidRPr="009C648C">
        <w:tab/>
        <w:t xml:space="preserve">Lee, J.S., et al., </w:t>
      </w:r>
      <w:r w:rsidRPr="009C648C">
        <w:rPr>
          <w:i/>
        </w:rPr>
        <w:t>Challenges, tasks, and opportunities in teleoperation of excavator toward human-in-the-loop construction automation.</w:t>
      </w:r>
      <w:r w:rsidRPr="009C648C">
        <w:t xml:space="preserve"> Automation in Construction, 2022. </w:t>
      </w:r>
      <w:r w:rsidRPr="009C648C">
        <w:rPr>
          <w:b/>
        </w:rPr>
        <w:t>135</w:t>
      </w:r>
      <w:r w:rsidRPr="009C648C">
        <w:t>: p. 104119.</w:t>
      </w:r>
    </w:p>
    <w:p w:rsidR="009C648C" w:rsidRPr="009C648C" w:rsidRDefault="009C648C" w:rsidP="009C648C">
      <w:pPr>
        <w:pStyle w:val="EndNoteBibliography"/>
        <w:spacing w:after="0"/>
        <w:ind w:left="720" w:hanging="720"/>
      </w:pPr>
      <w:r w:rsidRPr="009C648C">
        <w:t>11.</w:t>
      </w:r>
      <w:r w:rsidRPr="009C648C">
        <w:tab/>
        <w:t xml:space="preserve">Wankhede, V.A. and S. Vinodh, </w:t>
      </w:r>
      <w:r w:rsidRPr="009C648C">
        <w:rPr>
          <w:i/>
        </w:rPr>
        <w:t>State of the art review on Industry 4.0 in manufacturing with the focus on automotive sector.</w:t>
      </w:r>
      <w:r w:rsidRPr="009C648C">
        <w:t xml:space="preserve"> International Journal of Lean Six Sigma, 2022. </w:t>
      </w:r>
      <w:r w:rsidRPr="009C648C">
        <w:rPr>
          <w:b/>
        </w:rPr>
        <w:t>13</w:t>
      </w:r>
      <w:r w:rsidRPr="009C648C">
        <w:t>(3): p. 692-732.</w:t>
      </w:r>
    </w:p>
    <w:p w:rsidR="009C648C" w:rsidRPr="009C648C" w:rsidRDefault="009C648C" w:rsidP="009C648C">
      <w:pPr>
        <w:pStyle w:val="EndNoteBibliography"/>
        <w:spacing w:after="0"/>
        <w:ind w:left="720" w:hanging="720"/>
      </w:pPr>
      <w:r w:rsidRPr="009C648C">
        <w:t>12.</w:t>
      </w:r>
      <w:r w:rsidRPr="009C648C">
        <w:tab/>
        <w:t xml:space="preserve">Sader, S., I. Husti, and M. Daroczi, </w:t>
      </w:r>
      <w:r w:rsidRPr="009C648C">
        <w:rPr>
          <w:i/>
        </w:rPr>
        <w:t>A review of quality 4.0: Definitions, features, technologies, applications, and challenges.</w:t>
      </w:r>
      <w:r w:rsidRPr="009C648C">
        <w:t xml:space="preserve"> Total Quality Management &amp; Business Excellence, 2022. </w:t>
      </w:r>
      <w:r w:rsidRPr="009C648C">
        <w:rPr>
          <w:b/>
        </w:rPr>
        <w:t>33</w:t>
      </w:r>
      <w:r w:rsidRPr="009C648C">
        <w:t>(9-10): p. 1164-1182.</w:t>
      </w:r>
    </w:p>
    <w:p w:rsidR="009C648C" w:rsidRPr="009C648C" w:rsidRDefault="009C648C" w:rsidP="009C648C">
      <w:pPr>
        <w:pStyle w:val="EndNoteBibliography"/>
        <w:spacing w:after="0"/>
        <w:ind w:left="720" w:hanging="720"/>
      </w:pPr>
      <w:r w:rsidRPr="009C648C">
        <w:t>13.</w:t>
      </w:r>
      <w:r w:rsidRPr="009C648C">
        <w:tab/>
        <w:t xml:space="preserve">Yuan, C., et al., </w:t>
      </w:r>
      <w:r w:rsidRPr="009C648C">
        <w:rPr>
          <w:i/>
        </w:rPr>
        <w:t>Trends in intelligent manufacturing research: a keyword co-occurrence network based review.</w:t>
      </w:r>
      <w:r w:rsidRPr="009C648C">
        <w:t xml:space="preserve"> Journal of intelligent manufacturing, 2022. </w:t>
      </w:r>
      <w:r w:rsidRPr="009C648C">
        <w:rPr>
          <w:b/>
        </w:rPr>
        <w:t>33</w:t>
      </w:r>
      <w:r w:rsidRPr="009C648C">
        <w:t>(2): p. 425-439.</w:t>
      </w:r>
    </w:p>
    <w:p w:rsidR="009C648C" w:rsidRPr="009C648C" w:rsidRDefault="009C648C" w:rsidP="009C648C">
      <w:pPr>
        <w:pStyle w:val="EndNoteBibliography"/>
        <w:spacing w:after="0"/>
        <w:ind w:left="720" w:hanging="720"/>
      </w:pPr>
      <w:r w:rsidRPr="009C648C">
        <w:t>14.</w:t>
      </w:r>
      <w:r w:rsidRPr="009C648C">
        <w:tab/>
        <w:t xml:space="preserve">Jayasekara, D., et al., </w:t>
      </w:r>
      <w:r w:rsidRPr="009C648C">
        <w:rPr>
          <w:i/>
        </w:rPr>
        <w:t>Level of automation (LOA) in aerospace composite manufacturing: Present status and future directions towards industry 4.0.</w:t>
      </w:r>
      <w:r w:rsidRPr="009C648C">
        <w:t xml:space="preserve"> Journal of Manufacturing Systems, 2022. </w:t>
      </w:r>
      <w:r w:rsidRPr="009C648C">
        <w:rPr>
          <w:b/>
        </w:rPr>
        <w:t>62</w:t>
      </w:r>
      <w:r w:rsidRPr="009C648C">
        <w:t>: p. 44-61.</w:t>
      </w:r>
    </w:p>
    <w:p w:rsidR="009C648C" w:rsidRPr="009C648C" w:rsidRDefault="009C648C" w:rsidP="009C648C">
      <w:pPr>
        <w:pStyle w:val="EndNoteBibliography"/>
        <w:spacing w:after="0"/>
        <w:ind w:left="720" w:hanging="720"/>
      </w:pPr>
      <w:r w:rsidRPr="009C648C">
        <w:t>15.</w:t>
      </w:r>
      <w:r w:rsidRPr="009C648C">
        <w:tab/>
        <w:t xml:space="preserve">Maganga, D.P. and I.W. Taifa, </w:t>
      </w:r>
      <w:r w:rsidRPr="009C648C">
        <w:rPr>
          <w:i/>
        </w:rPr>
        <w:t>Quality 4.0 conceptualisation: an emerging quality management concept for manufacturing industries.</w:t>
      </w:r>
      <w:r w:rsidRPr="009C648C">
        <w:t xml:space="preserve"> The TQM Journal, 2022.</w:t>
      </w:r>
    </w:p>
    <w:p w:rsidR="009C648C" w:rsidRPr="009C648C" w:rsidRDefault="009C648C" w:rsidP="009C648C">
      <w:pPr>
        <w:pStyle w:val="EndNoteBibliography"/>
        <w:spacing w:after="0"/>
        <w:ind w:left="720" w:hanging="720"/>
      </w:pPr>
      <w:r w:rsidRPr="009C648C">
        <w:t>16.</w:t>
      </w:r>
      <w:r w:rsidRPr="009C648C">
        <w:tab/>
        <w:t xml:space="preserve">Rao, A.S., et al., </w:t>
      </w:r>
      <w:r w:rsidRPr="009C648C">
        <w:rPr>
          <w:i/>
        </w:rPr>
        <w:t>Real-time monitoring of construction sites: Sensors, methods, and applications.</w:t>
      </w:r>
      <w:r w:rsidRPr="009C648C">
        <w:t xml:space="preserve"> Automation in Construction, 2022. </w:t>
      </w:r>
      <w:r w:rsidRPr="009C648C">
        <w:rPr>
          <w:b/>
        </w:rPr>
        <w:t>136</w:t>
      </w:r>
      <w:r w:rsidRPr="009C648C">
        <w:t>: p. 104099.</w:t>
      </w:r>
    </w:p>
    <w:p w:rsidR="009C648C" w:rsidRPr="009C648C" w:rsidRDefault="009C648C" w:rsidP="009C648C">
      <w:pPr>
        <w:pStyle w:val="EndNoteBibliography"/>
        <w:spacing w:after="0"/>
        <w:ind w:left="720" w:hanging="720"/>
      </w:pPr>
      <w:r w:rsidRPr="009C648C">
        <w:t>17.</w:t>
      </w:r>
      <w:r w:rsidRPr="009C648C">
        <w:tab/>
        <w:t xml:space="preserve">Farooq, M.U., A. Eizad, and H.-K. Bae, </w:t>
      </w:r>
      <w:r w:rsidRPr="009C648C">
        <w:rPr>
          <w:i/>
        </w:rPr>
        <w:t>Power solutions for autonomous mobile robots: A survey.</w:t>
      </w:r>
      <w:r w:rsidRPr="009C648C">
        <w:t xml:space="preserve"> Robotics and Autonomous Systems, 2023. </w:t>
      </w:r>
      <w:r w:rsidRPr="009C648C">
        <w:rPr>
          <w:b/>
        </w:rPr>
        <w:t>159</w:t>
      </w:r>
      <w:r w:rsidRPr="009C648C">
        <w:t>: p. 104285.</w:t>
      </w:r>
    </w:p>
    <w:p w:rsidR="009C648C" w:rsidRPr="009C648C" w:rsidRDefault="009C648C" w:rsidP="009C648C">
      <w:pPr>
        <w:pStyle w:val="EndNoteBibliography"/>
        <w:spacing w:after="0"/>
        <w:ind w:left="720" w:hanging="720"/>
      </w:pPr>
      <w:r w:rsidRPr="009C648C">
        <w:t>18.</w:t>
      </w:r>
      <w:r w:rsidRPr="009C648C">
        <w:tab/>
        <w:t xml:space="preserve">Anagnostou, M., et al., </w:t>
      </w:r>
      <w:r w:rsidRPr="009C648C">
        <w:rPr>
          <w:i/>
        </w:rPr>
        <w:t>Characteristics and challenges in the industries towards responsible AI: a systematic literature review.</w:t>
      </w:r>
      <w:r w:rsidRPr="009C648C">
        <w:t xml:space="preserve"> Ethics and Information Technology, 2022. </w:t>
      </w:r>
      <w:r w:rsidRPr="009C648C">
        <w:rPr>
          <w:b/>
        </w:rPr>
        <w:t>24</w:t>
      </w:r>
      <w:r w:rsidRPr="009C648C">
        <w:t>(3): p. 37.</w:t>
      </w:r>
    </w:p>
    <w:p w:rsidR="009C648C" w:rsidRPr="009C648C" w:rsidRDefault="009C648C" w:rsidP="009C648C">
      <w:pPr>
        <w:pStyle w:val="EndNoteBibliography"/>
        <w:spacing w:after="0"/>
        <w:ind w:left="720" w:hanging="720"/>
      </w:pPr>
      <w:r w:rsidRPr="009C648C">
        <w:t>19.</w:t>
      </w:r>
      <w:r w:rsidRPr="009C648C">
        <w:tab/>
        <w:t xml:space="preserve">Sharm, P., </w:t>
      </w:r>
      <w:r w:rsidRPr="009C648C">
        <w:rPr>
          <w:i/>
        </w:rPr>
        <w:t>RESEARCH ARTICLE OUS ELECTRICAL VEHICLES, CYBERTHREATS, AND T FUTURE OF SMART LOGISTICS.</w:t>
      </w:r>
      <w:r w:rsidRPr="009C648C">
        <w:t xml:space="preserve"> 2022.</w:t>
      </w:r>
    </w:p>
    <w:p w:rsidR="009C648C" w:rsidRPr="009C648C" w:rsidRDefault="009C648C" w:rsidP="009C648C">
      <w:pPr>
        <w:pStyle w:val="EndNoteBibliography"/>
        <w:spacing w:after="0"/>
        <w:ind w:left="720" w:hanging="720"/>
      </w:pPr>
      <w:r w:rsidRPr="009C648C">
        <w:t>20.</w:t>
      </w:r>
      <w:r w:rsidRPr="009C648C">
        <w:tab/>
        <w:t xml:space="preserve">Chen, X., et al., </w:t>
      </w:r>
      <w:r w:rsidRPr="009C648C">
        <w:rPr>
          <w:i/>
        </w:rPr>
        <w:t>Implementation of technologies in the construction industry: a systematic review.</w:t>
      </w:r>
      <w:r w:rsidRPr="009C648C">
        <w:t xml:space="preserve"> Engineering, Construction and Architectural Management, 2022. </w:t>
      </w:r>
      <w:r w:rsidRPr="009C648C">
        <w:rPr>
          <w:b/>
        </w:rPr>
        <w:t>29</w:t>
      </w:r>
      <w:r w:rsidRPr="009C648C">
        <w:t>(8): p. 3181-3209.</w:t>
      </w:r>
    </w:p>
    <w:p w:rsidR="009C648C" w:rsidRPr="009C648C" w:rsidRDefault="009C648C" w:rsidP="009C648C">
      <w:pPr>
        <w:pStyle w:val="EndNoteBibliography"/>
        <w:spacing w:after="0"/>
        <w:ind w:left="720" w:hanging="720"/>
      </w:pPr>
      <w:r w:rsidRPr="009C648C">
        <w:t>21.</w:t>
      </w:r>
      <w:r w:rsidRPr="009C648C">
        <w:tab/>
        <w:t xml:space="preserve">Ghobadpour, A., et al., </w:t>
      </w:r>
      <w:r w:rsidRPr="009C648C">
        <w:rPr>
          <w:i/>
        </w:rPr>
        <w:t>Off-road electric vehicles and autonomous robots in agricultural sector: trends, challenges, and opportunities.</w:t>
      </w:r>
      <w:r w:rsidRPr="009C648C">
        <w:t xml:space="preserve"> Vehicles, 2022. </w:t>
      </w:r>
      <w:r w:rsidRPr="009C648C">
        <w:rPr>
          <w:b/>
        </w:rPr>
        <w:t>4</w:t>
      </w:r>
      <w:r w:rsidRPr="009C648C">
        <w:t>(3): p. 843-864.</w:t>
      </w:r>
    </w:p>
    <w:p w:rsidR="009C648C" w:rsidRPr="009C648C" w:rsidRDefault="009C648C" w:rsidP="009C648C">
      <w:pPr>
        <w:pStyle w:val="EndNoteBibliography"/>
        <w:spacing w:after="0"/>
        <w:ind w:left="720" w:hanging="720"/>
      </w:pPr>
      <w:r w:rsidRPr="009C648C">
        <w:t>22.</w:t>
      </w:r>
      <w:r w:rsidRPr="009C648C">
        <w:tab/>
        <w:t xml:space="preserve">Lee, J., et al., </w:t>
      </w:r>
      <w:r w:rsidRPr="009C648C">
        <w:rPr>
          <w:i/>
        </w:rPr>
        <w:t>Key Enabling Technologies for Smart Factory in Automotive Industry: Status and Applications.</w:t>
      </w:r>
      <w:r w:rsidRPr="009C648C">
        <w:t xml:space="preserve"> International Journal of Precision Engineering and Manufacturing, 2023. </w:t>
      </w:r>
      <w:r w:rsidRPr="009C648C">
        <w:rPr>
          <w:b/>
        </w:rPr>
        <w:t>1</w:t>
      </w:r>
      <w:r w:rsidRPr="009C648C">
        <w:t>(1): p. 94-105.</w:t>
      </w:r>
    </w:p>
    <w:p w:rsidR="009C648C" w:rsidRPr="009C648C" w:rsidRDefault="009C648C" w:rsidP="009C648C">
      <w:pPr>
        <w:pStyle w:val="EndNoteBibliography"/>
        <w:spacing w:after="0"/>
        <w:ind w:left="720" w:hanging="720"/>
      </w:pPr>
      <w:r w:rsidRPr="009C648C">
        <w:t>23.</w:t>
      </w:r>
      <w:r w:rsidRPr="009C648C">
        <w:tab/>
        <w:t xml:space="preserve">Karamuk, M., İ. SAVCI, and H. Ocakli, </w:t>
      </w:r>
      <w:r w:rsidRPr="009C648C">
        <w:rPr>
          <w:i/>
        </w:rPr>
        <w:t>A Survey on Traction System Development of Automated Guided Vehicles.</w:t>
      </w:r>
      <w:r w:rsidRPr="009C648C">
        <w:t xml:space="preserve"> European Journal of Technique (EJT), 2022. </w:t>
      </w:r>
      <w:r w:rsidRPr="009C648C">
        <w:rPr>
          <w:b/>
        </w:rPr>
        <w:t>12</w:t>
      </w:r>
      <w:r w:rsidRPr="009C648C">
        <w:t>(1): p. 1-12.</w:t>
      </w:r>
    </w:p>
    <w:p w:rsidR="009C648C" w:rsidRPr="009C648C" w:rsidRDefault="009C648C" w:rsidP="009C648C">
      <w:pPr>
        <w:pStyle w:val="EndNoteBibliography"/>
        <w:spacing w:after="0"/>
        <w:ind w:left="720" w:hanging="720"/>
      </w:pPr>
      <w:r w:rsidRPr="009C648C">
        <w:t>24.</w:t>
      </w:r>
      <w:r w:rsidRPr="009C648C">
        <w:tab/>
        <w:t xml:space="preserve">Xiao, J., C. Jiang, and B. Wang, </w:t>
      </w:r>
      <w:r w:rsidRPr="009C648C">
        <w:rPr>
          <w:i/>
        </w:rPr>
        <w:t>A Review on Dynamic Recycling of Electric Vehicle Battery: Disassembly and Echelon Utilization.</w:t>
      </w:r>
      <w:r w:rsidRPr="009C648C">
        <w:t xml:space="preserve"> Batteries, 2023. </w:t>
      </w:r>
      <w:r w:rsidRPr="009C648C">
        <w:rPr>
          <w:b/>
        </w:rPr>
        <w:t>9</w:t>
      </w:r>
      <w:r w:rsidRPr="009C648C">
        <w:t>(1): p. 57.</w:t>
      </w:r>
    </w:p>
    <w:p w:rsidR="009C648C" w:rsidRPr="009C648C" w:rsidRDefault="009C648C" w:rsidP="009C648C">
      <w:pPr>
        <w:pStyle w:val="EndNoteBibliography"/>
        <w:ind w:left="720" w:hanging="720"/>
      </w:pPr>
      <w:r w:rsidRPr="009C648C">
        <w:t>25.</w:t>
      </w:r>
      <w:r w:rsidRPr="009C648C">
        <w:tab/>
        <w:t xml:space="preserve">Tappeta, V.S.R., et al., </w:t>
      </w:r>
      <w:r w:rsidRPr="009C648C">
        <w:rPr>
          <w:i/>
        </w:rPr>
        <w:t>A Review on Emerging Communication and Computational Technologies for Increased Use of Plug-In Electric Vehicles.</w:t>
      </w:r>
      <w:r w:rsidRPr="009C648C">
        <w:t xml:space="preserve"> Energies, 2022. </w:t>
      </w:r>
      <w:r w:rsidRPr="009C648C">
        <w:rPr>
          <w:b/>
        </w:rPr>
        <w:t>15</w:t>
      </w:r>
      <w:r w:rsidRPr="009C648C">
        <w:t>(18): p. 6580.</w:t>
      </w:r>
    </w:p>
    <w:p w:rsidR="00BA64F9" w:rsidRDefault="009E1EAC" w:rsidP="00D93CC1">
      <w:pPr>
        <w:spacing w:line="240" w:lineRule="auto"/>
        <w:jc w:val="both"/>
        <w:rPr>
          <w:rFonts w:ascii="Times New Roman" w:hAnsi="Times New Roman" w:cs="Times New Roman"/>
          <w:sz w:val="20"/>
          <w:szCs w:val="20"/>
        </w:rPr>
      </w:pPr>
      <w:r>
        <w:rPr>
          <w:rFonts w:ascii="Times New Roman" w:hAnsi="Times New Roman" w:cs="Times New Roman"/>
          <w:sz w:val="20"/>
          <w:szCs w:val="20"/>
        </w:rPr>
        <w:fldChar w:fldCharType="end"/>
      </w:r>
    </w:p>
    <w:p w:rsidR="00433EA1" w:rsidRPr="00433EA1" w:rsidRDefault="00433EA1" w:rsidP="00433EA1">
      <w:pPr>
        <w:jc w:val="center"/>
        <w:rPr>
          <w:rFonts w:ascii="Times New Roman" w:hAnsi="Times New Roman" w:cs="Times New Roman"/>
          <w:sz w:val="20"/>
          <w:szCs w:val="20"/>
        </w:rPr>
      </w:pPr>
    </w:p>
    <w:sectPr w:rsidR="00433EA1" w:rsidRPr="00433EA1" w:rsidSect="00D93CC1">
      <w:pgSz w:w="11906" w:h="16838"/>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1A3E7C"/>
    <w:multiLevelType w:val="multilevel"/>
    <w:tmpl w:val="984868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compat/>
  <w:docVars>
    <w:docVar w:name="__Grammarly_42____i" w:val="H4sIAAAAAAAEAKtWckksSQxILCpxzi/NK1GyMqwFAAEhoTITAAAA"/>
    <w:docVar w:name="__Grammarly_42___1" w:val="H4sIAAAAAAAEAKtWcslP9kxRslIyNDY2NjA0NzSwNDIyMjAxMzNX0lEKTi0uzszPAykwrAUAysGRTiwAAAA="/>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9s59x2s592afqepezbv50x5a9z5f90r9d2x&quot;&gt;My EndNote Library&lt;record-ids&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6&lt;/item&gt;&lt;item&gt;107&lt;/item&gt;&lt;item&gt;108&lt;/item&gt;&lt;/record-ids&gt;&lt;/item&gt;&lt;/Libraries&gt;"/>
  </w:docVars>
  <w:rsids>
    <w:rsidRoot w:val="00B561ED"/>
    <w:rsid w:val="00014A7A"/>
    <w:rsid w:val="000B2DCD"/>
    <w:rsid w:val="000F508F"/>
    <w:rsid w:val="00110FE2"/>
    <w:rsid w:val="001640E3"/>
    <w:rsid w:val="0019113F"/>
    <w:rsid w:val="001B2459"/>
    <w:rsid w:val="00226187"/>
    <w:rsid w:val="00246810"/>
    <w:rsid w:val="002539DC"/>
    <w:rsid w:val="002F0C5A"/>
    <w:rsid w:val="002F6837"/>
    <w:rsid w:val="0032326E"/>
    <w:rsid w:val="003A25C2"/>
    <w:rsid w:val="003B0B59"/>
    <w:rsid w:val="003C061A"/>
    <w:rsid w:val="003D7F89"/>
    <w:rsid w:val="00404705"/>
    <w:rsid w:val="00416315"/>
    <w:rsid w:val="00433EA1"/>
    <w:rsid w:val="004572F2"/>
    <w:rsid w:val="004B2987"/>
    <w:rsid w:val="00552076"/>
    <w:rsid w:val="005630C3"/>
    <w:rsid w:val="00580196"/>
    <w:rsid w:val="005B546F"/>
    <w:rsid w:val="005C41DC"/>
    <w:rsid w:val="005D3162"/>
    <w:rsid w:val="005D4B64"/>
    <w:rsid w:val="005D628C"/>
    <w:rsid w:val="00607D62"/>
    <w:rsid w:val="00614E46"/>
    <w:rsid w:val="006162E8"/>
    <w:rsid w:val="00645061"/>
    <w:rsid w:val="0069079C"/>
    <w:rsid w:val="006A521D"/>
    <w:rsid w:val="006B5C82"/>
    <w:rsid w:val="00717B2A"/>
    <w:rsid w:val="007343FA"/>
    <w:rsid w:val="00753C0D"/>
    <w:rsid w:val="00773805"/>
    <w:rsid w:val="007B71E4"/>
    <w:rsid w:val="007E23B2"/>
    <w:rsid w:val="00823B02"/>
    <w:rsid w:val="008942D1"/>
    <w:rsid w:val="008A5337"/>
    <w:rsid w:val="008D6FC1"/>
    <w:rsid w:val="008F4536"/>
    <w:rsid w:val="009C648C"/>
    <w:rsid w:val="009D66B8"/>
    <w:rsid w:val="009E1EAC"/>
    <w:rsid w:val="00A034B4"/>
    <w:rsid w:val="00A27727"/>
    <w:rsid w:val="00A93DF7"/>
    <w:rsid w:val="00AD1712"/>
    <w:rsid w:val="00AD7FD4"/>
    <w:rsid w:val="00AF4B85"/>
    <w:rsid w:val="00B1642C"/>
    <w:rsid w:val="00B243A7"/>
    <w:rsid w:val="00B561ED"/>
    <w:rsid w:val="00B71EB9"/>
    <w:rsid w:val="00BA64F9"/>
    <w:rsid w:val="00BD35D7"/>
    <w:rsid w:val="00C00AA6"/>
    <w:rsid w:val="00C01E66"/>
    <w:rsid w:val="00C14B5E"/>
    <w:rsid w:val="00C16292"/>
    <w:rsid w:val="00C45936"/>
    <w:rsid w:val="00C57538"/>
    <w:rsid w:val="00C8654C"/>
    <w:rsid w:val="00C920B1"/>
    <w:rsid w:val="00CD42FC"/>
    <w:rsid w:val="00D076B8"/>
    <w:rsid w:val="00D35D65"/>
    <w:rsid w:val="00D40C5B"/>
    <w:rsid w:val="00D77D07"/>
    <w:rsid w:val="00D81953"/>
    <w:rsid w:val="00D81DC3"/>
    <w:rsid w:val="00D93CC1"/>
    <w:rsid w:val="00DA7237"/>
    <w:rsid w:val="00DF2DC0"/>
    <w:rsid w:val="00E03E7B"/>
    <w:rsid w:val="00E459E3"/>
    <w:rsid w:val="00E62823"/>
    <w:rsid w:val="00E753EA"/>
    <w:rsid w:val="00EE6587"/>
    <w:rsid w:val="00F049E2"/>
    <w:rsid w:val="00F43764"/>
    <w:rsid w:val="00F71C65"/>
    <w:rsid w:val="00FB3E35"/>
    <w:rsid w:val="00FE4B2F"/>
    <w:rsid w:val="00FF7894"/>
  </w:rsids>
  <m:mathPr>
    <m:mathFont m:val="Cambria Math"/>
    <m:brkBin m:val="before"/>
    <m:brkBinSub m:val="--"/>
    <m:smallFrac/>
    <m:dispDef/>
    <m:lMargin m:val="0"/>
    <m:rMargin m:val="0"/>
    <m:defJc m:val="centerGroup"/>
    <m:wrapIndent m:val="1440"/>
    <m:intLim m:val="subSup"/>
    <m:naryLim m:val="undOvr"/>
  </m:mathPr>
  <w:themeFontLang w:val="en-US" w:bidi="p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E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076B8"/>
    <w:rPr>
      <w:color w:val="0563C1" w:themeColor="hyperlink"/>
      <w:u w:val="single"/>
    </w:rPr>
  </w:style>
  <w:style w:type="character" w:customStyle="1" w:styleId="UnresolvedMention">
    <w:name w:val="Unresolved Mention"/>
    <w:basedOn w:val="DefaultParagraphFont"/>
    <w:uiPriority w:val="99"/>
    <w:semiHidden/>
    <w:unhideWhenUsed/>
    <w:rsid w:val="00D076B8"/>
    <w:rPr>
      <w:color w:val="605E5C"/>
      <w:shd w:val="clear" w:color="auto" w:fill="E1DFDD"/>
    </w:rPr>
  </w:style>
  <w:style w:type="paragraph" w:styleId="ListParagraph">
    <w:name w:val="List Paragraph"/>
    <w:basedOn w:val="Normal"/>
    <w:uiPriority w:val="34"/>
    <w:qFormat/>
    <w:rsid w:val="00AD1712"/>
    <w:pPr>
      <w:ind w:left="720"/>
      <w:contextualSpacing/>
    </w:pPr>
  </w:style>
  <w:style w:type="paragraph" w:customStyle="1" w:styleId="EndNoteBibliographyTitle">
    <w:name w:val="EndNote Bibliography Title"/>
    <w:basedOn w:val="Normal"/>
    <w:link w:val="EndNoteBibliographyTitleChar"/>
    <w:rsid w:val="008A5337"/>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A5337"/>
    <w:rPr>
      <w:rFonts w:ascii="Calibri" w:hAnsi="Calibri" w:cs="Calibri"/>
      <w:noProof/>
      <w:lang w:val="en-US"/>
    </w:rPr>
  </w:style>
  <w:style w:type="paragraph" w:customStyle="1" w:styleId="EndNoteBibliography">
    <w:name w:val="EndNote Bibliography"/>
    <w:basedOn w:val="Normal"/>
    <w:link w:val="EndNoteBibliographyChar"/>
    <w:rsid w:val="008A5337"/>
    <w:pPr>
      <w:spacing w:line="240" w:lineRule="auto"/>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8A5337"/>
    <w:rPr>
      <w:rFonts w:ascii="Calibri" w:hAnsi="Calibri" w:cs="Calibri"/>
      <w:noProof/>
      <w:lang w:val="en-US"/>
    </w:rPr>
  </w:style>
  <w:style w:type="paragraph" w:styleId="BalloonText">
    <w:name w:val="Balloon Text"/>
    <w:basedOn w:val="Normal"/>
    <w:link w:val="BalloonTextChar"/>
    <w:uiPriority w:val="99"/>
    <w:semiHidden/>
    <w:unhideWhenUsed/>
    <w:rsid w:val="00D819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19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5557419">
      <w:bodyDiv w:val="1"/>
      <w:marLeft w:val="0"/>
      <w:marRight w:val="0"/>
      <w:marTop w:val="0"/>
      <w:marBottom w:val="0"/>
      <w:divBdr>
        <w:top w:val="none" w:sz="0" w:space="0" w:color="auto"/>
        <w:left w:val="none" w:sz="0" w:space="0" w:color="auto"/>
        <w:bottom w:val="none" w:sz="0" w:space="0" w:color="auto"/>
        <w:right w:val="none" w:sz="0" w:space="0" w:color="auto"/>
      </w:divBdr>
    </w:div>
    <w:div w:id="1158037806">
      <w:bodyDiv w:val="1"/>
      <w:marLeft w:val="0"/>
      <w:marRight w:val="0"/>
      <w:marTop w:val="0"/>
      <w:marBottom w:val="0"/>
      <w:divBdr>
        <w:top w:val="none" w:sz="0" w:space="0" w:color="auto"/>
        <w:left w:val="none" w:sz="0" w:space="0" w:color="auto"/>
        <w:bottom w:val="none" w:sz="0" w:space="0" w:color="auto"/>
        <w:right w:val="none" w:sz="0" w:space="0" w:color="auto"/>
      </w:divBdr>
      <w:divsChild>
        <w:div w:id="1380469229">
          <w:marLeft w:val="0"/>
          <w:marRight w:val="0"/>
          <w:marTop w:val="0"/>
          <w:marBottom w:val="0"/>
          <w:divBdr>
            <w:top w:val="single" w:sz="2" w:space="0" w:color="auto"/>
            <w:left w:val="single" w:sz="2" w:space="0" w:color="auto"/>
            <w:bottom w:val="single" w:sz="6" w:space="0" w:color="auto"/>
            <w:right w:val="single" w:sz="2" w:space="0" w:color="auto"/>
          </w:divBdr>
          <w:divsChild>
            <w:div w:id="1451824979">
              <w:marLeft w:val="0"/>
              <w:marRight w:val="0"/>
              <w:marTop w:val="100"/>
              <w:marBottom w:val="100"/>
              <w:divBdr>
                <w:top w:val="single" w:sz="2" w:space="0" w:color="D9D9E3"/>
                <w:left w:val="single" w:sz="2" w:space="0" w:color="D9D9E3"/>
                <w:bottom w:val="single" w:sz="2" w:space="0" w:color="D9D9E3"/>
                <w:right w:val="single" w:sz="2" w:space="0" w:color="D9D9E3"/>
              </w:divBdr>
              <w:divsChild>
                <w:div w:id="2056613234">
                  <w:marLeft w:val="0"/>
                  <w:marRight w:val="0"/>
                  <w:marTop w:val="0"/>
                  <w:marBottom w:val="0"/>
                  <w:divBdr>
                    <w:top w:val="single" w:sz="2" w:space="0" w:color="D9D9E3"/>
                    <w:left w:val="single" w:sz="2" w:space="0" w:color="D9D9E3"/>
                    <w:bottom w:val="single" w:sz="2" w:space="0" w:color="D9D9E3"/>
                    <w:right w:val="single" w:sz="2" w:space="0" w:color="D9D9E3"/>
                  </w:divBdr>
                  <w:divsChild>
                    <w:div w:id="1651712609">
                      <w:marLeft w:val="0"/>
                      <w:marRight w:val="0"/>
                      <w:marTop w:val="0"/>
                      <w:marBottom w:val="0"/>
                      <w:divBdr>
                        <w:top w:val="single" w:sz="2" w:space="0" w:color="D9D9E3"/>
                        <w:left w:val="single" w:sz="2" w:space="0" w:color="D9D9E3"/>
                        <w:bottom w:val="single" w:sz="2" w:space="0" w:color="D9D9E3"/>
                        <w:right w:val="single" w:sz="2" w:space="0" w:color="D9D9E3"/>
                      </w:divBdr>
                      <w:divsChild>
                        <w:div w:id="1021322111">
                          <w:marLeft w:val="0"/>
                          <w:marRight w:val="0"/>
                          <w:marTop w:val="0"/>
                          <w:marBottom w:val="0"/>
                          <w:divBdr>
                            <w:top w:val="single" w:sz="2" w:space="0" w:color="D9D9E3"/>
                            <w:left w:val="single" w:sz="2" w:space="0" w:color="D9D9E3"/>
                            <w:bottom w:val="single" w:sz="2" w:space="0" w:color="D9D9E3"/>
                            <w:right w:val="single" w:sz="2" w:space="0" w:color="D9D9E3"/>
                          </w:divBdr>
                          <w:divsChild>
                            <w:div w:id="8394663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7367797">
          <w:marLeft w:val="0"/>
          <w:marRight w:val="0"/>
          <w:marTop w:val="0"/>
          <w:marBottom w:val="0"/>
          <w:divBdr>
            <w:top w:val="single" w:sz="2" w:space="0" w:color="auto"/>
            <w:left w:val="single" w:sz="2" w:space="0" w:color="auto"/>
            <w:bottom w:val="single" w:sz="6" w:space="0" w:color="auto"/>
            <w:right w:val="single" w:sz="2" w:space="0" w:color="auto"/>
          </w:divBdr>
          <w:divsChild>
            <w:div w:id="72699216">
              <w:marLeft w:val="0"/>
              <w:marRight w:val="0"/>
              <w:marTop w:val="100"/>
              <w:marBottom w:val="100"/>
              <w:divBdr>
                <w:top w:val="single" w:sz="2" w:space="0" w:color="D9D9E3"/>
                <w:left w:val="single" w:sz="2" w:space="0" w:color="D9D9E3"/>
                <w:bottom w:val="single" w:sz="2" w:space="0" w:color="D9D9E3"/>
                <w:right w:val="single" w:sz="2" w:space="0" w:color="D9D9E3"/>
              </w:divBdr>
              <w:divsChild>
                <w:div w:id="203911133">
                  <w:marLeft w:val="0"/>
                  <w:marRight w:val="0"/>
                  <w:marTop w:val="0"/>
                  <w:marBottom w:val="0"/>
                  <w:divBdr>
                    <w:top w:val="single" w:sz="2" w:space="0" w:color="D9D9E3"/>
                    <w:left w:val="single" w:sz="2" w:space="0" w:color="D9D9E3"/>
                    <w:bottom w:val="single" w:sz="2" w:space="0" w:color="D9D9E3"/>
                    <w:right w:val="single" w:sz="2" w:space="0" w:color="D9D9E3"/>
                  </w:divBdr>
                  <w:divsChild>
                    <w:div w:id="686253237">
                      <w:marLeft w:val="0"/>
                      <w:marRight w:val="0"/>
                      <w:marTop w:val="0"/>
                      <w:marBottom w:val="0"/>
                      <w:divBdr>
                        <w:top w:val="single" w:sz="2" w:space="0" w:color="D9D9E3"/>
                        <w:left w:val="single" w:sz="2" w:space="0" w:color="D9D9E3"/>
                        <w:bottom w:val="single" w:sz="2" w:space="0" w:color="D9D9E3"/>
                        <w:right w:val="single" w:sz="2" w:space="0" w:color="D9D9E3"/>
                      </w:divBdr>
                      <w:divsChild>
                        <w:div w:id="3567326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76117972">
                  <w:marLeft w:val="0"/>
                  <w:marRight w:val="0"/>
                  <w:marTop w:val="0"/>
                  <w:marBottom w:val="0"/>
                  <w:divBdr>
                    <w:top w:val="single" w:sz="2" w:space="0" w:color="D9D9E3"/>
                    <w:left w:val="single" w:sz="2" w:space="0" w:color="D9D9E3"/>
                    <w:bottom w:val="single" w:sz="2" w:space="0" w:color="D9D9E3"/>
                    <w:right w:val="single" w:sz="2" w:space="0" w:color="D9D9E3"/>
                  </w:divBdr>
                  <w:divsChild>
                    <w:div w:id="1217280552">
                      <w:marLeft w:val="0"/>
                      <w:marRight w:val="0"/>
                      <w:marTop w:val="0"/>
                      <w:marBottom w:val="0"/>
                      <w:divBdr>
                        <w:top w:val="single" w:sz="2" w:space="0" w:color="D9D9E3"/>
                        <w:left w:val="single" w:sz="2" w:space="0" w:color="D9D9E3"/>
                        <w:bottom w:val="single" w:sz="2" w:space="0" w:color="D9D9E3"/>
                        <w:right w:val="single" w:sz="2" w:space="0" w:color="D9D9E3"/>
                      </w:divBdr>
                      <w:divsChild>
                        <w:div w:id="187644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64667163">
          <w:marLeft w:val="0"/>
          <w:marRight w:val="0"/>
          <w:marTop w:val="0"/>
          <w:marBottom w:val="0"/>
          <w:divBdr>
            <w:top w:val="single" w:sz="2" w:space="0" w:color="auto"/>
            <w:left w:val="single" w:sz="2" w:space="0" w:color="auto"/>
            <w:bottom w:val="single" w:sz="6" w:space="0" w:color="auto"/>
            <w:right w:val="single" w:sz="2" w:space="0" w:color="auto"/>
          </w:divBdr>
          <w:divsChild>
            <w:div w:id="368068364">
              <w:marLeft w:val="0"/>
              <w:marRight w:val="0"/>
              <w:marTop w:val="100"/>
              <w:marBottom w:val="100"/>
              <w:divBdr>
                <w:top w:val="single" w:sz="2" w:space="0" w:color="D9D9E3"/>
                <w:left w:val="single" w:sz="2" w:space="0" w:color="D9D9E3"/>
                <w:bottom w:val="single" w:sz="2" w:space="0" w:color="D9D9E3"/>
                <w:right w:val="single" w:sz="2" w:space="0" w:color="D9D9E3"/>
              </w:divBdr>
              <w:divsChild>
                <w:div w:id="29913932">
                  <w:marLeft w:val="0"/>
                  <w:marRight w:val="0"/>
                  <w:marTop w:val="0"/>
                  <w:marBottom w:val="0"/>
                  <w:divBdr>
                    <w:top w:val="single" w:sz="2" w:space="0" w:color="D9D9E3"/>
                    <w:left w:val="single" w:sz="2" w:space="0" w:color="D9D9E3"/>
                    <w:bottom w:val="single" w:sz="2" w:space="0" w:color="D9D9E3"/>
                    <w:right w:val="single" w:sz="2" w:space="0" w:color="D9D9E3"/>
                  </w:divBdr>
                  <w:divsChild>
                    <w:div w:id="1738699988">
                      <w:marLeft w:val="0"/>
                      <w:marRight w:val="0"/>
                      <w:marTop w:val="0"/>
                      <w:marBottom w:val="0"/>
                      <w:divBdr>
                        <w:top w:val="single" w:sz="2" w:space="0" w:color="D9D9E3"/>
                        <w:left w:val="single" w:sz="2" w:space="0" w:color="D9D9E3"/>
                        <w:bottom w:val="single" w:sz="2" w:space="0" w:color="D9D9E3"/>
                        <w:right w:val="single" w:sz="2" w:space="0" w:color="D9D9E3"/>
                      </w:divBdr>
                      <w:divsChild>
                        <w:div w:id="9476620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08989959">
                  <w:marLeft w:val="0"/>
                  <w:marRight w:val="0"/>
                  <w:marTop w:val="0"/>
                  <w:marBottom w:val="0"/>
                  <w:divBdr>
                    <w:top w:val="single" w:sz="2" w:space="0" w:color="D9D9E3"/>
                    <w:left w:val="single" w:sz="2" w:space="0" w:color="D9D9E3"/>
                    <w:bottom w:val="single" w:sz="2" w:space="0" w:color="D9D9E3"/>
                    <w:right w:val="single" w:sz="2" w:space="0" w:color="D9D9E3"/>
                  </w:divBdr>
                  <w:divsChild>
                    <w:div w:id="1090854663">
                      <w:marLeft w:val="0"/>
                      <w:marRight w:val="0"/>
                      <w:marTop w:val="0"/>
                      <w:marBottom w:val="0"/>
                      <w:divBdr>
                        <w:top w:val="single" w:sz="2" w:space="0" w:color="D9D9E3"/>
                        <w:left w:val="single" w:sz="2" w:space="0" w:color="D9D9E3"/>
                        <w:bottom w:val="single" w:sz="2" w:space="0" w:color="D9D9E3"/>
                        <w:right w:val="single" w:sz="2" w:space="0" w:color="D9D9E3"/>
                      </w:divBdr>
                      <w:divsChild>
                        <w:div w:id="2085949413">
                          <w:marLeft w:val="0"/>
                          <w:marRight w:val="0"/>
                          <w:marTop w:val="0"/>
                          <w:marBottom w:val="0"/>
                          <w:divBdr>
                            <w:top w:val="single" w:sz="2" w:space="0" w:color="D9D9E3"/>
                            <w:left w:val="single" w:sz="2" w:space="0" w:color="D9D9E3"/>
                            <w:bottom w:val="single" w:sz="2" w:space="0" w:color="D9D9E3"/>
                            <w:right w:val="single" w:sz="2" w:space="0" w:color="D9D9E3"/>
                          </w:divBdr>
                          <w:divsChild>
                            <w:div w:id="6985053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46416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diagramQuickStyle" Target="diagrams/quickStyle1.xml"/><Relationship Id="rId17" Type="http://schemas.microsoft.com/office/2007/relationships/diagramDrawing" Target="diagrams/drawing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harpreetchanni@yahoo.in" TargetMode="External"/><Relationship Id="rId11" Type="http://schemas.openxmlformats.org/officeDocument/2006/relationships/diagramLayout" Target="diagrams/layout1.xml"/><Relationship Id="rId5" Type="http://schemas.openxmlformats.org/officeDocument/2006/relationships/hyperlink" Target="mailto:pulkit10001@ieee.org" TargetMode="External"/><Relationship Id="rId15" Type="http://schemas.openxmlformats.org/officeDocument/2006/relationships/fontTable" Target="fontTable.xml"/><Relationship Id="rId10" Type="http://schemas.openxmlformats.org/officeDocument/2006/relationships/diagramData" Target="diagrams/data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B23917A-4043-4639-B1F7-E3611DE9A6B2}"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en-IN"/>
        </a:p>
      </dgm:t>
    </dgm:pt>
    <dgm:pt modelId="{A964A050-3F7B-4E8B-8BFB-EC637C30E060}">
      <dgm:prSet phldrT="[Text]" custT="1"/>
      <dgm:spPr/>
      <dgm:t>
        <a:bodyPr/>
        <a:lstStyle/>
        <a:p>
          <a:pPr algn="ctr"/>
          <a:r>
            <a:rPr lang="en-IN" sz="1200" b="1">
              <a:latin typeface="Times New Roman" panose="02020603050405020304" pitchFamily="18" charset="0"/>
              <a:cs typeface="Times New Roman" panose="02020603050405020304" pitchFamily="18" charset="0"/>
            </a:rPr>
            <a:t>Affect of Robotics and Automation in EV Market</a:t>
          </a:r>
        </a:p>
      </dgm:t>
    </dgm:pt>
    <dgm:pt modelId="{6C7C2DFD-7906-4AD9-BC14-1134FBEFCA3F}" type="parTrans" cxnId="{91DA1996-EA83-4A51-90E7-7B406A9AB173}">
      <dgm:prSet/>
      <dgm:spPr/>
      <dgm:t>
        <a:bodyPr/>
        <a:lstStyle/>
        <a:p>
          <a:pPr algn="ctr"/>
          <a:endParaRPr lang="en-IN"/>
        </a:p>
      </dgm:t>
    </dgm:pt>
    <dgm:pt modelId="{70DB9284-E370-4FAD-B661-2EB3614F2720}" type="sibTrans" cxnId="{91DA1996-EA83-4A51-90E7-7B406A9AB173}">
      <dgm:prSet/>
      <dgm:spPr/>
      <dgm:t>
        <a:bodyPr/>
        <a:lstStyle/>
        <a:p>
          <a:pPr algn="ctr"/>
          <a:endParaRPr lang="en-IN"/>
        </a:p>
      </dgm:t>
    </dgm:pt>
    <dgm:pt modelId="{0C472D16-C904-469D-ABB2-FCE3541A1C36}">
      <dgm:prSet phldrT="[Text]" custT="1"/>
      <dgm:spPr>
        <a:solidFill>
          <a:schemeClr val="accent2"/>
        </a:solidFill>
      </dgm:spPr>
      <dgm:t>
        <a:bodyPr/>
        <a:lstStyle/>
        <a:p>
          <a:pPr algn="ctr"/>
          <a:r>
            <a:rPr lang="en-IN" sz="1050" b="1">
              <a:latin typeface="Times New Roman" panose="02020603050405020304" pitchFamily="18" charset="0"/>
              <a:cs typeface="Times New Roman" panose="02020603050405020304" pitchFamily="18" charset="0"/>
            </a:rPr>
            <a:t>Charging Infrastructure</a:t>
          </a:r>
        </a:p>
      </dgm:t>
    </dgm:pt>
    <dgm:pt modelId="{131A36C1-9E25-48C6-B6A6-DE49B9661C83}" type="parTrans" cxnId="{77D6D34A-F38E-4AB6-A7EB-5F6A37CA60ED}">
      <dgm:prSet/>
      <dgm:spPr/>
      <dgm:t>
        <a:bodyPr/>
        <a:lstStyle/>
        <a:p>
          <a:pPr algn="ctr"/>
          <a:endParaRPr lang="en-IN"/>
        </a:p>
      </dgm:t>
    </dgm:pt>
    <dgm:pt modelId="{D388BAF7-0625-49A1-876B-24070DA98BD7}" type="sibTrans" cxnId="{77D6D34A-F38E-4AB6-A7EB-5F6A37CA60ED}">
      <dgm:prSet/>
      <dgm:spPr/>
      <dgm:t>
        <a:bodyPr/>
        <a:lstStyle/>
        <a:p>
          <a:pPr algn="ctr"/>
          <a:endParaRPr lang="en-IN"/>
        </a:p>
      </dgm:t>
    </dgm:pt>
    <dgm:pt modelId="{96C281AE-9765-4DEC-92A5-C1CB8D2278E2}">
      <dgm:prSet phldrT="[Text]" custT="1"/>
      <dgm:spPr>
        <a:solidFill>
          <a:schemeClr val="accent6"/>
        </a:solidFill>
      </dgm:spPr>
      <dgm:t>
        <a:bodyPr/>
        <a:lstStyle/>
        <a:p>
          <a:pPr algn="ctr"/>
          <a:r>
            <a:rPr lang="en-IN" sz="1000" b="1">
              <a:latin typeface="Times New Roman" panose="02020603050405020304" pitchFamily="18" charset="0"/>
              <a:cs typeface="Times New Roman" panose="02020603050405020304" pitchFamily="18" charset="0"/>
            </a:rPr>
            <a:t>Collaborative Robots </a:t>
          </a:r>
        </a:p>
        <a:p>
          <a:pPr algn="ctr"/>
          <a:r>
            <a:rPr lang="en-IN" sz="1000" b="1">
              <a:latin typeface="Times New Roman" panose="02020603050405020304" pitchFamily="18" charset="0"/>
              <a:cs typeface="Times New Roman" panose="02020603050405020304" pitchFamily="18" charset="0"/>
            </a:rPr>
            <a:t>( Cobots )</a:t>
          </a:r>
        </a:p>
      </dgm:t>
    </dgm:pt>
    <dgm:pt modelId="{7732B740-BA84-43ED-A500-9FF016AA48C0}" type="parTrans" cxnId="{17E549C1-EA36-4488-AA96-F65C06E21517}">
      <dgm:prSet/>
      <dgm:spPr/>
      <dgm:t>
        <a:bodyPr/>
        <a:lstStyle/>
        <a:p>
          <a:pPr algn="ctr"/>
          <a:endParaRPr lang="en-IN"/>
        </a:p>
      </dgm:t>
    </dgm:pt>
    <dgm:pt modelId="{27863829-FCDD-408E-B43E-CE1EB4F96D0C}" type="sibTrans" cxnId="{17E549C1-EA36-4488-AA96-F65C06E21517}">
      <dgm:prSet/>
      <dgm:spPr/>
      <dgm:t>
        <a:bodyPr/>
        <a:lstStyle/>
        <a:p>
          <a:pPr algn="ctr"/>
          <a:endParaRPr lang="en-IN"/>
        </a:p>
      </dgm:t>
    </dgm:pt>
    <dgm:pt modelId="{9C2EAB58-BD93-44A8-B859-6ED19C037131}">
      <dgm:prSet phldrT="[Text]" custT="1"/>
      <dgm:spPr>
        <a:solidFill>
          <a:srgbClr val="FF0000"/>
        </a:solidFill>
      </dgm:spPr>
      <dgm:t>
        <a:bodyPr/>
        <a:lstStyle/>
        <a:p>
          <a:pPr algn="ctr"/>
          <a:r>
            <a:rPr lang="en-IN" sz="1000" b="1">
              <a:latin typeface="Times New Roman" panose="02020603050405020304" pitchFamily="18" charset="0"/>
              <a:cs typeface="Times New Roman" panose="02020603050405020304" pitchFamily="18" charset="0"/>
            </a:rPr>
            <a:t>Predictive Maintenance</a:t>
          </a:r>
        </a:p>
      </dgm:t>
    </dgm:pt>
    <dgm:pt modelId="{FB1C368A-2219-4B31-A4CE-E65F4F1550E3}" type="parTrans" cxnId="{2B095089-2B86-4060-9A2A-0E8557F73991}">
      <dgm:prSet/>
      <dgm:spPr/>
      <dgm:t>
        <a:bodyPr/>
        <a:lstStyle/>
        <a:p>
          <a:pPr algn="ctr"/>
          <a:endParaRPr lang="en-IN"/>
        </a:p>
      </dgm:t>
    </dgm:pt>
    <dgm:pt modelId="{60562AB5-2584-41F3-85C5-B55A81CB4279}" type="sibTrans" cxnId="{2B095089-2B86-4060-9A2A-0E8557F73991}">
      <dgm:prSet/>
      <dgm:spPr/>
      <dgm:t>
        <a:bodyPr/>
        <a:lstStyle/>
        <a:p>
          <a:pPr algn="ctr"/>
          <a:endParaRPr lang="en-IN"/>
        </a:p>
      </dgm:t>
    </dgm:pt>
    <dgm:pt modelId="{0A647C9A-33B3-4F1C-9EB3-625B5FABD7FD}">
      <dgm:prSet custT="1"/>
      <dgm:spPr>
        <a:solidFill>
          <a:srgbClr val="00B0F0"/>
        </a:solidFill>
      </dgm:spPr>
      <dgm:t>
        <a:bodyPr/>
        <a:lstStyle/>
        <a:p>
          <a:pPr algn="ctr"/>
          <a:r>
            <a:rPr lang="en-IN" sz="1000" b="1">
              <a:latin typeface="Times New Roman" panose="02020603050405020304" pitchFamily="18" charset="0"/>
              <a:cs typeface="Times New Roman" panose="02020603050405020304" pitchFamily="18" charset="0"/>
            </a:rPr>
            <a:t>Autonomous Mobile Robots</a:t>
          </a:r>
        </a:p>
      </dgm:t>
    </dgm:pt>
    <dgm:pt modelId="{0A730211-7D35-4217-94FB-827CD85A7E4D}" type="parTrans" cxnId="{4A7ADDB5-719B-4DFD-8EBF-68EDD2925697}">
      <dgm:prSet/>
      <dgm:spPr/>
      <dgm:t>
        <a:bodyPr/>
        <a:lstStyle/>
        <a:p>
          <a:pPr algn="ctr"/>
          <a:endParaRPr lang="en-IN"/>
        </a:p>
      </dgm:t>
    </dgm:pt>
    <dgm:pt modelId="{6C8703C0-EF2C-4427-981B-DDAE4EA7CC8B}" type="sibTrans" cxnId="{4A7ADDB5-719B-4DFD-8EBF-68EDD2925697}">
      <dgm:prSet/>
      <dgm:spPr/>
      <dgm:t>
        <a:bodyPr/>
        <a:lstStyle/>
        <a:p>
          <a:pPr algn="ctr"/>
          <a:endParaRPr lang="en-IN"/>
        </a:p>
      </dgm:t>
    </dgm:pt>
    <dgm:pt modelId="{A000EE0C-D1C4-41B1-80EC-05A0E6332327}">
      <dgm:prSet custT="1"/>
      <dgm:spPr>
        <a:solidFill>
          <a:srgbClr val="FFC000"/>
        </a:solidFill>
      </dgm:spPr>
      <dgm:t>
        <a:bodyPr/>
        <a:lstStyle/>
        <a:p>
          <a:pPr algn="ctr"/>
          <a:r>
            <a:rPr lang="en-IN" sz="1000" b="1">
              <a:latin typeface="Times New Roman" panose="02020603050405020304" pitchFamily="18" charset="0"/>
              <a:cs typeface="Times New Roman" panose="02020603050405020304" pitchFamily="18" charset="0"/>
            </a:rPr>
            <a:t>Smart Manufacturing</a:t>
          </a:r>
        </a:p>
      </dgm:t>
    </dgm:pt>
    <dgm:pt modelId="{522C721C-5475-44ED-BFB1-A876F801EF1C}" type="parTrans" cxnId="{C976F835-E0BF-4879-94FC-E10EB8687649}">
      <dgm:prSet/>
      <dgm:spPr/>
      <dgm:t>
        <a:bodyPr/>
        <a:lstStyle/>
        <a:p>
          <a:pPr algn="ctr"/>
          <a:endParaRPr lang="en-IN"/>
        </a:p>
      </dgm:t>
    </dgm:pt>
    <dgm:pt modelId="{20EA0270-44FA-4C28-853A-E5BD38D8FE20}" type="sibTrans" cxnId="{C976F835-E0BF-4879-94FC-E10EB8687649}">
      <dgm:prSet/>
      <dgm:spPr/>
      <dgm:t>
        <a:bodyPr/>
        <a:lstStyle/>
        <a:p>
          <a:pPr algn="ctr"/>
          <a:endParaRPr lang="en-IN"/>
        </a:p>
      </dgm:t>
    </dgm:pt>
    <dgm:pt modelId="{BED72FCB-385E-426D-9234-34A98F7D20E6}">
      <dgm:prSet custT="1"/>
      <dgm:spPr>
        <a:solidFill>
          <a:srgbClr val="002060"/>
        </a:solidFill>
      </dgm:spPr>
      <dgm:t>
        <a:bodyPr/>
        <a:lstStyle/>
        <a:p>
          <a:pPr algn="ctr"/>
          <a:r>
            <a:rPr lang="en-IN" sz="1000" b="1">
              <a:latin typeface="Times New Roman" panose="02020603050405020304" pitchFamily="18" charset="0"/>
              <a:cs typeface="Times New Roman" panose="02020603050405020304" pitchFamily="18" charset="0"/>
            </a:rPr>
            <a:t>Advance Manufacturing Techniques</a:t>
          </a:r>
        </a:p>
      </dgm:t>
    </dgm:pt>
    <dgm:pt modelId="{EF211876-83A6-4942-BB1D-515260F0CA47}" type="parTrans" cxnId="{7BE5495F-EAE0-46B1-8477-C1DAFD212517}">
      <dgm:prSet/>
      <dgm:spPr/>
      <dgm:t>
        <a:bodyPr/>
        <a:lstStyle/>
        <a:p>
          <a:pPr algn="ctr"/>
          <a:endParaRPr lang="en-IN"/>
        </a:p>
      </dgm:t>
    </dgm:pt>
    <dgm:pt modelId="{DEBC84D0-60AA-4B44-84FE-04F27F0CCE9E}" type="sibTrans" cxnId="{7BE5495F-EAE0-46B1-8477-C1DAFD212517}">
      <dgm:prSet/>
      <dgm:spPr/>
      <dgm:t>
        <a:bodyPr/>
        <a:lstStyle/>
        <a:p>
          <a:pPr algn="ctr"/>
          <a:endParaRPr lang="en-IN"/>
        </a:p>
      </dgm:t>
    </dgm:pt>
    <dgm:pt modelId="{FF4C5D9E-0323-4841-9545-143DE659D616}">
      <dgm:prSet custT="1"/>
      <dgm:spPr>
        <a:solidFill>
          <a:srgbClr val="00B050"/>
        </a:solidFill>
      </dgm:spPr>
      <dgm:t>
        <a:bodyPr/>
        <a:lstStyle/>
        <a:p>
          <a:pPr algn="ctr"/>
          <a:r>
            <a:rPr lang="en-IN" sz="1000" b="1">
              <a:latin typeface="Times New Roman" panose="02020603050405020304" pitchFamily="18" charset="0"/>
              <a:cs typeface="Times New Roman" panose="02020603050405020304" pitchFamily="18" charset="0"/>
            </a:rPr>
            <a:t>Vehicle Customization</a:t>
          </a:r>
        </a:p>
      </dgm:t>
    </dgm:pt>
    <dgm:pt modelId="{A3DE5B8D-FB25-42D3-91FB-7CAAD840E828}" type="parTrans" cxnId="{99068EF2-BF16-4531-B344-EDD8FD88F880}">
      <dgm:prSet/>
      <dgm:spPr/>
      <dgm:t>
        <a:bodyPr/>
        <a:lstStyle/>
        <a:p>
          <a:pPr algn="ctr"/>
          <a:endParaRPr lang="en-IN"/>
        </a:p>
      </dgm:t>
    </dgm:pt>
    <dgm:pt modelId="{9CB1B8B6-8DD9-4AB7-B0AA-2902FDFC7CD1}" type="sibTrans" cxnId="{99068EF2-BF16-4531-B344-EDD8FD88F880}">
      <dgm:prSet/>
      <dgm:spPr/>
      <dgm:t>
        <a:bodyPr/>
        <a:lstStyle/>
        <a:p>
          <a:pPr algn="ctr"/>
          <a:endParaRPr lang="en-IN"/>
        </a:p>
      </dgm:t>
    </dgm:pt>
    <dgm:pt modelId="{BFB05C31-B8FD-4933-ADBD-F4857A0FBD8E}" type="pres">
      <dgm:prSet presAssocID="{FB23917A-4043-4639-B1F7-E3611DE9A6B2}" presName="Name0" presStyleCnt="0">
        <dgm:presLayoutVars>
          <dgm:chMax val="1"/>
          <dgm:chPref val="1"/>
          <dgm:dir/>
          <dgm:animOne val="branch"/>
          <dgm:animLvl val="lvl"/>
        </dgm:presLayoutVars>
      </dgm:prSet>
      <dgm:spPr/>
      <dgm:t>
        <a:bodyPr/>
        <a:lstStyle/>
        <a:p>
          <a:endParaRPr lang="en-US"/>
        </a:p>
      </dgm:t>
    </dgm:pt>
    <dgm:pt modelId="{D95B75E7-0950-427F-B589-6D4F7E06CFE1}" type="pres">
      <dgm:prSet presAssocID="{A964A050-3F7B-4E8B-8BFB-EC637C30E060}" presName="singleCycle" presStyleCnt="0"/>
      <dgm:spPr/>
    </dgm:pt>
    <dgm:pt modelId="{F7D4876C-B391-433A-AE3B-0AD93B12CFD6}" type="pres">
      <dgm:prSet presAssocID="{A964A050-3F7B-4E8B-8BFB-EC637C30E060}" presName="singleCenter" presStyleLbl="node1" presStyleIdx="0" presStyleCnt="8" custScaleY="51574">
        <dgm:presLayoutVars>
          <dgm:chMax val="7"/>
          <dgm:chPref val="7"/>
        </dgm:presLayoutVars>
      </dgm:prSet>
      <dgm:spPr/>
      <dgm:t>
        <a:bodyPr/>
        <a:lstStyle/>
        <a:p>
          <a:endParaRPr lang="en-US"/>
        </a:p>
      </dgm:t>
    </dgm:pt>
    <dgm:pt modelId="{458F3946-B8C5-4CB0-AB1D-7944F4F53056}" type="pres">
      <dgm:prSet presAssocID="{131A36C1-9E25-48C6-B6A6-DE49B9661C83}" presName="Name56" presStyleLbl="parChTrans1D2" presStyleIdx="0" presStyleCnt="7"/>
      <dgm:spPr/>
      <dgm:t>
        <a:bodyPr/>
        <a:lstStyle/>
        <a:p>
          <a:endParaRPr lang="en-US"/>
        </a:p>
      </dgm:t>
    </dgm:pt>
    <dgm:pt modelId="{8A4B7E46-8AF6-4230-8C7B-A3E981346EF3}" type="pres">
      <dgm:prSet presAssocID="{0C472D16-C904-469D-ABB2-FCE3541A1C36}" presName="text0" presStyleLbl="node1" presStyleIdx="1" presStyleCnt="8" custScaleX="142838" custScaleY="46518" custRadScaleRad="76240" custRadScaleInc="2205">
        <dgm:presLayoutVars>
          <dgm:bulletEnabled val="1"/>
        </dgm:presLayoutVars>
      </dgm:prSet>
      <dgm:spPr/>
      <dgm:t>
        <a:bodyPr/>
        <a:lstStyle/>
        <a:p>
          <a:endParaRPr lang="en-US"/>
        </a:p>
      </dgm:t>
    </dgm:pt>
    <dgm:pt modelId="{FBCEEC87-653A-4125-8D73-8BC28A11DF69}" type="pres">
      <dgm:prSet presAssocID="{7732B740-BA84-43ED-A500-9FF016AA48C0}" presName="Name56" presStyleLbl="parChTrans1D2" presStyleIdx="1" presStyleCnt="7"/>
      <dgm:spPr/>
      <dgm:t>
        <a:bodyPr/>
        <a:lstStyle/>
        <a:p>
          <a:endParaRPr lang="en-US"/>
        </a:p>
      </dgm:t>
    </dgm:pt>
    <dgm:pt modelId="{91F036DC-C804-47C0-BC2D-A589579B5AFF}" type="pres">
      <dgm:prSet presAssocID="{96C281AE-9765-4DEC-92A5-C1CB8D2278E2}" presName="text0" presStyleLbl="node1" presStyleIdx="2" presStyleCnt="8" custScaleX="140469" custScaleY="54835" custRadScaleRad="86959" custRadScaleInc="28813">
        <dgm:presLayoutVars>
          <dgm:bulletEnabled val="1"/>
        </dgm:presLayoutVars>
      </dgm:prSet>
      <dgm:spPr/>
      <dgm:t>
        <a:bodyPr/>
        <a:lstStyle/>
        <a:p>
          <a:endParaRPr lang="en-US"/>
        </a:p>
      </dgm:t>
    </dgm:pt>
    <dgm:pt modelId="{A04D4800-74CF-4A78-9C3F-B7DFF8BB8217}" type="pres">
      <dgm:prSet presAssocID="{FB1C368A-2219-4B31-A4CE-E65F4F1550E3}" presName="Name56" presStyleLbl="parChTrans1D2" presStyleIdx="2" presStyleCnt="7"/>
      <dgm:spPr/>
      <dgm:t>
        <a:bodyPr/>
        <a:lstStyle/>
        <a:p>
          <a:endParaRPr lang="en-US"/>
        </a:p>
      </dgm:t>
    </dgm:pt>
    <dgm:pt modelId="{78656BAC-A54B-41BE-A5ED-A9C6A64F33BA}" type="pres">
      <dgm:prSet presAssocID="{9C2EAB58-BD93-44A8-B859-6ED19C037131}" presName="text0" presStyleLbl="node1" presStyleIdx="3" presStyleCnt="8" custScaleX="124464" custScaleY="40392" custRadScaleRad="91028" custRadScaleInc="-10091">
        <dgm:presLayoutVars>
          <dgm:bulletEnabled val="1"/>
        </dgm:presLayoutVars>
      </dgm:prSet>
      <dgm:spPr/>
      <dgm:t>
        <a:bodyPr/>
        <a:lstStyle/>
        <a:p>
          <a:endParaRPr lang="en-US"/>
        </a:p>
      </dgm:t>
    </dgm:pt>
    <dgm:pt modelId="{472A14E7-6337-49DC-A5B3-D658A82DD1B5}" type="pres">
      <dgm:prSet presAssocID="{0A730211-7D35-4217-94FB-827CD85A7E4D}" presName="Name56" presStyleLbl="parChTrans1D2" presStyleIdx="3" presStyleCnt="7"/>
      <dgm:spPr/>
      <dgm:t>
        <a:bodyPr/>
        <a:lstStyle/>
        <a:p>
          <a:endParaRPr lang="en-US"/>
        </a:p>
      </dgm:t>
    </dgm:pt>
    <dgm:pt modelId="{F2E24E59-CCD4-481A-BC09-B3A295D6605B}" type="pres">
      <dgm:prSet presAssocID="{0A647C9A-33B3-4F1C-9EB3-625B5FABD7FD}" presName="text0" presStyleLbl="node1" presStyleIdx="4" presStyleCnt="8" custScaleX="146606" custScaleY="40133" custRadScaleRad="78332" custRadScaleInc="-26959">
        <dgm:presLayoutVars>
          <dgm:bulletEnabled val="1"/>
        </dgm:presLayoutVars>
      </dgm:prSet>
      <dgm:spPr/>
      <dgm:t>
        <a:bodyPr/>
        <a:lstStyle/>
        <a:p>
          <a:endParaRPr lang="en-US"/>
        </a:p>
      </dgm:t>
    </dgm:pt>
    <dgm:pt modelId="{89B71554-7952-4E13-BDCA-BCEF1F09FCA0}" type="pres">
      <dgm:prSet presAssocID="{522C721C-5475-44ED-BFB1-A876F801EF1C}" presName="Name56" presStyleLbl="parChTrans1D2" presStyleIdx="4" presStyleCnt="7"/>
      <dgm:spPr/>
      <dgm:t>
        <a:bodyPr/>
        <a:lstStyle/>
        <a:p>
          <a:endParaRPr lang="en-US"/>
        </a:p>
      </dgm:t>
    </dgm:pt>
    <dgm:pt modelId="{C441DDFE-D135-41B3-B863-E908F5234207}" type="pres">
      <dgm:prSet presAssocID="{A000EE0C-D1C4-41B1-80EC-05A0E6332327}" presName="text0" presStyleLbl="node1" presStyleIdx="5" presStyleCnt="8" custScaleX="143306" custScaleY="40136" custRadScaleRad="78528" custRadScaleInc="31719">
        <dgm:presLayoutVars>
          <dgm:bulletEnabled val="1"/>
        </dgm:presLayoutVars>
      </dgm:prSet>
      <dgm:spPr/>
      <dgm:t>
        <a:bodyPr/>
        <a:lstStyle/>
        <a:p>
          <a:endParaRPr lang="en-US"/>
        </a:p>
      </dgm:t>
    </dgm:pt>
    <dgm:pt modelId="{27C8DBA7-41FA-4BAB-AC63-88A2DD970B7F}" type="pres">
      <dgm:prSet presAssocID="{EF211876-83A6-4942-BB1D-515260F0CA47}" presName="Name56" presStyleLbl="parChTrans1D2" presStyleIdx="5" presStyleCnt="7"/>
      <dgm:spPr/>
      <dgm:t>
        <a:bodyPr/>
        <a:lstStyle/>
        <a:p>
          <a:endParaRPr lang="en-US"/>
        </a:p>
      </dgm:t>
    </dgm:pt>
    <dgm:pt modelId="{E5A9B146-781B-4BF7-B561-0759F12DA795}" type="pres">
      <dgm:prSet presAssocID="{BED72FCB-385E-426D-9234-34A98F7D20E6}" presName="text0" presStyleLbl="node1" presStyleIdx="6" presStyleCnt="8" custScaleX="164160" custScaleY="57903" custRadScaleRad="93972" custRadScaleInc="6806">
        <dgm:presLayoutVars>
          <dgm:bulletEnabled val="1"/>
        </dgm:presLayoutVars>
      </dgm:prSet>
      <dgm:spPr/>
      <dgm:t>
        <a:bodyPr/>
        <a:lstStyle/>
        <a:p>
          <a:endParaRPr lang="en-US"/>
        </a:p>
      </dgm:t>
    </dgm:pt>
    <dgm:pt modelId="{E86C2509-1CB8-43B5-ADD5-4B7C2010EA71}" type="pres">
      <dgm:prSet presAssocID="{A3DE5B8D-FB25-42D3-91FB-7CAAD840E828}" presName="Name56" presStyleLbl="parChTrans1D2" presStyleIdx="6" presStyleCnt="7"/>
      <dgm:spPr/>
      <dgm:t>
        <a:bodyPr/>
        <a:lstStyle/>
        <a:p>
          <a:endParaRPr lang="en-US"/>
        </a:p>
      </dgm:t>
    </dgm:pt>
    <dgm:pt modelId="{06050588-7E6D-4BAA-88DD-60F940C8DFC1}" type="pres">
      <dgm:prSet presAssocID="{FF4C5D9E-0323-4841-9545-143DE659D616}" presName="text0" presStyleLbl="node1" presStyleIdx="7" presStyleCnt="8" custScaleX="140366" custScaleY="45189" custRadScaleRad="91847" custRadScaleInc="-35918">
        <dgm:presLayoutVars>
          <dgm:bulletEnabled val="1"/>
        </dgm:presLayoutVars>
      </dgm:prSet>
      <dgm:spPr/>
      <dgm:t>
        <a:bodyPr/>
        <a:lstStyle/>
        <a:p>
          <a:endParaRPr lang="en-US"/>
        </a:p>
      </dgm:t>
    </dgm:pt>
  </dgm:ptLst>
  <dgm:cxnLst>
    <dgm:cxn modelId="{91DA1996-EA83-4A51-90E7-7B406A9AB173}" srcId="{FB23917A-4043-4639-B1F7-E3611DE9A6B2}" destId="{A964A050-3F7B-4E8B-8BFB-EC637C30E060}" srcOrd="0" destOrd="0" parTransId="{6C7C2DFD-7906-4AD9-BC14-1134FBEFCA3F}" sibTransId="{70DB9284-E370-4FAD-B661-2EB3614F2720}"/>
    <dgm:cxn modelId="{4A7ADDB5-719B-4DFD-8EBF-68EDD2925697}" srcId="{A964A050-3F7B-4E8B-8BFB-EC637C30E060}" destId="{0A647C9A-33B3-4F1C-9EB3-625B5FABD7FD}" srcOrd="3" destOrd="0" parTransId="{0A730211-7D35-4217-94FB-827CD85A7E4D}" sibTransId="{6C8703C0-EF2C-4427-981B-DDAE4EA7CC8B}"/>
    <dgm:cxn modelId="{222CAF48-4CF9-4759-997B-4CFE93AAE2C1}" type="presOf" srcId="{A000EE0C-D1C4-41B1-80EC-05A0E6332327}" destId="{C441DDFE-D135-41B3-B863-E908F5234207}" srcOrd="0" destOrd="0" presId="urn:microsoft.com/office/officeart/2008/layout/RadialCluster"/>
    <dgm:cxn modelId="{D15B8A4F-E237-4603-A652-A1B93BBDCF99}" type="presOf" srcId="{BED72FCB-385E-426D-9234-34A98F7D20E6}" destId="{E5A9B146-781B-4BF7-B561-0759F12DA795}" srcOrd="0" destOrd="0" presId="urn:microsoft.com/office/officeart/2008/layout/RadialCluster"/>
    <dgm:cxn modelId="{200CEA1C-EA96-4290-97A7-0257E8DEC53C}" type="presOf" srcId="{522C721C-5475-44ED-BFB1-A876F801EF1C}" destId="{89B71554-7952-4E13-BDCA-BCEF1F09FCA0}" srcOrd="0" destOrd="0" presId="urn:microsoft.com/office/officeart/2008/layout/RadialCluster"/>
    <dgm:cxn modelId="{17E549C1-EA36-4488-AA96-F65C06E21517}" srcId="{A964A050-3F7B-4E8B-8BFB-EC637C30E060}" destId="{96C281AE-9765-4DEC-92A5-C1CB8D2278E2}" srcOrd="1" destOrd="0" parTransId="{7732B740-BA84-43ED-A500-9FF016AA48C0}" sibTransId="{27863829-FCDD-408E-B43E-CE1EB4F96D0C}"/>
    <dgm:cxn modelId="{C976F835-E0BF-4879-94FC-E10EB8687649}" srcId="{A964A050-3F7B-4E8B-8BFB-EC637C30E060}" destId="{A000EE0C-D1C4-41B1-80EC-05A0E6332327}" srcOrd="4" destOrd="0" parTransId="{522C721C-5475-44ED-BFB1-A876F801EF1C}" sibTransId="{20EA0270-44FA-4C28-853A-E5BD38D8FE20}"/>
    <dgm:cxn modelId="{77D6D34A-F38E-4AB6-A7EB-5F6A37CA60ED}" srcId="{A964A050-3F7B-4E8B-8BFB-EC637C30E060}" destId="{0C472D16-C904-469D-ABB2-FCE3541A1C36}" srcOrd="0" destOrd="0" parTransId="{131A36C1-9E25-48C6-B6A6-DE49B9661C83}" sibTransId="{D388BAF7-0625-49A1-876B-24070DA98BD7}"/>
    <dgm:cxn modelId="{90B6B7AB-3834-4F90-B57B-0E31F3ECD3AC}" type="presOf" srcId="{0A647C9A-33B3-4F1C-9EB3-625B5FABD7FD}" destId="{F2E24E59-CCD4-481A-BC09-B3A295D6605B}" srcOrd="0" destOrd="0" presId="urn:microsoft.com/office/officeart/2008/layout/RadialCluster"/>
    <dgm:cxn modelId="{3D68C75C-6882-4AD6-9FEE-90E7D7203E7E}" type="presOf" srcId="{EF211876-83A6-4942-BB1D-515260F0CA47}" destId="{27C8DBA7-41FA-4BAB-AC63-88A2DD970B7F}" srcOrd="0" destOrd="0" presId="urn:microsoft.com/office/officeart/2008/layout/RadialCluster"/>
    <dgm:cxn modelId="{CA0A07C2-6EA2-4E64-A8C2-4D43B772E023}" type="presOf" srcId="{A964A050-3F7B-4E8B-8BFB-EC637C30E060}" destId="{F7D4876C-B391-433A-AE3B-0AD93B12CFD6}" srcOrd="0" destOrd="0" presId="urn:microsoft.com/office/officeart/2008/layout/RadialCluster"/>
    <dgm:cxn modelId="{5AE61896-AFA4-4F23-A094-56BB482F4CB2}" type="presOf" srcId="{FB23917A-4043-4639-B1F7-E3611DE9A6B2}" destId="{BFB05C31-B8FD-4933-ADBD-F4857A0FBD8E}" srcOrd="0" destOrd="0" presId="urn:microsoft.com/office/officeart/2008/layout/RadialCluster"/>
    <dgm:cxn modelId="{6C70E641-961F-409D-8735-498E9AAC3E3C}" type="presOf" srcId="{A3DE5B8D-FB25-42D3-91FB-7CAAD840E828}" destId="{E86C2509-1CB8-43B5-ADD5-4B7C2010EA71}" srcOrd="0" destOrd="0" presId="urn:microsoft.com/office/officeart/2008/layout/RadialCluster"/>
    <dgm:cxn modelId="{155AA44C-0FCC-4489-90F2-E166185E0AD1}" type="presOf" srcId="{FB1C368A-2219-4B31-A4CE-E65F4F1550E3}" destId="{A04D4800-74CF-4A78-9C3F-B7DFF8BB8217}" srcOrd="0" destOrd="0" presId="urn:microsoft.com/office/officeart/2008/layout/RadialCluster"/>
    <dgm:cxn modelId="{042200A0-64BC-4095-B348-46E441AE2C89}" type="presOf" srcId="{7732B740-BA84-43ED-A500-9FF016AA48C0}" destId="{FBCEEC87-653A-4125-8D73-8BC28A11DF69}" srcOrd="0" destOrd="0" presId="urn:microsoft.com/office/officeart/2008/layout/RadialCluster"/>
    <dgm:cxn modelId="{99068EF2-BF16-4531-B344-EDD8FD88F880}" srcId="{A964A050-3F7B-4E8B-8BFB-EC637C30E060}" destId="{FF4C5D9E-0323-4841-9545-143DE659D616}" srcOrd="6" destOrd="0" parTransId="{A3DE5B8D-FB25-42D3-91FB-7CAAD840E828}" sibTransId="{9CB1B8B6-8DD9-4AB7-B0AA-2902FDFC7CD1}"/>
    <dgm:cxn modelId="{F3065F27-EB77-48A3-9747-475089971A91}" type="presOf" srcId="{0C472D16-C904-469D-ABB2-FCE3541A1C36}" destId="{8A4B7E46-8AF6-4230-8C7B-A3E981346EF3}" srcOrd="0" destOrd="0" presId="urn:microsoft.com/office/officeart/2008/layout/RadialCluster"/>
    <dgm:cxn modelId="{6DE46F9E-9834-4C44-9AB7-23178861B10F}" type="presOf" srcId="{0A730211-7D35-4217-94FB-827CD85A7E4D}" destId="{472A14E7-6337-49DC-A5B3-D658A82DD1B5}" srcOrd="0" destOrd="0" presId="urn:microsoft.com/office/officeart/2008/layout/RadialCluster"/>
    <dgm:cxn modelId="{2EBB5482-5747-49FB-8BC2-18146E44677C}" type="presOf" srcId="{96C281AE-9765-4DEC-92A5-C1CB8D2278E2}" destId="{91F036DC-C804-47C0-BC2D-A589579B5AFF}" srcOrd="0" destOrd="0" presId="urn:microsoft.com/office/officeart/2008/layout/RadialCluster"/>
    <dgm:cxn modelId="{E00D9162-70CA-4A53-BCCA-C601232456B1}" type="presOf" srcId="{131A36C1-9E25-48C6-B6A6-DE49B9661C83}" destId="{458F3946-B8C5-4CB0-AB1D-7944F4F53056}" srcOrd="0" destOrd="0" presId="urn:microsoft.com/office/officeart/2008/layout/RadialCluster"/>
    <dgm:cxn modelId="{7BE5495F-EAE0-46B1-8477-C1DAFD212517}" srcId="{A964A050-3F7B-4E8B-8BFB-EC637C30E060}" destId="{BED72FCB-385E-426D-9234-34A98F7D20E6}" srcOrd="5" destOrd="0" parTransId="{EF211876-83A6-4942-BB1D-515260F0CA47}" sibTransId="{DEBC84D0-60AA-4B44-84FE-04F27F0CCE9E}"/>
    <dgm:cxn modelId="{7BBB2982-B5C8-4E34-827C-BC9AA330012C}" type="presOf" srcId="{FF4C5D9E-0323-4841-9545-143DE659D616}" destId="{06050588-7E6D-4BAA-88DD-60F940C8DFC1}" srcOrd="0" destOrd="0" presId="urn:microsoft.com/office/officeart/2008/layout/RadialCluster"/>
    <dgm:cxn modelId="{C26D780C-07F9-48FA-881C-29E6D3926352}" type="presOf" srcId="{9C2EAB58-BD93-44A8-B859-6ED19C037131}" destId="{78656BAC-A54B-41BE-A5ED-A9C6A64F33BA}" srcOrd="0" destOrd="0" presId="urn:microsoft.com/office/officeart/2008/layout/RadialCluster"/>
    <dgm:cxn modelId="{2B095089-2B86-4060-9A2A-0E8557F73991}" srcId="{A964A050-3F7B-4E8B-8BFB-EC637C30E060}" destId="{9C2EAB58-BD93-44A8-B859-6ED19C037131}" srcOrd="2" destOrd="0" parTransId="{FB1C368A-2219-4B31-A4CE-E65F4F1550E3}" sibTransId="{60562AB5-2584-41F3-85C5-B55A81CB4279}"/>
    <dgm:cxn modelId="{6D19AF49-017A-4D45-8087-6D30DCC24E54}" type="presParOf" srcId="{BFB05C31-B8FD-4933-ADBD-F4857A0FBD8E}" destId="{D95B75E7-0950-427F-B589-6D4F7E06CFE1}" srcOrd="0" destOrd="0" presId="urn:microsoft.com/office/officeart/2008/layout/RadialCluster"/>
    <dgm:cxn modelId="{E9F67F45-4C24-4094-87BD-8D3706D782CC}" type="presParOf" srcId="{D95B75E7-0950-427F-B589-6D4F7E06CFE1}" destId="{F7D4876C-B391-433A-AE3B-0AD93B12CFD6}" srcOrd="0" destOrd="0" presId="urn:microsoft.com/office/officeart/2008/layout/RadialCluster"/>
    <dgm:cxn modelId="{34C62430-BB61-4B83-9FEB-CCD57586AF9A}" type="presParOf" srcId="{D95B75E7-0950-427F-B589-6D4F7E06CFE1}" destId="{458F3946-B8C5-4CB0-AB1D-7944F4F53056}" srcOrd="1" destOrd="0" presId="urn:microsoft.com/office/officeart/2008/layout/RadialCluster"/>
    <dgm:cxn modelId="{57CB5082-FDA3-4054-9175-19E4D466AF2F}" type="presParOf" srcId="{D95B75E7-0950-427F-B589-6D4F7E06CFE1}" destId="{8A4B7E46-8AF6-4230-8C7B-A3E981346EF3}" srcOrd="2" destOrd="0" presId="urn:microsoft.com/office/officeart/2008/layout/RadialCluster"/>
    <dgm:cxn modelId="{B00FAD83-8852-411B-BF23-26583D1EA869}" type="presParOf" srcId="{D95B75E7-0950-427F-B589-6D4F7E06CFE1}" destId="{FBCEEC87-653A-4125-8D73-8BC28A11DF69}" srcOrd="3" destOrd="0" presId="urn:microsoft.com/office/officeart/2008/layout/RadialCluster"/>
    <dgm:cxn modelId="{49A878DA-D9B0-4D2B-A2AF-6E6958BC01F0}" type="presParOf" srcId="{D95B75E7-0950-427F-B589-6D4F7E06CFE1}" destId="{91F036DC-C804-47C0-BC2D-A589579B5AFF}" srcOrd="4" destOrd="0" presId="urn:microsoft.com/office/officeart/2008/layout/RadialCluster"/>
    <dgm:cxn modelId="{0DEC83BE-9A5C-44EB-9669-2368A255E6CD}" type="presParOf" srcId="{D95B75E7-0950-427F-B589-6D4F7E06CFE1}" destId="{A04D4800-74CF-4A78-9C3F-B7DFF8BB8217}" srcOrd="5" destOrd="0" presId="urn:microsoft.com/office/officeart/2008/layout/RadialCluster"/>
    <dgm:cxn modelId="{D37972A0-ACD5-44F4-A1FD-47CC30CEC5DF}" type="presParOf" srcId="{D95B75E7-0950-427F-B589-6D4F7E06CFE1}" destId="{78656BAC-A54B-41BE-A5ED-A9C6A64F33BA}" srcOrd="6" destOrd="0" presId="urn:microsoft.com/office/officeart/2008/layout/RadialCluster"/>
    <dgm:cxn modelId="{7E9E228E-8A38-4CDB-ADE5-7A0811F15EE0}" type="presParOf" srcId="{D95B75E7-0950-427F-B589-6D4F7E06CFE1}" destId="{472A14E7-6337-49DC-A5B3-D658A82DD1B5}" srcOrd="7" destOrd="0" presId="urn:microsoft.com/office/officeart/2008/layout/RadialCluster"/>
    <dgm:cxn modelId="{C2370DDB-A154-4712-AC1F-68FE513340A5}" type="presParOf" srcId="{D95B75E7-0950-427F-B589-6D4F7E06CFE1}" destId="{F2E24E59-CCD4-481A-BC09-B3A295D6605B}" srcOrd="8" destOrd="0" presId="urn:microsoft.com/office/officeart/2008/layout/RadialCluster"/>
    <dgm:cxn modelId="{96C30070-41A8-41E3-83B6-B293CC33F3B3}" type="presParOf" srcId="{D95B75E7-0950-427F-B589-6D4F7E06CFE1}" destId="{89B71554-7952-4E13-BDCA-BCEF1F09FCA0}" srcOrd="9" destOrd="0" presId="urn:microsoft.com/office/officeart/2008/layout/RadialCluster"/>
    <dgm:cxn modelId="{0FCCDA7B-DF09-41A7-824A-68A595597325}" type="presParOf" srcId="{D95B75E7-0950-427F-B589-6D4F7E06CFE1}" destId="{C441DDFE-D135-41B3-B863-E908F5234207}" srcOrd="10" destOrd="0" presId="urn:microsoft.com/office/officeart/2008/layout/RadialCluster"/>
    <dgm:cxn modelId="{BDEC343C-D239-489D-9192-88866910E121}" type="presParOf" srcId="{D95B75E7-0950-427F-B589-6D4F7E06CFE1}" destId="{27C8DBA7-41FA-4BAB-AC63-88A2DD970B7F}" srcOrd="11" destOrd="0" presId="urn:microsoft.com/office/officeart/2008/layout/RadialCluster"/>
    <dgm:cxn modelId="{C2FAB6D7-E18C-4FAE-87AA-9DB01F419432}" type="presParOf" srcId="{D95B75E7-0950-427F-B589-6D4F7E06CFE1}" destId="{E5A9B146-781B-4BF7-B561-0759F12DA795}" srcOrd="12" destOrd="0" presId="urn:microsoft.com/office/officeart/2008/layout/RadialCluster"/>
    <dgm:cxn modelId="{1B58C089-65D0-4E5C-82AC-723A59CB21F2}" type="presParOf" srcId="{D95B75E7-0950-427F-B589-6D4F7E06CFE1}" destId="{E86C2509-1CB8-43B5-ADD5-4B7C2010EA71}" srcOrd="13" destOrd="0" presId="urn:microsoft.com/office/officeart/2008/layout/RadialCluster"/>
    <dgm:cxn modelId="{CD24BDDF-30F7-4E54-AE65-8A5CFD3F0278}" type="presParOf" srcId="{D95B75E7-0950-427F-B589-6D4F7E06CFE1}" destId="{06050588-7E6D-4BAA-88DD-60F940C8DFC1}" srcOrd="14" destOrd="0" presId="urn:microsoft.com/office/officeart/2008/layout/RadialCluster"/>
  </dgm:cxnLst>
  <dgm:bg/>
  <dgm:whole/>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7D4876C-B391-433A-AE3B-0AD93B12CFD6}">
      <dsp:nvSpPr>
        <dsp:cNvPr id="0" name=""/>
        <dsp:cNvSpPr/>
      </dsp:nvSpPr>
      <dsp:spPr>
        <a:xfrm>
          <a:off x="2101880" y="2199973"/>
          <a:ext cx="1479368" cy="762969"/>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533400">
            <a:lnSpc>
              <a:spcPct val="90000"/>
            </a:lnSpc>
            <a:spcBef>
              <a:spcPct val="0"/>
            </a:spcBef>
            <a:spcAft>
              <a:spcPct val="35000"/>
            </a:spcAft>
            <a:buNone/>
          </a:pPr>
          <a:r>
            <a:rPr lang="en-IN" sz="1200" b="1" kern="1200">
              <a:latin typeface="Times New Roman" panose="02020603050405020304" pitchFamily="18" charset="0"/>
              <a:cs typeface="Times New Roman" panose="02020603050405020304" pitchFamily="18" charset="0"/>
            </a:rPr>
            <a:t>Affect of Robotics and Automation in EV Market</a:t>
          </a:r>
        </a:p>
      </dsp:txBody>
      <dsp:txXfrm>
        <a:off x="2139125" y="2237218"/>
        <a:ext cx="1404878" cy="688479"/>
      </dsp:txXfrm>
    </dsp:sp>
    <dsp:sp modelId="{458F3946-B8C5-4CB0-AB1D-7944F4F53056}">
      <dsp:nvSpPr>
        <dsp:cNvPr id="0" name=""/>
        <dsp:cNvSpPr/>
      </dsp:nvSpPr>
      <dsp:spPr>
        <a:xfrm rot="16234020">
          <a:off x="2385870" y="1735934"/>
          <a:ext cx="928122" cy="0"/>
        </a:xfrm>
        <a:custGeom>
          <a:avLst/>
          <a:gdLst/>
          <a:ahLst/>
          <a:cxnLst/>
          <a:rect l="0" t="0" r="0" b="0"/>
          <a:pathLst>
            <a:path>
              <a:moveTo>
                <a:pt x="0" y="0"/>
              </a:moveTo>
              <a:lnTo>
                <a:pt x="92812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A4B7E46-8AF6-4230-8C7B-A3E981346EF3}">
      <dsp:nvSpPr>
        <dsp:cNvPr id="0" name=""/>
        <dsp:cNvSpPr/>
      </dsp:nvSpPr>
      <dsp:spPr>
        <a:xfrm>
          <a:off x="2148917" y="810820"/>
          <a:ext cx="1415777" cy="461075"/>
        </a:xfrm>
        <a:prstGeom prst="round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7940" rIns="27940" bIns="27940" numCol="1" spcCol="1270" anchor="ctr" anchorCtr="0">
          <a:noAutofit/>
        </a:bodyPr>
        <a:lstStyle/>
        <a:p>
          <a:pPr marL="0" lvl="0" indent="0" algn="ctr" defTabSz="466725">
            <a:lnSpc>
              <a:spcPct val="90000"/>
            </a:lnSpc>
            <a:spcBef>
              <a:spcPct val="0"/>
            </a:spcBef>
            <a:spcAft>
              <a:spcPct val="35000"/>
            </a:spcAft>
            <a:buNone/>
          </a:pPr>
          <a:r>
            <a:rPr lang="en-IN" sz="1050" b="1" kern="1200">
              <a:latin typeface="Times New Roman" panose="02020603050405020304" pitchFamily="18" charset="0"/>
              <a:cs typeface="Times New Roman" panose="02020603050405020304" pitchFamily="18" charset="0"/>
            </a:rPr>
            <a:t>Charging Infrastructure</a:t>
          </a:r>
        </a:p>
      </dsp:txBody>
      <dsp:txXfrm>
        <a:off x="2171425" y="833328"/>
        <a:ext cx="1370761" cy="416059"/>
      </dsp:txXfrm>
    </dsp:sp>
    <dsp:sp modelId="{FBCEEC87-653A-4125-8D73-8BC28A11DF69}">
      <dsp:nvSpPr>
        <dsp:cNvPr id="0" name=""/>
        <dsp:cNvSpPr/>
      </dsp:nvSpPr>
      <dsp:spPr>
        <a:xfrm rot="19730258">
          <a:off x="3436740" y="2072073"/>
          <a:ext cx="494330" cy="0"/>
        </a:xfrm>
        <a:custGeom>
          <a:avLst/>
          <a:gdLst/>
          <a:ahLst/>
          <a:cxnLst/>
          <a:rect l="0" t="0" r="0" b="0"/>
          <a:pathLst>
            <a:path>
              <a:moveTo>
                <a:pt x="0" y="0"/>
              </a:moveTo>
              <a:lnTo>
                <a:pt x="494330"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1F036DC-C804-47C0-BC2D-A589579B5AFF}">
      <dsp:nvSpPr>
        <dsp:cNvPr id="0" name=""/>
        <dsp:cNvSpPr/>
      </dsp:nvSpPr>
      <dsp:spPr>
        <a:xfrm>
          <a:off x="3648645" y="1400662"/>
          <a:ext cx="1392296" cy="543511"/>
        </a:xfrm>
        <a:prstGeom prst="roundRect">
          <a:avLst/>
        </a:prstGeom>
        <a:solidFill>
          <a:schemeClr val="accent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Collaborative Robots </a:t>
          </a:r>
        </a:p>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 Cobots )</a:t>
          </a:r>
        </a:p>
      </dsp:txBody>
      <dsp:txXfrm>
        <a:off x="3675177" y="1427194"/>
        <a:ext cx="1339232" cy="490447"/>
      </dsp:txXfrm>
    </dsp:sp>
    <dsp:sp modelId="{A04D4800-74CF-4A78-9C3F-B7DFF8BB8217}">
      <dsp:nvSpPr>
        <dsp:cNvPr id="0" name=""/>
        <dsp:cNvSpPr/>
      </dsp:nvSpPr>
      <dsp:spPr>
        <a:xfrm rot="615739">
          <a:off x="3577566" y="2756385"/>
          <a:ext cx="460349" cy="0"/>
        </a:xfrm>
        <a:custGeom>
          <a:avLst/>
          <a:gdLst/>
          <a:ahLst/>
          <a:cxnLst/>
          <a:rect l="0" t="0" r="0" b="0"/>
          <a:pathLst>
            <a:path>
              <a:moveTo>
                <a:pt x="0" y="0"/>
              </a:moveTo>
              <a:lnTo>
                <a:pt x="46034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8656BAC-A54B-41BE-A5ED-A9C6A64F33BA}">
      <dsp:nvSpPr>
        <dsp:cNvPr id="0" name=""/>
        <dsp:cNvSpPr/>
      </dsp:nvSpPr>
      <dsp:spPr>
        <a:xfrm>
          <a:off x="4034233" y="2708892"/>
          <a:ext cx="1233658" cy="400356"/>
        </a:xfrm>
        <a:prstGeom prst="roundRect">
          <a:avLst/>
        </a:prstGeom>
        <a:solidFill>
          <a:srgbClr val="FF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Predictive Maintenance</a:t>
          </a:r>
        </a:p>
      </dsp:txBody>
      <dsp:txXfrm>
        <a:off x="4053777" y="2728436"/>
        <a:ext cx="1194570" cy="361268"/>
      </dsp:txXfrm>
    </dsp:sp>
    <dsp:sp modelId="{472A14E7-6337-49DC-A5B3-D658A82DD1B5}">
      <dsp:nvSpPr>
        <dsp:cNvPr id="0" name=""/>
        <dsp:cNvSpPr/>
      </dsp:nvSpPr>
      <dsp:spPr>
        <a:xfrm rot="3441204">
          <a:off x="2880301" y="3338969"/>
          <a:ext cx="893161" cy="0"/>
        </a:xfrm>
        <a:custGeom>
          <a:avLst/>
          <a:gdLst/>
          <a:ahLst/>
          <a:cxnLst/>
          <a:rect l="0" t="0" r="0" b="0"/>
          <a:pathLst>
            <a:path>
              <a:moveTo>
                <a:pt x="0" y="0"/>
              </a:moveTo>
              <a:lnTo>
                <a:pt x="89316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2E24E59-CCD4-481A-BC09-B3A295D6605B}">
      <dsp:nvSpPr>
        <dsp:cNvPr id="0" name=""/>
        <dsp:cNvSpPr/>
      </dsp:nvSpPr>
      <dsp:spPr>
        <a:xfrm>
          <a:off x="2968656" y="3714997"/>
          <a:ext cx="1453124" cy="397788"/>
        </a:xfrm>
        <a:prstGeom prst="roundRect">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Autonomous Mobile Robots</a:t>
          </a:r>
        </a:p>
      </dsp:txBody>
      <dsp:txXfrm>
        <a:off x="2988074" y="3734415"/>
        <a:ext cx="1414288" cy="358952"/>
      </dsp:txXfrm>
    </dsp:sp>
    <dsp:sp modelId="{89B71554-7952-4E13-BDCA-BCEF1F09FCA0}">
      <dsp:nvSpPr>
        <dsp:cNvPr id="0" name=""/>
        <dsp:cNvSpPr/>
      </dsp:nvSpPr>
      <dsp:spPr>
        <a:xfrm rot="7432236">
          <a:off x="1894536" y="3331336"/>
          <a:ext cx="887377" cy="0"/>
        </a:xfrm>
        <a:custGeom>
          <a:avLst/>
          <a:gdLst/>
          <a:ahLst/>
          <a:cxnLst/>
          <a:rect l="0" t="0" r="0" b="0"/>
          <a:pathLst>
            <a:path>
              <a:moveTo>
                <a:pt x="0" y="0"/>
              </a:moveTo>
              <a:lnTo>
                <a:pt x="887377"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441DDFE-D135-41B3-B863-E908F5234207}">
      <dsp:nvSpPr>
        <dsp:cNvPr id="0" name=""/>
        <dsp:cNvSpPr/>
      </dsp:nvSpPr>
      <dsp:spPr>
        <a:xfrm>
          <a:off x="1247227" y="3699730"/>
          <a:ext cx="1420415" cy="397818"/>
        </a:xfrm>
        <a:prstGeom prst="roundRect">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Smart Manufacturing</a:t>
          </a:r>
        </a:p>
      </dsp:txBody>
      <dsp:txXfrm>
        <a:off x="1266647" y="3719150"/>
        <a:ext cx="1381575" cy="358978"/>
      </dsp:txXfrm>
    </dsp:sp>
    <dsp:sp modelId="{27C8DBA7-41FA-4BAB-AC63-88A2DD970B7F}">
      <dsp:nvSpPr>
        <dsp:cNvPr id="0" name=""/>
        <dsp:cNvSpPr/>
      </dsp:nvSpPr>
      <dsp:spPr>
        <a:xfrm rot="10133578">
          <a:off x="1789335" y="2757061"/>
          <a:ext cx="315499" cy="0"/>
        </a:xfrm>
        <a:custGeom>
          <a:avLst/>
          <a:gdLst/>
          <a:ahLst/>
          <a:cxnLst/>
          <a:rect l="0" t="0" r="0" b="0"/>
          <a:pathLst>
            <a:path>
              <a:moveTo>
                <a:pt x="0" y="0"/>
              </a:moveTo>
              <a:lnTo>
                <a:pt x="315499"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5A9B146-781B-4BF7-B561-0759F12DA795}">
      <dsp:nvSpPr>
        <dsp:cNvPr id="0" name=""/>
        <dsp:cNvSpPr/>
      </dsp:nvSpPr>
      <dsp:spPr>
        <a:xfrm>
          <a:off x="165174" y="2660207"/>
          <a:ext cx="1627115" cy="573921"/>
        </a:xfrm>
        <a:prstGeom prst="roundRect">
          <a:avLst/>
        </a:prstGeom>
        <a:solidFill>
          <a:srgbClr val="00206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Advance Manufacturing Techniques</a:t>
          </a:r>
        </a:p>
      </dsp:txBody>
      <dsp:txXfrm>
        <a:off x="193191" y="2688224"/>
        <a:ext cx="1571081" cy="517887"/>
      </dsp:txXfrm>
    </dsp:sp>
    <dsp:sp modelId="{E86C2509-1CB8-43B5-ADD5-4B7C2010EA71}">
      <dsp:nvSpPr>
        <dsp:cNvPr id="0" name=""/>
        <dsp:cNvSpPr/>
      </dsp:nvSpPr>
      <dsp:spPr>
        <a:xfrm rot="12560122">
          <a:off x="1582802" y="2048176"/>
          <a:ext cx="619678" cy="0"/>
        </a:xfrm>
        <a:custGeom>
          <a:avLst/>
          <a:gdLst/>
          <a:ahLst/>
          <a:cxnLst/>
          <a:rect l="0" t="0" r="0" b="0"/>
          <a:pathLst>
            <a:path>
              <a:moveTo>
                <a:pt x="0" y="0"/>
              </a:moveTo>
              <a:lnTo>
                <a:pt x="619678"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6050588-7E6D-4BAA-88DD-60F940C8DFC1}">
      <dsp:nvSpPr>
        <dsp:cNvPr id="0" name=""/>
        <dsp:cNvSpPr/>
      </dsp:nvSpPr>
      <dsp:spPr>
        <a:xfrm>
          <a:off x="528396" y="1448477"/>
          <a:ext cx="1391275" cy="447902"/>
        </a:xfrm>
        <a:prstGeom prst="roundRect">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r>
            <a:rPr lang="en-IN" sz="1000" b="1" kern="1200">
              <a:latin typeface="Times New Roman" panose="02020603050405020304" pitchFamily="18" charset="0"/>
              <a:cs typeface="Times New Roman" panose="02020603050405020304" pitchFamily="18" charset="0"/>
            </a:rPr>
            <a:t>Vehicle Customization</a:t>
          </a:r>
        </a:p>
      </dsp:txBody>
      <dsp:txXfrm>
        <a:off x="550261" y="1470342"/>
        <a:ext cx="1347545" cy="404172"/>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6778CC8-1A0E-4DD8-9FDF-2EC5F80E4EFA}">
  <we:reference id="wa200000368" version="1.0.0.0" store="en-001"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323</TotalTime>
  <Pages>6</Pages>
  <Words>7144</Words>
  <Characters>40721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PULKIT KUMAR</dc:creator>
  <cp:keywords/>
  <dc:description/>
  <cp:lastModifiedBy>Lenovo</cp:lastModifiedBy>
  <cp:revision>90</cp:revision>
  <dcterms:created xsi:type="dcterms:W3CDTF">2023-05-30T08:59:00Z</dcterms:created>
  <dcterms:modified xsi:type="dcterms:W3CDTF">2023-06-19T05:20:00Z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c098497659bac0c141aec693b5bfb559886b1d763bf864d3407c2b7fa9d83558</vt:lpwstr>
  </property>
</Properties>
</file>