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6C1" w:rsidRDefault="00A739D8" w:rsidP="00A739D8">
      <w:pPr>
        <w:jc w:val="both"/>
        <w:rPr>
          <w:rFonts w:ascii="Times New Roman" w:hAnsi="Times New Roman" w:cs="Times New Roman"/>
          <w:sz w:val="24"/>
          <w:szCs w:val="24"/>
        </w:rPr>
      </w:pPr>
      <w:r w:rsidRPr="00A739D8">
        <w:rPr>
          <w:rFonts w:ascii="Times New Roman" w:hAnsi="Times New Roman" w:cs="Times New Roman"/>
          <w:sz w:val="24"/>
          <w:szCs w:val="24"/>
        </w:rPr>
        <w:t xml:space="preserve">          </w:t>
      </w:r>
      <w:r w:rsidR="00E70D20">
        <w:rPr>
          <w:rFonts w:ascii="Times New Roman" w:hAnsi="Times New Roman" w:cs="Times New Roman"/>
          <w:sz w:val="24"/>
          <w:szCs w:val="24"/>
        </w:rPr>
        <w:t xml:space="preserve">                </w:t>
      </w:r>
      <w:r w:rsidR="00752B5E">
        <w:rPr>
          <w:rFonts w:ascii="Times New Roman" w:hAnsi="Times New Roman" w:cs="Times New Roman"/>
          <w:sz w:val="24"/>
          <w:szCs w:val="24"/>
        </w:rPr>
        <w:t xml:space="preserve"> </w:t>
      </w:r>
      <w:r w:rsidR="00D846D1">
        <w:rPr>
          <w:rFonts w:ascii="Times New Roman" w:hAnsi="Times New Roman" w:cs="Times New Roman"/>
          <w:sz w:val="24"/>
          <w:szCs w:val="24"/>
        </w:rPr>
        <w:t xml:space="preserve"> </w:t>
      </w:r>
      <w:r w:rsidR="00752B5E">
        <w:rPr>
          <w:rFonts w:ascii="Times New Roman" w:hAnsi="Times New Roman" w:cs="Times New Roman"/>
          <w:sz w:val="24"/>
          <w:szCs w:val="24"/>
        </w:rPr>
        <w:t xml:space="preserve">     </w:t>
      </w:r>
    </w:p>
    <w:p w:rsidR="00E70D20" w:rsidRDefault="00A866C1" w:rsidP="00A739D8">
      <w:pPr>
        <w:jc w:val="both"/>
        <w:rPr>
          <w:rFonts w:ascii="Times New Roman" w:hAnsi="Times New Roman" w:cs="Times New Roman"/>
          <w:b/>
          <w:bCs/>
          <w:sz w:val="24"/>
          <w:szCs w:val="24"/>
        </w:rPr>
      </w:pPr>
      <w:r>
        <w:rPr>
          <w:rFonts w:ascii="Times New Roman" w:hAnsi="Times New Roman" w:cs="Times New Roman"/>
          <w:sz w:val="24"/>
          <w:szCs w:val="24"/>
        </w:rPr>
        <w:t xml:space="preserve">                 </w:t>
      </w:r>
      <w:r w:rsidR="00B5388D" w:rsidRPr="00B5388D">
        <w:rPr>
          <w:rFonts w:ascii="Times New Roman" w:hAnsi="Times New Roman" w:cs="Times New Roman"/>
          <w:b/>
          <w:bCs/>
          <w:sz w:val="24"/>
          <w:szCs w:val="24"/>
        </w:rPr>
        <w:t>VARIOUS</w:t>
      </w:r>
      <w:r w:rsidR="00B5388D">
        <w:rPr>
          <w:rFonts w:ascii="Times New Roman" w:hAnsi="Times New Roman" w:cs="Times New Roman"/>
          <w:sz w:val="24"/>
          <w:szCs w:val="24"/>
        </w:rPr>
        <w:t xml:space="preserve"> </w:t>
      </w:r>
      <w:r w:rsidR="00A739D8" w:rsidRPr="00A739D8">
        <w:rPr>
          <w:rFonts w:ascii="Times New Roman" w:hAnsi="Times New Roman" w:cs="Times New Roman"/>
          <w:b/>
          <w:bCs/>
          <w:sz w:val="24"/>
          <w:szCs w:val="24"/>
        </w:rPr>
        <w:t>BIOREMEDIATION</w:t>
      </w:r>
      <w:r w:rsidR="00B5388D">
        <w:rPr>
          <w:rFonts w:ascii="Times New Roman" w:hAnsi="Times New Roman" w:cs="Times New Roman"/>
          <w:b/>
          <w:bCs/>
          <w:sz w:val="24"/>
          <w:szCs w:val="24"/>
        </w:rPr>
        <w:t xml:space="preserve"> TECHNIQES</w:t>
      </w:r>
      <w:r w:rsidR="00A739D8" w:rsidRPr="00A739D8">
        <w:rPr>
          <w:rFonts w:ascii="Times New Roman" w:hAnsi="Times New Roman" w:cs="Times New Roman"/>
          <w:b/>
          <w:bCs/>
          <w:sz w:val="24"/>
          <w:szCs w:val="24"/>
        </w:rPr>
        <w:t xml:space="preserve"> IN AQUACULTURE</w:t>
      </w:r>
    </w:p>
    <w:p w:rsidR="00E70D20" w:rsidRDefault="00E70D20" w:rsidP="00E70D20">
      <w:pPr>
        <w:pStyle w:val="Default"/>
      </w:pPr>
    </w:p>
    <w:p w:rsidR="00E70D20" w:rsidRDefault="00E70D20" w:rsidP="00E70D20">
      <w:pPr>
        <w:pStyle w:val="Default"/>
        <w:rPr>
          <w:sz w:val="23"/>
          <w:szCs w:val="23"/>
        </w:rPr>
      </w:pPr>
      <w:r>
        <w:t xml:space="preserve">                 </w:t>
      </w:r>
      <w:r w:rsidR="00752B5E">
        <w:t xml:space="preserve">          </w:t>
      </w:r>
      <w:r w:rsidR="00E21D77">
        <w:rPr>
          <w:sz w:val="23"/>
          <w:szCs w:val="23"/>
        </w:rPr>
        <w:t>M. Mukilan</w:t>
      </w:r>
      <w:r w:rsidR="00C04207">
        <w:rPr>
          <w:sz w:val="23"/>
          <w:szCs w:val="23"/>
          <w:vertAlign w:val="superscript"/>
        </w:rPr>
        <w:t>1</w:t>
      </w:r>
      <w:r w:rsidR="00E21D77">
        <w:rPr>
          <w:sz w:val="23"/>
          <w:szCs w:val="23"/>
        </w:rPr>
        <w:t>, P. Dhinesh</w:t>
      </w:r>
      <w:r w:rsidR="00C04207">
        <w:rPr>
          <w:sz w:val="23"/>
          <w:szCs w:val="23"/>
          <w:vertAlign w:val="superscript"/>
        </w:rPr>
        <w:t>1</w:t>
      </w:r>
      <w:r w:rsidR="00E21D77">
        <w:rPr>
          <w:sz w:val="23"/>
          <w:szCs w:val="23"/>
        </w:rPr>
        <w:t xml:space="preserve">, S. </w:t>
      </w:r>
      <w:r>
        <w:rPr>
          <w:sz w:val="23"/>
          <w:szCs w:val="23"/>
        </w:rPr>
        <w:t>Harikrishnan</w:t>
      </w:r>
      <w:r w:rsidR="00C04207">
        <w:rPr>
          <w:sz w:val="23"/>
          <w:szCs w:val="23"/>
          <w:vertAlign w:val="superscript"/>
        </w:rPr>
        <w:t>1</w:t>
      </w:r>
      <w:r w:rsidR="00C04207">
        <w:rPr>
          <w:sz w:val="23"/>
          <w:szCs w:val="23"/>
          <w:vertAlign w:val="superscript"/>
        </w:rPr>
        <w:t>*</w:t>
      </w:r>
      <w:r>
        <w:rPr>
          <w:sz w:val="23"/>
          <w:szCs w:val="23"/>
        </w:rPr>
        <w:t>,</w:t>
      </w:r>
      <w:r w:rsidR="00E21D77">
        <w:rPr>
          <w:sz w:val="23"/>
          <w:szCs w:val="23"/>
        </w:rPr>
        <w:t xml:space="preserve"> </w:t>
      </w:r>
      <w:r w:rsidR="00C04207">
        <w:rPr>
          <w:sz w:val="23"/>
          <w:szCs w:val="23"/>
        </w:rPr>
        <w:t>K. Sivasubramani</w:t>
      </w:r>
      <w:r w:rsidR="00C04207">
        <w:rPr>
          <w:sz w:val="23"/>
          <w:szCs w:val="23"/>
          <w:vertAlign w:val="superscript"/>
        </w:rPr>
        <w:t xml:space="preserve"> 2</w:t>
      </w:r>
    </w:p>
    <w:p w:rsidR="00E70D20" w:rsidRDefault="00E70D20" w:rsidP="00E70D20">
      <w:pPr>
        <w:pStyle w:val="Default"/>
        <w:rPr>
          <w:sz w:val="23"/>
          <w:szCs w:val="23"/>
        </w:rPr>
      </w:pPr>
      <w:r>
        <w:rPr>
          <w:sz w:val="23"/>
          <w:szCs w:val="23"/>
        </w:rPr>
        <w:t xml:space="preserve"> </w:t>
      </w:r>
    </w:p>
    <w:p w:rsidR="00D24C18" w:rsidRPr="00C04207" w:rsidRDefault="00E70D20" w:rsidP="00C04207">
      <w:pPr>
        <w:pStyle w:val="Default"/>
        <w:spacing w:line="360" w:lineRule="auto"/>
        <w:jc w:val="center"/>
      </w:pPr>
      <w:r w:rsidRPr="00C04207">
        <w:t>Centre of Advanced Study in Marine Biology, Faculty of Marine Sciences,</w:t>
      </w:r>
    </w:p>
    <w:p w:rsidR="00E70D20" w:rsidRPr="00C04207" w:rsidRDefault="00E70D20" w:rsidP="00C04207">
      <w:pPr>
        <w:pStyle w:val="Default"/>
        <w:spacing w:line="360" w:lineRule="auto"/>
        <w:jc w:val="center"/>
      </w:pPr>
      <w:r w:rsidRPr="00C04207">
        <w:t>Annamalai University, Parangipettai, Tamil Nadu- 608 502, India.</w:t>
      </w:r>
    </w:p>
    <w:p w:rsidR="00C04207" w:rsidRDefault="00C04207" w:rsidP="00C04207">
      <w:pPr>
        <w:autoSpaceDE w:val="0"/>
        <w:autoSpaceDN w:val="0"/>
        <w:adjustRightInd w:val="0"/>
        <w:spacing w:after="0" w:line="360" w:lineRule="auto"/>
        <w:jc w:val="center"/>
        <w:rPr>
          <w:rFonts w:ascii="Times New Roman" w:hAnsi="Times New Roman" w:cs="Times New Roman"/>
          <w:color w:val="000000"/>
          <w:sz w:val="24"/>
          <w:szCs w:val="24"/>
          <w:lang w:bidi="ar-SA"/>
        </w:rPr>
      </w:pPr>
      <w:r w:rsidRPr="00C04207">
        <w:rPr>
          <w:rFonts w:ascii="Times New Roman" w:hAnsi="Times New Roman" w:cs="Times New Roman"/>
          <w:color w:val="000000"/>
          <w:sz w:val="24"/>
          <w:szCs w:val="24"/>
          <w:lang w:bidi="ar-SA"/>
        </w:rPr>
        <w:t xml:space="preserve">Department of Microbiology, Faculty of Science, Annamalai University, </w:t>
      </w:r>
    </w:p>
    <w:p w:rsidR="00C04207" w:rsidRDefault="00C04207" w:rsidP="00C04207">
      <w:pPr>
        <w:autoSpaceDE w:val="0"/>
        <w:autoSpaceDN w:val="0"/>
        <w:adjustRightInd w:val="0"/>
        <w:spacing w:after="0" w:line="360" w:lineRule="auto"/>
        <w:jc w:val="center"/>
        <w:rPr>
          <w:rFonts w:ascii="Times New Roman" w:hAnsi="Times New Roman" w:cs="Times New Roman"/>
          <w:color w:val="000000"/>
          <w:sz w:val="24"/>
          <w:szCs w:val="24"/>
          <w:lang w:bidi="ar-SA"/>
        </w:rPr>
      </w:pPr>
      <w:r w:rsidRPr="00C04207">
        <w:rPr>
          <w:rFonts w:ascii="Times New Roman" w:hAnsi="Times New Roman" w:cs="Times New Roman"/>
          <w:color w:val="000000"/>
          <w:sz w:val="24"/>
          <w:szCs w:val="24"/>
          <w:lang w:bidi="ar-SA"/>
        </w:rPr>
        <w:t>Annamalai Nagar, Chidambaram, Tamil Nadu, India</w:t>
      </w:r>
      <w:r>
        <w:rPr>
          <w:rFonts w:ascii="Times New Roman" w:hAnsi="Times New Roman" w:cs="Times New Roman"/>
          <w:color w:val="000000"/>
          <w:sz w:val="24"/>
          <w:szCs w:val="24"/>
          <w:lang w:bidi="ar-SA"/>
        </w:rPr>
        <w:t>.</w:t>
      </w:r>
    </w:p>
    <w:p w:rsidR="00C04207" w:rsidRPr="00C04207" w:rsidRDefault="00C04207" w:rsidP="00C04207">
      <w:pPr>
        <w:autoSpaceDE w:val="0"/>
        <w:autoSpaceDN w:val="0"/>
        <w:adjustRightInd w:val="0"/>
        <w:spacing w:after="0" w:line="360" w:lineRule="auto"/>
        <w:jc w:val="center"/>
        <w:rPr>
          <w:rFonts w:ascii="Times New Roman" w:hAnsi="Times New Roman" w:cs="Times New Roman"/>
          <w:color w:val="000000"/>
          <w:sz w:val="24"/>
          <w:szCs w:val="24"/>
          <w:lang w:bidi="ar-SA"/>
        </w:rPr>
      </w:pPr>
      <w:r>
        <w:rPr>
          <w:rFonts w:ascii="Times New Roman" w:hAnsi="Times New Roman" w:cs="Times New Roman"/>
          <w:color w:val="000000"/>
          <w:sz w:val="24"/>
          <w:szCs w:val="24"/>
          <w:lang w:bidi="ar-SA"/>
        </w:rPr>
        <w:t xml:space="preserve">*Corresponding author: </w:t>
      </w:r>
      <w:hyperlink r:id="rId5" w:history="1">
        <w:r w:rsidRPr="003761A3">
          <w:rPr>
            <w:rStyle w:val="Hyperlink"/>
            <w:rFonts w:ascii="Times New Roman" w:hAnsi="Times New Roman" w:cs="Times New Roman"/>
            <w:sz w:val="24"/>
            <w:szCs w:val="24"/>
            <w:lang w:bidi="ar-SA"/>
          </w:rPr>
          <w:t>marinehari123@gmail.com</w:t>
        </w:r>
      </w:hyperlink>
      <w:r>
        <w:rPr>
          <w:rFonts w:ascii="Times New Roman" w:hAnsi="Times New Roman" w:cs="Times New Roman"/>
          <w:color w:val="000000"/>
          <w:sz w:val="24"/>
          <w:szCs w:val="24"/>
          <w:lang w:bidi="ar-SA"/>
        </w:rPr>
        <w:t xml:space="preserve"> </w:t>
      </w:r>
      <w:bookmarkStart w:id="0" w:name="_GoBack"/>
      <w:bookmarkEnd w:id="0"/>
      <w:r>
        <w:rPr>
          <w:rFonts w:ascii="Times New Roman" w:hAnsi="Times New Roman" w:cs="Times New Roman"/>
          <w:color w:val="000000"/>
          <w:sz w:val="24"/>
          <w:szCs w:val="24"/>
          <w:lang w:bidi="ar-SA"/>
        </w:rPr>
        <w:t xml:space="preserve"> </w:t>
      </w:r>
    </w:p>
    <w:p w:rsidR="00C04207" w:rsidRDefault="00C04207" w:rsidP="00E70D20">
      <w:pPr>
        <w:pStyle w:val="Default"/>
        <w:jc w:val="center"/>
        <w:rPr>
          <w:sz w:val="23"/>
          <w:szCs w:val="23"/>
        </w:rPr>
      </w:pPr>
    </w:p>
    <w:p w:rsidR="00A739D8" w:rsidRDefault="00A739D8" w:rsidP="00A739D8">
      <w:pPr>
        <w:jc w:val="both"/>
        <w:rPr>
          <w:rFonts w:ascii="Times New Roman" w:hAnsi="Times New Roman" w:cs="Times New Roman"/>
          <w:sz w:val="24"/>
          <w:szCs w:val="24"/>
        </w:rPr>
      </w:pPr>
    </w:p>
    <w:p w:rsidR="00341912" w:rsidRDefault="00341912" w:rsidP="00A739D8">
      <w:pPr>
        <w:jc w:val="both"/>
        <w:rPr>
          <w:rFonts w:ascii="Times New Roman" w:hAnsi="Times New Roman" w:cs="Times New Roman"/>
          <w:sz w:val="24"/>
          <w:szCs w:val="24"/>
        </w:rPr>
      </w:pPr>
    </w:p>
    <w:p w:rsidR="008A3AB6" w:rsidRDefault="008A3AB6" w:rsidP="00DA2AFA">
      <w:pPr>
        <w:jc w:val="both"/>
        <w:rPr>
          <w:rFonts w:ascii="Times New Roman" w:hAnsi="Times New Roman" w:cs="Times New Roman"/>
          <w:color w:val="000000"/>
          <w:sz w:val="24"/>
          <w:szCs w:val="24"/>
          <w:shd w:val="clear" w:color="auto" w:fill="FFFFFF"/>
        </w:rPr>
      </w:pPr>
      <w:r w:rsidRPr="008A3AB6">
        <w:rPr>
          <w:rFonts w:ascii="Times New Roman" w:hAnsi="Times New Roman" w:cs="Times New Roman"/>
          <w:b/>
          <w:bCs/>
          <w:color w:val="000000"/>
          <w:sz w:val="24"/>
          <w:szCs w:val="24"/>
          <w:shd w:val="clear" w:color="auto" w:fill="FFFFFF"/>
        </w:rPr>
        <w:t>ABSTARCT</w:t>
      </w:r>
      <w:r>
        <w:rPr>
          <w:rFonts w:ascii="Times New Roman" w:hAnsi="Times New Roman" w:cs="Times New Roman"/>
          <w:color w:val="000000"/>
          <w:sz w:val="24"/>
          <w:szCs w:val="24"/>
          <w:shd w:val="clear" w:color="auto" w:fill="FFFFFF"/>
        </w:rPr>
        <w:t>:</w:t>
      </w:r>
    </w:p>
    <w:p w:rsidR="00111394" w:rsidRDefault="00111394" w:rsidP="00111394">
      <w:pPr>
        <w:pStyle w:val="NormalWeb"/>
      </w:pPr>
      <w:r>
        <w:t>Aquaculture is the fastest-growing food production industry and a key component of national development and poverty reduction initiatives in many countries. Aquaculture output rises as capture fisheries stabilise. About 93% of aquaculture output comes from underdeveloped nations. Its polyculture and integrated farming method, which maximised farm resource usage, including waste, made it ecologically friendly</w:t>
      </w:r>
      <w:r w:rsidR="00341912" w:rsidRPr="008A3AB6">
        <w:rPr>
          <w:color w:val="000000"/>
          <w:shd w:val="clear" w:color="auto" w:fill="FFFFFF"/>
        </w:rPr>
        <w:t xml:space="preserve">. </w:t>
      </w:r>
      <w:r>
        <w:t>Additional fish are being farmed by increasing the amount of water, feed, fertiliser, and chemicals used in the farming process, as well as by cultivating additional land and water. This has led many to believe that aquaculture may contribute to water pollution and degrade wetland ecosystems. Biologically-involved Bioremediation Strategies, such as In-situ and Ex-situ approaches, are very helpful in remediation during the culturing process by addressing the contaminated situations. </w:t>
      </w:r>
    </w:p>
    <w:p w:rsidR="00341912" w:rsidRPr="008A3AB6" w:rsidRDefault="008A3AB6" w:rsidP="00111394">
      <w:pPr>
        <w:pStyle w:val="NormalWeb"/>
        <w:rPr>
          <w:b/>
          <w:bCs/>
        </w:rPr>
      </w:pPr>
      <w:r w:rsidRPr="008A3AB6">
        <w:rPr>
          <w:b/>
          <w:bCs/>
        </w:rPr>
        <w:t>KEY WORDS</w:t>
      </w:r>
      <w:r>
        <w:t xml:space="preserve">: </w:t>
      </w:r>
      <w:r w:rsidRPr="008A3AB6">
        <w:rPr>
          <w:color w:val="000000"/>
          <w:shd w:val="clear" w:color="auto" w:fill="FFFFFF"/>
        </w:rPr>
        <w:t>Aquaculture</w:t>
      </w:r>
      <w:r>
        <w:rPr>
          <w:color w:val="000000"/>
          <w:shd w:val="clear" w:color="auto" w:fill="FFFFFF"/>
        </w:rPr>
        <w:t>, Bioremediation, A</w:t>
      </w:r>
      <w:r w:rsidRPr="008A3AB6">
        <w:rPr>
          <w:color w:val="000000"/>
          <w:shd w:val="clear" w:color="auto" w:fill="FFFFFF"/>
        </w:rPr>
        <w:t>quatic environment</w:t>
      </w:r>
      <w:r>
        <w:rPr>
          <w:color w:val="000000"/>
          <w:shd w:val="clear" w:color="auto" w:fill="FFFFFF"/>
        </w:rPr>
        <w:t xml:space="preserve">, </w:t>
      </w:r>
      <w:r w:rsidRPr="008A3AB6">
        <w:t>In–situ</w:t>
      </w:r>
      <w:r>
        <w:t xml:space="preserve"> and</w:t>
      </w:r>
      <w:r w:rsidRPr="008A3AB6">
        <w:t xml:space="preserve"> Ex–situ</w:t>
      </w:r>
      <w:r>
        <w:t>.</w:t>
      </w:r>
    </w:p>
    <w:p w:rsidR="00A739D8" w:rsidRPr="00A739D8" w:rsidRDefault="00A739D8" w:rsidP="00A739D8">
      <w:pPr>
        <w:jc w:val="both"/>
        <w:rPr>
          <w:rFonts w:ascii="Times New Roman" w:hAnsi="Times New Roman" w:cs="Times New Roman"/>
          <w:b/>
          <w:bCs/>
          <w:sz w:val="24"/>
          <w:szCs w:val="24"/>
        </w:rPr>
      </w:pPr>
      <w:r w:rsidRPr="00A739D8">
        <w:rPr>
          <w:rFonts w:ascii="Times New Roman" w:hAnsi="Times New Roman" w:cs="Times New Roman"/>
          <w:b/>
          <w:bCs/>
          <w:sz w:val="24"/>
          <w:szCs w:val="24"/>
        </w:rPr>
        <w:t>INTRODUCTION:</w:t>
      </w:r>
    </w:p>
    <w:p w:rsidR="00A739D8" w:rsidRPr="00A739D8" w:rsidRDefault="00A739D8" w:rsidP="00E21D77">
      <w:pPr>
        <w:ind w:firstLine="720"/>
        <w:jc w:val="both"/>
        <w:rPr>
          <w:rFonts w:ascii="Times New Roman" w:hAnsi="Times New Roman" w:cs="Times New Roman"/>
          <w:sz w:val="24"/>
          <w:szCs w:val="24"/>
        </w:rPr>
      </w:pPr>
      <w:r w:rsidRPr="00A739D8">
        <w:rPr>
          <w:rFonts w:ascii="Times New Roman" w:hAnsi="Times New Roman" w:cs="Times New Roman"/>
          <w:sz w:val="24"/>
          <w:szCs w:val="24"/>
        </w:rPr>
        <w:t>Aquaculture is one of the fastest-growing food sectors and an essential economic evolution in many countries. Over the last few decades, there has been a persistent decline in marine fisheries because of the overexploitation of marine resources and the increasing world population. The demand for fo</w:t>
      </w:r>
      <w:r w:rsidR="00D846D1">
        <w:rPr>
          <w:rFonts w:ascii="Times New Roman" w:hAnsi="Times New Roman" w:cs="Times New Roman"/>
          <w:sz w:val="24"/>
          <w:szCs w:val="24"/>
        </w:rPr>
        <w:t>od has also increased (Boopathy et al.,</w:t>
      </w:r>
      <w:r w:rsidRPr="00A739D8">
        <w:rPr>
          <w:rFonts w:ascii="Times New Roman" w:hAnsi="Times New Roman" w:cs="Times New Roman"/>
          <w:sz w:val="24"/>
          <w:szCs w:val="24"/>
        </w:rPr>
        <w:t xml:space="preserve"> 2009). Humans consume aquatic seafood. The aquaculture sector produces fifty per cent of them; the other half the percentage is capture fisheries (FAO, 2020), which is essential to developing novel technology to increase aquaculture production worldwide. Liberating a considerable amount of pollutants from the aquaculture industry, like uneaten feed and faeces in the water, has brought a high level of contrary environmental impact. These organic matters cause the worsening of both contained s</w:t>
      </w:r>
      <w:r>
        <w:rPr>
          <w:rFonts w:ascii="Times New Roman" w:hAnsi="Times New Roman" w:cs="Times New Roman"/>
          <w:sz w:val="24"/>
          <w:szCs w:val="24"/>
        </w:rPr>
        <w:t>ediment and waterbodies. (Crab</w:t>
      </w:r>
      <w:r w:rsidRPr="00A739D8">
        <w:rPr>
          <w:rFonts w:ascii="Times New Roman" w:hAnsi="Times New Roman" w:cs="Times New Roman"/>
          <w:sz w:val="24"/>
          <w:szCs w:val="24"/>
        </w:rPr>
        <w:t xml:space="preserve"> et al., 2007). Environmental contamination is considered a significant problem worldwide and a menace to human health and environmental functioning. The modern lifestyle, growing production of goods and the overwhelming habitats of the people in industrialized and emerging countries are leading ever changes in the environmental areas by human activities called "Anthropogenic Activities" (Biotechnological </w:t>
      </w:r>
      <w:r w:rsidRPr="00A739D8">
        <w:rPr>
          <w:rFonts w:ascii="Times New Roman" w:hAnsi="Times New Roman" w:cs="Times New Roman"/>
          <w:sz w:val="24"/>
          <w:szCs w:val="24"/>
        </w:rPr>
        <w:lastRenderedPageBreak/>
        <w:t xml:space="preserve">book Sonia </w:t>
      </w:r>
      <w:r>
        <w:rPr>
          <w:rFonts w:ascii="Times New Roman" w:hAnsi="Times New Roman" w:cs="Times New Roman"/>
          <w:sz w:val="24"/>
          <w:szCs w:val="24"/>
        </w:rPr>
        <w:t xml:space="preserve">malik) </w:t>
      </w:r>
      <w:r w:rsidRPr="00A739D8">
        <w:rPr>
          <w:rFonts w:ascii="Times New Roman" w:hAnsi="Times New Roman" w:cs="Times New Roman"/>
          <w:sz w:val="24"/>
          <w:szCs w:val="24"/>
        </w:rPr>
        <w:t>industrialized risk of environmental effect caused by intensive aquaculture practices. According to Gondwe et al. (2012) and Vezzulli et al. (2008), the higher level of biological waste and noxious components produced by aquaculture Living organisms in the water body consumes large amounts of component higher than that excretion of the component is called "Bio magnification". This affects the food chain process to cause an antagonistic effect on human health (Sonia malik et al., 2016). Aquaculture waste is the root of the new developing disease due to antibiotic resistance to humans and harmful algal bloom in water bodies, so proper sewage treatment is essential for a</w:t>
      </w:r>
      <w:r>
        <w:rPr>
          <w:rFonts w:ascii="Times New Roman" w:hAnsi="Times New Roman" w:cs="Times New Roman"/>
          <w:sz w:val="24"/>
          <w:szCs w:val="24"/>
        </w:rPr>
        <w:t>quaculture waste (</w:t>
      </w:r>
      <w:proofErr w:type="spellStart"/>
      <w:r>
        <w:rPr>
          <w:rFonts w:ascii="Times New Roman" w:hAnsi="Times New Roman" w:cs="Times New Roman"/>
          <w:sz w:val="24"/>
          <w:szCs w:val="24"/>
        </w:rPr>
        <w:t>Hegaret</w:t>
      </w:r>
      <w:proofErr w:type="spellEnd"/>
      <w:r w:rsidR="00D846D1">
        <w:rPr>
          <w:rFonts w:ascii="Times New Roman" w:hAnsi="Times New Roman" w:cs="Times New Roman"/>
          <w:sz w:val="24"/>
          <w:szCs w:val="24"/>
        </w:rPr>
        <w:t>, 2008</w:t>
      </w:r>
      <w:r>
        <w:rPr>
          <w:rFonts w:ascii="Times New Roman" w:hAnsi="Times New Roman" w:cs="Times New Roman"/>
          <w:sz w:val="24"/>
          <w:szCs w:val="24"/>
        </w:rPr>
        <w:t xml:space="preserve"> &amp; </w:t>
      </w:r>
      <w:proofErr w:type="spellStart"/>
      <w:r w:rsidRPr="00A739D8">
        <w:rPr>
          <w:rFonts w:ascii="Times New Roman" w:hAnsi="Times New Roman" w:cs="Times New Roman"/>
          <w:sz w:val="24"/>
          <w:szCs w:val="24"/>
        </w:rPr>
        <w:t>Rubert</w:t>
      </w:r>
      <w:proofErr w:type="spellEnd"/>
      <w:r w:rsidRPr="00A739D8">
        <w:rPr>
          <w:rFonts w:ascii="Times New Roman" w:hAnsi="Times New Roman" w:cs="Times New Roman"/>
          <w:sz w:val="24"/>
          <w:szCs w:val="24"/>
        </w:rPr>
        <w:t>, 2008). "Bioremediation" is the biotechnology process of treating environmental pollution with the help of microorganisms. These microorganisms destroy, transform and immobilize the environmental contaminants. With the help of microorganisms to eradicate contaminants from the environment, bring back contaminant sites and protect the further contamination is the newly developing substitute technique to environmental treatment (Amiya Panigrahi et al.</w:t>
      </w:r>
      <w:r w:rsidR="00D24C18" w:rsidRPr="00A739D8">
        <w:rPr>
          <w:rFonts w:ascii="Times New Roman" w:hAnsi="Times New Roman" w:cs="Times New Roman"/>
          <w:sz w:val="24"/>
          <w:szCs w:val="24"/>
        </w:rPr>
        <w:t>, 2005</w:t>
      </w:r>
      <w:r w:rsidRPr="00A739D8">
        <w:rPr>
          <w:rFonts w:ascii="Times New Roman" w:hAnsi="Times New Roman" w:cs="Times New Roman"/>
          <w:sz w:val="24"/>
          <w:szCs w:val="24"/>
        </w:rPr>
        <w:t>). Use of microorganisms (both genetically modified organisms (GMOs) and naturally occurring ones) to clean the infected areas, which is how the remediation is endlessly e</w:t>
      </w:r>
      <w:r w:rsidR="00D846D1">
        <w:rPr>
          <w:rFonts w:ascii="Times New Roman" w:hAnsi="Times New Roman" w:cs="Times New Roman"/>
          <w:sz w:val="24"/>
          <w:szCs w:val="24"/>
        </w:rPr>
        <w:t xml:space="preserve">nhanced (David et al.1995: </w:t>
      </w:r>
      <w:proofErr w:type="spellStart"/>
      <w:r w:rsidR="00D846D1">
        <w:rPr>
          <w:rFonts w:ascii="Times New Roman" w:hAnsi="Times New Roman" w:cs="Times New Roman"/>
          <w:sz w:val="24"/>
          <w:szCs w:val="24"/>
        </w:rPr>
        <w:t>Tebo</w:t>
      </w:r>
      <w:proofErr w:type="spellEnd"/>
      <w:r w:rsidR="00D846D1">
        <w:rPr>
          <w:rFonts w:ascii="Times New Roman" w:hAnsi="Times New Roman" w:cs="Times New Roman"/>
          <w:sz w:val="24"/>
          <w:szCs w:val="24"/>
        </w:rPr>
        <w:t xml:space="preserve"> et al.,</w:t>
      </w:r>
      <w:r w:rsidRPr="00A739D8">
        <w:rPr>
          <w:rFonts w:ascii="Times New Roman" w:hAnsi="Times New Roman" w:cs="Times New Roman"/>
          <w:sz w:val="24"/>
          <w:szCs w:val="24"/>
        </w:rPr>
        <w:t>1995). Preventive and bioremediation techniques that are effective, affordable and environmentally friendly will be required to improve effluent water quality before discharging into receiving waters of sensitive areas as the aquaculture sector develops (Jones et al., 2001). In this chapter, we will discuss the bioremediation techniques involved in the aquaculture industry.</w:t>
      </w:r>
    </w:p>
    <w:p w:rsidR="00A739D8" w:rsidRPr="00A739D8" w:rsidRDefault="00A739D8" w:rsidP="00A739D8">
      <w:pPr>
        <w:jc w:val="both"/>
        <w:rPr>
          <w:rFonts w:ascii="Times New Roman" w:hAnsi="Times New Roman" w:cs="Times New Roman"/>
          <w:sz w:val="24"/>
          <w:szCs w:val="24"/>
        </w:rPr>
      </w:pPr>
      <w:r w:rsidRPr="00A739D8">
        <w:rPr>
          <w:rFonts w:ascii="Times New Roman" w:hAnsi="Times New Roman" w:cs="Times New Roman"/>
          <w:b/>
          <w:bCs/>
          <w:sz w:val="24"/>
          <w:szCs w:val="24"/>
        </w:rPr>
        <w:t>Bioremediation Process</w:t>
      </w:r>
      <w:r w:rsidRPr="00A739D8">
        <w:rPr>
          <w:rFonts w:ascii="Times New Roman" w:hAnsi="Times New Roman" w:cs="Times New Roman"/>
          <w:sz w:val="24"/>
          <w:szCs w:val="24"/>
        </w:rPr>
        <w:t>:</w:t>
      </w:r>
    </w:p>
    <w:p w:rsidR="00A739D8" w:rsidRPr="00A739D8" w:rsidRDefault="00A739D8" w:rsidP="00A739D8">
      <w:pPr>
        <w:jc w:val="both"/>
        <w:rPr>
          <w:rFonts w:ascii="Times New Roman" w:hAnsi="Times New Roman" w:cs="Times New Roman"/>
          <w:sz w:val="24"/>
          <w:szCs w:val="24"/>
        </w:rPr>
      </w:pPr>
      <w:r>
        <w:rPr>
          <w:rFonts w:ascii="Times New Roman" w:hAnsi="Times New Roman" w:cs="Times New Roman"/>
          <w:sz w:val="24"/>
          <w:szCs w:val="24"/>
        </w:rPr>
        <w:t xml:space="preserve"> </w:t>
      </w:r>
      <w:r w:rsidR="00E21D77">
        <w:rPr>
          <w:rFonts w:ascii="Times New Roman" w:hAnsi="Times New Roman" w:cs="Times New Roman"/>
          <w:sz w:val="24"/>
          <w:szCs w:val="24"/>
        </w:rPr>
        <w:tab/>
      </w:r>
      <w:r w:rsidRPr="00A739D8">
        <w:rPr>
          <w:rFonts w:ascii="Times New Roman" w:hAnsi="Times New Roman" w:cs="Times New Roman"/>
          <w:sz w:val="24"/>
          <w:szCs w:val="24"/>
        </w:rPr>
        <w:t xml:space="preserve">Beneficial </w:t>
      </w:r>
      <w:r w:rsidR="00D12E21">
        <w:rPr>
          <w:rFonts w:ascii="Times New Roman" w:hAnsi="Times New Roman" w:cs="Times New Roman"/>
          <w:sz w:val="24"/>
          <w:szCs w:val="24"/>
        </w:rPr>
        <w:t>microbes</w:t>
      </w:r>
      <w:r w:rsidRPr="00A739D8">
        <w:rPr>
          <w:rFonts w:ascii="Times New Roman" w:hAnsi="Times New Roman" w:cs="Times New Roman"/>
          <w:sz w:val="24"/>
          <w:szCs w:val="24"/>
        </w:rPr>
        <w:t xml:space="preserve"> segregate enzymes to fracture the contaminant into simple, digestible compounds. The beneficial bacteria ingest the organic pollutant and digest it like food compounds with other </w:t>
      </w:r>
      <w:r w:rsidR="00D846D1">
        <w:rPr>
          <w:rFonts w:ascii="Times New Roman" w:hAnsi="Times New Roman" w:cs="Times New Roman"/>
          <w:sz w:val="24"/>
          <w:szCs w:val="24"/>
        </w:rPr>
        <w:t>energy sources. (Debtanu Barman et al.</w:t>
      </w:r>
      <w:proofErr w:type="gramStart"/>
      <w:r w:rsidR="00D846D1">
        <w:rPr>
          <w:rFonts w:ascii="Times New Roman" w:hAnsi="Times New Roman" w:cs="Times New Roman"/>
          <w:sz w:val="24"/>
          <w:szCs w:val="24"/>
        </w:rPr>
        <w:t>,</w:t>
      </w:r>
      <w:r w:rsidRPr="00A739D8">
        <w:rPr>
          <w:rFonts w:ascii="Times New Roman" w:hAnsi="Times New Roman" w:cs="Times New Roman"/>
          <w:sz w:val="24"/>
          <w:szCs w:val="24"/>
        </w:rPr>
        <w:t>2020</w:t>
      </w:r>
      <w:proofErr w:type="gramEnd"/>
      <w:r w:rsidRPr="00A739D8">
        <w:rPr>
          <w:rFonts w:ascii="Times New Roman" w:hAnsi="Times New Roman" w:cs="Times New Roman"/>
          <w:sz w:val="24"/>
          <w:szCs w:val="24"/>
        </w:rPr>
        <w:t>).</w:t>
      </w:r>
    </w:p>
    <w:p w:rsidR="00D846D1" w:rsidRDefault="00D846D1" w:rsidP="00A739D8">
      <w:pPr>
        <w:jc w:val="both"/>
        <w:rPr>
          <w:rFonts w:ascii="Times New Roman" w:hAnsi="Times New Roman" w:cs="Times New Roman"/>
          <w:b/>
          <w:bCs/>
          <w:sz w:val="24"/>
          <w:szCs w:val="24"/>
        </w:rPr>
      </w:pPr>
    </w:p>
    <w:p w:rsidR="00A739D8" w:rsidRPr="00A739D8" w:rsidRDefault="00A739D8" w:rsidP="00A739D8">
      <w:pPr>
        <w:jc w:val="both"/>
        <w:rPr>
          <w:rFonts w:ascii="Times New Roman" w:hAnsi="Times New Roman" w:cs="Times New Roman"/>
          <w:b/>
          <w:bCs/>
          <w:sz w:val="24"/>
          <w:szCs w:val="24"/>
        </w:rPr>
      </w:pPr>
      <w:r w:rsidRPr="00A739D8">
        <w:rPr>
          <w:rFonts w:ascii="Times New Roman" w:hAnsi="Times New Roman" w:cs="Times New Roman"/>
          <w:b/>
          <w:bCs/>
          <w:sz w:val="24"/>
          <w:szCs w:val="24"/>
        </w:rPr>
        <w:t>Steps of Bioremediation:</w:t>
      </w:r>
    </w:p>
    <w:p w:rsidR="00A739D8" w:rsidRPr="005B43A9" w:rsidRDefault="00A739D8" w:rsidP="00A739D8">
      <w:pPr>
        <w:jc w:val="both"/>
        <w:rPr>
          <w:rFonts w:ascii="Times New Roman" w:hAnsi="Times New Roman" w:cs="Times New Roman"/>
          <w:b/>
          <w:bCs/>
          <w:sz w:val="24"/>
          <w:szCs w:val="24"/>
          <w:lang w:val="en-US"/>
        </w:rPr>
      </w:pPr>
    </w:p>
    <w:p w:rsidR="00A739D8" w:rsidRDefault="00A739D8" w:rsidP="00A739D8">
      <w:pPr>
        <w:jc w:val="both"/>
        <w:rPr>
          <w:rFonts w:ascii="Times New Roman" w:hAnsi="Times New Roman" w:cs="Times New Roman"/>
          <w:sz w:val="24"/>
          <w:szCs w:val="24"/>
          <w:lang w:val="en-US"/>
        </w:rPr>
      </w:pPr>
    </w:p>
    <w:p w:rsidR="00A739D8" w:rsidRDefault="00A739D8" w:rsidP="00A739D8">
      <w:pPr>
        <w:jc w:val="both"/>
        <w:rPr>
          <w:rFonts w:ascii="Times New Roman" w:hAnsi="Times New Roman" w:cs="Times New Roman"/>
          <w:sz w:val="24"/>
          <w:szCs w:val="24"/>
          <w:lang w:val="en-US"/>
        </w:rPr>
      </w:pPr>
    </w:p>
    <w:p w:rsidR="00A739D8" w:rsidRPr="005B43A9" w:rsidRDefault="00A739D8" w:rsidP="00A739D8">
      <w:pPr>
        <w:jc w:val="both"/>
        <w:rPr>
          <w:rFonts w:ascii="Times New Roman" w:hAnsi="Times New Roman" w:cs="Times New Roman"/>
          <w:sz w:val="24"/>
          <w:szCs w:val="24"/>
          <w:lang w:val="en-US"/>
        </w:rPr>
      </w:pPr>
      <w:r w:rsidRPr="005B43A9">
        <w:rPr>
          <w:rFonts w:ascii="Times New Roman" w:hAnsi="Times New Roman" w:cs="Times New Roman"/>
          <w:b/>
          <w:bCs/>
          <w:noProof/>
          <w:sz w:val="24"/>
          <w:szCs w:val="24"/>
          <w:lang w:eastAsia="en-IN"/>
        </w:rPr>
        <mc:AlternateContent>
          <mc:Choice Requires="wps">
            <w:drawing>
              <wp:anchor distT="0" distB="0" distL="114300" distR="114300" simplePos="0" relativeHeight="251664384" behindDoc="0" locked="0" layoutInCell="1" allowOverlap="1" wp14:anchorId="02BFE11C" wp14:editId="162B95C3">
                <wp:simplePos x="0" y="0"/>
                <wp:positionH relativeFrom="margin">
                  <wp:posOffset>2759103</wp:posOffset>
                </wp:positionH>
                <wp:positionV relativeFrom="paragraph">
                  <wp:posOffset>14688</wp:posOffset>
                </wp:positionV>
                <wp:extent cx="111318" cy="182880"/>
                <wp:effectExtent l="19050" t="0" r="41275" b="45720"/>
                <wp:wrapNone/>
                <wp:docPr id="1095080905" name="Arrow: Down 10"/>
                <wp:cNvGraphicFramePr/>
                <a:graphic xmlns:a="http://schemas.openxmlformats.org/drawingml/2006/main">
                  <a:graphicData uri="http://schemas.microsoft.com/office/word/2010/wordprocessingShape">
                    <wps:wsp>
                      <wps:cNvSpPr/>
                      <wps:spPr>
                        <a:xfrm>
                          <a:off x="0" y="0"/>
                          <a:ext cx="111318" cy="182880"/>
                        </a:xfrm>
                        <a:prstGeom prst="downArrow">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594A5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0" o:spid="_x0000_s1026" type="#_x0000_t67" style="position:absolute;margin-left:217.25pt;margin-top:1.15pt;width:8.75pt;height:14.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" adj="15026" fillcolor="#9ecb81 [2169]" strokecolor="#70ad47 [3209]" strokeweight=".5pt">
                <v:fill color2="#8ac066 [2617]" rotate="t" colors="0 #b5d5a7;.5 #aace99;1 #9cca86" focus="100%" type="gradient">
                  <o:fill v:ext="view" type="gradientUnscaled"/>
                </v:fill>
                <w10:wrap anchorx="margin"/>
              </v:shape>
            </w:pict>
          </mc:Fallback>
        </mc:AlternateContent>
      </w:r>
      <w:r w:rsidRPr="005B43A9">
        <w:rPr>
          <w:rFonts w:ascii="Times New Roman" w:hAnsi="Times New Roman" w:cs="Times New Roman"/>
          <w:noProof/>
          <w:sz w:val="24"/>
          <w:szCs w:val="24"/>
          <w:lang w:eastAsia="en-IN"/>
        </w:rPr>
        <mc:AlternateContent>
          <mc:Choice Requires="wps">
            <w:drawing>
              <wp:anchor distT="0" distB="0" distL="114300" distR="114300" simplePos="0" relativeHeight="251659264" behindDoc="0" locked="0" layoutInCell="1" allowOverlap="1" wp14:anchorId="60DF4192" wp14:editId="6FE36C55">
                <wp:simplePos x="0" y="0"/>
                <wp:positionH relativeFrom="column">
                  <wp:posOffset>1409700</wp:posOffset>
                </wp:positionH>
                <wp:positionV relativeFrom="paragraph">
                  <wp:posOffset>191770</wp:posOffset>
                </wp:positionV>
                <wp:extent cx="3139440" cy="365760"/>
                <wp:effectExtent l="0" t="0" r="22860" b="15240"/>
                <wp:wrapNone/>
                <wp:docPr id="2057338347" name="Rectangle 2">
                  <a:extLst xmlns:a="http://schemas.openxmlformats.org/drawingml/2006/main">
                    <a:ext uri="{C183D7F6-B498-43B3-948B-1728B52AA6E4}">
                      <adec:decorative xmlns:adec="http://schemas.microsoft.com/office/drawing/2017/decorativ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0"/>
                    </a:ext>
                  </a:extLst>
                </wp:docPr>
                <wp:cNvGraphicFramePr/>
                <a:graphic xmlns:a="http://schemas.openxmlformats.org/drawingml/2006/main">
                  <a:graphicData uri="http://schemas.microsoft.com/office/word/2010/wordprocessingShape">
                    <wps:wsp>
                      <wps:cNvSpPr/>
                      <wps:spPr>
                        <a:xfrm>
                          <a:off x="0" y="0"/>
                          <a:ext cx="3139440" cy="365760"/>
                        </a:xfrm>
                        <a:prstGeom prst="rect">
                          <a:avLst/>
                        </a:prstGeom>
                      </wps:spPr>
                      <wps:style>
                        <a:lnRef idx="2">
                          <a:schemeClr val="accent6"/>
                        </a:lnRef>
                        <a:fillRef idx="1">
                          <a:schemeClr val="lt1"/>
                        </a:fillRef>
                        <a:effectRef idx="0">
                          <a:schemeClr val="accent6"/>
                        </a:effectRef>
                        <a:fontRef idx="minor">
                          <a:schemeClr val="dk1"/>
                        </a:fontRef>
                      </wps:style>
                      <wps:txbx>
                        <w:txbxContent>
                          <w:p w:rsidR="00A739D8" w:rsidRPr="00DA3E02" w:rsidRDefault="00A739D8" w:rsidP="00A739D8">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E0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Isolating and characterising the beneficial bacteria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F4192" id="Rectangle 2" o:spid="_x0000_s1026" style="position:absolute;left:0;text-align:left;margin-left:111pt;margin-top:15.1pt;width:247.2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" fillcolor="white [3201]" strokecolor="#70ad47 [3209]" strokeweight="1pt">
                <v:textbox>
                  <w:txbxContent>
                    <w:p w:rsidR="00A739D8" w:rsidRPr="00DA3E02" w:rsidRDefault="00A739D8" w:rsidP="00A739D8">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E0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Isolating and characterising the beneficial bacteria</w:t>
                      </w:r>
                    </w:p>
                  </w:txbxContent>
                </v:textbox>
              </v:rect>
            </w:pict>
          </mc:Fallback>
        </mc:AlternateContent>
      </w:r>
    </w:p>
    <w:p w:rsidR="00A739D8" w:rsidRPr="005B43A9" w:rsidRDefault="00A739D8" w:rsidP="00A739D8">
      <w:pPr>
        <w:jc w:val="both"/>
        <w:rPr>
          <w:rFonts w:ascii="Times New Roman" w:hAnsi="Times New Roman" w:cs="Times New Roman"/>
          <w:b/>
          <w:bCs/>
          <w:sz w:val="24"/>
          <w:szCs w:val="24"/>
          <w:lang w:val="en-US"/>
        </w:rPr>
      </w:pPr>
      <w:r w:rsidRPr="005B43A9">
        <w:rPr>
          <w:rFonts w:ascii="Times New Roman" w:hAnsi="Times New Roman" w:cs="Times New Roman"/>
          <w:noProof/>
          <w:sz w:val="24"/>
          <w:szCs w:val="24"/>
          <w:lang w:eastAsia="en-IN"/>
        </w:rPr>
        <mc:AlternateContent>
          <mc:Choice Requires="wps">
            <w:drawing>
              <wp:anchor distT="0" distB="0" distL="114300" distR="114300" simplePos="0" relativeHeight="251663360" behindDoc="0" locked="0" layoutInCell="1" allowOverlap="1" wp14:anchorId="71FE10DF" wp14:editId="3ADA3991">
                <wp:simplePos x="0" y="0"/>
                <wp:positionH relativeFrom="margin">
                  <wp:posOffset>2775005</wp:posOffset>
                </wp:positionH>
                <wp:positionV relativeFrom="paragraph">
                  <wp:posOffset>273133</wp:posOffset>
                </wp:positionV>
                <wp:extent cx="127221" cy="230588"/>
                <wp:effectExtent l="19050" t="0" r="44450" b="36195"/>
                <wp:wrapNone/>
                <wp:docPr id="84875980" name="Arrow: Up 9"/>
                <wp:cNvGraphicFramePr/>
                <a:graphic xmlns:a="http://schemas.openxmlformats.org/drawingml/2006/main">
                  <a:graphicData uri="http://schemas.microsoft.com/office/word/2010/wordprocessingShape">
                    <wps:wsp>
                      <wps:cNvSpPr/>
                      <wps:spPr>
                        <a:xfrm rot="10800000">
                          <a:off x="0" y="0"/>
                          <a:ext cx="127221" cy="230588"/>
                        </a:xfrm>
                        <a:prstGeom prst="upArrow">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461C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9" o:spid="_x0000_s1026" type="#_x0000_t68" style="position:absolute;margin-left:218.5pt;margin-top:21.5pt;width:10pt;height:18.15pt;rotation:18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" adj="5959" fillcolor="#9ecb81 [2169]" strokecolor="#70ad47 [3209]" strokeweight=".5pt">
                <v:fill color2="#8ac066 [2617]" rotate="t" colors="0 #b5d5a7;.5 #aace99;1 #9cca86" focus="100%" type="gradient">
                  <o:fill v:ext="view" type="gradientUnscaled"/>
                </v:fill>
                <w10:wrap anchorx="margin"/>
              </v:shape>
            </w:pict>
          </mc:Fallback>
        </mc:AlternateContent>
      </w:r>
      <w:r w:rsidRPr="005B43A9">
        <w:rPr>
          <w:rFonts w:ascii="Times New Roman" w:hAnsi="Times New Roman" w:cs="Times New Roman"/>
          <w:b/>
          <w:bCs/>
          <w:noProof/>
          <w:sz w:val="24"/>
          <w:szCs w:val="24"/>
          <w:lang w:eastAsia="en-IN"/>
        </w:rPr>
        <mc:AlternateContent>
          <mc:Choice Requires="wps">
            <w:drawing>
              <wp:anchor distT="0" distB="0" distL="114300" distR="114300" simplePos="0" relativeHeight="251660288" behindDoc="0" locked="0" layoutInCell="1" allowOverlap="1" wp14:anchorId="211D223A" wp14:editId="75B6C104">
                <wp:simplePos x="0" y="0"/>
                <wp:positionH relativeFrom="column">
                  <wp:posOffset>1394460</wp:posOffset>
                </wp:positionH>
                <wp:positionV relativeFrom="paragraph">
                  <wp:posOffset>-662940</wp:posOffset>
                </wp:positionV>
                <wp:extent cx="3169920" cy="365760"/>
                <wp:effectExtent l="0" t="0" r="11430" b="15240"/>
                <wp:wrapNone/>
                <wp:docPr id="2026292044" name="Rectangle 4"/>
                <wp:cNvGraphicFramePr/>
                <a:graphic xmlns:a="http://schemas.openxmlformats.org/drawingml/2006/main">
                  <a:graphicData uri="http://schemas.microsoft.com/office/word/2010/wordprocessingShape">
                    <wps:wsp>
                      <wps:cNvSpPr/>
                      <wps:spPr>
                        <a:xfrm>
                          <a:off x="0" y="0"/>
                          <a:ext cx="3169920" cy="365760"/>
                        </a:xfrm>
                        <a:prstGeom prst="rect">
                          <a:avLst/>
                        </a:prstGeom>
                      </wps:spPr>
                      <wps:style>
                        <a:lnRef idx="2">
                          <a:schemeClr val="accent6"/>
                        </a:lnRef>
                        <a:fillRef idx="1">
                          <a:schemeClr val="lt1"/>
                        </a:fillRef>
                        <a:effectRef idx="0">
                          <a:schemeClr val="accent6"/>
                        </a:effectRef>
                        <a:fontRef idx="minor">
                          <a:schemeClr val="dk1"/>
                        </a:fontRef>
                      </wps:style>
                      <wps:txbx>
                        <w:txbxContent>
                          <w:p w:rsidR="00A739D8" w:rsidRPr="00DA3E02" w:rsidRDefault="00A739D8" w:rsidP="00A739D8">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E0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Culturing the bacteria with suitable culture media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1D223A" id="Rectangle 4" o:spid="_x0000_s1027" style="position:absolute;left:0;text-align:left;margin-left:109.8pt;margin-top:-52.2pt;width:249.6pt;height:28.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" fillcolor="white [3201]" strokecolor="#70ad47 [3209]" strokeweight="1pt">
                <v:textbox>
                  <w:txbxContent>
                    <w:p w:rsidR="00A739D8" w:rsidRPr="00DA3E02" w:rsidRDefault="00A739D8" w:rsidP="00A739D8">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E0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Culturing the bacteria with suitable culture media</w:t>
                      </w:r>
                    </w:p>
                  </w:txbxContent>
                </v:textbox>
              </v:rect>
            </w:pict>
          </mc:Fallback>
        </mc:AlternateContent>
      </w:r>
    </w:p>
    <w:p w:rsidR="00A739D8" w:rsidRPr="005B43A9" w:rsidRDefault="00A739D8" w:rsidP="00A739D8">
      <w:pPr>
        <w:jc w:val="both"/>
        <w:rPr>
          <w:rFonts w:ascii="Times New Roman" w:hAnsi="Times New Roman" w:cs="Times New Roman"/>
          <w:b/>
          <w:bCs/>
          <w:sz w:val="24"/>
          <w:szCs w:val="24"/>
          <w:lang w:val="en-US"/>
        </w:rPr>
      </w:pPr>
    </w:p>
    <w:p w:rsidR="00A739D8" w:rsidRPr="005B43A9" w:rsidRDefault="00A739D8" w:rsidP="00A739D8">
      <w:pPr>
        <w:jc w:val="both"/>
        <w:rPr>
          <w:rFonts w:ascii="Times New Roman" w:hAnsi="Times New Roman" w:cs="Times New Roman"/>
          <w:b/>
          <w:bCs/>
          <w:sz w:val="24"/>
          <w:szCs w:val="24"/>
          <w:lang w:val="en-US"/>
        </w:rPr>
      </w:pPr>
      <w:r w:rsidRPr="005B43A9">
        <w:rPr>
          <w:rFonts w:ascii="Times New Roman" w:hAnsi="Times New Roman" w:cs="Times New Roman"/>
          <w:b/>
          <w:bCs/>
          <w:noProof/>
          <w:sz w:val="24"/>
          <w:szCs w:val="24"/>
          <w:lang w:eastAsia="en-IN"/>
        </w:rPr>
        <mc:AlternateContent>
          <mc:Choice Requires="wps">
            <w:drawing>
              <wp:anchor distT="0" distB="0" distL="114300" distR="114300" simplePos="0" relativeHeight="251661312" behindDoc="0" locked="0" layoutInCell="1" allowOverlap="1" wp14:anchorId="7F17AE43" wp14:editId="4A852B43">
                <wp:simplePos x="0" y="0"/>
                <wp:positionH relativeFrom="column">
                  <wp:posOffset>1379192</wp:posOffset>
                </wp:positionH>
                <wp:positionV relativeFrom="paragraph">
                  <wp:posOffset>8034</wp:posOffset>
                </wp:positionV>
                <wp:extent cx="3162300" cy="670560"/>
                <wp:effectExtent l="0" t="0" r="19050" b="15240"/>
                <wp:wrapNone/>
                <wp:docPr id="639703144" name="Rectangle 7"/>
                <wp:cNvGraphicFramePr/>
                <a:graphic xmlns:a="http://schemas.openxmlformats.org/drawingml/2006/main">
                  <a:graphicData uri="http://schemas.microsoft.com/office/word/2010/wordprocessingShape">
                    <wps:wsp>
                      <wps:cNvSpPr/>
                      <wps:spPr>
                        <a:xfrm>
                          <a:off x="0" y="0"/>
                          <a:ext cx="3162300" cy="670560"/>
                        </a:xfrm>
                        <a:prstGeom prst="rect">
                          <a:avLst/>
                        </a:prstGeom>
                      </wps:spPr>
                      <wps:style>
                        <a:lnRef idx="2">
                          <a:schemeClr val="accent6"/>
                        </a:lnRef>
                        <a:fillRef idx="1">
                          <a:schemeClr val="lt1"/>
                        </a:fillRef>
                        <a:effectRef idx="0">
                          <a:schemeClr val="accent6"/>
                        </a:effectRef>
                        <a:fontRef idx="minor">
                          <a:schemeClr val="dk1"/>
                        </a:fontRef>
                      </wps:style>
                      <wps:txbx>
                        <w:txbxContent>
                          <w:p w:rsidR="00A739D8" w:rsidRPr="00DA3E02" w:rsidRDefault="00A739D8" w:rsidP="00A739D8">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E0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Bench scale investigations to investigate the catabolic activities of these bacteria in polluted material.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7AE43" id="Rectangle 7" o:spid="_x0000_s1028" style="position:absolute;left:0;text-align:left;margin-left:108.6pt;margin-top:.65pt;width:249pt;height:5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" fillcolor="white [3201]" strokecolor="#70ad47 [3209]" strokeweight="1pt">
                <v:textbox>
                  <w:txbxContent>
                    <w:p w:rsidR="00A739D8" w:rsidRPr="00DA3E02" w:rsidRDefault="00A739D8" w:rsidP="00A739D8">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E02">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Bench scale investigations to investigate the catabolic activities of these bacteria in polluted material.</w:t>
                      </w:r>
                    </w:p>
                  </w:txbxContent>
                </v:textbox>
              </v:rect>
            </w:pict>
          </mc:Fallback>
        </mc:AlternateContent>
      </w:r>
    </w:p>
    <w:p w:rsidR="00A739D8" w:rsidRPr="005B43A9" w:rsidRDefault="00A739D8" w:rsidP="00A739D8">
      <w:pPr>
        <w:jc w:val="both"/>
        <w:rPr>
          <w:rFonts w:ascii="Times New Roman" w:hAnsi="Times New Roman" w:cs="Times New Roman"/>
          <w:b/>
          <w:bCs/>
          <w:sz w:val="24"/>
          <w:szCs w:val="24"/>
          <w:lang w:val="en-US"/>
        </w:rPr>
      </w:pPr>
    </w:p>
    <w:p w:rsidR="00A739D8" w:rsidRPr="005B43A9" w:rsidRDefault="00A739D8" w:rsidP="00A739D8">
      <w:pPr>
        <w:jc w:val="both"/>
        <w:rPr>
          <w:rFonts w:ascii="Times New Roman" w:hAnsi="Times New Roman" w:cs="Times New Roman"/>
          <w:b/>
          <w:bCs/>
          <w:sz w:val="24"/>
          <w:szCs w:val="24"/>
          <w:lang w:val="en-US"/>
        </w:rPr>
      </w:pPr>
      <w:r w:rsidRPr="005B43A9">
        <w:rPr>
          <w:rFonts w:ascii="Times New Roman" w:hAnsi="Times New Roman" w:cs="Times New Roman"/>
          <w:b/>
          <w:bCs/>
          <w:noProof/>
          <w:sz w:val="24"/>
          <w:szCs w:val="24"/>
          <w:lang w:eastAsia="en-IN"/>
        </w:rPr>
        <mc:AlternateContent>
          <mc:Choice Requires="wps">
            <w:drawing>
              <wp:anchor distT="0" distB="0" distL="114300" distR="114300" simplePos="0" relativeHeight="251665408" behindDoc="0" locked="0" layoutInCell="1" allowOverlap="1" wp14:anchorId="71D98AF8" wp14:editId="41B53FEF">
                <wp:simplePos x="0" y="0"/>
                <wp:positionH relativeFrom="margin">
                  <wp:align>center</wp:align>
                </wp:positionH>
                <wp:positionV relativeFrom="paragraph">
                  <wp:posOffset>151047</wp:posOffset>
                </wp:positionV>
                <wp:extent cx="151074" cy="254441"/>
                <wp:effectExtent l="19050" t="0" r="20955" b="31750"/>
                <wp:wrapNone/>
                <wp:docPr id="1773916192" name="Arrow: Down 10"/>
                <wp:cNvGraphicFramePr/>
                <a:graphic xmlns:a="http://schemas.openxmlformats.org/drawingml/2006/main">
                  <a:graphicData uri="http://schemas.microsoft.com/office/word/2010/wordprocessingShape">
                    <wps:wsp>
                      <wps:cNvSpPr/>
                      <wps:spPr>
                        <a:xfrm>
                          <a:off x="0" y="0"/>
                          <a:ext cx="151074" cy="254441"/>
                        </a:xfrm>
                        <a:prstGeom prst="downArrow">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90ECBE" id="Arrow: Down 10" o:spid="_x0000_s1026" type="#_x0000_t67" style="position:absolute;margin-left:0;margin-top:11.9pt;width:11.9pt;height:20.0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" adj="15188" fillcolor="#9ecb81 [2169]" strokecolor="#70ad47 [3209]" strokeweight=".5pt">
                <v:fill color2="#8ac066 [2617]" rotate="t" colors="0 #b5d5a7;.5 #aace99;1 #9cca86" focus="100%" type="gradient">
                  <o:fill v:ext="view" type="gradientUnscaled"/>
                </v:fill>
                <w10:wrap anchorx="margin"/>
              </v:shape>
            </w:pict>
          </mc:Fallback>
        </mc:AlternateContent>
      </w:r>
    </w:p>
    <w:p w:rsidR="00A739D8" w:rsidRPr="005B43A9" w:rsidRDefault="00A739D8" w:rsidP="00A739D8">
      <w:pPr>
        <w:jc w:val="both"/>
        <w:rPr>
          <w:rFonts w:ascii="Times New Roman" w:hAnsi="Times New Roman" w:cs="Times New Roman"/>
          <w:b/>
          <w:bCs/>
          <w:sz w:val="24"/>
          <w:szCs w:val="24"/>
          <w:lang w:val="en-US"/>
        </w:rPr>
      </w:pPr>
      <w:r w:rsidRPr="005B43A9">
        <w:rPr>
          <w:rFonts w:ascii="Times New Roman" w:hAnsi="Times New Roman" w:cs="Times New Roman"/>
          <w:b/>
          <w:bCs/>
          <w:noProof/>
          <w:sz w:val="24"/>
          <w:szCs w:val="24"/>
          <w:lang w:eastAsia="en-IN"/>
        </w:rPr>
        <mc:AlternateContent>
          <mc:Choice Requires="wps">
            <w:drawing>
              <wp:anchor distT="0" distB="0" distL="114300" distR="114300" simplePos="0" relativeHeight="251662336" behindDoc="0" locked="0" layoutInCell="1" allowOverlap="1" wp14:anchorId="616286C5" wp14:editId="1BD91055">
                <wp:simplePos x="0" y="0"/>
                <wp:positionH relativeFrom="column">
                  <wp:posOffset>1333500</wp:posOffset>
                </wp:positionH>
                <wp:positionV relativeFrom="paragraph">
                  <wp:posOffset>238125</wp:posOffset>
                </wp:positionV>
                <wp:extent cx="3131820" cy="518160"/>
                <wp:effectExtent l="0" t="0" r="11430" b="15240"/>
                <wp:wrapNone/>
                <wp:docPr id="992253360" name="Rectangle 8"/>
                <wp:cNvGraphicFramePr/>
                <a:graphic xmlns:a="http://schemas.openxmlformats.org/drawingml/2006/main">
                  <a:graphicData uri="http://schemas.microsoft.com/office/word/2010/wordprocessingShape">
                    <wps:wsp>
                      <wps:cNvSpPr/>
                      <wps:spPr>
                        <a:xfrm>
                          <a:off x="0" y="0"/>
                          <a:ext cx="3131820" cy="518160"/>
                        </a:xfrm>
                        <a:prstGeom prst="rect">
                          <a:avLst/>
                        </a:prstGeom>
                      </wps:spPr>
                      <wps:style>
                        <a:lnRef idx="2">
                          <a:schemeClr val="accent6"/>
                        </a:lnRef>
                        <a:fillRef idx="1">
                          <a:schemeClr val="lt1"/>
                        </a:fillRef>
                        <a:effectRef idx="0">
                          <a:schemeClr val="accent6"/>
                        </a:effectRef>
                        <a:fontRef idx="minor">
                          <a:schemeClr val="dk1"/>
                        </a:fontRef>
                      </wps:style>
                      <wps:txbx>
                        <w:txbxContent>
                          <w:p w:rsidR="00A739D8" w:rsidRPr="00DA3E02" w:rsidRDefault="00A739D8" w:rsidP="00A739D8">
                            <w:pPr>
                              <w:jc w:val="center"/>
                              <w:rPr>
                                <w:rFonts w:ascii="Times New Roman"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css-rh820s"/>
                                <w:rFonts w:ascii="Times New Roman" w:hAnsi="Times New Roman" w:cs="Times New Roman"/>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DA3E02">
                              <w:rPr>
                                <w:rStyle w:val="css-rh820s"/>
                                <w:rFonts w:ascii="Times New Roman" w:hAnsi="Times New Roman" w:cs="Times New Roman"/>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racking </w:t>
                            </w:r>
                            <w:r w:rsidRPr="00DA3E02">
                              <w:rPr>
                                <w:rStyle w:val="css-0"/>
                                <w:rFonts w:ascii="Times New Roman" w:hAnsi="Times New Roman" w:cs="Times New Roman"/>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w:t>
                            </w:r>
                            <w:r w:rsidRPr="00DA3E02">
                              <w:rPr>
                                <w:rStyle w:val="css-rh820s"/>
                                <w:rFonts w:ascii="Times New Roman" w:hAnsi="Times New Roman" w:cs="Times New Roman"/>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evaluating </w:t>
                            </w:r>
                            <w:r w:rsidRPr="00DA3E02">
                              <w:rPr>
                                <w:rStyle w:val="css-0"/>
                                <w:rFonts w:ascii="Times New Roman" w:hAnsi="Times New Roman" w:cs="Times New Roman"/>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bioremediation </w:t>
                            </w:r>
                            <w:r w:rsidRPr="00DA3E02">
                              <w:rPr>
                                <w:rStyle w:val="css-rh820s"/>
                                <w:rFonts w:ascii="Times New Roman" w:hAnsi="Times New Roman" w:cs="Times New Roman"/>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process'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6286C5" id="Rectangle 8" o:spid="_x0000_s1029" style="position:absolute;left:0;text-align:left;margin-left:105pt;margin-top:18.75pt;width:246.6pt;height:40.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" fillcolor="white [3201]" strokecolor="#70ad47 [3209]" strokeweight="1pt">
                <v:textbox>
                  <w:txbxContent>
                    <w:p w:rsidR="00A739D8" w:rsidRPr="00DA3E02" w:rsidRDefault="00A739D8" w:rsidP="00A739D8">
                      <w:pPr>
                        <w:jc w:val="center"/>
                        <w:rPr>
                          <w:rFonts w:ascii="Times New Roman" w:hAnsi="Times New Roman" w:cs="Times New Roma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css-rh820s"/>
                          <w:rFonts w:ascii="Times New Roman" w:hAnsi="Times New Roman" w:cs="Times New Roman"/>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DA3E02">
                        <w:rPr>
                          <w:rStyle w:val="css-rh820s"/>
                          <w:rFonts w:ascii="Times New Roman" w:hAnsi="Times New Roman" w:cs="Times New Roman"/>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racking </w:t>
                      </w:r>
                      <w:r w:rsidRPr="00DA3E02">
                        <w:rPr>
                          <w:rStyle w:val="css-0"/>
                          <w:rFonts w:ascii="Times New Roman" w:hAnsi="Times New Roman" w:cs="Times New Roman"/>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w:t>
                      </w:r>
                      <w:r w:rsidRPr="00DA3E02">
                        <w:rPr>
                          <w:rStyle w:val="css-rh820s"/>
                          <w:rFonts w:ascii="Times New Roman" w:hAnsi="Times New Roman" w:cs="Times New Roman"/>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evaluating </w:t>
                      </w:r>
                      <w:r w:rsidRPr="00DA3E02">
                        <w:rPr>
                          <w:rStyle w:val="css-0"/>
                          <w:rFonts w:ascii="Times New Roman" w:hAnsi="Times New Roman" w:cs="Times New Roman"/>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bioremediation </w:t>
                      </w:r>
                      <w:r w:rsidRPr="00DA3E02">
                        <w:rPr>
                          <w:rStyle w:val="css-rh820s"/>
                          <w:rFonts w:ascii="Times New Roman" w:hAnsi="Times New Roman" w:cs="Times New Roman"/>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process' development</w:t>
                      </w:r>
                    </w:p>
                  </w:txbxContent>
                </v:textbox>
              </v:rect>
            </w:pict>
          </mc:Fallback>
        </mc:AlternateContent>
      </w:r>
    </w:p>
    <w:p w:rsidR="00A739D8" w:rsidRPr="005B43A9" w:rsidRDefault="00A739D8" w:rsidP="00A739D8">
      <w:pPr>
        <w:jc w:val="both"/>
        <w:rPr>
          <w:rFonts w:ascii="Times New Roman" w:hAnsi="Times New Roman" w:cs="Times New Roman"/>
          <w:b/>
          <w:bCs/>
          <w:sz w:val="24"/>
          <w:szCs w:val="24"/>
          <w:lang w:val="en-US"/>
        </w:rPr>
      </w:pPr>
    </w:p>
    <w:p w:rsidR="00A739D8" w:rsidRPr="00A739D8" w:rsidRDefault="00A739D8" w:rsidP="00A739D8">
      <w:pPr>
        <w:jc w:val="both"/>
        <w:rPr>
          <w:rFonts w:ascii="Times New Roman" w:hAnsi="Times New Roman" w:cs="Times New Roman"/>
          <w:sz w:val="24"/>
          <w:szCs w:val="24"/>
        </w:rPr>
      </w:pPr>
    </w:p>
    <w:p w:rsidR="00A739D8" w:rsidRDefault="00A739D8" w:rsidP="00A739D8">
      <w:pPr>
        <w:jc w:val="both"/>
        <w:rPr>
          <w:rFonts w:ascii="Times New Roman" w:hAnsi="Times New Roman" w:cs="Times New Roman"/>
          <w:b/>
          <w:bCs/>
          <w:sz w:val="24"/>
          <w:szCs w:val="24"/>
        </w:rPr>
      </w:pPr>
    </w:p>
    <w:p w:rsidR="00A866C1" w:rsidRDefault="00A866C1" w:rsidP="00A739D8">
      <w:pPr>
        <w:jc w:val="both"/>
        <w:rPr>
          <w:rFonts w:ascii="Times New Roman" w:hAnsi="Times New Roman" w:cs="Times New Roman"/>
          <w:b/>
          <w:bCs/>
          <w:sz w:val="24"/>
          <w:szCs w:val="24"/>
        </w:rPr>
      </w:pPr>
    </w:p>
    <w:p w:rsidR="00A866C1" w:rsidRDefault="00A866C1" w:rsidP="00A739D8">
      <w:pPr>
        <w:jc w:val="both"/>
        <w:rPr>
          <w:rFonts w:ascii="Times New Roman" w:hAnsi="Times New Roman" w:cs="Times New Roman"/>
          <w:b/>
          <w:bCs/>
          <w:sz w:val="24"/>
          <w:szCs w:val="24"/>
        </w:rPr>
      </w:pPr>
    </w:p>
    <w:p w:rsidR="00A866C1" w:rsidRDefault="00A866C1" w:rsidP="00A739D8">
      <w:pPr>
        <w:jc w:val="both"/>
        <w:rPr>
          <w:rFonts w:ascii="Times New Roman" w:hAnsi="Times New Roman" w:cs="Times New Roman"/>
          <w:b/>
          <w:bCs/>
          <w:sz w:val="24"/>
          <w:szCs w:val="24"/>
        </w:rPr>
      </w:pPr>
    </w:p>
    <w:p w:rsidR="00A866C1" w:rsidRDefault="00A866C1" w:rsidP="00A739D8">
      <w:pPr>
        <w:jc w:val="both"/>
        <w:rPr>
          <w:rFonts w:ascii="Times New Roman" w:hAnsi="Times New Roman" w:cs="Times New Roman"/>
          <w:b/>
          <w:bCs/>
          <w:sz w:val="24"/>
          <w:szCs w:val="24"/>
        </w:rPr>
      </w:pPr>
    </w:p>
    <w:p w:rsidR="00A739D8" w:rsidRPr="00A739D8" w:rsidRDefault="00A739D8" w:rsidP="00A739D8">
      <w:pPr>
        <w:jc w:val="both"/>
        <w:rPr>
          <w:rFonts w:ascii="Times New Roman" w:hAnsi="Times New Roman" w:cs="Times New Roman"/>
          <w:b/>
          <w:bCs/>
          <w:sz w:val="24"/>
          <w:szCs w:val="24"/>
        </w:rPr>
      </w:pPr>
      <w:r w:rsidRPr="00A739D8">
        <w:rPr>
          <w:rFonts w:ascii="Times New Roman" w:hAnsi="Times New Roman" w:cs="Times New Roman"/>
          <w:b/>
          <w:bCs/>
          <w:sz w:val="24"/>
          <w:szCs w:val="24"/>
        </w:rPr>
        <w:t>Bioremediation Strategies:</w:t>
      </w:r>
    </w:p>
    <w:p w:rsidR="00A739D8" w:rsidRPr="00A739D8" w:rsidRDefault="00A739D8" w:rsidP="00E21D77">
      <w:pPr>
        <w:ind w:firstLine="360"/>
        <w:jc w:val="both"/>
        <w:rPr>
          <w:rFonts w:ascii="Times New Roman" w:hAnsi="Times New Roman" w:cs="Times New Roman"/>
          <w:sz w:val="24"/>
          <w:szCs w:val="24"/>
        </w:rPr>
      </w:pPr>
      <w:r w:rsidRPr="00A739D8">
        <w:rPr>
          <w:rFonts w:ascii="Times New Roman" w:hAnsi="Times New Roman" w:cs="Times New Roman"/>
          <w:sz w:val="24"/>
          <w:szCs w:val="24"/>
        </w:rPr>
        <w:t>The Bioremediation process is classified into two types based on the aeration of the area and the degree of saturation.</w:t>
      </w:r>
    </w:p>
    <w:p w:rsidR="00A739D8" w:rsidRPr="00A739D8" w:rsidRDefault="00A739D8" w:rsidP="00353F63">
      <w:pPr>
        <w:pStyle w:val="ListParagraph"/>
        <w:numPr>
          <w:ilvl w:val="0"/>
          <w:numId w:val="8"/>
        </w:numPr>
        <w:jc w:val="both"/>
        <w:rPr>
          <w:rFonts w:ascii="Times New Roman" w:hAnsi="Times New Roman" w:cs="Times New Roman"/>
          <w:sz w:val="24"/>
          <w:szCs w:val="24"/>
        </w:rPr>
      </w:pPr>
      <w:r w:rsidRPr="00A739D8">
        <w:rPr>
          <w:rFonts w:ascii="Times New Roman" w:hAnsi="Times New Roman" w:cs="Times New Roman"/>
          <w:sz w:val="24"/>
          <w:szCs w:val="24"/>
        </w:rPr>
        <w:t>In–situ techniques</w:t>
      </w:r>
    </w:p>
    <w:p w:rsidR="00A739D8" w:rsidRDefault="00A739D8" w:rsidP="00353F63">
      <w:pPr>
        <w:pStyle w:val="ListParagraph"/>
        <w:numPr>
          <w:ilvl w:val="0"/>
          <w:numId w:val="8"/>
        </w:numPr>
        <w:jc w:val="both"/>
        <w:rPr>
          <w:rFonts w:ascii="Times New Roman" w:hAnsi="Times New Roman" w:cs="Times New Roman"/>
          <w:sz w:val="24"/>
          <w:szCs w:val="24"/>
        </w:rPr>
      </w:pPr>
      <w:r w:rsidRPr="00A739D8">
        <w:rPr>
          <w:rFonts w:ascii="Times New Roman" w:hAnsi="Times New Roman" w:cs="Times New Roman"/>
          <w:sz w:val="24"/>
          <w:szCs w:val="24"/>
        </w:rPr>
        <w:t>Ex–situ techniques</w:t>
      </w:r>
    </w:p>
    <w:p w:rsidR="00353F63" w:rsidRPr="00353F63" w:rsidRDefault="00353F63" w:rsidP="00353F63">
      <w:pPr>
        <w:jc w:val="both"/>
        <w:rPr>
          <w:rFonts w:ascii="Times New Roman" w:hAnsi="Times New Roman" w:cs="Times New Roman"/>
          <w:sz w:val="24"/>
          <w:szCs w:val="24"/>
        </w:rPr>
      </w:pPr>
    </w:p>
    <w:p w:rsidR="004F6217" w:rsidRDefault="00353F63" w:rsidP="004F6217">
      <w:pPr>
        <w:pStyle w:val="ListParagraph"/>
        <w:numPr>
          <w:ilvl w:val="0"/>
          <w:numId w:val="9"/>
        </w:numPr>
        <w:jc w:val="both"/>
        <w:rPr>
          <w:rFonts w:ascii="Times New Roman" w:hAnsi="Times New Roman" w:cs="Times New Roman"/>
          <w:b/>
          <w:bCs/>
          <w:sz w:val="24"/>
          <w:szCs w:val="24"/>
        </w:rPr>
      </w:pPr>
      <w:r w:rsidRPr="00353F63">
        <w:rPr>
          <w:rFonts w:ascii="Times New Roman" w:hAnsi="Times New Roman" w:cs="Times New Roman"/>
          <w:b/>
          <w:bCs/>
          <w:sz w:val="24"/>
          <w:szCs w:val="24"/>
        </w:rPr>
        <w:t>In–situ techniques</w:t>
      </w:r>
    </w:p>
    <w:p w:rsidR="00A739D8" w:rsidRPr="004F6217" w:rsidRDefault="004F6217" w:rsidP="004F6217">
      <w:pPr>
        <w:ind w:left="360"/>
        <w:jc w:val="both"/>
        <w:rPr>
          <w:rFonts w:ascii="Times New Roman" w:hAnsi="Times New Roman" w:cs="Times New Roman"/>
          <w:b/>
          <w:bCs/>
          <w:sz w:val="24"/>
          <w:szCs w:val="24"/>
        </w:rPr>
      </w:pPr>
      <w:r w:rsidRPr="004F6217">
        <w:rPr>
          <w:rFonts w:ascii="Times New Roman" w:eastAsia="Times New Roman" w:hAnsi="Times New Roman" w:cs="Times New Roman"/>
          <w:color w:val="252525"/>
          <w:sz w:val="24"/>
          <w:szCs w:val="24"/>
          <w:lang w:eastAsia="en-IN"/>
        </w:rPr>
        <w:t>In situ methods use living organisms or enzymes to help get rid of contaminants. Whether or not they work depends on how the site is set up and what kind of soil is there</w:t>
      </w:r>
      <w:r w:rsidR="00A739D8" w:rsidRPr="004F6217">
        <w:rPr>
          <w:rFonts w:ascii="Times New Roman" w:hAnsi="Times New Roman" w:cs="Times New Roman"/>
          <w:sz w:val="24"/>
          <w:szCs w:val="24"/>
        </w:rPr>
        <w:t>. These techniques are preferred due to lower costs and fewer disturbances, as they prevent excavation and the transport o</w:t>
      </w:r>
      <w:r w:rsidR="00353F63" w:rsidRPr="004F6217">
        <w:rPr>
          <w:rFonts w:ascii="Times New Roman" w:hAnsi="Times New Roman" w:cs="Times New Roman"/>
          <w:sz w:val="24"/>
          <w:szCs w:val="24"/>
        </w:rPr>
        <w:t>f contaminants. (</w:t>
      </w:r>
      <w:proofErr w:type="spellStart"/>
      <w:r w:rsidR="00353F63" w:rsidRPr="004F6217">
        <w:rPr>
          <w:rFonts w:ascii="Times New Roman" w:hAnsi="Times New Roman" w:cs="Times New Roman"/>
          <w:sz w:val="24"/>
          <w:szCs w:val="24"/>
        </w:rPr>
        <w:t>Debtanu</w:t>
      </w:r>
      <w:proofErr w:type="spellEnd"/>
      <w:r w:rsidR="00353F63" w:rsidRPr="004F6217">
        <w:rPr>
          <w:rFonts w:ascii="Times New Roman" w:hAnsi="Times New Roman" w:cs="Times New Roman"/>
          <w:sz w:val="24"/>
          <w:szCs w:val="24"/>
        </w:rPr>
        <w:t xml:space="preserve"> Barman et al., 2020</w:t>
      </w:r>
      <w:r w:rsidR="00A739D8" w:rsidRPr="004F6217">
        <w:rPr>
          <w:rFonts w:ascii="Times New Roman" w:hAnsi="Times New Roman" w:cs="Times New Roman"/>
          <w:sz w:val="24"/>
          <w:szCs w:val="24"/>
        </w:rPr>
        <w:t>).</w:t>
      </w:r>
    </w:p>
    <w:p w:rsidR="00A739D8" w:rsidRPr="00A739D8" w:rsidRDefault="00A739D8" w:rsidP="00A739D8">
      <w:pPr>
        <w:jc w:val="both"/>
        <w:rPr>
          <w:rFonts w:ascii="Times New Roman" w:hAnsi="Times New Roman" w:cs="Times New Roman"/>
          <w:b/>
          <w:bCs/>
          <w:sz w:val="24"/>
          <w:szCs w:val="24"/>
        </w:rPr>
      </w:pPr>
      <w:r w:rsidRPr="00A739D8">
        <w:rPr>
          <w:rFonts w:ascii="Times New Roman" w:hAnsi="Times New Roman" w:cs="Times New Roman"/>
          <w:b/>
          <w:bCs/>
          <w:sz w:val="24"/>
          <w:szCs w:val="24"/>
        </w:rPr>
        <w:t>Bioven</w:t>
      </w:r>
      <w:r w:rsidR="00353F63">
        <w:rPr>
          <w:rFonts w:ascii="Times New Roman" w:hAnsi="Times New Roman" w:cs="Times New Roman"/>
          <w:b/>
          <w:bCs/>
          <w:sz w:val="24"/>
          <w:szCs w:val="24"/>
        </w:rPr>
        <w:t>ting</w:t>
      </w:r>
      <w:r w:rsidR="006A718C">
        <w:rPr>
          <w:rFonts w:ascii="Times New Roman" w:hAnsi="Times New Roman" w:cs="Times New Roman"/>
          <w:b/>
          <w:bCs/>
          <w:sz w:val="24"/>
          <w:szCs w:val="24"/>
        </w:rPr>
        <w:t xml:space="preserve"> </w:t>
      </w:r>
    </w:p>
    <w:p w:rsidR="00A739D8" w:rsidRPr="004F6217" w:rsidRDefault="004F6217" w:rsidP="004F6217">
      <w:pPr>
        <w:pStyle w:val="NormalWeb"/>
        <w:jc w:val="both"/>
        <w:rPr>
          <w:color w:val="252525"/>
        </w:rPr>
      </w:pPr>
      <w:r>
        <w:rPr>
          <w:color w:val="252525"/>
        </w:rPr>
        <w:t>Bioremediation is a frequently employed in situ treatment method that involves the provision of air and nutrients to contaminated soil through wells, with the aim of stimulating the growth and activity of native microorganisms. Bioventing is a remediation technique that employs controlled ventilation at low rates to provide the</w:t>
      </w:r>
      <w:r>
        <w:rPr>
          <w:color w:val="252525"/>
        </w:rPr>
        <w:t xml:space="preserve"> necessary amount of oxygen for </w:t>
      </w:r>
      <w:r>
        <w:rPr>
          <w:color w:val="252525"/>
        </w:rPr>
        <w:t>biodegradation while simultaneously minimising the volatilization and release of contaminants. The utilisation of this method seems to be efficacious for uncomplicated hydrocarbon compounds, particularly in cases where environmental contamination is situated at signi</w:t>
      </w:r>
      <w:r>
        <w:rPr>
          <w:color w:val="252525"/>
        </w:rPr>
        <w:t xml:space="preserve">ficant depths below the surface </w:t>
      </w:r>
      <w:r w:rsidR="00A739D8" w:rsidRPr="00A739D8">
        <w:t>(Pamela et al., 2010).</w:t>
      </w:r>
    </w:p>
    <w:p w:rsidR="00A739D8" w:rsidRPr="00A739D8" w:rsidRDefault="00353F63" w:rsidP="00A739D8">
      <w:pPr>
        <w:jc w:val="both"/>
        <w:rPr>
          <w:rFonts w:ascii="Times New Roman" w:hAnsi="Times New Roman" w:cs="Times New Roman"/>
          <w:b/>
          <w:bCs/>
          <w:sz w:val="24"/>
          <w:szCs w:val="24"/>
        </w:rPr>
      </w:pPr>
      <w:r>
        <w:rPr>
          <w:rFonts w:ascii="Times New Roman" w:hAnsi="Times New Roman" w:cs="Times New Roman"/>
          <w:b/>
          <w:bCs/>
          <w:sz w:val="24"/>
          <w:szCs w:val="24"/>
        </w:rPr>
        <w:t>Biosparging</w:t>
      </w:r>
    </w:p>
    <w:p w:rsidR="00D846D1" w:rsidRPr="00A866C1" w:rsidRDefault="00A739D8" w:rsidP="00E21D77">
      <w:pPr>
        <w:ind w:firstLine="720"/>
        <w:jc w:val="both"/>
        <w:rPr>
          <w:rFonts w:ascii="Times New Roman" w:hAnsi="Times New Roman" w:cs="Times New Roman"/>
          <w:sz w:val="24"/>
          <w:szCs w:val="24"/>
        </w:rPr>
      </w:pPr>
      <w:r w:rsidRPr="00A739D8">
        <w:rPr>
          <w:rFonts w:ascii="Times New Roman" w:hAnsi="Times New Roman" w:cs="Times New Roman"/>
          <w:sz w:val="24"/>
          <w:szCs w:val="24"/>
        </w:rPr>
        <w:t>Biosparging forces air beneath the water table to increase groundwater oxygen concentrations and the bacteria's biological breakdown of pollutants. This improves soil-groundwater interaction by increasing mixing in the saturated zone. Small-diameter air injection ports provide more excellent system design and construction flexibility. (Antony et al., 2006).</w:t>
      </w:r>
    </w:p>
    <w:p w:rsidR="00A739D8" w:rsidRPr="00A739D8" w:rsidRDefault="00A739D8" w:rsidP="00A739D8">
      <w:pPr>
        <w:jc w:val="both"/>
        <w:rPr>
          <w:rFonts w:ascii="Times New Roman" w:hAnsi="Times New Roman" w:cs="Times New Roman"/>
          <w:b/>
          <w:bCs/>
          <w:sz w:val="24"/>
          <w:szCs w:val="24"/>
        </w:rPr>
      </w:pPr>
      <w:r w:rsidRPr="00A739D8">
        <w:rPr>
          <w:rFonts w:ascii="Times New Roman" w:hAnsi="Times New Roman" w:cs="Times New Roman"/>
          <w:b/>
          <w:bCs/>
          <w:sz w:val="24"/>
          <w:szCs w:val="24"/>
        </w:rPr>
        <w:t>Bioaugmentation</w:t>
      </w:r>
    </w:p>
    <w:p w:rsidR="00A739D8" w:rsidRPr="004F6217" w:rsidRDefault="004F6217" w:rsidP="004F6217">
      <w:pPr>
        <w:spacing w:before="100" w:beforeAutospacing="1" w:after="100" w:afterAutospacing="1" w:line="240" w:lineRule="auto"/>
        <w:rPr>
          <w:rFonts w:ascii="Times New Roman" w:eastAsia="Times New Roman" w:hAnsi="Times New Roman" w:cs="Times New Roman"/>
          <w:color w:val="252525"/>
          <w:sz w:val="24"/>
          <w:szCs w:val="24"/>
          <w:lang w:eastAsia="en-IN"/>
        </w:rPr>
      </w:pPr>
      <w:r w:rsidRPr="004F6217">
        <w:rPr>
          <w:rFonts w:ascii="Times New Roman" w:eastAsia="Times New Roman" w:hAnsi="Times New Roman" w:cs="Times New Roman"/>
          <w:color w:val="252525"/>
          <w:sz w:val="24"/>
          <w:szCs w:val="24"/>
          <w:lang w:eastAsia="en-IN"/>
        </w:rPr>
        <w:t xml:space="preserve">Bioremediation commonly involves the introduction of autochthonous or </w:t>
      </w:r>
      <w:proofErr w:type="spellStart"/>
      <w:r w:rsidRPr="004F6217">
        <w:rPr>
          <w:rFonts w:ascii="Times New Roman" w:eastAsia="Times New Roman" w:hAnsi="Times New Roman" w:cs="Times New Roman"/>
          <w:color w:val="252525"/>
          <w:sz w:val="24"/>
          <w:szCs w:val="24"/>
          <w:lang w:eastAsia="en-IN"/>
        </w:rPr>
        <w:t>allochthonous</w:t>
      </w:r>
      <w:proofErr w:type="spellEnd"/>
      <w:r w:rsidRPr="004F6217">
        <w:rPr>
          <w:rFonts w:ascii="Times New Roman" w:eastAsia="Times New Roman" w:hAnsi="Times New Roman" w:cs="Times New Roman"/>
          <w:color w:val="252525"/>
          <w:sz w:val="24"/>
          <w:szCs w:val="24"/>
          <w:lang w:eastAsia="en-IN"/>
        </w:rPr>
        <w:t xml:space="preserve"> microorganisms into contaminated sites. According to the study conducte</w:t>
      </w:r>
      <w:r>
        <w:rPr>
          <w:rFonts w:ascii="Times New Roman" w:eastAsia="Times New Roman" w:hAnsi="Times New Roman" w:cs="Times New Roman"/>
          <w:color w:val="252525"/>
          <w:sz w:val="24"/>
          <w:szCs w:val="24"/>
          <w:lang w:eastAsia="en-IN"/>
        </w:rPr>
        <w:t xml:space="preserve">d by </w:t>
      </w:r>
      <w:proofErr w:type="spellStart"/>
      <w:r>
        <w:rPr>
          <w:rFonts w:ascii="Times New Roman" w:eastAsia="Times New Roman" w:hAnsi="Times New Roman" w:cs="Times New Roman"/>
          <w:color w:val="252525"/>
          <w:sz w:val="24"/>
          <w:szCs w:val="24"/>
          <w:lang w:eastAsia="en-IN"/>
        </w:rPr>
        <w:t>Anjaneyulu</w:t>
      </w:r>
      <w:proofErr w:type="spellEnd"/>
      <w:r>
        <w:rPr>
          <w:rFonts w:ascii="Times New Roman" w:eastAsia="Times New Roman" w:hAnsi="Times New Roman" w:cs="Times New Roman"/>
          <w:color w:val="252525"/>
          <w:sz w:val="24"/>
          <w:szCs w:val="24"/>
          <w:lang w:eastAsia="en-IN"/>
        </w:rPr>
        <w:t xml:space="preserve"> et al. (2005), t</w:t>
      </w:r>
      <w:r w:rsidRPr="004F6217">
        <w:rPr>
          <w:rFonts w:ascii="Times New Roman" w:eastAsia="Times New Roman" w:hAnsi="Times New Roman" w:cs="Times New Roman"/>
          <w:color w:val="252525"/>
          <w:sz w:val="24"/>
          <w:szCs w:val="24"/>
          <w:lang w:eastAsia="en-IN"/>
        </w:rPr>
        <w:t>he efficacy of employing diverse microbial cultures within a land treatment unit is constrained by two criteria.</w:t>
      </w:r>
      <w:r w:rsidR="00A739D8" w:rsidRPr="00A739D8">
        <w:rPr>
          <w:rFonts w:ascii="Times New Roman" w:hAnsi="Times New Roman" w:cs="Times New Roman"/>
          <w:sz w:val="24"/>
          <w:szCs w:val="24"/>
        </w:rPr>
        <w:t xml:space="preserve">: 1) non-indigenous cultures seldom compete with indigenous populations successfully enough to create and sustain beneficial population levels. 2) If the </w:t>
      </w:r>
      <w:r w:rsidR="00A739D8" w:rsidRPr="00A739D8">
        <w:rPr>
          <w:rFonts w:ascii="Times New Roman" w:hAnsi="Times New Roman" w:cs="Times New Roman"/>
          <w:sz w:val="24"/>
          <w:szCs w:val="24"/>
        </w:rPr>
        <w:lastRenderedPageBreak/>
        <w:t>land treatment unit is adequately managed, most soils with long-term contact with biodegradable waste include indigenous bacteria that are good degraders</w:t>
      </w:r>
      <w:proofErr w:type="gramStart"/>
      <w:r w:rsidR="00A739D8" w:rsidRPr="00A739D8">
        <w:rPr>
          <w:rFonts w:ascii="Times New Roman" w:hAnsi="Times New Roman" w:cs="Times New Roman"/>
          <w:sz w:val="24"/>
          <w:szCs w:val="24"/>
        </w:rPr>
        <w:t>.</w:t>
      </w:r>
      <w:r w:rsidR="00353F63">
        <w:rPr>
          <w:rFonts w:ascii="Times New Roman" w:hAnsi="Times New Roman" w:cs="Times New Roman"/>
          <w:sz w:val="24"/>
          <w:szCs w:val="24"/>
        </w:rPr>
        <w:t>(</w:t>
      </w:r>
      <w:proofErr w:type="gramEnd"/>
      <w:r w:rsidR="00353F63">
        <w:rPr>
          <w:rFonts w:ascii="Times New Roman" w:hAnsi="Times New Roman" w:cs="Times New Roman"/>
          <w:sz w:val="24"/>
          <w:szCs w:val="24"/>
        </w:rPr>
        <w:t>Adnan Amin et al.,</w:t>
      </w:r>
      <w:r w:rsidR="00A739D8" w:rsidRPr="00A739D8">
        <w:rPr>
          <w:rFonts w:ascii="Times New Roman" w:hAnsi="Times New Roman" w:cs="Times New Roman"/>
          <w:sz w:val="24"/>
          <w:szCs w:val="24"/>
        </w:rPr>
        <w:t>2013)</w:t>
      </w:r>
      <w:r w:rsidR="00B5388D">
        <w:rPr>
          <w:rFonts w:ascii="Times New Roman" w:hAnsi="Times New Roman" w:cs="Times New Roman"/>
          <w:sz w:val="24"/>
          <w:szCs w:val="24"/>
        </w:rPr>
        <w:t xml:space="preserve">. </w:t>
      </w:r>
    </w:p>
    <w:p w:rsidR="00A739D8" w:rsidRPr="00A739D8" w:rsidRDefault="00353F63" w:rsidP="00A739D8">
      <w:pPr>
        <w:jc w:val="both"/>
        <w:rPr>
          <w:rFonts w:ascii="Times New Roman" w:hAnsi="Times New Roman" w:cs="Times New Roman"/>
          <w:b/>
          <w:bCs/>
          <w:sz w:val="24"/>
          <w:szCs w:val="24"/>
        </w:rPr>
      </w:pPr>
      <w:r>
        <w:rPr>
          <w:rFonts w:ascii="Times New Roman" w:hAnsi="Times New Roman" w:cs="Times New Roman"/>
          <w:b/>
          <w:bCs/>
          <w:sz w:val="24"/>
          <w:szCs w:val="24"/>
        </w:rPr>
        <w:t>Phytoremediation</w:t>
      </w:r>
    </w:p>
    <w:p w:rsidR="00A739D8" w:rsidRDefault="00A739D8" w:rsidP="00E21D77">
      <w:pPr>
        <w:ind w:firstLine="720"/>
        <w:jc w:val="both"/>
        <w:rPr>
          <w:rFonts w:ascii="Times New Roman" w:hAnsi="Times New Roman" w:cs="Times New Roman"/>
          <w:sz w:val="24"/>
          <w:szCs w:val="24"/>
        </w:rPr>
      </w:pPr>
      <w:r w:rsidRPr="00A739D8">
        <w:rPr>
          <w:rFonts w:ascii="Times New Roman" w:hAnsi="Times New Roman" w:cs="Times New Roman"/>
          <w:sz w:val="24"/>
          <w:szCs w:val="24"/>
        </w:rPr>
        <w:t>Phytoremediation is a bioremediation process using plants to remove, transfer, stabilize, and destroy contaminants in soil and groundwater. Plants act as filters and metabolize natural substances, with some having metal-absorption capabilities and symbiotic associations with microbes. (</w:t>
      </w:r>
      <w:proofErr w:type="spellStart"/>
      <w:r w:rsidRPr="00A739D8">
        <w:rPr>
          <w:rFonts w:ascii="Times New Roman" w:hAnsi="Times New Roman" w:cs="Times New Roman"/>
          <w:sz w:val="24"/>
          <w:szCs w:val="24"/>
        </w:rPr>
        <w:t>Debtanu</w:t>
      </w:r>
      <w:proofErr w:type="spellEnd"/>
      <w:r w:rsidRPr="00A739D8">
        <w:rPr>
          <w:rFonts w:ascii="Times New Roman" w:hAnsi="Times New Roman" w:cs="Times New Roman"/>
          <w:sz w:val="24"/>
          <w:szCs w:val="24"/>
        </w:rPr>
        <w:t xml:space="preserve"> Barman</w:t>
      </w:r>
      <w:r w:rsidR="00353F63">
        <w:rPr>
          <w:rFonts w:ascii="Times New Roman" w:hAnsi="Times New Roman" w:cs="Times New Roman"/>
          <w:sz w:val="24"/>
          <w:szCs w:val="24"/>
        </w:rPr>
        <w:t xml:space="preserve"> et al.</w:t>
      </w:r>
      <w:r w:rsidRPr="00A739D8">
        <w:rPr>
          <w:rFonts w:ascii="Times New Roman" w:hAnsi="Times New Roman" w:cs="Times New Roman"/>
          <w:sz w:val="24"/>
          <w:szCs w:val="24"/>
        </w:rPr>
        <w:t>, 2020).</w:t>
      </w:r>
    </w:p>
    <w:p w:rsidR="004F6217" w:rsidRPr="00A739D8" w:rsidRDefault="004F6217" w:rsidP="00E21D77">
      <w:pPr>
        <w:ind w:firstLine="720"/>
        <w:jc w:val="both"/>
        <w:rPr>
          <w:rFonts w:ascii="Times New Roman" w:hAnsi="Times New Roman" w:cs="Times New Roman"/>
          <w:sz w:val="24"/>
          <w:szCs w:val="24"/>
        </w:rPr>
      </w:pPr>
    </w:p>
    <w:p w:rsidR="00A739D8" w:rsidRPr="00353F63" w:rsidRDefault="00353F63" w:rsidP="00A739D8">
      <w:pPr>
        <w:jc w:val="both"/>
        <w:rPr>
          <w:rFonts w:ascii="Times New Roman" w:hAnsi="Times New Roman" w:cs="Times New Roman"/>
          <w:b/>
          <w:bCs/>
          <w:sz w:val="24"/>
          <w:szCs w:val="24"/>
        </w:rPr>
      </w:pPr>
      <w:r>
        <w:rPr>
          <w:rFonts w:ascii="Times New Roman" w:hAnsi="Times New Roman" w:cs="Times New Roman"/>
          <w:b/>
          <w:bCs/>
          <w:sz w:val="24"/>
          <w:szCs w:val="24"/>
        </w:rPr>
        <w:t>2). Ex- situ techniques</w:t>
      </w:r>
    </w:p>
    <w:p w:rsidR="00A739D8" w:rsidRPr="00A739D8" w:rsidRDefault="00A739D8" w:rsidP="00E21D77">
      <w:pPr>
        <w:ind w:firstLine="720"/>
        <w:jc w:val="both"/>
        <w:rPr>
          <w:rFonts w:ascii="Times New Roman" w:hAnsi="Times New Roman" w:cs="Times New Roman"/>
          <w:sz w:val="24"/>
          <w:szCs w:val="24"/>
        </w:rPr>
      </w:pPr>
      <w:r w:rsidRPr="00A739D8">
        <w:rPr>
          <w:rFonts w:ascii="Times New Roman" w:hAnsi="Times New Roman" w:cs="Times New Roman"/>
          <w:sz w:val="24"/>
          <w:szCs w:val="24"/>
        </w:rPr>
        <w:t>Ex-situ methods are used on soil and groundwater removed by excavation (soil) or pumping (water). These methods require extracting or removing contaminated soil from the ground. (</w:t>
      </w:r>
      <w:proofErr w:type="spellStart"/>
      <w:r w:rsidRPr="00A739D8">
        <w:rPr>
          <w:rFonts w:ascii="Times New Roman" w:hAnsi="Times New Roman" w:cs="Times New Roman"/>
          <w:sz w:val="24"/>
          <w:szCs w:val="24"/>
        </w:rPr>
        <w:t>Paniagua</w:t>
      </w:r>
      <w:proofErr w:type="spellEnd"/>
      <w:r w:rsidRPr="00A739D8">
        <w:rPr>
          <w:rFonts w:ascii="Times New Roman" w:hAnsi="Times New Roman" w:cs="Times New Roman"/>
          <w:sz w:val="24"/>
          <w:szCs w:val="24"/>
        </w:rPr>
        <w:t>-Michel. 2003).</w:t>
      </w:r>
    </w:p>
    <w:p w:rsidR="006A718C" w:rsidRPr="00A739D8" w:rsidRDefault="00A739D8" w:rsidP="00A739D8">
      <w:pPr>
        <w:jc w:val="both"/>
        <w:rPr>
          <w:rFonts w:ascii="Times New Roman" w:hAnsi="Times New Roman" w:cs="Times New Roman"/>
          <w:b/>
          <w:bCs/>
          <w:sz w:val="24"/>
          <w:szCs w:val="24"/>
        </w:rPr>
      </w:pPr>
      <w:r w:rsidRPr="00A739D8">
        <w:rPr>
          <w:rFonts w:ascii="Times New Roman" w:hAnsi="Times New Roman" w:cs="Times New Roman"/>
          <w:b/>
          <w:bCs/>
          <w:sz w:val="24"/>
          <w:szCs w:val="24"/>
        </w:rPr>
        <w:t>Land farming:</w:t>
      </w:r>
    </w:p>
    <w:p w:rsidR="00A739D8" w:rsidRPr="00A739D8" w:rsidRDefault="00A739D8" w:rsidP="00E21D77">
      <w:pPr>
        <w:ind w:firstLine="720"/>
        <w:jc w:val="both"/>
        <w:rPr>
          <w:rFonts w:ascii="Times New Roman" w:hAnsi="Times New Roman" w:cs="Times New Roman"/>
          <w:sz w:val="24"/>
          <w:szCs w:val="24"/>
        </w:rPr>
      </w:pPr>
      <w:r w:rsidRPr="00A739D8">
        <w:rPr>
          <w:rFonts w:ascii="Times New Roman" w:hAnsi="Times New Roman" w:cs="Times New Roman"/>
          <w:sz w:val="24"/>
          <w:szCs w:val="24"/>
        </w:rPr>
        <w:t xml:space="preserve">Land farming is a primary method in which polluted soil is dug, put over a prepared bed, and tilled regularly until contaminants are degraded. The purpose is to promote the aerobic breakdown of harmful substances by indigenous </w:t>
      </w:r>
      <w:r w:rsidR="00D24C18" w:rsidRPr="00A739D8">
        <w:rPr>
          <w:rFonts w:ascii="Times New Roman" w:hAnsi="Times New Roman" w:cs="Times New Roman"/>
          <w:sz w:val="24"/>
          <w:szCs w:val="24"/>
        </w:rPr>
        <w:t>bio degradative</w:t>
      </w:r>
      <w:r w:rsidRPr="00A739D8">
        <w:rPr>
          <w:rFonts w:ascii="Times New Roman" w:hAnsi="Times New Roman" w:cs="Times New Roman"/>
          <w:sz w:val="24"/>
          <w:szCs w:val="24"/>
        </w:rPr>
        <w:t xml:space="preserve"> bacteria. It promotes indigenous bacteria while requiring less monitor</w:t>
      </w:r>
      <w:r w:rsidR="00D24C18">
        <w:rPr>
          <w:rFonts w:ascii="Times New Roman" w:hAnsi="Times New Roman" w:cs="Times New Roman"/>
          <w:sz w:val="24"/>
          <w:szCs w:val="24"/>
        </w:rPr>
        <w:t xml:space="preserve">ing and upkeep. </w:t>
      </w:r>
      <w:r w:rsidR="00E21D77">
        <w:rPr>
          <w:rFonts w:ascii="Times New Roman" w:hAnsi="Times New Roman" w:cs="Times New Roman"/>
          <w:sz w:val="24"/>
          <w:szCs w:val="24"/>
        </w:rPr>
        <w:t xml:space="preserve">                                                              </w:t>
      </w:r>
      <w:r w:rsidR="00D24C18">
        <w:rPr>
          <w:rFonts w:ascii="Times New Roman" w:hAnsi="Times New Roman" w:cs="Times New Roman"/>
          <w:sz w:val="24"/>
          <w:szCs w:val="24"/>
        </w:rPr>
        <w:t>(</w:t>
      </w:r>
      <w:proofErr w:type="spellStart"/>
      <w:r w:rsidR="00D24C18">
        <w:rPr>
          <w:rFonts w:ascii="Times New Roman" w:hAnsi="Times New Roman" w:cs="Times New Roman"/>
          <w:sz w:val="24"/>
          <w:szCs w:val="24"/>
        </w:rPr>
        <w:t>Debtanu</w:t>
      </w:r>
      <w:proofErr w:type="spellEnd"/>
      <w:r w:rsidR="00D24C18">
        <w:rPr>
          <w:rFonts w:ascii="Times New Roman" w:hAnsi="Times New Roman" w:cs="Times New Roman"/>
          <w:sz w:val="24"/>
          <w:szCs w:val="24"/>
        </w:rPr>
        <w:t xml:space="preserve"> Barman et al.,</w:t>
      </w:r>
      <w:r w:rsidR="00D24C18" w:rsidRPr="00A739D8">
        <w:rPr>
          <w:rFonts w:ascii="Times New Roman" w:hAnsi="Times New Roman" w:cs="Times New Roman"/>
          <w:sz w:val="24"/>
          <w:szCs w:val="24"/>
        </w:rPr>
        <w:t xml:space="preserve"> 2020</w:t>
      </w:r>
      <w:r w:rsidRPr="00A739D8">
        <w:rPr>
          <w:rFonts w:ascii="Times New Roman" w:hAnsi="Times New Roman" w:cs="Times New Roman"/>
          <w:sz w:val="24"/>
          <w:szCs w:val="24"/>
        </w:rPr>
        <w:t>).</w:t>
      </w:r>
    </w:p>
    <w:p w:rsidR="00A739D8" w:rsidRPr="00A739D8" w:rsidRDefault="00A866C1" w:rsidP="00A739D8">
      <w:pPr>
        <w:jc w:val="both"/>
        <w:rPr>
          <w:rFonts w:ascii="Times New Roman" w:hAnsi="Times New Roman" w:cs="Times New Roman"/>
          <w:b/>
          <w:bCs/>
          <w:sz w:val="24"/>
          <w:szCs w:val="24"/>
        </w:rPr>
      </w:pPr>
      <w:r>
        <w:rPr>
          <w:rFonts w:ascii="Times New Roman" w:hAnsi="Times New Roman" w:cs="Times New Roman"/>
          <w:b/>
          <w:bCs/>
          <w:sz w:val="24"/>
          <w:szCs w:val="24"/>
        </w:rPr>
        <w:t>Bioreactors</w:t>
      </w:r>
    </w:p>
    <w:p w:rsidR="00A739D8" w:rsidRPr="00A739D8" w:rsidRDefault="00A739D8" w:rsidP="00E21D77">
      <w:pPr>
        <w:ind w:firstLine="720"/>
        <w:jc w:val="both"/>
        <w:rPr>
          <w:rFonts w:ascii="Times New Roman" w:hAnsi="Times New Roman" w:cs="Times New Roman"/>
          <w:sz w:val="24"/>
          <w:szCs w:val="24"/>
        </w:rPr>
      </w:pPr>
      <w:r w:rsidRPr="00A739D8">
        <w:rPr>
          <w:rFonts w:ascii="Times New Roman" w:hAnsi="Times New Roman" w:cs="Times New Roman"/>
          <w:sz w:val="24"/>
          <w:szCs w:val="24"/>
        </w:rPr>
        <w:t>Slurry reactors use bioremediation to clean polluted soil and water from a contaminated plume via a designed containment system. These confinement tanks produce a three-phase mixing environment, which speeds up the bioremediation of soil-bound and water-soluble contaminants. The water slurry comprises contaminated soil and biomass that can degrade target pollutants.</w:t>
      </w:r>
      <w:r w:rsidR="00D846D1">
        <w:rPr>
          <w:rFonts w:ascii="Times New Roman" w:hAnsi="Times New Roman" w:cs="Times New Roman"/>
          <w:sz w:val="24"/>
          <w:szCs w:val="24"/>
        </w:rPr>
        <w:t xml:space="preserve"> (</w:t>
      </w:r>
      <w:proofErr w:type="spellStart"/>
      <w:r w:rsidR="00D846D1">
        <w:rPr>
          <w:rFonts w:ascii="Times New Roman" w:hAnsi="Times New Roman" w:cs="Times New Roman"/>
          <w:sz w:val="24"/>
          <w:szCs w:val="24"/>
        </w:rPr>
        <w:t>Ruenglert</w:t>
      </w:r>
      <w:proofErr w:type="spellEnd"/>
      <w:r w:rsidR="00D24C18">
        <w:rPr>
          <w:rFonts w:ascii="Times New Roman" w:hAnsi="Times New Roman" w:cs="Times New Roman"/>
          <w:sz w:val="24"/>
          <w:szCs w:val="24"/>
        </w:rPr>
        <w:t xml:space="preserve"> </w:t>
      </w:r>
      <w:proofErr w:type="spellStart"/>
      <w:r w:rsidR="00D846D1">
        <w:rPr>
          <w:rFonts w:ascii="Times New Roman" w:hAnsi="Times New Roman" w:cs="Times New Roman"/>
          <w:sz w:val="24"/>
          <w:szCs w:val="24"/>
        </w:rPr>
        <w:t>panyakul</w:t>
      </w:r>
      <w:proofErr w:type="spellEnd"/>
      <w:r w:rsidR="00D846D1">
        <w:rPr>
          <w:rFonts w:ascii="Times New Roman" w:hAnsi="Times New Roman" w:cs="Times New Roman"/>
          <w:sz w:val="24"/>
          <w:szCs w:val="24"/>
        </w:rPr>
        <w:t xml:space="preserve"> et al.,</w:t>
      </w:r>
      <w:r w:rsidRPr="00A739D8">
        <w:rPr>
          <w:rFonts w:ascii="Times New Roman" w:hAnsi="Times New Roman" w:cs="Times New Roman"/>
          <w:sz w:val="24"/>
          <w:szCs w:val="24"/>
        </w:rPr>
        <w:t>2004).</w:t>
      </w:r>
      <w:r w:rsidR="00D24C18">
        <w:rPr>
          <w:rFonts w:ascii="Times New Roman" w:hAnsi="Times New Roman" w:cs="Times New Roman"/>
          <w:sz w:val="24"/>
          <w:szCs w:val="24"/>
        </w:rPr>
        <w:t xml:space="preserve"> </w:t>
      </w:r>
      <w:r w:rsidRPr="00A739D8">
        <w:rPr>
          <w:rFonts w:ascii="Times New Roman" w:hAnsi="Times New Roman" w:cs="Times New Roman"/>
          <w:sz w:val="24"/>
          <w:szCs w:val="24"/>
        </w:rPr>
        <w:t>Generally, the pace and amount of biodegradation in a bioreactor system are more significant than in situ or solid phase systems because the enclosed environment is more manageable and hence more regulated and predictable.</w:t>
      </w:r>
    </w:p>
    <w:p w:rsidR="00A739D8" w:rsidRPr="00A739D8" w:rsidRDefault="00A866C1" w:rsidP="00A739D8">
      <w:pPr>
        <w:jc w:val="both"/>
        <w:rPr>
          <w:rFonts w:ascii="Times New Roman" w:hAnsi="Times New Roman" w:cs="Times New Roman"/>
          <w:b/>
          <w:bCs/>
          <w:sz w:val="24"/>
          <w:szCs w:val="24"/>
        </w:rPr>
      </w:pPr>
      <w:proofErr w:type="spellStart"/>
      <w:r>
        <w:rPr>
          <w:rFonts w:ascii="Times New Roman" w:hAnsi="Times New Roman" w:cs="Times New Roman"/>
          <w:b/>
          <w:bCs/>
          <w:sz w:val="24"/>
          <w:szCs w:val="24"/>
        </w:rPr>
        <w:t>Biopiles</w:t>
      </w:r>
      <w:proofErr w:type="spellEnd"/>
    </w:p>
    <w:p w:rsidR="00A739D8" w:rsidRPr="004F6217" w:rsidRDefault="004F6217" w:rsidP="004F6217">
      <w:pPr>
        <w:spacing w:before="100" w:beforeAutospacing="1" w:after="100" w:afterAutospacing="1" w:line="240" w:lineRule="auto"/>
        <w:rPr>
          <w:rFonts w:ascii="Times New Roman" w:eastAsia="Times New Roman" w:hAnsi="Times New Roman" w:cs="Times New Roman"/>
          <w:color w:val="252525"/>
          <w:sz w:val="24"/>
          <w:szCs w:val="24"/>
          <w:lang w:eastAsia="en-IN"/>
        </w:rPr>
      </w:pPr>
      <w:proofErr w:type="spellStart"/>
      <w:r w:rsidRPr="004F6217">
        <w:rPr>
          <w:rFonts w:ascii="Times New Roman" w:eastAsia="Times New Roman" w:hAnsi="Times New Roman" w:cs="Times New Roman"/>
          <w:color w:val="252525"/>
          <w:sz w:val="24"/>
          <w:szCs w:val="24"/>
          <w:lang w:eastAsia="en-IN"/>
        </w:rPr>
        <w:t>Biopiles</w:t>
      </w:r>
      <w:proofErr w:type="spellEnd"/>
      <w:r w:rsidRPr="004F6217">
        <w:rPr>
          <w:rFonts w:ascii="Times New Roman" w:eastAsia="Times New Roman" w:hAnsi="Times New Roman" w:cs="Times New Roman"/>
          <w:color w:val="252525"/>
          <w:sz w:val="24"/>
          <w:szCs w:val="24"/>
          <w:lang w:eastAsia="en-IN"/>
        </w:rPr>
        <w:t xml:space="preserve"> can be described as a hybridization of land agriculture and composting techniques. Engineered cells are constructed in a manner resembling aerated compost heaps. Phytoremediation techniques represent an enhanced iteration of land farming methods, which aim to mitigate the physical losses of contaminants by minimising leaching and volatilization. Petroleum hydrocarbon surface contamination is frequently addressed through the use of these substances. </w:t>
      </w:r>
      <w:proofErr w:type="spellStart"/>
      <w:r w:rsidRPr="004F6217">
        <w:rPr>
          <w:rFonts w:ascii="Times New Roman" w:eastAsia="Times New Roman" w:hAnsi="Times New Roman" w:cs="Times New Roman"/>
          <w:color w:val="252525"/>
          <w:sz w:val="24"/>
          <w:szCs w:val="24"/>
          <w:lang w:eastAsia="en-IN"/>
        </w:rPr>
        <w:t>Biopiles</w:t>
      </w:r>
      <w:proofErr w:type="spellEnd"/>
      <w:r w:rsidRPr="004F6217">
        <w:rPr>
          <w:rFonts w:ascii="Times New Roman" w:eastAsia="Times New Roman" w:hAnsi="Times New Roman" w:cs="Times New Roman"/>
          <w:color w:val="252525"/>
          <w:sz w:val="24"/>
          <w:szCs w:val="24"/>
          <w:lang w:eastAsia="en-IN"/>
        </w:rPr>
        <w:t xml:space="preserve"> facilitate the proliferation of autochthonous aerobic and </w:t>
      </w:r>
      <w:r>
        <w:rPr>
          <w:rFonts w:ascii="Times New Roman" w:eastAsia="Times New Roman" w:hAnsi="Times New Roman" w:cs="Times New Roman"/>
          <w:color w:val="252525"/>
          <w:sz w:val="24"/>
          <w:szCs w:val="24"/>
          <w:lang w:eastAsia="en-IN"/>
        </w:rPr>
        <w:t>anaerobic bacterial populations</w:t>
      </w:r>
      <w:r>
        <w:rPr>
          <w:rFonts w:ascii="Times New Roman" w:hAnsi="Times New Roman" w:cs="Times New Roman"/>
          <w:sz w:val="24"/>
          <w:szCs w:val="24"/>
        </w:rPr>
        <w:t xml:space="preserve"> </w:t>
      </w:r>
      <w:r w:rsidR="00A739D8" w:rsidRPr="00A739D8">
        <w:rPr>
          <w:rFonts w:ascii="Times New Roman" w:hAnsi="Times New Roman" w:cs="Times New Roman"/>
          <w:sz w:val="24"/>
          <w:szCs w:val="24"/>
        </w:rPr>
        <w:t>(Asano, et al., 2007).</w:t>
      </w:r>
    </w:p>
    <w:p w:rsidR="00A739D8" w:rsidRPr="00A739D8" w:rsidRDefault="00A739D8" w:rsidP="00A739D8">
      <w:pPr>
        <w:jc w:val="both"/>
        <w:rPr>
          <w:rFonts w:ascii="Times New Roman" w:hAnsi="Times New Roman" w:cs="Times New Roman"/>
          <w:b/>
          <w:bCs/>
          <w:sz w:val="24"/>
          <w:szCs w:val="24"/>
        </w:rPr>
      </w:pPr>
      <w:r w:rsidRPr="00A739D8">
        <w:rPr>
          <w:rFonts w:ascii="Times New Roman" w:hAnsi="Times New Roman" w:cs="Times New Roman"/>
          <w:b/>
          <w:bCs/>
          <w:sz w:val="24"/>
          <w:szCs w:val="24"/>
        </w:rPr>
        <w:t>Bioremediation of</w:t>
      </w:r>
      <w:r w:rsidR="00A866C1">
        <w:rPr>
          <w:rFonts w:ascii="Times New Roman" w:hAnsi="Times New Roman" w:cs="Times New Roman"/>
          <w:b/>
          <w:bCs/>
          <w:sz w:val="24"/>
          <w:szCs w:val="24"/>
        </w:rPr>
        <w:t xml:space="preserve"> Aquaculture Contaminated Water</w:t>
      </w:r>
    </w:p>
    <w:p w:rsidR="00A739D8" w:rsidRPr="00A739D8" w:rsidRDefault="00A739D8" w:rsidP="00E21D77">
      <w:pPr>
        <w:ind w:firstLine="720"/>
        <w:jc w:val="both"/>
        <w:rPr>
          <w:rFonts w:ascii="Times New Roman" w:hAnsi="Times New Roman" w:cs="Times New Roman"/>
          <w:sz w:val="24"/>
          <w:szCs w:val="24"/>
        </w:rPr>
      </w:pPr>
      <w:r w:rsidRPr="00A739D8">
        <w:rPr>
          <w:rFonts w:ascii="Times New Roman" w:hAnsi="Times New Roman" w:cs="Times New Roman"/>
          <w:sz w:val="24"/>
          <w:szCs w:val="24"/>
        </w:rPr>
        <w:t xml:space="preserve"> In the emerging world, one of the fastest-growing food sectors is aquaculture. </w:t>
      </w:r>
      <w:r w:rsidR="00353F63">
        <w:rPr>
          <w:rFonts w:ascii="Times New Roman" w:hAnsi="Times New Roman" w:cs="Times New Roman"/>
          <w:sz w:val="24"/>
          <w:szCs w:val="24"/>
        </w:rPr>
        <w:t xml:space="preserve">                             </w:t>
      </w:r>
      <w:r w:rsidRPr="00A739D8">
        <w:rPr>
          <w:rFonts w:ascii="Times New Roman" w:hAnsi="Times New Roman" w:cs="Times New Roman"/>
          <w:sz w:val="24"/>
          <w:szCs w:val="24"/>
        </w:rPr>
        <w:t>(</w:t>
      </w:r>
      <w:proofErr w:type="spellStart"/>
      <w:r w:rsidRPr="00A739D8">
        <w:rPr>
          <w:rFonts w:ascii="Times New Roman" w:hAnsi="Times New Roman" w:cs="Times New Roman"/>
          <w:sz w:val="24"/>
          <w:szCs w:val="24"/>
        </w:rPr>
        <w:t>Moriatry</w:t>
      </w:r>
      <w:proofErr w:type="spellEnd"/>
      <w:r w:rsidR="00353F63">
        <w:rPr>
          <w:rFonts w:ascii="Times New Roman" w:hAnsi="Times New Roman" w:cs="Times New Roman"/>
          <w:sz w:val="24"/>
          <w:szCs w:val="24"/>
        </w:rPr>
        <w:t xml:space="preserve"> et al.</w:t>
      </w:r>
      <w:r w:rsidRPr="00A739D8">
        <w:rPr>
          <w:rFonts w:ascii="Times New Roman" w:hAnsi="Times New Roman" w:cs="Times New Roman"/>
          <w:sz w:val="24"/>
          <w:szCs w:val="24"/>
        </w:rPr>
        <w:t>, 1999). It was initially considered a greener practice due to its traditional</w:t>
      </w:r>
      <w:r>
        <w:rPr>
          <w:rFonts w:ascii="Times New Roman" w:hAnsi="Times New Roman" w:cs="Times New Roman"/>
          <w:sz w:val="24"/>
          <w:szCs w:val="24"/>
        </w:rPr>
        <w:t xml:space="preserve"> </w:t>
      </w:r>
      <w:r w:rsidRPr="00A739D8">
        <w:rPr>
          <w:rFonts w:ascii="Times New Roman" w:hAnsi="Times New Roman" w:cs="Times New Roman"/>
          <w:sz w:val="24"/>
          <w:szCs w:val="24"/>
        </w:rPr>
        <w:lastRenderedPageBreak/>
        <w:t>Polyculture and integrated farming methods focused on the most efficient use of farm resources, including farm waste (Adnan et al., 2013). Aquaculture employs intensive farming technology to spread land and water; nevertheless, it is increasingly regarded as a potential polluter of aquatic ecosystems because of incr</w:t>
      </w:r>
      <w:r>
        <w:rPr>
          <w:rFonts w:ascii="Times New Roman" w:hAnsi="Times New Roman" w:cs="Times New Roman"/>
          <w:sz w:val="24"/>
          <w:szCs w:val="24"/>
        </w:rPr>
        <w:t>eased input utilization (Pillay et al.,</w:t>
      </w:r>
      <w:r w:rsidRPr="00A739D8">
        <w:rPr>
          <w:rFonts w:ascii="Times New Roman" w:hAnsi="Times New Roman" w:cs="Times New Roman"/>
          <w:sz w:val="24"/>
          <w:szCs w:val="24"/>
        </w:rPr>
        <w:t xml:space="preserve"> 1992).</w:t>
      </w:r>
    </w:p>
    <w:p w:rsidR="00EA35AC" w:rsidRDefault="00EA35AC" w:rsidP="00A739D8">
      <w:pPr>
        <w:jc w:val="both"/>
        <w:rPr>
          <w:rFonts w:ascii="Times New Roman" w:hAnsi="Times New Roman" w:cs="Times New Roman"/>
          <w:b/>
          <w:bCs/>
          <w:sz w:val="24"/>
          <w:szCs w:val="24"/>
        </w:rPr>
      </w:pPr>
    </w:p>
    <w:p w:rsidR="00EA35AC" w:rsidRDefault="00EA35AC" w:rsidP="00A739D8">
      <w:pPr>
        <w:jc w:val="both"/>
        <w:rPr>
          <w:rFonts w:ascii="Times New Roman" w:hAnsi="Times New Roman" w:cs="Times New Roman"/>
          <w:b/>
          <w:bCs/>
          <w:sz w:val="24"/>
          <w:szCs w:val="24"/>
        </w:rPr>
      </w:pPr>
    </w:p>
    <w:p w:rsidR="008A3AB6" w:rsidRDefault="0016528B" w:rsidP="00A739D8">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rsidR="008A3AB6" w:rsidRDefault="008A3AB6" w:rsidP="00A739D8">
      <w:pPr>
        <w:jc w:val="both"/>
        <w:rPr>
          <w:rFonts w:ascii="Times New Roman" w:hAnsi="Times New Roman" w:cs="Times New Roman"/>
          <w:b/>
          <w:bCs/>
          <w:sz w:val="24"/>
          <w:szCs w:val="24"/>
        </w:rPr>
      </w:pPr>
    </w:p>
    <w:p w:rsidR="008A3AB6" w:rsidRDefault="008A3AB6" w:rsidP="00A739D8">
      <w:pPr>
        <w:jc w:val="both"/>
        <w:rPr>
          <w:rFonts w:ascii="Times New Roman" w:hAnsi="Times New Roman" w:cs="Times New Roman"/>
          <w:b/>
          <w:bCs/>
          <w:sz w:val="24"/>
          <w:szCs w:val="24"/>
        </w:rPr>
      </w:pPr>
    </w:p>
    <w:p w:rsidR="00A739D8" w:rsidRPr="00A739D8" w:rsidRDefault="00A739D8" w:rsidP="00A739D8">
      <w:pPr>
        <w:jc w:val="both"/>
        <w:rPr>
          <w:rFonts w:ascii="Times New Roman" w:hAnsi="Times New Roman" w:cs="Times New Roman"/>
          <w:b/>
          <w:bCs/>
          <w:sz w:val="24"/>
          <w:szCs w:val="24"/>
        </w:rPr>
      </w:pPr>
      <w:r w:rsidRPr="00A739D8">
        <w:rPr>
          <w:rFonts w:ascii="Times New Roman" w:hAnsi="Times New Roman" w:cs="Times New Roman"/>
          <w:b/>
          <w:bCs/>
          <w:sz w:val="24"/>
          <w:szCs w:val="24"/>
        </w:rPr>
        <w:t>Waste Production in Aquaculture Sector</w:t>
      </w:r>
    </w:p>
    <w:p w:rsidR="00A739D8" w:rsidRPr="00A739D8" w:rsidRDefault="00A739D8" w:rsidP="00A739D8">
      <w:pPr>
        <w:jc w:val="both"/>
        <w:rPr>
          <w:rFonts w:ascii="Times New Roman" w:hAnsi="Times New Roman" w:cs="Times New Roman"/>
          <w:sz w:val="24"/>
          <w:szCs w:val="24"/>
        </w:rPr>
      </w:pPr>
      <w:r w:rsidRPr="00A739D8">
        <w:rPr>
          <w:rFonts w:ascii="Times New Roman" w:hAnsi="Times New Roman" w:cs="Times New Roman"/>
          <w:sz w:val="24"/>
          <w:szCs w:val="24"/>
        </w:rPr>
        <w:t xml:space="preserve">   Aquaculture and hatchery-produced wastes can be categorized as:</w:t>
      </w:r>
    </w:p>
    <w:p w:rsidR="00A739D8" w:rsidRPr="00A739D8" w:rsidRDefault="00A739D8" w:rsidP="00A739D8">
      <w:pPr>
        <w:pStyle w:val="ListParagraph"/>
        <w:numPr>
          <w:ilvl w:val="0"/>
          <w:numId w:val="3"/>
        </w:numPr>
        <w:jc w:val="both"/>
        <w:rPr>
          <w:rFonts w:ascii="Times New Roman" w:hAnsi="Times New Roman" w:cs="Times New Roman"/>
          <w:sz w:val="24"/>
          <w:szCs w:val="24"/>
        </w:rPr>
      </w:pPr>
      <w:r w:rsidRPr="00A739D8">
        <w:rPr>
          <w:rFonts w:ascii="Times New Roman" w:hAnsi="Times New Roman" w:cs="Times New Roman"/>
          <w:sz w:val="24"/>
          <w:szCs w:val="24"/>
        </w:rPr>
        <w:t>Aquatic animal faecal matter and excessive feeds</w:t>
      </w:r>
    </w:p>
    <w:p w:rsidR="00A739D8" w:rsidRPr="00A739D8" w:rsidRDefault="00A739D8" w:rsidP="00A739D8">
      <w:pPr>
        <w:pStyle w:val="ListParagraph"/>
        <w:numPr>
          <w:ilvl w:val="0"/>
          <w:numId w:val="3"/>
        </w:numPr>
        <w:jc w:val="both"/>
        <w:rPr>
          <w:rFonts w:ascii="Times New Roman" w:hAnsi="Times New Roman" w:cs="Times New Roman"/>
          <w:sz w:val="24"/>
          <w:szCs w:val="24"/>
        </w:rPr>
      </w:pPr>
      <w:r w:rsidRPr="00A739D8">
        <w:rPr>
          <w:rFonts w:ascii="Times New Roman" w:hAnsi="Times New Roman" w:cs="Times New Roman"/>
          <w:sz w:val="24"/>
          <w:szCs w:val="24"/>
        </w:rPr>
        <w:t>Aquatic organisms metabolic activity by-products</w:t>
      </w:r>
    </w:p>
    <w:p w:rsidR="00A739D8" w:rsidRPr="00A739D8" w:rsidRDefault="00A739D8" w:rsidP="00A739D8">
      <w:pPr>
        <w:pStyle w:val="ListParagraph"/>
        <w:numPr>
          <w:ilvl w:val="0"/>
          <w:numId w:val="3"/>
        </w:numPr>
        <w:jc w:val="both"/>
        <w:rPr>
          <w:rFonts w:ascii="Times New Roman" w:hAnsi="Times New Roman" w:cs="Times New Roman"/>
          <w:sz w:val="24"/>
          <w:szCs w:val="24"/>
        </w:rPr>
      </w:pPr>
      <w:r w:rsidRPr="00A739D8">
        <w:rPr>
          <w:rFonts w:ascii="Times New Roman" w:hAnsi="Times New Roman" w:cs="Times New Roman"/>
          <w:sz w:val="24"/>
          <w:szCs w:val="24"/>
        </w:rPr>
        <w:t>Remaining biocides and biostat compounds</w:t>
      </w:r>
    </w:p>
    <w:p w:rsidR="00A739D8" w:rsidRPr="00A739D8" w:rsidRDefault="00EA35AC" w:rsidP="00A739D8">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 </w:t>
      </w:r>
      <w:r w:rsidR="00A739D8" w:rsidRPr="00A739D8">
        <w:rPr>
          <w:rFonts w:ascii="Times New Roman" w:hAnsi="Times New Roman" w:cs="Times New Roman"/>
          <w:sz w:val="24"/>
          <w:szCs w:val="24"/>
        </w:rPr>
        <w:t>Agricultural and aquaculture fertilizers obtain wastes.</w:t>
      </w:r>
    </w:p>
    <w:p w:rsidR="00A739D8" w:rsidRPr="00A739D8" w:rsidRDefault="00A739D8" w:rsidP="00A739D8">
      <w:pPr>
        <w:pStyle w:val="ListParagraph"/>
        <w:numPr>
          <w:ilvl w:val="0"/>
          <w:numId w:val="3"/>
        </w:numPr>
        <w:jc w:val="both"/>
        <w:rPr>
          <w:rFonts w:ascii="Times New Roman" w:hAnsi="Times New Roman" w:cs="Times New Roman"/>
          <w:sz w:val="24"/>
          <w:szCs w:val="24"/>
        </w:rPr>
      </w:pPr>
      <w:r w:rsidRPr="00A739D8">
        <w:rPr>
          <w:rFonts w:ascii="Times New Roman" w:hAnsi="Times New Roman" w:cs="Times New Roman"/>
          <w:sz w:val="24"/>
          <w:szCs w:val="24"/>
        </w:rPr>
        <w:t xml:space="preserve">Waste is produced during the shellfish moulting process and algal blooms (Sharma &amp; </w:t>
      </w:r>
      <w:proofErr w:type="spellStart"/>
      <w:r w:rsidRPr="00A739D8">
        <w:rPr>
          <w:rFonts w:ascii="Times New Roman" w:hAnsi="Times New Roman" w:cs="Times New Roman"/>
          <w:sz w:val="24"/>
          <w:szCs w:val="24"/>
        </w:rPr>
        <w:t>Schenno</w:t>
      </w:r>
      <w:proofErr w:type="spellEnd"/>
      <w:r w:rsidRPr="00A739D8">
        <w:rPr>
          <w:rFonts w:ascii="Times New Roman" w:hAnsi="Times New Roman" w:cs="Times New Roman"/>
          <w:sz w:val="24"/>
          <w:szCs w:val="24"/>
        </w:rPr>
        <w:t>, 1999).</w:t>
      </w:r>
    </w:p>
    <w:p w:rsidR="00A866C1" w:rsidRPr="008A3AB6" w:rsidRDefault="008A3AB6" w:rsidP="00A739D8">
      <w:pPr>
        <w:jc w:val="both"/>
        <w:rPr>
          <w:rFonts w:ascii="Times New Roman" w:hAnsi="Times New Roman" w:cs="Times New Roman"/>
          <w:sz w:val="24"/>
          <w:szCs w:val="24"/>
        </w:rPr>
      </w:pPr>
      <w:r>
        <w:rPr>
          <w:rFonts w:ascii="Times New Roman" w:hAnsi="Times New Roman" w:cs="Times New Roman"/>
          <w:sz w:val="24"/>
          <w:szCs w:val="24"/>
        </w:rPr>
        <w:t xml:space="preserve"> </w:t>
      </w:r>
    </w:p>
    <w:p w:rsidR="00A739D8" w:rsidRPr="00A739D8" w:rsidRDefault="008A3AB6" w:rsidP="00A739D8">
      <w:pPr>
        <w:jc w:val="both"/>
        <w:rPr>
          <w:rFonts w:ascii="Times New Roman" w:hAnsi="Times New Roman" w:cs="Times New Roman"/>
          <w:b/>
          <w:bCs/>
          <w:sz w:val="24"/>
          <w:szCs w:val="24"/>
        </w:rPr>
      </w:pPr>
      <w:r>
        <w:rPr>
          <w:rFonts w:ascii="Times New Roman" w:hAnsi="Times New Roman" w:cs="Times New Roman"/>
          <w:b/>
          <w:bCs/>
          <w:sz w:val="24"/>
          <w:szCs w:val="24"/>
        </w:rPr>
        <w:t>Uses</w:t>
      </w:r>
      <w:r w:rsidR="00A739D8" w:rsidRPr="00A739D8">
        <w:rPr>
          <w:rFonts w:ascii="Times New Roman" w:hAnsi="Times New Roman" w:cs="Times New Roman"/>
          <w:b/>
          <w:bCs/>
          <w:sz w:val="24"/>
          <w:szCs w:val="24"/>
        </w:rPr>
        <w:t xml:space="preserve"> of Bioremedi</w:t>
      </w:r>
      <w:r w:rsidR="00DA2AFA">
        <w:rPr>
          <w:rFonts w:ascii="Times New Roman" w:hAnsi="Times New Roman" w:cs="Times New Roman"/>
          <w:b/>
          <w:bCs/>
          <w:sz w:val="24"/>
          <w:szCs w:val="24"/>
        </w:rPr>
        <w:t>ation in Aquaculture Wastewater</w:t>
      </w:r>
    </w:p>
    <w:p w:rsidR="00A739D8" w:rsidRPr="00A739D8" w:rsidRDefault="00A739D8" w:rsidP="00A739D8">
      <w:pPr>
        <w:pStyle w:val="ListParagraph"/>
        <w:numPr>
          <w:ilvl w:val="0"/>
          <w:numId w:val="1"/>
        </w:numPr>
        <w:jc w:val="both"/>
        <w:rPr>
          <w:rFonts w:ascii="Times New Roman" w:hAnsi="Times New Roman" w:cs="Times New Roman"/>
          <w:b/>
          <w:bCs/>
          <w:sz w:val="24"/>
          <w:szCs w:val="24"/>
        </w:rPr>
      </w:pPr>
      <w:r w:rsidRPr="00A739D8">
        <w:rPr>
          <w:rFonts w:ascii="Times New Roman" w:hAnsi="Times New Roman" w:cs="Times New Roman"/>
          <w:b/>
          <w:bCs/>
          <w:sz w:val="24"/>
          <w:szCs w:val="24"/>
        </w:rPr>
        <w:t>Bioremediation of Nitrogenous Compounds:</w:t>
      </w:r>
    </w:p>
    <w:p w:rsidR="00A739D8" w:rsidRPr="00A739D8" w:rsidRDefault="00A739D8" w:rsidP="00E21D77">
      <w:pPr>
        <w:ind w:firstLine="360"/>
        <w:jc w:val="both"/>
        <w:rPr>
          <w:rFonts w:ascii="Times New Roman" w:hAnsi="Times New Roman" w:cs="Times New Roman"/>
          <w:sz w:val="24"/>
          <w:szCs w:val="24"/>
        </w:rPr>
      </w:pPr>
      <w:r w:rsidRPr="00A739D8">
        <w:rPr>
          <w:rFonts w:ascii="Times New Roman" w:hAnsi="Times New Roman" w:cs="Times New Roman"/>
          <w:sz w:val="24"/>
          <w:szCs w:val="24"/>
        </w:rPr>
        <w:t>Bacteriological denitrification is the most viable approach for eradicating harmful nitrogenous compounds from aquaculture (Adnan Amin et al., 2013). Ammonia accumulation occurs from excess feed, organic mineralization, and metabolic excretion. Ammonioxidizing bacteria are essential in converting ammonia to nitrite (M.Y.Jasminetal</w:t>
      </w:r>
      <w:proofErr w:type="gramStart"/>
      <w:r w:rsidRPr="00A739D8">
        <w:rPr>
          <w:rFonts w:ascii="Times New Roman" w:hAnsi="Times New Roman" w:cs="Times New Roman"/>
          <w:sz w:val="24"/>
          <w:szCs w:val="24"/>
        </w:rPr>
        <w:t>,2019</w:t>
      </w:r>
      <w:proofErr w:type="gramEnd"/>
      <w:r w:rsidRPr="00A739D8">
        <w:rPr>
          <w:rFonts w:ascii="Times New Roman" w:hAnsi="Times New Roman" w:cs="Times New Roman"/>
          <w:sz w:val="24"/>
          <w:szCs w:val="24"/>
        </w:rPr>
        <w:t xml:space="preserve">). Common </w:t>
      </w:r>
      <w:proofErr w:type="spellStart"/>
      <w:r w:rsidRPr="00A739D8">
        <w:rPr>
          <w:rFonts w:ascii="Times New Roman" w:hAnsi="Times New Roman" w:cs="Times New Roman"/>
          <w:sz w:val="24"/>
          <w:szCs w:val="24"/>
        </w:rPr>
        <w:t>nitrifiers</w:t>
      </w:r>
      <w:proofErr w:type="spellEnd"/>
      <w:r w:rsidRPr="00A739D8">
        <w:rPr>
          <w:rFonts w:ascii="Times New Roman" w:hAnsi="Times New Roman" w:cs="Times New Roman"/>
          <w:sz w:val="24"/>
          <w:szCs w:val="24"/>
        </w:rPr>
        <w:t xml:space="preserve"> in aquaculture include autotrophic and heterotrophic bacteria from the genera </w:t>
      </w:r>
      <w:proofErr w:type="spellStart"/>
      <w:r w:rsidRPr="00A739D8">
        <w:rPr>
          <w:rFonts w:ascii="Times New Roman" w:hAnsi="Times New Roman" w:cs="Times New Roman"/>
          <w:sz w:val="24"/>
          <w:szCs w:val="24"/>
        </w:rPr>
        <w:t>Nitrosomonas</w:t>
      </w:r>
      <w:proofErr w:type="spellEnd"/>
      <w:r w:rsidRPr="00A739D8">
        <w:rPr>
          <w:rFonts w:ascii="Times New Roman" w:hAnsi="Times New Roman" w:cs="Times New Roman"/>
          <w:sz w:val="24"/>
          <w:szCs w:val="24"/>
        </w:rPr>
        <w:t xml:space="preserve">, </w:t>
      </w:r>
      <w:proofErr w:type="spellStart"/>
      <w:r w:rsidRPr="00A739D8">
        <w:rPr>
          <w:rFonts w:ascii="Times New Roman" w:hAnsi="Times New Roman" w:cs="Times New Roman"/>
          <w:sz w:val="24"/>
          <w:szCs w:val="24"/>
        </w:rPr>
        <w:t>Nitrosovibrio</w:t>
      </w:r>
      <w:proofErr w:type="spellEnd"/>
      <w:r w:rsidRPr="00A739D8">
        <w:rPr>
          <w:rFonts w:ascii="Times New Roman" w:hAnsi="Times New Roman" w:cs="Times New Roman"/>
          <w:sz w:val="24"/>
          <w:szCs w:val="24"/>
        </w:rPr>
        <w:t xml:space="preserve">, </w:t>
      </w:r>
      <w:proofErr w:type="spellStart"/>
      <w:r w:rsidRPr="00A739D8">
        <w:rPr>
          <w:rFonts w:ascii="Times New Roman" w:hAnsi="Times New Roman" w:cs="Times New Roman"/>
          <w:sz w:val="24"/>
          <w:szCs w:val="24"/>
        </w:rPr>
        <w:t>Nitrosococcus</w:t>
      </w:r>
      <w:proofErr w:type="spellEnd"/>
      <w:r w:rsidRPr="00A739D8">
        <w:rPr>
          <w:rFonts w:ascii="Times New Roman" w:hAnsi="Times New Roman" w:cs="Times New Roman"/>
          <w:sz w:val="24"/>
          <w:szCs w:val="24"/>
        </w:rPr>
        <w:t>, and Nitrospira</w:t>
      </w:r>
      <w:r>
        <w:rPr>
          <w:rFonts w:ascii="Times New Roman" w:hAnsi="Times New Roman" w:cs="Times New Roman"/>
          <w:sz w:val="24"/>
          <w:szCs w:val="24"/>
        </w:rPr>
        <w:t xml:space="preserve"> </w:t>
      </w:r>
      <w:r w:rsidRPr="00A739D8">
        <w:rPr>
          <w:rFonts w:ascii="Times New Roman" w:hAnsi="Times New Roman" w:cs="Times New Roman"/>
          <w:sz w:val="24"/>
          <w:szCs w:val="24"/>
        </w:rPr>
        <w:t xml:space="preserve">(Anthony &amp; Philip, 2006). Nitrite is toxic and requires conversion to nitrate, a safer nitrogen form. </w:t>
      </w:r>
      <w:proofErr w:type="spellStart"/>
      <w:r w:rsidRPr="00A739D8">
        <w:rPr>
          <w:rFonts w:ascii="Times New Roman" w:hAnsi="Times New Roman" w:cs="Times New Roman"/>
          <w:sz w:val="24"/>
          <w:szCs w:val="24"/>
        </w:rPr>
        <w:t>Nitrobacter</w:t>
      </w:r>
      <w:proofErr w:type="spellEnd"/>
      <w:r w:rsidRPr="00A739D8">
        <w:rPr>
          <w:rFonts w:ascii="Times New Roman" w:hAnsi="Times New Roman" w:cs="Times New Roman"/>
          <w:sz w:val="24"/>
          <w:szCs w:val="24"/>
        </w:rPr>
        <w:t xml:space="preserve">, </w:t>
      </w:r>
      <w:proofErr w:type="spellStart"/>
      <w:r w:rsidRPr="00A739D8">
        <w:rPr>
          <w:rFonts w:ascii="Times New Roman" w:hAnsi="Times New Roman" w:cs="Times New Roman"/>
          <w:sz w:val="24"/>
          <w:szCs w:val="24"/>
        </w:rPr>
        <w:t>Nitrococcus</w:t>
      </w:r>
      <w:proofErr w:type="spellEnd"/>
      <w:r w:rsidRPr="00A739D8">
        <w:rPr>
          <w:rFonts w:ascii="Times New Roman" w:hAnsi="Times New Roman" w:cs="Times New Roman"/>
          <w:sz w:val="24"/>
          <w:szCs w:val="24"/>
        </w:rPr>
        <w:t xml:space="preserve">, and </w:t>
      </w:r>
      <w:proofErr w:type="spellStart"/>
      <w:r w:rsidRPr="00A739D8">
        <w:rPr>
          <w:rFonts w:ascii="Times New Roman" w:hAnsi="Times New Roman" w:cs="Times New Roman"/>
          <w:sz w:val="24"/>
          <w:szCs w:val="24"/>
        </w:rPr>
        <w:t>Nitrospira</w:t>
      </w:r>
      <w:proofErr w:type="spellEnd"/>
      <w:r w:rsidRPr="00A739D8">
        <w:rPr>
          <w:rFonts w:ascii="Times New Roman" w:hAnsi="Times New Roman" w:cs="Times New Roman"/>
          <w:sz w:val="24"/>
          <w:szCs w:val="24"/>
        </w:rPr>
        <w:t xml:space="preserve"> are common nitrite-oxidizing bacteria. Heterotrophic </w:t>
      </w:r>
      <w:proofErr w:type="spellStart"/>
      <w:r w:rsidRPr="00A739D8">
        <w:rPr>
          <w:rFonts w:ascii="Times New Roman" w:hAnsi="Times New Roman" w:cs="Times New Roman"/>
          <w:sz w:val="24"/>
          <w:szCs w:val="24"/>
        </w:rPr>
        <w:t>nitrifiers</w:t>
      </w:r>
      <w:proofErr w:type="spellEnd"/>
      <w:r w:rsidRPr="00A739D8">
        <w:rPr>
          <w:rFonts w:ascii="Times New Roman" w:hAnsi="Times New Roman" w:cs="Times New Roman"/>
          <w:sz w:val="24"/>
          <w:szCs w:val="24"/>
        </w:rPr>
        <w:t xml:space="preserve"> produce low levels of nitrite and nitrate using organic nitrogen sources. (Ming Yu Li et al., 2011). Denitrification is the final phase in the nitrogen cycle.</w:t>
      </w:r>
    </w:p>
    <w:p w:rsidR="00A739D8" w:rsidRPr="00D846D1" w:rsidRDefault="00A739D8" w:rsidP="00A739D8">
      <w:pPr>
        <w:jc w:val="both"/>
        <w:rPr>
          <w:rFonts w:ascii="Times New Roman" w:hAnsi="Times New Roman" w:cs="Times New Roman"/>
          <w:b/>
          <w:bCs/>
          <w:color w:val="C00000"/>
          <w:sz w:val="36"/>
          <w:szCs w:val="36"/>
        </w:rPr>
      </w:pPr>
      <w:r w:rsidRPr="00D846D1">
        <w:rPr>
          <w:rFonts w:ascii="Times New Roman" w:hAnsi="Times New Roman" w:cs="Times New Roman"/>
          <w:b/>
          <w:bCs/>
          <w:color w:val="C00000"/>
          <w:sz w:val="36"/>
          <w:szCs w:val="36"/>
        </w:rPr>
        <w:t>NO3 →NO2 →NO→N2 O→N2</w:t>
      </w:r>
    </w:p>
    <w:p w:rsidR="00A739D8" w:rsidRPr="00A739D8" w:rsidRDefault="00A739D8" w:rsidP="00A739D8">
      <w:pPr>
        <w:jc w:val="both"/>
        <w:rPr>
          <w:rFonts w:ascii="Times New Roman" w:hAnsi="Times New Roman" w:cs="Times New Roman"/>
          <w:b/>
          <w:bCs/>
          <w:sz w:val="24"/>
          <w:szCs w:val="24"/>
        </w:rPr>
      </w:pPr>
      <w:r w:rsidRPr="00A739D8">
        <w:rPr>
          <w:rFonts w:ascii="Times New Roman" w:hAnsi="Times New Roman" w:cs="Times New Roman"/>
          <w:sz w:val="24"/>
          <w:szCs w:val="24"/>
        </w:rPr>
        <w:t xml:space="preserve"> </w:t>
      </w:r>
      <w:r w:rsidRPr="00A739D8">
        <w:rPr>
          <w:rFonts w:ascii="Times New Roman" w:hAnsi="Times New Roman" w:cs="Times New Roman"/>
          <w:b/>
          <w:bCs/>
          <w:sz w:val="24"/>
          <w:szCs w:val="24"/>
        </w:rPr>
        <w:t xml:space="preserve">2. Bioremediation of phosphorus: </w:t>
      </w:r>
    </w:p>
    <w:p w:rsidR="00A739D8" w:rsidRPr="00A739D8" w:rsidRDefault="00A739D8" w:rsidP="00E21D77">
      <w:pPr>
        <w:ind w:firstLine="720"/>
        <w:jc w:val="both"/>
        <w:rPr>
          <w:rFonts w:ascii="Times New Roman" w:hAnsi="Times New Roman" w:cs="Times New Roman"/>
          <w:sz w:val="24"/>
          <w:szCs w:val="24"/>
        </w:rPr>
      </w:pPr>
      <w:r w:rsidRPr="00A739D8">
        <w:rPr>
          <w:rFonts w:ascii="Times New Roman" w:hAnsi="Times New Roman" w:cs="Times New Roman"/>
          <w:sz w:val="24"/>
          <w:szCs w:val="24"/>
        </w:rPr>
        <w:t xml:space="preserve">Bacterial enzymes such as phosphatases and </w:t>
      </w:r>
      <w:proofErr w:type="spellStart"/>
      <w:r w:rsidRPr="00A739D8">
        <w:rPr>
          <w:rFonts w:ascii="Times New Roman" w:hAnsi="Times New Roman" w:cs="Times New Roman"/>
          <w:sz w:val="24"/>
          <w:szCs w:val="24"/>
        </w:rPr>
        <w:t>phytases</w:t>
      </w:r>
      <w:proofErr w:type="spellEnd"/>
      <w:r w:rsidRPr="00A739D8">
        <w:rPr>
          <w:rFonts w:ascii="Times New Roman" w:hAnsi="Times New Roman" w:cs="Times New Roman"/>
          <w:sz w:val="24"/>
          <w:szCs w:val="24"/>
        </w:rPr>
        <w:t xml:space="preserve">, which release PO4 from organic molecules, create phosphorus. The solubility of inorganic phosphatases is affected by </w:t>
      </w:r>
      <w:proofErr w:type="spellStart"/>
      <w:r w:rsidRPr="00A739D8">
        <w:rPr>
          <w:rFonts w:ascii="Times New Roman" w:hAnsi="Times New Roman" w:cs="Times New Roman"/>
          <w:sz w:val="24"/>
          <w:szCs w:val="24"/>
        </w:rPr>
        <w:t>pH.</w:t>
      </w:r>
      <w:proofErr w:type="spellEnd"/>
      <w:r w:rsidRPr="00A739D8">
        <w:rPr>
          <w:rFonts w:ascii="Times New Roman" w:hAnsi="Times New Roman" w:cs="Times New Roman"/>
          <w:sz w:val="24"/>
          <w:szCs w:val="24"/>
        </w:rPr>
        <w:t xml:space="preserve"> Phosphorus remediation research in aquaculture is sparse (Adnan Amin et al., 2013). </w:t>
      </w:r>
      <w:proofErr w:type="spellStart"/>
      <w:r w:rsidRPr="00A739D8">
        <w:rPr>
          <w:rFonts w:ascii="Times New Roman" w:hAnsi="Times New Roman" w:cs="Times New Roman"/>
          <w:sz w:val="24"/>
          <w:szCs w:val="24"/>
        </w:rPr>
        <w:t>Lananan</w:t>
      </w:r>
      <w:proofErr w:type="spellEnd"/>
      <w:r w:rsidRPr="00A739D8">
        <w:rPr>
          <w:rFonts w:ascii="Times New Roman" w:hAnsi="Times New Roman" w:cs="Times New Roman"/>
          <w:sz w:val="24"/>
          <w:szCs w:val="24"/>
        </w:rPr>
        <w:t xml:space="preserve"> et al. (2014) recently reported on the possibility of symbiotic phosphorus bioremediation utilizing effective microorganisms (EM) and microalgae. Research shows 99.15% phosphorus </w:t>
      </w:r>
      <w:r w:rsidRPr="00A739D8">
        <w:rPr>
          <w:rFonts w:ascii="Times New Roman" w:hAnsi="Times New Roman" w:cs="Times New Roman"/>
          <w:sz w:val="24"/>
          <w:szCs w:val="24"/>
        </w:rPr>
        <w:lastRenderedPageBreak/>
        <w:t>removal per day in ponds with Bacillus sp. mix, reducing phosphorus levels by 81%. (Reddy et al., 2018)</w:t>
      </w:r>
    </w:p>
    <w:p w:rsidR="00A739D8" w:rsidRPr="00A739D8" w:rsidRDefault="00A739D8" w:rsidP="00A739D8">
      <w:pPr>
        <w:jc w:val="both"/>
        <w:rPr>
          <w:rFonts w:ascii="Times New Roman" w:hAnsi="Times New Roman" w:cs="Times New Roman"/>
          <w:b/>
          <w:bCs/>
          <w:sz w:val="24"/>
          <w:szCs w:val="24"/>
        </w:rPr>
      </w:pPr>
      <w:r w:rsidRPr="00A739D8">
        <w:rPr>
          <w:rFonts w:ascii="Times New Roman" w:hAnsi="Times New Roman" w:cs="Times New Roman"/>
          <w:b/>
          <w:bCs/>
          <w:sz w:val="24"/>
          <w:szCs w:val="24"/>
        </w:rPr>
        <w:t>3. Bioremediation of Organic Detritus:</w:t>
      </w:r>
    </w:p>
    <w:p w:rsidR="00A739D8" w:rsidRPr="00A739D8" w:rsidRDefault="00A739D8" w:rsidP="00E21D77">
      <w:pPr>
        <w:ind w:firstLine="720"/>
        <w:jc w:val="both"/>
        <w:rPr>
          <w:rFonts w:ascii="Times New Roman" w:hAnsi="Times New Roman" w:cs="Times New Roman"/>
          <w:sz w:val="24"/>
          <w:szCs w:val="24"/>
        </w:rPr>
      </w:pPr>
      <w:r w:rsidRPr="00A739D8">
        <w:rPr>
          <w:rFonts w:ascii="Times New Roman" w:hAnsi="Times New Roman" w:cs="Times New Roman"/>
          <w:sz w:val="24"/>
          <w:szCs w:val="24"/>
        </w:rPr>
        <w:t>Microbes and algae may easily access organic materials, primarily carbon chains. Bioremediation should have microorganisms that can remove carbonaceou</w:t>
      </w:r>
      <w:r>
        <w:rPr>
          <w:rFonts w:ascii="Times New Roman" w:hAnsi="Times New Roman" w:cs="Times New Roman"/>
          <w:sz w:val="24"/>
          <w:szCs w:val="24"/>
        </w:rPr>
        <w:t xml:space="preserve">s waste from water. </w:t>
      </w:r>
      <w:r w:rsidRPr="00A739D8">
        <w:rPr>
          <w:rFonts w:ascii="Times New Roman" w:hAnsi="Times New Roman" w:cs="Times New Roman"/>
          <w:i/>
          <w:iCs/>
          <w:sz w:val="24"/>
          <w:szCs w:val="24"/>
        </w:rPr>
        <w:t>Bacillus</w:t>
      </w:r>
      <w:r>
        <w:rPr>
          <w:rFonts w:ascii="Times New Roman" w:hAnsi="Times New Roman" w:cs="Times New Roman"/>
          <w:sz w:val="24"/>
          <w:szCs w:val="24"/>
        </w:rPr>
        <w:t xml:space="preserve"> </w:t>
      </w:r>
      <w:proofErr w:type="spellStart"/>
      <w:r>
        <w:rPr>
          <w:rFonts w:ascii="Times New Roman" w:hAnsi="Times New Roman" w:cs="Times New Roman"/>
          <w:sz w:val="24"/>
          <w:szCs w:val="24"/>
        </w:rPr>
        <w:t>sp</w:t>
      </w:r>
      <w:proofErr w:type="spellEnd"/>
      <w:r>
        <w:rPr>
          <w:rFonts w:ascii="Times New Roman" w:hAnsi="Times New Roman" w:cs="Times New Roman"/>
          <w:sz w:val="24"/>
          <w:szCs w:val="24"/>
        </w:rPr>
        <w:t xml:space="preserve">, </w:t>
      </w:r>
      <w:proofErr w:type="spellStart"/>
      <w:r w:rsidRPr="00A739D8">
        <w:rPr>
          <w:rFonts w:ascii="Times New Roman" w:hAnsi="Times New Roman" w:cs="Times New Roman"/>
          <w:i/>
          <w:iCs/>
          <w:sz w:val="24"/>
          <w:szCs w:val="24"/>
        </w:rPr>
        <w:t>Paenibacillus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w:t>
      </w:r>
      <w:proofErr w:type="spellEnd"/>
      <w:r w:rsidRPr="00A739D8">
        <w:rPr>
          <w:rFonts w:ascii="Times New Roman" w:hAnsi="Times New Roman" w:cs="Times New Roman"/>
          <w:sz w:val="24"/>
          <w:szCs w:val="24"/>
        </w:rPr>
        <w:t xml:space="preserve">, and </w:t>
      </w:r>
      <w:r w:rsidRPr="00A739D8">
        <w:rPr>
          <w:rFonts w:ascii="Times New Roman" w:hAnsi="Times New Roman" w:cs="Times New Roman"/>
          <w:i/>
          <w:iCs/>
          <w:sz w:val="24"/>
          <w:szCs w:val="24"/>
        </w:rPr>
        <w:t>Lactobacillus</w:t>
      </w:r>
      <w:r>
        <w:rPr>
          <w:rFonts w:ascii="Times New Roman" w:hAnsi="Times New Roman" w:cs="Times New Roman"/>
          <w:sz w:val="24"/>
          <w:szCs w:val="24"/>
        </w:rPr>
        <w:t xml:space="preserve"> </w:t>
      </w:r>
      <w:proofErr w:type="spellStart"/>
      <w:r>
        <w:rPr>
          <w:rFonts w:ascii="Times New Roman" w:hAnsi="Times New Roman" w:cs="Times New Roman"/>
          <w:sz w:val="24"/>
          <w:szCs w:val="24"/>
        </w:rPr>
        <w:t>sp</w:t>
      </w:r>
      <w:proofErr w:type="spellEnd"/>
      <w:r w:rsidRPr="00A739D8">
        <w:rPr>
          <w:rFonts w:ascii="Times New Roman" w:hAnsi="Times New Roman" w:cs="Times New Roman"/>
          <w:sz w:val="24"/>
          <w:szCs w:val="24"/>
        </w:rPr>
        <w:t xml:space="preserve"> are ideal for organic detritus bioremediation, with Lactobacillus being utilized with Bacillus. (Debtanu Barman et al.</w:t>
      </w:r>
      <w:proofErr w:type="gramStart"/>
      <w:r w:rsidRPr="00A739D8">
        <w:rPr>
          <w:rFonts w:ascii="Times New Roman" w:hAnsi="Times New Roman" w:cs="Times New Roman"/>
          <w:sz w:val="24"/>
          <w:szCs w:val="24"/>
        </w:rPr>
        <w:t>,2020</w:t>
      </w:r>
      <w:proofErr w:type="gramEnd"/>
      <w:r w:rsidRPr="00A739D8">
        <w:rPr>
          <w:rFonts w:ascii="Times New Roman" w:hAnsi="Times New Roman" w:cs="Times New Roman"/>
          <w:sz w:val="24"/>
          <w:szCs w:val="24"/>
        </w:rPr>
        <w:t>).</w:t>
      </w:r>
    </w:p>
    <w:p w:rsidR="00A739D8" w:rsidRDefault="00A739D8" w:rsidP="00A739D8">
      <w:pPr>
        <w:jc w:val="both"/>
        <w:rPr>
          <w:rFonts w:ascii="Times New Roman" w:hAnsi="Times New Roman" w:cs="Times New Roman"/>
          <w:b/>
          <w:bCs/>
          <w:sz w:val="24"/>
          <w:szCs w:val="24"/>
        </w:rPr>
      </w:pPr>
    </w:p>
    <w:p w:rsidR="008A3AB6" w:rsidRDefault="008A3AB6" w:rsidP="00A739D8">
      <w:pPr>
        <w:jc w:val="both"/>
        <w:rPr>
          <w:rFonts w:ascii="Times New Roman" w:hAnsi="Times New Roman" w:cs="Times New Roman"/>
          <w:b/>
          <w:bCs/>
          <w:sz w:val="24"/>
          <w:szCs w:val="24"/>
        </w:rPr>
      </w:pPr>
    </w:p>
    <w:p w:rsidR="00A739D8" w:rsidRPr="00A739D8" w:rsidRDefault="00A739D8" w:rsidP="00A739D8">
      <w:pPr>
        <w:jc w:val="both"/>
        <w:rPr>
          <w:rFonts w:ascii="Times New Roman" w:hAnsi="Times New Roman" w:cs="Times New Roman"/>
          <w:b/>
          <w:bCs/>
          <w:sz w:val="24"/>
          <w:szCs w:val="24"/>
        </w:rPr>
      </w:pPr>
      <w:r w:rsidRPr="00A739D8">
        <w:rPr>
          <w:rFonts w:ascii="Times New Roman" w:hAnsi="Times New Roman" w:cs="Times New Roman"/>
          <w:b/>
          <w:bCs/>
          <w:sz w:val="24"/>
          <w:szCs w:val="24"/>
        </w:rPr>
        <w:t xml:space="preserve">4. Probiotics in Aquaculture Bioremediation: </w:t>
      </w:r>
    </w:p>
    <w:p w:rsidR="00A739D8" w:rsidRDefault="00A739D8" w:rsidP="00E21D77">
      <w:pPr>
        <w:ind w:firstLine="720"/>
        <w:jc w:val="both"/>
        <w:rPr>
          <w:rFonts w:ascii="Times New Roman" w:hAnsi="Times New Roman" w:cs="Times New Roman"/>
          <w:sz w:val="24"/>
          <w:szCs w:val="24"/>
        </w:rPr>
      </w:pPr>
      <w:r w:rsidRPr="00A739D8">
        <w:rPr>
          <w:rFonts w:ascii="Times New Roman" w:hAnsi="Times New Roman" w:cs="Times New Roman"/>
          <w:sz w:val="24"/>
          <w:szCs w:val="24"/>
        </w:rPr>
        <w:t xml:space="preserve">Introducing probiotics and enzymes to the ponds entails manipulating the microorganisms to promote the mineralization of organic matter and eliminate unwanted chemical compounds. This method is the most recent attempt to improve water quality </w:t>
      </w:r>
      <w:r>
        <w:rPr>
          <w:rFonts w:ascii="Times New Roman" w:hAnsi="Times New Roman" w:cs="Times New Roman"/>
          <w:sz w:val="24"/>
          <w:szCs w:val="24"/>
        </w:rPr>
        <w:t>in aquaculture. (Debtanu Barman et al.</w:t>
      </w:r>
      <w:proofErr w:type="gramStart"/>
      <w:r>
        <w:rPr>
          <w:rFonts w:ascii="Times New Roman" w:hAnsi="Times New Roman" w:cs="Times New Roman"/>
          <w:sz w:val="24"/>
          <w:szCs w:val="24"/>
        </w:rPr>
        <w:t>,</w:t>
      </w:r>
      <w:r w:rsidRPr="00A739D8">
        <w:rPr>
          <w:rFonts w:ascii="Times New Roman" w:hAnsi="Times New Roman" w:cs="Times New Roman"/>
          <w:sz w:val="24"/>
          <w:szCs w:val="24"/>
        </w:rPr>
        <w:t>2020</w:t>
      </w:r>
      <w:proofErr w:type="gramEnd"/>
      <w:r w:rsidRPr="00A739D8">
        <w:rPr>
          <w:rFonts w:ascii="Times New Roman" w:hAnsi="Times New Roman" w:cs="Times New Roman"/>
          <w:sz w:val="24"/>
          <w:szCs w:val="24"/>
        </w:rPr>
        <w:t>).</w:t>
      </w:r>
    </w:p>
    <w:p w:rsidR="00D846D1" w:rsidRPr="005B43A9" w:rsidRDefault="00D846D1" w:rsidP="00D846D1">
      <w:pPr>
        <w:ind w:left="720"/>
        <w:jc w:val="both"/>
        <w:rPr>
          <w:rFonts w:ascii="Times New Roman" w:hAnsi="Times New Roman" w:cs="Times New Roman"/>
          <w:b/>
          <w:bCs/>
          <w:sz w:val="24"/>
          <w:szCs w:val="24"/>
          <w:lang w:val="en-US"/>
        </w:rPr>
      </w:pPr>
      <w:r w:rsidRPr="005B43A9">
        <w:rPr>
          <w:rFonts w:ascii="Times New Roman" w:hAnsi="Times New Roman" w:cs="Times New Roman"/>
          <w:b/>
          <w:bCs/>
          <w:sz w:val="24"/>
          <w:szCs w:val="24"/>
        </w:rPr>
        <w:t>PROBIOTICS AND THEIR ROLE</w:t>
      </w:r>
    </w:p>
    <w:tbl>
      <w:tblPr>
        <w:tblStyle w:val="TableGrid"/>
        <w:tblW w:w="0" w:type="auto"/>
        <w:tblInd w:w="720" w:type="dxa"/>
        <w:tblLook w:val="04A0" w:firstRow="1" w:lastRow="0" w:firstColumn="1" w:lastColumn="0" w:noHBand="0" w:noVBand="1"/>
      </w:tblPr>
      <w:tblGrid>
        <w:gridCol w:w="4146"/>
        <w:gridCol w:w="4150"/>
      </w:tblGrid>
      <w:tr w:rsidR="00D846D1" w:rsidRPr="005B43A9" w:rsidTr="00696E30">
        <w:tc>
          <w:tcPr>
            <w:tcW w:w="4146" w:type="dxa"/>
          </w:tcPr>
          <w:p w:rsidR="00D846D1" w:rsidRPr="005B43A9" w:rsidRDefault="00D846D1" w:rsidP="00696E30">
            <w:pPr>
              <w:jc w:val="both"/>
              <w:rPr>
                <w:rFonts w:ascii="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43A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Bacillus sp.</w:t>
            </w:r>
          </w:p>
        </w:tc>
        <w:tc>
          <w:tcPr>
            <w:tcW w:w="4150" w:type="dxa"/>
          </w:tcPr>
          <w:p w:rsidR="00D846D1" w:rsidRPr="005B43A9" w:rsidRDefault="00D846D1" w:rsidP="00696E30">
            <w:pPr>
              <w:jc w:val="both"/>
              <w:rPr>
                <w:rFonts w:ascii="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43A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Mineralization and Breakage of proteins</w:t>
            </w:r>
          </w:p>
        </w:tc>
      </w:tr>
      <w:tr w:rsidR="00D846D1" w:rsidRPr="005B43A9" w:rsidTr="00696E30">
        <w:tc>
          <w:tcPr>
            <w:tcW w:w="4146" w:type="dxa"/>
          </w:tcPr>
          <w:p w:rsidR="00D846D1" w:rsidRPr="005B43A9" w:rsidRDefault="00D846D1" w:rsidP="00696E30">
            <w:pPr>
              <w:jc w:val="both"/>
              <w:rPr>
                <w:rFonts w:ascii="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5B43A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Nitrosomonas</w:t>
            </w:r>
            <w:proofErr w:type="spellEnd"/>
            <w:r w:rsidRPr="005B43A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sp.</w:t>
            </w:r>
          </w:p>
        </w:tc>
        <w:tc>
          <w:tcPr>
            <w:tcW w:w="4150" w:type="dxa"/>
          </w:tcPr>
          <w:p w:rsidR="00D846D1" w:rsidRPr="005B43A9" w:rsidRDefault="00D846D1" w:rsidP="00696E30">
            <w:pPr>
              <w:jc w:val="both"/>
              <w:rPr>
                <w:rFonts w:ascii="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43A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Oxidation of ammonia</w:t>
            </w:r>
          </w:p>
        </w:tc>
      </w:tr>
      <w:tr w:rsidR="00D846D1" w:rsidRPr="005B43A9" w:rsidTr="00696E30">
        <w:tc>
          <w:tcPr>
            <w:tcW w:w="4146" w:type="dxa"/>
          </w:tcPr>
          <w:p w:rsidR="00D846D1" w:rsidRPr="005B43A9" w:rsidRDefault="00D846D1" w:rsidP="00696E30">
            <w:pPr>
              <w:jc w:val="both"/>
              <w:rPr>
                <w:rFonts w:ascii="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5B43A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Nitrobacter</w:t>
            </w:r>
            <w:proofErr w:type="spellEnd"/>
            <w:r w:rsidRPr="005B43A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sp.</w:t>
            </w:r>
          </w:p>
        </w:tc>
        <w:tc>
          <w:tcPr>
            <w:tcW w:w="4150" w:type="dxa"/>
          </w:tcPr>
          <w:p w:rsidR="00D846D1" w:rsidRPr="005B43A9" w:rsidRDefault="00D846D1" w:rsidP="00696E30">
            <w:pPr>
              <w:jc w:val="both"/>
              <w:rPr>
                <w:rFonts w:ascii="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43A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Oxidation of nitrites</w:t>
            </w:r>
          </w:p>
        </w:tc>
      </w:tr>
      <w:tr w:rsidR="00D846D1" w:rsidRPr="005B43A9" w:rsidTr="00696E30">
        <w:tc>
          <w:tcPr>
            <w:tcW w:w="4146" w:type="dxa"/>
          </w:tcPr>
          <w:p w:rsidR="00D846D1" w:rsidRPr="005B43A9" w:rsidRDefault="00D846D1" w:rsidP="00696E30">
            <w:pPr>
              <w:jc w:val="both"/>
              <w:rPr>
                <w:rFonts w:ascii="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5B43A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Aerobacter</w:t>
            </w:r>
            <w:proofErr w:type="spellEnd"/>
            <w:r w:rsidRPr="005B43A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sp.</w:t>
            </w:r>
          </w:p>
        </w:tc>
        <w:tc>
          <w:tcPr>
            <w:tcW w:w="4150" w:type="dxa"/>
          </w:tcPr>
          <w:p w:rsidR="00D846D1" w:rsidRPr="005B43A9" w:rsidRDefault="00D846D1" w:rsidP="00696E30">
            <w:pPr>
              <w:jc w:val="both"/>
              <w:rPr>
                <w:rFonts w:ascii="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43A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Reduction of organic matter</w:t>
            </w:r>
          </w:p>
        </w:tc>
      </w:tr>
      <w:tr w:rsidR="00D846D1" w:rsidRPr="005B43A9" w:rsidTr="00696E30">
        <w:tc>
          <w:tcPr>
            <w:tcW w:w="4146" w:type="dxa"/>
          </w:tcPr>
          <w:p w:rsidR="00D846D1" w:rsidRPr="005B43A9" w:rsidRDefault="00D846D1" w:rsidP="00696E30">
            <w:pPr>
              <w:jc w:val="both"/>
              <w:rPr>
                <w:rFonts w:ascii="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5B43A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Cellulomonas</w:t>
            </w:r>
            <w:proofErr w:type="spellEnd"/>
            <w:r w:rsidRPr="005B43A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sp.</w:t>
            </w:r>
          </w:p>
        </w:tc>
        <w:tc>
          <w:tcPr>
            <w:tcW w:w="4150" w:type="dxa"/>
          </w:tcPr>
          <w:p w:rsidR="00D846D1" w:rsidRPr="005B43A9" w:rsidRDefault="00D846D1" w:rsidP="00696E30">
            <w:pPr>
              <w:jc w:val="both"/>
              <w:rPr>
                <w:rFonts w:ascii="Times New Roman" w:hAnsi="Times New Roman" w:cs="Times New Roman"/>
                <w:bCs/>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43A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Breakage of plant material</w:t>
            </w:r>
          </w:p>
        </w:tc>
      </w:tr>
    </w:tbl>
    <w:p w:rsidR="00D846D1" w:rsidRPr="005B43A9" w:rsidRDefault="00D846D1" w:rsidP="00D846D1">
      <w:pPr>
        <w:ind w:left="720"/>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B43A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spellStart"/>
      <w:r w:rsidRPr="005B43A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Akpor</w:t>
      </w:r>
      <w:proofErr w:type="spellEnd"/>
      <w:r w:rsidRPr="005B43A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 B. et al., 2010).</w:t>
      </w:r>
    </w:p>
    <w:p w:rsidR="00D846D1" w:rsidRPr="00A739D8" w:rsidRDefault="00D846D1" w:rsidP="00A739D8">
      <w:pPr>
        <w:jc w:val="both"/>
        <w:rPr>
          <w:rFonts w:ascii="Times New Roman" w:hAnsi="Times New Roman" w:cs="Times New Roman"/>
          <w:sz w:val="24"/>
          <w:szCs w:val="24"/>
        </w:rPr>
      </w:pPr>
    </w:p>
    <w:p w:rsidR="00A739D8" w:rsidRPr="00A739D8" w:rsidRDefault="00A739D8" w:rsidP="00A739D8">
      <w:pPr>
        <w:jc w:val="both"/>
        <w:rPr>
          <w:rFonts w:ascii="Times New Roman" w:hAnsi="Times New Roman" w:cs="Times New Roman"/>
          <w:b/>
          <w:bCs/>
          <w:sz w:val="24"/>
          <w:szCs w:val="24"/>
        </w:rPr>
      </w:pPr>
      <w:r w:rsidRPr="00A739D8">
        <w:rPr>
          <w:rFonts w:ascii="Times New Roman" w:hAnsi="Times New Roman" w:cs="Times New Roman"/>
          <w:b/>
          <w:bCs/>
          <w:sz w:val="24"/>
          <w:szCs w:val="24"/>
        </w:rPr>
        <w:t>ADVANTAGES AND DISADVANTAGES OF BIOREMEDIATION</w:t>
      </w:r>
    </w:p>
    <w:p w:rsidR="00A739D8" w:rsidRPr="00D846D1" w:rsidRDefault="00A739D8" w:rsidP="00D846D1">
      <w:pPr>
        <w:pStyle w:val="ListParagraph"/>
        <w:numPr>
          <w:ilvl w:val="0"/>
          <w:numId w:val="4"/>
        </w:numPr>
        <w:jc w:val="both"/>
        <w:rPr>
          <w:rFonts w:ascii="Times New Roman" w:hAnsi="Times New Roman" w:cs="Times New Roman"/>
          <w:sz w:val="24"/>
          <w:szCs w:val="24"/>
        </w:rPr>
      </w:pPr>
      <w:r w:rsidRPr="00D846D1">
        <w:rPr>
          <w:rFonts w:ascii="Times New Roman" w:hAnsi="Times New Roman" w:cs="Times New Roman"/>
          <w:sz w:val="24"/>
          <w:szCs w:val="24"/>
        </w:rPr>
        <w:t>Bioremediation is an environmentally friendly waste treatment for contaminated water, using harmless products like carbon dioxide, water, and cell biomass.</w:t>
      </w:r>
    </w:p>
    <w:p w:rsidR="00A739D8" w:rsidRPr="00D846D1" w:rsidRDefault="00A739D8" w:rsidP="00D846D1">
      <w:pPr>
        <w:pStyle w:val="ListParagraph"/>
        <w:numPr>
          <w:ilvl w:val="0"/>
          <w:numId w:val="4"/>
        </w:numPr>
        <w:jc w:val="both"/>
        <w:rPr>
          <w:rFonts w:ascii="Times New Roman" w:hAnsi="Times New Roman" w:cs="Times New Roman"/>
          <w:sz w:val="24"/>
          <w:szCs w:val="24"/>
        </w:rPr>
      </w:pPr>
      <w:r w:rsidRPr="00D846D1">
        <w:rPr>
          <w:rFonts w:ascii="Times New Roman" w:hAnsi="Times New Roman" w:cs="Times New Roman"/>
          <w:sz w:val="24"/>
          <w:szCs w:val="24"/>
        </w:rPr>
        <w:t>Bioremediation effectively destroys various contaminants, transforming hazardous compounds into harmless products, reducing liability, and ensuring safe treatment and disposal of contaminated materials.</w:t>
      </w:r>
    </w:p>
    <w:p w:rsidR="00A739D8" w:rsidRPr="00D846D1" w:rsidRDefault="004F6217" w:rsidP="00D846D1">
      <w:pPr>
        <w:pStyle w:val="ListParagraph"/>
        <w:numPr>
          <w:ilvl w:val="0"/>
          <w:numId w:val="4"/>
        </w:numPr>
        <w:jc w:val="both"/>
        <w:rPr>
          <w:rFonts w:ascii="Times New Roman" w:hAnsi="Times New Roman" w:cs="Times New Roman"/>
          <w:sz w:val="24"/>
          <w:szCs w:val="24"/>
        </w:rPr>
      </w:pPr>
      <w:r>
        <w:t>It is possible to effectively eliminate target pollutants rather than transferring them from one environmental medium to another, su</w:t>
      </w:r>
      <w:r>
        <w:t>ch as from land to water or air</w:t>
      </w:r>
      <w:r w:rsidR="00A739D8" w:rsidRPr="00D846D1">
        <w:rPr>
          <w:rFonts w:ascii="Times New Roman" w:hAnsi="Times New Roman" w:cs="Times New Roman"/>
          <w:sz w:val="24"/>
          <w:szCs w:val="24"/>
        </w:rPr>
        <w:t xml:space="preserve">. </w:t>
      </w:r>
    </w:p>
    <w:p w:rsidR="00A739D8" w:rsidRPr="00D846D1" w:rsidRDefault="00A739D8" w:rsidP="00D846D1">
      <w:pPr>
        <w:pStyle w:val="ListParagraph"/>
        <w:numPr>
          <w:ilvl w:val="0"/>
          <w:numId w:val="4"/>
        </w:numPr>
        <w:jc w:val="both"/>
        <w:rPr>
          <w:rFonts w:ascii="Times New Roman" w:hAnsi="Times New Roman" w:cs="Times New Roman"/>
          <w:sz w:val="24"/>
          <w:szCs w:val="24"/>
        </w:rPr>
      </w:pPr>
      <w:r w:rsidRPr="00D846D1">
        <w:rPr>
          <w:rFonts w:ascii="Times New Roman" w:hAnsi="Times New Roman" w:cs="Times New Roman"/>
          <w:sz w:val="24"/>
          <w:szCs w:val="24"/>
        </w:rPr>
        <w:t>On-site bioremediation may be done without interfering with ongoing operations and with less danger to the environment and human health during waste transportation. (Adnan Amin et al., 2013)</w:t>
      </w:r>
    </w:p>
    <w:p w:rsidR="00A739D8" w:rsidRPr="00A739D8" w:rsidRDefault="008A3AB6" w:rsidP="00A739D8">
      <w:pPr>
        <w:jc w:val="both"/>
        <w:rPr>
          <w:rFonts w:ascii="Times New Roman" w:hAnsi="Times New Roman" w:cs="Times New Roman"/>
          <w:b/>
          <w:bCs/>
          <w:sz w:val="24"/>
          <w:szCs w:val="24"/>
        </w:rPr>
      </w:pPr>
      <w:r>
        <w:rPr>
          <w:rFonts w:ascii="Times New Roman" w:hAnsi="Times New Roman" w:cs="Times New Roman"/>
          <w:b/>
          <w:bCs/>
          <w:sz w:val="24"/>
          <w:szCs w:val="24"/>
        </w:rPr>
        <w:t>DISADVANTAGES OF BIOREMEDIATION</w:t>
      </w:r>
    </w:p>
    <w:p w:rsidR="00A739D8" w:rsidRPr="00D846D1" w:rsidRDefault="00A739D8" w:rsidP="00D846D1">
      <w:pPr>
        <w:pStyle w:val="ListParagraph"/>
        <w:numPr>
          <w:ilvl w:val="0"/>
          <w:numId w:val="5"/>
        </w:numPr>
        <w:jc w:val="both"/>
        <w:rPr>
          <w:rFonts w:ascii="Times New Roman" w:hAnsi="Times New Roman" w:cs="Times New Roman"/>
          <w:sz w:val="24"/>
          <w:szCs w:val="24"/>
        </w:rPr>
      </w:pPr>
      <w:r w:rsidRPr="00D846D1">
        <w:rPr>
          <w:rFonts w:ascii="Times New Roman" w:hAnsi="Times New Roman" w:cs="Times New Roman"/>
          <w:sz w:val="24"/>
          <w:szCs w:val="24"/>
        </w:rPr>
        <w:t>Bioremediation targets biodegradable compounds, but not all are susceptible, and potentially toxic products may arise.</w:t>
      </w:r>
    </w:p>
    <w:p w:rsidR="00A739D8" w:rsidRPr="00D846D1" w:rsidRDefault="00A739D8" w:rsidP="00D846D1">
      <w:pPr>
        <w:pStyle w:val="ListParagraph"/>
        <w:numPr>
          <w:ilvl w:val="0"/>
          <w:numId w:val="5"/>
        </w:numPr>
        <w:jc w:val="both"/>
        <w:rPr>
          <w:rFonts w:ascii="Times New Roman" w:hAnsi="Times New Roman" w:cs="Times New Roman"/>
          <w:sz w:val="24"/>
          <w:szCs w:val="24"/>
        </w:rPr>
      </w:pPr>
      <w:r w:rsidRPr="00D846D1">
        <w:rPr>
          <w:rFonts w:ascii="Times New Roman" w:hAnsi="Times New Roman" w:cs="Times New Roman"/>
          <w:sz w:val="24"/>
          <w:szCs w:val="24"/>
        </w:rPr>
        <w:t>Many biological processes are pretty specialized.</w:t>
      </w:r>
      <w:r w:rsidR="00D846D1">
        <w:rPr>
          <w:rFonts w:ascii="Times New Roman" w:hAnsi="Times New Roman" w:cs="Times New Roman"/>
          <w:sz w:val="24"/>
          <w:szCs w:val="24"/>
        </w:rPr>
        <w:t xml:space="preserve"> </w:t>
      </w:r>
      <w:r w:rsidRPr="00D846D1">
        <w:rPr>
          <w:rFonts w:ascii="Times New Roman" w:hAnsi="Times New Roman" w:cs="Times New Roman"/>
          <w:sz w:val="24"/>
          <w:szCs w:val="24"/>
        </w:rPr>
        <w:t>The availability of metabolically competent microbial populations, proper environmental growth conditions, and optimum quantities of nutrients and pollutants are crucial site requirements for success.</w:t>
      </w:r>
    </w:p>
    <w:p w:rsidR="00A739D8" w:rsidRPr="00D846D1" w:rsidRDefault="00A739D8" w:rsidP="00D846D1">
      <w:pPr>
        <w:pStyle w:val="ListParagraph"/>
        <w:numPr>
          <w:ilvl w:val="0"/>
          <w:numId w:val="5"/>
        </w:numPr>
        <w:jc w:val="both"/>
        <w:rPr>
          <w:rFonts w:ascii="Times New Roman" w:hAnsi="Times New Roman" w:cs="Times New Roman"/>
          <w:sz w:val="24"/>
          <w:szCs w:val="24"/>
        </w:rPr>
      </w:pPr>
      <w:r w:rsidRPr="00D846D1">
        <w:rPr>
          <w:rFonts w:ascii="Times New Roman" w:hAnsi="Times New Roman" w:cs="Times New Roman"/>
          <w:sz w:val="24"/>
          <w:szCs w:val="24"/>
        </w:rPr>
        <w:lastRenderedPageBreak/>
        <w:t>Research is needed to develop bioremediation technologies suitable for complex contaminants in complex mixtures, including solids, liquids, and gases, overcoming challenges in extrapolating from bench and pilot-scale studies.</w:t>
      </w:r>
    </w:p>
    <w:p w:rsidR="00A739D8" w:rsidRPr="00D846D1" w:rsidRDefault="00A739D8" w:rsidP="00A739D8">
      <w:pPr>
        <w:pStyle w:val="ListParagraph"/>
        <w:numPr>
          <w:ilvl w:val="0"/>
          <w:numId w:val="5"/>
        </w:numPr>
        <w:jc w:val="both"/>
        <w:rPr>
          <w:rFonts w:ascii="Times New Roman" w:hAnsi="Times New Roman" w:cs="Times New Roman"/>
          <w:sz w:val="24"/>
          <w:szCs w:val="24"/>
        </w:rPr>
      </w:pPr>
      <w:r w:rsidRPr="00D846D1">
        <w:rPr>
          <w:rFonts w:ascii="Times New Roman" w:hAnsi="Times New Roman" w:cs="Times New Roman"/>
          <w:sz w:val="24"/>
          <w:szCs w:val="24"/>
        </w:rPr>
        <w:t>Bioremediation is sometimes more time-consuming than other treatment alternatives, such as excavation and soil removal or burning. (Debtanu Barman</w:t>
      </w:r>
      <w:proofErr w:type="gramStart"/>
      <w:r w:rsidRPr="00D846D1">
        <w:rPr>
          <w:rFonts w:ascii="Times New Roman" w:hAnsi="Times New Roman" w:cs="Times New Roman"/>
          <w:sz w:val="24"/>
          <w:szCs w:val="24"/>
        </w:rPr>
        <w:t>,2020</w:t>
      </w:r>
      <w:proofErr w:type="gramEnd"/>
      <w:r w:rsidRPr="00D846D1">
        <w:rPr>
          <w:rFonts w:ascii="Times New Roman" w:hAnsi="Times New Roman" w:cs="Times New Roman"/>
          <w:sz w:val="24"/>
          <w:szCs w:val="24"/>
        </w:rPr>
        <w:t>).</w:t>
      </w:r>
    </w:p>
    <w:p w:rsidR="00A739D8" w:rsidRPr="00D846D1" w:rsidRDefault="003F0AF6" w:rsidP="00A739D8">
      <w:pPr>
        <w:jc w:val="both"/>
        <w:rPr>
          <w:rFonts w:ascii="Times New Roman" w:hAnsi="Times New Roman" w:cs="Times New Roman"/>
          <w:b/>
          <w:bCs/>
          <w:sz w:val="24"/>
          <w:szCs w:val="24"/>
        </w:rPr>
      </w:pPr>
      <w:r>
        <w:rPr>
          <w:rFonts w:ascii="Times New Roman" w:hAnsi="Times New Roman" w:cs="Times New Roman"/>
          <w:b/>
          <w:bCs/>
          <w:sz w:val="24"/>
          <w:szCs w:val="24"/>
        </w:rPr>
        <w:t>Conclusion</w:t>
      </w:r>
    </w:p>
    <w:p w:rsidR="00A739D8" w:rsidRDefault="00E21D77" w:rsidP="00A739D8">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A739D8" w:rsidRPr="00A739D8">
        <w:rPr>
          <w:rFonts w:ascii="Times New Roman" w:hAnsi="Times New Roman" w:cs="Times New Roman"/>
          <w:sz w:val="24"/>
          <w:szCs w:val="24"/>
        </w:rPr>
        <w:t>Bioremediation is one of the emerging biotechnology tools used for environmental pollutant control. This technology is currently in development, so scientists are researching further about the process and improvised technology that is easy to handle.</w:t>
      </w:r>
    </w:p>
    <w:p w:rsidR="003F0AF6" w:rsidRPr="00182180" w:rsidRDefault="003F0AF6" w:rsidP="003F0AF6">
      <w:pPr>
        <w:spacing w:line="360" w:lineRule="auto"/>
        <w:rPr>
          <w:rFonts w:ascii="Times New Roman" w:hAnsi="Times New Roman" w:cs="Times New Roman"/>
          <w:b/>
          <w:bCs/>
          <w:sz w:val="24"/>
          <w:szCs w:val="24"/>
        </w:rPr>
      </w:pPr>
      <w:r w:rsidRPr="00182180">
        <w:rPr>
          <w:rFonts w:ascii="Times New Roman" w:hAnsi="Times New Roman" w:cs="Times New Roman"/>
          <w:b/>
          <w:bCs/>
          <w:sz w:val="24"/>
          <w:szCs w:val="24"/>
        </w:rPr>
        <w:t>Acknowledgement</w:t>
      </w:r>
    </w:p>
    <w:p w:rsidR="003F0AF6" w:rsidRPr="00A739D8" w:rsidRDefault="003F0AF6" w:rsidP="003F0AF6">
      <w:pPr>
        <w:jc w:val="both"/>
        <w:rPr>
          <w:rFonts w:ascii="Times New Roman" w:hAnsi="Times New Roman" w:cs="Times New Roman"/>
          <w:sz w:val="24"/>
          <w:szCs w:val="24"/>
        </w:rPr>
      </w:pPr>
      <w:r w:rsidRPr="00182180">
        <w:rPr>
          <w:rFonts w:ascii="Times New Roman" w:hAnsi="Times New Roman" w:cs="Times New Roman"/>
          <w:sz w:val="24"/>
          <w:szCs w:val="24"/>
        </w:rPr>
        <w:t>The authors are grateful to the Dean and Director of the Centre of Advanced Study in Marine Biology, Annamalai University and RUSA2</w:t>
      </w:r>
      <w:r>
        <w:rPr>
          <w:rFonts w:ascii="Times New Roman" w:hAnsi="Times New Roman" w:cs="Times New Roman"/>
          <w:sz w:val="24"/>
          <w:szCs w:val="24"/>
        </w:rPr>
        <w:t xml:space="preserve">.0/ Filed – 5 (Marine Ecosystem </w:t>
      </w:r>
      <w:r w:rsidRPr="00182180">
        <w:rPr>
          <w:rFonts w:ascii="Times New Roman" w:hAnsi="Times New Roman" w:cs="Times New Roman"/>
          <w:sz w:val="24"/>
          <w:szCs w:val="24"/>
        </w:rPr>
        <w:t>Assessment) for providing funding, facilities and encouragement</w:t>
      </w:r>
    </w:p>
    <w:p w:rsidR="008A3AB6" w:rsidRDefault="008A3AB6" w:rsidP="00D846D1">
      <w:pPr>
        <w:spacing w:line="276" w:lineRule="auto"/>
        <w:ind w:left="720" w:hanging="360"/>
        <w:jc w:val="both"/>
        <w:rPr>
          <w:rFonts w:ascii="Times New Roman" w:hAnsi="Times New Roman" w:cs="Times New Roman"/>
          <w:b/>
          <w:bCs/>
          <w:sz w:val="24"/>
          <w:szCs w:val="24"/>
        </w:rPr>
      </w:pPr>
    </w:p>
    <w:p w:rsidR="00D846D1" w:rsidRPr="005B43A9" w:rsidRDefault="00D846D1" w:rsidP="00D846D1">
      <w:pPr>
        <w:spacing w:line="276" w:lineRule="auto"/>
        <w:ind w:left="720" w:hanging="360"/>
        <w:jc w:val="both"/>
        <w:rPr>
          <w:rFonts w:ascii="Times New Roman" w:hAnsi="Times New Roman" w:cs="Times New Roman"/>
          <w:b/>
          <w:bCs/>
          <w:sz w:val="24"/>
          <w:szCs w:val="24"/>
        </w:rPr>
      </w:pPr>
      <w:r w:rsidRPr="005B43A9">
        <w:rPr>
          <w:rFonts w:ascii="Times New Roman" w:hAnsi="Times New Roman" w:cs="Times New Roman"/>
          <w:b/>
          <w:bCs/>
          <w:sz w:val="24"/>
          <w:szCs w:val="24"/>
        </w:rPr>
        <w:t>Reference</w:t>
      </w:r>
      <w:r w:rsidR="008A3AB6">
        <w:rPr>
          <w:rFonts w:ascii="Times New Roman" w:hAnsi="Times New Roman" w:cs="Times New Roman"/>
          <w:b/>
          <w:bCs/>
          <w:sz w:val="24"/>
          <w:szCs w:val="24"/>
        </w:rPr>
        <w:t>s</w:t>
      </w:r>
      <w:r w:rsidRPr="005B43A9">
        <w:rPr>
          <w:rFonts w:ascii="Times New Roman" w:hAnsi="Times New Roman" w:cs="Times New Roman"/>
          <w:b/>
          <w:bCs/>
          <w:sz w:val="24"/>
          <w:szCs w:val="24"/>
        </w:rPr>
        <w:t>:</w:t>
      </w:r>
    </w:p>
    <w:p w:rsidR="00D846D1" w:rsidRPr="005B43A9" w:rsidRDefault="00D846D1" w:rsidP="00D846D1">
      <w:pPr>
        <w:pStyle w:val="ListParagraph"/>
        <w:numPr>
          <w:ilvl w:val="0"/>
          <w:numId w:val="6"/>
        </w:numPr>
        <w:spacing w:line="276" w:lineRule="auto"/>
        <w:jc w:val="both"/>
        <w:rPr>
          <w:rFonts w:ascii="Times New Roman" w:hAnsi="Times New Roman" w:cs="Times New Roman"/>
          <w:sz w:val="24"/>
          <w:szCs w:val="24"/>
        </w:rPr>
      </w:pPr>
      <w:r w:rsidRPr="005B43A9">
        <w:rPr>
          <w:rFonts w:ascii="Times New Roman" w:hAnsi="Times New Roman" w:cs="Times New Roman"/>
          <w:sz w:val="24"/>
          <w:szCs w:val="24"/>
        </w:rPr>
        <w:t xml:space="preserve">Boopathy, R. (2009) Biological treatment of shrimp production </w:t>
      </w:r>
      <w:proofErr w:type="spellStart"/>
      <w:r w:rsidRPr="005B43A9">
        <w:rPr>
          <w:rFonts w:ascii="Times New Roman" w:hAnsi="Times New Roman" w:cs="Times New Roman"/>
          <w:sz w:val="24"/>
          <w:szCs w:val="24"/>
        </w:rPr>
        <w:t>wastewater.J</w:t>
      </w:r>
      <w:proofErr w:type="spellEnd"/>
      <w:r w:rsidRPr="005B43A9">
        <w:rPr>
          <w:rFonts w:ascii="Times New Roman" w:hAnsi="Times New Roman" w:cs="Times New Roman"/>
          <w:sz w:val="24"/>
          <w:szCs w:val="24"/>
        </w:rPr>
        <w:t xml:space="preserve"> </w:t>
      </w:r>
      <w:proofErr w:type="spellStart"/>
      <w:r w:rsidRPr="005B43A9">
        <w:rPr>
          <w:rFonts w:ascii="Times New Roman" w:hAnsi="Times New Roman" w:cs="Times New Roman"/>
          <w:sz w:val="24"/>
          <w:szCs w:val="24"/>
        </w:rPr>
        <w:t>IndMicrobiol</w:t>
      </w:r>
      <w:proofErr w:type="spellEnd"/>
      <w:r w:rsidRPr="005B43A9">
        <w:rPr>
          <w:rFonts w:ascii="Times New Roman" w:hAnsi="Times New Roman" w:cs="Times New Roman"/>
          <w:sz w:val="24"/>
          <w:szCs w:val="24"/>
        </w:rPr>
        <w:t>.</w:t>
      </w:r>
      <w:r w:rsidR="003F0AF6">
        <w:rPr>
          <w:rFonts w:ascii="Times New Roman" w:hAnsi="Times New Roman" w:cs="Times New Roman"/>
          <w:sz w:val="24"/>
          <w:szCs w:val="24"/>
        </w:rPr>
        <w:t xml:space="preserve"> </w:t>
      </w:r>
      <w:proofErr w:type="spellStart"/>
      <w:r w:rsidRPr="005B43A9">
        <w:rPr>
          <w:rFonts w:ascii="Times New Roman" w:hAnsi="Times New Roman" w:cs="Times New Roman"/>
          <w:sz w:val="24"/>
          <w:szCs w:val="24"/>
        </w:rPr>
        <w:t>Biotechnol</w:t>
      </w:r>
      <w:proofErr w:type="spellEnd"/>
      <w:r w:rsidRPr="005B43A9">
        <w:rPr>
          <w:rFonts w:ascii="Times New Roman" w:hAnsi="Times New Roman" w:cs="Times New Roman"/>
          <w:sz w:val="24"/>
          <w:szCs w:val="24"/>
        </w:rPr>
        <w:t>. 36(7), 989-992.</w:t>
      </w:r>
    </w:p>
    <w:p w:rsidR="00D846D1" w:rsidRPr="005B43A9" w:rsidRDefault="00D846D1" w:rsidP="00D846D1">
      <w:pPr>
        <w:pStyle w:val="ListParagraph"/>
        <w:numPr>
          <w:ilvl w:val="0"/>
          <w:numId w:val="6"/>
        </w:numPr>
        <w:spacing w:line="276" w:lineRule="auto"/>
        <w:jc w:val="both"/>
        <w:rPr>
          <w:rFonts w:ascii="Times New Roman" w:hAnsi="Times New Roman" w:cs="Times New Roman"/>
          <w:color w:val="000000"/>
          <w:sz w:val="24"/>
          <w:szCs w:val="24"/>
          <w:shd w:val="clear" w:color="auto" w:fill="FFFFFF"/>
        </w:rPr>
      </w:pPr>
      <w:r w:rsidRPr="005B43A9">
        <w:rPr>
          <w:rFonts w:ascii="Times New Roman" w:hAnsi="Times New Roman" w:cs="Times New Roman"/>
          <w:color w:val="000000"/>
          <w:sz w:val="24"/>
          <w:szCs w:val="24"/>
          <w:shd w:val="clear" w:color="auto" w:fill="FFFFFF"/>
        </w:rPr>
        <w:t>FAO (Food and Agriculture Organization). 2020. The state of world fisheries and aquaculture 2020. Food Security Information for Action Practical Guide, Food and Agriculture Organization, Rome. </w:t>
      </w:r>
      <w:hyperlink r:id="rId6" w:history="1">
        <w:r w:rsidRPr="005B43A9">
          <w:rPr>
            <w:rStyle w:val="Hyperlink"/>
            <w:rFonts w:ascii="Times New Roman" w:hAnsi="Times New Roman" w:cs="Times New Roman"/>
            <w:sz w:val="24"/>
            <w:szCs w:val="24"/>
            <w:shd w:val="clear" w:color="auto" w:fill="FFFFFF"/>
          </w:rPr>
          <w:t>http://www.fao.org/3/al936e/al936e.pdf</w:t>
        </w:r>
      </w:hyperlink>
      <w:r w:rsidRPr="005B43A9">
        <w:rPr>
          <w:rFonts w:ascii="Times New Roman" w:hAnsi="Times New Roman" w:cs="Times New Roman"/>
          <w:color w:val="000000"/>
          <w:sz w:val="24"/>
          <w:szCs w:val="24"/>
          <w:shd w:val="clear" w:color="auto" w:fill="FFFFFF"/>
        </w:rPr>
        <w:t>.</w:t>
      </w:r>
    </w:p>
    <w:p w:rsidR="00D846D1" w:rsidRPr="005B43A9" w:rsidRDefault="00D846D1" w:rsidP="00D846D1">
      <w:pPr>
        <w:pStyle w:val="ListParagraph"/>
        <w:numPr>
          <w:ilvl w:val="0"/>
          <w:numId w:val="6"/>
        </w:numPr>
        <w:spacing w:line="276" w:lineRule="auto"/>
        <w:jc w:val="both"/>
        <w:rPr>
          <w:rFonts w:ascii="Times New Roman" w:hAnsi="Times New Roman" w:cs="Times New Roman"/>
          <w:sz w:val="24"/>
          <w:szCs w:val="24"/>
        </w:rPr>
      </w:pPr>
      <w:r w:rsidRPr="005B43A9">
        <w:rPr>
          <w:rFonts w:ascii="Times New Roman" w:hAnsi="Times New Roman" w:cs="Times New Roman"/>
          <w:sz w:val="24"/>
          <w:szCs w:val="24"/>
        </w:rPr>
        <w:t xml:space="preserve">Crab R, </w:t>
      </w:r>
      <w:proofErr w:type="spellStart"/>
      <w:r w:rsidRPr="005B43A9">
        <w:rPr>
          <w:rFonts w:ascii="Times New Roman" w:hAnsi="Times New Roman" w:cs="Times New Roman"/>
          <w:sz w:val="24"/>
          <w:szCs w:val="24"/>
        </w:rPr>
        <w:t>Avnimelech</w:t>
      </w:r>
      <w:proofErr w:type="spellEnd"/>
      <w:r w:rsidRPr="005B43A9">
        <w:rPr>
          <w:rFonts w:ascii="Times New Roman" w:hAnsi="Times New Roman" w:cs="Times New Roman"/>
          <w:sz w:val="24"/>
          <w:szCs w:val="24"/>
        </w:rPr>
        <w:t xml:space="preserve"> Y, </w:t>
      </w:r>
      <w:proofErr w:type="spellStart"/>
      <w:r w:rsidRPr="005B43A9">
        <w:rPr>
          <w:rFonts w:ascii="Times New Roman" w:hAnsi="Times New Roman" w:cs="Times New Roman"/>
          <w:sz w:val="24"/>
          <w:szCs w:val="24"/>
        </w:rPr>
        <w:t>Defoirdt</w:t>
      </w:r>
      <w:proofErr w:type="spellEnd"/>
      <w:r w:rsidRPr="005B43A9">
        <w:rPr>
          <w:rFonts w:ascii="Times New Roman" w:hAnsi="Times New Roman" w:cs="Times New Roman"/>
          <w:sz w:val="24"/>
          <w:szCs w:val="24"/>
        </w:rPr>
        <w:t xml:space="preserve"> T, Bossier P, </w:t>
      </w:r>
      <w:proofErr w:type="spellStart"/>
      <w:r w:rsidRPr="005B43A9">
        <w:rPr>
          <w:rFonts w:ascii="Times New Roman" w:hAnsi="Times New Roman" w:cs="Times New Roman"/>
          <w:sz w:val="24"/>
          <w:szCs w:val="24"/>
        </w:rPr>
        <w:t>Verstraete</w:t>
      </w:r>
      <w:proofErr w:type="spellEnd"/>
      <w:r w:rsidRPr="005B43A9">
        <w:rPr>
          <w:rFonts w:ascii="Times New Roman" w:hAnsi="Times New Roman" w:cs="Times New Roman"/>
          <w:sz w:val="24"/>
          <w:szCs w:val="24"/>
        </w:rPr>
        <w:t xml:space="preserve"> W: Nitrogen removal techniques in aquaculture for a sustainable production. Aquaculture 2007, 270:1-14. A good, recent description of various techniques for nitrogen removal in aquaculture systems</w:t>
      </w:r>
    </w:p>
    <w:p w:rsidR="00D846D1" w:rsidRPr="005B43A9" w:rsidRDefault="00D846D1" w:rsidP="00D846D1">
      <w:pPr>
        <w:pStyle w:val="ListParagraph"/>
        <w:numPr>
          <w:ilvl w:val="0"/>
          <w:numId w:val="6"/>
        </w:numPr>
        <w:spacing w:line="276" w:lineRule="auto"/>
        <w:jc w:val="both"/>
        <w:rPr>
          <w:rFonts w:ascii="Times New Roman" w:hAnsi="Times New Roman" w:cs="Times New Roman"/>
          <w:sz w:val="24"/>
          <w:szCs w:val="24"/>
        </w:rPr>
      </w:pPr>
      <w:r w:rsidRPr="005B43A9">
        <w:rPr>
          <w:rFonts w:ascii="Times New Roman" w:hAnsi="Times New Roman" w:cs="Times New Roman"/>
          <w:sz w:val="24"/>
          <w:szCs w:val="24"/>
        </w:rPr>
        <w:t xml:space="preserve">Gondwe, M.J., Guildford, S.J., </w:t>
      </w:r>
      <w:proofErr w:type="spellStart"/>
      <w:r w:rsidRPr="005B43A9">
        <w:rPr>
          <w:rFonts w:ascii="Times New Roman" w:hAnsi="Times New Roman" w:cs="Times New Roman"/>
          <w:sz w:val="24"/>
          <w:szCs w:val="24"/>
        </w:rPr>
        <w:t>Hecky</w:t>
      </w:r>
      <w:proofErr w:type="spellEnd"/>
      <w:r w:rsidRPr="005B43A9">
        <w:rPr>
          <w:rFonts w:ascii="Times New Roman" w:hAnsi="Times New Roman" w:cs="Times New Roman"/>
          <w:sz w:val="24"/>
          <w:szCs w:val="24"/>
        </w:rPr>
        <w:t>, R.E., 2012. Tracing the flux of aquaculture</w:t>
      </w:r>
      <w:r w:rsidR="00A866C1">
        <w:rPr>
          <w:rFonts w:ascii="Times New Roman" w:hAnsi="Times New Roman" w:cs="Times New Roman"/>
          <w:sz w:val="24"/>
          <w:szCs w:val="24"/>
        </w:rPr>
        <w:t xml:space="preserve"> </w:t>
      </w:r>
      <w:r w:rsidRPr="005B43A9">
        <w:rPr>
          <w:rFonts w:ascii="Times New Roman" w:hAnsi="Times New Roman" w:cs="Times New Roman"/>
          <w:sz w:val="24"/>
          <w:szCs w:val="24"/>
        </w:rPr>
        <w:t>derived organic wastes in the southeast arm of Lake Malawi using carbon and nitrogen stable isotopes. Aquaculture 350e353, 8e18.</w:t>
      </w:r>
    </w:p>
    <w:p w:rsidR="00D846D1" w:rsidRPr="005B43A9" w:rsidRDefault="00D846D1" w:rsidP="00D846D1">
      <w:pPr>
        <w:pStyle w:val="ListParagraph"/>
        <w:numPr>
          <w:ilvl w:val="0"/>
          <w:numId w:val="6"/>
        </w:numPr>
        <w:spacing w:line="276" w:lineRule="auto"/>
        <w:jc w:val="both"/>
        <w:rPr>
          <w:rFonts w:ascii="Times New Roman" w:hAnsi="Times New Roman" w:cs="Times New Roman"/>
          <w:sz w:val="24"/>
          <w:szCs w:val="24"/>
        </w:rPr>
      </w:pPr>
      <w:r w:rsidRPr="005B43A9">
        <w:rPr>
          <w:rFonts w:ascii="Times New Roman" w:hAnsi="Times New Roman" w:cs="Times New Roman"/>
          <w:sz w:val="24"/>
          <w:szCs w:val="24"/>
        </w:rPr>
        <w:t xml:space="preserve">Vezzulli, L., Moreno, M., Marin, V., </w:t>
      </w:r>
      <w:proofErr w:type="spellStart"/>
      <w:r w:rsidRPr="005B43A9">
        <w:rPr>
          <w:rFonts w:ascii="Times New Roman" w:hAnsi="Times New Roman" w:cs="Times New Roman"/>
          <w:sz w:val="24"/>
          <w:szCs w:val="24"/>
        </w:rPr>
        <w:t>Pezzati</w:t>
      </w:r>
      <w:proofErr w:type="spellEnd"/>
      <w:r w:rsidRPr="005B43A9">
        <w:rPr>
          <w:rFonts w:ascii="Times New Roman" w:hAnsi="Times New Roman" w:cs="Times New Roman"/>
          <w:sz w:val="24"/>
          <w:szCs w:val="24"/>
        </w:rPr>
        <w:t xml:space="preserve">, E., </w:t>
      </w:r>
      <w:proofErr w:type="spellStart"/>
      <w:r w:rsidRPr="005B43A9">
        <w:rPr>
          <w:rFonts w:ascii="Times New Roman" w:hAnsi="Times New Roman" w:cs="Times New Roman"/>
          <w:sz w:val="24"/>
          <w:szCs w:val="24"/>
        </w:rPr>
        <w:t>Bartoli</w:t>
      </w:r>
      <w:proofErr w:type="spellEnd"/>
      <w:r w:rsidRPr="005B43A9">
        <w:rPr>
          <w:rFonts w:ascii="Times New Roman" w:hAnsi="Times New Roman" w:cs="Times New Roman"/>
          <w:sz w:val="24"/>
          <w:szCs w:val="24"/>
        </w:rPr>
        <w:t xml:space="preserve">, M., Fabiano, M., 2008. Organic waste impact of capture-based Atlantic </w:t>
      </w:r>
      <w:proofErr w:type="spellStart"/>
      <w:r w:rsidRPr="005B43A9">
        <w:rPr>
          <w:rFonts w:ascii="Times New Roman" w:hAnsi="Times New Roman" w:cs="Times New Roman"/>
          <w:sz w:val="24"/>
          <w:szCs w:val="24"/>
        </w:rPr>
        <w:t>bluefin</w:t>
      </w:r>
      <w:proofErr w:type="spellEnd"/>
      <w:r w:rsidRPr="005B43A9">
        <w:rPr>
          <w:rFonts w:ascii="Times New Roman" w:hAnsi="Times New Roman" w:cs="Times New Roman"/>
          <w:sz w:val="24"/>
          <w:szCs w:val="24"/>
        </w:rPr>
        <w:t xml:space="preserve"> tuna aquaculture at an exposed site in the Mediterranean Sea. </w:t>
      </w:r>
      <w:proofErr w:type="spellStart"/>
      <w:r w:rsidRPr="005B43A9">
        <w:rPr>
          <w:rFonts w:ascii="Times New Roman" w:hAnsi="Times New Roman" w:cs="Times New Roman"/>
          <w:sz w:val="24"/>
          <w:szCs w:val="24"/>
        </w:rPr>
        <w:t>Estuar</w:t>
      </w:r>
      <w:proofErr w:type="spellEnd"/>
      <w:r w:rsidRPr="005B43A9">
        <w:rPr>
          <w:rFonts w:ascii="Times New Roman" w:hAnsi="Times New Roman" w:cs="Times New Roman"/>
          <w:sz w:val="24"/>
          <w:szCs w:val="24"/>
        </w:rPr>
        <w:t>. Coast. Shelf Sci. 78, 369e384.</w:t>
      </w:r>
    </w:p>
    <w:p w:rsidR="00D846D1" w:rsidRPr="005B43A9" w:rsidRDefault="00D846D1" w:rsidP="00D846D1">
      <w:pPr>
        <w:pStyle w:val="ListParagraph"/>
        <w:numPr>
          <w:ilvl w:val="0"/>
          <w:numId w:val="6"/>
        </w:numPr>
        <w:spacing w:line="276" w:lineRule="auto"/>
        <w:jc w:val="both"/>
        <w:rPr>
          <w:rFonts w:ascii="Times New Roman" w:hAnsi="Times New Roman" w:cs="Times New Roman"/>
          <w:sz w:val="24"/>
          <w:szCs w:val="24"/>
        </w:rPr>
      </w:pPr>
      <w:r w:rsidRPr="005B43A9">
        <w:rPr>
          <w:rFonts w:ascii="Times New Roman" w:hAnsi="Times New Roman" w:cs="Times New Roman"/>
          <w:sz w:val="24"/>
          <w:szCs w:val="24"/>
        </w:rPr>
        <w:t xml:space="preserve">Sonia Malik, Sara </w:t>
      </w:r>
      <w:proofErr w:type="spellStart"/>
      <w:r w:rsidRPr="005B43A9">
        <w:rPr>
          <w:rFonts w:ascii="Times New Roman" w:hAnsi="Times New Roman" w:cs="Times New Roman"/>
          <w:sz w:val="24"/>
          <w:szCs w:val="24"/>
        </w:rPr>
        <w:t>Adrián</w:t>
      </w:r>
      <w:proofErr w:type="spellEnd"/>
      <w:r w:rsidRPr="005B43A9">
        <w:rPr>
          <w:rFonts w:ascii="Times New Roman" w:hAnsi="Times New Roman" w:cs="Times New Roman"/>
          <w:sz w:val="24"/>
          <w:szCs w:val="24"/>
        </w:rPr>
        <w:t xml:space="preserve"> L. Andrade, Mohammad Hossein </w:t>
      </w:r>
      <w:proofErr w:type="spellStart"/>
      <w:r w:rsidRPr="005B43A9">
        <w:rPr>
          <w:rFonts w:ascii="Times New Roman" w:hAnsi="Times New Roman" w:cs="Times New Roman"/>
          <w:sz w:val="24"/>
          <w:szCs w:val="24"/>
        </w:rPr>
        <w:t>Mirjalili</w:t>
      </w:r>
      <w:proofErr w:type="spellEnd"/>
      <w:r w:rsidRPr="005B43A9">
        <w:rPr>
          <w:rFonts w:ascii="Times New Roman" w:hAnsi="Times New Roman" w:cs="Times New Roman"/>
          <w:sz w:val="24"/>
          <w:szCs w:val="24"/>
        </w:rPr>
        <w:t xml:space="preserve">, Randolph R. J. </w:t>
      </w:r>
      <w:proofErr w:type="spellStart"/>
      <w:r w:rsidRPr="005B43A9">
        <w:rPr>
          <w:rFonts w:ascii="Times New Roman" w:hAnsi="Times New Roman" w:cs="Times New Roman"/>
          <w:sz w:val="24"/>
          <w:szCs w:val="24"/>
        </w:rPr>
        <w:t>Arroo</w:t>
      </w:r>
      <w:proofErr w:type="spellEnd"/>
      <w:r w:rsidRPr="005B43A9">
        <w:rPr>
          <w:rFonts w:ascii="Times New Roman" w:hAnsi="Times New Roman" w:cs="Times New Roman"/>
          <w:sz w:val="24"/>
          <w:szCs w:val="24"/>
        </w:rPr>
        <w:t xml:space="preserve">, Mercedes </w:t>
      </w:r>
      <w:proofErr w:type="spellStart"/>
      <w:r w:rsidRPr="005B43A9">
        <w:rPr>
          <w:rFonts w:ascii="Times New Roman" w:hAnsi="Times New Roman" w:cs="Times New Roman"/>
          <w:sz w:val="24"/>
          <w:szCs w:val="24"/>
        </w:rPr>
        <w:t>Bonfill</w:t>
      </w:r>
      <w:proofErr w:type="spellEnd"/>
      <w:r w:rsidRPr="005B43A9">
        <w:rPr>
          <w:rFonts w:ascii="Times New Roman" w:hAnsi="Times New Roman" w:cs="Times New Roman"/>
          <w:sz w:val="24"/>
          <w:szCs w:val="24"/>
        </w:rPr>
        <w:t>, and Paulo Mazzafera.,2016. Biotechnological Approaches for Bioremediation: In Vitro Hairy Root Culture.</w:t>
      </w:r>
    </w:p>
    <w:p w:rsidR="00D846D1" w:rsidRPr="005B43A9" w:rsidRDefault="00D846D1" w:rsidP="00D846D1">
      <w:pPr>
        <w:pStyle w:val="ListParagraph"/>
        <w:numPr>
          <w:ilvl w:val="0"/>
          <w:numId w:val="6"/>
        </w:numPr>
        <w:spacing w:line="276" w:lineRule="auto"/>
        <w:jc w:val="both"/>
        <w:rPr>
          <w:rFonts w:ascii="Times New Roman" w:hAnsi="Times New Roman" w:cs="Times New Roman"/>
          <w:sz w:val="24"/>
          <w:szCs w:val="24"/>
        </w:rPr>
      </w:pPr>
      <w:proofErr w:type="spellStart"/>
      <w:r w:rsidRPr="005B43A9">
        <w:rPr>
          <w:rFonts w:ascii="Times New Roman" w:hAnsi="Times New Roman" w:cs="Times New Roman"/>
          <w:sz w:val="24"/>
          <w:szCs w:val="24"/>
        </w:rPr>
        <w:t>Hegaret</w:t>
      </w:r>
      <w:proofErr w:type="spellEnd"/>
      <w:r w:rsidRPr="005B43A9">
        <w:rPr>
          <w:rFonts w:ascii="Times New Roman" w:hAnsi="Times New Roman" w:cs="Times New Roman"/>
          <w:sz w:val="24"/>
          <w:szCs w:val="24"/>
        </w:rPr>
        <w:t xml:space="preserve">, H., 2008. Impacts of Harmful Algal Blooms on Physiological and Cellular Processes of Bivalve Molluscs. Ph.D. University of Connecticut, United States e Connecticut. </w:t>
      </w:r>
    </w:p>
    <w:p w:rsidR="00D846D1" w:rsidRPr="005B43A9" w:rsidRDefault="00D846D1" w:rsidP="00D846D1">
      <w:pPr>
        <w:pStyle w:val="ListParagraph"/>
        <w:numPr>
          <w:ilvl w:val="0"/>
          <w:numId w:val="6"/>
        </w:numPr>
        <w:spacing w:line="276" w:lineRule="auto"/>
        <w:jc w:val="both"/>
        <w:rPr>
          <w:rFonts w:ascii="Times New Roman" w:hAnsi="Times New Roman" w:cs="Times New Roman"/>
          <w:sz w:val="24"/>
          <w:szCs w:val="24"/>
        </w:rPr>
      </w:pPr>
      <w:r w:rsidRPr="005B43A9">
        <w:rPr>
          <w:rFonts w:ascii="Times New Roman" w:hAnsi="Times New Roman" w:cs="Times New Roman"/>
          <w:sz w:val="24"/>
          <w:szCs w:val="24"/>
        </w:rPr>
        <w:t xml:space="preserve">Rubert, K.F.I.V., 2008. Tetracycline Antibiotic Distribution and Transformation in Aquatic Systems. Ph.D. The University of Wisconsin e Madison, United States e Wisconsin. </w:t>
      </w:r>
    </w:p>
    <w:p w:rsidR="00D846D1" w:rsidRPr="005B43A9" w:rsidRDefault="00D846D1" w:rsidP="00D846D1">
      <w:pPr>
        <w:pStyle w:val="ListParagraph"/>
        <w:numPr>
          <w:ilvl w:val="0"/>
          <w:numId w:val="6"/>
        </w:numPr>
        <w:spacing w:line="276" w:lineRule="auto"/>
        <w:jc w:val="both"/>
        <w:rPr>
          <w:rFonts w:ascii="Times New Roman" w:hAnsi="Times New Roman" w:cs="Times New Roman"/>
          <w:sz w:val="24"/>
          <w:szCs w:val="24"/>
        </w:rPr>
      </w:pPr>
      <w:bookmarkStart w:id="1" w:name="_Hlk139388889"/>
      <w:r w:rsidRPr="005B43A9">
        <w:rPr>
          <w:rFonts w:ascii="Times New Roman" w:hAnsi="Times New Roman" w:cs="Times New Roman"/>
          <w:sz w:val="24"/>
          <w:szCs w:val="24"/>
        </w:rPr>
        <w:t xml:space="preserve">Amiya </w:t>
      </w:r>
      <w:proofErr w:type="spellStart"/>
      <w:r w:rsidRPr="005B43A9">
        <w:rPr>
          <w:rFonts w:ascii="Times New Roman" w:hAnsi="Times New Roman" w:cs="Times New Roman"/>
          <w:sz w:val="24"/>
          <w:szCs w:val="24"/>
        </w:rPr>
        <w:t>Panigrahi</w:t>
      </w:r>
      <w:proofErr w:type="spellEnd"/>
      <w:r w:rsidRPr="005B43A9">
        <w:rPr>
          <w:rFonts w:ascii="Times New Roman" w:hAnsi="Times New Roman" w:cs="Times New Roman"/>
          <w:sz w:val="24"/>
          <w:szCs w:val="24"/>
        </w:rPr>
        <w:t>'</w:t>
      </w:r>
      <w:bookmarkEnd w:id="1"/>
      <w:r w:rsidRPr="005B43A9">
        <w:rPr>
          <w:rFonts w:ascii="Times New Roman" w:hAnsi="Times New Roman" w:cs="Times New Roman"/>
          <w:sz w:val="24"/>
          <w:szCs w:val="24"/>
        </w:rPr>
        <w:t xml:space="preserve">, Akash </w:t>
      </w:r>
      <w:proofErr w:type="spellStart"/>
      <w:r w:rsidRPr="005B43A9">
        <w:rPr>
          <w:rFonts w:ascii="Times New Roman" w:hAnsi="Times New Roman" w:cs="Times New Roman"/>
          <w:sz w:val="24"/>
          <w:szCs w:val="24"/>
        </w:rPr>
        <w:t>Mohapatra</w:t>
      </w:r>
      <w:proofErr w:type="gramStart"/>
      <w:r w:rsidRPr="005B43A9">
        <w:rPr>
          <w:rFonts w:ascii="Times New Roman" w:hAnsi="Times New Roman" w:cs="Times New Roman"/>
          <w:sz w:val="24"/>
          <w:szCs w:val="24"/>
        </w:rPr>
        <w:t>,A</w:t>
      </w:r>
      <w:proofErr w:type="spellEnd"/>
      <w:proofErr w:type="gramEnd"/>
      <w:r w:rsidRPr="005B43A9">
        <w:rPr>
          <w:rFonts w:ascii="Times New Roman" w:hAnsi="Times New Roman" w:cs="Times New Roman"/>
          <w:sz w:val="24"/>
          <w:szCs w:val="24"/>
        </w:rPr>
        <w:t>. Panigrahi, 2005. Bioremediation: an environmental friendly approach for sustainable aquaculture</w:t>
      </w:r>
    </w:p>
    <w:p w:rsidR="00D846D1" w:rsidRPr="005B43A9" w:rsidRDefault="00D846D1" w:rsidP="00D846D1">
      <w:pPr>
        <w:pStyle w:val="ListParagraph"/>
        <w:numPr>
          <w:ilvl w:val="0"/>
          <w:numId w:val="6"/>
        </w:numPr>
        <w:spacing w:line="276" w:lineRule="auto"/>
        <w:jc w:val="both"/>
        <w:rPr>
          <w:rFonts w:ascii="Times New Roman" w:hAnsi="Times New Roman" w:cs="Times New Roman"/>
          <w:sz w:val="24"/>
          <w:szCs w:val="24"/>
        </w:rPr>
      </w:pPr>
      <w:r w:rsidRPr="005B43A9">
        <w:rPr>
          <w:rFonts w:ascii="Times New Roman" w:hAnsi="Times New Roman" w:cs="Times New Roman"/>
          <w:sz w:val="24"/>
          <w:szCs w:val="24"/>
        </w:rPr>
        <w:lastRenderedPageBreak/>
        <w:t xml:space="preserve">David, J.J., Gupta, R., Das, C. M., Nair, S., </w:t>
      </w:r>
      <w:proofErr w:type="spellStart"/>
      <w:r w:rsidRPr="005B43A9">
        <w:rPr>
          <w:rFonts w:ascii="Times New Roman" w:hAnsi="Times New Roman" w:cs="Times New Roman"/>
          <w:sz w:val="24"/>
          <w:szCs w:val="24"/>
        </w:rPr>
        <w:t>Bharathi</w:t>
      </w:r>
      <w:proofErr w:type="spellEnd"/>
      <w:r w:rsidRPr="005B43A9">
        <w:rPr>
          <w:rFonts w:ascii="Times New Roman" w:hAnsi="Times New Roman" w:cs="Times New Roman"/>
          <w:sz w:val="24"/>
          <w:szCs w:val="24"/>
        </w:rPr>
        <w:t xml:space="preserve">, P., </w:t>
      </w:r>
      <w:proofErr w:type="spellStart"/>
      <w:r w:rsidRPr="005B43A9">
        <w:rPr>
          <w:rFonts w:ascii="Times New Roman" w:hAnsi="Times New Roman" w:cs="Times New Roman"/>
          <w:sz w:val="24"/>
          <w:szCs w:val="24"/>
        </w:rPr>
        <w:t>Chandramohan</w:t>
      </w:r>
      <w:proofErr w:type="spellEnd"/>
      <w:r w:rsidRPr="005B43A9">
        <w:rPr>
          <w:rFonts w:ascii="Times New Roman" w:hAnsi="Times New Roman" w:cs="Times New Roman"/>
          <w:sz w:val="24"/>
          <w:szCs w:val="24"/>
        </w:rPr>
        <w:t xml:space="preserve">, D., 1995. Candidates for the development of consortia capable of petroleum hydrocarbon degradation in marine environment. In: Second International Oil Spill Research and Development Forum: Fostering </w:t>
      </w:r>
      <w:proofErr w:type="spellStart"/>
      <w:r w:rsidRPr="005B43A9">
        <w:rPr>
          <w:rFonts w:ascii="Times New Roman" w:hAnsi="Times New Roman" w:cs="Times New Roman"/>
          <w:sz w:val="24"/>
          <w:szCs w:val="24"/>
        </w:rPr>
        <w:t>Intemationai</w:t>
      </w:r>
      <w:proofErr w:type="spellEnd"/>
      <w:r w:rsidRPr="005B43A9">
        <w:rPr>
          <w:rFonts w:ascii="Times New Roman" w:hAnsi="Times New Roman" w:cs="Times New Roman"/>
          <w:sz w:val="24"/>
          <w:szCs w:val="24"/>
        </w:rPr>
        <w:t xml:space="preserve"> Co-operative Research, 23-26 May, vol. 1. London: International Maritime Organization, pp. 14-26.</w:t>
      </w:r>
    </w:p>
    <w:p w:rsidR="00D846D1" w:rsidRPr="005B43A9" w:rsidRDefault="00D846D1" w:rsidP="00D846D1">
      <w:pPr>
        <w:pStyle w:val="ListParagraph"/>
        <w:numPr>
          <w:ilvl w:val="0"/>
          <w:numId w:val="6"/>
        </w:numPr>
        <w:spacing w:line="276" w:lineRule="auto"/>
        <w:jc w:val="both"/>
        <w:rPr>
          <w:rFonts w:ascii="Times New Roman" w:hAnsi="Times New Roman" w:cs="Times New Roman"/>
          <w:sz w:val="24"/>
          <w:szCs w:val="24"/>
        </w:rPr>
      </w:pPr>
      <w:proofErr w:type="spellStart"/>
      <w:r w:rsidRPr="005B43A9">
        <w:rPr>
          <w:rFonts w:ascii="Times New Roman" w:hAnsi="Times New Roman" w:cs="Times New Roman"/>
          <w:sz w:val="24"/>
          <w:szCs w:val="24"/>
        </w:rPr>
        <w:t>Tebo</w:t>
      </w:r>
      <w:proofErr w:type="spellEnd"/>
      <w:r w:rsidRPr="005B43A9">
        <w:rPr>
          <w:rFonts w:ascii="Times New Roman" w:hAnsi="Times New Roman" w:cs="Times New Roman"/>
          <w:sz w:val="24"/>
          <w:szCs w:val="24"/>
        </w:rPr>
        <w:t xml:space="preserve"> B. M., 1995.Metal precipitation by marine bacteria: potential for biotechnological applications. In: </w:t>
      </w:r>
      <w:proofErr w:type="spellStart"/>
      <w:r w:rsidRPr="005B43A9">
        <w:rPr>
          <w:rFonts w:ascii="Times New Roman" w:hAnsi="Times New Roman" w:cs="Times New Roman"/>
          <w:sz w:val="24"/>
          <w:szCs w:val="24"/>
        </w:rPr>
        <w:t>Setlow</w:t>
      </w:r>
      <w:proofErr w:type="spellEnd"/>
      <w:r w:rsidRPr="005B43A9">
        <w:rPr>
          <w:rFonts w:ascii="Times New Roman" w:hAnsi="Times New Roman" w:cs="Times New Roman"/>
          <w:sz w:val="24"/>
          <w:szCs w:val="24"/>
        </w:rPr>
        <w:t xml:space="preserve"> JK, editor. Genetic engineering, </w:t>
      </w:r>
      <w:proofErr w:type="gramStart"/>
      <w:r w:rsidRPr="005B43A9">
        <w:rPr>
          <w:rFonts w:ascii="Times New Roman" w:hAnsi="Times New Roman" w:cs="Times New Roman"/>
          <w:sz w:val="24"/>
          <w:szCs w:val="24"/>
        </w:rPr>
        <w:t>17.,</w:t>
      </w:r>
      <w:proofErr w:type="gramEnd"/>
      <w:r w:rsidRPr="005B43A9">
        <w:rPr>
          <w:rFonts w:ascii="Times New Roman" w:hAnsi="Times New Roman" w:cs="Times New Roman"/>
          <w:sz w:val="24"/>
          <w:szCs w:val="24"/>
        </w:rPr>
        <w:t xml:space="preserve"> pp. 23 1-263.</w:t>
      </w:r>
    </w:p>
    <w:p w:rsidR="00D846D1" w:rsidRPr="005B43A9" w:rsidRDefault="00D846D1" w:rsidP="00D846D1">
      <w:pPr>
        <w:pStyle w:val="ListParagraph"/>
        <w:numPr>
          <w:ilvl w:val="0"/>
          <w:numId w:val="6"/>
        </w:numPr>
        <w:spacing w:line="276" w:lineRule="auto"/>
        <w:jc w:val="both"/>
        <w:rPr>
          <w:rFonts w:ascii="Times New Roman" w:hAnsi="Times New Roman" w:cs="Times New Roman"/>
          <w:sz w:val="24"/>
          <w:szCs w:val="24"/>
        </w:rPr>
      </w:pPr>
      <w:r w:rsidRPr="005B43A9">
        <w:rPr>
          <w:rFonts w:ascii="Times New Roman" w:hAnsi="Times New Roman" w:cs="Times New Roman"/>
          <w:sz w:val="24"/>
          <w:szCs w:val="24"/>
        </w:rPr>
        <w:t xml:space="preserve">Jones, A.B., Dennison, W.C. and Preston, N.P., 2001.ntegrated treatment of shrimp effluent by sedimentation, oyster filtration and </w:t>
      </w:r>
      <w:proofErr w:type="spellStart"/>
      <w:r w:rsidRPr="005B43A9">
        <w:rPr>
          <w:rFonts w:ascii="Times New Roman" w:hAnsi="Times New Roman" w:cs="Times New Roman"/>
          <w:sz w:val="24"/>
          <w:szCs w:val="24"/>
        </w:rPr>
        <w:t>macroalgal</w:t>
      </w:r>
      <w:proofErr w:type="spellEnd"/>
      <w:r w:rsidRPr="005B43A9">
        <w:rPr>
          <w:rFonts w:ascii="Times New Roman" w:hAnsi="Times New Roman" w:cs="Times New Roman"/>
          <w:sz w:val="24"/>
          <w:szCs w:val="24"/>
        </w:rPr>
        <w:t xml:space="preserve"> absorption: a laboratory scale study. Aquaculture, 193, pp. 155-1 78.</w:t>
      </w:r>
    </w:p>
    <w:p w:rsidR="00D846D1" w:rsidRPr="005B43A9" w:rsidRDefault="00D846D1" w:rsidP="00D846D1">
      <w:pPr>
        <w:pStyle w:val="ListParagraph"/>
        <w:numPr>
          <w:ilvl w:val="0"/>
          <w:numId w:val="6"/>
        </w:numPr>
        <w:spacing w:line="276" w:lineRule="auto"/>
        <w:jc w:val="both"/>
        <w:rPr>
          <w:rFonts w:ascii="Times New Roman" w:hAnsi="Times New Roman" w:cs="Times New Roman"/>
          <w:sz w:val="24"/>
          <w:szCs w:val="24"/>
        </w:rPr>
      </w:pPr>
      <w:r w:rsidRPr="005B43A9">
        <w:rPr>
          <w:rFonts w:ascii="Times New Roman" w:hAnsi="Times New Roman" w:cs="Times New Roman"/>
          <w:sz w:val="24"/>
          <w:szCs w:val="24"/>
        </w:rPr>
        <w:t>Debtanu Barman Aqua Doctor Solutions, Kolkata, West Bengal (700 032), India 2020. Bioremediation of Waste Waters and Application in Aquaculture - A Mini Review.</w:t>
      </w:r>
    </w:p>
    <w:p w:rsidR="00D846D1" w:rsidRPr="005B43A9" w:rsidRDefault="00D846D1" w:rsidP="00D846D1">
      <w:pPr>
        <w:pStyle w:val="ListParagraph"/>
        <w:numPr>
          <w:ilvl w:val="0"/>
          <w:numId w:val="6"/>
        </w:numPr>
        <w:spacing w:line="276" w:lineRule="auto"/>
        <w:jc w:val="both"/>
        <w:rPr>
          <w:rFonts w:ascii="Times New Roman" w:hAnsi="Times New Roman" w:cs="Times New Roman"/>
          <w:sz w:val="24"/>
          <w:szCs w:val="24"/>
        </w:rPr>
      </w:pPr>
      <w:r w:rsidRPr="005B43A9">
        <w:rPr>
          <w:rFonts w:ascii="Times New Roman" w:hAnsi="Times New Roman" w:cs="Times New Roman"/>
          <w:sz w:val="24"/>
          <w:szCs w:val="24"/>
        </w:rPr>
        <w:t xml:space="preserve">Pamela Chavez- Crooker and Johanna </w:t>
      </w:r>
      <w:proofErr w:type="spellStart"/>
      <w:r w:rsidRPr="005B43A9">
        <w:rPr>
          <w:rFonts w:ascii="Times New Roman" w:hAnsi="Times New Roman" w:cs="Times New Roman"/>
          <w:sz w:val="24"/>
          <w:szCs w:val="24"/>
        </w:rPr>
        <w:t>Obreque</w:t>
      </w:r>
      <w:proofErr w:type="spellEnd"/>
      <w:r w:rsidRPr="005B43A9">
        <w:rPr>
          <w:rFonts w:ascii="Times New Roman" w:hAnsi="Times New Roman" w:cs="Times New Roman"/>
          <w:sz w:val="24"/>
          <w:szCs w:val="24"/>
        </w:rPr>
        <w:t>-Contreras</w:t>
      </w:r>
      <w:proofErr w:type="gramStart"/>
      <w:r w:rsidRPr="005B43A9">
        <w:rPr>
          <w:rFonts w:ascii="Times New Roman" w:hAnsi="Times New Roman" w:cs="Times New Roman"/>
          <w:sz w:val="24"/>
          <w:szCs w:val="24"/>
        </w:rPr>
        <w:t>,(</w:t>
      </w:r>
      <w:proofErr w:type="gramEnd"/>
      <w:r w:rsidRPr="005B43A9">
        <w:rPr>
          <w:rFonts w:ascii="Times New Roman" w:hAnsi="Times New Roman" w:cs="Times New Roman"/>
          <w:sz w:val="24"/>
          <w:szCs w:val="24"/>
        </w:rPr>
        <w:t xml:space="preserve"> 2010). Bioremediation of aquaculture wastes. Current Opinion in Biotechnology, 21:313–317.</w:t>
      </w:r>
    </w:p>
    <w:p w:rsidR="00D846D1" w:rsidRPr="005B43A9" w:rsidRDefault="00D846D1" w:rsidP="00D846D1">
      <w:pPr>
        <w:pStyle w:val="ListParagraph"/>
        <w:numPr>
          <w:ilvl w:val="0"/>
          <w:numId w:val="6"/>
        </w:numPr>
        <w:spacing w:line="276" w:lineRule="auto"/>
        <w:jc w:val="both"/>
        <w:rPr>
          <w:rFonts w:ascii="Times New Roman" w:hAnsi="Times New Roman" w:cs="Times New Roman"/>
          <w:sz w:val="24"/>
          <w:szCs w:val="24"/>
        </w:rPr>
      </w:pPr>
      <w:r w:rsidRPr="005B43A9">
        <w:rPr>
          <w:rFonts w:ascii="Times New Roman" w:hAnsi="Times New Roman" w:cs="Times New Roman"/>
          <w:sz w:val="24"/>
          <w:szCs w:val="24"/>
        </w:rPr>
        <w:t xml:space="preserve">Antony and R. Philip .S.P., (2006). Bioremediation in Shrimp Culture Systems, NAGA, World Fish </w:t>
      </w:r>
      <w:proofErr w:type="spellStart"/>
      <w:r w:rsidRPr="005B43A9">
        <w:rPr>
          <w:rFonts w:ascii="Times New Roman" w:hAnsi="Times New Roman" w:cs="Times New Roman"/>
          <w:sz w:val="24"/>
          <w:szCs w:val="24"/>
        </w:rPr>
        <w:t>Center</w:t>
      </w:r>
      <w:proofErr w:type="spellEnd"/>
      <w:r w:rsidRPr="005B43A9">
        <w:rPr>
          <w:rFonts w:ascii="Times New Roman" w:hAnsi="Times New Roman" w:cs="Times New Roman"/>
          <w:sz w:val="24"/>
          <w:szCs w:val="24"/>
        </w:rPr>
        <w:t xml:space="preserve"> Quarterly, Volume. 29 (3 &amp; </w:t>
      </w:r>
      <w:proofErr w:type="gramStart"/>
      <w:r w:rsidRPr="005B43A9">
        <w:rPr>
          <w:rFonts w:ascii="Times New Roman" w:hAnsi="Times New Roman" w:cs="Times New Roman"/>
          <w:sz w:val="24"/>
          <w:szCs w:val="24"/>
        </w:rPr>
        <w:t>4 )</w:t>
      </w:r>
      <w:proofErr w:type="gramEnd"/>
      <w:r w:rsidRPr="005B43A9">
        <w:rPr>
          <w:rFonts w:ascii="Times New Roman" w:hAnsi="Times New Roman" w:cs="Times New Roman"/>
          <w:sz w:val="24"/>
          <w:szCs w:val="24"/>
        </w:rPr>
        <w:t>.</w:t>
      </w:r>
    </w:p>
    <w:p w:rsidR="00D846D1" w:rsidRPr="005B43A9" w:rsidRDefault="00D846D1" w:rsidP="00D846D1">
      <w:pPr>
        <w:pStyle w:val="ListParagraph"/>
        <w:numPr>
          <w:ilvl w:val="0"/>
          <w:numId w:val="6"/>
        </w:numPr>
        <w:spacing w:line="276" w:lineRule="auto"/>
        <w:jc w:val="both"/>
        <w:rPr>
          <w:rFonts w:ascii="Times New Roman" w:hAnsi="Times New Roman" w:cs="Times New Roman"/>
          <w:sz w:val="24"/>
          <w:szCs w:val="24"/>
        </w:rPr>
      </w:pPr>
      <w:proofErr w:type="spellStart"/>
      <w:r w:rsidRPr="005B43A9">
        <w:rPr>
          <w:rFonts w:ascii="Times New Roman" w:hAnsi="Times New Roman" w:cs="Times New Roman"/>
          <w:sz w:val="24"/>
          <w:szCs w:val="24"/>
        </w:rPr>
        <w:t>Anjaneyulu</w:t>
      </w:r>
      <w:proofErr w:type="spellEnd"/>
      <w:r w:rsidRPr="005B43A9">
        <w:rPr>
          <w:rFonts w:ascii="Times New Roman" w:hAnsi="Times New Roman" w:cs="Times New Roman"/>
          <w:sz w:val="24"/>
          <w:szCs w:val="24"/>
        </w:rPr>
        <w:t xml:space="preserve"> Y., </w:t>
      </w:r>
      <w:proofErr w:type="spellStart"/>
      <w:r w:rsidRPr="005B43A9">
        <w:rPr>
          <w:rFonts w:ascii="Times New Roman" w:hAnsi="Times New Roman" w:cs="Times New Roman"/>
          <w:sz w:val="24"/>
          <w:szCs w:val="24"/>
        </w:rPr>
        <w:t>Sreedhara</w:t>
      </w:r>
      <w:proofErr w:type="spellEnd"/>
      <w:r w:rsidRPr="005B43A9">
        <w:rPr>
          <w:rFonts w:ascii="Times New Roman" w:hAnsi="Times New Roman" w:cs="Times New Roman"/>
          <w:sz w:val="24"/>
          <w:szCs w:val="24"/>
        </w:rPr>
        <w:t xml:space="preserve"> </w:t>
      </w:r>
      <w:proofErr w:type="spellStart"/>
      <w:r w:rsidRPr="005B43A9">
        <w:rPr>
          <w:rFonts w:ascii="Times New Roman" w:hAnsi="Times New Roman" w:cs="Times New Roman"/>
          <w:sz w:val="24"/>
          <w:szCs w:val="24"/>
        </w:rPr>
        <w:t>Chary</w:t>
      </w:r>
      <w:proofErr w:type="gramStart"/>
      <w:r w:rsidRPr="005B43A9">
        <w:rPr>
          <w:rFonts w:ascii="Times New Roman" w:hAnsi="Times New Roman" w:cs="Times New Roman"/>
          <w:sz w:val="24"/>
          <w:szCs w:val="24"/>
        </w:rPr>
        <w:t>,N</w:t>
      </w:r>
      <w:proofErr w:type="spellEnd"/>
      <w:proofErr w:type="gramEnd"/>
      <w:r w:rsidRPr="005B43A9">
        <w:rPr>
          <w:rFonts w:ascii="Times New Roman" w:hAnsi="Times New Roman" w:cs="Times New Roman"/>
          <w:sz w:val="24"/>
          <w:szCs w:val="24"/>
        </w:rPr>
        <w:t>., Samuel Suman Raj, D., (2005). Decolourization of industrial effluents – available methods and emerging technologies – a review, Reviews in Environmental Science and Bio/Technology, 4:245–273.</w:t>
      </w:r>
    </w:p>
    <w:p w:rsidR="00D846D1" w:rsidRPr="005B43A9" w:rsidRDefault="00D846D1" w:rsidP="00D846D1">
      <w:pPr>
        <w:pStyle w:val="ListParagraph"/>
        <w:numPr>
          <w:ilvl w:val="0"/>
          <w:numId w:val="6"/>
        </w:numPr>
        <w:spacing w:line="276" w:lineRule="auto"/>
        <w:jc w:val="both"/>
        <w:rPr>
          <w:rFonts w:ascii="Times New Roman" w:hAnsi="Times New Roman" w:cs="Times New Roman"/>
          <w:sz w:val="24"/>
          <w:szCs w:val="24"/>
        </w:rPr>
      </w:pPr>
      <w:r w:rsidRPr="005B43A9">
        <w:rPr>
          <w:rFonts w:ascii="Times New Roman" w:hAnsi="Times New Roman" w:cs="Times New Roman"/>
          <w:sz w:val="24"/>
          <w:szCs w:val="24"/>
        </w:rPr>
        <w:t>Adnan Amin et al.,: Continental J. Fisheries and Aquatic Science 7 (2): 7 - 17, 2013</w:t>
      </w:r>
    </w:p>
    <w:p w:rsidR="00D846D1" w:rsidRPr="005B43A9" w:rsidRDefault="00D846D1" w:rsidP="00D846D1">
      <w:pPr>
        <w:pStyle w:val="ListParagraph"/>
        <w:numPr>
          <w:ilvl w:val="0"/>
          <w:numId w:val="6"/>
        </w:numPr>
        <w:spacing w:line="276" w:lineRule="auto"/>
        <w:jc w:val="both"/>
        <w:rPr>
          <w:rFonts w:ascii="Times New Roman" w:hAnsi="Times New Roman" w:cs="Times New Roman"/>
          <w:sz w:val="24"/>
          <w:szCs w:val="24"/>
        </w:rPr>
      </w:pPr>
      <w:proofErr w:type="spellStart"/>
      <w:r w:rsidRPr="005B43A9">
        <w:rPr>
          <w:rFonts w:ascii="Times New Roman" w:hAnsi="Times New Roman" w:cs="Times New Roman"/>
          <w:sz w:val="24"/>
          <w:szCs w:val="24"/>
        </w:rPr>
        <w:t>Paniagua-Michel.J</w:t>
      </w:r>
      <w:proofErr w:type="spellEnd"/>
      <w:r w:rsidRPr="005B43A9">
        <w:rPr>
          <w:rFonts w:ascii="Times New Roman" w:hAnsi="Times New Roman" w:cs="Times New Roman"/>
          <w:sz w:val="24"/>
          <w:szCs w:val="24"/>
        </w:rPr>
        <w:t xml:space="preserve">., </w:t>
      </w:r>
      <w:proofErr w:type="spellStart"/>
      <w:proofErr w:type="gramStart"/>
      <w:r w:rsidRPr="005B43A9">
        <w:rPr>
          <w:rFonts w:ascii="Times New Roman" w:hAnsi="Times New Roman" w:cs="Times New Roman"/>
          <w:sz w:val="24"/>
          <w:szCs w:val="24"/>
        </w:rPr>
        <w:t>Garcia.O</w:t>
      </w:r>
      <w:proofErr w:type="spellEnd"/>
      <w:r w:rsidRPr="005B43A9">
        <w:rPr>
          <w:rFonts w:ascii="Times New Roman" w:hAnsi="Times New Roman" w:cs="Times New Roman"/>
          <w:sz w:val="24"/>
          <w:szCs w:val="24"/>
        </w:rPr>
        <w:t>.,</w:t>
      </w:r>
      <w:proofErr w:type="gramEnd"/>
      <w:r w:rsidRPr="005B43A9">
        <w:rPr>
          <w:rFonts w:ascii="Times New Roman" w:hAnsi="Times New Roman" w:cs="Times New Roman"/>
          <w:sz w:val="24"/>
          <w:szCs w:val="24"/>
        </w:rPr>
        <w:t xml:space="preserve"> (2003).Ex-situ bioremediation of shrimp culture effluent using constructed microbial mats. </w:t>
      </w:r>
      <w:proofErr w:type="spellStart"/>
      <w:r w:rsidRPr="005B43A9">
        <w:rPr>
          <w:rFonts w:ascii="Times New Roman" w:hAnsi="Times New Roman" w:cs="Times New Roman"/>
          <w:sz w:val="24"/>
          <w:szCs w:val="24"/>
        </w:rPr>
        <w:t>Aquacultural</w:t>
      </w:r>
      <w:proofErr w:type="spellEnd"/>
      <w:r w:rsidRPr="005B43A9">
        <w:rPr>
          <w:rFonts w:ascii="Times New Roman" w:hAnsi="Times New Roman" w:cs="Times New Roman"/>
          <w:sz w:val="24"/>
          <w:szCs w:val="24"/>
        </w:rPr>
        <w:t xml:space="preserve"> Engineering 28:131-139</w:t>
      </w:r>
      <w:proofErr w:type="gramStart"/>
      <w:r w:rsidRPr="005B43A9">
        <w:rPr>
          <w:rFonts w:ascii="Times New Roman" w:hAnsi="Times New Roman" w:cs="Times New Roman"/>
          <w:sz w:val="24"/>
          <w:szCs w:val="24"/>
        </w:rPr>
        <w:t>..</w:t>
      </w:r>
      <w:proofErr w:type="gramEnd"/>
    </w:p>
    <w:p w:rsidR="00D846D1" w:rsidRPr="005B43A9" w:rsidRDefault="00D846D1" w:rsidP="00D846D1">
      <w:pPr>
        <w:pStyle w:val="ListParagraph"/>
        <w:numPr>
          <w:ilvl w:val="0"/>
          <w:numId w:val="6"/>
        </w:numPr>
        <w:spacing w:line="276" w:lineRule="auto"/>
        <w:jc w:val="both"/>
        <w:rPr>
          <w:rFonts w:ascii="Times New Roman" w:hAnsi="Times New Roman" w:cs="Times New Roman"/>
          <w:sz w:val="24"/>
          <w:szCs w:val="24"/>
        </w:rPr>
      </w:pPr>
      <w:proofErr w:type="spellStart"/>
      <w:r w:rsidRPr="005B43A9">
        <w:rPr>
          <w:rFonts w:ascii="Times New Roman" w:hAnsi="Times New Roman" w:cs="Times New Roman"/>
          <w:sz w:val="24"/>
          <w:szCs w:val="24"/>
        </w:rPr>
        <w:t>Ruenglertpanyakul</w:t>
      </w:r>
      <w:proofErr w:type="spellEnd"/>
      <w:r w:rsidRPr="005B43A9">
        <w:rPr>
          <w:rFonts w:ascii="Times New Roman" w:hAnsi="Times New Roman" w:cs="Times New Roman"/>
          <w:sz w:val="24"/>
          <w:szCs w:val="24"/>
        </w:rPr>
        <w:t xml:space="preserve">. W., </w:t>
      </w:r>
      <w:proofErr w:type="spellStart"/>
      <w:r w:rsidRPr="005B43A9">
        <w:rPr>
          <w:rFonts w:ascii="Times New Roman" w:hAnsi="Times New Roman" w:cs="Times New Roman"/>
          <w:sz w:val="24"/>
          <w:szCs w:val="24"/>
        </w:rPr>
        <w:t>Attasat</w:t>
      </w:r>
      <w:proofErr w:type="spellEnd"/>
      <w:r w:rsidRPr="005B43A9">
        <w:rPr>
          <w:rFonts w:ascii="Times New Roman" w:hAnsi="Times New Roman" w:cs="Times New Roman"/>
          <w:sz w:val="24"/>
          <w:szCs w:val="24"/>
        </w:rPr>
        <w:t xml:space="preserve"> S. and </w:t>
      </w:r>
      <w:proofErr w:type="spellStart"/>
      <w:r w:rsidRPr="005B43A9">
        <w:rPr>
          <w:rFonts w:ascii="Times New Roman" w:hAnsi="Times New Roman" w:cs="Times New Roman"/>
          <w:sz w:val="24"/>
          <w:szCs w:val="24"/>
        </w:rPr>
        <w:t>Wanichpongpan</w:t>
      </w:r>
      <w:proofErr w:type="spellEnd"/>
      <w:r w:rsidRPr="005B43A9">
        <w:rPr>
          <w:rFonts w:ascii="Times New Roman" w:hAnsi="Times New Roman" w:cs="Times New Roman"/>
          <w:sz w:val="24"/>
          <w:szCs w:val="24"/>
        </w:rPr>
        <w:t xml:space="preserve"> .</w:t>
      </w:r>
      <w:proofErr w:type="gramStart"/>
      <w:r w:rsidRPr="005B43A9">
        <w:rPr>
          <w:rFonts w:ascii="Times New Roman" w:hAnsi="Times New Roman" w:cs="Times New Roman"/>
          <w:sz w:val="24"/>
          <w:szCs w:val="24"/>
        </w:rPr>
        <w:t>P.,</w:t>
      </w:r>
      <w:proofErr w:type="gramEnd"/>
      <w:r w:rsidRPr="005B43A9">
        <w:rPr>
          <w:rFonts w:ascii="Times New Roman" w:hAnsi="Times New Roman" w:cs="Times New Roman"/>
          <w:sz w:val="24"/>
          <w:szCs w:val="24"/>
        </w:rPr>
        <w:t xml:space="preserve"> (2004). Nutrient removal from shrimp farm effluent by aquatic plants. Water Science and Technology, Vol 50 No 6, pp 321 -330.IWA publishing.</w:t>
      </w:r>
    </w:p>
    <w:p w:rsidR="00D846D1" w:rsidRPr="005B43A9" w:rsidRDefault="00D846D1" w:rsidP="00D846D1">
      <w:pPr>
        <w:pStyle w:val="ListParagraph"/>
        <w:numPr>
          <w:ilvl w:val="0"/>
          <w:numId w:val="6"/>
        </w:numPr>
        <w:spacing w:line="276" w:lineRule="auto"/>
        <w:jc w:val="both"/>
        <w:rPr>
          <w:rFonts w:ascii="Times New Roman" w:hAnsi="Times New Roman" w:cs="Times New Roman"/>
          <w:sz w:val="24"/>
          <w:szCs w:val="24"/>
        </w:rPr>
      </w:pPr>
      <w:r w:rsidRPr="005B43A9">
        <w:rPr>
          <w:rFonts w:ascii="Times New Roman" w:hAnsi="Times New Roman" w:cs="Times New Roman"/>
          <w:sz w:val="24"/>
          <w:szCs w:val="24"/>
        </w:rPr>
        <w:t xml:space="preserve">Asano, T., Burton, F. L., </w:t>
      </w:r>
      <w:proofErr w:type="spellStart"/>
      <w:r w:rsidRPr="005B43A9">
        <w:rPr>
          <w:rFonts w:ascii="Times New Roman" w:hAnsi="Times New Roman" w:cs="Times New Roman"/>
          <w:sz w:val="24"/>
          <w:szCs w:val="24"/>
        </w:rPr>
        <w:t>Leverenz</w:t>
      </w:r>
      <w:proofErr w:type="spellEnd"/>
      <w:r w:rsidRPr="005B43A9">
        <w:rPr>
          <w:rFonts w:ascii="Times New Roman" w:hAnsi="Times New Roman" w:cs="Times New Roman"/>
          <w:sz w:val="24"/>
          <w:szCs w:val="24"/>
        </w:rPr>
        <w:t xml:space="preserve">, H. L., </w:t>
      </w:r>
      <w:proofErr w:type="spellStart"/>
      <w:r w:rsidRPr="005B43A9">
        <w:rPr>
          <w:rFonts w:ascii="Times New Roman" w:hAnsi="Times New Roman" w:cs="Times New Roman"/>
          <w:sz w:val="24"/>
          <w:szCs w:val="24"/>
        </w:rPr>
        <w:t>Tsuchihashi</w:t>
      </w:r>
      <w:proofErr w:type="spellEnd"/>
      <w:r w:rsidRPr="005B43A9">
        <w:rPr>
          <w:rFonts w:ascii="Times New Roman" w:hAnsi="Times New Roman" w:cs="Times New Roman"/>
          <w:sz w:val="24"/>
          <w:szCs w:val="24"/>
        </w:rPr>
        <w:t xml:space="preserve">, R., and </w:t>
      </w:r>
      <w:proofErr w:type="spellStart"/>
      <w:r w:rsidRPr="005B43A9">
        <w:rPr>
          <w:rFonts w:ascii="Times New Roman" w:hAnsi="Times New Roman" w:cs="Times New Roman"/>
          <w:sz w:val="24"/>
          <w:szCs w:val="24"/>
        </w:rPr>
        <w:t>Tchobanoglous</w:t>
      </w:r>
      <w:proofErr w:type="spellEnd"/>
      <w:r w:rsidRPr="005B43A9">
        <w:rPr>
          <w:rFonts w:ascii="Times New Roman" w:hAnsi="Times New Roman" w:cs="Times New Roman"/>
          <w:sz w:val="24"/>
          <w:szCs w:val="24"/>
        </w:rPr>
        <w:t>, G., (2007). Water Reuse, Issues, Technologies, and Applications, Metcalf &amp; Eddy | AECOM.</w:t>
      </w:r>
    </w:p>
    <w:p w:rsidR="00D846D1" w:rsidRPr="005B43A9" w:rsidRDefault="00D846D1" w:rsidP="00D846D1">
      <w:pPr>
        <w:pStyle w:val="ListParagraph"/>
        <w:numPr>
          <w:ilvl w:val="0"/>
          <w:numId w:val="6"/>
        </w:numPr>
        <w:spacing w:line="276" w:lineRule="auto"/>
        <w:jc w:val="both"/>
        <w:rPr>
          <w:rFonts w:ascii="Times New Roman" w:hAnsi="Times New Roman" w:cs="Times New Roman"/>
          <w:sz w:val="24"/>
          <w:szCs w:val="24"/>
        </w:rPr>
      </w:pPr>
      <w:r w:rsidRPr="005B43A9">
        <w:rPr>
          <w:rFonts w:ascii="Times New Roman" w:hAnsi="Times New Roman" w:cs="Times New Roman"/>
          <w:sz w:val="24"/>
          <w:szCs w:val="24"/>
        </w:rPr>
        <w:t xml:space="preserve">Moriarty, D.J.W., 1999. Disease control in shrimp aquaculture with probiotic bacteria. In: Bell, C.R.B., </w:t>
      </w:r>
      <w:proofErr w:type="spellStart"/>
      <w:r w:rsidRPr="005B43A9">
        <w:rPr>
          <w:rFonts w:ascii="Times New Roman" w:hAnsi="Times New Roman" w:cs="Times New Roman"/>
          <w:sz w:val="24"/>
          <w:szCs w:val="24"/>
        </w:rPr>
        <w:t>Brylinsk</w:t>
      </w:r>
      <w:proofErr w:type="spellEnd"/>
      <w:r w:rsidRPr="005B43A9">
        <w:rPr>
          <w:rFonts w:ascii="Times New Roman" w:hAnsi="Times New Roman" w:cs="Times New Roman"/>
          <w:sz w:val="24"/>
          <w:szCs w:val="24"/>
        </w:rPr>
        <w:t>, M., Johnson-Green, P., (Eds.) Microbial bioassays: New frontiers. Proceedings of the Eighth International Symposium on Microbial Ecology. Atlantic Canada Society for Microbial Ecology, Halifax, Canada.</w:t>
      </w:r>
    </w:p>
    <w:p w:rsidR="00D846D1" w:rsidRPr="005B43A9" w:rsidRDefault="00D846D1" w:rsidP="00D846D1">
      <w:pPr>
        <w:pStyle w:val="ListParagraph"/>
        <w:numPr>
          <w:ilvl w:val="0"/>
          <w:numId w:val="6"/>
        </w:numPr>
        <w:spacing w:line="276" w:lineRule="auto"/>
        <w:jc w:val="both"/>
        <w:rPr>
          <w:rFonts w:ascii="Times New Roman" w:hAnsi="Times New Roman" w:cs="Times New Roman"/>
          <w:sz w:val="24"/>
          <w:szCs w:val="24"/>
        </w:rPr>
      </w:pPr>
      <w:r w:rsidRPr="005B43A9">
        <w:rPr>
          <w:rFonts w:ascii="Times New Roman" w:hAnsi="Times New Roman" w:cs="Times New Roman"/>
          <w:sz w:val="24"/>
          <w:szCs w:val="24"/>
        </w:rPr>
        <w:t>Pillay, T.V.R., 1992. Aquaculture and the environment. Halsted Press, New York, NY.</w:t>
      </w:r>
    </w:p>
    <w:p w:rsidR="00D846D1" w:rsidRPr="005B43A9" w:rsidRDefault="00D846D1" w:rsidP="00D846D1">
      <w:pPr>
        <w:pStyle w:val="ListParagraph"/>
        <w:numPr>
          <w:ilvl w:val="0"/>
          <w:numId w:val="6"/>
        </w:numPr>
        <w:spacing w:line="276" w:lineRule="auto"/>
        <w:jc w:val="both"/>
        <w:rPr>
          <w:rFonts w:ascii="Times New Roman" w:hAnsi="Times New Roman" w:cs="Times New Roman"/>
          <w:sz w:val="24"/>
          <w:szCs w:val="24"/>
        </w:rPr>
      </w:pPr>
      <w:r w:rsidRPr="005B43A9">
        <w:rPr>
          <w:rFonts w:ascii="Times New Roman" w:hAnsi="Times New Roman" w:cs="Times New Roman"/>
          <w:sz w:val="24"/>
          <w:szCs w:val="24"/>
        </w:rPr>
        <w:t xml:space="preserve">Antony, S.P., Philip, R., 2006. Bioremediation in shrimp culture systems. Naga </w:t>
      </w:r>
      <w:proofErr w:type="gramStart"/>
      <w:r w:rsidRPr="005B43A9">
        <w:rPr>
          <w:rFonts w:ascii="Times New Roman" w:hAnsi="Times New Roman" w:cs="Times New Roman"/>
          <w:sz w:val="24"/>
          <w:szCs w:val="24"/>
        </w:rPr>
        <w:t>The</w:t>
      </w:r>
      <w:proofErr w:type="gramEnd"/>
      <w:r w:rsidRPr="005B43A9">
        <w:rPr>
          <w:rFonts w:ascii="Times New Roman" w:hAnsi="Times New Roman" w:cs="Times New Roman"/>
          <w:sz w:val="24"/>
          <w:szCs w:val="24"/>
        </w:rPr>
        <w:t xml:space="preserve"> World Fish </w:t>
      </w:r>
      <w:proofErr w:type="spellStart"/>
      <w:r w:rsidRPr="005B43A9">
        <w:rPr>
          <w:rFonts w:ascii="Times New Roman" w:hAnsi="Times New Roman" w:cs="Times New Roman"/>
          <w:sz w:val="24"/>
          <w:szCs w:val="24"/>
        </w:rPr>
        <w:t>Center</w:t>
      </w:r>
      <w:proofErr w:type="spellEnd"/>
      <w:r w:rsidRPr="005B43A9">
        <w:rPr>
          <w:rFonts w:ascii="Times New Roman" w:hAnsi="Times New Roman" w:cs="Times New Roman"/>
          <w:sz w:val="24"/>
          <w:szCs w:val="24"/>
        </w:rPr>
        <w:t xml:space="preserve"> Quarterly. 29, 62-66.</w:t>
      </w:r>
    </w:p>
    <w:p w:rsidR="00D846D1" w:rsidRPr="005B43A9" w:rsidRDefault="00D846D1" w:rsidP="00D846D1">
      <w:pPr>
        <w:pStyle w:val="ListParagraph"/>
        <w:numPr>
          <w:ilvl w:val="0"/>
          <w:numId w:val="6"/>
        </w:numPr>
        <w:spacing w:line="276" w:lineRule="auto"/>
        <w:jc w:val="both"/>
        <w:rPr>
          <w:rFonts w:ascii="Times New Roman" w:hAnsi="Times New Roman" w:cs="Times New Roman"/>
          <w:sz w:val="24"/>
          <w:szCs w:val="24"/>
        </w:rPr>
      </w:pPr>
      <w:r w:rsidRPr="005B43A9">
        <w:rPr>
          <w:rFonts w:ascii="Times New Roman" w:hAnsi="Times New Roman" w:cs="Times New Roman"/>
          <w:sz w:val="24"/>
          <w:szCs w:val="24"/>
        </w:rPr>
        <w:t xml:space="preserve">Ming Yu LI, </w:t>
      </w:r>
      <w:proofErr w:type="spellStart"/>
      <w:r w:rsidRPr="005B43A9">
        <w:rPr>
          <w:rFonts w:ascii="Times New Roman" w:hAnsi="Times New Roman" w:cs="Times New Roman"/>
          <w:sz w:val="24"/>
          <w:szCs w:val="24"/>
        </w:rPr>
        <w:t>Xiaowei</w:t>
      </w:r>
      <w:proofErr w:type="spellEnd"/>
      <w:r w:rsidRPr="005B43A9">
        <w:rPr>
          <w:rFonts w:ascii="Times New Roman" w:hAnsi="Times New Roman" w:cs="Times New Roman"/>
          <w:sz w:val="24"/>
          <w:szCs w:val="24"/>
        </w:rPr>
        <w:t xml:space="preserve"> Liu, </w:t>
      </w:r>
      <w:proofErr w:type="spellStart"/>
      <w:r w:rsidRPr="005B43A9">
        <w:rPr>
          <w:rFonts w:ascii="Times New Roman" w:hAnsi="Times New Roman" w:cs="Times New Roman"/>
          <w:sz w:val="24"/>
          <w:szCs w:val="24"/>
        </w:rPr>
        <w:t>Danping</w:t>
      </w:r>
      <w:proofErr w:type="spellEnd"/>
      <w:r w:rsidRPr="005B43A9">
        <w:rPr>
          <w:rFonts w:ascii="Times New Roman" w:hAnsi="Times New Roman" w:cs="Times New Roman"/>
          <w:sz w:val="24"/>
          <w:szCs w:val="24"/>
        </w:rPr>
        <w:t xml:space="preserve"> </w:t>
      </w:r>
      <w:proofErr w:type="spellStart"/>
      <w:r w:rsidRPr="005B43A9">
        <w:rPr>
          <w:rFonts w:ascii="Times New Roman" w:hAnsi="Times New Roman" w:cs="Times New Roman"/>
          <w:sz w:val="24"/>
          <w:szCs w:val="24"/>
        </w:rPr>
        <w:t>Xie</w:t>
      </w:r>
      <w:proofErr w:type="spellEnd"/>
      <w:r w:rsidRPr="005B43A9">
        <w:rPr>
          <w:rFonts w:ascii="Times New Roman" w:hAnsi="Times New Roman" w:cs="Times New Roman"/>
          <w:sz w:val="24"/>
          <w:szCs w:val="24"/>
        </w:rPr>
        <w:t>, Kai Ming Li., 2011. Bioremediation of polluted sediments of Urban River and its affections to the overl</w:t>
      </w:r>
      <w:r w:rsidR="00353F63">
        <w:rPr>
          <w:rFonts w:ascii="Times New Roman" w:hAnsi="Times New Roman" w:cs="Times New Roman"/>
          <w:sz w:val="24"/>
          <w:szCs w:val="24"/>
        </w:rPr>
        <w:t xml:space="preserve">ying water bioremediation. ECO </w:t>
      </w:r>
      <w:r w:rsidRPr="005B43A9">
        <w:rPr>
          <w:rFonts w:ascii="Times New Roman" w:hAnsi="Times New Roman" w:cs="Times New Roman"/>
          <w:sz w:val="24"/>
          <w:szCs w:val="24"/>
        </w:rPr>
        <w:t>Services International, 1-10.</w:t>
      </w:r>
    </w:p>
    <w:p w:rsidR="00D846D1" w:rsidRPr="005B43A9" w:rsidRDefault="00D846D1" w:rsidP="00D846D1">
      <w:pPr>
        <w:pStyle w:val="ListParagraph"/>
        <w:numPr>
          <w:ilvl w:val="0"/>
          <w:numId w:val="6"/>
        </w:numPr>
        <w:spacing w:line="276" w:lineRule="auto"/>
        <w:jc w:val="both"/>
        <w:rPr>
          <w:rFonts w:ascii="Times New Roman" w:hAnsi="Times New Roman" w:cs="Times New Roman"/>
          <w:sz w:val="24"/>
          <w:szCs w:val="24"/>
        </w:rPr>
      </w:pPr>
      <w:r w:rsidRPr="005B43A9">
        <w:rPr>
          <w:rFonts w:ascii="Times New Roman" w:hAnsi="Times New Roman" w:cs="Times New Roman"/>
          <w:sz w:val="24"/>
          <w:szCs w:val="24"/>
        </w:rPr>
        <w:t xml:space="preserve">Reddy, K.V., Reddy, A.V.K., </w:t>
      </w:r>
      <w:proofErr w:type="spellStart"/>
      <w:r w:rsidRPr="005B43A9">
        <w:rPr>
          <w:rFonts w:ascii="Times New Roman" w:hAnsi="Times New Roman" w:cs="Times New Roman"/>
          <w:sz w:val="24"/>
          <w:szCs w:val="24"/>
        </w:rPr>
        <w:t>Babu</w:t>
      </w:r>
      <w:proofErr w:type="spellEnd"/>
      <w:r w:rsidRPr="005B43A9">
        <w:rPr>
          <w:rFonts w:ascii="Times New Roman" w:hAnsi="Times New Roman" w:cs="Times New Roman"/>
          <w:sz w:val="24"/>
          <w:szCs w:val="24"/>
        </w:rPr>
        <w:t xml:space="preserve">, B.S., Lakshmi, T.V., India, T., 2018. Applications </w:t>
      </w:r>
      <w:proofErr w:type="gramStart"/>
      <w:r w:rsidRPr="005B43A9">
        <w:rPr>
          <w:rFonts w:ascii="Times New Roman" w:hAnsi="Times New Roman" w:cs="Times New Roman"/>
          <w:sz w:val="24"/>
          <w:szCs w:val="24"/>
        </w:rPr>
        <w:t xml:space="preserve">of  </w:t>
      </w:r>
      <w:r w:rsidRPr="00D846D1">
        <w:rPr>
          <w:rFonts w:ascii="Times New Roman" w:hAnsi="Times New Roman" w:cs="Times New Roman"/>
          <w:i/>
          <w:iCs/>
          <w:sz w:val="24"/>
          <w:szCs w:val="24"/>
        </w:rPr>
        <w:t>Bacillus</w:t>
      </w:r>
      <w:proofErr w:type="gramEnd"/>
      <w:r w:rsidRPr="005B43A9">
        <w:rPr>
          <w:rFonts w:ascii="Times New Roman" w:hAnsi="Times New Roman" w:cs="Times New Roman"/>
          <w:sz w:val="24"/>
          <w:szCs w:val="24"/>
        </w:rPr>
        <w:t xml:space="preserve"> sp. in Aquaculture Wastewater Treatment.</w:t>
      </w:r>
    </w:p>
    <w:p w:rsidR="00D846D1" w:rsidRPr="005B43A9" w:rsidRDefault="00D846D1" w:rsidP="00D846D1">
      <w:pPr>
        <w:pStyle w:val="ListParagraph"/>
        <w:numPr>
          <w:ilvl w:val="0"/>
          <w:numId w:val="6"/>
        </w:numPr>
        <w:spacing w:line="276" w:lineRule="auto"/>
        <w:jc w:val="both"/>
        <w:rPr>
          <w:rFonts w:ascii="Times New Roman" w:hAnsi="Times New Roman" w:cs="Times New Roman"/>
          <w:sz w:val="24"/>
          <w:szCs w:val="24"/>
        </w:rPr>
      </w:pPr>
      <w:r w:rsidRPr="005B43A9">
        <w:rPr>
          <w:rFonts w:ascii="Times New Roman" w:hAnsi="Times New Roman" w:cs="Times New Roman"/>
          <w:sz w:val="24"/>
          <w:szCs w:val="24"/>
        </w:rPr>
        <w:t xml:space="preserve">Sharma, R., </w:t>
      </w:r>
      <w:proofErr w:type="spellStart"/>
      <w:r w:rsidRPr="005B43A9">
        <w:rPr>
          <w:rFonts w:ascii="Times New Roman" w:hAnsi="Times New Roman" w:cs="Times New Roman"/>
          <w:sz w:val="24"/>
          <w:szCs w:val="24"/>
        </w:rPr>
        <w:t>Scheeno</w:t>
      </w:r>
      <w:proofErr w:type="spellEnd"/>
      <w:r w:rsidRPr="005B43A9">
        <w:rPr>
          <w:rFonts w:ascii="Times New Roman" w:hAnsi="Times New Roman" w:cs="Times New Roman"/>
          <w:sz w:val="24"/>
          <w:szCs w:val="24"/>
        </w:rPr>
        <w:t>, T.P., 1999 Aquaculture wastes and its management. Fisheries World. April 1999, 22-24.</w:t>
      </w:r>
    </w:p>
    <w:p w:rsidR="00D846D1" w:rsidRPr="005B43A9" w:rsidRDefault="00D846D1" w:rsidP="00D846D1">
      <w:pPr>
        <w:pStyle w:val="ListParagraph"/>
        <w:numPr>
          <w:ilvl w:val="0"/>
          <w:numId w:val="6"/>
        </w:numPr>
        <w:spacing w:line="276" w:lineRule="auto"/>
        <w:jc w:val="both"/>
        <w:rPr>
          <w:rFonts w:ascii="Times New Roman" w:hAnsi="Times New Roman" w:cs="Times New Roman"/>
          <w:sz w:val="24"/>
          <w:szCs w:val="24"/>
        </w:rPr>
      </w:pPr>
      <w:proofErr w:type="spellStart"/>
      <w:r w:rsidRPr="005B43A9">
        <w:rPr>
          <w:rFonts w:ascii="Times New Roman" w:hAnsi="Times New Roman" w:cs="Times New Roman"/>
          <w:sz w:val="24"/>
          <w:szCs w:val="24"/>
        </w:rPr>
        <w:lastRenderedPageBreak/>
        <w:t>Akpor</w:t>
      </w:r>
      <w:proofErr w:type="spellEnd"/>
      <w:r w:rsidRPr="005B43A9">
        <w:rPr>
          <w:rFonts w:ascii="Times New Roman" w:hAnsi="Times New Roman" w:cs="Times New Roman"/>
          <w:sz w:val="24"/>
          <w:szCs w:val="24"/>
        </w:rPr>
        <w:t xml:space="preserve"> O. B. and </w:t>
      </w:r>
      <w:proofErr w:type="spellStart"/>
      <w:r w:rsidRPr="005B43A9">
        <w:rPr>
          <w:rFonts w:ascii="Times New Roman" w:hAnsi="Times New Roman" w:cs="Times New Roman"/>
          <w:sz w:val="24"/>
          <w:szCs w:val="24"/>
        </w:rPr>
        <w:t>Muchie</w:t>
      </w:r>
      <w:proofErr w:type="spellEnd"/>
      <w:r w:rsidRPr="005B43A9">
        <w:rPr>
          <w:rFonts w:ascii="Times New Roman" w:hAnsi="Times New Roman" w:cs="Times New Roman"/>
          <w:sz w:val="24"/>
          <w:szCs w:val="24"/>
        </w:rPr>
        <w:t xml:space="preserve"> M., (2010). Bioremediation of polluted wastewater influent: Phosphorus and nitrogen removal. Scientific Research and Essays Volume. 5(21), pp. 3222-3230.</w:t>
      </w:r>
    </w:p>
    <w:p w:rsidR="00D846D1" w:rsidRPr="005B43A9" w:rsidRDefault="00D846D1" w:rsidP="00D846D1">
      <w:pPr>
        <w:spacing w:line="240" w:lineRule="auto"/>
        <w:ind w:left="720"/>
        <w:jc w:val="both"/>
        <w:rPr>
          <w:rFonts w:ascii="Times New Roman" w:hAnsi="Times New Roman" w:cs="Times New Roman"/>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60EAA" w:rsidRPr="00A739D8" w:rsidRDefault="00060EAA" w:rsidP="00A739D8">
      <w:pPr>
        <w:jc w:val="both"/>
        <w:rPr>
          <w:rFonts w:ascii="Times New Roman" w:hAnsi="Times New Roman" w:cs="Times New Roman"/>
          <w:sz w:val="24"/>
          <w:szCs w:val="24"/>
        </w:rPr>
      </w:pPr>
    </w:p>
    <w:sectPr w:rsidR="00060EAA" w:rsidRPr="00A739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F2529"/>
    <w:multiLevelType w:val="hybridMultilevel"/>
    <w:tmpl w:val="BB02E8D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EE494E"/>
    <w:multiLevelType w:val="hybridMultilevel"/>
    <w:tmpl w:val="0E7892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0D50D88"/>
    <w:multiLevelType w:val="hybridMultilevel"/>
    <w:tmpl w:val="AFC463F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33F4169"/>
    <w:multiLevelType w:val="hybridMultilevel"/>
    <w:tmpl w:val="1D1CFC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5180985"/>
    <w:multiLevelType w:val="hybridMultilevel"/>
    <w:tmpl w:val="CDFCE714"/>
    <w:lvl w:ilvl="0" w:tplc="64D00BB4">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78E7C98"/>
    <w:multiLevelType w:val="hybridMultilevel"/>
    <w:tmpl w:val="FDDEE7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28528AD"/>
    <w:multiLevelType w:val="hybridMultilevel"/>
    <w:tmpl w:val="36305D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28849A6"/>
    <w:multiLevelType w:val="hybridMultilevel"/>
    <w:tmpl w:val="6A36051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4501FA6"/>
    <w:multiLevelType w:val="hybridMultilevel"/>
    <w:tmpl w:val="DBA84B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7"/>
  </w:num>
  <w:num w:numId="5">
    <w:abstractNumId w:val="2"/>
  </w:num>
  <w:num w:numId="6">
    <w:abstractNumId w:val="1"/>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9D8"/>
    <w:rsid w:val="00060EAA"/>
    <w:rsid w:val="00111394"/>
    <w:rsid w:val="0016528B"/>
    <w:rsid w:val="00341912"/>
    <w:rsid w:val="00353F63"/>
    <w:rsid w:val="00392258"/>
    <w:rsid w:val="003F0AF6"/>
    <w:rsid w:val="004F6217"/>
    <w:rsid w:val="006A718C"/>
    <w:rsid w:val="00752B5E"/>
    <w:rsid w:val="008A3AB6"/>
    <w:rsid w:val="00A739D8"/>
    <w:rsid w:val="00A866C1"/>
    <w:rsid w:val="00B5388D"/>
    <w:rsid w:val="00C04207"/>
    <w:rsid w:val="00D12E21"/>
    <w:rsid w:val="00D24C18"/>
    <w:rsid w:val="00D846D1"/>
    <w:rsid w:val="00DA2AFA"/>
    <w:rsid w:val="00E21D77"/>
    <w:rsid w:val="00E70D20"/>
    <w:rsid w:val="00EA35AC"/>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E57977-786E-401D-97F1-8C0A6909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9D8"/>
    <w:pPr>
      <w:ind w:left="720"/>
      <w:contextualSpacing/>
    </w:pPr>
  </w:style>
  <w:style w:type="character" w:customStyle="1" w:styleId="css-0">
    <w:name w:val="css-0"/>
    <w:basedOn w:val="DefaultParagraphFont"/>
    <w:rsid w:val="00A739D8"/>
  </w:style>
  <w:style w:type="character" w:customStyle="1" w:styleId="css-rh820s">
    <w:name w:val="css-rh820s"/>
    <w:basedOn w:val="DefaultParagraphFont"/>
    <w:rsid w:val="00A739D8"/>
  </w:style>
  <w:style w:type="table" w:styleId="TableGrid">
    <w:name w:val="Table Grid"/>
    <w:basedOn w:val="TableNormal"/>
    <w:uiPriority w:val="39"/>
    <w:rsid w:val="00D846D1"/>
    <w:pPr>
      <w:spacing w:after="0" w:line="240" w:lineRule="auto"/>
    </w:pPr>
    <w:rPr>
      <w:kern w:val="2"/>
      <w:lang w:bidi="ar-S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46D1"/>
    <w:rPr>
      <w:color w:val="0000FF"/>
      <w:u w:val="single"/>
    </w:rPr>
  </w:style>
  <w:style w:type="paragraph" w:customStyle="1" w:styleId="Default">
    <w:name w:val="Default"/>
    <w:rsid w:val="00E70D2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111394"/>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31710">
      <w:bodyDiv w:val="1"/>
      <w:marLeft w:val="0"/>
      <w:marRight w:val="0"/>
      <w:marTop w:val="0"/>
      <w:marBottom w:val="0"/>
      <w:divBdr>
        <w:top w:val="none" w:sz="0" w:space="0" w:color="auto"/>
        <w:left w:val="none" w:sz="0" w:space="0" w:color="auto"/>
        <w:bottom w:val="none" w:sz="0" w:space="0" w:color="auto"/>
        <w:right w:val="none" w:sz="0" w:space="0" w:color="auto"/>
      </w:divBdr>
    </w:div>
    <w:div w:id="305008905">
      <w:bodyDiv w:val="1"/>
      <w:marLeft w:val="0"/>
      <w:marRight w:val="0"/>
      <w:marTop w:val="0"/>
      <w:marBottom w:val="0"/>
      <w:divBdr>
        <w:top w:val="none" w:sz="0" w:space="0" w:color="auto"/>
        <w:left w:val="none" w:sz="0" w:space="0" w:color="auto"/>
        <w:bottom w:val="none" w:sz="0" w:space="0" w:color="auto"/>
        <w:right w:val="none" w:sz="0" w:space="0" w:color="auto"/>
      </w:divBdr>
    </w:div>
    <w:div w:id="1307861185">
      <w:bodyDiv w:val="1"/>
      <w:marLeft w:val="0"/>
      <w:marRight w:val="0"/>
      <w:marTop w:val="0"/>
      <w:marBottom w:val="0"/>
      <w:divBdr>
        <w:top w:val="none" w:sz="0" w:space="0" w:color="auto"/>
        <w:left w:val="none" w:sz="0" w:space="0" w:color="auto"/>
        <w:bottom w:val="none" w:sz="0" w:space="0" w:color="auto"/>
        <w:right w:val="none" w:sz="0" w:space="0" w:color="auto"/>
      </w:divBdr>
    </w:div>
    <w:div w:id="1562054414">
      <w:bodyDiv w:val="1"/>
      <w:marLeft w:val="0"/>
      <w:marRight w:val="0"/>
      <w:marTop w:val="0"/>
      <w:marBottom w:val="0"/>
      <w:divBdr>
        <w:top w:val="none" w:sz="0" w:space="0" w:color="auto"/>
        <w:left w:val="none" w:sz="0" w:space="0" w:color="auto"/>
        <w:bottom w:val="none" w:sz="0" w:space="0" w:color="auto"/>
        <w:right w:val="none" w:sz="0" w:space="0" w:color="auto"/>
      </w:divBdr>
    </w:div>
    <w:div w:id="1750106104">
      <w:bodyDiv w:val="1"/>
      <w:marLeft w:val="0"/>
      <w:marRight w:val="0"/>
      <w:marTop w:val="0"/>
      <w:marBottom w:val="0"/>
      <w:divBdr>
        <w:top w:val="none" w:sz="0" w:space="0" w:color="auto"/>
        <w:left w:val="none" w:sz="0" w:space="0" w:color="auto"/>
        <w:bottom w:val="none" w:sz="0" w:space="0" w:color="auto"/>
        <w:right w:val="none" w:sz="0" w:space="0" w:color="auto"/>
      </w:divBdr>
    </w:div>
    <w:div w:id="190108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o.org/3/al936e/al936e.pdf" TargetMode="External"/><Relationship Id="rId5" Type="http://schemas.openxmlformats.org/officeDocument/2006/relationships/hyperlink" Target="mailto:marinehari12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9</Pages>
  <Words>2993</Words>
  <Characters>17063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cp:revision>
  <dcterms:created xsi:type="dcterms:W3CDTF">2023-07-10T12:01:00Z</dcterms:created>
  <dcterms:modified xsi:type="dcterms:W3CDTF">2023-09-23T17:41:00Z</dcterms:modified>
</cp:coreProperties>
</file>