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A76" w:rsidRDefault="007B158D" w:rsidP="00564A3C">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A Comparative Study on Machine Learning Algorithms for ECG Anomaly Detection</w:t>
      </w:r>
    </w:p>
    <w:tbl>
      <w:tblPr>
        <w:tblStyle w:val="TableGrid"/>
        <w:tblpPr w:leftFromText="180" w:rightFromText="180" w:vertAnchor="text" w:horzAnchor="margin" w:tblpXSpec="center" w:tblpY="213"/>
        <w:tblW w:w="5061"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1"/>
      </w:tblGrid>
      <w:tr w:rsidR="00AC4E6E" w:rsidTr="00AC4E6E">
        <w:trPr>
          <w:trHeight w:val="1407"/>
        </w:trPr>
        <w:tc>
          <w:tcPr>
            <w:tcW w:w="5061" w:type="dxa"/>
            <w:tcBorders>
              <w:top w:val="nil"/>
              <w:left w:val="nil"/>
              <w:bottom w:val="nil"/>
              <w:right w:val="nil"/>
            </w:tcBorders>
            <w:hideMark/>
          </w:tcPr>
          <w:p w:rsidR="00AC4E6E" w:rsidRPr="00AC4E6E" w:rsidRDefault="00AC4E6E" w:rsidP="00AC4E6E">
            <w:pPr>
              <w:spacing w:before="0" w:beforeAutospacing="0" w:after="40"/>
              <w:jc w:val="center"/>
              <w:rPr>
                <w:rFonts w:ascii="Times New Roman" w:hAnsi="Times New Roman" w:cs="Times New Roman"/>
              </w:rPr>
            </w:pPr>
            <w:proofErr w:type="spellStart"/>
            <w:r w:rsidRPr="00AC4E6E">
              <w:rPr>
                <w:rFonts w:ascii="Times New Roman" w:hAnsi="Times New Roman" w:cs="Times New Roman"/>
              </w:rPr>
              <w:t>Aditi</w:t>
            </w:r>
            <w:proofErr w:type="spellEnd"/>
            <w:r w:rsidRPr="00AC4E6E">
              <w:rPr>
                <w:rFonts w:ascii="Times New Roman" w:hAnsi="Times New Roman" w:cs="Times New Roman"/>
              </w:rPr>
              <w:t xml:space="preserve"> </w:t>
            </w:r>
            <w:proofErr w:type="spellStart"/>
            <w:r w:rsidRPr="00AC4E6E">
              <w:rPr>
                <w:rFonts w:ascii="Times New Roman" w:hAnsi="Times New Roman" w:cs="Times New Roman"/>
              </w:rPr>
              <w:t>Mohapatra</w:t>
            </w:r>
            <w:proofErr w:type="spellEnd"/>
          </w:p>
          <w:p w:rsidR="00AC4E6E" w:rsidRPr="00AC4E6E" w:rsidRDefault="00AC4E6E" w:rsidP="00AC4E6E">
            <w:pPr>
              <w:spacing w:before="0" w:beforeAutospacing="0" w:after="40"/>
              <w:jc w:val="center"/>
              <w:rPr>
                <w:rFonts w:ascii="Times New Roman" w:hAnsi="Times New Roman" w:cs="Times New Roman"/>
                <w:i/>
              </w:rPr>
            </w:pPr>
            <w:r w:rsidRPr="00AC4E6E">
              <w:rPr>
                <w:rFonts w:ascii="Times New Roman" w:hAnsi="Times New Roman" w:cs="Times New Roman"/>
                <w:i/>
              </w:rPr>
              <w:t xml:space="preserve">Department of ETC  </w:t>
            </w:r>
            <w:proofErr w:type="spellStart"/>
            <w:r w:rsidRPr="00AC4E6E">
              <w:rPr>
                <w:rFonts w:ascii="Times New Roman" w:hAnsi="Times New Roman" w:cs="Times New Roman"/>
                <w:i/>
              </w:rPr>
              <w:t>Engineering,GP</w:t>
            </w:r>
            <w:proofErr w:type="spellEnd"/>
            <w:r w:rsidRPr="00AC4E6E">
              <w:rPr>
                <w:rFonts w:ascii="Times New Roman" w:hAnsi="Times New Roman" w:cs="Times New Roman"/>
                <w:i/>
              </w:rPr>
              <w:t xml:space="preserve">, </w:t>
            </w:r>
            <w:proofErr w:type="spellStart"/>
            <w:r w:rsidRPr="00AC4E6E">
              <w:rPr>
                <w:rFonts w:ascii="Times New Roman" w:hAnsi="Times New Roman" w:cs="Times New Roman"/>
                <w:i/>
              </w:rPr>
              <w:t>Dhenkanal</w:t>
            </w:r>
            <w:proofErr w:type="spellEnd"/>
            <w:r w:rsidRPr="00AC4E6E">
              <w:rPr>
                <w:rFonts w:ascii="Times New Roman" w:hAnsi="Times New Roman" w:cs="Times New Roman"/>
                <w:i/>
              </w:rPr>
              <w:t xml:space="preserve">, </w:t>
            </w:r>
            <w:proofErr w:type="spellStart"/>
            <w:r w:rsidRPr="00AC4E6E">
              <w:rPr>
                <w:rFonts w:ascii="Times New Roman" w:hAnsi="Times New Roman" w:cs="Times New Roman"/>
                <w:i/>
              </w:rPr>
              <w:t>Odisha</w:t>
            </w:r>
            <w:proofErr w:type="spellEnd"/>
          </w:p>
          <w:p w:rsidR="00AC4E6E" w:rsidRDefault="00AC4E6E" w:rsidP="00AC4E6E">
            <w:pPr>
              <w:spacing w:before="0" w:beforeAutospacing="0" w:after="40"/>
              <w:jc w:val="center"/>
              <w:rPr>
                <w:rFonts w:ascii="Times New Roman" w:hAnsi="Times New Roman"/>
                <w:sz w:val="18"/>
                <w:szCs w:val="18"/>
              </w:rPr>
            </w:pPr>
            <w:hyperlink r:id="rId10" w:history="1">
              <w:r w:rsidRPr="00AC4E6E">
                <w:rPr>
                  <w:rStyle w:val="Hyperlink"/>
                  <w:rFonts w:ascii="Times New Roman" w:hAnsi="Times New Roman" w:cs="Times New Roman"/>
                </w:rPr>
                <w:t>aditi.pkl.123@gmail.com</w:t>
              </w:r>
            </w:hyperlink>
            <w:r>
              <w:rPr>
                <w:rFonts w:ascii="Times New Roman" w:hAnsi="Times New Roman"/>
                <w:i/>
                <w:sz w:val="18"/>
                <w:szCs w:val="18"/>
              </w:rPr>
              <w:t xml:space="preserve"> </w:t>
            </w:r>
          </w:p>
        </w:tc>
      </w:tr>
    </w:tbl>
    <w:p w:rsidR="00FB33BC" w:rsidRDefault="00FB33BC" w:rsidP="00FB33BC">
      <w:pPr>
        <w:spacing w:line="240" w:lineRule="auto"/>
        <w:jc w:val="center"/>
        <w:rPr>
          <w:rStyle w:val="Hyperlink"/>
          <w:rFonts w:ascii="Times New Roman" w:hAnsi="Times New Roman" w:cs="Times New Roman"/>
          <w:bCs/>
          <w:i/>
          <w:szCs w:val="32"/>
          <w:lang w:val="en-IN"/>
        </w:rPr>
      </w:pPr>
    </w:p>
    <w:p w:rsidR="00924828" w:rsidRPr="00FB33BC" w:rsidRDefault="00924828" w:rsidP="00FB33BC">
      <w:pPr>
        <w:spacing w:line="240" w:lineRule="auto"/>
        <w:jc w:val="center"/>
        <w:rPr>
          <w:rFonts w:ascii="Times New Roman" w:hAnsi="Times New Roman" w:cs="Times New Roman"/>
          <w:bCs/>
          <w:i/>
          <w:szCs w:val="32"/>
          <w:lang w:val="en-IN"/>
        </w:rPr>
      </w:pPr>
    </w:p>
    <w:p w:rsidR="00261BBA" w:rsidRPr="00261BBA" w:rsidRDefault="00261BBA" w:rsidP="00564A3C">
      <w:pPr>
        <w:spacing w:line="360" w:lineRule="auto"/>
        <w:jc w:val="center"/>
        <w:rPr>
          <w:rFonts w:ascii="Times New Roman" w:hAnsi="Times New Roman" w:cs="Times New Roman"/>
          <w:bCs/>
          <w:color w:val="FF0000"/>
          <w:szCs w:val="32"/>
        </w:rPr>
      </w:pPr>
      <w:r>
        <w:rPr>
          <w:rFonts w:ascii="Times New Roman" w:hAnsi="Times New Roman" w:cs="Times New Roman"/>
          <w:bCs/>
          <w:color w:val="FF0000"/>
          <w:szCs w:val="32"/>
        </w:rPr>
        <w:t>.</w:t>
      </w:r>
    </w:p>
    <w:p w:rsidR="00564A3C" w:rsidRDefault="007B158D">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Abstract</w:t>
      </w:r>
    </w:p>
    <w:p w:rsidR="00564A3C" w:rsidRPr="00FB33BC" w:rsidRDefault="007B158D">
      <w:pPr>
        <w:spacing w:line="360" w:lineRule="auto"/>
        <w:jc w:val="both"/>
        <w:rPr>
          <w:rFonts w:ascii="Times New Roman" w:hAnsi="Times New Roman" w:cs="Times New Roman"/>
          <w:b/>
          <w:bCs/>
          <w:sz w:val="24"/>
          <w:szCs w:val="24"/>
        </w:rPr>
      </w:pPr>
      <w:r w:rsidRPr="00FB33BC">
        <w:rPr>
          <w:rFonts w:ascii="Times New Roman" w:eastAsia="Times New Roman" w:hAnsi="Times New Roman" w:cs="Times New Roman"/>
          <w:sz w:val="24"/>
          <w:szCs w:val="24"/>
          <w:lang w:eastAsia="en-IN"/>
        </w:rPr>
        <w:t>Medical data often exhibit class imbalance, where the number of samples in different classes is not proportional. This imbalance can pose significant challenges to traditional classification algorithms. This report explores the application of Support Vector Machines (SVM) to imbalanced ECG classification, discussing the inherent issues, techniques for addressing classification, and experimental results showcasing the effectiveness of SVM in handling ECG datasets.</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b/>
          <w:bCs/>
          <w:sz w:val="32"/>
          <w:szCs w:val="32"/>
        </w:rPr>
        <w:t>INTRODUCTION</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World Health Organization (WHO), cardiovascular disease is one of the main causes of mortality worldwide. Many heart attack victims die as a result of delayed diagnosis, which causes damage to another organ. An electrocardiogram (ECG) is a vital method for diagnosing and detecting problems in the human </w:t>
      </w:r>
      <w:proofErr w:type="spellStart"/>
      <w:r>
        <w:rPr>
          <w:rFonts w:ascii="Times New Roman" w:hAnsi="Times New Roman" w:cs="Times New Roman"/>
          <w:sz w:val="24"/>
          <w:szCs w:val="24"/>
        </w:rPr>
        <w:t>heart.As</w:t>
      </w:r>
      <w:proofErr w:type="spellEnd"/>
      <w:r>
        <w:rPr>
          <w:rFonts w:ascii="Times New Roman" w:hAnsi="Times New Roman" w:cs="Times New Roman"/>
          <w:sz w:val="24"/>
          <w:szCs w:val="24"/>
        </w:rPr>
        <w:t xml:space="preserve"> the number of cardiac patients grows by the day, so does the burden on physicians. Automation is necessary to reduce the physical workload through computerized systems, which is the current research scenario.</w:t>
      </w:r>
    </w:p>
    <w:p w:rsidR="00DA1A76" w:rsidRDefault="0070311B">
      <w:pPr>
        <w:spacing w:line="360" w:lineRule="auto"/>
        <w:jc w:val="both"/>
        <w:rPr>
          <w:rFonts w:ascii="Times New Roman" w:hAnsi="Times New Roman" w:cs="Times New Roman"/>
          <w:sz w:val="24"/>
          <w:szCs w:val="24"/>
        </w:rPr>
      </w:pPr>
      <w:r>
        <w:rPr>
          <w:noProof/>
          <w:lang w:val="en-IN" w:eastAsia="en-IN"/>
        </w:rPr>
        <w:pict>
          <v:shapetype id="_x0000_t202" coordsize="21600,21600" o:spt="202" path="m,l,21600r21600,l21600,xe">
            <v:stroke joinstyle="miter"/>
            <v:path gradientshapeok="t" o:connecttype="rect"/>
          </v:shapetype>
          <v:shape id="Text Box 2" o:spid="_x0000_s1026" type="#_x0000_t202" style="position:absolute;left:0;text-align:left;margin-left:138.9pt;margin-top:298.5pt;width:185.4pt;height:128.1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acFwIAAC8EAAAOAAAAZHJzL2Uyb0RvYy54bWysU1Fv2yAQfp+0/4B4X+y4SZpacaouVaZJ&#10;XTep3Q/AGMdowDEgsbNfvwOnWdRtL9N4QBx3fNx9393qdtCKHITzEkxFp5OcEmE4NNLsKvr1eftu&#10;SYkPzDRMgREVPQpPb9dv36x6W4oCOlCNcARBjC97W9EuBFtmmeed0MxPwAqDzhacZgFNt8sax3pE&#10;1yor8nyR9eAa64AL7/H2fnTSdcJvW8HD57b1IhBVUcwtpN2lvY57tl6xcueY7SQ/pcH+IQvNpMFP&#10;z1D3LDCyd/I3KC25Aw9tmHDQGbSt5CLVgNVM81fVPHXMilQLkuPtmSb//2D54+GLI7Kp6FV+TYlh&#10;GkV6FkMg72EgReSnt77EsCeLgWHAa9Q51ertA/BvnhjYdMzsxJ1z0HeCNZjfNL7MLp6OOD6C1P0n&#10;aPAbtg+QgIbW6Uge0kEQHXU6nrWJqXC8LK7ms/kSXRx900WxWF4n9TJWvjy3zocPAjSJh4o6FD/B&#10;s8ODDzEdVr6ExN88KNlspVLJcLt6oxw5MGyUbVqpgldhypC+ojfzYj4y8FeIPK0/QWgZsOOV1BVd&#10;XgYpcyIscjSyFYZ6OAlQQ3NE6hyMHYwTh4cO3A9Keuzeivrve+YEJeqjQfpvprNZbPdkzObXBRru&#10;0lNfepjhCFXRQMl43IQ0IokYe4cybWUiMOo5ZnLKFbsy8XqaoNj2l3aK+jXn658AAAD//wMAUEsD&#10;BBQABgAIAAAAIQAv9Os63wAAAAsBAAAPAAAAZHJzL2Rvd25yZXYueG1sTI9BT4NAFITvJv6HzTPx&#10;ZhexBUSWpiF6bdLWxOsr+wSU3UV2ofjvfZ70OJnJzDfFdjG9mGn0nbMK7lcRCLK1051tFLyeXu4y&#10;ED6g1dg7Swq+ycO2vL4qMNfuYg80H0MjuMT6HBW0IQy5lL5uyaBfuYEse+9uNBhYjo3UI1643PQy&#10;jqJEGuwsL7Q4UNVS/XmcjILpVO3mQxV/vM17vd4nz2iw/1Lq9mbZPYEItIS/MPziMzqUzHR2k9Ve&#10;9AriNGX0oGDzmPIpTiTrLAFxVpBtHmKQZSH/fyh/AAAA//8DAFBLAQItABQABgAIAAAAIQC2gziS&#10;/gAAAOEBAAATAAAAAAAAAAAAAAAAAAAAAABbQ29udGVudF9UeXBlc10ueG1sUEsBAi0AFAAGAAgA&#10;AAAhADj9If/WAAAAlAEAAAsAAAAAAAAAAAAAAAAALwEAAF9yZWxzLy5yZWxzUEsBAi0AFAAGAAgA&#10;AAAhAAB9RpwXAgAALwQAAA4AAAAAAAAAAAAAAAAALgIAAGRycy9lMm9Eb2MueG1sUEsBAi0AFAAG&#10;AAgAAAAhAC/06zrfAAAACwEAAA8AAAAAAAAAAAAAAAAAcQQAAGRycy9kb3ducmV2LnhtbFBLBQYA&#10;AAAABAAEAPMAAAB9BQAAAAA=&#10;">
            <v:textbox style="mso-fit-shape-to-text:t">
              <w:txbxContent>
                <w:p w:rsidR="004E5061" w:rsidRDefault="004E5061">
                  <w:pPr>
                    <w:jc w:val="center"/>
                    <w:rPr>
                      <w:rFonts w:ascii="Times New Roman" w:hAnsi="Times New Roman" w:cs="Times New Roman"/>
                      <w:sz w:val="24"/>
                      <w:szCs w:val="24"/>
                    </w:rPr>
                  </w:pPr>
                  <w:r>
                    <w:rPr>
                      <w:noProof/>
                    </w:rPr>
                    <w:drawing>
                      <wp:inline distT="0" distB="0" distL="0" distR="0">
                        <wp:extent cx="2182495" cy="1576705"/>
                        <wp:effectExtent l="0" t="0" r="8255" b="4445"/>
                        <wp:docPr id="2118947761" name="Picture 6" descr="ECG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947761" name="Picture 6" descr="ECGHeart"/>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182495" cy="1576834"/>
                                </a:xfrm>
                                <a:prstGeom prst="rect">
                                  <a:avLst/>
                                </a:prstGeom>
                                <a:noFill/>
                              </pic:spPr>
                            </pic:pic>
                          </a:graphicData>
                        </a:graphic>
                      </wp:inline>
                    </w:drawing>
                  </w:r>
                </w:p>
                <w:p w:rsidR="004E5061" w:rsidRDefault="004E5061">
                  <w:pPr>
                    <w:jc w:val="center"/>
                  </w:pPr>
                  <w:r>
                    <w:rPr>
                      <w:rFonts w:ascii="Times New Roman" w:hAnsi="Times New Roman" w:cs="Times New Roman"/>
                      <w:sz w:val="24"/>
                      <w:szCs w:val="24"/>
                    </w:rPr>
                    <w:t>Fig.1.1. Anatomy of Heart</w:t>
                  </w:r>
                </w:p>
              </w:txbxContent>
            </v:textbox>
          </v:shape>
        </w:pict>
      </w:r>
      <w:r w:rsidR="007B158D">
        <w:rPr>
          <w:rFonts w:ascii="Times New Roman" w:hAnsi="Times New Roman" w:cs="Times New Roman"/>
          <w:sz w:val="24"/>
          <w:szCs w:val="24"/>
        </w:rPr>
        <w:t xml:space="preserve">In normal conditions, the </w:t>
      </w:r>
      <w:proofErr w:type="spellStart"/>
      <w:r w:rsidR="007B158D">
        <w:rPr>
          <w:rFonts w:ascii="Times New Roman" w:hAnsi="Times New Roman" w:cs="Times New Roman"/>
          <w:sz w:val="24"/>
          <w:szCs w:val="24"/>
        </w:rPr>
        <w:t>Sinoatrial</w:t>
      </w:r>
      <w:proofErr w:type="spellEnd"/>
      <w:r w:rsidR="007B158D">
        <w:rPr>
          <w:rFonts w:ascii="Times New Roman" w:hAnsi="Times New Roman" w:cs="Times New Roman"/>
          <w:sz w:val="24"/>
          <w:szCs w:val="24"/>
        </w:rPr>
        <w:t xml:space="preserve"> (SA) node in the right atrium is the heart's natural pacemaker and begins the heartbeat. Electrical impulses from the SA node propagate across both atria, causing them to depolarize. The P-wave is used to illustrate atrial depolarization. The time it takes for electrical impulses to pass from the SA node to the </w:t>
      </w:r>
      <w:proofErr w:type="spellStart"/>
      <w:r w:rsidR="007B158D">
        <w:rPr>
          <w:rFonts w:ascii="Times New Roman" w:hAnsi="Times New Roman" w:cs="Times New Roman"/>
          <w:sz w:val="24"/>
          <w:szCs w:val="24"/>
        </w:rPr>
        <w:t>Atrioventricular</w:t>
      </w:r>
      <w:proofErr w:type="spellEnd"/>
      <w:r w:rsidR="007B158D">
        <w:rPr>
          <w:rFonts w:ascii="Times New Roman" w:hAnsi="Times New Roman" w:cs="Times New Roman"/>
          <w:sz w:val="24"/>
          <w:szCs w:val="24"/>
        </w:rPr>
        <w:t xml:space="preserve"> (AV) node located near the AV valve is represented by the PQ </w:t>
      </w:r>
      <w:proofErr w:type="spellStart"/>
      <w:r w:rsidR="007B158D">
        <w:rPr>
          <w:rFonts w:ascii="Times New Roman" w:hAnsi="Times New Roman" w:cs="Times New Roman"/>
          <w:sz w:val="24"/>
          <w:szCs w:val="24"/>
        </w:rPr>
        <w:t>segment.The</w:t>
      </w:r>
      <w:proofErr w:type="spellEnd"/>
      <w:r w:rsidR="007B158D">
        <w:rPr>
          <w:rFonts w:ascii="Times New Roman" w:hAnsi="Times New Roman" w:cs="Times New Roman"/>
          <w:sz w:val="24"/>
          <w:szCs w:val="24"/>
        </w:rPr>
        <w:t xml:space="preserve"> AV node acts as an electrical conduit to the ventricles, delaying electrical impulses that cause the atria to relax or repolarize. The QRS </w:t>
      </w:r>
      <w:r w:rsidR="007B158D">
        <w:rPr>
          <w:rFonts w:ascii="Times New Roman" w:hAnsi="Times New Roman" w:cs="Times New Roman"/>
          <w:sz w:val="24"/>
          <w:szCs w:val="24"/>
        </w:rPr>
        <w:lastRenderedPageBreak/>
        <w:t xml:space="preserve">complex obscures atrial repolarization. The AV node sends electrical impulses to the His bundle, which is subsequently separated into right and left bundle branches. These branches carry electrical impulses to the apex of the heart. The electrical impulses are then carried to the Purkinje fibers and distributed throughout the ventricular myocardium, causing the ventricles to </w:t>
      </w:r>
      <w:proofErr w:type="spellStart"/>
      <w:r w:rsidR="007B158D">
        <w:rPr>
          <w:rFonts w:ascii="Times New Roman" w:hAnsi="Times New Roman" w:cs="Times New Roman"/>
          <w:sz w:val="24"/>
          <w:szCs w:val="24"/>
        </w:rPr>
        <w:t>depolarize.The</w:t>
      </w:r>
      <w:proofErr w:type="spellEnd"/>
      <w:r w:rsidR="007B158D">
        <w:rPr>
          <w:rFonts w:ascii="Times New Roman" w:hAnsi="Times New Roman" w:cs="Times New Roman"/>
          <w:sz w:val="24"/>
          <w:szCs w:val="24"/>
        </w:rPr>
        <w:t xml:space="preserve"> QRS complex represents ventricular depolarization. The next phase is ventricular contraction, which results in a plateau in the myocardial action potential and is depicted by the ST segment. The T-wave represents ventricular repolarization at this point.</w:t>
      </w:r>
    </w:p>
    <w:p w:rsidR="00DA1A76" w:rsidRDefault="007B158D" w:rsidP="00FB33BC">
      <w:pPr>
        <w:spacing w:before="0" w:beforeAutospacing="0" w:line="276" w:lineRule="auto"/>
        <w:rPr>
          <w:rFonts w:ascii="Times New Roman" w:hAnsi="Times New Roman" w:cs="Times New Roman"/>
          <w:sz w:val="24"/>
          <w:szCs w:val="24"/>
        </w:rPr>
      </w:pPr>
      <w:r>
        <w:rPr>
          <w:rFonts w:ascii="Times New Roman" w:hAnsi="Times New Roman" w:cs="Times New Roman"/>
          <w:sz w:val="24"/>
          <w:szCs w:val="24"/>
        </w:rPr>
        <w:t xml:space="preserve">As a result, a normal ECG signal may be divided into the following </w:t>
      </w:r>
      <w:proofErr w:type="spellStart"/>
      <w:r>
        <w:rPr>
          <w:rFonts w:ascii="Times New Roman" w:hAnsi="Times New Roman" w:cs="Times New Roman"/>
          <w:sz w:val="24"/>
          <w:szCs w:val="24"/>
        </w:rPr>
        <w:t>fiducial</w:t>
      </w:r>
      <w:proofErr w:type="spellEnd"/>
      <w:r>
        <w:rPr>
          <w:rFonts w:ascii="Times New Roman" w:hAnsi="Times New Roman" w:cs="Times New Roman"/>
          <w:sz w:val="24"/>
          <w:szCs w:val="24"/>
        </w:rPr>
        <w:t xml:space="preserve"> points:</w:t>
      </w:r>
    </w:p>
    <w:p w:rsidR="00DA1A76" w:rsidRDefault="007B158D">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P-wave represents the depolarization of the atria.</w:t>
      </w:r>
    </w:p>
    <w:p w:rsidR="00DA1A76" w:rsidRDefault="007B158D">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Q-wave is associated with the deflection immediately preceding ventricular depolarization.</w:t>
      </w:r>
    </w:p>
    <w:p w:rsidR="00DA1A76" w:rsidRDefault="007B158D">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R-wave is related to the peak of ventricular depolarization. </w:t>
      </w:r>
    </w:p>
    <w:p w:rsidR="00DA1A76" w:rsidRDefault="007B158D">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S-wave is associated with the deflection following ventricular depolarization.</w:t>
      </w:r>
    </w:p>
    <w:p w:rsidR="00DA1A76" w:rsidRDefault="007B158D">
      <w:pPr>
        <w:pStyle w:val="ListParagraph"/>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T-wave is related to ventricular repolarizatio</w:t>
      </w:r>
      <w:r>
        <w:t xml:space="preserve">n.                                                    </w:t>
      </w:r>
    </w:p>
    <w:p w:rsidR="00DA1A76" w:rsidRDefault="0070311B">
      <w:pPr>
        <w:spacing w:line="360" w:lineRule="auto"/>
        <w:jc w:val="both"/>
        <w:rPr>
          <w:rFonts w:ascii="Times New Roman" w:hAnsi="Times New Roman" w:cs="Times New Roman"/>
          <w:sz w:val="24"/>
          <w:szCs w:val="24"/>
        </w:rPr>
      </w:pPr>
      <w:r>
        <w:rPr>
          <w:noProof/>
          <w:lang w:val="en-IN" w:eastAsia="en-IN"/>
        </w:rPr>
        <w:pict>
          <v:shape id="_x0000_s1027" type="#_x0000_t202" style="position:absolute;left:0;text-align:left;margin-left:0;margin-top:0;width:185.4pt;height:128.1pt;z-index:251660288;visibility:visible;mso-width-percent:400;mso-height-percent:200;mso-position-horizontal:center;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kCFwIAADQEAAAOAAAAZHJzL2Uyb0RvYy54bWysU1Fv2yAQfp+0/4B4X+x4SZpacaouVaZJ&#10;XTep3Q/AGMdowDEgsbNfvwOnadRtL9N4QBx3fNx9393qZtCKHITzEkxFp5OcEmE4NNLsKvrtaftu&#10;SYkPzDRMgREVPQpPb9Zv36x6W4oCOlCNcARBjC97W9EuBFtmmeed0MxPwAqDzhacZgFNt8sax3pE&#10;1yor8nyR9eAa64AL7/H2bnTSdcJvW8HDl7b1IhBVUcwtpN2lvY57tl6xcueY7SQ/pcH+IQvNpMFP&#10;z1B3LDCyd/I3KC25Aw9tmHDQGbSt5CLVgNVM81fVPHbMilQLkuPtmSb//2D5w+GrI7Kp6IISwzRK&#10;9CSGQD7AQIrITm99iUGPFsPCgNeocqrU23vg3z0xsOmY2Ylb56DvBGswu2l8mV08HXF8BKn7z9Dg&#10;N2wfIAENrdOROiSDIDqqdDwrE1PheFm8n8/mS3Rx9E0XxWJ5lbTLWPn83DofPgrQJB4q6lD6BM8O&#10;9z7EdFj5HBJ/86Bks5VKJcPt6o1y5MCwTbZppQpehSlD+opez4v5yMBfIfK0/gShZcB+V1JXdHkZ&#10;pMyJsMjRyFYY6iEpk9iMZNbQHJFBB2Mb49jhoQP3k5IeW7ii/seeOUGJ+mRQhevpbBZ7Phmz+VWB&#10;hrv01JceZjhCVTRQMh43Ic1J4sfeolpbmXh8yeSUMrZmovc0RrH3L+0U9TLs618AAAD//wMAUEsD&#10;BBQABgAIAAAAIQDuH3pZ2gAAAAUBAAAPAAAAZHJzL2Rvd25yZXYueG1sTI9BS8NAEIXvgv9hGcGb&#10;3Rg1SsymlKDXQlvB6zQ7JtHsbMxu0vjvHb3o5cHwhve+V6wX16uZxtB5NnC9SkAR19523Bh4OTxf&#10;PYAKEdli75kMfFGAdXl+VmBu/Yl3NO9joySEQ44G2hiHXOtQt+QwrPxALN6bHx1GOcdG2xFPEu56&#10;nSZJph12LA0tDlS1VH/sJ2dgOlSbeVel76/z1t5usyd02H8ac3mxbB5BRVri3zP84As6lMJ09BPb&#10;oHoDMiT+qng394nMOBpI77IUdFno//TlNwAAAP//AwBQSwECLQAUAAYACAAAACEAtoM4kv4AAADh&#10;AQAAEwAAAAAAAAAAAAAAAAAAAAAAW0NvbnRlbnRfVHlwZXNdLnhtbFBLAQItABQABgAIAAAAIQA4&#10;/SH/1gAAAJQBAAALAAAAAAAAAAAAAAAAAC8BAABfcmVscy8ucmVsc1BLAQItABQABgAIAAAAIQBK&#10;EDkCFwIAADQEAAAOAAAAAAAAAAAAAAAAAC4CAABkcnMvZTJvRG9jLnhtbFBLAQItABQABgAIAAAA&#10;IQDuH3pZ2gAAAAUBAAAPAAAAAAAAAAAAAAAAAHEEAABkcnMvZG93bnJldi54bWxQSwUGAAAAAAQA&#10;BADzAAAAeAUAAAAA&#10;">
            <v:textbox style="mso-fit-shape-to-text:t">
              <w:txbxContent>
                <w:p w:rsidR="004E5061" w:rsidRDefault="004E5061">
                  <w:pPr>
                    <w:jc w:val="center"/>
                    <w:rPr>
                      <w:rFonts w:ascii="Times New Roman" w:hAnsi="Times New Roman" w:cs="Times New Roman"/>
                      <w:sz w:val="24"/>
                      <w:szCs w:val="24"/>
                    </w:rPr>
                  </w:pPr>
                  <w:r>
                    <w:rPr>
                      <w:noProof/>
                    </w:rPr>
                    <w:drawing>
                      <wp:inline distT="0" distB="0" distL="0" distR="0">
                        <wp:extent cx="2182495" cy="1368425"/>
                        <wp:effectExtent l="0" t="0" r="0" b="3175"/>
                        <wp:docPr id="1315974980" name="Picture 18" descr="https://upload.wikimedia.org/wikipedia/commons/thumb/0/09/ECG-PQRST%2Bpopis.svg/1280px-ECG-PQRST%2Bpop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74980" name="Picture 18" descr="https://upload.wikimedia.org/wikipedia/commons/thumb/0/09/ECG-PQRST%2Bpopis.svg/1280px-ECG-PQRST%2Bpopis.svg.pn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82495" cy="1368425"/>
                                </a:xfrm>
                                <a:prstGeom prst="rect">
                                  <a:avLst/>
                                </a:prstGeom>
                                <a:noFill/>
                                <a:ln>
                                  <a:noFill/>
                                </a:ln>
                              </pic:spPr>
                            </pic:pic>
                          </a:graphicData>
                        </a:graphic>
                      </wp:inline>
                    </w:drawing>
                  </w:r>
                </w:p>
                <w:p w:rsidR="004E5061" w:rsidRDefault="004E5061">
                  <w:pPr>
                    <w:jc w:val="center"/>
                  </w:pPr>
                  <w:r>
                    <w:rPr>
                      <w:rFonts w:ascii="Times New Roman" w:hAnsi="Times New Roman" w:cs="Times New Roman"/>
                      <w:sz w:val="24"/>
                      <w:szCs w:val="24"/>
                    </w:rPr>
                    <w:t>Figure 1.2: Normal ECG beat.</w:t>
                  </w:r>
                </w:p>
              </w:txbxContent>
            </v:textbox>
          </v:shape>
        </w:pict>
      </w:r>
    </w:p>
    <w:p w:rsidR="00DA1A76" w:rsidRDefault="00DA1A76">
      <w:pPr>
        <w:spacing w:line="360" w:lineRule="auto"/>
        <w:jc w:val="both"/>
        <w:rPr>
          <w:rFonts w:ascii="Times New Roman" w:hAnsi="Times New Roman" w:cs="Times New Roman"/>
          <w:sz w:val="24"/>
          <w:szCs w:val="24"/>
        </w:rPr>
      </w:pPr>
    </w:p>
    <w:p w:rsidR="00DA1A76" w:rsidRDefault="00DA1A76">
      <w:pPr>
        <w:spacing w:line="360" w:lineRule="auto"/>
        <w:jc w:val="both"/>
        <w:rPr>
          <w:rFonts w:ascii="Times New Roman" w:hAnsi="Times New Roman" w:cs="Times New Roman"/>
          <w:sz w:val="24"/>
          <w:szCs w:val="24"/>
        </w:rPr>
      </w:pPr>
    </w:p>
    <w:p w:rsidR="00DA1A76" w:rsidRDefault="00DA1A76">
      <w:pPr>
        <w:spacing w:line="360" w:lineRule="auto"/>
        <w:jc w:val="both"/>
        <w:rPr>
          <w:rFonts w:ascii="Times New Roman" w:hAnsi="Times New Roman" w:cs="Times New Roman"/>
          <w:sz w:val="24"/>
          <w:szCs w:val="24"/>
        </w:rPr>
      </w:pPr>
    </w:p>
    <w:p w:rsidR="00DA1A76" w:rsidRDefault="00DA1A76">
      <w:pPr>
        <w:spacing w:line="360" w:lineRule="auto"/>
        <w:jc w:val="both"/>
        <w:rPr>
          <w:rFonts w:ascii="Times New Roman" w:hAnsi="Times New Roman" w:cs="Times New Roman"/>
          <w:sz w:val="24"/>
          <w:szCs w:val="24"/>
        </w:rPr>
      </w:pP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An ECG provides two types of information: First, a doctor can calculate how long the electrical wave traverses through the heart by monitoring time intervals on the ECG. The time it takes a wave to go from one portion of the heart to the next indicates if the electrical activity is normal, slow, rapid, or irregular. Second, a cardiologist can determine if sections of the heart are excessively big or overworked by evaluating the amount of electrical activity traveling through the heart muscle.</w:t>
      </w:r>
    </w:p>
    <w:p w:rsidR="00AC4E6E" w:rsidRDefault="00AC4E6E">
      <w:pPr>
        <w:spacing w:line="360" w:lineRule="auto"/>
        <w:jc w:val="both"/>
        <w:rPr>
          <w:rFonts w:ascii="Arial" w:hAnsi="Arial" w:cs="Arial"/>
          <w:sz w:val="23"/>
          <w:szCs w:val="23"/>
          <w:shd w:val="clear" w:color="auto" w:fill="FFFFFF"/>
        </w:rPr>
      </w:pPr>
    </w:p>
    <w:p w:rsidR="00DA1A76" w:rsidRDefault="007B158D">
      <w:pPr>
        <w:spacing w:line="360" w:lineRule="auto"/>
        <w:jc w:val="both"/>
        <w:rPr>
          <w:rFonts w:ascii="Times New Roman" w:hAnsi="Times New Roman" w:cs="Times New Roman"/>
          <w:b/>
          <w:sz w:val="24"/>
          <w:szCs w:val="24"/>
        </w:rPr>
      </w:pPr>
      <w:r>
        <w:rPr>
          <w:rFonts w:ascii="Arial" w:hAnsi="Arial" w:cs="Arial"/>
          <w:sz w:val="23"/>
          <w:szCs w:val="23"/>
          <w:shd w:val="clear" w:color="auto" w:fill="FFFFFF"/>
        </w:rPr>
        <w:lastRenderedPageBreak/>
        <w:t>1.1. </w:t>
      </w:r>
      <w:r>
        <w:rPr>
          <w:rFonts w:ascii="Times New Roman" w:hAnsi="Times New Roman" w:cs="Times New Roman"/>
          <w:b/>
          <w:sz w:val="24"/>
          <w:szCs w:val="24"/>
          <w:shd w:val="clear" w:color="auto" w:fill="FFFFFF"/>
        </w:rPr>
        <w:t>Atrial fibrillation (AF)</w:t>
      </w:r>
      <w:r>
        <w:rPr>
          <w:rFonts w:ascii="Times New Roman" w:hAnsi="Times New Roman" w:cs="Times New Roman"/>
          <w:b/>
          <w:sz w:val="24"/>
          <w:szCs w:val="24"/>
        </w:rPr>
        <w:t>:</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Arrhythmia is a common cardiovascular disorder that can develop alone or in combination with other heart conditions. The most frequent sustained arrhythmia is atrial fibrillation (AF).In individuals with AF, poor coordination of atrial activity may decrease the </w:t>
      </w:r>
      <w:proofErr w:type="spellStart"/>
      <w:r>
        <w:rPr>
          <w:rFonts w:ascii="Times New Roman" w:hAnsi="Times New Roman" w:cs="Times New Roman"/>
          <w:sz w:val="24"/>
          <w:szCs w:val="24"/>
        </w:rPr>
        <w:t>atrioventricular</w:t>
      </w:r>
      <w:proofErr w:type="spellEnd"/>
      <w:r>
        <w:rPr>
          <w:rFonts w:ascii="Times New Roman" w:hAnsi="Times New Roman" w:cs="Times New Roman"/>
          <w:sz w:val="24"/>
          <w:szCs w:val="24"/>
        </w:rPr>
        <w:t xml:space="preserve"> mechanism, ultimately leading to an increase in stroke, cardiovascular disease, and death [17]. Atrial fibrillation (AF) is an abnormal and typically highly fast heart rhythm (arrhythmia) that can result in blood clots in the heart. AF raises the chances of having a stroke, having heart failure, or having another heart-related issue. </w:t>
      </w:r>
    </w:p>
    <w:p w:rsidR="00DA1A76" w:rsidRDefault="007B158D">
      <w:pPr>
        <w:spacing w:line="36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rPr>
        <w:t>1.</w:t>
      </w:r>
      <w:r w:rsidR="0002652E">
        <w:rPr>
          <w:rFonts w:ascii="Times New Roman" w:hAnsi="Times New Roman" w:cs="Times New Roman"/>
          <w:b/>
          <w:sz w:val="24"/>
          <w:szCs w:val="24"/>
          <w:shd w:val="clear" w:color="auto" w:fill="FFFFFF"/>
        </w:rPr>
        <w:t>2. First</w:t>
      </w:r>
      <w:r>
        <w:rPr>
          <w:rFonts w:ascii="Times New Roman" w:hAnsi="Times New Roman" w:cs="Times New Roman"/>
          <w:b/>
          <w:sz w:val="24"/>
          <w:szCs w:val="24"/>
          <w:shd w:val="clear" w:color="auto" w:fill="FFFFFF"/>
        </w:rPr>
        <w:t xml:space="preserve">-degree </w:t>
      </w:r>
      <w:proofErr w:type="spellStart"/>
      <w:r>
        <w:rPr>
          <w:rFonts w:ascii="Times New Roman" w:hAnsi="Times New Roman" w:cs="Times New Roman"/>
          <w:b/>
          <w:sz w:val="24"/>
          <w:szCs w:val="24"/>
          <w:shd w:val="clear" w:color="auto" w:fill="FFFFFF"/>
        </w:rPr>
        <w:t>atrioventricular</w:t>
      </w:r>
      <w:proofErr w:type="spellEnd"/>
      <w:r>
        <w:rPr>
          <w:rFonts w:ascii="Times New Roman" w:hAnsi="Times New Roman" w:cs="Times New Roman"/>
          <w:b/>
          <w:sz w:val="24"/>
          <w:szCs w:val="24"/>
          <w:shd w:val="clear" w:color="auto" w:fill="FFFFFF"/>
        </w:rPr>
        <w:t xml:space="preserve"> block (I-AVB):</w:t>
      </w:r>
    </w:p>
    <w:p w:rsidR="00DA1A76" w:rsidRDefault="007B158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AVB I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disease that causes a delay in impulse passage from the atria to the ventricles via the AV node. AVB I is linked to an increased risk of heart failure, atrial fibrillation, and death. There is also a greater chance that a more significant degree of AV block may occur [14].</w:t>
      </w:r>
    </w:p>
    <w:p w:rsidR="00DA1A76" w:rsidRDefault="007B158D">
      <w:pPr>
        <w:spacing w:after="0" w:line="360" w:lineRule="auto"/>
        <w:jc w:val="both"/>
        <w:rPr>
          <w:rFonts w:ascii="Times New Roman" w:hAnsi="Times New Roman" w:cs="Times New Roman"/>
          <w:b/>
          <w:sz w:val="24"/>
          <w:szCs w:val="24"/>
        </w:rPr>
      </w:pPr>
      <w:r>
        <w:rPr>
          <w:rFonts w:ascii="Arial" w:hAnsi="Arial" w:cs="Arial"/>
          <w:sz w:val="23"/>
          <w:szCs w:val="23"/>
          <w:shd w:val="clear" w:color="auto" w:fill="FFFFFF"/>
        </w:rPr>
        <w:t> </w:t>
      </w:r>
      <w:r>
        <w:rPr>
          <w:rFonts w:ascii="Arial" w:hAnsi="Arial" w:cs="Arial"/>
          <w:b/>
          <w:sz w:val="23"/>
          <w:szCs w:val="23"/>
          <w:shd w:val="clear" w:color="auto" w:fill="FFFFFF"/>
        </w:rPr>
        <w:t>1.</w:t>
      </w:r>
      <w:r w:rsidR="0002652E">
        <w:rPr>
          <w:rFonts w:ascii="Arial" w:hAnsi="Arial" w:cs="Arial"/>
          <w:b/>
          <w:sz w:val="23"/>
          <w:szCs w:val="23"/>
          <w:shd w:val="clear" w:color="auto" w:fill="FFFFFF"/>
        </w:rPr>
        <w:t>3.</w:t>
      </w:r>
      <w:r w:rsidR="0002652E">
        <w:rPr>
          <w:rFonts w:ascii="Times New Roman" w:hAnsi="Times New Roman" w:cs="Times New Roman"/>
          <w:b/>
          <w:sz w:val="24"/>
          <w:szCs w:val="24"/>
          <w:shd w:val="clear" w:color="auto" w:fill="FFFFFF"/>
        </w:rPr>
        <w:t xml:space="preserve"> Bundle</w:t>
      </w:r>
      <w:r>
        <w:rPr>
          <w:rFonts w:ascii="Times New Roman" w:hAnsi="Times New Roman" w:cs="Times New Roman"/>
          <w:b/>
          <w:sz w:val="24"/>
          <w:szCs w:val="24"/>
          <w:shd w:val="clear" w:color="auto" w:fill="FFFFFF"/>
        </w:rPr>
        <w:t xml:space="preserve"> branch </w:t>
      </w:r>
      <w:proofErr w:type="gramStart"/>
      <w:r>
        <w:rPr>
          <w:rFonts w:ascii="Times New Roman" w:hAnsi="Times New Roman" w:cs="Times New Roman"/>
          <w:b/>
          <w:sz w:val="24"/>
          <w:szCs w:val="24"/>
          <w:shd w:val="clear" w:color="auto" w:fill="FFFFFF"/>
        </w:rPr>
        <w:t>block(</w:t>
      </w:r>
      <w:proofErr w:type="gramEnd"/>
      <w:r>
        <w:rPr>
          <w:rFonts w:ascii="Times New Roman" w:hAnsi="Times New Roman" w:cs="Times New Roman"/>
          <w:b/>
          <w:sz w:val="24"/>
          <w:szCs w:val="24"/>
          <w:shd w:val="clear" w:color="auto" w:fill="FFFFFF"/>
        </w:rPr>
        <w:t>BBB):</w:t>
      </w:r>
    </w:p>
    <w:p w:rsidR="00DA1A76" w:rsidRDefault="007B1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Bundle branch block (BBB) is one of the most prevalent conduction block illnesses, and it is often associated with consequences such as ventricular hypertrophy, pulmonary embolism, and ischemic heart disease. The right BBB (RBBB) and left BBB (LBBB) are two major subclasses of BBB induced by delayed activation of the right and left ventricles, respectively. The BBB can induce incomplete blood transport from the atria to the ventricle, lowering heart function efficiency. Therefore, early identification and real-time warning of BBB are critical for effective therapy. The automated ECG technique relies on identifying RBBB and LBBB [18].</w:t>
      </w:r>
    </w:p>
    <w:p w:rsidR="00DA1A76" w:rsidRDefault="007B158D">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w:t>
      </w:r>
      <w:r w:rsidR="0002652E">
        <w:rPr>
          <w:rFonts w:ascii="Times New Roman" w:hAnsi="Times New Roman" w:cs="Times New Roman"/>
          <w:b/>
          <w:sz w:val="24"/>
          <w:szCs w:val="24"/>
          <w:shd w:val="clear" w:color="auto" w:fill="FFFFFF"/>
        </w:rPr>
        <w:t>4. Premature</w:t>
      </w:r>
      <w:r>
        <w:rPr>
          <w:rFonts w:ascii="Times New Roman" w:hAnsi="Times New Roman" w:cs="Times New Roman"/>
          <w:b/>
          <w:sz w:val="24"/>
          <w:szCs w:val="24"/>
          <w:shd w:val="clear" w:color="auto" w:fill="FFFFFF"/>
        </w:rPr>
        <w:t xml:space="preserve"> atrial contraction (PAC):</w:t>
      </w:r>
    </w:p>
    <w:p w:rsidR="00DA1A76" w:rsidRDefault="007B158D">
      <w:p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sz w:val="24"/>
          <w:szCs w:val="24"/>
          <w:shd w:val="clear" w:color="auto" w:fill="FFFFFF"/>
        </w:rPr>
        <w:t>PAC occurs when an area other than the atria depolarizes before the SA node, causing a premature beat. The P-wave of the PAC occurs early in the cardiac cycle. Furthermore, the PR interval is reduced, indicating that the beat originated in the atria near the AV node. A compensating pause occurs when the time between the PAC and the following contraction is somewhat longer</w:t>
      </w:r>
      <w:r>
        <w:rPr>
          <w:rFonts w:ascii="Times New Roman" w:hAnsi="Times New Roman" w:cs="Times New Roman"/>
          <w:color w:val="333333"/>
          <w:sz w:val="24"/>
          <w:szCs w:val="24"/>
          <w:shd w:val="clear" w:color="auto" w:fill="FFFFFF"/>
        </w:rPr>
        <w:t>.</w:t>
      </w:r>
    </w:p>
    <w:p w:rsidR="00DA1A76" w:rsidRDefault="007B158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rPr>
        <w:lastRenderedPageBreak/>
        <w:t>1.</w:t>
      </w:r>
      <w:r w:rsidR="0002652E">
        <w:rPr>
          <w:rFonts w:ascii="Times New Roman" w:hAnsi="Times New Roman" w:cs="Times New Roman"/>
          <w:b/>
          <w:sz w:val="24"/>
          <w:szCs w:val="24"/>
          <w:shd w:val="clear" w:color="auto" w:fill="FFFFFF"/>
        </w:rPr>
        <w:t>5. Premature</w:t>
      </w:r>
      <w:r>
        <w:rPr>
          <w:rFonts w:ascii="Times New Roman" w:hAnsi="Times New Roman" w:cs="Times New Roman"/>
          <w:b/>
          <w:sz w:val="24"/>
          <w:szCs w:val="24"/>
          <w:shd w:val="clear" w:color="auto" w:fill="FFFFFF"/>
        </w:rPr>
        <w:t xml:space="preserve"> ventricular contraction (PVC):</w:t>
      </w:r>
    </w:p>
    <w:p w:rsidR="00DA1A76" w:rsidRDefault="007B1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Sometimes, the electrical signals that govern the heart's muscle contractions get distorted. While these can occur in healthy persons occasionally, numerous occurrences might be a sign of heart disease. Premature ventricular contraction is the most prevalent kind of arrhythmia (PVC). </w:t>
      </w:r>
    </w:p>
    <w:p w:rsidR="00DA1A76" w:rsidRDefault="007B158D">
      <w:pPr>
        <w:spacing w:after="0"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1.6</w:t>
      </w:r>
      <w:proofErr w:type="gramStart"/>
      <w:r>
        <w:rPr>
          <w:rFonts w:ascii="Times New Roman" w:hAnsi="Times New Roman" w:cs="Times New Roman"/>
          <w:b/>
          <w:sz w:val="24"/>
          <w:szCs w:val="24"/>
          <w:shd w:val="clear" w:color="auto" w:fill="FFFFFF"/>
        </w:rPr>
        <w:t>.ST</w:t>
      </w:r>
      <w:proofErr w:type="gramEnd"/>
      <w:r>
        <w:rPr>
          <w:rFonts w:ascii="Times New Roman" w:hAnsi="Times New Roman" w:cs="Times New Roman"/>
          <w:b/>
          <w:sz w:val="24"/>
          <w:szCs w:val="24"/>
          <w:shd w:val="clear" w:color="auto" w:fill="FFFFFF"/>
        </w:rPr>
        <w:t>-segment depression (STD):</w:t>
      </w:r>
    </w:p>
    <w:p w:rsidR="00DA1A76" w:rsidRDefault="007B1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 segment alteration is a critical sign of myocardial ischemia, and detecting ST deviation is critical in myocardial infarction diagnosis. ST-segment elevation is more common in individuals with </w:t>
      </w:r>
      <w:proofErr w:type="spellStart"/>
      <w:r>
        <w:rPr>
          <w:rFonts w:ascii="Times New Roman" w:hAnsi="Times New Roman" w:cs="Times New Roman"/>
          <w:sz w:val="24"/>
          <w:szCs w:val="24"/>
        </w:rPr>
        <w:t>transmural</w:t>
      </w:r>
      <w:proofErr w:type="spellEnd"/>
      <w:r>
        <w:rPr>
          <w:rFonts w:ascii="Times New Roman" w:hAnsi="Times New Roman" w:cs="Times New Roman"/>
          <w:sz w:val="24"/>
          <w:szCs w:val="24"/>
        </w:rPr>
        <w:t xml:space="preserve"> myocardial ischemia or variant angina pectoris. In contrast, ST-segment depression is more common in patients with </w:t>
      </w:r>
      <w:proofErr w:type="spellStart"/>
      <w:r>
        <w:rPr>
          <w:rFonts w:ascii="Times New Roman" w:hAnsi="Times New Roman" w:cs="Times New Roman"/>
          <w:sz w:val="24"/>
          <w:szCs w:val="24"/>
        </w:rPr>
        <w:t>subendocardial</w:t>
      </w:r>
      <w:proofErr w:type="spellEnd"/>
      <w:r>
        <w:rPr>
          <w:rFonts w:ascii="Times New Roman" w:hAnsi="Times New Roman" w:cs="Times New Roman"/>
          <w:sz w:val="24"/>
          <w:szCs w:val="24"/>
        </w:rPr>
        <w:t xml:space="preserve"> ischemia or stable or unstable angina. The electrocardiogram (ECG) is a non-invasive, easy, low-cost, and frequently used method of detecting ST </w:t>
      </w:r>
      <w:r w:rsidR="0002652E">
        <w:rPr>
          <w:rFonts w:ascii="Times New Roman" w:hAnsi="Times New Roman" w:cs="Times New Roman"/>
          <w:sz w:val="24"/>
          <w:szCs w:val="24"/>
        </w:rPr>
        <w:t>deviation [</w:t>
      </w:r>
      <w:r w:rsidR="004E5061">
        <w:rPr>
          <w:rFonts w:ascii="Times New Roman" w:hAnsi="Times New Roman" w:cs="Times New Roman"/>
          <w:sz w:val="24"/>
          <w:szCs w:val="24"/>
        </w:rPr>
        <w:t>11</w:t>
      </w:r>
      <w:r>
        <w:rPr>
          <w:rFonts w:ascii="Times New Roman" w:hAnsi="Times New Roman" w:cs="Times New Roman"/>
          <w:sz w:val="24"/>
          <w:szCs w:val="24"/>
        </w:rPr>
        <w:t>]</w:t>
      </w:r>
      <w:r w:rsidR="0002652E">
        <w:rPr>
          <w:rFonts w:ascii="Times New Roman" w:hAnsi="Times New Roman" w:cs="Times New Roman"/>
          <w:sz w:val="24"/>
          <w:szCs w:val="24"/>
        </w:rPr>
        <w:t>.</w:t>
      </w:r>
    </w:p>
    <w:p w:rsidR="00DA1A76" w:rsidRDefault="007B158D">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 an ECG, the ST segment is defined as the time between the QRS complex's end and the T wave's beginning. A reference point must be identified in order to determine an ST segment variation. J point is the starting point of the ST segment and is used to detect ST segment deviations by comparing it to the reference point fo</w:t>
      </w:r>
      <w:r w:rsidR="004E5061">
        <w:rPr>
          <w:rFonts w:ascii="Times New Roman" w:hAnsi="Times New Roman" w:cs="Times New Roman"/>
          <w:sz w:val="24"/>
          <w:szCs w:val="24"/>
          <w:shd w:val="clear" w:color="auto" w:fill="FFFFFF"/>
        </w:rPr>
        <w:t xml:space="preserve">r ST-segment change </w:t>
      </w:r>
      <w:proofErr w:type="gramStart"/>
      <w:r w:rsidR="004E5061">
        <w:rPr>
          <w:rFonts w:ascii="Times New Roman" w:hAnsi="Times New Roman" w:cs="Times New Roman"/>
          <w:sz w:val="24"/>
          <w:szCs w:val="24"/>
          <w:shd w:val="clear" w:color="auto" w:fill="FFFFFF"/>
        </w:rPr>
        <w:t>detection[</w:t>
      </w:r>
      <w:proofErr w:type="gramEnd"/>
      <w:r w:rsidR="004E5061">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w:t>
      </w:r>
      <w:r w:rsidR="004E5061">
        <w:rPr>
          <w:rFonts w:ascii="Times New Roman" w:hAnsi="Times New Roman" w:cs="Times New Roman"/>
          <w:sz w:val="24"/>
          <w:szCs w:val="24"/>
          <w:shd w:val="clear" w:color="auto" w:fill="FFFFFF"/>
        </w:rPr>
        <w:t>.</w:t>
      </w:r>
    </w:p>
    <w:p w:rsidR="00DA1A76" w:rsidRDefault="007B158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rPr>
        <w:t>1.7</w:t>
      </w:r>
      <w:proofErr w:type="gramStart"/>
      <w:r>
        <w:rPr>
          <w:rFonts w:ascii="Times New Roman" w:hAnsi="Times New Roman" w:cs="Times New Roman"/>
          <w:b/>
          <w:sz w:val="24"/>
          <w:szCs w:val="24"/>
          <w:shd w:val="clear" w:color="auto" w:fill="FFFFFF"/>
        </w:rPr>
        <w:t>.ST</w:t>
      </w:r>
      <w:proofErr w:type="gramEnd"/>
      <w:r>
        <w:rPr>
          <w:rFonts w:ascii="Times New Roman" w:hAnsi="Times New Roman" w:cs="Times New Roman"/>
          <w:b/>
          <w:sz w:val="24"/>
          <w:szCs w:val="24"/>
          <w:shd w:val="clear" w:color="auto" w:fill="FFFFFF"/>
        </w:rPr>
        <w:t>-segment elevated (STE):</w:t>
      </w:r>
    </w:p>
    <w:p w:rsidR="00DA1A76" w:rsidRDefault="007B158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STE is diagnosed by evaluating ECG abnormalities in the Q wave, T wave, and ST segment. The detection of the Q wave is straightforward; however, proper evaluation of the ST segment must be followed by precise extraction of the T wave and the J </w:t>
      </w:r>
      <w:r w:rsidR="0002652E">
        <w:rPr>
          <w:rFonts w:ascii="Times New Roman" w:hAnsi="Times New Roman" w:cs="Times New Roman"/>
          <w:sz w:val="24"/>
          <w:szCs w:val="24"/>
        </w:rPr>
        <w:t>point.</w:t>
      </w:r>
      <w:r>
        <w:rPr>
          <w:rFonts w:ascii="Times New Roman" w:hAnsi="Times New Roman" w:cs="Times New Roman"/>
          <w:sz w:val="24"/>
          <w:szCs w:val="24"/>
        </w:rPr>
        <w:t xml:space="preserve"> Although the amplitude of the T wave in the ECG signal is noticeably greater than that of the P wave, the T wave is more difficult to extract. Because obtaining a precise J point is complex, the ST segment is frequently retrieved by monitoring a certain limited portion following the R-peak (i.e., after a given number of milliseconds), when the ST segment</w:t>
      </w:r>
      <w:r w:rsidR="004E5061">
        <w:rPr>
          <w:rFonts w:ascii="Times New Roman" w:hAnsi="Times New Roman" w:cs="Times New Roman"/>
          <w:sz w:val="24"/>
          <w:szCs w:val="24"/>
        </w:rPr>
        <w:t xml:space="preserve"> is more likely to be spotted [14</w:t>
      </w:r>
      <w:r>
        <w:rPr>
          <w:rFonts w:ascii="Times New Roman" w:hAnsi="Times New Roman" w:cs="Times New Roman"/>
          <w:sz w:val="24"/>
          <w:szCs w:val="24"/>
        </w:rPr>
        <w:t>].</w:t>
      </w:r>
    </w:p>
    <w:p w:rsidR="00DA1A76" w:rsidRPr="0002652E" w:rsidRDefault="007B158D">
      <w:pPr>
        <w:numPr>
          <w:ilvl w:val="0"/>
          <w:numId w:val="2"/>
        </w:numPr>
        <w:spacing w:before="0" w:beforeAutospacing="0" w:line="276" w:lineRule="auto"/>
        <w:rPr>
          <w:rFonts w:ascii="Times New Roman" w:hAnsi="Times New Roman" w:cs="Times New Roman"/>
          <w:b/>
          <w:bCs/>
          <w:sz w:val="32"/>
          <w:szCs w:val="32"/>
        </w:rPr>
      </w:pPr>
      <w:r w:rsidRPr="0002652E">
        <w:rPr>
          <w:rFonts w:ascii="Times New Roman" w:hAnsi="Times New Roman" w:cs="Times New Roman"/>
          <w:b/>
          <w:bCs/>
          <w:sz w:val="32"/>
          <w:szCs w:val="32"/>
        </w:rPr>
        <w:t xml:space="preserve">METHODOLOGY </w:t>
      </w:r>
    </w:p>
    <w:p w:rsidR="00DA1A76" w:rsidRDefault="007B158D">
      <w:pPr>
        <w:spacing w:line="360" w:lineRule="auto"/>
        <w:jc w:val="both"/>
        <w:rPr>
          <w:rFonts w:ascii="Times New Roman" w:hAnsi="Times New Roman"/>
          <w:sz w:val="24"/>
          <w:szCs w:val="24"/>
        </w:rPr>
      </w:pPr>
      <w:r>
        <w:rPr>
          <w:rFonts w:ascii="Times New Roman" w:hAnsi="Times New Roman"/>
          <w:sz w:val="24"/>
          <w:szCs w:val="24"/>
        </w:rPr>
        <w:t>The proposed method designed for the accurate and automatic classification of the ECG signals is shown in Fig. 2.1.</w:t>
      </w:r>
    </w:p>
    <w:p w:rsidR="00DA1A76" w:rsidRDefault="00DA1A76">
      <w:pPr>
        <w:spacing w:line="360" w:lineRule="auto"/>
        <w:jc w:val="both"/>
        <w:rPr>
          <w:rFonts w:ascii="Times New Roman" w:hAnsi="Times New Roman" w:cs="Times New Roman"/>
          <w:sz w:val="24"/>
          <w:szCs w:val="24"/>
        </w:rPr>
      </w:pPr>
    </w:p>
    <w:p w:rsidR="00DA1A76" w:rsidRDefault="00AC4E6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v:rect id="Rectangle 17" o:spid="_x0000_s1029" style="position:absolute;left:0;text-align:left;margin-left:174.85pt;margin-top:3.9pt;width:90pt;height:77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E/RAIAAMoEAAAOAAAAZHJzL2Uyb0RvYy54bWysVEuP2jAQvlfqf7B8L0lYWhZEWCFWW1Va&#10;ddHSqmfj2BDVr44Ngf76jh0SUIt6qHpxZjzfN+N5ZfZw1IocBPjampIWg5wSYbitarMt6dcvT+/u&#10;KfGBmYopa0RJT8LTh/nbN7PGTcXQ7qyqBBB0Yvy0cSXdheCmWeb5TmjmB9YJg0ZpQbOAKmyzCliD&#10;3rXKhnn+IWssVA4sF97j7WNrpPPkX0rBw4uUXgSiSopvC+mEdG7imc1nbLoF5nY1Pz+D/cMrNKsN&#10;Bu1dPbLAyB7qP1zpmoP1VoYBtzqzUtZcpBwwmyL/LZv1jjmRcsHieNeXyf8/t/zzYQWkrrB3Y0oM&#10;09ijV6waM1slCN5hgRrnp4hbuxWcNY9izPYoQccv5kGOqainvqjiGAjHy6IY3eU51p6jbTIeT1BG&#10;N9mF7cCHj8JqEoWSAoZPtWSHZx9aaAdBXnxNGz9J4aREfIIyr0JiIhhxmNhphMRSATkwbH71vTiH&#10;TchIkbVSPam4RVKhI52xkSbSWPXE/BbxEq1Hp4jWhJ6oa2Ph72TZ4rus21xj2uG4Oaau3XUN2tjq&#10;hJ0E2464d/ypxnI+Mx9WDHCmsQO4p+EFD6lsU1J7lijZWfh56z7icdTQSkmDO1JS/2PPQFCiPhkc&#10;wkkxGsWlSsro/XiIClxbNtcWs9dLi50o8I/geBIjPqhOlGD1N1znRYyKJmY4xi4pD9Apy9DuLv4Q&#10;uFgsEgwXybHwbNaOR+dxYGKJcGHSlJ2XO27ktZ5Ql1/Q/BcAAAD//wMAUEsDBBQABgAIAAAAIQBD&#10;chQW3wAAAAoBAAAPAAAAZHJzL2Rvd25yZXYueG1sTI/BToNAEIbvJr7DZky82QW0aJGhMSTGRE/F&#10;evC2ZUcgsrOE3VLw6d2e9DgzX/75/nw7m15MNLrOMkK8ikAQ11Z33CDs359vHkA4r1ir3jIhLORg&#10;W1xe5CrT9sQ7mirfiBDCLlMIrfdDJqWrWzLKrexAHG5fdjTKh3FspB7VKYSbXiZRlEqjOg4fWjVQ&#10;2VL9XR0Nwtsi/bT/SDc/U9ktuvosX16pRLy+mp8eQXia/R8MZ/2gDkVwOtgjayd6hNu7zX1AEdI4&#10;BRGAdXJeHBCSeJ2CLHL5v0LxCwAA//8DAFBLAQItABQABgAIAAAAIQC2gziS/gAAAOEBAAATAAAA&#10;AAAAAAAAAAAAAAAAAABbQ29udGVudF9UeXBlc10ueG1sUEsBAi0AFAAGAAgAAAAhADj9If/WAAAA&#10;lAEAAAsAAAAAAAAAAAAAAAAALwEAAF9yZWxzLy5yZWxzUEsBAi0AFAAGAAgAAAAhAHd6UT9EAgAA&#10;ygQAAA4AAAAAAAAAAAAAAAAALgIAAGRycy9lMm9Eb2MueG1sUEsBAi0AFAAGAAgAAAAhAENyFBbf&#10;AAAACgEAAA8AAAAAAAAAAAAAAAAAngQAAGRycy9kb3ducmV2LnhtbFBLBQYAAAAABAAEAPMAAACq&#10;BQAAAAA=&#10;" fillcolor="white [3201]" strokecolor="black [3200]" strokeweight="2pt">
            <v:textbox>
              <w:txbxContent>
                <w:p w:rsidR="004E5061" w:rsidRDefault="004E5061">
                  <w:pPr>
                    <w:jc w:val="center"/>
                    <w:rPr>
                      <w:rFonts w:ascii="Times New Roman" w:hAnsi="Times New Roman" w:cs="Times New Roman"/>
                    </w:rPr>
                  </w:pPr>
                  <w:r>
                    <w:rPr>
                      <w:rFonts w:ascii="Times New Roman" w:hAnsi="Times New Roman" w:cs="Times New Roman"/>
                    </w:rPr>
                    <w:t>Feature Extraction (Statistical, Wavelet, Wavelet entropy)</w:t>
                  </w:r>
                </w:p>
              </w:txbxContent>
            </v:textbox>
          </v:rect>
        </w:pict>
      </w:r>
      <w:r>
        <w:rPr>
          <w:rFonts w:ascii="Times New Roman" w:hAnsi="Times New Roman" w:cs="Times New Roman"/>
          <w:noProof/>
          <w:sz w:val="24"/>
          <w:szCs w:val="24"/>
          <w:lang w:val="en-IN" w:eastAsia="en-IN"/>
        </w:rPr>
        <w:pict>
          <v:rect id="Rectangle 16" o:spid="_x0000_s1030" style="position:absolute;left:0;text-align:left;margin-left:65.95pt;margin-top:3.8pt;width:88.25pt;height:77.1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QBRgIAAMoEAAAOAAAAZHJzL2Uyb0RvYy54bWysVEuP2jAQvlfqf7B8L0kQuxREWCFWW1VC&#10;3dWyVc/GsUlUvzo2BPrrOzYkoBb1UPXizHi+b8bzyuzhoBXZC/CNNSUtBjklwnBbNWZb0q9vTx8+&#10;UuIDMxVT1oiSHoWnD/P372atm4qhra2qBBB0Yvy0dSWtQ3DTLPO8Fpr5gXXCoFFa0CygCtusAtai&#10;d62yYZ7fZ62FyoHlwnu8fTwZ6Tz5l1Lw8CylF4GokuLbQjohnZt4ZvMZm26Bubrh52ewf3iFZo3B&#10;oL2rRxYY2UHzhyvdcLDeyjDgVmdWyoaLlANmU+S/ZbOumRMpFyyOd32Z/P9zy7/sX4A0FfbunhLD&#10;NPboFavGzFYJgndYoNb5KeLW7gXOmkcxZnuQoOMX8yCHVNRjX1RxCITjZVEM8/H4jhKOtsl4UoxT&#10;1bML24EPn4TVJAolBQyfasn2Kx8wIkI7CCrxNaf4SQpHJeITlHkVEhPBiMPETiMklgrInmHzq+9F&#10;zAV9JWSkyEapnlTcIqnQkc7YSBNprHpifot4idajU0RrQk/UjbHwd7I84busT7nGtMNhc0hdG3UN&#10;2tjqiJ0Eexpx7/hTg+VcMR9eGOBM4/TjnoZnPKSybUntWaKktvDz1n3E46ihlZIWd6Sk/seOgaBE&#10;fTY4hJNiNIpLlZTR3XiIClxbNtcWs9NLi50o8I/geBIjPqhOlGD1N1znRYyKJmY4xi4pD9Apy3Da&#10;XfwhcLFYJBgukmNhZdaOR+exybFEuDCp3efljht5rSfU5Rc0/wUAAP//AwBQSwMEFAAGAAgAAAAh&#10;AMH4VeHfAAAACgEAAA8AAABkcnMvZG93bnJldi54bWxMj0FPg0AQhe8m/ofNmHizC1RJS1kaQ2JM&#10;9CTWg7ctOwUiO0vYLQV/veNJjy/z5c338v1sezHh6DtHCuJVBAKpdqajRsHh/eluA8IHTUb3jlDB&#10;gh72xfVVrjPjLvSGUxUawSXkM62gDWHIpPR1i1b7lRuQ+HZyo9WB49hIM+oLl9teJlGUSqs74g+t&#10;HrBssf6qzlbB6yLDdPhIt99T2S2m+iyfX7BU6vZmftyBCDiHPxh+9VkdCnY6ujMZL3rO63jLqII0&#10;5k0MrKPNPYijgiR+SEAWufw/ofgBAAD//wMAUEsBAi0AFAAGAAgAAAAhALaDOJL+AAAA4QEAABMA&#10;AAAAAAAAAAAAAAAAAAAAAFtDb250ZW50X1R5cGVzXS54bWxQSwECLQAUAAYACAAAACEAOP0h/9YA&#10;AACUAQAACwAAAAAAAAAAAAAAAAAvAQAAX3JlbHMvLnJlbHNQSwECLQAUAAYACAAAACEAT57UAUYC&#10;AADKBAAADgAAAAAAAAAAAAAAAAAuAgAAZHJzL2Uyb0RvYy54bWxQSwECLQAUAAYACAAAACEAwfhV&#10;4d8AAAAKAQAADwAAAAAAAAAAAAAAAACgBAAAZHJzL2Rvd25yZXYueG1sUEsFBgAAAAAEAAQA8wAA&#10;AKwFAAAAAA==&#10;" fillcolor="white [3201]" strokecolor="black [3200]" strokeweight="2pt">
            <v:textbox>
              <w:txbxContent>
                <w:p w:rsidR="004E5061" w:rsidRDefault="004E5061">
                  <w:pPr>
                    <w:jc w:val="center"/>
                    <w:rPr>
                      <w:rFonts w:ascii="Times New Roman" w:hAnsi="Times New Roman" w:cs="Times New Roman"/>
                    </w:rPr>
                  </w:pPr>
                  <w:r>
                    <w:rPr>
                      <w:rFonts w:ascii="Times New Roman" w:hAnsi="Times New Roman" w:cs="Times New Roman"/>
                    </w:rPr>
                    <w:t xml:space="preserve">Preprocessing with Low Pass Filter and High Pass </w:t>
                  </w:r>
                  <w:proofErr w:type="gramStart"/>
                  <w:r>
                    <w:rPr>
                      <w:rFonts w:ascii="Times New Roman" w:hAnsi="Times New Roman" w:cs="Times New Roman"/>
                    </w:rPr>
                    <w:t>Filter(</w:t>
                  </w:r>
                  <w:proofErr w:type="gramEnd"/>
                  <w:r>
                    <w:rPr>
                      <w:rFonts w:ascii="Times New Roman" w:hAnsi="Times New Roman" w:cs="Times New Roman"/>
                    </w:rPr>
                    <w:t>LPF &amp; HPF)</w:t>
                  </w:r>
                </w:p>
              </w:txbxContent>
            </v:textbox>
          </v:rect>
        </w:pict>
      </w:r>
      <w:r>
        <w:rPr>
          <w:rFonts w:ascii="Times New Roman" w:hAnsi="Times New Roman" w:cs="Times New Roman"/>
          <w:noProof/>
          <w:sz w:val="24"/>
          <w:szCs w:val="24"/>
          <w:lang w:val="en-IN" w:eastAsia="en-IN"/>
        </w:rPr>
        <w:pict>
          <v:rect id="Rectangle 9" o:spid="_x0000_s1028" style="position:absolute;left:0;text-align:left;margin-left:25.25pt;margin-top:-18.7pt;width:400.2pt;height:121.55pt;z-index:2517073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xr5RwIAANQEAAAOAAAAZHJzL2Uyb0RvYy54bWysVN2PEjEQfzfxf2j6LssinEBYLoQLxoR4&#10;5ND4XLotbOyX08KCf73TLrsQvfhgfGlnOr/5nuns8awVOQnwlTUFzXt9SoThtqzMvqBfv6zejSnx&#10;gZmSKWtEQS/C08f52zez2k3FwB6sKgUQNGL8tHYFPYTgplnm+UFo5nvWCYNCaUGzgCzssxJYjda1&#10;ygb9/kNWWygdWC68x9enRkjnyb6UgodnKb0IRBUUYwvphHTu4pnNZ2y6B+YOFb+Gwf4hCs0qg047&#10;U08sMHKE6g9TuuJgvZWhx63OrJQVFykHzCbv/5bN9sCcSLlgcbzryuT/n1n++bQBUpUFnVBimMYW&#10;vWDRmNkrQSaxPLXzU0Rt3QaunEcy5nqWoOONWZBzKumlK6k4B8LxcdQfD0ZDrDxHWT4avn8Yj6LV&#10;7KbuwIePwmoSiYICuk+lZKe1Dw20hURvxq4qpeJ7jKyJJVHhokQEKPMiJKaE3gfJUBomsVRATgzH&#10;oPyeXyNIyKgi0WKnlL+mpEKrdMVGNZEGrFPsv6Z489ahk0drQqeoK2Ph78qywbdZN7nGtMN5d079&#10;G7TN2tnygj0F2wy7d3xVYWXXzIcNA5xu7AZubHjGQypbF9ReKUoOFn6+9h7xOHQopaTGbSmo/3Fk&#10;IChRnwyO4yQfxiaHxAxHHwbIwL1kdy8xR7202Ikc/wbHExnxQbWkBKu/4WIvolcUMcPRd0F5gJZZ&#10;hmaL8WvgYrFIMFwpx8LabB2PxtsZwdVJA3dd87ib93yq6e0zmv8CAAD//wMAUEsDBBQABgAIAAAA&#10;IQBAVZlr3gAAAAkBAAAPAAAAZHJzL2Rvd25yZXYueG1sTI/BTsMwEETvSP0Haytxo04DRE2IU1WV&#10;EIITLbRc3XibRMTrKHbT5O9ZTnDcmdHsvHw92lYM2PvGkYLlIgKBVDrTUKXg8+P5bgXCB01Gt45Q&#10;wYQe1sXsJteZcVfa4bAPleAS8plWUIfQZVL6skar/cJ1SOydXW914LOvpOn1lcttK+MoSqTVDfGH&#10;Wne4rbH83l+sgsPwSvLN+xAf7zfvL1/byTW7Sanb+bh5AhFwDH9h+J3P06HgTSd3IeNFq+AhTTjJ&#10;esoE7K8eI2Y7KYiTOAVZ5PI/QfEDAAD//wMAUEsBAi0AFAAGAAgAAAAhALaDOJL+AAAA4QEAABMA&#10;AAAAAAAAAAAAAAAAAAAAAFtDb250ZW50X1R5cGVzXS54bWxQSwECLQAUAAYACAAAACEAOP0h/9YA&#10;AACUAQAACwAAAAAAAAAAAAAAAAAvAQAAX3JlbHMvLnJlbHNQSwECLQAUAAYACAAAACEAaiMa+UcC&#10;AADUBAAADgAAAAAAAAAAAAAAAAAuAgAAZHJzL2Uyb0RvYy54bWxQSwECLQAUAAYACAAAACEAQFWZ&#10;a94AAAAJAQAADwAAAAAAAAAAAAAAAAChBAAAZHJzL2Rvd25yZXYueG1sUEsFBgAAAAAEAAQA8wAA&#10;AKwFAAAAAA==&#10;" filled="f" strokecolor="black [3200]" strokeweight="2pt">
            <v:textbox>
              <w:txbxContent>
                <w:p w:rsidR="004E5061" w:rsidRDefault="004E5061">
                  <w:pPr>
                    <w:jc w:val="center"/>
                  </w:pPr>
                </w:p>
              </w:txbxContent>
            </v:textbox>
          </v:rect>
        </w:pict>
      </w:r>
      <w:r w:rsidR="0070311B">
        <w:rPr>
          <w:rFonts w:ascii="Times New Roman" w:hAnsi="Times New Roman" w:cs="Times New Roman"/>
          <w:noProof/>
          <w:sz w:val="24"/>
          <w:szCs w:val="24"/>
          <w:lang w:val="en-IN" w:eastAsia="en-IN"/>
        </w:rPr>
        <w:pict>
          <v:rect id="Rectangle 45" o:spid="_x0000_s1031" style="position:absolute;left:0;text-align:left;margin-left:28.2pt;margin-top:14.65pt;width:45.4pt;height:28.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5RdwEAAN0CAAAOAAAAZHJzL2Uyb0RvYy54bWysUk1PwzAMvSPxH6LcWTtgA1XruCC4IEB8&#10;/IAsddZKzQd2WLt/j5ONgeCGuKR27Dy/99zF1Wh7sQGkzrtaTielFOC0bzq3ruXry83JpRQUlWtU&#10;7x3Ucgskr5bHR4shVHDqW983gIJBHFVDqGUbY6iKgnQLVtHEB3BcNB6tipziumhQDYxu++K0LOfF&#10;4LEJ6DUQ8e31riiXGd8Y0PHBGIIo+loyt5hPzOcqncVyoao1qtB2ek9D/YGFVZ3joQeoaxWVeMfu&#10;F5TtNHryJk60t4U3ptOQNbCaaflDzXOrAmQtbA6Fg030f7D6fvOIomtqOTuTwinLO3pi15Rb9yDO&#10;Z8mgIVDFfc/hEfcZcZjUjgZt+rIOMWZTtwdTYYxC8+XsYj67ZOs1l87m5ZxjRim+HgekeAveihTU&#10;Enl6tlJt7ijuWj9b+F0isxufojiuxh37T6Ir32xZ0cArrSW9vSuEPC91s4d58n7faUnf84z+9Vcu&#10;PwAAAP//AwBQSwMEFAAGAAgAAAAhABGQ+eXgAAAACAEAAA8AAABkcnMvZG93bnJldi54bWxMj0FL&#10;w0AUhO+C/2F5ghdpN401rTEvRQpiKUIx1Z63yTMJZt+m2W0S/73bkx6HGWa+SVajbkRPna0NI8ym&#10;AQji3BQ1lwgf+5fJEoR1igvVGCaEH7KwSq+vEhUXZuB36jNXCl/CNlYIlXNtLKXNK9LKTk1L7L0v&#10;02nlvOxKWXRq8OW6kWEQRFKrmv1CpVpaV5R/Z2eNMOS7/rB/e5W7u8PG8GlzWmefW8Tbm/H5CYSj&#10;0f2F4YLv0SH1TEdz5sKKBuEhmvskQvh4D+LizxchiCPCMpqBTBP5/0D6CwAA//8DAFBLAQItABQA&#10;BgAIAAAAIQC2gziS/gAAAOEBAAATAAAAAAAAAAAAAAAAAAAAAABbQ29udGVudF9UeXBlc10ueG1s&#10;UEsBAi0AFAAGAAgAAAAhADj9If/WAAAAlAEAAAsAAAAAAAAAAAAAAAAALwEAAF9yZWxzLy5yZWxz&#10;UEsBAi0AFAAGAAgAAAAhAK/rjlF3AQAA3QIAAA4AAAAAAAAAAAAAAAAALgIAAGRycy9lMm9Eb2Mu&#10;eG1sUEsBAi0AFAAGAAgAAAAhABGQ+eXgAAAACAEAAA8AAAAAAAAAAAAAAAAA0QMAAGRycy9kb3du&#10;cmV2LnhtbFBLBQYAAAAABAAEAPMAAADeBAAAAAA=&#10;" filled="f" stroked="f">
            <v:textbox>
              <w:txbxContent>
                <w:p w:rsidR="004E5061" w:rsidRDefault="004E5061">
                  <w:pPr>
                    <w:pStyle w:val="NormalWeb"/>
                    <w:spacing w:before="0" w:beforeAutospacing="0" w:after="0" w:afterAutospacing="0"/>
                    <w:rPr>
                      <w:sz w:val="16"/>
                      <w:szCs w:val="16"/>
                    </w:rPr>
                  </w:pPr>
                  <w:r>
                    <w:rPr>
                      <w:color w:val="000000" w:themeColor="text1"/>
                      <w:kern w:val="24"/>
                      <w:sz w:val="16"/>
                      <w:szCs w:val="16"/>
                    </w:rPr>
                    <w:t xml:space="preserve">   Input</w:t>
                  </w:r>
                </w:p>
              </w:txbxContent>
            </v:textbox>
          </v:rect>
        </w:pict>
      </w:r>
      <w:r w:rsidR="0070311B">
        <w:rPr>
          <w:rFonts w:ascii="Times New Roman" w:hAnsi="Times New Roman" w:cs="Times New Roman"/>
          <w:noProof/>
          <w:sz w:val="24"/>
          <w:szCs w:val="24"/>
          <w:lang w:val="en-IN" w:eastAsia="en-IN"/>
        </w:rPr>
        <w:pict>
          <v:shape id="Text Box 1" o:spid="_x0000_s1032" type="#_x0000_t202" style="position:absolute;left:0;text-align:left;margin-left:374.55pt;margin-top:32.1pt;width:44.55pt;height:21.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C+kwEAAAYDAAAOAAAAZHJzL2Uyb0RvYy54bWysUsFu2zAMvQ/YPwi6L06COi2MOAXaorsM&#10;64C2H6DIUizAElVSjZ2/L6U06dDdhl5oiaSf3nvk+nryg9gbJAehlYvZXAoTNHQu7Fr5/HT/40oK&#10;Sip0aoBgWnkwJK8337+tx9iYJfQwdAYFgwRqxtjKPqXYVBXp3nhFM4gmcNECepX4iruqQzUyuh+q&#10;5Xy+qkbALiJoQ8TZu2NRbgq+tUanB2vJJDG0krmlErHEbY7VZq2aHarYO/1OQ/0HC69c4EfPUHcq&#10;KfGK7h8o7zQCgU0zDb4Ca502RQOrWcw/qXnsVTRFC5tD8WwTfR2s/r3/g8J1rawvpAjK84yezJTE&#10;DUxike0ZIzXc9Ri5L02c5jGf8sTJrHqy6POX9Qius9GHs7kZTHOyXtWXV7UUmkvLy+XFos4o1cfP&#10;ESn9NOBFPrQSeXbFUrX/RenYemrJbwW4d8OQ85nhkUk+pWk7FUGrE8stdAcmP/KUW0kvrwqNFJiG&#10;WzguhQq6B96JVAhlDDa7UHtfjDzNv+/lzY/13bwBAAD//wMAUEsDBBQABgAIAAAAIQBkkJAS3wAA&#10;AAoBAAAPAAAAZHJzL2Rvd25yZXYueG1sTI9NT8MwDIbvSPyHyEjcWNKtbF1pOk1DXEGMD4lb1nht&#10;tcapmmwt/x5zgpstP3r9vMVmcp244BBaTxqSmQKBVHnbUq3h/e3pLgMRoiFrOk+o4RsDbMrrq8Lk&#10;1o/0ipd9rAWHUMiNhibGPpcyVA06E2a+R+Lb0Q/ORF6HWtrBjBzuOjlXaimdaYk/NKbHXYPVaX92&#10;Gj6ej1+fqXqpH919P/pJSXJrqfXtzbR9ABFxin8w/OqzOpTsdPBnskF0GlbpOmFUwzKdg2AgW2Q8&#10;HJhUqwRkWcj/FcofAAAA//8DAFBLAQItABQABgAIAAAAIQC2gziS/gAAAOEBAAATAAAAAAAAAAAA&#10;AAAAAAAAAABbQ29udGVudF9UeXBlc10ueG1sUEsBAi0AFAAGAAgAAAAhADj9If/WAAAAlAEAAAsA&#10;AAAAAAAAAAAAAAAALwEAAF9yZWxzLy5yZWxzUEsBAi0AFAAGAAgAAAAhAG9mwL6TAQAABgMAAA4A&#10;AAAAAAAAAAAAAAAALgIAAGRycy9lMm9Eb2MueG1sUEsBAi0AFAAGAAgAAAAhAGSQkBLfAAAACgEA&#10;AA8AAAAAAAAAAAAAAAAA7QMAAGRycy9kb3ducmV2LnhtbFBLBQYAAAAABAAEAPMAAAD5BAAAAAA=&#10;" filled="f" stroked="f">
            <v:textbox>
              <w:txbxContent>
                <w:p w:rsidR="004E5061" w:rsidRDefault="004E5061">
                  <w:pPr>
                    <w:pStyle w:val="NormalWeb"/>
                    <w:spacing w:before="0" w:beforeAutospacing="0" w:after="0" w:afterAutospacing="0"/>
                    <w:rPr>
                      <w:sz w:val="16"/>
                      <w:szCs w:val="16"/>
                    </w:rPr>
                  </w:pPr>
                  <w:r>
                    <w:rPr>
                      <w:color w:val="000000" w:themeColor="text1"/>
                      <w:kern w:val="24"/>
                      <w:sz w:val="16"/>
                      <w:szCs w:val="16"/>
                    </w:rPr>
                    <w:t>Output</w:t>
                  </w:r>
                </w:p>
              </w:txbxContent>
            </v:textbox>
          </v:shape>
        </w:pict>
      </w:r>
      <w:r w:rsidR="0070311B">
        <w:rPr>
          <w:rFonts w:ascii="Times New Roman" w:hAnsi="Times New Roman" w:cs="Times New Roman"/>
          <w:noProof/>
          <w:sz w:val="24"/>
          <w:szCs w:val="24"/>
          <w:lang w:val="en-IN" w:eastAsia="en-IN"/>
        </w:rPr>
        <w:pict>
          <v:rect id="Rectangle 21" o:spid="_x0000_s1033" style="position:absolute;left:0;text-align:left;margin-left:285.4pt;margin-top:3.8pt;width:79.3pt;height:69.3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5zQwIAAMoEAAAOAAAAZHJzL2Uyb0RvYy54bWysVEuP2jAQvlfqf7B8L0kQLSwirBCrrSqh&#10;Llpa9WwcG6L61bEh0F/fsUMCalEPVS/OjGe+GX/zyOzxpBU5CvC1NSUtBjklwnBb1WZX0q9fnt9N&#10;KPGBmYopa0RJz8LTx/nbN7PGTcXQ7q2qBBAMYvy0cSXdh+CmWeb5XmjmB9YJg0ZpQbOAKuyyCliD&#10;0bXKhnn+IWssVA4sF97j7VNrpPMUX0rBw4uUXgSiSopvC+mEdG7jmc1nbLoD5vY1vzyD/cMrNKsN&#10;Ju1DPbHAyAHqP0LpmoP1VoYBtzqzUtZcJA7Ipsh/Y7PZMycSFyyOd32Z/P8Lyz8f10DqqqTDghLD&#10;NPboFavGzE4JgndYoMb5Kfpt3Boumkcxsj1J0PGLPMgpFfXcF1WcAuF4WeT5uCiw9hxtk0keZQyT&#10;XdEOfPgorCZRKClg+lRLdlz50Lp2LoiLr2nzJymclYhPUOZVSCSCGYcJnUZILBWQI8PmV98TF0yb&#10;PCNE1kr1oOIeSIUOdPGNMJHGqgfm94DXbL13ymhN6IG6Nhb+Dpatf8e65Rpph9P2lLo27hq0tdUZ&#10;Owm2HXHv+HON5VwxH9YMcKaxA7in4QUPqWxTUnuRKNlb+HnvPvrjqKGVkgZ3pKT+x4GBoER9MjiE&#10;D8VoFJcqKaP34yEqcGvZ3lrMQS8tdgLnDF+XxOgfVCdKsPobrvMiZkUTMxxzl5QH6JRlaHcXfwhc&#10;LBbJDRfJsbAyG8dj8DgwsUS4MGnKLssdN/JWT17XX9D8FwAAAP//AwBQSwMEFAAGAAgAAAAhAEe5&#10;7vTfAAAACQEAAA8AAABkcnMvZG93bnJldi54bWxMj0FPg0AUhO8m/ofNM/FmF0kFS1kaQ2JM9CTW&#10;g7ct+wpE9i1htxT89T5P9jiZycw3+W62vZhw9J0jBferCARS7UxHjYL9x/PdIwgfNBndO0IFC3rY&#10;FddXuc6MO9M7TlVoBJeQz7SCNoQhk9LXLVrtV25AYu/oRqsDy7GRZtRnLre9jKMokVZ3xAutHrBs&#10;sf6uTlbB2yLDtP9MNj9T2S2m+ipfXrFU6vZmftqCCDiH/zD84TM6FMx0cCcyXvQKHtKI0YOCNAHB&#10;fhpv1iAOHFwnMcgil5cPil8AAAD//wMAUEsBAi0AFAAGAAgAAAAhALaDOJL+AAAA4QEAABMAAAAA&#10;AAAAAAAAAAAAAAAAAFtDb250ZW50X1R5cGVzXS54bWxQSwECLQAUAAYACAAAACEAOP0h/9YAAACU&#10;AQAACwAAAAAAAAAAAAAAAAAvAQAAX3JlbHMvLnJlbHNQSwECLQAUAAYACAAAACEAXVDOc0MCAADK&#10;BAAADgAAAAAAAAAAAAAAAAAuAgAAZHJzL2Uyb0RvYy54bWxQSwECLQAUAAYACAAAACEAR7nu9N8A&#10;AAAJAQAADwAAAAAAAAAAAAAAAACdBAAAZHJzL2Rvd25yZXYueG1sUEsFBgAAAAAEAAQA8wAAAKkF&#10;AAAAAA==&#10;" fillcolor="white [3201]" strokecolor="black [3200]" strokeweight="2pt">
            <v:textbox>
              <w:txbxContent>
                <w:p w:rsidR="004E5061" w:rsidRDefault="004E5061">
                  <w:pPr>
                    <w:spacing w:line="240" w:lineRule="auto"/>
                    <w:jc w:val="center"/>
                    <w:rPr>
                      <w:rFonts w:ascii="Times New Roman" w:hAnsi="Times New Roman" w:cs="Times New Roman"/>
                    </w:rPr>
                  </w:pPr>
                  <w:r>
                    <w:rPr>
                      <w:rFonts w:ascii="Times New Roman" w:hAnsi="Times New Roman" w:cs="Times New Roman"/>
                    </w:rPr>
                    <w:t>Classification Model</w:t>
                  </w:r>
                </w:p>
                <w:p w:rsidR="004E5061" w:rsidRDefault="004E5061">
                  <w:pPr>
                    <w:spacing w:line="240" w:lineRule="auto"/>
                    <w:jc w:val="center"/>
                    <w:rPr>
                      <w:rFonts w:ascii="Times New Roman" w:hAnsi="Times New Roman" w:cs="Times New Roman"/>
                    </w:rPr>
                  </w:pPr>
                  <w:r>
                    <w:rPr>
                      <w:rFonts w:ascii="Times New Roman" w:hAnsi="Times New Roman" w:cs="Times New Roman"/>
                    </w:rPr>
                    <w:t>(KNN, DT, SVM)</w:t>
                  </w:r>
                </w:p>
                <w:p w:rsidR="004E5061" w:rsidRDefault="004E5061">
                  <w:pPr>
                    <w:jc w:val="center"/>
                  </w:pPr>
                </w:p>
              </w:txbxContent>
            </v:textbox>
          </v:rect>
        </w:pict>
      </w:r>
    </w:p>
    <w:p w:rsidR="00DA1A76" w:rsidRDefault="0070311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pict>
          <v:rect id="Rectangle 51" o:spid="_x0000_s1034" style="position:absolute;left:0;text-align:left;margin-left:31.1pt;margin-top:4.75pt;width:42.8pt;height:33.9pt;z-index:25166848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2MgwEAAPUCAAAOAAAAZHJzL2Uyb0RvYy54bWysUttOwzAMfUfiH6K8s3aXTqhaNyFN4wXB&#10;xOADsjRZIzUXxdna/T1OdkPwhnhx7Ng59jnxbNHrlhyEB2VNRYeDnBJhuK2V2VX082P18EgJBGZq&#10;1lojKnoUQBfz+7tZ50oxso1ta+EJghgoO1fRJgRXZhnwRmgGA+uEwaS0XrOAod9ltWcdous2G+X5&#10;NOusr523XADg7fKUpPOEL6Xg4U1KEIG0FcXZQrI+2W202XzGyp1nrlH8PAb7wxSaKYNNr1BLFhjZ&#10;e/ULSivuLVgZBtzqzEqpuEgckM0w/8Fm0zAnEhcUB9xVJvg/WP56WHui6ooWI0oM0/hH76gaM7tW&#10;kGIYBeoclFi3cWt/jgDdyLaXXscTeZA+iXq8iir6QDheFpNxMUXpOaYm47wYJ9Gz22PnITwLq0l0&#10;Kuqxe5KSHV4gYEMsvZRgEIc5tY9e6Ld9mv7xMujW1kdk1OGXVtTgziUscE/7YFcq4cWHp7IzHmqb&#10;2pz3IH7e9zhV3bZ1/gUAAP//AwBQSwMEFAAGAAgAAAAhABL0v0/cAAAABwEAAA8AAABkcnMvZG93&#10;bnJldi54bWxMj81OwzAQhO9IvIO1SFwQtQmlgZBNhRA/Unui9AG2sUki4nVkO2l4e9wTHEczmvmm&#10;XM+2F5PxoXOMcLNQIAzXTnfcIOw/X6/vQYRIrKl3bBB+TIB1dX5WUqHdkT/MtIuNSCUcCkJoYxwK&#10;KUPdGkth4QbDyfty3lJM0jdSezqmctvLTKmVtNRxWmhpMM+tqb93o0VYvmWbl+5KbTs7jbTfSK/e&#10;eYt4eTE/PYKIZo5/YTjhJ3SoEtPBjayD6BFWWZaSCA93IE72Mk9PDgh5fguyKuV//uoXAAD//wMA&#10;UEsBAi0AFAAGAAgAAAAhALaDOJL+AAAA4QEAABMAAAAAAAAAAAAAAAAAAAAAAFtDb250ZW50X1R5&#10;cGVzXS54bWxQSwECLQAUAAYACAAAACEAOP0h/9YAAACUAQAACwAAAAAAAAAAAAAAAAAvAQAAX3Jl&#10;bHMvLnJlbHNQSwECLQAUAAYACAAAACEACsDtjIMBAAD1AgAADgAAAAAAAAAAAAAAAAAuAgAAZHJz&#10;L2Uyb0RvYy54bWxQSwECLQAUAAYACAAAACEAEvS/T9wAAAAHAQAADwAAAAAAAAAAAAAAAADdAwAA&#10;ZHJzL2Rvd25yZXYueG1sUEsFBgAAAAAEAAQA8wAAAOYEAAAAAA==&#10;" filled="f" stroked="f">
            <v:textbox style="mso-fit-shape-to-text:t">
              <w:txbxContent>
                <w:p w:rsidR="004E5061" w:rsidRDefault="004E5061">
                  <w:pPr>
                    <w:pStyle w:val="NormalWeb"/>
                    <w:spacing w:before="0" w:beforeAutospacing="0" w:after="0" w:afterAutospacing="0"/>
                    <w:rPr>
                      <w:sz w:val="16"/>
                      <w:szCs w:val="16"/>
                    </w:rPr>
                  </w:pPr>
                  <w:r>
                    <w:rPr>
                      <w:color w:val="000000" w:themeColor="text1"/>
                      <w:kern w:val="24"/>
                      <w:sz w:val="16"/>
                      <w:szCs w:val="16"/>
                    </w:rPr>
                    <w:t>ECG</w:t>
                  </w:r>
                </w:p>
                <w:p w:rsidR="004E5061" w:rsidRDefault="004E5061">
                  <w:pPr>
                    <w:pStyle w:val="NormalWeb"/>
                    <w:spacing w:before="0" w:beforeAutospacing="0" w:after="0" w:afterAutospacing="0"/>
                    <w:rPr>
                      <w:sz w:val="16"/>
                      <w:szCs w:val="16"/>
                    </w:rPr>
                  </w:pPr>
                  <w:r>
                    <w:rPr>
                      <w:color w:val="000000" w:themeColor="text1"/>
                      <w:kern w:val="24"/>
                      <w:sz w:val="16"/>
                      <w:szCs w:val="16"/>
                    </w:rPr>
                    <w:t>Signal</w:t>
                  </w:r>
                </w:p>
              </w:txbxContent>
            </v:textbox>
          </v:rect>
        </w:pict>
      </w:r>
      <w:r>
        <w:rPr>
          <w:rFonts w:ascii="Times New Roman" w:hAnsi="Times New Roman" w:cs="Times New Roman"/>
          <w:noProof/>
          <w:sz w:val="24"/>
          <w:szCs w:val="24"/>
          <w:lang w:val="en-IN" w:eastAsia="en-IN"/>
        </w:rPr>
        <w:pict>
          <v:shapetype id="_x0000_t32" coordsize="21600,21600" o:spt="32" o:oned="t" path="m,l21600,21600e" filled="f">
            <v:path arrowok="t" fillok="f" o:connecttype="none"/>
            <o:lock v:ext="edit" shapetype="t"/>
          </v:shapetype>
          <v:shape id="Straight Arrow Connector 55" o:spid="_x0000_s1054" type="#_x0000_t32" style="position:absolute;left:0;text-align:left;margin-left:38.25pt;margin-top:1.7pt;width:27.7pt;height:0;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GS0QEAAP4DAAAOAAAAZHJzL2Uyb0RvYy54bWysU9uO0zAQfUfiHyy/0ySLyiVqukJd4AVB&#10;xcIHeB27seSbxkOT/D1jp80iQEggXiaxPWfmnOPx7nZylp0VJBN8x5tNzZnyMvTGnzr+9cu7Z684&#10;Syh8L2zwquOzSvx2//TJboytuglDsL0CRkV8asfY8QExtlWV5KCcSJsQladDHcAJpCWcqh7ESNWd&#10;rW7q+kU1BugjBKlSot275ZDvS32tlcRPWieFzHacuGGJUOJDjtV+J9oTiDgYeaEh/oGFE8ZT07XU&#10;nUDBvoH5pZQzEkIKGjcyuCpobaQqGkhNU/+k5n4QURUtZE6Kq03p/5WVH89HYKbv+HbLmReO7uge&#10;QZjTgOwNQBjZIXhPPgZglEJ+jTG1BDv4I1xWKR4hi580uPwlWWwqHs+rx2pCJmnz+bZ5+ZpuQl6P&#10;qkdchITvVXAs/3Q8XXisBJpisTh/SEidCXgF5KbW54jC2Le+ZzhHUiKygMyZcvN5lbkvbMsfzlYt&#10;2M9KkwvEb+lR5k8dLLCzoMkRUiqPzVqJsjNMG2tXYF3I/RF4yc9QVWbzb8AronQOHlewMz7A77rj&#10;dKWsl/yrA4vubMFD6Odyj8UaGrLi1eVB5Cn+cV3gj892/x0AAP//AwBQSwMEFAAGAAgAAAAhADSp&#10;GoXaAAAABgEAAA8AAABkcnMvZG93bnJldi54bWxMjk1PwzAQRO9I/Q/WInGjTloINMSpEBUXLqUf&#10;4ryNt3FEvI5itwn8elwucBzN6M0rlqNtxZl63zhWkE4TEMSV0w3XCva719tHED4ga2wdk4Iv8rAs&#10;J1cF5toNvKHzNtQiQtjnqMCE0OVS+sqQRT91HXHsjq63GGLsa6l7HCLctnKWJJm02HB8MNjRi6Hq&#10;c3uyChb+3QRvPmh1XKfZ+hvr1dt+UOrmenx+AhFoDH9juOhHdSij08GdWHvRKnjI7uNSwfwOxKWe&#10;pwsQh98sy0L+1y9/AAAA//8DAFBLAQItABQABgAIAAAAIQC2gziS/gAAAOEBAAATAAAAAAAAAAAA&#10;AAAAAAAAAABbQ29udGVudF9UeXBlc10ueG1sUEsBAi0AFAAGAAgAAAAhADj9If/WAAAAlAEAAAsA&#10;AAAAAAAAAAAAAAAALwEAAF9yZWxzLy5yZWxzUEsBAi0AFAAGAAgAAAAhADEmwZLRAQAA/gMAAA4A&#10;AAAAAAAAAAAAAAAALgIAAGRycy9lMm9Eb2MueG1sUEsBAi0AFAAGAAgAAAAhADSpGoXaAAAABgEA&#10;AA8AAAAAAAAAAAAAAAAAKwQAAGRycy9kb3ducmV2LnhtbFBLBQYAAAAABAAEAPMAAAAyBQAAAAA=&#10;" strokecolor="#4579b8 [3044]">
            <v:stroke endarrow="open"/>
          </v:shape>
        </w:pict>
      </w:r>
      <w:r>
        <w:rPr>
          <w:rFonts w:ascii="Times New Roman" w:hAnsi="Times New Roman" w:cs="Times New Roman"/>
          <w:noProof/>
          <w:color w:val="000000" w:themeColor="text1"/>
          <w:sz w:val="24"/>
          <w:szCs w:val="24"/>
          <w:lang w:val="en-IN" w:eastAsia="en-IN"/>
        </w:rPr>
        <w:pict>
          <v:line id="Straight Connector 292" o:spid="_x0000_s1053" style="position:absolute;left:0;text-align:left;z-index:251715584;visibility:visible" from="264.85pt,1.7pt" to="285.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5uyuQEAAMYDAAAOAAAAZHJzL2Uyb0RvYy54bWysU9tu2zAMfR/QfxD0vvgCrNuMOH1Isb0M&#10;W7CuH6DKVCxAN1Ba7Pz9KCVxh7bAsKIvtCjykDxH9PpmtoYdAKP2rufNquYMnPSDdvue3//68v4T&#10;ZzEJNwjjHfT8CJHfbK7erafQQetHbwZARkVc7KbQ8zGl0FVVlCNYEVc+gKOg8mhFIhf31YBiourW&#10;VG1dX1eTxyGglxAj3d6egnxT6isFMv1QKkJipuc0WyoWi33IttqsRbdHEUYtz2OIV0xhhXbUdCl1&#10;K5Jgv1E/K2W1RB+9SivpbeWV0hIKB2LT1E/Y3I0iQOFC4sSwyBTfrqz8ftgh00PP288tZ05YeqS7&#10;hELvx8S23jmS0CPLUdJqCrEjyNbt8OzFsMNMfFZo85cosbnoe1z0hTkxSZftddN++MiZvISqR1zA&#10;mL6Ctywfem60y8xFJw7fYqJelHpJISfPcepcTuloICcb9xMUsaFeTUGXPYKtQXYQtAFCSnCpyUyo&#10;XsnOMKWNWYD1v4Hn/AyFsmP/A14QpbN3aQFb7Ty+1D3Nl5HVKf+iwIl3luDBD8fyJkUaWpbC8LzY&#10;eRv/9gv88ffb/AEAAP//AwBQSwMEFAAGAAgAAAAhALt5javeAAAABwEAAA8AAABkcnMvZG93bnJl&#10;di54bWxMj8FOwzAQRO9I/QdrK3FB1KE0tIQ4FSBVPdAK0fABbrwkEfE6ip005etZuMBxNKOZN+l6&#10;tI0YsPO1IwU3swgEUuFMTaWC93xzvQLhgyajG0eo4Iwe1tnkItWJcSd6w+EQSsEl5BOtoAqhTaT0&#10;RYVW+5lrkdj7cJ3VgWVXStPpE5fbRs6j6E5aXRMvVLrF5wqLz0NvFWw3T/gSn/tyYeJtfjXku/3X&#10;60qpy+n4+AAi4Bj+wvCDz+iQMdPR9WS8aBTE8/slRxXcLkCwHy8jvnL81TJL5X/+7BsAAP//AwBQ&#10;SwECLQAUAAYACAAAACEAtoM4kv4AAADhAQAAEwAAAAAAAAAAAAAAAAAAAAAAW0NvbnRlbnRfVHlw&#10;ZXNdLnhtbFBLAQItABQABgAIAAAAIQA4/SH/1gAAAJQBAAALAAAAAAAAAAAAAAAAAC8BAABfcmVs&#10;cy8ucmVsc1BLAQItABQABgAIAAAAIQCd95uyuQEAAMYDAAAOAAAAAAAAAAAAAAAAAC4CAABkcnMv&#10;ZTJvRG9jLnhtbFBLAQItABQABgAIAAAAIQC7eY2r3gAAAAcBAAAPAAAAAAAAAAAAAAAAABMEAABk&#10;cnMvZG93bnJldi54bWxQSwUGAAAAAAQABADzAAAAHgUAAAAA&#10;" strokecolor="#4579b8 [3044]"/>
        </w:pict>
      </w:r>
      <w:r>
        <w:rPr>
          <w:rFonts w:ascii="Times New Roman" w:hAnsi="Times New Roman" w:cs="Times New Roman"/>
          <w:noProof/>
          <w:color w:val="000000" w:themeColor="text1"/>
          <w:sz w:val="24"/>
          <w:szCs w:val="24"/>
          <w:lang w:val="en-IN" w:eastAsia="en-IN"/>
        </w:rPr>
        <w:pict>
          <v:line id="Straight Connector 291" o:spid="_x0000_s1052" style="position:absolute;left:0;text-align:left;z-index:251713536;visibility:visible" from="154.25pt,1.7pt" to="174.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2JtwEAAMYDAAAOAAAAZHJzL2Uyb0RvYy54bWysU8GOEzEMvSPxD1HudGZ6WGDU6R66gguC&#10;ioUPyGacTqQkjpzQaf8eJ21nESAhEBdPHPvZfi+ezf3JO3EEShbDILtVKwUEjaMNh0F+/fLu1Rsp&#10;UlZhVA4DDPIMSd5vX77YzLGHNU7oRiDBRULq5zjIKefYN03SE3iVVhghcNAgeZXZpUMzkpq5unfN&#10;um3vmhlpjIQaUuLbh0tQbmt9Y0DnT8YkyMINkmfL1VK1T8U2243qD6TiZPV1DPUPU3hlAzddSj2o&#10;rMQ3sr+U8lYTJjR5pdE3aIzVUDkwm679ic3jpCJULixOiotM6f+V1R+PexJ2HOT6bSdFUJ4f6TGT&#10;socpix2GwBIiiRJlreaYeobswp6uXop7KsRPhnz5MiVxqvqeF33hlIXmy/Vd97rjLvoWap5xkVJ+&#10;D+hFOQzS2VCYq14dP6TMvTj1lsJOmePSuZ7y2UFJduEzGGbDvbqKrnsEO0fiqHgDlNYQcmXC9Wp2&#10;gRnr3AJs/wy85hco1B37G/CCqJ0x5AXsbUD6Xfd8uo1sLvk3BS68iwRPOJ7rm1RpeFmqYtfFLtv4&#10;o1/hz7/f9jsAAAD//wMAUEsDBBQABgAIAAAAIQDcQQHs3QAAAAcBAAAPAAAAZHJzL2Rvd25yZXYu&#10;eG1sTI5BT4NAFITvJv6HzTPxYuyiBUVkadSk6aEaY/EHbNknENm3hF0o9df79KK3mcxk5stXs+3E&#10;hINvHSm4WkQgkCpnWqoVvJfryxSED5qM7hyhgiN6WBWnJ7nOjDvQG067UAseIZ9pBU0IfSalrxq0&#10;2i9cj8TZhxusDmyHWppBH3jcdvI6im6k1S3xQ6N7fGqw+tyNVsFm/Yjb5DjWsUk25cVUPr98vaZK&#10;nZ/ND/cgAs7hrww/+IwOBTPt3UjGi07BMkoTrrKIQXC+jO9uQex/vSxy+Z+/+AYAAP//AwBQSwEC&#10;LQAUAAYACAAAACEAtoM4kv4AAADhAQAAEwAAAAAAAAAAAAAAAAAAAAAAW0NvbnRlbnRfVHlwZXNd&#10;LnhtbFBLAQItABQABgAIAAAAIQA4/SH/1gAAAJQBAAALAAAAAAAAAAAAAAAAAC8BAABfcmVscy8u&#10;cmVsc1BLAQItABQABgAIAAAAIQClZq2JtwEAAMYDAAAOAAAAAAAAAAAAAAAAAC4CAABkcnMvZTJv&#10;RG9jLnhtbFBLAQItABQABgAIAAAAIQDcQQHs3QAAAAcBAAAPAAAAAAAAAAAAAAAAABEEAABkcnMv&#10;ZG93bnJldi54bWxQSwUGAAAAAAQABADzAAAAGwUAAAAA&#10;" strokecolor="#4579b8 [3044]"/>
        </w:pict>
      </w:r>
      <w:r>
        <w:rPr>
          <w:rFonts w:ascii="Times New Roman" w:hAnsi="Times New Roman" w:cs="Times New Roman"/>
          <w:noProof/>
          <w:color w:val="000000" w:themeColor="text1"/>
          <w:sz w:val="24"/>
          <w:szCs w:val="24"/>
          <w:lang w:val="en-IN" w:eastAsia="en-IN"/>
        </w:rPr>
        <w:pict>
          <v:shape id="Straight Arrow Connector 56" o:spid="_x0000_s1051" type="#_x0000_t32" style="position:absolute;left:0;text-align:left;margin-left:364.75pt;margin-top:1.65pt;width:54pt;height:0;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Z0gEAAP4DAAAOAAAAZHJzL2Uyb0RvYy54bWysU8GK2zAQvRf6D0L3xs7ChmDiLEu27aW0&#10;odv9AK0sxQJJI0ZqbP99R3LiLW0ptOxlbEnzZt57Gu3uRmfZWWE04Fu+XtWcKS+hM/7U8qdvH95t&#10;OYtJ+E5Y8Krlk4r8bv/2zW4IjbqBHmynkFERH5shtLxPKTRVFWWvnIgrCMrToQZ0ItEST1WHYqDq&#10;zlY3db2pBsAuIEgVI+0+zId8X+prrWT6onVUidmWE7dUIpb4nGO134nmhCL0Rl5oiP9g4YTx1HQp&#10;9SCSYN/R/FbKGYkQQaeVBFeB1kaqooHUrOtf1Dz2IqiihcyJYbEpvl5Z+fl8RGa6lt9uOPPC0R09&#10;JhTm1Cd2jwgDO4D35CMgoxTyawixIdjBH/GyiuGIWfyo0eUvyWJj8XhaPFZjYpI2N9vbbU03Ia9H&#10;1QsuYEwfFTiWf1oeLzwWAutisTh/iok6E/AKyE2tzzEJY9/7jqUpkBKRBWTOlJvPq8x9Zlv+0mTV&#10;jP2qNLlA/OYeZf7UwSI7C5ocIaXyab1UouwM08baBVgXcn8FXvIzVJXZ/BfwgiidwacF7IwH/FP3&#10;NF4p6zn/6sCsO1vwDN1U7rFYQ0NWvLo8iDzFP68L/OXZ7n8AAAD//wMAUEsDBBQABgAIAAAAIQBk&#10;Mu9F2gAAAAcBAAAPAAAAZHJzL2Rvd25yZXYueG1sTI5NT8MwEETvSPwHa5G4UaeN6EeIUyEqLlxK&#10;S8V5m2zjiHgdxW4T+PUsXOD4NKOZl69H16oL9aHxbGA6SUARl75quDZweHu+W4IKEbnC1jMZ+KQA&#10;6+L6Kses8gPv6LKPtZIRDhkasDF2mdahtOQwTHxHLNnJ9w6jYF/rqsdBxl2rZ0ky1w4blgeLHT1Z&#10;Kj/2Z2dgFV5tDPadNqftdL79wnrzchiMub0ZHx9ARRrjXxl+9EUdCnE6+jNXQbUGFrPVvVQNpCko&#10;yZfpQvj4y7rI9X//4hsAAP//AwBQSwECLQAUAAYACAAAACEAtoM4kv4AAADhAQAAEwAAAAAAAAAA&#10;AAAAAAAAAAAAW0NvbnRlbnRfVHlwZXNdLnhtbFBLAQItABQABgAIAAAAIQA4/SH/1gAAAJQBAAAL&#10;AAAAAAAAAAAAAAAAAC8BAABfcmVscy8ucmVsc1BLAQItABQABgAIAAAAIQAm/vrZ0gEAAP4DAAAO&#10;AAAAAAAAAAAAAAAAAC4CAABkcnMvZTJvRG9jLnhtbFBLAQItABQABgAIAAAAIQBkMu9F2gAAAAcB&#10;AAAPAAAAAAAAAAAAAAAAACwEAABkcnMvZG93bnJldi54bWxQSwUGAAAAAAQABADzAAAAMwUAAAAA&#10;" strokecolor="#4579b8 [3044]">
            <v:stroke endarrow="open"/>
          </v:shape>
        </w:pict>
      </w:r>
    </w:p>
    <w:p w:rsidR="00DA1A76" w:rsidRDefault="00DA1A76">
      <w:pPr>
        <w:spacing w:line="360" w:lineRule="auto"/>
        <w:jc w:val="both"/>
        <w:rPr>
          <w:rFonts w:ascii="Times New Roman" w:hAnsi="Times New Roman" w:cs="Times New Roman"/>
          <w:sz w:val="24"/>
          <w:szCs w:val="24"/>
        </w:rPr>
      </w:pPr>
    </w:p>
    <w:p w:rsidR="00DA1A76" w:rsidRDefault="007B158D" w:rsidP="00FB33BC">
      <w:pPr>
        <w:jc w:val="center"/>
        <w:rPr>
          <w:rFonts w:ascii="Times New Roman" w:hAnsi="Times New Roman"/>
          <w:sz w:val="24"/>
          <w:szCs w:val="24"/>
          <w:shd w:val="clear" w:color="auto" w:fill="FFFFFF"/>
        </w:rPr>
      </w:pPr>
      <w:r>
        <w:rPr>
          <w:rFonts w:ascii="Times New Roman" w:hAnsi="Times New Roman"/>
          <w:sz w:val="24"/>
          <w:szCs w:val="24"/>
          <w:shd w:val="clear" w:color="auto" w:fill="FFFFFF"/>
        </w:rPr>
        <w:t>Figure 2.1: Block diagram of Proposed Methodology</w:t>
      </w:r>
    </w:p>
    <w:p w:rsidR="00DA1A76" w:rsidRDefault="00DA1A76">
      <w:pPr>
        <w:jc w:val="both"/>
        <w:rPr>
          <w:rFonts w:ascii="Times New Roman" w:hAnsi="Times New Roman"/>
          <w:sz w:val="24"/>
          <w:szCs w:val="24"/>
          <w:shd w:val="clear" w:color="auto" w:fill="FFFFFF"/>
        </w:rPr>
      </w:pPr>
    </w:p>
    <w:p w:rsidR="00DA1A76" w:rsidRDefault="007B158D">
      <w:pPr>
        <w:jc w:val="both"/>
        <w:rPr>
          <w:rFonts w:ascii="Times New Roman" w:hAnsi="Times New Roman"/>
          <w:sz w:val="24"/>
          <w:szCs w:val="24"/>
          <w:shd w:val="clear" w:color="auto" w:fill="FFFFFF"/>
        </w:rPr>
      </w:pPr>
      <w:r>
        <w:rPr>
          <w:rFonts w:ascii="Times New Roman" w:eastAsia="Calibri" w:hAnsi="Times New Roman"/>
          <w:b/>
          <w:sz w:val="24"/>
          <w:szCs w:val="24"/>
        </w:rPr>
        <w:t>2.</w:t>
      </w:r>
      <w:r w:rsidR="0002652E">
        <w:rPr>
          <w:rFonts w:ascii="Times New Roman" w:eastAsia="Calibri" w:hAnsi="Times New Roman"/>
          <w:b/>
          <w:sz w:val="24"/>
          <w:szCs w:val="24"/>
        </w:rPr>
        <w:t>1. Dataset</w:t>
      </w:r>
      <w:r>
        <w:rPr>
          <w:rFonts w:ascii="Times New Roman" w:eastAsia="Calibri" w:hAnsi="Times New Roman"/>
          <w:b/>
          <w:sz w:val="24"/>
          <w:szCs w:val="24"/>
        </w:rPr>
        <w:t xml:space="preserve"> Description</w:t>
      </w:r>
    </w:p>
    <w:p w:rsidR="00DA1A76" w:rsidRDefault="007B158D">
      <w:pPr>
        <w:spacing w:line="360" w:lineRule="auto"/>
        <w:jc w:val="both"/>
        <w:rPr>
          <w:rFonts w:ascii="Times New Roman" w:hAnsi="Times New Roman" w:cs="Times New Roman"/>
          <w:sz w:val="24"/>
          <w:szCs w:val="24"/>
        </w:rPr>
      </w:pPr>
      <w:r>
        <w:rPr>
          <w:rFonts w:ascii="Times New Roman" w:hAnsi="Times New Roman"/>
          <w:sz w:val="24"/>
          <w:szCs w:val="24"/>
        </w:rPr>
        <w:t xml:space="preserve">The openly available CPSC2018 challenge dataset [17] is considered for verification of the proposed method. The recordings of challenge ECG data were collected from 11 hospitals. The training set has 6,877 data, among them female: 3178 and male: 3699.12 </w:t>
      </w:r>
      <w:proofErr w:type="gramStart"/>
      <w:r>
        <w:rPr>
          <w:rFonts w:ascii="Times New Roman" w:hAnsi="Times New Roman"/>
          <w:sz w:val="24"/>
          <w:szCs w:val="24"/>
        </w:rPr>
        <w:t>leads</w:t>
      </w:r>
      <w:proofErr w:type="gramEnd"/>
      <w:r>
        <w:rPr>
          <w:rFonts w:ascii="Times New Roman" w:hAnsi="Times New Roman"/>
          <w:sz w:val="24"/>
          <w:szCs w:val="24"/>
        </w:rPr>
        <w:t xml:space="preserve"> ECG recordings with durations ranging from 6s to 60s; the test set has 2,954 ECG recordings with the same durations. This dataset is used to identify 12-lead ECG anomalies lasting several seconds to tens of seconds. The CPSC2018 used by 12-lead ECGs comprises one normal type and eight abnormal kinds.</w:t>
      </w:r>
    </w:p>
    <w:p w:rsidR="00DA1A76" w:rsidRDefault="007B158D">
      <w:pPr>
        <w:spacing w:line="36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2.</w:t>
      </w:r>
      <w:r w:rsidR="0002652E">
        <w:rPr>
          <w:rFonts w:ascii="Times New Roman" w:hAnsi="Times New Roman"/>
          <w:b/>
          <w:bCs/>
          <w:sz w:val="24"/>
          <w:szCs w:val="24"/>
          <w:shd w:val="clear" w:color="auto" w:fill="FFFFFF"/>
        </w:rPr>
        <w:t>2. Pre</w:t>
      </w:r>
      <w:r>
        <w:rPr>
          <w:rFonts w:ascii="Times New Roman" w:hAnsi="Times New Roman"/>
          <w:b/>
          <w:bCs/>
          <w:sz w:val="24"/>
          <w:szCs w:val="24"/>
          <w:shd w:val="clear" w:color="auto" w:fill="FFFFFF"/>
        </w:rPr>
        <w:t>processing</w:t>
      </w:r>
    </w:p>
    <w:p w:rsidR="00DA1A76" w:rsidRDefault="007B158D">
      <w:pPr>
        <w:spacing w:line="360" w:lineRule="auto"/>
        <w:jc w:val="both"/>
        <w:rPr>
          <w:rFonts w:ascii="Times New Roman" w:hAnsi="Times New Roman" w:cs="Times New Roman"/>
          <w:sz w:val="24"/>
          <w:szCs w:val="24"/>
        </w:rPr>
      </w:pPr>
      <w:r>
        <w:rPr>
          <w:rFonts w:ascii="Times New Roman" w:hAnsi="Times New Roman"/>
          <w:sz w:val="24"/>
          <w:szCs w:val="24"/>
          <w:shd w:val="clear" w:color="auto" w:fill="FFFFFF"/>
        </w:rPr>
        <w:t>A low-pass filter is used to eliminate the abundant noise added to the ECG signals.</w:t>
      </w:r>
      <w:r>
        <w:t xml:space="preserve"> The first step is </w:t>
      </w:r>
      <w:r>
        <w:rPr>
          <w:rFonts w:ascii="Times New Roman" w:hAnsi="Times New Roman" w:cs="Times New Roman"/>
          <w:sz w:val="24"/>
          <w:szCs w:val="24"/>
        </w:rPr>
        <w:t xml:space="preserve">to </w:t>
      </w:r>
      <w:proofErr w:type="spellStart"/>
      <w:r>
        <w:rPr>
          <w:rFonts w:ascii="Times New Roman" w:hAnsi="Times New Roman" w:cs="Times New Roman"/>
          <w:sz w:val="24"/>
          <w:szCs w:val="24"/>
        </w:rPr>
        <w:t>bandpass</w:t>
      </w:r>
      <w:proofErr w:type="spellEnd"/>
      <w:r>
        <w:rPr>
          <w:rFonts w:ascii="Times New Roman" w:hAnsi="Times New Roman" w:cs="Times New Roman"/>
          <w:sz w:val="24"/>
          <w:szCs w:val="24"/>
        </w:rPr>
        <w:t xml:space="preserve"> filter the raw ECG signal, which separates the major QRS energy centered at 10 Hz and attenuates the low frequencies related to the T waves, baseline drift, and higher frequencies associated with </w:t>
      </w:r>
      <w:r w:rsidR="0002652E">
        <w:rPr>
          <w:rFonts w:ascii="Times New Roman" w:hAnsi="Times New Roman" w:cs="Times New Roman"/>
          <w:sz w:val="24"/>
          <w:szCs w:val="24"/>
        </w:rPr>
        <w:t>electromyography</w:t>
      </w:r>
      <w:r>
        <w:rPr>
          <w:rFonts w:ascii="Times New Roman" w:hAnsi="Times New Roman" w:cs="Times New Roman"/>
          <w:sz w:val="24"/>
          <w:szCs w:val="24"/>
        </w:rPr>
        <w:t xml:space="preserve"> noise and power line interference. The essential goal is to avoid losing the information conveyed by the ECG signal after it has been filtered out. (1)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(2) show the different equations for the cascaded LPF and high-pass filter (HPF). The LPF filter has a cutoff frequency of 11 Hz and a delay of six samples, whereas the HPF has a cutoff frequency and delay of 5 Hz and 16 samples, respectively. The filter coefficients are all integers.</w:t>
      </w:r>
    </w:p>
    <w:p w:rsidR="00DA1A76" w:rsidRDefault="00DA1A76">
      <w:pPr>
        <w:spacing w:line="360" w:lineRule="auto"/>
        <w:jc w:val="both"/>
        <w:rPr>
          <w:rFonts w:ascii="Times New Roman" w:hAnsi="Times New Roman" w:cs="Times New Roman"/>
          <w:sz w:val="24"/>
          <w:szCs w:val="24"/>
        </w:rPr>
      </w:pPr>
    </w:p>
    <w:p w:rsidR="00DA1A76" w:rsidRDefault="0070311B">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pict>
          <v:rect id="Rectangle 10" o:spid="_x0000_s1035" style="position:absolute;left:0;text-align:left;margin-left:-6.1pt;margin-top:-28.5pt;width:477.4pt;height:92.65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LQUwIAAPAEAAAOAAAAZHJzL2Uyb0RvYy54bWysVFtv0zAUfkfiP1h+p0lK27Gq6VStGkKq&#10;WLWCeHYdu4nwjWO3afn1HDtpNsHEA+LFOdfv3LO4O2tFTgJ8Y01Ji1FOiTDcVo05lPTrl4d3Hyjx&#10;gZmKKWtESS/C07vl2zeL1s3F2NZWVQIIghg/b11J6xDcPMs8r4VmfmSdMKiUFjQLyMIhq4C1iK5V&#10;Ns7zWdZaqBxYLrxH6bpT0mXCl1Lw8CilF4GokmJuIb2Q3n18s+WCzQ/AXN3wPg32D1lo1hgMOkCt&#10;WWDkCM0fULrhYL2VYcStzqyUDRepBqymyH+rZlczJ1It2Bzvhjb5/wfLP5+2QJoKZ4ftMUzjjJ6w&#10;a8wclCAowwa1zs/Rbue20HMeyVjtWYKOX6yDnFNTL0NTxTkQjsLp7eT9LEdwjrqiuJnNptOImj27&#10;O/Dho7CaRKKkgPFTM9lp40NnejWJ0ZSJb5Ssma/JieFsK6R61KjOYs5dlokKFyU61ychsVzMa5xC&#10;pEUT9wp6mO/FgIKW0UU2Sg1OxWtOKlydetvoJtLyDY75a47VEG2wThGtCYOjboyFvzvLzv5adVdr&#10;LDuc9+c029tYVJTsbXXBeYPtDsE7/tBgHzfMhy0D3HycE15zeMRHKtuW1PYUJbWFn6/Joz0uJGop&#10;afGSSup/HBkIStQng6t6W0wm8fQSM5nejJGBl5r9S4056nuLAy3wv+F4IqN9UFdSgtXf8OhXMSqq&#10;mOEYu6Q8wJW5D92F42+Di9UqmeG5ORY2Zud4BI9bFRuCZ5VWsf8FxLt9ySer5x/V8hcAAAD//wMA&#10;UEsDBBQABgAIAAAAIQAOqSH02wAAAAcBAAAPAAAAZHJzL2Rvd25yZXYueG1sTI/BTsMwEETvSPyD&#10;tUjcqE0QFQlxKkAgThxaQL268TaOaq+j2E3Tv2c5wXFmVjNv69UcvJhwTH0kDbcLBQKpjbanTsPX&#10;59vNA4iUDVnjI6GGMyZYNZcXtalsPNEap03uBJdQqowGl/NQSZlah8GkRRyQONvHMZjMcuykHc2J&#10;y4OXhVJLGUxPvODMgC8O28PmGDS02+23d+p9ms+hd+7jdV2E/Kz19dX89Agi45z/juEXn9GhYaZd&#10;PJJNwmvgRzK7ZQmC0/JuycZOQ6HuC5BNLf/zNz8AAAD//wMAUEsBAi0AFAAGAAgAAAAhALaDOJL+&#10;AAAA4QEAABMAAAAAAAAAAAAAAAAAAAAAAFtDb250ZW50X1R5cGVzXS54bWxQSwECLQAUAAYACAAA&#10;ACEAOP0h/9YAAACUAQAACwAAAAAAAAAAAAAAAAAvAQAAX3JlbHMvLnJlbHNQSwECLQAUAAYACAAA&#10;ACEAG5yi0FMCAADwBAAADgAAAAAAAAAAAAAAAAAuAgAAZHJzL2Uyb0RvYy54bWxQSwECLQAUAAYA&#10;CAAAACEADqkh9NsAAAAHAQAADwAAAAAAAAAAAAAAAACtBAAAZHJzL2Rvd25yZXYueG1sUEsFBgAA&#10;AAAEAAQA8wAAALUFAAAAAA==&#10;" fillcolor="white [3201]" strokecolor="black [3200]" strokeweight="2pt">
            <v:stroke dashstyle="dash"/>
            <v:textbox>
              <w:txbxContent>
                <w:p w:rsidR="004E5061" w:rsidRDefault="004E5061">
                  <w:pPr>
                    <w:jc w:val="center"/>
                  </w:pPr>
                  <w:r>
                    <w:t>R</w:t>
                  </w:r>
                </w:p>
              </w:txbxContent>
            </v:textbox>
          </v:rect>
        </w:pict>
      </w:r>
      <w:r>
        <w:rPr>
          <w:rFonts w:ascii="Times New Roman" w:hAnsi="Times New Roman" w:cs="Times New Roman"/>
          <w:noProof/>
          <w:sz w:val="24"/>
          <w:szCs w:val="24"/>
          <w:lang w:val="en-IN" w:eastAsia="en-IN"/>
        </w:rPr>
        <w:pict>
          <v:rect id="_x0000_s1036" style="position:absolute;left:0;text-align:left;margin-left:436.6pt;margin-top:29.35pt;width:42.8pt;height:33.9pt;z-index:2517053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yRggEAAPcCAAAOAAAAZHJzL2Uyb0RvYy54bWysUslOwzAQvSPxD5bvNOkqiJpWSFW5IKgo&#10;fIDr2I2leJHHbdK/Z+yGFsENcZnMljfznme+7HRDjsKDsqakw0FOiTDcVsrsS/rxvr67pwQCMxVr&#10;rBElPQmgy8Xtzbx1hRjZ2jaV8ARBDBStK2kdgiuyDHgtNIOBdcJgUVqvWcDQ77PKsxbRdZON8nyW&#10;tdZXzlsuADC7OhfpIuFLKXh4lRJEIE1JcbeQrE92F222mLNi75mrFe/XYH/YQjNlcOgFasUCIwev&#10;fkFpxb0FK8OAW51ZKRUXiQOyGeY/2Gxr5kTiguKAu8gE/wfLX44bT1RV0tED6mOYxkd6Q9mY2TeC&#10;TIdRodZBgY1bt/F9BOhGup30On6RCOmSqqeLqqILhGNyOhlPZ4jNsTQZ59NxUj27/uw8hCdhNYlO&#10;ST1OT1qy4zMEHIitXy0YxGXO46MXul2X1h8m1Jja2eqEnFp81JIavLoEBu7xEOxaJcBrWw+I6qY5&#10;/SXE5/sep67rvS4+AQAA//8DAFBLAwQUAAYACAAAACEAFMiK498AAAAKAQAADwAAAGRycy9kb3du&#10;cmV2LnhtbEyPy07DMBBF90j8gzVIbBC1CaRNQ5wKIR5Su6LtB7ixSSzicWQ7afh7hhUsR3N077nV&#10;ZnY9m0yI1qOEu4UAZrDx2mIr4Xh4vS2AxaRQq96jkfBtImzqy4tKldqf8cNM+9QyCsFYKgldSkPJ&#10;eWw641Rc+MEg/T59cCrRGVqugzpTuOt5JsSSO2WRGjo1mOfONF/70Ul4eMu2L/ZG7KybRnXc8iDe&#10;cSfl9dX89AgsmTn9wfCrT+pQk9PJj6gj6yUUq/uMUAl5sQJGwDovaMuJyGyZA68r/n9C/QMAAP//&#10;AwBQSwECLQAUAAYACAAAACEAtoM4kv4AAADhAQAAEwAAAAAAAAAAAAAAAAAAAAAAW0NvbnRlbnRf&#10;VHlwZXNdLnhtbFBLAQItABQABgAIAAAAIQA4/SH/1gAAAJQBAAALAAAAAAAAAAAAAAAAAC8BAABf&#10;cmVscy8ucmVsc1BLAQItABQABgAIAAAAIQCx2GyRggEAAPcCAAAOAAAAAAAAAAAAAAAAAC4CAABk&#10;cnMvZTJvRG9jLnhtbFBLAQItABQABgAIAAAAIQAUyIrj3wAAAAoBAAAPAAAAAAAAAAAAAAAAANwD&#10;AABkcnMvZG93bnJldi54bWxQSwUGAAAAAAQABADzAAAA6AQAAAAA&#10;" filled="f" stroked="f">
            <v:textbox style="mso-fit-shape-to-text:t">
              <w:txbxContent>
                <w:p w:rsidR="004E5061" w:rsidRDefault="004E5061">
                  <w:pPr>
                    <w:pStyle w:val="NormalWeb"/>
                    <w:spacing w:before="0" w:beforeAutospacing="0" w:after="0" w:afterAutospacing="0"/>
                    <w:rPr>
                      <w:color w:val="000000" w:themeColor="text1"/>
                      <w:kern w:val="24"/>
                      <w:sz w:val="16"/>
                      <w:szCs w:val="16"/>
                    </w:rPr>
                  </w:pPr>
                  <w:proofErr w:type="spellStart"/>
                  <w:r>
                    <w:rPr>
                      <w:color w:val="000000" w:themeColor="text1"/>
                      <w:kern w:val="24"/>
                      <w:sz w:val="16"/>
                      <w:szCs w:val="16"/>
                    </w:rPr>
                    <w:t>Detec</w:t>
                  </w:r>
                  <w:proofErr w:type="spellEnd"/>
                  <w:r>
                    <w:rPr>
                      <w:color w:val="000000" w:themeColor="text1"/>
                      <w:kern w:val="24"/>
                      <w:sz w:val="16"/>
                      <w:szCs w:val="16"/>
                    </w:rPr>
                    <w:t>-</w:t>
                  </w:r>
                </w:p>
                <w:p w:rsidR="004E5061" w:rsidRDefault="004E5061">
                  <w:pPr>
                    <w:pStyle w:val="NormalWeb"/>
                    <w:spacing w:before="0" w:beforeAutospacing="0" w:after="0" w:afterAutospacing="0"/>
                    <w:rPr>
                      <w:sz w:val="16"/>
                      <w:szCs w:val="16"/>
                    </w:rPr>
                  </w:pPr>
                  <w:proofErr w:type="spellStart"/>
                  <w:proofErr w:type="gramStart"/>
                  <w:r>
                    <w:rPr>
                      <w:color w:val="000000" w:themeColor="text1"/>
                      <w:kern w:val="24"/>
                      <w:sz w:val="16"/>
                      <w:szCs w:val="16"/>
                    </w:rPr>
                    <w:t>tionl</w:t>
                  </w:r>
                  <w:proofErr w:type="spellEnd"/>
                  <w:proofErr w:type="gramEnd"/>
                </w:p>
              </w:txbxContent>
            </v:textbox>
          </v:rect>
        </w:pict>
      </w:r>
      <w:r>
        <w:rPr>
          <w:rFonts w:ascii="Times New Roman" w:hAnsi="Times New Roman" w:cs="Times New Roman"/>
          <w:noProof/>
          <w:sz w:val="24"/>
          <w:szCs w:val="24"/>
          <w:lang w:val="en-IN" w:eastAsia="en-IN"/>
        </w:rPr>
        <w:pict>
          <v:rect id="_x0000_s1037" style="position:absolute;left:0;text-align:left;margin-left:433.3pt;margin-top:8pt;width:42.8pt;height:33.9pt;z-index:25170329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mlhAEAAPcCAAAOAAAAZHJzL2Uyb0RvYy54bWysUttOwzAMfUfiH6K8s3ZXQbVuQprGC4KJ&#10;wQdkabJGai6Ks7X7e5ysbAjeEC+OHTvHPieeLzvdkKPwoKwp6XCQUyIMt5Uy+5J+vK/v7imBwEzF&#10;GmtESU8C6HJxezNvXSFGtrZNJTxBEANF60pah+CKLANeC81gYJ0wmJTWaxYw9Pus8qxFdN1kozyf&#10;Za31lfOWCwC8XZ2TdJHwpRQ8vEoJIpCmpDhbSNYnu4s2W8xZsffM1Yr3Y7A/TKGZMtj0ArVigZGD&#10;V7+gtOLegpVhwK3OrJSKi8QB2QzzH2y2NXMicUFxwF1kgv+D5S/HjSeqKuno/oESwzR+0hvKxsy+&#10;EWQ6jAq1Dgos3LqN7yNAN9LtpNfxRCKkS6qeLqqKLhCOl9PJeDpD7TmmJuN8Ok6qZ9fHzkN4ElaT&#10;6JTUY/ekJTs+Q8CGWPpVgkEc5tw+eqHbdWn84WXSna1OyKnFTy2pwa1LYOAeD8GuVQKML89lPSCq&#10;m/r0mxC/73ucqq77uvgEAAD//wMAUEsDBBQABgAIAAAAIQBiM7BH3QAAAAkBAAAPAAAAZHJzL2Rv&#10;d25yZXYueG1sTI/LTsMwEEX3SPyDNUhsELUJYIUQp0KIh9SuKP0ANzaJRTyObCcNf8+wosvRPbpz&#10;br1e/MBmG5MLqOBmJYBZbINx2CnYf75el8BS1mj0ENAq+LEJ1s35Wa0rE474Yedd7hiVYKq0gj7n&#10;seI8tb31Oq3CaJGyrxC9znTGjpuoj1TuB14IIbnXDulDr0f73Nv2ezd5BXdvxebFXYmt8/Ok9xse&#10;xTtulbq8WJ4egWW75H8Y/vRJHRpyOoQJTWKDglJKSSgFkjYR8HBfFMAOlNyWwJuany5ofgEAAP//&#10;AwBQSwECLQAUAAYACAAAACEAtoM4kv4AAADhAQAAEwAAAAAAAAAAAAAAAAAAAAAAW0NvbnRlbnRf&#10;VHlwZXNdLnhtbFBLAQItABQABgAIAAAAIQA4/SH/1gAAAJQBAAALAAAAAAAAAAAAAAAAAC8BAABf&#10;cmVscy8ucmVsc1BLAQItABQABgAIAAAAIQCV3HmlhAEAAPcCAAAOAAAAAAAAAAAAAAAAAC4CAABk&#10;cnMvZTJvRG9jLnhtbFBLAQItABQABgAIAAAAIQBiM7BH3QAAAAkBAAAPAAAAAAAAAAAAAAAAAN4D&#10;AABkcnMvZG93bnJldi54bWxQSwUGAAAAAAQABADzAAAA6AQAAAAA&#10;" filled="f" stroked="f">
            <v:textbox style="mso-fit-shape-to-text:t">
              <w:txbxContent>
                <w:p w:rsidR="004E5061" w:rsidRDefault="004E5061">
                  <w:pPr>
                    <w:pStyle w:val="NormalWeb"/>
                    <w:spacing w:before="0" w:beforeAutospacing="0" w:after="0" w:afterAutospacing="0"/>
                    <w:rPr>
                      <w:sz w:val="16"/>
                      <w:szCs w:val="16"/>
                    </w:rPr>
                  </w:pPr>
                  <w:r>
                    <w:rPr>
                      <w:color w:val="000000" w:themeColor="text1"/>
                      <w:kern w:val="24"/>
                      <w:sz w:val="16"/>
                      <w:szCs w:val="16"/>
                    </w:rPr>
                    <w:t>R-Peak</w:t>
                  </w:r>
                </w:p>
              </w:txbxContent>
            </v:textbox>
          </v:rect>
        </w:pict>
      </w:r>
      <w:r>
        <w:rPr>
          <w:rFonts w:ascii="Times New Roman" w:hAnsi="Times New Roman" w:cs="Times New Roman"/>
          <w:noProof/>
          <w:sz w:val="24"/>
          <w:szCs w:val="24"/>
          <w:lang w:val="en-IN" w:eastAsia="en-IN"/>
        </w:rPr>
        <w:pict>
          <v:rect id="_x0000_s1038" style="position:absolute;left:0;text-align:left;margin-left:-6.1pt;margin-top:26.3pt;width:42.8pt;height:33.9pt;z-index:2517012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MpmhAEAAPcCAAAOAAAAZHJzL2Uyb0RvYy54bWysUttOwzAMfUfiH6K8s3ZXoWrdhDSNFwQT&#10;gw/I0qSN1FwUZ2v39zjZDcEb4sWJY+fY59jzZa9bchAelDUlHQ5ySoThtlKmLunnx/rhkRIIzFSs&#10;tUaU9CiALhf3d/POFWJkG9tWwhMEMVB0rqRNCK7IMuCN0AwG1gmDQWm9ZgFdX2eVZx2i6zYb5fks&#10;66yvnLdcAODr6hSki4QvpeDhTUoQgbQlxd5Csj7ZXbTZYs6K2jPXKH5ug/2hC82UwaJXqBULjOy9&#10;+gWlFfcWrAwDbnVmpVRcJA7IZpj/YLNtmBOJC4oD7ioT/B8sfz1sPFFVSUePOCrDNA7pHWVjpm4F&#10;mQ6jQp2DAhO3buPPHuA10u2l1/FEIqRPqh6vqoo+EI6P08l4OkPtOYYm43w6Tqpnt8/OQ3gWVpN4&#10;KanH6klLdniBgAUx9ZKCTmzmVD7eQr/rU/vD0aXTna2OyKnDoZbU4NYlMHBP+2DXKgHGn6e0MyCq&#10;m+qcNyGO77ufsm77uvgCAAD//wMAUEsDBBQABgAIAAAAIQBW3qn03gAAAAkBAAAPAAAAZHJzL2Rv&#10;d25yZXYueG1sTI/LTsMwEEX3SPyDNUhsUGvXhIJCnAohHlK7ovQDprFJLOJxZDtp+HvMii5H9+je&#10;M9Vmdj2bTIjWk4LVUgAz1HhtqVVw+HxdPACLCUlj78ko+DERNvXlRYWl9if6MNM+tSyXUCxRQZfS&#10;UHIem844jEs/GMrZlw8OUz5Dy3XAUy53PZdCrLlDS3mhw8E8d6b53o9OQfEmty/2Ruysm0Y8bHkQ&#10;77RT6vpqfnoElsyc/mH408/qUGenox9JR9YrWKykzKiCO7kGloH72wLYMYNSFMDrip9/UP8CAAD/&#10;/wMAUEsBAi0AFAAGAAgAAAAhALaDOJL+AAAA4QEAABMAAAAAAAAAAAAAAAAAAAAAAFtDb250ZW50&#10;X1R5cGVzXS54bWxQSwECLQAUAAYACAAAACEAOP0h/9YAAACUAQAACwAAAAAAAAAAAAAAAAAvAQAA&#10;X3JlbHMvLnJlbHNQSwECLQAUAAYACAAAACEA5uzKZoQBAAD3AgAADgAAAAAAAAAAAAAAAAAuAgAA&#10;ZHJzL2Uyb0RvYy54bWxQSwECLQAUAAYACAAAACEAVt6p9N4AAAAJAQAADwAAAAAAAAAAAAAAAADe&#10;AwAAZHJzL2Rvd25yZXYueG1sUEsFBgAAAAAEAAQA8wAAAOkEAAAAAA==&#10;" filled="f" stroked="f">
            <v:textbox style="mso-fit-shape-to-text:t">
              <w:txbxContent>
                <w:p w:rsidR="004E5061" w:rsidRDefault="004E5061">
                  <w:pPr>
                    <w:pStyle w:val="NormalWeb"/>
                    <w:spacing w:before="0" w:beforeAutospacing="0" w:after="0" w:afterAutospacing="0"/>
                    <w:rPr>
                      <w:sz w:val="16"/>
                      <w:szCs w:val="16"/>
                    </w:rPr>
                  </w:pPr>
                  <w:r>
                    <w:rPr>
                      <w:color w:val="000000" w:themeColor="text1"/>
                      <w:kern w:val="24"/>
                      <w:sz w:val="16"/>
                      <w:szCs w:val="16"/>
                    </w:rPr>
                    <w:t>ECG</w:t>
                  </w:r>
                </w:p>
                <w:p w:rsidR="004E5061" w:rsidRDefault="004E5061">
                  <w:pPr>
                    <w:pStyle w:val="NormalWeb"/>
                    <w:spacing w:before="0" w:beforeAutospacing="0" w:after="0" w:afterAutospacing="0"/>
                    <w:rPr>
                      <w:sz w:val="16"/>
                      <w:szCs w:val="16"/>
                    </w:rPr>
                  </w:pPr>
                  <w:r>
                    <w:rPr>
                      <w:color w:val="000000" w:themeColor="text1"/>
                      <w:kern w:val="24"/>
                      <w:sz w:val="16"/>
                      <w:szCs w:val="16"/>
                    </w:rPr>
                    <w:t>Signal</w:t>
                  </w:r>
                </w:p>
              </w:txbxContent>
            </v:textbox>
          </v:rect>
        </w:pict>
      </w:r>
      <w:r>
        <w:rPr>
          <w:rFonts w:ascii="Times New Roman" w:hAnsi="Times New Roman" w:cs="Times New Roman"/>
          <w:noProof/>
          <w:sz w:val="24"/>
          <w:szCs w:val="24"/>
          <w:lang w:val="en-IN" w:eastAsia="en-IN"/>
        </w:rPr>
        <w:pict>
          <v:rect id="_x0000_s1039" style="position:absolute;left:0;text-align:left;margin-left:-6.05pt;margin-top:6.7pt;width:37.85pt;height:20.55pt;z-index:2516992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szhAEAAPYCAAAOAAAAZHJzL2Uyb0RvYy54bWysUslqAzEMvRf6D8b3ZiYryZBJKIT0UtrQ&#10;5QMcj50xjBcsJzP5+8rOVtpb6UWWLPlJ71nzZacbchAelDUl7fdySoThtlJmV9LPj/XDlBIIzFSs&#10;sUaU9CiALhf3d/PWFWJga9tUwhMEMVC0rqR1CK7IMuC10Ax61gmDSWm9ZgFDv8sqz1pE1002yPNJ&#10;1lpfOW+5AMDb1SlJFwlfSsHDq5QgAmlKirOFZH2y22izxZwVO89crfh5DPaHKTRTBpteoVYsMLL3&#10;6heUVtxbsDL0uNWZlVJxkTggm37+g817zZxIXFAccFeZ4P9g+cth44mqSjoZUmKYxj96Q9WY2TWC&#10;jMZRoNZBgXXvbuPPEaAb2XbS63giD9IlUY9XUUUXCMfL0TSfzMaUcEwNJvlsmjCz22PnITwJq0l0&#10;Suqxe5KSHZ4hYEMsvZRgEIc5tY9e6LZdmr4/vEy6tdURKbX4pyU1uHQJDNzjPti1SoDx5ansDIji&#10;pj7nRYi/9z1OVbd1XXwBAAD//wMAUEsDBBQABgAIAAAAIQBDbmP+3gAAAAgBAAAPAAAAZHJzL2Rv&#10;d25yZXYueG1sTI/LTsMwEEX3SPyDNUhsUGsnTSMU4lQI8ZDaFaUf4MZDYhGPI9tJw99jVrAc3aN7&#10;z9S7xQ5sRh+MIwnZWgBDap021Ek4fbys7oGFqEirwRFK+MYAu+b6qlaVdhd6x/kYO5ZKKFRKQh/j&#10;WHEe2h6tCms3IqXs03mrYjp9x7VXl1RuB54LUXKrDKWFXo341GP7dZyshOI13z+bO3Ewdp7Uac+9&#10;eKODlLc3y+MDsIhL/IPhVz+pQ5Oczm4iHdggYZXlWUJTsCmAJaDclMDOErbFFnhT8/8PND8AAAD/&#10;/wMAUEsBAi0AFAAGAAgAAAAhALaDOJL+AAAA4QEAABMAAAAAAAAAAAAAAAAAAAAAAFtDb250ZW50&#10;X1R5cGVzXS54bWxQSwECLQAUAAYACAAAACEAOP0h/9YAAACUAQAACwAAAAAAAAAAAAAAAAAvAQAA&#10;X3JlbHMvLnJlbHNQSwECLQAUAAYACAAAACEA5kNbM4QBAAD2AgAADgAAAAAAAAAAAAAAAAAuAgAA&#10;ZHJzL2Uyb0RvYy54bWxQSwECLQAUAAYACAAAACEAQ25j/t4AAAAIAQAADwAAAAAAAAAAAAAAAADe&#10;AwAAZHJzL2Rvd25yZXYueG1sUEsFBgAAAAAEAAQA8wAAAOkEAAAAAA==&#10;" filled="f" stroked="f">
            <v:textbox style="mso-fit-shape-to-text:t">
              <w:txbxContent>
                <w:p w:rsidR="004E5061" w:rsidRDefault="004E5061">
                  <w:pPr>
                    <w:pStyle w:val="NormalWeb"/>
                    <w:spacing w:before="0" w:beforeAutospacing="0" w:after="0" w:afterAutospacing="0"/>
                    <w:rPr>
                      <w:sz w:val="16"/>
                      <w:szCs w:val="16"/>
                    </w:rPr>
                  </w:pPr>
                  <w:r>
                    <w:rPr>
                      <w:color w:val="000000" w:themeColor="text1"/>
                      <w:kern w:val="24"/>
                      <w:sz w:val="16"/>
                      <w:szCs w:val="16"/>
                    </w:rPr>
                    <w:t>Input</w:t>
                  </w:r>
                </w:p>
              </w:txbxContent>
            </v:textbox>
          </v:rect>
        </w:pict>
      </w:r>
      <w:r>
        <w:rPr>
          <w:rFonts w:ascii="Times New Roman" w:hAnsi="Times New Roman" w:cs="Times New Roman"/>
          <w:noProof/>
          <w:sz w:val="24"/>
          <w:szCs w:val="24"/>
          <w:lang w:val="en-IN" w:eastAsia="en-IN"/>
        </w:rPr>
        <w:pict>
          <v:line id="Straight Connector 62" o:spid="_x0000_s1050" style="position:absolute;left:0;text-align:left;z-index:251697152;visibility:visible" from="437.3pt,26.6pt" to="461.9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6btgEAALgDAAAOAAAAZHJzL2Uyb0RvYy54bWysU8GOEzEMvSPxD1HudDpdqaBRp3voCi4I&#10;KhY+IJtxOhFJHDmhnf49TtrOIkAIIS6eOPZ79nM8m/vJO3EEShZDL9vFUgoIGgcbDr388vntqzdS&#10;pKzCoBwG6OUZkrzfvnyxOcUOVjiiG4AEk4TUnWIvx5xj1zRJj+BVWmCEwEGD5FVmlw7NQOrE7N41&#10;q+Vy3ZyQhkioISW+fbgE5bbyGwM6fzQmQRaul9xbrpaqfSq22W5UdyAVR6uvbah/6MIrG7joTPWg&#10;shLfyP5C5a0mTGjyQqNv0BiroWpgNe3yJzWPo4pQtfBwUpzHlP4frf5w3JOwQy/XKymC8vxGj5mU&#10;PYxZ7DAEniCS4CBP6hRTx4Bd2NPVS3FPRfZkyJcvCxJTne55ni5MWWi+vGvvVuvXUuhbqHnGRUr5&#10;HaAX5dBLZ0PRrTp1fJ8y1+LUWwo7pY9L5XrKZwcl2YVPYFgL12orum4R7ByJo+L3H762RQVz1cwC&#10;Mda5GbT8M+iaW2BQN+tvgXN2rYghz0BvA9Lvqubp1qq55N9UX7QW2U84nOs71HHwelRl11Uu+/ej&#10;X+HPP9z2OwAAAP//AwBQSwMEFAAGAAgAAAAhAGb9jNzeAAAACQEAAA8AAABkcnMvZG93bnJldi54&#10;bWxMj01PhDAQhu8m/odmTLy5RVYXFikb48dJD4gePHbpCGTplNAuoL/eMR70ODNP3nnefLfYXkw4&#10;+s6RgstVBAKpdqajRsHb6+NFCsIHTUb3jlDBJ3rYFacnuc6Mm+kFpyo0gkPIZ1pBG8KQSenrFq32&#10;Kzcg8e3DjVYHHsdGmlHPHG57GUfRRlrdEX9o9YB3LdaH6mgVJA9PVTnM989fpUxkWU4upId3pc7P&#10;ltsbEAGX8AfDjz6rQ8FOe3ck40WvIE2uNowquF7HIBjYxustiP3vQha5/N+g+AYAAP//AwBQSwEC&#10;LQAUAAYACAAAACEAtoM4kv4AAADhAQAAEwAAAAAAAAAAAAAAAAAAAAAAW0NvbnRlbnRfVHlwZXNd&#10;LnhtbFBLAQItABQABgAIAAAAIQA4/SH/1gAAAJQBAAALAAAAAAAAAAAAAAAAAC8BAABfcmVscy8u&#10;cmVsc1BLAQItABQABgAIAAAAIQCzGz6btgEAALgDAAAOAAAAAAAAAAAAAAAAAC4CAABkcnMvZTJv&#10;RG9jLnhtbFBLAQItABQABgAIAAAAIQBm/Yzc3gAAAAkBAAAPAAAAAAAAAAAAAAAAABAEAABkcnMv&#10;ZG93bnJldi54bWxQSwUGAAAAAAQABADzAAAAGwUAAAAA&#10;" strokecolor="black [3040]"/>
        </w:pict>
      </w:r>
      <w:r>
        <w:rPr>
          <w:rFonts w:ascii="Times New Roman" w:hAnsi="Times New Roman" w:cs="Times New Roman"/>
          <w:noProof/>
          <w:sz w:val="24"/>
          <w:szCs w:val="24"/>
          <w:lang w:val="en-IN" w:eastAsia="en-IN"/>
        </w:rPr>
        <w:pict>
          <v:line id="Straight Connector 61" o:spid="_x0000_s1049" style="position:absolute;left:0;text-align:left;z-index:251695104;visibility:visible" from="350.65pt,26.6pt" to="371.3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lYtQEAALgDAAAOAAAAZHJzL2Uyb0RvYy54bWysU8GOEzEMvSPxD1HudNoKjdCo0z10tVwQ&#10;VCx8QDbjdKJN4sgJnfbvcdJ2FgFCCHHxxLGf7ffi2dydvBNHoGQx9HK1WEoBQeNgw6GXX788vHkn&#10;RcoqDMphgF6eIcm77etXmyl2sMYR3QAkuEhI3RR7OeYcu6ZJegSv0gIjBA4aJK8yu3RoBlITV/eu&#10;WS+XbTMhDZFQQ0p8e38Jym2tbwzo/MmYBFm4XvJsuVqq9qnYZrtR3YFUHK2+jqH+YQqvbOCmc6l7&#10;lZX4RvaXUt5qwoQmLzT6Bo2xGioHZrNa/sTmcVQRKhcWJ8VZpvT/yuqPxz0JO/SyXUkRlOc3esyk&#10;7GHMYochsIJIgoOs1BRTx4Bd2NPVS3FPhfbJkC9fJiROVd3zrC6cstB8uW7Xb9tWCn0LNS+4SCm/&#10;B/SiHHrpbCi8VaeOH1LmXpx6S2GnzHHpXE/57KAku/AZDHPhXquKrlsEO0fiqPj9h+fKgmvVzAIx&#10;1rkZtPwz6JpbYFA362+Bc3btiCHPQG8D0u+65tNtVHPJv7G+cC20n3A413eocvB6VJWuq1z270e/&#10;wl9+uO13AAAA//8DAFBLAwQUAAYACAAAACEA4uvXs94AAAAJAQAADwAAAGRycy9kb3ducmV2Lnht&#10;bEyPTU+DQBCG7yb+h82YeLNLqZaGsjTGj5MeED30uGVHIGVnCbsF9Nc7pgc9zsybZ5432822EyMO&#10;vnWkYLmIQCBVzrRUK/h4f77ZgPBBk9GdI1TwhR52+eVFplPjJnrDsQy1YAj5VCtoQuhTKX3VoNV+&#10;4Xokvn26werA41BLM+iJ4baTcRStpdUt8YdG9/jQYHUsT1ZB8vRSFv30+PpdyEQWxejC5rhX6vpq&#10;vt+CCDiHvzD86rM65Ox0cCcyXnTMiJYrjiq4W8UgOJDcxmsQh/NC5pn83yD/AQAA//8DAFBLAQIt&#10;ABQABgAIAAAAIQC2gziS/gAAAOEBAAATAAAAAAAAAAAAAAAAAAAAAABbQ29udGVudF9UeXBlc10u&#10;eG1sUEsBAi0AFAAGAAgAAAAhADj9If/WAAAAlAEAAAsAAAAAAAAAAAAAAAAALwEAAF9yZWxzLy5y&#10;ZWxzUEsBAi0AFAAGAAgAAAAhAGvq6Vi1AQAAuAMAAA4AAAAAAAAAAAAAAAAALgIAAGRycy9lMm9E&#10;b2MueG1sUEsBAi0AFAAGAAgAAAAhAOLr17PeAAAACQEAAA8AAAAAAAAAAAAAAAAADwQAAGRycy9k&#10;b3ducmV2LnhtbFBLBQYAAAAABAAEAPMAAAAaBQAAAAA=&#10;" strokecolor="black [3040]"/>
        </w:pict>
      </w:r>
      <w:r>
        <w:rPr>
          <w:rFonts w:ascii="Times New Roman" w:hAnsi="Times New Roman" w:cs="Times New Roman"/>
          <w:noProof/>
          <w:sz w:val="24"/>
          <w:szCs w:val="24"/>
          <w:lang w:val="en-IN" w:eastAsia="en-IN"/>
        </w:rPr>
        <w:pict>
          <v:line id="Straight Connector 60" o:spid="_x0000_s1048" style="position:absolute;left:0;text-align:left;z-index:251693056;visibility:visible" from="258.65pt,26.6pt" to="284.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4vtQEAALgDAAAOAAAAZHJzL2Uyb0RvYy54bWysU8GOEzEMvSPxD1HudKa70gqNOt1DV3BB&#10;ULHwAdmM04lI4sgJnenf46TtLGIRQohLJo79bL9nz+Z+9k4cgZLF0Mv1qpUCgsbBhkMvv3559+at&#10;FCmrMCiHAXp5giTvt69fbabYwQ2O6AYgwUlC6qbYyzHn2DVN0iN4lVYYIbDTIHmV2aRDM5CaOLt3&#10;zU3b3jUT0hAJNaTErw9np9zW/MaAzp+MSZCF6yX3lutJ9XwqZ7PdqO5AKo5WX9pQ/9CFVzZw0SXV&#10;g8pKfCf7IpW3mjChySuNvkFjrIbKgdms21/YPI4qQuXC4qS4yJT+X1r98bgnYYde3rE8QXme0WMm&#10;ZQ9jFjsMgRVEEuxkpaaYOgbswp4uVop7KrRnQ758mZCYq7qnRV2Ys9D8eHvb8sSk0FdX84yLlPJ7&#10;QC/KpZfOhsJbder4IWWuxaHXEDZKH+fK9ZZPDkqwC5/BMBeuta7oukWwcySOiuc/fFsXFpyrRhaI&#10;sc4toPbPoEtsgUHdrL8FLtG1Ioa8AL0NSL+rmudrq+Ycf2V95lpoP+FwqnOocvB6VGaXVS7797Nd&#10;4c8/3PYHAAAA//8DAFBLAwQUAAYACAAAACEAAnAI398AAAAJAQAADwAAAGRycy9kb3ducmV2Lnht&#10;bEyPzU7DMBCE70h9B2uRuFGnrdqUEKeq+DnBIU05cHTjJYkar6PYTQJPzyIOcNudGc1+m+4m24oB&#10;e984UrCYRyCQSmcaqhS8HZ9vtyB80GR06wgVfKKHXTa7SnVi3EgHHIpQCS4hn2gFdQhdIqUva7Ta&#10;z12HxN6H660OvPaVNL0eudy2chlFG2l1Q3yh1h0+1Fiei4tVED+9FHk3Pr5+5TKWeT64sD2/K3Vz&#10;Pe3vQQScwl8YfvAZHTJmOrkLGS9aBetFvOIoD6slCA6sN3csnH4FmaXy/wfZNwAAAP//AwBQSwEC&#10;LQAUAAYACAAAACEAtoM4kv4AAADhAQAAEwAAAAAAAAAAAAAAAAAAAAAAW0NvbnRlbnRfVHlwZXNd&#10;LnhtbFBLAQItABQABgAIAAAAIQA4/SH/1gAAAJQBAAALAAAAAAAAAAAAAAAAAC8BAABfcmVscy8u&#10;cmVsc1BLAQItABQABgAIAAAAIQDOjW4vtQEAALgDAAAOAAAAAAAAAAAAAAAAAC4CAABkcnMvZTJv&#10;RG9jLnhtbFBLAQItABQABgAIAAAAIQACcAjf3wAAAAkBAAAPAAAAAAAAAAAAAAAAAA8EAABkcnMv&#10;ZG93bnJldi54bWxQSwUGAAAAAAQABADzAAAAGwUAAAAA&#10;" strokecolor="black [3040]"/>
        </w:pict>
      </w:r>
      <w:r>
        <w:rPr>
          <w:rFonts w:ascii="Times New Roman" w:hAnsi="Times New Roman" w:cs="Times New Roman"/>
          <w:noProof/>
          <w:sz w:val="24"/>
          <w:szCs w:val="24"/>
          <w:lang w:val="en-IN" w:eastAsia="en-IN"/>
        </w:rPr>
        <w:pict>
          <v:line id="Straight Connector 59" o:spid="_x0000_s1047" style="position:absolute;left:0;text-align:left;z-index:251691008;visibility:visible" from="170pt,26.6pt" to="192.6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hqtwEAALgDAAAOAAAAZHJzL2Uyb0RvYy54bWysU8GOEzEMvSPxD1HudNpK7JZRp3voCi4I&#10;KhY+IJtxOtEmceSETvv3OGk7iwAhhPbiiWO/Zz/Hs747eicOQMli6ORiNpcCgsbehn0nv319/2Yl&#10;Rcoq9MphgE6eIMm7zetX6zG2sMQBXQ8kmCSkdoydHHKObdMkPYBXaYYRAgcNkleZXdo3PamR2b1r&#10;lvP5TTMi9ZFQQ0p8e38Oyk3lNwZ0/mxMgixcJ7m3XC1V+1hss1mrdk8qDlZf2lD/0YVXNnDRiepe&#10;ZSW+k/2NyltNmNDkmUbfoDFWQ9XAahbzX9Q8DCpC1cLDSXEaU3o5Wv3psCNh+06+fSdFUJ7f6CGT&#10;svshiy2GwBNEEhzkSY0xtQzYhh1dvBR3VGQfDfnyZUHiWKd7mqYLxyw0Xy5Xt6ubWyn0NdQ84yKl&#10;/AHQi3LopLOh6FatOnxMmWtx6jWFndLHuXI95ZODkuzCFzCshWstKrpuEWwdiYPi9++fFkUFc9XM&#10;AjHWuQk0/zvokltgUDfrX4FTdq2IIU9AbwPSn6rm47VVc86/qj5rLbIfsT/Vd6jj4PWoyi6rXPbv&#10;Z7/Cn3+4zQ8AAAD//wMAUEsDBBQABgAIAAAAIQDUYA433wAAAAkBAAAPAAAAZHJzL2Rvd25yZXYu&#10;eG1sTI/NTsMwEITvSLyDtZW4tU4bSqMQp0L8nOAQAgeObrwkUeN1FLtJ4OlZxKEcZ2c0+022n20n&#10;Rhx860jBehWBQKqcaalW8P72tExA+KDJ6M4RKvhCD/v88iLTqXETveJYhlpwCflUK2hC6FMpfdWg&#10;1X7leiT2Pt1gdWA51NIMeuJy28lNFN1Iq1viD43u8b7B6lierILd43NZ9NPDy3chd7IoRheS44dS&#10;V4v57hZEwDmcw/CLz+iQM9PBnch40SmIryPeEhRs4w0IDsTJNgZx+DvIPJP/F+Q/AAAA//8DAFBL&#10;AQItABQABgAIAAAAIQC2gziS/gAAAOEBAAATAAAAAAAAAAAAAAAAAAAAAABbQ29udGVudF9UeXBl&#10;c10ueG1sUEsBAi0AFAAGAAgAAAAhADj9If/WAAAAlAEAAAsAAAAAAAAAAAAAAAAALwEAAF9yZWxz&#10;Ly5yZWxzUEsBAi0AFAAGAAgAAAAhAPWiaGq3AQAAuAMAAA4AAAAAAAAAAAAAAAAALgIAAGRycy9l&#10;Mm9Eb2MueG1sUEsBAi0AFAAGAAgAAAAhANRgDjffAAAACQEAAA8AAAAAAAAAAAAAAAAAEQQAAGRy&#10;cy9kb3ducmV2LnhtbFBLBQYAAAAABAAEAPMAAAAdBQAAAAA=&#10;" strokecolor="black [3040]"/>
        </w:pict>
      </w:r>
      <w:r>
        <w:rPr>
          <w:rFonts w:ascii="Times New Roman" w:hAnsi="Times New Roman" w:cs="Times New Roman"/>
          <w:noProof/>
          <w:sz w:val="24"/>
          <w:szCs w:val="24"/>
          <w:lang w:val="en-IN" w:eastAsia="en-IN"/>
        </w:rPr>
        <w:pict>
          <v:line id="Straight Connector 58" o:spid="_x0000_s1046" style="position:absolute;left:0;text-align:left;z-index:251688960;visibility:visible" from="85.3pt,26.6pt" to="103.9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TVZtgEAALgDAAAOAAAAZHJzL2Uyb0RvYy54bWysU8GOEzEMvSPxD1HudKZF7KJRp3voCi4I&#10;Kpb9gGzG6UQkceSETvv3OGk7iwAhhLhk4vg928/2rO+O3okDULIYerlctFJA0DjYsO/l45d3r95K&#10;kbIKg3IYoJcnSPJu8/LFeoodrHBENwAJDhJSN8VejjnHrmmSHsGrtMAIgZ0GyavMJu2bgdTE0b1r&#10;Vm1700xIQyTUkBK/3p+dclPjGwM6fzImQRaul1xbrifV86mczWatuj2pOFp9KUP9QxVe2cBJ51D3&#10;KivxjewvobzVhAlNXmj0DRpjNVQNrGbZ/qTmYVQRqhZuTopzm9L/C6s/HnYk7NDLNzypoDzP6CGT&#10;svsxiy2GwB1EEuzkTk0xdUzYhh1drBR3VGQfDfnyZUHiWLt7mrsLxyw0P65e37Y3t1Loq6t55kVK&#10;+T2gF+XSS2dD0a06dfiQMudi6BXCRqnjnLne8slBAbvwGQxr4VzLyq5bBFtH4qB4/sPXZVHBsSqy&#10;UIx1bia1fyZdsIUGdbP+ljija0YMeSZ6G5B+lzUfr6WaM/6q+qy1yH7C4VTnUNvB61GVXVa57N+P&#10;dqU//3Cb7wAAAP//AwBQSwMEFAAGAAgAAAAhAH93GxfdAAAACQEAAA8AAABkcnMvZG93bnJldi54&#10;bWxMj01PhDAQhu8m/odmTLy5rRiXFSkb48dJD4gePHbpCGTplNAuoL/eMXvQ4zvz5J1n8u3iejHh&#10;GDpPGi5XCgRS7W1HjYb3t6eLDYgQDVnTe0INXxhgW5ye5CazfqZXnKrYCC6hkBkNbYxDJmWoW3Qm&#10;rPyAxLtPPzoTOY6NtKOZudz1MlFqLZ3piC+0ZsD7Fut9dXAa0sfnqhzmh5fvUqayLCcfN/sPrc/P&#10;lrtbEBGX+AfDrz6rQ8FOO38gG0TPOVVrRjVcXyUgGEhUegNidxzIIpf/Pyh+AAAA//8DAFBLAQIt&#10;ABQABgAIAAAAIQC2gziS/gAAAOEBAAATAAAAAAAAAAAAAAAAAAAAAABbQ29udGVudF9UeXBlc10u&#10;eG1sUEsBAi0AFAAGAAgAAAAhADj9If/WAAAAlAEAAAsAAAAAAAAAAAAAAAAALwEAAF9yZWxzLy5y&#10;ZWxzUEsBAi0AFAAGAAgAAAAhAK89NVm2AQAAuAMAAA4AAAAAAAAAAAAAAAAALgIAAGRycy9lMm9E&#10;b2MueG1sUEsBAi0AFAAGAAgAAAAhAH93GxfdAAAACQEAAA8AAAAAAAAAAAAAAAAAEAQAAGRycy9k&#10;b3ducmV2LnhtbFBLBQYAAAAABAAEAPMAAAAaBQAAAAA=&#10;" strokecolor="black [3040]"/>
        </w:pict>
      </w:r>
      <w:r>
        <w:rPr>
          <w:rFonts w:ascii="Times New Roman" w:hAnsi="Times New Roman" w:cs="Times New Roman"/>
          <w:noProof/>
          <w:sz w:val="24"/>
          <w:szCs w:val="24"/>
          <w:lang w:val="en-IN" w:eastAsia="en-IN"/>
        </w:rPr>
        <w:pict>
          <v:line id="Straight Connector 57" o:spid="_x0000_s1045" style="position:absolute;left:0;text-align:left;flip:x;z-index:251686912;visibility:visible" from="0,26.6pt" to="19.3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ZC3wgEAAMIDAAAOAAAAZHJzL2Uyb0RvYy54bWysU8GO0zAQvSPxD5bvNGmXwipquoeugAOC&#10;it39AK9jNxa2xxqbJv17xk4bEOxKK8TF8njmvZn3MtncjM6yo8JowLd8uag5U15CZ/yh5Q/3H95c&#10;cxaT8J2w4FXLTyrym+3rV5shNGoFPdhOISMSH5shtLxPKTRVFWWvnIgLCMpTUgM6kSjEQ9WhGIjd&#10;2WpV1++qAbALCFLFSK+3U5JvC7/WSqavWkeVmG05zZbKieV8zGe13YjmgCL0Rp7HEP8whRPGU9OZ&#10;6lYkwX6g+YvKGYkQQaeFBFeB1kaqooHULOs/1Nz1IqiihcyJYbYp/j9a+eW4R2a6lq/fc+aFo290&#10;l1CYQ5/YDrwnBwEZJcmpIcSGADu/x3MUwx6z7FGjY9qa8ImWoBhB0thYfD7NPqsxMUmPq7fr9dUV&#10;Z/KSqiaGzBQwpo8KHMuXllvjswOiEcfPMVFXKr2UUJAnmmYot3SyKhdb/01pUkW9pmnKPqmdRXYU&#10;tAnd92XWQ1ylMkO0sXYG1aXls6BzbYapsmMvBc7VpSP4NAOd8YBPdU3jZVQ91V9UT1qz7EfoTuWL&#10;FDtoUYqy81LnTfw9LvBfv972JwAAAP//AwBQSwMEFAAGAAgAAAAhAA8PyhbaAAAABQEAAA8AAABk&#10;cnMvZG93bnJldi54bWxMj8FOwzAQRO9I/IO1SFwq6pCqbRTiVKgSFzgAhQ/YxEsSYa9D7Kbu32PE&#10;AY6jGc28qXbRGjHT5AfHCm6XGQji1umBOwXvbw83BQgfkDUax6TgTB529eVFhaV2J36l+RA6kUrY&#10;l6igD2EspfRtTxb90o3Eyftwk8WQ5NRJPeEplVsj8yzbSIsDp4UeR9r31H4ejlbB4/PL4pzHzeJr&#10;u272cS5MfPJGqeureH8HIlAMf2H4wU/oUCemxh1Ze2EUpCNBwXqVg0juqtiCaH61rCv5n77+BgAA&#10;//8DAFBLAQItABQABgAIAAAAIQC2gziS/gAAAOEBAAATAAAAAAAAAAAAAAAAAAAAAABbQ29udGVu&#10;dF9UeXBlc10ueG1sUEsBAi0AFAAGAAgAAAAhADj9If/WAAAAlAEAAAsAAAAAAAAAAAAAAAAALwEA&#10;AF9yZWxzLy5yZWxzUEsBAi0AFAAGAAgAAAAhAPGhkLfCAQAAwgMAAA4AAAAAAAAAAAAAAAAALgIA&#10;AGRycy9lMm9Eb2MueG1sUEsBAi0AFAAGAAgAAAAhAA8PyhbaAAAABQEAAA8AAAAAAAAAAAAAAAAA&#10;HAQAAGRycy9kb3ducmV2LnhtbFBLBQYAAAAABAAEAPMAAAAjBQAAAAA=&#10;" strokecolor="black [3040]"/>
        </w:pict>
      </w:r>
      <w:r>
        <w:rPr>
          <w:rFonts w:ascii="Times New Roman" w:hAnsi="Times New Roman" w:cs="Times New Roman"/>
          <w:noProof/>
          <w:sz w:val="24"/>
          <w:szCs w:val="24"/>
          <w:lang w:val="en-IN" w:eastAsia="en-IN"/>
        </w:rPr>
        <w:pict>
          <v:rect id="Rectangle 11" o:spid="_x0000_s1040" style="position:absolute;left:0;text-align:left;margin-left:19.3pt;margin-top:6.55pt;width:66pt;height:38pt;z-index:2516766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7LQwIAAMoEAAAOAAAAZHJzL2Uyb0RvYy54bWysVE1vEzEQvSPxHyzf6SYhlBB1U0WtipAq&#10;WrUgzo7XTlb4i7GbTfj1PHuTbQQVB8TFO+N5b8bztReXO2vYVlFsvav5+GzEmXLSN61b1/zrl5s3&#10;M85iEq4RxjtV872K/HLx+tVFF+Zq4jfeNIoYnLg470LNNymFeVVFuVFWxDMflINRe7IiQaV11ZDo&#10;4N2aajIanVedpyaQlypG3F73Rr4o/rVWMt1pHVVipuZ4WyonlXOVz2pxIeZrEmHTysMzxD+8worW&#10;Iejg6lokwZ6o/cOVbSX56HU6k95WXutWqpIDshmPfsvmcSOCKrmgODEMZYr/z638vL0n1jbo3Zgz&#10;Jyx69ICqCbc2iuEOBepCnAP3GO7poEWIOdudJpu/yIPtSlH3Q1HVLjGJy9nbGRrFmYRpOpucQ4aX&#10;6pkcKKaPyluWhZoTopdSiu1tTD30CAEvP6YPX6S0Nyq/wLgHpZEHAk4Ku0yQujLEtgK9b76XVBC2&#10;IDNFt8YMpPFLJJOOpAM201SZqoE4eon4HG1Al4jepYFoW+fp72Td449Z97nmtNNuteubNj02aOWb&#10;PTpJvh/xGORNi3reipjuBWGm0QLsabrDoY3vau4PEmcbTz9fus94jBqsnHXYkZrHH0+CFGfmk8MQ&#10;fhhPp3mpijJ9934ChU4tq1OLe7JXHq3AnOF1Rcz4ZI6iJm+/YZ2XOSpMwknErrlMdFSuUr+7+CFI&#10;tVwWGBYpiHTrHoPMzvPE5BphYcqYHZY7b+SpXlDPv6DFLwAAAP//AwBQSwMEFAAGAAgAAAAhALz4&#10;SmzdAAAACAEAAA8AAABkcnMvZG93bnJldi54bWxMj0FPg0AQhe8m/ofNmHizCzZBiiyNITEmehLr&#10;wduWnQIpO0vYLQV/vdOTPc57L2++l29n24sJR985UhCvIhBItTMdNQp2X68PKQgfNBndO0IFC3rY&#10;Frc3uc6MO9MnTlVoBJeQz7SCNoQhk9LXLVrtV25AYu/gRqsDn2MjzajPXG57+RhFibS6I/7Q6gHL&#10;FutjdbIKPhYZpt13svmdym4x1U/59o6lUvd388sziIBz+A/DBZ/RoWCmvTuR8aJXsE4TTrK+jkFc&#10;/KeIhb2CdBODLHJ5PaD4AwAA//8DAFBLAQItABQABgAIAAAAIQC2gziS/gAAAOEBAAATAAAAAAAA&#10;AAAAAAAAAAAAAABbQ29udGVudF9UeXBlc10ueG1sUEsBAi0AFAAGAAgAAAAhADj9If/WAAAAlAEA&#10;AAsAAAAAAAAAAAAAAAAALwEAAF9yZWxzLy5yZWxzUEsBAi0AFAAGAAgAAAAhANpdbstDAgAAygQA&#10;AA4AAAAAAAAAAAAAAAAALgIAAGRycy9lMm9Eb2MueG1sUEsBAi0AFAAGAAgAAAAhALz4SmzdAAAA&#10;CAEAAA8AAAAAAAAAAAAAAAAAnQQAAGRycy9kb3ducmV2LnhtbFBLBQYAAAAABAAEAPMAAACnBQAA&#10;AAA=&#10;" fillcolor="white [3201]" strokecolor="black [3200]" strokeweight="2pt">
            <v:textbox>
              <w:txbxContent>
                <w:p w:rsidR="004E5061" w:rsidRDefault="004E5061">
                  <w:pPr>
                    <w:jc w:val="center"/>
                  </w:pPr>
                  <w:r>
                    <w:t>Low Pass Filter</w:t>
                  </w:r>
                </w:p>
              </w:txbxContent>
            </v:textbox>
          </v:rect>
        </w:pict>
      </w:r>
      <w:r>
        <w:rPr>
          <w:rFonts w:ascii="Times New Roman" w:hAnsi="Times New Roman" w:cs="Times New Roman"/>
          <w:noProof/>
          <w:sz w:val="24"/>
          <w:szCs w:val="24"/>
          <w:lang w:val="en-IN" w:eastAsia="en-IN"/>
        </w:rPr>
        <w:pict>
          <v:rect id="Rectangle 12" o:spid="_x0000_s1041" style="position:absolute;left:0;text-align:left;margin-left:103.95pt;margin-top:7.9pt;width:66pt;height:38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PwQwIAAMoEAAAOAAAAZHJzL2Uyb0RvYy54bWysVEuP2jAQvlfqf7B8LwHKbikirBCrrSqh&#10;Llq26tk4NonqV8eGhP76jh0SUIt6qHpxZjzfN+N5Zf7QaEWOAnxlTU5HgyElwnBbVGaf06+vT++m&#10;lPjATMGUNSKnJ+Hpw+Ltm3ntZmJsS6sKAQSdGD+rXU7LENwsyzwvhWZ+YJ0waJQWNAuowj4rgNXo&#10;XatsPBzeZ7WFwoHlwnu8fWyNdJH8Syl4eJbSi0BUTvFtIZ2Qzl08s8WczfbAXFnx8zPYP7xCs8pg&#10;0N7VIwuMHKD6w5WuOFhvZRhwqzMrZcVFygGzGQ1/y2ZbMidSLlgc7/oy+f/nln85boBUBfZuTIlh&#10;Gnv0glVjZq8EwTssUO38DHFbt4Gz5lGM2TYSdPxiHqRJRT31RRVNIBwvp++n2ChKOJom0/E9yugl&#10;u5Ad+PBJWE2ikFPA6KmU7Lj2oYV2EOTFx7ThkxROSsQXKPMiJOaBAceJnSZIrBSQI8PeF99H57AJ&#10;GSmyUqonjW6RVOhIZ2ykiTRVPXF4i3iJ1qNTRGtCT9SVsfB3smzxXdZtrjHt0Oyatml3XYN2tjhh&#10;J8G2I+4df6qwnmvmw4YBzjS2APc0POMhla1zas8SJaWFn7fuIx5HDa2U1LgjOfU/DgwEJeqzwSH8&#10;OJpM4lIlZXL3YYwKXFt21xZz0CuLrRjhH8HxJEZ8UJ0owepvuM7LGBVNzHCMnVMeoFNWod1d/CFw&#10;sVwmGC6SY2Ftto5H53FiYo1wYdKYnZc7buS1nlCXX9DiFwAAAP//AwBQSwMEFAAGAAgAAAAhAMc6&#10;2PrfAAAACQEAAA8AAABkcnMvZG93bnJldi54bWxMj8FOwzAQRO9I/QdrK3GjTlvRNiFOhSIhJDgR&#10;2gM3N94mUeN1FLtpwteznOC4M0+zM+l+tK0YsPeNIwXLRQQCqXSmoUrB4fPlYQfCB01Gt45QwYQe&#10;9tnsLtWJcTf6wKEIleAQ8olWUIfQJVL6skar/cJ1SOydXW914LOvpOn1jcNtK1dRtJFWN8Qfat1h&#10;XmN5Ka5Wwfskw3A4buLvIW8mU3zlr2+YK3U/H5+fQAQcwx8Mv/W5OmTc6eSuZLxoFayibcwoG488&#10;gYH1OmbhpCBe7kBmqfy/IPsBAAD//wMAUEsBAi0AFAAGAAgAAAAhALaDOJL+AAAA4QEAABMAAAAA&#10;AAAAAAAAAAAAAAAAAFtDb250ZW50X1R5cGVzXS54bWxQSwECLQAUAAYACAAAACEAOP0h/9YAAACU&#10;AQAACwAAAAAAAAAAAAAAAAAvAQAAX3JlbHMvLnJlbHNQSwECLQAUAAYACAAAACEA5J1T8EMCAADK&#10;BAAADgAAAAAAAAAAAAAAAAAuAgAAZHJzL2Uyb0RvYy54bWxQSwECLQAUAAYACAAAACEAxzrY+t8A&#10;AAAJAQAADwAAAAAAAAAAAAAAAACdBAAAZHJzL2Rvd25yZXYueG1sUEsFBgAAAAAEAAQA8wAAAKkF&#10;AAAAAA==&#10;" fillcolor="white [3201]" strokecolor="black [3200]" strokeweight="2pt">
            <v:textbox>
              <w:txbxContent>
                <w:p w:rsidR="004E5061" w:rsidRDefault="004E5061">
                  <w:pPr>
                    <w:jc w:val="center"/>
                  </w:pPr>
                  <w:r>
                    <w:t>High Pass Filter</w:t>
                  </w:r>
                </w:p>
              </w:txbxContent>
            </v:textbox>
          </v:rect>
        </w:pict>
      </w:r>
      <w:r>
        <w:rPr>
          <w:rFonts w:ascii="Times New Roman" w:hAnsi="Times New Roman" w:cs="Times New Roman"/>
          <w:noProof/>
          <w:sz w:val="24"/>
          <w:szCs w:val="24"/>
          <w:lang w:val="en-IN" w:eastAsia="en-IN"/>
        </w:rPr>
        <w:pict>
          <v:rect id="Rectangle 13" o:spid="_x0000_s1042" style="position:absolute;left:0;text-align:left;margin-left:192.6pt;margin-top:7.25pt;width:66pt;height:38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yBQgIAAMoEAAAOAAAAZHJzL2Uyb0RvYy54bWysVEuP2jAQvlfqf7B8LwGWUooIK8Rqq0qr&#10;Llq26tk4NkT1q2NDQn99x84D1KIeql6cGc/3zXheWdzXWpGTAF9ak9PRYEiJMNwWpdnn9Ovr47sZ&#10;JT4wUzBljcjpWXh6v3z7ZlG5uRjbg1WFAIJOjJ9XLqeHENw8yzw/CM38wDph0CgtaBZQhX1WAKvQ&#10;u1bZeDicZpWFwoHlwnu8fWiMdJn8Syl4eJbSi0BUTvFtIZ2Qzl08s+WCzffA3KHk7TPYP7xCs9Jg&#10;0N7VAwuMHKH8w5UuOVhvZRhwqzMrZclFygGzGQ1/y2Z7YE6kXLA43vVl8v/PLf9y2gApC+zdHSWG&#10;aezRC1aNmb0SBO+wQJXzc8Rt3QZazaMYs60l6PjFPEidinruiyrqQDhezu5m2ChKOJoms/EUZfSS&#10;XcgOfPgkrCZRyClg9FRKdnryoYF2EOTFxzThkxTOSsQXKPMiJOaBAceJnSZIrBWQE8PeF99HbdiE&#10;jBRZKtWTRrdIKnSkFhtpIk1VTxzeIl6i9egU0ZrQE3VpLPydLBt8l3WTa0w71Lu6adq0a9DOFmfs&#10;JNhmxL3jjyXW84n5sGGAM40twD0Nz3hIZauc2lai5GDh5637iMdRQyslFe5ITv2PIwNBifpscAg/&#10;jiaTuFRJmbz/MEYFri27a4s56rXFVozwj+B4EiM+qE6UYPU3XOdVjIomZjjGzikP0Cnr0Owu/hC4&#10;WK0SDBfJsfBkto5H53FiYo1wYdKYtcsdN/JaT6jLL2j5CwAA//8DAFBLAwQUAAYACAAAACEAS15u&#10;it8AAAAJAQAADwAAAGRycy9kb3ducmV2LnhtbEyPwU7DMAyG70i8Q2QkbizdRsdWmk5TJYQEp3Xj&#10;wC1rTFvROFWTdS1Pjzmxo/1/+v053Y62FQP2vnGkYD6LQCCVzjRUKTgeXh7WIHzQZHTrCBVM6GGb&#10;3d6kOjHuQnscilAJLiGfaAV1CF0ipS9rtNrPXIfE2ZfrrQ489pU0vb5wuW3lIopW0uqG+EKtO8xr&#10;LL+Ls1XwPskwHD9Wm58hbyZTfOavb5grdX837p5BBBzDPwx/+qwOGTud3JmMF62C5TpeMMrBYwyC&#10;gXj+xIuTgk0Ug8xSef1B9gsAAP//AwBQSwECLQAUAAYACAAAACEAtoM4kv4AAADhAQAAEwAAAAAA&#10;AAAAAAAAAAAAAAAAW0NvbnRlbnRfVHlwZXNdLnhtbFBLAQItABQABgAIAAAAIQA4/SH/1gAAAJQB&#10;AAALAAAAAAAAAAAAAAAAAC8BAABfcmVscy8ucmVsc1BLAQItABQABgAIAAAAIQBIPPyBQgIAAMoE&#10;AAAOAAAAAAAAAAAAAAAAAC4CAABkcnMvZTJvRG9jLnhtbFBLAQItABQABgAIAAAAIQBLXm6K3wAA&#10;AAkBAAAPAAAAAAAAAAAAAAAAAJwEAABkcnMvZG93bnJldi54bWxQSwUGAAAAAAQABADzAAAAqAUA&#10;AAAA&#10;" fillcolor="white [3201]" strokecolor="black [3200]" strokeweight="2pt">
            <v:textbox>
              <w:txbxContent>
                <w:p w:rsidR="004E5061" w:rsidRDefault="004E5061">
                  <w:pPr>
                    <w:jc w:val="center"/>
                  </w:pPr>
                  <w:r>
                    <w:t>Derivative Base Filter</w:t>
                  </w:r>
                </w:p>
              </w:txbxContent>
            </v:textbox>
          </v:rect>
        </w:pict>
      </w:r>
      <w:r>
        <w:rPr>
          <w:rFonts w:ascii="Times New Roman" w:hAnsi="Times New Roman" w:cs="Times New Roman"/>
          <w:noProof/>
          <w:sz w:val="24"/>
          <w:szCs w:val="24"/>
          <w:lang w:val="en-IN" w:eastAsia="en-IN"/>
        </w:rPr>
        <w:pict>
          <v:rect id="Rectangle 25" o:spid="_x0000_s1043" style="position:absolute;left:0;text-align:left;margin-left:284.6pt;margin-top:5.9pt;width:66pt;height:38pt;z-index:251682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7RAIAAMoEAAAOAAAAZHJzL2Uyb0RvYy54bWysVEuP2jAQvlfqf7B8LyGU3aWIsEKstqqE&#10;umhp1bNxbBLVr44Ngf76jh0SUIt6qHpxZjzfN+N5ZfZ41IocBPjamoLmgyElwnBb1mZX0K9fnt9N&#10;KPGBmZIpa0RBT8LTx/nbN7PGTcXIVlaVAgg6MX7auIJWIbhplnleCc38wDph0CgtaBZQhV1WAmvQ&#10;u1bZaDi8zxoLpQPLhfd4+9Qa6Tz5l1Lw8CKlF4GoguLbQjohndt4ZvMZm+6Auarm52ewf3iFZrXB&#10;oL2rJxYY2UP9hytdc7DeyjDgVmdWypqLlANmkw9/y2ZTMSdSLlgc7/oy+f/nln8+rIHUZUFHd5QY&#10;prFHr1g1ZnZKELzDAjXOTxG3cWs4ax7FmO1Rgo5fzIMcU1FPfVHFMRCOl5P3E2wUJRxN48noHmX0&#10;kl3IDnz4KKwmUSgoYPRUSnZY+dBCOwjy4mPa8EkKJyXiC5R5FRLzwICjxE4TJJYKyIFh78vv+Tls&#10;QkaKrJXqSfktkgod6YyNNJGmqicObxEv0Xp0imhN6Im6Nhb+TpYtvsu6zTWmHY7bY2pa/tA1aGvL&#10;E3YSbDvi3vHnGuu5Yj6sGeBMYwtwT8MLHlLZpqD2LFFSWfh56z7icdTQSkmDO1JQ/2PPQFCiPhkc&#10;wg/5eByXKinju4cRKnBt2V5bzF4vLbYixz+C40mM+KA6UYLV33CdFzEqmpjhGLugPECnLEO7u/hD&#10;4GKxSDBcJMfCymwcj87jxMQa4cKkMTsvd9zIaz2hLr+g+S8AAAD//wMAUEsDBBQABgAIAAAAIQD1&#10;zqIu3gAAAAkBAAAPAAAAZHJzL2Rvd25yZXYueG1sTI9BT4NAEIXvJv6HzZh4swtNpBRZGkNiTPQk&#10;1oO3LTsFUnaWsFsK/nrHkz3Oe1/evJfvZtuLCUffOVIQryIQSLUzHTUK9p8vDykIHzQZ3TtCBQt6&#10;2BW3N7nOjLvQB05VaASHkM+0gjaEIZPS1y1a7VduQGLv6EarA59jI82oLxxue7mOokRa3RF/aPWA&#10;ZYv1qTpbBe+LDNP+K9n+TGW3mOq7fH3DUqn7u/n5CUTAOfzD8Fefq0PBnQ7uTMaLXsFjsl0zykbM&#10;ExjYRDELBwXpJgVZ5PJ6QfELAAD//wMAUEsBAi0AFAAGAAgAAAAhALaDOJL+AAAA4QEAABMAAAAA&#10;AAAAAAAAAAAAAAAAAFtDb250ZW50X1R5cGVzXS54bWxQSwECLQAUAAYACAAAACEAOP0h/9YAAACU&#10;AQAACwAAAAAAAAAAAAAAAAAvAQAAX3JlbHMvLnJlbHNQSwECLQAUAAYACAAAACEAC/82u0QCAADK&#10;BAAADgAAAAAAAAAAAAAAAAAuAgAAZHJzL2Uyb0RvYy54bWxQSwECLQAUAAYACAAAACEA9c6iLt4A&#10;AAAJAQAADwAAAAAAAAAAAAAAAACeBAAAZHJzL2Rvd25yZXYueG1sUEsFBgAAAAAEAAQA8wAAAKkF&#10;AAAAAA==&#10;" fillcolor="white [3201]" strokecolor="black [3200]" strokeweight="2pt">
            <v:textbox>
              <w:txbxContent>
                <w:p w:rsidR="004E5061" w:rsidRDefault="004E5061">
                  <w:pPr>
                    <w:jc w:val="center"/>
                  </w:pPr>
                  <w:r>
                    <w:t>Squaring</w:t>
                  </w:r>
                </w:p>
              </w:txbxContent>
            </v:textbox>
          </v:rect>
        </w:pict>
      </w:r>
      <w:r>
        <w:rPr>
          <w:rFonts w:ascii="Times New Roman" w:hAnsi="Times New Roman" w:cs="Times New Roman"/>
          <w:noProof/>
          <w:sz w:val="24"/>
          <w:szCs w:val="24"/>
          <w:lang w:val="en-IN" w:eastAsia="en-IN"/>
        </w:rPr>
        <w:pict>
          <v:rect id="Rectangle 30" o:spid="_x0000_s1044" style="position:absolute;left:0;text-align:left;margin-left:371.25pt;margin-top:5.9pt;width:66pt;height:38pt;z-index:2516848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A0rQwIAAMoEAAAOAAAAZHJzL2Uyb0RvYy54bWysVEuP2jAQvlfqf7B8LyEs3VJEWCFWW1VC&#10;XbRs1bNxbIjqV8eGhP76jp0QUIt6qHpxZjzfN+N5ZfbQaEWOAnxlTUHzwZASYbgtK7Mr6NfXp3cT&#10;SnxgpmTKGlHQk/D0Yf72zax2UzGye6tKAQSdGD+tXUH3Ibhplnm+F5r5gXXCoFFa0CygCrusBFaj&#10;d62y0XB4n9UWSgeWC+/x9rE10nnyL6Xg4VlKLwJRBcW3hXRCOrfxzOYzNt0Bc/uKd89g//AKzSqD&#10;QXtXjywwcoDqD1e64mC9lWHArc6slBUXKQfMJh/+ls1mz5xIuWBxvOvL5P+fW/7luAZSlQW9w/IY&#10;prFHL1g1ZnZKELzDAtXOTxG3cWvoNI9izLaRoOMX8yBNKuqpL6poAuF4ObmbYKMo4WgaT0b3KKOX&#10;7EJ24MMnYTWJQkEBo6dSsuPKhxZ6hiAvPqYNn6RwUiK+QJkXITEPDDhK7DRBYqmAHBn2vvyed2ET&#10;MlJkpVRPym+RVDiTOmykiTRVPXF4i3iJ1qNTRGtCT9SVsfB3smzx56zbXGPaodk2qWn55NygrS1P&#10;2Emw7Yh7x58qrOeK+bBmgDONLcA9Dc94SGXrgtpOomRv4eet+4jHUUMrJTXuSEH9jwMDQYn6bHAI&#10;P+bjcVyqpIzffxihAteW7bXFHPTSYity/CM4nsSID+osSrD6G67zIkZFEzMcYxeUBzgry9DuLv4Q&#10;uFgsEgwXybGwMhvHo/M4MbFGuDBpzLrljht5rSfU5Rc0/wUAAP//AwBQSwMEFAAGAAgAAAAhAG6Y&#10;s1zfAAAACQEAAA8AAABkcnMvZG93bnJldi54bWxMj0FPwzAMhe9I+w+RJ3Fj6aaxldJ0miohJDhR&#10;xoFb1pi2WuNUTda1/Hq8E7vZfk/P30t3o23FgL1vHClYLiIQSKUzDVUKDp8vDzEIHzQZ3TpCBRN6&#10;2GWzu1Qnxl3oA4ciVIJDyCdaQR1Cl0jpyxqt9gvXIbH243qrA699JU2vLxxuW7mKoo20uiH+UOsO&#10;8xrLU3G2Ct4nGYbD1+bpd8ibyRTf+esb5krdz8f9M4iAY/g3wxWf0SFjpqM7k/GiVbBdrx7ZysKS&#10;K7Ah3q75cLwOMcgslbcNsj8AAAD//wMAUEsBAi0AFAAGAAgAAAAhALaDOJL+AAAA4QEAABMAAAAA&#10;AAAAAAAAAAAAAAAAAFtDb250ZW50X1R5cGVzXS54bWxQSwECLQAUAAYACAAAACEAOP0h/9YAAACU&#10;AQAACwAAAAAAAAAAAAAAAAAvAQAAX3JlbHMvLnJlbHNQSwECLQAUAAYACAAAACEA0dQNK0MCAADK&#10;BAAADgAAAAAAAAAAAAAAAAAuAgAAZHJzL2Uyb0RvYy54bWxQSwECLQAUAAYACAAAACEAbpizXN8A&#10;AAAJAQAADwAAAAAAAAAAAAAAAACdBAAAZHJzL2Rvd25yZXYueG1sUEsFBgAAAAAEAAQA8wAAAKkF&#10;AAAAAA==&#10;" fillcolor="white [3201]" strokecolor="black [3200]" strokeweight="2pt">
            <v:textbox>
              <w:txbxContent>
                <w:p w:rsidR="004E5061" w:rsidRDefault="004E5061">
                  <w:pPr>
                    <w:jc w:val="center"/>
                  </w:pPr>
                  <w:r>
                    <w:t xml:space="preserve">Moving Average </w:t>
                  </w:r>
                  <w:proofErr w:type="spellStart"/>
                  <w:r>
                    <w:t>FFiler</w:t>
                  </w:r>
                  <w:proofErr w:type="spellEnd"/>
                </w:p>
              </w:txbxContent>
            </v:textbox>
          </v:rect>
        </w:pict>
      </w:r>
    </w:p>
    <w:p w:rsidR="00DA1A76" w:rsidRDefault="00DA1A76">
      <w:pPr>
        <w:spacing w:line="360" w:lineRule="auto"/>
        <w:jc w:val="both"/>
        <w:rPr>
          <w:rFonts w:ascii="Times New Roman" w:hAnsi="Times New Roman" w:cs="Times New Roman"/>
          <w:sz w:val="24"/>
          <w:szCs w:val="24"/>
        </w:rPr>
      </w:pPr>
    </w:p>
    <w:p w:rsidR="00DA1A76" w:rsidRDefault="007B158D" w:rsidP="00FB33BC">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2.2: Block Diagram of Pan and Tompkins Algorithm.</w:t>
      </w:r>
    </w:p>
    <w:p w:rsidR="00DA1A76" w:rsidRDefault="00DA1A76">
      <w:pPr>
        <w:spacing w:line="360" w:lineRule="auto"/>
        <w:jc w:val="both"/>
        <w:rPr>
          <w:rFonts w:ascii="Times New Roman" w:hAnsi="Times New Roman" w:cs="Times New Roman"/>
          <w:b/>
          <w:sz w:val="24"/>
          <w:szCs w:val="24"/>
        </w:rPr>
      </w:pPr>
    </w:p>
    <w:p w:rsidR="00DA1A76" w:rsidRDefault="00DA1A76">
      <w:pPr>
        <w:spacing w:line="360" w:lineRule="auto"/>
        <w:jc w:val="both"/>
        <w:rPr>
          <w:rFonts w:ascii="Times New Roman" w:hAnsi="Times New Roman" w:cs="Times New Roman"/>
          <w:b/>
          <w:sz w:val="24"/>
          <w:szCs w:val="24"/>
        </w:rPr>
      </w:pPr>
    </w:p>
    <w:p w:rsidR="00DA1A76" w:rsidRDefault="007B158D">
      <w:pPr>
        <w:spacing w:line="360" w:lineRule="auto"/>
        <w:jc w:val="both"/>
        <w:rPr>
          <w:rFonts w:ascii="Times New Roman" w:hAnsi="Times New Roman" w:cs="Times New Roman"/>
          <w:b/>
          <w:sz w:val="24"/>
          <w:szCs w:val="24"/>
        </w:rPr>
      </w:pPr>
      <w:r>
        <w:rPr>
          <w:rFonts w:ascii="Times New Roman" w:hAnsi="Times New Roman" w:cs="Times New Roman"/>
          <w:b/>
          <w:sz w:val="24"/>
          <w:szCs w:val="24"/>
        </w:rPr>
        <w:t>2.2.1Low Pass Filter</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transfer function of the second-order low-pass filter is</w:t>
      </w:r>
    </w:p>
    <w:p w:rsidR="00DA1A76" w:rsidRDefault="0070311B">
      <w:pPr>
        <w:spacing w:line="360" w:lineRule="auto"/>
        <w:jc w:val="both"/>
        <w:rPr>
          <w:rFonts w:ascii="Times New Roman" w:eastAsia="Times New Roman" w:hAnsi="Times New Roman" w:cs="Times New Roman"/>
          <w:sz w:val="24"/>
          <w:szCs w:val="24"/>
        </w:rPr>
      </w:pPr>
      <m:oMathPara>
        <m:oMath>
          <m:f>
            <m:fPr>
              <m:ctrlPr>
                <w:rPr>
                  <w:rFonts w:ascii="Cambria Math" w:eastAsia="Times New Roman" w:hAnsi="Cambria Math" w:cs="Times New Roman"/>
                  <w:sz w:val="24"/>
                  <w:szCs w:val="24"/>
                </w:rPr>
              </m:ctrlPr>
            </m:fPr>
            <m:num>
              <m:sSup>
                <m:sSupPr>
                  <m:ctrlPr>
                    <w:rPr>
                      <w:rFonts w:ascii="Cambria Math" w:eastAsia="Times New Roman" w:hAnsi="Cambria Math" w:cs="Times New Roman"/>
                      <w:sz w:val="24"/>
                      <w:szCs w:val="24"/>
                    </w:rPr>
                  </m:ctrlPr>
                </m:sSupPr>
                <m:e>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1-</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Z</m:t>
                          </m:r>
                        </m:e>
                        <m:sup>
                          <m:r>
                            <m:rPr>
                              <m:sty m:val="p"/>
                            </m:rPr>
                            <w:rPr>
                              <w:rFonts w:ascii="Cambria Math" w:eastAsia="Times New Roman" w:hAnsi="Cambria Math" w:cs="Times New Roman"/>
                              <w:sz w:val="24"/>
                              <w:szCs w:val="24"/>
                            </w:rPr>
                            <m:t>-6</m:t>
                          </m:r>
                        </m:sup>
                      </m:sSup>
                    </m:e>
                  </m:d>
                </m:e>
                <m:sup>
                  <m:r>
                    <m:rPr>
                      <m:sty m:val="p"/>
                    </m:rPr>
                    <w:rPr>
                      <w:rFonts w:ascii="Cambria Math" w:eastAsia="Times New Roman" w:hAnsi="Cambria Math" w:cs="Times New Roman"/>
                      <w:sz w:val="24"/>
                      <w:szCs w:val="24"/>
                    </w:rPr>
                    <m:t>2</m:t>
                  </m:r>
                </m:sup>
              </m:sSup>
            </m:num>
            <m:den>
              <m:sSup>
                <m:sSupPr>
                  <m:ctrlPr>
                    <w:rPr>
                      <w:rFonts w:ascii="Cambria Math" w:eastAsia="Times New Roman" w:hAnsi="Cambria Math" w:cs="Times New Roman"/>
                      <w:sz w:val="24"/>
                      <w:szCs w:val="24"/>
                    </w:rPr>
                  </m:ctrlPr>
                </m:sSupPr>
                <m:e>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1-</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Z</m:t>
                          </m:r>
                        </m:e>
                        <m:sup>
                          <m:r>
                            <m:rPr>
                              <m:sty m:val="p"/>
                            </m:rPr>
                            <w:rPr>
                              <w:rFonts w:ascii="Cambria Math" w:eastAsia="Times New Roman" w:hAnsi="Cambria Math" w:cs="Times New Roman"/>
                              <w:sz w:val="24"/>
                              <w:szCs w:val="24"/>
                            </w:rPr>
                            <m:t>-1</m:t>
                          </m:r>
                        </m:sup>
                      </m:sSup>
                    </m:e>
                  </m:d>
                </m:e>
                <m:sup>
                  <m:r>
                    <m:rPr>
                      <m:sty m:val="p"/>
                    </m:rPr>
                    <w:rPr>
                      <w:rFonts w:ascii="Cambria Math" w:eastAsia="Times New Roman" w:hAnsi="Cambria Math" w:cs="Times New Roman"/>
                      <w:sz w:val="24"/>
                      <w:szCs w:val="24"/>
                    </w:rPr>
                    <m:t>2</m:t>
                  </m:r>
                </m:sup>
              </m:sSup>
            </m:den>
          </m:f>
          <m:r>
            <m:rPr>
              <m:sty m:val="p"/>
            </m:rPr>
            <w:rPr>
              <w:rFonts w:ascii="Cambria Math" w:eastAsia="Times New Roman" w:hAnsi="Cambria Math" w:cs="Times New Roman"/>
              <w:sz w:val="24"/>
              <w:szCs w:val="24"/>
            </w:rPr>
            <m:t>=H</m:t>
          </m:r>
          <m:d>
            <m:dPr>
              <m:ctrlPr>
                <w:rPr>
                  <w:rFonts w:ascii="Cambria Math" w:eastAsia="Times New Roman" w:hAnsi="Cambria Math" w:cs="Times New Roman"/>
                  <w:sz w:val="24"/>
                  <w:szCs w:val="24"/>
                </w:rPr>
              </m:ctrlPr>
            </m:dPr>
            <m:e>
              <m:r>
                <m:rPr>
                  <m:sty m:val="p"/>
                </m:rPr>
                <w:rPr>
                  <w:rFonts w:ascii="Cambria Math" w:eastAsia="Times New Roman" w:hAnsi="Cambria Math" w:cs="Times New Roman"/>
                  <w:sz w:val="24"/>
                  <w:szCs w:val="24"/>
                </w:rPr>
                <m:t>Z</m:t>
              </m:r>
            </m:e>
          </m:d>
          <m:r>
            <w:rPr>
              <w:rFonts w:ascii="Cambria Math" w:eastAsia="Times New Roman" w:hAnsi="Cambria Math" w:cs="Times New Roman"/>
              <w:sz w:val="24"/>
              <w:szCs w:val="24"/>
            </w:rPr>
            <m:t xml:space="preserve">                                                                                    (1)</m:t>
          </m:r>
        </m:oMath>
      </m:oMathPara>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The amplitude response is</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H (ᴡ T) = Sin2 (3ᴡT) / (Sin2Wt/2)                                                                       (2)</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Where T is the sampling period, the difference equation of the filter is</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 (n T) = 2 y (n T-T) – y (nT-2T) + x (n T) – 2 x (nT6T) + x (nT-12T)             (3)</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the cutoff recurrence is around </w:t>
      </w:r>
      <w:proofErr w:type="gramStart"/>
      <w:r>
        <w:rPr>
          <w:rFonts w:ascii="Times New Roman" w:hAnsi="Times New Roman" w:cs="Times New Roman"/>
          <w:sz w:val="24"/>
          <w:szCs w:val="24"/>
        </w:rPr>
        <w:t>11Hz,</w:t>
      </w:r>
      <w:proofErr w:type="gramEnd"/>
      <w:r>
        <w:rPr>
          <w:rFonts w:ascii="Times New Roman" w:hAnsi="Times New Roman" w:cs="Times New Roman"/>
          <w:sz w:val="24"/>
          <w:szCs w:val="24"/>
        </w:rPr>
        <w:t xml:space="preserve"> and the gain is 36. The filter processing delay is six tests.</w:t>
      </w:r>
    </w:p>
    <w:p w:rsidR="00DA1A76" w:rsidRDefault="007B158D">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02652E">
        <w:rPr>
          <w:rFonts w:ascii="Times New Roman" w:hAnsi="Times New Roman" w:cs="Times New Roman"/>
          <w:b/>
          <w:sz w:val="24"/>
          <w:szCs w:val="24"/>
        </w:rPr>
        <w:t>2. High</w:t>
      </w:r>
      <w:r>
        <w:rPr>
          <w:rFonts w:ascii="Times New Roman" w:hAnsi="Times New Roman" w:cs="Times New Roman"/>
          <w:b/>
          <w:sz w:val="24"/>
          <w:szCs w:val="24"/>
        </w:rPr>
        <w:t xml:space="preserve"> Pass Filter </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The work of the high-pass filter is designed to subtract the output of a second-order low-pass filter from an all-pass filter (i.e., the tests within the original signal). The transfer function for such a filter is</w:t>
      </w:r>
    </w:p>
    <w:p w:rsidR="00DA1A76" w:rsidRDefault="0070311B">
      <w:pPr>
        <w:spacing w:line="360" w:lineRule="auto"/>
        <w:jc w:val="both"/>
        <w:rPr>
          <w:rFonts w:ascii="Times New Roman" w:eastAsia="Times New Roman" w:hAnsi="Times New Roman" w:cs="Times New Roman"/>
          <w:sz w:val="24"/>
          <w:szCs w:val="24"/>
        </w:rPr>
      </w:pPr>
      <m:oMathPara>
        <m:oMath>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rPr>
                <m:t>-1+32</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Z</m:t>
                  </m:r>
                </m:e>
                <m:sup>
                  <m:r>
                    <m:rPr>
                      <m:sty m:val="p"/>
                    </m:rPr>
                    <w:rPr>
                      <w:rFonts w:ascii="Cambria Math" w:eastAsia="Times New Roman" w:hAnsi="Cambria Math" w:cs="Times New Roman"/>
                      <w:sz w:val="24"/>
                      <w:szCs w:val="24"/>
                    </w:rPr>
                    <m:t>-16</m:t>
                  </m:r>
                </m:sup>
              </m:sSup>
              <m:r>
                <m:rPr>
                  <m:sty m:val="p"/>
                </m:rPr>
                <w:rPr>
                  <w:rFonts w:ascii="Cambria Math" w:eastAsia="Times New Roman" w:hAnsi="Cambria Math" w:cs="Times New Roman"/>
                  <w:sz w:val="24"/>
                  <w:szCs w:val="24"/>
                </w:rPr>
                <m:t>+</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Z</m:t>
                  </m:r>
                </m:e>
                <m:sup>
                  <m:r>
                    <m:rPr>
                      <m:sty m:val="p"/>
                    </m:rPr>
                    <w:rPr>
                      <w:rFonts w:ascii="Cambria Math" w:eastAsia="Times New Roman" w:hAnsi="Cambria Math" w:cs="Times New Roman"/>
                      <w:sz w:val="24"/>
                      <w:szCs w:val="24"/>
                    </w:rPr>
                    <m:t>-32</m:t>
                  </m:r>
                </m:sup>
              </m:sSup>
            </m:num>
            <m:den>
              <m:r>
                <m:rPr>
                  <m:sty m:val="p"/>
                </m:rPr>
                <w:rPr>
                  <w:rFonts w:ascii="Cambria Math" w:eastAsia="Times New Roman" w:hAnsi="Cambria Math" w:cs="Times New Roman"/>
                  <w:sz w:val="24"/>
                  <w:szCs w:val="24"/>
                </w:rPr>
                <m:t>1+</m:t>
              </m:r>
              <m:sSup>
                <m:sSupPr>
                  <m:ctrlPr>
                    <w:rPr>
                      <w:rFonts w:ascii="Cambria Math" w:eastAsia="Times New Roman" w:hAnsi="Cambria Math" w:cs="Times New Roman"/>
                      <w:sz w:val="24"/>
                      <w:szCs w:val="24"/>
                    </w:rPr>
                  </m:ctrlPr>
                </m:sSupPr>
                <m:e>
                  <m:r>
                    <m:rPr>
                      <m:sty m:val="p"/>
                    </m:rPr>
                    <w:rPr>
                      <w:rFonts w:ascii="Cambria Math" w:eastAsia="Times New Roman" w:hAnsi="Cambria Math" w:cs="Times New Roman"/>
                      <w:sz w:val="24"/>
                      <w:szCs w:val="24"/>
                    </w:rPr>
                    <m:t>Z</m:t>
                  </m:r>
                </m:e>
                <m:sup>
                  <m:r>
                    <m:rPr>
                      <m:sty m:val="p"/>
                    </m:rPr>
                    <w:rPr>
                      <w:rFonts w:ascii="Cambria Math" w:eastAsia="Times New Roman" w:hAnsi="Cambria Math" w:cs="Times New Roman"/>
                      <w:sz w:val="24"/>
                      <w:szCs w:val="24"/>
                    </w:rPr>
                    <m:t>-1</m:t>
                  </m:r>
                </m:sup>
              </m:sSup>
            </m:den>
          </m:f>
          <m:r>
            <m:rPr>
              <m:sty m:val="p"/>
            </m:rPr>
            <w:rPr>
              <w:rFonts w:ascii="Cambria Math" w:eastAsia="Times New Roman" w:hAnsi="Cambria Math" w:cs="Times New Roman"/>
              <w:sz w:val="24"/>
              <w:szCs w:val="24"/>
            </w:rPr>
            <m:t>=H(z)</m:t>
          </m:r>
          <m:r>
            <w:rPr>
              <w:rFonts w:ascii="Cambria Math" w:eastAsia="Times New Roman" w:hAnsi="Cambria Math" w:cs="Times New Roman"/>
              <w:sz w:val="24"/>
              <w:szCs w:val="24"/>
            </w:rPr>
            <m:t xml:space="preserve">                                                     (4)</m:t>
          </m:r>
        </m:oMath>
      </m:oMathPara>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amplitude response is</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ᴡ T)=|H (ᴡ T)| = [256+Sin2(16ᴡT) ] 1/2 /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w:t>
      </w:r>
      <w:proofErr w:type="spellEnd"/>
      <w:r>
        <w:rPr>
          <w:rFonts w:ascii="Times New Roman" w:hAnsi="Times New Roman" w:cs="Times New Roman"/>
          <w:sz w:val="24"/>
          <w:szCs w:val="24"/>
        </w:rPr>
        <w:t>/2))                                   (5)</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The difference equation is</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Y (n T) = 32 x (n T – 16T) – [y (n T – T) + x (n T) – x (n T –32T)]                      (6)</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The low cutoff frequency of this filter is about 5Hz, the gain is 32, and the delay is 16 samples.</w:t>
      </w:r>
    </w:p>
    <w:p w:rsidR="00DA1A76" w:rsidRDefault="007B158D">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02652E">
        <w:rPr>
          <w:rFonts w:ascii="Times New Roman" w:hAnsi="Times New Roman" w:cs="Times New Roman"/>
          <w:b/>
          <w:sz w:val="24"/>
          <w:szCs w:val="24"/>
        </w:rPr>
        <w:t>3. Derivative</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After filtering, the signal is separated to supply the QRS complex slop data. We utilize a five-point subsidiary with the exchange function</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 (z) = (1/8T) </w:t>
      </w:r>
      <w:proofErr w:type="gramStart"/>
      <w:r>
        <w:rPr>
          <w:rFonts w:ascii="Times New Roman" w:hAnsi="Times New Roman" w:cs="Times New Roman"/>
          <w:sz w:val="24"/>
          <w:szCs w:val="24"/>
        </w:rPr>
        <w:t>( Z</w:t>
      </w:r>
      <w:proofErr w:type="gramEnd"/>
      <w:r>
        <w:rPr>
          <w:rFonts w:ascii="Times New Roman" w:hAnsi="Times New Roman" w:cs="Times New Roman"/>
          <w:sz w:val="24"/>
          <w:szCs w:val="24"/>
        </w:rPr>
        <w:t>-2 Z-1 - Z1 - Z2 )                                                                   (7)</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The Amplitude response is</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H (w T) = (1/4T) [sin (2wT) + 2 sin (w T)].                                                      (8) </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The difference equation is</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 (n T) = (1/8T) [-x (n T – 2T) – 2x (n T – T) +2 x (n T+T) + x (n T + 2T)].       (9)</w:t>
      </w:r>
    </w:p>
    <w:p w:rsidR="00DA1A76" w:rsidRDefault="007B158D">
      <w:pPr>
        <w:spacing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02652E">
        <w:rPr>
          <w:rFonts w:ascii="Times New Roman" w:hAnsi="Times New Roman" w:cs="Times New Roman"/>
          <w:b/>
          <w:sz w:val="24"/>
          <w:szCs w:val="24"/>
        </w:rPr>
        <w:t>4. Squaring</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Squaring After differentiation, the signal is squared point by point. The condition of this operation is</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 (n T) = [X (n T)]                                                                                         (10)</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makes all information focused positive and does nonlinear amplification of the yield of the subsidiary emphasizing the higher frequencies (i.e., overwhelmingly the ECG frequencies). </w:t>
      </w:r>
    </w:p>
    <w:p w:rsidR="00AC4E6E" w:rsidRDefault="00AC4E6E">
      <w:pPr>
        <w:spacing w:line="360" w:lineRule="auto"/>
        <w:jc w:val="both"/>
        <w:rPr>
          <w:rFonts w:ascii="Times New Roman" w:hAnsi="Times New Roman" w:cs="Times New Roman"/>
          <w:b/>
          <w:sz w:val="24"/>
          <w:szCs w:val="24"/>
        </w:rPr>
      </w:pPr>
    </w:p>
    <w:p w:rsidR="00DA1A76" w:rsidRDefault="007B158D">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2.2.</w:t>
      </w:r>
      <w:r w:rsidR="0002652E">
        <w:rPr>
          <w:rFonts w:ascii="Times New Roman" w:hAnsi="Times New Roman" w:cs="Times New Roman"/>
          <w:b/>
          <w:sz w:val="24"/>
          <w:szCs w:val="24"/>
        </w:rPr>
        <w:t>5. Moving</w:t>
      </w:r>
      <w:r>
        <w:rPr>
          <w:rFonts w:ascii="Times New Roman" w:hAnsi="Times New Roman" w:cs="Times New Roman"/>
          <w:b/>
          <w:sz w:val="24"/>
          <w:szCs w:val="24"/>
        </w:rPr>
        <w:t xml:space="preserve"> Average Window</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Moving Window </w:t>
      </w:r>
      <w:r w:rsidR="0002652E">
        <w:rPr>
          <w:rFonts w:ascii="Times New Roman" w:hAnsi="Times New Roman" w:cs="Times New Roman"/>
          <w:sz w:val="24"/>
          <w:szCs w:val="24"/>
        </w:rPr>
        <w:t>Integration: The</w:t>
      </w:r>
      <w:r>
        <w:rPr>
          <w:rFonts w:ascii="Times New Roman" w:hAnsi="Times New Roman" w:cs="Times New Roman"/>
          <w:sz w:val="24"/>
          <w:szCs w:val="24"/>
        </w:rPr>
        <w:t xml:space="preserve"> purpose of moving-window integration is to get waveform feature data in expansion to the slant of the R wave. It is calculated from</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Y (n T) = (1/N) [x (n T – (N-1) T) + x (n T – (N – 2) T) +………. + x (n T)]      (11) </w:t>
      </w:r>
    </w:p>
    <w:p w:rsidR="00DA1A76" w:rsidRDefault="007B158D">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Where N is the number of tests within the width of the integration window, Graph 2 shows the relationship between the moving-window integration waveform and the QRS complex. The number of samples N within the moving window is vital. By and large, the width of the window ought to be around the same as the broadest conceivable QRS complex. If the window is vast, the integration waveform will consolidate the QRS and T complexes together. In case it is too narrow, a few QRS complexes will produce a few crests within the integration waveform. These can cause trouble in ensuing QRS location forms. The width of the window is decided observationally. For our sample rate </w:t>
      </w:r>
      <w:proofErr w:type="gramStart"/>
      <w:r>
        <w:rPr>
          <w:rFonts w:ascii="Times New Roman" w:hAnsi="Times New Roman" w:cs="Times New Roman"/>
          <w:sz w:val="24"/>
          <w:szCs w:val="24"/>
        </w:rPr>
        <w:t>of 200 tests/s,</w:t>
      </w:r>
      <w:proofErr w:type="gramEnd"/>
      <w:r>
        <w:rPr>
          <w:rFonts w:ascii="Times New Roman" w:hAnsi="Times New Roman" w:cs="Times New Roman"/>
          <w:sz w:val="24"/>
          <w:szCs w:val="24"/>
        </w:rPr>
        <w:t xml:space="preserve"> the window is 30 tests wide (150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When compared to others, Pan Tompkins' studies had a significant influence on QRS detection. A review of the literature suggests that this strategy is one of the most important algorithms for finding QRS peaks. The precision of any Electrocardiogram (ECG) waveform extraction is critical in providing a better diagnosis of any heart-related illness.</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sz w:val="24"/>
          <w:szCs w:val="24"/>
        </w:rPr>
        <w:t>A typical ECG should have three parts: P wave, QRS complex, and T wave. These waves reflect the action of the heart, such as the P wave produced by muscular compression of the atria, and their duration indicates atrial extension. The Q wave provides the principal negative esteem and is routinely estimated to be 25% smaller than the R wave value. The Pan Tompkins Algorithm block diagram is illustrated in the picture below.</w:t>
      </w:r>
    </w:p>
    <w:p w:rsidR="00DA1A76" w:rsidRDefault="007B158D">
      <w:pPr>
        <w:spacing w:line="360" w:lineRule="auto"/>
        <w:jc w:val="both"/>
        <w:rPr>
          <w:rFonts w:ascii="Times New Roman" w:hAnsi="Times New Roman"/>
          <w:b/>
          <w:bCs/>
          <w:sz w:val="18"/>
          <w:szCs w:val="18"/>
          <w:shd w:val="clear" w:color="auto" w:fill="FFFFFF"/>
        </w:rPr>
      </w:pPr>
      <w:r>
        <w:rPr>
          <w:rFonts w:ascii="Times New Roman" w:hAnsi="Times New Roman"/>
          <w:b/>
          <w:bCs/>
          <w:sz w:val="24"/>
          <w:szCs w:val="24"/>
          <w:shd w:val="clear" w:color="auto" w:fill="FFFFFF"/>
        </w:rPr>
        <w:t>2.</w:t>
      </w:r>
      <w:r w:rsidR="0002652E">
        <w:rPr>
          <w:rFonts w:ascii="Times New Roman" w:hAnsi="Times New Roman"/>
          <w:b/>
          <w:bCs/>
          <w:sz w:val="24"/>
          <w:szCs w:val="24"/>
          <w:shd w:val="clear" w:color="auto" w:fill="FFFFFF"/>
        </w:rPr>
        <w:t>3. Feature</w:t>
      </w:r>
      <w:r>
        <w:rPr>
          <w:rFonts w:ascii="Times New Roman" w:hAnsi="Times New Roman"/>
          <w:b/>
          <w:bCs/>
          <w:sz w:val="24"/>
          <w:szCs w:val="24"/>
          <w:shd w:val="clear" w:color="auto" w:fill="FFFFFF"/>
        </w:rPr>
        <w:t xml:space="preserve"> Extraction</w:t>
      </w:r>
    </w:p>
    <w:p w:rsidR="00DA1A76" w:rsidRDefault="007B158D">
      <w:pPr>
        <w:spacing w:line="360" w:lineRule="auto"/>
        <w:jc w:val="both"/>
        <w:rPr>
          <w:rFonts w:ascii="Times New Roman" w:eastAsia="Times New Roman" w:hAnsi="Times New Roman"/>
          <w:sz w:val="24"/>
          <w:szCs w:val="24"/>
        </w:rPr>
      </w:pPr>
      <w:r>
        <w:rPr>
          <w:rFonts w:ascii="Times New Roman" w:hAnsi="Times New Roman"/>
          <w:sz w:val="24"/>
          <w:szCs w:val="24"/>
        </w:rPr>
        <w:t>Instead of directly feeding the data to the classifying model, a few preprocessing steps are adopted for better training of the machine learning models. Mean, median, standard deviation, energy entropy, and wavelet features are evaluated.</w:t>
      </w:r>
    </w:p>
    <w:p w:rsidR="00DA1A76" w:rsidRDefault="007B158D">
      <w:pPr>
        <w:spacing w:line="360" w:lineRule="auto"/>
        <w:jc w:val="both"/>
        <w:rPr>
          <w:rFonts w:ascii="Times New Roman" w:hAnsi="Times New Roman"/>
          <w:sz w:val="24"/>
          <w:szCs w:val="24"/>
          <w:shd w:val="clear" w:color="auto" w:fill="FFFFFF"/>
        </w:rPr>
      </w:pPr>
      <w:r>
        <w:rPr>
          <w:rFonts w:ascii="Times New Roman" w:hAnsi="Times New Roman"/>
          <w:b/>
          <w:bCs/>
          <w:sz w:val="24"/>
          <w:szCs w:val="24"/>
          <w:shd w:val="clear" w:color="auto" w:fill="FFFFFF"/>
        </w:rPr>
        <w:lastRenderedPageBreak/>
        <w:t>2.3.1</w:t>
      </w:r>
      <w:proofErr w:type="gramStart"/>
      <w:r>
        <w:rPr>
          <w:rFonts w:ascii="Times New Roman" w:hAnsi="Times New Roman"/>
          <w:b/>
          <w:bCs/>
          <w:sz w:val="24"/>
          <w:szCs w:val="24"/>
          <w:shd w:val="clear" w:color="auto" w:fill="FFFFFF"/>
        </w:rPr>
        <w:t>.Mean</w:t>
      </w:r>
      <w:proofErr w:type="gramEnd"/>
      <w:r>
        <w:rPr>
          <w:rFonts w:ascii="Times New Roman" w:hAnsi="Times New Roman"/>
          <w:b/>
          <w:bCs/>
          <w:sz w:val="24"/>
          <w:szCs w:val="24"/>
          <w:shd w:val="clear" w:color="auto" w:fill="FFFFFF"/>
        </w:rPr>
        <w:t>:</w:t>
      </w:r>
      <w:r>
        <w:rPr>
          <w:rFonts w:ascii="Times New Roman" w:hAnsi="Times New Roman"/>
          <w:sz w:val="24"/>
          <w:szCs w:val="24"/>
          <w:shd w:val="clear" w:color="auto" w:fill="FFFFFF"/>
        </w:rPr>
        <w:t xml:space="preserve"> Mean of each input data </w:t>
      </w:r>
      <m:oMath>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x</m:t>
            </m:r>
          </m:e>
          <m:sub>
            <m:r>
              <w:rPr>
                <w:rFonts w:ascii="Cambria Math" w:hAnsi="Cambria Math"/>
                <w:sz w:val="24"/>
                <w:szCs w:val="24"/>
                <w:shd w:val="clear" w:color="auto" w:fill="FFFFFF"/>
              </w:rPr>
              <m:t>i</m:t>
            </m:r>
          </m:sub>
        </m:sSub>
      </m:oMath>
      <w:r>
        <w:rPr>
          <w:rFonts w:ascii="Times New Roman" w:hAnsi="Times New Roman"/>
          <w:sz w:val="24"/>
          <w:szCs w:val="24"/>
          <w:shd w:val="clear" w:color="auto" w:fill="FFFFFF"/>
        </w:rPr>
        <w:t>is calculated as</w:t>
      </w:r>
    </w:p>
    <w:p w:rsidR="00DA1A76" w:rsidRDefault="007B158D">
      <w:pPr>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μ=</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N</m:t>
            </m:r>
          </m:den>
        </m:f>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i=0</m:t>
            </m:r>
          </m:sub>
          <m:sup>
            <m:r>
              <m:rPr>
                <m:sty m:val="p"/>
              </m:rPr>
              <w:rPr>
                <w:rFonts w:ascii="Cambria Math" w:hAnsi="Cambria Math" w:cs="Times New Roman"/>
                <w:sz w:val="24"/>
                <w:szCs w:val="24"/>
              </w:rPr>
              <m:t>N-1</m:t>
            </m:r>
          </m:sup>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m:t>
                </m:r>
              </m:sub>
            </m:sSub>
          </m:e>
        </m:nary>
      </m:oMath>
      <w:r>
        <w:rPr>
          <w:rFonts w:ascii="Times New Roman" w:hAnsi="Times New Roman" w:cs="Times New Roman"/>
          <w:sz w:val="24"/>
          <w:szCs w:val="24"/>
        </w:rPr>
        <w:t xml:space="preserve">                                                                      (12)</w:t>
      </w:r>
    </w:p>
    <w:p w:rsidR="00DA1A76" w:rsidRPr="0002652E" w:rsidRDefault="007B158D" w:rsidP="0002652E">
      <w:pPr>
        <w:pStyle w:val="ListParagraph"/>
        <w:numPr>
          <w:ilvl w:val="2"/>
          <w:numId w:val="2"/>
        </w:numPr>
        <w:spacing w:line="360" w:lineRule="auto"/>
        <w:jc w:val="both"/>
        <w:rPr>
          <w:rFonts w:ascii="Times New Roman" w:eastAsia="Calibri" w:hAnsi="Times New Roman"/>
          <w:sz w:val="24"/>
          <w:szCs w:val="24"/>
          <w:shd w:val="clear" w:color="auto" w:fill="FFFFFF"/>
        </w:rPr>
      </w:pPr>
      <w:r w:rsidRPr="0002652E">
        <w:rPr>
          <w:rFonts w:ascii="Times New Roman" w:eastAsia="Calibri" w:hAnsi="Times New Roman"/>
          <w:b/>
          <w:bCs/>
          <w:sz w:val="24"/>
          <w:szCs w:val="24"/>
          <w:shd w:val="clear" w:color="auto" w:fill="FFFFFF"/>
        </w:rPr>
        <w:t>Median:</w:t>
      </w:r>
      <w:r w:rsidRPr="0002652E">
        <w:rPr>
          <w:rFonts w:ascii="Times New Roman" w:eastAsia="Calibri" w:hAnsi="Times New Roman"/>
          <w:sz w:val="24"/>
          <w:szCs w:val="24"/>
          <w:shd w:val="clear" w:color="auto" w:fill="FFFFFF"/>
        </w:rPr>
        <w:t xml:space="preserve"> The median for the signals with an even number of sizes is calculated as</w:t>
      </w:r>
    </w:p>
    <w:p w:rsidR="00DA1A76" w:rsidRDefault="007B158D">
      <w:pPr>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Median=</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2</m:t>
                        </m:r>
                      </m:den>
                    </m:f>
                  </m:e>
                </m:d>
              </m:e>
              <m:sup>
                <m:r>
                  <m:rPr>
                    <m:sty m:val="p"/>
                  </m:rPr>
                  <w:rPr>
                    <w:rFonts w:ascii="Cambria Math" w:hAnsi="Cambria Math" w:cs="Times New Roman"/>
                    <w:sz w:val="24"/>
                    <w:szCs w:val="24"/>
                  </w:rPr>
                  <m:t>th</m:t>
                </m:r>
              </m:sup>
            </m:sSup>
            <m:r>
              <m:rPr>
                <m:sty m:val="p"/>
              </m:rPr>
              <w:rPr>
                <w:rFonts w:ascii="Cambria Math" w:hAnsi="Cambria Math" w:cs="Times New Roman"/>
                <w:sz w:val="24"/>
                <w:szCs w:val="24"/>
              </w:rPr>
              <m:t>term+</m:t>
            </m:r>
            <m:sSup>
              <m:sSupPr>
                <m:ctrlPr>
                  <w:rPr>
                    <w:rFonts w:ascii="Cambria Math" w:hAnsi="Cambria Math" w:cs="Times New Roman"/>
                    <w:sz w:val="24"/>
                    <w:szCs w:val="24"/>
                  </w:rPr>
                </m:ctrlPr>
              </m:sSupPr>
              <m:e>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+1</m:t>
                    </m:r>
                  </m:e>
                </m:d>
              </m:e>
              <m:sup>
                <m:r>
                  <m:rPr>
                    <m:sty m:val="p"/>
                  </m:rPr>
                  <w:rPr>
                    <w:rFonts w:ascii="Cambria Math" w:hAnsi="Cambria Math" w:cs="Times New Roman"/>
                    <w:sz w:val="24"/>
                    <w:szCs w:val="24"/>
                  </w:rPr>
                  <m:t>th</m:t>
                </m:r>
              </m:sup>
            </m:sSup>
          </m:num>
          <m:den>
            <m:r>
              <m:rPr>
                <m:sty m:val="p"/>
              </m:rPr>
              <w:rPr>
                <w:rFonts w:ascii="Cambria Math" w:hAnsi="Cambria Math" w:cs="Times New Roman"/>
                <w:sz w:val="24"/>
                <w:szCs w:val="24"/>
              </w:rPr>
              <m:t>2</m:t>
            </m:r>
          </m:den>
        </m:f>
      </m:oMath>
      <w:r>
        <w:rPr>
          <w:rFonts w:ascii="Times New Roman" w:hAnsi="Times New Roman" w:cs="Times New Roman"/>
          <w:sz w:val="24"/>
          <w:szCs w:val="24"/>
        </w:rPr>
        <w:t xml:space="preserve">                                                      (13)</w:t>
      </w:r>
    </w:p>
    <w:p w:rsidR="00DA1A76" w:rsidRDefault="007B158D">
      <w:pPr>
        <w:spacing w:line="360" w:lineRule="auto"/>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For the odd number of data size, the following equation is adopted. </w:t>
      </w:r>
    </w:p>
    <w:p w:rsidR="00DA1A76" w:rsidRDefault="007B158D">
      <w:pPr>
        <w:spacing w:line="360" w:lineRule="auto"/>
        <w:jc w:val="both"/>
        <w:rPr>
          <w:rFonts w:ascii="Times New Roman" w:eastAsia="Calibri" w:hAnsi="Times New Roman"/>
          <w:sz w:val="24"/>
          <w:szCs w:val="24"/>
          <w:shd w:val="clear" w:color="auto" w:fill="FFFFFF"/>
        </w:rPr>
      </w:pPr>
      <m:oMath>
        <m:r>
          <m:rPr>
            <m:sty m:val="p"/>
          </m:rPr>
          <w:rPr>
            <w:rFonts w:ascii="Cambria Math" w:hAnsi="Cambria Math" w:cs="Times New Roman"/>
            <w:sz w:val="24"/>
            <w:szCs w:val="24"/>
          </w:rPr>
          <m:t>Median=</m:t>
        </m:r>
        <m:f>
          <m:fPr>
            <m:ctrlPr>
              <w:rPr>
                <w:rFonts w:ascii="Cambria Math" w:hAnsi="Cambria Math" w:cs="Times New Roman"/>
                <w:sz w:val="24"/>
                <w:szCs w:val="24"/>
              </w:rPr>
            </m:ctrlPr>
          </m:fPr>
          <m:num>
            <m:r>
              <m:rPr>
                <m:sty m:val="p"/>
              </m:rPr>
              <w:rPr>
                <w:rFonts w:ascii="Cambria Math" w:hAnsi="Cambria Math" w:cs="Times New Roman"/>
                <w:sz w:val="24"/>
                <w:szCs w:val="24"/>
              </w:rPr>
              <m:t>N+1</m:t>
            </m:r>
          </m:num>
          <m:den>
            <m:r>
              <m:rPr>
                <m:sty m:val="p"/>
              </m:rPr>
              <w:rPr>
                <w:rFonts w:ascii="Cambria Math" w:hAnsi="Cambria Math" w:cs="Times New Roman"/>
                <w:sz w:val="24"/>
                <w:szCs w:val="24"/>
              </w:rPr>
              <m:t>2</m:t>
            </m:r>
          </m:den>
        </m:f>
      </m:oMath>
      <w:r>
        <w:rPr>
          <w:rFonts w:ascii="Times New Roman" w:eastAsia="Calibri" w:hAnsi="Times New Roman"/>
          <w:sz w:val="24"/>
          <w:szCs w:val="24"/>
        </w:rPr>
        <w:t xml:space="preserve">                                                                         (14)</w:t>
      </w:r>
    </w:p>
    <w:p w:rsidR="00DA1A76" w:rsidRDefault="007B158D">
      <w:pPr>
        <w:spacing w:line="360" w:lineRule="auto"/>
        <w:jc w:val="both"/>
        <w:rPr>
          <w:rFonts w:ascii="Times New Roman" w:eastAsia="Calibri" w:hAnsi="Times New Roman"/>
          <w:sz w:val="24"/>
          <w:szCs w:val="24"/>
          <w:shd w:val="clear" w:color="auto" w:fill="FFFFFF"/>
        </w:rPr>
      </w:pPr>
      <w:r>
        <w:rPr>
          <w:rFonts w:ascii="Times New Roman" w:eastAsia="Calibri" w:hAnsi="Times New Roman"/>
          <w:b/>
          <w:bCs/>
          <w:sz w:val="24"/>
          <w:szCs w:val="24"/>
          <w:shd w:val="clear" w:color="auto" w:fill="FFFFFF"/>
        </w:rPr>
        <w:t>2.3.</w:t>
      </w:r>
      <w:r w:rsidR="0002652E">
        <w:rPr>
          <w:rFonts w:ascii="Times New Roman" w:eastAsia="Calibri" w:hAnsi="Times New Roman"/>
          <w:b/>
          <w:bCs/>
          <w:sz w:val="24"/>
          <w:szCs w:val="24"/>
          <w:shd w:val="clear" w:color="auto" w:fill="FFFFFF"/>
        </w:rPr>
        <w:t>3. Standard</w:t>
      </w:r>
      <w:r>
        <w:rPr>
          <w:rFonts w:ascii="Times New Roman" w:eastAsia="Calibri" w:hAnsi="Times New Roman"/>
          <w:b/>
          <w:bCs/>
          <w:sz w:val="24"/>
          <w:szCs w:val="24"/>
          <w:shd w:val="clear" w:color="auto" w:fill="FFFFFF"/>
        </w:rPr>
        <w:t xml:space="preserve"> Deviation: </w:t>
      </w:r>
      <w:r>
        <w:rPr>
          <w:rFonts w:ascii="Times New Roman" w:eastAsia="Calibri" w:hAnsi="Times New Roman"/>
          <w:sz w:val="24"/>
          <w:szCs w:val="24"/>
          <w:shd w:val="clear" w:color="auto" w:fill="FFFFFF"/>
        </w:rPr>
        <w:t>Standard Deviation is calculated as another feature and is calculated as</w:t>
      </w:r>
    </w:p>
    <w:p w:rsidR="00DA1A76" w:rsidRDefault="0070311B">
      <w:pPr>
        <w:spacing w:line="360" w:lineRule="auto"/>
        <w:ind w:firstLineChars="100" w:firstLine="240"/>
        <w:jc w:val="both"/>
        <w:rPr>
          <w:rFonts w:ascii="Times New Roman" w:eastAsia="Calibri" w:hAnsi="Times New Roman"/>
          <w:sz w:val="24"/>
          <w:szCs w:val="24"/>
          <w:shd w:val="clear" w:color="auto" w:fill="FFFFFF"/>
        </w:rPr>
      </w:pPr>
      <m:oMathPara>
        <m:oMath>
          <m:sSup>
            <m:sSupPr>
              <m:ctrlPr>
                <w:rPr>
                  <w:rFonts w:ascii="Cambria Math" w:eastAsia="Calibri" w:hAnsi="Cambria Math"/>
                  <w:i/>
                  <w:sz w:val="24"/>
                  <w:szCs w:val="24"/>
                  <w:shd w:val="clear" w:color="auto" w:fill="FFFFFF"/>
                </w:rPr>
              </m:ctrlPr>
            </m:sSupPr>
            <m:e>
              <m:r>
                <w:rPr>
                  <w:rFonts w:ascii="Cambria Math" w:eastAsia="Calibri" w:hAnsi="Cambria Math"/>
                  <w:sz w:val="24"/>
                  <w:szCs w:val="24"/>
                  <w:shd w:val="clear" w:color="auto" w:fill="FFFFFF"/>
                </w:rPr>
                <m:t>σ</m:t>
              </m:r>
            </m:e>
            <m:sup>
              <m:r>
                <w:rPr>
                  <w:rFonts w:ascii="Cambria Math" w:eastAsia="Calibri" w:hAnsi="Cambria Math"/>
                  <w:sz w:val="24"/>
                  <w:szCs w:val="24"/>
                  <w:shd w:val="clear" w:color="auto" w:fill="FFFFFF"/>
                </w:rPr>
                <m:t>2</m:t>
              </m:r>
            </m:sup>
          </m:sSup>
          <m:r>
            <w:rPr>
              <w:rFonts w:ascii="Cambria Math" w:eastAsia="Calibri" w:hAnsi="Cambria Math"/>
              <w:sz w:val="24"/>
              <w:szCs w:val="24"/>
              <w:shd w:val="clear" w:color="auto" w:fill="FFFFFF"/>
            </w:rPr>
            <m:t>=</m:t>
          </m:r>
          <m:f>
            <m:fPr>
              <m:ctrlPr>
                <w:rPr>
                  <w:rFonts w:ascii="Cambria Math" w:eastAsia="Calibri" w:hAnsi="Cambria Math"/>
                  <w:sz w:val="24"/>
                  <w:szCs w:val="24"/>
                  <w:shd w:val="clear" w:color="auto" w:fill="FFFFFF"/>
                </w:rPr>
              </m:ctrlPr>
            </m:fPr>
            <m:num>
              <m:r>
                <w:rPr>
                  <w:rFonts w:ascii="Cambria Math" w:eastAsia="Calibri" w:hAnsi="Cambria Math"/>
                  <w:sz w:val="24"/>
                  <w:szCs w:val="24"/>
                  <w:shd w:val="clear" w:color="auto" w:fill="FFFFFF"/>
                </w:rPr>
                <m:t>1</m:t>
              </m:r>
            </m:num>
            <m:den>
              <m:r>
                <w:rPr>
                  <w:rFonts w:ascii="Cambria Math" w:eastAsia="Calibri" w:hAnsi="Cambria Math"/>
                  <w:sz w:val="24"/>
                  <w:szCs w:val="24"/>
                  <w:shd w:val="clear" w:color="auto" w:fill="FFFFFF"/>
                </w:rPr>
                <m:t>N-1</m:t>
              </m:r>
            </m:den>
          </m:f>
          <m:nary>
            <m:naryPr>
              <m:chr m:val="∑"/>
              <m:limLoc m:val="undOvr"/>
              <m:ctrlPr>
                <w:rPr>
                  <w:rFonts w:ascii="Cambria Math" w:eastAsia="Calibri" w:hAnsi="Cambria Math"/>
                  <w:i/>
                  <w:sz w:val="24"/>
                  <w:szCs w:val="24"/>
                  <w:shd w:val="clear" w:color="auto" w:fill="FFFFFF"/>
                </w:rPr>
              </m:ctrlPr>
            </m:naryPr>
            <m:sub>
              <m:r>
                <w:rPr>
                  <w:rFonts w:ascii="Cambria Math" w:eastAsia="Calibri" w:hAnsi="Cambria Math"/>
                  <w:sz w:val="24"/>
                  <w:szCs w:val="24"/>
                  <w:shd w:val="clear" w:color="auto" w:fill="FFFFFF"/>
                </w:rPr>
                <m:t>i=0</m:t>
              </m:r>
            </m:sub>
            <m:sup>
              <m:r>
                <w:rPr>
                  <w:rFonts w:ascii="Cambria Math" w:eastAsia="Calibri" w:hAnsi="Cambria Math"/>
                  <w:sz w:val="24"/>
                  <w:szCs w:val="24"/>
                  <w:shd w:val="clear" w:color="auto" w:fill="FFFFFF"/>
                </w:rPr>
                <m:t>N-1</m:t>
              </m:r>
            </m:sup>
            <m:e>
              <m:sSup>
                <m:sSupPr>
                  <m:ctrlPr>
                    <w:rPr>
                      <w:rFonts w:ascii="Cambria Math" w:eastAsia="Calibri" w:hAnsi="Cambria Math"/>
                      <w:i/>
                      <w:sz w:val="24"/>
                      <w:szCs w:val="24"/>
                      <w:shd w:val="clear" w:color="auto" w:fill="FFFFFF"/>
                    </w:rPr>
                  </m:ctrlPr>
                </m:sSupPr>
                <m:e>
                  <m:d>
                    <m:dPr>
                      <m:ctrlPr>
                        <w:rPr>
                          <w:rFonts w:ascii="Cambria Math" w:eastAsia="Calibri" w:hAnsi="Cambria Math"/>
                          <w:i/>
                          <w:sz w:val="24"/>
                          <w:szCs w:val="24"/>
                          <w:shd w:val="clear" w:color="auto" w:fill="FFFFFF"/>
                        </w:rPr>
                      </m:ctrlPr>
                    </m:dPr>
                    <m:e>
                      <m:sSub>
                        <m:sSubPr>
                          <m:ctrlPr>
                            <w:rPr>
                              <w:rFonts w:ascii="Cambria Math" w:eastAsia="Calibri" w:hAnsi="Cambria Math"/>
                              <w:i/>
                              <w:sz w:val="24"/>
                              <w:szCs w:val="24"/>
                              <w:shd w:val="clear" w:color="auto" w:fill="FFFFFF"/>
                            </w:rPr>
                          </m:ctrlPr>
                        </m:sSubPr>
                        <m:e>
                          <m:r>
                            <w:rPr>
                              <w:rFonts w:ascii="Cambria Math" w:eastAsia="Calibri" w:hAnsi="Cambria Math"/>
                              <w:sz w:val="24"/>
                              <w:szCs w:val="24"/>
                              <w:shd w:val="clear" w:color="auto" w:fill="FFFFFF"/>
                            </w:rPr>
                            <m:t>x</m:t>
                          </m:r>
                        </m:e>
                        <m:sub>
                          <m:r>
                            <w:rPr>
                              <w:rFonts w:ascii="Cambria Math" w:eastAsia="Calibri" w:hAnsi="Cambria Math"/>
                              <w:sz w:val="24"/>
                              <w:szCs w:val="24"/>
                              <w:shd w:val="clear" w:color="auto" w:fill="FFFFFF"/>
                            </w:rPr>
                            <m:t>i</m:t>
                          </m:r>
                        </m:sub>
                      </m:sSub>
                      <m:r>
                        <w:rPr>
                          <w:rFonts w:ascii="Cambria Math" w:eastAsia="Calibri" w:hAnsi="Cambria Math"/>
                          <w:sz w:val="24"/>
                          <w:szCs w:val="24"/>
                          <w:shd w:val="clear" w:color="auto" w:fill="FFFFFF"/>
                        </w:rPr>
                        <m:t>-μ</m:t>
                      </m:r>
                    </m:e>
                  </m:d>
                </m:e>
                <m:sup>
                  <m:r>
                    <w:rPr>
                      <w:rFonts w:ascii="Cambria Math" w:eastAsia="Calibri" w:hAnsi="Cambria Math"/>
                      <w:sz w:val="24"/>
                      <w:szCs w:val="24"/>
                      <w:shd w:val="clear" w:color="auto" w:fill="FFFFFF"/>
                    </w:rPr>
                    <m:t>2</m:t>
                  </m:r>
                </m:sup>
              </m:sSup>
              <m:r>
                <w:rPr>
                  <w:rFonts w:ascii="Cambria Math" w:eastAsia="Calibri" w:hAnsi="Cambria Math"/>
                  <w:sz w:val="24"/>
                  <w:szCs w:val="24"/>
                  <w:shd w:val="clear" w:color="auto" w:fill="FFFFFF"/>
                </w:rPr>
                <m:t xml:space="preserve">                                                                   (15) </m:t>
              </m:r>
            </m:e>
          </m:nary>
        </m:oMath>
      </m:oMathPara>
    </w:p>
    <w:p w:rsidR="00DA1A76" w:rsidRDefault="007B158D">
      <w:pPr>
        <w:spacing w:line="360" w:lineRule="auto"/>
        <w:jc w:val="both"/>
        <w:rPr>
          <w:rFonts w:ascii="Times New Roman" w:eastAsia="Calibri" w:hAnsi="Times New Roman"/>
          <w:sz w:val="24"/>
          <w:szCs w:val="24"/>
          <w:shd w:val="clear" w:color="auto" w:fill="FFFFFF"/>
        </w:rPr>
      </w:pPr>
      <w:r>
        <w:rPr>
          <w:rFonts w:ascii="Times New Roman" w:eastAsia="Calibri" w:hAnsi="Times New Roman"/>
          <w:b/>
          <w:bCs/>
          <w:sz w:val="24"/>
          <w:szCs w:val="24"/>
          <w:shd w:val="clear" w:color="auto" w:fill="FFFFFF"/>
        </w:rPr>
        <w:t>2.3.</w:t>
      </w:r>
      <w:r w:rsidR="0002652E">
        <w:rPr>
          <w:rFonts w:ascii="Times New Roman" w:eastAsia="Calibri" w:hAnsi="Times New Roman"/>
          <w:b/>
          <w:bCs/>
          <w:sz w:val="24"/>
          <w:szCs w:val="24"/>
          <w:shd w:val="clear" w:color="auto" w:fill="FFFFFF"/>
        </w:rPr>
        <w:t>4. Energy</w:t>
      </w:r>
      <w:r>
        <w:rPr>
          <w:rFonts w:ascii="Times New Roman" w:eastAsia="Calibri" w:hAnsi="Times New Roman"/>
          <w:b/>
          <w:bCs/>
          <w:sz w:val="24"/>
          <w:szCs w:val="24"/>
          <w:shd w:val="clear" w:color="auto" w:fill="FFFFFF"/>
        </w:rPr>
        <w:t xml:space="preserve"> and Entropy:</w:t>
      </w:r>
      <w:r>
        <w:rPr>
          <w:rFonts w:ascii="Times New Roman" w:eastAsia="Calibri" w:hAnsi="Times New Roman"/>
          <w:sz w:val="24"/>
          <w:szCs w:val="24"/>
          <w:shd w:val="clear" w:color="auto" w:fill="FFFFFF"/>
        </w:rPr>
        <w:t xml:space="preserve"> Energy and entropy of the input signal are calculated using Eqn. (16) and (17).</w:t>
      </w:r>
    </w:p>
    <w:p w:rsidR="00DA1A76" w:rsidRDefault="007B158D">
      <w:pPr>
        <w:spacing w:line="360" w:lineRule="auto"/>
        <w:jc w:val="both"/>
        <w:rPr>
          <w:rFonts w:ascii="Times New Roman" w:eastAsia="Calibri" w:hAnsi="Times New Roman"/>
          <w:sz w:val="24"/>
          <w:szCs w:val="24"/>
          <w:shd w:val="clear" w:color="auto" w:fill="FFFFFF"/>
        </w:rPr>
      </w:pPr>
      <m:oMath>
        <m:r>
          <m:rPr>
            <m:sty m:val="p"/>
          </m:rPr>
          <w:rPr>
            <w:rFonts w:ascii="Cambria Math" w:eastAsia="Calibri" w:hAnsi="Cambria Math"/>
            <w:sz w:val="24"/>
            <w:szCs w:val="24"/>
            <w:shd w:val="clear" w:color="auto" w:fill="FFFFFF"/>
          </w:rPr>
          <m:t>Energy=-</m:t>
        </m:r>
        <m:nary>
          <m:naryPr>
            <m:chr m:val="∑"/>
            <m:limLoc m:val="undOvr"/>
            <m:ctrlPr>
              <w:rPr>
                <w:rFonts w:ascii="Cambria Math" w:eastAsia="Calibri" w:hAnsi="Cambria Math"/>
                <w:sz w:val="24"/>
                <w:szCs w:val="24"/>
                <w:shd w:val="clear" w:color="auto" w:fill="FFFFFF"/>
              </w:rPr>
            </m:ctrlPr>
          </m:naryPr>
          <m:sub>
            <m:r>
              <m:rPr>
                <m:sty m:val="p"/>
              </m:rPr>
              <w:rPr>
                <w:rFonts w:ascii="Cambria Math" w:eastAsia="Calibri" w:hAnsi="Cambria Math"/>
                <w:sz w:val="24"/>
                <w:szCs w:val="24"/>
                <w:shd w:val="clear" w:color="auto" w:fill="FFFFFF"/>
              </w:rPr>
              <m:t>-∞</m:t>
            </m:r>
          </m:sub>
          <m:sup>
            <m:r>
              <m:rPr>
                <m:sty m:val="p"/>
              </m:rPr>
              <w:rPr>
                <w:rFonts w:ascii="Cambria Math" w:eastAsia="Calibri" w:hAnsi="Cambria Math"/>
                <w:sz w:val="24"/>
                <w:szCs w:val="24"/>
                <w:shd w:val="clear" w:color="auto" w:fill="FFFFFF"/>
              </w:rPr>
              <m:t>∞</m:t>
            </m:r>
          </m:sup>
          <m:e>
            <m:sSup>
              <m:sSupPr>
                <m:ctrlPr>
                  <w:rPr>
                    <w:rFonts w:ascii="Cambria Math" w:eastAsia="Calibri" w:hAnsi="Cambria Math"/>
                    <w:sz w:val="24"/>
                    <w:szCs w:val="24"/>
                    <w:shd w:val="clear" w:color="auto" w:fill="FFFFFF"/>
                  </w:rPr>
                </m:ctrlPr>
              </m:sSupPr>
              <m:e>
                <m:d>
                  <m:dPr>
                    <m:begChr m:val="|"/>
                    <m:endChr m:val="|"/>
                    <m:ctrlPr>
                      <w:rPr>
                        <w:rFonts w:ascii="Cambria Math" w:eastAsia="Calibri" w:hAnsi="Cambria Math"/>
                        <w:sz w:val="24"/>
                        <w:szCs w:val="24"/>
                        <w:shd w:val="clear" w:color="auto" w:fill="FFFFFF"/>
                      </w:rPr>
                    </m:ctrlPr>
                  </m:dPr>
                  <m:e>
                    <m:sSub>
                      <m:sSubPr>
                        <m:ctrlPr>
                          <w:rPr>
                            <w:rFonts w:ascii="Cambria Math" w:eastAsia="Calibri" w:hAnsi="Cambria Math"/>
                            <w:sz w:val="24"/>
                            <w:szCs w:val="24"/>
                            <w:shd w:val="clear" w:color="auto" w:fill="FFFFFF"/>
                          </w:rPr>
                        </m:ctrlPr>
                      </m:sSubPr>
                      <m:e>
                        <m:r>
                          <m:rPr>
                            <m:sty m:val="p"/>
                          </m:rPr>
                          <w:rPr>
                            <w:rFonts w:ascii="Cambria Math" w:eastAsia="Calibri" w:hAnsi="Cambria Math"/>
                            <w:sz w:val="24"/>
                            <w:szCs w:val="24"/>
                            <w:shd w:val="clear" w:color="auto" w:fill="FFFFFF"/>
                          </w:rPr>
                          <m:t>x</m:t>
                        </m:r>
                      </m:e>
                      <m:sub>
                        <m:r>
                          <m:rPr>
                            <m:sty m:val="p"/>
                          </m:rPr>
                          <w:rPr>
                            <w:rFonts w:ascii="Cambria Math" w:eastAsia="Calibri" w:hAnsi="Cambria Math"/>
                            <w:sz w:val="24"/>
                            <w:szCs w:val="24"/>
                            <w:shd w:val="clear" w:color="auto" w:fill="FFFFFF"/>
                          </w:rPr>
                          <m:t>i</m:t>
                        </m:r>
                      </m:sub>
                    </m:sSub>
                  </m:e>
                </m:d>
              </m:e>
              <m:sup>
                <m:r>
                  <m:rPr>
                    <m:sty m:val="p"/>
                  </m:rPr>
                  <w:rPr>
                    <w:rFonts w:ascii="Cambria Math" w:eastAsia="Calibri" w:hAnsi="Cambria Math"/>
                    <w:sz w:val="24"/>
                    <w:szCs w:val="24"/>
                    <w:shd w:val="clear" w:color="auto" w:fill="FFFFFF"/>
                  </w:rPr>
                  <m:t>2</m:t>
                </m:r>
              </m:sup>
            </m:sSup>
          </m:e>
        </m:nary>
      </m:oMath>
      <w:r>
        <w:rPr>
          <w:rFonts w:ascii="Times New Roman" w:eastAsia="Calibri" w:hAnsi="Times New Roman"/>
          <w:sz w:val="24"/>
          <w:szCs w:val="24"/>
          <w:shd w:val="clear" w:color="auto" w:fill="FFFFFF"/>
        </w:rPr>
        <w:t xml:space="preserve">              (16)</w:t>
      </w:r>
    </w:p>
    <w:p w:rsidR="00DA1A76" w:rsidRDefault="007B158D">
      <w:pPr>
        <w:autoSpaceDE w:val="0"/>
        <w:autoSpaceDN w:val="0"/>
        <w:adjustRightInd w:val="0"/>
        <w:spacing w:after="0" w:line="360" w:lineRule="auto"/>
        <w:jc w:val="both"/>
        <w:rPr>
          <w:rFonts w:ascii="Times New Roman" w:hAnsi="Times New Roman"/>
          <w:iCs/>
          <w:sz w:val="24"/>
          <w:szCs w:val="24"/>
          <w:shd w:val="clear" w:color="auto" w:fill="FFFFFF"/>
        </w:rPr>
      </w:pPr>
      <m:oMath>
        <m:r>
          <m:rPr>
            <m:sty m:val="p"/>
          </m:rPr>
          <w:rPr>
            <w:rFonts w:ascii="Cambria Math" w:hAnsi="Cambria Math"/>
            <w:sz w:val="24"/>
            <w:szCs w:val="24"/>
            <w:shd w:val="clear" w:color="auto" w:fill="FFFFFF"/>
          </w:rPr>
          <m:t>H</m:t>
        </m:r>
        <m:d>
          <m:dPr>
            <m:ctrlPr>
              <w:rPr>
                <w:rFonts w:ascii="Cambria Math" w:hAnsi="Cambria Math"/>
                <w:iCs/>
                <w:sz w:val="24"/>
                <w:szCs w:val="24"/>
                <w:shd w:val="clear" w:color="auto" w:fill="FFFFFF"/>
              </w:rPr>
            </m:ctrlPr>
          </m:dPr>
          <m:e>
            <m:r>
              <m:rPr>
                <m:sty m:val="p"/>
              </m:rPr>
              <w:rPr>
                <w:rFonts w:ascii="Cambria Math" w:hAnsi="Cambria Math"/>
                <w:sz w:val="24"/>
                <w:szCs w:val="24"/>
                <w:shd w:val="clear" w:color="auto" w:fill="FFFFFF"/>
              </w:rPr>
              <m:t>x</m:t>
            </m:r>
          </m:e>
        </m:d>
        <m:r>
          <m:rPr>
            <m:sty m:val="p"/>
          </m:rPr>
          <w:rPr>
            <w:rFonts w:ascii="Cambria Math" w:hAnsi="Cambria Math"/>
            <w:sz w:val="24"/>
            <w:szCs w:val="24"/>
            <w:shd w:val="clear" w:color="auto" w:fill="FFFFFF"/>
          </w:rPr>
          <m:t>=-</m:t>
        </m:r>
        <m:nary>
          <m:naryPr>
            <m:chr m:val="∑"/>
            <m:limLoc m:val="undOvr"/>
            <m:ctrlPr>
              <w:rPr>
                <w:rFonts w:ascii="Cambria Math" w:hAnsi="Cambria Math"/>
                <w:iCs/>
                <w:sz w:val="24"/>
                <w:szCs w:val="24"/>
                <w:shd w:val="clear" w:color="auto" w:fill="FFFFFF"/>
              </w:rPr>
            </m:ctrlPr>
          </m:naryPr>
          <m:sub>
            <m:r>
              <m:rPr>
                <m:sty m:val="p"/>
              </m:rPr>
              <w:rPr>
                <w:rFonts w:ascii="Cambria Math" w:hAnsi="Cambria Math"/>
                <w:sz w:val="24"/>
                <w:szCs w:val="24"/>
                <w:shd w:val="clear" w:color="auto" w:fill="FFFFFF"/>
              </w:rPr>
              <m:t>i-1</m:t>
            </m:r>
          </m:sub>
          <m:sup>
            <m:r>
              <m:rPr>
                <m:sty m:val="p"/>
              </m:rPr>
              <w:rPr>
                <w:rFonts w:ascii="Cambria Math" w:hAnsi="Cambria Math"/>
                <w:sz w:val="24"/>
                <w:szCs w:val="24"/>
                <w:shd w:val="clear" w:color="auto" w:fill="FFFFFF"/>
              </w:rPr>
              <m:t>N</m:t>
            </m:r>
          </m:sup>
          <m:e>
            <m:r>
              <m:rPr>
                <m:sty m:val="p"/>
              </m:rPr>
              <w:rPr>
                <w:rFonts w:ascii="Cambria Math" w:hAnsi="Cambria Math"/>
                <w:sz w:val="24"/>
                <w:szCs w:val="24"/>
                <w:shd w:val="clear" w:color="auto" w:fill="FFFFFF"/>
              </w:rPr>
              <m:t>P</m:t>
            </m:r>
            <m:d>
              <m:dPr>
                <m:ctrlPr>
                  <w:rPr>
                    <w:rFonts w:ascii="Cambria Math" w:hAnsi="Cambria Math"/>
                    <w:iCs/>
                    <w:sz w:val="24"/>
                    <w:szCs w:val="24"/>
                    <w:shd w:val="clear" w:color="auto" w:fill="FFFFFF"/>
                  </w:rPr>
                </m:ctrlPr>
              </m:dPr>
              <m:e>
                <m:sSub>
                  <m:sSubPr>
                    <m:ctrlPr>
                      <w:rPr>
                        <w:rFonts w:ascii="Cambria Math" w:hAnsi="Cambria Math"/>
                        <w:iCs/>
                        <w:sz w:val="24"/>
                        <w:szCs w:val="24"/>
                        <w:shd w:val="clear" w:color="auto" w:fill="FFFFFF"/>
                      </w:rPr>
                    </m:ctrlPr>
                  </m:sSubPr>
                  <m:e>
                    <m:r>
                      <m:rPr>
                        <m:sty m:val="p"/>
                      </m:rPr>
                      <w:rPr>
                        <w:rFonts w:ascii="Cambria Math" w:hAnsi="Cambria Math"/>
                        <w:sz w:val="24"/>
                        <w:szCs w:val="24"/>
                        <w:shd w:val="clear" w:color="auto" w:fill="FFFFFF"/>
                      </w:rPr>
                      <m:t>x</m:t>
                    </m:r>
                  </m:e>
                  <m:sub>
                    <m:r>
                      <m:rPr>
                        <m:sty m:val="p"/>
                      </m:rPr>
                      <w:rPr>
                        <w:rFonts w:ascii="Cambria Math" w:hAnsi="Cambria Math"/>
                        <w:sz w:val="24"/>
                        <w:szCs w:val="24"/>
                        <w:shd w:val="clear" w:color="auto" w:fill="FFFFFF"/>
                      </w:rPr>
                      <m:t>i</m:t>
                    </m:r>
                  </m:sub>
                </m:sSub>
              </m:e>
            </m:d>
            <m:r>
              <m:rPr>
                <m:sty m:val="p"/>
              </m:rPr>
              <w:rPr>
                <w:rFonts w:ascii="Cambria Math" w:hAnsi="Cambria Math"/>
                <w:sz w:val="24"/>
                <w:szCs w:val="24"/>
                <w:shd w:val="clear" w:color="auto" w:fill="FFFFFF"/>
              </w:rPr>
              <m:t>logP</m:t>
            </m:r>
            <m:d>
              <m:dPr>
                <m:ctrlPr>
                  <w:rPr>
                    <w:rFonts w:ascii="Cambria Math" w:hAnsi="Cambria Math"/>
                    <w:iCs/>
                    <w:sz w:val="24"/>
                    <w:szCs w:val="24"/>
                    <w:shd w:val="clear" w:color="auto" w:fill="FFFFFF"/>
                  </w:rPr>
                </m:ctrlPr>
              </m:dPr>
              <m:e>
                <m:sSub>
                  <m:sSubPr>
                    <m:ctrlPr>
                      <w:rPr>
                        <w:rFonts w:ascii="Cambria Math" w:hAnsi="Cambria Math"/>
                        <w:iCs/>
                        <w:sz w:val="24"/>
                        <w:szCs w:val="24"/>
                        <w:shd w:val="clear" w:color="auto" w:fill="FFFFFF"/>
                      </w:rPr>
                    </m:ctrlPr>
                  </m:sSubPr>
                  <m:e>
                    <m:r>
                      <m:rPr>
                        <m:sty m:val="p"/>
                      </m:rPr>
                      <w:rPr>
                        <w:rFonts w:ascii="Cambria Math" w:hAnsi="Cambria Math"/>
                        <w:sz w:val="24"/>
                        <w:szCs w:val="24"/>
                        <w:shd w:val="clear" w:color="auto" w:fill="FFFFFF"/>
                      </w:rPr>
                      <m:t>x</m:t>
                    </m:r>
                  </m:e>
                  <m:sub>
                    <m:r>
                      <m:rPr>
                        <m:sty m:val="p"/>
                      </m:rPr>
                      <w:rPr>
                        <w:rFonts w:ascii="Cambria Math" w:hAnsi="Cambria Math"/>
                        <w:sz w:val="24"/>
                        <w:szCs w:val="24"/>
                        <w:shd w:val="clear" w:color="auto" w:fill="FFFFFF"/>
                      </w:rPr>
                      <m:t>i</m:t>
                    </m:r>
                  </m:sub>
                </m:sSub>
              </m:e>
            </m:d>
          </m:e>
        </m:nary>
      </m:oMath>
      <w:r>
        <w:rPr>
          <w:rFonts w:ascii="Times New Roman" w:eastAsia="Calibri" w:hAnsi="Times New Roman"/>
          <w:iCs/>
          <w:sz w:val="24"/>
          <w:szCs w:val="24"/>
          <w:shd w:val="clear" w:color="auto" w:fill="FFFFFF"/>
        </w:rPr>
        <w:t xml:space="preserve">                                         (17)</w:t>
      </w:r>
    </w:p>
    <w:p w:rsidR="00DA1A76" w:rsidRDefault="007B158D">
      <w:pPr>
        <w:spacing w:line="360" w:lineRule="auto"/>
        <w:jc w:val="both"/>
        <w:rPr>
          <w:rFonts w:ascii="Times New Roman" w:eastAsia="Calibri" w:hAnsi="Times New Roman"/>
          <w:sz w:val="24"/>
          <w:szCs w:val="24"/>
        </w:rPr>
      </w:pPr>
      <w:r>
        <w:rPr>
          <w:rFonts w:ascii="Times New Roman" w:eastAsia="Calibri" w:hAnsi="Times New Roman"/>
          <w:b/>
          <w:bCs/>
          <w:sz w:val="24"/>
          <w:szCs w:val="24"/>
        </w:rPr>
        <w:t>2.3.</w:t>
      </w:r>
      <w:r w:rsidR="0002652E">
        <w:rPr>
          <w:rFonts w:ascii="Times New Roman" w:eastAsia="Calibri" w:hAnsi="Times New Roman"/>
          <w:b/>
          <w:bCs/>
          <w:sz w:val="24"/>
          <w:szCs w:val="24"/>
        </w:rPr>
        <w:t>5. Wavelet</w:t>
      </w:r>
      <w:r>
        <w:rPr>
          <w:rFonts w:ascii="Times New Roman" w:eastAsia="Calibri" w:hAnsi="Times New Roman"/>
          <w:b/>
          <w:bCs/>
          <w:sz w:val="24"/>
          <w:szCs w:val="24"/>
        </w:rPr>
        <w:t xml:space="preserve">: </w:t>
      </w:r>
      <w:r>
        <w:rPr>
          <w:rFonts w:ascii="Times New Roman" w:eastAsia="Calibri" w:hAnsi="Times New Roman"/>
          <w:sz w:val="24"/>
          <w:szCs w:val="24"/>
        </w:rPr>
        <w:t xml:space="preserve">In signal processing, the Statistical features of a signal depend on the amplitude or energy features of a signal. 'The advantage of using the wavelet model is that it provides frequency information according to scaling property along time variation. The decomposed signal is divided as detailed </w:t>
      </w:r>
      <m:oMath>
        <m:d>
          <m:dPr>
            <m:ctrlPr>
              <w:rPr>
                <w:rFonts w:ascii="Cambria Math" w:eastAsia="Calibri" w:hAnsi="Cambria Math"/>
                <w:i/>
                <w:sz w:val="24"/>
                <w:szCs w:val="24"/>
              </w:rPr>
            </m:ctrlPr>
          </m:dPr>
          <m:e>
            <m:sSub>
              <m:sSubPr>
                <m:ctrlPr>
                  <w:rPr>
                    <w:rFonts w:ascii="Cambria Math" w:eastAsia="Calibri" w:hAnsi="Cambria Math"/>
                    <w:i/>
                    <w:sz w:val="24"/>
                    <w:szCs w:val="24"/>
                  </w:rPr>
                </m:ctrlPr>
              </m:sSubPr>
              <m:e>
                <m:r>
                  <w:rPr>
                    <w:rFonts w:ascii="Cambria Math" w:eastAsia="Calibri" w:hAnsi="Cambria Math"/>
                    <w:sz w:val="24"/>
                    <w:szCs w:val="24"/>
                  </w:rPr>
                  <m:t>d</m:t>
                </m:r>
              </m:e>
              <m:sub>
                <m:r>
                  <w:rPr>
                    <w:rFonts w:ascii="Cambria Math" w:eastAsia="Calibri" w:hAnsi="Cambria Math"/>
                    <w:sz w:val="24"/>
                    <w:szCs w:val="24"/>
                  </w:rPr>
                  <m:t>i</m:t>
                </m:r>
              </m:sub>
            </m:sSub>
          </m:e>
        </m:d>
      </m:oMath>
      <w:r>
        <w:rPr>
          <w:rFonts w:ascii="Times New Roman" w:eastAsia="Calibri" w:hAnsi="Times New Roman"/>
          <w:sz w:val="24"/>
          <w:szCs w:val="24"/>
        </w:rPr>
        <w:t xml:space="preserve"> and </w:t>
      </w:r>
      <w:proofErr w:type="gramStart"/>
      <w:r>
        <w:rPr>
          <w:rFonts w:ascii="Times New Roman" w:eastAsia="Calibri" w:hAnsi="Times New Roman"/>
          <w:sz w:val="24"/>
          <w:szCs w:val="24"/>
        </w:rPr>
        <w:t xml:space="preserve">approximation </w:t>
      </w:r>
      <w:proofErr w:type="gramEnd"/>
      <m:oMath>
        <m:d>
          <m:dPr>
            <m:ctrlPr>
              <w:rPr>
                <w:rFonts w:ascii="Cambria Math" w:eastAsia="Calibri" w:hAnsi="Cambria Math"/>
                <w:i/>
                <w:sz w:val="24"/>
                <w:szCs w:val="24"/>
              </w:rPr>
            </m:ctrlPr>
          </m:dPr>
          <m:e>
            <m:sSub>
              <m:sSubPr>
                <m:ctrlPr>
                  <w:rPr>
                    <w:rFonts w:ascii="Cambria Math" w:eastAsia="Calibri" w:hAnsi="Cambria Math"/>
                    <w:i/>
                    <w:sz w:val="24"/>
                    <w:szCs w:val="24"/>
                  </w:rPr>
                </m:ctrlPr>
              </m:sSubPr>
              <m:e>
                <m:r>
                  <w:rPr>
                    <w:rFonts w:ascii="Cambria Math" w:eastAsia="Calibri" w:hAnsi="Cambria Math"/>
                    <w:sz w:val="24"/>
                    <w:szCs w:val="24"/>
                  </w:rPr>
                  <m:t>α</m:t>
                </m:r>
              </m:e>
              <m:sub>
                <m:r>
                  <w:rPr>
                    <w:rFonts w:ascii="Cambria Math" w:eastAsia="Calibri" w:hAnsi="Cambria Math"/>
                    <w:sz w:val="24"/>
                    <w:szCs w:val="24"/>
                  </w:rPr>
                  <m:t>i</m:t>
                </m:r>
              </m:sub>
            </m:sSub>
          </m:e>
        </m:d>
      </m:oMath>
      <w:r>
        <w:rPr>
          <w:rFonts w:ascii="Times New Roman" w:eastAsia="Calibri" w:hAnsi="Times New Roman"/>
          <w:sz w:val="24"/>
          <w:szCs w:val="24"/>
        </w:rPr>
        <w:t xml:space="preserve">, high to frequency components at </w:t>
      </w:r>
      <w:proofErr w:type="spellStart"/>
      <w:r>
        <w:rPr>
          <w:rFonts w:ascii="Times New Roman" w:eastAsia="Calibri" w:hAnsi="Times New Roman"/>
          <w:iCs/>
          <w:sz w:val="24"/>
          <w:szCs w:val="24"/>
        </w:rPr>
        <w:t>i</w:t>
      </w:r>
      <w:r>
        <w:rPr>
          <w:rFonts w:ascii="Times New Roman" w:eastAsia="Calibri" w:hAnsi="Times New Roman"/>
          <w:iCs/>
          <w:sz w:val="24"/>
          <w:szCs w:val="24"/>
          <w:vertAlign w:val="superscript"/>
        </w:rPr>
        <w:t>th</w:t>
      </w:r>
      <w:proofErr w:type="spellEnd"/>
      <w:r>
        <w:rPr>
          <w:rFonts w:ascii="Times New Roman" w:eastAsia="Calibri" w:hAnsi="Times New Roman"/>
          <w:sz w:val="24"/>
          <w:szCs w:val="24"/>
          <w:vertAlign w:val="superscript"/>
        </w:rPr>
        <w:t xml:space="preserve"> level</w:t>
      </w:r>
      <w:r>
        <w:rPr>
          <w:rFonts w:ascii="Times New Roman" w:eastAsia="Calibri" w:hAnsi="Times New Roman"/>
          <w:sz w:val="24"/>
          <w:szCs w:val="24"/>
        </w:rPr>
        <w:t xml:space="preserve"> comparatively, and is it presented as equation (18) </w:t>
      </w:r>
    </w:p>
    <w:p w:rsidR="00DA1A76" w:rsidRDefault="007B158D">
      <w:pPr>
        <w:autoSpaceDE w:val="0"/>
        <w:autoSpaceDN w:val="0"/>
        <w:adjustRightInd w:val="0"/>
        <w:spacing w:after="0" w:line="360" w:lineRule="auto"/>
        <w:jc w:val="both"/>
        <w:rPr>
          <w:rFonts w:ascii="Times New Roman" w:hAnsi="Times New Roman"/>
          <w:iCs/>
          <w:sz w:val="24"/>
          <w:szCs w:val="24"/>
          <w:shd w:val="clear" w:color="auto" w:fill="FFFFFF"/>
        </w:rPr>
      </w:pPr>
      <m:oMathPara>
        <m:oMath>
          <m:r>
            <m:rPr>
              <m:sty m:val="p"/>
            </m:rPr>
            <w:rPr>
              <w:rFonts w:ascii="Cambria Math" w:hAnsi="Cambria Math"/>
              <w:sz w:val="24"/>
              <w:szCs w:val="24"/>
              <w:shd w:val="clear" w:color="auto" w:fill="FFFFFF"/>
            </w:rPr>
            <m:t>X</m:t>
          </m:r>
          <m:d>
            <m:dPr>
              <m:ctrlPr>
                <w:rPr>
                  <w:rFonts w:ascii="Cambria Math" w:hAnsi="Cambria Math"/>
                  <w:iCs/>
                  <w:sz w:val="24"/>
                  <w:szCs w:val="24"/>
                  <w:shd w:val="clear" w:color="auto" w:fill="FFFFFF"/>
                </w:rPr>
              </m:ctrlPr>
            </m:dPr>
            <m:e>
              <m:r>
                <m:rPr>
                  <m:sty m:val="p"/>
                </m:rPr>
                <w:rPr>
                  <w:rFonts w:ascii="Cambria Math" w:hAnsi="Cambria Math"/>
                  <w:sz w:val="24"/>
                  <w:szCs w:val="24"/>
                  <w:shd w:val="clear" w:color="auto" w:fill="FFFFFF"/>
                </w:rPr>
                <m:t>t</m:t>
              </m:r>
            </m:e>
          </m:d>
          <m:r>
            <m:rPr>
              <m:sty m:val="p"/>
            </m:rPr>
            <w:rPr>
              <w:rFonts w:ascii="Cambria Math" w:hAnsi="Cambria Math"/>
              <w:sz w:val="24"/>
              <w:szCs w:val="24"/>
              <w:shd w:val="clear" w:color="auto" w:fill="FFFFFF"/>
            </w:rPr>
            <m:t>=</m:t>
          </m:r>
          <m:sSub>
            <m:sSubPr>
              <m:ctrlPr>
                <w:rPr>
                  <w:rFonts w:ascii="Cambria Math" w:hAnsi="Cambria Math"/>
                  <w:iCs/>
                  <w:sz w:val="24"/>
                  <w:szCs w:val="24"/>
                  <w:shd w:val="clear" w:color="auto" w:fill="FFFFFF"/>
                </w:rPr>
              </m:ctrlPr>
            </m:sSubPr>
            <m:e>
              <m:r>
                <m:rPr>
                  <m:sty m:val="p"/>
                </m:rPr>
                <w:rPr>
                  <w:rFonts w:ascii="Cambria Math" w:hAnsi="Cambria Math"/>
                  <w:sz w:val="24"/>
                  <w:szCs w:val="24"/>
                  <w:shd w:val="clear" w:color="auto" w:fill="FFFFFF"/>
                </w:rPr>
                <m:t>α</m:t>
              </m:r>
            </m:e>
            <m:sub>
              <m:r>
                <m:rPr>
                  <m:sty m:val="p"/>
                </m:rPr>
                <w:rPr>
                  <w:rFonts w:ascii="Cambria Math" w:hAnsi="Cambria Math"/>
                  <w:sz w:val="24"/>
                  <w:szCs w:val="24"/>
                  <w:shd w:val="clear" w:color="auto" w:fill="FFFFFF"/>
                </w:rPr>
                <m:t>i</m:t>
              </m:r>
            </m:sub>
          </m:sSub>
          <m:d>
            <m:dPr>
              <m:ctrlPr>
                <w:rPr>
                  <w:rFonts w:ascii="Cambria Math" w:hAnsi="Cambria Math"/>
                  <w:iCs/>
                  <w:sz w:val="24"/>
                  <w:szCs w:val="24"/>
                  <w:shd w:val="clear" w:color="auto" w:fill="FFFFFF"/>
                </w:rPr>
              </m:ctrlPr>
            </m:dPr>
            <m:e>
              <m:r>
                <m:rPr>
                  <m:sty m:val="p"/>
                </m:rPr>
                <w:rPr>
                  <w:rFonts w:ascii="Cambria Math" w:hAnsi="Cambria Math"/>
                  <w:sz w:val="24"/>
                  <w:szCs w:val="24"/>
                  <w:shd w:val="clear" w:color="auto" w:fill="FFFFFF"/>
                </w:rPr>
                <m:t>p</m:t>
              </m:r>
            </m:e>
          </m:d>
          <m:r>
            <m:rPr>
              <m:sty m:val="p"/>
            </m:rPr>
            <w:rPr>
              <w:rFonts w:ascii="Cambria Math" w:hAnsi="Cambria Math"/>
              <w:sz w:val="24"/>
              <w:szCs w:val="24"/>
              <w:shd w:val="clear" w:color="auto" w:fill="FFFFFF"/>
            </w:rPr>
            <m:t>+</m:t>
          </m:r>
          <m:nary>
            <m:naryPr>
              <m:chr m:val="∑"/>
              <m:limLoc m:val="undOvr"/>
              <m:ctrlPr>
                <w:rPr>
                  <w:rFonts w:ascii="Cambria Math" w:hAnsi="Cambria Math"/>
                  <w:iCs/>
                  <w:sz w:val="24"/>
                  <w:szCs w:val="24"/>
                  <w:shd w:val="clear" w:color="auto" w:fill="FFFFFF"/>
                </w:rPr>
              </m:ctrlPr>
            </m:naryPr>
            <m:sub>
              <m:r>
                <m:rPr>
                  <m:sty m:val="p"/>
                </m:rPr>
                <w:rPr>
                  <w:rFonts w:ascii="Cambria Math" w:hAnsi="Cambria Math"/>
                  <w:sz w:val="24"/>
                  <w:szCs w:val="24"/>
                  <w:shd w:val="clear" w:color="auto" w:fill="FFFFFF"/>
                </w:rPr>
                <m:t>p=1</m:t>
              </m:r>
            </m:sub>
            <m:sup>
              <m:r>
                <m:rPr>
                  <m:sty m:val="p"/>
                </m:rPr>
                <w:rPr>
                  <w:rFonts w:ascii="Cambria Math" w:hAnsi="Cambria Math"/>
                  <w:sz w:val="24"/>
                  <w:szCs w:val="24"/>
                  <w:shd w:val="clear" w:color="auto" w:fill="FFFFFF"/>
                </w:rPr>
                <m:t>1</m:t>
              </m:r>
            </m:sup>
            <m:e>
              <m:r>
                <m:rPr>
                  <m:sty m:val="p"/>
                </m:rPr>
                <w:rPr>
                  <w:rFonts w:ascii="Cambria Math" w:hAnsi="Cambria Math"/>
                  <w:sz w:val="24"/>
                  <w:szCs w:val="24"/>
                  <w:shd w:val="clear" w:color="auto" w:fill="FFFFFF"/>
                </w:rPr>
                <m:t>i</m:t>
              </m:r>
              <m:d>
                <m:dPr>
                  <m:ctrlPr>
                    <w:rPr>
                      <w:rFonts w:ascii="Cambria Math" w:hAnsi="Cambria Math"/>
                      <w:iCs/>
                      <w:sz w:val="24"/>
                      <w:szCs w:val="24"/>
                      <w:shd w:val="clear" w:color="auto" w:fill="FFFFFF"/>
                    </w:rPr>
                  </m:ctrlPr>
                </m:dPr>
                <m:e>
                  <m:r>
                    <m:rPr>
                      <m:sty m:val="p"/>
                    </m:rPr>
                    <w:rPr>
                      <w:rFonts w:ascii="Cambria Math" w:hAnsi="Cambria Math"/>
                      <w:sz w:val="24"/>
                      <w:szCs w:val="24"/>
                      <w:shd w:val="clear" w:color="auto" w:fill="FFFFFF"/>
                    </w:rPr>
                    <m:t>p</m:t>
                  </m:r>
                </m:e>
              </m:d>
            </m:e>
          </m:nary>
        </m:oMath>
      </m:oMathPara>
    </w:p>
    <w:p w:rsidR="00DA1A76" w:rsidRDefault="007B158D">
      <w:pPr>
        <w:autoSpaceDE w:val="0"/>
        <w:autoSpaceDN w:val="0"/>
        <w:adjustRightInd w:val="0"/>
        <w:spacing w:after="0" w:line="360" w:lineRule="auto"/>
        <w:jc w:val="both"/>
        <w:rPr>
          <w:rFonts w:ascii="Times New Roman" w:hAnsi="Times New Roman"/>
          <w:iCs/>
          <w:sz w:val="24"/>
          <w:szCs w:val="24"/>
          <w:shd w:val="clear" w:color="auto" w:fill="FFFFFF"/>
        </w:rPr>
      </w:pPr>
      <m:oMath>
        <m:r>
          <w:rPr>
            <w:rFonts w:ascii="Cambria Math" w:hAnsi="Cambria Math"/>
            <w:sz w:val="24"/>
            <w:szCs w:val="24"/>
            <w:shd w:val="clear" w:color="auto" w:fill="FFFFFF"/>
          </w:rPr>
          <w:lastRenderedPageBreak/>
          <m:t xml:space="preserve">  =</m:t>
        </m:r>
        <m:nary>
          <m:naryPr>
            <m:chr m:val="∑"/>
            <m:limLoc m:val="undOvr"/>
            <m:supHide m:val="1"/>
            <m:ctrlPr>
              <w:rPr>
                <w:rFonts w:ascii="Cambria Math" w:hAnsi="Cambria Math"/>
                <w:iCs/>
                <w:sz w:val="24"/>
                <w:szCs w:val="24"/>
                <w:shd w:val="clear" w:color="auto" w:fill="FFFFFF"/>
              </w:rPr>
            </m:ctrlPr>
          </m:naryPr>
          <m:sub>
            <m:r>
              <m:rPr>
                <m:sty m:val="p"/>
              </m:rPr>
              <w:rPr>
                <w:rFonts w:ascii="Cambria Math" w:hAnsi="Cambria Math"/>
                <w:sz w:val="24"/>
                <w:szCs w:val="24"/>
                <w:shd w:val="clear" w:color="auto" w:fill="FFFFFF"/>
              </w:rPr>
              <m:t>k</m:t>
            </m:r>
          </m:sub>
          <m:sup/>
          <m:e>
            <m:sSub>
              <m:sSubPr>
                <m:ctrlPr>
                  <w:rPr>
                    <w:rFonts w:ascii="Cambria Math" w:hAnsi="Cambria Math"/>
                    <w:iCs/>
                    <w:sz w:val="24"/>
                    <w:szCs w:val="24"/>
                    <w:shd w:val="clear" w:color="auto" w:fill="FFFFFF"/>
                  </w:rPr>
                </m:ctrlPr>
              </m:sSubPr>
              <m:e>
                <m:r>
                  <m:rPr>
                    <m:sty m:val="p"/>
                  </m:rPr>
                  <w:rPr>
                    <w:rFonts w:ascii="Cambria Math" w:hAnsi="Cambria Math"/>
                    <w:sz w:val="24"/>
                    <w:szCs w:val="24"/>
                    <w:shd w:val="clear" w:color="auto" w:fill="FFFFFF"/>
                  </w:rPr>
                  <m:t>α</m:t>
                </m:r>
              </m:e>
              <m:sub>
                <m:r>
                  <m:rPr>
                    <m:sty m:val="p"/>
                  </m:rPr>
                  <w:rPr>
                    <w:rFonts w:ascii="Cambria Math" w:hAnsi="Cambria Math"/>
                    <w:sz w:val="24"/>
                    <w:szCs w:val="24"/>
                    <w:shd w:val="clear" w:color="auto" w:fill="FFFFFF"/>
                  </w:rPr>
                  <m:t>γ</m:t>
                </m:r>
              </m:sub>
            </m:sSub>
          </m:e>
        </m:nary>
        <m:d>
          <m:dPr>
            <m:ctrlPr>
              <w:rPr>
                <w:rFonts w:ascii="Cambria Math" w:hAnsi="Cambria Math"/>
                <w:iCs/>
                <w:sz w:val="24"/>
                <w:szCs w:val="24"/>
                <w:shd w:val="clear" w:color="auto" w:fill="FFFFFF"/>
              </w:rPr>
            </m:ctrlPr>
          </m:dPr>
          <m:e>
            <m:r>
              <m:rPr>
                <m:sty m:val="p"/>
              </m:rPr>
              <w:rPr>
                <w:rFonts w:ascii="Cambria Math" w:hAnsi="Cambria Math"/>
                <w:sz w:val="24"/>
                <w:szCs w:val="24"/>
                <w:shd w:val="clear" w:color="auto" w:fill="FFFFFF"/>
              </w:rPr>
              <m:t>i,y</m:t>
            </m:r>
          </m:e>
        </m:d>
        <m:sSub>
          <m:sSubPr>
            <m:ctrlPr>
              <w:rPr>
                <w:rFonts w:ascii="Cambria Math" w:hAnsi="Cambria Math"/>
                <w:iCs/>
                <w:sz w:val="24"/>
                <w:szCs w:val="24"/>
                <w:shd w:val="clear" w:color="auto" w:fill="FFFFFF"/>
              </w:rPr>
            </m:ctrlPr>
          </m:sSubPr>
          <m:e>
            <m:r>
              <m:rPr>
                <m:sty m:val="p"/>
              </m:rPr>
              <w:rPr>
                <w:rFonts w:ascii="Cambria Math" w:hAnsi="Cambria Math"/>
                <w:sz w:val="24"/>
                <w:szCs w:val="24"/>
                <w:shd w:val="clear" w:color="auto" w:fill="FFFFFF"/>
              </w:rPr>
              <m:t>β</m:t>
            </m:r>
          </m:e>
          <m:sub>
            <m:r>
              <m:rPr>
                <m:sty m:val="p"/>
              </m:rPr>
              <w:rPr>
                <w:rFonts w:ascii="Cambria Math" w:hAnsi="Cambria Math"/>
                <w:sz w:val="24"/>
                <w:szCs w:val="24"/>
                <w:shd w:val="clear" w:color="auto" w:fill="FFFFFF"/>
              </w:rPr>
              <m:t>jγ</m:t>
            </m:r>
          </m:sub>
        </m:sSub>
        <m:d>
          <m:dPr>
            <m:ctrlPr>
              <w:rPr>
                <w:rFonts w:ascii="Cambria Math" w:hAnsi="Cambria Math"/>
                <w:iCs/>
                <w:sz w:val="24"/>
                <w:szCs w:val="24"/>
                <w:shd w:val="clear" w:color="auto" w:fill="FFFFFF"/>
              </w:rPr>
            </m:ctrlPr>
          </m:dPr>
          <m:e>
            <m:r>
              <m:rPr>
                <m:sty m:val="p"/>
              </m:rPr>
              <w:rPr>
                <w:rFonts w:ascii="Cambria Math" w:hAnsi="Cambria Math"/>
                <w:sz w:val="24"/>
                <w:szCs w:val="24"/>
                <w:shd w:val="clear" w:color="auto" w:fill="FFFFFF"/>
              </w:rPr>
              <m:t>p</m:t>
            </m:r>
          </m:e>
        </m:d>
        <m:r>
          <m:rPr>
            <m:sty m:val="p"/>
          </m:rPr>
          <w:rPr>
            <w:rFonts w:ascii="Cambria Math" w:hAnsi="Cambria Math"/>
            <w:sz w:val="24"/>
            <w:szCs w:val="24"/>
            <w:shd w:val="clear" w:color="auto" w:fill="FFFFFF"/>
          </w:rPr>
          <m:t>+</m:t>
        </m:r>
        <m:nary>
          <m:naryPr>
            <m:chr m:val="∑"/>
            <m:limLoc m:val="undOvr"/>
            <m:ctrlPr>
              <w:rPr>
                <w:rFonts w:ascii="Cambria Math" w:hAnsi="Cambria Math"/>
                <w:iCs/>
                <w:sz w:val="24"/>
                <w:szCs w:val="24"/>
                <w:shd w:val="clear" w:color="auto" w:fill="FFFFFF"/>
              </w:rPr>
            </m:ctrlPr>
          </m:naryPr>
          <m:sub>
            <m:r>
              <m:rPr>
                <m:sty m:val="p"/>
              </m:rPr>
              <w:rPr>
                <w:rFonts w:ascii="Cambria Math" w:hAnsi="Cambria Math"/>
                <w:sz w:val="24"/>
                <w:szCs w:val="24"/>
                <w:shd w:val="clear" w:color="auto" w:fill="FFFFFF"/>
              </w:rPr>
              <m:t>p=1</m:t>
            </m:r>
          </m:sub>
          <m:sup>
            <m:r>
              <m:rPr>
                <m:sty m:val="p"/>
              </m:rPr>
              <w:rPr>
                <w:rFonts w:ascii="Cambria Math" w:hAnsi="Cambria Math"/>
                <w:sz w:val="24"/>
                <w:szCs w:val="24"/>
                <w:shd w:val="clear" w:color="auto" w:fill="FFFFFF"/>
              </w:rPr>
              <m:t>1</m:t>
            </m:r>
          </m:sup>
          <m:e>
            <m:nary>
              <m:naryPr>
                <m:chr m:val="∑"/>
                <m:limLoc m:val="undOvr"/>
                <m:supHide m:val="1"/>
                <m:ctrlPr>
                  <w:rPr>
                    <w:rFonts w:ascii="Cambria Math" w:hAnsi="Cambria Math"/>
                    <w:iCs/>
                    <w:sz w:val="24"/>
                    <w:szCs w:val="24"/>
                    <w:shd w:val="clear" w:color="auto" w:fill="FFFFFF"/>
                  </w:rPr>
                </m:ctrlPr>
              </m:naryPr>
              <m:sub>
                <m:r>
                  <m:rPr>
                    <m:sty m:val="p"/>
                  </m:rPr>
                  <w:rPr>
                    <w:rFonts w:ascii="Cambria Math" w:hAnsi="Cambria Math"/>
                    <w:sz w:val="24"/>
                    <w:szCs w:val="24"/>
                    <w:shd w:val="clear" w:color="auto" w:fill="FFFFFF"/>
                  </w:rPr>
                  <m:t>k</m:t>
                </m:r>
              </m:sub>
              <m:sup/>
              <m:e>
                <m:sSub>
                  <m:sSubPr>
                    <m:ctrlPr>
                      <w:rPr>
                        <w:rFonts w:ascii="Cambria Math" w:hAnsi="Cambria Math"/>
                        <w:iCs/>
                        <w:sz w:val="24"/>
                        <w:szCs w:val="24"/>
                        <w:shd w:val="clear" w:color="auto" w:fill="FFFFFF"/>
                      </w:rPr>
                    </m:ctrlPr>
                  </m:sSubPr>
                  <m:e>
                    <m:r>
                      <m:rPr>
                        <m:sty m:val="p"/>
                      </m:rPr>
                      <w:rPr>
                        <w:rFonts w:ascii="Cambria Math" w:hAnsi="Cambria Math"/>
                        <w:sz w:val="24"/>
                        <w:szCs w:val="24"/>
                        <w:shd w:val="clear" w:color="auto" w:fill="FFFFFF"/>
                      </w:rPr>
                      <m:t>d</m:t>
                    </m:r>
                  </m:e>
                  <m:sub>
                    <m:r>
                      <m:rPr>
                        <m:sty m:val="p"/>
                      </m:rPr>
                      <w:rPr>
                        <w:rFonts w:ascii="Cambria Math" w:hAnsi="Cambria Math"/>
                        <w:sz w:val="24"/>
                        <w:szCs w:val="24"/>
                        <w:shd w:val="clear" w:color="auto" w:fill="FFFFFF"/>
                      </w:rPr>
                      <m:t>γ</m:t>
                    </m:r>
                    <m:d>
                      <m:dPr>
                        <m:ctrlPr>
                          <w:rPr>
                            <w:rFonts w:ascii="Cambria Math" w:hAnsi="Cambria Math"/>
                            <w:iCs/>
                            <w:sz w:val="24"/>
                            <w:szCs w:val="24"/>
                            <w:shd w:val="clear" w:color="auto" w:fill="FFFFFF"/>
                          </w:rPr>
                        </m:ctrlPr>
                      </m:dPr>
                      <m:e>
                        <m:r>
                          <m:rPr>
                            <m:sty m:val="p"/>
                          </m:rPr>
                          <w:rPr>
                            <w:rFonts w:ascii="Cambria Math" w:hAnsi="Cambria Math"/>
                            <w:sz w:val="24"/>
                            <w:szCs w:val="24"/>
                            <w:shd w:val="clear" w:color="auto" w:fill="FFFFFF"/>
                          </w:rPr>
                          <m:t>i,y</m:t>
                        </m:r>
                      </m:e>
                    </m:d>
                  </m:sub>
                </m:sSub>
                <m:sSub>
                  <m:sSubPr>
                    <m:ctrlPr>
                      <w:rPr>
                        <w:rFonts w:ascii="Cambria Math" w:hAnsi="Cambria Math"/>
                        <w:iCs/>
                        <w:sz w:val="24"/>
                        <w:szCs w:val="24"/>
                        <w:shd w:val="clear" w:color="auto" w:fill="FFFFFF"/>
                      </w:rPr>
                    </m:ctrlPr>
                  </m:sSubPr>
                  <m:e>
                    <m:r>
                      <m:rPr>
                        <m:sty m:val="p"/>
                      </m:rPr>
                      <w:rPr>
                        <w:rFonts w:ascii="Cambria Math" w:hAnsi="Cambria Math"/>
                        <w:sz w:val="24"/>
                        <w:szCs w:val="24"/>
                        <w:shd w:val="clear" w:color="auto" w:fill="FFFFFF"/>
                      </w:rPr>
                      <m:t>σ</m:t>
                    </m:r>
                  </m:e>
                  <m:sub>
                    <m:r>
                      <m:rPr>
                        <m:sty m:val="p"/>
                      </m:rPr>
                      <w:rPr>
                        <w:rFonts w:ascii="Cambria Math" w:hAnsi="Cambria Math"/>
                        <w:sz w:val="24"/>
                        <w:szCs w:val="24"/>
                        <w:shd w:val="clear" w:color="auto" w:fill="FFFFFF"/>
                      </w:rPr>
                      <m:t>ik</m:t>
                    </m:r>
                  </m:sub>
                </m:sSub>
                <m:r>
                  <m:rPr>
                    <m:sty m:val="p"/>
                  </m:rPr>
                  <w:rPr>
                    <w:rFonts w:ascii="Cambria Math" w:hAnsi="Cambria Math"/>
                    <w:sz w:val="24"/>
                    <w:szCs w:val="24"/>
                    <w:shd w:val="clear" w:color="auto" w:fill="FFFFFF"/>
                  </w:rPr>
                  <m:t>(p)</m:t>
                </m:r>
              </m:e>
            </m:nary>
          </m:e>
        </m:nary>
      </m:oMath>
      <w:r>
        <w:rPr>
          <w:rFonts w:ascii="Times New Roman" w:hAnsi="Times New Roman"/>
          <w:iCs/>
          <w:sz w:val="24"/>
          <w:szCs w:val="24"/>
          <w:shd w:val="clear" w:color="auto" w:fill="FFFFFF"/>
        </w:rPr>
        <w:t xml:space="preserve">                           (18)</w:t>
      </w:r>
    </w:p>
    <w:p w:rsidR="00DA1A76" w:rsidRDefault="007B158D">
      <w:pPr>
        <w:autoSpaceDE w:val="0"/>
        <w:autoSpaceDN w:val="0"/>
        <w:adjustRightInd w:val="0"/>
        <w:spacing w:after="0" w:line="360" w:lineRule="auto"/>
        <w:ind w:firstLine="360"/>
        <w:jc w:val="both"/>
        <w:rPr>
          <w:rFonts w:ascii="Times New Roman" w:hAnsi="Times New Roman"/>
          <w:sz w:val="24"/>
          <w:szCs w:val="24"/>
          <w:shd w:val="clear" w:color="auto" w:fill="FFFFFF"/>
        </w:rPr>
      </w:pPr>
      <w:r>
        <w:rPr>
          <w:rFonts w:ascii="Times New Roman" w:hAnsi="Times New Roman"/>
          <w:iCs/>
          <w:sz w:val="24"/>
          <w:szCs w:val="24"/>
          <w:shd w:val="clear" w:color="auto" w:fill="FFFFFF"/>
        </w:rPr>
        <w:t>Where</w:t>
      </w:r>
      <m:oMath>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β</m:t>
            </m:r>
          </m:e>
          <m:sub>
            <m:r>
              <w:rPr>
                <w:rFonts w:ascii="Cambria Math" w:hAnsi="Cambria Math"/>
                <w:sz w:val="24"/>
                <w:szCs w:val="24"/>
                <w:shd w:val="clear" w:color="auto" w:fill="FFFFFF"/>
              </w:rPr>
              <m:t>jy</m:t>
            </m:r>
          </m:sub>
        </m:sSub>
      </m:oMath>
      <w:r>
        <w:rPr>
          <w:rFonts w:ascii="Times New Roman" w:hAnsi="Times New Roman"/>
          <w:iCs/>
          <w:sz w:val="24"/>
          <w:szCs w:val="24"/>
          <w:shd w:val="clear" w:color="auto" w:fill="FFFFFF"/>
        </w:rPr>
        <w:t xml:space="preserve">denotes the nested space’s </w:t>
      </w:r>
      <m:oMath>
        <m:sSub>
          <m:sSubPr>
            <m:ctrlPr>
              <w:rPr>
                <w:rFonts w:ascii="Cambria Math" w:hAnsi="Cambria Math"/>
                <w:i/>
                <w:iCs/>
                <w:sz w:val="24"/>
                <w:szCs w:val="24"/>
                <w:shd w:val="clear" w:color="auto" w:fill="FFFFFF"/>
              </w:rPr>
            </m:ctrlPr>
          </m:sSubPr>
          <m:e>
            <m:r>
              <w:rPr>
                <w:rFonts w:ascii="Cambria Math" w:hAnsi="Cambria Math"/>
                <w:sz w:val="24"/>
                <w:szCs w:val="24"/>
                <w:shd w:val="clear" w:color="auto" w:fill="FFFFFF"/>
              </w:rPr>
              <m:t>ω</m:t>
            </m:r>
          </m:e>
          <m:sub>
            <m:r>
              <w:rPr>
                <w:rFonts w:ascii="Cambria Math" w:hAnsi="Cambria Math"/>
                <w:sz w:val="24"/>
                <w:szCs w:val="24"/>
                <w:shd w:val="clear" w:color="auto" w:fill="FFFFFF"/>
              </w:rPr>
              <m:t>i</m:t>
            </m:r>
          </m:sub>
        </m:sSub>
      </m:oMath>
      <w:r>
        <w:rPr>
          <w:rFonts w:ascii="Times New Roman" w:hAnsi="Times New Roman"/>
          <w:iCs/>
          <w:sz w:val="24"/>
          <w:szCs w:val="24"/>
          <w:shd w:val="clear" w:color="auto" w:fill="FFFFFF"/>
        </w:rPr>
        <w:t xml:space="preserve">scaling function, </w:t>
      </w:r>
      <m:oMath>
        <m:sSub>
          <m:sSubPr>
            <m:ctrlPr>
              <w:rPr>
                <w:rFonts w:ascii="Cambria Math" w:hAnsi="Cambria Math"/>
                <w:i/>
                <w:iCs/>
                <w:sz w:val="24"/>
                <w:szCs w:val="24"/>
                <w:shd w:val="clear" w:color="auto" w:fill="FFFFFF"/>
              </w:rPr>
            </m:ctrlPr>
          </m:sSubPr>
          <m:e>
            <m:r>
              <w:rPr>
                <w:rFonts w:ascii="Cambria Math" w:hAnsi="Cambria Math"/>
                <w:sz w:val="24"/>
                <w:szCs w:val="24"/>
                <w:shd w:val="clear" w:color="auto" w:fill="FFFFFF"/>
              </w:rPr>
              <m:t>δ</m:t>
            </m:r>
          </m:e>
          <m:sub>
            <m:r>
              <w:rPr>
                <w:rFonts w:ascii="Cambria Math" w:hAnsi="Cambria Math"/>
                <w:sz w:val="24"/>
                <w:szCs w:val="24"/>
                <w:shd w:val="clear" w:color="auto" w:fill="FFFFFF"/>
              </w:rPr>
              <m:t>ik</m:t>
            </m:r>
          </m:sub>
        </m:sSub>
      </m:oMath>
      <w:r>
        <w:rPr>
          <w:rFonts w:ascii="Times New Roman" w:hAnsi="Times New Roman"/>
          <w:sz w:val="24"/>
          <w:szCs w:val="24"/>
          <w:shd w:val="clear" w:color="auto" w:fill="FFFFFF"/>
        </w:rPr>
        <w:t xml:space="preserve"> is presented as the mother wavelet, and coefficients </w:t>
      </w:r>
      <m:oMath>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α</m:t>
            </m:r>
          </m:e>
          <m:sub>
            <m:r>
              <w:rPr>
                <w:rFonts w:ascii="Cambria Math" w:hAnsi="Cambria Math"/>
                <w:sz w:val="24"/>
                <w:szCs w:val="24"/>
                <w:shd w:val="clear" w:color="auto" w:fill="FFFFFF"/>
              </w:rPr>
              <m:t>i</m:t>
            </m:r>
          </m:sub>
        </m:sSub>
        <m:r>
          <w:rPr>
            <w:rFonts w:ascii="Cambria Math" w:hAnsi="Cambria Math"/>
            <w:sz w:val="24"/>
            <w:szCs w:val="24"/>
            <w:shd w:val="clear" w:color="auto" w:fill="FFFFFF"/>
          </w:rPr>
          <m:t>(p)</m:t>
        </m:r>
      </m:oMath>
      <w:r>
        <w:rPr>
          <w:rFonts w:ascii="Times New Roman" w:eastAsia="Calibri" w:hAnsi="Times New Roman"/>
          <w:sz w:val="24"/>
          <w:szCs w:val="24"/>
        </w:rPr>
        <w:t>approximate the signal</w:t>
      </w:r>
      <m:oMath>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α</m:t>
            </m:r>
          </m:e>
          <m:sub>
            <m:r>
              <w:rPr>
                <w:rFonts w:ascii="Cambria Math" w:hAnsi="Cambria Math"/>
                <w:sz w:val="24"/>
                <w:szCs w:val="24"/>
                <w:shd w:val="clear" w:color="auto" w:fill="FFFFFF"/>
              </w:rPr>
              <m:t>i-1</m:t>
            </m:r>
          </m:sub>
        </m:sSub>
        <m:r>
          <w:rPr>
            <w:rFonts w:ascii="Cambria Math" w:hAnsi="Cambria Math"/>
            <w:sz w:val="24"/>
            <w:szCs w:val="24"/>
            <w:shd w:val="clear" w:color="auto" w:fill="FFFFFF"/>
          </w:rPr>
          <m:t>(p)</m:t>
        </m:r>
      </m:oMath>
      <w:r>
        <w:rPr>
          <w:rFonts w:ascii="Times New Roman" w:hAnsi="Times New Roman"/>
          <w:sz w:val="24"/>
          <w:szCs w:val="24"/>
          <w:shd w:val="clear" w:color="auto" w:fill="FFFFFF"/>
        </w:rPr>
        <w:t xml:space="preserve">  as</w:t>
      </w:r>
      <m:oMath>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ω</m:t>
            </m:r>
          </m:e>
          <m:sub>
            <m:r>
              <w:rPr>
                <w:rFonts w:ascii="Cambria Math" w:hAnsi="Cambria Math"/>
                <w:sz w:val="24"/>
                <w:szCs w:val="24"/>
                <w:shd w:val="clear" w:color="auto" w:fill="FFFFFF"/>
              </w:rPr>
              <m:t>i</m:t>
            </m:r>
          </m:sub>
        </m:sSub>
        <m:r>
          <w:rPr>
            <w:rFonts w:ascii="Cambria Math" w:hAnsi="Cambria Math"/>
            <w:sz w:val="24"/>
            <w:szCs w:val="24"/>
            <w:shd w:val="clear" w:color="auto" w:fill="FFFFFF"/>
          </w:rPr>
          <m:t>c</m:t>
        </m:r>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ω</m:t>
            </m:r>
          </m:e>
          <m:sub>
            <m:r>
              <w:rPr>
                <w:rFonts w:ascii="Cambria Math" w:hAnsi="Cambria Math"/>
                <w:sz w:val="24"/>
                <w:szCs w:val="24"/>
                <w:shd w:val="clear" w:color="auto" w:fill="FFFFFF"/>
              </w:rPr>
              <m:t xml:space="preserve">i-1  </m:t>
            </m:r>
          </m:sub>
        </m:sSub>
      </m:oMath>
      <w:r>
        <w:rPr>
          <w:rFonts w:ascii="Times New Roman" w:hAnsi="Times New Roman"/>
          <w:sz w:val="24"/>
          <w:szCs w:val="24"/>
          <w:shd w:val="clear" w:color="auto" w:fill="FFFFFF"/>
        </w:rPr>
        <w:t xml:space="preserve">. The Calculation of the loss information during the transition between the approximation </w:t>
      </w:r>
      <w:proofErr w:type="gramStart"/>
      <w:r>
        <w:rPr>
          <w:rFonts w:ascii="Times New Roman" w:hAnsi="Times New Roman"/>
          <w:sz w:val="24"/>
          <w:szCs w:val="24"/>
          <w:shd w:val="clear" w:color="auto" w:fill="FFFFFF"/>
        </w:rPr>
        <w:t>coefficient</w:t>
      </w:r>
      <w:proofErr w:type="gramEnd"/>
      <w:r>
        <w:rPr>
          <w:rFonts w:ascii="Times New Roman" w:hAnsi="Times New Roman"/>
          <w:sz w:val="24"/>
          <w:szCs w:val="24"/>
          <w:shd w:val="clear" w:color="auto" w:fill="FFFFFF"/>
        </w:rPr>
        <w:t xml:space="preserve"> by </w:t>
      </w:r>
      <m:oMath>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d</m:t>
            </m:r>
          </m:e>
          <m:sub>
            <m:r>
              <w:rPr>
                <w:rFonts w:ascii="Cambria Math" w:hAnsi="Cambria Math"/>
                <w:sz w:val="24"/>
                <w:szCs w:val="24"/>
                <w:shd w:val="clear" w:color="auto" w:fill="FFFFFF"/>
              </w:rPr>
              <m:t>i</m:t>
            </m:r>
          </m:sub>
        </m:sSub>
        <m:d>
          <m:dPr>
            <m:ctrlPr>
              <w:rPr>
                <w:rFonts w:ascii="Cambria Math" w:hAnsi="Cambria Math"/>
                <w:i/>
                <w:sz w:val="24"/>
                <w:szCs w:val="24"/>
                <w:shd w:val="clear" w:color="auto" w:fill="FFFFFF"/>
              </w:rPr>
            </m:ctrlPr>
          </m:dPr>
          <m:e>
            <m:r>
              <w:rPr>
                <w:rFonts w:ascii="Cambria Math" w:hAnsi="Cambria Math"/>
                <w:sz w:val="24"/>
                <w:szCs w:val="24"/>
                <w:shd w:val="clear" w:color="auto" w:fill="FFFFFF"/>
              </w:rPr>
              <m:t>p</m:t>
            </m:r>
          </m:e>
        </m:d>
        <m:r>
          <w:rPr>
            <w:rFonts w:ascii="Cambria Math" w:hAnsi="Cambria Math"/>
            <w:sz w:val="24"/>
            <w:szCs w:val="24"/>
            <w:shd w:val="clear" w:color="auto" w:fill="FFFFFF"/>
          </w:rPr>
          <m:t>=</m:t>
        </m:r>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α</m:t>
            </m:r>
          </m:e>
          <m:sub>
            <m:r>
              <w:rPr>
                <w:rFonts w:ascii="Cambria Math" w:hAnsi="Cambria Math"/>
                <w:sz w:val="24"/>
                <w:szCs w:val="24"/>
                <w:shd w:val="clear" w:color="auto" w:fill="FFFFFF"/>
              </w:rPr>
              <m:t>i-1</m:t>
            </m:r>
          </m:sub>
        </m:sSub>
        <m:d>
          <m:dPr>
            <m:ctrlPr>
              <w:rPr>
                <w:rFonts w:ascii="Cambria Math" w:hAnsi="Cambria Math"/>
                <w:i/>
                <w:sz w:val="24"/>
                <w:szCs w:val="24"/>
                <w:shd w:val="clear" w:color="auto" w:fill="FFFFFF"/>
              </w:rPr>
            </m:ctrlPr>
          </m:dPr>
          <m:e>
            <m:r>
              <w:rPr>
                <w:rFonts w:ascii="Cambria Math" w:hAnsi="Cambria Math"/>
                <w:sz w:val="24"/>
                <w:szCs w:val="24"/>
                <w:shd w:val="clear" w:color="auto" w:fill="FFFFFF"/>
              </w:rPr>
              <m:t>p</m:t>
            </m:r>
          </m:e>
        </m:d>
        <m:r>
          <w:rPr>
            <w:rFonts w:ascii="Cambria Math" w:hAnsi="Cambria Math"/>
            <w:sz w:val="24"/>
            <w:szCs w:val="24"/>
            <w:shd w:val="clear" w:color="auto" w:fill="FFFFFF"/>
          </w:rPr>
          <m:t>-</m:t>
        </m:r>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α</m:t>
            </m:r>
          </m:e>
          <m:sub>
            <m:r>
              <w:rPr>
                <w:rFonts w:ascii="Cambria Math" w:hAnsi="Cambria Math"/>
                <w:sz w:val="24"/>
                <w:szCs w:val="24"/>
                <w:shd w:val="clear" w:color="auto" w:fill="FFFFFF"/>
              </w:rPr>
              <m:t>i</m:t>
            </m:r>
          </m:sub>
        </m:sSub>
        <m:r>
          <w:rPr>
            <w:rFonts w:ascii="Cambria Math" w:hAnsi="Cambria Math"/>
            <w:sz w:val="24"/>
            <w:szCs w:val="24"/>
            <w:shd w:val="clear" w:color="auto" w:fill="FFFFFF"/>
          </w:rPr>
          <m:t>(p)</m:t>
        </m:r>
      </m:oMath>
      <w:r>
        <w:rPr>
          <w:rFonts w:ascii="Times New Roman" w:hAnsi="Times New Roman"/>
          <w:sz w:val="24"/>
          <w:szCs w:val="24"/>
          <w:shd w:val="clear" w:color="auto" w:fill="FFFFFF"/>
        </w:rPr>
        <w:t xml:space="preserve"> uses signal features .Simple frequency domain information cannot be used to detect the information regarding the temporal fluctuation of emotion; thus, the wavelet domain may be implemented for improved performance. </w:t>
      </w:r>
    </w:p>
    <w:p w:rsidR="00DA1A76" w:rsidRDefault="007B158D">
      <w:pPr>
        <w:spacing w:line="360" w:lineRule="auto"/>
        <w:jc w:val="both"/>
        <w:rPr>
          <w:rFonts w:ascii="Times New Roman" w:eastAsia="Times New Roman" w:hAnsi="Times New Roman"/>
          <w:sz w:val="24"/>
          <w:szCs w:val="24"/>
        </w:rPr>
      </w:pPr>
      <w:r>
        <w:rPr>
          <w:rFonts w:ascii="Times New Roman" w:hAnsi="Times New Roman"/>
          <w:sz w:val="24"/>
          <w:szCs w:val="24"/>
        </w:rPr>
        <w:t xml:space="preserve">Along with the previously mentioned statistical features, the wavelet feature is also used to train the classifying model, and the result is also verified. </w:t>
      </w:r>
    </w:p>
    <w:p w:rsidR="00DA1A76" w:rsidRDefault="007B158D">
      <w:pPr>
        <w:spacing w:line="360" w:lineRule="auto"/>
        <w:jc w:val="both"/>
        <w:rPr>
          <w:rFonts w:ascii="Times New Roman" w:hAnsi="Times New Roman"/>
          <w:bCs/>
          <w:sz w:val="24"/>
          <w:szCs w:val="24"/>
        </w:rPr>
      </w:pPr>
      <w:r>
        <w:rPr>
          <w:rFonts w:ascii="Times New Roman" w:hAnsi="Times New Roman"/>
          <w:bCs/>
          <w:sz w:val="24"/>
          <w:szCs w:val="24"/>
        </w:rPr>
        <w:t>We have considered the hybridization of features with wavelet and entropy parameters.</w:t>
      </w:r>
    </w:p>
    <w:p w:rsidR="00DA1A76" w:rsidRDefault="007B158D">
      <w:pPr>
        <w:spacing w:line="360" w:lineRule="auto"/>
        <w:ind w:right="-181"/>
        <w:jc w:val="both"/>
        <w:rPr>
          <w:rFonts w:ascii="Times New Roman" w:eastAsia="Calibri" w:hAnsi="Times New Roman"/>
          <w:b/>
          <w:bCs/>
          <w:sz w:val="24"/>
          <w:szCs w:val="24"/>
          <w:shd w:val="clear" w:color="auto" w:fill="FFFFFF"/>
        </w:rPr>
      </w:pPr>
      <w:r>
        <w:rPr>
          <w:rFonts w:ascii="Times New Roman" w:hAnsi="Times New Roman"/>
          <w:b/>
          <w:bCs/>
          <w:sz w:val="24"/>
          <w:szCs w:val="24"/>
          <w:shd w:val="clear" w:color="auto" w:fill="FFFFFF"/>
        </w:rPr>
        <w:t>2.</w:t>
      </w:r>
      <w:r w:rsidR="0002652E">
        <w:rPr>
          <w:rFonts w:ascii="Times New Roman" w:hAnsi="Times New Roman"/>
          <w:b/>
          <w:bCs/>
          <w:sz w:val="24"/>
          <w:szCs w:val="24"/>
          <w:shd w:val="clear" w:color="auto" w:fill="FFFFFF"/>
        </w:rPr>
        <w:t>4. Classification</w:t>
      </w:r>
      <w:r>
        <w:rPr>
          <w:rFonts w:ascii="Times New Roman" w:hAnsi="Times New Roman"/>
          <w:b/>
          <w:bCs/>
          <w:sz w:val="24"/>
          <w:szCs w:val="24"/>
          <w:shd w:val="clear" w:color="auto" w:fill="FFFFFF"/>
        </w:rPr>
        <w:t xml:space="preserve"> Models</w:t>
      </w:r>
    </w:p>
    <w:p w:rsidR="00DA1A76" w:rsidRDefault="007B158D">
      <w:pPr>
        <w:spacing w:line="360" w:lineRule="auto"/>
        <w:jc w:val="both"/>
        <w:rPr>
          <w:rFonts w:ascii="Times New Roman" w:hAnsi="Times New Roman"/>
          <w:sz w:val="24"/>
          <w:szCs w:val="24"/>
        </w:rPr>
      </w:pPr>
      <w:r>
        <w:rPr>
          <w:rFonts w:ascii="Times New Roman" w:eastAsia="Calibri" w:hAnsi="Times New Roman"/>
          <w:b/>
          <w:bCs/>
          <w:iCs/>
          <w:sz w:val="24"/>
          <w:szCs w:val="24"/>
          <w:shd w:val="clear" w:color="auto" w:fill="FFFFFF"/>
        </w:rPr>
        <w:t>2.4.1</w:t>
      </w:r>
      <w:proofErr w:type="gramStart"/>
      <w:r>
        <w:rPr>
          <w:rFonts w:ascii="Times New Roman" w:eastAsia="Calibri" w:hAnsi="Times New Roman"/>
          <w:b/>
          <w:bCs/>
          <w:iCs/>
          <w:sz w:val="24"/>
          <w:szCs w:val="24"/>
          <w:shd w:val="clear" w:color="auto" w:fill="FFFFFF"/>
        </w:rPr>
        <w:t>.K</w:t>
      </w:r>
      <w:proofErr w:type="gramEnd"/>
      <w:r>
        <w:rPr>
          <w:rFonts w:ascii="Times New Roman" w:eastAsia="Calibri" w:hAnsi="Times New Roman"/>
          <w:b/>
          <w:bCs/>
          <w:iCs/>
          <w:sz w:val="24"/>
          <w:szCs w:val="24"/>
          <w:shd w:val="clear" w:color="auto" w:fill="FFFFFF"/>
        </w:rPr>
        <w:t xml:space="preserve">-Nearest neighbor (KNN): </w:t>
      </w:r>
    </w:p>
    <w:p w:rsidR="00DA1A76" w:rsidRDefault="007B158D">
      <w:pPr>
        <w:spacing w:line="360" w:lineRule="auto"/>
        <w:jc w:val="both"/>
        <w:rPr>
          <w:rFonts w:ascii="Times New Roman" w:hAnsi="Times New Roman"/>
          <w:sz w:val="24"/>
          <w:szCs w:val="24"/>
        </w:rPr>
      </w:pPr>
      <w:r>
        <w:rPr>
          <w:rFonts w:ascii="Times New Roman" w:hAnsi="Times New Roman"/>
          <w:sz w:val="24"/>
          <w:szCs w:val="24"/>
        </w:rPr>
        <w:t>The KNN is a statistical model that depends on a non-parametric machine learning classifier trained without the use of parameters. It is an instantaneous search technique that identifies the training patterns in the feature vector space that are closest. KNN uses iterative computing until classification results are obtained. For more discriminant classification using KNN, two qualities, 'K' and the 'distance metric,' are required: K and the distance metric. The value of 'K' is a constant user-defined</w:t>
      </w:r>
      <w:r w:rsidR="004E5061">
        <w:rPr>
          <w:rFonts w:ascii="Times New Roman" w:hAnsi="Times New Roman"/>
          <w:sz w:val="24"/>
          <w:szCs w:val="24"/>
        </w:rPr>
        <w:t xml:space="preserve"> throughout the whole program [2</w:t>
      </w:r>
      <w:r>
        <w:rPr>
          <w:rFonts w:ascii="Times New Roman" w:hAnsi="Times New Roman"/>
          <w:sz w:val="24"/>
          <w:szCs w:val="24"/>
        </w:rPr>
        <w:t>4]. In this technique, K is set to 3, and the Euclidean distance metric is examined.</w:t>
      </w:r>
    </w:p>
    <w:p w:rsidR="00DA1A76" w:rsidRDefault="007B158D">
      <w:pPr>
        <w:spacing w:line="360" w:lineRule="auto"/>
        <w:jc w:val="both"/>
        <w:rPr>
          <w:rFonts w:ascii="Times New Roman" w:hAnsi="Times New Roman"/>
          <w:bCs/>
          <w:sz w:val="24"/>
          <w:szCs w:val="24"/>
          <w:shd w:val="clear" w:color="auto" w:fill="FFFFFF"/>
        </w:rPr>
      </w:pPr>
      <w:r>
        <w:rPr>
          <w:noProof/>
        </w:rPr>
        <w:lastRenderedPageBreak/>
        <w:drawing>
          <wp:inline distT="0" distB="0" distL="0" distR="0">
            <wp:extent cx="5715000" cy="2861945"/>
            <wp:effectExtent l="0" t="0" r="0" b="0"/>
            <wp:docPr id="19" name="Picture 19" descr="K-Nearest Neighbor(KNN) Algorithm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K-Nearest Neighbor(KNN) Algorithm for Machine Learni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5715000" cy="2861945"/>
                    </a:xfrm>
                    <a:prstGeom prst="rect">
                      <a:avLst/>
                    </a:prstGeom>
                    <a:noFill/>
                    <a:ln>
                      <a:noFill/>
                    </a:ln>
                  </pic:spPr>
                </pic:pic>
              </a:graphicData>
            </a:graphic>
          </wp:inline>
        </w:drawing>
      </w:r>
    </w:p>
    <w:p w:rsidR="00DA1A76" w:rsidRDefault="007B158D">
      <w:pPr>
        <w:spacing w:line="36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proofErr w:type="gramStart"/>
      <w:r>
        <w:rPr>
          <w:rFonts w:ascii="Times New Roman" w:hAnsi="Times New Roman"/>
          <w:bCs/>
          <w:sz w:val="24"/>
          <w:szCs w:val="24"/>
          <w:shd w:val="clear" w:color="auto" w:fill="FFFFFF"/>
        </w:rPr>
        <w:t>[ Figure.2.4.</w:t>
      </w:r>
      <w:r w:rsidR="0002652E">
        <w:rPr>
          <w:rFonts w:ascii="Times New Roman" w:hAnsi="Times New Roman"/>
          <w:bCs/>
          <w:sz w:val="24"/>
          <w:szCs w:val="24"/>
          <w:shd w:val="clear" w:color="auto" w:fill="FFFFFF"/>
        </w:rPr>
        <w:t>1</w:t>
      </w:r>
      <w:proofErr w:type="gramEnd"/>
      <w:r w:rsidR="0002652E">
        <w:rPr>
          <w:rFonts w:ascii="Times New Roman" w:hAnsi="Times New Roman"/>
          <w:bCs/>
          <w:sz w:val="24"/>
          <w:szCs w:val="24"/>
          <w:shd w:val="clear" w:color="auto" w:fill="FFFFFF"/>
        </w:rPr>
        <w:t>.</w:t>
      </w:r>
      <w:r w:rsidR="0002652E">
        <w:rPr>
          <w:rFonts w:ascii="Times New Roman" w:hAnsi="Times New Roman" w:cs="Times New Roman"/>
          <w:sz w:val="24"/>
          <w:szCs w:val="24"/>
          <w:shd w:val="clear" w:color="auto" w:fill="FFFFFF"/>
        </w:rPr>
        <w:t xml:space="preserve"> identify</w:t>
      </w:r>
      <w:r>
        <w:rPr>
          <w:rFonts w:ascii="Times New Roman" w:hAnsi="Times New Roman" w:cs="Times New Roman"/>
          <w:sz w:val="24"/>
          <w:szCs w:val="24"/>
          <w:shd w:val="clear" w:color="auto" w:fill="FFFFFF"/>
        </w:rPr>
        <w:t xml:space="preserve"> the class of a particular dataset]</w:t>
      </w:r>
    </w:p>
    <w:p w:rsidR="00DA1A76" w:rsidRDefault="00DA1A76">
      <w:pPr>
        <w:spacing w:line="360" w:lineRule="auto"/>
        <w:jc w:val="both"/>
        <w:rPr>
          <w:rFonts w:ascii="Times New Roman" w:hAnsi="Times New Roman"/>
          <w:bCs/>
          <w:sz w:val="24"/>
          <w:szCs w:val="24"/>
          <w:shd w:val="clear" w:color="auto" w:fill="FFFFFF"/>
        </w:rPr>
      </w:pPr>
    </w:p>
    <w:p w:rsidR="00DA1A76" w:rsidRDefault="00DA1A76">
      <w:pPr>
        <w:spacing w:line="360" w:lineRule="auto"/>
        <w:jc w:val="both"/>
        <w:rPr>
          <w:rFonts w:ascii="Times New Roman" w:hAnsi="Times New Roman"/>
          <w:bCs/>
          <w:sz w:val="24"/>
          <w:szCs w:val="24"/>
          <w:shd w:val="clear" w:color="auto" w:fill="FFFFFF"/>
        </w:rPr>
      </w:pPr>
    </w:p>
    <w:p w:rsidR="00DA1A76" w:rsidRDefault="007B158D">
      <w:pPr>
        <w:spacing w:line="36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Assume we have a new data point that has to be assigned to a category. Consider the following image:</w:t>
      </w:r>
    </w:p>
    <w:p w:rsidR="00DA1A76" w:rsidRDefault="007B158D">
      <w:pPr>
        <w:spacing w:line="360" w:lineRule="auto"/>
        <w:jc w:val="both"/>
      </w:pPr>
      <w:r>
        <w:rPr>
          <w:noProof/>
        </w:rPr>
        <w:drawing>
          <wp:inline distT="0" distB="0" distL="0" distR="0">
            <wp:extent cx="3318510" cy="2404110"/>
            <wp:effectExtent l="0" t="0" r="0" b="0"/>
            <wp:docPr id="20" name="Picture 20" descr="K-Nearest Neighbor(KNN) Algorithm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K-Nearest Neighbor(KNN) Algorithm for Machine Learnin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318722" cy="2404533"/>
                    </a:xfrm>
                    <a:prstGeom prst="rect">
                      <a:avLst/>
                    </a:prstGeom>
                    <a:noFill/>
                    <a:ln>
                      <a:noFill/>
                    </a:ln>
                  </pic:spPr>
                </pic:pic>
              </a:graphicData>
            </a:graphic>
          </wp:inline>
        </w:drawing>
      </w:r>
    </w:p>
    <w:p w:rsidR="00DA1A76" w:rsidRDefault="007B158D">
      <w:pPr>
        <w:spacing w:line="36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                           </w:t>
      </w:r>
      <w:proofErr w:type="gramStart"/>
      <w:r>
        <w:rPr>
          <w:rFonts w:ascii="Times New Roman" w:hAnsi="Times New Roman"/>
          <w:bCs/>
          <w:sz w:val="24"/>
          <w:szCs w:val="24"/>
          <w:shd w:val="clear" w:color="auto" w:fill="FFFFFF"/>
        </w:rPr>
        <w:t>[ Figure.2.4.</w:t>
      </w:r>
      <w:r w:rsidR="0002652E">
        <w:rPr>
          <w:rFonts w:ascii="Times New Roman" w:hAnsi="Times New Roman"/>
          <w:bCs/>
          <w:sz w:val="24"/>
          <w:szCs w:val="24"/>
          <w:shd w:val="clear" w:color="auto" w:fill="FFFFFF"/>
        </w:rPr>
        <w:t>2</w:t>
      </w:r>
      <w:proofErr w:type="gramEnd"/>
      <w:r w:rsidR="0002652E">
        <w:rPr>
          <w:rFonts w:ascii="Times New Roman" w:hAnsi="Times New Roman"/>
          <w:bCs/>
          <w:sz w:val="24"/>
          <w:szCs w:val="24"/>
          <w:shd w:val="clear" w:color="auto" w:fill="FFFFFF"/>
        </w:rPr>
        <w:t>.</w:t>
      </w:r>
      <w:r w:rsidR="0002652E">
        <w:rPr>
          <w:rFonts w:ascii="Times New Roman" w:hAnsi="Times New Roman" w:cs="Times New Roman"/>
          <w:sz w:val="24"/>
          <w:szCs w:val="24"/>
          <w:shd w:val="clear" w:color="auto" w:fill="FFFFFF"/>
        </w:rPr>
        <w:t xml:space="preserve"> New</w:t>
      </w:r>
      <w:r>
        <w:rPr>
          <w:rFonts w:ascii="Times New Roman" w:hAnsi="Times New Roman" w:cs="Times New Roman"/>
          <w:sz w:val="24"/>
          <w:szCs w:val="24"/>
          <w:shd w:val="clear" w:color="auto" w:fill="FFFFFF"/>
        </w:rPr>
        <w:t xml:space="preserve"> data point of dataset]</w:t>
      </w:r>
    </w:p>
    <w:p w:rsidR="00DA1A76" w:rsidRDefault="007B158D">
      <w:pPr>
        <w:spacing w:line="360" w:lineRule="auto"/>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lastRenderedPageBreak/>
        <w:t xml:space="preserve">First, we will select the number of </w:t>
      </w:r>
      <w:r w:rsidR="0002652E">
        <w:rPr>
          <w:rFonts w:ascii="Times New Roman" w:hAnsi="Times New Roman"/>
          <w:bCs/>
          <w:sz w:val="24"/>
          <w:szCs w:val="24"/>
          <w:shd w:val="clear" w:color="auto" w:fill="FFFFFF"/>
        </w:rPr>
        <w:t>neighbors. The</w:t>
      </w:r>
      <w:r>
        <w:rPr>
          <w:rFonts w:ascii="Times New Roman" w:hAnsi="Times New Roman"/>
          <w:bCs/>
          <w:sz w:val="24"/>
          <w:szCs w:val="24"/>
          <w:shd w:val="clear" w:color="auto" w:fill="FFFFFF"/>
        </w:rPr>
        <w:t xml:space="preserve"> Euclidean distance between the data points will then be calculated. The Euclidean distance is the distance between two previously studied locations in geometry. It may be computed as follows:</w:t>
      </w:r>
    </w:p>
    <w:p w:rsidR="00DA1A76" w:rsidRDefault="007B158D">
      <w:pPr>
        <w:spacing w:line="360" w:lineRule="auto"/>
        <w:jc w:val="both"/>
        <w:rPr>
          <w:rFonts w:ascii="Times New Roman" w:hAnsi="Times New Roman"/>
          <w:bCs/>
          <w:sz w:val="24"/>
          <w:szCs w:val="24"/>
          <w:shd w:val="clear" w:color="auto" w:fill="FFFFFF"/>
        </w:rPr>
      </w:pPr>
      <w:r>
        <w:rPr>
          <w:rFonts w:ascii="Times New Roman" w:hAnsi="Times New Roman"/>
          <w:bCs/>
          <w:noProof/>
          <w:sz w:val="24"/>
          <w:szCs w:val="24"/>
          <w:shd w:val="clear" w:color="auto" w:fill="FFFFFF"/>
        </w:rPr>
        <w:drawing>
          <wp:inline distT="0" distB="0" distL="0" distR="0">
            <wp:extent cx="3810000" cy="1997075"/>
            <wp:effectExtent l="0" t="0" r="0" b="14605"/>
            <wp:docPr id="22" name="Picture 22" descr="C:\Users\dell\Downloads\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Users\dell\Downloads\kn.png"/>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3810000" cy="1997075"/>
                    </a:xfrm>
                    <a:prstGeom prst="rect">
                      <a:avLst/>
                    </a:prstGeom>
                    <a:noFill/>
                    <a:ln>
                      <a:noFill/>
                    </a:ln>
                  </pic:spPr>
                </pic:pic>
              </a:graphicData>
            </a:graphic>
          </wp:inline>
        </w:drawing>
      </w:r>
    </w:p>
    <w:p w:rsidR="00DA1A76" w:rsidRDefault="007B158D">
      <w:pPr>
        <w:spacing w:line="360" w:lineRule="auto"/>
        <w:jc w:val="both"/>
        <w:rPr>
          <w:rFonts w:ascii="Times New Roman" w:eastAsia="Calibri" w:hAnsi="Times New Roman"/>
          <w:iCs/>
          <w:sz w:val="24"/>
          <w:szCs w:val="24"/>
          <w:shd w:val="clear" w:color="auto" w:fill="FFFFFF"/>
        </w:rPr>
      </w:pPr>
      <w:r>
        <w:rPr>
          <w:rFonts w:ascii="Times New Roman" w:hAnsi="Times New Roman"/>
          <w:bCs/>
          <w:sz w:val="24"/>
          <w:szCs w:val="24"/>
          <w:shd w:val="clear" w:color="auto" w:fill="FFFFFF"/>
        </w:rPr>
        <w:t xml:space="preserve">                                 </w:t>
      </w:r>
      <w:proofErr w:type="gramStart"/>
      <w:r>
        <w:rPr>
          <w:rFonts w:ascii="Times New Roman" w:hAnsi="Times New Roman"/>
          <w:bCs/>
          <w:sz w:val="24"/>
          <w:szCs w:val="24"/>
          <w:shd w:val="clear" w:color="auto" w:fill="FFFFFF"/>
        </w:rPr>
        <w:t>[ Figure.2.4.</w:t>
      </w:r>
      <w:r w:rsidR="0002652E">
        <w:rPr>
          <w:rFonts w:ascii="Times New Roman" w:hAnsi="Times New Roman"/>
          <w:bCs/>
          <w:sz w:val="24"/>
          <w:szCs w:val="24"/>
          <w:shd w:val="clear" w:color="auto" w:fill="FFFFFF"/>
        </w:rPr>
        <w:t>3</w:t>
      </w:r>
      <w:proofErr w:type="gramEnd"/>
      <w:r w:rsidR="0002652E">
        <w:rPr>
          <w:rFonts w:ascii="Times New Roman" w:hAnsi="Times New Roman"/>
          <w:bCs/>
          <w:sz w:val="24"/>
          <w:szCs w:val="24"/>
          <w:shd w:val="clear" w:color="auto" w:fill="FFFFFF"/>
        </w:rPr>
        <w:t>.</w:t>
      </w:r>
      <w:r w:rsidR="0002652E">
        <w:rPr>
          <w:rStyle w:val="Strong"/>
          <w:rFonts w:ascii="Times New Roman" w:hAnsi="Times New Roman" w:cs="Times New Roman"/>
          <w:b w:val="0"/>
          <w:color w:val="000000"/>
          <w:sz w:val="24"/>
          <w:szCs w:val="24"/>
          <w:shd w:val="clear" w:color="auto" w:fill="FFFFFF"/>
        </w:rPr>
        <w:t xml:space="preserve"> Euclidean</w:t>
      </w:r>
      <w:r>
        <w:rPr>
          <w:rStyle w:val="Strong"/>
          <w:rFonts w:ascii="Times New Roman" w:hAnsi="Times New Roman" w:cs="Times New Roman"/>
          <w:b w:val="0"/>
          <w:color w:val="000000"/>
          <w:sz w:val="24"/>
          <w:szCs w:val="24"/>
          <w:shd w:val="clear" w:color="auto" w:fill="FFFFFF"/>
        </w:rPr>
        <w:t xml:space="preserve"> distance]</w:t>
      </w:r>
    </w:p>
    <w:p w:rsidR="00DA1A76" w:rsidRDefault="007B158D">
      <w:pPr>
        <w:spacing w:line="360" w:lineRule="auto"/>
        <w:jc w:val="both"/>
        <w:rPr>
          <w:rFonts w:ascii="Times New Roman" w:eastAsia="Calibri" w:hAnsi="Times New Roman"/>
          <w:iCs/>
          <w:sz w:val="24"/>
          <w:szCs w:val="24"/>
          <w:shd w:val="clear" w:color="auto" w:fill="FFFFFF"/>
        </w:rPr>
      </w:pPr>
      <w:r>
        <w:rPr>
          <w:rFonts w:ascii="Times New Roman" w:eastAsia="Calibri" w:hAnsi="Times New Roman"/>
          <w:iCs/>
          <w:sz w:val="24"/>
          <w:szCs w:val="24"/>
          <w:shd w:val="clear" w:color="auto" w:fill="FFFFFF"/>
        </w:rPr>
        <w:t xml:space="preserve">Euclidean Distance between </w:t>
      </w:r>
      <m:oMath>
        <m:sSub>
          <m:sSubPr>
            <m:ctrlPr>
              <w:rPr>
                <w:rFonts w:ascii="Cambria Math" w:eastAsia="Calibri" w:hAnsi="Cambria Math"/>
                <w:i/>
                <w:iCs/>
                <w:sz w:val="24"/>
                <w:szCs w:val="24"/>
                <w:shd w:val="clear" w:color="auto" w:fill="FFFFFF"/>
              </w:rPr>
            </m:ctrlPr>
          </m:sSubPr>
          <m:e>
            <m:r>
              <w:rPr>
                <w:rFonts w:ascii="Cambria Math" w:eastAsia="Calibri" w:hAnsi="Cambria Math"/>
                <w:sz w:val="24"/>
                <w:szCs w:val="24"/>
                <w:shd w:val="clear" w:color="auto" w:fill="FFFFFF"/>
              </w:rPr>
              <m:t>A</m:t>
            </m:r>
          </m:e>
          <m:sub>
            <m:r>
              <w:rPr>
                <w:rFonts w:ascii="Cambria Math" w:eastAsia="Calibri" w:hAnsi="Cambria Math"/>
                <w:sz w:val="24"/>
                <w:szCs w:val="24"/>
                <w:shd w:val="clear" w:color="auto" w:fill="FFFFFF"/>
              </w:rPr>
              <m:t xml:space="preserve">1 </m:t>
            </m:r>
          </m:sub>
        </m:sSub>
      </m:oMath>
      <w:r>
        <w:rPr>
          <w:rFonts w:ascii="Times New Roman" w:eastAsia="Calibri" w:hAnsi="Times New Roman"/>
          <w:iCs/>
          <w:sz w:val="24"/>
          <w:szCs w:val="24"/>
          <w:shd w:val="clear" w:color="auto" w:fill="FFFFFF"/>
        </w:rPr>
        <w:t xml:space="preserve">and </w:t>
      </w:r>
      <m:oMath>
        <m:sSub>
          <m:sSubPr>
            <m:ctrlPr>
              <w:rPr>
                <w:rFonts w:ascii="Cambria Math" w:eastAsia="Calibri" w:hAnsi="Cambria Math"/>
                <w:i/>
                <w:iCs/>
                <w:sz w:val="24"/>
                <w:szCs w:val="24"/>
                <w:shd w:val="clear" w:color="auto" w:fill="FFFFFF"/>
              </w:rPr>
            </m:ctrlPr>
          </m:sSubPr>
          <m:e>
            <m:r>
              <w:rPr>
                <w:rFonts w:ascii="Cambria Math" w:eastAsia="Calibri" w:hAnsi="Cambria Math"/>
                <w:sz w:val="24"/>
                <w:szCs w:val="24"/>
                <w:shd w:val="clear" w:color="auto" w:fill="FFFFFF"/>
              </w:rPr>
              <m:t>B</m:t>
            </m:r>
          </m:e>
          <m:sub>
            <m:r>
              <w:rPr>
                <w:rFonts w:ascii="Cambria Math" w:eastAsia="Calibri" w:hAnsi="Cambria Math"/>
                <w:sz w:val="24"/>
                <w:szCs w:val="24"/>
                <w:shd w:val="clear" w:color="auto" w:fill="FFFFFF"/>
              </w:rPr>
              <m:t>2</m:t>
            </m:r>
          </m:sub>
        </m:sSub>
      </m:oMath>
      <w:r>
        <w:rPr>
          <w:rFonts w:ascii="Times New Roman" w:eastAsia="Calibri" w:hAnsi="Times New Roman"/>
          <w:iCs/>
          <w:sz w:val="24"/>
          <w:szCs w:val="24"/>
          <w:shd w:val="clear" w:color="auto" w:fill="FFFFFF"/>
        </w:rPr>
        <w:t xml:space="preserve"> = </w:t>
      </w:r>
      <m:oMath>
        <m:rad>
          <m:radPr>
            <m:degHide m:val="1"/>
            <m:ctrlPr>
              <w:rPr>
                <w:rFonts w:ascii="Cambria Math" w:eastAsia="Calibri" w:hAnsi="Cambria Math"/>
                <w:i/>
                <w:iCs/>
                <w:sz w:val="24"/>
                <w:szCs w:val="24"/>
                <w:shd w:val="clear" w:color="auto" w:fill="FFFFFF"/>
              </w:rPr>
            </m:ctrlPr>
          </m:radPr>
          <m:deg/>
          <m:e>
            <m:sSup>
              <m:sSupPr>
                <m:ctrlPr>
                  <w:rPr>
                    <w:rFonts w:ascii="Cambria Math" w:eastAsia="Calibri" w:hAnsi="Cambria Math"/>
                    <w:i/>
                    <w:iCs/>
                    <w:sz w:val="24"/>
                    <w:szCs w:val="24"/>
                    <w:shd w:val="clear" w:color="auto" w:fill="FFFFFF"/>
                  </w:rPr>
                </m:ctrlPr>
              </m:sSupPr>
              <m:e>
                <m:d>
                  <m:dPr>
                    <m:ctrlPr>
                      <w:rPr>
                        <w:rFonts w:ascii="Cambria Math" w:eastAsia="Calibri" w:hAnsi="Cambria Math"/>
                        <w:i/>
                        <w:iCs/>
                        <w:sz w:val="24"/>
                        <w:szCs w:val="24"/>
                        <w:shd w:val="clear" w:color="auto" w:fill="FFFFFF"/>
                      </w:rPr>
                    </m:ctrlPr>
                  </m:dPr>
                  <m:e>
                    <m:sSub>
                      <m:sSubPr>
                        <m:ctrlPr>
                          <w:rPr>
                            <w:rFonts w:ascii="Cambria Math" w:eastAsia="Calibri" w:hAnsi="Cambria Math"/>
                            <w:i/>
                            <w:iCs/>
                            <w:sz w:val="24"/>
                            <w:szCs w:val="24"/>
                            <w:shd w:val="clear" w:color="auto" w:fill="FFFFFF"/>
                          </w:rPr>
                        </m:ctrlPr>
                      </m:sSubPr>
                      <m:e>
                        <m:r>
                          <w:rPr>
                            <w:rFonts w:ascii="Cambria Math" w:eastAsia="Calibri" w:hAnsi="Cambria Math"/>
                            <w:sz w:val="24"/>
                            <w:szCs w:val="24"/>
                            <w:shd w:val="clear" w:color="auto" w:fill="FFFFFF"/>
                          </w:rPr>
                          <m:t>X</m:t>
                        </m:r>
                      </m:e>
                      <m:sub>
                        <m:r>
                          <w:rPr>
                            <w:rFonts w:ascii="Cambria Math" w:eastAsia="Calibri" w:hAnsi="Cambria Math"/>
                            <w:sz w:val="24"/>
                            <w:szCs w:val="24"/>
                            <w:shd w:val="clear" w:color="auto" w:fill="FFFFFF"/>
                          </w:rPr>
                          <m:t>2</m:t>
                        </m:r>
                      </m:sub>
                    </m:sSub>
                    <m:r>
                      <w:rPr>
                        <w:rFonts w:ascii="Cambria Math" w:eastAsia="Calibri" w:hAnsi="Cambria Math"/>
                        <w:sz w:val="24"/>
                        <w:szCs w:val="24"/>
                        <w:shd w:val="clear" w:color="auto" w:fill="FFFFFF"/>
                      </w:rPr>
                      <m:t>-</m:t>
                    </m:r>
                    <m:sSub>
                      <m:sSubPr>
                        <m:ctrlPr>
                          <w:rPr>
                            <w:rFonts w:ascii="Cambria Math" w:eastAsia="Calibri" w:hAnsi="Cambria Math"/>
                            <w:i/>
                            <w:iCs/>
                            <w:sz w:val="24"/>
                            <w:szCs w:val="24"/>
                            <w:shd w:val="clear" w:color="auto" w:fill="FFFFFF"/>
                          </w:rPr>
                        </m:ctrlPr>
                      </m:sSubPr>
                      <m:e>
                        <m:r>
                          <w:rPr>
                            <w:rFonts w:ascii="Cambria Math" w:eastAsia="Calibri" w:hAnsi="Cambria Math"/>
                            <w:sz w:val="24"/>
                            <w:szCs w:val="24"/>
                            <w:shd w:val="clear" w:color="auto" w:fill="FFFFFF"/>
                          </w:rPr>
                          <m:t>X</m:t>
                        </m:r>
                      </m:e>
                      <m:sub>
                        <m:r>
                          <w:rPr>
                            <w:rFonts w:ascii="Cambria Math" w:eastAsia="Calibri" w:hAnsi="Cambria Math"/>
                            <w:sz w:val="24"/>
                            <w:szCs w:val="24"/>
                            <w:shd w:val="clear" w:color="auto" w:fill="FFFFFF"/>
                          </w:rPr>
                          <m:t>1</m:t>
                        </m:r>
                      </m:sub>
                    </m:sSub>
                  </m:e>
                </m:d>
              </m:e>
              <m:sup>
                <m:r>
                  <w:rPr>
                    <w:rFonts w:ascii="Cambria Math" w:eastAsia="Calibri" w:hAnsi="Cambria Math"/>
                    <w:sz w:val="24"/>
                    <w:szCs w:val="24"/>
                    <w:shd w:val="clear" w:color="auto" w:fill="FFFFFF"/>
                  </w:rPr>
                  <m:t>2</m:t>
                </m:r>
              </m:sup>
            </m:sSup>
            <m:r>
              <w:rPr>
                <w:rFonts w:ascii="Cambria Math" w:eastAsia="Calibri" w:hAnsi="Cambria Math"/>
                <w:sz w:val="24"/>
                <w:szCs w:val="24"/>
                <w:shd w:val="clear" w:color="auto" w:fill="FFFFFF"/>
              </w:rPr>
              <m:t>+</m:t>
            </m:r>
            <m:sSup>
              <m:sSupPr>
                <m:ctrlPr>
                  <w:rPr>
                    <w:rFonts w:ascii="Cambria Math" w:eastAsia="Calibri" w:hAnsi="Cambria Math"/>
                    <w:i/>
                    <w:iCs/>
                    <w:sz w:val="24"/>
                    <w:szCs w:val="24"/>
                    <w:shd w:val="clear" w:color="auto" w:fill="FFFFFF"/>
                  </w:rPr>
                </m:ctrlPr>
              </m:sSupPr>
              <m:e>
                <m:d>
                  <m:dPr>
                    <m:ctrlPr>
                      <w:rPr>
                        <w:rFonts w:ascii="Cambria Math" w:eastAsia="Calibri" w:hAnsi="Cambria Math"/>
                        <w:i/>
                        <w:iCs/>
                        <w:sz w:val="24"/>
                        <w:szCs w:val="24"/>
                        <w:shd w:val="clear" w:color="auto" w:fill="FFFFFF"/>
                      </w:rPr>
                    </m:ctrlPr>
                  </m:dPr>
                  <m:e>
                    <m:sSub>
                      <m:sSubPr>
                        <m:ctrlPr>
                          <w:rPr>
                            <w:rFonts w:ascii="Cambria Math" w:eastAsia="Calibri" w:hAnsi="Cambria Math"/>
                            <w:i/>
                            <w:iCs/>
                            <w:sz w:val="24"/>
                            <w:szCs w:val="24"/>
                            <w:shd w:val="clear" w:color="auto" w:fill="FFFFFF"/>
                          </w:rPr>
                        </m:ctrlPr>
                      </m:sSubPr>
                      <m:e>
                        <m:r>
                          <w:rPr>
                            <w:rFonts w:ascii="Cambria Math" w:eastAsia="Calibri" w:hAnsi="Cambria Math"/>
                            <w:sz w:val="24"/>
                            <w:szCs w:val="24"/>
                            <w:shd w:val="clear" w:color="auto" w:fill="FFFFFF"/>
                          </w:rPr>
                          <m:t>Y</m:t>
                        </m:r>
                      </m:e>
                      <m:sub>
                        <m:r>
                          <w:rPr>
                            <w:rFonts w:ascii="Cambria Math" w:eastAsia="Calibri" w:hAnsi="Cambria Math"/>
                            <w:sz w:val="24"/>
                            <w:szCs w:val="24"/>
                            <w:shd w:val="clear" w:color="auto" w:fill="FFFFFF"/>
                          </w:rPr>
                          <m:t>2</m:t>
                        </m:r>
                      </m:sub>
                    </m:sSub>
                    <m:r>
                      <w:rPr>
                        <w:rFonts w:ascii="Cambria Math" w:eastAsia="Calibri" w:hAnsi="Cambria Math"/>
                        <w:sz w:val="24"/>
                        <w:szCs w:val="24"/>
                        <w:shd w:val="clear" w:color="auto" w:fill="FFFFFF"/>
                      </w:rPr>
                      <m:t>-</m:t>
                    </m:r>
                    <m:sSub>
                      <m:sSubPr>
                        <m:ctrlPr>
                          <w:rPr>
                            <w:rFonts w:ascii="Cambria Math" w:eastAsia="Calibri" w:hAnsi="Cambria Math"/>
                            <w:i/>
                            <w:iCs/>
                            <w:sz w:val="24"/>
                            <w:szCs w:val="24"/>
                            <w:shd w:val="clear" w:color="auto" w:fill="FFFFFF"/>
                          </w:rPr>
                        </m:ctrlPr>
                      </m:sSubPr>
                      <m:e>
                        <m:r>
                          <w:rPr>
                            <w:rFonts w:ascii="Cambria Math" w:eastAsia="Calibri" w:hAnsi="Cambria Math"/>
                            <w:sz w:val="24"/>
                            <w:szCs w:val="24"/>
                            <w:shd w:val="clear" w:color="auto" w:fill="FFFFFF"/>
                          </w:rPr>
                          <m:t>Y</m:t>
                        </m:r>
                      </m:e>
                      <m:sub>
                        <m:r>
                          <w:rPr>
                            <w:rFonts w:ascii="Cambria Math" w:eastAsia="Calibri" w:hAnsi="Cambria Math"/>
                            <w:sz w:val="24"/>
                            <w:szCs w:val="24"/>
                            <w:shd w:val="clear" w:color="auto" w:fill="FFFFFF"/>
                          </w:rPr>
                          <m:t>1</m:t>
                        </m:r>
                      </m:sub>
                    </m:sSub>
                  </m:e>
                </m:d>
              </m:e>
              <m:sup>
                <m:r>
                  <w:rPr>
                    <w:rFonts w:ascii="Cambria Math" w:eastAsia="Calibri" w:hAnsi="Cambria Math"/>
                    <w:sz w:val="24"/>
                    <w:szCs w:val="24"/>
                    <w:shd w:val="clear" w:color="auto" w:fill="FFFFFF"/>
                  </w:rPr>
                  <m:t>2</m:t>
                </m:r>
              </m:sup>
            </m:sSup>
          </m:e>
        </m:rad>
      </m:oMath>
      <w:r>
        <w:rPr>
          <w:rFonts w:ascii="Times New Roman" w:eastAsia="Calibri" w:hAnsi="Times New Roman"/>
          <w:iCs/>
          <w:sz w:val="24"/>
          <w:szCs w:val="24"/>
          <w:shd w:val="clear" w:color="auto" w:fill="FFFFFF"/>
        </w:rPr>
        <w:t xml:space="preserve">        (19)</w:t>
      </w:r>
    </w:p>
    <w:p w:rsidR="00DA1A76" w:rsidRDefault="007B158D">
      <w:pPr>
        <w:spacing w:line="360" w:lineRule="auto"/>
        <w:jc w:val="both"/>
        <w:rPr>
          <w:rFonts w:ascii="Times New Roman" w:eastAsia="Calibri" w:hAnsi="Times New Roman"/>
          <w:iCs/>
          <w:sz w:val="24"/>
          <w:szCs w:val="24"/>
          <w:shd w:val="clear" w:color="auto" w:fill="FFFFFF"/>
        </w:rPr>
      </w:pPr>
      <w:r>
        <w:rPr>
          <w:rFonts w:ascii="Times New Roman" w:eastAsia="Calibri" w:hAnsi="Times New Roman"/>
          <w:b/>
          <w:iCs/>
          <w:sz w:val="24"/>
          <w:szCs w:val="24"/>
          <w:shd w:val="clear" w:color="auto" w:fill="FFFFFF"/>
        </w:rPr>
        <w:t>2.4.2</w:t>
      </w:r>
      <w:r w:rsidR="0002652E">
        <w:rPr>
          <w:rFonts w:ascii="Times New Roman" w:eastAsia="Calibri" w:hAnsi="Times New Roman"/>
          <w:b/>
          <w:iCs/>
          <w:sz w:val="24"/>
          <w:szCs w:val="24"/>
          <w:shd w:val="clear" w:color="auto" w:fill="FFFFFF"/>
        </w:rPr>
        <w:t xml:space="preserve">. </w:t>
      </w:r>
      <w:r>
        <w:rPr>
          <w:rFonts w:ascii="Times New Roman" w:eastAsia="Calibri" w:hAnsi="Times New Roman"/>
          <w:b/>
          <w:iCs/>
          <w:sz w:val="24"/>
          <w:szCs w:val="24"/>
          <w:shd w:val="clear" w:color="auto" w:fill="FFFFFF"/>
        </w:rPr>
        <w:t>Decision Tree:</w:t>
      </w:r>
    </w:p>
    <w:p w:rsidR="00DA1A76" w:rsidRDefault="007B158D">
      <w:pPr>
        <w:spacing w:line="360" w:lineRule="auto"/>
        <w:jc w:val="both"/>
        <w:rPr>
          <w:rFonts w:ascii="Times New Roman" w:hAnsi="Times New Roman"/>
          <w:sz w:val="24"/>
          <w:szCs w:val="24"/>
        </w:rPr>
      </w:pPr>
      <w:r>
        <w:rPr>
          <w:rFonts w:ascii="Times New Roman" w:hAnsi="Times New Roman"/>
          <w:sz w:val="24"/>
          <w:szCs w:val="24"/>
        </w:rPr>
        <w:t xml:space="preserve">The decision tree is a basic categorization approach that has many applications in data mining, expert systems, medical analysis, remote sensing, etc. They simplify a complicated process into simply interpretable modules of predictive decision-making. Attribute nodules in DT are connected to two or more sub-nodes or sub-trees, as well as decision leaves labeled as groups or classes. A testing nodule generates results based on the value of an immediate property, and each result is connected with a number of </w:t>
      </w:r>
      <w:proofErr w:type="spellStart"/>
      <w:r>
        <w:rPr>
          <w:rFonts w:ascii="Times New Roman" w:hAnsi="Times New Roman"/>
          <w:sz w:val="24"/>
          <w:szCs w:val="24"/>
        </w:rPr>
        <w:t>subtrees</w:t>
      </w:r>
      <w:proofErr w:type="spellEnd"/>
      <w:r>
        <w:rPr>
          <w:rFonts w:ascii="Times New Roman" w:hAnsi="Times New Roman"/>
          <w:sz w:val="24"/>
          <w:szCs w:val="24"/>
        </w:rPr>
        <w:t xml:space="preserve">. The root node facilitates the categorization of all instances. If the node encountered is a test node and it has a suitable </w:t>
      </w:r>
      <w:proofErr w:type="spellStart"/>
      <w:r>
        <w:rPr>
          <w:rFonts w:ascii="Times New Roman" w:hAnsi="Times New Roman"/>
          <w:sz w:val="24"/>
          <w:szCs w:val="24"/>
        </w:rPr>
        <w:t>subtree</w:t>
      </w:r>
      <w:proofErr w:type="spellEnd"/>
      <w:r>
        <w:rPr>
          <w:rFonts w:ascii="Times New Roman" w:hAnsi="Times New Roman"/>
          <w:sz w:val="24"/>
          <w:szCs w:val="24"/>
        </w:rPr>
        <w:t>, the leaf helps determine the instance's class label. In this study, a binary decision tree is employed. The block diagram of the d</w:t>
      </w:r>
      <w:r w:rsidR="004E5061">
        <w:rPr>
          <w:rFonts w:ascii="Times New Roman" w:hAnsi="Times New Roman"/>
          <w:sz w:val="24"/>
          <w:szCs w:val="24"/>
        </w:rPr>
        <w:t>ifferent nodes is shown in Fig.2</w:t>
      </w:r>
      <w:r>
        <w:rPr>
          <w:rFonts w:ascii="Times New Roman" w:hAnsi="Times New Roman"/>
          <w:sz w:val="24"/>
          <w:szCs w:val="24"/>
        </w:rPr>
        <w:t>.4.2.</w:t>
      </w:r>
    </w:p>
    <w:p w:rsidR="00DA1A76" w:rsidRDefault="007B158D">
      <w:pPr>
        <w:spacing w:line="360" w:lineRule="auto"/>
        <w:jc w:val="both"/>
        <w:rPr>
          <w:rFonts w:ascii="Times New Roman" w:hAnsi="Times New Roman"/>
          <w:bCs/>
          <w:sz w:val="24"/>
          <w:szCs w:val="24"/>
          <w:shd w:val="clear" w:color="auto" w:fill="FFFFFF"/>
        </w:rPr>
      </w:pPr>
      <w:r>
        <w:rPr>
          <w:noProof/>
        </w:rPr>
        <w:lastRenderedPageBreak/>
        <w:drawing>
          <wp:inline distT="0" distB="0" distL="0" distR="0">
            <wp:extent cx="4097655" cy="2819400"/>
            <wp:effectExtent l="0" t="0" r="0" b="0"/>
            <wp:docPr id="14" name="Picture 14" descr="Decision Tree Classification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cision Tree Classification Algorithm"/>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099713" cy="2820670"/>
                    </a:xfrm>
                    <a:prstGeom prst="rect">
                      <a:avLst/>
                    </a:prstGeom>
                    <a:noFill/>
                    <a:ln>
                      <a:noFill/>
                    </a:ln>
                  </pic:spPr>
                </pic:pic>
              </a:graphicData>
            </a:graphic>
          </wp:inline>
        </w:drawing>
      </w:r>
    </w:p>
    <w:p w:rsidR="00DA1A76" w:rsidRDefault="007B158D">
      <w:pPr>
        <w:spacing w:line="360" w:lineRule="auto"/>
        <w:jc w:val="both"/>
        <w:rPr>
          <w:rFonts w:ascii="Times New Roman" w:eastAsia="Calibri"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[Figure 2.4.</w:t>
      </w:r>
      <w:r w:rsidR="0002652E">
        <w:rPr>
          <w:rFonts w:ascii="Times New Roman" w:hAnsi="Times New Roman" w:cs="Times New Roman"/>
          <w:color w:val="000000"/>
          <w:sz w:val="24"/>
          <w:szCs w:val="24"/>
          <w:shd w:val="clear" w:color="auto" w:fill="FFFFFF"/>
        </w:rPr>
        <w:t>2.</w:t>
      </w:r>
      <w:proofErr w:type="gramEnd"/>
      <w:r w:rsidR="0002652E">
        <w:rPr>
          <w:rFonts w:ascii="Times New Roman" w:hAnsi="Times New Roman" w:cs="Times New Roman"/>
          <w:color w:val="000000"/>
          <w:sz w:val="24"/>
          <w:szCs w:val="24"/>
          <w:shd w:val="clear" w:color="auto" w:fill="FFFFFF"/>
        </w:rPr>
        <w:t xml:space="preserve"> The</w:t>
      </w:r>
      <w:r>
        <w:rPr>
          <w:rFonts w:ascii="Times New Roman" w:hAnsi="Times New Roman" w:cs="Times New Roman"/>
          <w:color w:val="000000"/>
          <w:sz w:val="24"/>
          <w:szCs w:val="24"/>
          <w:shd w:val="clear" w:color="auto" w:fill="FFFFFF"/>
        </w:rPr>
        <w:t xml:space="preserve"> general structure of a decision tree]</w:t>
      </w:r>
    </w:p>
    <w:p w:rsidR="00DA1A76" w:rsidRDefault="007B158D">
      <w:pPr>
        <w:spacing w:line="360" w:lineRule="auto"/>
        <w:jc w:val="both"/>
        <w:rPr>
          <w:rFonts w:ascii="Times New Roman" w:hAnsi="Times New Roman"/>
          <w:sz w:val="24"/>
          <w:szCs w:val="24"/>
        </w:rPr>
      </w:pPr>
      <w:r>
        <w:rPr>
          <w:rFonts w:ascii="Times New Roman" w:hAnsi="Times New Roman"/>
          <w:sz w:val="24"/>
          <w:szCs w:val="24"/>
        </w:rPr>
        <w:t>Entropy in the DT model is calculated as follows:</w:t>
      </w:r>
    </w:p>
    <w:p w:rsidR="00DA1A76" w:rsidRDefault="007B158D">
      <w:pPr>
        <w:spacing w:line="360" w:lineRule="auto"/>
        <w:jc w:val="both"/>
        <w:rPr>
          <w:rFonts w:ascii="Times New Roman" w:hAnsi="Times New Roman"/>
          <w:sz w:val="24"/>
          <w:szCs w:val="24"/>
          <w:shd w:val="clear" w:color="auto" w:fill="FFFFFF"/>
        </w:rPr>
      </w:pPr>
      <m:oMath>
        <m:r>
          <w:rPr>
            <w:rFonts w:ascii="Cambria Math" w:hAnsi="Cambria Math"/>
            <w:sz w:val="24"/>
            <w:szCs w:val="24"/>
            <w:shd w:val="clear" w:color="auto" w:fill="FFFFFF"/>
          </w:rPr>
          <m:t>E</m:t>
        </m:r>
        <m:d>
          <m:dPr>
            <m:ctrlPr>
              <w:rPr>
                <w:rFonts w:ascii="Cambria Math" w:hAnsi="Cambria Math"/>
                <w:i/>
                <w:sz w:val="24"/>
                <w:szCs w:val="24"/>
                <w:shd w:val="clear" w:color="auto" w:fill="FFFFFF"/>
              </w:rPr>
            </m:ctrlPr>
          </m:dPr>
          <m:e>
            <m:r>
              <w:rPr>
                <w:rFonts w:ascii="Cambria Math" w:hAnsi="Cambria Math"/>
                <w:sz w:val="24"/>
                <w:szCs w:val="24"/>
                <w:shd w:val="clear" w:color="auto" w:fill="FFFFFF"/>
              </w:rPr>
              <m:t>S</m:t>
            </m:r>
          </m:e>
        </m:d>
        <m:r>
          <w:rPr>
            <w:rFonts w:ascii="Cambria Math" w:hAnsi="Cambria Math"/>
            <w:sz w:val="24"/>
            <w:szCs w:val="24"/>
            <w:shd w:val="clear" w:color="auto" w:fill="FFFFFF"/>
          </w:rPr>
          <m:t xml:space="preserve">= </m:t>
        </m:r>
        <m:nary>
          <m:naryPr>
            <m:chr m:val="∑"/>
            <m:limLoc m:val="undOvr"/>
            <m:ctrlPr>
              <w:rPr>
                <w:rFonts w:ascii="Cambria Math" w:hAnsi="Cambria Math"/>
                <w:i/>
                <w:sz w:val="24"/>
                <w:szCs w:val="24"/>
                <w:shd w:val="clear" w:color="auto" w:fill="FFFFFF"/>
              </w:rPr>
            </m:ctrlPr>
          </m:naryPr>
          <m:sub>
            <m:r>
              <w:rPr>
                <w:rFonts w:ascii="Cambria Math" w:hAnsi="Cambria Math"/>
                <w:sz w:val="24"/>
                <w:szCs w:val="24"/>
                <w:shd w:val="clear" w:color="auto" w:fill="FFFFFF"/>
              </w:rPr>
              <m:t>i=1</m:t>
            </m:r>
          </m:sub>
          <m:sup>
            <m:r>
              <w:rPr>
                <w:rFonts w:ascii="Cambria Math" w:hAnsi="Cambria Math"/>
                <w:sz w:val="24"/>
                <w:szCs w:val="24"/>
                <w:shd w:val="clear" w:color="auto" w:fill="FFFFFF"/>
              </w:rPr>
              <m:t>C</m:t>
            </m:r>
          </m:sup>
          <m:e>
            <m:r>
              <w:rPr>
                <w:rFonts w:ascii="Cambria Math" w:hAnsi="Cambria Math"/>
                <w:sz w:val="24"/>
                <w:szCs w:val="24"/>
                <w:shd w:val="clear" w:color="auto" w:fill="FFFFFF"/>
              </w:rPr>
              <m:t>-</m:t>
            </m:r>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P</m:t>
                </m:r>
              </m:e>
              <m:sub>
                <m:r>
                  <w:rPr>
                    <w:rFonts w:ascii="Cambria Math" w:hAnsi="Cambria Math"/>
                    <w:sz w:val="24"/>
                    <w:szCs w:val="24"/>
                    <w:shd w:val="clear" w:color="auto" w:fill="FFFFFF"/>
                  </w:rPr>
                  <m:t>i</m:t>
                </m:r>
              </m:sub>
            </m:sSub>
            <m:func>
              <m:funcPr>
                <m:ctrlPr>
                  <w:rPr>
                    <w:rFonts w:ascii="Cambria Math" w:hAnsi="Cambria Math"/>
                    <w:i/>
                    <w:sz w:val="24"/>
                    <w:szCs w:val="24"/>
                    <w:shd w:val="clear" w:color="auto" w:fill="FFFFFF"/>
                  </w:rPr>
                </m:ctrlPr>
              </m:funcPr>
              <m:fName>
                <m:sSub>
                  <m:sSubPr>
                    <m:ctrlPr>
                      <w:rPr>
                        <w:rFonts w:ascii="Cambria Math" w:hAnsi="Cambria Math"/>
                        <w:i/>
                        <w:sz w:val="24"/>
                        <w:szCs w:val="24"/>
                        <w:shd w:val="clear" w:color="auto" w:fill="FFFFFF"/>
                      </w:rPr>
                    </m:ctrlPr>
                  </m:sSubPr>
                  <m:e>
                    <m:r>
                      <m:rPr>
                        <m:sty m:val="p"/>
                      </m:rPr>
                      <w:rPr>
                        <w:rFonts w:ascii="Cambria Math" w:hAnsi="Cambria Math"/>
                        <w:sz w:val="24"/>
                        <w:szCs w:val="24"/>
                        <w:shd w:val="clear" w:color="auto" w:fill="FFFFFF"/>
                      </w:rPr>
                      <m:t>log</m:t>
                    </m:r>
                  </m:e>
                  <m:sub>
                    <m:r>
                      <w:rPr>
                        <w:rFonts w:ascii="Cambria Math" w:hAnsi="Cambria Math"/>
                        <w:sz w:val="24"/>
                        <w:szCs w:val="24"/>
                        <w:shd w:val="clear" w:color="auto" w:fill="FFFFFF"/>
                      </w:rPr>
                      <m:t>2</m:t>
                    </m:r>
                  </m:sub>
                </m:sSub>
              </m:fName>
              <m:e>
                <m:sSub>
                  <m:sSubPr>
                    <m:ctrlPr>
                      <w:rPr>
                        <w:rFonts w:ascii="Cambria Math" w:hAnsi="Cambria Math"/>
                        <w:i/>
                        <w:sz w:val="24"/>
                        <w:szCs w:val="24"/>
                        <w:shd w:val="clear" w:color="auto" w:fill="FFFFFF"/>
                      </w:rPr>
                    </m:ctrlPr>
                  </m:sSubPr>
                  <m:e>
                    <m:r>
                      <w:rPr>
                        <w:rFonts w:ascii="Cambria Math" w:hAnsi="Cambria Math"/>
                        <w:sz w:val="24"/>
                        <w:szCs w:val="24"/>
                        <w:shd w:val="clear" w:color="auto" w:fill="FFFFFF"/>
                      </w:rPr>
                      <m:t>P</m:t>
                    </m:r>
                  </m:e>
                  <m:sub>
                    <m:r>
                      <w:rPr>
                        <w:rFonts w:ascii="Cambria Math" w:hAnsi="Cambria Math"/>
                        <w:sz w:val="24"/>
                        <w:szCs w:val="24"/>
                        <w:shd w:val="clear" w:color="auto" w:fill="FFFFFF"/>
                      </w:rPr>
                      <m:t>i</m:t>
                    </m:r>
                  </m:sub>
                </m:sSub>
              </m:e>
            </m:func>
          </m:e>
        </m:nary>
      </m:oMath>
      <w:r>
        <w:rPr>
          <w:rFonts w:ascii="Times New Roman" w:hAnsi="Times New Roman"/>
          <w:sz w:val="24"/>
          <w:szCs w:val="24"/>
          <w:shd w:val="clear" w:color="auto" w:fill="FFFFFF"/>
        </w:rPr>
        <w:t xml:space="preserve">                                       (20)</w:t>
      </w:r>
    </w:p>
    <w:p w:rsidR="00DA1A76" w:rsidRDefault="007B158D">
      <w:pPr>
        <w:spacing w:line="360" w:lineRule="auto"/>
        <w:jc w:val="both"/>
        <w:rPr>
          <w:rFonts w:ascii="Times New Roman" w:eastAsia="Times New Roman" w:hAnsi="Times New Roman"/>
          <w:sz w:val="24"/>
          <w:szCs w:val="24"/>
        </w:rPr>
      </w:pPr>
      <w:r>
        <w:rPr>
          <w:rFonts w:ascii="Times New Roman" w:hAnsi="Times New Roman"/>
          <w:sz w:val="24"/>
          <w:szCs w:val="24"/>
        </w:rPr>
        <w:t>Entropy for multiple attributes is calculated as</w:t>
      </w:r>
    </w:p>
    <w:p w:rsidR="00DA1A76" w:rsidRDefault="007B158D">
      <w:pPr>
        <w:spacing w:line="360" w:lineRule="auto"/>
        <w:ind w:firstLineChars="100" w:firstLine="240"/>
        <w:jc w:val="both"/>
        <w:rPr>
          <w:rFonts w:ascii="Times New Roman" w:hAnsi="Times New Roman"/>
          <w:sz w:val="24"/>
          <w:szCs w:val="24"/>
        </w:rPr>
      </w:pPr>
      <m:oMath>
        <m:r>
          <w:rPr>
            <w:rFonts w:ascii="Cambria Math" w:hAnsi="Cambria Math"/>
            <w:sz w:val="24"/>
            <w:szCs w:val="24"/>
          </w:rPr>
          <m:t>E</m:t>
        </m:r>
        <m:d>
          <m:dPr>
            <m:ctrlPr>
              <w:rPr>
                <w:rFonts w:ascii="Cambria Math" w:hAnsi="Cambria Math"/>
                <w:i/>
                <w:sz w:val="24"/>
                <w:szCs w:val="24"/>
              </w:rPr>
            </m:ctrlPr>
          </m:dPr>
          <m:e>
            <m:r>
              <w:rPr>
                <w:rFonts w:ascii="Cambria Math" w:hAnsi="Cambria Math"/>
                <w:sz w:val="24"/>
                <w:szCs w:val="24"/>
              </w:rPr>
              <m:t>T,X</m:t>
            </m:r>
          </m:e>
        </m:d>
        <m:r>
          <w:rPr>
            <w:rFonts w:ascii="Cambria Math" w:hAnsi="Cambria Math"/>
            <w:sz w:val="24"/>
            <w:szCs w:val="24"/>
          </w:rPr>
          <m:t>=</m:t>
        </m:r>
        <m:nary>
          <m:naryPr>
            <m:chr m:val="∑"/>
            <m:limLoc m:val="undOvr"/>
            <m:supHide m:val="1"/>
            <m:ctrlPr>
              <w:rPr>
                <w:rFonts w:ascii="Cambria Math" w:hAnsi="Cambria Math"/>
                <w:i/>
                <w:sz w:val="24"/>
                <w:szCs w:val="24"/>
              </w:rPr>
            </m:ctrlPr>
          </m:naryPr>
          <m:sub>
            <m:r>
              <w:rPr>
                <w:rFonts w:ascii="Cambria Math" w:hAnsi="Cambria Math"/>
                <w:sz w:val="24"/>
                <w:szCs w:val="24"/>
              </w:rPr>
              <m:t>CϵX</m:t>
            </m:r>
          </m:sub>
          <m:sup/>
          <m:e>
            <m:r>
              <w:rPr>
                <w:rFonts w:ascii="Cambria Math" w:hAnsi="Cambria Math"/>
                <w:sz w:val="24"/>
                <w:szCs w:val="24"/>
              </w:rPr>
              <m:t>P(C)E(C)</m:t>
            </m:r>
          </m:e>
        </m:nary>
      </m:oMath>
      <w:r>
        <w:rPr>
          <w:rFonts w:ascii="Times New Roman" w:hAnsi="Times New Roman"/>
          <w:sz w:val="24"/>
          <w:szCs w:val="24"/>
        </w:rPr>
        <w:t xml:space="preserve">                            (21)</w:t>
      </w:r>
    </w:p>
    <w:p w:rsidR="00DA1A76" w:rsidRDefault="007B158D">
      <w:pPr>
        <w:spacing w:line="360" w:lineRule="auto"/>
        <w:jc w:val="both"/>
        <w:rPr>
          <w:rFonts w:ascii="Times New Roman" w:hAnsi="Times New Roman"/>
          <w:sz w:val="24"/>
          <w:szCs w:val="24"/>
        </w:rPr>
      </w:pPr>
      <w:r>
        <w:rPr>
          <w:rFonts w:ascii="Times New Roman" w:hAnsi="Times New Roman"/>
          <w:sz w:val="24"/>
          <w:szCs w:val="24"/>
        </w:rPr>
        <w:t>Information gain is the essential requirement of the DT model, and it is calculated as follows:</w:t>
      </w:r>
    </w:p>
    <w:p w:rsidR="00DA1A76" w:rsidRDefault="007B158D">
      <w:pPr>
        <w:spacing w:line="360" w:lineRule="auto"/>
        <w:jc w:val="both"/>
        <w:rPr>
          <w:rFonts w:ascii="Times New Roman" w:hAnsi="Times New Roman"/>
          <w:sz w:val="24"/>
          <w:szCs w:val="24"/>
        </w:rPr>
      </w:pPr>
      <w:r>
        <w:rPr>
          <w:rFonts w:ascii="Times New Roman" w:hAnsi="Times New Roman"/>
          <w:sz w:val="24"/>
          <w:szCs w:val="24"/>
        </w:rPr>
        <w:t xml:space="preserve">   Information Gain = </w:t>
      </w:r>
      <w:proofErr w:type="gramStart"/>
      <w:r>
        <w:rPr>
          <w:rFonts w:ascii="Times New Roman" w:hAnsi="Times New Roman"/>
          <w:sz w:val="24"/>
          <w:szCs w:val="24"/>
        </w:rPr>
        <w:t>Entropy(</w:t>
      </w:r>
      <w:proofErr w:type="gramEnd"/>
      <w:r>
        <w:rPr>
          <w:rFonts w:ascii="Times New Roman" w:hAnsi="Times New Roman"/>
          <w:sz w:val="24"/>
          <w:szCs w:val="24"/>
        </w:rPr>
        <w:t>T)-Entropy (T, X)</w:t>
      </w:r>
    </w:p>
    <w:p w:rsidR="00DA1A76" w:rsidRDefault="007B158D">
      <w:pPr>
        <w:spacing w:line="360" w:lineRule="auto"/>
        <w:ind w:firstLineChars="100" w:firstLine="24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Gini</w:t>
      </w:r>
      <w:proofErr w:type="spellEnd"/>
      <w:r>
        <w:rPr>
          <w:rFonts w:ascii="Times New Roman" w:hAnsi="Times New Roman"/>
          <w:sz w:val="24"/>
          <w:szCs w:val="24"/>
        </w:rPr>
        <w:t xml:space="preserve"> =</w:t>
      </w:r>
      <m:oMath>
        <m:r>
          <w:rPr>
            <w:rFonts w:ascii="Cambria Math" w:hAnsi="Cambria Math"/>
            <w:sz w:val="24"/>
            <w:szCs w:val="24"/>
          </w:rPr>
          <m:t xml:space="preserve">1- </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C</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i</m:t>
                        </m:r>
                      </m:sub>
                    </m:sSub>
                  </m:e>
                </m:d>
              </m:e>
              <m:sup>
                <m:r>
                  <w:rPr>
                    <w:rFonts w:ascii="Cambria Math" w:hAnsi="Cambria Math"/>
                    <w:sz w:val="24"/>
                    <w:szCs w:val="24"/>
                  </w:rPr>
                  <m:t>2</m:t>
                </m:r>
              </m:sup>
            </m:sSup>
          </m:e>
        </m:nary>
      </m:oMath>
      <w:r>
        <w:rPr>
          <w:rFonts w:hAnsi="Cambria Math"/>
          <w:sz w:val="24"/>
          <w:szCs w:val="24"/>
        </w:rPr>
        <w:t xml:space="preserve">                                                       (22)                  </w:t>
      </w:r>
    </w:p>
    <w:p w:rsidR="00DA1A76" w:rsidRDefault="007B158D">
      <w:pPr>
        <w:spacing w:line="360" w:lineRule="auto"/>
        <w:jc w:val="both"/>
        <w:rPr>
          <w:rFonts w:ascii="Times New Roman" w:hAnsi="Times New Roman"/>
          <w:sz w:val="24"/>
          <w:szCs w:val="24"/>
        </w:rPr>
      </w:pPr>
      <w:r>
        <w:rPr>
          <w:rFonts w:ascii="Times New Roman" w:hAnsi="Times New Roman"/>
          <w:sz w:val="24"/>
          <w:szCs w:val="24"/>
        </w:rPr>
        <w:t>The decision tree has several levels, making it complicat</w:t>
      </w:r>
      <w:r>
        <w:t xml:space="preserve">ed. </w:t>
      </w:r>
      <w:r>
        <w:rPr>
          <w:rFonts w:ascii="Times New Roman" w:hAnsi="Times New Roman"/>
          <w:sz w:val="24"/>
          <w:szCs w:val="24"/>
        </w:rPr>
        <w:t xml:space="preserve">It may have a problem with </w:t>
      </w:r>
      <w:proofErr w:type="spellStart"/>
      <w:r>
        <w:rPr>
          <w:rFonts w:ascii="Times New Roman" w:hAnsi="Times New Roman"/>
          <w:sz w:val="24"/>
          <w:szCs w:val="24"/>
        </w:rPr>
        <w:t>overfitting</w:t>
      </w:r>
      <w:proofErr w:type="spellEnd"/>
      <w:r>
        <w:rPr>
          <w:rFonts w:ascii="Times New Roman" w:hAnsi="Times New Roman"/>
          <w:sz w:val="24"/>
          <w:szCs w:val="24"/>
        </w:rPr>
        <w:t xml:space="preserve"> that may be addressed by the Support Vector Machine technique. The decision tree's computing complexity may rise as the number of class labels increases.</w:t>
      </w:r>
    </w:p>
    <w:p w:rsidR="00DA1A76" w:rsidRDefault="007B158D">
      <w:pPr>
        <w:spacing w:line="360" w:lineRule="auto"/>
        <w:jc w:val="both"/>
        <w:rPr>
          <w:rFonts w:ascii="Times New Roman" w:eastAsia="Calibri" w:hAnsi="Times New Roman"/>
          <w:b/>
          <w:bCs/>
          <w:iCs/>
          <w:sz w:val="24"/>
          <w:szCs w:val="24"/>
        </w:rPr>
      </w:pPr>
      <w:r>
        <w:rPr>
          <w:rFonts w:ascii="Times New Roman" w:eastAsia="Calibri" w:hAnsi="Times New Roman"/>
          <w:b/>
          <w:bCs/>
          <w:iCs/>
          <w:sz w:val="24"/>
          <w:szCs w:val="24"/>
        </w:rPr>
        <w:t>2.4.</w:t>
      </w:r>
      <w:r w:rsidR="0002652E">
        <w:rPr>
          <w:rFonts w:ascii="Times New Roman" w:eastAsia="Calibri" w:hAnsi="Times New Roman"/>
          <w:b/>
          <w:bCs/>
          <w:iCs/>
          <w:sz w:val="24"/>
          <w:szCs w:val="24"/>
        </w:rPr>
        <w:t>3. Support</w:t>
      </w:r>
      <w:r>
        <w:rPr>
          <w:rFonts w:ascii="Times New Roman" w:eastAsia="Calibri" w:hAnsi="Times New Roman"/>
          <w:b/>
          <w:bCs/>
          <w:iCs/>
          <w:sz w:val="24"/>
          <w:szCs w:val="24"/>
        </w:rPr>
        <w:t xml:space="preserve"> Vector Machine:</w:t>
      </w:r>
    </w:p>
    <w:p w:rsidR="00DA1A76" w:rsidRDefault="007B158D">
      <w:pPr>
        <w:spacing w:line="360" w:lineRule="auto"/>
        <w:jc w:val="both"/>
        <w:rPr>
          <w:rFonts w:ascii="Times New Roman" w:hAnsi="Times New Roman"/>
          <w:iCs/>
          <w:sz w:val="24"/>
          <w:szCs w:val="24"/>
          <w:shd w:val="clear" w:color="auto" w:fill="FFFFFF"/>
        </w:rPr>
      </w:pPr>
      <w:r>
        <w:rPr>
          <w:rFonts w:ascii="Times New Roman" w:hAnsi="Times New Roman"/>
          <w:iCs/>
          <w:sz w:val="24"/>
          <w:szCs w:val="24"/>
          <w:shd w:val="clear" w:color="auto" w:fill="FFFFFF"/>
        </w:rPr>
        <w:lastRenderedPageBreak/>
        <w:t>SVM is a prominent model for machine learning that performs well in the case of binary data classification. In the past survey, the statistical features of a signal were combined, and performance evaluation was presented in past works. Implementing a neural network with SVM to design a novel classifier is presented in [18-19]. If the selected features give complementary information that is advantageous for effective hybridization, feature combination may improve the amount of available information on an emotion.</w:t>
      </w:r>
    </w:p>
    <w:p w:rsidR="00DA1A76" w:rsidRDefault="007B158D">
      <w:pPr>
        <w:spacing w:line="360" w:lineRule="auto"/>
        <w:jc w:val="both"/>
        <w:rPr>
          <w:rFonts w:ascii="Times New Roman" w:hAnsi="Times New Roman"/>
          <w:iCs/>
          <w:sz w:val="24"/>
          <w:szCs w:val="24"/>
          <w:shd w:val="clear" w:color="auto" w:fill="FFFFFF"/>
        </w:rPr>
      </w:pPr>
      <w:r>
        <w:rPr>
          <w:noProof/>
        </w:rPr>
        <w:drawing>
          <wp:inline distT="0" distB="0" distL="0" distR="0">
            <wp:extent cx="3987800" cy="1710690"/>
            <wp:effectExtent l="0" t="0" r="5080" b="11430"/>
            <wp:docPr id="26" name="Picture 26" descr="Support Vector Machin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Support Vector Machine Algorithm"/>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987800" cy="1710690"/>
                    </a:xfrm>
                    <a:prstGeom prst="rect">
                      <a:avLst/>
                    </a:prstGeom>
                    <a:noFill/>
                    <a:ln>
                      <a:noFill/>
                    </a:ln>
                  </pic:spPr>
                </pic:pic>
              </a:graphicData>
            </a:graphic>
          </wp:inline>
        </w:drawing>
      </w:r>
    </w:p>
    <w:p w:rsidR="00DA1A76" w:rsidRDefault="007B158D">
      <w:pPr>
        <w:autoSpaceDE w:val="0"/>
        <w:autoSpaceDN w:val="0"/>
        <w:adjustRightInd w:val="0"/>
        <w:spacing w:after="0" w:line="360" w:lineRule="auto"/>
        <w:jc w:val="both"/>
        <w:rPr>
          <w:rFonts w:ascii="Times New Roman" w:hAnsi="Times New Roman"/>
          <w:iCs/>
          <w:sz w:val="24"/>
          <w:szCs w:val="24"/>
          <w:shd w:val="clear" w:color="auto" w:fill="FFFFFF"/>
        </w:rPr>
      </w:pP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[Figure 2.4.</w:t>
      </w:r>
      <w:r w:rsidR="0002652E">
        <w:rPr>
          <w:rFonts w:ascii="Times New Roman" w:hAnsi="Times New Roman" w:cs="Times New Roman"/>
          <w:color w:val="000000"/>
          <w:sz w:val="24"/>
          <w:szCs w:val="24"/>
          <w:shd w:val="clear" w:color="auto" w:fill="FFFFFF"/>
        </w:rPr>
        <w:t>3.</w:t>
      </w:r>
      <w:proofErr w:type="gramEnd"/>
      <w:r w:rsidR="0002652E">
        <w:rPr>
          <w:rFonts w:ascii="Times New Roman" w:hAnsi="Times New Roman" w:cs="Times New Roman"/>
          <w:color w:val="000000"/>
          <w:sz w:val="24"/>
          <w:szCs w:val="24"/>
          <w:shd w:val="clear" w:color="auto" w:fill="FFFFFF"/>
        </w:rPr>
        <w:t xml:space="preserve"> The</w:t>
      </w:r>
      <w:r>
        <w:rPr>
          <w:rFonts w:ascii="Times New Roman" w:hAnsi="Times New Roman" w:cs="Times New Roman"/>
          <w:color w:val="000000"/>
          <w:sz w:val="24"/>
          <w:szCs w:val="24"/>
          <w:shd w:val="clear" w:color="auto" w:fill="FFFFFF"/>
        </w:rPr>
        <w:t xml:space="preserve"> general structure of a Support Vector Machine]</w:t>
      </w:r>
    </w:p>
    <w:p w:rsidR="00DA1A76" w:rsidRDefault="007B158D">
      <w:pPr>
        <w:autoSpaceDE w:val="0"/>
        <w:autoSpaceDN w:val="0"/>
        <w:adjustRightInd w:val="0"/>
        <w:spacing w:after="0" w:line="360" w:lineRule="auto"/>
        <w:jc w:val="both"/>
        <w:rPr>
          <w:rFonts w:ascii="Times New Roman" w:eastAsia="Calibri" w:hAnsi="Times New Roman"/>
          <w:sz w:val="24"/>
          <w:szCs w:val="24"/>
        </w:rPr>
      </w:pPr>
      <w:r>
        <w:rPr>
          <w:rFonts w:ascii="Times New Roman" w:hAnsi="Times New Roman"/>
          <w:iCs/>
          <w:sz w:val="24"/>
          <w:szCs w:val="24"/>
          <w:shd w:val="clear" w:color="auto" w:fill="FFFFFF"/>
        </w:rPr>
        <w:t xml:space="preserve">It uses the structural risk minimization technique in which a decision boundary or </w:t>
      </w:r>
      <w:proofErr w:type="spellStart"/>
      <w:r>
        <w:rPr>
          <w:rFonts w:ascii="Times New Roman" w:hAnsi="Times New Roman"/>
          <w:iCs/>
          <w:sz w:val="24"/>
          <w:szCs w:val="24"/>
          <w:shd w:val="clear" w:color="auto" w:fill="FFFFFF"/>
        </w:rPr>
        <w:t>hyperplane</w:t>
      </w:r>
      <w:proofErr w:type="spellEnd"/>
      <w:r>
        <w:rPr>
          <w:rFonts w:ascii="Times New Roman" w:hAnsi="Times New Roman"/>
          <w:iCs/>
          <w:sz w:val="24"/>
          <w:szCs w:val="24"/>
          <w:shd w:val="clear" w:color="auto" w:fill="FFFFFF"/>
        </w:rPr>
        <w:t xml:space="preserve"> is created for separating the samples of a different class. Let us consider the training set </w:t>
      </w:r>
      <m:oMath>
        <m:sSubSup>
          <m:sSubSupPr>
            <m:ctrlPr>
              <w:rPr>
                <w:rFonts w:ascii="Cambria Math" w:hAnsi="Cambria Math"/>
                <w:i/>
                <w:iCs/>
                <w:sz w:val="24"/>
                <w:szCs w:val="24"/>
                <w:shd w:val="clear" w:color="auto" w:fill="FFFFFF"/>
              </w:rPr>
            </m:ctrlPr>
          </m:sSubSupPr>
          <m:e>
            <m:r>
              <w:rPr>
                <w:rFonts w:ascii="Cambria Math" w:hAnsi="Cambria Math"/>
                <w:sz w:val="24"/>
                <w:szCs w:val="24"/>
                <w:shd w:val="clear" w:color="auto" w:fill="FFFFFF"/>
              </w:rPr>
              <m:t>{</m:t>
            </m:r>
            <m:d>
              <m:dPr>
                <m:ctrlPr>
                  <w:rPr>
                    <w:rFonts w:ascii="Cambria Math" w:hAnsi="Cambria Math"/>
                    <w:i/>
                    <w:iCs/>
                    <w:sz w:val="24"/>
                    <w:szCs w:val="24"/>
                    <w:shd w:val="clear" w:color="auto" w:fill="FFFFFF"/>
                  </w:rPr>
                </m:ctrlPr>
              </m:dPr>
              <m:e>
                <m:sSub>
                  <m:sSubPr>
                    <m:ctrlPr>
                      <w:rPr>
                        <w:rFonts w:ascii="Cambria Math" w:hAnsi="Cambria Math"/>
                        <w:i/>
                        <w:iCs/>
                        <w:sz w:val="24"/>
                        <w:szCs w:val="24"/>
                        <w:shd w:val="clear" w:color="auto" w:fill="FFFFFF"/>
                      </w:rPr>
                    </m:ctrlPr>
                  </m:sSubPr>
                  <m:e>
                    <m:r>
                      <w:rPr>
                        <w:rFonts w:ascii="Cambria Math" w:hAnsi="Cambria Math"/>
                        <w:sz w:val="24"/>
                        <w:szCs w:val="24"/>
                        <w:shd w:val="clear" w:color="auto" w:fill="FFFFFF"/>
                      </w:rPr>
                      <m:t>x</m:t>
                    </m:r>
                  </m:e>
                  <m:sub>
                    <m:r>
                      <w:rPr>
                        <w:rFonts w:ascii="Cambria Math" w:hAnsi="Cambria Math"/>
                        <w:sz w:val="24"/>
                        <w:szCs w:val="24"/>
                        <w:shd w:val="clear" w:color="auto" w:fill="FFFFFF"/>
                      </w:rPr>
                      <m:t>m</m:t>
                    </m:r>
                  </m:sub>
                </m:sSub>
                <m:r>
                  <w:rPr>
                    <w:rFonts w:ascii="Cambria Math" w:hAnsi="Cambria Math"/>
                    <w:sz w:val="24"/>
                    <w:szCs w:val="24"/>
                    <w:shd w:val="clear" w:color="auto" w:fill="FFFFFF"/>
                  </w:rPr>
                  <m:t>,</m:t>
                </m:r>
                <m:sSub>
                  <m:sSubPr>
                    <m:ctrlPr>
                      <w:rPr>
                        <w:rFonts w:ascii="Cambria Math" w:hAnsi="Cambria Math"/>
                        <w:i/>
                        <w:iCs/>
                        <w:sz w:val="24"/>
                        <w:szCs w:val="24"/>
                        <w:shd w:val="clear" w:color="auto" w:fill="FFFFFF"/>
                      </w:rPr>
                    </m:ctrlPr>
                  </m:sSubPr>
                  <m:e>
                    <m:r>
                      <w:rPr>
                        <w:rFonts w:ascii="Cambria Math" w:hAnsi="Cambria Math"/>
                        <w:sz w:val="24"/>
                        <w:szCs w:val="24"/>
                        <w:shd w:val="clear" w:color="auto" w:fill="FFFFFF"/>
                      </w:rPr>
                      <m:t>d</m:t>
                    </m:r>
                  </m:e>
                  <m:sub>
                    <m:r>
                      <w:rPr>
                        <w:rFonts w:ascii="Cambria Math" w:hAnsi="Cambria Math"/>
                        <w:sz w:val="24"/>
                        <w:szCs w:val="24"/>
                        <w:shd w:val="clear" w:color="auto" w:fill="FFFFFF"/>
                      </w:rPr>
                      <m:t>m</m:t>
                    </m:r>
                  </m:sub>
                </m:sSub>
              </m:e>
            </m:d>
          </m:e>
          <m:sub>
            <m:r>
              <w:rPr>
                <w:rFonts w:ascii="Cambria Math" w:hAnsi="Cambria Math"/>
                <w:sz w:val="24"/>
                <w:szCs w:val="24"/>
                <w:shd w:val="clear" w:color="auto" w:fill="FFFFFF"/>
              </w:rPr>
              <m:t xml:space="preserve"> m-1</m:t>
            </m:r>
          </m:sub>
          <m:sup>
            <m:r>
              <w:rPr>
                <w:rFonts w:ascii="Cambria Math" w:hAnsi="Cambria Math"/>
                <w:sz w:val="24"/>
                <w:szCs w:val="24"/>
                <w:shd w:val="clear" w:color="auto" w:fill="FFFFFF"/>
              </w:rPr>
              <m:t>N</m:t>
            </m:r>
          </m:sup>
        </m:sSubSup>
      </m:oMath>
      <w:r>
        <w:rPr>
          <w:rFonts w:ascii="Times New Roman" w:hAnsi="Times New Roman"/>
          <w:iCs/>
          <w:sz w:val="24"/>
          <w:szCs w:val="24"/>
          <w:shd w:val="clear" w:color="auto" w:fill="FFFFFF"/>
        </w:rPr>
        <w:t xml:space="preserve"> for the SVM classifier. The input feature is represented by </w:t>
      </w:r>
      <m:oMath>
        <m:sSub>
          <m:sSubPr>
            <m:ctrlPr>
              <w:rPr>
                <w:rFonts w:ascii="Cambria Math" w:hAnsi="Cambria Math"/>
                <w:i/>
                <w:iCs/>
                <w:sz w:val="24"/>
                <w:szCs w:val="24"/>
                <w:shd w:val="clear" w:color="auto" w:fill="FFFFFF"/>
              </w:rPr>
            </m:ctrlPr>
          </m:sSubPr>
          <m:e>
            <m:r>
              <w:rPr>
                <w:rFonts w:ascii="Cambria Math" w:hAnsi="Cambria Math"/>
                <w:sz w:val="24"/>
                <w:szCs w:val="24"/>
                <w:shd w:val="clear" w:color="auto" w:fill="FFFFFF"/>
              </w:rPr>
              <m:t>x</m:t>
            </m:r>
          </m:e>
          <m:sub>
            <m:r>
              <w:rPr>
                <w:rFonts w:ascii="Cambria Math" w:hAnsi="Cambria Math"/>
                <w:sz w:val="24"/>
                <w:szCs w:val="24"/>
                <w:shd w:val="clear" w:color="auto" w:fill="FFFFFF"/>
              </w:rPr>
              <m:t>m</m:t>
            </m:r>
          </m:sub>
        </m:sSub>
      </m:oMath>
      <w:r>
        <w:rPr>
          <w:rFonts w:ascii="Times New Roman" w:hAnsi="Times New Roman"/>
          <w:iCs/>
          <w:sz w:val="24"/>
          <w:szCs w:val="24"/>
          <w:shd w:val="clear" w:color="auto" w:fill="FFFFFF"/>
        </w:rPr>
        <w:t xml:space="preserve">and, and the target </w:t>
      </w:r>
      <w:proofErr w:type="gramStart"/>
      <w:r>
        <w:rPr>
          <w:rFonts w:ascii="Times New Roman" w:hAnsi="Times New Roman"/>
          <w:iCs/>
          <w:sz w:val="24"/>
          <w:szCs w:val="24"/>
          <w:shd w:val="clear" w:color="auto" w:fill="FFFFFF"/>
        </w:rPr>
        <w:t xml:space="preserve">is </w:t>
      </w:r>
      <w:proofErr w:type="gramEnd"/>
      <m:oMath>
        <m:sSub>
          <m:sSubPr>
            <m:ctrlPr>
              <w:rPr>
                <w:rFonts w:ascii="Cambria Math" w:hAnsi="Cambria Math"/>
                <w:i/>
                <w:iCs/>
                <w:sz w:val="24"/>
                <w:szCs w:val="24"/>
                <w:shd w:val="clear" w:color="auto" w:fill="FFFFFF"/>
              </w:rPr>
            </m:ctrlPr>
          </m:sSubPr>
          <m:e>
            <m:r>
              <w:rPr>
                <w:rFonts w:ascii="Cambria Math" w:hAnsi="Cambria Math"/>
                <w:sz w:val="24"/>
                <w:szCs w:val="24"/>
                <w:shd w:val="clear" w:color="auto" w:fill="FFFFFF"/>
              </w:rPr>
              <m:t>d</m:t>
            </m:r>
          </m:e>
          <m:sub>
            <m:r>
              <w:rPr>
                <w:rFonts w:ascii="Cambria Math" w:hAnsi="Cambria Math"/>
                <w:sz w:val="24"/>
                <w:szCs w:val="24"/>
                <w:shd w:val="clear" w:color="auto" w:fill="FFFFFF"/>
              </w:rPr>
              <m:t>m</m:t>
            </m:r>
          </m:sub>
        </m:sSub>
      </m:oMath>
      <w:r>
        <w:rPr>
          <w:rFonts w:ascii="Times New Roman" w:hAnsi="Times New Roman"/>
          <w:iCs/>
          <w:sz w:val="24"/>
          <w:szCs w:val="24"/>
          <w:shd w:val="clear" w:color="auto" w:fill="FFFFFF"/>
        </w:rPr>
        <w:t>. These input features will be processed in the hyperplane and can be represented by</w:t>
      </w:r>
    </w:p>
    <w:p w:rsidR="00DA1A76" w:rsidRDefault="007B158D">
      <w:pPr>
        <w:spacing w:after="0" w:line="360" w:lineRule="auto"/>
        <w:jc w:val="both"/>
        <w:rPr>
          <w:rFonts w:ascii="Times New Roman" w:eastAsia="Calibri" w:hAnsi="Times New Roman"/>
          <w:sz w:val="24"/>
          <w:szCs w:val="24"/>
        </w:rPr>
      </w:pPr>
      <w:r>
        <w:rPr>
          <w:rFonts w:ascii="Times New Roman" w:eastAsia="Calibri" w:hAnsi="Times New Roman"/>
          <w:position w:val="-6"/>
          <w:sz w:val="24"/>
          <w:szCs w:val="24"/>
        </w:rPr>
        <w:t xml:space="preserve">                           </w:t>
      </w:r>
      <w:proofErr w:type="spellStart"/>
      <w:proofErr w:type="gramStart"/>
      <w:r>
        <w:rPr>
          <w:rFonts w:ascii="Times New Roman" w:eastAsia="Calibri" w:hAnsi="Times New Roman"/>
          <w:position w:val="-6"/>
          <w:sz w:val="24"/>
          <w:szCs w:val="24"/>
        </w:rPr>
        <w:t>tx</w:t>
      </w:r>
      <w:proofErr w:type="spellEnd"/>
      <w:proofErr w:type="gramEnd"/>
      <w:r>
        <w:rPr>
          <w:rFonts w:ascii="Times New Roman" w:eastAsia="Calibri" w:hAnsi="Times New Roman"/>
          <w:position w:val="-6"/>
          <w:sz w:val="24"/>
          <w:szCs w:val="24"/>
        </w:rPr>
        <w:t xml:space="preserve">+ C =0                                </w:t>
      </w:r>
      <w:r>
        <w:rPr>
          <w:rFonts w:ascii="Times New Roman" w:eastAsia="Calibri" w:hAnsi="Times New Roman"/>
          <w:sz w:val="24"/>
          <w:szCs w:val="24"/>
        </w:rPr>
        <w:t xml:space="preserve">(23)                                                                                </w:t>
      </w:r>
    </w:p>
    <w:p w:rsidR="00DA1A76" w:rsidRDefault="00DA1A76">
      <w:pPr>
        <w:spacing w:after="0" w:line="360" w:lineRule="auto"/>
        <w:jc w:val="both"/>
        <w:rPr>
          <w:rFonts w:ascii="Times New Roman" w:eastAsia="Calibri" w:hAnsi="Times New Roman"/>
          <w:sz w:val="24"/>
          <w:szCs w:val="24"/>
        </w:rPr>
      </w:pPr>
    </w:p>
    <w:p w:rsidR="00DA1A76" w:rsidRDefault="007B158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The class separation in the SVM model is represented by </w:t>
      </w:r>
    </w:p>
    <w:p w:rsidR="00DA1A76" w:rsidRDefault="007B158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t + C </w:t>
      </w:r>
      <m:oMath>
        <m:r>
          <w:rPr>
            <w:rFonts w:ascii="Cambria Math" w:eastAsia="Calibri" w:hAnsi="Cambria Math"/>
            <w:sz w:val="24"/>
            <w:szCs w:val="24"/>
          </w:rPr>
          <m:t>≥0</m:t>
        </m:r>
      </m:oMath>
      <w:r>
        <w:rPr>
          <w:rFonts w:ascii="Times New Roman" w:eastAsia="Calibri" w:hAnsi="Times New Roman"/>
          <w:sz w:val="24"/>
          <w:szCs w:val="24"/>
        </w:rPr>
        <w:t xml:space="preserve">    for </w:t>
      </w:r>
      <m:oMath>
        <m:sSub>
          <m:sSubPr>
            <m:ctrlPr>
              <w:rPr>
                <w:rFonts w:ascii="Cambria Math" w:eastAsia="Calibri" w:hAnsi="Cambria Math"/>
                <w:i/>
                <w:sz w:val="24"/>
                <w:szCs w:val="24"/>
              </w:rPr>
            </m:ctrlPr>
          </m:sSubPr>
          <m:e>
            <m:r>
              <w:rPr>
                <w:rFonts w:ascii="Cambria Math" w:eastAsia="Calibri" w:hAnsi="Cambria Math"/>
                <w:sz w:val="24"/>
                <w:szCs w:val="24"/>
              </w:rPr>
              <m:t>d</m:t>
            </m:r>
          </m:e>
          <m:sub>
            <m:r>
              <w:rPr>
                <w:rFonts w:ascii="Cambria Math" w:eastAsia="Calibri" w:hAnsi="Cambria Math"/>
                <w:sz w:val="24"/>
                <w:szCs w:val="24"/>
              </w:rPr>
              <m:t>j</m:t>
            </m:r>
          </m:sub>
        </m:sSub>
        <m:r>
          <w:rPr>
            <w:rFonts w:ascii="Cambria Math" w:eastAsia="Calibri" w:hAnsi="Cambria Math"/>
            <w:sz w:val="24"/>
            <w:szCs w:val="24"/>
          </w:rPr>
          <m:t>= 0</m:t>
        </m:r>
      </m:oMath>
      <w:r>
        <w:rPr>
          <w:rFonts w:ascii="Times New Roman" w:eastAsia="Calibri" w:hAnsi="Times New Roman"/>
          <w:sz w:val="24"/>
          <w:szCs w:val="24"/>
        </w:rPr>
        <w:t xml:space="preserve">                           (24)  </w:t>
      </w:r>
    </w:p>
    <w:p w:rsidR="00DA1A76" w:rsidRDefault="007B158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                 t + C</w:t>
      </w:r>
      <m:oMath>
        <m:r>
          <w:rPr>
            <w:rFonts w:ascii="Cambria Math" w:eastAsia="Calibri" w:hAnsi="Cambria Math"/>
            <w:sz w:val="24"/>
            <w:szCs w:val="24"/>
          </w:rPr>
          <m:t>≤0</m:t>
        </m:r>
      </m:oMath>
      <w:r>
        <w:rPr>
          <w:rFonts w:ascii="Times New Roman" w:eastAsia="Calibri" w:hAnsi="Times New Roman"/>
          <w:sz w:val="24"/>
          <w:szCs w:val="24"/>
        </w:rPr>
        <w:t xml:space="preserve">    for   </w:t>
      </w:r>
      <m:oMath>
        <m:sSub>
          <m:sSubPr>
            <m:ctrlPr>
              <w:rPr>
                <w:rFonts w:ascii="Cambria Math" w:eastAsia="Calibri" w:hAnsi="Cambria Math"/>
                <w:i/>
                <w:sz w:val="24"/>
                <w:szCs w:val="24"/>
              </w:rPr>
            </m:ctrlPr>
          </m:sSubPr>
          <m:e>
            <m:r>
              <w:rPr>
                <w:rFonts w:ascii="Cambria Math" w:eastAsia="Calibri" w:hAnsi="Cambria Math"/>
                <w:sz w:val="24"/>
                <w:szCs w:val="24"/>
              </w:rPr>
              <m:t>d</m:t>
            </m:r>
          </m:e>
          <m:sub>
            <m:r>
              <w:rPr>
                <w:rFonts w:ascii="Cambria Math" w:eastAsia="Calibri" w:hAnsi="Cambria Math"/>
                <w:sz w:val="24"/>
                <w:szCs w:val="24"/>
              </w:rPr>
              <m:t>j</m:t>
            </m:r>
          </m:sub>
        </m:sSub>
        <m:r>
          <w:rPr>
            <w:rFonts w:ascii="Cambria Math" w:eastAsia="Calibri" w:hAnsi="Cambria Math"/>
            <w:sz w:val="24"/>
            <w:szCs w:val="24"/>
          </w:rPr>
          <m:t>=1</m:t>
        </m:r>
      </m:oMath>
      <w:r>
        <w:rPr>
          <w:rFonts w:ascii="Times New Roman" w:eastAsia="Calibri" w:hAnsi="Times New Roman"/>
          <w:sz w:val="24"/>
          <w:szCs w:val="24"/>
        </w:rPr>
        <w:t xml:space="preserve">                           (25)                                </w:t>
      </w:r>
    </w:p>
    <w:p w:rsidR="00DA1A76" w:rsidRDefault="007B158D">
      <w:pPr>
        <w:spacing w:after="0" w:line="360" w:lineRule="auto"/>
        <w:jc w:val="both"/>
        <w:rPr>
          <w:rFonts w:ascii="Times New Roman" w:eastAsia="Calibri" w:hAnsi="Times New Roman"/>
          <w:sz w:val="24"/>
          <w:szCs w:val="24"/>
        </w:rPr>
      </w:pPr>
      <w:proofErr w:type="gramStart"/>
      <w:r>
        <w:rPr>
          <w:rFonts w:ascii="Times New Roman" w:eastAsia="Calibri" w:hAnsi="Times New Roman"/>
          <w:sz w:val="24"/>
          <w:szCs w:val="24"/>
        </w:rPr>
        <w:lastRenderedPageBreak/>
        <w:t>where</w:t>
      </w:r>
      <w:proofErr w:type="gramEnd"/>
      <w:r>
        <w:rPr>
          <w:rFonts w:ascii="Times New Roman" w:eastAsia="Calibri" w:hAnsi="Times New Roman"/>
          <w:sz w:val="24"/>
          <w:szCs w:val="24"/>
        </w:rPr>
        <w:t xml:space="preserve"> the weight vector is </w:t>
      </w:r>
      <w:r>
        <w:rPr>
          <w:rFonts w:ascii="Times New Roman" w:eastAsia="Calibri" w:hAnsi="Times New Roman"/>
          <w:i/>
          <w:sz w:val="24"/>
          <w:szCs w:val="24"/>
        </w:rPr>
        <w:t>t</w:t>
      </w:r>
      <w:r>
        <w:rPr>
          <w:rFonts w:ascii="Times New Roman" w:eastAsia="Calibri" w:hAnsi="Times New Roman"/>
          <w:sz w:val="24"/>
          <w:szCs w:val="24"/>
        </w:rPr>
        <w:t xml:space="preserve">. The bias is represented in </w:t>
      </w:r>
      <w:r>
        <w:rPr>
          <w:rFonts w:ascii="Times New Roman" w:eastAsia="Calibri" w:hAnsi="Times New Roman"/>
          <w:i/>
          <w:sz w:val="24"/>
          <w:szCs w:val="24"/>
        </w:rPr>
        <w:t>c</w:t>
      </w:r>
      <w:r>
        <w:rPr>
          <w:rFonts w:ascii="Times New Roman" w:eastAsia="Calibri" w:hAnsi="Times New Roman"/>
          <w:sz w:val="24"/>
          <w:szCs w:val="24"/>
        </w:rPr>
        <w:t xml:space="preserve">. In the proposed linear classification problem, the classification is done by maximizing the decision boundary in the </w:t>
      </w:r>
      <w:proofErr w:type="spellStart"/>
      <w:r>
        <w:rPr>
          <w:rFonts w:ascii="Times New Roman" w:eastAsia="Calibri" w:hAnsi="Times New Roman"/>
          <w:sz w:val="24"/>
          <w:szCs w:val="24"/>
        </w:rPr>
        <w:t>hyperplane</w:t>
      </w:r>
      <w:proofErr w:type="spellEnd"/>
      <w:r>
        <w:rPr>
          <w:rFonts w:ascii="Times New Roman" w:eastAsia="Calibri" w:hAnsi="Times New Roman"/>
          <w:sz w:val="24"/>
          <w:szCs w:val="24"/>
        </w:rPr>
        <w:t xml:space="preserve"> [24, 25]. It can be represented by</w:t>
      </w:r>
    </w:p>
    <w:p w:rsidR="00DA1A76" w:rsidRDefault="0070311B">
      <w:pPr>
        <w:spacing w:after="0" w:line="360" w:lineRule="auto"/>
        <w:jc w:val="both"/>
        <w:rPr>
          <w:rFonts w:ascii="Times New Roman" w:eastAsia="Calibri" w:hAnsi="Times New Roman"/>
          <w:sz w:val="24"/>
          <w:szCs w:val="24"/>
        </w:rPr>
      </w:pPr>
      <m:oMath>
        <m:nary>
          <m:naryPr>
            <m:chr m:val="∑"/>
            <m:limLoc m:val="undOvr"/>
            <m:ctrlPr>
              <w:rPr>
                <w:rFonts w:ascii="Cambria Math" w:eastAsia="Calibri" w:hAnsi="Cambria Math"/>
                <w:i/>
                <w:sz w:val="24"/>
                <w:szCs w:val="24"/>
              </w:rPr>
            </m:ctrlPr>
          </m:naryPr>
          <m:sub>
            <m:r>
              <w:rPr>
                <w:rFonts w:ascii="Cambria Math" w:eastAsia="Calibri" w:hAnsi="Cambria Math"/>
                <w:sz w:val="24"/>
                <w:szCs w:val="24"/>
              </w:rPr>
              <m:t>m=1</m:t>
            </m:r>
          </m:sub>
          <m:sup>
            <m:r>
              <w:rPr>
                <w:rFonts w:ascii="Cambria Math" w:eastAsia="Calibri" w:hAnsi="Cambria Math"/>
                <w:sz w:val="24"/>
                <w:szCs w:val="24"/>
              </w:rPr>
              <m:t>N</m:t>
            </m:r>
          </m:sup>
          <m:e>
            <m:sSubSup>
              <m:sSubSupPr>
                <m:ctrlPr>
                  <w:rPr>
                    <w:rFonts w:ascii="Cambria Math" w:eastAsia="Calibri" w:hAnsi="Cambria Math"/>
                    <w:i/>
                    <w:sz w:val="24"/>
                    <w:szCs w:val="24"/>
                  </w:rPr>
                </m:ctrlPr>
              </m:sSubSupPr>
              <m:e>
                <m:r>
                  <w:rPr>
                    <w:rFonts w:ascii="Cambria Math" w:eastAsia="Calibri" w:hAnsi="Cambria Math"/>
                    <w:sz w:val="24"/>
                    <w:szCs w:val="24"/>
                  </w:rPr>
                  <m:t>ω</m:t>
                </m:r>
              </m:e>
              <m:sub>
                <m:r>
                  <w:rPr>
                    <w:rFonts w:ascii="Cambria Math" w:eastAsia="Calibri" w:hAnsi="Cambria Math"/>
                    <w:sz w:val="24"/>
                    <w:szCs w:val="24"/>
                  </w:rPr>
                  <m:t>m</m:t>
                </m:r>
              </m:sub>
              <m:sup>
                <m:r>
                  <w:rPr>
                    <w:rFonts w:ascii="Cambria Math" w:eastAsia="Calibri" w:hAnsi="Cambria Math"/>
                    <w:sz w:val="24"/>
                    <w:szCs w:val="24"/>
                  </w:rPr>
                  <m:t>*</m:t>
                </m:r>
              </m:sup>
            </m:sSubSup>
            <m:sSub>
              <m:sSubPr>
                <m:ctrlPr>
                  <w:rPr>
                    <w:rFonts w:ascii="Cambria Math" w:eastAsia="Calibri" w:hAnsi="Cambria Math"/>
                    <w:i/>
                    <w:sz w:val="24"/>
                    <w:szCs w:val="24"/>
                  </w:rPr>
                </m:ctrlPr>
              </m:sSubPr>
              <m:e>
                <m:r>
                  <w:rPr>
                    <w:rFonts w:ascii="Cambria Math" w:eastAsia="Calibri" w:hAnsi="Cambria Math"/>
                    <w:sz w:val="24"/>
                    <w:szCs w:val="24"/>
                  </w:rPr>
                  <m:t>∅</m:t>
                </m:r>
              </m:e>
              <m:sub>
                <m:r>
                  <w:rPr>
                    <w:rFonts w:ascii="Cambria Math" w:eastAsia="Calibri" w:hAnsi="Cambria Math"/>
                    <w:sz w:val="24"/>
                    <w:szCs w:val="24"/>
                  </w:rPr>
                  <m:t>m</m:t>
                </m:r>
              </m:sub>
            </m:sSub>
            <m:d>
              <m:dPr>
                <m:ctrlPr>
                  <w:rPr>
                    <w:rFonts w:ascii="Cambria Math" w:eastAsia="Calibri" w:hAnsi="Cambria Math"/>
                    <w:i/>
                    <w:sz w:val="24"/>
                    <w:szCs w:val="24"/>
                  </w:rPr>
                </m:ctrlPr>
              </m:dPr>
              <m:e>
                <m:r>
                  <w:rPr>
                    <w:rFonts w:ascii="Cambria Math" w:eastAsia="Calibri" w:hAnsi="Cambria Math"/>
                    <w:sz w:val="24"/>
                    <w:szCs w:val="24"/>
                  </w:rPr>
                  <m:t>x</m:t>
                </m:r>
              </m:e>
            </m:d>
            <m:r>
              <w:rPr>
                <w:rFonts w:ascii="Cambria Math" w:eastAsia="Calibri" w:hAnsi="Cambria Math"/>
                <w:sz w:val="24"/>
                <w:szCs w:val="24"/>
              </w:rPr>
              <m:t>+d</m:t>
            </m:r>
          </m:e>
        </m:nary>
      </m:oMath>
      <w:r w:rsidR="007B158D">
        <w:rPr>
          <w:rFonts w:ascii="Times New Roman" w:eastAsia="Calibri" w:hAnsi="Times New Roman"/>
          <w:position w:val="-6"/>
          <w:sz w:val="24"/>
          <w:szCs w:val="24"/>
        </w:rPr>
        <w:t xml:space="preserve">                            (26)                                                       </w:t>
      </w:r>
    </w:p>
    <w:p w:rsidR="00DA1A76" w:rsidRDefault="007B158D">
      <w:pPr>
        <w:spacing w:after="0" w:line="360" w:lineRule="auto"/>
        <w:jc w:val="both"/>
        <w:rPr>
          <w:rFonts w:ascii="Times New Roman" w:eastAsia="Calibri" w:hAnsi="Times New Roman"/>
          <w:sz w:val="24"/>
          <w:szCs w:val="24"/>
        </w:rPr>
      </w:pPr>
      <w:proofErr w:type="gramStart"/>
      <w:r>
        <w:rPr>
          <w:rFonts w:ascii="Times New Roman" w:eastAsia="Calibri" w:hAnsi="Times New Roman"/>
          <w:sz w:val="24"/>
          <w:szCs w:val="24"/>
        </w:rPr>
        <w:t>where</w:t>
      </w:r>
      <w:proofErr w:type="gramEnd"/>
      <m:oMath>
        <m:r>
          <w:rPr>
            <w:rFonts w:ascii="Cambria Math" w:eastAsia="Calibri" w:hAnsi="Cambria Math"/>
            <w:sz w:val="24"/>
            <w:szCs w:val="24"/>
          </w:rPr>
          <m:t xml:space="preserve"> ∅</m:t>
        </m:r>
        <m:d>
          <m:dPr>
            <m:ctrlPr>
              <w:rPr>
                <w:rFonts w:ascii="Cambria Math" w:eastAsia="Calibri" w:hAnsi="Cambria Math"/>
                <w:i/>
                <w:sz w:val="24"/>
                <w:szCs w:val="24"/>
              </w:rPr>
            </m:ctrlPr>
          </m:dPr>
          <m:e>
            <m:r>
              <w:rPr>
                <w:rFonts w:ascii="Cambria Math" w:eastAsia="Calibri" w:hAnsi="Cambria Math"/>
                <w:sz w:val="24"/>
                <w:szCs w:val="24"/>
              </w:rPr>
              <m:t>.</m:t>
            </m:r>
          </m:e>
        </m:d>
      </m:oMath>
      <w:r>
        <w:rPr>
          <w:rFonts w:ascii="Times New Roman" w:eastAsia="Calibri" w:hAnsi="Times New Roman"/>
          <w:sz w:val="24"/>
          <w:szCs w:val="24"/>
        </w:rPr>
        <w:t xml:space="preserve">is the mapping function. The final output </w:t>
      </w:r>
      <m:oMath>
        <m:r>
          <w:rPr>
            <w:rFonts w:ascii="Cambria Math" w:eastAsia="Calibri" w:hAnsi="Cambria Math"/>
            <w:sz w:val="24"/>
            <w:szCs w:val="24"/>
          </w:rPr>
          <m:t>d(x)</m:t>
        </m:r>
      </m:oMath>
      <w:r>
        <w:rPr>
          <w:rFonts w:ascii="Times New Roman" w:eastAsia="Calibri" w:hAnsi="Times New Roman"/>
          <w:sz w:val="24"/>
          <w:szCs w:val="24"/>
        </w:rPr>
        <w:t xml:space="preserve"> of the SVM classifier is represented by,</w:t>
      </w:r>
    </w:p>
    <w:p w:rsidR="00DA1A76" w:rsidRDefault="007B158D">
      <w:pPr>
        <w:spacing w:after="0" w:line="360" w:lineRule="auto"/>
        <w:jc w:val="both"/>
        <w:rPr>
          <w:rFonts w:ascii="Times New Roman" w:eastAsia="Calibri" w:hAnsi="Times New Roman"/>
          <w:sz w:val="24"/>
          <w:szCs w:val="24"/>
        </w:rPr>
      </w:pPr>
      <m:oMath>
        <m:r>
          <w:rPr>
            <w:rFonts w:ascii="Cambria Math" w:eastAsia="Calibri" w:hAnsi="Cambria Math"/>
            <w:sz w:val="24"/>
            <w:szCs w:val="24"/>
          </w:rPr>
          <m:t>d</m:t>
        </m:r>
        <m:d>
          <m:dPr>
            <m:ctrlPr>
              <w:rPr>
                <w:rFonts w:ascii="Cambria Math" w:eastAsia="Calibri" w:hAnsi="Cambria Math"/>
                <w:i/>
                <w:sz w:val="24"/>
                <w:szCs w:val="24"/>
              </w:rPr>
            </m:ctrlPr>
          </m:dPr>
          <m:e>
            <m:r>
              <w:rPr>
                <w:rFonts w:ascii="Cambria Math" w:eastAsia="Calibri" w:hAnsi="Cambria Math"/>
                <w:sz w:val="24"/>
                <w:szCs w:val="24"/>
              </w:rPr>
              <m:t>x</m:t>
            </m:r>
          </m:e>
        </m:d>
        <m:r>
          <w:rPr>
            <w:rFonts w:ascii="Cambria Math" w:eastAsia="Calibri" w:hAnsi="Cambria Math"/>
            <w:sz w:val="24"/>
            <w:szCs w:val="24"/>
          </w:rPr>
          <m:t>=</m:t>
        </m:r>
        <m:nary>
          <m:naryPr>
            <m:chr m:val="∑"/>
            <m:limLoc m:val="undOvr"/>
            <m:ctrlPr>
              <w:rPr>
                <w:rFonts w:ascii="Cambria Math" w:eastAsia="Calibri" w:hAnsi="Cambria Math"/>
                <w:i/>
                <w:sz w:val="24"/>
                <w:szCs w:val="24"/>
              </w:rPr>
            </m:ctrlPr>
          </m:naryPr>
          <m:sub>
            <m:r>
              <w:rPr>
                <w:rFonts w:ascii="Cambria Math" w:eastAsia="Calibri" w:hAnsi="Cambria Math"/>
                <w:sz w:val="24"/>
                <w:szCs w:val="24"/>
              </w:rPr>
              <m:t>j=1</m:t>
            </m:r>
          </m:sub>
          <m:sup>
            <m:r>
              <w:rPr>
                <w:rFonts w:ascii="Cambria Math" w:eastAsia="Calibri" w:hAnsi="Cambria Math"/>
                <w:sz w:val="24"/>
                <w:szCs w:val="24"/>
              </w:rPr>
              <m:t>N</m:t>
            </m:r>
          </m:sup>
          <m:e>
            <m:r>
              <w:rPr>
                <w:rFonts w:ascii="Cambria Math" w:eastAsia="Calibri" w:hAnsi="Cambria Math"/>
                <w:sz w:val="24"/>
                <w:szCs w:val="24"/>
              </w:rPr>
              <m:t>k(</m:t>
            </m:r>
            <m:sSub>
              <m:sSubPr>
                <m:ctrlPr>
                  <w:rPr>
                    <w:rFonts w:ascii="Cambria Math" w:eastAsia="Calibri" w:hAnsi="Cambria Math"/>
                    <w:i/>
                    <w:sz w:val="24"/>
                    <w:szCs w:val="24"/>
                  </w:rPr>
                </m:ctrlPr>
              </m:sSubPr>
              <m:e>
                <m:r>
                  <w:rPr>
                    <w:rFonts w:ascii="Cambria Math" w:eastAsia="Calibri" w:hAnsi="Cambria Math"/>
                    <w:sz w:val="24"/>
                    <w:szCs w:val="24"/>
                  </w:rPr>
                  <m:t>x</m:t>
                </m:r>
              </m:e>
              <m:sub>
                <m:r>
                  <w:rPr>
                    <w:rFonts w:ascii="Cambria Math" w:eastAsia="Calibri" w:hAnsi="Cambria Math"/>
                    <w:sz w:val="24"/>
                    <w:szCs w:val="24"/>
                  </w:rPr>
                  <m:t>j,</m:t>
                </m:r>
              </m:sub>
            </m:sSub>
            <m:r>
              <w:rPr>
                <w:rFonts w:ascii="Cambria Math" w:eastAsia="Calibri" w:hAnsi="Cambria Math"/>
                <w:sz w:val="24"/>
                <w:szCs w:val="24"/>
              </w:rPr>
              <m:t>,x)</m:t>
            </m:r>
          </m:e>
        </m:nary>
      </m:oMath>
      <w:r>
        <w:rPr>
          <w:rFonts w:ascii="Times New Roman" w:eastAsia="Calibri" w:hAnsi="Times New Roman"/>
          <w:sz w:val="24"/>
          <w:szCs w:val="24"/>
        </w:rPr>
        <w:t xml:space="preserve">                             (27)                                                                      </w:t>
      </w:r>
    </w:p>
    <w:p w:rsidR="00DA1A76" w:rsidRDefault="007B158D">
      <w:pPr>
        <w:spacing w:line="360" w:lineRule="auto"/>
        <w:jc w:val="both"/>
        <w:rPr>
          <w:rFonts w:ascii="Times New Roman" w:eastAsia="Calibri" w:hAnsi="Times New Roman"/>
          <w:sz w:val="24"/>
          <w:szCs w:val="24"/>
        </w:rPr>
      </w:pPr>
      <w:proofErr w:type="gramStart"/>
      <w:r>
        <w:rPr>
          <w:rFonts w:ascii="Times New Roman" w:eastAsia="Calibri" w:hAnsi="Times New Roman"/>
          <w:sz w:val="24"/>
          <w:szCs w:val="24"/>
        </w:rPr>
        <w:t>where</w:t>
      </w:r>
      <w:proofErr w:type="gramEnd"/>
      <w:r>
        <w:rPr>
          <w:rFonts w:ascii="Times New Roman" w:eastAsia="Calibri" w:hAnsi="Times New Roman"/>
          <w:sz w:val="24"/>
          <w:szCs w:val="24"/>
        </w:rPr>
        <w:t xml:space="preserve"> </w:t>
      </w:r>
      <m:oMath>
        <m:r>
          <w:rPr>
            <w:rFonts w:ascii="Cambria Math" w:eastAsia="Calibri" w:hAnsi="Cambria Math"/>
            <w:sz w:val="24"/>
            <w:szCs w:val="24"/>
          </w:rPr>
          <m:t>k(</m:t>
        </m:r>
        <m:sSub>
          <m:sSubPr>
            <m:ctrlPr>
              <w:rPr>
                <w:rFonts w:ascii="Cambria Math" w:eastAsia="Calibri" w:hAnsi="Cambria Math"/>
                <w:i/>
                <w:sz w:val="24"/>
                <w:szCs w:val="24"/>
              </w:rPr>
            </m:ctrlPr>
          </m:sSubPr>
          <m:e>
            <m:r>
              <w:rPr>
                <w:rFonts w:ascii="Cambria Math" w:eastAsia="Calibri" w:hAnsi="Cambria Math"/>
                <w:sz w:val="24"/>
                <w:szCs w:val="24"/>
              </w:rPr>
              <m:t>x</m:t>
            </m:r>
          </m:e>
          <m:sub>
            <m:r>
              <w:rPr>
                <w:rFonts w:ascii="Cambria Math" w:eastAsia="Calibri" w:hAnsi="Cambria Math"/>
                <w:sz w:val="24"/>
                <w:szCs w:val="24"/>
              </w:rPr>
              <m:t>j</m:t>
            </m:r>
          </m:sub>
        </m:sSub>
        <m:r>
          <w:rPr>
            <w:rFonts w:ascii="Cambria Math" w:eastAsia="Calibri" w:hAnsi="Cambria Math"/>
            <w:sz w:val="24"/>
            <w:szCs w:val="24"/>
          </w:rPr>
          <m:t>,x)</m:t>
        </m:r>
      </m:oMath>
      <w:r>
        <w:rPr>
          <w:rFonts w:ascii="Times New Roman" w:eastAsia="Calibri" w:hAnsi="Times New Roman"/>
          <w:sz w:val="24"/>
          <w:szCs w:val="24"/>
        </w:rPr>
        <w:t xml:space="preserve"> The kernel function. The learning rate of the SVM is considered to be 0.001.</w:t>
      </w:r>
    </w:p>
    <w:p w:rsidR="00DA1A76" w:rsidRDefault="007B158D">
      <w:pPr>
        <w:spacing w:line="360" w:lineRule="auto"/>
        <w:jc w:val="both"/>
        <w:rPr>
          <w:rFonts w:ascii="Times New Roman" w:hAnsi="Times New Roman" w:cs="Times New Roman"/>
          <w:sz w:val="24"/>
          <w:szCs w:val="24"/>
        </w:rPr>
      </w:pPr>
      <w:r>
        <w:rPr>
          <w:rFonts w:ascii="Times New Roman" w:hAnsi="Times New Roman" w:cs="Times New Roman"/>
          <w:b/>
          <w:bCs/>
          <w:sz w:val="32"/>
          <w:szCs w:val="32"/>
        </w:rPr>
        <w:t>3. RESULTS AND SIMULATIONS</w:t>
      </w:r>
    </w:p>
    <w:p w:rsidR="00DA1A76" w:rsidRDefault="007B158D">
      <w:pPr>
        <w:spacing w:line="360" w:lineRule="auto"/>
        <w:jc w:val="both"/>
      </w:pPr>
      <w:r>
        <w:rPr>
          <w:rFonts w:ascii="Times New Roman" w:hAnsi="Times New Roman" w:cs="Times New Roman"/>
          <w:sz w:val="24"/>
          <w:szCs w:val="24"/>
        </w:rPr>
        <w:t xml:space="preserve">In this work, we have considered the cardiac signal detection. The data is collected from </w:t>
      </w:r>
      <w:proofErr w:type="gramStart"/>
      <w:r>
        <w:rPr>
          <w:rFonts w:ascii="Times New Roman" w:hAnsi="Times New Roman"/>
          <w:sz w:val="24"/>
          <w:szCs w:val="24"/>
        </w:rPr>
        <w:t>CPSC2018[</w:t>
      </w:r>
      <w:proofErr w:type="gramEnd"/>
      <w:r>
        <w:rPr>
          <w:rFonts w:ascii="Times New Roman" w:hAnsi="Times New Roman"/>
          <w:sz w:val="24"/>
          <w:szCs w:val="24"/>
        </w:rPr>
        <w:t>17]. The data are of one normal and eight different abnormal conditions. The normal and the abn</w:t>
      </w:r>
      <w:r w:rsidR="007223BC">
        <w:rPr>
          <w:rFonts w:ascii="Times New Roman" w:hAnsi="Times New Roman"/>
          <w:sz w:val="24"/>
          <w:szCs w:val="24"/>
        </w:rPr>
        <w:t xml:space="preserve">ormal signals are shown in </w:t>
      </w:r>
      <w:proofErr w:type="gramStart"/>
      <w:r w:rsidR="007223BC">
        <w:rPr>
          <w:rFonts w:ascii="Times New Roman" w:hAnsi="Times New Roman"/>
          <w:sz w:val="24"/>
          <w:szCs w:val="24"/>
        </w:rPr>
        <w:t>Fig(</w:t>
      </w:r>
      <w:proofErr w:type="gramEnd"/>
      <w:r w:rsidR="007223BC">
        <w:rPr>
          <w:rFonts w:ascii="Times New Roman" w:hAnsi="Times New Roman"/>
          <w:sz w:val="24"/>
          <w:szCs w:val="24"/>
        </w:rPr>
        <w:t>3</w:t>
      </w:r>
      <w:r>
        <w:rPr>
          <w:rFonts w:ascii="Times New Roman" w:hAnsi="Times New Roman"/>
          <w:sz w:val="24"/>
          <w:szCs w:val="24"/>
        </w:rPr>
        <w:t>.1</w:t>
      </w:r>
      <w:r w:rsidR="007223BC">
        <w:rPr>
          <w:rFonts w:ascii="Times New Roman" w:hAnsi="Times New Roman"/>
          <w:sz w:val="24"/>
          <w:szCs w:val="24"/>
        </w:rPr>
        <w:t>) through Fig(3</w:t>
      </w:r>
      <w:r>
        <w:rPr>
          <w:rFonts w:ascii="Times New Roman" w:hAnsi="Times New Roman"/>
          <w:sz w:val="24"/>
          <w:szCs w:val="24"/>
        </w:rPr>
        <w:t xml:space="preserve">.9). The abnormalities are AF, I-AVB, LBBB.RB, PVC, PAC, STD, and STE are shown below, respectively. Here, the number of samples is 4500. </w:t>
      </w:r>
    </w:p>
    <w:p w:rsidR="00DA1A76" w:rsidRDefault="007B158D">
      <w:pPr>
        <w:spacing w:line="360" w:lineRule="auto"/>
        <w:jc w:val="both"/>
      </w:pPr>
      <w:r>
        <w:rPr>
          <w:rFonts w:ascii="Times New Roman" w:hAnsi="Times New Roman" w:cs="Times New Roman"/>
          <w:b/>
          <w:sz w:val="24"/>
          <w:szCs w:val="24"/>
        </w:rPr>
        <w:t>3.</w:t>
      </w:r>
      <w:r w:rsidR="0002652E">
        <w:rPr>
          <w:rFonts w:ascii="Times New Roman" w:hAnsi="Times New Roman" w:cs="Times New Roman"/>
          <w:b/>
          <w:sz w:val="24"/>
          <w:szCs w:val="24"/>
        </w:rPr>
        <w:t>1. Normal</w:t>
      </w:r>
      <w:r>
        <w:rPr>
          <w:rFonts w:ascii="Times New Roman" w:hAnsi="Times New Roman" w:cs="Times New Roman"/>
          <w:b/>
          <w:sz w:val="24"/>
          <w:szCs w:val="24"/>
        </w:rPr>
        <w:t xml:space="preserve"> and abnormal signals:   </w:t>
      </w:r>
    </w:p>
    <w:p w:rsidR="00DA1A76" w:rsidRDefault="00DA1A76">
      <w:pPr>
        <w:spacing w:line="360" w:lineRule="auto"/>
        <w:jc w:val="both"/>
      </w:pPr>
    </w:p>
    <w:p w:rsidR="00DA1A76" w:rsidRDefault="007B158D" w:rsidP="00C961A4">
      <w:pPr>
        <w:spacing w:line="360" w:lineRule="auto"/>
        <w:rPr>
          <w:rFonts w:ascii="Times New Roman" w:hAnsi="Times New Roman" w:cs="Times New Roman"/>
          <w:sz w:val="24"/>
          <w:szCs w:val="24"/>
        </w:rPr>
      </w:pPr>
      <w:r>
        <w:rPr>
          <w:noProof/>
        </w:rPr>
        <w:lastRenderedPageBreak/>
        <w:drawing>
          <wp:inline distT="0" distB="0" distL="0" distR="0">
            <wp:extent cx="5189855" cy="2243455"/>
            <wp:effectExtent l="0" t="0" r="0" b="4445"/>
            <wp:docPr id="3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1"/>
                    <pic:cNvPicPr>
                      <a:picLocks noChangeAspect="1"/>
                    </pic:cNvPicPr>
                  </pic:nvPicPr>
                  <pic:blipFill>
                    <a:blip r:embed="rId18"/>
                    <a:srcRect l="6005" r="6611"/>
                    <a:stretch>
                      <a:fillRect/>
                    </a:stretch>
                  </pic:blipFill>
                  <pic:spPr>
                    <a:xfrm>
                      <a:off x="0" y="0"/>
                      <a:ext cx="5182834" cy="2240914"/>
                    </a:xfrm>
                    <a:prstGeom prst="rect">
                      <a:avLst/>
                    </a:prstGeom>
                    <a:noFill/>
                    <a:ln>
                      <a:noFill/>
                    </a:ln>
                  </pic:spPr>
                </pic:pic>
              </a:graphicData>
            </a:graphic>
          </wp:inline>
        </w:drawing>
      </w:r>
    </w:p>
    <w:p w:rsidR="00DA1A76" w:rsidRDefault="007B158D">
      <w:pPr>
        <w:tabs>
          <w:tab w:val="left" w:pos="188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Pr>
          <w:rFonts w:ascii="Times New Roman" w:hAnsi="Times New Roman"/>
          <w:sz w:val="24"/>
          <w:szCs w:val="24"/>
          <w:shd w:val="clear" w:color="auto" w:fill="FFFFFF"/>
        </w:rPr>
        <w:t>Fig.3.1</w:t>
      </w:r>
      <w:proofErr w:type="gramEnd"/>
      <w:r>
        <w:rPr>
          <w:rFonts w:ascii="Times New Roman" w:hAnsi="Times New Roman"/>
          <w:sz w:val="24"/>
          <w:szCs w:val="24"/>
          <w:shd w:val="clear" w:color="auto" w:fill="FFFFFF"/>
        </w:rPr>
        <w:t>: Sample of a normal ECG signal]</w:t>
      </w:r>
    </w:p>
    <w:p w:rsidR="00DA1A76" w:rsidRDefault="007B158D">
      <w:pPr>
        <w:spacing w:line="360" w:lineRule="auto"/>
        <w:jc w:val="both"/>
        <w:rPr>
          <w:rFonts w:ascii="Times New Roman" w:hAnsi="Times New Roman" w:cs="Times New Roman"/>
          <w:sz w:val="24"/>
          <w:szCs w:val="24"/>
        </w:rPr>
      </w:pPr>
      <w:r>
        <w:rPr>
          <w:noProof/>
        </w:rPr>
        <w:drawing>
          <wp:inline distT="0" distB="0" distL="0" distR="0">
            <wp:extent cx="4918710" cy="2327910"/>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pic:cNvPicPr>
                  </pic:nvPicPr>
                  <pic:blipFill>
                    <a:blip r:embed="rId19"/>
                    <a:srcRect l="6095" r="6051"/>
                    <a:stretch>
                      <a:fillRect/>
                    </a:stretch>
                  </pic:blipFill>
                  <pic:spPr>
                    <a:xfrm>
                      <a:off x="0" y="0"/>
                      <a:ext cx="4932302" cy="2334567"/>
                    </a:xfrm>
                    <a:prstGeom prst="rect">
                      <a:avLst/>
                    </a:prstGeom>
                    <a:noFill/>
                    <a:ln>
                      <a:noFill/>
                    </a:ln>
                  </pic:spPr>
                </pic:pic>
              </a:graphicData>
            </a:graphic>
          </wp:inline>
        </w:drawing>
      </w:r>
    </w:p>
    <w:p w:rsidR="00DA1A76" w:rsidRDefault="007B158D">
      <w:p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[Fig.3.2: Sample of </w:t>
      </w:r>
      <w:r>
        <w:rPr>
          <w:rFonts w:ascii="Times New Roman" w:hAnsi="Times New Roman"/>
          <w:sz w:val="24"/>
          <w:szCs w:val="24"/>
        </w:rPr>
        <w:t>Atrial fibrillation (AF)]</w:t>
      </w:r>
    </w:p>
    <w:p w:rsidR="00DA1A76" w:rsidRDefault="007B158D">
      <w:pPr>
        <w:jc w:val="both"/>
        <w:rPr>
          <w:rFonts w:ascii="Times New Roman" w:hAnsi="Times New Roman"/>
          <w:sz w:val="24"/>
          <w:szCs w:val="24"/>
          <w:shd w:val="clear" w:color="auto" w:fill="FFFFFF"/>
        </w:rPr>
      </w:pPr>
      <w:r>
        <w:rPr>
          <w:noProof/>
        </w:rPr>
        <w:lastRenderedPageBreak/>
        <w:drawing>
          <wp:inline distT="0" distB="0" distL="0" distR="0">
            <wp:extent cx="5172710" cy="2673985"/>
            <wp:effectExtent l="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3"/>
                    <pic:cNvPicPr>
                      <a:picLocks noChangeAspect="1"/>
                    </pic:cNvPicPr>
                  </pic:nvPicPr>
                  <pic:blipFill>
                    <a:blip r:embed="rId20"/>
                    <a:srcRect l="6306" r="4955"/>
                    <a:stretch>
                      <a:fillRect/>
                    </a:stretch>
                  </pic:blipFill>
                  <pic:spPr>
                    <a:xfrm>
                      <a:off x="0" y="0"/>
                      <a:ext cx="5167834" cy="2671426"/>
                    </a:xfrm>
                    <a:prstGeom prst="rect">
                      <a:avLst/>
                    </a:prstGeom>
                    <a:noFill/>
                    <a:ln>
                      <a:noFill/>
                    </a:ln>
                  </pic:spPr>
                </pic:pic>
              </a:graphicData>
            </a:graphic>
          </wp:inline>
        </w:drawing>
      </w:r>
    </w:p>
    <w:p w:rsidR="00DA1A76" w:rsidRDefault="007B158D">
      <w:r>
        <w:rPr>
          <w:rFonts w:ascii="Times New Roman" w:hAnsi="Times New Roman"/>
          <w:sz w:val="24"/>
          <w:szCs w:val="24"/>
          <w:shd w:val="clear" w:color="auto" w:fill="FFFFFF"/>
        </w:rPr>
        <w:t xml:space="preserve">                                [Fig.3.3: Sample of First-degree </w:t>
      </w:r>
      <w:proofErr w:type="spellStart"/>
      <w:r>
        <w:rPr>
          <w:rFonts w:ascii="Times New Roman" w:hAnsi="Times New Roman"/>
          <w:sz w:val="24"/>
          <w:szCs w:val="24"/>
          <w:shd w:val="clear" w:color="auto" w:fill="FFFFFF"/>
        </w:rPr>
        <w:t>Atrioventricular</w:t>
      </w:r>
      <w:proofErr w:type="spellEnd"/>
      <w:r>
        <w:rPr>
          <w:rFonts w:ascii="Times New Roman" w:hAnsi="Times New Roman"/>
          <w:sz w:val="24"/>
          <w:szCs w:val="24"/>
          <w:shd w:val="clear" w:color="auto" w:fill="FFFFFF"/>
        </w:rPr>
        <w:t xml:space="preserve"> Block]</w:t>
      </w:r>
    </w:p>
    <w:p w:rsidR="00DA1A76" w:rsidRDefault="007B158D">
      <w:pPr>
        <w:spacing w:line="360" w:lineRule="auto"/>
        <w:jc w:val="both"/>
        <w:rPr>
          <w:rFonts w:ascii="Times New Roman" w:hAnsi="Times New Roman" w:cs="Times New Roman"/>
          <w:sz w:val="24"/>
          <w:szCs w:val="24"/>
        </w:rPr>
      </w:pPr>
      <w:r>
        <w:rPr>
          <w:noProof/>
        </w:rPr>
        <w:drawing>
          <wp:inline distT="0" distB="0" distL="0" distR="0">
            <wp:extent cx="5189220" cy="2743200"/>
            <wp:effectExtent l="0" t="0" r="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pic:cNvPicPr>
                  </pic:nvPicPr>
                  <pic:blipFill>
                    <a:blip r:embed="rId21"/>
                    <a:srcRect l="6754" r="7229"/>
                    <a:stretch>
                      <a:fillRect/>
                    </a:stretch>
                  </pic:blipFill>
                  <pic:spPr>
                    <a:xfrm>
                      <a:off x="0" y="0"/>
                      <a:ext cx="5196636" cy="2746872"/>
                    </a:xfrm>
                    <a:prstGeom prst="rect">
                      <a:avLst/>
                    </a:prstGeom>
                    <a:noFill/>
                    <a:ln>
                      <a:noFill/>
                    </a:ln>
                  </pic:spPr>
                </pic:pic>
              </a:graphicData>
            </a:graphic>
          </wp:inline>
        </w:drawing>
      </w:r>
    </w:p>
    <w:p w:rsidR="00DA1A76" w:rsidRDefault="007B158D">
      <w:p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 Fig.3.4</w:t>
      </w:r>
      <w:proofErr w:type="gramEnd"/>
      <w:r>
        <w:rPr>
          <w:rFonts w:ascii="Times New Roman" w:hAnsi="Times New Roman"/>
          <w:sz w:val="24"/>
          <w:szCs w:val="24"/>
          <w:shd w:val="clear" w:color="auto" w:fill="FFFFFF"/>
        </w:rPr>
        <w:t>: Sample of left bundle branch block (LBBB)]</w:t>
      </w:r>
    </w:p>
    <w:p w:rsidR="00DA1A76" w:rsidRDefault="007B158D">
      <w:pPr>
        <w:spacing w:line="360" w:lineRule="auto"/>
        <w:jc w:val="both"/>
      </w:pPr>
      <w:r>
        <w:rPr>
          <w:noProof/>
        </w:rPr>
        <w:lastRenderedPageBreak/>
        <w:drawing>
          <wp:inline distT="0" distB="0" distL="0" distR="0">
            <wp:extent cx="4326255" cy="2200910"/>
            <wp:effectExtent l="0" t="0" r="0" b="8890"/>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pic:cNvPicPr>
                      <a:picLocks noChangeAspect="1"/>
                    </pic:cNvPicPr>
                  </pic:nvPicPr>
                  <pic:blipFill>
                    <a:blip r:embed="rId22"/>
                    <a:srcRect l="5558" r="6701"/>
                    <a:stretch>
                      <a:fillRect/>
                    </a:stretch>
                  </pic:blipFill>
                  <pic:spPr>
                    <a:xfrm>
                      <a:off x="0" y="0"/>
                      <a:ext cx="4335480" cy="2205919"/>
                    </a:xfrm>
                    <a:prstGeom prst="rect">
                      <a:avLst/>
                    </a:prstGeom>
                    <a:noFill/>
                    <a:ln>
                      <a:noFill/>
                    </a:ln>
                  </pic:spPr>
                </pic:pic>
              </a:graphicData>
            </a:graphic>
          </wp:inline>
        </w:drawing>
      </w:r>
    </w:p>
    <w:p w:rsidR="00DA1A76" w:rsidRDefault="007B158D">
      <w:p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[Fig.3.5: Sample of right bundle branch block (RBBB)]</w:t>
      </w:r>
    </w:p>
    <w:p w:rsidR="00DA1A76" w:rsidRDefault="007B158D">
      <w:pPr>
        <w:spacing w:line="360" w:lineRule="auto"/>
        <w:jc w:val="both"/>
        <w:rPr>
          <w:rFonts w:ascii="Times New Roman" w:hAnsi="Times New Roman" w:cs="Times New Roman"/>
          <w:sz w:val="24"/>
          <w:szCs w:val="24"/>
        </w:rPr>
      </w:pPr>
      <w:r>
        <w:rPr>
          <w:noProof/>
        </w:rPr>
        <w:drawing>
          <wp:inline distT="0" distB="0" distL="0" distR="0">
            <wp:extent cx="4469765" cy="2734310"/>
            <wp:effectExtent l="0" t="0" r="0" b="8890"/>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6"/>
                    <pic:cNvPicPr>
                      <a:picLocks noChangeAspect="1"/>
                    </pic:cNvPicPr>
                  </pic:nvPicPr>
                  <pic:blipFill>
                    <a:blip r:embed="rId23"/>
                    <a:srcRect l="6752" r="5628"/>
                    <a:stretch>
                      <a:fillRect/>
                    </a:stretch>
                  </pic:blipFill>
                  <pic:spPr>
                    <a:xfrm>
                      <a:off x="0" y="0"/>
                      <a:ext cx="4479601" cy="2740440"/>
                    </a:xfrm>
                    <a:prstGeom prst="rect">
                      <a:avLst/>
                    </a:prstGeom>
                    <a:noFill/>
                    <a:ln>
                      <a:noFill/>
                    </a:ln>
                  </pic:spPr>
                </pic:pic>
              </a:graphicData>
            </a:graphic>
          </wp:inline>
        </w:drawing>
      </w:r>
    </w:p>
    <w:p w:rsidR="00DA1A76" w:rsidRDefault="007B158D">
      <w:p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[Fig.3.6: Sample of Premature atrial contraction (PAC)]</w:t>
      </w:r>
    </w:p>
    <w:p w:rsidR="00DA1A76" w:rsidRDefault="007B158D">
      <w:pPr>
        <w:spacing w:line="360" w:lineRule="auto"/>
        <w:jc w:val="both"/>
        <w:rPr>
          <w:rFonts w:ascii="Times New Roman" w:hAnsi="Times New Roman" w:cs="Times New Roman"/>
          <w:sz w:val="24"/>
          <w:szCs w:val="24"/>
        </w:rPr>
      </w:pPr>
      <w:r>
        <w:rPr>
          <w:noProof/>
        </w:rPr>
        <w:lastRenderedPageBreak/>
        <w:drawing>
          <wp:inline distT="0" distB="0" distL="0" distR="0">
            <wp:extent cx="4758055" cy="2878455"/>
            <wp:effectExtent l="0" t="0" r="0" b="0"/>
            <wp:docPr id="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7"/>
                    <pic:cNvPicPr>
                      <a:picLocks noChangeAspect="1"/>
                    </pic:cNvPicPr>
                  </pic:nvPicPr>
                  <pic:blipFill>
                    <a:blip r:embed="rId24"/>
                    <a:srcRect l="4953" r="5135"/>
                    <a:stretch>
                      <a:fillRect/>
                    </a:stretch>
                  </pic:blipFill>
                  <pic:spPr>
                    <a:xfrm>
                      <a:off x="0" y="0"/>
                      <a:ext cx="4781412" cy="2892528"/>
                    </a:xfrm>
                    <a:prstGeom prst="rect">
                      <a:avLst/>
                    </a:prstGeom>
                    <a:noFill/>
                    <a:ln>
                      <a:noFill/>
                    </a:ln>
                  </pic:spPr>
                </pic:pic>
              </a:graphicData>
            </a:graphic>
          </wp:inline>
        </w:drawing>
      </w:r>
    </w:p>
    <w:p w:rsidR="00DA1A76" w:rsidRDefault="007B158D">
      <w:r>
        <w:rPr>
          <w:rFonts w:ascii="Times New Roman" w:hAnsi="Times New Roman"/>
          <w:sz w:val="24"/>
          <w:szCs w:val="24"/>
          <w:shd w:val="clear" w:color="auto" w:fill="FFFFFF"/>
        </w:rPr>
        <w:t xml:space="preserve">                        [Fig.3.7: Sample of </w:t>
      </w:r>
      <w:r>
        <w:rPr>
          <w:rFonts w:ascii="Times New Roman" w:hAnsi="Times New Roman"/>
          <w:sz w:val="24"/>
          <w:szCs w:val="24"/>
        </w:rPr>
        <w:t>premature ventricular contraction]</w:t>
      </w:r>
    </w:p>
    <w:p w:rsidR="00DA1A76" w:rsidRDefault="007B158D">
      <w:pPr>
        <w:spacing w:line="360" w:lineRule="auto"/>
        <w:jc w:val="both"/>
        <w:rPr>
          <w:rFonts w:ascii="Times New Roman" w:hAnsi="Times New Roman" w:cs="Times New Roman"/>
          <w:sz w:val="24"/>
          <w:szCs w:val="24"/>
        </w:rPr>
      </w:pPr>
      <w:r>
        <w:rPr>
          <w:noProof/>
        </w:rPr>
        <w:drawing>
          <wp:inline distT="0" distB="0" distL="0" distR="0">
            <wp:extent cx="4272280" cy="2421255"/>
            <wp:effectExtent l="0" t="0" r="0" b="0"/>
            <wp:docPr id="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8"/>
                    <pic:cNvPicPr>
                      <a:picLocks noChangeAspect="1"/>
                    </pic:cNvPicPr>
                  </pic:nvPicPr>
                  <pic:blipFill>
                    <a:blip r:embed="rId25"/>
                    <a:srcRect l="6008" r="4008"/>
                    <a:stretch>
                      <a:fillRect/>
                    </a:stretch>
                  </pic:blipFill>
                  <pic:spPr>
                    <a:xfrm>
                      <a:off x="0" y="0"/>
                      <a:ext cx="4272650" cy="2421466"/>
                    </a:xfrm>
                    <a:prstGeom prst="rect">
                      <a:avLst/>
                    </a:prstGeom>
                    <a:noFill/>
                    <a:ln>
                      <a:noFill/>
                    </a:ln>
                  </pic:spPr>
                </pic:pic>
              </a:graphicData>
            </a:graphic>
          </wp:inline>
        </w:drawing>
      </w:r>
    </w:p>
    <w:p w:rsidR="00DA1A76" w:rsidRDefault="007B158D">
      <w:pPr>
        <w:spacing w:line="360" w:lineRule="auto"/>
        <w:jc w:val="both"/>
        <w:rPr>
          <w:rFonts w:ascii="Times New Roman" w:hAnsi="Times New Roman" w:cs="Times New Roman"/>
          <w:sz w:val="24"/>
          <w:szCs w:val="24"/>
        </w:rPr>
      </w:pPr>
      <w:r>
        <w:rPr>
          <w:rFonts w:ascii="Times New Roman" w:hAnsi="Times New Roman"/>
          <w:sz w:val="24"/>
          <w:szCs w:val="24"/>
          <w:shd w:val="clear" w:color="auto" w:fill="FFFFFF"/>
        </w:rPr>
        <w:t xml:space="preserve">                       [Fig.3.8 Sample of ST-segment depression]</w:t>
      </w:r>
    </w:p>
    <w:p w:rsidR="00DA1A76" w:rsidRDefault="007B158D">
      <w:r>
        <w:rPr>
          <w:noProof/>
        </w:rPr>
        <w:lastRenderedPageBreak/>
        <w:drawing>
          <wp:inline distT="0" distB="0" distL="0" distR="0">
            <wp:extent cx="4512310" cy="2792095"/>
            <wp:effectExtent l="0" t="0" r="2540" b="8255"/>
            <wp:docPr id="3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9"/>
                    <pic:cNvPicPr>
                      <a:picLocks noChangeAspect="1"/>
                    </pic:cNvPicPr>
                  </pic:nvPicPr>
                  <pic:blipFill>
                    <a:blip r:embed="rId26"/>
                    <a:srcRect l="6006" r="6304"/>
                    <a:stretch>
                      <a:fillRect/>
                    </a:stretch>
                  </pic:blipFill>
                  <pic:spPr>
                    <a:xfrm>
                      <a:off x="0" y="0"/>
                      <a:ext cx="4530205" cy="2803131"/>
                    </a:xfrm>
                    <a:prstGeom prst="rect">
                      <a:avLst/>
                    </a:prstGeom>
                    <a:noFill/>
                    <a:ln>
                      <a:noFill/>
                    </a:ln>
                  </pic:spPr>
                </pic:pic>
              </a:graphicData>
            </a:graphic>
          </wp:inline>
        </w:drawing>
      </w:r>
    </w:p>
    <w:p w:rsidR="00DA1A76" w:rsidRDefault="007B158D">
      <w:pPr>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 Fig.3.9</w:t>
      </w:r>
      <w:proofErr w:type="gramEnd"/>
      <w:r>
        <w:rPr>
          <w:rFonts w:ascii="Times New Roman" w:hAnsi="Times New Roman"/>
          <w:sz w:val="24"/>
          <w:szCs w:val="24"/>
          <w:shd w:val="clear" w:color="auto" w:fill="FFFFFF"/>
        </w:rPr>
        <w:t>: Sample of ST-segment elevated signal]</w:t>
      </w:r>
    </w:p>
    <w:p w:rsidR="00DA1A76" w:rsidRDefault="007B158D">
      <w:pPr>
        <w:spacing w:line="36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3.4</w:t>
      </w:r>
      <w:proofErr w:type="gramStart"/>
      <w:r>
        <w:rPr>
          <w:rFonts w:ascii="Times New Roman" w:hAnsi="Times New Roman"/>
          <w:b/>
          <w:sz w:val="24"/>
          <w:szCs w:val="24"/>
          <w:shd w:val="clear" w:color="auto" w:fill="FFFFFF"/>
        </w:rPr>
        <w:t>.Feature</w:t>
      </w:r>
      <w:proofErr w:type="gramEnd"/>
      <w:r>
        <w:rPr>
          <w:rFonts w:ascii="Times New Roman" w:hAnsi="Times New Roman"/>
          <w:b/>
          <w:sz w:val="24"/>
          <w:szCs w:val="24"/>
          <w:shd w:val="clear" w:color="auto" w:fill="FFFFFF"/>
        </w:rPr>
        <w:t xml:space="preserve"> Extraction Result</w:t>
      </w:r>
    </w:p>
    <w:p w:rsidR="00DA1A76" w:rsidRDefault="007B158D">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As the sample size is larger, the input ECG signals undergo five different feature extraction steps: </w:t>
      </w:r>
      <w:proofErr w:type="gramStart"/>
      <w:r>
        <w:rPr>
          <w:rFonts w:ascii="Times New Roman" w:hAnsi="Times New Roman"/>
          <w:sz w:val="24"/>
          <w:szCs w:val="24"/>
          <w:shd w:val="clear" w:color="auto" w:fill="FFFFFF"/>
        </w:rPr>
        <w:t>mean,</w:t>
      </w:r>
      <w:proofErr w:type="gramEnd"/>
      <w:r>
        <w:rPr>
          <w:rFonts w:ascii="Times New Roman" w:hAnsi="Times New Roman"/>
          <w:sz w:val="24"/>
          <w:szCs w:val="24"/>
          <w:shd w:val="clear" w:color="auto" w:fill="FFFFFF"/>
        </w:rPr>
        <w:t xml:space="preserve"> median, standard deviatio</w:t>
      </w:r>
      <w:r w:rsidR="007E6FCD">
        <w:rPr>
          <w:rFonts w:ascii="Times New Roman" w:hAnsi="Times New Roman"/>
          <w:sz w:val="24"/>
          <w:szCs w:val="24"/>
          <w:shd w:val="clear" w:color="auto" w:fill="FFFFFF"/>
        </w:rPr>
        <w:t>n, energy, and entropy. Fig.3.4.1 to Fig.3.4.5</w:t>
      </w:r>
      <w:r>
        <w:rPr>
          <w:rFonts w:ascii="Times New Roman" w:hAnsi="Times New Roman"/>
          <w:sz w:val="24"/>
          <w:szCs w:val="24"/>
          <w:shd w:val="clear" w:color="auto" w:fill="FFFFFF"/>
        </w:rPr>
        <w:t xml:space="preserve"> </w:t>
      </w:r>
      <w:proofErr w:type="gramStart"/>
      <w:r>
        <w:rPr>
          <w:rFonts w:ascii="Times New Roman" w:hAnsi="Times New Roman"/>
          <w:sz w:val="24"/>
          <w:szCs w:val="24"/>
          <w:shd w:val="clear" w:color="auto" w:fill="FFFFFF"/>
        </w:rPr>
        <w:t>represent</w:t>
      </w:r>
      <w:proofErr w:type="gramEnd"/>
      <w:r>
        <w:rPr>
          <w:rFonts w:ascii="Times New Roman" w:hAnsi="Times New Roman"/>
          <w:sz w:val="24"/>
          <w:szCs w:val="24"/>
          <w:shd w:val="clear" w:color="auto" w:fill="FFFFFF"/>
        </w:rPr>
        <w:t xml:space="preserve"> the histogram plots for considered features, respectively. These features are helpful for the model to detect abnormal signals. For comparison, these features are used in three different classifiers, KNN, DT, and SVM. However, the hybridization of features provides better results than the individual feature use.</w:t>
      </w:r>
    </w:p>
    <w:p w:rsidR="00DA1A76" w:rsidRDefault="00DA1A76">
      <w:pPr>
        <w:spacing w:line="360" w:lineRule="auto"/>
        <w:jc w:val="both"/>
        <w:rPr>
          <w:rFonts w:ascii="Times New Roman" w:hAnsi="Times New Roman" w:cs="Times New Roman"/>
          <w:sz w:val="24"/>
          <w:szCs w:val="24"/>
        </w:rPr>
      </w:pPr>
    </w:p>
    <w:p w:rsidR="00DA1A76" w:rsidRDefault="00DA1A76">
      <w:pPr>
        <w:spacing w:line="360" w:lineRule="auto"/>
        <w:jc w:val="both"/>
        <w:rPr>
          <w:rFonts w:ascii="Times New Roman" w:hAnsi="Times New Roman" w:cs="Times New Roman"/>
          <w:sz w:val="24"/>
          <w:szCs w:val="24"/>
        </w:rPr>
      </w:pPr>
    </w:p>
    <w:p w:rsidR="00DA1A76" w:rsidRDefault="007B158D">
      <w:pPr>
        <w:spacing w:line="360" w:lineRule="auto"/>
        <w:jc w:val="both"/>
        <w:rPr>
          <w:rFonts w:ascii="Times New Roman" w:hAnsi="Times New Roman" w:cs="Times New Roman"/>
          <w:sz w:val="24"/>
          <w:szCs w:val="24"/>
        </w:rPr>
      </w:pPr>
      <w:r>
        <w:rPr>
          <w:noProof/>
        </w:rPr>
        <w:lastRenderedPageBreak/>
        <w:drawing>
          <wp:inline distT="0" distB="0" distL="0" distR="0">
            <wp:extent cx="6324600" cy="3689985"/>
            <wp:effectExtent l="0" t="0" r="0" b="0"/>
            <wp:docPr id="3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0"/>
                    <pic:cNvPicPr>
                      <a:picLocks noChangeAspect="1"/>
                    </pic:cNvPicPr>
                  </pic:nvPicPr>
                  <pic:blipFill>
                    <a:blip r:embed="rId27"/>
                    <a:srcRect l="8559" r="6452"/>
                    <a:stretch>
                      <a:fillRect/>
                    </a:stretch>
                  </pic:blipFill>
                  <pic:spPr>
                    <a:xfrm>
                      <a:off x="0" y="0"/>
                      <a:ext cx="6343045" cy="3701019"/>
                    </a:xfrm>
                    <a:prstGeom prst="rect">
                      <a:avLst/>
                    </a:prstGeom>
                    <a:noFill/>
                    <a:ln>
                      <a:noFill/>
                    </a:ln>
                  </pic:spPr>
                </pic:pic>
              </a:graphicData>
            </a:graphic>
          </wp:inline>
        </w:drawing>
      </w:r>
    </w:p>
    <w:p w:rsidR="00DA1A76" w:rsidRDefault="007E6FCD">
      <w:pPr>
        <w:spacing w:line="360" w:lineRule="auto"/>
        <w:jc w:val="both"/>
        <w:rPr>
          <w:rFonts w:ascii="Times New Roman" w:hAnsi="Times New Roman" w:cs="Times New Roman"/>
          <w:sz w:val="24"/>
          <w:szCs w:val="24"/>
        </w:rPr>
      </w:pPr>
      <w:r>
        <w:rPr>
          <w:rFonts w:ascii="Times New Roman" w:hAnsi="Times New Roman"/>
          <w:sz w:val="24"/>
          <w:szCs w:val="24"/>
          <w:shd w:val="clear" w:color="auto" w:fill="FFFFFF"/>
        </w:rPr>
        <w:t>[</w:t>
      </w:r>
      <w:r w:rsidR="007B158D">
        <w:rPr>
          <w:rFonts w:ascii="Times New Roman" w:hAnsi="Times New Roman"/>
          <w:sz w:val="24"/>
          <w:szCs w:val="24"/>
          <w:shd w:val="clear" w:color="auto" w:fill="FFFFFF"/>
        </w:rPr>
        <w:t>Fig.3.4.1. Histogram of the mean of normal and abnormal signals</w:t>
      </w:r>
      <w:r>
        <w:rPr>
          <w:rFonts w:ascii="Times New Roman" w:hAnsi="Times New Roman"/>
          <w:sz w:val="24"/>
          <w:szCs w:val="24"/>
          <w:shd w:val="clear" w:color="auto" w:fill="FFFFFF"/>
        </w:rPr>
        <w:t>]</w:t>
      </w:r>
    </w:p>
    <w:p w:rsidR="00DA1A76" w:rsidRDefault="007B158D">
      <w:pPr>
        <w:spacing w:line="360" w:lineRule="auto"/>
        <w:jc w:val="both"/>
        <w:rPr>
          <w:rFonts w:ascii="Times New Roman" w:hAnsi="Times New Roman" w:cs="Times New Roman"/>
          <w:sz w:val="24"/>
          <w:szCs w:val="24"/>
        </w:rPr>
      </w:pPr>
      <w:r>
        <w:rPr>
          <w:noProof/>
        </w:rPr>
        <w:drawing>
          <wp:inline distT="0" distB="0" distL="0" distR="0">
            <wp:extent cx="6553200" cy="2724150"/>
            <wp:effectExtent l="0" t="0" r="0" b="0"/>
            <wp:docPr id="3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21"/>
                    <pic:cNvPicPr>
                      <a:picLocks noChangeAspect="1"/>
                    </pic:cNvPicPr>
                  </pic:nvPicPr>
                  <pic:blipFill>
                    <a:blip r:embed="rId28"/>
                    <a:srcRect l="8712" t="1" r="6102" b="4931"/>
                    <a:stretch>
                      <a:fillRect/>
                    </a:stretch>
                  </pic:blipFill>
                  <pic:spPr>
                    <a:xfrm>
                      <a:off x="0" y="0"/>
                      <a:ext cx="6582600" cy="2736372"/>
                    </a:xfrm>
                    <a:prstGeom prst="rect">
                      <a:avLst/>
                    </a:prstGeom>
                    <a:noFill/>
                    <a:ln>
                      <a:noFill/>
                    </a:ln>
                  </pic:spPr>
                </pic:pic>
              </a:graphicData>
            </a:graphic>
          </wp:inline>
        </w:drawing>
      </w:r>
    </w:p>
    <w:p w:rsidR="00DA1A76" w:rsidRDefault="007E6FCD">
      <w:pPr>
        <w:jc w:val="both"/>
      </w:pPr>
      <w:r>
        <w:rPr>
          <w:rFonts w:ascii="Times New Roman" w:hAnsi="Times New Roman"/>
          <w:sz w:val="24"/>
          <w:szCs w:val="24"/>
          <w:shd w:val="clear" w:color="auto" w:fill="FFFFFF"/>
        </w:rPr>
        <w:t>[</w:t>
      </w:r>
      <w:r w:rsidR="007B158D">
        <w:rPr>
          <w:rFonts w:ascii="Times New Roman" w:hAnsi="Times New Roman"/>
          <w:sz w:val="24"/>
          <w:szCs w:val="24"/>
          <w:shd w:val="clear" w:color="auto" w:fill="FFFFFF"/>
        </w:rPr>
        <w:t>Fig.3.4.2. Histogram of the median of normal and abnormal signals</w:t>
      </w:r>
      <w:r>
        <w:rPr>
          <w:rFonts w:ascii="Times New Roman" w:hAnsi="Times New Roman"/>
          <w:sz w:val="24"/>
          <w:szCs w:val="24"/>
          <w:shd w:val="clear" w:color="auto" w:fill="FFFFFF"/>
        </w:rPr>
        <w:t>]</w:t>
      </w:r>
    </w:p>
    <w:p w:rsidR="00DA1A76" w:rsidRDefault="007B158D">
      <w:pPr>
        <w:spacing w:line="360" w:lineRule="auto"/>
        <w:jc w:val="both"/>
        <w:rPr>
          <w:rFonts w:ascii="Times New Roman" w:hAnsi="Times New Roman" w:cs="Times New Roman"/>
          <w:sz w:val="24"/>
          <w:szCs w:val="24"/>
        </w:rPr>
      </w:pPr>
      <w:r>
        <w:rPr>
          <w:noProof/>
        </w:rPr>
        <w:lastRenderedPageBreak/>
        <w:drawing>
          <wp:inline distT="0" distB="0" distL="0" distR="0">
            <wp:extent cx="6302375" cy="2667000"/>
            <wp:effectExtent l="0" t="0" r="0" b="0"/>
            <wp:docPr id="3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2"/>
                    <pic:cNvPicPr>
                      <a:picLocks noChangeAspect="1"/>
                    </pic:cNvPicPr>
                  </pic:nvPicPr>
                  <pic:blipFill>
                    <a:blip r:embed="rId29"/>
                    <a:srcRect l="7510" r="5819" b="4604"/>
                    <a:stretch>
                      <a:fillRect/>
                    </a:stretch>
                  </pic:blipFill>
                  <pic:spPr>
                    <a:xfrm>
                      <a:off x="0" y="0"/>
                      <a:ext cx="6305166" cy="2667989"/>
                    </a:xfrm>
                    <a:prstGeom prst="rect">
                      <a:avLst/>
                    </a:prstGeom>
                    <a:noFill/>
                    <a:ln>
                      <a:noFill/>
                    </a:ln>
                  </pic:spPr>
                </pic:pic>
              </a:graphicData>
            </a:graphic>
          </wp:inline>
        </w:drawing>
      </w:r>
    </w:p>
    <w:p w:rsidR="00DA1A76" w:rsidRDefault="007B158D">
      <w:pPr>
        <w:jc w:val="both"/>
      </w:pPr>
      <w:r>
        <w:rPr>
          <w:rFonts w:ascii="Times New Roman" w:hAnsi="Times New Roman"/>
          <w:sz w:val="24"/>
          <w:szCs w:val="24"/>
          <w:shd w:val="clear" w:color="auto" w:fill="FFFFFF"/>
        </w:rPr>
        <w:t xml:space="preserve">                    </w:t>
      </w:r>
      <w:r w:rsidR="007E6FCD">
        <w:rPr>
          <w:rFonts w:ascii="Times New Roman" w:hAnsi="Times New Roman"/>
          <w:sz w:val="24"/>
          <w:szCs w:val="24"/>
          <w:shd w:val="clear" w:color="auto" w:fill="FFFFFF"/>
        </w:rPr>
        <w:t>[</w:t>
      </w:r>
      <w:r>
        <w:rPr>
          <w:rFonts w:ascii="Times New Roman" w:hAnsi="Times New Roman"/>
          <w:sz w:val="24"/>
          <w:szCs w:val="24"/>
          <w:shd w:val="clear" w:color="auto" w:fill="FFFFFF"/>
        </w:rPr>
        <w:t>Fig.3.4.3. Histogram of the standard deviation of normal and abnormal signals</w:t>
      </w:r>
      <w:r w:rsidR="007E6FCD">
        <w:rPr>
          <w:rFonts w:ascii="Times New Roman" w:hAnsi="Times New Roman"/>
          <w:sz w:val="24"/>
          <w:szCs w:val="24"/>
          <w:shd w:val="clear" w:color="auto" w:fill="FFFFFF"/>
        </w:rPr>
        <w:t>]</w:t>
      </w:r>
    </w:p>
    <w:p w:rsidR="00DA1A76" w:rsidRDefault="007B158D">
      <w:pPr>
        <w:spacing w:line="360" w:lineRule="auto"/>
        <w:jc w:val="both"/>
        <w:rPr>
          <w:rFonts w:ascii="Times New Roman" w:hAnsi="Times New Roman" w:cs="Times New Roman"/>
          <w:sz w:val="24"/>
          <w:szCs w:val="24"/>
        </w:rPr>
      </w:pPr>
      <w:r>
        <w:rPr>
          <w:noProof/>
        </w:rPr>
        <w:drawing>
          <wp:inline distT="0" distB="0" distL="0" distR="0">
            <wp:extent cx="6548120" cy="24003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23"/>
                    <pic:cNvPicPr>
                      <a:picLocks noChangeAspect="1"/>
                    </pic:cNvPicPr>
                  </pic:nvPicPr>
                  <pic:blipFill>
                    <a:blip r:embed="rId30"/>
                    <a:srcRect l="7210" r="6123" b="3100"/>
                    <a:stretch>
                      <a:fillRect/>
                    </a:stretch>
                  </pic:blipFill>
                  <pic:spPr>
                    <a:xfrm>
                      <a:off x="0" y="0"/>
                      <a:ext cx="6564086" cy="2406015"/>
                    </a:xfrm>
                    <a:prstGeom prst="rect">
                      <a:avLst/>
                    </a:prstGeom>
                    <a:noFill/>
                    <a:ln>
                      <a:noFill/>
                    </a:ln>
                  </pic:spPr>
                </pic:pic>
              </a:graphicData>
            </a:graphic>
          </wp:inline>
        </w:drawing>
      </w:r>
      <w:r>
        <w:rPr>
          <w:rFonts w:ascii="Times New Roman" w:hAnsi="Times New Roman"/>
          <w:sz w:val="24"/>
          <w:szCs w:val="24"/>
          <w:shd w:val="clear" w:color="auto" w:fill="FFFFFF"/>
        </w:rPr>
        <w:t xml:space="preserve">                    </w:t>
      </w:r>
      <w:r w:rsidR="007E6FCD">
        <w:rPr>
          <w:rFonts w:ascii="Times New Roman" w:hAnsi="Times New Roman"/>
          <w:sz w:val="24"/>
          <w:szCs w:val="24"/>
          <w:shd w:val="clear" w:color="auto" w:fill="FFFFFF"/>
        </w:rPr>
        <w:t>[</w:t>
      </w:r>
      <w:r>
        <w:rPr>
          <w:rFonts w:ascii="Times New Roman" w:hAnsi="Times New Roman"/>
          <w:sz w:val="24"/>
          <w:szCs w:val="24"/>
          <w:shd w:val="clear" w:color="auto" w:fill="FFFFFF"/>
        </w:rPr>
        <w:t>Fig.3.4.4. Histogram of energy of normal and abnormal signals</w:t>
      </w:r>
      <w:r w:rsidR="007E6FCD">
        <w:rPr>
          <w:rFonts w:ascii="Times New Roman" w:hAnsi="Times New Roman"/>
          <w:sz w:val="24"/>
          <w:szCs w:val="24"/>
          <w:shd w:val="clear" w:color="auto" w:fill="FFFFFF"/>
        </w:rPr>
        <w:t>]</w:t>
      </w:r>
    </w:p>
    <w:p w:rsidR="00DA1A76" w:rsidRDefault="00DA1A76">
      <w:pPr>
        <w:spacing w:line="360" w:lineRule="auto"/>
        <w:jc w:val="both"/>
        <w:rPr>
          <w:rFonts w:ascii="Times New Roman" w:hAnsi="Times New Roman" w:cs="Times New Roman"/>
          <w:sz w:val="24"/>
          <w:szCs w:val="24"/>
        </w:rPr>
      </w:pPr>
    </w:p>
    <w:p w:rsidR="00DA1A76" w:rsidRDefault="007B158D">
      <w:pPr>
        <w:spacing w:line="360" w:lineRule="auto"/>
        <w:jc w:val="both"/>
        <w:rPr>
          <w:rFonts w:ascii="Times New Roman" w:hAnsi="Times New Roman" w:cs="Times New Roman"/>
          <w:sz w:val="24"/>
          <w:szCs w:val="24"/>
        </w:rPr>
      </w:pPr>
      <w:r>
        <w:rPr>
          <w:noProof/>
        </w:rPr>
        <w:lastRenderedPageBreak/>
        <w:drawing>
          <wp:inline distT="0" distB="0" distL="0" distR="0">
            <wp:extent cx="6247765" cy="2644775"/>
            <wp:effectExtent l="0" t="0" r="0" b="0"/>
            <wp:docPr id="3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24"/>
                    <pic:cNvPicPr>
                      <a:picLocks noChangeAspect="1"/>
                    </pic:cNvPicPr>
                  </pic:nvPicPr>
                  <pic:blipFill>
                    <a:blip r:embed="rId31"/>
                    <a:srcRect l="7106" r="5713" b="3258"/>
                    <a:stretch>
                      <a:fillRect/>
                    </a:stretch>
                  </pic:blipFill>
                  <pic:spPr>
                    <a:xfrm>
                      <a:off x="0" y="0"/>
                      <a:ext cx="6270324" cy="2654511"/>
                    </a:xfrm>
                    <a:prstGeom prst="rect">
                      <a:avLst/>
                    </a:prstGeom>
                    <a:noFill/>
                    <a:ln>
                      <a:noFill/>
                    </a:ln>
                  </pic:spPr>
                </pic:pic>
              </a:graphicData>
            </a:graphic>
          </wp:inline>
        </w:drawing>
      </w:r>
      <w:r w:rsidR="007E6FCD">
        <w:rPr>
          <w:rFonts w:ascii="Times New Roman" w:hAnsi="Times New Roman"/>
          <w:sz w:val="24"/>
          <w:szCs w:val="24"/>
          <w:shd w:val="clear" w:color="auto" w:fill="FFFFFF"/>
        </w:rPr>
        <w:t>[</w:t>
      </w:r>
      <w:r>
        <w:rPr>
          <w:rFonts w:ascii="Times New Roman" w:hAnsi="Times New Roman"/>
          <w:sz w:val="24"/>
          <w:szCs w:val="24"/>
          <w:shd w:val="clear" w:color="auto" w:fill="FFFFFF"/>
        </w:rPr>
        <w:t>Fig.3.4.5. Histogram of entropy of normal and abnormal signals</w:t>
      </w:r>
      <w:r w:rsidR="007E6FCD">
        <w:rPr>
          <w:rFonts w:ascii="Times New Roman" w:hAnsi="Times New Roman"/>
          <w:sz w:val="24"/>
          <w:szCs w:val="24"/>
          <w:shd w:val="clear" w:color="auto" w:fill="FFFFFF"/>
        </w:rPr>
        <w:t>]</w:t>
      </w:r>
    </w:p>
    <w:p w:rsidR="00DA1A76" w:rsidRDefault="007B158D">
      <w:pPr>
        <w:spacing w:line="360" w:lineRule="auto"/>
        <w:jc w:val="both"/>
        <w:rPr>
          <w:rFonts w:ascii="Times New Roman" w:hAnsi="Times New Roman"/>
          <w:b/>
          <w:bCs/>
          <w:sz w:val="24"/>
          <w:szCs w:val="24"/>
          <w:shd w:val="clear" w:color="auto" w:fill="FFFFFF"/>
        </w:rPr>
      </w:pPr>
      <w:r>
        <w:rPr>
          <w:rFonts w:ascii="Times New Roman" w:hAnsi="Times New Roman"/>
          <w:b/>
          <w:bCs/>
          <w:sz w:val="24"/>
          <w:szCs w:val="24"/>
          <w:shd w:val="clear" w:color="auto" w:fill="FFFFFF"/>
        </w:rPr>
        <w:t>Performance Evaluation</w:t>
      </w:r>
    </w:p>
    <w:p w:rsidR="00DA1A76" w:rsidRDefault="007E6FCD">
      <w:pPr>
        <w:spacing w:line="360" w:lineRule="auto"/>
        <w:jc w:val="both"/>
        <w:rPr>
          <w:rFonts w:ascii="Times New Roman" w:hAnsi="Times New Roman"/>
          <w:sz w:val="24"/>
          <w:szCs w:val="24"/>
          <w:shd w:val="clear" w:color="auto" w:fill="FFFFFF"/>
        </w:rPr>
      </w:pPr>
      <w:r>
        <w:rPr>
          <w:rFonts w:ascii="Times New Roman" w:hAnsi="Times New Roman"/>
          <w:b/>
          <w:sz w:val="24"/>
          <w:szCs w:val="24"/>
          <w:shd w:val="clear" w:color="auto" w:fill="FFFFFF"/>
        </w:rPr>
        <w:t>3</w:t>
      </w:r>
      <w:r w:rsidR="007B158D">
        <w:rPr>
          <w:rFonts w:ascii="Times New Roman" w:hAnsi="Times New Roman"/>
          <w:b/>
          <w:sz w:val="24"/>
          <w:szCs w:val="24"/>
          <w:shd w:val="clear" w:color="auto" w:fill="FFFFFF"/>
        </w:rPr>
        <w:t>.</w:t>
      </w:r>
      <w:r w:rsidR="0002652E">
        <w:rPr>
          <w:rFonts w:ascii="Times New Roman" w:hAnsi="Times New Roman"/>
          <w:b/>
          <w:sz w:val="24"/>
          <w:szCs w:val="24"/>
          <w:shd w:val="clear" w:color="auto" w:fill="FFFFFF"/>
        </w:rPr>
        <w:t>5. Classification</w:t>
      </w:r>
      <w:r w:rsidR="007B158D">
        <w:rPr>
          <w:rFonts w:ascii="Times New Roman" w:hAnsi="Times New Roman"/>
          <w:b/>
          <w:sz w:val="24"/>
          <w:szCs w:val="24"/>
          <w:shd w:val="clear" w:color="auto" w:fill="FFFFFF"/>
        </w:rPr>
        <w:t xml:space="preserve"> Result</w:t>
      </w:r>
      <w:r w:rsidR="007B158D">
        <w:rPr>
          <w:rFonts w:ascii="Times New Roman" w:hAnsi="Times New Roman"/>
          <w:sz w:val="24"/>
          <w:szCs w:val="24"/>
          <w:shd w:val="clear" w:color="auto" w:fill="FFFFFF"/>
        </w:rPr>
        <w:t>:</w:t>
      </w:r>
    </w:p>
    <w:p w:rsidR="00DA1A76" w:rsidRDefault="007B158D">
      <w:pPr>
        <w:spacing w:line="360" w:lineRule="auto"/>
        <w:jc w:val="both"/>
        <w:rPr>
          <w:rFonts w:eastAsia="Times New Roman"/>
        </w:rPr>
      </w:pPr>
      <w:r>
        <w:rPr>
          <w:rFonts w:ascii="Times New Roman" w:hAnsi="Times New Roman"/>
          <w:sz w:val="24"/>
          <w:szCs w:val="24"/>
          <w:shd w:val="clear" w:color="auto" w:fill="FFFFFF"/>
        </w:rPr>
        <w:t>The signals from the dataset are directly fed to the machine learning classifiers for verification purposes. KNN, DT, and SVM are tested for performance evaluation. The results of classification by these models are given in Table I. It can observed that the training accuracies are 68.3%</w:t>
      </w:r>
      <w:proofErr w:type="gramStart"/>
      <w:r>
        <w:rPr>
          <w:rFonts w:ascii="Times New Roman" w:hAnsi="Times New Roman"/>
          <w:sz w:val="24"/>
          <w:szCs w:val="24"/>
          <w:shd w:val="clear" w:color="auto" w:fill="FFFFFF"/>
        </w:rPr>
        <w:t>,71.22</w:t>
      </w:r>
      <w:proofErr w:type="gramEnd"/>
      <w:r>
        <w:rPr>
          <w:rFonts w:ascii="Times New Roman" w:hAnsi="Times New Roman"/>
          <w:sz w:val="24"/>
          <w:szCs w:val="24"/>
          <w:shd w:val="clear" w:color="auto" w:fill="FFFFFF"/>
        </w:rPr>
        <w:t>%, and 76.54%, respectively. From the testing point of view, the testing accuracy becomes 78.07</w:t>
      </w:r>
      <w:proofErr w:type="gramStart"/>
      <w:r>
        <w:rPr>
          <w:rFonts w:ascii="Times New Roman" w:hAnsi="Times New Roman"/>
          <w:sz w:val="24"/>
          <w:szCs w:val="24"/>
          <w:shd w:val="clear" w:color="auto" w:fill="FFFFFF"/>
        </w:rPr>
        <w:t>%  and</w:t>
      </w:r>
      <w:proofErr w:type="gramEnd"/>
      <w:r>
        <w:rPr>
          <w:rFonts w:ascii="Times New Roman" w:hAnsi="Times New Roman"/>
          <w:sz w:val="24"/>
          <w:szCs w:val="24"/>
          <w:shd w:val="clear" w:color="auto" w:fill="FFFFFF"/>
        </w:rPr>
        <w:t xml:space="preserve"> 80.42%.87%, respectively.</w:t>
      </w:r>
    </w:p>
    <w:p w:rsidR="00DA1A76" w:rsidRDefault="007E6FCD">
      <w:pPr>
        <w:spacing w:after="40" w:line="360" w:lineRule="auto"/>
        <w:jc w:val="both"/>
        <w:rPr>
          <w:rFonts w:ascii="Times New Roman" w:eastAsia="Calibri" w:hAnsi="Times New Roman"/>
          <w:sz w:val="24"/>
          <w:szCs w:val="24"/>
        </w:rPr>
      </w:pPr>
      <w:r>
        <w:rPr>
          <w:rFonts w:ascii="Times New Roman" w:eastAsia="Calibri" w:hAnsi="Times New Roman"/>
          <w:sz w:val="24"/>
          <w:szCs w:val="24"/>
        </w:rPr>
        <w:t xml:space="preserve"> Table-3</w:t>
      </w:r>
      <w:r w:rsidR="007B158D">
        <w:rPr>
          <w:rFonts w:ascii="Times New Roman" w:eastAsia="Calibri" w:hAnsi="Times New Roman"/>
          <w:sz w:val="24"/>
          <w:szCs w:val="24"/>
        </w:rPr>
        <w:t>.5.1. Performance of the considered c</w:t>
      </w:r>
      <w:r w:rsidR="007B158D">
        <w:rPr>
          <w:rFonts w:ascii="Times New Roman" w:hAnsi="Times New Roman"/>
          <w:sz w:val="24"/>
          <w:szCs w:val="24"/>
        </w:rPr>
        <w:t xml:space="preserve">lassifiers </w:t>
      </w:r>
    </w:p>
    <w:tbl>
      <w:tblPr>
        <w:tblStyle w:val="TableGrid"/>
        <w:tblW w:w="8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902"/>
        <w:gridCol w:w="892"/>
        <w:gridCol w:w="892"/>
        <w:gridCol w:w="892"/>
        <w:gridCol w:w="892"/>
        <w:gridCol w:w="892"/>
        <w:gridCol w:w="920"/>
        <w:gridCol w:w="931"/>
      </w:tblGrid>
      <w:tr w:rsidR="007F5045">
        <w:trPr>
          <w:cantSplit/>
          <w:trHeight w:val="1134"/>
        </w:trPr>
        <w:tc>
          <w:tcPr>
            <w:tcW w:w="1253" w:type="dxa"/>
            <w:tcBorders>
              <w:top w:val="single" w:sz="4" w:space="0" w:color="auto"/>
              <w:left w:val="single" w:sz="4" w:space="0" w:color="auto"/>
              <w:bottom w:val="single" w:sz="4" w:space="0" w:color="auto"/>
              <w:right w:val="single" w:sz="4" w:space="0" w:color="auto"/>
            </w:tcBorders>
            <w:vAlign w:val="center"/>
          </w:tcPr>
          <w:p w:rsidR="00DA1A76" w:rsidRDefault="00DA1A76">
            <w:pPr>
              <w:spacing w:after="40" w:line="360" w:lineRule="auto"/>
              <w:ind w:left="113" w:right="113"/>
              <w:jc w:val="both"/>
              <w:rPr>
                <w:rFonts w:ascii="Times New Roman" w:hAnsi="Times New Roman"/>
                <w:sz w:val="20"/>
                <w:szCs w:val="20"/>
              </w:rPr>
            </w:pPr>
          </w:p>
        </w:tc>
        <w:tc>
          <w:tcPr>
            <w:tcW w:w="902"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70"/>
              <w:jc w:val="both"/>
              <w:rPr>
                <w:rFonts w:ascii="Times New Roman" w:eastAsia="Calibri" w:hAnsi="Times New Roman"/>
                <w:b/>
                <w:sz w:val="20"/>
                <w:szCs w:val="20"/>
              </w:rPr>
            </w:pPr>
            <w:r>
              <w:rPr>
                <w:rFonts w:ascii="Times New Roman" w:eastAsia="Calibri" w:hAnsi="Times New Roman"/>
                <w:b/>
                <w:sz w:val="20"/>
                <w:szCs w:val="20"/>
              </w:rPr>
              <w:t>Training</w:t>
            </w:r>
          </w:p>
        </w:tc>
        <w:tc>
          <w:tcPr>
            <w:tcW w:w="6311" w:type="dxa"/>
            <w:gridSpan w:val="7"/>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jc w:val="both"/>
              <w:rPr>
                <w:rFonts w:ascii="Times New Roman" w:eastAsia="Calibri" w:hAnsi="Times New Roman"/>
                <w:b/>
                <w:sz w:val="20"/>
                <w:szCs w:val="20"/>
              </w:rPr>
            </w:pPr>
            <w:r>
              <w:rPr>
                <w:rFonts w:ascii="Times New Roman" w:eastAsia="Calibri" w:hAnsi="Times New Roman"/>
                <w:b/>
                <w:sz w:val="20"/>
                <w:szCs w:val="20"/>
              </w:rPr>
              <w:t>Testing</w:t>
            </w:r>
          </w:p>
        </w:tc>
      </w:tr>
      <w:tr w:rsidR="007F5045">
        <w:trPr>
          <w:cantSplit/>
          <w:trHeight w:val="1476"/>
        </w:trPr>
        <w:tc>
          <w:tcPr>
            <w:tcW w:w="1253"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b/>
                <w:sz w:val="20"/>
                <w:szCs w:val="20"/>
              </w:rPr>
            </w:pPr>
            <w:r>
              <w:rPr>
                <w:rFonts w:ascii="Times New Roman" w:hAnsi="Times New Roman"/>
                <w:b/>
                <w:sz w:val="20"/>
                <w:szCs w:val="20"/>
              </w:rPr>
              <w:t>Classifier</w:t>
            </w:r>
          </w:p>
        </w:tc>
        <w:tc>
          <w:tcPr>
            <w:tcW w:w="902"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70" w:right="113"/>
              <w:jc w:val="both"/>
              <w:rPr>
                <w:rFonts w:ascii="Times New Roman" w:eastAsia="Calibri" w:hAnsi="Times New Roman"/>
                <w:b/>
                <w:sz w:val="20"/>
                <w:szCs w:val="20"/>
              </w:rPr>
            </w:pPr>
            <w:r>
              <w:rPr>
                <w:rFonts w:ascii="Times New Roman" w:eastAsia="Calibri" w:hAnsi="Times New Roman"/>
                <w:b/>
                <w:sz w:val="20"/>
                <w:szCs w:val="20"/>
              </w:rPr>
              <w:t>ACC %</w:t>
            </w:r>
          </w:p>
        </w:tc>
        <w:tc>
          <w:tcPr>
            <w:tcW w:w="892"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b/>
                <w:sz w:val="20"/>
                <w:szCs w:val="20"/>
              </w:rPr>
            </w:pPr>
            <w:r>
              <w:rPr>
                <w:rFonts w:ascii="Times New Roman" w:eastAsia="Calibri" w:hAnsi="Times New Roman"/>
                <w:b/>
                <w:sz w:val="20"/>
                <w:szCs w:val="20"/>
              </w:rPr>
              <w:t>ACC %</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b/>
                <w:sz w:val="20"/>
                <w:szCs w:val="20"/>
              </w:rPr>
            </w:pPr>
            <w:proofErr w:type="spellStart"/>
            <w:r>
              <w:rPr>
                <w:rFonts w:ascii="Times New Roman" w:eastAsia="Calibri" w:hAnsi="Times New Roman"/>
                <w:b/>
                <w:sz w:val="20"/>
                <w:szCs w:val="20"/>
              </w:rPr>
              <w:t>Sens</w:t>
            </w:r>
            <w:proofErr w:type="spellEnd"/>
            <w:r>
              <w:rPr>
                <w:rFonts w:ascii="Times New Roman" w:eastAsia="Calibri" w:hAnsi="Times New Roman"/>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b/>
                <w:sz w:val="20"/>
                <w:szCs w:val="20"/>
              </w:rPr>
            </w:pPr>
            <w:r>
              <w:rPr>
                <w:rFonts w:ascii="Times New Roman" w:eastAsia="Calibri" w:hAnsi="Times New Roman"/>
                <w:b/>
                <w:sz w:val="20"/>
                <w:szCs w:val="20"/>
              </w:rPr>
              <w:t>Spec %</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b/>
                <w:sz w:val="20"/>
                <w:szCs w:val="20"/>
              </w:rPr>
            </w:pPr>
            <w:proofErr w:type="spellStart"/>
            <w:r>
              <w:rPr>
                <w:rFonts w:ascii="Times New Roman" w:eastAsia="Calibri" w:hAnsi="Times New Roman"/>
                <w:b/>
                <w:sz w:val="20"/>
                <w:szCs w:val="20"/>
              </w:rPr>
              <w:t>Prec</w:t>
            </w:r>
            <w:proofErr w:type="spellEnd"/>
            <w:r>
              <w:rPr>
                <w:rFonts w:ascii="Times New Roman" w:eastAsia="Calibri" w:hAnsi="Times New Roman"/>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b/>
                <w:sz w:val="20"/>
                <w:szCs w:val="20"/>
              </w:rPr>
            </w:pPr>
            <w:r>
              <w:rPr>
                <w:rFonts w:ascii="Times New Roman" w:eastAsia="Calibri" w:hAnsi="Times New Roman"/>
                <w:b/>
                <w:sz w:val="20"/>
                <w:szCs w:val="20"/>
              </w:rPr>
              <w:t>Rec %</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b/>
                <w:sz w:val="20"/>
                <w:szCs w:val="20"/>
              </w:rPr>
            </w:pPr>
            <w:r>
              <w:rPr>
                <w:rFonts w:ascii="Times New Roman" w:eastAsia="Calibri" w:hAnsi="Times New Roman"/>
                <w:b/>
                <w:sz w:val="20"/>
                <w:szCs w:val="20"/>
              </w:rPr>
              <w:t>F-Score %</w:t>
            </w:r>
          </w:p>
        </w:tc>
        <w:tc>
          <w:tcPr>
            <w:tcW w:w="931"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b/>
                <w:sz w:val="20"/>
                <w:szCs w:val="20"/>
              </w:rPr>
            </w:pPr>
            <w:r>
              <w:rPr>
                <w:rFonts w:ascii="Times New Roman" w:eastAsia="Calibri" w:hAnsi="Times New Roman"/>
                <w:b/>
                <w:sz w:val="20"/>
                <w:szCs w:val="20"/>
              </w:rPr>
              <w:t>G-Mean %</w:t>
            </w:r>
          </w:p>
        </w:tc>
      </w:tr>
      <w:tr w:rsidR="007F5045">
        <w:trPr>
          <w:cantSplit/>
          <w:trHeight w:val="1134"/>
        </w:trPr>
        <w:tc>
          <w:tcPr>
            <w:tcW w:w="1253"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b/>
                <w:sz w:val="20"/>
                <w:szCs w:val="20"/>
              </w:rPr>
            </w:pPr>
            <w:r>
              <w:rPr>
                <w:rFonts w:ascii="Times New Roman" w:eastAsia="Calibri" w:hAnsi="Times New Roman"/>
                <w:b/>
                <w:sz w:val="20"/>
                <w:szCs w:val="20"/>
              </w:rPr>
              <w:lastRenderedPageBreak/>
              <w:t>KNN</w:t>
            </w:r>
          </w:p>
        </w:tc>
        <w:tc>
          <w:tcPr>
            <w:tcW w:w="902"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70" w:right="113"/>
              <w:jc w:val="both"/>
              <w:rPr>
                <w:rFonts w:ascii="Times New Roman" w:eastAsia="Calibri" w:hAnsi="Times New Roman"/>
                <w:sz w:val="20"/>
                <w:szCs w:val="20"/>
              </w:rPr>
            </w:pPr>
            <w:r>
              <w:rPr>
                <w:rFonts w:ascii="Times New Roman" w:eastAsia="Calibri" w:hAnsi="Times New Roman"/>
                <w:sz w:val="20"/>
                <w:szCs w:val="20"/>
              </w:rPr>
              <w:t>68.3</w:t>
            </w:r>
          </w:p>
        </w:tc>
        <w:tc>
          <w:tcPr>
            <w:tcW w:w="892"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78.07</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16.48</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87.27</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16.21</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16.48</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16.34</w:t>
            </w:r>
          </w:p>
        </w:tc>
        <w:tc>
          <w:tcPr>
            <w:tcW w:w="931"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37.92</w:t>
            </w:r>
          </w:p>
        </w:tc>
      </w:tr>
      <w:tr w:rsidR="007F5045">
        <w:trPr>
          <w:cantSplit/>
          <w:trHeight w:val="1134"/>
        </w:trPr>
        <w:tc>
          <w:tcPr>
            <w:tcW w:w="1253"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b/>
                <w:sz w:val="20"/>
                <w:szCs w:val="20"/>
              </w:rPr>
            </w:pPr>
            <w:r>
              <w:rPr>
                <w:rFonts w:ascii="Times New Roman" w:eastAsia="Calibri" w:hAnsi="Times New Roman"/>
                <w:b/>
                <w:sz w:val="20"/>
                <w:szCs w:val="20"/>
              </w:rPr>
              <w:t>DT</w:t>
            </w:r>
          </w:p>
        </w:tc>
        <w:tc>
          <w:tcPr>
            <w:tcW w:w="902"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70" w:right="113"/>
              <w:jc w:val="both"/>
              <w:rPr>
                <w:rFonts w:ascii="Times New Roman" w:eastAsia="Calibri" w:hAnsi="Times New Roman"/>
                <w:sz w:val="20"/>
                <w:szCs w:val="20"/>
              </w:rPr>
            </w:pPr>
            <w:r>
              <w:rPr>
                <w:rFonts w:ascii="Times New Roman" w:eastAsia="Calibri" w:hAnsi="Times New Roman"/>
                <w:sz w:val="20"/>
                <w:szCs w:val="20"/>
              </w:rPr>
              <w:t>71.22</w:t>
            </w:r>
          </w:p>
        </w:tc>
        <w:tc>
          <w:tcPr>
            <w:tcW w:w="892"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80.42</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30.93</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87.77</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27.31</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30.93</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29.01</w:t>
            </w:r>
          </w:p>
        </w:tc>
        <w:tc>
          <w:tcPr>
            <w:tcW w:w="931"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52.11</w:t>
            </w:r>
          </w:p>
        </w:tc>
      </w:tr>
      <w:tr w:rsidR="007F5045">
        <w:trPr>
          <w:cantSplit/>
          <w:trHeight w:val="1134"/>
        </w:trPr>
        <w:tc>
          <w:tcPr>
            <w:tcW w:w="1253"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b/>
                <w:sz w:val="20"/>
                <w:szCs w:val="20"/>
              </w:rPr>
            </w:pPr>
            <w:r>
              <w:rPr>
                <w:rFonts w:ascii="Times New Roman" w:eastAsia="Calibri" w:hAnsi="Times New Roman"/>
                <w:b/>
                <w:sz w:val="20"/>
                <w:szCs w:val="20"/>
              </w:rPr>
              <w:t>SVM</w:t>
            </w:r>
          </w:p>
        </w:tc>
        <w:tc>
          <w:tcPr>
            <w:tcW w:w="902"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70" w:right="113"/>
              <w:jc w:val="both"/>
              <w:rPr>
                <w:rFonts w:ascii="Times New Roman" w:eastAsia="Calibri" w:hAnsi="Times New Roman"/>
                <w:sz w:val="20"/>
                <w:szCs w:val="20"/>
              </w:rPr>
            </w:pPr>
            <w:r>
              <w:rPr>
                <w:rFonts w:ascii="Times New Roman" w:eastAsia="Calibri" w:hAnsi="Times New Roman"/>
                <w:sz w:val="20"/>
                <w:szCs w:val="20"/>
              </w:rPr>
              <w:t>76.544</w:t>
            </w:r>
          </w:p>
        </w:tc>
        <w:tc>
          <w:tcPr>
            <w:tcW w:w="892"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87</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75.93</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100</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57.21</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68.41</w:t>
            </w:r>
          </w:p>
        </w:tc>
        <w:tc>
          <w:tcPr>
            <w:tcW w:w="0" w:type="auto"/>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86.12</w:t>
            </w:r>
          </w:p>
        </w:tc>
        <w:tc>
          <w:tcPr>
            <w:tcW w:w="931" w:type="dxa"/>
            <w:tcBorders>
              <w:top w:val="single" w:sz="4" w:space="0" w:color="auto"/>
              <w:left w:val="single" w:sz="4" w:space="0" w:color="auto"/>
              <w:bottom w:val="single" w:sz="4" w:space="0" w:color="auto"/>
              <w:right w:val="single" w:sz="4" w:space="0" w:color="auto"/>
            </w:tcBorders>
            <w:vAlign w:val="center"/>
          </w:tcPr>
          <w:p w:rsidR="00DA1A76" w:rsidRDefault="007B158D">
            <w:pPr>
              <w:spacing w:after="40" w:line="360" w:lineRule="auto"/>
              <w:ind w:left="113" w:right="113"/>
              <w:jc w:val="both"/>
              <w:rPr>
                <w:rFonts w:ascii="Times New Roman" w:eastAsia="Calibri" w:hAnsi="Times New Roman"/>
                <w:sz w:val="20"/>
                <w:szCs w:val="20"/>
              </w:rPr>
            </w:pPr>
            <w:r>
              <w:rPr>
                <w:rFonts w:ascii="Times New Roman" w:eastAsia="Calibri" w:hAnsi="Times New Roman"/>
                <w:sz w:val="20"/>
                <w:szCs w:val="20"/>
              </w:rPr>
              <w:t>67.1</w:t>
            </w:r>
          </w:p>
        </w:tc>
      </w:tr>
    </w:tbl>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 xml:space="preserve">From this table, it is found that the testing accuracy is better than the training accuracy. However, the training accuracy needs to be improved so the features are compared and combined accordingly. The features combination of wavelet and entropy formed better in the Support Vector Machine model as better training and </w:t>
      </w:r>
      <w:r w:rsidR="0002652E">
        <w:rPr>
          <w:rFonts w:ascii="Times New Roman" w:eastAsia="Calibri" w:hAnsi="Times New Roman"/>
          <w:sz w:val="24"/>
          <w:szCs w:val="24"/>
        </w:rPr>
        <w:t>testing accuracy</w:t>
      </w:r>
      <w:r>
        <w:rPr>
          <w:rFonts w:ascii="Times New Roman" w:eastAsia="Calibri" w:hAnsi="Times New Roman"/>
          <w:sz w:val="24"/>
          <w:szCs w:val="24"/>
        </w:rPr>
        <w:t xml:space="preserve"> are shown in Table II.</w:t>
      </w:r>
    </w:p>
    <w:p w:rsidR="00DA1A76" w:rsidRDefault="007E6FCD">
      <w:pPr>
        <w:spacing w:after="40" w:line="360" w:lineRule="auto"/>
        <w:jc w:val="both"/>
        <w:rPr>
          <w:rFonts w:ascii="Times New Roman" w:eastAsia="Calibri" w:hAnsi="Times New Roman"/>
          <w:sz w:val="24"/>
          <w:szCs w:val="24"/>
        </w:rPr>
      </w:pPr>
      <w:r>
        <w:rPr>
          <w:rFonts w:ascii="Times New Roman" w:eastAsia="Calibri" w:hAnsi="Times New Roman"/>
          <w:sz w:val="24"/>
          <w:szCs w:val="24"/>
        </w:rPr>
        <w:t>Table-3</w:t>
      </w:r>
      <w:r w:rsidR="007B158D">
        <w:rPr>
          <w:rFonts w:ascii="Times New Roman" w:eastAsia="Calibri" w:hAnsi="Times New Roman"/>
          <w:sz w:val="24"/>
          <w:szCs w:val="24"/>
        </w:rPr>
        <w:t>.5.2. Performance of SVM with different features</w:t>
      </w:r>
    </w:p>
    <w:tbl>
      <w:tblPr>
        <w:tblStyle w:val="TableGrid"/>
        <w:tblW w:w="0" w:type="auto"/>
        <w:tblLook w:val="04A0" w:firstRow="1" w:lastRow="0" w:firstColumn="1" w:lastColumn="0" w:noHBand="0" w:noVBand="1"/>
      </w:tblPr>
      <w:tblGrid>
        <w:gridCol w:w="2802"/>
        <w:gridCol w:w="1283"/>
        <w:gridCol w:w="1123"/>
        <w:gridCol w:w="977"/>
      </w:tblGrid>
      <w:tr w:rsidR="007F5045">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b/>
                <w:sz w:val="24"/>
                <w:szCs w:val="24"/>
              </w:rPr>
            </w:pPr>
            <w:r>
              <w:rPr>
                <w:rFonts w:ascii="Times New Roman" w:eastAsia="Calibri" w:hAnsi="Times New Roman"/>
                <w:b/>
                <w:sz w:val="24"/>
                <w:szCs w:val="24"/>
              </w:rPr>
              <w:t xml:space="preserve">Feature-based </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b/>
                <w:sz w:val="24"/>
                <w:szCs w:val="24"/>
              </w:rPr>
            </w:pPr>
            <w:r>
              <w:rPr>
                <w:rFonts w:ascii="Times New Roman" w:eastAsia="Calibri" w:hAnsi="Times New Roman"/>
                <w:b/>
                <w:sz w:val="24"/>
                <w:szCs w:val="24"/>
              </w:rPr>
              <w:t>Classifiers</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b/>
                <w:sz w:val="24"/>
                <w:szCs w:val="24"/>
              </w:rPr>
            </w:pPr>
            <w:r>
              <w:rPr>
                <w:rFonts w:ascii="Times New Roman" w:eastAsia="Calibri" w:hAnsi="Times New Roman"/>
                <w:b/>
                <w:sz w:val="24"/>
                <w:szCs w:val="24"/>
              </w:rPr>
              <w:t>Training</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b/>
                <w:sz w:val="24"/>
                <w:szCs w:val="24"/>
              </w:rPr>
            </w:pPr>
            <w:r>
              <w:rPr>
                <w:rFonts w:ascii="Times New Roman" w:eastAsia="Calibri" w:hAnsi="Times New Roman"/>
                <w:b/>
                <w:sz w:val="24"/>
                <w:szCs w:val="24"/>
              </w:rPr>
              <w:t>Testing</w:t>
            </w:r>
          </w:p>
        </w:tc>
      </w:tr>
      <w:tr w:rsidR="007F5045">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Statistical</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SVM</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95.3</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91.67</w:t>
            </w:r>
          </w:p>
        </w:tc>
      </w:tr>
      <w:tr w:rsidR="007F5045">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Wavelet</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SVM</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96.1</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92</w:t>
            </w:r>
          </w:p>
        </w:tc>
      </w:tr>
      <w:tr w:rsidR="007F5045">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Proposed Wavelet Entropy</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SVM</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98.2</w:t>
            </w:r>
          </w:p>
        </w:tc>
        <w:tc>
          <w:tcPr>
            <w:tcW w:w="0" w:type="auto"/>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96.01</w:t>
            </w:r>
          </w:p>
        </w:tc>
      </w:tr>
    </w:tbl>
    <w:p w:rsidR="00DA1A76" w:rsidRDefault="007B158D">
      <w:pPr>
        <w:spacing w:after="40" w:line="360" w:lineRule="auto"/>
        <w:jc w:val="both"/>
        <w:rPr>
          <w:rFonts w:ascii="Times New Roman" w:eastAsia="Calibri" w:hAnsi="Times New Roman"/>
          <w:sz w:val="24"/>
          <w:szCs w:val="24"/>
        </w:rPr>
      </w:pPr>
      <w:r>
        <w:rPr>
          <w:rFonts w:ascii="Times New Roman" w:eastAsia="Calibri" w:hAnsi="Times New Roman"/>
          <w:sz w:val="24"/>
          <w:szCs w:val="24"/>
        </w:rPr>
        <w:t>Performance comparison of the proposed model with recent works developed in the field of abnormality detection from ECG signals is shown in Table III and is well observed.</w:t>
      </w:r>
    </w:p>
    <w:p w:rsidR="00DA1A76" w:rsidRDefault="007E6FCD">
      <w:pPr>
        <w:spacing w:after="40" w:line="360" w:lineRule="auto"/>
        <w:jc w:val="both"/>
        <w:rPr>
          <w:rFonts w:ascii="Times New Roman" w:eastAsia="Calibri" w:hAnsi="Times New Roman"/>
          <w:sz w:val="24"/>
          <w:szCs w:val="24"/>
        </w:rPr>
      </w:pPr>
      <w:r>
        <w:rPr>
          <w:rFonts w:ascii="Times New Roman" w:eastAsia="Calibri" w:hAnsi="Times New Roman"/>
          <w:sz w:val="24"/>
          <w:szCs w:val="24"/>
        </w:rPr>
        <w:t>Table-3</w:t>
      </w:r>
      <w:r w:rsidR="007B158D">
        <w:rPr>
          <w:rFonts w:ascii="Times New Roman" w:eastAsia="Calibri" w:hAnsi="Times New Roman"/>
          <w:sz w:val="24"/>
          <w:szCs w:val="24"/>
        </w:rPr>
        <w:t xml:space="preserve">.5.3. Comparison of the proposed model with </w:t>
      </w:r>
      <w:r w:rsidR="007B158D">
        <w:rPr>
          <w:rFonts w:ascii="Times New Roman" w:eastAsia="Calibri" w:hAnsi="Times New Roman"/>
          <w:i/>
          <w:sz w:val="24"/>
          <w:szCs w:val="24"/>
        </w:rPr>
        <w:t>state-of-the-art</w:t>
      </w:r>
      <w:r w:rsidR="007B158D">
        <w:rPr>
          <w:rFonts w:ascii="Times New Roman" w:eastAsia="Calibri" w:hAnsi="Times New Roman"/>
          <w:sz w:val="24"/>
          <w:szCs w:val="24"/>
        </w:rPr>
        <w:t xml:space="preserve"> models</w:t>
      </w:r>
    </w:p>
    <w:tbl>
      <w:tblPr>
        <w:tblStyle w:val="TableGrid"/>
        <w:tblW w:w="5000" w:type="pct"/>
        <w:tblLook w:val="04A0" w:firstRow="1" w:lastRow="0" w:firstColumn="1" w:lastColumn="0" w:noHBand="0" w:noVBand="1"/>
      </w:tblPr>
      <w:tblGrid>
        <w:gridCol w:w="3194"/>
        <w:gridCol w:w="3191"/>
        <w:gridCol w:w="3191"/>
      </w:tblGrid>
      <w:tr w:rsidR="007F5045">
        <w:trPr>
          <w:trHeight w:val="436"/>
        </w:trPr>
        <w:tc>
          <w:tcPr>
            <w:tcW w:w="1668"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b/>
              </w:rPr>
            </w:pPr>
            <w:r>
              <w:rPr>
                <w:rFonts w:ascii="Times New Roman" w:eastAsia="Calibri" w:hAnsi="Times New Roman"/>
                <w:b/>
                <w:sz w:val="20"/>
                <w:szCs w:val="20"/>
              </w:rPr>
              <w:t>Works</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b/>
              </w:rPr>
            </w:pPr>
            <w:r>
              <w:rPr>
                <w:rFonts w:ascii="Times New Roman" w:eastAsia="Calibri" w:hAnsi="Times New Roman"/>
                <w:b/>
                <w:sz w:val="20"/>
                <w:szCs w:val="20"/>
              </w:rPr>
              <w:t>Method</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b/>
              </w:rPr>
            </w:pPr>
            <w:r>
              <w:rPr>
                <w:rFonts w:ascii="Times New Roman" w:eastAsia="Calibri" w:hAnsi="Times New Roman"/>
                <w:b/>
                <w:sz w:val="20"/>
                <w:szCs w:val="20"/>
              </w:rPr>
              <w:t>Accuracy%</w:t>
            </w:r>
          </w:p>
        </w:tc>
      </w:tr>
      <w:tr w:rsidR="007F5045">
        <w:trPr>
          <w:trHeight w:val="436"/>
        </w:trPr>
        <w:tc>
          <w:tcPr>
            <w:tcW w:w="1668"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 xml:space="preserve">Gad </w:t>
            </w:r>
            <w:r>
              <w:rPr>
                <w:rFonts w:ascii="Times New Roman" w:hAnsi="Times New Roman"/>
                <w:i/>
                <w:sz w:val="20"/>
                <w:szCs w:val="20"/>
              </w:rPr>
              <w:t>et al.</w:t>
            </w:r>
            <w:r>
              <w:rPr>
                <w:rFonts w:ascii="Times New Roman" w:hAnsi="Times New Roman"/>
                <w:sz w:val="20"/>
                <w:szCs w:val="20"/>
              </w:rPr>
              <w:t xml:space="preserve"> [20]</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DSNT + SVM</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92.16</w:t>
            </w:r>
          </w:p>
        </w:tc>
      </w:tr>
      <w:tr w:rsidR="007F5045">
        <w:trPr>
          <w:trHeight w:val="436"/>
        </w:trPr>
        <w:tc>
          <w:tcPr>
            <w:tcW w:w="1668"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proofErr w:type="spellStart"/>
            <w:r>
              <w:rPr>
                <w:rFonts w:ascii="Times New Roman" w:hAnsi="Times New Roman"/>
                <w:sz w:val="20"/>
                <w:szCs w:val="20"/>
              </w:rPr>
              <w:t>Amna</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xml:space="preserve"> [21]</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ESBMM + CNN</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93.58</w:t>
            </w:r>
          </w:p>
        </w:tc>
      </w:tr>
      <w:tr w:rsidR="007F5045">
        <w:trPr>
          <w:trHeight w:val="436"/>
        </w:trPr>
        <w:tc>
          <w:tcPr>
            <w:tcW w:w="1668"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 xml:space="preserve">Liu </w:t>
            </w:r>
            <w:r>
              <w:rPr>
                <w:rFonts w:ascii="Times New Roman" w:hAnsi="Times New Roman"/>
                <w:i/>
                <w:sz w:val="20"/>
                <w:szCs w:val="20"/>
              </w:rPr>
              <w:t>et al.</w:t>
            </w:r>
            <w:r>
              <w:rPr>
                <w:rFonts w:ascii="Times New Roman" w:hAnsi="Times New Roman"/>
                <w:sz w:val="20"/>
                <w:szCs w:val="20"/>
              </w:rPr>
              <w:t xml:space="preserve"> [22]</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CNN + LRSVM</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95.63</w:t>
            </w:r>
          </w:p>
        </w:tc>
      </w:tr>
      <w:tr w:rsidR="007F5045">
        <w:trPr>
          <w:trHeight w:val="436"/>
        </w:trPr>
        <w:tc>
          <w:tcPr>
            <w:tcW w:w="1668"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 xml:space="preserve">Li </w:t>
            </w:r>
            <w:r>
              <w:rPr>
                <w:rFonts w:ascii="Times New Roman" w:hAnsi="Times New Roman"/>
                <w:i/>
                <w:sz w:val="20"/>
                <w:szCs w:val="20"/>
              </w:rPr>
              <w:t>et al.</w:t>
            </w:r>
            <w:r>
              <w:rPr>
                <w:rFonts w:ascii="Times New Roman" w:hAnsi="Times New Roman"/>
                <w:sz w:val="20"/>
                <w:szCs w:val="20"/>
              </w:rPr>
              <w:t xml:space="preserve"> [23]</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WPE + RF</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95.63</w:t>
            </w:r>
          </w:p>
        </w:tc>
      </w:tr>
      <w:tr w:rsidR="007F5045">
        <w:trPr>
          <w:trHeight w:val="436"/>
        </w:trPr>
        <w:tc>
          <w:tcPr>
            <w:tcW w:w="1668"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proofErr w:type="spellStart"/>
            <w:r>
              <w:rPr>
                <w:rFonts w:ascii="Times New Roman" w:hAnsi="Times New Roman"/>
                <w:sz w:val="20"/>
                <w:szCs w:val="20"/>
              </w:rPr>
              <w:t>Amna</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xml:space="preserve"> [24]</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ESBMM + CNN</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93.58</w:t>
            </w:r>
          </w:p>
        </w:tc>
      </w:tr>
      <w:tr w:rsidR="007F5045">
        <w:trPr>
          <w:trHeight w:val="436"/>
        </w:trPr>
        <w:tc>
          <w:tcPr>
            <w:tcW w:w="1668"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proofErr w:type="spellStart"/>
            <w:r>
              <w:rPr>
                <w:rFonts w:ascii="Times New Roman" w:hAnsi="Times New Roman"/>
                <w:sz w:val="20"/>
                <w:szCs w:val="20"/>
              </w:rPr>
              <w:lastRenderedPageBreak/>
              <w:t>Osowski</w:t>
            </w:r>
            <w:proofErr w:type="spellEnd"/>
            <w:r>
              <w:rPr>
                <w:rFonts w:ascii="Times New Roman" w:hAnsi="Times New Roman"/>
                <w:sz w:val="20"/>
                <w:szCs w:val="20"/>
              </w:rPr>
              <w:t xml:space="preserve"> </w:t>
            </w:r>
            <w:r>
              <w:rPr>
                <w:rFonts w:ascii="Times New Roman" w:hAnsi="Times New Roman"/>
                <w:i/>
                <w:sz w:val="20"/>
                <w:szCs w:val="20"/>
              </w:rPr>
              <w:t>et al.</w:t>
            </w:r>
            <w:r>
              <w:rPr>
                <w:rFonts w:ascii="Times New Roman" w:hAnsi="Times New Roman"/>
                <w:sz w:val="20"/>
                <w:szCs w:val="20"/>
              </w:rPr>
              <w:t xml:space="preserve"> [25]</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HOS features</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hAnsi="Times New Roman"/>
                <w:sz w:val="20"/>
                <w:szCs w:val="20"/>
              </w:rPr>
              <w:t>94.26</w:t>
            </w:r>
          </w:p>
        </w:tc>
      </w:tr>
      <w:tr w:rsidR="007F5045">
        <w:trPr>
          <w:trHeight w:val="436"/>
        </w:trPr>
        <w:tc>
          <w:tcPr>
            <w:tcW w:w="1668"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hAnsi="Times New Roman"/>
              </w:rPr>
            </w:pPr>
            <w:proofErr w:type="spellStart"/>
            <w:r>
              <w:rPr>
                <w:rFonts w:ascii="Times New Roman" w:hAnsi="Times New Roman"/>
                <w:sz w:val="20"/>
                <w:szCs w:val="20"/>
              </w:rPr>
              <w:t>Kamath</w:t>
            </w:r>
            <w:proofErr w:type="spellEnd"/>
            <w:r>
              <w:rPr>
                <w:rFonts w:ascii="Times New Roman" w:hAnsi="Times New Roman"/>
                <w:sz w:val="20"/>
                <w:szCs w:val="20"/>
              </w:rPr>
              <w:t xml:space="preserve"> [26]</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hAnsi="Times New Roman"/>
              </w:rPr>
            </w:pPr>
            <w:proofErr w:type="spellStart"/>
            <w:r>
              <w:rPr>
                <w:rFonts w:ascii="Times New Roman" w:hAnsi="Times New Roman"/>
                <w:sz w:val="20"/>
                <w:szCs w:val="20"/>
              </w:rPr>
              <w:t>Teager</w:t>
            </w:r>
            <w:proofErr w:type="spellEnd"/>
            <w:r>
              <w:rPr>
                <w:rFonts w:ascii="Times New Roman" w:hAnsi="Times New Roman"/>
                <w:sz w:val="20"/>
                <w:szCs w:val="20"/>
              </w:rPr>
              <w:t xml:space="preserve"> energy function features</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hAnsi="Times New Roman"/>
              </w:rPr>
            </w:pPr>
            <w:r>
              <w:rPr>
                <w:rFonts w:ascii="Times New Roman" w:hAnsi="Times New Roman"/>
                <w:sz w:val="20"/>
                <w:szCs w:val="20"/>
              </w:rPr>
              <w:t>95.0</w:t>
            </w:r>
          </w:p>
        </w:tc>
      </w:tr>
      <w:tr w:rsidR="007F5045">
        <w:trPr>
          <w:trHeight w:val="436"/>
        </w:trPr>
        <w:tc>
          <w:tcPr>
            <w:tcW w:w="1668"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hAnsi="Times New Roman"/>
              </w:rPr>
            </w:pPr>
            <w:proofErr w:type="spellStart"/>
            <w:r>
              <w:rPr>
                <w:rFonts w:ascii="Times New Roman" w:hAnsi="Times New Roman"/>
                <w:sz w:val="20"/>
                <w:szCs w:val="20"/>
              </w:rPr>
              <w:t>Fei</w:t>
            </w:r>
            <w:proofErr w:type="spellEnd"/>
            <w:r>
              <w:rPr>
                <w:rFonts w:ascii="Times New Roman" w:hAnsi="Times New Roman"/>
                <w:sz w:val="20"/>
                <w:szCs w:val="20"/>
              </w:rPr>
              <w:t xml:space="preserve"> [27]</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hAnsi="Times New Roman"/>
              </w:rPr>
            </w:pPr>
            <w:r>
              <w:rPr>
                <w:rFonts w:ascii="Times New Roman" w:hAnsi="Times New Roman"/>
                <w:sz w:val="20"/>
                <w:szCs w:val="20"/>
              </w:rPr>
              <w:t>Time intervals features</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hAnsi="Times New Roman"/>
              </w:rPr>
            </w:pPr>
            <w:r>
              <w:rPr>
                <w:rFonts w:ascii="Times New Roman" w:hAnsi="Times New Roman"/>
                <w:sz w:val="20"/>
                <w:szCs w:val="20"/>
              </w:rPr>
              <w:t>95.65</w:t>
            </w:r>
          </w:p>
        </w:tc>
      </w:tr>
      <w:tr w:rsidR="007F5045">
        <w:trPr>
          <w:trHeight w:val="436"/>
        </w:trPr>
        <w:tc>
          <w:tcPr>
            <w:tcW w:w="1668"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hAnsi="Times New Roman"/>
              </w:rPr>
            </w:pPr>
            <w:proofErr w:type="spellStart"/>
            <w:r>
              <w:rPr>
                <w:rFonts w:ascii="Times New Roman" w:hAnsi="Times New Roman"/>
                <w:sz w:val="20"/>
                <w:szCs w:val="20"/>
              </w:rPr>
              <w:t>Ayar</w:t>
            </w:r>
            <w:proofErr w:type="spellEnd"/>
            <w:r>
              <w:rPr>
                <w:rFonts w:ascii="Times New Roman" w:hAnsi="Times New Roman"/>
                <w:sz w:val="20"/>
                <w:szCs w:val="20"/>
              </w:rPr>
              <w:t xml:space="preserve"> and </w:t>
            </w:r>
            <w:proofErr w:type="spellStart"/>
            <w:r>
              <w:rPr>
                <w:rFonts w:ascii="Times New Roman" w:hAnsi="Times New Roman"/>
                <w:sz w:val="20"/>
                <w:szCs w:val="20"/>
              </w:rPr>
              <w:t>Sabamoniri</w:t>
            </w:r>
            <w:proofErr w:type="spellEnd"/>
            <w:r>
              <w:rPr>
                <w:rFonts w:ascii="Times New Roman" w:hAnsi="Times New Roman"/>
                <w:sz w:val="20"/>
                <w:szCs w:val="20"/>
              </w:rPr>
              <w:t xml:space="preserve"> [28]</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hAnsi="Times New Roman"/>
              </w:rPr>
            </w:pPr>
            <w:r>
              <w:rPr>
                <w:rFonts w:ascii="Times New Roman" w:hAnsi="Times New Roman"/>
                <w:sz w:val="20"/>
                <w:szCs w:val="20"/>
              </w:rPr>
              <w:t>Genetic algorithm</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hAnsi="Times New Roman"/>
              </w:rPr>
            </w:pPr>
            <w:r>
              <w:rPr>
                <w:rFonts w:ascii="Times New Roman" w:hAnsi="Times New Roman"/>
                <w:sz w:val="20"/>
                <w:szCs w:val="20"/>
              </w:rPr>
              <w:t>86.96</w:t>
            </w:r>
          </w:p>
        </w:tc>
      </w:tr>
      <w:tr w:rsidR="007F5045">
        <w:trPr>
          <w:trHeight w:val="579"/>
        </w:trPr>
        <w:tc>
          <w:tcPr>
            <w:tcW w:w="1668"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eastAsia="Calibri" w:hAnsi="Times New Roman"/>
                <w:sz w:val="20"/>
                <w:szCs w:val="20"/>
              </w:rPr>
              <w:t>Proposed Wavelet Entropy method</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eastAsia="Calibri" w:hAnsi="Times New Roman"/>
                <w:sz w:val="20"/>
                <w:szCs w:val="20"/>
              </w:rPr>
              <w:t>SVM</w:t>
            </w:r>
          </w:p>
        </w:tc>
        <w:tc>
          <w:tcPr>
            <w:tcW w:w="1666" w:type="pct"/>
            <w:tcBorders>
              <w:top w:val="single" w:sz="4" w:space="0" w:color="000000"/>
              <w:left w:val="single" w:sz="4" w:space="0" w:color="000000"/>
              <w:bottom w:val="single" w:sz="4" w:space="0" w:color="000000"/>
              <w:right w:val="single" w:sz="4" w:space="0" w:color="000000"/>
            </w:tcBorders>
          </w:tcPr>
          <w:p w:rsidR="00DA1A76" w:rsidRDefault="007B158D">
            <w:pPr>
              <w:spacing w:after="40" w:line="360" w:lineRule="auto"/>
              <w:jc w:val="both"/>
              <w:rPr>
                <w:rFonts w:ascii="Times New Roman" w:eastAsia="Calibri" w:hAnsi="Times New Roman"/>
              </w:rPr>
            </w:pPr>
            <w:r>
              <w:rPr>
                <w:rFonts w:ascii="Times New Roman" w:eastAsia="Calibri" w:hAnsi="Times New Roman"/>
                <w:sz w:val="20"/>
                <w:szCs w:val="20"/>
              </w:rPr>
              <w:t>96.1%</w:t>
            </w:r>
          </w:p>
        </w:tc>
      </w:tr>
    </w:tbl>
    <w:p w:rsidR="00DA1A76" w:rsidRDefault="007B158D">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Automatic and accurate detection of any abnormality in brain signals can save a person's life. In order to detect abnormalities from ECG signals, this study employs a machine learning technique with enhanced features. To select the optimal model, the performance of the three machine learning models, KNN, DT, and SVM, is evaluated. SVM proved to be a better model than the other two models. The performance of SVM is also improved by applying feature extraction steps, and it is observed that SVM provides better results when trained with the proposed wavelet entropy features. 96.1% testing accuracy is obtained, which is competitive with the </w:t>
      </w:r>
      <w:r>
        <w:rPr>
          <w:rFonts w:ascii="Times New Roman" w:eastAsia="Calibri" w:hAnsi="Times New Roman"/>
          <w:i/>
          <w:sz w:val="24"/>
          <w:szCs w:val="24"/>
        </w:rPr>
        <w:t>state-of-the-art</w:t>
      </w:r>
      <w:r>
        <w:rPr>
          <w:rFonts w:ascii="Times New Roman" w:eastAsia="Calibri" w:hAnsi="Times New Roman"/>
          <w:sz w:val="24"/>
          <w:szCs w:val="24"/>
        </w:rPr>
        <w:t xml:space="preserve"> methods. In the future, the performance will be further improved with other features, and the adoption of deep learning models will be considered for verification purposes. </w:t>
      </w:r>
    </w:p>
    <w:p w:rsidR="0002652E" w:rsidRPr="00C961A4" w:rsidRDefault="007B158D">
      <w:pPr>
        <w:spacing w:after="0" w:line="360" w:lineRule="auto"/>
        <w:jc w:val="both"/>
        <w:rPr>
          <w:rFonts w:ascii="Times New Roman" w:eastAsia="Calibri" w:hAnsi="Times New Roman"/>
          <w:b/>
          <w:sz w:val="32"/>
          <w:szCs w:val="32"/>
        </w:rPr>
      </w:pPr>
      <w:r w:rsidRPr="00C961A4">
        <w:rPr>
          <w:rFonts w:ascii="Times New Roman" w:eastAsia="Calibri" w:hAnsi="Times New Roman"/>
          <w:b/>
          <w:sz w:val="32"/>
          <w:szCs w:val="32"/>
        </w:rPr>
        <w:t>Conclusion</w:t>
      </w:r>
    </w:p>
    <w:p w:rsidR="0002652E" w:rsidRDefault="007B158D" w:rsidP="007223BC">
      <w:pPr>
        <w:pStyle w:val="NormalWeb"/>
        <w:shd w:val="clear" w:color="auto" w:fill="FFFFFF"/>
        <w:spacing w:before="0" w:beforeAutospacing="0" w:after="150" w:afterAutospacing="0" w:line="360" w:lineRule="auto"/>
        <w:ind w:right="196"/>
        <w:jc w:val="both"/>
        <w:rPr>
          <w:lang w:eastAsia="en-IN"/>
        </w:rPr>
      </w:pPr>
      <w:r w:rsidRPr="00FB33BC">
        <w:rPr>
          <w:lang w:eastAsia="en-IN"/>
        </w:rPr>
        <w:t>Support Vector Machines offer a promising approach to dealing with imbalanced medical data classification. By utilizing proper techniques such as cost-sensitive learning, resampling, and synthetic data generation, SVM can mitigate the challenges posed by class imbalance, leading to improved classification performance</w:t>
      </w:r>
      <w:r w:rsidR="00FB33BC">
        <w:rPr>
          <w:lang w:eastAsia="en-IN"/>
        </w:rPr>
        <w:t xml:space="preserve"> </w:t>
      </w:r>
      <w:r w:rsidRPr="00FB33BC">
        <w:rPr>
          <w:lang w:eastAsia="en-IN"/>
        </w:rPr>
        <w:t>.Future research could explore the combination of SVM with advanced techniques like ensemble learning or deep learning architectures to enhance the handling of imbalanced medical datasets further.</w:t>
      </w:r>
    </w:p>
    <w:p w:rsidR="007223BC" w:rsidRDefault="007223BC" w:rsidP="007223BC">
      <w:pPr>
        <w:pStyle w:val="NormalWeb"/>
        <w:shd w:val="clear" w:color="auto" w:fill="FFFFFF"/>
        <w:spacing w:before="0" w:beforeAutospacing="0" w:after="150" w:afterAutospacing="0" w:line="360" w:lineRule="auto"/>
        <w:ind w:right="196"/>
        <w:jc w:val="both"/>
        <w:rPr>
          <w:lang w:eastAsia="en-IN"/>
        </w:rPr>
      </w:pPr>
    </w:p>
    <w:p w:rsidR="007223BC" w:rsidRDefault="007223BC" w:rsidP="007223BC">
      <w:pPr>
        <w:pStyle w:val="NormalWeb"/>
        <w:shd w:val="clear" w:color="auto" w:fill="FFFFFF"/>
        <w:spacing w:before="0" w:beforeAutospacing="0" w:after="150" w:afterAutospacing="0" w:line="360" w:lineRule="auto"/>
        <w:ind w:right="196"/>
        <w:jc w:val="both"/>
        <w:rPr>
          <w:lang w:eastAsia="en-IN"/>
        </w:rPr>
      </w:pPr>
    </w:p>
    <w:p w:rsidR="007223BC" w:rsidRDefault="007223BC" w:rsidP="007223BC">
      <w:pPr>
        <w:pStyle w:val="NormalWeb"/>
        <w:shd w:val="clear" w:color="auto" w:fill="FFFFFF"/>
        <w:spacing w:before="0" w:beforeAutospacing="0" w:after="150" w:afterAutospacing="0" w:line="360" w:lineRule="auto"/>
        <w:ind w:right="196"/>
        <w:jc w:val="both"/>
        <w:rPr>
          <w:lang w:eastAsia="en-IN"/>
        </w:rPr>
      </w:pPr>
    </w:p>
    <w:p w:rsidR="007223BC" w:rsidRDefault="007223BC" w:rsidP="007223BC">
      <w:pPr>
        <w:pStyle w:val="NormalWeb"/>
        <w:shd w:val="clear" w:color="auto" w:fill="FFFFFF"/>
        <w:spacing w:before="0" w:beforeAutospacing="0" w:after="150" w:afterAutospacing="0" w:line="360" w:lineRule="auto"/>
        <w:ind w:right="196"/>
        <w:jc w:val="both"/>
        <w:rPr>
          <w:lang w:eastAsia="en-IN"/>
        </w:rPr>
      </w:pPr>
    </w:p>
    <w:p w:rsidR="007223BC" w:rsidRDefault="007223BC" w:rsidP="007223BC">
      <w:pPr>
        <w:pStyle w:val="NormalWeb"/>
        <w:shd w:val="clear" w:color="auto" w:fill="FFFFFF"/>
        <w:spacing w:before="0" w:beforeAutospacing="0" w:after="150" w:afterAutospacing="0" w:line="360" w:lineRule="auto"/>
        <w:ind w:right="196"/>
        <w:jc w:val="both"/>
        <w:rPr>
          <w:lang w:eastAsia="en-IN"/>
        </w:rPr>
      </w:pPr>
    </w:p>
    <w:p w:rsidR="007223BC" w:rsidRPr="007223BC" w:rsidRDefault="007223BC" w:rsidP="007223BC">
      <w:pPr>
        <w:pStyle w:val="NormalWeb"/>
        <w:shd w:val="clear" w:color="auto" w:fill="FFFFFF"/>
        <w:spacing w:before="0" w:beforeAutospacing="0" w:after="150" w:afterAutospacing="0" w:line="360" w:lineRule="auto"/>
        <w:ind w:right="196"/>
        <w:jc w:val="both"/>
        <w:rPr>
          <w:b/>
          <w:sz w:val="32"/>
          <w:szCs w:val="32"/>
          <w:lang w:eastAsia="en-IN"/>
        </w:rPr>
      </w:pPr>
      <w:r w:rsidRPr="007223BC">
        <w:rPr>
          <w:b/>
          <w:sz w:val="32"/>
          <w:szCs w:val="32"/>
          <w:lang w:eastAsia="en-IN"/>
        </w:rPr>
        <w:lastRenderedPageBreak/>
        <w:t>Reference</w:t>
      </w:r>
    </w:p>
    <w:p w:rsidR="007223BC" w:rsidRPr="007223BC" w:rsidRDefault="007223BC" w:rsidP="007223BC">
      <w:pPr>
        <w:pStyle w:val="EndNoteBibliography"/>
        <w:numPr>
          <w:ilvl w:val="0"/>
          <w:numId w:val="4"/>
        </w:numPr>
        <w:spacing w:line="360" w:lineRule="auto"/>
        <w:rPr>
          <w:rFonts w:ascii="Times New Roman" w:eastAsia="SimSun" w:hAnsi="Times New Roman" w:cs="Times New Roman"/>
          <w:sz w:val="24"/>
          <w:szCs w:val="24"/>
          <w:shd w:val="clear" w:color="auto" w:fill="FFFFFF"/>
        </w:rPr>
      </w:pPr>
      <w:proofErr w:type="spellStart"/>
      <w:r w:rsidRPr="007223BC">
        <w:rPr>
          <w:rFonts w:ascii="Times New Roman" w:eastAsia="SimSun" w:hAnsi="Times New Roman" w:cs="Times New Roman"/>
          <w:sz w:val="24"/>
          <w:szCs w:val="24"/>
          <w:shd w:val="clear" w:color="auto" w:fill="FFFFFF"/>
        </w:rPr>
        <w:t>VijayaArjunan</w:t>
      </w:r>
      <w:proofErr w:type="spellEnd"/>
      <w:r w:rsidRPr="007223BC">
        <w:rPr>
          <w:rFonts w:ascii="Times New Roman" w:eastAsia="SimSun" w:hAnsi="Times New Roman" w:cs="Times New Roman"/>
          <w:sz w:val="24"/>
          <w:szCs w:val="24"/>
          <w:shd w:val="clear" w:color="auto" w:fill="FFFFFF"/>
        </w:rPr>
        <w:t xml:space="preserve">, R. (2016). ECG signal classification based on statistical features with SVM classification. Int. J. Adv. Sig. </w:t>
      </w:r>
      <w:proofErr w:type="spellStart"/>
      <w:r w:rsidRPr="007223BC">
        <w:rPr>
          <w:rFonts w:ascii="Times New Roman" w:eastAsia="SimSun" w:hAnsi="Times New Roman" w:cs="Times New Roman"/>
          <w:sz w:val="24"/>
          <w:szCs w:val="24"/>
          <w:shd w:val="clear" w:color="auto" w:fill="FFFFFF"/>
        </w:rPr>
        <w:t>Img</w:t>
      </w:r>
      <w:proofErr w:type="spellEnd"/>
      <w:r w:rsidRPr="007223BC">
        <w:rPr>
          <w:rFonts w:ascii="Times New Roman" w:eastAsia="SimSun" w:hAnsi="Times New Roman" w:cs="Times New Roman"/>
          <w:sz w:val="24"/>
          <w:szCs w:val="24"/>
          <w:shd w:val="clear" w:color="auto" w:fill="FFFFFF"/>
        </w:rPr>
        <w:t xml:space="preserve">. </w:t>
      </w:r>
      <w:proofErr w:type="spellStart"/>
      <w:r w:rsidRPr="007223BC">
        <w:rPr>
          <w:rFonts w:ascii="Times New Roman" w:eastAsia="SimSun" w:hAnsi="Times New Roman" w:cs="Times New Roman"/>
          <w:sz w:val="24"/>
          <w:szCs w:val="24"/>
          <w:shd w:val="clear" w:color="auto" w:fill="FFFFFF"/>
        </w:rPr>
        <w:t>Sci</w:t>
      </w:r>
      <w:proofErr w:type="spellEnd"/>
      <w:r w:rsidRPr="007223BC">
        <w:rPr>
          <w:rFonts w:ascii="Times New Roman" w:eastAsia="SimSun" w:hAnsi="Times New Roman" w:cs="Times New Roman"/>
          <w:sz w:val="24"/>
          <w:szCs w:val="24"/>
          <w:shd w:val="clear" w:color="auto" w:fill="FFFFFF"/>
        </w:rPr>
        <w:t>, 2(1).</w:t>
      </w:r>
    </w:p>
    <w:p w:rsidR="007223BC" w:rsidRPr="007223BC" w:rsidRDefault="007223BC" w:rsidP="007223BC">
      <w:pPr>
        <w:pStyle w:val="EndNoteBibliography"/>
        <w:numPr>
          <w:ilvl w:val="0"/>
          <w:numId w:val="4"/>
        </w:numPr>
        <w:spacing w:line="360" w:lineRule="auto"/>
        <w:rPr>
          <w:rFonts w:ascii="Times New Roman" w:eastAsia="SimSun" w:hAnsi="Times New Roman" w:cs="Times New Roman"/>
          <w:sz w:val="24"/>
          <w:szCs w:val="24"/>
          <w:shd w:val="clear" w:color="auto" w:fill="FFFFFF"/>
        </w:rPr>
      </w:pPr>
      <w:proofErr w:type="spellStart"/>
      <w:r w:rsidRPr="007223BC">
        <w:rPr>
          <w:rFonts w:ascii="Times New Roman" w:eastAsia="SimSun" w:hAnsi="Times New Roman" w:cs="Times New Roman"/>
          <w:sz w:val="24"/>
          <w:szCs w:val="24"/>
          <w:shd w:val="clear" w:color="auto" w:fill="FFFFFF"/>
        </w:rPr>
        <w:t>Smíšek</w:t>
      </w:r>
      <w:proofErr w:type="spellEnd"/>
      <w:r w:rsidRPr="007223BC">
        <w:rPr>
          <w:rFonts w:ascii="Times New Roman" w:eastAsia="SimSun" w:hAnsi="Times New Roman" w:cs="Times New Roman"/>
          <w:sz w:val="24"/>
          <w:szCs w:val="24"/>
          <w:shd w:val="clear" w:color="auto" w:fill="FFFFFF"/>
        </w:rPr>
        <w:t xml:space="preserve">, R., </w:t>
      </w:r>
      <w:proofErr w:type="spellStart"/>
      <w:r w:rsidRPr="007223BC">
        <w:rPr>
          <w:rFonts w:ascii="Times New Roman" w:eastAsia="SimSun" w:hAnsi="Times New Roman" w:cs="Times New Roman"/>
          <w:sz w:val="24"/>
          <w:szCs w:val="24"/>
          <w:shd w:val="clear" w:color="auto" w:fill="FFFFFF"/>
        </w:rPr>
        <w:t>Hejč</w:t>
      </w:r>
      <w:proofErr w:type="spellEnd"/>
      <w:r w:rsidRPr="007223BC">
        <w:rPr>
          <w:rFonts w:ascii="Times New Roman" w:eastAsia="SimSun" w:hAnsi="Times New Roman" w:cs="Times New Roman"/>
          <w:sz w:val="24"/>
          <w:szCs w:val="24"/>
          <w:shd w:val="clear" w:color="auto" w:fill="FFFFFF"/>
        </w:rPr>
        <w:t xml:space="preserve">, J., </w:t>
      </w:r>
      <w:proofErr w:type="spellStart"/>
      <w:r w:rsidRPr="007223BC">
        <w:rPr>
          <w:rFonts w:ascii="Times New Roman" w:eastAsia="SimSun" w:hAnsi="Times New Roman" w:cs="Times New Roman"/>
          <w:sz w:val="24"/>
          <w:szCs w:val="24"/>
          <w:shd w:val="clear" w:color="auto" w:fill="FFFFFF"/>
        </w:rPr>
        <w:t>Ronzhina</w:t>
      </w:r>
      <w:proofErr w:type="spellEnd"/>
      <w:r w:rsidRPr="007223BC">
        <w:rPr>
          <w:rFonts w:ascii="Times New Roman" w:eastAsia="SimSun" w:hAnsi="Times New Roman" w:cs="Times New Roman"/>
          <w:sz w:val="24"/>
          <w:szCs w:val="24"/>
          <w:shd w:val="clear" w:color="auto" w:fill="FFFFFF"/>
        </w:rPr>
        <w:t xml:space="preserve">, M., </w:t>
      </w:r>
      <w:proofErr w:type="spellStart"/>
      <w:r w:rsidRPr="007223BC">
        <w:rPr>
          <w:rFonts w:ascii="Times New Roman" w:eastAsia="SimSun" w:hAnsi="Times New Roman" w:cs="Times New Roman"/>
          <w:sz w:val="24"/>
          <w:szCs w:val="24"/>
          <w:shd w:val="clear" w:color="auto" w:fill="FFFFFF"/>
        </w:rPr>
        <w:t>Němcová</w:t>
      </w:r>
      <w:proofErr w:type="spellEnd"/>
      <w:r w:rsidRPr="007223BC">
        <w:rPr>
          <w:rFonts w:ascii="Times New Roman" w:eastAsia="SimSun" w:hAnsi="Times New Roman" w:cs="Times New Roman"/>
          <w:sz w:val="24"/>
          <w:szCs w:val="24"/>
          <w:shd w:val="clear" w:color="auto" w:fill="FFFFFF"/>
        </w:rPr>
        <w:t xml:space="preserve">, A., </w:t>
      </w:r>
      <w:proofErr w:type="spellStart"/>
      <w:r w:rsidRPr="007223BC">
        <w:rPr>
          <w:rFonts w:ascii="Times New Roman" w:eastAsia="SimSun" w:hAnsi="Times New Roman" w:cs="Times New Roman"/>
          <w:sz w:val="24"/>
          <w:szCs w:val="24"/>
          <w:shd w:val="clear" w:color="auto" w:fill="FFFFFF"/>
        </w:rPr>
        <w:t>Maršánová</w:t>
      </w:r>
      <w:proofErr w:type="spellEnd"/>
      <w:r w:rsidRPr="007223BC">
        <w:rPr>
          <w:rFonts w:ascii="Times New Roman" w:eastAsia="SimSun" w:hAnsi="Times New Roman" w:cs="Times New Roman"/>
          <w:sz w:val="24"/>
          <w:szCs w:val="24"/>
          <w:shd w:val="clear" w:color="auto" w:fill="FFFFFF"/>
        </w:rPr>
        <w:t xml:space="preserve">, L., </w:t>
      </w:r>
      <w:proofErr w:type="spellStart"/>
      <w:r w:rsidRPr="007223BC">
        <w:rPr>
          <w:rFonts w:ascii="Times New Roman" w:eastAsia="SimSun" w:hAnsi="Times New Roman" w:cs="Times New Roman"/>
          <w:sz w:val="24"/>
          <w:szCs w:val="24"/>
          <w:shd w:val="clear" w:color="auto" w:fill="FFFFFF"/>
        </w:rPr>
        <w:t>Chmelík</w:t>
      </w:r>
      <w:proofErr w:type="spellEnd"/>
      <w:r w:rsidRPr="007223BC">
        <w:rPr>
          <w:rFonts w:ascii="Times New Roman" w:eastAsia="SimSun" w:hAnsi="Times New Roman" w:cs="Times New Roman"/>
          <w:sz w:val="24"/>
          <w:szCs w:val="24"/>
          <w:shd w:val="clear" w:color="auto" w:fill="FFFFFF"/>
        </w:rPr>
        <w:t>, J</w:t>
      </w:r>
      <w:proofErr w:type="gramStart"/>
      <w:r w:rsidRPr="007223BC">
        <w:rPr>
          <w:rFonts w:ascii="Times New Roman" w:eastAsia="SimSun" w:hAnsi="Times New Roman" w:cs="Times New Roman"/>
          <w:sz w:val="24"/>
          <w:szCs w:val="24"/>
          <w:shd w:val="clear" w:color="auto" w:fill="FFFFFF"/>
        </w:rPr>
        <w:t>., ...&amp;</w:t>
      </w:r>
      <w:proofErr w:type="spellStart"/>
      <w:proofErr w:type="gramEnd"/>
      <w:r w:rsidRPr="007223BC">
        <w:rPr>
          <w:rFonts w:ascii="Times New Roman" w:eastAsia="SimSun" w:hAnsi="Times New Roman" w:cs="Times New Roman"/>
          <w:sz w:val="24"/>
          <w:szCs w:val="24"/>
          <w:shd w:val="clear" w:color="auto" w:fill="FFFFFF"/>
        </w:rPr>
        <w:t>Vítek</w:t>
      </w:r>
      <w:proofErr w:type="spellEnd"/>
      <w:r w:rsidRPr="007223BC">
        <w:rPr>
          <w:rFonts w:ascii="Times New Roman" w:eastAsia="SimSun" w:hAnsi="Times New Roman" w:cs="Times New Roman"/>
          <w:sz w:val="24"/>
          <w:szCs w:val="24"/>
          <w:shd w:val="clear" w:color="auto" w:fill="FFFFFF"/>
        </w:rPr>
        <w:t>, M. (2017, September). SVM based ECG classification using rhythm and morphology features, cluster analysis and multilevel noise estimation. In 2017 Computing in Cardiology (</w:t>
      </w:r>
      <w:proofErr w:type="spellStart"/>
      <w:proofErr w:type="gramStart"/>
      <w:r w:rsidRPr="007223BC">
        <w:rPr>
          <w:rFonts w:ascii="Times New Roman" w:eastAsia="SimSun" w:hAnsi="Times New Roman" w:cs="Times New Roman"/>
          <w:sz w:val="24"/>
          <w:szCs w:val="24"/>
          <w:shd w:val="clear" w:color="auto" w:fill="FFFFFF"/>
        </w:rPr>
        <w:t>CinC</w:t>
      </w:r>
      <w:proofErr w:type="spellEnd"/>
      <w:proofErr w:type="gramEnd"/>
      <w:r w:rsidRPr="007223BC">
        <w:rPr>
          <w:rFonts w:ascii="Times New Roman" w:eastAsia="SimSun" w:hAnsi="Times New Roman" w:cs="Times New Roman"/>
          <w:sz w:val="24"/>
          <w:szCs w:val="24"/>
          <w:shd w:val="clear" w:color="auto" w:fill="FFFFFF"/>
        </w:rPr>
        <w:t>) (pp. 1-4). IEEE.</w:t>
      </w:r>
    </w:p>
    <w:p w:rsidR="007223BC" w:rsidRPr="007223BC" w:rsidRDefault="007223BC" w:rsidP="007223BC">
      <w:pPr>
        <w:pStyle w:val="EndNoteBibliography"/>
        <w:numPr>
          <w:ilvl w:val="0"/>
          <w:numId w:val="4"/>
        </w:numPr>
        <w:spacing w:line="360" w:lineRule="auto"/>
        <w:rPr>
          <w:rFonts w:ascii="Times New Roman" w:eastAsia="SimSun" w:hAnsi="Times New Roman" w:cs="Times New Roman"/>
          <w:sz w:val="24"/>
          <w:szCs w:val="24"/>
          <w:shd w:val="clear" w:color="auto" w:fill="FFFFFF"/>
        </w:rPr>
      </w:pPr>
      <w:proofErr w:type="spellStart"/>
      <w:r w:rsidRPr="007223BC">
        <w:rPr>
          <w:rFonts w:ascii="Times New Roman" w:eastAsia="SimSun" w:hAnsi="Times New Roman" w:cs="Times New Roman"/>
          <w:sz w:val="24"/>
          <w:szCs w:val="24"/>
          <w:shd w:val="clear" w:color="auto" w:fill="FFFFFF"/>
        </w:rPr>
        <w:t>Sahoo</w:t>
      </w:r>
      <w:proofErr w:type="spellEnd"/>
      <w:r w:rsidRPr="007223BC">
        <w:rPr>
          <w:rFonts w:ascii="Times New Roman" w:eastAsia="SimSun" w:hAnsi="Times New Roman" w:cs="Times New Roman"/>
          <w:sz w:val="24"/>
          <w:szCs w:val="24"/>
          <w:shd w:val="clear" w:color="auto" w:fill="FFFFFF"/>
        </w:rPr>
        <w:t xml:space="preserve">, S., </w:t>
      </w:r>
      <w:proofErr w:type="spellStart"/>
      <w:r w:rsidRPr="007223BC">
        <w:rPr>
          <w:rFonts w:ascii="Times New Roman" w:eastAsia="SimSun" w:hAnsi="Times New Roman" w:cs="Times New Roman"/>
          <w:sz w:val="24"/>
          <w:szCs w:val="24"/>
          <w:shd w:val="clear" w:color="auto" w:fill="FFFFFF"/>
        </w:rPr>
        <w:t>Subudhi</w:t>
      </w:r>
      <w:proofErr w:type="spellEnd"/>
      <w:r w:rsidRPr="007223BC">
        <w:rPr>
          <w:rFonts w:ascii="Times New Roman" w:eastAsia="SimSun" w:hAnsi="Times New Roman" w:cs="Times New Roman"/>
          <w:sz w:val="24"/>
          <w:szCs w:val="24"/>
          <w:shd w:val="clear" w:color="auto" w:fill="FFFFFF"/>
        </w:rPr>
        <w:t>, A., Dash, M., &amp;</w:t>
      </w:r>
      <w:proofErr w:type="spellStart"/>
      <w:r w:rsidRPr="007223BC">
        <w:rPr>
          <w:rFonts w:ascii="Times New Roman" w:eastAsia="SimSun" w:hAnsi="Times New Roman" w:cs="Times New Roman"/>
          <w:sz w:val="24"/>
          <w:szCs w:val="24"/>
          <w:shd w:val="clear" w:color="auto" w:fill="FFFFFF"/>
        </w:rPr>
        <w:t>Sabut</w:t>
      </w:r>
      <w:proofErr w:type="spellEnd"/>
      <w:r w:rsidRPr="007223BC">
        <w:rPr>
          <w:rFonts w:ascii="Times New Roman" w:eastAsia="SimSun" w:hAnsi="Times New Roman" w:cs="Times New Roman"/>
          <w:sz w:val="24"/>
          <w:szCs w:val="24"/>
          <w:shd w:val="clear" w:color="auto" w:fill="FFFFFF"/>
        </w:rPr>
        <w:t>, S. (2020). Automatic classification of cardiac arrhythmias based on hybrid features and decision tree algorithm. International Journal of Automation and Computing, 17(4), 551-561</w:t>
      </w:r>
    </w:p>
    <w:p w:rsidR="007223BC" w:rsidRPr="007223BC" w:rsidRDefault="007223BC" w:rsidP="007223BC">
      <w:pPr>
        <w:pStyle w:val="EndNoteBibliography"/>
        <w:numPr>
          <w:ilvl w:val="0"/>
          <w:numId w:val="4"/>
        </w:numPr>
        <w:spacing w:line="360" w:lineRule="auto"/>
        <w:rPr>
          <w:rFonts w:ascii="Times New Roman" w:eastAsia="SimSun" w:hAnsi="Times New Roman" w:cs="Times New Roman"/>
          <w:sz w:val="24"/>
          <w:szCs w:val="24"/>
          <w:shd w:val="clear" w:color="auto" w:fill="FFFFFF"/>
        </w:rPr>
      </w:pPr>
      <w:proofErr w:type="spellStart"/>
      <w:r w:rsidRPr="007223BC">
        <w:rPr>
          <w:rFonts w:ascii="Times New Roman" w:eastAsia="SimSun" w:hAnsi="Times New Roman" w:cs="Times New Roman"/>
          <w:sz w:val="24"/>
          <w:szCs w:val="24"/>
          <w:shd w:val="clear" w:color="auto" w:fill="FFFFFF"/>
        </w:rPr>
        <w:t>Latif</w:t>
      </w:r>
      <w:proofErr w:type="spellEnd"/>
      <w:r w:rsidRPr="007223BC">
        <w:rPr>
          <w:rFonts w:ascii="Times New Roman" w:eastAsia="SimSun" w:hAnsi="Times New Roman" w:cs="Times New Roman"/>
          <w:sz w:val="24"/>
          <w:szCs w:val="24"/>
          <w:shd w:val="clear" w:color="auto" w:fill="FFFFFF"/>
        </w:rPr>
        <w:t xml:space="preserve">, G., Al </w:t>
      </w:r>
      <w:proofErr w:type="spellStart"/>
      <w:r w:rsidRPr="007223BC">
        <w:rPr>
          <w:rFonts w:ascii="Times New Roman" w:eastAsia="SimSun" w:hAnsi="Times New Roman" w:cs="Times New Roman"/>
          <w:sz w:val="24"/>
          <w:szCs w:val="24"/>
          <w:shd w:val="clear" w:color="auto" w:fill="FFFFFF"/>
        </w:rPr>
        <w:t>Anezi</w:t>
      </w:r>
      <w:proofErr w:type="spellEnd"/>
      <w:r w:rsidRPr="007223BC">
        <w:rPr>
          <w:rFonts w:ascii="Times New Roman" w:eastAsia="SimSun" w:hAnsi="Times New Roman" w:cs="Times New Roman"/>
          <w:sz w:val="24"/>
          <w:szCs w:val="24"/>
          <w:shd w:val="clear" w:color="auto" w:fill="FFFFFF"/>
        </w:rPr>
        <w:t xml:space="preserve">, F. Y., </w:t>
      </w:r>
      <w:proofErr w:type="spellStart"/>
      <w:r w:rsidRPr="007223BC">
        <w:rPr>
          <w:rFonts w:ascii="Times New Roman" w:eastAsia="SimSun" w:hAnsi="Times New Roman" w:cs="Times New Roman"/>
          <w:sz w:val="24"/>
          <w:szCs w:val="24"/>
          <w:shd w:val="clear" w:color="auto" w:fill="FFFFFF"/>
        </w:rPr>
        <w:t>Zikria</w:t>
      </w:r>
      <w:proofErr w:type="spellEnd"/>
      <w:r w:rsidRPr="007223BC">
        <w:rPr>
          <w:rFonts w:ascii="Times New Roman" w:eastAsia="SimSun" w:hAnsi="Times New Roman" w:cs="Times New Roman"/>
          <w:sz w:val="24"/>
          <w:szCs w:val="24"/>
          <w:shd w:val="clear" w:color="auto" w:fill="FFFFFF"/>
        </w:rPr>
        <w:t>, M., &amp;</w:t>
      </w:r>
      <w:proofErr w:type="spellStart"/>
      <w:r w:rsidRPr="007223BC">
        <w:rPr>
          <w:rFonts w:ascii="Times New Roman" w:eastAsia="SimSun" w:hAnsi="Times New Roman" w:cs="Times New Roman"/>
          <w:sz w:val="24"/>
          <w:szCs w:val="24"/>
          <w:shd w:val="clear" w:color="auto" w:fill="FFFFFF"/>
        </w:rPr>
        <w:t>Alghazo</w:t>
      </w:r>
      <w:proofErr w:type="spellEnd"/>
      <w:r w:rsidRPr="007223BC">
        <w:rPr>
          <w:rFonts w:ascii="Times New Roman" w:eastAsia="SimSun" w:hAnsi="Times New Roman" w:cs="Times New Roman"/>
          <w:sz w:val="24"/>
          <w:szCs w:val="24"/>
          <w:shd w:val="clear" w:color="auto" w:fill="FFFFFF"/>
        </w:rPr>
        <w:t>, J. (2020, January). EEG-ECG Signals Classification for Arrhythmia Detection using Decision Trees. In 2020 Fourth International Conference on Inventive Systems and Control (ICISC) (pp. 192-196). IEEE.</w:t>
      </w:r>
    </w:p>
    <w:p w:rsidR="007223BC" w:rsidRPr="007223BC" w:rsidRDefault="007223BC" w:rsidP="007223BC">
      <w:pPr>
        <w:pStyle w:val="EndNoteBibliography"/>
        <w:numPr>
          <w:ilvl w:val="0"/>
          <w:numId w:val="4"/>
        </w:numPr>
        <w:spacing w:line="360" w:lineRule="auto"/>
        <w:rPr>
          <w:rFonts w:ascii="Times New Roman" w:eastAsia="SimSun" w:hAnsi="Times New Roman" w:cs="Times New Roman"/>
          <w:sz w:val="24"/>
          <w:szCs w:val="24"/>
          <w:shd w:val="clear" w:color="auto" w:fill="FFFFFF"/>
        </w:rPr>
      </w:pPr>
      <w:proofErr w:type="spellStart"/>
      <w:r w:rsidRPr="007223BC">
        <w:rPr>
          <w:rFonts w:ascii="Times New Roman" w:eastAsia="SimSun" w:hAnsi="Times New Roman" w:cs="Times New Roman"/>
          <w:sz w:val="24"/>
          <w:szCs w:val="24"/>
          <w:shd w:val="clear" w:color="auto" w:fill="FFFFFF"/>
        </w:rPr>
        <w:t>Ramkumar</w:t>
      </w:r>
      <w:proofErr w:type="spellEnd"/>
      <w:r w:rsidRPr="007223BC">
        <w:rPr>
          <w:rFonts w:ascii="Times New Roman" w:eastAsia="SimSun" w:hAnsi="Times New Roman" w:cs="Times New Roman"/>
          <w:sz w:val="24"/>
          <w:szCs w:val="24"/>
          <w:shd w:val="clear" w:color="auto" w:fill="FFFFFF"/>
        </w:rPr>
        <w:t xml:space="preserve">, M., </w:t>
      </w:r>
      <w:proofErr w:type="spellStart"/>
      <w:r w:rsidRPr="007223BC">
        <w:rPr>
          <w:rFonts w:ascii="Times New Roman" w:eastAsia="SimSun" w:hAnsi="Times New Roman" w:cs="Times New Roman"/>
          <w:sz w:val="24"/>
          <w:szCs w:val="24"/>
          <w:shd w:val="clear" w:color="auto" w:fill="FFFFFF"/>
        </w:rPr>
        <w:t>Mathankumar</w:t>
      </w:r>
      <w:proofErr w:type="spellEnd"/>
      <w:r w:rsidRPr="007223BC">
        <w:rPr>
          <w:rFonts w:ascii="Times New Roman" w:eastAsia="SimSun" w:hAnsi="Times New Roman" w:cs="Times New Roman"/>
          <w:sz w:val="24"/>
          <w:szCs w:val="24"/>
          <w:shd w:val="clear" w:color="auto" w:fill="FFFFFF"/>
        </w:rPr>
        <w:t>, M., &amp;</w:t>
      </w:r>
      <w:proofErr w:type="spellStart"/>
      <w:r w:rsidRPr="007223BC">
        <w:rPr>
          <w:rFonts w:ascii="Times New Roman" w:eastAsia="SimSun" w:hAnsi="Times New Roman" w:cs="Times New Roman"/>
          <w:sz w:val="24"/>
          <w:szCs w:val="24"/>
          <w:shd w:val="clear" w:color="auto" w:fill="FFFFFF"/>
        </w:rPr>
        <w:t>Manjunathan</w:t>
      </w:r>
      <w:proofErr w:type="spellEnd"/>
      <w:r w:rsidRPr="007223BC">
        <w:rPr>
          <w:rFonts w:ascii="Times New Roman" w:eastAsia="SimSun" w:hAnsi="Times New Roman" w:cs="Times New Roman"/>
          <w:sz w:val="24"/>
          <w:szCs w:val="24"/>
          <w:shd w:val="clear" w:color="auto" w:fill="FFFFFF"/>
        </w:rPr>
        <w:t>, A. (2020). Classification of Electrocardiogram Cardiac Arrhythmia Signals Using Genetic Algorithm-Support Vector Machines. Bioscience Biotechnology Research Communications (BBRC), Special Issue, 13(11), 138-146.</w:t>
      </w:r>
    </w:p>
    <w:p w:rsidR="007223BC" w:rsidRPr="007223BC" w:rsidRDefault="007223BC" w:rsidP="007223BC">
      <w:pPr>
        <w:pStyle w:val="EndNoteBibliography"/>
        <w:numPr>
          <w:ilvl w:val="0"/>
          <w:numId w:val="4"/>
        </w:numPr>
        <w:spacing w:line="36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[6] </w:t>
      </w:r>
      <w:r w:rsidRPr="007223BC">
        <w:rPr>
          <w:rFonts w:ascii="Times New Roman" w:eastAsia="SimSun" w:hAnsi="Times New Roman" w:cs="Times New Roman"/>
          <w:sz w:val="24"/>
          <w:szCs w:val="24"/>
          <w:shd w:val="clear" w:color="auto" w:fill="FFFFFF"/>
        </w:rPr>
        <w:t xml:space="preserve">Padilla-Navarro, C., </w:t>
      </w:r>
      <w:proofErr w:type="gramStart"/>
      <w:r w:rsidRPr="007223BC">
        <w:rPr>
          <w:rFonts w:ascii="Times New Roman" w:eastAsia="SimSun" w:hAnsi="Times New Roman" w:cs="Times New Roman"/>
          <w:sz w:val="24"/>
          <w:szCs w:val="24"/>
          <w:shd w:val="clear" w:color="auto" w:fill="FFFFFF"/>
        </w:rPr>
        <w:t>del</w:t>
      </w:r>
      <w:proofErr w:type="gramEnd"/>
      <w:r w:rsidRPr="007223BC">
        <w:rPr>
          <w:rFonts w:ascii="Times New Roman" w:eastAsia="SimSun" w:hAnsi="Times New Roman" w:cs="Times New Roman"/>
          <w:sz w:val="24"/>
          <w:szCs w:val="24"/>
          <w:shd w:val="clear" w:color="auto" w:fill="FFFFFF"/>
        </w:rPr>
        <w:t xml:space="preserve"> Rosario </w:t>
      </w:r>
      <w:proofErr w:type="spellStart"/>
      <w:r w:rsidRPr="007223BC">
        <w:rPr>
          <w:rFonts w:ascii="Times New Roman" w:eastAsia="SimSun" w:hAnsi="Times New Roman" w:cs="Times New Roman"/>
          <w:sz w:val="24"/>
          <w:szCs w:val="24"/>
          <w:shd w:val="clear" w:color="auto" w:fill="FFFFFF"/>
        </w:rPr>
        <w:t>Baltazar</w:t>
      </w:r>
      <w:proofErr w:type="spellEnd"/>
      <w:r w:rsidRPr="007223BC">
        <w:rPr>
          <w:rFonts w:ascii="Times New Roman" w:eastAsia="SimSun" w:hAnsi="Times New Roman" w:cs="Times New Roman"/>
          <w:sz w:val="24"/>
          <w:szCs w:val="24"/>
          <w:shd w:val="clear" w:color="auto" w:fill="FFFFFF"/>
        </w:rPr>
        <w:t>-Flores, M., Cuesta-Frau, D., Garza, A. A., &amp; Rodríguez, V. M. Z. (2013, July). Cardiac Arrhythmia Classification Using KNN and Naive Bayes Classifiers Optimized with Differential Evolution (DE) and Particle Swarm Optimization (PSO). In Intelligent Environments (Workshops) (pp. 36-46).</w:t>
      </w:r>
    </w:p>
    <w:p w:rsidR="007223BC" w:rsidRPr="007223BC" w:rsidRDefault="007223BC" w:rsidP="007223BC">
      <w:pPr>
        <w:pStyle w:val="EndNoteBibliography"/>
        <w:numPr>
          <w:ilvl w:val="0"/>
          <w:numId w:val="4"/>
        </w:numPr>
        <w:spacing w:line="360" w:lineRule="auto"/>
        <w:rPr>
          <w:rFonts w:ascii="Times New Roman" w:eastAsia="SimSun" w:hAnsi="Times New Roman" w:cs="Times New Roman"/>
          <w:sz w:val="24"/>
          <w:szCs w:val="24"/>
          <w:shd w:val="clear" w:color="auto" w:fill="FFFFFF"/>
        </w:rPr>
      </w:pPr>
      <w:proofErr w:type="spellStart"/>
      <w:r w:rsidRPr="007223BC">
        <w:rPr>
          <w:rFonts w:ascii="Times New Roman" w:eastAsia="SimSun" w:hAnsi="Times New Roman" w:cs="Times New Roman"/>
          <w:sz w:val="24"/>
          <w:szCs w:val="24"/>
          <w:shd w:val="clear" w:color="auto" w:fill="FFFFFF"/>
        </w:rPr>
        <w:t>Kasar</w:t>
      </w:r>
      <w:proofErr w:type="spellEnd"/>
      <w:r w:rsidRPr="007223BC">
        <w:rPr>
          <w:rFonts w:ascii="Times New Roman" w:eastAsia="SimSun" w:hAnsi="Times New Roman" w:cs="Times New Roman"/>
          <w:sz w:val="24"/>
          <w:szCs w:val="24"/>
          <w:shd w:val="clear" w:color="auto" w:fill="FFFFFF"/>
        </w:rPr>
        <w:t>, S. L., &amp; Joshi, M. S. (2016). Analysis of multi-lead ECG        signals using decision tree algorithms. International Journal of Computer Applications, 134(16).</w:t>
      </w:r>
    </w:p>
    <w:p w:rsidR="007223BC" w:rsidRPr="00A4438B"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proofErr w:type="spellStart"/>
      <w:r>
        <w:rPr>
          <w:rFonts w:ascii="Times New Roman" w:eastAsia="SimSun" w:hAnsi="Times New Roman" w:cs="Times New Roman"/>
          <w:sz w:val="24"/>
          <w:szCs w:val="24"/>
          <w:shd w:val="clear" w:color="auto" w:fill="FFFFFF"/>
        </w:rPr>
        <w:t>Alarsan</w:t>
      </w:r>
      <w:proofErr w:type="spellEnd"/>
      <w:r>
        <w:rPr>
          <w:rFonts w:ascii="Times New Roman" w:eastAsia="SimSun" w:hAnsi="Times New Roman" w:cs="Times New Roman"/>
          <w:sz w:val="24"/>
          <w:szCs w:val="24"/>
          <w:shd w:val="clear" w:color="auto" w:fill="FFFFFF"/>
        </w:rPr>
        <w:t>, F. I., &amp;</w:t>
      </w:r>
      <w:proofErr w:type="spellStart"/>
      <w:r>
        <w:rPr>
          <w:rFonts w:ascii="Times New Roman" w:eastAsia="SimSun" w:hAnsi="Times New Roman" w:cs="Times New Roman"/>
          <w:sz w:val="24"/>
          <w:szCs w:val="24"/>
          <w:shd w:val="clear" w:color="auto" w:fill="FFFFFF"/>
        </w:rPr>
        <w:t>Younes</w:t>
      </w:r>
      <w:proofErr w:type="spellEnd"/>
      <w:r>
        <w:rPr>
          <w:rFonts w:ascii="Times New Roman" w:eastAsia="SimSun" w:hAnsi="Times New Roman" w:cs="Times New Roman"/>
          <w:sz w:val="24"/>
          <w:szCs w:val="24"/>
          <w:shd w:val="clear" w:color="auto" w:fill="FFFFFF"/>
        </w:rPr>
        <w:t>, M. (2019). Analysis and classification        of heart diseases using heartbeat features and machine learning algorithms. Journal of Big Data, 6(1), 1-15.</w:t>
      </w:r>
      <w:r w:rsidRPr="00A4438B">
        <w:rPr>
          <w:rFonts w:ascii="Times New Roman" w:eastAsia="SimSun" w:hAnsi="Times New Roman" w:cs="Times New Roman"/>
          <w:sz w:val="24"/>
          <w:szCs w:val="24"/>
          <w:shd w:val="clear" w:color="auto" w:fill="FFFFFF"/>
        </w:rPr>
        <w:tab/>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proofErr w:type="spellStart"/>
      <w:r>
        <w:rPr>
          <w:rFonts w:ascii="Times New Roman" w:eastAsia="SimSun" w:hAnsi="Times New Roman" w:cs="Times New Roman"/>
          <w:sz w:val="24"/>
          <w:szCs w:val="24"/>
          <w:shd w:val="clear" w:color="auto" w:fill="FFFFFF"/>
        </w:rPr>
        <w:lastRenderedPageBreak/>
        <w:t>Smisek</w:t>
      </w:r>
      <w:proofErr w:type="spellEnd"/>
      <w:r>
        <w:rPr>
          <w:rFonts w:ascii="Times New Roman" w:eastAsia="SimSun" w:hAnsi="Times New Roman" w:cs="Times New Roman"/>
          <w:sz w:val="24"/>
          <w:szCs w:val="24"/>
          <w:shd w:val="clear" w:color="auto" w:fill="FFFFFF"/>
        </w:rPr>
        <w:t xml:space="preserve">, R., </w:t>
      </w:r>
      <w:proofErr w:type="spellStart"/>
      <w:r>
        <w:rPr>
          <w:rFonts w:ascii="Times New Roman" w:eastAsia="SimSun" w:hAnsi="Times New Roman" w:cs="Times New Roman"/>
          <w:sz w:val="24"/>
          <w:szCs w:val="24"/>
          <w:shd w:val="clear" w:color="auto" w:fill="FFFFFF"/>
        </w:rPr>
        <w:t>Viscor</w:t>
      </w:r>
      <w:proofErr w:type="spellEnd"/>
      <w:r>
        <w:rPr>
          <w:rFonts w:ascii="Times New Roman" w:eastAsia="SimSun" w:hAnsi="Times New Roman" w:cs="Times New Roman"/>
          <w:sz w:val="24"/>
          <w:szCs w:val="24"/>
          <w:shd w:val="clear" w:color="auto" w:fill="FFFFFF"/>
        </w:rPr>
        <w:t xml:space="preserve">, I., </w:t>
      </w:r>
      <w:proofErr w:type="spellStart"/>
      <w:r>
        <w:rPr>
          <w:rFonts w:ascii="Times New Roman" w:eastAsia="SimSun" w:hAnsi="Times New Roman" w:cs="Times New Roman"/>
          <w:sz w:val="24"/>
          <w:szCs w:val="24"/>
          <w:shd w:val="clear" w:color="auto" w:fill="FFFFFF"/>
        </w:rPr>
        <w:t>Evora</w:t>
      </w:r>
      <w:proofErr w:type="spellEnd"/>
      <w:r>
        <w:rPr>
          <w:rFonts w:ascii="Times New Roman" w:eastAsia="SimSun" w:hAnsi="Times New Roman" w:cs="Times New Roman"/>
          <w:sz w:val="24"/>
          <w:szCs w:val="24"/>
          <w:shd w:val="clear" w:color="auto" w:fill="FFFFFF"/>
        </w:rPr>
        <w:t xml:space="preserve">, A., </w:t>
      </w:r>
      <w:proofErr w:type="spellStart"/>
      <w:r>
        <w:rPr>
          <w:rFonts w:ascii="Times New Roman" w:eastAsia="SimSun" w:hAnsi="Times New Roman" w:cs="Times New Roman"/>
          <w:sz w:val="24"/>
          <w:szCs w:val="24"/>
          <w:shd w:val="clear" w:color="auto" w:fill="FFFFFF"/>
        </w:rPr>
        <w:t>Bulova</w:t>
      </w:r>
      <w:proofErr w:type="spellEnd"/>
      <w:r>
        <w:rPr>
          <w:rFonts w:ascii="Times New Roman" w:eastAsia="SimSun" w:hAnsi="Times New Roman" w:cs="Times New Roman"/>
          <w:sz w:val="24"/>
          <w:szCs w:val="24"/>
          <w:shd w:val="clear" w:color="auto" w:fill="FFFFFF"/>
        </w:rPr>
        <w:t xml:space="preserve">, V., </w:t>
      </w:r>
      <w:proofErr w:type="spellStart"/>
      <w:r>
        <w:rPr>
          <w:rFonts w:ascii="Times New Roman" w:eastAsia="SimSun" w:hAnsi="Times New Roman" w:cs="Times New Roman"/>
          <w:sz w:val="24"/>
          <w:szCs w:val="24"/>
          <w:shd w:val="clear" w:color="auto" w:fill="FFFFFF"/>
        </w:rPr>
        <w:t>Marinova</w:t>
      </w:r>
      <w:proofErr w:type="spellEnd"/>
      <w:r>
        <w:rPr>
          <w:rFonts w:ascii="Times New Roman" w:eastAsia="SimSun" w:hAnsi="Times New Roman" w:cs="Times New Roman"/>
          <w:sz w:val="24"/>
          <w:szCs w:val="24"/>
          <w:shd w:val="clear" w:color="auto" w:fill="FFFFFF"/>
        </w:rPr>
        <w:t xml:space="preserve">, L., </w:t>
      </w:r>
      <w:proofErr w:type="spellStart"/>
      <w:r>
        <w:rPr>
          <w:rFonts w:ascii="Times New Roman" w:eastAsia="SimSun" w:hAnsi="Times New Roman" w:cs="Times New Roman"/>
          <w:sz w:val="24"/>
          <w:szCs w:val="24"/>
          <w:shd w:val="clear" w:color="auto" w:fill="FFFFFF"/>
        </w:rPr>
        <w:t>Nejedly</w:t>
      </w:r>
      <w:proofErr w:type="spellEnd"/>
      <w:r>
        <w:rPr>
          <w:rFonts w:ascii="Times New Roman" w:eastAsia="SimSun" w:hAnsi="Times New Roman" w:cs="Times New Roman"/>
          <w:sz w:val="24"/>
          <w:szCs w:val="24"/>
          <w:shd w:val="clear" w:color="auto" w:fill="FFFFFF"/>
        </w:rPr>
        <w:t>, P.</w:t>
      </w:r>
      <w:proofErr w:type="gramStart"/>
      <w:r>
        <w:rPr>
          <w:rFonts w:ascii="Times New Roman" w:eastAsia="SimSun" w:hAnsi="Times New Roman" w:cs="Times New Roman"/>
          <w:sz w:val="24"/>
          <w:szCs w:val="24"/>
          <w:shd w:val="clear" w:color="auto" w:fill="FFFFFF"/>
        </w:rPr>
        <w:t>,&amp;</w:t>
      </w:r>
      <w:proofErr w:type="spellStart"/>
      <w:proofErr w:type="gramEnd"/>
      <w:r>
        <w:rPr>
          <w:rFonts w:ascii="Times New Roman" w:eastAsia="SimSun" w:hAnsi="Times New Roman" w:cs="Times New Roman"/>
          <w:sz w:val="24"/>
          <w:szCs w:val="24"/>
          <w:shd w:val="clear" w:color="auto" w:fill="FFFFFF"/>
        </w:rPr>
        <w:t>Plesinger</w:t>
      </w:r>
      <w:proofErr w:type="spellEnd"/>
      <w:r>
        <w:rPr>
          <w:rFonts w:ascii="Times New Roman" w:eastAsia="SimSun" w:hAnsi="Times New Roman" w:cs="Times New Roman"/>
          <w:sz w:val="24"/>
          <w:szCs w:val="24"/>
          <w:shd w:val="clear" w:color="auto" w:fill="FFFFFF"/>
        </w:rPr>
        <w:t xml:space="preserve">, F. (2021, September). Wavelet Transform Based Detection of the First-Degree </w:t>
      </w:r>
      <w:proofErr w:type="spellStart"/>
      <w:r>
        <w:rPr>
          <w:rFonts w:ascii="Times New Roman" w:eastAsia="SimSun" w:hAnsi="Times New Roman" w:cs="Times New Roman"/>
          <w:sz w:val="24"/>
          <w:szCs w:val="24"/>
          <w:shd w:val="clear" w:color="auto" w:fill="FFFFFF"/>
        </w:rPr>
        <w:t>Atrioventricular</w:t>
      </w:r>
      <w:proofErr w:type="spellEnd"/>
      <w:r>
        <w:rPr>
          <w:rFonts w:ascii="Times New Roman" w:eastAsia="SimSun" w:hAnsi="Times New Roman" w:cs="Times New Roman"/>
          <w:sz w:val="24"/>
          <w:szCs w:val="24"/>
          <w:shd w:val="clear" w:color="auto" w:fill="FFFFFF"/>
        </w:rPr>
        <w:t xml:space="preserve"> Block. In 2021 Computing in Cardiology (</w:t>
      </w:r>
      <w:proofErr w:type="spellStart"/>
      <w:proofErr w:type="gramStart"/>
      <w:r>
        <w:rPr>
          <w:rFonts w:ascii="Times New Roman" w:eastAsia="SimSun" w:hAnsi="Times New Roman" w:cs="Times New Roman"/>
          <w:sz w:val="24"/>
          <w:szCs w:val="24"/>
          <w:shd w:val="clear" w:color="auto" w:fill="FFFFFF"/>
        </w:rPr>
        <w:t>CinC</w:t>
      </w:r>
      <w:proofErr w:type="spellEnd"/>
      <w:proofErr w:type="gramEnd"/>
      <w:r>
        <w:rPr>
          <w:rFonts w:ascii="Times New Roman" w:eastAsia="SimSun" w:hAnsi="Times New Roman" w:cs="Times New Roman"/>
          <w:sz w:val="24"/>
          <w:szCs w:val="24"/>
          <w:shd w:val="clear" w:color="auto" w:fill="FFFFFF"/>
        </w:rPr>
        <w:t>) (Vol. 48, pp. 1-4). IEEE.</w:t>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proofErr w:type="spellStart"/>
      <w:r>
        <w:rPr>
          <w:rFonts w:ascii="Times New Roman" w:eastAsia="SimSun" w:hAnsi="Times New Roman" w:cs="Times New Roman"/>
          <w:sz w:val="24"/>
          <w:szCs w:val="24"/>
          <w:shd w:val="clear" w:color="auto" w:fill="FFFFFF"/>
        </w:rPr>
        <w:t>Mostayed</w:t>
      </w:r>
      <w:proofErr w:type="spellEnd"/>
      <w:r>
        <w:rPr>
          <w:rFonts w:ascii="Times New Roman" w:eastAsia="SimSun" w:hAnsi="Times New Roman" w:cs="Times New Roman"/>
          <w:sz w:val="24"/>
          <w:szCs w:val="24"/>
          <w:shd w:val="clear" w:color="auto" w:fill="FFFFFF"/>
        </w:rPr>
        <w:t xml:space="preserve">, A., </w:t>
      </w:r>
      <w:proofErr w:type="spellStart"/>
      <w:r>
        <w:rPr>
          <w:rFonts w:ascii="Times New Roman" w:eastAsia="SimSun" w:hAnsi="Times New Roman" w:cs="Times New Roman"/>
          <w:sz w:val="24"/>
          <w:szCs w:val="24"/>
          <w:shd w:val="clear" w:color="auto" w:fill="FFFFFF"/>
        </w:rPr>
        <w:t>Luo</w:t>
      </w:r>
      <w:proofErr w:type="spellEnd"/>
      <w:r>
        <w:rPr>
          <w:rFonts w:ascii="Times New Roman" w:eastAsia="SimSun" w:hAnsi="Times New Roman" w:cs="Times New Roman"/>
          <w:sz w:val="24"/>
          <w:szCs w:val="24"/>
          <w:shd w:val="clear" w:color="auto" w:fill="FFFFFF"/>
        </w:rPr>
        <w:t xml:space="preserve">, J., </w:t>
      </w:r>
      <w:proofErr w:type="spellStart"/>
      <w:r>
        <w:rPr>
          <w:rFonts w:ascii="Times New Roman" w:eastAsia="SimSun" w:hAnsi="Times New Roman" w:cs="Times New Roman"/>
          <w:sz w:val="24"/>
          <w:szCs w:val="24"/>
          <w:shd w:val="clear" w:color="auto" w:fill="FFFFFF"/>
        </w:rPr>
        <w:t>Shu</w:t>
      </w:r>
      <w:proofErr w:type="spellEnd"/>
      <w:r>
        <w:rPr>
          <w:rFonts w:ascii="Times New Roman" w:eastAsia="SimSun" w:hAnsi="Times New Roman" w:cs="Times New Roman"/>
          <w:sz w:val="24"/>
          <w:szCs w:val="24"/>
          <w:shd w:val="clear" w:color="auto" w:fill="FFFFFF"/>
        </w:rPr>
        <w:t xml:space="preserve">, X., &amp; Wee, W. (2018). Classification of 12-lead ECG signals with bi-directional LSTM network. </w:t>
      </w:r>
      <w:proofErr w:type="spellStart"/>
      <w:proofErr w:type="gramStart"/>
      <w:r>
        <w:rPr>
          <w:rFonts w:ascii="Times New Roman" w:eastAsia="SimSun" w:hAnsi="Times New Roman" w:cs="Times New Roman"/>
          <w:sz w:val="24"/>
          <w:szCs w:val="24"/>
          <w:shd w:val="clear" w:color="auto" w:fill="FFFFFF"/>
        </w:rPr>
        <w:t>arXiv</w:t>
      </w:r>
      <w:proofErr w:type="spellEnd"/>
      <w:proofErr w:type="gramEnd"/>
      <w:r>
        <w:rPr>
          <w:rFonts w:ascii="Times New Roman" w:eastAsia="SimSun" w:hAnsi="Times New Roman" w:cs="Times New Roman"/>
          <w:sz w:val="24"/>
          <w:szCs w:val="24"/>
          <w:shd w:val="clear" w:color="auto" w:fill="FFFFFF"/>
        </w:rPr>
        <w:t xml:space="preserve"> preprint arXiv:1811.02090.</w:t>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Clark, N., </w:t>
      </w:r>
      <w:proofErr w:type="spellStart"/>
      <w:r>
        <w:rPr>
          <w:rFonts w:ascii="Times New Roman" w:eastAsia="SimSun" w:hAnsi="Times New Roman" w:cs="Times New Roman"/>
          <w:sz w:val="24"/>
          <w:szCs w:val="24"/>
          <w:shd w:val="clear" w:color="auto" w:fill="FFFFFF"/>
        </w:rPr>
        <w:t>Sandor</w:t>
      </w:r>
      <w:proofErr w:type="spellEnd"/>
      <w:r>
        <w:rPr>
          <w:rFonts w:ascii="Times New Roman" w:eastAsia="SimSun" w:hAnsi="Times New Roman" w:cs="Times New Roman"/>
          <w:sz w:val="24"/>
          <w:szCs w:val="24"/>
          <w:shd w:val="clear" w:color="auto" w:fill="FFFFFF"/>
        </w:rPr>
        <w:t xml:space="preserve">, E., Walden, C., </w:t>
      </w:r>
      <w:proofErr w:type="spellStart"/>
      <w:r>
        <w:rPr>
          <w:rFonts w:ascii="Times New Roman" w:eastAsia="SimSun" w:hAnsi="Times New Roman" w:cs="Times New Roman"/>
          <w:sz w:val="24"/>
          <w:szCs w:val="24"/>
          <w:shd w:val="clear" w:color="auto" w:fill="FFFFFF"/>
        </w:rPr>
        <w:t>Ahn</w:t>
      </w:r>
      <w:proofErr w:type="spellEnd"/>
      <w:r>
        <w:rPr>
          <w:rFonts w:ascii="Times New Roman" w:eastAsia="SimSun" w:hAnsi="Times New Roman" w:cs="Times New Roman"/>
          <w:sz w:val="24"/>
          <w:szCs w:val="24"/>
          <w:shd w:val="clear" w:color="auto" w:fill="FFFFFF"/>
        </w:rPr>
        <w:t>, I. S., &amp; Lu, Y. (2018, August). A wearable ECG monitoring system for real-time arrhythmia detection. In 2018 IEEE 61st International Midwest Symposium on Circuits and Systems (MWSCAS) (pp. 787-790). IEEE.</w:t>
      </w:r>
    </w:p>
    <w:p w:rsidR="007223BC" w:rsidRPr="00A4438B"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proofErr w:type="spellStart"/>
      <w:r w:rsidRPr="00A4438B">
        <w:rPr>
          <w:rFonts w:ascii="Times New Roman" w:eastAsia="SimSun" w:hAnsi="Times New Roman" w:cs="Times New Roman"/>
          <w:sz w:val="24"/>
          <w:szCs w:val="24"/>
          <w:shd w:val="clear" w:color="auto" w:fill="FFFFFF"/>
        </w:rPr>
        <w:t>Abubakar</w:t>
      </w:r>
      <w:proofErr w:type="spellEnd"/>
      <w:r w:rsidRPr="00A4438B">
        <w:rPr>
          <w:rFonts w:ascii="Times New Roman" w:eastAsia="SimSun" w:hAnsi="Times New Roman" w:cs="Times New Roman"/>
          <w:sz w:val="24"/>
          <w:szCs w:val="24"/>
          <w:shd w:val="clear" w:color="auto" w:fill="FFFFFF"/>
        </w:rPr>
        <w:t xml:space="preserve">, S. M., </w:t>
      </w:r>
      <w:proofErr w:type="spellStart"/>
      <w:r w:rsidRPr="00A4438B">
        <w:rPr>
          <w:rFonts w:ascii="Times New Roman" w:eastAsia="SimSun" w:hAnsi="Times New Roman" w:cs="Times New Roman"/>
          <w:sz w:val="24"/>
          <w:szCs w:val="24"/>
          <w:shd w:val="clear" w:color="auto" w:fill="FFFFFF"/>
        </w:rPr>
        <w:t>Saadeh</w:t>
      </w:r>
      <w:proofErr w:type="spellEnd"/>
      <w:r w:rsidRPr="00A4438B">
        <w:rPr>
          <w:rFonts w:ascii="Times New Roman" w:eastAsia="SimSun" w:hAnsi="Times New Roman" w:cs="Times New Roman"/>
          <w:sz w:val="24"/>
          <w:szCs w:val="24"/>
          <w:shd w:val="clear" w:color="auto" w:fill="FFFFFF"/>
        </w:rPr>
        <w:t>, W., &amp;</w:t>
      </w:r>
      <w:proofErr w:type="spellStart"/>
      <w:r w:rsidRPr="00A4438B">
        <w:rPr>
          <w:rFonts w:ascii="Times New Roman" w:eastAsia="SimSun" w:hAnsi="Times New Roman" w:cs="Times New Roman"/>
          <w:sz w:val="24"/>
          <w:szCs w:val="24"/>
          <w:shd w:val="clear" w:color="auto" w:fill="FFFFFF"/>
        </w:rPr>
        <w:t>Altaf</w:t>
      </w:r>
      <w:proofErr w:type="spellEnd"/>
      <w:r w:rsidRPr="00A4438B">
        <w:rPr>
          <w:rFonts w:ascii="Times New Roman" w:eastAsia="SimSun" w:hAnsi="Times New Roman" w:cs="Times New Roman"/>
          <w:sz w:val="24"/>
          <w:szCs w:val="24"/>
          <w:shd w:val="clear" w:color="auto" w:fill="FFFFFF"/>
        </w:rPr>
        <w:t>, M. A. B. (2018, March). A wearable long-term single-lead ECG processor for early detection of cardiac arrhythmia. In 2018 Design, Automation &amp; Test in Europe Conference &amp; Exhibition (DATE) (pp. 961-966). IEEE.</w:t>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Liu, F., Liu, C., Zhao, L., Zhang, X., Wu, X., </w:t>
      </w:r>
      <w:proofErr w:type="spellStart"/>
      <w:r>
        <w:rPr>
          <w:rFonts w:ascii="Times New Roman" w:eastAsia="SimSun" w:hAnsi="Times New Roman" w:cs="Times New Roman"/>
          <w:sz w:val="24"/>
          <w:szCs w:val="24"/>
          <w:shd w:val="clear" w:color="auto" w:fill="FFFFFF"/>
        </w:rPr>
        <w:t>Xu</w:t>
      </w:r>
      <w:proofErr w:type="spellEnd"/>
      <w:r>
        <w:rPr>
          <w:rFonts w:ascii="Times New Roman" w:eastAsia="SimSun" w:hAnsi="Times New Roman" w:cs="Times New Roman"/>
          <w:sz w:val="24"/>
          <w:szCs w:val="24"/>
          <w:shd w:val="clear" w:color="auto" w:fill="FFFFFF"/>
        </w:rPr>
        <w:t>, X</w:t>
      </w:r>
      <w:proofErr w:type="gramStart"/>
      <w:r>
        <w:rPr>
          <w:rFonts w:ascii="Times New Roman" w:eastAsia="SimSun" w:hAnsi="Times New Roman" w:cs="Times New Roman"/>
          <w:sz w:val="24"/>
          <w:szCs w:val="24"/>
          <w:shd w:val="clear" w:color="auto" w:fill="FFFFFF"/>
        </w:rPr>
        <w:t>., ...&amp;</w:t>
      </w:r>
      <w:proofErr w:type="gramEnd"/>
      <w:r>
        <w:rPr>
          <w:rFonts w:ascii="Times New Roman" w:eastAsia="SimSun" w:hAnsi="Times New Roman" w:cs="Times New Roman"/>
          <w:sz w:val="24"/>
          <w:szCs w:val="24"/>
          <w:shd w:val="clear" w:color="auto" w:fill="FFFFFF"/>
        </w:rPr>
        <w:t xml:space="preserve"> Yin </w:t>
      </w:r>
      <w:proofErr w:type="spellStart"/>
      <w:r>
        <w:rPr>
          <w:rFonts w:ascii="Times New Roman" w:eastAsia="SimSun" w:hAnsi="Times New Roman" w:cs="Times New Roman"/>
          <w:sz w:val="24"/>
          <w:szCs w:val="24"/>
          <w:shd w:val="clear" w:color="auto" w:fill="FFFFFF"/>
        </w:rPr>
        <w:t>Kwee</w:t>
      </w:r>
      <w:proofErr w:type="spellEnd"/>
      <w:r>
        <w:rPr>
          <w:rFonts w:ascii="Times New Roman" w:eastAsia="SimSun" w:hAnsi="Times New Roman" w:cs="Times New Roman"/>
          <w:sz w:val="24"/>
          <w:szCs w:val="24"/>
          <w:shd w:val="clear" w:color="auto" w:fill="FFFFFF"/>
        </w:rPr>
        <w:t>, E. N. (2018). An open-access database for evaluating the algorithms of electrocardiogram rhythm and morphology abnormality detection. Journal of Medical Imaging and Health Informatics, 8(7), 1368-1373.</w:t>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Hu, J., Zhao, W., </w:t>
      </w:r>
      <w:proofErr w:type="spellStart"/>
      <w:r>
        <w:rPr>
          <w:rFonts w:ascii="Times New Roman" w:eastAsia="SimSun" w:hAnsi="Times New Roman" w:cs="Times New Roman"/>
          <w:sz w:val="24"/>
          <w:szCs w:val="24"/>
          <w:shd w:val="clear" w:color="auto" w:fill="FFFFFF"/>
        </w:rPr>
        <w:t>Jia</w:t>
      </w:r>
      <w:proofErr w:type="spellEnd"/>
      <w:r>
        <w:rPr>
          <w:rFonts w:ascii="Times New Roman" w:eastAsia="SimSun" w:hAnsi="Times New Roman" w:cs="Times New Roman"/>
          <w:sz w:val="24"/>
          <w:szCs w:val="24"/>
          <w:shd w:val="clear" w:color="auto" w:fill="FFFFFF"/>
        </w:rPr>
        <w:t>, D., Yan, C., Wang, H., Li, Z., &amp; You, T. (2019, July). A novel detection method of bundle branch block from multi-lead ECG. In 2019 41st Annual International Conference of the IEEE Engineering in Medicine and Biology Society (EMBC) (pp. 79-82). IEEE.</w:t>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Palo HK, </w:t>
      </w:r>
      <w:proofErr w:type="spellStart"/>
      <w:r>
        <w:rPr>
          <w:rFonts w:ascii="Times New Roman" w:eastAsia="SimSun" w:hAnsi="Times New Roman" w:cs="Times New Roman"/>
          <w:sz w:val="24"/>
          <w:szCs w:val="24"/>
          <w:shd w:val="clear" w:color="auto" w:fill="FFFFFF"/>
        </w:rPr>
        <w:t>Mohanty</w:t>
      </w:r>
      <w:proofErr w:type="spellEnd"/>
      <w:r>
        <w:rPr>
          <w:rFonts w:ascii="Times New Roman" w:eastAsia="SimSun" w:hAnsi="Times New Roman" w:cs="Times New Roman"/>
          <w:sz w:val="24"/>
          <w:szCs w:val="24"/>
          <w:shd w:val="clear" w:color="auto" w:fill="FFFFFF"/>
        </w:rPr>
        <w:t xml:space="preserve"> MN, Chandra M. Efficient feature combination techniques for emotional speech classification. </w:t>
      </w:r>
      <w:proofErr w:type="spellStart"/>
      <w:r>
        <w:rPr>
          <w:rFonts w:ascii="Times New Roman" w:eastAsia="SimSun" w:hAnsi="Times New Roman" w:cs="Times New Roman"/>
          <w:sz w:val="24"/>
          <w:szCs w:val="24"/>
          <w:shd w:val="clear" w:color="auto" w:fill="FFFFFF"/>
        </w:rPr>
        <w:t>Int</w:t>
      </w:r>
      <w:proofErr w:type="spellEnd"/>
      <w:r>
        <w:rPr>
          <w:rFonts w:ascii="Times New Roman" w:eastAsia="SimSun" w:hAnsi="Times New Roman" w:cs="Times New Roman"/>
          <w:sz w:val="24"/>
          <w:szCs w:val="24"/>
          <w:shd w:val="clear" w:color="auto" w:fill="FFFFFF"/>
        </w:rPr>
        <w:t xml:space="preserve"> J Speech </w:t>
      </w:r>
      <w:proofErr w:type="spellStart"/>
      <w:r>
        <w:rPr>
          <w:rFonts w:ascii="Times New Roman" w:eastAsia="SimSun" w:hAnsi="Times New Roman" w:cs="Times New Roman"/>
          <w:sz w:val="24"/>
          <w:szCs w:val="24"/>
          <w:shd w:val="clear" w:color="auto" w:fill="FFFFFF"/>
        </w:rPr>
        <w:t>Technol</w:t>
      </w:r>
      <w:proofErr w:type="spellEnd"/>
      <w:r>
        <w:rPr>
          <w:rFonts w:ascii="Times New Roman" w:eastAsia="SimSun" w:hAnsi="Times New Roman" w:cs="Times New Roman"/>
          <w:sz w:val="24"/>
          <w:szCs w:val="24"/>
          <w:shd w:val="clear" w:color="auto" w:fill="FFFFFF"/>
        </w:rPr>
        <w:t xml:space="preserve"> 2016; 19:135–50. pp. 167–175, 2018. DOI: 10.1016/j.imu.2018.06.002.</w:t>
      </w:r>
    </w:p>
    <w:p w:rsidR="007223BC" w:rsidRPr="00387A19"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sidRPr="00387A19">
        <w:rPr>
          <w:rFonts w:ascii="Times New Roman" w:eastAsia="SimSun" w:hAnsi="Times New Roman" w:cs="Times New Roman"/>
          <w:sz w:val="24"/>
          <w:szCs w:val="24"/>
          <w:shd w:val="clear" w:color="auto" w:fill="FFFFFF"/>
        </w:rPr>
        <w:t xml:space="preserve">M. M. A. Gad, “Feature extraction of electrocardiogram signals using discrete </w:t>
      </w:r>
      <w:proofErr w:type="spellStart"/>
      <w:r w:rsidRPr="00387A19">
        <w:rPr>
          <w:rFonts w:ascii="Times New Roman" w:eastAsia="SimSun" w:hAnsi="Times New Roman" w:cs="Times New Roman"/>
          <w:sz w:val="24"/>
          <w:szCs w:val="24"/>
          <w:shd w:val="clear" w:color="auto" w:fill="FFFFFF"/>
        </w:rPr>
        <w:t>sinc</w:t>
      </w:r>
      <w:proofErr w:type="spellEnd"/>
      <w:r w:rsidRPr="00387A19">
        <w:rPr>
          <w:rFonts w:ascii="Times New Roman" w:eastAsia="SimSun" w:hAnsi="Times New Roman" w:cs="Times New Roman"/>
          <w:sz w:val="24"/>
          <w:szCs w:val="24"/>
          <w:shd w:val="clear" w:color="auto" w:fill="FFFFFF"/>
        </w:rPr>
        <w:t xml:space="preserve"> transform,” in 2016 9th Biomedical Engineering International Conference (</w:t>
      </w:r>
      <w:proofErr w:type="spellStart"/>
      <w:r w:rsidRPr="00387A19">
        <w:rPr>
          <w:rFonts w:ascii="Times New Roman" w:eastAsia="SimSun" w:hAnsi="Times New Roman" w:cs="Times New Roman"/>
          <w:sz w:val="24"/>
          <w:szCs w:val="24"/>
          <w:shd w:val="clear" w:color="auto" w:fill="FFFFFF"/>
        </w:rPr>
        <w:t>BMEiCON</w:t>
      </w:r>
      <w:proofErr w:type="spellEnd"/>
      <w:r w:rsidRPr="00387A19">
        <w:rPr>
          <w:rFonts w:ascii="Times New Roman" w:eastAsia="SimSun" w:hAnsi="Times New Roman" w:cs="Times New Roman"/>
          <w:sz w:val="24"/>
          <w:szCs w:val="24"/>
          <w:shd w:val="clear" w:color="auto" w:fill="FFFFFF"/>
        </w:rPr>
        <w:t xml:space="preserve">), pp. 1–4, </w:t>
      </w:r>
      <w:proofErr w:type="spellStart"/>
      <w:r w:rsidRPr="00387A19">
        <w:rPr>
          <w:rFonts w:ascii="Times New Roman" w:eastAsia="SimSun" w:hAnsi="Times New Roman" w:cs="Times New Roman"/>
          <w:sz w:val="24"/>
          <w:szCs w:val="24"/>
          <w:shd w:val="clear" w:color="auto" w:fill="FFFFFF"/>
        </w:rPr>
        <w:t>LuangPrabang</w:t>
      </w:r>
      <w:proofErr w:type="spellEnd"/>
      <w:r w:rsidRPr="00387A19">
        <w:rPr>
          <w:rFonts w:ascii="Times New Roman" w:eastAsia="SimSun" w:hAnsi="Times New Roman" w:cs="Times New Roman"/>
          <w:sz w:val="24"/>
          <w:szCs w:val="24"/>
          <w:shd w:val="clear" w:color="auto" w:fill="FFFFFF"/>
        </w:rPr>
        <w:t>, Laos, 2016.</w:t>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A. </w:t>
      </w:r>
      <w:proofErr w:type="spellStart"/>
      <w:r>
        <w:rPr>
          <w:rFonts w:ascii="Times New Roman" w:eastAsia="SimSun" w:hAnsi="Times New Roman" w:cs="Times New Roman"/>
          <w:sz w:val="24"/>
          <w:szCs w:val="24"/>
          <w:shd w:val="clear" w:color="auto" w:fill="FFFFFF"/>
        </w:rPr>
        <w:t>Nasim</w:t>
      </w:r>
      <w:proofErr w:type="spellEnd"/>
      <w:r>
        <w:rPr>
          <w:rFonts w:ascii="Times New Roman" w:eastAsia="SimSun" w:hAnsi="Times New Roman" w:cs="Times New Roman"/>
          <w:sz w:val="24"/>
          <w:szCs w:val="24"/>
          <w:shd w:val="clear" w:color="auto" w:fill="FFFFFF"/>
        </w:rPr>
        <w:t xml:space="preserve">, A. </w:t>
      </w:r>
      <w:proofErr w:type="spellStart"/>
      <w:r>
        <w:rPr>
          <w:rFonts w:ascii="Times New Roman" w:eastAsia="SimSun" w:hAnsi="Times New Roman" w:cs="Times New Roman"/>
          <w:sz w:val="24"/>
          <w:szCs w:val="24"/>
          <w:shd w:val="clear" w:color="auto" w:fill="FFFFFF"/>
        </w:rPr>
        <w:t>Sbrollini</w:t>
      </w:r>
      <w:proofErr w:type="spellEnd"/>
      <w:r>
        <w:rPr>
          <w:rFonts w:ascii="Times New Roman" w:eastAsia="SimSun" w:hAnsi="Times New Roman" w:cs="Times New Roman"/>
          <w:sz w:val="24"/>
          <w:szCs w:val="24"/>
          <w:shd w:val="clear" w:color="auto" w:fill="FFFFFF"/>
        </w:rPr>
        <w:t xml:space="preserve">, M. </w:t>
      </w:r>
      <w:proofErr w:type="spellStart"/>
      <w:r>
        <w:rPr>
          <w:rFonts w:ascii="Times New Roman" w:eastAsia="SimSun" w:hAnsi="Times New Roman" w:cs="Times New Roman"/>
          <w:sz w:val="24"/>
          <w:szCs w:val="24"/>
          <w:shd w:val="clear" w:color="auto" w:fill="FFFFFF"/>
        </w:rPr>
        <w:t>Morettini</w:t>
      </w:r>
      <w:proofErr w:type="spellEnd"/>
      <w:r>
        <w:rPr>
          <w:rFonts w:ascii="Times New Roman" w:eastAsia="SimSun" w:hAnsi="Times New Roman" w:cs="Times New Roman"/>
          <w:sz w:val="24"/>
          <w:szCs w:val="24"/>
          <w:shd w:val="clear" w:color="auto" w:fill="FFFFFF"/>
        </w:rPr>
        <w:t xml:space="preserve">, and L. </w:t>
      </w:r>
      <w:proofErr w:type="spellStart"/>
      <w:r>
        <w:rPr>
          <w:rFonts w:ascii="Times New Roman" w:eastAsia="SimSun" w:hAnsi="Times New Roman" w:cs="Times New Roman"/>
          <w:sz w:val="24"/>
          <w:szCs w:val="24"/>
          <w:shd w:val="clear" w:color="auto" w:fill="FFFFFF"/>
        </w:rPr>
        <w:t>Burattini</w:t>
      </w:r>
      <w:proofErr w:type="spellEnd"/>
      <w:r>
        <w:rPr>
          <w:rFonts w:ascii="Times New Roman" w:eastAsia="SimSun" w:hAnsi="Times New Roman" w:cs="Times New Roman"/>
          <w:sz w:val="24"/>
          <w:szCs w:val="24"/>
          <w:shd w:val="clear" w:color="auto" w:fill="FFFFFF"/>
        </w:rPr>
        <w:t xml:space="preserve">, “Extended segmented beat modulation method for cardiac beat classification and electrocardiogram </w:t>
      </w:r>
      <w:proofErr w:type="spellStart"/>
      <w:r>
        <w:rPr>
          <w:rFonts w:ascii="Times New Roman" w:eastAsia="SimSun" w:hAnsi="Times New Roman" w:cs="Times New Roman"/>
          <w:sz w:val="24"/>
          <w:szCs w:val="24"/>
          <w:shd w:val="clear" w:color="auto" w:fill="FFFFFF"/>
        </w:rPr>
        <w:t>denoising</w:t>
      </w:r>
      <w:proofErr w:type="spellEnd"/>
      <w:r>
        <w:rPr>
          <w:rFonts w:ascii="Times New Roman" w:eastAsia="SimSun" w:hAnsi="Times New Roman" w:cs="Times New Roman"/>
          <w:sz w:val="24"/>
          <w:szCs w:val="24"/>
          <w:shd w:val="clear" w:color="auto" w:fill="FFFFFF"/>
        </w:rPr>
        <w:t>,” Electronics, vol. 9, no. 7, p. 1178, 2020.</w:t>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J. Liu, S. Song, G. Sun, and Y. Fu, “Classification of ECG arrhythmia using CNN, SVM and LDA,” Artificial Intelligence and </w:t>
      </w:r>
      <w:proofErr w:type="gramStart"/>
      <w:r>
        <w:rPr>
          <w:rFonts w:ascii="Times New Roman" w:eastAsia="SimSun" w:hAnsi="Times New Roman" w:cs="Times New Roman"/>
          <w:sz w:val="24"/>
          <w:szCs w:val="24"/>
          <w:shd w:val="clear" w:color="auto" w:fill="FFFFFF"/>
        </w:rPr>
        <w:t>Security.,</w:t>
      </w:r>
      <w:proofErr w:type="gramEnd"/>
      <w:r>
        <w:rPr>
          <w:rFonts w:ascii="Times New Roman" w:eastAsia="SimSun" w:hAnsi="Times New Roman" w:cs="Times New Roman"/>
          <w:sz w:val="24"/>
          <w:szCs w:val="24"/>
          <w:shd w:val="clear" w:color="auto" w:fill="FFFFFF"/>
        </w:rPr>
        <w:t xml:space="preserve"> pp. 191–201, 2019.</w:t>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lastRenderedPageBreak/>
        <w:t>T. Li and M. Zhou, “ECG classification using wavelet packet entropy and random forests,” Entropy, vol. 18, no. 8, article e18080285, p. 285, 2016.</w:t>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A. </w:t>
      </w:r>
      <w:proofErr w:type="spellStart"/>
      <w:r>
        <w:rPr>
          <w:rFonts w:ascii="Times New Roman" w:eastAsia="SimSun" w:hAnsi="Times New Roman" w:cs="Times New Roman"/>
          <w:sz w:val="24"/>
          <w:szCs w:val="24"/>
          <w:shd w:val="clear" w:color="auto" w:fill="FFFFFF"/>
        </w:rPr>
        <w:t>Nasim</w:t>
      </w:r>
      <w:proofErr w:type="spellEnd"/>
      <w:r>
        <w:rPr>
          <w:rFonts w:ascii="Times New Roman" w:eastAsia="SimSun" w:hAnsi="Times New Roman" w:cs="Times New Roman"/>
          <w:sz w:val="24"/>
          <w:szCs w:val="24"/>
          <w:shd w:val="clear" w:color="auto" w:fill="FFFFFF"/>
        </w:rPr>
        <w:t xml:space="preserve">, A. </w:t>
      </w:r>
      <w:proofErr w:type="spellStart"/>
      <w:r>
        <w:rPr>
          <w:rFonts w:ascii="Times New Roman" w:eastAsia="SimSun" w:hAnsi="Times New Roman" w:cs="Times New Roman"/>
          <w:sz w:val="24"/>
          <w:szCs w:val="24"/>
          <w:shd w:val="clear" w:color="auto" w:fill="FFFFFF"/>
        </w:rPr>
        <w:t>Sbrollini</w:t>
      </w:r>
      <w:proofErr w:type="spellEnd"/>
      <w:r>
        <w:rPr>
          <w:rFonts w:ascii="Times New Roman" w:eastAsia="SimSun" w:hAnsi="Times New Roman" w:cs="Times New Roman"/>
          <w:sz w:val="24"/>
          <w:szCs w:val="24"/>
          <w:shd w:val="clear" w:color="auto" w:fill="FFFFFF"/>
        </w:rPr>
        <w:t xml:space="preserve">, M. </w:t>
      </w:r>
      <w:proofErr w:type="spellStart"/>
      <w:r>
        <w:rPr>
          <w:rFonts w:ascii="Times New Roman" w:eastAsia="SimSun" w:hAnsi="Times New Roman" w:cs="Times New Roman"/>
          <w:sz w:val="24"/>
          <w:szCs w:val="24"/>
          <w:shd w:val="clear" w:color="auto" w:fill="FFFFFF"/>
        </w:rPr>
        <w:t>Morettini</w:t>
      </w:r>
      <w:proofErr w:type="spellEnd"/>
      <w:r>
        <w:rPr>
          <w:rFonts w:ascii="Times New Roman" w:eastAsia="SimSun" w:hAnsi="Times New Roman" w:cs="Times New Roman"/>
          <w:sz w:val="24"/>
          <w:szCs w:val="24"/>
          <w:shd w:val="clear" w:color="auto" w:fill="FFFFFF"/>
        </w:rPr>
        <w:t xml:space="preserve">, and L. </w:t>
      </w:r>
      <w:proofErr w:type="spellStart"/>
      <w:r>
        <w:rPr>
          <w:rFonts w:ascii="Times New Roman" w:eastAsia="SimSun" w:hAnsi="Times New Roman" w:cs="Times New Roman"/>
          <w:sz w:val="24"/>
          <w:szCs w:val="24"/>
          <w:shd w:val="clear" w:color="auto" w:fill="FFFFFF"/>
        </w:rPr>
        <w:t>Burattini“Extended</w:t>
      </w:r>
      <w:proofErr w:type="spellEnd"/>
      <w:r>
        <w:rPr>
          <w:rFonts w:ascii="Times New Roman" w:eastAsia="SimSun" w:hAnsi="Times New Roman" w:cs="Times New Roman"/>
          <w:sz w:val="24"/>
          <w:szCs w:val="24"/>
          <w:shd w:val="clear" w:color="auto" w:fill="FFFFFF"/>
        </w:rPr>
        <w:t xml:space="preserve"> segmented beat modulation method for cardiac beat classification and electrocardiogram </w:t>
      </w:r>
      <w:proofErr w:type="spellStart"/>
      <w:r>
        <w:rPr>
          <w:rFonts w:ascii="Times New Roman" w:eastAsia="SimSun" w:hAnsi="Times New Roman" w:cs="Times New Roman"/>
          <w:sz w:val="24"/>
          <w:szCs w:val="24"/>
          <w:shd w:val="clear" w:color="auto" w:fill="FFFFFF"/>
        </w:rPr>
        <w:t>denoising</w:t>
      </w:r>
      <w:proofErr w:type="spellEnd"/>
      <w:r>
        <w:rPr>
          <w:rFonts w:ascii="Times New Roman" w:eastAsia="SimSun" w:hAnsi="Times New Roman" w:cs="Times New Roman"/>
          <w:sz w:val="24"/>
          <w:szCs w:val="24"/>
          <w:shd w:val="clear" w:color="auto" w:fill="FFFFFF"/>
        </w:rPr>
        <w:t>,” Electronics, vol. 9, no. 7, p. 1178, 2020.</w:t>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 xml:space="preserve">S. </w:t>
      </w:r>
      <w:proofErr w:type="spellStart"/>
      <w:r>
        <w:rPr>
          <w:rFonts w:ascii="Times New Roman" w:eastAsia="SimSun" w:hAnsi="Times New Roman" w:cs="Times New Roman"/>
          <w:sz w:val="24"/>
          <w:szCs w:val="24"/>
          <w:shd w:val="clear" w:color="auto" w:fill="FFFFFF"/>
        </w:rPr>
        <w:t>Osowski</w:t>
      </w:r>
      <w:proofErr w:type="spellEnd"/>
      <w:r>
        <w:rPr>
          <w:rFonts w:ascii="Times New Roman" w:eastAsia="SimSun" w:hAnsi="Times New Roman" w:cs="Times New Roman"/>
          <w:sz w:val="24"/>
          <w:szCs w:val="24"/>
          <w:shd w:val="clear" w:color="auto" w:fill="FFFFFF"/>
        </w:rPr>
        <w:t xml:space="preserve">, L. T. </w:t>
      </w:r>
      <w:proofErr w:type="spellStart"/>
      <w:r>
        <w:rPr>
          <w:rFonts w:ascii="Times New Roman" w:eastAsia="SimSun" w:hAnsi="Times New Roman" w:cs="Times New Roman"/>
          <w:sz w:val="24"/>
          <w:szCs w:val="24"/>
          <w:shd w:val="clear" w:color="auto" w:fill="FFFFFF"/>
        </w:rPr>
        <w:t>Hoai</w:t>
      </w:r>
      <w:proofErr w:type="spellEnd"/>
      <w:r>
        <w:rPr>
          <w:rFonts w:ascii="Times New Roman" w:eastAsia="SimSun" w:hAnsi="Times New Roman" w:cs="Times New Roman"/>
          <w:sz w:val="24"/>
          <w:szCs w:val="24"/>
          <w:shd w:val="clear" w:color="auto" w:fill="FFFFFF"/>
        </w:rPr>
        <w:t xml:space="preserve">, T. </w:t>
      </w:r>
      <w:proofErr w:type="spellStart"/>
      <w:r>
        <w:rPr>
          <w:rFonts w:ascii="Times New Roman" w:eastAsia="SimSun" w:hAnsi="Times New Roman" w:cs="Times New Roman"/>
          <w:sz w:val="24"/>
          <w:szCs w:val="24"/>
          <w:shd w:val="clear" w:color="auto" w:fill="FFFFFF"/>
        </w:rPr>
        <w:t>Markiewicz</w:t>
      </w:r>
      <w:proofErr w:type="spellEnd"/>
      <w:r>
        <w:rPr>
          <w:rFonts w:ascii="Times New Roman" w:eastAsia="SimSun" w:hAnsi="Times New Roman" w:cs="Times New Roman"/>
          <w:sz w:val="24"/>
          <w:szCs w:val="24"/>
          <w:shd w:val="clear" w:color="auto" w:fill="FFFFFF"/>
        </w:rPr>
        <w:t>. Support vector ma-chine-based expert system for reliable heartbeat recognition. IEEE Transactions on Biomedical Engineering, vol. 51, no. 4, pp. 582–589, 2004. DOI: 10.1109/TBME.2004. 824138.</w:t>
      </w:r>
    </w:p>
    <w:p w:rsidR="007223BC"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sidRPr="00005FFA">
        <w:rPr>
          <w:rFonts w:ascii="Times New Roman" w:eastAsia="SimSun" w:hAnsi="Times New Roman" w:cs="Times New Roman"/>
          <w:sz w:val="24"/>
          <w:szCs w:val="24"/>
          <w:shd w:val="clear" w:color="auto" w:fill="FFFFFF"/>
        </w:rPr>
        <w:t xml:space="preserve">C. </w:t>
      </w:r>
      <w:proofErr w:type="spellStart"/>
      <w:r w:rsidRPr="00005FFA">
        <w:rPr>
          <w:rFonts w:ascii="Times New Roman" w:eastAsia="SimSun" w:hAnsi="Times New Roman" w:cs="Times New Roman"/>
          <w:sz w:val="24"/>
          <w:szCs w:val="24"/>
          <w:shd w:val="clear" w:color="auto" w:fill="FFFFFF"/>
        </w:rPr>
        <w:t>Kamath</w:t>
      </w:r>
      <w:proofErr w:type="spellEnd"/>
      <w:r w:rsidRPr="00005FFA">
        <w:rPr>
          <w:rFonts w:ascii="Times New Roman" w:eastAsia="SimSun" w:hAnsi="Times New Roman" w:cs="Times New Roman"/>
          <w:sz w:val="24"/>
          <w:szCs w:val="24"/>
          <w:shd w:val="clear" w:color="auto" w:fill="FFFFFF"/>
        </w:rPr>
        <w:t xml:space="preserve">, "ECG beat categorization </w:t>
      </w:r>
      <w:proofErr w:type="spellStart"/>
      <w:r w:rsidRPr="00005FFA">
        <w:rPr>
          <w:rFonts w:ascii="Times New Roman" w:eastAsia="SimSun" w:hAnsi="Times New Roman" w:cs="Times New Roman"/>
          <w:sz w:val="24"/>
          <w:szCs w:val="24"/>
          <w:shd w:val="clear" w:color="auto" w:fill="FFFFFF"/>
        </w:rPr>
        <w:t>utilising</w:t>
      </w:r>
      <w:proofErr w:type="spellEnd"/>
      <w:r w:rsidRPr="00005FFA">
        <w:rPr>
          <w:rFonts w:ascii="Times New Roman" w:eastAsia="SimSun" w:hAnsi="Times New Roman" w:cs="Times New Roman"/>
          <w:sz w:val="24"/>
          <w:szCs w:val="24"/>
          <w:shd w:val="clear" w:color="auto" w:fill="FFFFFF"/>
        </w:rPr>
        <w:t xml:space="preserve"> characteristics taken from </w:t>
      </w:r>
      <w:proofErr w:type="spellStart"/>
      <w:r w:rsidRPr="00005FFA">
        <w:rPr>
          <w:rFonts w:ascii="Times New Roman" w:eastAsia="SimSun" w:hAnsi="Times New Roman" w:cs="Times New Roman"/>
          <w:sz w:val="24"/>
          <w:szCs w:val="24"/>
          <w:shd w:val="clear" w:color="auto" w:fill="FFFFFF"/>
        </w:rPr>
        <w:t>Teager</w:t>
      </w:r>
      <w:proofErr w:type="spellEnd"/>
      <w:r w:rsidRPr="00005FFA">
        <w:rPr>
          <w:rFonts w:ascii="Times New Roman" w:eastAsia="SimSun" w:hAnsi="Times New Roman" w:cs="Times New Roman"/>
          <w:sz w:val="24"/>
          <w:szCs w:val="24"/>
          <w:shd w:val="clear" w:color="auto" w:fill="FFFFFF"/>
        </w:rPr>
        <w:t xml:space="preserve"> energy functions in time and frequency domains." 2011's IET Signal Processing, volume 5, issue 6, pages 575–581. DOI: 10.1049/iet-spr.2010.0138</w:t>
      </w:r>
    </w:p>
    <w:p w:rsidR="007223BC" w:rsidRPr="00005FFA"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sidRPr="00005FFA">
        <w:rPr>
          <w:rFonts w:ascii="Times New Roman" w:eastAsia="SimSun" w:hAnsi="Times New Roman" w:cs="Times New Roman"/>
          <w:sz w:val="24"/>
          <w:szCs w:val="24"/>
          <w:shd w:val="clear" w:color="auto" w:fill="FFFFFF"/>
        </w:rPr>
        <w:t xml:space="preserve">S. W. </w:t>
      </w:r>
      <w:proofErr w:type="spellStart"/>
      <w:r w:rsidRPr="00005FFA">
        <w:rPr>
          <w:rFonts w:ascii="Times New Roman" w:eastAsia="SimSun" w:hAnsi="Times New Roman" w:cs="Times New Roman"/>
          <w:sz w:val="24"/>
          <w:szCs w:val="24"/>
          <w:shd w:val="clear" w:color="auto" w:fill="FFFFFF"/>
        </w:rPr>
        <w:t>Fei</w:t>
      </w:r>
      <w:proofErr w:type="spellEnd"/>
      <w:r w:rsidRPr="00005FFA">
        <w:rPr>
          <w:rFonts w:ascii="Times New Roman" w:eastAsia="SimSun" w:hAnsi="Times New Roman" w:cs="Times New Roman"/>
          <w:sz w:val="24"/>
          <w:szCs w:val="24"/>
          <w:shd w:val="clear" w:color="auto" w:fill="FFFFFF"/>
        </w:rPr>
        <w:t xml:space="preserve">. Diagnostic investigation on arrhythmia </w:t>
      </w:r>
      <w:proofErr w:type="spellStart"/>
      <w:r w:rsidRPr="00005FFA">
        <w:rPr>
          <w:rFonts w:ascii="Times New Roman" w:eastAsia="SimSun" w:hAnsi="Times New Roman" w:cs="Times New Roman"/>
          <w:sz w:val="24"/>
          <w:szCs w:val="24"/>
          <w:shd w:val="clear" w:color="auto" w:fill="FFFFFF"/>
        </w:rPr>
        <w:t>cordis</w:t>
      </w:r>
      <w:proofErr w:type="spellEnd"/>
      <w:r w:rsidRPr="00005FFA">
        <w:rPr>
          <w:rFonts w:ascii="Times New Roman" w:eastAsia="SimSun" w:hAnsi="Times New Roman" w:cs="Times New Roman"/>
          <w:sz w:val="24"/>
          <w:szCs w:val="24"/>
          <w:shd w:val="clear" w:color="auto" w:fill="FFFFFF"/>
        </w:rPr>
        <w:t xml:space="preserve"> based on support vector machine-based particle swarm optimization. Expert Systems with Applications, 2010, pp. 6748–6752, vol. 37, no. 10.1016/j.eswa.2010.02.126 </w:t>
      </w:r>
      <w:proofErr w:type="gramStart"/>
      <w:r w:rsidRPr="00005FFA">
        <w:rPr>
          <w:rFonts w:ascii="Times New Roman" w:eastAsia="SimSun" w:hAnsi="Times New Roman" w:cs="Times New Roman"/>
          <w:sz w:val="24"/>
          <w:szCs w:val="24"/>
          <w:shd w:val="clear" w:color="auto" w:fill="FFFFFF"/>
        </w:rPr>
        <w:t>is</w:t>
      </w:r>
      <w:proofErr w:type="gramEnd"/>
      <w:r w:rsidRPr="00005FFA">
        <w:rPr>
          <w:rFonts w:ascii="Times New Roman" w:eastAsia="SimSun" w:hAnsi="Times New Roman" w:cs="Times New Roman"/>
          <w:sz w:val="24"/>
          <w:szCs w:val="24"/>
          <w:shd w:val="clear" w:color="auto" w:fill="FFFFFF"/>
        </w:rPr>
        <w:t xml:space="preserve"> the DOI.</w:t>
      </w:r>
    </w:p>
    <w:p w:rsidR="007223BC" w:rsidRPr="00005FFA" w:rsidRDefault="007223BC" w:rsidP="007223BC">
      <w:pPr>
        <w:pStyle w:val="EndNoteBibliography"/>
        <w:numPr>
          <w:ilvl w:val="0"/>
          <w:numId w:val="4"/>
        </w:numPr>
        <w:spacing w:after="0" w:line="360" w:lineRule="auto"/>
        <w:rPr>
          <w:rFonts w:ascii="Times New Roman" w:eastAsia="SimSun" w:hAnsi="Times New Roman" w:cs="Times New Roman"/>
          <w:sz w:val="24"/>
          <w:szCs w:val="24"/>
          <w:shd w:val="clear" w:color="auto" w:fill="FFFFFF"/>
        </w:rPr>
      </w:pPr>
      <w:r w:rsidRPr="00005FFA">
        <w:rPr>
          <w:rFonts w:ascii="Times New Roman" w:hAnsi="Times New Roman" w:cs="Times New Roman"/>
          <w:sz w:val="24"/>
          <w:szCs w:val="24"/>
          <w:shd w:val="clear" w:color="auto" w:fill="FFFFFF"/>
        </w:rPr>
        <w:t xml:space="preserve">S. </w:t>
      </w:r>
      <w:proofErr w:type="spellStart"/>
      <w:r w:rsidRPr="00005FFA">
        <w:rPr>
          <w:rFonts w:ascii="Times New Roman" w:hAnsi="Times New Roman" w:cs="Times New Roman"/>
          <w:sz w:val="24"/>
          <w:szCs w:val="24"/>
          <w:shd w:val="clear" w:color="auto" w:fill="FFFFFF"/>
        </w:rPr>
        <w:t>Sabamoniri</w:t>
      </w:r>
      <w:proofErr w:type="spellEnd"/>
      <w:r w:rsidRPr="00005FFA">
        <w:rPr>
          <w:rFonts w:ascii="Times New Roman" w:hAnsi="Times New Roman" w:cs="Times New Roman"/>
          <w:sz w:val="24"/>
          <w:szCs w:val="24"/>
          <w:shd w:val="clear" w:color="auto" w:fill="FFFFFF"/>
        </w:rPr>
        <w:t xml:space="preserve"> and M. </w:t>
      </w:r>
      <w:proofErr w:type="spellStart"/>
      <w:r w:rsidRPr="00005FFA">
        <w:rPr>
          <w:rFonts w:ascii="Times New Roman" w:hAnsi="Times New Roman" w:cs="Times New Roman"/>
          <w:sz w:val="24"/>
          <w:szCs w:val="24"/>
          <w:shd w:val="clear" w:color="auto" w:fill="FFFFFF"/>
        </w:rPr>
        <w:t>Ayar</w:t>
      </w:r>
      <w:proofErr w:type="spellEnd"/>
      <w:r w:rsidRPr="00005FFA">
        <w:rPr>
          <w:rFonts w:ascii="Times New Roman" w:hAnsi="Times New Roman" w:cs="Times New Roman"/>
          <w:sz w:val="24"/>
          <w:szCs w:val="24"/>
          <w:shd w:val="clear" w:color="auto" w:fill="FFFFFF"/>
        </w:rPr>
        <w:t>, "An ECG-based feature selection and heartbeat classification model employing a hybrid heuristic algorithm," Information systems in Medicine Unleashed, vol. 13, pp-167-175, 2018.</w:t>
      </w:r>
    </w:p>
    <w:p w:rsidR="007223BC" w:rsidRPr="007223BC" w:rsidRDefault="007223BC" w:rsidP="007223BC">
      <w:pPr>
        <w:pStyle w:val="NormalWeb"/>
        <w:shd w:val="clear" w:color="auto" w:fill="FFFFFF"/>
        <w:spacing w:before="0" w:beforeAutospacing="0" w:after="150" w:afterAutospacing="0" w:line="360" w:lineRule="auto"/>
        <w:ind w:right="196"/>
        <w:jc w:val="both"/>
        <w:rPr>
          <w:spacing w:val="7"/>
        </w:rPr>
      </w:pPr>
    </w:p>
    <w:p w:rsidR="00C961A4" w:rsidRDefault="00C961A4" w:rsidP="007223BC">
      <w:pPr>
        <w:pStyle w:val="NormalWeb"/>
        <w:shd w:val="clear" w:color="auto" w:fill="FFFFFF"/>
        <w:spacing w:before="0" w:beforeAutospacing="0" w:after="150" w:afterAutospacing="0" w:line="360" w:lineRule="auto"/>
        <w:ind w:right="196"/>
        <w:jc w:val="both"/>
        <w:rPr>
          <w:b/>
          <w:spacing w:val="7"/>
          <w:sz w:val="32"/>
          <w:szCs w:val="32"/>
        </w:rPr>
      </w:pPr>
    </w:p>
    <w:p w:rsidR="007223BC" w:rsidRDefault="007223BC" w:rsidP="007223BC">
      <w:pPr>
        <w:pStyle w:val="NormalWeb"/>
        <w:shd w:val="clear" w:color="auto" w:fill="FFFFFF"/>
        <w:spacing w:before="0" w:beforeAutospacing="0" w:after="150" w:afterAutospacing="0" w:line="360" w:lineRule="auto"/>
        <w:ind w:right="196"/>
        <w:jc w:val="both"/>
        <w:rPr>
          <w:b/>
          <w:spacing w:val="7"/>
          <w:sz w:val="32"/>
          <w:szCs w:val="32"/>
        </w:rPr>
      </w:pPr>
    </w:p>
    <w:p w:rsidR="007223BC" w:rsidRDefault="007223BC" w:rsidP="007223BC">
      <w:pPr>
        <w:pStyle w:val="NormalWeb"/>
        <w:shd w:val="clear" w:color="auto" w:fill="FFFFFF"/>
        <w:spacing w:before="0" w:beforeAutospacing="0" w:after="150" w:afterAutospacing="0" w:line="360" w:lineRule="auto"/>
        <w:ind w:right="196"/>
        <w:jc w:val="both"/>
        <w:rPr>
          <w:b/>
          <w:spacing w:val="7"/>
          <w:sz w:val="32"/>
          <w:szCs w:val="32"/>
        </w:rPr>
      </w:pPr>
    </w:p>
    <w:p w:rsidR="007223BC" w:rsidRDefault="007223BC" w:rsidP="007223BC">
      <w:pPr>
        <w:pStyle w:val="NormalWeb"/>
        <w:shd w:val="clear" w:color="auto" w:fill="FFFFFF"/>
        <w:spacing w:before="0" w:beforeAutospacing="0" w:after="150" w:afterAutospacing="0" w:line="360" w:lineRule="auto"/>
        <w:ind w:right="196"/>
        <w:jc w:val="both"/>
        <w:rPr>
          <w:b/>
          <w:spacing w:val="7"/>
          <w:sz w:val="32"/>
          <w:szCs w:val="32"/>
        </w:rPr>
      </w:pPr>
    </w:p>
    <w:p w:rsidR="007223BC" w:rsidRDefault="007223BC" w:rsidP="007223BC">
      <w:pPr>
        <w:pStyle w:val="NormalWeb"/>
        <w:shd w:val="clear" w:color="auto" w:fill="FFFFFF"/>
        <w:spacing w:before="0" w:beforeAutospacing="0" w:after="150" w:afterAutospacing="0" w:line="360" w:lineRule="auto"/>
        <w:ind w:right="196"/>
        <w:jc w:val="both"/>
        <w:rPr>
          <w:b/>
          <w:spacing w:val="7"/>
          <w:sz w:val="32"/>
          <w:szCs w:val="32"/>
        </w:rPr>
      </w:pPr>
    </w:p>
    <w:p w:rsidR="007223BC" w:rsidRDefault="007223BC" w:rsidP="007223BC">
      <w:pPr>
        <w:pStyle w:val="NormalWeb"/>
        <w:shd w:val="clear" w:color="auto" w:fill="FFFFFF"/>
        <w:spacing w:before="0" w:beforeAutospacing="0" w:after="150" w:afterAutospacing="0" w:line="360" w:lineRule="auto"/>
        <w:ind w:right="196"/>
        <w:jc w:val="both"/>
        <w:rPr>
          <w:b/>
          <w:spacing w:val="7"/>
          <w:sz w:val="32"/>
          <w:szCs w:val="32"/>
        </w:rPr>
      </w:pPr>
    </w:p>
    <w:p w:rsidR="007223BC" w:rsidRPr="00AC4E6E" w:rsidRDefault="007223BC" w:rsidP="00AC4E6E">
      <w:pPr>
        <w:tabs>
          <w:tab w:val="left" w:pos="7530"/>
        </w:tabs>
      </w:pPr>
    </w:p>
    <w:sectPr w:rsidR="007223BC" w:rsidRPr="00AC4E6E" w:rsidSect="00B90756">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11B" w:rsidRDefault="0070311B">
      <w:pPr>
        <w:spacing w:line="240" w:lineRule="auto"/>
      </w:pPr>
      <w:r>
        <w:separator/>
      </w:r>
    </w:p>
  </w:endnote>
  <w:endnote w:type="continuationSeparator" w:id="0">
    <w:p w:rsidR="0070311B" w:rsidRDefault="00703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032885"/>
      <w:docPartObj>
        <w:docPartGallery w:val="AutoText"/>
      </w:docPartObj>
    </w:sdtPr>
    <w:sdtEndPr>
      <w:rPr>
        <w:color w:val="808080" w:themeColor="background1" w:themeShade="80"/>
        <w:spacing w:val="60"/>
      </w:rPr>
    </w:sdtEndPr>
    <w:sdtContent>
      <w:p w:rsidR="004E5061" w:rsidRDefault="004E5061">
        <w:pPr>
          <w:pStyle w:val="Footer"/>
          <w:pBdr>
            <w:top w:val="single" w:sz="4" w:space="1" w:color="D9D9D9" w:themeColor="background1" w:themeShade="D9"/>
          </w:pBdr>
          <w:spacing w:before="100"/>
          <w:jc w:val="right"/>
        </w:pPr>
        <w:r>
          <w:fldChar w:fldCharType="begin"/>
        </w:r>
        <w:r>
          <w:instrText xml:space="preserve"> PAGE   \* MERGEFORMAT </w:instrText>
        </w:r>
        <w:r>
          <w:fldChar w:fldCharType="separate"/>
        </w:r>
        <w:r w:rsidR="00AC4E6E">
          <w:rPr>
            <w:noProof/>
          </w:rPr>
          <w:t>28</w:t>
        </w:r>
        <w:r>
          <w:rPr>
            <w:noProof/>
          </w:rPr>
          <w:fldChar w:fldCharType="end"/>
        </w:r>
      </w:p>
    </w:sdtContent>
  </w:sdt>
  <w:p w:rsidR="004E5061" w:rsidRDefault="004E5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11B" w:rsidRDefault="0070311B">
      <w:pPr>
        <w:spacing w:before="0" w:after="0"/>
      </w:pPr>
      <w:r>
        <w:separator/>
      </w:r>
    </w:p>
  </w:footnote>
  <w:footnote w:type="continuationSeparator" w:id="0">
    <w:p w:rsidR="0070311B" w:rsidRDefault="0070311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E8DC13"/>
    <w:multiLevelType w:val="multilevel"/>
    <w:tmpl w:val="2A80BD50"/>
    <w:lvl w:ilvl="0">
      <w:start w:val="2"/>
      <w:numFmt w:val="decimal"/>
      <w:suff w:val="space"/>
      <w:lvlText w:val="%1."/>
      <w:lvlJc w:val="left"/>
    </w:lvl>
    <w:lvl w:ilvl="1">
      <w:start w:val="3"/>
      <w:numFmt w:val="decimal"/>
      <w:isLgl/>
      <w:lvlText w:val="%1.%2."/>
      <w:lvlJc w:val="left"/>
      <w:pPr>
        <w:ind w:left="540" w:hanging="540"/>
      </w:pPr>
      <w:rPr>
        <w:rFonts w:hint="default"/>
        <w:b/>
      </w:rPr>
    </w:lvl>
    <w:lvl w:ilvl="2">
      <w:start w:val="2"/>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
    <w:nsid w:val="0CC168EF"/>
    <w:multiLevelType w:val="multilevel"/>
    <w:tmpl w:val="0CC168EF"/>
    <w:lvl w:ilvl="0">
      <w:start w:val="1"/>
      <w:numFmt w:val="bullet"/>
      <w:lvlText w:val=""/>
      <w:lvlJc w:val="left"/>
      <w:pPr>
        <w:ind w:left="1320" w:hanging="360"/>
      </w:pPr>
      <w:rPr>
        <w:rFonts w:ascii="Symbol" w:hAnsi="Symbol" w:hint="default"/>
      </w:rPr>
    </w:lvl>
    <w:lvl w:ilvl="1">
      <w:start w:val="1"/>
      <w:numFmt w:val="bullet"/>
      <w:lvlText w:val="o"/>
      <w:lvlJc w:val="left"/>
      <w:pPr>
        <w:ind w:left="2040" w:hanging="360"/>
      </w:pPr>
      <w:rPr>
        <w:rFonts w:ascii="Courier New" w:hAnsi="Courier New" w:cs="Courier New" w:hint="default"/>
      </w:rPr>
    </w:lvl>
    <w:lvl w:ilvl="2">
      <w:start w:val="1"/>
      <w:numFmt w:val="bullet"/>
      <w:lvlText w:val=""/>
      <w:lvlJc w:val="left"/>
      <w:pPr>
        <w:ind w:left="2760" w:hanging="360"/>
      </w:pPr>
      <w:rPr>
        <w:rFonts w:ascii="Wingdings" w:hAnsi="Wingdings" w:hint="default"/>
      </w:rPr>
    </w:lvl>
    <w:lvl w:ilvl="3">
      <w:start w:val="1"/>
      <w:numFmt w:val="bullet"/>
      <w:lvlText w:val=""/>
      <w:lvlJc w:val="left"/>
      <w:pPr>
        <w:ind w:left="3480" w:hanging="360"/>
      </w:pPr>
      <w:rPr>
        <w:rFonts w:ascii="Symbol" w:hAnsi="Symbol" w:hint="default"/>
      </w:rPr>
    </w:lvl>
    <w:lvl w:ilvl="4">
      <w:start w:val="1"/>
      <w:numFmt w:val="bullet"/>
      <w:lvlText w:val="o"/>
      <w:lvlJc w:val="left"/>
      <w:pPr>
        <w:ind w:left="4200" w:hanging="360"/>
      </w:pPr>
      <w:rPr>
        <w:rFonts w:ascii="Courier New" w:hAnsi="Courier New" w:cs="Courier New" w:hint="default"/>
      </w:rPr>
    </w:lvl>
    <w:lvl w:ilvl="5">
      <w:start w:val="1"/>
      <w:numFmt w:val="bullet"/>
      <w:lvlText w:val=""/>
      <w:lvlJc w:val="left"/>
      <w:pPr>
        <w:ind w:left="4920" w:hanging="360"/>
      </w:pPr>
      <w:rPr>
        <w:rFonts w:ascii="Wingdings" w:hAnsi="Wingdings" w:hint="default"/>
      </w:rPr>
    </w:lvl>
    <w:lvl w:ilvl="6">
      <w:start w:val="1"/>
      <w:numFmt w:val="bullet"/>
      <w:lvlText w:val=""/>
      <w:lvlJc w:val="left"/>
      <w:pPr>
        <w:ind w:left="5640" w:hanging="360"/>
      </w:pPr>
      <w:rPr>
        <w:rFonts w:ascii="Symbol" w:hAnsi="Symbol" w:hint="default"/>
      </w:rPr>
    </w:lvl>
    <w:lvl w:ilvl="7">
      <w:start w:val="1"/>
      <w:numFmt w:val="bullet"/>
      <w:lvlText w:val="o"/>
      <w:lvlJc w:val="left"/>
      <w:pPr>
        <w:ind w:left="6360" w:hanging="360"/>
      </w:pPr>
      <w:rPr>
        <w:rFonts w:ascii="Courier New" w:hAnsi="Courier New" w:cs="Courier New" w:hint="default"/>
      </w:rPr>
    </w:lvl>
    <w:lvl w:ilvl="8">
      <w:start w:val="1"/>
      <w:numFmt w:val="bullet"/>
      <w:lvlText w:val=""/>
      <w:lvlJc w:val="left"/>
      <w:pPr>
        <w:ind w:left="7080" w:hanging="360"/>
      </w:pPr>
      <w:rPr>
        <w:rFonts w:ascii="Wingdings" w:hAnsi="Wingdings" w:hint="default"/>
      </w:rPr>
    </w:lvl>
  </w:abstractNum>
  <w:abstractNum w:abstractNumId="2">
    <w:nsid w:val="660C3558"/>
    <w:multiLevelType w:val="hybridMultilevel"/>
    <w:tmpl w:val="70480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A57FEB"/>
    <w:multiLevelType w:val="multilevel"/>
    <w:tmpl w:val="5E880B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97DDD"/>
    <w:rsid w:val="00001E04"/>
    <w:rsid w:val="000254D2"/>
    <w:rsid w:val="0002652E"/>
    <w:rsid w:val="00035FD0"/>
    <w:rsid w:val="0004339A"/>
    <w:rsid w:val="0005574C"/>
    <w:rsid w:val="000821DF"/>
    <w:rsid w:val="00083991"/>
    <w:rsid w:val="000858B9"/>
    <w:rsid w:val="000B3BA2"/>
    <w:rsid w:val="000D302F"/>
    <w:rsid w:val="000D7BA8"/>
    <w:rsid w:val="00153BA4"/>
    <w:rsid w:val="00184D8B"/>
    <w:rsid w:val="0019649E"/>
    <w:rsid w:val="001A3E62"/>
    <w:rsid w:val="001B1934"/>
    <w:rsid w:val="001F3B29"/>
    <w:rsid w:val="0022598F"/>
    <w:rsid w:val="00261BBA"/>
    <w:rsid w:val="002C71AE"/>
    <w:rsid w:val="002D6303"/>
    <w:rsid w:val="002E77FB"/>
    <w:rsid w:val="002F1821"/>
    <w:rsid w:val="00323E2F"/>
    <w:rsid w:val="003422D8"/>
    <w:rsid w:val="00352CEA"/>
    <w:rsid w:val="00357A2D"/>
    <w:rsid w:val="00367D36"/>
    <w:rsid w:val="00377500"/>
    <w:rsid w:val="003A0111"/>
    <w:rsid w:val="003A0303"/>
    <w:rsid w:val="003B1D92"/>
    <w:rsid w:val="003F2114"/>
    <w:rsid w:val="003F5DF2"/>
    <w:rsid w:val="004055EB"/>
    <w:rsid w:val="00436F1D"/>
    <w:rsid w:val="00442795"/>
    <w:rsid w:val="004564D7"/>
    <w:rsid w:val="00496EA7"/>
    <w:rsid w:val="004B3E3D"/>
    <w:rsid w:val="004B75A6"/>
    <w:rsid w:val="004E5061"/>
    <w:rsid w:val="0051314D"/>
    <w:rsid w:val="0053578C"/>
    <w:rsid w:val="00536135"/>
    <w:rsid w:val="005553D6"/>
    <w:rsid w:val="00564A3C"/>
    <w:rsid w:val="00564F04"/>
    <w:rsid w:val="00565EC2"/>
    <w:rsid w:val="0057233B"/>
    <w:rsid w:val="00596050"/>
    <w:rsid w:val="00597DDD"/>
    <w:rsid w:val="005A4DF8"/>
    <w:rsid w:val="005B6F22"/>
    <w:rsid w:val="005C2E0A"/>
    <w:rsid w:val="00636F0D"/>
    <w:rsid w:val="00644A1F"/>
    <w:rsid w:val="00650443"/>
    <w:rsid w:val="00686082"/>
    <w:rsid w:val="0069452B"/>
    <w:rsid w:val="006A5A68"/>
    <w:rsid w:val="006C3694"/>
    <w:rsid w:val="0070311B"/>
    <w:rsid w:val="00716654"/>
    <w:rsid w:val="007223BC"/>
    <w:rsid w:val="007457CB"/>
    <w:rsid w:val="007515D7"/>
    <w:rsid w:val="007B158D"/>
    <w:rsid w:val="007D0291"/>
    <w:rsid w:val="007E6FCD"/>
    <w:rsid w:val="007F5045"/>
    <w:rsid w:val="00874FED"/>
    <w:rsid w:val="00880C88"/>
    <w:rsid w:val="00897E48"/>
    <w:rsid w:val="008A749D"/>
    <w:rsid w:val="008B221C"/>
    <w:rsid w:val="008B633E"/>
    <w:rsid w:val="008E04BB"/>
    <w:rsid w:val="008E5024"/>
    <w:rsid w:val="008F227B"/>
    <w:rsid w:val="00912A64"/>
    <w:rsid w:val="00913F58"/>
    <w:rsid w:val="00924828"/>
    <w:rsid w:val="00924E12"/>
    <w:rsid w:val="00931694"/>
    <w:rsid w:val="0094009D"/>
    <w:rsid w:val="00953536"/>
    <w:rsid w:val="0098091F"/>
    <w:rsid w:val="00991C3A"/>
    <w:rsid w:val="009D48B8"/>
    <w:rsid w:val="00A916E2"/>
    <w:rsid w:val="00A95DA6"/>
    <w:rsid w:val="00AC4E6E"/>
    <w:rsid w:val="00B112D3"/>
    <w:rsid w:val="00B1531C"/>
    <w:rsid w:val="00B2389E"/>
    <w:rsid w:val="00B35A6B"/>
    <w:rsid w:val="00B52B6C"/>
    <w:rsid w:val="00B90756"/>
    <w:rsid w:val="00B90E5F"/>
    <w:rsid w:val="00C15CE9"/>
    <w:rsid w:val="00C52E5E"/>
    <w:rsid w:val="00C54728"/>
    <w:rsid w:val="00C63B2B"/>
    <w:rsid w:val="00C961A4"/>
    <w:rsid w:val="00C96D75"/>
    <w:rsid w:val="00CB4C1F"/>
    <w:rsid w:val="00CF3D7C"/>
    <w:rsid w:val="00D00C17"/>
    <w:rsid w:val="00D30DE1"/>
    <w:rsid w:val="00D325F8"/>
    <w:rsid w:val="00D919EB"/>
    <w:rsid w:val="00DA1A76"/>
    <w:rsid w:val="00DC5440"/>
    <w:rsid w:val="00DF245C"/>
    <w:rsid w:val="00E13A5A"/>
    <w:rsid w:val="00E237E3"/>
    <w:rsid w:val="00E408A1"/>
    <w:rsid w:val="00E53133"/>
    <w:rsid w:val="00E56A79"/>
    <w:rsid w:val="00E73839"/>
    <w:rsid w:val="00E8031B"/>
    <w:rsid w:val="00E805FD"/>
    <w:rsid w:val="00E819F3"/>
    <w:rsid w:val="00E91DD6"/>
    <w:rsid w:val="00EE373C"/>
    <w:rsid w:val="00F07F0B"/>
    <w:rsid w:val="00F13F65"/>
    <w:rsid w:val="00F24B99"/>
    <w:rsid w:val="00F80952"/>
    <w:rsid w:val="00FB33BC"/>
    <w:rsid w:val="00FB38CD"/>
    <w:rsid w:val="27DE33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Straight Arrow Connector 55"/>
        <o:r id="V:Rule2" type="connector" idref="#Straight Arrow Connector 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56"/>
    <w:pPr>
      <w:spacing w:before="100" w:beforeAutospacing="1" w:after="200" w:line="273" w:lineRule="auto"/>
    </w:pPr>
    <w:rPr>
      <w:rFonts w:ascii="Calibri" w:eastAsia="SimSun" w:hAnsi="Calibri" w:cs="Mang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756"/>
    <w:pPr>
      <w:spacing w:before="0" w:after="0" w:line="240" w:lineRule="auto"/>
    </w:pPr>
    <w:rPr>
      <w:rFonts w:ascii="Tahoma" w:hAnsi="Tahoma" w:cs="Tahoma"/>
      <w:sz w:val="16"/>
      <w:szCs w:val="16"/>
    </w:rPr>
  </w:style>
  <w:style w:type="paragraph" w:styleId="Footer">
    <w:name w:val="footer"/>
    <w:basedOn w:val="Normal"/>
    <w:link w:val="FooterChar"/>
    <w:uiPriority w:val="99"/>
    <w:unhideWhenUsed/>
    <w:qFormat/>
    <w:rsid w:val="00B90756"/>
    <w:pPr>
      <w:tabs>
        <w:tab w:val="center" w:pos="4680"/>
        <w:tab w:val="right" w:pos="9360"/>
      </w:tabs>
      <w:spacing w:before="0" w:after="0" w:line="240" w:lineRule="auto"/>
    </w:pPr>
  </w:style>
  <w:style w:type="paragraph" w:styleId="Header">
    <w:name w:val="header"/>
    <w:basedOn w:val="Normal"/>
    <w:link w:val="HeaderChar"/>
    <w:uiPriority w:val="99"/>
    <w:unhideWhenUsed/>
    <w:rsid w:val="00B90756"/>
    <w:pPr>
      <w:tabs>
        <w:tab w:val="center" w:pos="4680"/>
        <w:tab w:val="right" w:pos="9360"/>
      </w:tabs>
      <w:spacing w:before="0" w:after="0" w:line="240" w:lineRule="auto"/>
    </w:pPr>
  </w:style>
  <w:style w:type="paragraph" w:styleId="NormalWeb">
    <w:name w:val="Normal (Web)"/>
    <w:basedOn w:val="Normal"/>
    <w:uiPriority w:val="99"/>
    <w:unhideWhenUsed/>
    <w:rsid w:val="00B90756"/>
    <w:pPr>
      <w:spacing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0756"/>
    <w:rPr>
      <w:b/>
      <w:bCs/>
    </w:rPr>
  </w:style>
  <w:style w:type="table" w:styleId="TableGrid">
    <w:name w:val="Table Grid"/>
    <w:basedOn w:val="TableNormal"/>
    <w:uiPriority w:val="99"/>
    <w:unhideWhenUsed/>
    <w:rsid w:val="00B90756"/>
    <w:rPr>
      <w:rFonts w:ascii="Times New Roman" w:eastAsia="SimSu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90756"/>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rsid w:val="00B90756"/>
    <w:rPr>
      <w:rFonts w:ascii="Cambria" w:eastAsia="SimSun" w:hAnsi="Cambria" w:cs="Mangal"/>
      <w:color w:val="17365D"/>
      <w:spacing w:val="5"/>
      <w:kern w:val="28"/>
      <w:sz w:val="52"/>
      <w:szCs w:val="52"/>
    </w:rPr>
  </w:style>
  <w:style w:type="character" w:customStyle="1" w:styleId="HeaderChar">
    <w:name w:val="Header Char"/>
    <w:basedOn w:val="DefaultParagraphFont"/>
    <w:link w:val="Header"/>
    <w:uiPriority w:val="99"/>
    <w:qFormat/>
    <w:rsid w:val="00B90756"/>
    <w:rPr>
      <w:rFonts w:ascii="Calibri" w:eastAsia="SimSun" w:hAnsi="Calibri" w:cs="Mangal"/>
    </w:rPr>
  </w:style>
  <w:style w:type="character" w:customStyle="1" w:styleId="FooterChar">
    <w:name w:val="Footer Char"/>
    <w:basedOn w:val="DefaultParagraphFont"/>
    <w:link w:val="Footer"/>
    <w:uiPriority w:val="99"/>
    <w:rsid w:val="00B90756"/>
    <w:rPr>
      <w:rFonts w:ascii="Calibri" w:eastAsia="SimSun" w:hAnsi="Calibri" w:cs="Mangal"/>
    </w:rPr>
  </w:style>
  <w:style w:type="character" w:styleId="PlaceholderText">
    <w:name w:val="Placeholder Text"/>
    <w:basedOn w:val="DefaultParagraphFont"/>
    <w:uiPriority w:val="99"/>
    <w:semiHidden/>
    <w:rsid w:val="00B90756"/>
    <w:rPr>
      <w:color w:val="808080"/>
    </w:rPr>
  </w:style>
  <w:style w:type="character" w:customStyle="1" w:styleId="BalloonTextChar">
    <w:name w:val="Balloon Text Char"/>
    <w:basedOn w:val="DefaultParagraphFont"/>
    <w:link w:val="BalloonText"/>
    <w:uiPriority w:val="99"/>
    <w:semiHidden/>
    <w:rsid w:val="00B90756"/>
    <w:rPr>
      <w:rFonts w:ascii="Tahoma" w:eastAsia="SimSun" w:hAnsi="Tahoma" w:cs="Tahoma"/>
      <w:sz w:val="16"/>
      <w:szCs w:val="16"/>
    </w:rPr>
  </w:style>
  <w:style w:type="paragraph" w:customStyle="1" w:styleId="EndNoteBibliography">
    <w:name w:val="EndNote Bibliography"/>
    <w:basedOn w:val="Normal"/>
    <w:qFormat/>
    <w:rsid w:val="00B90756"/>
    <w:pPr>
      <w:spacing w:line="240" w:lineRule="auto"/>
      <w:jc w:val="both"/>
    </w:pPr>
    <w:rPr>
      <w:rFonts w:eastAsia="Times New Roman" w:cs="Calibri"/>
    </w:rPr>
  </w:style>
  <w:style w:type="paragraph" w:styleId="ListParagraph">
    <w:name w:val="List Paragraph"/>
    <w:basedOn w:val="Normal"/>
    <w:uiPriority w:val="34"/>
    <w:qFormat/>
    <w:rsid w:val="00B90756"/>
    <w:pPr>
      <w:ind w:left="720"/>
      <w:contextualSpacing/>
    </w:pPr>
  </w:style>
  <w:style w:type="character" w:styleId="Hyperlink">
    <w:name w:val="Hyperlink"/>
    <w:basedOn w:val="DefaultParagraphFont"/>
    <w:uiPriority w:val="99"/>
    <w:unhideWhenUsed/>
    <w:rsid w:val="00FB33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65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image" Target="media/image14.png"/><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mailto:aditi.pkl.123@gmail.com" TargetMode="Externa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79DC50-B3C6-4DED-B8FB-43371C17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28</Pages>
  <Words>4706</Words>
  <Characters>26828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 Mohapatra</dc:creator>
  <cp:lastModifiedBy>Aditi Mohapatra</cp:lastModifiedBy>
  <cp:revision>19</cp:revision>
  <dcterms:created xsi:type="dcterms:W3CDTF">2022-07-25T10:49:00Z</dcterms:created>
  <dcterms:modified xsi:type="dcterms:W3CDTF">2023-08-26T18:27:00Z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7B645D2F122C4044B79C91A156FA2F50</vt:lpwstr>
  </property>
  <property fmtid="{D5CDD505-2E9C-101B-9397-08002B2CF9AE}" pid="3" name="KSOProductBuildVer">
    <vt:lpwstr>1033-11.2.0.11537</vt:lpwstr>
  </property>
</Properties>
</file>