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98B1B" w14:textId="4056764D" w:rsidR="00276E38" w:rsidRDefault="00D4616A" w:rsidP="004F0CFE">
      <w:pPr>
        <w:pStyle w:val="Heading1"/>
        <w:rPr>
          <w:rFonts w:ascii="Times New Roman" w:hAnsi="Times New Roman" w:cs="Times New Roman"/>
          <w:color w:val="000000" w:themeColor="text1"/>
        </w:rPr>
      </w:pPr>
      <w:r w:rsidRPr="004F0CFE">
        <w:rPr>
          <w:rFonts w:ascii="Times New Roman" w:hAnsi="Times New Roman" w:cs="Times New Roman"/>
          <w:color w:val="000000" w:themeColor="text1"/>
        </w:rPr>
        <w:t xml:space="preserve">BUTTERFLY: </w:t>
      </w:r>
      <w:r w:rsidR="00A06B9C">
        <w:rPr>
          <w:rFonts w:ascii="Times New Roman" w:hAnsi="Times New Roman" w:cs="Times New Roman"/>
          <w:color w:val="000000" w:themeColor="text1"/>
        </w:rPr>
        <w:t>THE ESSENCE OF NATURE</w:t>
      </w:r>
      <w:r w:rsidR="008A50C7">
        <w:rPr>
          <w:rFonts w:ascii="Times New Roman" w:hAnsi="Times New Roman" w:cs="Times New Roman"/>
          <w:color w:val="000000" w:themeColor="text1"/>
        </w:rPr>
        <w:t xml:space="preserve"> AND THE CHALLENGES IN THEIR CONSERVATION</w:t>
      </w:r>
    </w:p>
    <w:p w14:paraId="2640821D" w14:textId="77777777" w:rsidR="0014095D" w:rsidRDefault="0014095D" w:rsidP="0014095D">
      <w:pPr>
        <w:spacing w:line="360" w:lineRule="auto"/>
        <w:jc w:val="both"/>
        <w:rPr>
          <w:rFonts w:ascii="Times New Roman" w:hAnsi="Times New Roman" w:cs="Times New Roman"/>
          <w:sz w:val="24"/>
          <w:szCs w:val="24"/>
        </w:rPr>
      </w:pPr>
    </w:p>
    <w:p w14:paraId="5B3AFDD0" w14:textId="03FCD957" w:rsidR="004F0CFE" w:rsidRDefault="0014095D" w:rsidP="0014095D">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Annu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Mitrajit</w:t>
      </w:r>
      <w:proofErr w:type="spellEnd"/>
      <w:r>
        <w:rPr>
          <w:rFonts w:ascii="Times New Roman" w:hAnsi="Times New Roman" w:cs="Times New Roman"/>
          <w:sz w:val="24"/>
          <w:szCs w:val="24"/>
        </w:rPr>
        <w:t xml:space="preserve"> Deb, </w:t>
      </w:r>
      <w:proofErr w:type="spellStart"/>
      <w:r>
        <w:rPr>
          <w:rFonts w:ascii="Times New Roman" w:hAnsi="Times New Roman" w:cs="Times New Roman"/>
          <w:sz w:val="24"/>
          <w:szCs w:val="24"/>
        </w:rPr>
        <w:t>Disha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Agrawal</w:t>
      </w:r>
      <w:proofErr w:type="spellEnd"/>
      <w:r>
        <w:rPr>
          <w:rFonts w:ascii="Times New Roman" w:hAnsi="Times New Roman" w:cs="Times New Roman"/>
          <w:sz w:val="24"/>
          <w:szCs w:val="24"/>
        </w:rPr>
        <w:t xml:space="preserve"> and Swati </w:t>
      </w:r>
      <w:proofErr w:type="spellStart"/>
      <w:r>
        <w:rPr>
          <w:rFonts w:ascii="Times New Roman" w:hAnsi="Times New Roman" w:cs="Times New Roman"/>
          <w:sz w:val="24"/>
          <w:szCs w:val="24"/>
        </w:rPr>
        <w:t>Chowdhury</w:t>
      </w:r>
      <w:proofErr w:type="spellEnd"/>
      <w:r>
        <w:rPr>
          <w:rFonts w:ascii="Times New Roman" w:hAnsi="Times New Roman" w:cs="Times New Roman"/>
          <w:sz w:val="24"/>
          <w:szCs w:val="24"/>
        </w:rPr>
        <w:t xml:space="preserve"> </w:t>
      </w:r>
    </w:p>
    <w:p w14:paraId="3E2AB1B7" w14:textId="77777777" w:rsidR="0014095D" w:rsidRDefault="0014095D" w:rsidP="0014095D">
      <w:pPr>
        <w:spacing w:line="360" w:lineRule="auto"/>
        <w:jc w:val="both"/>
        <w:rPr>
          <w:rFonts w:ascii="Times New Roman" w:hAnsi="Times New Roman" w:cs="Times New Roman"/>
          <w:sz w:val="24"/>
          <w:szCs w:val="24"/>
        </w:rPr>
      </w:pPr>
      <w:r>
        <w:rPr>
          <w:rFonts w:ascii="Times New Roman" w:hAnsi="Times New Roman" w:cs="Times New Roman"/>
          <w:sz w:val="24"/>
          <w:szCs w:val="24"/>
        </w:rPr>
        <w:t>The Assam Royal Global University, Department of Zoology, Guwahati, Assam 781035, India</w:t>
      </w:r>
    </w:p>
    <w:p w14:paraId="06F08A8F" w14:textId="77777777" w:rsidR="0014095D" w:rsidRDefault="0014095D" w:rsidP="0014095D">
      <w:pPr>
        <w:spacing w:line="360" w:lineRule="auto"/>
        <w:jc w:val="both"/>
        <w:rPr>
          <w:rFonts w:ascii="Times New Roman" w:hAnsi="Times New Roman" w:cs="Times New Roman"/>
          <w:sz w:val="24"/>
          <w:szCs w:val="24"/>
        </w:rPr>
      </w:pPr>
    </w:p>
    <w:p w14:paraId="55003197" w14:textId="77777777" w:rsidR="0014095D" w:rsidRDefault="0014095D" w:rsidP="0014095D">
      <w:pPr>
        <w:spacing w:line="360" w:lineRule="auto"/>
        <w:jc w:val="both"/>
        <w:rPr>
          <w:rFonts w:ascii="Times New Roman" w:hAnsi="Times New Roman" w:cs="Times New Roman"/>
          <w:sz w:val="24"/>
          <w:szCs w:val="24"/>
        </w:rPr>
      </w:pPr>
    </w:p>
    <w:p w14:paraId="037B5D0E" w14:textId="77777777" w:rsidR="0014095D" w:rsidRDefault="0014095D" w:rsidP="0014095D">
      <w:pPr>
        <w:spacing w:line="360" w:lineRule="auto"/>
        <w:jc w:val="both"/>
        <w:rPr>
          <w:rFonts w:ascii="Times New Roman" w:hAnsi="Times New Roman" w:cs="Times New Roman"/>
          <w:sz w:val="24"/>
          <w:szCs w:val="24"/>
        </w:rPr>
      </w:pPr>
    </w:p>
    <w:p w14:paraId="2EAD847B" w14:textId="77777777" w:rsidR="0014095D" w:rsidRDefault="0014095D" w:rsidP="0014095D">
      <w:pPr>
        <w:spacing w:line="360" w:lineRule="auto"/>
        <w:jc w:val="both"/>
        <w:rPr>
          <w:rFonts w:ascii="Times New Roman" w:hAnsi="Times New Roman" w:cs="Times New Roman"/>
          <w:sz w:val="24"/>
          <w:szCs w:val="24"/>
        </w:rPr>
      </w:pPr>
    </w:p>
    <w:p w14:paraId="51C02478" w14:textId="77777777" w:rsidR="0014095D" w:rsidRDefault="0014095D" w:rsidP="0014095D">
      <w:pPr>
        <w:spacing w:line="360" w:lineRule="auto"/>
        <w:jc w:val="both"/>
        <w:rPr>
          <w:rFonts w:ascii="Times New Roman" w:hAnsi="Times New Roman" w:cs="Times New Roman"/>
          <w:sz w:val="24"/>
          <w:szCs w:val="24"/>
        </w:rPr>
      </w:pPr>
    </w:p>
    <w:p w14:paraId="5343FBDD" w14:textId="77777777" w:rsidR="0014095D" w:rsidRDefault="0014095D" w:rsidP="0014095D">
      <w:pPr>
        <w:spacing w:line="360" w:lineRule="auto"/>
        <w:jc w:val="both"/>
        <w:rPr>
          <w:rFonts w:ascii="Times New Roman" w:hAnsi="Times New Roman" w:cs="Times New Roman"/>
          <w:sz w:val="24"/>
          <w:szCs w:val="24"/>
        </w:rPr>
      </w:pPr>
    </w:p>
    <w:p w14:paraId="7222392E" w14:textId="77777777" w:rsidR="0014095D" w:rsidRDefault="0014095D" w:rsidP="0014095D">
      <w:pPr>
        <w:spacing w:line="360" w:lineRule="auto"/>
        <w:jc w:val="both"/>
        <w:rPr>
          <w:rFonts w:ascii="Times New Roman" w:hAnsi="Times New Roman" w:cs="Times New Roman"/>
          <w:sz w:val="24"/>
          <w:szCs w:val="24"/>
        </w:rPr>
      </w:pPr>
    </w:p>
    <w:p w14:paraId="25F88922" w14:textId="77777777" w:rsidR="0014095D" w:rsidRDefault="0014095D" w:rsidP="0014095D">
      <w:pPr>
        <w:spacing w:line="360" w:lineRule="auto"/>
        <w:jc w:val="both"/>
        <w:rPr>
          <w:rFonts w:ascii="Times New Roman" w:hAnsi="Times New Roman" w:cs="Times New Roman"/>
          <w:sz w:val="24"/>
          <w:szCs w:val="24"/>
        </w:rPr>
      </w:pPr>
    </w:p>
    <w:p w14:paraId="4AB194B9" w14:textId="77777777" w:rsidR="0014095D" w:rsidRDefault="0014095D" w:rsidP="0014095D">
      <w:pPr>
        <w:spacing w:line="360" w:lineRule="auto"/>
        <w:jc w:val="both"/>
        <w:rPr>
          <w:rFonts w:ascii="Times New Roman" w:hAnsi="Times New Roman" w:cs="Times New Roman"/>
          <w:sz w:val="24"/>
          <w:szCs w:val="24"/>
        </w:rPr>
      </w:pPr>
    </w:p>
    <w:p w14:paraId="19A35FF7" w14:textId="77777777" w:rsidR="0014095D" w:rsidRDefault="0014095D" w:rsidP="0014095D">
      <w:pPr>
        <w:spacing w:line="360" w:lineRule="auto"/>
        <w:jc w:val="both"/>
        <w:rPr>
          <w:rFonts w:ascii="Times New Roman" w:hAnsi="Times New Roman" w:cs="Times New Roman"/>
          <w:sz w:val="24"/>
          <w:szCs w:val="24"/>
        </w:rPr>
      </w:pPr>
    </w:p>
    <w:p w14:paraId="2BA549A5" w14:textId="77777777" w:rsidR="0014095D" w:rsidRDefault="0014095D" w:rsidP="0014095D">
      <w:pPr>
        <w:spacing w:line="360" w:lineRule="auto"/>
        <w:jc w:val="both"/>
        <w:rPr>
          <w:rFonts w:ascii="Times New Roman" w:hAnsi="Times New Roman" w:cs="Times New Roman"/>
          <w:sz w:val="24"/>
          <w:szCs w:val="24"/>
        </w:rPr>
      </w:pPr>
    </w:p>
    <w:p w14:paraId="7F06FA48" w14:textId="77777777" w:rsidR="0014095D" w:rsidRDefault="0014095D" w:rsidP="0014095D">
      <w:pPr>
        <w:spacing w:line="360" w:lineRule="auto"/>
        <w:jc w:val="both"/>
        <w:rPr>
          <w:rFonts w:ascii="Times New Roman" w:hAnsi="Times New Roman" w:cs="Times New Roman"/>
          <w:sz w:val="24"/>
          <w:szCs w:val="24"/>
        </w:rPr>
      </w:pPr>
    </w:p>
    <w:p w14:paraId="04C1DB5F" w14:textId="77777777" w:rsidR="0014095D" w:rsidRDefault="0014095D" w:rsidP="0014095D">
      <w:pPr>
        <w:spacing w:line="360" w:lineRule="auto"/>
        <w:jc w:val="both"/>
        <w:rPr>
          <w:rFonts w:ascii="Times New Roman" w:hAnsi="Times New Roman" w:cs="Times New Roman"/>
          <w:sz w:val="24"/>
          <w:szCs w:val="24"/>
        </w:rPr>
      </w:pPr>
      <w:r>
        <w:rPr>
          <w:rFonts w:ascii="Times New Roman" w:hAnsi="Times New Roman" w:cs="Times New Roman"/>
          <w:sz w:val="24"/>
          <w:szCs w:val="24"/>
        </w:rPr>
        <w:t>*Corresponding author</w:t>
      </w:r>
    </w:p>
    <w:p w14:paraId="1C098F19" w14:textId="77777777" w:rsidR="0014095D" w:rsidRDefault="0014095D" w:rsidP="0014095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Kumari</w:t>
      </w:r>
      <w:proofErr w:type="spellEnd"/>
    </w:p>
    <w:p w14:paraId="35C385C7" w14:textId="77777777" w:rsidR="0014095D" w:rsidRDefault="0014095D" w:rsidP="0014095D">
      <w:pPr>
        <w:spacing w:line="360" w:lineRule="auto"/>
        <w:jc w:val="both"/>
        <w:rPr>
          <w:rFonts w:ascii="Times New Roman" w:hAnsi="Times New Roman" w:cs="Times New Roman"/>
          <w:sz w:val="24"/>
          <w:szCs w:val="24"/>
        </w:rPr>
      </w:pPr>
      <w:r>
        <w:rPr>
          <w:rFonts w:ascii="Times New Roman" w:hAnsi="Times New Roman" w:cs="Times New Roman"/>
          <w:sz w:val="24"/>
          <w:szCs w:val="24"/>
        </w:rPr>
        <w:t>Department of Zoology</w:t>
      </w:r>
    </w:p>
    <w:p w14:paraId="28EFF903" w14:textId="77777777" w:rsidR="0014095D" w:rsidRDefault="0014095D" w:rsidP="0014095D">
      <w:pPr>
        <w:spacing w:line="360" w:lineRule="auto"/>
        <w:jc w:val="both"/>
        <w:rPr>
          <w:rFonts w:ascii="Times New Roman" w:hAnsi="Times New Roman" w:cs="Times New Roman"/>
          <w:sz w:val="24"/>
          <w:szCs w:val="24"/>
        </w:rPr>
      </w:pPr>
      <w:r>
        <w:rPr>
          <w:rFonts w:ascii="Times New Roman" w:hAnsi="Times New Roman" w:cs="Times New Roman"/>
          <w:sz w:val="24"/>
          <w:szCs w:val="24"/>
        </w:rPr>
        <w:t>The Assam Royal Global University</w:t>
      </w:r>
    </w:p>
    <w:p w14:paraId="1930BA24" w14:textId="77777777" w:rsidR="0014095D" w:rsidRDefault="0014095D" w:rsidP="0014095D">
      <w:pPr>
        <w:spacing w:line="360" w:lineRule="auto"/>
        <w:jc w:val="both"/>
        <w:rPr>
          <w:rFonts w:ascii="Times New Roman" w:hAnsi="Times New Roman" w:cs="Times New Roman"/>
          <w:sz w:val="24"/>
          <w:szCs w:val="24"/>
        </w:rPr>
      </w:pPr>
      <w:r>
        <w:rPr>
          <w:rFonts w:ascii="Times New Roman" w:hAnsi="Times New Roman" w:cs="Times New Roman"/>
          <w:sz w:val="24"/>
          <w:szCs w:val="24"/>
        </w:rPr>
        <w:t>Guwahati, Assam 781035, India</w:t>
      </w:r>
    </w:p>
    <w:p w14:paraId="7D61A694" w14:textId="77777777" w:rsidR="0014095D" w:rsidRDefault="0014095D" w:rsidP="001409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Pr>
            <w:rStyle w:val="Hyperlink"/>
            <w:rFonts w:ascii="Times New Roman" w:hAnsi="Times New Roman" w:cs="Times New Roman"/>
            <w:sz w:val="24"/>
            <w:szCs w:val="24"/>
          </w:rPr>
          <w:t>annujha5426@gmail.com</w:t>
        </w:r>
      </w:hyperlink>
    </w:p>
    <w:p w14:paraId="49BC96F7" w14:textId="77777777" w:rsidR="0014095D" w:rsidRDefault="0014095D" w:rsidP="0014095D">
      <w:pPr>
        <w:spacing w:line="360" w:lineRule="auto"/>
        <w:jc w:val="both"/>
        <w:rPr>
          <w:rFonts w:ascii="Times New Roman" w:hAnsi="Times New Roman" w:cs="Times New Roman"/>
          <w:sz w:val="24"/>
          <w:szCs w:val="24"/>
        </w:rPr>
      </w:pPr>
    </w:p>
    <w:p w14:paraId="62F8507A" w14:textId="77777777" w:rsidR="0014095D" w:rsidRDefault="0014095D" w:rsidP="0014095D">
      <w:pPr>
        <w:spacing w:line="360" w:lineRule="auto"/>
        <w:jc w:val="both"/>
        <w:rPr>
          <w:rFonts w:ascii="Times New Roman" w:hAnsi="Times New Roman" w:cs="Times New Roman"/>
          <w:sz w:val="24"/>
          <w:szCs w:val="24"/>
        </w:rPr>
      </w:pPr>
    </w:p>
    <w:p w14:paraId="1E3A4D59" w14:textId="11D7FB19" w:rsidR="0014095D" w:rsidRDefault="00AF39F4" w:rsidP="0014095D">
      <w:pPr>
        <w:spacing w:line="360" w:lineRule="auto"/>
        <w:jc w:val="both"/>
        <w:rPr>
          <w:rFonts w:ascii="Times New Roman" w:hAnsi="Times New Roman" w:cs="Times New Roman"/>
          <w:b/>
          <w:sz w:val="24"/>
          <w:szCs w:val="24"/>
        </w:rPr>
      </w:pPr>
      <w:r w:rsidRPr="00AF39F4">
        <w:rPr>
          <w:rFonts w:ascii="Times New Roman" w:hAnsi="Times New Roman" w:cs="Times New Roman"/>
          <w:b/>
          <w:sz w:val="24"/>
          <w:szCs w:val="24"/>
        </w:rPr>
        <w:t xml:space="preserve">Abstract: </w:t>
      </w:r>
    </w:p>
    <w:p w14:paraId="25C8B26B" w14:textId="74B1499A" w:rsidR="00AF39F4" w:rsidRDefault="00AF39F4" w:rsidP="0014095D">
      <w:pPr>
        <w:spacing w:line="360" w:lineRule="auto"/>
        <w:jc w:val="both"/>
        <w:rPr>
          <w:rFonts w:ascii="Times New Roman" w:hAnsi="Times New Roman" w:cs="Times New Roman"/>
          <w:sz w:val="24"/>
          <w:szCs w:val="24"/>
        </w:rPr>
      </w:pPr>
      <w:r w:rsidRPr="00AF39F4">
        <w:rPr>
          <w:rFonts w:ascii="Times New Roman" w:hAnsi="Times New Roman" w:cs="Times New Roman"/>
          <w:sz w:val="24"/>
          <w:szCs w:val="24"/>
        </w:rPr>
        <w:t>Butterflies are among one the beautiful and colourful creature of nature. They play very vital role in the process of pollination and thus occupy a very crucial pos</w:t>
      </w:r>
      <w:r w:rsidR="00153744">
        <w:rPr>
          <w:rFonts w:ascii="Times New Roman" w:hAnsi="Times New Roman" w:cs="Times New Roman"/>
          <w:sz w:val="24"/>
          <w:szCs w:val="24"/>
        </w:rPr>
        <w:t xml:space="preserve">ition the </w:t>
      </w:r>
      <w:r w:rsidR="00DE4FBD">
        <w:rPr>
          <w:rFonts w:ascii="Times New Roman" w:hAnsi="Times New Roman" w:cs="Times New Roman"/>
          <w:sz w:val="24"/>
          <w:szCs w:val="24"/>
        </w:rPr>
        <w:t xml:space="preserve">ecological niche. </w:t>
      </w:r>
      <w:r w:rsidRPr="00AF39F4">
        <w:rPr>
          <w:rFonts w:ascii="Times New Roman" w:hAnsi="Times New Roman" w:cs="Times New Roman"/>
          <w:sz w:val="24"/>
          <w:szCs w:val="24"/>
        </w:rPr>
        <w:t>Out of the 17000 species reported worldwide, 1500 species of butterfly are also reported from India. Though being the most essential biological indicators many species of butterflies are at a greater risk of anthropogenic threat. Therefore, this study was conducted in order to throw light onto the importance of butterflies in nature and to create and awareness towards their conservation.</w:t>
      </w:r>
    </w:p>
    <w:p w14:paraId="6C77B091" w14:textId="1D59EABC" w:rsidR="00153744" w:rsidRPr="00AF39F4" w:rsidRDefault="00153744" w:rsidP="0014095D">
      <w:pPr>
        <w:spacing w:line="360" w:lineRule="auto"/>
        <w:jc w:val="both"/>
        <w:rPr>
          <w:rFonts w:ascii="Times New Roman" w:hAnsi="Times New Roman" w:cs="Times New Roman"/>
          <w:sz w:val="24"/>
          <w:szCs w:val="24"/>
        </w:rPr>
      </w:pPr>
      <w:r w:rsidRPr="00153744">
        <w:rPr>
          <w:rFonts w:ascii="Times New Roman" w:hAnsi="Times New Roman" w:cs="Times New Roman"/>
          <w:b/>
          <w:sz w:val="24"/>
          <w:szCs w:val="24"/>
        </w:rPr>
        <w:t>Keywords</w:t>
      </w:r>
      <w:r>
        <w:rPr>
          <w:rFonts w:ascii="Times New Roman" w:hAnsi="Times New Roman" w:cs="Times New Roman"/>
          <w:sz w:val="24"/>
          <w:szCs w:val="24"/>
        </w:rPr>
        <w:t xml:space="preserve">- Pollinators, </w:t>
      </w:r>
      <w:proofErr w:type="spellStart"/>
      <w:r w:rsidRPr="0042086D">
        <w:rPr>
          <w:rFonts w:ascii="Times New Roman" w:hAnsi="Times New Roman" w:cs="Times New Roman"/>
          <w:sz w:val="24"/>
          <w:szCs w:val="24"/>
        </w:rPr>
        <w:t>Nymphalidae</w:t>
      </w:r>
      <w:proofErr w:type="spellEnd"/>
      <w:r>
        <w:rPr>
          <w:rFonts w:ascii="Times New Roman" w:hAnsi="Times New Roman" w:cs="Times New Roman"/>
          <w:sz w:val="24"/>
          <w:szCs w:val="24"/>
        </w:rPr>
        <w:t xml:space="preserve">, </w:t>
      </w:r>
      <w:proofErr w:type="spellStart"/>
      <w:r w:rsidRPr="0042086D">
        <w:rPr>
          <w:rFonts w:ascii="Times New Roman" w:hAnsi="Times New Roman" w:cs="Times New Roman"/>
          <w:sz w:val="24"/>
          <w:szCs w:val="24"/>
        </w:rPr>
        <w:t>Lycaenidae</w:t>
      </w:r>
      <w:proofErr w:type="spellEnd"/>
      <w:r>
        <w:rPr>
          <w:rFonts w:ascii="Times New Roman" w:hAnsi="Times New Roman" w:cs="Times New Roman"/>
          <w:sz w:val="24"/>
          <w:szCs w:val="24"/>
        </w:rPr>
        <w:t>, biological indicators</w:t>
      </w:r>
    </w:p>
    <w:p w14:paraId="2EFC6666" w14:textId="3F8A7D3B" w:rsidR="00A06B9C" w:rsidRPr="00A06B9C" w:rsidRDefault="00AF39F4" w:rsidP="0042086D">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5E1A78E0" w14:textId="23F13099" w:rsidR="00276E38" w:rsidRDefault="004658C6" w:rsidP="0042086D">
      <w:pPr>
        <w:spacing w:line="360" w:lineRule="auto"/>
        <w:jc w:val="both"/>
        <w:rPr>
          <w:rFonts w:ascii="Times New Roman" w:hAnsi="Times New Roman" w:cs="Times New Roman"/>
          <w:color w:val="000000" w:themeColor="text1"/>
          <w:sz w:val="24"/>
          <w:szCs w:val="24"/>
        </w:rPr>
      </w:pPr>
      <w:r w:rsidRPr="0042086D">
        <w:rPr>
          <w:rFonts w:ascii="Times New Roman" w:hAnsi="Times New Roman" w:cs="Times New Roman"/>
          <w:sz w:val="24"/>
          <w:szCs w:val="24"/>
        </w:rPr>
        <w:t>Butterflies are commonly regarded as one of the most extensively researched cohorts of diurnal arthropods owing to their rigorous taxonomic categorization.</w:t>
      </w:r>
      <w:r w:rsidR="00276E38" w:rsidRPr="0042086D">
        <w:rPr>
          <w:rFonts w:ascii="Times New Roman" w:hAnsi="Times New Roman" w:cs="Times New Roman"/>
          <w:color w:val="FF0000"/>
          <w:sz w:val="24"/>
          <w:szCs w:val="24"/>
        </w:rPr>
        <w:t xml:space="preserve"> </w:t>
      </w:r>
      <w:r w:rsidR="00276E38" w:rsidRPr="0042086D">
        <w:rPr>
          <w:rFonts w:ascii="Times New Roman" w:hAnsi="Times New Roman" w:cs="Times New Roman"/>
          <w:color w:val="4472C4" w:themeColor="accent1"/>
          <w:sz w:val="24"/>
          <w:szCs w:val="24"/>
        </w:rPr>
        <w:t>(Robbins, et al., 1997)</w:t>
      </w:r>
      <w:r w:rsidR="00276E38" w:rsidRPr="0042086D">
        <w:rPr>
          <w:rFonts w:ascii="Times New Roman" w:hAnsi="Times New Roman" w:cs="Times New Roman"/>
          <w:sz w:val="24"/>
          <w:szCs w:val="24"/>
        </w:rPr>
        <w:t>.</w:t>
      </w:r>
      <w:r w:rsidR="00276E38" w:rsidRPr="0042086D">
        <w:rPr>
          <w:rFonts w:ascii="Times New Roman" w:hAnsi="Times New Roman" w:cs="Times New Roman"/>
          <w:color w:val="FF0000"/>
          <w:sz w:val="24"/>
          <w:szCs w:val="24"/>
        </w:rPr>
        <w:t xml:space="preserve">  </w:t>
      </w:r>
      <w:r w:rsidR="00982D16" w:rsidRPr="0042086D">
        <w:rPr>
          <w:rFonts w:ascii="Times New Roman" w:hAnsi="Times New Roman" w:cs="Times New Roman"/>
          <w:sz w:val="24"/>
          <w:szCs w:val="24"/>
        </w:rPr>
        <w:t xml:space="preserve">Around 1500 butterfly species are recorded in India, out of the 17,000 species that exist globally. The North-Eastern region of India and the Western Ghats are recognized as two of the 27 hotspots around the world that </w:t>
      </w:r>
      <w:r w:rsidR="0058034B" w:rsidRPr="0042086D">
        <w:rPr>
          <w:rFonts w:ascii="Times New Roman" w:hAnsi="Times New Roman" w:cs="Times New Roman"/>
          <w:sz w:val="24"/>
          <w:szCs w:val="24"/>
        </w:rPr>
        <w:t>harbours</w:t>
      </w:r>
      <w:r w:rsidR="00982D16" w:rsidRPr="0042086D">
        <w:rPr>
          <w:rFonts w:ascii="Times New Roman" w:hAnsi="Times New Roman" w:cs="Times New Roman"/>
          <w:sz w:val="24"/>
          <w:szCs w:val="24"/>
        </w:rPr>
        <w:t xml:space="preserve"> a diverse array of butterfly species and are also home to a thriving population thereof. Due to its high ecological diversity and indigenousness, India is regarded as the most significant region for the conservation of butterfly diversity. Northeast India, being part of the 12th megadiversity </w:t>
      </w:r>
      <w:r w:rsidR="009D4331" w:rsidRPr="0042086D">
        <w:rPr>
          <w:rFonts w:ascii="Times New Roman" w:hAnsi="Times New Roman" w:cs="Times New Roman"/>
          <w:sz w:val="24"/>
          <w:szCs w:val="24"/>
        </w:rPr>
        <w:t>centres</w:t>
      </w:r>
      <w:r w:rsidR="00982D16" w:rsidRPr="0042086D">
        <w:rPr>
          <w:rFonts w:ascii="Times New Roman" w:hAnsi="Times New Roman" w:cs="Times New Roman"/>
          <w:sz w:val="24"/>
          <w:szCs w:val="24"/>
        </w:rPr>
        <w:t xml:space="preserve"> worldwide, </w:t>
      </w:r>
      <w:r w:rsidR="0058034B" w:rsidRPr="0042086D">
        <w:rPr>
          <w:rFonts w:ascii="Times New Roman" w:hAnsi="Times New Roman" w:cs="Times New Roman"/>
          <w:sz w:val="24"/>
          <w:szCs w:val="24"/>
        </w:rPr>
        <w:t>harbours</w:t>
      </w:r>
      <w:r w:rsidR="00982D16" w:rsidRPr="0042086D">
        <w:rPr>
          <w:rFonts w:ascii="Times New Roman" w:hAnsi="Times New Roman" w:cs="Times New Roman"/>
          <w:sz w:val="24"/>
          <w:szCs w:val="24"/>
        </w:rPr>
        <w:t xml:space="preserve"> a considerable number of rare and endemic butterfly species that are currently at risk of extinction.</w:t>
      </w:r>
      <w:r w:rsidR="00982D16" w:rsidRPr="0042086D">
        <w:rPr>
          <w:rFonts w:ascii="Times New Roman" w:hAnsi="Times New Roman" w:cs="Times New Roman"/>
          <w:color w:val="4472C4" w:themeColor="accent1"/>
          <w:sz w:val="24"/>
          <w:szCs w:val="24"/>
        </w:rPr>
        <w:t xml:space="preserve"> </w:t>
      </w:r>
      <w:proofErr w:type="gramStart"/>
      <w:r w:rsidR="00276E38" w:rsidRPr="0042086D">
        <w:rPr>
          <w:rFonts w:ascii="Times New Roman" w:hAnsi="Times New Roman" w:cs="Times New Roman"/>
          <w:color w:val="4472C4" w:themeColor="accent1"/>
          <w:sz w:val="24"/>
          <w:szCs w:val="24"/>
        </w:rPr>
        <w:t>(Modak, et al., 2018)</w:t>
      </w:r>
      <w:r w:rsidR="00BA61D3" w:rsidRPr="0042086D">
        <w:rPr>
          <w:rFonts w:ascii="Times New Roman" w:hAnsi="Times New Roman" w:cs="Times New Roman"/>
          <w:color w:val="000000" w:themeColor="text1"/>
          <w:sz w:val="24"/>
          <w:szCs w:val="24"/>
        </w:rPr>
        <w:t>.</w:t>
      </w:r>
      <w:proofErr w:type="gramEnd"/>
    </w:p>
    <w:p w14:paraId="389C2322" w14:textId="1572E8AF" w:rsidR="00276E38" w:rsidRDefault="00276E38" w:rsidP="0042086D">
      <w:pPr>
        <w:spacing w:line="360" w:lineRule="auto"/>
        <w:jc w:val="both"/>
        <w:rPr>
          <w:rFonts w:ascii="Times New Roman" w:hAnsi="Times New Roman" w:cs="Times New Roman"/>
          <w:sz w:val="24"/>
          <w:szCs w:val="24"/>
        </w:rPr>
      </w:pPr>
      <w:r w:rsidRPr="0042086D">
        <w:rPr>
          <w:rFonts w:ascii="Times New Roman" w:hAnsi="Times New Roman" w:cs="Times New Roman"/>
          <w:color w:val="000000" w:themeColor="text1"/>
          <w:sz w:val="24"/>
          <w:szCs w:val="24"/>
        </w:rPr>
        <w:t xml:space="preserve">                  Out of the 1504 species of butterflies found in India, 351 species are hosted by peninsular India and around 334 species by Western Ghats </w:t>
      </w:r>
      <w:r w:rsidRPr="0042086D">
        <w:rPr>
          <w:rFonts w:ascii="Times New Roman" w:hAnsi="Times New Roman" w:cs="Times New Roman"/>
          <w:color w:val="4472C4" w:themeColor="accent1"/>
          <w:sz w:val="24"/>
          <w:szCs w:val="24"/>
        </w:rPr>
        <w:t>(Tiple, 2011)</w:t>
      </w:r>
      <w:r w:rsidRPr="0042086D">
        <w:rPr>
          <w:rFonts w:ascii="Times New Roman" w:hAnsi="Times New Roman" w:cs="Times New Roman"/>
          <w:color w:val="000000" w:themeColor="text1"/>
          <w:sz w:val="24"/>
          <w:szCs w:val="24"/>
        </w:rPr>
        <w:t>.</w:t>
      </w:r>
      <w:r w:rsidRPr="0042086D">
        <w:rPr>
          <w:rFonts w:ascii="Times New Roman" w:hAnsi="Times New Roman" w:cs="Times New Roman"/>
          <w:color w:val="4472C4" w:themeColor="accent1"/>
          <w:sz w:val="24"/>
          <w:szCs w:val="24"/>
        </w:rPr>
        <w:t xml:space="preserve"> </w:t>
      </w:r>
      <w:r w:rsidR="005D4E98" w:rsidRPr="0042086D">
        <w:rPr>
          <w:rFonts w:ascii="Times New Roman" w:hAnsi="Times New Roman" w:cs="Times New Roman"/>
          <w:sz w:val="24"/>
          <w:szCs w:val="24"/>
        </w:rPr>
        <w:t xml:space="preserve">A comprehensive enumeration of 30 distinct butterfly species was documented, encompassing a diversity of families such as </w:t>
      </w:r>
      <w:proofErr w:type="spellStart"/>
      <w:r w:rsidR="005D4E98" w:rsidRPr="0042086D">
        <w:rPr>
          <w:rFonts w:ascii="Times New Roman" w:hAnsi="Times New Roman" w:cs="Times New Roman"/>
          <w:sz w:val="24"/>
          <w:szCs w:val="24"/>
        </w:rPr>
        <w:t>Hesperionidae</w:t>
      </w:r>
      <w:proofErr w:type="spellEnd"/>
      <w:r w:rsidR="005D4E98" w:rsidRPr="0042086D">
        <w:rPr>
          <w:rFonts w:ascii="Times New Roman" w:hAnsi="Times New Roman" w:cs="Times New Roman"/>
          <w:sz w:val="24"/>
          <w:szCs w:val="24"/>
        </w:rPr>
        <w:t xml:space="preserve">, </w:t>
      </w:r>
      <w:proofErr w:type="spellStart"/>
      <w:r w:rsidR="005D4E98" w:rsidRPr="0042086D">
        <w:rPr>
          <w:rFonts w:ascii="Times New Roman" w:hAnsi="Times New Roman" w:cs="Times New Roman"/>
          <w:sz w:val="24"/>
          <w:szCs w:val="24"/>
        </w:rPr>
        <w:t>Papilionidae</w:t>
      </w:r>
      <w:proofErr w:type="spellEnd"/>
      <w:r w:rsidR="005D4E98" w:rsidRPr="0042086D">
        <w:rPr>
          <w:rFonts w:ascii="Times New Roman" w:hAnsi="Times New Roman" w:cs="Times New Roman"/>
          <w:sz w:val="24"/>
          <w:szCs w:val="24"/>
        </w:rPr>
        <w:t xml:space="preserve">, </w:t>
      </w:r>
      <w:proofErr w:type="spellStart"/>
      <w:r w:rsidR="005D4E98" w:rsidRPr="0042086D">
        <w:rPr>
          <w:rFonts w:ascii="Times New Roman" w:hAnsi="Times New Roman" w:cs="Times New Roman"/>
          <w:sz w:val="24"/>
          <w:szCs w:val="24"/>
        </w:rPr>
        <w:t>Pieriidae</w:t>
      </w:r>
      <w:proofErr w:type="spellEnd"/>
      <w:r w:rsidR="005D4E98" w:rsidRPr="0042086D">
        <w:rPr>
          <w:rFonts w:ascii="Times New Roman" w:hAnsi="Times New Roman" w:cs="Times New Roman"/>
          <w:sz w:val="24"/>
          <w:szCs w:val="24"/>
        </w:rPr>
        <w:t xml:space="preserve">, </w:t>
      </w:r>
      <w:proofErr w:type="spellStart"/>
      <w:r w:rsidR="005D4E98" w:rsidRPr="0042086D">
        <w:rPr>
          <w:rFonts w:ascii="Times New Roman" w:hAnsi="Times New Roman" w:cs="Times New Roman"/>
          <w:sz w:val="24"/>
          <w:szCs w:val="24"/>
        </w:rPr>
        <w:t>Nymphalidae</w:t>
      </w:r>
      <w:proofErr w:type="spellEnd"/>
      <w:r w:rsidR="005D4E98" w:rsidRPr="0042086D">
        <w:rPr>
          <w:rFonts w:ascii="Times New Roman" w:hAnsi="Times New Roman" w:cs="Times New Roman"/>
          <w:sz w:val="24"/>
          <w:szCs w:val="24"/>
        </w:rPr>
        <w:t xml:space="preserve">, and </w:t>
      </w:r>
      <w:proofErr w:type="spellStart"/>
      <w:r w:rsidR="005D4E98" w:rsidRPr="0042086D">
        <w:rPr>
          <w:rFonts w:ascii="Times New Roman" w:hAnsi="Times New Roman" w:cs="Times New Roman"/>
          <w:sz w:val="24"/>
          <w:szCs w:val="24"/>
        </w:rPr>
        <w:t>Lycanidae</w:t>
      </w:r>
      <w:proofErr w:type="spellEnd"/>
      <w:r w:rsidR="005D4E98" w:rsidRPr="0042086D">
        <w:rPr>
          <w:rFonts w:ascii="Times New Roman" w:hAnsi="Times New Roman" w:cs="Times New Roman"/>
          <w:sz w:val="24"/>
          <w:szCs w:val="24"/>
        </w:rPr>
        <w:t xml:space="preserve">, within the confines of the </w:t>
      </w:r>
      <w:proofErr w:type="spellStart"/>
      <w:r w:rsidR="005D4E98" w:rsidRPr="0042086D">
        <w:rPr>
          <w:rFonts w:ascii="Times New Roman" w:hAnsi="Times New Roman" w:cs="Times New Roman"/>
          <w:sz w:val="24"/>
          <w:szCs w:val="24"/>
        </w:rPr>
        <w:t>Neora</w:t>
      </w:r>
      <w:proofErr w:type="spellEnd"/>
      <w:r w:rsidR="005D4E98" w:rsidRPr="0042086D">
        <w:rPr>
          <w:rFonts w:ascii="Times New Roman" w:hAnsi="Times New Roman" w:cs="Times New Roman"/>
          <w:sz w:val="24"/>
          <w:szCs w:val="24"/>
        </w:rPr>
        <w:t xml:space="preserve"> Valley National Park of West Bengal</w:t>
      </w:r>
      <w:r w:rsidR="00B0223E" w:rsidRPr="0042086D">
        <w:rPr>
          <w:rFonts w:ascii="Times New Roman" w:hAnsi="Times New Roman" w:cs="Times New Roman"/>
          <w:sz w:val="24"/>
          <w:szCs w:val="24"/>
        </w:rPr>
        <w:t xml:space="preserve"> </w:t>
      </w:r>
      <w:r w:rsidRPr="0042086D">
        <w:rPr>
          <w:rFonts w:ascii="Times New Roman" w:hAnsi="Times New Roman" w:cs="Times New Roman"/>
          <w:color w:val="4472C4" w:themeColor="accent1"/>
          <w:sz w:val="24"/>
          <w:szCs w:val="24"/>
        </w:rPr>
        <w:t>(Roy et al., 2012)</w:t>
      </w:r>
      <w:r w:rsidRPr="0042086D">
        <w:rPr>
          <w:rFonts w:ascii="Times New Roman" w:hAnsi="Times New Roman" w:cs="Times New Roman"/>
          <w:sz w:val="24"/>
          <w:szCs w:val="24"/>
        </w:rPr>
        <w:t xml:space="preserve">. Rapid urbanization and a lot of disturbance to the natural ecosystem is resulting in loss and breach of habitat which in turn can have disastrous consequences both at territorial and global level. </w:t>
      </w:r>
      <w:r w:rsidR="002D329E" w:rsidRPr="0042086D">
        <w:rPr>
          <w:rFonts w:ascii="Times New Roman" w:hAnsi="Times New Roman" w:cs="Times New Roman"/>
          <w:sz w:val="24"/>
          <w:szCs w:val="24"/>
        </w:rPr>
        <w:t xml:space="preserve">In and around 107 distinct species have been documented in Bhubaneswar, India. Notably, the family </w:t>
      </w:r>
      <w:proofErr w:type="spellStart"/>
      <w:r w:rsidR="002D329E" w:rsidRPr="0042086D">
        <w:rPr>
          <w:rFonts w:ascii="Times New Roman" w:hAnsi="Times New Roman" w:cs="Times New Roman"/>
          <w:sz w:val="24"/>
          <w:szCs w:val="24"/>
        </w:rPr>
        <w:t>Nymphalidae</w:t>
      </w:r>
      <w:proofErr w:type="spellEnd"/>
      <w:r w:rsidR="002D329E" w:rsidRPr="0042086D">
        <w:rPr>
          <w:rFonts w:ascii="Times New Roman" w:hAnsi="Times New Roman" w:cs="Times New Roman"/>
          <w:sz w:val="24"/>
          <w:szCs w:val="24"/>
        </w:rPr>
        <w:t xml:space="preserve"> boasts the highest recorded species count, accounting for 31.77% of the total. The family </w:t>
      </w:r>
      <w:proofErr w:type="spellStart"/>
      <w:r w:rsidR="002D329E" w:rsidRPr="0042086D">
        <w:rPr>
          <w:rFonts w:ascii="Times New Roman" w:hAnsi="Times New Roman" w:cs="Times New Roman"/>
          <w:sz w:val="24"/>
          <w:szCs w:val="24"/>
        </w:rPr>
        <w:t>Lycaenidae</w:t>
      </w:r>
      <w:proofErr w:type="spellEnd"/>
      <w:r w:rsidR="002D329E" w:rsidRPr="0042086D">
        <w:rPr>
          <w:rFonts w:ascii="Times New Roman" w:hAnsi="Times New Roman" w:cs="Times New Roman"/>
          <w:sz w:val="24"/>
          <w:szCs w:val="24"/>
        </w:rPr>
        <w:t xml:space="preserve"> follows closely behind, representing 25.23% of the observed </w:t>
      </w:r>
      <w:r w:rsidR="002D329E" w:rsidRPr="0042086D">
        <w:rPr>
          <w:rFonts w:ascii="Times New Roman" w:hAnsi="Times New Roman" w:cs="Times New Roman"/>
          <w:sz w:val="24"/>
          <w:szCs w:val="24"/>
        </w:rPr>
        <w:lastRenderedPageBreak/>
        <w:t xml:space="preserve">species. In contrast, the family </w:t>
      </w:r>
      <w:proofErr w:type="spellStart"/>
      <w:r w:rsidR="002D329E" w:rsidRPr="0042086D">
        <w:rPr>
          <w:rFonts w:ascii="Times New Roman" w:hAnsi="Times New Roman" w:cs="Times New Roman"/>
          <w:sz w:val="24"/>
          <w:szCs w:val="24"/>
        </w:rPr>
        <w:t>Papilionidae</w:t>
      </w:r>
      <w:proofErr w:type="spellEnd"/>
      <w:r w:rsidR="002D329E" w:rsidRPr="0042086D">
        <w:rPr>
          <w:rFonts w:ascii="Times New Roman" w:hAnsi="Times New Roman" w:cs="Times New Roman"/>
          <w:sz w:val="24"/>
          <w:szCs w:val="24"/>
        </w:rPr>
        <w:t xml:space="preserve"> exhibits the lowest number of reported species, with a mere 8.41% representation. It is worth noting that among these species, 9 are legally protected under the Wildlife (Protection) Act of 1972 in India. Additionally, 17 of the documented species are newly discovered in the city</w:t>
      </w:r>
      <w:r w:rsidR="003E6599" w:rsidRPr="0042086D">
        <w:rPr>
          <w:rFonts w:ascii="Times New Roman" w:hAnsi="Times New Roman" w:cs="Times New Roman"/>
          <w:sz w:val="24"/>
          <w:szCs w:val="24"/>
        </w:rPr>
        <w:t xml:space="preserve"> </w:t>
      </w:r>
      <w:r w:rsidRPr="0042086D">
        <w:rPr>
          <w:rFonts w:ascii="Times New Roman" w:hAnsi="Times New Roman" w:cs="Times New Roman"/>
          <w:color w:val="4472C4" w:themeColor="accent1"/>
          <w:sz w:val="24"/>
          <w:szCs w:val="24"/>
        </w:rPr>
        <w:t>(Samal et al., 2021)</w:t>
      </w:r>
      <w:r w:rsidRPr="0042086D">
        <w:rPr>
          <w:rFonts w:ascii="Times New Roman" w:hAnsi="Times New Roman" w:cs="Times New Roman"/>
          <w:sz w:val="24"/>
          <w:szCs w:val="24"/>
        </w:rPr>
        <w:t>.</w:t>
      </w:r>
    </w:p>
    <w:p w14:paraId="19D4B1EC" w14:textId="36114E41" w:rsidR="00A06B9C" w:rsidRPr="00A06B9C" w:rsidRDefault="00A06B9C" w:rsidP="0042086D">
      <w:pPr>
        <w:spacing w:line="360" w:lineRule="auto"/>
        <w:jc w:val="both"/>
        <w:rPr>
          <w:rFonts w:ascii="Times New Roman" w:hAnsi="Times New Roman" w:cs="Times New Roman"/>
          <w:b/>
          <w:sz w:val="24"/>
          <w:szCs w:val="24"/>
        </w:rPr>
      </w:pPr>
      <w:r w:rsidRPr="00A06B9C">
        <w:rPr>
          <w:rFonts w:ascii="Times New Roman" w:hAnsi="Times New Roman" w:cs="Times New Roman"/>
          <w:b/>
          <w:sz w:val="24"/>
          <w:szCs w:val="24"/>
        </w:rPr>
        <w:t>Butterflies as biological indicators and the threat to their existence</w:t>
      </w:r>
    </w:p>
    <w:p w14:paraId="70E7E37A" w14:textId="3E6B47B8" w:rsidR="00276E38" w:rsidRDefault="00276E38" w:rsidP="0042086D">
      <w:pPr>
        <w:spacing w:line="360" w:lineRule="auto"/>
        <w:jc w:val="both"/>
        <w:rPr>
          <w:rFonts w:ascii="Times New Roman" w:hAnsi="Times New Roman" w:cs="Times New Roman"/>
          <w:color w:val="4472C4" w:themeColor="accent1"/>
          <w:sz w:val="24"/>
          <w:szCs w:val="24"/>
        </w:rPr>
      </w:pPr>
      <w:r w:rsidRPr="0042086D">
        <w:rPr>
          <w:rFonts w:ascii="Times New Roman" w:hAnsi="Times New Roman" w:cs="Times New Roman"/>
          <w:sz w:val="24"/>
          <w:szCs w:val="24"/>
        </w:rPr>
        <w:t xml:space="preserve">                   </w:t>
      </w:r>
      <w:r w:rsidR="00B60AEF" w:rsidRPr="0042086D">
        <w:rPr>
          <w:rFonts w:ascii="Times New Roman" w:hAnsi="Times New Roman" w:cs="Times New Roman"/>
          <w:sz w:val="24"/>
          <w:szCs w:val="24"/>
        </w:rPr>
        <w:t>Butterflies are widely regarded as indicators of biodiversity in relation to environmental shifts. The swift urbanisation that has led to the depletion of the natural habitats of butterflies, especially in urban areas, coupled with the improper management of natural resources, has placed our indigenous butterflies in a precarious state of vulnerability</w:t>
      </w:r>
      <w:r w:rsidRPr="0042086D">
        <w:rPr>
          <w:rFonts w:ascii="Times New Roman" w:hAnsi="Times New Roman" w:cs="Times New Roman"/>
          <w:sz w:val="24"/>
          <w:szCs w:val="24"/>
        </w:rPr>
        <w:t xml:space="preserve">. </w:t>
      </w:r>
      <w:r w:rsidR="00B35FC0" w:rsidRPr="0042086D">
        <w:rPr>
          <w:rFonts w:ascii="Times New Roman" w:hAnsi="Times New Roman" w:cs="Times New Roman"/>
          <w:sz w:val="24"/>
          <w:szCs w:val="24"/>
        </w:rPr>
        <w:t xml:space="preserve">Butterflies serve as crucial agents for pollination and also offer insight into the vitality and quality of not only their host plants, but also the wider ecosystem. The developmental activities occurring in the vicinity of Indian metropolitan cities have led to the deterioration of natural scenery and the loss of green environments. This degradation of the ecosystem and the escalating levels of pollution are rapidly eradicating our essential pollinators and entire wildlife populations. The diverse array of butterfly species can be found in locations that provide ample nectar sources, utilize fewer harmful pesticides, and offer open, bright spaces </w:t>
      </w:r>
      <w:r w:rsidRPr="0042086D">
        <w:rPr>
          <w:rFonts w:ascii="Times New Roman" w:hAnsi="Times New Roman" w:cs="Times New Roman"/>
          <w:color w:val="4472C4" w:themeColor="accent1"/>
          <w:sz w:val="24"/>
          <w:szCs w:val="24"/>
        </w:rPr>
        <w:t>(Nair et al., 2014).</w:t>
      </w:r>
    </w:p>
    <w:p w14:paraId="3C79C338" w14:textId="154AE620" w:rsidR="00A06B9C" w:rsidRDefault="00A06B9C" w:rsidP="00A06B9C">
      <w:pPr>
        <w:spacing w:line="360" w:lineRule="auto"/>
        <w:ind w:firstLine="720"/>
        <w:jc w:val="both"/>
        <w:rPr>
          <w:rFonts w:ascii="Times New Roman" w:hAnsi="Times New Roman" w:cs="Times New Roman"/>
          <w:color w:val="4472C4" w:themeColor="accent1"/>
          <w:sz w:val="24"/>
          <w:szCs w:val="24"/>
        </w:rPr>
      </w:pPr>
      <w:r w:rsidRPr="0042086D">
        <w:rPr>
          <w:rFonts w:ascii="Times New Roman" w:hAnsi="Times New Roman" w:cs="Times New Roman"/>
          <w:color w:val="000000" w:themeColor="text1"/>
          <w:sz w:val="24"/>
          <w:szCs w:val="24"/>
        </w:rPr>
        <w:t xml:space="preserve">The primary </w:t>
      </w:r>
      <w:proofErr w:type="gramStart"/>
      <w:r w:rsidRPr="0042086D">
        <w:rPr>
          <w:rFonts w:ascii="Times New Roman" w:hAnsi="Times New Roman" w:cs="Times New Roman"/>
          <w:color w:val="000000" w:themeColor="text1"/>
          <w:sz w:val="24"/>
          <w:szCs w:val="24"/>
        </w:rPr>
        <w:t xml:space="preserve">hazards to the diversity of butterflies in </w:t>
      </w:r>
      <w:proofErr w:type="spellStart"/>
      <w:r w:rsidRPr="0042086D">
        <w:rPr>
          <w:rFonts w:ascii="Times New Roman" w:hAnsi="Times New Roman" w:cs="Times New Roman"/>
          <w:color w:val="000000" w:themeColor="text1"/>
          <w:sz w:val="24"/>
          <w:szCs w:val="24"/>
        </w:rPr>
        <w:t>Guma</w:t>
      </w:r>
      <w:proofErr w:type="spellEnd"/>
      <w:r w:rsidRPr="0042086D">
        <w:rPr>
          <w:rFonts w:ascii="Times New Roman" w:hAnsi="Times New Roman" w:cs="Times New Roman"/>
          <w:color w:val="000000" w:themeColor="text1"/>
          <w:sz w:val="24"/>
          <w:szCs w:val="24"/>
        </w:rPr>
        <w:t xml:space="preserve"> Reserve Forest of Western Assam, India was</w:t>
      </w:r>
      <w:proofErr w:type="gramEnd"/>
      <w:r w:rsidRPr="0042086D">
        <w:rPr>
          <w:rFonts w:ascii="Times New Roman" w:hAnsi="Times New Roman" w:cs="Times New Roman"/>
          <w:color w:val="000000" w:themeColor="text1"/>
          <w:sz w:val="24"/>
          <w:szCs w:val="24"/>
        </w:rPr>
        <w:t xml:space="preserve"> found to be deforestation, wildfire and habitat destruction. Besides these threats about 239 butterfly species are recorded from the forest area which belongs to 6 different families of butterfly </w:t>
      </w:r>
      <w:r w:rsidRPr="0042086D">
        <w:rPr>
          <w:rFonts w:ascii="Times New Roman" w:hAnsi="Times New Roman" w:cs="Times New Roman"/>
          <w:color w:val="4472C4" w:themeColor="accent1"/>
          <w:sz w:val="24"/>
          <w:szCs w:val="24"/>
        </w:rPr>
        <w:t>(</w:t>
      </w:r>
      <w:proofErr w:type="spellStart"/>
      <w:r w:rsidRPr="0042086D">
        <w:rPr>
          <w:rFonts w:ascii="Times New Roman" w:hAnsi="Times New Roman" w:cs="Times New Roman"/>
          <w:color w:val="4472C4" w:themeColor="accent1"/>
          <w:sz w:val="24"/>
          <w:szCs w:val="24"/>
        </w:rPr>
        <w:t>Choudhury</w:t>
      </w:r>
      <w:proofErr w:type="spellEnd"/>
      <w:r w:rsidRPr="0042086D">
        <w:rPr>
          <w:rFonts w:ascii="Times New Roman" w:hAnsi="Times New Roman" w:cs="Times New Roman"/>
          <w:color w:val="4472C4" w:themeColor="accent1"/>
          <w:sz w:val="24"/>
          <w:szCs w:val="24"/>
        </w:rPr>
        <w:t xml:space="preserve"> et al., 2020). </w:t>
      </w:r>
      <w:r w:rsidRPr="0042086D">
        <w:rPr>
          <w:rFonts w:ascii="Times New Roman" w:hAnsi="Times New Roman" w:cs="Times New Roman"/>
          <w:color w:val="000000" w:themeColor="text1"/>
          <w:sz w:val="24"/>
          <w:szCs w:val="24"/>
        </w:rPr>
        <w:t xml:space="preserve">Butterflies are highly sensitive and studies reveal that they are strictly seasonal and reside on specific natural surroundings </w:t>
      </w:r>
      <w:r w:rsidRPr="0042086D">
        <w:rPr>
          <w:rFonts w:ascii="Times New Roman" w:hAnsi="Times New Roman" w:cs="Times New Roman"/>
          <w:color w:val="4472C4" w:themeColor="accent1"/>
          <w:sz w:val="24"/>
          <w:szCs w:val="24"/>
        </w:rPr>
        <w:t>(</w:t>
      </w:r>
      <w:proofErr w:type="spellStart"/>
      <w:r w:rsidRPr="0042086D">
        <w:rPr>
          <w:rFonts w:ascii="Times New Roman" w:hAnsi="Times New Roman" w:cs="Times New Roman"/>
          <w:color w:val="4472C4" w:themeColor="accent1"/>
          <w:sz w:val="24"/>
          <w:szCs w:val="24"/>
        </w:rPr>
        <w:t>Kunte</w:t>
      </w:r>
      <w:proofErr w:type="spellEnd"/>
      <w:r w:rsidRPr="0042086D">
        <w:rPr>
          <w:rFonts w:ascii="Times New Roman" w:hAnsi="Times New Roman" w:cs="Times New Roman"/>
          <w:color w:val="4472C4" w:themeColor="accent1"/>
          <w:sz w:val="24"/>
          <w:szCs w:val="24"/>
        </w:rPr>
        <w:t xml:space="preserve">, 1997). </w:t>
      </w:r>
      <w:r w:rsidRPr="0042086D">
        <w:rPr>
          <w:rFonts w:ascii="Times New Roman" w:hAnsi="Times New Roman" w:cs="Times New Roman"/>
          <w:sz w:val="24"/>
          <w:szCs w:val="24"/>
        </w:rPr>
        <w:t xml:space="preserve">The strong correlation between the range of butterfly species and their respective habitats has been extensively recorded across diverse regions of the Indian subcontinent </w:t>
      </w:r>
      <w:r w:rsidRPr="0042086D">
        <w:rPr>
          <w:rFonts w:ascii="Times New Roman" w:hAnsi="Times New Roman" w:cs="Times New Roman"/>
          <w:color w:val="4472C4" w:themeColor="accent1"/>
          <w:sz w:val="24"/>
          <w:szCs w:val="24"/>
        </w:rPr>
        <w:t xml:space="preserve">(Ramesh et al., 2010; </w:t>
      </w:r>
      <w:proofErr w:type="spellStart"/>
      <w:r w:rsidRPr="0042086D">
        <w:rPr>
          <w:rFonts w:ascii="Times New Roman" w:hAnsi="Times New Roman" w:cs="Times New Roman"/>
          <w:color w:val="4472C4" w:themeColor="accent1"/>
          <w:sz w:val="24"/>
          <w:szCs w:val="24"/>
        </w:rPr>
        <w:t>Tiple</w:t>
      </w:r>
      <w:proofErr w:type="spellEnd"/>
      <w:r w:rsidRPr="0042086D">
        <w:rPr>
          <w:rFonts w:ascii="Times New Roman" w:hAnsi="Times New Roman" w:cs="Times New Roman"/>
          <w:color w:val="4472C4" w:themeColor="accent1"/>
          <w:sz w:val="24"/>
          <w:szCs w:val="24"/>
        </w:rPr>
        <w:t xml:space="preserve"> and </w:t>
      </w:r>
      <w:proofErr w:type="spellStart"/>
      <w:r w:rsidRPr="0042086D">
        <w:rPr>
          <w:rFonts w:ascii="Times New Roman" w:hAnsi="Times New Roman" w:cs="Times New Roman"/>
          <w:color w:val="4472C4" w:themeColor="accent1"/>
          <w:sz w:val="24"/>
          <w:szCs w:val="24"/>
        </w:rPr>
        <w:t>Khurad</w:t>
      </w:r>
      <w:proofErr w:type="spellEnd"/>
      <w:r w:rsidRPr="0042086D">
        <w:rPr>
          <w:rFonts w:ascii="Times New Roman" w:hAnsi="Times New Roman" w:cs="Times New Roman"/>
          <w:color w:val="4472C4" w:themeColor="accent1"/>
          <w:sz w:val="24"/>
          <w:szCs w:val="24"/>
        </w:rPr>
        <w:t>, 2009).</w:t>
      </w:r>
    </w:p>
    <w:p w14:paraId="6280EE3C" w14:textId="5BBB535B" w:rsidR="00A06B9C" w:rsidRPr="00A06B9C" w:rsidRDefault="00A06B9C" w:rsidP="00A06B9C">
      <w:pPr>
        <w:spacing w:line="360" w:lineRule="auto"/>
        <w:jc w:val="both"/>
        <w:rPr>
          <w:rFonts w:ascii="Times New Roman" w:hAnsi="Times New Roman" w:cs="Times New Roman"/>
          <w:b/>
          <w:sz w:val="24"/>
          <w:szCs w:val="24"/>
        </w:rPr>
      </w:pPr>
      <w:r>
        <w:rPr>
          <w:rFonts w:ascii="Times New Roman" w:hAnsi="Times New Roman" w:cs="Times New Roman"/>
          <w:b/>
          <w:sz w:val="24"/>
          <w:szCs w:val="24"/>
        </w:rPr>
        <w:t>Role of butterflies as pollinators</w:t>
      </w:r>
    </w:p>
    <w:p w14:paraId="0B0EBA0E" w14:textId="777B685B" w:rsidR="00276E38" w:rsidRDefault="00276E38" w:rsidP="00A06B9C">
      <w:pPr>
        <w:spacing w:line="360" w:lineRule="auto"/>
        <w:ind w:firstLine="720"/>
        <w:jc w:val="both"/>
        <w:rPr>
          <w:rFonts w:ascii="Times New Roman" w:hAnsi="Times New Roman" w:cs="Times New Roman"/>
          <w:color w:val="4472C4" w:themeColor="accent1"/>
          <w:sz w:val="24"/>
          <w:szCs w:val="24"/>
        </w:rPr>
      </w:pPr>
      <w:r w:rsidRPr="0042086D">
        <w:rPr>
          <w:rFonts w:ascii="Times New Roman" w:hAnsi="Times New Roman" w:cs="Times New Roman"/>
          <w:color w:val="000000" w:themeColor="text1"/>
          <w:sz w:val="24"/>
          <w:szCs w:val="24"/>
        </w:rPr>
        <w:t>Butterflies are one of the most attractive insects that belong to order Lepidoptera and they are considered to be the</w:t>
      </w:r>
      <w:r w:rsidR="00275D85" w:rsidRPr="0042086D">
        <w:rPr>
          <w:rFonts w:ascii="Times New Roman" w:hAnsi="Times New Roman" w:cs="Times New Roman"/>
          <w:color w:val="000000" w:themeColor="text1"/>
          <w:sz w:val="24"/>
          <w:szCs w:val="24"/>
        </w:rPr>
        <w:t xml:space="preserve"> “</w:t>
      </w:r>
      <w:r w:rsidRPr="0042086D">
        <w:rPr>
          <w:rFonts w:ascii="Times New Roman" w:hAnsi="Times New Roman" w:cs="Times New Roman"/>
          <w:color w:val="000000" w:themeColor="text1"/>
          <w:sz w:val="24"/>
          <w:szCs w:val="24"/>
        </w:rPr>
        <w:t xml:space="preserve">Flagship </w:t>
      </w:r>
      <w:r w:rsidR="00584EA5" w:rsidRPr="0042086D">
        <w:rPr>
          <w:rFonts w:ascii="Times New Roman" w:hAnsi="Times New Roman" w:cs="Times New Roman"/>
          <w:color w:val="000000" w:themeColor="text1"/>
          <w:sz w:val="24"/>
          <w:szCs w:val="24"/>
        </w:rPr>
        <w:t>species”</w:t>
      </w:r>
      <w:r w:rsidRPr="0042086D">
        <w:rPr>
          <w:rFonts w:ascii="Times New Roman" w:hAnsi="Times New Roman" w:cs="Times New Roman"/>
          <w:color w:val="000000" w:themeColor="text1"/>
          <w:sz w:val="24"/>
          <w:szCs w:val="24"/>
        </w:rPr>
        <w:t xml:space="preserve"> of insects </w:t>
      </w:r>
      <w:r w:rsidR="00AC69C1" w:rsidRPr="0042086D">
        <w:rPr>
          <w:rFonts w:ascii="Times New Roman" w:hAnsi="Times New Roman" w:cs="Times New Roman"/>
          <w:color w:val="4472C4" w:themeColor="accent1"/>
          <w:sz w:val="24"/>
          <w:szCs w:val="24"/>
        </w:rPr>
        <w:t>(</w:t>
      </w:r>
      <w:r w:rsidR="006E7C3C" w:rsidRPr="0042086D">
        <w:rPr>
          <w:rFonts w:ascii="Times New Roman" w:hAnsi="Times New Roman" w:cs="Times New Roman"/>
          <w:color w:val="4472C4" w:themeColor="accent1"/>
          <w:sz w:val="24"/>
          <w:szCs w:val="24"/>
        </w:rPr>
        <w:t xml:space="preserve">Raghavendra </w:t>
      </w:r>
      <w:r w:rsidRPr="0042086D">
        <w:rPr>
          <w:rFonts w:ascii="Times New Roman" w:hAnsi="Times New Roman" w:cs="Times New Roman"/>
          <w:color w:val="4472C4" w:themeColor="accent1"/>
          <w:sz w:val="24"/>
          <w:szCs w:val="24"/>
        </w:rPr>
        <w:t xml:space="preserve">Gowda et al., 2011). </w:t>
      </w:r>
      <w:r w:rsidR="00D07EEF" w:rsidRPr="0042086D">
        <w:rPr>
          <w:rFonts w:ascii="Times New Roman" w:hAnsi="Times New Roman" w:cs="Times New Roman"/>
          <w:sz w:val="24"/>
          <w:szCs w:val="24"/>
        </w:rPr>
        <w:t xml:space="preserve">Butterflies are of considerable importance in the provision of ecosystem services, owing to their proficiency as pollinators and their indispensable position in the food chain. A notable correlation has been established between the diversity of butterflies and the quantity of host plants, which serves as an indirect indicator of the diversity of flora in a given region </w:t>
      </w:r>
      <w:r w:rsidRPr="0042086D">
        <w:rPr>
          <w:rFonts w:ascii="Times New Roman" w:hAnsi="Times New Roman" w:cs="Times New Roman"/>
          <w:color w:val="4472C4" w:themeColor="accent1"/>
          <w:sz w:val="24"/>
          <w:szCs w:val="24"/>
        </w:rPr>
        <w:t xml:space="preserve">(Kumar </w:t>
      </w:r>
      <w:r w:rsidRPr="0042086D">
        <w:rPr>
          <w:rFonts w:ascii="Times New Roman" w:hAnsi="Times New Roman" w:cs="Times New Roman"/>
          <w:color w:val="4472C4" w:themeColor="accent1"/>
          <w:sz w:val="24"/>
          <w:szCs w:val="24"/>
        </w:rPr>
        <w:lastRenderedPageBreak/>
        <w:t xml:space="preserve">K et al., 2019). </w:t>
      </w:r>
      <w:r w:rsidRPr="0042086D">
        <w:rPr>
          <w:rFonts w:ascii="Times New Roman" w:hAnsi="Times New Roman" w:cs="Times New Roman"/>
          <w:color w:val="000000" w:themeColor="text1"/>
          <w:sz w:val="24"/>
          <w:szCs w:val="24"/>
        </w:rPr>
        <w:t>The human-induced disturbances</w:t>
      </w:r>
      <w:r w:rsidR="00106DA1" w:rsidRPr="0042086D">
        <w:rPr>
          <w:rFonts w:ascii="Times New Roman" w:hAnsi="Times New Roman" w:cs="Times New Roman"/>
          <w:color w:val="000000" w:themeColor="text1"/>
          <w:sz w:val="24"/>
          <w:szCs w:val="24"/>
        </w:rPr>
        <w:t xml:space="preserve"> </w:t>
      </w:r>
      <w:r w:rsidRPr="0042086D">
        <w:rPr>
          <w:rFonts w:ascii="Times New Roman" w:hAnsi="Times New Roman" w:cs="Times New Roman"/>
          <w:color w:val="000000" w:themeColor="text1"/>
          <w:sz w:val="24"/>
          <w:szCs w:val="24"/>
        </w:rPr>
        <w:t xml:space="preserve">to biodiversity serve as a major conservation challenge to biologists for protection of different flora and fauna across the globe </w:t>
      </w:r>
      <w:r w:rsidRPr="0042086D">
        <w:rPr>
          <w:rFonts w:ascii="Times New Roman" w:hAnsi="Times New Roman" w:cs="Times New Roman"/>
          <w:color w:val="4472C4" w:themeColor="accent1"/>
          <w:sz w:val="24"/>
          <w:szCs w:val="24"/>
        </w:rPr>
        <w:t xml:space="preserve">(Roy et al., 2012). </w:t>
      </w:r>
    </w:p>
    <w:p w14:paraId="48C3B01A" w14:textId="77777777" w:rsidR="0014095D" w:rsidRDefault="0014095D" w:rsidP="0014095D">
      <w:pPr>
        <w:spacing w:line="360" w:lineRule="auto"/>
        <w:jc w:val="both"/>
        <w:rPr>
          <w:rFonts w:ascii="Times New Roman" w:hAnsi="Times New Roman" w:cs="Times New Roman"/>
          <w:b/>
          <w:color w:val="000000" w:themeColor="text1"/>
          <w:sz w:val="24"/>
          <w:szCs w:val="24"/>
        </w:rPr>
      </w:pPr>
      <w:r w:rsidRPr="00A06B9C">
        <w:rPr>
          <w:rFonts w:ascii="Times New Roman" w:hAnsi="Times New Roman" w:cs="Times New Roman"/>
          <w:b/>
          <w:color w:val="000000" w:themeColor="text1"/>
          <w:sz w:val="24"/>
          <w:szCs w:val="24"/>
        </w:rPr>
        <w:t>Distribution of butterflies</w:t>
      </w:r>
    </w:p>
    <w:p w14:paraId="7C17C2A4" w14:textId="599A787B" w:rsidR="00751C8C" w:rsidRPr="0014095D" w:rsidRDefault="006F04FD" w:rsidP="0014095D">
      <w:pPr>
        <w:spacing w:line="360" w:lineRule="auto"/>
        <w:ind w:firstLine="720"/>
        <w:jc w:val="both"/>
        <w:rPr>
          <w:rFonts w:ascii="Times New Roman" w:hAnsi="Times New Roman" w:cs="Times New Roman"/>
          <w:b/>
          <w:color w:val="000000" w:themeColor="text1"/>
          <w:sz w:val="24"/>
          <w:szCs w:val="24"/>
        </w:rPr>
      </w:pPr>
      <w:r w:rsidRPr="0042086D">
        <w:rPr>
          <w:rFonts w:ascii="Times New Roman" w:hAnsi="Times New Roman" w:cs="Times New Roman"/>
          <w:sz w:val="24"/>
          <w:szCs w:val="24"/>
        </w:rPr>
        <w:t xml:space="preserve">The Guwahati University Campus, </w:t>
      </w:r>
      <w:proofErr w:type="spellStart"/>
      <w:r w:rsidRPr="0042086D">
        <w:rPr>
          <w:rFonts w:ascii="Times New Roman" w:hAnsi="Times New Roman" w:cs="Times New Roman"/>
          <w:sz w:val="24"/>
          <w:szCs w:val="24"/>
        </w:rPr>
        <w:t>Jalukbari</w:t>
      </w:r>
      <w:proofErr w:type="spellEnd"/>
      <w:r w:rsidRPr="0042086D">
        <w:rPr>
          <w:rFonts w:ascii="Times New Roman" w:hAnsi="Times New Roman" w:cs="Times New Roman"/>
          <w:sz w:val="24"/>
          <w:szCs w:val="24"/>
        </w:rPr>
        <w:t xml:space="preserve">, </w:t>
      </w:r>
      <w:r w:rsidR="0014095D">
        <w:rPr>
          <w:rFonts w:ascii="Times New Roman" w:hAnsi="Times New Roman" w:cs="Times New Roman"/>
          <w:sz w:val="24"/>
          <w:szCs w:val="24"/>
        </w:rPr>
        <w:t xml:space="preserve">of India </w:t>
      </w:r>
      <w:r w:rsidRPr="0042086D">
        <w:rPr>
          <w:rFonts w:ascii="Times New Roman" w:hAnsi="Times New Roman" w:cs="Times New Roman"/>
          <w:sz w:val="24"/>
          <w:szCs w:val="24"/>
        </w:rPr>
        <w:t>is home to approximately 140 butterfly species, as reported by</w:t>
      </w:r>
      <w:r w:rsidR="00DC236E" w:rsidRPr="0042086D">
        <w:rPr>
          <w:rFonts w:ascii="Times New Roman" w:hAnsi="Times New Roman" w:cs="Times New Roman"/>
          <w:color w:val="4472C4" w:themeColor="accent1"/>
          <w:sz w:val="24"/>
          <w:szCs w:val="24"/>
        </w:rPr>
        <w:t xml:space="preserve"> </w:t>
      </w:r>
      <w:r w:rsidRPr="0042086D">
        <w:rPr>
          <w:rFonts w:ascii="Times New Roman" w:hAnsi="Times New Roman" w:cs="Times New Roman"/>
          <w:color w:val="4472C4" w:themeColor="accent1"/>
          <w:sz w:val="24"/>
          <w:szCs w:val="24"/>
        </w:rPr>
        <w:t>Saikia</w:t>
      </w:r>
      <w:r w:rsidR="00DC236E" w:rsidRPr="0042086D">
        <w:rPr>
          <w:rFonts w:ascii="Times New Roman" w:hAnsi="Times New Roman" w:cs="Times New Roman"/>
          <w:color w:val="4472C4" w:themeColor="accent1"/>
          <w:sz w:val="24"/>
          <w:szCs w:val="24"/>
        </w:rPr>
        <w:t xml:space="preserve"> (</w:t>
      </w:r>
      <w:r w:rsidRPr="0042086D">
        <w:rPr>
          <w:rFonts w:ascii="Times New Roman" w:hAnsi="Times New Roman" w:cs="Times New Roman"/>
          <w:color w:val="4472C4" w:themeColor="accent1"/>
          <w:sz w:val="24"/>
          <w:szCs w:val="24"/>
        </w:rPr>
        <w:t xml:space="preserve">2014). </w:t>
      </w:r>
      <w:r w:rsidRPr="0042086D">
        <w:rPr>
          <w:rFonts w:ascii="Times New Roman" w:hAnsi="Times New Roman" w:cs="Times New Roman"/>
          <w:sz w:val="24"/>
          <w:szCs w:val="24"/>
        </w:rPr>
        <w:t xml:space="preserve">The species identified in all current studies displayed remarkable consistency with those recorded in previous studies, a fact likely attributable to comparable </w:t>
      </w:r>
      <w:r w:rsidR="007D56DA" w:rsidRPr="0042086D">
        <w:rPr>
          <w:rFonts w:ascii="Times New Roman" w:hAnsi="Times New Roman" w:cs="Times New Roman"/>
          <w:sz w:val="24"/>
          <w:szCs w:val="24"/>
        </w:rPr>
        <w:t xml:space="preserve">geographical </w:t>
      </w:r>
      <w:r w:rsidR="000C5588" w:rsidRPr="0042086D">
        <w:rPr>
          <w:rFonts w:ascii="Times New Roman" w:hAnsi="Times New Roman" w:cs="Times New Roman"/>
          <w:sz w:val="24"/>
          <w:szCs w:val="24"/>
        </w:rPr>
        <w:t>formations</w:t>
      </w:r>
      <w:r w:rsidRPr="0042086D">
        <w:rPr>
          <w:rFonts w:ascii="Times New Roman" w:hAnsi="Times New Roman" w:cs="Times New Roman"/>
          <w:sz w:val="24"/>
          <w:szCs w:val="24"/>
        </w:rPr>
        <w:t xml:space="preserve"> </w:t>
      </w:r>
      <w:r w:rsidRPr="0042086D">
        <w:rPr>
          <w:rFonts w:ascii="Times New Roman" w:hAnsi="Times New Roman" w:cs="Times New Roman"/>
          <w:color w:val="4472C4" w:themeColor="accent1"/>
          <w:sz w:val="24"/>
          <w:szCs w:val="24"/>
        </w:rPr>
        <w:t>(Roy et al., 2012; Harsh 2014; Saikia 2014; Mukherjee et al., 2015)</w:t>
      </w:r>
      <w:r w:rsidRPr="0042086D">
        <w:rPr>
          <w:rFonts w:ascii="Times New Roman" w:hAnsi="Times New Roman" w:cs="Times New Roman"/>
          <w:sz w:val="24"/>
          <w:szCs w:val="24"/>
        </w:rPr>
        <w:t>.</w:t>
      </w:r>
      <w:r w:rsidR="00661709" w:rsidRPr="0042086D">
        <w:rPr>
          <w:rFonts w:ascii="Times New Roman" w:hAnsi="Times New Roman" w:cs="Times New Roman"/>
          <w:sz w:val="24"/>
          <w:szCs w:val="24"/>
        </w:rPr>
        <w:t xml:space="preserve"> </w:t>
      </w:r>
      <w:r w:rsidR="00CF2AAE" w:rsidRPr="0042086D">
        <w:rPr>
          <w:rFonts w:ascii="Times New Roman" w:hAnsi="Times New Roman" w:cs="Times New Roman"/>
          <w:sz w:val="24"/>
          <w:szCs w:val="24"/>
        </w:rPr>
        <w:t>Le</w:t>
      </w:r>
      <w:r w:rsidR="006A0A2F" w:rsidRPr="0042086D">
        <w:rPr>
          <w:rFonts w:ascii="Times New Roman" w:hAnsi="Times New Roman" w:cs="Times New Roman"/>
          <w:sz w:val="24"/>
          <w:szCs w:val="24"/>
        </w:rPr>
        <w:t xml:space="preserve">pidopterans, particularly </w:t>
      </w:r>
      <w:r w:rsidR="00CF2AAE" w:rsidRPr="0042086D">
        <w:rPr>
          <w:rFonts w:ascii="Times New Roman" w:hAnsi="Times New Roman" w:cs="Times New Roman"/>
          <w:sz w:val="24"/>
          <w:szCs w:val="24"/>
        </w:rPr>
        <w:t>b</w:t>
      </w:r>
      <w:r w:rsidRPr="0042086D">
        <w:rPr>
          <w:rFonts w:ascii="Times New Roman" w:hAnsi="Times New Roman" w:cs="Times New Roman"/>
          <w:sz w:val="24"/>
          <w:szCs w:val="24"/>
        </w:rPr>
        <w:t>utterflie</w:t>
      </w:r>
      <w:r w:rsidR="00E7203D" w:rsidRPr="0042086D">
        <w:rPr>
          <w:rFonts w:ascii="Times New Roman" w:hAnsi="Times New Roman" w:cs="Times New Roman"/>
          <w:sz w:val="24"/>
          <w:szCs w:val="24"/>
        </w:rPr>
        <w:t>s</w:t>
      </w:r>
      <w:r w:rsidRPr="0042086D">
        <w:rPr>
          <w:rFonts w:ascii="Times New Roman" w:hAnsi="Times New Roman" w:cs="Times New Roman"/>
          <w:sz w:val="24"/>
          <w:szCs w:val="24"/>
        </w:rPr>
        <w:t xml:space="preserve"> have been identified as a critical factor in sustaining ecological dynamics within protected areas </w:t>
      </w:r>
      <w:r w:rsidRPr="0042086D">
        <w:rPr>
          <w:rFonts w:ascii="Times New Roman" w:hAnsi="Times New Roman" w:cs="Times New Roman"/>
          <w:color w:val="4472C4" w:themeColor="accent1"/>
          <w:sz w:val="24"/>
          <w:szCs w:val="24"/>
        </w:rPr>
        <w:t>(Virani</w:t>
      </w:r>
      <w:r w:rsidR="00076D2B" w:rsidRPr="0042086D">
        <w:rPr>
          <w:rFonts w:ascii="Times New Roman" w:hAnsi="Times New Roman" w:cs="Times New Roman"/>
          <w:color w:val="4472C4" w:themeColor="accent1"/>
          <w:sz w:val="24"/>
          <w:szCs w:val="24"/>
        </w:rPr>
        <w:t>,</w:t>
      </w:r>
      <w:r w:rsidRPr="0042086D">
        <w:rPr>
          <w:rFonts w:ascii="Times New Roman" w:hAnsi="Times New Roman" w:cs="Times New Roman"/>
          <w:color w:val="4472C4" w:themeColor="accent1"/>
          <w:sz w:val="24"/>
          <w:szCs w:val="24"/>
        </w:rPr>
        <w:t xml:space="preserve"> 2020).</w:t>
      </w:r>
      <w:r w:rsidR="00661709" w:rsidRPr="0042086D">
        <w:rPr>
          <w:rFonts w:ascii="Times New Roman" w:hAnsi="Times New Roman" w:cs="Times New Roman"/>
          <w:color w:val="4472C4" w:themeColor="accent1"/>
          <w:sz w:val="24"/>
          <w:szCs w:val="24"/>
        </w:rPr>
        <w:t xml:space="preserve"> </w:t>
      </w:r>
      <w:r w:rsidR="00661709" w:rsidRPr="0042086D">
        <w:rPr>
          <w:rFonts w:ascii="Times New Roman" w:hAnsi="Times New Roman" w:cs="Times New Roman"/>
          <w:sz w:val="24"/>
          <w:szCs w:val="24"/>
        </w:rPr>
        <w:t xml:space="preserve"> In a study of the literature conducted by </w:t>
      </w:r>
      <w:r w:rsidR="00661709" w:rsidRPr="0042086D">
        <w:rPr>
          <w:rFonts w:ascii="Times New Roman" w:hAnsi="Times New Roman" w:cs="Times New Roman"/>
          <w:color w:val="4472C4" w:themeColor="accent1"/>
          <w:sz w:val="24"/>
          <w:szCs w:val="24"/>
        </w:rPr>
        <w:t>Mukherjee et al. (2015),</w:t>
      </w:r>
      <w:r w:rsidR="00661709" w:rsidRPr="0042086D">
        <w:rPr>
          <w:rFonts w:ascii="Times New Roman" w:hAnsi="Times New Roman" w:cs="Times New Roman"/>
          <w:sz w:val="24"/>
          <w:szCs w:val="24"/>
        </w:rPr>
        <w:t xml:space="preserve"> it was discovered that the city of Kolkata is the dwelling place of 96 distinct butterfly species, with the dominant family being that of the </w:t>
      </w:r>
      <w:proofErr w:type="spellStart"/>
      <w:r w:rsidR="00661709" w:rsidRPr="0042086D">
        <w:rPr>
          <w:rFonts w:ascii="Times New Roman" w:hAnsi="Times New Roman" w:cs="Times New Roman"/>
          <w:sz w:val="24"/>
          <w:szCs w:val="24"/>
        </w:rPr>
        <w:t>Lycaenidae</w:t>
      </w:r>
      <w:proofErr w:type="spellEnd"/>
      <w:r w:rsidR="00F40973" w:rsidRPr="0042086D">
        <w:rPr>
          <w:rFonts w:ascii="Times New Roman" w:hAnsi="Times New Roman" w:cs="Times New Roman"/>
          <w:sz w:val="24"/>
          <w:szCs w:val="24"/>
        </w:rPr>
        <w:t xml:space="preserve">. A comprehensive survey was executed within the confines of Raimona National Park, a geographical expanse encompassing 422 square </w:t>
      </w:r>
      <w:proofErr w:type="spellStart"/>
      <w:r w:rsidR="00F40973" w:rsidRPr="0042086D">
        <w:rPr>
          <w:rFonts w:ascii="Times New Roman" w:hAnsi="Times New Roman" w:cs="Times New Roman"/>
          <w:sz w:val="24"/>
          <w:szCs w:val="24"/>
        </w:rPr>
        <w:t>kilometers</w:t>
      </w:r>
      <w:proofErr w:type="spellEnd"/>
      <w:r w:rsidR="00F40973" w:rsidRPr="0042086D">
        <w:rPr>
          <w:rFonts w:ascii="Times New Roman" w:hAnsi="Times New Roman" w:cs="Times New Roman"/>
          <w:sz w:val="24"/>
          <w:szCs w:val="24"/>
        </w:rPr>
        <w:t xml:space="preserve">, situated beneath the purview of the </w:t>
      </w:r>
      <w:proofErr w:type="spellStart"/>
      <w:r w:rsidR="00F40973" w:rsidRPr="0042086D">
        <w:rPr>
          <w:rFonts w:ascii="Times New Roman" w:hAnsi="Times New Roman" w:cs="Times New Roman"/>
          <w:sz w:val="24"/>
          <w:szCs w:val="24"/>
        </w:rPr>
        <w:t>Kachugaon</w:t>
      </w:r>
      <w:proofErr w:type="spellEnd"/>
      <w:r w:rsidR="00F40973" w:rsidRPr="0042086D">
        <w:rPr>
          <w:rFonts w:ascii="Times New Roman" w:hAnsi="Times New Roman" w:cs="Times New Roman"/>
          <w:sz w:val="24"/>
          <w:szCs w:val="24"/>
        </w:rPr>
        <w:t xml:space="preserve"> Forest Division, situated within the Kokrajhar district of Assam, India. The outcome of this study revealed an impressive observation of 150 distinct species</w:t>
      </w:r>
      <w:r w:rsidR="00751C8C" w:rsidRPr="0042086D">
        <w:rPr>
          <w:rFonts w:ascii="Times New Roman" w:hAnsi="Times New Roman" w:cs="Times New Roman"/>
          <w:sz w:val="24"/>
          <w:szCs w:val="24"/>
        </w:rPr>
        <w:t xml:space="preserve"> </w:t>
      </w:r>
      <w:r w:rsidR="00751C8C" w:rsidRPr="0042086D">
        <w:rPr>
          <w:rFonts w:ascii="Times New Roman" w:hAnsi="Times New Roman" w:cs="Times New Roman"/>
          <w:color w:val="4472C4" w:themeColor="accent1"/>
          <w:sz w:val="24"/>
          <w:szCs w:val="24"/>
        </w:rPr>
        <w:t xml:space="preserve">(Islam et al., 2022). </w:t>
      </w:r>
    </w:p>
    <w:p w14:paraId="16FC05C1" w14:textId="1DF44641" w:rsidR="00721FA1" w:rsidRPr="0042086D" w:rsidRDefault="002778A6" w:rsidP="0042086D">
      <w:pPr>
        <w:spacing w:line="360" w:lineRule="auto"/>
        <w:ind w:firstLine="720"/>
        <w:jc w:val="both"/>
        <w:rPr>
          <w:rFonts w:ascii="Times New Roman" w:hAnsi="Times New Roman" w:cs="Times New Roman"/>
          <w:color w:val="000000" w:themeColor="text1"/>
          <w:sz w:val="24"/>
          <w:szCs w:val="24"/>
        </w:rPr>
      </w:pPr>
      <w:r w:rsidRPr="0042086D">
        <w:rPr>
          <w:rFonts w:ascii="Times New Roman" w:hAnsi="Times New Roman" w:cs="Times New Roman"/>
          <w:color w:val="000000" w:themeColor="text1"/>
          <w:sz w:val="24"/>
          <w:szCs w:val="24"/>
        </w:rPr>
        <w:t xml:space="preserve">The </w:t>
      </w:r>
      <w:proofErr w:type="spellStart"/>
      <w:r w:rsidRPr="0042086D">
        <w:rPr>
          <w:rFonts w:ascii="Times New Roman" w:hAnsi="Times New Roman" w:cs="Times New Roman"/>
          <w:color w:val="000000" w:themeColor="text1"/>
          <w:sz w:val="24"/>
          <w:szCs w:val="24"/>
        </w:rPr>
        <w:t>Dehing</w:t>
      </w:r>
      <w:proofErr w:type="spellEnd"/>
      <w:r w:rsidRPr="0042086D">
        <w:rPr>
          <w:rFonts w:ascii="Times New Roman" w:hAnsi="Times New Roman" w:cs="Times New Roman"/>
          <w:color w:val="000000" w:themeColor="text1"/>
          <w:sz w:val="24"/>
          <w:szCs w:val="24"/>
        </w:rPr>
        <w:t xml:space="preserve"> </w:t>
      </w:r>
      <w:proofErr w:type="spellStart"/>
      <w:r w:rsidRPr="0042086D">
        <w:rPr>
          <w:rFonts w:ascii="Times New Roman" w:hAnsi="Times New Roman" w:cs="Times New Roman"/>
          <w:color w:val="000000" w:themeColor="text1"/>
          <w:sz w:val="24"/>
          <w:szCs w:val="24"/>
        </w:rPr>
        <w:t>Patkai</w:t>
      </w:r>
      <w:proofErr w:type="spellEnd"/>
      <w:r w:rsidRPr="0042086D">
        <w:rPr>
          <w:rFonts w:ascii="Times New Roman" w:hAnsi="Times New Roman" w:cs="Times New Roman"/>
          <w:color w:val="000000" w:themeColor="text1"/>
          <w:sz w:val="24"/>
          <w:szCs w:val="24"/>
        </w:rPr>
        <w:t xml:space="preserve"> National Park, which is situated </w:t>
      </w:r>
      <w:r w:rsidR="00090DA2" w:rsidRPr="0042086D">
        <w:rPr>
          <w:rFonts w:ascii="Times New Roman" w:hAnsi="Times New Roman" w:cs="Times New Roman"/>
          <w:color w:val="000000" w:themeColor="text1"/>
          <w:sz w:val="24"/>
          <w:szCs w:val="24"/>
        </w:rPr>
        <w:t>i</w:t>
      </w:r>
      <w:r w:rsidRPr="0042086D">
        <w:rPr>
          <w:rFonts w:ascii="Times New Roman" w:hAnsi="Times New Roman" w:cs="Times New Roman"/>
          <w:color w:val="000000" w:themeColor="text1"/>
          <w:sz w:val="24"/>
          <w:szCs w:val="24"/>
        </w:rPr>
        <w:t>n the localities of Tinsukia and Dibrugarh, is a highly noteworthy constituent of the Indo-Myanmar biodiversit</w:t>
      </w:r>
      <w:r w:rsidR="004C3BBF" w:rsidRPr="0042086D">
        <w:rPr>
          <w:rFonts w:ascii="Times New Roman" w:hAnsi="Times New Roman" w:cs="Times New Roman"/>
          <w:color w:val="000000" w:themeColor="text1"/>
          <w:sz w:val="24"/>
          <w:szCs w:val="24"/>
        </w:rPr>
        <w:t xml:space="preserve">y </w:t>
      </w:r>
      <w:r w:rsidR="00751C8C" w:rsidRPr="0042086D">
        <w:rPr>
          <w:rFonts w:ascii="Times New Roman" w:hAnsi="Times New Roman" w:cs="Times New Roman"/>
          <w:color w:val="4472C4" w:themeColor="accent1"/>
          <w:sz w:val="24"/>
          <w:szCs w:val="24"/>
        </w:rPr>
        <w:t>(Gogoi et al.,</w:t>
      </w:r>
      <w:r w:rsidR="00FE0E27" w:rsidRPr="0042086D">
        <w:rPr>
          <w:rFonts w:ascii="Times New Roman" w:hAnsi="Times New Roman" w:cs="Times New Roman"/>
          <w:color w:val="4472C4" w:themeColor="accent1"/>
          <w:sz w:val="24"/>
          <w:szCs w:val="24"/>
        </w:rPr>
        <w:t xml:space="preserve"> </w:t>
      </w:r>
      <w:r w:rsidR="00751C8C" w:rsidRPr="0042086D">
        <w:rPr>
          <w:rFonts w:ascii="Times New Roman" w:hAnsi="Times New Roman" w:cs="Times New Roman"/>
          <w:color w:val="4472C4" w:themeColor="accent1"/>
          <w:sz w:val="24"/>
          <w:szCs w:val="24"/>
        </w:rPr>
        <w:t>2023</w:t>
      </w:r>
      <w:r w:rsidR="00AB17DE" w:rsidRPr="0042086D">
        <w:rPr>
          <w:rFonts w:ascii="Times New Roman" w:hAnsi="Times New Roman" w:cs="Times New Roman"/>
          <w:color w:val="4472C4" w:themeColor="accent1"/>
          <w:sz w:val="24"/>
          <w:szCs w:val="24"/>
        </w:rPr>
        <w:t xml:space="preserve">). </w:t>
      </w:r>
      <w:proofErr w:type="spellStart"/>
      <w:r w:rsidR="00AB17DE" w:rsidRPr="0042086D">
        <w:rPr>
          <w:rFonts w:ascii="Times New Roman" w:hAnsi="Times New Roman" w:cs="Times New Roman"/>
          <w:color w:val="000000" w:themeColor="text1"/>
          <w:sz w:val="24"/>
          <w:szCs w:val="24"/>
        </w:rPr>
        <w:t>Fd</w:t>
      </w:r>
      <w:proofErr w:type="spellEnd"/>
      <w:r w:rsidR="00AB17DE" w:rsidRPr="0042086D">
        <w:rPr>
          <w:rFonts w:ascii="Times New Roman" w:hAnsi="Times New Roman" w:cs="Times New Roman"/>
          <w:color w:val="000000" w:themeColor="text1"/>
          <w:sz w:val="24"/>
          <w:szCs w:val="24"/>
        </w:rPr>
        <w:t xml:space="preserve">   </w:t>
      </w:r>
      <w:r w:rsidR="00721FA1" w:rsidRPr="0042086D">
        <w:rPr>
          <w:rFonts w:ascii="Times New Roman" w:hAnsi="Times New Roman" w:cs="Times New Roman"/>
          <w:color w:val="000000" w:themeColor="text1"/>
          <w:sz w:val="24"/>
          <w:szCs w:val="24"/>
        </w:rPr>
        <w:t xml:space="preserve">Butterflies are present in locations with a lot of blossoming plants, nectar, and food for larvae </w:t>
      </w:r>
      <w:r w:rsidR="00721FA1" w:rsidRPr="0042086D">
        <w:rPr>
          <w:rFonts w:ascii="Times New Roman" w:hAnsi="Times New Roman" w:cs="Times New Roman"/>
          <w:color w:val="4472C4" w:themeColor="accent1"/>
          <w:sz w:val="24"/>
          <w:szCs w:val="24"/>
        </w:rPr>
        <w:t>(</w:t>
      </w:r>
      <w:proofErr w:type="spellStart"/>
      <w:r w:rsidR="00721FA1" w:rsidRPr="0042086D">
        <w:rPr>
          <w:rFonts w:ascii="Times New Roman" w:hAnsi="Times New Roman" w:cs="Times New Roman"/>
          <w:color w:val="4472C4" w:themeColor="accent1"/>
          <w:sz w:val="24"/>
          <w:szCs w:val="24"/>
        </w:rPr>
        <w:t>Bensusan</w:t>
      </w:r>
      <w:proofErr w:type="spellEnd"/>
      <w:r w:rsidR="00721FA1" w:rsidRPr="0042086D">
        <w:rPr>
          <w:rFonts w:ascii="Times New Roman" w:hAnsi="Times New Roman" w:cs="Times New Roman"/>
          <w:color w:val="4472C4" w:themeColor="accent1"/>
          <w:sz w:val="24"/>
          <w:szCs w:val="24"/>
        </w:rPr>
        <w:t xml:space="preserve"> et al., 2014)</w:t>
      </w:r>
      <w:r w:rsidR="00721FA1" w:rsidRPr="0042086D">
        <w:rPr>
          <w:rFonts w:ascii="Times New Roman" w:hAnsi="Times New Roman" w:cs="Times New Roman"/>
          <w:color w:val="000000" w:themeColor="text1"/>
          <w:sz w:val="24"/>
          <w:szCs w:val="24"/>
        </w:rPr>
        <w:t xml:space="preserve">. In a study performed in both unprotected and protected areas of Lagos, Nigeria, insect nets and cameras were used to recognise a total of 171 species that are classified into four families: </w:t>
      </w:r>
      <w:proofErr w:type="spellStart"/>
      <w:r w:rsidR="00721FA1" w:rsidRPr="0042086D">
        <w:rPr>
          <w:rFonts w:ascii="Times New Roman" w:hAnsi="Times New Roman" w:cs="Times New Roman"/>
          <w:color w:val="000000" w:themeColor="text1"/>
          <w:sz w:val="24"/>
          <w:szCs w:val="24"/>
        </w:rPr>
        <w:t>Nymphalidae</w:t>
      </w:r>
      <w:proofErr w:type="spellEnd"/>
      <w:r w:rsidR="00721FA1" w:rsidRPr="0042086D">
        <w:rPr>
          <w:rFonts w:ascii="Times New Roman" w:hAnsi="Times New Roman" w:cs="Times New Roman"/>
          <w:color w:val="000000" w:themeColor="text1"/>
          <w:sz w:val="24"/>
          <w:szCs w:val="24"/>
        </w:rPr>
        <w:t xml:space="preserve">, </w:t>
      </w:r>
      <w:proofErr w:type="spellStart"/>
      <w:r w:rsidR="00721FA1" w:rsidRPr="0042086D">
        <w:rPr>
          <w:rFonts w:ascii="Times New Roman" w:hAnsi="Times New Roman" w:cs="Times New Roman"/>
          <w:color w:val="000000" w:themeColor="text1"/>
          <w:sz w:val="24"/>
          <w:szCs w:val="24"/>
        </w:rPr>
        <w:t>Lycaenidae</w:t>
      </w:r>
      <w:proofErr w:type="spellEnd"/>
      <w:r w:rsidR="00721FA1" w:rsidRPr="0042086D">
        <w:rPr>
          <w:rFonts w:ascii="Times New Roman" w:hAnsi="Times New Roman" w:cs="Times New Roman"/>
          <w:color w:val="000000" w:themeColor="text1"/>
          <w:sz w:val="24"/>
          <w:szCs w:val="24"/>
        </w:rPr>
        <w:t xml:space="preserve">, </w:t>
      </w:r>
      <w:proofErr w:type="spellStart"/>
      <w:r w:rsidR="00721FA1" w:rsidRPr="0042086D">
        <w:rPr>
          <w:rFonts w:ascii="Times New Roman" w:hAnsi="Times New Roman" w:cs="Times New Roman"/>
          <w:color w:val="000000" w:themeColor="text1"/>
          <w:sz w:val="24"/>
          <w:szCs w:val="24"/>
        </w:rPr>
        <w:t>Papilionidae</w:t>
      </w:r>
      <w:proofErr w:type="spellEnd"/>
      <w:r w:rsidR="00721FA1" w:rsidRPr="0042086D">
        <w:rPr>
          <w:rFonts w:ascii="Times New Roman" w:hAnsi="Times New Roman" w:cs="Times New Roman"/>
          <w:color w:val="000000" w:themeColor="text1"/>
          <w:sz w:val="24"/>
          <w:szCs w:val="24"/>
        </w:rPr>
        <w:t xml:space="preserve"> and </w:t>
      </w:r>
      <w:proofErr w:type="spellStart"/>
      <w:r w:rsidR="00721FA1" w:rsidRPr="0042086D">
        <w:rPr>
          <w:rFonts w:ascii="Times New Roman" w:hAnsi="Times New Roman" w:cs="Times New Roman"/>
          <w:color w:val="000000" w:themeColor="text1"/>
          <w:sz w:val="24"/>
          <w:szCs w:val="24"/>
        </w:rPr>
        <w:t>Hesperiidae</w:t>
      </w:r>
      <w:proofErr w:type="spellEnd"/>
      <w:r w:rsidR="00721FA1" w:rsidRPr="0042086D">
        <w:rPr>
          <w:rFonts w:ascii="Times New Roman" w:hAnsi="Times New Roman" w:cs="Times New Roman"/>
          <w:color w:val="000000" w:themeColor="text1"/>
          <w:sz w:val="24"/>
          <w:szCs w:val="24"/>
        </w:rPr>
        <w:t xml:space="preserve">. These species were found in Lekki Conservation Centre (LCC), LUFASI Nature Park (LNP), </w:t>
      </w:r>
      <w:proofErr w:type="spellStart"/>
      <w:r w:rsidR="00721FA1" w:rsidRPr="0042086D">
        <w:rPr>
          <w:rFonts w:ascii="Times New Roman" w:hAnsi="Times New Roman" w:cs="Times New Roman"/>
          <w:color w:val="000000" w:themeColor="text1"/>
          <w:sz w:val="24"/>
          <w:szCs w:val="24"/>
        </w:rPr>
        <w:t>Shodex</w:t>
      </w:r>
      <w:proofErr w:type="spellEnd"/>
      <w:r w:rsidR="00721FA1" w:rsidRPr="0042086D">
        <w:rPr>
          <w:rFonts w:ascii="Times New Roman" w:hAnsi="Times New Roman" w:cs="Times New Roman"/>
          <w:color w:val="000000" w:themeColor="text1"/>
          <w:sz w:val="24"/>
          <w:szCs w:val="24"/>
        </w:rPr>
        <w:t xml:space="preserve"> Garden, and Co-operative Villa. The </w:t>
      </w:r>
      <w:proofErr w:type="spellStart"/>
      <w:r w:rsidR="00721FA1" w:rsidRPr="0042086D">
        <w:rPr>
          <w:rFonts w:ascii="Times New Roman" w:hAnsi="Times New Roman" w:cs="Times New Roman"/>
          <w:color w:val="000000" w:themeColor="text1"/>
          <w:sz w:val="24"/>
          <w:szCs w:val="24"/>
        </w:rPr>
        <w:t>Nymphalidae</w:t>
      </w:r>
      <w:proofErr w:type="spellEnd"/>
      <w:r w:rsidR="00721FA1" w:rsidRPr="0042086D">
        <w:rPr>
          <w:rFonts w:ascii="Times New Roman" w:hAnsi="Times New Roman" w:cs="Times New Roman"/>
          <w:color w:val="000000" w:themeColor="text1"/>
          <w:sz w:val="24"/>
          <w:szCs w:val="24"/>
        </w:rPr>
        <w:t xml:space="preserve"> family showcased the greatest variety and copiousness </w:t>
      </w:r>
      <w:r w:rsidR="00721FA1" w:rsidRPr="0042086D">
        <w:rPr>
          <w:rFonts w:ascii="Times New Roman" w:hAnsi="Times New Roman" w:cs="Times New Roman"/>
          <w:color w:val="4472C4" w:themeColor="accent1"/>
          <w:sz w:val="24"/>
          <w:szCs w:val="24"/>
        </w:rPr>
        <w:t>(Kehi</w:t>
      </w:r>
      <w:r w:rsidR="0075072A" w:rsidRPr="0042086D">
        <w:rPr>
          <w:rFonts w:ascii="Times New Roman" w:hAnsi="Times New Roman" w:cs="Times New Roman"/>
          <w:color w:val="4472C4" w:themeColor="accent1"/>
          <w:sz w:val="24"/>
          <w:szCs w:val="24"/>
        </w:rPr>
        <w:t>n</w:t>
      </w:r>
      <w:r w:rsidR="00721FA1" w:rsidRPr="0042086D">
        <w:rPr>
          <w:rFonts w:ascii="Times New Roman" w:hAnsi="Times New Roman" w:cs="Times New Roman"/>
          <w:color w:val="4472C4" w:themeColor="accent1"/>
          <w:sz w:val="24"/>
          <w:szCs w:val="24"/>
        </w:rPr>
        <w:t xml:space="preserve">de et al., 2023). </w:t>
      </w:r>
      <w:r w:rsidR="00721FA1" w:rsidRPr="0042086D">
        <w:rPr>
          <w:rFonts w:ascii="Times New Roman" w:hAnsi="Times New Roman" w:cs="Times New Roman"/>
          <w:color w:val="000000" w:themeColor="text1"/>
          <w:sz w:val="24"/>
          <w:szCs w:val="24"/>
        </w:rPr>
        <w:t xml:space="preserve">In the </w:t>
      </w:r>
      <w:proofErr w:type="spellStart"/>
      <w:r w:rsidR="00721FA1" w:rsidRPr="0042086D">
        <w:rPr>
          <w:rFonts w:ascii="Times New Roman" w:hAnsi="Times New Roman" w:cs="Times New Roman"/>
          <w:color w:val="000000" w:themeColor="text1"/>
          <w:sz w:val="24"/>
          <w:szCs w:val="24"/>
        </w:rPr>
        <w:t>Baruipur</w:t>
      </w:r>
      <w:proofErr w:type="spellEnd"/>
      <w:r w:rsidR="00721FA1" w:rsidRPr="0042086D">
        <w:rPr>
          <w:rFonts w:ascii="Times New Roman" w:hAnsi="Times New Roman" w:cs="Times New Roman"/>
          <w:color w:val="000000" w:themeColor="text1"/>
          <w:sz w:val="24"/>
          <w:szCs w:val="24"/>
        </w:rPr>
        <w:t xml:space="preserve"> subsection, a study on butterfly diversity was done. It is situated along the gradient of human effect, on the periphery of Kolkata, West Bengal. The survey revealed 80 different species, with human induced disturbance having a noticeable negative effect on butterfly species </w:t>
      </w:r>
      <w:r w:rsidR="00721FA1" w:rsidRPr="0042086D">
        <w:rPr>
          <w:rFonts w:ascii="Times New Roman" w:hAnsi="Times New Roman" w:cs="Times New Roman"/>
          <w:color w:val="4472C4" w:themeColor="accent1"/>
          <w:sz w:val="24"/>
          <w:szCs w:val="24"/>
        </w:rPr>
        <w:t>(Mollah et al.</w:t>
      </w:r>
      <w:r w:rsidR="0075072A" w:rsidRPr="0042086D">
        <w:rPr>
          <w:rFonts w:ascii="Times New Roman" w:hAnsi="Times New Roman" w:cs="Times New Roman"/>
          <w:color w:val="4472C4" w:themeColor="accent1"/>
          <w:sz w:val="24"/>
          <w:szCs w:val="24"/>
        </w:rPr>
        <w:t>, 2022).</w:t>
      </w:r>
    </w:p>
    <w:p w14:paraId="20947D30" w14:textId="77777777" w:rsidR="00322637" w:rsidRPr="0042086D" w:rsidRDefault="00721FA1" w:rsidP="0042086D">
      <w:pPr>
        <w:spacing w:line="360" w:lineRule="auto"/>
        <w:ind w:firstLine="720"/>
        <w:jc w:val="both"/>
        <w:rPr>
          <w:rFonts w:ascii="Times New Roman" w:hAnsi="Times New Roman" w:cs="Times New Roman"/>
          <w:color w:val="4472C4" w:themeColor="accent1"/>
          <w:sz w:val="24"/>
          <w:szCs w:val="24"/>
        </w:rPr>
      </w:pPr>
      <w:r w:rsidRPr="0042086D">
        <w:rPr>
          <w:rFonts w:ascii="Times New Roman" w:hAnsi="Times New Roman" w:cs="Times New Roman"/>
          <w:color w:val="000000" w:themeColor="text1"/>
          <w:sz w:val="24"/>
          <w:szCs w:val="24"/>
        </w:rPr>
        <w:t>Due to herbicides' deadly effects on beneficial herbs, their use in crop fields has led to the decrease in butterfly populations</w:t>
      </w:r>
      <w:r w:rsidR="008E5E1F" w:rsidRPr="0042086D">
        <w:rPr>
          <w:rFonts w:ascii="Times New Roman" w:hAnsi="Times New Roman" w:cs="Times New Roman"/>
          <w:color w:val="000000" w:themeColor="text1"/>
          <w:sz w:val="24"/>
          <w:szCs w:val="24"/>
        </w:rPr>
        <w:t xml:space="preserve"> </w:t>
      </w:r>
      <w:r w:rsidRPr="0042086D">
        <w:rPr>
          <w:rFonts w:ascii="Times New Roman" w:hAnsi="Times New Roman" w:cs="Times New Roman"/>
          <w:color w:val="4472C4" w:themeColor="accent1"/>
          <w:sz w:val="24"/>
          <w:szCs w:val="24"/>
        </w:rPr>
        <w:t>(Mallick e</w:t>
      </w:r>
      <w:r w:rsidR="008E5E1F" w:rsidRPr="0042086D">
        <w:rPr>
          <w:rFonts w:ascii="Times New Roman" w:hAnsi="Times New Roman" w:cs="Times New Roman"/>
          <w:color w:val="4472C4" w:themeColor="accent1"/>
          <w:sz w:val="24"/>
          <w:szCs w:val="24"/>
        </w:rPr>
        <w:t>t</w:t>
      </w:r>
      <w:r w:rsidRPr="0042086D">
        <w:rPr>
          <w:rFonts w:ascii="Times New Roman" w:hAnsi="Times New Roman" w:cs="Times New Roman"/>
          <w:color w:val="4472C4" w:themeColor="accent1"/>
          <w:sz w:val="24"/>
          <w:szCs w:val="24"/>
        </w:rPr>
        <w:t xml:space="preserve"> al., 2023).</w:t>
      </w:r>
      <w:r w:rsidR="008E5E1F" w:rsidRPr="0042086D">
        <w:rPr>
          <w:rFonts w:ascii="Times New Roman" w:hAnsi="Times New Roman" w:cs="Times New Roman"/>
          <w:color w:val="000000" w:themeColor="text1"/>
          <w:sz w:val="24"/>
          <w:szCs w:val="24"/>
        </w:rPr>
        <w:t xml:space="preserve"> </w:t>
      </w:r>
      <w:r w:rsidRPr="0042086D">
        <w:rPr>
          <w:rFonts w:ascii="Times New Roman" w:hAnsi="Times New Roman" w:cs="Times New Roman"/>
          <w:color w:val="000000" w:themeColor="text1"/>
          <w:sz w:val="24"/>
          <w:szCs w:val="24"/>
        </w:rPr>
        <w:t xml:space="preserve">In order to preserve butterfly </w:t>
      </w:r>
      <w:r w:rsidRPr="0042086D">
        <w:rPr>
          <w:rFonts w:ascii="Times New Roman" w:hAnsi="Times New Roman" w:cs="Times New Roman"/>
          <w:color w:val="000000" w:themeColor="text1"/>
          <w:sz w:val="24"/>
          <w:szCs w:val="24"/>
        </w:rPr>
        <w:lastRenderedPageBreak/>
        <w:t xml:space="preserve">species and carry out numerical diversity research, </w:t>
      </w:r>
      <w:r w:rsidR="008E5E1F" w:rsidRPr="0042086D">
        <w:rPr>
          <w:rFonts w:ascii="Times New Roman" w:hAnsi="Times New Roman" w:cs="Times New Roman"/>
          <w:color w:val="000000" w:themeColor="text1"/>
          <w:sz w:val="24"/>
          <w:szCs w:val="24"/>
        </w:rPr>
        <w:t xml:space="preserve">some </w:t>
      </w:r>
      <w:r w:rsidR="0075072A" w:rsidRPr="0042086D">
        <w:rPr>
          <w:rFonts w:ascii="Times New Roman" w:hAnsi="Times New Roman" w:cs="Times New Roman"/>
          <w:color w:val="000000" w:themeColor="text1"/>
          <w:sz w:val="24"/>
          <w:szCs w:val="24"/>
        </w:rPr>
        <w:t>research</w:t>
      </w:r>
      <w:r w:rsidRPr="0042086D">
        <w:rPr>
          <w:rFonts w:ascii="Times New Roman" w:hAnsi="Times New Roman" w:cs="Times New Roman"/>
          <w:color w:val="000000" w:themeColor="text1"/>
          <w:sz w:val="24"/>
          <w:szCs w:val="24"/>
        </w:rPr>
        <w:t xml:space="preserve"> on butterfly diversity has been done. A total of 95 butterfly species were found during the study, which was conducted in the Kawal Tiger reserve in Telangana, India </w:t>
      </w:r>
      <w:r w:rsidRPr="0042086D">
        <w:rPr>
          <w:rFonts w:ascii="Times New Roman" w:hAnsi="Times New Roman" w:cs="Times New Roman"/>
          <w:color w:val="4472C4" w:themeColor="accent1"/>
          <w:sz w:val="24"/>
          <w:szCs w:val="24"/>
        </w:rPr>
        <w:t>(</w:t>
      </w:r>
      <w:r w:rsidR="008E5E1F" w:rsidRPr="0042086D">
        <w:rPr>
          <w:rFonts w:ascii="Times New Roman" w:hAnsi="Times New Roman" w:cs="Times New Roman"/>
          <w:color w:val="4472C4" w:themeColor="accent1"/>
          <w:sz w:val="24"/>
          <w:szCs w:val="24"/>
        </w:rPr>
        <w:t>J</w:t>
      </w:r>
      <w:r w:rsidRPr="0042086D">
        <w:rPr>
          <w:rFonts w:ascii="Times New Roman" w:hAnsi="Times New Roman" w:cs="Times New Roman"/>
          <w:color w:val="4472C4" w:themeColor="accent1"/>
          <w:sz w:val="24"/>
          <w:szCs w:val="24"/>
        </w:rPr>
        <w:t xml:space="preserve">aiswal et al., 2023). </w:t>
      </w:r>
    </w:p>
    <w:p w14:paraId="160CE5EC" w14:textId="435C2C77" w:rsidR="0014095D" w:rsidRPr="0014095D" w:rsidRDefault="00721FA1" w:rsidP="0014095D">
      <w:pPr>
        <w:spacing w:line="360" w:lineRule="auto"/>
        <w:ind w:firstLine="720"/>
        <w:jc w:val="both"/>
        <w:rPr>
          <w:rFonts w:ascii="Times New Roman" w:hAnsi="Times New Roman" w:cs="Times New Roman"/>
          <w:color w:val="4472C4" w:themeColor="accent1"/>
          <w:sz w:val="24"/>
          <w:szCs w:val="24"/>
        </w:rPr>
      </w:pPr>
      <w:proofErr w:type="spellStart"/>
      <w:r w:rsidRPr="0042086D">
        <w:rPr>
          <w:rFonts w:ascii="Times New Roman" w:hAnsi="Times New Roman" w:cs="Times New Roman"/>
          <w:color w:val="000000" w:themeColor="text1"/>
          <w:sz w:val="24"/>
          <w:szCs w:val="24"/>
        </w:rPr>
        <w:t>Nymphalidae</w:t>
      </w:r>
      <w:proofErr w:type="spellEnd"/>
      <w:r w:rsidRPr="0042086D">
        <w:rPr>
          <w:rFonts w:ascii="Times New Roman" w:hAnsi="Times New Roman" w:cs="Times New Roman"/>
          <w:color w:val="000000" w:themeColor="text1"/>
          <w:sz w:val="24"/>
          <w:szCs w:val="24"/>
        </w:rPr>
        <w:t xml:space="preserve"> and </w:t>
      </w:r>
      <w:proofErr w:type="spellStart"/>
      <w:r w:rsidRPr="0042086D">
        <w:rPr>
          <w:rFonts w:ascii="Times New Roman" w:hAnsi="Times New Roman" w:cs="Times New Roman"/>
          <w:color w:val="000000" w:themeColor="text1"/>
          <w:sz w:val="24"/>
          <w:szCs w:val="24"/>
        </w:rPr>
        <w:t>Lycaenidae</w:t>
      </w:r>
      <w:proofErr w:type="spellEnd"/>
      <w:r w:rsidRPr="0042086D">
        <w:rPr>
          <w:rFonts w:ascii="Times New Roman" w:hAnsi="Times New Roman" w:cs="Times New Roman"/>
          <w:color w:val="000000" w:themeColor="text1"/>
          <w:sz w:val="24"/>
          <w:szCs w:val="24"/>
        </w:rPr>
        <w:t xml:space="preserve"> each had 29 species. A detailed analysis of the variety and geographical distribution of butterflies in several Northeast Indian microhabitats unveiled that </w:t>
      </w:r>
      <w:proofErr w:type="spellStart"/>
      <w:r w:rsidRPr="0042086D">
        <w:rPr>
          <w:rFonts w:ascii="Times New Roman" w:hAnsi="Times New Roman" w:cs="Times New Roman"/>
          <w:color w:val="000000" w:themeColor="text1"/>
          <w:sz w:val="24"/>
          <w:szCs w:val="24"/>
        </w:rPr>
        <w:t>Nymphalidae</w:t>
      </w:r>
      <w:proofErr w:type="spellEnd"/>
      <w:r w:rsidRPr="0042086D">
        <w:rPr>
          <w:rFonts w:ascii="Times New Roman" w:hAnsi="Times New Roman" w:cs="Times New Roman"/>
          <w:color w:val="000000" w:themeColor="text1"/>
          <w:sz w:val="24"/>
          <w:szCs w:val="24"/>
        </w:rPr>
        <w:t xml:space="preserve"> to the most diverse of all families </w:t>
      </w:r>
      <w:r w:rsidRPr="0042086D">
        <w:rPr>
          <w:rFonts w:ascii="Times New Roman" w:hAnsi="Times New Roman" w:cs="Times New Roman"/>
          <w:color w:val="4472C4" w:themeColor="accent1"/>
          <w:sz w:val="24"/>
          <w:szCs w:val="24"/>
        </w:rPr>
        <w:t>(Karmakar er al., 2022).</w:t>
      </w:r>
      <w:r w:rsidRPr="0042086D">
        <w:rPr>
          <w:rFonts w:ascii="Times New Roman" w:hAnsi="Times New Roman" w:cs="Times New Roman"/>
          <w:color w:val="000000" w:themeColor="text1"/>
          <w:sz w:val="24"/>
          <w:szCs w:val="24"/>
        </w:rPr>
        <w:t xml:space="preserve"> Moreover, a review of literature revealed that various construction projects, including those related to power generation, new road openings and the building of power transmission lines, have a significantly adverse effect on biodiversity in various areas </w:t>
      </w:r>
      <w:r w:rsidRPr="0042086D">
        <w:rPr>
          <w:rFonts w:ascii="Times New Roman" w:hAnsi="Times New Roman" w:cs="Times New Roman"/>
          <w:color w:val="4472C4" w:themeColor="accent1"/>
          <w:sz w:val="24"/>
          <w:szCs w:val="24"/>
        </w:rPr>
        <w:t>(</w:t>
      </w:r>
      <w:proofErr w:type="spellStart"/>
      <w:r w:rsidRPr="0042086D">
        <w:rPr>
          <w:rFonts w:ascii="Times New Roman" w:hAnsi="Times New Roman" w:cs="Times New Roman"/>
          <w:color w:val="4472C4" w:themeColor="accent1"/>
          <w:sz w:val="24"/>
          <w:szCs w:val="24"/>
        </w:rPr>
        <w:t>Gasparatos</w:t>
      </w:r>
      <w:proofErr w:type="spellEnd"/>
      <w:r w:rsidRPr="0042086D">
        <w:rPr>
          <w:rFonts w:ascii="Times New Roman" w:hAnsi="Times New Roman" w:cs="Times New Roman"/>
          <w:color w:val="4472C4" w:themeColor="accent1"/>
          <w:sz w:val="24"/>
          <w:szCs w:val="24"/>
        </w:rPr>
        <w:t xml:space="preserve"> et al. 2017; Jones et al., 2015; Preston and Kim, 2016).</w:t>
      </w:r>
    </w:p>
    <w:p w14:paraId="5D79C80F" w14:textId="759C081F" w:rsidR="00754795" w:rsidRPr="0042086D" w:rsidRDefault="00921A39" w:rsidP="0042086D">
      <w:pPr>
        <w:spacing w:line="360" w:lineRule="auto"/>
        <w:ind w:firstLine="720"/>
        <w:jc w:val="both"/>
        <w:rPr>
          <w:rFonts w:ascii="Times New Roman" w:hAnsi="Times New Roman" w:cs="Times New Roman"/>
          <w:color w:val="4472C4" w:themeColor="accent1"/>
          <w:sz w:val="24"/>
          <w:szCs w:val="24"/>
          <w:shd w:val="clear" w:color="auto" w:fill="FFFFFF"/>
        </w:rPr>
      </w:pPr>
      <w:r w:rsidRPr="0042086D">
        <w:rPr>
          <w:rFonts w:ascii="Times New Roman" w:hAnsi="Times New Roman" w:cs="Times New Roman"/>
          <w:color w:val="000000" w:themeColor="text1"/>
          <w:sz w:val="24"/>
          <w:szCs w:val="24"/>
          <w:shd w:val="clear" w:color="auto" w:fill="FFFFFF"/>
        </w:rPr>
        <w:t>Butterflies exhibit a remarkable responsiveness to changes in</w:t>
      </w:r>
      <w:r w:rsidR="0014095D">
        <w:rPr>
          <w:rFonts w:ascii="Times New Roman" w:hAnsi="Times New Roman" w:cs="Times New Roman"/>
          <w:color w:val="000000" w:themeColor="text1"/>
          <w:sz w:val="24"/>
          <w:szCs w:val="24"/>
          <w:shd w:val="clear" w:color="auto" w:fill="FFFFFF"/>
        </w:rPr>
        <w:t xml:space="preserve"> the host plant's approachable </w:t>
      </w:r>
      <w:r w:rsidRPr="0042086D">
        <w:rPr>
          <w:rFonts w:ascii="Times New Roman" w:hAnsi="Times New Roman" w:cs="Times New Roman"/>
          <w:color w:val="000000" w:themeColor="text1"/>
          <w:sz w:val="24"/>
          <w:szCs w:val="24"/>
          <w:shd w:val="clear" w:color="auto" w:fill="FFFFFF"/>
        </w:rPr>
        <w:t xml:space="preserve">and available nature, as well as changes in the ecology, microclimate, sun radiation, and temperature. For their egg deposition, larval development, and maturation, these elements are crucial </w:t>
      </w:r>
      <w:r w:rsidRPr="0042086D">
        <w:rPr>
          <w:rFonts w:ascii="Times New Roman" w:hAnsi="Times New Roman" w:cs="Times New Roman"/>
          <w:color w:val="4472C4" w:themeColor="accent1"/>
          <w:sz w:val="24"/>
          <w:szCs w:val="24"/>
          <w:shd w:val="clear" w:color="auto" w:fill="FFFFFF"/>
        </w:rPr>
        <w:t xml:space="preserve">(Meena, 2020).  </w:t>
      </w:r>
      <w:r w:rsidRPr="0042086D">
        <w:rPr>
          <w:rFonts w:ascii="Times New Roman" w:hAnsi="Times New Roman" w:cs="Times New Roman"/>
          <w:color w:val="000000" w:themeColor="text1"/>
          <w:sz w:val="24"/>
          <w:szCs w:val="24"/>
          <w:shd w:val="clear" w:color="auto" w:fill="FFFFFF"/>
        </w:rPr>
        <w:t xml:space="preserve">The abundance of bees showed a </w:t>
      </w:r>
      <w:r w:rsidR="008E5E1F" w:rsidRPr="0042086D">
        <w:rPr>
          <w:rFonts w:ascii="Times New Roman" w:hAnsi="Times New Roman" w:cs="Times New Roman"/>
          <w:color w:val="000000" w:themeColor="text1"/>
          <w:sz w:val="24"/>
          <w:szCs w:val="24"/>
          <w:shd w:val="clear" w:color="auto" w:fill="FFFFFF"/>
        </w:rPr>
        <w:t>favourable</w:t>
      </w:r>
      <w:r w:rsidRPr="0042086D">
        <w:rPr>
          <w:rFonts w:ascii="Times New Roman" w:hAnsi="Times New Roman" w:cs="Times New Roman"/>
          <w:color w:val="000000" w:themeColor="text1"/>
          <w:sz w:val="24"/>
          <w:szCs w:val="24"/>
          <w:shd w:val="clear" w:color="auto" w:fill="FFFFFF"/>
        </w:rPr>
        <w:t xml:space="preserve"> link with the diversity of flowering plants and the availability of materials for ground nesting, whereas the local vegetation's structure promoted the visiting of hoverflies and butterflies </w:t>
      </w:r>
      <w:r w:rsidRPr="0042086D">
        <w:rPr>
          <w:rFonts w:ascii="Times New Roman" w:hAnsi="Times New Roman" w:cs="Times New Roman"/>
          <w:color w:val="4472C4" w:themeColor="accent1"/>
          <w:sz w:val="24"/>
          <w:szCs w:val="24"/>
          <w:shd w:val="clear" w:color="auto" w:fill="FFFFFF"/>
        </w:rPr>
        <w:t xml:space="preserve">(Herrmann et al., 2023). </w:t>
      </w:r>
      <w:r w:rsidRPr="0042086D">
        <w:rPr>
          <w:rFonts w:ascii="Times New Roman" w:hAnsi="Times New Roman" w:cs="Times New Roman"/>
          <w:color w:val="000000" w:themeColor="text1"/>
          <w:sz w:val="24"/>
          <w:szCs w:val="24"/>
          <w:shd w:val="clear" w:color="auto" w:fill="FFFFFF"/>
        </w:rPr>
        <w:t xml:space="preserve">Species that are ecologically specialized, lead inactive lifestyles, and are endangered to benefit from habitat association. The average temperature and precipitation have a </w:t>
      </w:r>
      <w:proofErr w:type="spellStart"/>
      <w:r w:rsidRPr="0042086D">
        <w:rPr>
          <w:rFonts w:ascii="Times New Roman" w:hAnsi="Times New Roman" w:cs="Times New Roman"/>
          <w:color w:val="000000" w:themeColor="text1"/>
          <w:sz w:val="24"/>
          <w:szCs w:val="24"/>
          <w:shd w:val="clear" w:color="auto" w:fill="FFFFFF"/>
        </w:rPr>
        <w:t>favorable</w:t>
      </w:r>
      <w:proofErr w:type="spellEnd"/>
      <w:r w:rsidRPr="0042086D">
        <w:rPr>
          <w:rFonts w:ascii="Times New Roman" w:hAnsi="Times New Roman" w:cs="Times New Roman"/>
          <w:color w:val="000000" w:themeColor="text1"/>
          <w:sz w:val="24"/>
          <w:szCs w:val="24"/>
          <w:shd w:val="clear" w:color="auto" w:fill="FFFFFF"/>
        </w:rPr>
        <w:t xml:space="preserve"> impact on the diversity of species </w:t>
      </w:r>
      <w:r w:rsidRPr="0042086D">
        <w:rPr>
          <w:rFonts w:ascii="Times New Roman" w:hAnsi="Times New Roman" w:cs="Times New Roman"/>
          <w:color w:val="4472C4" w:themeColor="accent1"/>
          <w:sz w:val="24"/>
          <w:szCs w:val="24"/>
          <w:shd w:val="clear" w:color="auto" w:fill="FFFFFF"/>
        </w:rPr>
        <w:t>(Habel et al., 2021).</w:t>
      </w:r>
    </w:p>
    <w:p w14:paraId="72624D14" w14:textId="63BC2173" w:rsidR="000C301D" w:rsidRPr="0042086D" w:rsidRDefault="0014095D" w:rsidP="0042086D">
      <w:pPr>
        <w:spacing w:line="360" w:lineRule="auto"/>
        <w:ind w:firstLine="720"/>
        <w:jc w:val="both"/>
        <w:rPr>
          <w:rFonts w:ascii="Times New Roman" w:hAnsi="Times New Roman" w:cs="Times New Roman"/>
          <w:color w:val="4472C4" w:themeColor="accent1"/>
          <w:sz w:val="24"/>
          <w:szCs w:val="24"/>
          <w:shd w:val="clear" w:color="auto" w:fill="FFFFFF"/>
        </w:rPr>
      </w:pPr>
      <w:r>
        <w:rPr>
          <w:rFonts w:ascii="Times New Roman" w:hAnsi="Times New Roman" w:cs="Times New Roman"/>
          <w:color w:val="000000" w:themeColor="text1"/>
          <w:sz w:val="24"/>
          <w:szCs w:val="24"/>
          <w:shd w:val="clear" w:color="auto" w:fill="FFFFFF"/>
        </w:rPr>
        <w:t xml:space="preserve">The aim of one of the </w:t>
      </w:r>
      <w:r w:rsidR="00921A39" w:rsidRPr="0042086D">
        <w:rPr>
          <w:rFonts w:ascii="Times New Roman" w:hAnsi="Times New Roman" w:cs="Times New Roman"/>
          <w:color w:val="000000" w:themeColor="text1"/>
          <w:sz w:val="24"/>
          <w:szCs w:val="24"/>
          <w:shd w:val="clear" w:color="auto" w:fill="FFFFFF"/>
        </w:rPr>
        <w:t xml:space="preserve">recent study was to look into the butterfly diversity in Bankura District, West Bengal, India, across a variety of habitats. The district, which features a wide variety of intermediate environments, is located at the meeting point of the Gangetic plain and Chotanagpur plateau. Within the study area, 117 different species of butterflies were found thanks to our thorough survey </w:t>
      </w:r>
      <w:r w:rsidR="00921A39" w:rsidRPr="0042086D">
        <w:rPr>
          <w:rFonts w:ascii="Times New Roman" w:hAnsi="Times New Roman" w:cs="Times New Roman"/>
          <w:color w:val="4472C4" w:themeColor="accent1"/>
          <w:sz w:val="24"/>
          <w:szCs w:val="24"/>
          <w:shd w:val="clear" w:color="auto" w:fill="FFFFFF"/>
        </w:rPr>
        <w:t xml:space="preserve">(Mukherjee and Mondal, 2020). </w:t>
      </w:r>
      <w:r w:rsidR="00921A39" w:rsidRPr="0042086D">
        <w:rPr>
          <w:rFonts w:ascii="Times New Roman" w:hAnsi="Times New Roman" w:cs="Times New Roman"/>
          <w:color w:val="000000" w:themeColor="text1"/>
          <w:sz w:val="24"/>
          <w:szCs w:val="24"/>
          <w:shd w:val="clear" w:color="auto" w:fill="FFFFFF"/>
        </w:rPr>
        <w:t xml:space="preserve">The high number of migratory species suggests that a significant segment of the butterfly community may be dependent on a combination of non-urban population growth and the condition of the local habitat in parks, which includes both broad area connectivity and local patch quality </w:t>
      </w:r>
      <w:r w:rsidR="00921A39" w:rsidRPr="0042086D">
        <w:rPr>
          <w:rFonts w:ascii="Times New Roman" w:hAnsi="Times New Roman" w:cs="Times New Roman"/>
          <w:color w:val="4472C4" w:themeColor="accent1"/>
          <w:sz w:val="24"/>
          <w:szCs w:val="24"/>
          <w:shd w:val="clear" w:color="auto" w:fill="FFFFFF"/>
        </w:rPr>
        <w:t>(Chowdhury et al., 2021).</w:t>
      </w:r>
    </w:p>
    <w:p w14:paraId="4E8D361A" w14:textId="745C9AFD" w:rsidR="00921A39" w:rsidRDefault="00921A39" w:rsidP="0042086D">
      <w:pPr>
        <w:spacing w:line="360" w:lineRule="auto"/>
        <w:ind w:firstLine="720"/>
        <w:jc w:val="both"/>
        <w:rPr>
          <w:rFonts w:ascii="Times New Roman" w:hAnsi="Times New Roman" w:cs="Times New Roman"/>
          <w:color w:val="000000" w:themeColor="text1"/>
          <w:sz w:val="24"/>
          <w:szCs w:val="24"/>
          <w:shd w:val="clear" w:color="auto" w:fill="FFFFFF"/>
        </w:rPr>
      </w:pPr>
      <w:r w:rsidRPr="0042086D">
        <w:rPr>
          <w:rFonts w:ascii="Times New Roman" w:hAnsi="Times New Roman" w:cs="Times New Roman"/>
          <w:color w:val="000000" w:themeColor="text1"/>
          <w:sz w:val="24"/>
          <w:szCs w:val="24"/>
          <w:shd w:val="clear" w:color="auto" w:fill="FFFFFF"/>
        </w:rPr>
        <w:t xml:space="preserve">The Suburban fringe area, which is characterized by larger and more connected green spaces, was shown to have much better butterfly species diversity and abundance. The crowded metropolitan core and suburban areas, on the other hand, were thought to be unfavourable for the expansion of butterfly populations </w:t>
      </w:r>
      <w:r w:rsidRPr="0042086D">
        <w:rPr>
          <w:rFonts w:ascii="Times New Roman" w:hAnsi="Times New Roman" w:cs="Times New Roman"/>
          <w:color w:val="4472C4" w:themeColor="accent1"/>
          <w:sz w:val="24"/>
          <w:szCs w:val="24"/>
          <w:shd w:val="clear" w:color="auto" w:fill="FFFFFF"/>
        </w:rPr>
        <w:t>(</w:t>
      </w:r>
      <w:proofErr w:type="spellStart"/>
      <w:r w:rsidRPr="0042086D">
        <w:rPr>
          <w:rFonts w:ascii="Times New Roman" w:hAnsi="Times New Roman" w:cs="Times New Roman"/>
          <w:color w:val="4472C4" w:themeColor="accent1"/>
          <w:sz w:val="24"/>
          <w:szCs w:val="24"/>
          <w:shd w:val="clear" w:color="auto" w:fill="FFFFFF"/>
        </w:rPr>
        <w:t>Tzortzakaki</w:t>
      </w:r>
      <w:proofErr w:type="spellEnd"/>
      <w:r w:rsidRPr="0042086D">
        <w:rPr>
          <w:rFonts w:ascii="Times New Roman" w:hAnsi="Times New Roman" w:cs="Times New Roman"/>
          <w:color w:val="4472C4" w:themeColor="accent1"/>
          <w:sz w:val="24"/>
          <w:szCs w:val="24"/>
          <w:shd w:val="clear" w:color="auto" w:fill="FFFFFF"/>
        </w:rPr>
        <w:t xml:space="preserve">, et al., 2019). </w:t>
      </w:r>
      <w:r w:rsidRPr="0042086D">
        <w:rPr>
          <w:rFonts w:ascii="Times New Roman" w:hAnsi="Times New Roman" w:cs="Times New Roman"/>
          <w:color w:val="000000" w:themeColor="text1"/>
          <w:sz w:val="24"/>
          <w:szCs w:val="24"/>
          <w:shd w:val="clear" w:color="auto" w:fill="FFFFFF"/>
        </w:rPr>
        <w:t xml:space="preserve">According </w:t>
      </w:r>
      <w:r w:rsidRPr="0042086D">
        <w:rPr>
          <w:rFonts w:ascii="Times New Roman" w:hAnsi="Times New Roman" w:cs="Times New Roman"/>
          <w:color w:val="000000" w:themeColor="text1"/>
          <w:sz w:val="24"/>
          <w:szCs w:val="24"/>
          <w:shd w:val="clear" w:color="auto" w:fill="FFFFFF"/>
        </w:rPr>
        <w:lastRenderedPageBreak/>
        <w:t xml:space="preserve">to certain research </w:t>
      </w:r>
      <w:r w:rsidRPr="0042086D">
        <w:rPr>
          <w:rFonts w:ascii="Times New Roman" w:hAnsi="Times New Roman" w:cs="Times New Roman"/>
          <w:color w:val="4472C4" w:themeColor="accent1"/>
          <w:sz w:val="24"/>
          <w:szCs w:val="24"/>
          <w:shd w:val="clear" w:color="auto" w:fill="FFFFFF"/>
        </w:rPr>
        <w:t>(Aguilera et al., 2019)</w:t>
      </w:r>
      <w:proofErr w:type="gramStart"/>
      <w:r w:rsidRPr="0042086D">
        <w:rPr>
          <w:rFonts w:ascii="Times New Roman" w:hAnsi="Times New Roman" w:cs="Times New Roman"/>
          <w:color w:val="4472C4" w:themeColor="accent1"/>
          <w:sz w:val="24"/>
          <w:szCs w:val="24"/>
          <w:shd w:val="clear" w:color="auto" w:fill="FFFFFF"/>
        </w:rPr>
        <w:t>,</w:t>
      </w:r>
      <w:proofErr w:type="gramEnd"/>
      <w:r w:rsidRPr="0042086D">
        <w:rPr>
          <w:rFonts w:ascii="Times New Roman" w:hAnsi="Times New Roman" w:cs="Times New Roman"/>
          <w:color w:val="4472C4" w:themeColor="accent1"/>
          <w:sz w:val="24"/>
          <w:szCs w:val="24"/>
          <w:shd w:val="clear" w:color="auto" w:fill="FFFFFF"/>
        </w:rPr>
        <w:t xml:space="preserve"> </w:t>
      </w:r>
      <w:r w:rsidRPr="0042086D">
        <w:rPr>
          <w:rFonts w:ascii="Times New Roman" w:hAnsi="Times New Roman" w:cs="Times New Roman"/>
          <w:color w:val="000000" w:themeColor="text1"/>
          <w:sz w:val="24"/>
          <w:szCs w:val="24"/>
          <w:shd w:val="clear" w:color="auto" w:fill="FFFFFF"/>
        </w:rPr>
        <w:t>urban green spaces managed with traditional and rigorous approaches are unable to retain a significant level of butterfly variety over an extended length of time.</w:t>
      </w:r>
    </w:p>
    <w:p w14:paraId="3744071F" w14:textId="47D2041B" w:rsidR="00F242ED" w:rsidRPr="00F242ED" w:rsidRDefault="00F242ED" w:rsidP="00F242ED">
      <w:pPr>
        <w:spacing w:line="360" w:lineRule="auto"/>
        <w:jc w:val="both"/>
        <w:rPr>
          <w:rFonts w:ascii="Times New Roman" w:hAnsi="Times New Roman" w:cs="Times New Roman"/>
          <w:b/>
          <w:color w:val="4472C4" w:themeColor="accent1"/>
          <w:sz w:val="24"/>
          <w:szCs w:val="24"/>
          <w:shd w:val="clear" w:color="auto" w:fill="FFFFFF"/>
        </w:rPr>
      </w:pPr>
      <w:r w:rsidRPr="00F242ED">
        <w:rPr>
          <w:rFonts w:ascii="Times New Roman" w:hAnsi="Times New Roman" w:cs="Times New Roman"/>
          <w:b/>
          <w:color w:val="000000" w:themeColor="text1"/>
          <w:sz w:val="24"/>
          <w:szCs w:val="24"/>
          <w:shd w:val="clear" w:color="auto" w:fill="FFFFFF"/>
        </w:rPr>
        <w:t>Discussion</w:t>
      </w:r>
    </w:p>
    <w:p w14:paraId="434AC5F4" w14:textId="77777777" w:rsidR="00D87A18" w:rsidRDefault="00921A39" w:rsidP="0042086D">
      <w:pPr>
        <w:spacing w:line="360" w:lineRule="auto"/>
        <w:ind w:firstLine="720"/>
        <w:jc w:val="both"/>
        <w:rPr>
          <w:rFonts w:ascii="Times New Roman" w:hAnsi="Times New Roman" w:cs="Times New Roman"/>
          <w:color w:val="000000" w:themeColor="text1"/>
          <w:sz w:val="24"/>
          <w:szCs w:val="24"/>
          <w:shd w:val="clear" w:color="auto" w:fill="FFFFFF"/>
        </w:rPr>
      </w:pPr>
      <w:r w:rsidRPr="0042086D">
        <w:rPr>
          <w:rFonts w:ascii="Times New Roman" w:hAnsi="Times New Roman" w:cs="Times New Roman"/>
          <w:color w:val="000000" w:themeColor="text1"/>
          <w:sz w:val="24"/>
          <w:szCs w:val="24"/>
          <w:shd w:val="clear" w:color="auto" w:fill="FFFFFF"/>
        </w:rPr>
        <w:t xml:space="preserve">Even though the importance of insects in maintaining ecosystems is well known, their worldwide biodiversity is currently under serious threat. The extinction of a significant number of species within the next few decades may be caused, in part, by a notable decline in </w:t>
      </w:r>
      <w:proofErr w:type="spellStart"/>
      <w:r w:rsidRPr="0042086D">
        <w:rPr>
          <w:rFonts w:ascii="Times New Roman" w:hAnsi="Times New Roman" w:cs="Times New Roman"/>
          <w:color w:val="000000" w:themeColor="text1"/>
          <w:sz w:val="24"/>
          <w:szCs w:val="24"/>
          <w:shd w:val="clear" w:color="auto" w:fill="FFFFFF"/>
        </w:rPr>
        <w:t>Lepidopteran</w:t>
      </w:r>
      <w:proofErr w:type="spellEnd"/>
      <w:r w:rsidRPr="0042086D">
        <w:rPr>
          <w:rFonts w:ascii="Times New Roman" w:hAnsi="Times New Roman" w:cs="Times New Roman"/>
          <w:color w:val="000000" w:themeColor="text1"/>
          <w:sz w:val="24"/>
          <w:szCs w:val="24"/>
          <w:shd w:val="clear" w:color="auto" w:fill="FFFFFF"/>
        </w:rPr>
        <w:t xml:space="preserve"> populations </w:t>
      </w:r>
      <w:r w:rsidRPr="0042086D">
        <w:rPr>
          <w:rFonts w:ascii="Times New Roman" w:hAnsi="Times New Roman" w:cs="Times New Roman"/>
          <w:color w:val="4472C4" w:themeColor="accent1"/>
          <w:sz w:val="24"/>
          <w:szCs w:val="24"/>
          <w:shd w:val="clear" w:color="auto" w:fill="FFFFFF"/>
        </w:rPr>
        <w:t>(Sánchez-</w:t>
      </w:r>
      <w:proofErr w:type="spellStart"/>
      <w:r w:rsidRPr="0042086D">
        <w:rPr>
          <w:rFonts w:ascii="Times New Roman" w:hAnsi="Times New Roman" w:cs="Times New Roman"/>
          <w:color w:val="4472C4" w:themeColor="accent1"/>
          <w:sz w:val="24"/>
          <w:szCs w:val="24"/>
          <w:shd w:val="clear" w:color="auto" w:fill="FFFFFF"/>
        </w:rPr>
        <w:t>Bayo</w:t>
      </w:r>
      <w:proofErr w:type="spellEnd"/>
      <w:r w:rsidRPr="0042086D">
        <w:rPr>
          <w:rFonts w:ascii="Times New Roman" w:hAnsi="Times New Roman" w:cs="Times New Roman"/>
          <w:color w:val="4472C4" w:themeColor="accent1"/>
          <w:sz w:val="24"/>
          <w:szCs w:val="24"/>
          <w:shd w:val="clear" w:color="auto" w:fill="FFFFFF"/>
        </w:rPr>
        <w:t xml:space="preserve"> &amp; </w:t>
      </w:r>
      <w:proofErr w:type="spellStart"/>
      <w:r w:rsidRPr="0042086D">
        <w:rPr>
          <w:rFonts w:ascii="Times New Roman" w:hAnsi="Times New Roman" w:cs="Times New Roman"/>
          <w:color w:val="4472C4" w:themeColor="accent1"/>
          <w:sz w:val="24"/>
          <w:szCs w:val="24"/>
          <w:shd w:val="clear" w:color="auto" w:fill="FFFFFF"/>
        </w:rPr>
        <w:t>Wyckhuys</w:t>
      </w:r>
      <w:proofErr w:type="spellEnd"/>
      <w:r w:rsidRPr="0042086D">
        <w:rPr>
          <w:rFonts w:ascii="Times New Roman" w:hAnsi="Times New Roman" w:cs="Times New Roman"/>
          <w:color w:val="4472C4" w:themeColor="accent1"/>
          <w:sz w:val="24"/>
          <w:szCs w:val="24"/>
          <w:shd w:val="clear" w:color="auto" w:fill="FFFFFF"/>
        </w:rPr>
        <w:t xml:space="preserve">, 2019). </w:t>
      </w:r>
      <w:r w:rsidRPr="0042086D">
        <w:rPr>
          <w:rFonts w:ascii="Times New Roman" w:hAnsi="Times New Roman" w:cs="Times New Roman"/>
          <w:color w:val="000000" w:themeColor="text1"/>
          <w:sz w:val="24"/>
          <w:szCs w:val="24"/>
          <w:shd w:val="clear" w:color="auto" w:fill="FFFFFF"/>
        </w:rPr>
        <w:t xml:space="preserve">Climate and land use both have important effects on the structures of biodiversity, with diverse terrain having a major impact on the diversity of its niche position </w:t>
      </w:r>
      <w:r w:rsidR="001F40DC" w:rsidRPr="0042086D">
        <w:rPr>
          <w:rFonts w:ascii="Times New Roman" w:hAnsi="Times New Roman" w:cs="Times New Roman"/>
          <w:color w:val="000000" w:themeColor="text1"/>
          <w:sz w:val="24"/>
          <w:szCs w:val="24"/>
          <w:shd w:val="clear" w:color="auto" w:fill="FFFFFF"/>
        </w:rPr>
        <w:t>i</w:t>
      </w:r>
      <w:r w:rsidRPr="0042086D">
        <w:rPr>
          <w:rFonts w:ascii="Times New Roman" w:hAnsi="Times New Roman" w:cs="Times New Roman"/>
          <w:color w:val="000000" w:themeColor="text1"/>
          <w:sz w:val="24"/>
          <w:szCs w:val="24"/>
          <w:shd w:val="clear" w:color="auto" w:fill="FFFFFF"/>
        </w:rPr>
        <w:t xml:space="preserve">n turn, this causes the diversity of species, including specialized species, to accelerate. The maintenance of high levels of biodiversity is achieved by the fact that cultivation progress in higher elevations and on steep slopes is challenging and less desirable </w:t>
      </w:r>
      <w:r w:rsidRPr="0042086D">
        <w:rPr>
          <w:rFonts w:ascii="Times New Roman" w:hAnsi="Times New Roman" w:cs="Times New Roman"/>
          <w:color w:val="4472C4" w:themeColor="accent1"/>
          <w:sz w:val="24"/>
          <w:szCs w:val="24"/>
          <w:shd w:val="clear" w:color="auto" w:fill="FFFFFF"/>
        </w:rPr>
        <w:t>(Habel et al., 2021).</w:t>
      </w:r>
      <w:r w:rsidR="00D87A18" w:rsidRPr="0042086D">
        <w:rPr>
          <w:rFonts w:ascii="Times New Roman" w:hAnsi="Times New Roman" w:cs="Times New Roman"/>
          <w:color w:val="000000" w:themeColor="text1"/>
          <w:sz w:val="24"/>
          <w:szCs w:val="24"/>
          <w:shd w:val="clear" w:color="auto" w:fill="FFFFFF"/>
        </w:rPr>
        <w:t xml:space="preserve"> </w:t>
      </w:r>
    </w:p>
    <w:p w14:paraId="64AA4BF6" w14:textId="2F2C583E" w:rsidR="008A50C7" w:rsidRPr="008A50C7" w:rsidRDefault="008A50C7" w:rsidP="008A50C7">
      <w:pPr>
        <w:spacing w:line="360" w:lineRule="auto"/>
        <w:jc w:val="both"/>
        <w:rPr>
          <w:rFonts w:ascii="Times New Roman" w:hAnsi="Times New Roman" w:cs="Times New Roman"/>
          <w:b/>
          <w:color w:val="000000" w:themeColor="text1"/>
          <w:sz w:val="24"/>
          <w:szCs w:val="24"/>
          <w:shd w:val="clear" w:color="auto" w:fill="FFFFFF"/>
        </w:rPr>
      </w:pPr>
      <w:r w:rsidRPr="008A50C7">
        <w:rPr>
          <w:rFonts w:ascii="Times New Roman" w:hAnsi="Times New Roman" w:cs="Times New Roman"/>
          <w:b/>
          <w:color w:val="000000" w:themeColor="text1"/>
          <w:sz w:val="24"/>
          <w:szCs w:val="24"/>
          <w:shd w:val="clear" w:color="auto" w:fill="FFFFFF"/>
        </w:rPr>
        <w:t>Future prospects:</w:t>
      </w:r>
    </w:p>
    <w:p w14:paraId="13CC603D" w14:textId="50052CD5" w:rsidR="0014095D" w:rsidRPr="008A50C7" w:rsidRDefault="00D87A18" w:rsidP="008A50C7">
      <w:pPr>
        <w:spacing w:line="360" w:lineRule="auto"/>
        <w:ind w:firstLine="720"/>
        <w:jc w:val="both"/>
        <w:rPr>
          <w:rFonts w:ascii="Times New Roman" w:hAnsi="Times New Roman" w:cs="Times New Roman"/>
          <w:color w:val="4472C4" w:themeColor="accent1"/>
          <w:sz w:val="24"/>
          <w:szCs w:val="24"/>
          <w:shd w:val="clear" w:color="auto" w:fill="FFFFFF"/>
        </w:rPr>
      </w:pPr>
      <w:r w:rsidRPr="0042086D">
        <w:rPr>
          <w:rFonts w:ascii="Times New Roman" w:hAnsi="Times New Roman" w:cs="Times New Roman"/>
          <w:color w:val="000000" w:themeColor="text1"/>
          <w:sz w:val="24"/>
          <w:szCs w:val="24"/>
          <w:shd w:val="clear" w:color="auto" w:fill="FFFFFF"/>
        </w:rPr>
        <w:t xml:space="preserve">While </w:t>
      </w:r>
      <w:r w:rsidR="00921A39" w:rsidRPr="0042086D">
        <w:rPr>
          <w:rFonts w:ascii="Times New Roman" w:hAnsi="Times New Roman" w:cs="Times New Roman"/>
          <w:color w:val="000000" w:themeColor="text1"/>
          <w:sz w:val="24"/>
          <w:szCs w:val="24"/>
          <w:shd w:val="clear" w:color="auto" w:fill="FFFFFF"/>
        </w:rPr>
        <w:t xml:space="preserve">land-use patterns are ubiquitous in the equatorial region, it is still unclear how well they protect biodiversity. A multidisciplinary approach incorporating experts in the plant, vertebrate, and invertebrate domains is essential given the recognized variety in the impact of human actions on biodiversity between taxonomic groupings and guilds </w:t>
      </w:r>
      <w:r w:rsidR="00921A39" w:rsidRPr="0042086D">
        <w:rPr>
          <w:rFonts w:ascii="Times New Roman" w:hAnsi="Times New Roman" w:cs="Times New Roman"/>
          <w:color w:val="4472C4" w:themeColor="accent1"/>
          <w:sz w:val="24"/>
          <w:szCs w:val="24"/>
          <w:shd w:val="clear" w:color="auto" w:fill="FFFFFF"/>
        </w:rPr>
        <w:t>(Schulze et al., 2004).</w:t>
      </w:r>
    </w:p>
    <w:p w14:paraId="28EF215E" w14:textId="79C9AC85" w:rsidR="004B49BF" w:rsidRPr="00BA5902" w:rsidRDefault="004F5063" w:rsidP="008A50C7">
      <w:pPr>
        <w:spacing w:line="360" w:lineRule="auto"/>
        <w:jc w:val="both"/>
        <w:rPr>
          <w:rFonts w:ascii="Times New Roman" w:hAnsi="Times New Roman" w:cs="Times New Roman"/>
          <w:color w:val="000000" w:themeColor="text1"/>
          <w:sz w:val="28"/>
          <w:szCs w:val="28"/>
          <w:shd w:val="clear" w:color="auto" w:fill="FFFFFF"/>
        </w:rPr>
      </w:pPr>
      <w:r w:rsidRPr="00BA5902">
        <w:rPr>
          <w:rFonts w:ascii="Times New Roman" w:hAnsi="Times New Roman" w:cs="Times New Roman"/>
          <w:b/>
          <w:bCs/>
          <w:sz w:val="28"/>
          <w:szCs w:val="28"/>
          <w:lang w:val="en-US"/>
        </w:rPr>
        <w:t>REFERENCE</w:t>
      </w:r>
      <w:r w:rsidR="000E2A9B" w:rsidRPr="00BA5902">
        <w:rPr>
          <w:rFonts w:ascii="Times New Roman" w:hAnsi="Times New Roman" w:cs="Times New Roman"/>
          <w:b/>
          <w:bCs/>
          <w:sz w:val="28"/>
          <w:szCs w:val="28"/>
          <w:lang w:val="en-US"/>
        </w:rPr>
        <w:t>S</w:t>
      </w:r>
      <w:bookmarkStart w:id="0" w:name="_GoBack"/>
      <w:bookmarkEnd w:id="0"/>
    </w:p>
    <w:p w14:paraId="159C5B1A" w14:textId="77777777" w:rsidR="00761F8B" w:rsidRDefault="001B4B6A" w:rsidP="00761F8B">
      <w:pPr>
        <w:spacing w:line="360" w:lineRule="auto"/>
        <w:ind w:left="1134" w:hanging="1135"/>
        <w:rPr>
          <w:rFonts w:ascii="Times New Roman" w:hAnsi="Times New Roman" w:cs="Times New Roman"/>
          <w:color w:val="000000" w:themeColor="text1"/>
          <w:sz w:val="24"/>
          <w:szCs w:val="24"/>
          <w:lang w:val="en-US"/>
        </w:rPr>
      </w:pPr>
      <w:r w:rsidRPr="00761F8B">
        <w:rPr>
          <w:rFonts w:ascii="Times New Roman" w:hAnsi="Times New Roman" w:cs="Times New Roman"/>
          <w:color w:val="000000" w:themeColor="text1"/>
          <w:sz w:val="24"/>
          <w:szCs w:val="24"/>
          <w:lang w:val="en-US"/>
        </w:rPr>
        <w:t xml:space="preserve">Aguilera, G., </w:t>
      </w:r>
      <w:proofErr w:type="spellStart"/>
      <w:r w:rsidRPr="00761F8B">
        <w:rPr>
          <w:rFonts w:ascii="Times New Roman" w:hAnsi="Times New Roman" w:cs="Times New Roman"/>
          <w:color w:val="000000" w:themeColor="text1"/>
          <w:sz w:val="24"/>
          <w:szCs w:val="24"/>
          <w:lang w:val="en-US"/>
        </w:rPr>
        <w:t>Ekroos</w:t>
      </w:r>
      <w:proofErr w:type="spellEnd"/>
      <w:r w:rsidRPr="00761F8B">
        <w:rPr>
          <w:rFonts w:ascii="Times New Roman" w:hAnsi="Times New Roman" w:cs="Times New Roman"/>
          <w:color w:val="000000" w:themeColor="text1"/>
          <w:sz w:val="24"/>
          <w:szCs w:val="24"/>
          <w:lang w:val="en-US"/>
        </w:rPr>
        <w:t xml:space="preserve">, J., Persson, A. S., Pettersson, L. B., &amp; </w:t>
      </w:r>
      <w:proofErr w:type="spellStart"/>
      <w:r w:rsidRPr="00761F8B">
        <w:rPr>
          <w:rFonts w:ascii="Times New Roman" w:hAnsi="Times New Roman" w:cs="Times New Roman"/>
          <w:color w:val="000000" w:themeColor="text1"/>
          <w:sz w:val="24"/>
          <w:szCs w:val="24"/>
          <w:lang w:val="en-US"/>
        </w:rPr>
        <w:t>Öckinger</w:t>
      </w:r>
      <w:proofErr w:type="spellEnd"/>
      <w:r w:rsidRPr="00761F8B">
        <w:rPr>
          <w:rFonts w:ascii="Times New Roman" w:hAnsi="Times New Roman" w:cs="Times New Roman"/>
          <w:color w:val="000000" w:themeColor="text1"/>
          <w:sz w:val="24"/>
          <w:szCs w:val="24"/>
          <w:lang w:val="en-US"/>
        </w:rPr>
        <w:t>, E. (2019). Intensive management reduces butterfly diversity over time in urban green spaces. Urban Ecosystems, 22, 335-344.</w:t>
      </w:r>
    </w:p>
    <w:p w14:paraId="79664696" w14:textId="77777777" w:rsidR="00931E77" w:rsidRDefault="001B4B6A" w:rsidP="00931E77">
      <w:pPr>
        <w:spacing w:line="360" w:lineRule="auto"/>
        <w:ind w:left="1134" w:hanging="1135"/>
        <w:rPr>
          <w:rFonts w:ascii="Times New Roman" w:hAnsi="Times New Roman" w:cs="Times New Roman"/>
          <w:sz w:val="24"/>
          <w:szCs w:val="24"/>
        </w:rPr>
      </w:pPr>
      <w:proofErr w:type="spellStart"/>
      <w:r w:rsidRPr="00761F8B">
        <w:rPr>
          <w:rFonts w:ascii="Times New Roman" w:hAnsi="Times New Roman" w:cs="Times New Roman"/>
          <w:sz w:val="24"/>
          <w:szCs w:val="24"/>
          <w:lang w:val="en-US"/>
        </w:rPr>
        <w:t>Bensusan</w:t>
      </w:r>
      <w:proofErr w:type="spellEnd"/>
      <w:r w:rsidRPr="00761F8B">
        <w:rPr>
          <w:rFonts w:ascii="Times New Roman" w:hAnsi="Times New Roman" w:cs="Times New Roman"/>
          <w:sz w:val="24"/>
          <w:szCs w:val="24"/>
          <w:lang w:val="en-US"/>
        </w:rPr>
        <w:t xml:space="preserve">, K. J., Nesbit, R., Perez, C. E., </w:t>
      </w:r>
      <w:proofErr w:type="spellStart"/>
      <w:r w:rsidRPr="00761F8B">
        <w:rPr>
          <w:rFonts w:ascii="Times New Roman" w:hAnsi="Times New Roman" w:cs="Times New Roman"/>
          <w:sz w:val="24"/>
          <w:szCs w:val="24"/>
          <w:lang w:val="en-US"/>
        </w:rPr>
        <w:t>Tryjanowski</w:t>
      </w:r>
      <w:proofErr w:type="spellEnd"/>
      <w:r w:rsidRPr="00761F8B">
        <w:rPr>
          <w:rFonts w:ascii="Times New Roman" w:hAnsi="Times New Roman" w:cs="Times New Roman"/>
          <w:sz w:val="24"/>
          <w:szCs w:val="24"/>
          <w:lang w:val="en-US"/>
        </w:rPr>
        <w:t>, P., &amp; Zduniak, P. (2014). Species composition and dynamics in abundance of migrant and sedentary butterflies (Lepidoptera) at Gibraltar during the spring period. European Journal of Entomology, 111(4), 555.</w:t>
      </w:r>
    </w:p>
    <w:p w14:paraId="11C9153C" w14:textId="77777777" w:rsidR="00931E77" w:rsidRDefault="001B4B6A" w:rsidP="00931E77">
      <w:pPr>
        <w:spacing w:line="360" w:lineRule="auto"/>
        <w:ind w:left="1134" w:hanging="1135"/>
        <w:rPr>
          <w:rFonts w:ascii="Times New Roman" w:hAnsi="Times New Roman" w:cs="Times New Roman"/>
          <w:sz w:val="24"/>
          <w:szCs w:val="24"/>
        </w:rPr>
      </w:pPr>
      <w:r w:rsidRPr="00931E77">
        <w:rPr>
          <w:rFonts w:ascii="Times New Roman" w:hAnsi="Times New Roman" w:cs="Times New Roman"/>
          <w:color w:val="222222"/>
          <w:sz w:val="24"/>
          <w:szCs w:val="24"/>
          <w:shd w:val="clear" w:color="auto" w:fill="FFFFFF"/>
        </w:rPr>
        <w:t>Choudhury, K. (2020). Butterflies of Guma Reserve Forest of Western Assam, India. International Journal of Advanced Research in Biological Sciences, 7(12), 32-47.</w:t>
      </w:r>
    </w:p>
    <w:p w14:paraId="6EF2317A" w14:textId="77777777" w:rsidR="00931E77" w:rsidRDefault="001B4B6A" w:rsidP="00931E77">
      <w:pPr>
        <w:spacing w:line="360" w:lineRule="auto"/>
        <w:ind w:left="1134" w:hanging="1135"/>
        <w:rPr>
          <w:rFonts w:ascii="Times New Roman" w:hAnsi="Times New Roman" w:cs="Times New Roman"/>
          <w:sz w:val="24"/>
          <w:szCs w:val="24"/>
        </w:rPr>
      </w:pPr>
      <w:r w:rsidRPr="00931E77">
        <w:rPr>
          <w:rFonts w:ascii="Times New Roman" w:hAnsi="Times New Roman" w:cs="Times New Roman"/>
          <w:color w:val="000000" w:themeColor="text1"/>
          <w:sz w:val="24"/>
          <w:szCs w:val="24"/>
          <w:lang w:val="en-US"/>
        </w:rPr>
        <w:lastRenderedPageBreak/>
        <w:t xml:space="preserve">Chowdhury, S., Shahriar, S. A., Böhm, M., Jain, A., Aich, U., Zalucki, M. P., ... &amp; Fuller, R. A. (2021). Urban green spaces in Dhaka, Bangladesh, </w:t>
      </w:r>
      <w:proofErr w:type="spellStart"/>
      <w:r w:rsidRPr="00931E77">
        <w:rPr>
          <w:rFonts w:ascii="Times New Roman" w:hAnsi="Times New Roman" w:cs="Times New Roman"/>
          <w:color w:val="000000" w:themeColor="text1"/>
          <w:sz w:val="24"/>
          <w:szCs w:val="24"/>
          <w:lang w:val="en-US"/>
        </w:rPr>
        <w:t>harbour</w:t>
      </w:r>
      <w:proofErr w:type="spellEnd"/>
      <w:r w:rsidRPr="00931E77">
        <w:rPr>
          <w:rFonts w:ascii="Times New Roman" w:hAnsi="Times New Roman" w:cs="Times New Roman"/>
          <w:color w:val="000000" w:themeColor="text1"/>
          <w:sz w:val="24"/>
          <w:szCs w:val="24"/>
          <w:lang w:val="en-US"/>
        </w:rPr>
        <w:t xml:space="preserve"> nearly half the country’s butterfly diversity. Journal of Urban Ecology, 7(1), juab008.</w:t>
      </w:r>
    </w:p>
    <w:p w14:paraId="7308E311" w14:textId="77777777" w:rsidR="00931E77" w:rsidRDefault="001B4B6A" w:rsidP="00931E77">
      <w:pPr>
        <w:spacing w:line="360" w:lineRule="auto"/>
        <w:ind w:left="1134" w:hanging="1135"/>
        <w:rPr>
          <w:rFonts w:ascii="Times New Roman" w:hAnsi="Times New Roman" w:cs="Times New Roman"/>
          <w:sz w:val="24"/>
          <w:szCs w:val="24"/>
        </w:rPr>
      </w:pPr>
      <w:proofErr w:type="spellStart"/>
      <w:r w:rsidRPr="00931E77">
        <w:rPr>
          <w:rFonts w:ascii="Times New Roman" w:hAnsi="Times New Roman" w:cs="Times New Roman"/>
          <w:sz w:val="24"/>
          <w:szCs w:val="24"/>
          <w:lang w:val="en-US"/>
        </w:rPr>
        <w:t>Gasparatos</w:t>
      </w:r>
      <w:proofErr w:type="spellEnd"/>
      <w:r w:rsidRPr="00931E77">
        <w:rPr>
          <w:rFonts w:ascii="Times New Roman" w:hAnsi="Times New Roman" w:cs="Times New Roman"/>
          <w:sz w:val="24"/>
          <w:szCs w:val="24"/>
          <w:lang w:val="en-US"/>
        </w:rPr>
        <w:t>, A. Doll, C.N. Esteban, M. Ahmed, A. &amp; Olang, T.A. (2017). Renewable energy and biodiversity: implications for transitioning to a Green Economy. Renewable and Sustainable Energy Reviews, 70,161–184</w:t>
      </w:r>
      <w:r w:rsidR="00931E77">
        <w:rPr>
          <w:rFonts w:ascii="Times New Roman" w:hAnsi="Times New Roman" w:cs="Times New Roman"/>
          <w:sz w:val="24"/>
          <w:szCs w:val="24"/>
        </w:rPr>
        <w:t>.</w:t>
      </w:r>
    </w:p>
    <w:p w14:paraId="34C921ED" w14:textId="77777777" w:rsidR="00931E77" w:rsidRDefault="001B4B6A" w:rsidP="00931E77">
      <w:pPr>
        <w:spacing w:line="360" w:lineRule="auto"/>
        <w:ind w:left="1134" w:hanging="1135"/>
        <w:rPr>
          <w:rFonts w:ascii="Times New Roman" w:hAnsi="Times New Roman" w:cs="Times New Roman"/>
          <w:sz w:val="24"/>
          <w:szCs w:val="24"/>
        </w:rPr>
      </w:pPr>
      <w:r w:rsidRPr="00931E77">
        <w:rPr>
          <w:rFonts w:ascii="Times New Roman" w:hAnsi="Times New Roman" w:cs="Times New Roman"/>
          <w:sz w:val="24"/>
          <w:szCs w:val="24"/>
          <w:lang w:val="en-US"/>
        </w:rPr>
        <w:t xml:space="preserve">Gogoi, M.J. 2012 Butterflies (Lepidoptera) of </w:t>
      </w:r>
      <w:proofErr w:type="spellStart"/>
      <w:r w:rsidRPr="00931E77">
        <w:rPr>
          <w:rFonts w:ascii="Times New Roman" w:hAnsi="Times New Roman" w:cs="Times New Roman"/>
          <w:sz w:val="24"/>
          <w:szCs w:val="24"/>
          <w:lang w:val="en-US"/>
        </w:rPr>
        <w:t>Dibang</w:t>
      </w:r>
      <w:proofErr w:type="spellEnd"/>
      <w:r w:rsidRPr="00931E77">
        <w:rPr>
          <w:rFonts w:ascii="Times New Roman" w:hAnsi="Times New Roman" w:cs="Times New Roman"/>
          <w:sz w:val="24"/>
          <w:szCs w:val="24"/>
          <w:lang w:val="en-US"/>
        </w:rPr>
        <w:t xml:space="preserve"> Valley, Mishmi Hills, Arunachal Pradesh, India. J. of Threatened Taxa 4(12): 3137– 3160.</w:t>
      </w:r>
    </w:p>
    <w:p w14:paraId="4230CF6C" w14:textId="77777777" w:rsidR="00931E77" w:rsidRDefault="001B4B6A" w:rsidP="00931E77">
      <w:pPr>
        <w:spacing w:line="360" w:lineRule="auto"/>
        <w:ind w:left="1134" w:hanging="1135"/>
        <w:rPr>
          <w:rFonts w:ascii="Times New Roman" w:hAnsi="Times New Roman" w:cs="Times New Roman"/>
          <w:sz w:val="24"/>
          <w:szCs w:val="24"/>
        </w:rPr>
      </w:pPr>
      <w:r w:rsidRPr="00931E77">
        <w:rPr>
          <w:rFonts w:ascii="Times New Roman" w:hAnsi="Times New Roman" w:cs="Times New Roman"/>
          <w:color w:val="000000" w:themeColor="text1"/>
          <w:sz w:val="24"/>
          <w:szCs w:val="24"/>
          <w:lang w:val="en-US"/>
        </w:rPr>
        <w:t xml:space="preserve">Habel, J. C., </w:t>
      </w:r>
      <w:proofErr w:type="spellStart"/>
      <w:r w:rsidRPr="00931E77">
        <w:rPr>
          <w:rFonts w:ascii="Times New Roman" w:hAnsi="Times New Roman" w:cs="Times New Roman"/>
          <w:color w:val="000000" w:themeColor="text1"/>
          <w:sz w:val="24"/>
          <w:szCs w:val="24"/>
          <w:lang w:val="en-US"/>
        </w:rPr>
        <w:t>Teucher</w:t>
      </w:r>
      <w:proofErr w:type="spellEnd"/>
      <w:r w:rsidRPr="00931E77">
        <w:rPr>
          <w:rFonts w:ascii="Times New Roman" w:hAnsi="Times New Roman" w:cs="Times New Roman"/>
          <w:color w:val="000000" w:themeColor="text1"/>
          <w:sz w:val="24"/>
          <w:szCs w:val="24"/>
          <w:lang w:val="en-US"/>
        </w:rPr>
        <w:t>, M., Gros, P., Schmitt, T., &amp; Ulrich, W. (2021). Land use and climate change affects butterfly diversity across northern Austria. Landscape Ecology, 36(6), 1741-1754.</w:t>
      </w:r>
    </w:p>
    <w:p w14:paraId="08544FB8" w14:textId="77777777" w:rsidR="00931E77" w:rsidRDefault="001B4B6A" w:rsidP="00931E77">
      <w:pPr>
        <w:spacing w:line="360" w:lineRule="auto"/>
        <w:ind w:left="1134" w:hanging="1135"/>
        <w:rPr>
          <w:rFonts w:ascii="Times New Roman" w:hAnsi="Times New Roman" w:cs="Times New Roman"/>
          <w:sz w:val="24"/>
          <w:szCs w:val="24"/>
        </w:rPr>
      </w:pPr>
      <w:r w:rsidRPr="00931E77">
        <w:rPr>
          <w:rFonts w:ascii="Times New Roman" w:hAnsi="Times New Roman" w:cs="Times New Roman"/>
          <w:sz w:val="24"/>
          <w:szCs w:val="24"/>
          <w:lang w:val="en-US"/>
        </w:rPr>
        <w:t>Harsh, S. (2014). Butterfly diversity of Indian institute of forest management, Bhopal, Madhya Pradesh, India. Journal of Insects, 2014.</w:t>
      </w:r>
    </w:p>
    <w:p w14:paraId="17DA71ED" w14:textId="77777777" w:rsidR="00931E77" w:rsidRDefault="001B4B6A" w:rsidP="00931E77">
      <w:pPr>
        <w:spacing w:line="360" w:lineRule="auto"/>
        <w:ind w:left="1134" w:hanging="1135"/>
        <w:rPr>
          <w:rFonts w:ascii="Times New Roman" w:hAnsi="Times New Roman" w:cs="Times New Roman"/>
          <w:sz w:val="24"/>
          <w:szCs w:val="24"/>
        </w:rPr>
      </w:pPr>
      <w:r w:rsidRPr="00931E77">
        <w:rPr>
          <w:rFonts w:ascii="Times New Roman" w:hAnsi="Times New Roman" w:cs="Times New Roman"/>
          <w:color w:val="000000" w:themeColor="text1"/>
          <w:sz w:val="24"/>
          <w:szCs w:val="24"/>
          <w:lang w:val="en-US"/>
        </w:rPr>
        <w:t xml:space="preserve">Herrmann, J., Buchholz, S., &amp; Theodorou, P. (2023). The degree of </w:t>
      </w:r>
      <w:proofErr w:type="spellStart"/>
      <w:r w:rsidRPr="00931E77">
        <w:rPr>
          <w:rFonts w:ascii="Times New Roman" w:hAnsi="Times New Roman" w:cs="Times New Roman"/>
          <w:color w:val="000000" w:themeColor="text1"/>
          <w:sz w:val="24"/>
          <w:szCs w:val="24"/>
          <w:lang w:val="en-US"/>
        </w:rPr>
        <w:t>urbanisation</w:t>
      </w:r>
      <w:proofErr w:type="spellEnd"/>
      <w:r w:rsidRPr="00931E77">
        <w:rPr>
          <w:rFonts w:ascii="Times New Roman" w:hAnsi="Times New Roman" w:cs="Times New Roman"/>
          <w:color w:val="000000" w:themeColor="text1"/>
          <w:sz w:val="24"/>
          <w:szCs w:val="24"/>
          <w:lang w:val="en-US"/>
        </w:rPr>
        <w:t xml:space="preserve"> reduces wild bee and butterfly diversity and alters the patterns of flower-visitation in urban dry grasslands. Scientific Reports, 13(1), 2702.</w:t>
      </w:r>
    </w:p>
    <w:p w14:paraId="687F691B" w14:textId="77777777" w:rsidR="00931E77" w:rsidRDefault="001B4B6A" w:rsidP="00931E77">
      <w:pPr>
        <w:spacing w:line="360" w:lineRule="auto"/>
        <w:ind w:left="1134" w:hanging="1135"/>
        <w:rPr>
          <w:rFonts w:ascii="Times New Roman" w:hAnsi="Times New Roman" w:cs="Times New Roman"/>
          <w:sz w:val="24"/>
          <w:szCs w:val="24"/>
        </w:rPr>
      </w:pPr>
      <w:r w:rsidRPr="00931E77">
        <w:rPr>
          <w:rFonts w:ascii="Times New Roman" w:hAnsi="Times New Roman" w:cs="Times New Roman"/>
          <w:sz w:val="24"/>
          <w:szCs w:val="24"/>
          <w:lang w:val="en-US"/>
        </w:rPr>
        <w:t xml:space="preserve">Islam, N., Chhetri, T., </w:t>
      </w:r>
      <w:proofErr w:type="spellStart"/>
      <w:r w:rsidRPr="00931E77">
        <w:rPr>
          <w:rFonts w:ascii="Times New Roman" w:hAnsi="Times New Roman" w:cs="Times New Roman"/>
          <w:sz w:val="24"/>
          <w:szCs w:val="24"/>
          <w:lang w:val="en-US"/>
        </w:rPr>
        <w:t>Borkataki</w:t>
      </w:r>
      <w:proofErr w:type="spellEnd"/>
      <w:r w:rsidRPr="00931E77">
        <w:rPr>
          <w:rFonts w:ascii="Times New Roman" w:hAnsi="Times New Roman" w:cs="Times New Roman"/>
          <w:sz w:val="24"/>
          <w:szCs w:val="24"/>
          <w:lang w:val="en-US"/>
        </w:rPr>
        <w:t>, U., Basumatary, S., &amp; Rahman, M. (2022). Abundance and diversity of butterflies in Raimona National Park of Assam, India. International Journal of Entomology Research, 7(2), 54-62.</w:t>
      </w:r>
    </w:p>
    <w:p w14:paraId="3121F94E" w14:textId="77777777" w:rsidR="00994157" w:rsidRDefault="001B4B6A" w:rsidP="00994157">
      <w:pPr>
        <w:spacing w:line="360" w:lineRule="auto"/>
        <w:ind w:left="1134" w:hanging="1135"/>
        <w:rPr>
          <w:rFonts w:ascii="Times New Roman" w:hAnsi="Times New Roman" w:cs="Times New Roman"/>
          <w:sz w:val="24"/>
          <w:szCs w:val="24"/>
        </w:rPr>
      </w:pPr>
      <w:r w:rsidRPr="00931E77">
        <w:rPr>
          <w:rFonts w:ascii="Times New Roman" w:hAnsi="Times New Roman" w:cs="Times New Roman"/>
          <w:sz w:val="24"/>
          <w:szCs w:val="24"/>
          <w:lang w:val="en-US"/>
        </w:rPr>
        <w:t xml:space="preserve">Jaiswal, D., Bharath, B., </w:t>
      </w:r>
      <w:proofErr w:type="spellStart"/>
      <w:r w:rsidRPr="00931E77">
        <w:rPr>
          <w:rFonts w:ascii="Times New Roman" w:hAnsi="Times New Roman" w:cs="Times New Roman"/>
          <w:sz w:val="24"/>
          <w:szCs w:val="24"/>
          <w:lang w:val="en-US"/>
        </w:rPr>
        <w:t>Karuthapandi</w:t>
      </w:r>
      <w:proofErr w:type="spellEnd"/>
      <w:r w:rsidRPr="00931E77">
        <w:rPr>
          <w:rFonts w:ascii="Times New Roman" w:hAnsi="Times New Roman" w:cs="Times New Roman"/>
          <w:sz w:val="24"/>
          <w:szCs w:val="24"/>
          <w:lang w:val="en-US"/>
        </w:rPr>
        <w:t>, M., &amp; Jadhav, S. (2023). Butterfly Diversity of Kawal Tiger Reserve, Telangana, India. UTTAR PRADESH JOURNAL OF ZOOLOGY, 51-63.</w:t>
      </w:r>
    </w:p>
    <w:p w14:paraId="0AC3850E" w14:textId="77777777" w:rsidR="00994157" w:rsidRDefault="001B4B6A" w:rsidP="00994157">
      <w:pPr>
        <w:spacing w:line="360" w:lineRule="auto"/>
        <w:ind w:left="1134" w:hanging="1135"/>
        <w:rPr>
          <w:rFonts w:ascii="Times New Roman" w:hAnsi="Times New Roman" w:cs="Times New Roman"/>
          <w:sz w:val="24"/>
          <w:szCs w:val="24"/>
        </w:rPr>
      </w:pPr>
      <w:r w:rsidRPr="00931E77">
        <w:rPr>
          <w:rFonts w:ascii="Times New Roman" w:hAnsi="Times New Roman" w:cs="Times New Roman"/>
          <w:sz w:val="24"/>
          <w:szCs w:val="24"/>
          <w:lang w:val="en-US"/>
        </w:rPr>
        <w:t xml:space="preserve">Kehinde, K., Oluwatobi, O., Femi, A., Emmanuel, U., </w:t>
      </w:r>
      <w:proofErr w:type="spellStart"/>
      <w:r w:rsidRPr="00931E77">
        <w:rPr>
          <w:rFonts w:ascii="Times New Roman" w:hAnsi="Times New Roman" w:cs="Times New Roman"/>
          <w:sz w:val="24"/>
          <w:szCs w:val="24"/>
          <w:lang w:val="en-US"/>
        </w:rPr>
        <w:t>Ojonugwa</w:t>
      </w:r>
      <w:proofErr w:type="spellEnd"/>
      <w:r w:rsidRPr="00931E77">
        <w:rPr>
          <w:rFonts w:ascii="Times New Roman" w:hAnsi="Times New Roman" w:cs="Times New Roman"/>
          <w:sz w:val="24"/>
          <w:szCs w:val="24"/>
          <w:lang w:val="en-US"/>
        </w:rPr>
        <w:t xml:space="preserve">, E., Joseph, A., &amp; </w:t>
      </w:r>
      <w:proofErr w:type="spellStart"/>
      <w:r w:rsidRPr="00931E77">
        <w:rPr>
          <w:rFonts w:ascii="Times New Roman" w:hAnsi="Times New Roman" w:cs="Times New Roman"/>
          <w:sz w:val="24"/>
          <w:szCs w:val="24"/>
          <w:lang w:val="en-US"/>
        </w:rPr>
        <w:t>Azeezat</w:t>
      </w:r>
      <w:proofErr w:type="spellEnd"/>
      <w:r w:rsidRPr="00931E77">
        <w:rPr>
          <w:rFonts w:ascii="Times New Roman" w:hAnsi="Times New Roman" w:cs="Times New Roman"/>
          <w:sz w:val="24"/>
          <w:szCs w:val="24"/>
          <w:lang w:val="en-US"/>
        </w:rPr>
        <w:t>, A. (2023). Diversity and abundance of Butterflies in protected and unprotected habitation in Lagos, Nigeria.</w:t>
      </w:r>
    </w:p>
    <w:p w14:paraId="7DB3D66C" w14:textId="77777777" w:rsidR="00994157" w:rsidRDefault="001B4B6A" w:rsidP="00994157">
      <w:pPr>
        <w:spacing w:line="360" w:lineRule="auto"/>
        <w:ind w:left="1134" w:hanging="1135"/>
        <w:rPr>
          <w:rFonts w:ascii="Times New Roman" w:hAnsi="Times New Roman" w:cs="Times New Roman"/>
          <w:sz w:val="24"/>
          <w:szCs w:val="24"/>
        </w:rPr>
      </w:pPr>
      <w:r w:rsidRPr="00931E77">
        <w:rPr>
          <w:rFonts w:ascii="Times New Roman" w:hAnsi="Times New Roman" w:cs="Times New Roman"/>
          <w:color w:val="222222"/>
          <w:sz w:val="24"/>
          <w:szCs w:val="24"/>
          <w:shd w:val="clear" w:color="auto" w:fill="FFFFFF"/>
        </w:rPr>
        <w:t xml:space="preserve">Kumar, U., Rathod, R., Pai, V., NJ, K., &amp; Shastri, N. (2019). Study of butterfly diversity in college of forestry campus, </w:t>
      </w:r>
      <w:proofErr w:type="spellStart"/>
      <w:r w:rsidRPr="00931E77">
        <w:rPr>
          <w:rFonts w:ascii="Times New Roman" w:hAnsi="Times New Roman" w:cs="Times New Roman"/>
          <w:color w:val="222222"/>
          <w:sz w:val="24"/>
          <w:szCs w:val="24"/>
          <w:shd w:val="clear" w:color="auto" w:fill="FFFFFF"/>
        </w:rPr>
        <w:t>Sirsi</w:t>
      </w:r>
      <w:proofErr w:type="spellEnd"/>
      <w:r w:rsidRPr="00931E77">
        <w:rPr>
          <w:rFonts w:ascii="Times New Roman" w:hAnsi="Times New Roman" w:cs="Times New Roman"/>
          <w:color w:val="222222"/>
          <w:sz w:val="24"/>
          <w:szCs w:val="24"/>
          <w:shd w:val="clear" w:color="auto" w:fill="FFFFFF"/>
        </w:rPr>
        <w:t xml:space="preserve">, </w:t>
      </w:r>
      <w:proofErr w:type="spellStart"/>
      <w:r w:rsidRPr="00931E77">
        <w:rPr>
          <w:rFonts w:ascii="Times New Roman" w:hAnsi="Times New Roman" w:cs="Times New Roman"/>
          <w:color w:val="222222"/>
          <w:sz w:val="24"/>
          <w:szCs w:val="24"/>
          <w:shd w:val="clear" w:color="auto" w:fill="FFFFFF"/>
        </w:rPr>
        <w:t>Uttara</w:t>
      </w:r>
      <w:proofErr w:type="spellEnd"/>
      <w:r w:rsidRPr="00931E77">
        <w:rPr>
          <w:rFonts w:ascii="Times New Roman" w:hAnsi="Times New Roman" w:cs="Times New Roman"/>
          <w:color w:val="222222"/>
          <w:sz w:val="24"/>
          <w:szCs w:val="24"/>
          <w:shd w:val="clear" w:color="auto" w:fill="FFFFFF"/>
        </w:rPr>
        <w:t xml:space="preserve"> Kannada. Journal of Plant Ecology, 4(4), 259-267.</w:t>
      </w:r>
    </w:p>
    <w:p w14:paraId="59D0ECFE" w14:textId="77777777" w:rsidR="00994157" w:rsidRDefault="001B4B6A" w:rsidP="00994157">
      <w:pPr>
        <w:spacing w:line="360" w:lineRule="auto"/>
        <w:ind w:left="1134" w:hanging="1135"/>
        <w:rPr>
          <w:rFonts w:ascii="Times New Roman" w:hAnsi="Times New Roman" w:cs="Times New Roman"/>
          <w:sz w:val="24"/>
          <w:szCs w:val="24"/>
        </w:rPr>
      </w:pPr>
      <w:r w:rsidRPr="00931E77">
        <w:rPr>
          <w:rFonts w:ascii="Times New Roman" w:hAnsi="Times New Roman" w:cs="Times New Roman"/>
          <w:color w:val="222222"/>
          <w:sz w:val="24"/>
          <w:szCs w:val="24"/>
          <w:shd w:val="clear" w:color="auto" w:fill="FFFFFF"/>
        </w:rPr>
        <w:t>Kunte, K. J. (1997). Seasonal patterns in butterfly abundance and species diversity in four tropical habitats in northern Western Ghats. Journal of biosciences, 22(5), 593.</w:t>
      </w:r>
    </w:p>
    <w:p w14:paraId="59E3322A" w14:textId="77777777" w:rsidR="00994157" w:rsidRDefault="001B4B6A" w:rsidP="00994157">
      <w:pPr>
        <w:spacing w:line="360" w:lineRule="auto"/>
        <w:ind w:left="1134" w:hanging="1135"/>
        <w:rPr>
          <w:rFonts w:ascii="Times New Roman" w:hAnsi="Times New Roman" w:cs="Times New Roman"/>
          <w:sz w:val="24"/>
          <w:szCs w:val="24"/>
        </w:rPr>
      </w:pPr>
      <w:r w:rsidRPr="00931E77">
        <w:rPr>
          <w:rFonts w:ascii="Times New Roman" w:hAnsi="Times New Roman" w:cs="Times New Roman"/>
          <w:sz w:val="24"/>
          <w:szCs w:val="24"/>
          <w:lang w:val="en-US"/>
        </w:rPr>
        <w:lastRenderedPageBreak/>
        <w:t>Mallick, A. I. (2023). Abundance habitat preference and seasonal patterns of different butterfly species (Order: Lepidoptera): A preliminary study in the West Bengal State University (WBSU) campus, West Bengal, India. International Journal of Advanced Research in Biological Sciences, 10(3), 6-21.</w:t>
      </w:r>
    </w:p>
    <w:p w14:paraId="6C5A8895" w14:textId="77777777" w:rsidR="00994157" w:rsidRDefault="001B4B6A" w:rsidP="00994157">
      <w:pPr>
        <w:spacing w:line="360" w:lineRule="auto"/>
        <w:ind w:left="1134" w:hanging="1135"/>
        <w:rPr>
          <w:rFonts w:ascii="Times New Roman" w:hAnsi="Times New Roman" w:cs="Times New Roman"/>
          <w:sz w:val="24"/>
          <w:szCs w:val="24"/>
        </w:rPr>
      </w:pPr>
      <w:r w:rsidRPr="00931E77">
        <w:rPr>
          <w:rFonts w:ascii="Times New Roman" w:hAnsi="Times New Roman" w:cs="Times New Roman"/>
          <w:color w:val="222222"/>
          <w:sz w:val="24"/>
          <w:szCs w:val="24"/>
          <w:shd w:val="clear" w:color="auto" w:fill="FFFFFF"/>
        </w:rPr>
        <w:t>Meena, A. R. (2020). Butterfly diversity in urban area of Udaipur city, Rajasthan, India. BIOINFOLET-A Quarterly Journal of Life Sciences, 17(3a), 379-381.</w:t>
      </w:r>
    </w:p>
    <w:p w14:paraId="79089FA6" w14:textId="77777777" w:rsidR="00994157" w:rsidRDefault="001B4B6A" w:rsidP="00994157">
      <w:pPr>
        <w:spacing w:line="360" w:lineRule="auto"/>
        <w:ind w:left="1134" w:hanging="1135"/>
        <w:rPr>
          <w:rFonts w:ascii="Times New Roman" w:hAnsi="Times New Roman" w:cs="Times New Roman"/>
          <w:sz w:val="24"/>
          <w:szCs w:val="24"/>
        </w:rPr>
      </w:pPr>
      <w:r w:rsidRPr="00994157">
        <w:rPr>
          <w:rFonts w:ascii="Times New Roman" w:hAnsi="Times New Roman" w:cs="Times New Roman"/>
          <w:color w:val="222222"/>
          <w:sz w:val="24"/>
          <w:szCs w:val="24"/>
          <w:shd w:val="clear" w:color="auto" w:fill="FFFFFF"/>
        </w:rPr>
        <w:t xml:space="preserve">Modak, S., Das, A. N., &amp; Ahmed, R. (2018). A Preliminary Study on Butterfly Diversity in </w:t>
      </w:r>
      <w:proofErr w:type="spellStart"/>
      <w:r w:rsidRPr="00994157">
        <w:rPr>
          <w:rFonts w:ascii="Times New Roman" w:hAnsi="Times New Roman" w:cs="Times New Roman"/>
          <w:color w:val="222222"/>
          <w:sz w:val="24"/>
          <w:szCs w:val="24"/>
          <w:shd w:val="clear" w:color="auto" w:fill="FFFFFF"/>
        </w:rPr>
        <w:t>Garbhanga</w:t>
      </w:r>
      <w:proofErr w:type="spellEnd"/>
      <w:r w:rsidRPr="00994157">
        <w:rPr>
          <w:rFonts w:ascii="Times New Roman" w:hAnsi="Times New Roman" w:cs="Times New Roman"/>
          <w:color w:val="222222"/>
          <w:sz w:val="24"/>
          <w:szCs w:val="24"/>
          <w:shd w:val="clear" w:color="auto" w:fill="FFFFFF"/>
        </w:rPr>
        <w:t xml:space="preserve"> Reserve Forest, </w:t>
      </w:r>
      <w:proofErr w:type="spellStart"/>
      <w:r w:rsidRPr="00994157">
        <w:rPr>
          <w:rFonts w:ascii="Times New Roman" w:hAnsi="Times New Roman" w:cs="Times New Roman"/>
          <w:color w:val="222222"/>
          <w:sz w:val="24"/>
          <w:szCs w:val="24"/>
          <w:shd w:val="clear" w:color="auto" w:fill="FFFFFF"/>
        </w:rPr>
        <w:t>Basistha</w:t>
      </w:r>
      <w:proofErr w:type="spellEnd"/>
      <w:r w:rsidRPr="00994157">
        <w:rPr>
          <w:rFonts w:ascii="Times New Roman" w:hAnsi="Times New Roman" w:cs="Times New Roman"/>
          <w:color w:val="222222"/>
          <w:sz w:val="24"/>
          <w:szCs w:val="24"/>
          <w:shd w:val="clear" w:color="auto" w:fill="FFFFFF"/>
        </w:rPr>
        <w:t>, Assam, India. Asian Resonance, 7(3).</w:t>
      </w:r>
    </w:p>
    <w:p w14:paraId="6B7EEB70" w14:textId="77777777" w:rsidR="00994157" w:rsidRDefault="001B4B6A" w:rsidP="00994157">
      <w:pPr>
        <w:spacing w:line="360" w:lineRule="auto"/>
        <w:ind w:left="1134" w:hanging="1135"/>
        <w:rPr>
          <w:rFonts w:ascii="Times New Roman" w:hAnsi="Times New Roman" w:cs="Times New Roman"/>
          <w:sz w:val="24"/>
          <w:szCs w:val="24"/>
        </w:rPr>
      </w:pPr>
      <w:r w:rsidRPr="00994157">
        <w:rPr>
          <w:rFonts w:ascii="Times New Roman" w:hAnsi="Times New Roman" w:cs="Times New Roman"/>
          <w:sz w:val="24"/>
          <w:szCs w:val="24"/>
          <w:lang w:val="en-US"/>
        </w:rPr>
        <w:t>Mollah, K. B., &amp; Mandal, S. (2022). Butterfly diversity in relation to human-impact gradient in outskirts of Kolkata, West Bengal, India. Research in Ecology, 4(4), 1-12.</w:t>
      </w:r>
    </w:p>
    <w:p w14:paraId="4388E78D" w14:textId="77777777" w:rsidR="00994157" w:rsidRDefault="001B4B6A" w:rsidP="00994157">
      <w:pPr>
        <w:spacing w:line="360" w:lineRule="auto"/>
        <w:ind w:left="1134" w:hanging="1135"/>
        <w:rPr>
          <w:rFonts w:ascii="Times New Roman" w:hAnsi="Times New Roman" w:cs="Times New Roman"/>
          <w:sz w:val="24"/>
          <w:szCs w:val="24"/>
        </w:rPr>
      </w:pPr>
      <w:r w:rsidRPr="00994157">
        <w:rPr>
          <w:rFonts w:ascii="Times New Roman" w:hAnsi="Times New Roman" w:cs="Times New Roman"/>
          <w:color w:val="000000" w:themeColor="text1"/>
          <w:sz w:val="24"/>
          <w:szCs w:val="24"/>
          <w:lang w:val="en-US"/>
        </w:rPr>
        <w:t>Mukherjee, K., &amp; Mondal, A. (2020). Butterfly diversity in heterogeneous habitat of Bankura, West Bengal, India. Journal of Threatened Taxa, 12(8), 15804-15816.</w:t>
      </w:r>
    </w:p>
    <w:p w14:paraId="2CE23A4E" w14:textId="77777777" w:rsidR="00994157" w:rsidRDefault="001B4B6A" w:rsidP="00994157">
      <w:pPr>
        <w:spacing w:line="360" w:lineRule="auto"/>
        <w:ind w:left="1134" w:hanging="1135"/>
        <w:rPr>
          <w:rFonts w:ascii="Times New Roman" w:hAnsi="Times New Roman" w:cs="Times New Roman"/>
          <w:sz w:val="24"/>
          <w:szCs w:val="24"/>
        </w:rPr>
      </w:pPr>
      <w:r w:rsidRPr="00994157">
        <w:rPr>
          <w:rFonts w:ascii="Times New Roman" w:hAnsi="Times New Roman" w:cs="Times New Roman"/>
          <w:sz w:val="24"/>
          <w:szCs w:val="24"/>
          <w:lang w:val="en-US"/>
        </w:rPr>
        <w:t>Mukherjee, S., Banerjee, S., Saha, G. K., Basu, P., &amp; Aditya, G. (2015). Butterfly diversity in Kolkata, India: An appraisal for conservation management. Journal of Asia-Pacific Biodiversity, 8(3), 210-221.</w:t>
      </w:r>
    </w:p>
    <w:p w14:paraId="5DF04B44" w14:textId="77777777" w:rsidR="00994157" w:rsidRDefault="001B4B6A" w:rsidP="00994157">
      <w:pPr>
        <w:spacing w:line="360" w:lineRule="auto"/>
        <w:ind w:left="1134" w:hanging="1135"/>
        <w:rPr>
          <w:rFonts w:ascii="Times New Roman" w:hAnsi="Times New Roman" w:cs="Times New Roman"/>
          <w:sz w:val="24"/>
          <w:szCs w:val="24"/>
        </w:rPr>
      </w:pPr>
      <w:r w:rsidRPr="00994157">
        <w:rPr>
          <w:rFonts w:ascii="Times New Roman" w:hAnsi="Times New Roman" w:cs="Times New Roman"/>
          <w:color w:val="222222"/>
          <w:sz w:val="24"/>
          <w:szCs w:val="24"/>
          <w:shd w:val="clear" w:color="auto" w:fill="FFFFFF"/>
        </w:rPr>
        <w:t xml:space="preserve"> Nair, A. V., Mitra, P., &amp; Bandyopadhyay, S. A. (2014). Studies on the diversity and abundance of butterfly (Lepidoptera: Rhopalocera) fauna in and around Sarojini Naidu college campus, Kolkata, West Bengal, India. Journal of Entomology and Zoology Studies, 2(4), 129-134.</w:t>
      </w:r>
    </w:p>
    <w:p w14:paraId="75834401" w14:textId="77777777" w:rsidR="00994157" w:rsidRDefault="001B4B6A" w:rsidP="00994157">
      <w:pPr>
        <w:spacing w:line="360" w:lineRule="auto"/>
        <w:ind w:left="1134" w:hanging="1135"/>
        <w:rPr>
          <w:rFonts w:ascii="Times New Roman" w:hAnsi="Times New Roman" w:cs="Times New Roman"/>
          <w:sz w:val="24"/>
          <w:szCs w:val="24"/>
        </w:rPr>
      </w:pPr>
      <w:r w:rsidRPr="00994157">
        <w:rPr>
          <w:rFonts w:ascii="Times New Roman" w:hAnsi="Times New Roman" w:cs="Times New Roman"/>
          <w:color w:val="000000" w:themeColor="text1"/>
          <w:sz w:val="24"/>
          <w:szCs w:val="24"/>
          <w:shd w:val="clear" w:color="auto" w:fill="FFFFFF"/>
        </w:rPr>
        <w:t>Raghavendra Gowda</w:t>
      </w:r>
      <w:r w:rsidRPr="00994157">
        <w:rPr>
          <w:rFonts w:ascii="Times New Roman" w:hAnsi="Times New Roman" w:cs="Times New Roman"/>
          <w:color w:val="222222"/>
          <w:sz w:val="24"/>
          <w:szCs w:val="24"/>
          <w:shd w:val="clear" w:color="auto" w:fill="FFFFFF"/>
        </w:rPr>
        <w:t xml:space="preserve">, H. T., Kumara, V., Pramod, A. F., &amp; </w:t>
      </w:r>
      <w:proofErr w:type="spellStart"/>
      <w:r w:rsidRPr="00994157">
        <w:rPr>
          <w:rFonts w:ascii="Times New Roman" w:hAnsi="Times New Roman" w:cs="Times New Roman"/>
          <w:color w:val="222222"/>
          <w:sz w:val="24"/>
          <w:szCs w:val="24"/>
          <w:shd w:val="clear" w:color="auto" w:fill="FFFFFF"/>
        </w:rPr>
        <w:t>Hosetti</w:t>
      </w:r>
      <w:proofErr w:type="spellEnd"/>
      <w:r w:rsidRPr="00994157">
        <w:rPr>
          <w:rFonts w:ascii="Times New Roman" w:hAnsi="Times New Roman" w:cs="Times New Roman"/>
          <w:color w:val="222222"/>
          <w:sz w:val="24"/>
          <w:szCs w:val="24"/>
          <w:shd w:val="clear" w:color="auto" w:fill="FFFFFF"/>
        </w:rPr>
        <w:t xml:space="preserve">, B. B. (2011). Butterfly diversity, seasonality and status in </w:t>
      </w:r>
      <w:proofErr w:type="spellStart"/>
      <w:r w:rsidRPr="00994157">
        <w:rPr>
          <w:rFonts w:ascii="Times New Roman" w:hAnsi="Times New Roman" w:cs="Times New Roman"/>
          <w:color w:val="222222"/>
          <w:sz w:val="24"/>
          <w:szCs w:val="24"/>
          <w:shd w:val="clear" w:color="auto" w:fill="FFFFFF"/>
        </w:rPr>
        <w:t>Lakkavalli</w:t>
      </w:r>
      <w:proofErr w:type="spellEnd"/>
      <w:r w:rsidRPr="00994157">
        <w:rPr>
          <w:rFonts w:ascii="Times New Roman" w:hAnsi="Times New Roman" w:cs="Times New Roman"/>
          <w:color w:val="222222"/>
          <w:sz w:val="24"/>
          <w:szCs w:val="24"/>
          <w:shd w:val="clear" w:color="auto" w:fill="FFFFFF"/>
        </w:rPr>
        <w:t xml:space="preserve"> range of </w:t>
      </w:r>
      <w:proofErr w:type="spellStart"/>
      <w:r w:rsidRPr="00994157">
        <w:rPr>
          <w:rFonts w:ascii="Times New Roman" w:hAnsi="Times New Roman" w:cs="Times New Roman"/>
          <w:color w:val="222222"/>
          <w:sz w:val="24"/>
          <w:szCs w:val="24"/>
          <w:shd w:val="clear" w:color="auto" w:fill="FFFFFF"/>
        </w:rPr>
        <w:t>Bhadra</w:t>
      </w:r>
      <w:proofErr w:type="spellEnd"/>
      <w:r w:rsidRPr="00994157">
        <w:rPr>
          <w:rFonts w:ascii="Times New Roman" w:hAnsi="Times New Roman" w:cs="Times New Roman"/>
          <w:color w:val="222222"/>
          <w:sz w:val="24"/>
          <w:szCs w:val="24"/>
          <w:shd w:val="clear" w:color="auto" w:fill="FFFFFF"/>
        </w:rPr>
        <w:t xml:space="preserve"> Wildlife Sanctuary, Karnataka. World Journal of Science and Technology, 1(11), 67-72.</w:t>
      </w:r>
    </w:p>
    <w:p w14:paraId="4CABF85A" w14:textId="77777777" w:rsidR="00F62F48" w:rsidRDefault="001B4B6A" w:rsidP="00F62F48">
      <w:pPr>
        <w:spacing w:line="360" w:lineRule="auto"/>
        <w:ind w:left="1134" w:hanging="1135"/>
        <w:rPr>
          <w:rFonts w:ascii="Times New Roman" w:hAnsi="Times New Roman" w:cs="Times New Roman"/>
          <w:sz w:val="24"/>
          <w:szCs w:val="24"/>
        </w:rPr>
      </w:pPr>
      <w:r w:rsidRPr="00994157">
        <w:rPr>
          <w:rFonts w:ascii="Times New Roman" w:hAnsi="Times New Roman" w:cs="Times New Roman"/>
          <w:color w:val="000000" w:themeColor="text1"/>
          <w:sz w:val="24"/>
          <w:szCs w:val="24"/>
          <w:shd w:val="clear" w:color="auto" w:fill="FFFFFF"/>
        </w:rPr>
        <w:t xml:space="preserve">Ramesh, T., </w:t>
      </w:r>
      <w:r w:rsidRPr="00994157">
        <w:rPr>
          <w:rFonts w:ascii="Times New Roman" w:hAnsi="Times New Roman" w:cs="Times New Roman"/>
          <w:color w:val="222222"/>
          <w:sz w:val="24"/>
          <w:szCs w:val="24"/>
          <w:shd w:val="clear" w:color="auto" w:fill="FFFFFF"/>
        </w:rPr>
        <w:t xml:space="preserve">Hussain, K. J., </w:t>
      </w:r>
      <w:proofErr w:type="spellStart"/>
      <w:r w:rsidRPr="00994157">
        <w:rPr>
          <w:rFonts w:ascii="Times New Roman" w:hAnsi="Times New Roman" w:cs="Times New Roman"/>
          <w:color w:val="222222"/>
          <w:sz w:val="24"/>
          <w:szCs w:val="24"/>
          <w:shd w:val="clear" w:color="auto" w:fill="FFFFFF"/>
        </w:rPr>
        <w:t>Selvanayagam</w:t>
      </w:r>
      <w:proofErr w:type="spellEnd"/>
      <w:r w:rsidRPr="00994157">
        <w:rPr>
          <w:rFonts w:ascii="Times New Roman" w:hAnsi="Times New Roman" w:cs="Times New Roman"/>
          <w:color w:val="222222"/>
          <w:sz w:val="24"/>
          <w:szCs w:val="24"/>
          <w:shd w:val="clear" w:color="auto" w:fill="FFFFFF"/>
        </w:rPr>
        <w:t xml:space="preserve">, M., </w:t>
      </w:r>
      <w:proofErr w:type="spellStart"/>
      <w:r w:rsidRPr="00994157">
        <w:rPr>
          <w:rFonts w:ascii="Times New Roman" w:hAnsi="Times New Roman" w:cs="Times New Roman"/>
          <w:color w:val="222222"/>
          <w:sz w:val="24"/>
          <w:szCs w:val="24"/>
          <w:shd w:val="clear" w:color="auto" w:fill="FFFFFF"/>
        </w:rPr>
        <w:t>Satpathy</w:t>
      </w:r>
      <w:proofErr w:type="spellEnd"/>
      <w:r w:rsidRPr="00994157">
        <w:rPr>
          <w:rFonts w:ascii="Times New Roman" w:hAnsi="Times New Roman" w:cs="Times New Roman"/>
          <w:color w:val="222222"/>
          <w:sz w:val="24"/>
          <w:szCs w:val="24"/>
          <w:shd w:val="clear" w:color="auto" w:fill="FFFFFF"/>
        </w:rPr>
        <w:t xml:space="preserve">, K. K., &amp; Prasad, M. V. R. (2010). Patterns of diversity, abundance and habitat associations of butterfly communities in heterogeneous landscapes of the department of atomic energy (DAE) campus at </w:t>
      </w:r>
      <w:proofErr w:type="spellStart"/>
      <w:r w:rsidRPr="00994157">
        <w:rPr>
          <w:rFonts w:ascii="Times New Roman" w:hAnsi="Times New Roman" w:cs="Times New Roman"/>
          <w:color w:val="222222"/>
          <w:sz w:val="24"/>
          <w:szCs w:val="24"/>
          <w:shd w:val="clear" w:color="auto" w:fill="FFFFFF"/>
        </w:rPr>
        <w:t>Kalpakkam</w:t>
      </w:r>
      <w:proofErr w:type="spellEnd"/>
      <w:r w:rsidRPr="00994157">
        <w:rPr>
          <w:rFonts w:ascii="Times New Roman" w:hAnsi="Times New Roman" w:cs="Times New Roman"/>
          <w:color w:val="222222"/>
          <w:sz w:val="24"/>
          <w:szCs w:val="24"/>
          <w:shd w:val="clear" w:color="auto" w:fill="FFFFFF"/>
        </w:rPr>
        <w:t>, South India. International Journal of Biodiversity and Conservation, 2(4), 75-85.</w:t>
      </w:r>
    </w:p>
    <w:p w14:paraId="43043357" w14:textId="77777777" w:rsidR="00F62F48" w:rsidRDefault="001B4B6A" w:rsidP="00F62F48">
      <w:pPr>
        <w:spacing w:line="360" w:lineRule="auto"/>
        <w:ind w:left="1134" w:hanging="1135"/>
        <w:rPr>
          <w:rFonts w:ascii="Times New Roman" w:hAnsi="Times New Roman" w:cs="Times New Roman"/>
          <w:sz w:val="24"/>
          <w:szCs w:val="24"/>
        </w:rPr>
      </w:pPr>
      <w:r w:rsidRPr="00F62F48">
        <w:rPr>
          <w:rFonts w:ascii="Times New Roman" w:hAnsi="Times New Roman" w:cs="Times New Roman"/>
          <w:sz w:val="24"/>
          <w:szCs w:val="24"/>
        </w:rPr>
        <w:t>Robbins RK, Opler PA. Biodiversity II, understanding and protecting our biological resources. Joseph Henry Press, Washington DC, 1997.</w:t>
      </w:r>
    </w:p>
    <w:p w14:paraId="05102C4F" w14:textId="77777777" w:rsidR="00F62F48" w:rsidRDefault="001B4B6A" w:rsidP="00F62F48">
      <w:pPr>
        <w:spacing w:line="360" w:lineRule="auto"/>
        <w:ind w:left="1134" w:hanging="1135"/>
        <w:rPr>
          <w:rFonts w:ascii="Times New Roman" w:hAnsi="Times New Roman" w:cs="Times New Roman"/>
          <w:sz w:val="24"/>
          <w:szCs w:val="24"/>
        </w:rPr>
      </w:pPr>
      <w:r w:rsidRPr="00F62F48">
        <w:rPr>
          <w:rFonts w:ascii="Times New Roman" w:hAnsi="Times New Roman" w:cs="Times New Roman"/>
          <w:sz w:val="24"/>
          <w:szCs w:val="24"/>
          <w:lang w:val="en-US"/>
        </w:rPr>
        <w:lastRenderedPageBreak/>
        <w:t>Roy, D.B. Rothery, P. Moss, D. Pollard, E. &amp; Thomas, J. A. (2001). Butterfly numbers and weather: Predicting historical trends in abundance and the future effects of climate change. Journal of Animal Ecology, 70, 201–217.</w:t>
      </w:r>
    </w:p>
    <w:p w14:paraId="52809950" w14:textId="77777777" w:rsidR="00F62F48" w:rsidRDefault="001B4B6A" w:rsidP="00F62F48">
      <w:pPr>
        <w:spacing w:line="360" w:lineRule="auto"/>
        <w:ind w:left="1134" w:hanging="1135"/>
        <w:rPr>
          <w:rFonts w:ascii="Times New Roman" w:hAnsi="Times New Roman" w:cs="Times New Roman"/>
          <w:sz w:val="24"/>
          <w:szCs w:val="24"/>
        </w:rPr>
      </w:pPr>
      <w:r w:rsidRPr="00F62F48">
        <w:rPr>
          <w:rFonts w:ascii="Times New Roman" w:hAnsi="Times New Roman" w:cs="Times New Roman"/>
          <w:color w:val="222222"/>
          <w:sz w:val="24"/>
          <w:szCs w:val="24"/>
          <w:shd w:val="clear" w:color="auto" w:fill="FFFFFF"/>
        </w:rPr>
        <w:t xml:space="preserve">Roy, U. S., Mukherjee, M., &amp; Mukhopadhyay, S. K. (2012). Butterfly diversity and abundance with reference to habitat heterogeneity in and around </w:t>
      </w:r>
      <w:proofErr w:type="spellStart"/>
      <w:r w:rsidRPr="00F62F48">
        <w:rPr>
          <w:rFonts w:ascii="Times New Roman" w:hAnsi="Times New Roman" w:cs="Times New Roman"/>
          <w:color w:val="222222"/>
          <w:sz w:val="24"/>
          <w:szCs w:val="24"/>
          <w:shd w:val="clear" w:color="auto" w:fill="FFFFFF"/>
        </w:rPr>
        <w:t>Neora</w:t>
      </w:r>
      <w:proofErr w:type="spellEnd"/>
      <w:r w:rsidRPr="00F62F48">
        <w:rPr>
          <w:rFonts w:ascii="Times New Roman" w:hAnsi="Times New Roman" w:cs="Times New Roman"/>
          <w:color w:val="222222"/>
          <w:sz w:val="24"/>
          <w:szCs w:val="24"/>
          <w:shd w:val="clear" w:color="auto" w:fill="FFFFFF"/>
        </w:rPr>
        <w:t xml:space="preserve"> Valley National Park, West Bengal, India. Our Nature, 10(1), 53-60.</w:t>
      </w:r>
    </w:p>
    <w:p w14:paraId="21D5DCEA" w14:textId="77777777" w:rsidR="00F62F48" w:rsidRDefault="001B4B6A" w:rsidP="00F62F48">
      <w:pPr>
        <w:spacing w:line="360" w:lineRule="auto"/>
        <w:ind w:left="1134" w:hanging="1135"/>
        <w:rPr>
          <w:rFonts w:ascii="Times New Roman" w:hAnsi="Times New Roman" w:cs="Times New Roman"/>
          <w:sz w:val="24"/>
          <w:szCs w:val="24"/>
        </w:rPr>
      </w:pPr>
      <w:r w:rsidRPr="00F62F48">
        <w:rPr>
          <w:rFonts w:ascii="Times New Roman" w:hAnsi="Times New Roman" w:cs="Times New Roman"/>
          <w:color w:val="000000" w:themeColor="text1"/>
          <w:sz w:val="24"/>
          <w:szCs w:val="24"/>
          <w:lang w:val="en-US"/>
        </w:rPr>
        <w:t xml:space="preserve">Saikia, M. K. (2014). Diversity of Tropical Butterflies </w:t>
      </w:r>
      <w:proofErr w:type="gramStart"/>
      <w:r w:rsidRPr="00F62F48">
        <w:rPr>
          <w:rFonts w:ascii="Times New Roman" w:hAnsi="Times New Roman" w:cs="Times New Roman"/>
          <w:color w:val="000000" w:themeColor="text1"/>
          <w:sz w:val="24"/>
          <w:szCs w:val="24"/>
          <w:lang w:val="en-US"/>
        </w:rPr>
        <w:t>In</w:t>
      </w:r>
      <w:proofErr w:type="gramEnd"/>
      <w:r w:rsidRPr="00F62F48">
        <w:rPr>
          <w:rFonts w:ascii="Times New Roman" w:hAnsi="Times New Roman" w:cs="Times New Roman"/>
          <w:color w:val="000000" w:themeColor="text1"/>
          <w:sz w:val="24"/>
          <w:szCs w:val="24"/>
          <w:lang w:val="en-US"/>
        </w:rPr>
        <w:t xml:space="preserve"> Urban Altered Forest At </w:t>
      </w:r>
      <w:proofErr w:type="spellStart"/>
      <w:r w:rsidRPr="00F62F48">
        <w:rPr>
          <w:rFonts w:ascii="Times New Roman" w:hAnsi="Times New Roman" w:cs="Times New Roman"/>
          <w:color w:val="000000" w:themeColor="text1"/>
          <w:sz w:val="24"/>
          <w:szCs w:val="24"/>
          <w:lang w:val="en-US"/>
        </w:rPr>
        <w:t>Gauhati</w:t>
      </w:r>
      <w:proofErr w:type="spellEnd"/>
      <w:r w:rsidRPr="00F62F48">
        <w:rPr>
          <w:rFonts w:ascii="Times New Roman" w:hAnsi="Times New Roman" w:cs="Times New Roman"/>
          <w:color w:val="000000" w:themeColor="text1"/>
          <w:sz w:val="24"/>
          <w:szCs w:val="24"/>
          <w:lang w:val="en-US"/>
        </w:rPr>
        <w:t xml:space="preserve"> </w:t>
      </w:r>
      <w:proofErr w:type="spellStart"/>
      <w:r w:rsidRPr="00F62F48">
        <w:rPr>
          <w:rFonts w:ascii="Times New Roman" w:hAnsi="Times New Roman" w:cs="Times New Roman"/>
          <w:color w:val="000000" w:themeColor="text1"/>
          <w:sz w:val="24"/>
          <w:szCs w:val="24"/>
          <w:lang w:val="en-US"/>
        </w:rPr>
        <w:t>Uiversity</w:t>
      </w:r>
      <w:proofErr w:type="spellEnd"/>
      <w:r w:rsidRPr="00F62F48">
        <w:rPr>
          <w:rFonts w:ascii="Times New Roman" w:hAnsi="Times New Roman" w:cs="Times New Roman"/>
          <w:color w:val="000000" w:themeColor="text1"/>
          <w:sz w:val="24"/>
          <w:szCs w:val="24"/>
          <w:lang w:val="en-US"/>
        </w:rPr>
        <w:t xml:space="preserve"> Campus, </w:t>
      </w:r>
      <w:proofErr w:type="spellStart"/>
      <w:r w:rsidRPr="00F62F48">
        <w:rPr>
          <w:rFonts w:ascii="Times New Roman" w:hAnsi="Times New Roman" w:cs="Times New Roman"/>
          <w:color w:val="000000" w:themeColor="text1"/>
          <w:sz w:val="24"/>
          <w:szCs w:val="24"/>
          <w:lang w:val="en-US"/>
        </w:rPr>
        <w:t>Jalukbari</w:t>
      </w:r>
      <w:proofErr w:type="spellEnd"/>
      <w:r w:rsidRPr="00F62F48">
        <w:rPr>
          <w:rFonts w:ascii="Times New Roman" w:hAnsi="Times New Roman" w:cs="Times New Roman"/>
          <w:color w:val="000000" w:themeColor="text1"/>
          <w:sz w:val="24"/>
          <w:szCs w:val="24"/>
          <w:lang w:val="en-US"/>
        </w:rPr>
        <w:t>, Assam, India. Journal of Global Biosciences, 3(2), 452-463.</w:t>
      </w:r>
    </w:p>
    <w:p w14:paraId="691B8B27" w14:textId="77777777" w:rsidR="00F62F48" w:rsidRDefault="001B4B6A" w:rsidP="00F62F48">
      <w:pPr>
        <w:spacing w:line="360" w:lineRule="auto"/>
        <w:ind w:left="1134" w:hanging="1135"/>
        <w:rPr>
          <w:rFonts w:ascii="Times New Roman" w:hAnsi="Times New Roman" w:cs="Times New Roman"/>
          <w:sz w:val="24"/>
          <w:szCs w:val="24"/>
        </w:rPr>
      </w:pPr>
      <w:r w:rsidRPr="00F62F48">
        <w:rPr>
          <w:rFonts w:ascii="Times New Roman" w:hAnsi="Times New Roman" w:cs="Times New Roman"/>
          <w:color w:val="222222"/>
          <w:sz w:val="24"/>
          <w:szCs w:val="24"/>
          <w:shd w:val="clear" w:color="auto" w:fill="FFFFFF"/>
        </w:rPr>
        <w:t>Samal, S. K., Satapathy, A., &amp; Pattanaik, N. (2021). Diversity of butterflies (Lepidoptera: Rhopalocera) in Bhubaneswar, Odisha, India. </w:t>
      </w:r>
      <w:proofErr w:type="spellStart"/>
      <w:r w:rsidRPr="00F62F48">
        <w:rPr>
          <w:rFonts w:ascii="Times New Roman" w:hAnsi="Times New Roman" w:cs="Times New Roman"/>
          <w:color w:val="222222"/>
          <w:sz w:val="24"/>
          <w:szCs w:val="24"/>
          <w:shd w:val="clear" w:color="auto" w:fill="FFFFFF"/>
        </w:rPr>
        <w:t>Notulae</w:t>
      </w:r>
      <w:proofErr w:type="spellEnd"/>
      <w:r w:rsidRPr="00F62F48">
        <w:rPr>
          <w:rFonts w:ascii="Times New Roman" w:hAnsi="Times New Roman" w:cs="Times New Roman"/>
          <w:color w:val="222222"/>
          <w:sz w:val="24"/>
          <w:szCs w:val="24"/>
          <w:shd w:val="clear" w:color="auto" w:fill="FFFFFF"/>
        </w:rPr>
        <w:t xml:space="preserve"> </w:t>
      </w:r>
      <w:proofErr w:type="spellStart"/>
      <w:r w:rsidRPr="00F62F48">
        <w:rPr>
          <w:rFonts w:ascii="Times New Roman" w:hAnsi="Times New Roman" w:cs="Times New Roman"/>
          <w:color w:val="222222"/>
          <w:sz w:val="24"/>
          <w:szCs w:val="24"/>
          <w:shd w:val="clear" w:color="auto" w:fill="FFFFFF"/>
        </w:rPr>
        <w:t>Scientia</w:t>
      </w:r>
      <w:proofErr w:type="spellEnd"/>
      <w:r w:rsidRPr="00F62F48">
        <w:rPr>
          <w:rFonts w:ascii="Times New Roman" w:hAnsi="Times New Roman" w:cs="Times New Roman"/>
          <w:color w:val="222222"/>
          <w:sz w:val="24"/>
          <w:szCs w:val="24"/>
          <w:shd w:val="clear" w:color="auto" w:fill="FFFFFF"/>
        </w:rPr>
        <w:t xml:space="preserve"> </w:t>
      </w:r>
      <w:proofErr w:type="spellStart"/>
      <w:r w:rsidRPr="00F62F48">
        <w:rPr>
          <w:rFonts w:ascii="Times New Roman" w:hAnsi="Times New Roman" w:cs="Times New Roman"/>
          <w:color w:val="222222"/>
          <w:sz w:val="24"/>
          <w:szCs w:val="24"/>
          <w:shd w:val="clear" w:color="auto" w:fill="FFFFFF"/>
        </w:rPr>
        <w:t>Biologicae</w:t>
      </w:r>
      <w:proofErr w:type="spellEnd"/>
      <w:r w:rsidRPr="00F62F48">
        <w:rPr>
          <w:rFonts w:ascii="Times New Roman" w:hAnsi="Times New Roman" w:cs="Times New Roman"/>
          <w:color w:val="222222"/>
          <w:sz w:val="24"/>
          <w:szCs w:val="24"/>
          <w:shd w:val="clear" w:color="auto" w:fill="FFFFFF"/>
        </w:rPr>
        <w:t xml:space="preserve">, 13(4), 11074-11074. </w:t>
      </w:r>
    </w:p>
    <w:p w14:paraId="096D0A50" w14:textId="77777777" w:rsidR="00F62F48" w:rsidRDefault="001B4B6A" w:rsidP="00F62F48">
      <w:pPr>
        <w:spacing w:line="360" w:lineRule="auto"/>
        <w:ind w:left="1134" w:hanging="1135"/>
        <w:rPr>
          <w:rFonts w:ascii="Times New Roman" w:hAnsi="Times New Roman" w:cs="Times New Roman"/>
          <w:sz w:val="24"/>
          <w:szCs w:val="24"/>
        </w:rPr>
      </w:pPr>
      <w:r w:rsidRPr="00F62F48">
        <w:rPr>
          <w:rFonts w:ascii="Times New Roman" w:hAnsi="Times New Roman" w:cs="Times New Roman"/>
          <w:color w:val="000000" w:themeColor="text1"/>
          <w:sz w:val="24"/>
          <w:szCs w:val="24"/>
          <w:lang w:val="en-US"/>
        </w:rPr>
        <w:t xml:space="preserve">Sánchez-Bayo, F., &amp; </w:t>
      </w:r>
      <w:proofErr w:type="spellStart"/>
      <w:r w:rsidRPr="00F62F48">
        <w:rPr>
          <w:rFonts w:ascii="Times New Roman" w:hAnsi="Times New Roman" w:cs="Times New Roman"/>
          <w:color w:val="000000" w:themeColor="text1"/>
          <w:sz w:val="24"/>
          <w:szCs w:val="24"/>
          <w:lang w:val="en-US"/>
        </w:rPr>
        <w:t>Wyckhuys</w:t>
      </w:r>
      <w:proofErr w:type="spellEnd"/>
      <w:r w:rsidRPr="00F62F48">
        <w:rPr>
          <w:rFonts w:ascii="Times New Roman" w:hAnsi="Times New Roman" w:cs="Times New Roman"/>
          <w:color w:val="000000" w:themeColor="text1"/>
          <w:sz w:val="24"/>
          <w:szCs w:val="24"/>
          <w:lang w:val="en-US"/>
        </w:rPr>
        <w:t>, K. A. G. (2019). Worldwide decline of the entomofauna: A review of its drivers. Biological Conservation, 232, 8–27.</w:t>
      </w:r>
    </w:p>
    <w:p w14:paraId="59873C9B" w14:textId="77777777" w:rsidR="00B05547" w:rsidRDefault="001B4B6A" w:rsidP="00F62F48">
      <w:pPr>
        <w:spacing w:line="360" w:lineRule="auto"/>
        <w:ind w:left="1134" w:hanging="1135"/>
        <w:rPr>
          <w:rFonts w:ascii="Times New Roman" w:hAnsi="Times New Roman" w:cs="Times New Roman"/>
          <w:sz w:val="24"/>
          <w:szCs w:val="24"/>
        </w:rPr>
      </w:pPr>
      <w:r w:rsidRPr="00F62F48">
        <w:rPr>
          <w:rFonts w:ascii="Times New Roman" w:hAnsi="Times New Roman" w:cs="Times New Roman"/>
          <w:color w:val="222222"/>
          <w:sz w:val="24"/>
          <w:szCs w:val="24"/>
          <w:shd w:val="clear" w:color="auto" w:fill="FFFFFF"/>
        </w:rPr>
        <w:t xml:space="preserve">Schulze, C. H., </w:t>
      </w:r>
      <w:proofErr w:type="spellStart"/>
      <w:r w:rsidRPr="00F62F48">
        <w:rPr>
          <w:rFonts w:ascii="Times New Roman" w:hAnsi="Times New Roman" w:cs="Times New Roman"/>
          <w:color w:val="222222"/>
          <w:sz w:val="24"/>
          <w:szCs w:val="24"/>
          <w:shd w:val="clear" w:color="auto" w:fill="FFFFFF"/>
        </w:rPr>
        <w:t>Waltert</w:t>
      </w:r>
      <w:proofErr w:type="spellEnd"/>
      <w:r w:rsidRPr="00F62F48">
        <w:rPr>
          <w:rFonts w:ascii="Times New Roman" w:hAnsi="Times New Roman" w:cs="Times New Roman"/>
          <w:color w:val="222222"/>
          <w:sz w:val="24"/>
          <w:szCs w:val="24"/>
          <w:shd w:val="clear" w:color="auto" w:fill="FFFFFF"/>
        </w:rPr>
        <w:t xml:space="preserve">, M., Kessler, P. J., </w:t>
      </w:r>
      <w:proofErr w:type="spellStart"/>
      <w:r w:rsidRPr="00F62F48">
        <w:rPr>
          <w:rFonts w:ascii="Times New Roman" w:hAnsi="Times New Roman" w:cs="Times New Roman"/>
          <w:color w:val="222222"/>
          <w:sz w:val="24"/>
          <w:szCs w:val="24"/>
          <w:shd w:val="clear" w:color="auto" w:fill="FFFFFF"/>
        </w:rPr>
        <w:t>Pitopang</w:t>
      </w:r>
      <w:proofErr w:type="spellEnd"/>
      <w:r w:rsidRPr="00F62F48">
        <w:rPr>
          <w:rFonts w:ascii="Times New Roman" w:hAnsi="Times New Roman" w:cs="Times New Roman"/>
          <w:color w:val="222222"/>
          <w:sz w:val="24"/>
          <w:szCs w:val="24"/>
          <w:shd w:val="clear" w:color="auto" w:fill="FFFFFF"/>
        </w:rPr>
        <w:t xml:space="preserve">, R., </w:t>
      </w:r>
      <w:proofErr w:type="spellStart"/>
      <w:r w:rsidRPr="00F62F48">
        <w:rPr>
          <w:rFonts w:ascii="Times New Roman" w:hAnsi="Times New Roman" w:cs="Times New Roman"/>
          <w:color w:val="222222"/>
          <w:sz w:val="24"/>
          <w:szCs w:val="24"/>
          <w:shd w:val="clear" w:color="auto" w:fill="FFFFFF"/>
        </w:rPr>
        <w:t>Veddeler</w:t>
      </w:r>
      <w:proofErr w:type="spellEnd"/>
      <w:r w:rsidRPr="00F62F48">
        <w:rPr>
          <w:rFonts w:ascii="Times New Roman" w:hAnsi="Times New Roman" w:cs="Times New Roman"/>
          <w:color w:val="222222"/>
          <w:sz w:val="24"/>
          <w:szCs w:val="24"/>
          <w:shd w:val="clear" w:color="auto" w:fill="FFFFFF"/>
        </w:rPr>
        <w:t xml:space="preserve">, D., Mühlenberg, M., ... &amp; </w:t>
      </w:r>
      <w:proofErr w:type="spellStart"/>
      <w:r w:rsidRPr="00F62F48">
        <w:rPr>
          <w:rFonts w:ascii="Times New Roman" w:hAnsi="Times New Roman" w:cs="Times New Roman"/>
          <w:color w:val="222222"/>
          <w:sz w:val="24"/>
          <w:szCs w:val="24"/>
          <w:shd w:val="clear" w:color="auto" w:fill="FFFFFF"/>
        </w:rPr>
        <w:t>Tscharntke</w:t>
      </w:r>
      <w:proofErr w:type="spellEnd"/>
      <w:r w:rsidRPr="00F62F48">
        <w:rPr>
          <w:rFonts w:ascii="Times New Roman" w:hAnsi="Times New Roman" w:cs="Times New Roman"/>
          <w:color w:val="222222"/>
          <w:sz w:val="24"/>
          <w:szCs w:val="24"/>
          <w:shd w:val="clear" w:color="auto" w:fill="FFFFFF"/>
        </w:rPr>
        <w:t>, T. (2004). Biodiversity indicator groups of tropical land‐use systems: comparing plants, birds, and insects. Ecological applications, 14(5), 1321-1333.</w:t>
      </w:r>
    </w:p>
    <w:p w14:paraId="1332545D" w14:textId="77777777" w:rsidR="00B05547" w:rsidRDefault="001B4B6A" w:rsidP="00B05547">
      <w:pPr>
        <w:spacing w:line="360" w:lineRule="auto"/>
        <w:ind w:left="1134" w:hanging="1135"/>
        <w:rPr>
          <w:rFonts w:ascii="Times New Roman" w:hAnsi="Times New Roman" w:cs="Times New Roman"/>
          <w:sz w:val="24"/>
          <w:szCs w:val="24"/>
        </w:rPr>
      </w:pPr>
      <w:r w:rsidRPr="00F62F48">
        <w:rPr>
          <w:rFonts w:ascii="Times New Roman" w:hAnsi="Times New Roman" w:cs="Times New Roman"/>
          <w:sz w:val="24"/>
          <w:szCs w:val="24"/>
        </w:rPr>
        <w:t>Tiple, A. D. (2011). “Butterflies of Vidarbha region Maharashtra, India; a review with and implication for conservation”. Journal of Threatened Taxa, 3(1): 1469- 1477</w:t>
      </w:r>
      <w:r w:rsidR="00B05547">
        <w:rPr>
          <w:rFonts w:ascii="Times New Roman" w:hAnsi="Times New Roman" w:cs="Times New Roman"/>
          <w:sz w:val="24"/>
          <w:szCs w:val="24"/>
        </w:rPr>
        <w:t>.</w:t>
      </w:r>
    </w:p>
    <w:p w14:paraId="75D11BCD" w14:textId="77777777" w:rsidR="00B05547" w:rsidRDefault="001B4B6A" w:rsidP="00B05547">
      <w:pPr>
        <w:spacing w:line="360" w:lineRule="auto"/>
        <w:ind w:left="1134" w:hanging="1135"/>
        <w:rPr>
          <w:rFonts w:ascii="Times New Roman" w:hAnsi="Times New Roman" w:cs="Times New Roman"/>
          <w:sz w:val="24"/>
          <w:szCs w:val="24"/>
        </w:rPr>
      </w:pPr>
      <w:r w:rsidRPr="00B05547">
        <w:rPr>
          <w:rFonts w:ascii="Times New Roman" w:hAnsi="Times New Roman" w:cs="Times New Roman"/>
          <w:color w:val="222222"/>
          <w:sz w:val="24"/>
          <w:szCs w:val="24"/>
          <w:shd w:val="clear" w:color="auto" w:fill="FFFFFF"/>
        </w:rPr>
        <w:t xml:space="preserve">Tiple, A. D., &amp; </w:t>
      </w:r>
      <w:proofErr w:type="spellStart"/>
      <w:r w:rsidRPr="00B05547">
        <w:rPr>
          <w:rFonts w:ascii="Times New Roman" w:hAnsi="Times New Roman" w:cs="Times New Roman"/>
          <w:color w:val="222222"/>
          <w:sz w:val="24"/>
          <w:szCs w:val="24"/>
          <w:shd w:val="clear" w:color="auto" w:fill="FFFFFF"/>
        </w:rPr>
        <w:t>Khurad</w:t>
      </w:r>
      <w:proofErr w:type="spellEnd"/>
      <w:r w:rsidRPr="00B05547">
        <w:rPr>
          <w:rFonts w:ascii="Times New Roman" w:hAnsi="Times New Roman" w:cs="Times New Roman"/>
          <w:color w:val="222222"/>
          <w:sz w:val="24"/>
          <w:szCs w:val="24"/>
          <w:shd w:val="clear" w:color="auto" w:fill="FFFFFF"/>
        </w:rPr>
        <w:t>, A. M. (2009). Butterfly species diversity, habitats and seasonal distribution in and around Nagpur City, central India. World Journal of Zoology, 4(3), 153-162.</w:t>
      </w:r>
      <w:r w:rsidRPr="00B05547">
        <w:rPr>
          <w:rFonts w:ascii="Times New Roman" w:hAnsi="Times New Roman" w:cs="Times New Roman"/>
          <w:sz w:val="24"/>
          <w:szCs w:val="24"/>
        </w:rPr>
        <w:t xml:space="preserve"> </w:t>
      </w:r>
    </w:p>
    <w:p w14:paraId="7398A2A2" w14:textId="77777777" w:rsidR="00B05547" w:rsidRDefault="001B4B6A" w:rsidP="00B05547">
      <w:pPr>
        <w:spacing w:line="360" w:lineRule="auto"/>
        <w:ind w:left="1134" w:hanging="1135"/>
        <w:rPr>
          <w:rFonts w:ascii="Times New Roman" w:hAnsi="Times New Roman" w:cs="Times New Roman"/>
          <w:sz w:val="24"/>
          <w:szCs w:val="24"/>
        </w:rPr>
      </w:pPr>
      <w:proofErr w:type="spellStart"/>
      <w:r w:rsidRPr="00B05547">
        <w:rPr>
          <w:rFonts w:ascii="Times New Roman" w:hAnsi="Times New Roman" w:cs="Times New Roman"/>
          <w:color w:val="000000" w:themeColor="text1"/>
          <w:sz w:val="24"/>
          <w:szCs w:val="24"/>
          <w:lang w:val="en-US"/>
        </w:rPr>
        <w:t>Tzortzakaki</w:t>
      </w:r>
      <w:proofErr w:type="spellEnd"/>
      <w:r w:rsidRPr="00B05547">
        <w:rPr>
          <w:rFonts w:ascii="Times New Roman" w:hAnsi="Times New Roman" w:cs="Times New Roman"/>
          <w:color w:val="000000" w:themeColor="text1"/>
          <w:sz w:val="24"/>
          <w:szCs w:val="24"/>
          <w:lang w:val="en-US"/>
        </w:rPr>
        <w:t xml:space="preserve">, O., Kati, V., </w:t>
      </w:r>
      <w:proofErr w:type="spellStart"/>
      <w:r w:rsidRPr="00B05547">
        <w:rPr>
          <w:rFonts w:ascii="Times New Roman" w:hAnsi="Times New Roman" w:cs="Times New Roman"/>
          <w:color w:val="000000" w:themeColor="text1"/>
          <w:sz w:val="24"/>
          <w:szCs w:val="24"/>
          <w:lang w:val="en-US"/>
        </w:rPr>
        <w:t>Panitsa</w:t>
      </w:r>
      <w:proofErr w:type="spellEnd"/>
      <w:r w:rsidRPr="00B05547">
        <w:rPr>
          <w:rFonts w:ascii="Times New Roman" w:hAnsi="Times New Roman" w:cs="Times New Roman"/>
          <w:color w:val="000000" w:themeColor="text1"/>
          <w:sz w:val="24"/>
          <w:szCs w:val="24"/>
          <w:lang w:val="en-US"/>
        </w:rPr>
        <w:t xml:space="preserve">, M., </w:t>
      </w:r>
      <w:proofErr w:type="spellStart"/>
      <w:r w:rsidRPr="00B05547">
        <w:rPr>
          <w:rFonts w:ascii="Times New Roman" w:hAnsi="Times New Roman" w:cs="Times New Roman"/>
          <w:color w:val="000000" w:themeColor="text1"/>
          <w:sz w:val="24"/>
          <w:szCs w:val="24"/>
          <w:lang w:val="en-US"/>
        </w:rPr>
        <w:t>Tzanatos</w:t>
      </w:r>
      <w:proofErr w:type="spellEnd"/>
      <w:r w:rsidRPr="00B05547">
        <w:rPr>
          <w:rFonts w:ascii="Times New Roman" w:hAnsi="Times New Roman" w:cs="Times New Roman"/>
          <w:color w:val="000000" w:themeColor="text1"/>
          <w:sz w:val="24"/>
          <w:szCs w:val="24"/>
          <w:lang w:val="en-US"/>
        </w:rPr>
        <w:t>, E., &amp; Giokas, S. (2019). Butterfly diversity along the urbanization gradient in a densely-built Mediterranean city: Land cover is more decisive than resources in structuring communities. Landscape and Urban Planning, 183, 79-87.</w:t>
      </w:r>
    </w:p>
    <w:p w14:paraId="26D017BD" w14:textId="176E0A95" w:rsidR="001B4B6A" w:rsidRPr="00B05547" w:rsidRDefault="001B4B6A" w:rsidP="00B05547">
      <w:pPr>
        <w:spacing w:line="360" w:lineRule="auto"/>
        <w:ind w:left="1134" w:hanging="1135"/>
        <w:rPr>
          <w:rFonts w:ascii="Times New Roman" w:hAnsi="Times New Roman" w:cs="Times New Roman"/>
          <w:sz w:val="24"/>
          <w:szCs w:val="24"/>
        </w:rPr>
      </w:pPr>
      <w:r w:rsidRPr="00B05547">
        <w:rPr>
          <w:rFonts w:ascii="Times New Roman" w:hAnsi="Times New Roman" w:cs="Times New Roman"/>
          <w:sz w:val="24"/>
          <w:szCs w:val="24"/>
          <w:lang w:val="en-US"/>
        </w:rPr>
        <w:t xml:space="preserve">Virani, R. S. (2020). Diversity of Butterflies in </w:t>
      </w:r>
      <w:proofErr w:type="spellStart"/>
      <w:r w:rsidRPr="00B05547">
        <w:rPr>
          <w:rFonts w:ascii="Times New Roman" w:hAnsi="Times New Roman" w:cs="Times New Roman"/>
          <w:sz w:val="24"/>
          <w:szCs w:val="24"/>
          <w:lang w:val="en-US"/>
        </w:rPr>
        <w:t>Tipeshwar</w:t>
      </w:r>
      <w:proofErr w:type="spellEnd"/>
      <w:r w:rsidRPr="00B05547">
        <w:rPr>
          <w:rFonts w:ascii="Times New Roman" w:hAnsi="Times New Roman" w:cs="Times New Roman"/>
          <w:sz w:val="24"/>
          <w:szCs w:val="24"/>
          <w:lang w:val="en-US"/>
        </w:rPr>
        <w:t xml:space="preserve"> Wildlife Sanctuary of Maharashtra, India. Bioscience Biotechnology Research Communications, 13(3).</w:t>
      </w:r>
    </w:p>
    <w:sectPr w:rsidR="001B4B6A" w:rsidRPr="00B05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004A4"/>
    <w:multiLevelType w:val="hybridMultilevel"/>
    <w:tmpl w:val="769495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CB8189C"/>
    <w:multiLevelType w:val="hybridMultilevel"/>
    <w:tmpl w:val="9336EE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98A53C5"/>
    <w:multiLevelType w:val="hybridMultilevel"/>
    <w:tmpl w:val="C6E273AC"/>
    <w:lvl w:ilvl="0" w:tplc="FEB6407C">
      <w:start w:val="1"/>
      <w:numFmt w:val="decimal"/>
      <w:lvlText w:val="%1."/>
      <w:lvlJc w:val="left"/>
      <w:pPr>
        <w:ind w:left="644" w:hanging="360"/>
      </w:pPr>
      <w:rPr>
        <w:rFonts w:ascii="Arial" w:hAnsi="Arial" w:cs="Arial" w:hint="default"/>
        <w:b w:val="0"/>
        <w:color w:val="222222"/>
        <w:sz w:val="2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E38"/>
    <w:rsid w:val="00003941"/>
    <w:rsid w:val="00027389"/>
    <w:rsid w:val="00032514"/>
    <w:rsid w:val="00076D2B"/>
    <w:rsid w:val="00077789"/>
    <w:rsid w:val="00077B26"/>
    <w:rsid w:val="00090DA2"/>
    <w:rsid w:val="000B413B"/>
    <w:rsid w:val="000C197B"/>
    <w:rsid w:val="000C301D"/>
    <w:rsid w:val="000C5588"/>
    <w:rsid w:val="000E15A1"/>
    <w:rsid w:val="000E2A9B"/>
    <w:rsid w:val="000F0CC1"/>
    <w:rsid w:val="00106DA1"/>
    <w:rsid w:val="001222CE"/>
    <w:rsid w:val="0014095D"/>
    <w:rsid w:val="00153744"/>
    <w:rsid w:val="00191C39"/>
    <w:rsid w:val="001B407D"/>
    <w:rsid w:val="001B4B6A"/>
    <w:rsid w:val="001F40DC"/>
    <w:rsid w:val="002034E3"/>
    <w:rsid w:val="00220879"/>
    <w:rsid w:val="002217D9"/>
    <w:rsid w:val="002326D1"/>
    <w:rsid w:val="00252F72"/>
    <w:rsid w:val="00275D85"/>
    <w:rsid w:val="00276E38"/>
    <w:rsid w:val="002778A6"/>
    <w:rsid w:val="00297822"/>
    <w:rsid w:val="002D0FE2"/>
    <w:rsid w:val="002D329E"/>
    <w:rsid w:val="002E55B0"/>
    <w:rsid w:val="002E6CE3"/>
    <w:rsid w:val="002F1EF3"/>
    <w:rsid w:val="00311059"/>
    <w:rsid w:val="003116C1"/>
    <w:rsid w:val="00322637"/>
    <w:rsid w:val="00344A6A"/>
    <w:rsid w:val="00355817"/>
    <w:rsid w:val="003906E4"/>
    <w:rsid w:val="003C1782"/>
    <w:rsid w:val="003E6599"/>
    <w:rsid w:val="003F4761"/>
    <w:rsid w:val="00413540"/>
    <w:rsid w:val="0042086D"/>
    <w:rsid w:val="00423C2A"/>
    <w:rsid w:val="00430134"/>
    <w:rsid w:val="00445BDB"/>
    <w:rsid w:val="004658C6"/>
    <w:rsid w:val="004B49BF"/>
    <w:rsid w:val="004C2832"/>
    <w:rsid w:val="004C3BBF"/>
    <w:rsid w:val="004C4B53"/>
    <w:rsid w:val="004F0CFE"/>
    <w:rsid w:val="004F5063"/>
    <w:rsid w:val="00562E91"/>
    <w:rsid w:val="00571733"/>
    <w:rsid w:val="0058034B"/>
    <w:rsid w:val="00584EA5"/>
    <w:rsid w:val="005B410F"/>
    <w:rsid w:val="005C08E8"/>
    <w:rsid w:val="005C785D"/>
    <w:rsid w:val="005D4E98"/>
    <w:rsid w:val="005F1541"/>
    <w:rsid w:val="00616EAE"/>
    <w:rsid w:val="00620328"/>
    <w:rsid w:val="00644398"/>
    <w:rsid w:val="00644D18"/>
    <w:rsid w:val="00661709"/>
    <w:rsid w:val="00697C05"/>
    <w:rsid w:val="006A0A2F"/>
    <w:rsid w:val="006E7C3C"/>
    <w:rsid w:val="006F04FD"/>
    <w:rsid w:val="00701351"/>
    <w:rsid w:val="00721FA1"/>
    <w:rsid w:val="00745919"/>
    <w:rsid w:val="0075072A"/>
    <w:rsid w:val="00751C8C"/>
    <w:rsid w:val="00754795"/>
    <w:rsid w:val="00761F8B"/>
    <w:rsid w:val="007634B3"/>
    <w:rsid w:val="00780E57"/>
    <w:rsid w:val="007909DF"/>
    <w:rsid w:val="00790A7D"/>
    <w:rsid w:val="007A0A88"/>
    <w:rsid w:val="007A5EEC"/>
    <w:rsid w:val="007B2299"/>
    <w:rsid w:val="007B33E3"/>
    <w:rsid w:val="007D56DA"/>
    <w:rsid w:val="007E611C"/>
    <w:rsid w:val="007F14B8"/>
    <w:rsid w:val="00811234"/>
    <w:rsid w:val="00843C6C"/>
    <w:rsid w:val="008605FB"/>
    <w:rsid w:val="00870787"/>
    <w:rsid w:val="008A50C7"/>
    <w:rsid w:val="008D33FC"/>
    <w:rsid w:val="008E5E1F"/>
    <w:rsid w:val="00906088"/>
    <w:rsid w:val="00921A39"/>
    <w:rsid w:val="00931E77"/>
    <w:rsid w:val="00950FF2"/>
    <w:rsid w:val="00963C97"/>
    <w:rsid w:val="00970EF0"/>
    <w:rsid w:val="00971FE6"/>
    <w:rsid w:val="00974E35"/>
    <w:rsid w:val="00982D16"/>
    <w:rsid w:val="00994157"/>
    <w:rsid w:val="009C1071"/>
    <w:rsid w:val="009D4331"/>
    <w:rsid w:val="009D78C5"/>
    <w:rsid w:val="00A06B9C"/>
    <w:rsid w:val="00A11002"/>
    <w:rsid w:val="00A12577"/>
    <w:rsid w:val="00A6412C"/>
    <w:rsid w:val="00AA6927"/>
    <w:rsid w:val="00AB1287"/>
    <w:rsid w:val="00AB17DE"/>
    <w:rsid w:val="00AC69C1"/>
    <w:rsid w:val="00AD1F9F"/>
    <w:rsid w:val="00AF39F4"/>
    <w:rsid w:val="00B00EC7"/>
    <w:rsid w:val="00B0223E"/>
    <w:rsid w:val="00B05547"/>
    <w:rsid w:val="00B143ED"/>
    <w:rsid w:val="00B16A9D"/>
    <w:rsid w:val="00B210E4"/>
    <w:rsid w:val="00B24BEF"/>
    <w:rsid w:val="00B323E8"/>
    <w:rsid w:val="00B3476C"/>
    <w:rsid w:val="00B35FC0"/>
    <w:rsid w:val="00B60AEF"/>
    <w:rsid w:val="00B675B5"/>
    <w:rsid w:val="00B92414"/>
    <w:rsid w:val="00B97B88"/>
    <w:rsid w:val="00BA5902"/>
    <w:rsid w:val="00BA61D3"/>
    <w:rsid w:val="00BA7CCA"/>
    <w:rsid w:val="00BB5F18"/>
    <w:rsid w:val="00BC194A"/>
    <w:rsid w:val="00BE5C3B"/>
    <w:rsid w:val="00BF4785"/>
    <w:rsid w:val="00BF72DA"/>
    <w:rsid w:val="00C060CE"/>
    <w:rsid w:val="00C3102B"/>
    <w:rsid w:val="00C55927"/>
    <w:rsid w:val="00C91A3F"/>
    <w:rsid w:val="00CA2D10"/>
    <w:rsid w:val="00CB4ABA"/>
    <w:rsid w:val="00CE2A8A"/>
    <w:rsid w:val="00CF2AAE"/>
    <w:rsid w:val="00D07EEF"/>
    <w:rsid w:val="00D16547"/>
    <w:rsid w:val="00D4616A"/>
    <w:rsid w:val="00D47CAE"/>
    <w:rsid w:val="00D52686"/>
    <w:rsid w:val="00D72D6E"/>
    <w:rsid w:val="00D87A18"/>
    <w:rsid w:val="00D96404"/>
    <w:rsid w:val="00DA4168"/>
    <w:rsid w:val="00DA6F7D"/>
    <w:rsid w:val="00DC236E"/>
    <w:rsid w:val="00DD7EAD"/>
    <w:rsid w:val="00DE4FBD"/>
    <w:rsid w:val="00DF17AE"/>
    <w:rsid w:val="00DF28C6"/>
    <w:rsid w:val="00E14B31"/>
    <w:rsid w:val="00E3208A"/>
    <w:rsid w:val="00E7203D"/>
    <w:rsid w:val="00E83FDB"/>
    <w:rsid w:val="00EA001B"/>
    <w:rsid w:val="00EA03EB"/>
    <w:rsid w:val="00EB1C70"/>
    <w:rsid w:val="00F1111E"/>
    <w:rsid w:val="00F242ED"/>
    <w:rsid w:val="00F40973"/>
    <w:rsid w:val="00F62F48"/>
    <w:rsid w:val="00FB0B81"/>
    <w:rsid w:val="00FB580B"/>
    <w:rsid w:val="00FC2CDE"/>
    <w:rsid w:val="00FC450E"/>
    <w:rsid w:val="00FE0E27"/>
    <w:rsid w:val="00FF6C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E38"/>
    <w:rPr>
      <w:kern w:val="0"/>
      <w14:ligatures w14:val="none"/>
    </w:rPr>
  </w:style>
  <w:style w:type="paragraph" w:styleId="Heading1">
    <w:name w:val="heading 1"/>
    <w:basedOn w:val="Normal"/>
    <w:next w:val="Normal"/>
    <w:link w:val="Heading1Char"/>
    <w:uiPriority w:val="9"/>
    <w:qFormat/>
    <w:rsid w:val="004F0C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063"/>
    <w:pPr>
      <w:ind w:left="720"/>
      <w:contextualSpacing/>
    </w:pPr>
  </w:style>
  <w:style w:type="character" w:customStyle="1" w:styleId="Heading1Char">
    <w:name w:val="Heading 1 Char"/>
    <w:basedOn w:val="DefaultParagraphFont"/>
    <w:link w:val="Heading1"/>
    <w:uiPriority w:val="9"/>
    <w:rsid w:val="004F0CFE"/>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semiHidden/>
    <w:unhideWhenUsed/>
    <w:rsid w:val="0014095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E38"/>
    <w:rPr>
      <w:kern w:val="0"/>
      <w14:ligatures w14:val="none"/>
    </w:rPr>
  </w:style>
  <w:style w:type="paragraph" w:styleId="Heading1">
    <w:name w:val="heading 1"/>
    <w:basedOn w:val="Normal"/>
    <w:next w:val="Normal"/>
    <w:link w:val="Heading1Char"/>
    <w:uiPriority w:val="9"/>
    <w:qFormat/>
    <w:rsid w:val="004F0C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063"/>
    <w:pPr>
      <w:ind w:left="720"/>
      <w:contextualSpacing/>
    </w:pPr>
  </w:style>
  <w:style w:type="character" w:customStyle="1" w:styleId="Heading1Char">
    <w:name w:val="Heading 1 Char"/>
    <w:basedOn w:val="DefaultParagraphFont"/>
    <w:link w:val="Heading1"/>
    <w:uiPriority w:val="9"/>
    <w:rsid w:val="004F0CFE"/>
    <w:rPr>
      <w:rFonts w:asciiTheme="majorHAnsi" w:eastAsiaTheme="majorEastAsia" w:hAnsiTheme="majorHAnsi" w:cstheme="majorBidi"/>
      <w:color w:val="2F5496" w:themeColor="accent1" w:themeShade="BF"/>
      <w:kern w:val="0"/>
      <w:sz w:val="32"/>
      <w:szCs w:val="32"/>
      <w14:ligatures w14:val="none"/>
    </w:rPr>
  </w:style>
  <w:style w:type="character" w:styleId="Hyperlink">
    <w:name w:val="Hyperlink"/>
    <w:basedOn w:val="DefaultParagraphFont"/>
    <w:uiPriority w:val="99"/>
    <w:semiHidden/>
    <w:unhideWhenUsed/>
    <w:rsid w:val="001409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092363">
      <w:bodyDiv w:val="1"/>
      <w:marLeft w:val="0"/>
      <w:marRight w:val="0"/>
      <w:marTop w:val="0"/>
      <w:marBottom w:val="0"/>
      <w:divBdr>
        <w:top w:val="none" w:sz="0" w:space="0" w:color="auto"/>
        <w:left w:val="none" w:sz="0" w:space="0" w:color="auto"/>
        <w:bottom w:val="none" w:sz="0" w:space="0" w:color="auto"/>
        <w:right w:val="none" w:sz="0" w:space="0" w:color="auto"/>
      </w:divBdr>
    </w:div>
    <w:div w:id="803229964">
      <w:bodyDiv w:val="1"/>
      <w:marLeft w:val="0"/>
      <w:marRight w:val="0"/>
      <w:marTop w:val="0"/>
      <w:marBottom w:val="0"/>
      <w:divBdr>
        <w:top w:val="none" w:sz="0" w:space="0" w:color="auto"/>
        <w:left w:val="none" w:sz="0" w:space="0" w:color="auto"/>
        <w:bottom w:val="none" w:sz="0" w:space="0" w:color="auto"/>
        <w:right w:val="none" w:sz="0" w:space="0" w:color="auto"/>
      </w:divBdr>
    </w:div>
    <w:div w:id="1055734159">
      <w:bodyDiv w:val="1"/>
      <w:marLeft w:val="0"/>
      <w:marRight w:val="0"/>
      <w:marTop w:val="0"/>
      <w:marBottom w:val="0"/>
      <w:divBdr>
        <w:top w:val="none" w:sz="0" w:space="0" w:color="auto"/>
        <w:left w:val="none" w:sz="0" w:space="0" w:color="auto"/>
        <w:bottom w:val="none" w:sz="0" w:space="0" w:color="auto"/>
        <w:right w:val="none" w:sz="0" w:space="0" w:color="auto"/>
      </w:divBdr>
    </w:div>
    <w:div w:id="149745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ujha542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9</Pages>
  <Words>2875</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dishaagarwal062@gmail.com</dc:creator>
  <cp:keywords/>
  <dc:description/>
  <cp:lastModifiedBy>ACER</cp:lastModifiedBy>
  <cp:revision>166</cp:revision>
  <dcterms:created xsi:type="dcterms:W3CDTF">2023-08-17T16:13:00Z</dcterms:created>
  <dcterms:modified xsi:type="dcterms:W3CDTF">2023-08-29T17:59:00Z</dcterms:modified>
</cp:coreProperties>
</file>