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E71672" w:rsidRDefault="00C66373" w:rsidP="00377A08">
      <w:pPr>
        <w:spacing w:after="0" w:line="240" w:lineRule="auto"/>
        <w:jc w:val="center"/>
        <w:rPr>
          <w:rStyle w:val="sw"/>
          <w:rFonts w:ascii="Times New Roman" w:hAnsi="Times New Roman" w:cs="Times New Roman"/>
          <w:b/>
          <w:bCs/>
          <w:sz w:val="48"/>
          <w:szCs w:val="48"/>
          <w:shd w:val="clear" w:color="auto" w:fill="FFFFFF"/>
        </w:rPr>
      </w:pPr>
      <w:r w:rsidRPr="00D16E43">
        <w:rPr>
          <w:rStyle w:val="sw"/>
          <w:rFonts w:ascii="Times New Roman" w:hAnsi="Times New Roman" w:cs="Times New Roman"/>
          <w:b/>
          <w:bCs/>
          <w:sz w:val="48"/>
          <w:szCs w:val="48"/>
          <w:shd w:val="clear" w:color="auto" w:fill="FFFFFF"/>
        </w:rPr>
        <w:t xml:space="preserve">The </w:t>
      </w:r>
      <w:r w:rsidR="00871249" w:rsidRPr="00D16E43">
        <w:rPr>
          <w:rStyle w:val="sw"/>
          <w:rFonts w:ascii="Times New Roman" w:hAnsi="Times New Roman" w:cs="Times New Roman"/>
          <w:b/>
          <w:bCs/>
          <w:sz w:val="48"/>
          <w:szCs w:val="48"/>
          <w:shd w:val="clear" w:color="auto" w:fill="FFFFFF"/>
        </w:rPr>
        <w:t xml:space="preserve">Role of Marine Fungi in </w:t>
      </w:r>
      <w:r w:rsidR="00E71672" w:rsidRPr="00D16E43">
        <w:rPr>
          <w:rStyle w:val="sw"/>
          <w:rFonts w:ascii="Times New Roman" w:hAnsi="Times New Roman" w:cs="Times New Roman"/>
          <w:b/>
          <w:bCs/>
          <w:sz w:val="48"/>
          <w:szCs w:val="48"/>
          <w:shd w:val="clear" w:color="auto" w:fill="FFFFFF"/>
        </w:rPr>
        <w:t>D</w:t>
      </w:r>
      <w:r w:rsidRPr="00D16E43">
        <w:rPr>
          <w:rStyle w:val="sw"/>
          <w:rFonts w:ascii="Times New Roman" w:hAnsi="Times New Roman" w:cs="Times New Roman"/>
          <w:b/>
          <w:bCs/>
          <w:sz w:val="48"/>
          <w:szCs w:val="48"/>
          <w:shd w:val="clear" w:color="auto" w:fill="FFFFFF"/>
        </w:rPr>
        <w:t xml:space="preserve">egradation of </w:t>
      </w:r>
      <w:proofErr w:type="spellStart"/>
      <w:r w:rsidRPr="00D16E43">
        <w:rPr>
          <w:rStyle w:val="sw"/>
          <w:rFonts w:ascii="Times New Roman" w:hAnsi="Times New Roman" w:cs="Times New Roman"/>
          <w:b/>
          <w:bCs/>
          <w:sz w:val="48"/>
          <w:szCs w:val="48"/>
          <w:shd w:val="clear" w:color="auto" w:fill="FFFFFF"/>
        </w:rPr>
        <w:t>Microp</w:t>
      </w:r>
      <w:r w:rsidR="00871249" w:rsidRPr="00D16E43">
        <w:rPr>
          <w:rStyle w:val="sw"/>
          <w:rFonts w:ascii="Times New Roman" w:hAnsi="Times New Roman" w:cs="Times New Roman"/>
          <w:b/>
          <w:bCs/>
          <w:sz w:val="48"/>
          <w:szCs w:val="48"/>
          <w:shd w:val="clear" w:color="auto" w:fill="FFFFFF"/>
        </w:rPr>
        <w:t>lastic</w:t>
      </w:r>
      <w:proofErr w:type="spellEnd"/>
      <w:r w:rsidR="00871249" w:rsidRPr="00D16E43">
        <w:rPr>
          <w:rStyle w:val="sw"/>
          <w:rFonts w:ascii="Times New Roman" w:hAnsi="Times New Roman" w:cs="Times New Roman"/>
          <w:b/>
          <w:bCs/>
          <w:sz w:val="48"/>
          <w:szCs w:val="48"/>
          <w:shd w:val="clear" w:color="auto" w:fill="FFFFFF"/>
        </w:rPr>
        <w:t xml:space="preserve"> and Plastics – A Review</w:t>
      </w:r>
    </w:p>
    <w:p w:rsidR="00377A08" w:rsidRPr="00D16E43" w:rsidRDefault="00377A08" w:rsidP="00377A08">
      <w:pPr>
        <w:spacing w:after="0" w:line="240" w:lineRule="auto"/>
        <w:jc w:val="center"/>
        <w:rPr>
          <w:rStyle w:val="sw"/>
          <w:rFonts w:ascii="Times New Roman" w:hAnsi="Times New Roman" w:cs="Times New Roman"/>
          <w:b/>
          <w:bCs/>
          <w:sz w:val="48"/>
          <w:szCs w:val="48"/>
          <w:shd w:val="clear" w:color="auto" w:fill="FFFFFF"/>
        </w:rPr>
      </w:pPr>
    </w:p>
    <w:p w:rsidR="00E71672" w:rsidRDefault="00A6136D" w:rsidP="00377A08">
      <w:pPr>
        <w:spacing w:after="0" w:line="240" w:lineRule="auto"/>
        <w:jc w:val="center"/>
        <w:rPr>
          <w:rStyle w:val="sw"/>
          <w:rFonts w:ascii="Times New Roman" w:hAnsi="Times New Roman" w:cs="Times New Roman"/>
          <w:b/>
          <w:bCs/>
          <w:sz w:val="20"/>
          <w:szCs w:val="20"/>
          <w:shd w:val="clear" w:color="auto" w:fill="FFFFFF"/>
        </w:rPr>
      </w:pPr>
      <w:r w:rsidRPr="00377A08">
        <w:rPr>
          <w:rStyle w:val="sw"/>
          <w:rFonts w:ascii="Times New Roman" w:hAnsi="Times New Roman" w:cs="Times New Roman"/>
          <w:b/>
          <w:bCs/>
          <w:sz w:val="20"/>
          <w:szCs w:val="20"/>
          <w:shd w:val="clear" w:color="auto" w:fill="FFFFFF"/>
        </w:rPr>
        <w:t xml:space="preserve"> Dr. </w:t>
      </w:r>
      <w:proofErr w:type="spellStart"/>
      <w:r w:rsidR="00E71672" w:rsidRPr="00377A08">
        <w:rPr>
          <w:rStyle w:val="sw"/>
          <w:rFonts w:ascii="Times New Roman" w:hAnsi="Times New Roman" w:cs="Times New Roman"/>
          <w:b/>
          <w:bCs/>
          <w:sz w:val="20"/>
          <w:szCs w:val="20"/>
          <w:shd w:val="clear" w:color="auto" w:fill="FFFFFF"/>
        </w:rPr>
        <w:t>Sanjana</w:t>
      </w:r>
      <w:proofErr w:type="spellEnd"/>
      <w:r w:rsidR="00E71672" w:rsidRPr="00377A08">
        <w:rPr>
          <w:rStyle w:val="sw"/>
          <w:rFonts w:ascii="Times New Roman" w:hAnsi="Times New Roman" w:cs="Times New Roman"/>
          <w:b/>
          <w:bCs/>
          <w:sz w:val="20"/>
          <w:szCs w:val="20"/>
          <w:shd w:val="clear" w:color="auto" w:fill="FFFFFF"/>
        </w:rPr>
        <w:t xml:space="preserve"> </w:t>
      </w:r>
      <w:proofErr w:type="spellStart"/>
      <w:r w:rsidR="00E71672" w:rsidRPr="00377A08">
        <w:rPr>
          <w:rStyle w:val="sw"/>
          <w:rFonts w:ascii="Times New Roman" w:hAnsi="Times New Roman" w:cs="Times New Roman"/>
          <w:b/>
          <w:bCs/>
          <w:sz w:val="20"/>
          <w:szCs w:val="20"/>
          <w:shd w:val="clear" w:color="auto" w:fill="FFFFFF"/>
        </w:rPr>
        <w:t>Bhagat</w:t>
      </w:r>
      <w:proofErr w:type="spellEnd"/>
    </w:p>
    <w:p w:rsidR="00C034C8" w:rsidRPr="00377A08" w:rsidRDefault="00C034C8" w:rsidP="00377A08">
      <w:pPr>
        <w:spacing w:after="0" w:line="240" w:lineRule="auto"/>
        <w:jc w:val="center"/>
        <w:rPr>
          <w:rStyle w:val="sw"/>
          <w:rFonts w:ascii="Times New Roman" w:hAnsi="Times New Roman" w:cs="Times New Roman"/>
          <w:b/>
          <w:bCs/>
          <w:sz w:val="20"/>
          <w:szCs w:val="20"/>
          <w:shd w:val="clear" w:color="auto" w:fill="FFFFFF"/>
        </w:rPr>
      </w:pPr>
      <w:r>
        <w:rPr>
          <w:rStyle w:val="sw"/>
          <w:rFonts w:ascii="Times New Roman" w:hAnsi="Times New Roman" w:cs="Times New Roman"/>
          <w:b/>
          <w:bCs/>
          <w:sz w:val="20"/>
          <w:szCs w:val="20"/>
          <w:shd w:val="clear" w:color="auto" w:fill="FFFFFF"/>
        </w:rPr>
        <w:t>Department of Biotechnology</w:t>
      </w:r>
    </w:p>
    <w:p w:rsidR="00E71672" w:rsidRPr="00377A08" w:rsidRDefault="00E71672" w:rsidP="00377A08">
      <w:pPr>
        <w:spacing w:after="0" w:line="240" w:lineRule="auto"/>
        <w:jc w:val="center"/>
        <w:rPr>
          <w:rStyle w:val="sw"/>
          <w:rFonts w:ascii="Times New Roman" w:hAnsi="Times New Roman" w:cs="Times New Roman"/>
          <w:b/>
          <w:bCs/>
          <w:sz w:val="20"/>
          <w:szCs w:val="20"/>
          <w:shd w:val="clear" w:color="auto" w:fill="FFFFFF"/>
        </w:rPr>
      </w:pPr>
      <w:r w:rsidRPr="00377A08">
        <w:rPr>
          <w:rStyle w:val="sw"/>
          <w:rFonts w:ascii="Times New Roman" w:hAnsi="Times New Roman" w:cs="Times New Roman"/>
          <w:b/>
          <w:bCs/>
          <w:sz w:val="20"/>
          <w:szCs w:val="20"/>
          <w:shd w:val="clear" w:color="auto" w:fill="FFFFFF"/>
        </w:rPr>
        <w:t xml:space="preserve">Govt. </w:t>
      </w:r>
      <w:proofErr w:type="spellStart"/>
      <w:r w:rsidRPr="00377A08">
        <w:rPr>
          <w:rStyle w:val="sw"/>
          <w:rFonts w:ascii="Times New Roman" w:hAnsi="Times New Roman" w:cs="Times New Roman"/>
          <w:b/>
          <w:bCs/>
          <w:sz w:val="20"/>
          <w:szCs w:val="20"/>
          <w:shd w:val="clear" w:color="auto" w:fill="FFFFFF"/>
        </w:rPr>
        <w:t>Nagarjuna</w:t>
      </w:r>
      <w:proofErr w:type="spellEnd"/>
      <w:r w:rsidRPr="00377A08">
        <w:rPr>
          <w:rStyle w:val="sw"/>
          <w:rFonts w:ascii="Times New Roman" w:hAnsi="Times New Roman" w:cs="Times New Roman"/>
          <w:b/>
          <w:bCs/>
          <w:sz w:val="20"/>
          <w:szCs w:val="20"/>
          <w:shd w:val="clear" w:color="auto" w:fill="FFFFFF"/>
        </w:rPr>
        <w:t xml:space="preserve"> PG College of science, Raipur, Chhattisgarh</w:t>
      </w:r>
      <w:r w:rsidR="00A6136D" w:rsidRPr="00377A08">
        <w:rPr>
          <w:rStyle w:val="sw"/>
          <w:rFonts w:ascii="Times New Roman" w:hAnsi="Times New Roman" w:cs="Times New Roman"/>
          <w:b/>
          <w:bCs/>
          <w:sz w:val="20"/>
          <w:szCs w:val="20"/>
          <w:shd w:val="clear" w:color="auto" w:fill="FFFFFF"/>
        </w:rPr>
        <w:t>, India</w:t>
      </w:r>
    </w:p>
    <w:p w:rsidR="00871249" w:rsidRPr="00377A08" w:rsidRDefault="00871249" w:rsidP="00377A08">
      <w:pPr>
        <w:spacing w:after="0" w:line="240" w:lineRule="auto"/>
        <w:jc w:val="both"/>
        <w:rPr>
          <w:rStyle w:val="sw"/>
          <w:rFonts w:ascii="Times New Roman" w:hAnsi="Times New Roman" w:cs="Times New Roman"/>
          <w:b/>
          <w:bCs/>
          <w:sz w:val="20"/>
          <w:szCs w:val="20"/>
          <w:shd w:val="clear" w:color="auto" w:fill="FFFFFF"/>
        </w:rPr>
      </w:pPr>
    </w:p>
    <w:p w:rsidR="0024446F" w:rsidRDefault="0024446F" w:rsidP="0024446F">
      <w:pPr>
        <w:pStyle w:val="Abstract"/>
        <w:spacing w:after="0"/>
        <w:ind w:firstLine="0"/>
        <w:jc w:val="center"/>
        <w:rPr>
          <w:rFonts w:eastAsia="MS Mincho"/>
          <w:iCs/>
          <w:sz w:val="20"/>
          <w:szCs w:val="20"/>
        </w:rPr>
      </w:pPr>
      <w:r w:rsidRPr="00402841">
        <w:rPr>
          <w:rFonts w:eastAsia="MS Mincho"/>
          <w:iCs/>
          <w:sz w:val="20"/>
          <w:szCs w:val="20"/>
        </w:rPr>
        <w:t>ABSTRACT</w:t>
      </w:r>
    </w:p>
    <w:p w:rsidR="0024446F" w:rsidRPr="00402841" w:rsidRDefault="0024446F" w:rsidP="0024446F">
      <w:pPr>
        <w:pStyle w:val="Abstract"/>
        <w:spacing w:after="0"/>
        <w:ind w:firstLine="0"/>
        <w:jc w:val="center"/>
        <w:rPr>
          <w:rFonts w:eastAsia="MS Mincho"/>
          <w:iCs/>
          <w:sz w:val="20"/>
          <w:szCs w:val="20"/>
        </w:rPr>
      </w:pPr>
    </w:p>
    <w:p w:rsidR="00993F29" w:rsidRPr="00993F29" w:rsidRDefault="00C67694" w:rsidP="00993F29">
      <w:pPr>
        <w:spacing w:after="0" w:line="240" w:lineRule="auto"/>
        <w:rPr>
          <w:rStyle w:val="sw"/>
          <w:rFonts w:ascii="Times New Roman" w:hAnsi="Times New Roman" w:cs="Times New Roman"/>
          <w:sz w:val="20"/>
          <w:szCs w:val="20"/>
          <w:shd w:val="clear" w:color="auto" w:fill="FFFFFF"/>
        </w:rPr>
      </w:pPr>
      <w:r w:rsidRPr="00993F29">
        <w:rPr>
          <w:rStyle w:val="sw"/>
        </w:rPr>
        <w:t xml:space="preserve">               </w:t>
      </w:r>
      <w:r w:rsidR="00993F29" w:rsidRPr="00993F29">
        <w:rPr>
          <w:rStyle w:val="sw"/>
          <w:rFonts w:ascii="Times New Roman" w:hAnsi="Times New Roman" w:cs="Times New Roman"/>
          <w:sz w:val="20"/>
          <w:szCs w:val="20"/>
          <w:shd w:val="clear" w:color="auto" w:fill="FFFFFF"/>
        </w:rPr>
        <w:t>Plastic has become an essential and fundamental necessity worldwide. Currently, global plastic production exceeds 300 million tons per year. Plastics possess various attributes, such as cost-effectiveness, inertness, relatively low weight, and resistance to accumulating as waste in the environment. In the entirety of 2015, the world generated 6.3 billion tons of plastic waste, with 79% either disposed of in landfills or left in the natural environment. Furthermore, projections indicate that approximately 12 billion tons of plastic waste will accumulate on Earth by 2050. Consequently, there is a pressing need to develop an efficient plastic biodegradation process that can expedite the natural rate of plastic decomposition.</w:t>
      </w:r>
    </w:p>
    <w:p w:rsidR="00993F29" w:rsidRPr="00993F29" w:rsidRDefault="00993F29" w:rsidP="00993F29">
      <w:pPr>
        <w:spacing w:after="0" w:line="240" w:lineRule="auto"/>
        <w:rPr>
          <w:rStyle w:val="sw"/>
          <w:rFonts w:ascii="Times New Roman" w:hAnsi="Times New Roman" w:cs="Times New Roman"/>
          <w:sz w:val="20"/>
          <w:szCs w:val="20"/>
          <w:shd w:val="clear" w:color="auto" w:fill="FFFFFF"/>
        </w:rPr>
      </w:pPr>
      <w:r w:rsidRPr="00993F29">
        <w:rPr>
          <w:rStyle w:val="sw"/>
          <w:rFonts w:ascii="Times New Roman" w:hAnsi="Times New Roman" w:cs="Times New Roman"/>
          <w:sz w:val="20"/>
          <w:szCs w:val="20"/>
          <w:shd w:val="clear" w:color="auto" w:fill="FFFFFF"/>
        </w:rPr>
        <w:t>Researchers have identified over 400 species of microorganisms capable of breaking down plastic. The existing literature provides a comprehensive list of previously documented plastic-degrading fungi and highlights the most significant fungal groups involved in this process. Moreover, a phylogenetic analysis of plastic-degrading fungi was conducted using a dataset that included ITS, LSU, SSU, TEF, RPB1, and RPB2 sequences from 395 strains. The findings confirm that plastic-degrading fungi span 11 fungal classes, including Ascomycetes (</w:t>
      </w:r>
      <w:proofErr w:type="spellStart"/>
      <w:r w:rsidRPr="00993F29">
        <w:rPr>
          <w:rStyle w:val="sw"/>
          <w:rFonts w:ascii="Times New Roman" w:hAnsi="Times New Roman" w:cs="Times New Roman"/>
          <w:sz w:val="20"/>
          <w:szCs w:val="20"/>
          <w:shd w:val="clear" w:color="auto" w:fill="FFFFFF"/>
        </w:rPr>
        <w:t>Dothideomycetes</w:t>
      </w:r>
      <w:proofErr w:type="spellEnd"/>
      <w:r w:rsidRPr="00993F29">
        <w:rPr>
          <w:rStyle w:val="sw"/>
          <w:rFonts w:ascii="Times New Roman" w:hAnsi="Times New Roman" w:cs="Times New Roman"/>
          <w:sz w:val="20"/>
          <w:szCs w:val="20"/>
          <w:shd w:val="clear" w:color="auto" w:fill="FFFFFF"/>
        </w:rPr>
        <w:t xml:space="preserve">, </w:t>
      </w:r>
      <w:proofErr w:type="spellStart"/>
      <w:r w:rsidRPr="00993F29">
        <w:rPr>
          <w:rStyle w:val="sw"/>
          <w:rFonts w:ascii="Times New Roman" w:hAnsi="Times New Roman" w:cs="Times New Roman"/>
          <w:sz w:val="20"/>
          <w:szCs w:val="20"/>
          <w:shd w:val="clear" w:color="auto" w:fill="FFFFFF"/>
        </w:rPr>
        <w:t>Eurotiomycetes</w:t>
      </w:r>
      <w:proofErr w:type="spellEnd"/>
      <w:r w:rsidRPr="00993F29">
        <w:rPr>
          <w:rStyle w:val="sw"/>
          <w:rFonts w:ascii="Times New Roman" w:hAnsi="Times New Roman" w:cs="Times New Roman"/>
          <w:sz w:val="20"/>
          <w:szCs w:val="20"/>
          <w:shd w:val="clear" w:color="auto" w:fill="FFFFFF"/>
        </w:rPr>
        <w:t xml:space="preserve">, </w:t>
      </w:r>
      <w:proofErr w:type="spellStart"/>
      <w:r w:rsidRPr="00993F29">
        <w:rPr>
          <w:rStyle w:val="sw"/>
          <w:rFonts w:ascii="Times New Roman" w:hAnsi="Times New Roman" w:cs="Times New Roman"/>
          <w:sz w:val="20"/>
          <w:szCs w:val="20"/>
          <w:shd w:val="clear" w:color="auto" w:fill="FFFFFF"/>
        </w:rPr>
        <w:t>Leotiomycetes</w:t>
      </w:r>
      <w:proofErr w:type="spellEnd"/>
      <w:r w:rsidRPr="00993F29">
        <w:rPr>
          <w:rStyle w:val="sw"/>
          <w:rFonts w:ascii="Times New Roman" w:hAnsi="Times New Roman" w:cs="Times New Roman"/>
          <w:sz w:val="20"/>
          <w:szCs w:val="20"/>
          <w:shd w:val="clear" w:color="auto" w:fill="FFFFFF"/>
        </w:rPr>
        <w:t xml:space="preserve">, </w:t>
      </w:r>
      <w:proofErr w:type="spellStart"/>
      <w:r w:rsidRPr="00993F29">
        <w:rPr>
          <w:rStyle w:val="sw"/>
          <w:rFonts w:ascii="Times New Roman" w:hAnsi="Times New Roman" w:cs="Times New Roman"/>
          <w:sz w:val="20"/>
          <w:szCs w:val="20"/>
          <w:shd w:val="clear" w:color="auto" w:fill="FFFFFF"/>
        </w:rPr>
        <w:t>Saccharomycetes</w:t>
      </w:r>
      <w:proofErr w:type="spellEnd"/>
      <w:r w:rsidRPr="00993F29">
        <w:rPr>
          <w:rStyle w:val="sw"/>
          <w:rFonts w:ascii="Times New Roman" w:hAnsi="Times New Roman" w:cs="Times New Roman"/>
          <w:sz w:val="20"/>
          <w:szCs w:val="20"/>
          <w:shd w:val="clear" w:color="auto" w:fill="FFFFFF"/>
        </w:rPr>
        <w:t xml:space="preserve">, and </w:t>
      </w:r>
      <w:proofErr w:type="spellStart"/>
      <w:r w:rsidRPr="00993F29">
        <w:rPr>
          <w:rStyle w:val="sw"/>
          <w:rFonts w:ascii="Times New Roman" w:hAnsi="Times New Roman" w:cs="Times New Roman"/>
          <w:sz w:val="20"/>
          <w:szCs w:val="20"/>
          <w:shd w:val="clear" w:color="auto" w:fill="FFFFFF"/>
        </w:rPr>
        <w:t>Sordariomycetes</w:t>
      </w:r>
      <w:proofErr w:type="spellEnd"/>
      <w:r w:rsidRPr="00993F29">
        <w:rPr>
          <w:rStyle w:val="sw"/>
          <w:rFonts w:ascii="Times New Roman" w:hAnsi="Times New Roman" w:cs="Times New Roman"/>
          <w:sz w:val="20"/>
          <w:szCs w:val="20"/>
          <w:shd w:val="clear" w:color="auto" w:fill="FFFFFF"/>
        </w:rPr>
        <w:t xml:space="preserve">), </w:t>
      </w:r>
      <w:proofErr w:type="spellStart"/>
      <w:r w:rsidRPr="00993F29">
        <w:rPr>
          <w:rStyle w:val="sw"/>
          <w:rFonts w:ascii="Times New Roman" w:hAnsi="Times New Roman" w:cs="Times New Roman"/>
          <w:sz w:val="20"/>
          <w:szCs w:val="20"/>
          <w:shd w:val="clear" w:color="auto" w:fill="FFFFFF"/>
        </w:rPr>
        <w:t>Basidiomycetes</w:t>
      </w:r>
      <w:proofErr w:type="spellEnd"/>
      <w:r w:rsidRPr="00993F29">
        <w:rPr>
          <w:rStyle w:val="sw"/>
          <w:rFonts w:ascii="Times New Roman" w:hAnsi="Times New Roman" w:cs="Times New Roman"/>
          <w:sz w:val="20"/>
          <w:szCs w:val="20"/>
          <w:shd w:val="clear" w:color="auto" w:fill="FFFFFF"/>
        </w:rPr>
        <w:t xml:space="preserve"> (</w:t>
      </w:r>
      <w:proofErr w:type="spellStart"/>
      <w:r w:rsidRPr="00993F29">
        <w:rPr>
          <w:rStyle w:val="sw"/>
          <w:rFonts w:ascii="Times New Roman" w:hAnsi="Times New Roman" w:cs="Times New Roman"/>
          <w:sz w:val="20"/>
          <w:szCs w:val="20"/>
          <w:shd w:val="clear" w:color="auto" w:fill="FFFFFF"/>
        </w:rPr>
        <w:t>Agaricomycetes</w:t>
      </w:r>
      <w:proofErr w:type="spellEnd"/>
      <w:r w:rsidRPr="00993F29">
        <w:rPr>
          <w:rStyle w:val="sw"/>
          <w:rFonts w:ascii="Times New Roman" w:hAnsi="Times New Roman" w:cs="Times New Roman"/>
          <w:sz w:val="20"/>
          <w:szCs w:val="20"/>
          <w:shd w:val="clear" w:color="auto" w:fill="FFFFFF"/>
        </w:rPr>
        <w:t xml:space="preserve">, </w:t>
      </w:r>
      <w:proofErr w:type="spellStart"/>
      <w:r w:rsidRPr="00993F29">
        <w:rPr>
          <w:rStyle w:val="sw"/>
          <w:rFonts w:ascii="Times New Roman" w:hAnsi="Times New Roman" w:cs="Times New Roman"/>
          <w:sz w:val="20"/>
          <w:szCs w:val="20"/>
          <w:shd w:val="clear" w:color="auto" w:fill="FFFFFF"/>
        </w:rPr>
        <w:t>Microbotryomycetes</w:t>
      </w:r>
      <w:proofErr w:type="spellEnd"/>
      <w:r w:rsidRPr="00993F29">
        <w:rPr>
          <w:rStyle w:val="sw"/>
          <w:rFonts w:ascii="Times New Roman" w:hAnsi="Times New Roman" w:cs="Times New Roman"/>
          <w:sz w:val="20"/>
          <w:szCs w:val="20"/>
          <w:shd w:val="clear" w:color="auto" w:fill="FFFFFF"/>
        </w:rPr>
        <w:t xml:space="preserve">, </w:t>
      </w:r>
      <w:proofErr w:type="spellStart"/>
      <w:r w:rsidRPr="00993F29">
        <w:rPr>
          <w:rStyle w:val="sw"/>
          <w:rFonts w:ascii="Times New Roman" w:hAnsi="Times New Roman" w:cs="Times New Roman"/>
          <w:sz w:val="20"/>
          <w:szCs w:val="20"/>
          <w:shd w:val="clear" w:color="auto" w:fill="FFFFFF"/>
        </w:rPr>
        <w:t>Trimellomycetes</w:t>
      </w:r>
      <w:proofErr w:type="spellEnd"/>
      <w:r w:rsidRPr="00993F29">
        <w:rPr>
          <w:rStyle w:val="sw"/>
          <w:rFonts w:ascii="Times New Roman" w:hAnsi="Times New Roman" w:cs="Times New Roman"/>
          <w:sz w:val="20"/>
          <w:szCs w:val="20"/>
          <w:shd w:val="clear" w:color="auto" w:fill="FFFFFF"/>
        </w:rPr>
        <w:t xml:space="preserve">, and </w:t>
      </w:r>
      <w:proofErr w:type="spellStart"/>
      <w:r w:rsidRPr="00993F29">
        <w:rPr>
          <w:rStyle w:val="sw"/>
          <w:rFonts w:ascii="Times New Roman" w:hAnsi="Times New Roman" w:cs="Times New Roman"/>
          <w:sz w:val="20"/>
          <w:szCs w:val="20"/>
          <w:shd w:val="clear" w:color="auto" w:fill="FFFFFF"/>
        </w:rPr>
        <w:t>Sordariomycetes</w:t>
      </w:r>
      <w:proofErr w:type="spellEnd"/>
      <w:r w:rsidRPr="00993F29">
        <w:rPr>
          <w:rStyle w:val="sw"/>
          <w:rFonts w:ascii="Times New Roman" w:hAnsi="Times New Roman" w:cs="Times New Roman"/>
          <w:sz w:val="20"/>
          <w:szCs w:val="20"/>
          <w:shd w:val="clear" w:color="auto" w:fill="FFFFFF"/>
        </w:rPr>
        <w:t xml:space="preserve">), and </w:t>
      </w:r>
      <w:proofErr w:type="spellStart"/>
      <w:r w:rsidRPr="00993F29">
        <w:rPr>
          <w:rStyle w:val="sw"/>
          <w:rFonts w:ascii="Times New Roman" w:hAnsi="Times New Roman" w:cs="Times New Roman"/>
          <w:sz w:val="20"/>
          <w:szCs w:val="20"/>
          <w:shd w:val="clear" w:color="auto" w:fill="FFFFFF"/>
        </w:rPr>
        <w:t>Mucoromycetes</w:t>
      </w:r>
      <w:proofErr w:type="spellEnd"/>
      <w:r w:rsidRPr="00993F29">
        <w:rPr>
          <w:rStyle w:val="sw"/>
          <w:rFonts w:ascii="Times New Roman" w:hAnsi="Times New Roman" w:cs="Times New Roman"/>
          <w:sz w:val="20"/>
          <w:szCs w:val="20"/>
          <w:shd w:val="clear" w:color="auto" w:fill="FFFFFF"/>
        </w:rPr>
        <w:t>.</w:t>
      </w:r>
    </w:p>
    <w:p w:rsidR="00B03D44" w:rsidRDefault="00B03D44" w:rsidP="00993F29">
      <w:pPr>
        <w:spacing w:after="0" w:line="240" w:lineRule="auto"/>
        <w:jc w:val="both"/>
        <w:rPr>
          <w:rFonts w:ascii="Times New Roman" w:hAnsi="Times New Roman" w:cs="Times New Roman"/>
          <w:sz w:val="20"/>
          <w:szCs w:val="20"/>
          <w:shd w:val="clear" w:color="auto" w:fill="FFFFFF"/>
        </w:rPr>
      </w:pPr>
    </w:p>
    <w:p w:rsidR="008E2CAE" w:rsidRPr="00377A08" w:rsidRDefault="00FF37E6" w:rsidP="00377A08">
      <w:pPr>
        <w:spacing w:after="0" w:line="240" w:lineRule="auto"/>
        <w:rPr>
          <w:rStyle w:val="sw"/>
          <w:rFonts w:ascii="Times New Roman" w:hAnsi="Times New Roman" w:cs="Times New Roman"/>
          <w:sz w:val="20"/>
          <w:szCs w:val="20"/>
          <w:shd w:val="clear" w:color="auto" w:fill="FFFFFF"/>
        </w:rPr>
      </w:pPr>
      <w:r w:rsidRPr="00377A08">
        <w:rPr>
          <w:rFonts w:ascii="Times New Roman" w:hAnsi="Times New Roman" w:cs="Times New Roman"/>
          <w:sz w:val="20"/>
          <w:szCs w:val="20"/>
          <w:shd w:val="clear" w:color="auto" w:fill="FFFFFF"/>
        </w:rPr>
        <w:br/>
      </w:r>
      <w:r w:rsidR="008E2CAE" w:rsidRPr="00377A08">
        <w:rPr>
          <w:rStyle w:val="sw"/>
          <w:rFonts w:ascii="Times New Roman" w:hAnsi="Times New Roman" w:cs="Times New Roman"/>
          <w:b/>
          <w:sz w:val="20"/>
          <w:szCs w:val="20"/>
          <w:shd w:val="clear" w:color="auto" w:fill="FFFFFF"/>
        </w:rPr>
        <w:t>Keywords</w:t>
      </w:r>
      <w:r w:rsidR="0040645A">
        <w:rPr>
          <w:rStyle w:val="sw"/>
          <w:rFonts w:ascii="Times New Roman" w:hAnsi="Times New Roman" w:cs="Times New Roman"/>
          <w:b/>
          <w:sz w:val="20"/>
          <w:szCs w:val="20"/>
          <w:shd w:val="clear" w:color="auto" w:fill="FFFFFF"/>
        </w:rPr>
        <w:t>-</w:t>
      </w:r>
      <w:r w:rsidR="008E2CAE" w:rsidRPr="00377A08">
        <w:rPr>
          <w:rStyle w:val="sw"/>
          <w:rFonts w:ascii="Times New Roman" w:hAnsi="Times New Roman" w:cs="Times New Roman"/>
          <w:sz w:val="20"/>
          <w:szCs w:val="20"/>
          <w:shd w:val="clear" w:color="auto" w:fill="FFFFFF"/>
        </w:rPr>
        <w:t>fungi,</w:t>
      </w:r>
      <w:r w:rsidR="008E2CAE" w:rsidRPr="00377A08">
        <w:rPr>
          <w:rFonts w:ascii="Times New Roman" w:hAnsi="Times New Roman" w:cs="Times New Roman"/>
          <w:sz w:val="20"/>
          <w:szCs w:val="20"/>
          <w:shd w:val="clear" w:color="auto" w:fill="FFFFFF"/>
        </w:rPr>
        <w:t> </w:t>
      </w:r>
      <w:r w:rsidR="008E2CAE" w:rsidRPr="00377A08">
        <w:rPr>
          <w:rStyle w:val="sw"/>
          <w:rFonts w:ascii="Times New Roman" w:hAnsi="Times New Roman" w:cs="Times New Roman"/>
          <w:sz w:val="20"/>
          <w:szCs w:val="20"/>
          <w:shd w:val="clear" w:color="auto" w:fill="FFFFFF"/>
        </w:rPr>
        <w:t>global</w:t>
      </w:r>
      <w:r w:rsidR="008E2CAE" w:rsidRPr="00377A08">
        <w:rPr>
          <w:rFonts w:ascii="Times New Roman" w:hAnsi="Times New Roman" w:cs="Times New Roman"/>
          <w:sz w:val="20"/>
          <w:szCs w:val="20"/>
          <w:shd w:val="clear" w:color="auto" w:fill="FFFFFF"/>
        </w:rPr>
        <w:t> </w:t>
      </w:r>
      <w:r w:rsidR="008E2CAE" w:rsidRPr="00377A08">
        <w:rPr>
          <w:rStyle w:val="sw"/>
          <w:rFonts w:ascii="Times New Roman" w:hAnsi="Times New Roman" w:cs="Times New Roman"/>
          <w:sz w:val="20"/>
          <w:szCs w:val="20"/>
          <w:shd w:val="clear" w:color="auto" w:fill="FFFFFF"/>
        </w:rPr>
        <w:t>plastic</w:t>
      </w:r>
      <w:r w:rsidR="008E2CAE" w:rsidRPr="00377A08">
        <w:rPr>
          <w:rFonts w:ascii="Times New Roman" w:hAnsi="Times New Roman" w:cs="Times New Roman"/>
          <w:sz w:val="20"/>
          <w:szCs w:val="20"/>
          <w:shd w:val="clear" w:color="auto" w:fill="FFFFFF"/>
        </w:rPr>
        <w:t> </w:t>
      </w:r>
      <w:r w:rsidR="008E2CAE" w:rsidRPr="00377A08">
        <w:rPr>
          <w:rStyle w:val="sw"/>
          <w:rFonts w:ascii="Times New Roman" w:hAnsi="Times New Roman" w:cs="Times New Roman"/>
          <w:sz w:val="20"/>
          <w:szCs w:val="20"/>
          <w:shd w:val="clear" w:color="auto" w:fill="FFFFFF"/>
        </w:rPr>
        <w:t>production,</w:t>
      </w:r>
      <w:r w:rsidR="008E2CAE" w:rsidRPr="00377A08">
        <w:rPr>
          <w:rFonts w:ascii="Times New Roman" w:hAnsi="Times New Roman" w:cs="Times New Roman"/>
          <w:sz w:val="20"/>
          <w:szCs w:val="20"/>
          <w:shd w:val="clear" w:color="auto" w:fill="FFFFFF"/>
        </w:rPr>
        <w:t> </w:t>
      </w:r>
      <w:r w:rsidR="008E2CAE" w:rsidRPr="00377A08">
        <w:rPr>
          <w:rStyle w:val="sw"/>
          <w:rFonts w:ascii="Times New Roman" w:hAnsi="Times New Roman" w:cs="Times New Roman"/>
          <w:bCs/>
          <w:sz w:val="20"/>
          <w:szCs w:val="20"/>
          <w:shd w:val="clear" w:color="auto" w:fill="FFFFFF"/>
        </w:rPr>
        <w:t>accumulation</w:t>
      </w:r>
      <w:r w:rsidR="008E2CAE" w:rsidRPr="00377A08">
        <w:rPr>
          <w:rFonts w:ascii="Times New Roman" w:hAnsi="Times New Roman" w:cs="Times New Roman"/>
          <w:sz w:val="20"/>
          <w:szCs w:val="20"/>
          <w:shd w:val="clear" w:color="auto" w:fill="FFFFFF"/>
        </w:rPr>
        <w:t> </w:t>
      </w:r>
      <w:r w:rsidR="008E2CAE" w:rsidRPr="00377A08">
        <w:rPr>
          <w:rStyle w:val="sw"/>
          <w:rFonts w:ascii="Times New Roman" w:hAnsi="Times New Roman" w:cs="Times New Roman"/>
          <w:bCs/>
          <w:sz w:val="20"/>
          <w:szCs w:val="20"/>
          <w:shd w:val="clear" w:color="auto" w:fill="FFFFFF"/>
        </w:rPr>
        <w:t>of</w:t>
      </w:r>
      <w:r w:rsidR="008E2CAE" w:rsidRPr="00377A08">
        <w:rPr>
          <w:rFonts w:ascii="Times New Roman" w:hAnsi="Times New Roman" w:cs="Times New Roman"/>
          <w:sz w:val="20"/>
          <w:szCs w:val="20"/>
          <w:shd w:val="clear" w:color="auto" w:fill="FFFFFF"/>
        </w:rPr>
        <w:t> </w:t>
      </w:r>
      <w:r w:rsidR="008E2CAE" w:rsidRPr="00377A08">
        <w:rPr>
          <w:rStyle w:val="sw"/>
          <w:rFonts w:ascii="Times New Roman" w:hAnsi="Times New Roman" w:cs="Times New Roman"/>
          <w:sz w:val="20"/>
          <w:szCs w:val="20"/>
          <w:shd w:val="clear" w:color="auto" w:fill="FFFFFF"/>
        </w:rPr>
        <w:t>plastic</w:t>
      </w:r>
      <w:r w:rsidR="008E2CAE" w:rsidRPr="00377A08">
        <w:rPr>
          <w:rFonts w:ascii="Times New Roman" w:hAnsi="Times New Roman" w:cs="Times New Roman"/>
          <w:sz w:val="20"/>
          <w:szCs w:val="20"/>
          <w:shd w:val="clear" w:color="auto" w:fill="FFFFFF"/>
        </w:rPr>
        <w:t> </w:t>
      </w:r>
      <w:r w:rsidR="008E2CAE" w:rsidRPr="00377A08">
        <w:rPr>
          <w:rStyle w:val="sw"/>
          <w:rFonts w:ascii="Times New Roman" w:hAnsi="Times New Roman" w:cs="Times New Roman"/>
          <w:bCs/>
          <w:sz w:val="20"/>
          <w:szCs w:val="20"/>
          <w:shd w:val="clear" w:color="auto" w:fill="FFFFFF"/>
        </w:rPr>
        <w:t>waste,</w:t>
      </w:r>
      <w:r w:rsidR="008E2CAE" w:rsidRPr="00377A08">
        <w:rPr>
          <w:rFonts w:ascii="Times New Roman" w:hAnsi="Times New Roman" w:cs="Times New Roman"/>
          <w:sz w:val="20"/>
          <w:szCs w:val="20"/>
          <w:shd w:val="clear" w:color="auto" w:fill="FFFFFF"/>
        </w:rPr>
        <w:t> </w:t>
      </w:r>
      <w:r w:rsidR="008E2CAE" w:rsidRPr="00377A08">
        <w:rPr>
          <w:rStyle w:val="sw"/>
          <w:rFonts w:ascii="Times New Roman" w:hAnsi="Times New Roman" w:cs="Times New Roman"/>
          <w:sz w:val="20"/>
          <w:szCs w:val="20"/>
          <w:shd w:val="clear" w:color="auto" w:fill="FFFFFF"/>
        </w:rPr>
        <w:t>synthetic</w:t>
      </w:r>
      <w:r w:rsidR="008E2CAE" w:rsidRPr="00377A08">
        <w:rPr>
          <w:rFonts w:ascii="Times New Roman" w:hAnsi="Times New Roman" w:cs="Times New Roman"/>
          <w:sz w:val="20"/>
          <w:szCs w:val="20"/>
          <w:shd w:val="clear" w:color="auto" w:fill="FFFFFF"/>
        </w:rPr>
        <w:t> </w:t>
      </w:r>
      <w:r w:rsidR="008E2CAE" w:rsidRPr="00377A08">
        <w:rPr>
          <w:rStyle w:val="sw"/>
          <w:rFonts w:ascii="Times New Roman" w:hAnsi="Times New Roman" w:cs="Times New Roman"/>
          <w:sz w:val="20"/>
          <w:szCs w:val="20"/>
          <w:shd w:val="clear" w:color="auto" w:fill="FFFFFF"/>
        </w:rPr>
        <w:t>polymers,</w:t>
      </w:r>
      <w:r w:rsidR="008E2CAE" w:rsidRPr="00377A08">
        <w:rPr>
          <w:rFonts w:ascii="Times New Roman" w:hAnsi="Times New Roman" w:cs="Times New Roman"/>
          <w:sz w:val="20"/>
          <w:szCs w:val="20"/>
          <w:shd w:val="clear" w:color="auto" w:fill="FFFFFF"/>
        </w:rPr>
        <w:t> </w:t>
      </w:r>
      <w:proofErr w:type="gramStart"/>
      <w:r w:rsidR="00871249" w:rsidRPr="00377A08">
        <w:rPr>
          <w:rStyle w:val="sw"/>
          <w:rFonts w:ascii="Times New Roman" w:hAnsi="Times New Roman" w:cs="Times New Roman"/>
          <w:bCs/>
          <w:sz w:val="20"/>
          <w:szCs w:val="20"/>
          <w:shd w:val="clear" w:color="auto" w:fill="FFFFFF"/>
        </w:rPr>
        <w:t>Polygenic</w:t>
      </w:r>
      <w:proofErr w:type="gramEnd"/>
      <w:r w:rsidR="008E2CAE" w:rsidRPr="00377A08">
        <w:rPr>
          <w:rFonts w:ascii="Times New Roman" w:hAnsi="Times New Roman" w:cs="Times New Roman"/>
          <w:sz w:val="20"/>
          <w:szCs w:val="20"/>
          <w:shd w:val="clear" w:color="auto" w:fill="FFFFFF"/>
        </w:rPr>
        <w:t> </w:t>
      </w:r>
      <w:r w:rsidR="008E2CAE" w:rsidRPr="00377A08">
        <w:rPr>
          <w:rStyle w:val="sw"/>
          <w:rFonts w:ascii="Times New Roman" w:hAnsi="Times New Roman" w:cs="Times New Roman"/>
          <w:sz w:val="20"/>
          <w:szCs w:val="20"/>
          <w:shd w:val="clear" w:color="auto" w:fill="FFFFFF"/>
        </w:rPr>
        <w:t>phylogeny</w:t>
      </w:r>
    </w:p>
    <w:p w:rsidR="00835FCE" w:rsidRPr="00377A08" w:rsidRDefault="00835FCE" w:rsidP="00180D50">
      <w:pPr>
        <w:spacing w:line="240" w:lineRule="auto"/>
        <w:jc w:val="center"/>
        <w:rPr>
          <w:rStyle w:val="sw"/>
          <w:rFonts w:ascii="Times New Roman" w:hAnsi="Times New Roman" w:cs="Times New Roman"/>
          <w:sz w:val="20"/>
          <w:szCs w:val="20"/>
          <w:shd w:val="clear" w:color="auto" w:fill="FFFFFF"/>
        </w:rPr>
      </w:pPr>
    </w:p>
    <w:p w:rsidR="00835FCE" w:rsidRPr="00180D50" w:rsidRDefault="00180D50" w:rsidP="00180D50">
      <w:pPr>
        <w:pStyle w:val="ListParagraph"/>
        <w:numPr>
          <w:ilvl w:val="0"/>
          <w:numId w:val="14"/>
        </w:numPr>
        <w:spacing w:line="240" w:lineRule="auto"/>
        <w:jc w:val="center"/>
        <w:rPr>
          <w:rStyle w:val="sw"/>
          <w:rFonts w:ascii="Times New Roman" w:hAnsi="Times New Roman" w:cs="Times New Roman"/>
          <w:b/>
          <w:sz w:val="20"/>
          <w:szCs w:val="20"/>
          <w:shd w:val="clear" w:color="auto" w:fill="FFFFFF"/>
        </w:rPr>
      </w:pPr>
      <w:r w:rsidRPr="00180D50">
        <w:rPr>
          <w:rStyle w:val="sw"/>
          <w:rFonts w:ascii="Times New Roman" w:hAnsi="Times New Roman" w:cs="Times New Roman"/>
          <w:b/>
          <w:sz w:val="20"/>
          <w:szCs w:val="20"/>
          <w:shd w:val="clear" w:color="auto" w:fill="FFFFFF"/>
        </w:rPr>
        <w:t>INTRODUCTION</w:t>
      </w:r>
    </w:p>
    <w:p w:rsidR="00AB3121" w:rsidRPr="00AB3121" w:rsidRDefault="009676EA" w:rsidP="00AB3121">
      <w:pPr>
        <w:spacing w:after="0" w:line="240" w:lineRule="auto"/>
        <w:rPr>
          <w:rStyle w:val="sw"/>
          <w:rFonts w:ascii="Times New Roman" w:hAnsi="Times New Roman" w:cs="Times New Roman"/>
          <w:sz w:val="20"/>
          <w:szCs w:val="20"/>
          <w:shd w:val="clear" w:color="auto" w:fill="FFFFFF"/>
        </w:rPr>
      </w:pPr>
      <w:r>
        <w:rPr>
          <w:rStyle w:val="sw"/>
          <w:rFonts w:ascii="Times New Roman" w:hAnsi="Times New Roman" w:cs="Times New Roman"/>
          <w:sz w:val="20"/>
          <w:szCs w:val="20"/>
          <w:shd w:val="clear" w:color="auto" w:fill="FFFFFF"/>
        </w:rPr>
        <w:t xml:space="preserve">             </w:t>
      </w:r>
      <w:r w:rsidR="00AB3121" w:rsidRPr="00AB3121">
        <w:rPr>
          <w:rStyle w:val="sw"/>
          <w:rFonts w:ascii="Times New Roman" w:hAnsi="Times New Roman" w:cs="Times New Roman"/>
          <w:sz w:val="20"/>
          <w:szCs w:val="20"/>
          <w:shd w:val="clear" w:color="auto" w:fill="FFFFFF"/>
        </w:rPr>
        <w:t>Plastic pollution is widely acknowledged as a critical menace to global ecosystems due to its stubborn persistence, resulting in the long-term accumulation of environmental issues that affect both non-living and living components. In 2018, global plastic production surpassed 360 million tons and is anticipated to triple by 2050. Asia notably leads as the largest producer and consumer of plastic products, as underscored by a Plastics Europe Plastics Recycling and Recovery Associations review. The onset of the COVID-19 pandemic in 2019 prompted a surge in the use of disposable plastic items like gloves, masks, and napkins, further exacerbating the plastic pollution predicament.</w:t>
      </w:r>
    </w:p>
    <w:p w:rsidR="00AB3121" w:rsidRPr="00AB3121" w:rsidRDefault="00AB3121" w:rsidP="00AB3121">
      <w:pPr>
        <w:spacing w:after="0" w:line="240" w:lineRule="auto"/>
        <w:rPr>
          <w:rStyle w:val="sw"/>
          <w:rFonts w:ascii="Times New Roman" w:hAnsi="Times New Roman" w:cs="Times New Roman"/>
          <w:sz w:val="20"/>
          <w:szCs w:val="20"/>
          <w:shd w:val="clear" w:color="auto" w:fill="FFFFFF"/>
        </w:rPr>
      </w:pPr>
      <w:r w:rsidRPr="00AB3121">
        <w:rPr>
          <w:rStyle w:val="sw"/>
          <w:rFonts w:ascii="Times New Roman" w:hAnsi="Times New Roman" w:cs="Times New Roman"/>
          <w:sz w:val="20"/>
          <w:szCs w:val="20"/>
          <w:shd w:val="clear" w:color="auto" w:fill="FFFFFF"/>
        </w:rPr>
        <w:t>Ever since large-scale plastic production took off in the 1950s, plastic waste has been steadily amassing, even infiltrating ocean depths. The fate of plastics in marine environments has now become an urgent environmental concern, significantly impacting marine life. Microbial degradation has been proposed as a potential mechanism for breaking down marine plastic waste, drawing attention to microbial colonization and their role in plastic decomposition. However, the interaction between marine fungi and plastic remains enigmatic. Although marine fungi have often been underexplored, they have demonstrated the capability to metabolize various compounds, including specific types of plastics, hinting at their potential involvement in breaking down complex marine organic matter.</w:t>
      </w:r>
    </w:p>
    <w:p w:rsidR="00AB3121" w:rsidRPr="00AB3121" w:rsidRDefault="00AB3121" w:rsidP="00AB3121">
      <w:pPr>
        <w:spacing w:after="0" w:line="240" w:lineRule="auto"/>
        <w:rPr>
          <w:rStyle w:val="sw"/>
          <w:rFonts w:ascii="Times New Roman" w:hAnsi="Times New Roman" w:cs="Times New Roman"/>
          <w:sz w:val="20"/>
          <w:szCs w:val="20"/>
          <w:shd w:val="clear" w:color="auto" w:fill="FFFFFF"/>
        </w:rPr>
      </w:pPr>
      <w:r w:rsidRPr="00AB3121">
        <w:rPr>
          <w:rStyle w:val="sw"/>
          <w:rFonts w:ascii="Times New Roman" w:hAnsi="Times New Roman" w:cs="Times New Roman"/>
          <w:sz w:val="20"/>
          <w:szCs w:val="20"/>
          <w:shd w:val="clear" w:color="auto" w:fill="FFFFFF"/>
        </w:rPr>
        <w:t xml:space="preserve">Recent research has highlighted that particular strains of marine fungi, such as </w:t>
      </w:r>
      <w:proofErr w:type="spellStart"/>
      <w:r w:rsidRPr="00AB3121">
        <w:rPr>
          <w:rStyle w:val="sw"/>
          <w:rFonts w:ascii="Times New Roman" w:hAnsi="Times New Roman" w:cs="Times New Roman"/>
          <w:sz w:val="20"/>
          <w:szCs w:val="20"/>
          <w:shd w:val="clear" w:color="auto" w:fill="FFFFFF"/>
        </w:rPr>
        <w:t>Zalerion</w:t>
      </w:r>
      <w:proofErr w:type="spellEnd"/>
      <w:r w:rsidRPr="00AB3121">
        <w:rPr>
          <w:rStyle w:val="sw"/>
          <w:rFonts w:ascii="Times New Roman" w:hAnsi="Times New Roman" w:cs="Times New Roman"/>
          <w:sz w:val="20"/>
          <w:szCs w:val="20"/>
          <w:shd w:val="clear" w:color="auto" w:fill="FFFFFF"/>
        </w:rPr>
        <w:t xml:space="preserve"> </w:t>
      </w:r>
      <w:proofErr w:type="spellStart"/>
      <w:r w:rsidRPr="00AB3121">
        <w:rPr>
          <w:rStyle w:val="sw"/>
          <w:rFonts w:ascii="Times New Roman" w:hAnsi="Times New Roman" w:cs="Times New Roman"/>
          <w:sz w:val="20"/>
          <w:szCs w:val="20"/>
          <w:shd w:val="clear" w:color="auto" w:fill="FFFFFF"/>
        </w:rPr>
        <w:t>maritimum</w:t>
      </w:r>
      <w:proofErr w:type="spellEnd"/>
      <w:r w:rsidRPr="00AB3121">
        <w:rPr>
          <w:rStyle w:val="sw"/>
          <w:rFonts w:ascii="Times New Roman" w:hAnsi="Times New Roman" w:cs="Times New Roman"/>
          <w:sz w:val="20"/>
          <w:szCs w:val="20"/>
          <w:shd w:val="clear" w:color="auto" w:fill="FFFFFF"/>
        </w:rPr>
        <w:t xml:space="preserve">, possess the ability to degrade polyethylene. </w:t>
      </w:r>
      <w:proofErr w:type="spellStart"/>
      <w:r w:rsidRPr="00AB3121">
        <w:rPr>
          <w:rStyle w:val="sw"/>
          <w:rFonts w:ascii="Times New Roman" w:hAnsi="Times New Roman" w:cs="Times New Roman"/>
          <w:sz w:val="20"/>
          <w:szCs w:val="20"/>
          <w:shd w:val="clear" w:color="auto" w:fill="FFFFFF"/>
        </w:rPr>
        <w:t>Microplastics</w:t>
      </w:r>
      <w:proofErr w:type="spellEnd"/>
      <w:r w:rsidRPr="00AB3121">
        <w:rPr>
          <w:rStyle w:val="sw"/>
          <w:rFonts w:ascii="Times New Roman" w:hAnsi="Times New Roman" w:cs="Times New Roman"/>
          <w:sz w:val="20"/>
          <w:szCs w:val="20"/>
          <w:shd w:val="clear" w:color="auto" w:fill="FFFFFF"/>
        </w:rPr>
        <w:t xml:space="preserve"> (MPs), categorized as plastic particles smaller than 5 mm in any dimension, have been found in all ecosystems, including remote and pristine environments like Antarctica, high mountain regions, and seemingly untouched deep-sea floors. Another substantial source of MPs arises from the disintegration of larger plastic debris through mechanical, chemical, or natural processes, leading to the generation of secondary MPs. Furthermore, it has been observed that MPs can absorb organic pollutants from water, compounding their environmental repercussions.</w:t>
      </w:r>
    </w:p>
    <w:p w:rsidR="00AB3121" w:rsidRDefault="00AB3121" w:rsidP="00AB3121">
      <w:pPr>
        <w:spacing w:after="0" w:line="240" w:lineRule="auto"/>
        <w:rPr>
          <w:rFonts w:ascii="Segoe UI" w:hAnsi="Segoe UI" w:cs="Segoe UI"/>
          <w:color w:val="374151"/>
        </w:rPr>
      </w:pPr>
      <w:r w:rsidRPr="00AB3121">
        <w:rPr>
          <w:rStyle w:val="sw"/>
          <w:rFonts w:ascii="Times New Roman" w:hAnsi="Times New Roman" w:cs="Times New Roman"/>
          <w:sz w:val="20"/>
          <w:szCs w:val="20"/>
          <w:shd w:val="clear" w:color="auto" w:fill="FFFFFF"/>
        </w:rPr>
        <w:lastRenderedPageBreak/>
        <w:t xml:space="preserve">This comprehensive overview furnishes foundational insights into the ramifications of </w:t>
      </w:r>
      <w:proofErr w:type="spellStart"/>
      <w:r w:rsidRPr="00AB3121">
        <w:rPr>
          <w:rStyle w:val="sw"/>
          <w:rFonts w:ascii="Times New Roman" w:hAnsi="Times New Roman" w:cs="Times New Roman"/>
          <w:sz w:val="20"/>
          <w:szCs w:val="20"/>
          <w:shd w:val="clear" w:color="auto" w:fill="FFFFFF"/>
        </w:rPr>
        <w:t>microplastics</w:t>
      </w:r>
      <w:proofErr w:type="spellEnd"/>
      <w:r w:rsidRPr="00AB3121">
        <w:rPr>
          <w:rStyle w:val="sw"/>
          <w:rFonts w:ascii="Times New Roman" w:hAnsi="Times New Roman" w:cs="Times New Roman"/>
          <w:sz w:val="20"/>
          <w:szCs w:val="20"/>
          <w:shd w:val="clear" w:color="auto" w:fill="FFFFFF"/>
        </w:rPr>
        <w:t xml:space="preserve">, their origins, and their impact on marine life, encompassing microalgae, while also considering potential implications for humans. Additionally, it delves into the involvement of fungi in the degradation of plastic and </w:t>
      </w:r>
      <w:proofErr w:type="spellStart"/>
      <w:r w:rsidRPr="00AB3121">
        <w:rPr>
          <w:rStyle w:val="sw"/>
          <w:rFonts w:ascii="Times New Roman" w:hAnsi="Times New Roman" w:cs="Times New Roman"/>
          <w:sz w:val="20"/>
          <w:szCs w:val="20"/>
          <w:shd w:val="clear" w:color="auto" w:fill="FFFFFF"/>
        </w:rPr>
        <w:t>microplastics</w:t>
      </w:r>
      <w:proofErr w:type="spellEnd"/>
      <w:r>
        <w:rPr>
          <w:rFonts w:ascii="Segoe UI" w:hAnsi="Segoe UI" w:cs="Segoe UI"/>
          <w:color w:val="374151"/>
        </w:rPr>
        <w:t>.</w:t>
      </w:r>
    </w:p>
    <w:p w:rsidR="00B03D44" w:rsidRPr="00D05787" w:rsidRDefault="00D05787" w:rsidP="00BE1B37">
      <w:pPr>
        <w:spacing w:line="240" w:lineRule="auto"/>
        <w:jc w:val="both"/>
        <w:rPr>
          <w:rStyle w:val="sw"/>
          <w:rFonts w:ascii="Times New Roman" w:hAnsi="Times New Roman" w:cs="Times New Roman"/>
          <w:b/>
          <w:sz w:val="20"/>
          <w:szCs w:val="20"/>
          <w:shd w:val="clear" w:color="auto" w:fill="FFFFFF"/>
        </w:rPr>
      </w:pPr>
      <w:r w:rsidRPr="00D05787">
        <w:rPr>
          <w:rStyle w:val="sw"/>
          <w:rFonts w:ascii="Times New Roman" w:hAnsi="Times New Roman" w:cs="Times New Roman"/>
          <w:b/>
          <w:sz w:val="20"/>
          <w:szCs w:val="20"/>
          <w:shd w:val="clear" w:color="auto" w:fill="FFFFFF"/>
        </w:rPr>
        <w:t>BIODEGRADATION OF VARIOUS PLASTICS</w:t>
      </w:r>
    </w:p>
    <w:p w:rsidR="006D79D1" w:rsidRPr="006D79D1" w:rsidRDefault="006D79D1" w:rsidP="006D79D1">
      <w:pPr>
        <w:spacing w:after="0" w:line="240" w:lineRule="auto"/>
        <w:jc w:val="both"/>
        <w:rPr>
          <w:rFonts w:ascii="Times New Roman" w:hAnsi="Times New Roman" w:cs="Times New Roman"/>
          <w:sz w:val="20"/>
          <w:szCs w:val="20"/>
        </w:rPr>
      </w:pPr>
      <w:r w:rsidRPr="006D79D1">
        <w:rPr>
          <w:rFonts w:ascii="Times New Roman" w:hAnsi="Times New Roman" w:cs="Times New Roman"/>
          <w:sz w:val="20"/>
          <w:szCs w:val="20"/>
        </w:rPr>
        <w:t>The majority of synthetic materials originate from petrochemical origins, encompassing traditional plastics, which are typically considered non-biodegradable. Traditional plastics such as polyethylene (PE), polypropylene (PP), and polystyrene (PS) are primarily characterized by a carbon-carbon structure. Conversely, specific plastics like polyethylene terephthalate (PET), polyurethane (PU), or polyamides (PA, Nylon) incorporate heteroatoms [3].</w:t>
      </w:r>
    </w:p>
    <w:p w:rsidR="006112E0" w:rsidRPr="00377A08" w:rsidRDefault="00432D1A" w:rsidP="00C67694">
      <w:pPr>
        <w:pStyle w:val="Heading3"/>
        <w:numPr>
          <w:ilvl w:val="0"/>
          <w:numId w:val="15"/>
        </w:numPr>
        <w:spacing w:before="0" w:after="120" w:line="240" w:lineRule="auto"/>
        <w:rPr>
          <w:rFonts w:ascii="Times New Roman" w:hAnsi="Times New Roman" w:cs="Times New Roman"/>
          <w:bCs w:val="0"/>
          <w:sz w:val="20"/>
          <w:szCs w:val="20"/>
        </w:rPr>
      </w:pPr>
      <w:r w:rsidRPr="00377A08">
        <w:rPr>
          <w:rFonts w:ascii="Times New Roman" w:hAnsi="Times New Roman" w:cs="Times New Roman"/>
          <w:bCs w:val="0"/>
          <w:sz w:val="20"/>
          <w:szCs w:val="20"/>
        </w:rPr>
        <w:t>Polyethylene terephthalate (</w:t>
      </w:r>
      <w:r w:rsidR="00767FEF" w:rsidRPr="00377A08">
        <w:rPr>
          <w:rFonts w:ascii="Times New Roman" w:hAnsi="Times New Roman" w:cs="Times New Roman"/>
          <w:bCs w:val="0"/>
          <w:sz w:val="20"/>
          <w:szCs w:val="20"/>
        </w:rPr>
        <w:t>PET</w:t>
      </w:r>
      <w:r w:rsidRPr="00377A08">
        <w:rPr>
          <w:rFonts w:ascii="Times New Roman" w:hAnsi="Times New Roman" w:cs="Times New Roman"/>
          <w:bCs w:val="0"/>
          <w:sz w:val="20"/>
          <w:szCs w:val="20"/>
        </w:rPr>
        <w:t>)</w:t>
      </w:r>
    </w:p>
    <w:p w:rsidR="005B1FEF" w:rsidRPr="00603748" w:rsidRDefault="00160519" w:rsidP="00603748">
      <w:pPr>
        <w:spacing w:after="0" w:line="240" w:lineRule="auto"/>
        <w:jc w:val="both"/>
        <w:rPr>
          <w:rFonts w:ascii="Times New Roman" w:hAnsi="Times New Roman" w:cs="Times New Roman"/>
          <w:sz w:val="20"/>
          <w:szCs w:val="20"/>
        </w:rPr>
      </w:pPr>
      <w:r w:rsidRPr="00160519">
        <w:rPr>
          <w:rFonts w:ascii="Times New Roman" w:hAnsi="Times New Roman" w:cs="Times New Roman"/>
          <w:sz w:val="20"/>
          <w:szCs w:val="20"/>
        </w:rPr>
        <w:t xml:space="preserve">Polyethylene terephthalate, abbreviated as PET, is a thermoplastic material distinguished by its semi-crystalline structure and well-known for its robustness, durability, chemical and thermal stability, low gas permeability, and straightforward production. PET serves a wide range of industries, including electronics, automotive components, household goods, lighting fixtures, power tools, sports gear, photographic materials, X-ray sheets, textiles, and notably, food and beverage packaging, particularly in the production of soft drink and water bottles. In contrast, polyethylene and polypropylene, constituting approximately 92% of synthetic plastics, are primarily employed in the manufacture of plastic bags, disposable containers, bottles, packaging materials, and more. The enzymes responsible for PET degradation, such as PET hydrolase, </w:t>
      </w:r>
      <w:proofErr w:type="spellStart"/>
      <w:r w:rsidRPr="00160519">
        <w:rPr>
          <w:rFonts w:ascii="Times New Roman" w:hAnsi="Times New Roman" w:cs="Times New Roman"/>
          <w:sz w:val="20"/>
          <w:szCs w:val="20"/>
        </w:rPr>
        <w:t>tannase</w:t>
      </w:r>
      <w:proofErr w:type="spellEnd"/>
      <w:r w:rsidRPr="00160519">
        <w:rPr>
          <w:rFonts w:ascii="Times New Roman" w:hAnsi="Times New Roman" w:cs="Times New Roman"/>
          <w:sz w:val="20"/>
          <w:szCs w:val="20"/>
        </w:rPr>
        <w:t xml:space="preserve">, and </w:t>
      </w:r>
      <w:proofErr w:type="spellStart"/>
      <w:r w:rsidRPr="00160519">
        <w:rPr>
          <w:rFonts w:ascii="Times New Roman" w:hAnsi="Times New Roman" w:cs="Times New Roman"/>
          <w:sz w:val="20"/>
          <w:szCs w:val="20"/>
        </w:rPr>
        <w:t>MHETase</w:t>
      </w:r>
      <w:proofErr w:type="spellEnd"/>
      <w:r w:rsidRPr="00160519">
        <w:rPr>
          <w:rFonts w:ascii="Times New Roman" w:hAnsi="Times New Roman" w:cs="Times New Roman"/>
          <w:sz w:val="20"/>
          <w:szCs w:val="20"/>
        </w:rPr>
        <w:t xml:space="preserve">, fall within the serine hydrolase category, which includes </w:t>
      </w:r>
      <w:proofErr w:type="spellStart"/>
      <w:r w:rsidRPr="00160519">
        <w:rPr>
          <w:rFonts w:ascii="Times New Roman" w:hAnsi="Times New Roman" w:cs="Times New Roman"/>
          <w:sz w:val="20"/>
          <w:szCs w:val="20"/>
        </w:rPr>
        <w:t>cutinases</w:t>
      </w:r>
      <w:proofErr w:type="spellEnd"/>
      <w:r w:rsidRPr="00160519">
        <w:rPr>
          <w:rFonts w:ascii="Times New Roman" w:hAnsi="Times New Roman" w:cs="Times New Roman"/>
          <w:sz w:val="20"/>
          <w:szCs w:val="20"/>
        </w:rPr>
        <w:t xml:space="preserve">, lipases, and </w:t>
      </w:r>
      <w:proofErr w:type="spellStart"/>
      <w:r w:rsidRPr="00160519">
        <w:rPr>
          <w:rFonts w:ascii="Times New Roman" w:hAnsi="Times New Roman" w:cs="Times New Roman"/>
          <w:sz w:val="20"/>
          <w:szCs w:val="20"/>
        </w:rPr>
        <w:t>carboxylesterases</w:t>
      </w:r>
      <w:proofErr w:type="spellEnd"/>
      <w:r w:rsidRPr="00160519">
        <w:rPr>
          <w:rFonts w:ascii="Times New Roman" w:hAnsi="Times New Roman" w:cs="Times New Roman"/>
          <w:sz w:val="20"/>
          <w:szCs w:val="20"/>
        </w:rPr>
        <w:t xml:space="preserve">. Effective agents for PET breakdown have been identified in fungal </w:t>
      </w:r>
      <w:proofErr w:type="spellStart"/>
      <w:r w:rsidRPr="00160519">
        <w:rPr>
          <w:rFonts w:ascii="Times New Roman" w:hAnsi="Times New Roman" w:cs="Times New Roman"/>
          <w:sz w:val="20"/>
          <w:szCs w:val="20"/>
        </w:rPr>
        <w:t>cutinases</w:t>
      </w:r>
      <w:proofErr w:type="spellEnd"/>
      <w:r w:rsidRPr="00160519">
        <w:rPr>
          <w:rFonts w:ascii="Times New Roman" w:hAnsi="Times New Roman" w:cs="Times New Roman"/>
          <w:sz w:val="20"/>
          <w:szCs w:val="20"/>
        </w:rPr>
        <w:t xml:space="preserve"> from </w:t>
      </w:r>
      <w:proofErr w:type="spellStart"/>
      <w:r w:rsidRPr="00160519">
        <w:rPr>
          <w:rFonts w:ascii="Times New Roman" w:hAnsi="Times New Roman" w:cs="Times New Roman"/>
          <w:sz w:val="20"/>
          <w:szCs w:val="20"/>
        </w:rPr>
        <w:t>Fusarium</w:t>
      </w:r>
      <w:proofErr w:type="spellEnd"/>
      <w:r w:rsidRPr="00160519">
        <w:rPr>
          <w:rFonts w:ascii="Times New Roman" w:hAnsi="Times New Roman" w:cs="Times New Roman"/>
          <w:sz w:val="20"/>
          <w:szCs w:val="20"/>
        </w:rPr>
        <w:t xml:space="preserve"> and </w:t>
      </w:r>
      <w:proofErr w:type="spellStart"/>
      <w:r w:rsidRPr="00160519">
        <w:rPr>
          <w:rFonts w:ascii="Times New Roman" w:hAnsi="Times New Roman" w:cs="Times New Roman"/>
          <w:sz w:val="20"/>
          <w:szCs w:val="20"/>
        </w:rPr>
        <w:t>Humicola</w:t>
      </w:r>
      <w:proofErr w:type="spellEnd"/>
      <w:r w:rsidRPr="00160519">
        <w:rPr>
          <w:rFonts w:ascii="Times New Roman" w:hAnsi="Times New Roman" w:cs="Times New Roman"/>
          <w:sz w:val="20"/>
          <w:szCs w:val="20"/>
        </w:rPr>
        <w:t xml:space="preserve">. Additionally, fungal enzymes from sources like </w:t>
      </w:r>
      <w:proofErr w:type="spellStart"/>
      <w:r w:rsidRPr="00160519">
        <w:rPr>
          <w:rFonts w:ascii="Times New Roman" w:hAnsi="Times New Roman" w:cs="Times New Roman"/>
          <w:sz w:val="20"/>
          <w:szCs w:val="20"/>
        </w:rPr>
        <w:t>Aspergillus</w:t>
      </w:r>
      <w:proofErr w:type="spellEnd"/>
      <w:r w:rsidRPr="00160519">
        <w:rPr>
          <w:rFonts w:ascii="Times New Roman" w:hAnsi="Times New Roman" w:cs="Times New Roman"/>
          <w:sz w:val="20"/>
          <w:szCs w:val="20"/>
        </w:rPr>
        <w:t xml:space="preserve"> </w:t>
      </w:r>
      <w:proofErr w:type="spellStart"/>
      <w:r w:rsidRPr="00160519">
        <w:rPr>
          <w:rFonts w:ascii="Times New Roman" w:hAnsi="Times New Roman" w:cs="Times New Roman"/>
          <w:sz w:val="20"/>
          <w:szCs w:val="20"/>
        </w:rPr>
        <w:t>oryzae</w:t>
      </w:r>
      <w:proofErr w:type="spellEnd"/>
      <w:r w:rsidRPr="00160519">
        <w:rPr>
          <w:rFonts w:ascii="Times New Roman" w:hAnsi="Times New Roman" w:cs="Times New Roman"/>
          <w:sz w:val="20"/>
          <w:szCs w:val="20"/>
        </w:rPr>
        <w:t xml:space="preserve">, Candida Antarctica, and </w:t>
      </w:r>
      <w:proofErr w:type="spellStart"/>
      <w:r w:rsidRPr="00160519">
        <w:rPr>
          <w:rFonts w:ascii="Times New Roman" w:hAnsi="Times New Roman" w:cs="Times New Roman"/>
          <w:sz w:val="20"/>
          <w:szCs w:val="20"/>
        </w:rPr>
        <w:t>Penicillium</w:t>
      </w:r>
      <w:proofErr w:type="spellEnd"/>
      <w:r w:rsidRPr="00160519">
        <w:rPr>
          <w:rFonts w:ascii="Times New Roman" w:hAnsi="Times New Roman" w:cs="Times New Roman"/>
          <w:sz w:val="20"/>
          <w:szCs w:val="20"/>
        </w:rPr>
        <w:t xml:space="preserve"> </w:t>
      </w:r>
      <w:proofErr w:type="spellStart"/>
      <w:r w:rsidRPr="00160519">
        <w:rPr>
          <w:rFonts w:ascii="Times New Roman" w:hAnsi="Times New Roman" w:cs="Times New Roman"/>
          <w:sz w:val="20"/>
          <w:szCs w:val="20"/>
        </w:rPr>
        <w:t>citrinum</w:t>
      </w:r>
      <w:proofErr w:type="spellEnd"/>
      <w:r w:rsidRPr="00160519">
        <w:rPr>
          <w:rFonts w:ascii="Times New Roman" w:hAnsi="Times New Roman" w:cs="Times New Roman"/>
          <w:sz w:val="20"/>
          <w:szCs w:val="20"/>
        </w:rPr>
        <w:t xml:space="preserve"> have been researched for their potential in PET degradation [4].</w:t>
      </w:r>
    </w:p>
    <w:p w:rsidR="006112E0" w:rsidRPr="0080149B" w:rsidRDefault="00432D1A" w:rsidP="0080149B">
      <w:pPr>
        <w:pStyle w:val="ListParagraph"/>
        <w:numPr>
          <w:ilvl w:val="0"/>
          <w:numId w:val="15"/>
        </w:numPr>
        <w:spacing w:after="0" w:line="240" w:lineRule="auto"/>
        <w:jc w:val="both"/>
        <w:rPr>
          <w:rFonts w:ascii="Times New Roman" w:hAnsi="Times New Roman" w:cs="Times New Roman"/>
          <w:b/>
          <w:bCs/>
          <w:sz w:val="24"/>
          <w:szCs w:val="24"/>
        </w:rPr>
      </w:pPr>
      <w:r w:rsidRPr="0080149B">
        <w:rPr>
          <w:rFonts w:ascii="Times New Roman" w:hAnsi="Times New Roman" w:cs="Times New Roman"/>
          <w:b/>
          <w:sz w:val="24"/>
          <w:szCs w:val="24"/>
        </w:rPr>
        <w:t>Polypropylene (</w:t>
      </w:r>
      <w:r w:rsidR="006112E0" w:rsidRPr="0080149B">
        <w:rPr>
          <w:rFonts w:ascii="Times New Roman" w:hAnsi="Times New Roman" w:cs="Times New Roman"/>
          <w:b/>
          <w:sz w:val="24"/>
          <w:szCs w:val="24"/>
        </w:rPr>
        <w:t>PP</w:t>
      </w:r>
      <w:r w:rsidRPr="0080149B">
        <w:rPr>
          <w:rFonts w:ascii="Times New Roman" w:hAnsi="Times New Roman" w:cs="Times New Roman"/>
          <w:b/>
          <w:sz w:val="24"/>
          <w:szCs w:val="24"/>
        </w:rPr>
        <w:t>)</w:t>
      </w:r>
    </w:p>
    <w:p w:rsidR="00ED4EB6" w:rsidRDefault="00ED4EB6" w:rsidP="00ED4EB6">
      <w:pPr>
        <w:spacing w:after="0" w:line="240" w:lineRule="auto"/>
        <w:jc w:val="both"/>
        <w:rPr>
          <w:rFonts w:ascii="Times New Roman" w:hAnsi="Times New Roman" w:cs="Times New Roman"/>
          <w:sz w:val="20"/>
          <w:szCs w:val="20"/>
        </w:rPr>
      </w:pPr>
      <w:r w:rsidRPr="00ED4EB6">
        <w:rPr>
          <w:rFonts w:ascii="Times New Roman" w:hAnsi="Times New Roman" w:cs="Times New Roman"/>
          <w:sz w:val="20"/>
          <w:szCs w:val="20"/>
        </w:rPr>
        <w:t xml:space="preserve">Polypropylene, or </w:t>
      </w:r>
      <w:proofErr w:type="spellStart"/>
      <w:r w:rsidRPr="00ED4EB6">
        <w:rPr>
          <w:rFonts w:ascii="Times New Roman" w:hAnsi="Times New Roman" w:cs="Times New Roman"/>
          <w:sz w:val="20"/>
          <w:szCs w:val="20"/>
        </w:rPr>
        <w:t>polypropene</w:t>
      </w:r>
      <w:proofErr w:type="spellEnd"/>
      <w:r w:rsidRPr="00ED4EB6">
        <w:rPr>
          <w:rFonts w:ascii="Times New Roman" w:hAnsi="Times New Roman" w:cs="Times New Roman"/>
          <w:sz w:val="20"/>
          <w:szCs w:val="20"/>
        </w:rPr>
        <w:t xml:space="preserve">, is classified as a thermoplastic polymer known for its partially crystalline properties, making it a widely used material. PP serves various purposes in the production of items such as rugs, mats, carpets, ropes, chairs, and even laboratory equipment like wash bottles, centrifuge tubes, Eppendorf tubes, and pipette tips. The hydrophobic nature of polypropylene surfaces stems from the presence of CH and CH2 groups within its molecular structure, as well as a pendant CH3 group. To enhance the </w:t>
      </w:r>
      <w:proofErr w:type="spellStart"/>
      <w:r w:rsidRPr="00ED4EB6">
        <w:rPr>
          <w:rFonts w:ascii="Times New Roman" w:hAnsi="Times New Roman" w:cs="Times New Roman"/>
          <w:sz w:val="20"/>
          <w:szCs w:val="20"/>
        </w:rPr>
        <w:t>hydrophilicity</w:t>
      </w:r>
      <w:proofErr w:type="spellEnd"/>
      <w:r w:rsidRPr="00ED4EB6">
        <w:rPr>
          <w:rFonts w:ascii="Times New Roman" w:hAnsi="Times New Roman" w:cs="Times New Roman"/>
          <w:sz w:val="20"/>
          <w:szCs w:val="20"/>
        </w:rPr>
        <w:t xml:space="preserve"> of the polymer surface, various pretreatment methods such as UV radiation, gamma sterilization, or heat treatments are applied. Notably, specific fungi, including </w:t>
      </w:r>
      <w:proofErr w:type="spellStart"/>
      <w:r w:rsidRPr="00ED4EB6">
        <w:rPr>
          <w:rFonts w:ascii="Times New Roman" w:hAnsi="Times New Roman" w:cs="Times New Roman"/>
          <w:sz w:val="20"/>
          <w:szCs w:val="20"/>
        </w:rPr>
        <w:t>Bjerkandera</w:t>
      </w:r>
      <w:proofErr w:type="spellEnd"/>
      <w:r w:rsidRPr="00ED4EB6">
        <w:rPr>
          <w:rFonts w:ascii="Times New Roman" w:hAnsi="Times New Roman" w:cs="Times New Roman"/>
          <w:sz w:val="20"/>
          <w:szCs w:val="20"/>
        </w:rPr>
        <w:t xml:space="preserve"> </w:t>
      </w:r>
      <w:proofErr w:type="spellStart"/>
      <w:r w:rsidRPr="00ED4EB6">
        <w:rPr>
          <w:rFonts w:ascii="Times New Roman" w:hAnsi="Times New Roman" w:cs="Times New Roman"/>
          <w:sz w:val="20"/>
          <w:szCs w:val="20"/>
        </w:rPr>
        <w:t>adusta</w:t>
      </w:r>
      <w:proofErr w:type="spellEnd"/>
      <w:r w:rsidRPr="00ED4EB6">
        <w:rPr>
          <w:rFonts w:ascii="Times New Roman" w:hAnsi="Times New Roman" w:cs="Times New Roman"/>
          <w:sz w:val="20"/>
          <w:szCs w:val="20"/>
        </w:rPr>
        <w:t xml:space="preserve"> and </w:t>
      </w:r>
      <w:proofErr w:type="spellStart"/>
      <w:r w:rsidRPr="00ED4EB6">
        <w:rPr>
          <w:rFonts w:ascii="Times New Roman" w:hAnsi="Times New Roman" w:cs="Times New Roman"/>
          <w:sz w:val="20"/>
          <w:szCs w:val="20"/>
        </w:rPr>
        <w:t>Lasiodiplodia</w:t>
      </w:r>
      <w:proofErr w:type="spellEnd"/>
      <w:r w:rsidRPr="00ED4EB6">
        <w:rPr>
          <w:rFonts w:ascii="Times New Roman" w:hAnsi="Times New Roman" w:cs="Times New Roman"/>
          <w:sz w:val="20"/>
          <w:szCs w:val="20"/>
        </w:rPr>
        <w:t xml:space="preserve"> </w:t>
      </w:r>
      <w:proofErr w:type="spellStart"/>
      <w:r w:rsidRPr="00ED4EB6">
        <w:rPr>
          <w:rFonts w:ascii="Times New Roman" w:hAnsi="Times New Roman" w:cs="Times New Roman"/>
          <w:sz w:val="20"/>
          <w:szCs w:val="20"/>
        </w:rPr>
        <w:t>theobromae</w:t>
      </w:r>
      <w:proofErr w:type="spellEnd"/>
      <w:r w:rsidRPr="00ED4EB6">
        <w:rPr>
          <w:rFonts w:ascii="Times New Roman" w:hAnsi="Times New Roman" w:cs="Times New Roman"/>
          <w:sz w:val="20"/>
          <w:szCs w:val="20"/>
        </w:rPr>
        <w:t>, have been associated with the degradation of polypropylene [5].</w:t>
      </w:r>
    </w:p>
    <w:p w:rsidR="00E01A2E" w:rsidRPr="00ED4EB6" w:rsidRDefault="00E01A2E" w:rsidP="00ED4EB6">
      <w:pPr>
        <w:spacing w:after="0" w:line="240" w:lineRule="auto"/>
        <w:jc w:val="both"/>
        <w:rPr>
          <w:rFonts w:ascii="Times New Roman" w:hAnsi="Times New Roman" w:cs="Times New Roman"/>
          <w:sz w:val="20"/>
          <w:szCs w:val="20"/>
        </w:rPr>
      </w:pPr>
    </w:p>
    <w:p w:rsidR="00ED4EB6" w:rsidRPr="00ED4EB6" w:rsidRDefault="00ED4EB6" w:rsidP="00ED4EB6">
      <w:pPr>
        <w:pStyle w:val="ListParagraph"/>
        <w:numPr>
          <w:ilvl w:val="0"/>
          <w:numId w:val="15"/>
        </w:numPr>
        <w:pBdr>
          <w:bottom w:val="single" w:sz="6" w:space="1" w:color="auto"/>
        </w:pBdr>
        <w:spacing w:after="0" w:line="240" w:lineRule="auto"/>
        <w:jc w:val="center"/>
        <w:rPr>
          <w:rFonts w:ascii="Arial" w:eastAsia="Times New Roman" w:hAnsi="Arial" w:cs="Arial"/>
          <w:vanish/>
          <w:sz w:val="16"/>
          <w:szCs w:val="16"/>
          <w:lang w:bidi="ar-SA"/>
        </w:rPr>
      </w:pPr>
      <w:r w:rsidRPr="00ED4EB6">
        <w:rPr>
          <w:rFonts w:ascii="Arial" w:eastAsia="Times New Roman" w:hAnsi="Arial" w:cs="Arial"/>
          <w:vanish/>
          <w:sz w:val="16"/>
          <w:szCs w:val="16"/>
          <w:lang w:bidi="ar-SA"/>
        </w:rPr>
        <w:t>Top of Form</w:t>
      </w:r>
    </w:p>
    <w:p w:rsidR="00D510AE" w:rsidRPr="00377A08" w:rsidRDefault="00432D1A" w:rsidP="00E01A2E">
      <w:pPr>
        <w:pStyle w:val="Heading3"/>
        <w:numPr>
          <w:ilvl w:val="0"/>
          <w:numId w:val="22"/>
        </w:numPr>
        <w:spacing w:before="0" w:after="120" w:line="240" w:lineRule="auto"/>
        <w:rPr>
          <w:rFonts w:ascii="Times New Roman" w:hAnsi="Times New Roman" w:cs="Times New Roman"/>
          <w:bCs w:val="0"/>
          <w:sz w:val="20"/>
          <w:szCs w:val="20"/>
        </w:rPr>
      </w:pPr>
      <w:r w:rsidRPr="00377A08">
        <w:rPr>
          <w:rFonts w:ascii="Times New Roman" w:hAnsi="Times New Roman" w:cs="Times New Roman"/>
          <w:bCs w:val="0"/>
          <w:sz w:val="20"/>
          <w:szCs w:val="20"/>
        </w:rPr>
        <w:t>Polyvinylchloride (</w:t>
      </w:r>
      <w:r w:rsidR="00D510AE" w:rsidRPr="00377A08">
        <w:rPr>
          <w:rFonts w:ascii="Times New Roman" w:hAnsi="Times New Roman" w:cs="Times New Roman"/>
          <w:bCs w:val="0"/>
          <w:sz w:val="20"/>
          <w:szCs w:val="20"/>
        </w:rPr>
        <w:t>PVC</w:t>
      </w:r>
      <w:r w:rsidRPr="00377A08">
        <w:rPr>
          <w:rFonts w:ascii="Times New Roman" w:hAnsi="Times New Roman" w:cs="Times New Roman"/>
          <w:bCs w:val="0"/>
          <w:sz w:val="20"/>
          <w:szCs w:val="20"/>
        </w:rPr>
        <w:t>)</w:t>
      </w:r>
    </w:p>
    <w:p w:rsidR="00E01A2E" w:rsidRDefault="00E01A2E" w:rsidP="00E01A2E">
      <w:pPr>
        <w:pStyle w:val="ListParagraph"/>
        <w:spacing w:after="0" w:line="240" w:lineRule="auto"/>
        <w:ind w:left="630"/>
        <w:jc w:val="both"/>
        <w:rPr>
          <w:rFonts w:ascii="Times New Roman" w:hAnsi="Times New Roman" w:cs="Times New Roman"/>
          <w:sz w:val="20"/>
          <w:szCs w:val="20"/>
        </w:rPr>
      </w:pPr>
      <w:r w:rsidRPr="00E01A2E">
        <w:rPr>
          <w:rFonts w:ascii="Times New Roman" w:hAnsi="Times New Roman" w:cs="Times New Roman"/>
          <w:sz w:val="20"/>
          <w:szCs w:val="20"/>
        </w:rPr>
        <w:t xml:space="preserve">Polyvinylchloride (PVC) is a resilient polymer composed of repetitive </w:t>
      </w:r>
      <w:proofErr w:type="spellStart"/>
      <w:r w:rsidRPr="00E01A2E">
        <w:rPr>
          <w:rFonts w:ascii="Times New Roman" w:hAnsi="Times New Roman" w:cs="Times New Roman"/>
          <w:sz w:val="20"/>
          <w:szCs w:val="20"/>
        </w:rPr>
        <w:t>chloroethyl</w:t>
      </w:r>
      <w:proofErr w:type="spellEnd"/>
      <w:r w:rsidRPr="00E01A2E">
        <w:rPr>
          <w:rFonts w:ascii="Times New Roman" w:hAnsi="Times New Roman" w:cs="Times New Roman"/>
          <w:sz w:val="20"/>
          <w:szCs w:val="20"/>
        </w:rPr>
        <w:t xml:space="preserve"> units, renowned for its cost-effectiveness and resistance to biological and chemical factors. PVC exists primarily in two forms: rigid and flexible. While pure PVC can dissolve in </w:t>
      </w:r>
      <w:proofErr w:type="spellStart"/>
      <w:r w:rsidRPr="00E01A2E">
        <w:rPr>
          <w:rFonts w:ascii="Times New Roman" w:hAnsi="Times New Roman" w:cs="Times New Roman"/>
          <w:sz w:val="20"/>
          <w:szCs w:val="20"/>
        </w:rPr>
        <w:t>tetrahydrofuran</w:t>
      </w:r>
      <w:proofErr w:type="spellEnd"/>
      <w:r w:rsidRPr="00E01A2E">
        <w:rPr>
          <w:rFonts w:ascii="Times New Roman" w:hAnsi="Times New Roman" w:cs="Times New Roman"/>
          <w:sz w:val="20"/>
          <w:szCs w:val="20"/>
        </w:rPr>
        <w:t xml:space="preserve">, it remains insoluble in alcohols. Its structural similarity can be likened to </w:t>
      </w:r>
      <w:proofErr w:type="spellStart"/>
      <w:r w:rsidRPr="00E01A2E">
        <w:rPr>
          <w:rFonts w:ascii="Times New Roman" w:hAnsi="Times New Roman" w:cs="Times New Roman"/>
          <w:sz w:val="20"/>
          <w:szCs w:val="20"/>
        </w:rPr>
        <w:t>chlorophenol</w:t>
      </w:r>
      <w:proofErr w:type="spellEnd"/>
      <w:r w:rsidRPr="00E01A2E">
        <w:rPr>
          <w:rFonts w:ascii="Times New Roman" w:hAnsi="Times New Roman" w:cs="Times New Roman"/>
          <w:sz w:val="20"/>
          <w:szCs w:val="20"/>
        </w:rPr>
        <w:t xml:space="preserve"> compounds. In comparison to PET and PS, polyvinylchloride (PVC) is generally considered a challenging plastic to biodegrade. Several fungal species have showcased the capacity to break down PVC, including </w:t>
      </w:r>
      <w:proofErr w:type="spellStart"/>
      <w:r w:rsidRPr="00E01A2E">
        <w:rPr>
          <w:rFonts w:ascii="Times New Roman" w:hAnsi="Times New Roman" w:cs="Times New Roman"/>
          <w:sz w:val="20"/>
          <w:szCs w:val="20"/>
        </w:rPr>
        <w:t>Cochliobolus</w:t>
      </w:r>
      <w:proofErr w:type="spellEnd"/>
      <w:r w:rsidRPr="00E01A2E">
        <w:rPr>
          <w:rFonts w:ascii="Times New Roman" w:hAnsi="Times New Roman" w:cs="Times New Roman"/>
          <w:sz w:val="20"/>
          <w:szCs w:val="20"/>
        </w:rPr>
        <w:t xml:space="preserve"> sp., </w:t>
      </w:r>
      <w:proofErr w:type="spellStart"/>
      <w:r w:rsidRPr="00E01A2E">
        <w:rPr>
          <w:rFonts w:ascii="Times New Roman" w:hAnsi="Times New Roman" w:cs="Times New Roman"/>
          <w:sz w:val="20"/>
          <w:szCs w:val="20"/>
        </w:rPr>
        <w:t>Phanerochaete</w:t>
      </w:r>
      <w:proofErr w:type="spellEnd"/>
      <w:r w:rsidRPr="00E01A2E">
        <w:rPr>
          <w:rFonts w:ascii="Times New Roman" w:hAnsi="Times New Roman" w:cs="Times New Roman"/>
          <w:sz w:val="20"/>
          <w:szCs w:val="20"/>
        </w:rPr>
        <w:t xml:space="preserve"> </w:t>
      </w:r>
      <w:proofErr w:type="spellStart"/>
      <w:r w:rsidRPr="00E01A2E">
        <w:rPr>
          <w:rFonts w:ascii="Times New Roman" w:hAnsi="Times New Roman" w:cs="Times New Roman"/>
          <w:sz w:val="20"/>
          <w:szCs w:val="20"/>
        </w:rPr>
        <w:t>chrysosporium</w:t>
      </w:r>
      <w:proofErr w:type="spellEnd"/>
      <w:r w:rsidRPr="00E01A2E">
        <w:rPr>
          <w:rFonts w:ascii="Times New Roman" w:hAnsi="Times New Roman" w:cs="Times New Roman"/>
          <w:sz w:val="20"/>
          <w:szCs w:val="20"/>
        </w:rPr>
        <w:t xml:space="preserve">, </w:t>
      </w:r>
      <w:proofErr w:type="spellStart"/>
      <w:r w:rsidRPr="00E01A2E">
        <w:rPr>
          <w:rFonts w:ascii="Times New Roman" w:hAnsi="Times New Roman" w:cs="Times New Roman"/>
          <w:sz w:val="20"/>
          <w:szCs w:val="20"/>
        </w:rPr>
        <w:t>Aspergillus</w:t>
      </w:r>
      <w:proofErr w:type="spellEnd"/>
      <w:r w:rsidRPr="00E01A2E">
        <w:rPr>
          <w:rFonts w:ascii="Times New Roman" w:hAnsi="Times New Roman" w:cs="Times New Roman"/>
          <w:sz w:val="20"/>
          <w:szCs w:val="20"/>
        </w:rPr>
        <w:t xml:space="preserve"> </w:t>
      </w:r>
      <w:proofErr w:type="spellStart"/>
      <w:proofErr w:type="gramStart"/>
      <w:r w:rsidRPr="00E01A2E">
        <w:rPr>
          <w:rFonts w:ascii="Times New Roman" w:hAnsi="Times New Roman" w:cs="Times New Roman"/>
          <w:sz w:val="20"/>
          <w:szCs w:val="20"/>
        </w:rPr>
        <w:t>niger</w:t>
      </w:r>
      <w:proofErr w:type="spellEnd"/>
      <w:proofErr w:type="gramEnd"/>
      <w:r w:rsidRPr="00E01A2E">
        <w:rPr>
          <w:rFonts w:ascii="Times New Roman" w:hAnsi="Times New Roman" w:cs="Times New Roman"/>
          <w:sz w:val="20"/>
          <w:szCs w:val="20"/>
        </w:rPr>
        <w:t xml:space="preserve">, </w:t>
      </w:r>
      <w:proofErr w:type="spellStart"/>
      <w:r w:rsidRPr="00E01A2E">
        <w:rPr>
          <w:rFonts w:ascii="Times New Roman" w:hAnsi="Times New Roman" w:cs="Times New Roman"/>
          <w:sz w:val="20"/>
          <w:szCs w:val="20"/>
        </w:rPr>
        <w:t>Penicillium</w:t>
      </w:r>
      <w:proofErr w:type="spellEnd"/>
      <w:r w:rsidRPr="00E01A2E">
        <w:rPr>
          <w:rFonts w:ascii="Times New Roman" w:hAnsi="Times New Roman" w:cs="Times New Roman"/>
          <w:sz w:val="20"/>
          <w:szCs w:val="20"/>
        </w:rPr>
        <w:t xml:space="preserve"> </w:t>
      </w:r>
      <w:proofErr w:type="spellStart"/>
      <w:r w:rsidRPr="00E01A2E">
        <w:rPr>
          <w:rFonts w:ascii="Times New Roman" w:hAnsi="Times New Roman" w:cs="Times New Roman"/>
          <w:sz w:val="20"/>
          <w:szCs w:val="20"/>
        </w:rPr>
        <w:t>funiculosum</w:t>
      </w:r>
      <w:proofErr w:type="spellEnd"/>
      <w:r w:rsidRPr="00E01A2E">
        <w:rPr>
          <w:rFonts w:ascii="Times New Roman" w:hAnsi="Times New Roman" w:cs="Times New Roman"/>
          <w:sz w:val="20"/>
          <w:szCs w:val="20"/>
        </w:rPr>
        <w:t xml:space="preserve">, and </w:t>
      </w:r>
      <w:proofErr w:type="spellStart"/>
      <w:r w:rsidRPr="00E01A2E">
        <w:rPr>
          <w:rFonts w:ascii="Times New Roman" w:hAnsi="Times New Roman" w:cs="Times New Roman"/>
          <w:sz w:val="20"/>
          <w:szCs w:val="20"/>
        </w:rPr>
        <w:t>Trichoderma</w:t>
      </w:r>
      <w:proofErr w:type="spellEnd"/>
      <w:r w:rsidRPr="00E01A2E">
        <w:rPr>
          <w:rFonts w:ascii="Times New Roman" w:hAnsi="Times New Roman" w:cs="Times New Roman"/>
          <w:sz w:val="20"/>
          <w:szCs w:val="20"/>
        </w:rPr>
        <w:t xml:space="preserve"> </w:t>
      </w:r>
      <w:proofErr w:type="spellStart"/>
      <w:r w:rsidRPr="00E01A2E">
        <w:rPr>
          <w:rFonts w:ascii="Times New Roman" w:hAnsi="Times New Roman" w:cs="Times New Roman"/>
          <w:sz w:val="20"/>
          <w:szCs w:val="20"/>
        </w:rPr>
        <w:t>viride</w:t>
      </w:r>
      <w:proofErr w:type="spellEnd"/>
      <w:r w:rsidRPr="00E01A2E">
        <w:rPr>
          <w:rFonts w:ascii="Times New Roman" w:hAnsi="Times New Roman" w:cs="Times New Roman"/>
          <w:sz w:val="20"/>
          <w:szCs w:val="20"/>
        </w:rPr>
        <w:t xml:space="preserve"> [6]</w:t>
      </w:r>
    </w:p>
    <w:p w:rsidR="00E01A2E" w:rsidRPr="00E01A2E" w:rsidRDefault="00E01A2E" w:rsidP="00E01A2E">
      <w:pPr>
        <w:pStyle w:val="ListParagraph"/>
        <w:spacing w:after="0" w:line="240" w:lineRule="auto"/>
        <w:ind w:left="630"/>
        <w:jc w:val="both"/>
        <w:rPr>
          <w:rFonts w:ascii="Times New Roman" w:hAnsi="Times New Roman" w:cs="Times New Roman"/>
          <w:b/>
          <w:sz w:val="20"/>
          <w:szCs w:val="20"/>
        </w:rPr>
      </w:pPr>
    </w:p>
    <w:p w:rsidR="00D510AE" w:rsidRPr="00142CD5" w:rsidRDefault="00E01A2E" w:rsidP="00E01A2E">
      <w:pPr>
        <w:pStyle w:val="ListParagraph"/>
        <w:numPr>
          <w:ilvl w:val="0"/>
          <w:numId w:val="22"/>
        </w:numPr>
        <w:spacing w:after="0" w:line="240" w:lineRule="auto"/>
        <w:jc w:val="both"/>
        <w:rPr>
          <w:rFonts w:ascii="Times New Roman" w:hAnsi="Times New Roman" w:cs="Times New Roman"/>
          <w:b/>
          <w:sz w:val="20"/>
          <w:szCs w:val="20"/>
        </w:rPr>
      </w:pPr>
      <w:r w:rsidRPr="00E01A2E">
        <w:rPr>
          <w:rFonts w:ascii="Times New Roman" w:hAnsi="Times New Roman" w:cs="Times New Roman"/>
          <w:sz w:val="20"/>
          <w:szCs w:val="20"/>
        </w:rPr>
        <w:t>.</w:t>
      </w:r>
      <w:r w:rsidR="00D510AE" w:rsidRPr="00142CD5">
        <w:rPr>
          <w:rFonts w:ascii="Times New Roman" w:hAnsi="Times New Roman" w:cs="Times New Roman"/>
          <w:b/>
          <w:sz w:val="20"/>
          <w:szCs w:val="20"/>
        </w:rPr>
        <w:t>Polystyrene (</w:t>
      </w:r>
      <w:r w:rsidR="009E5E7A" w:rsidRPr="00142CD5">
        <w:rPr>
          <w:rFonts w:ascii="Times New Roman" w:hAnsi="Times New Roman" w:cs="Times New Roman"/>
          <w:b/>
          <w:sz w:val="20"/>
          <w:szCs w:val="20"/>
        </w:rPr>
        <w:t>PS</w:t>
      </w:r>
      <w:r w:rsidR="00D510AE" w:rsidRPr="00142CD5">
        <w:rPr>
          <w:rFonts w:ascii="Times New Roman" w:hAnsi="Times New Roman" w:cs="Times New Roman"/>
          <w:b/>
          <w:sz w:val="20"/>
          <w:szCs w:val="20"/>
        </w:rPr>
        <w:t>)</w:t>
      </w:r>
    </w:p>
    <w:p w:rsidR="00734F71" w:rsidRPr="00377A08" w:rsidRDefault="00734F71" w:rsidP="00377A08">
      <w:pPr>
        <w:spacing w:after="0" w:line="240" w:lineRule="auto"/>
        <w:jc w:val="both"/>
        <w:rPr>
          <w:rFonts w:ascii="Times New Roman" w:hAnsi="Times New Roman" w:cs="Times New Roman"/>
          <w:sz w:val="20"/>
          <w:szCs w:val="20"/>
        </w:rPr>
      </w:pPr>
    </w:p>
    <w:p w:rsidR="00E01A2E" w:rsidRPr="00E01A2E" w:rsidRDefault="00E01A2E" w:rsidP="00E01A2E">
      <w:pPr>
        <w:pStyle w:val="ListParagraph"/>
        <w:spacing w:after="0" w:line="240" w:lineRule="auto"/>
        <w:ind w:left="630"/>
        <w:jc w:val="both"/>
        <w:rPr>
          <w:rFonts w:ascii="Times New Roman" w:hAnsi="Times New Roman" w:cs="Times New Roman"/>
          <w:b/>
          <w:sz w:val="20"/>
          <w:szCs w:val="20"/>
        </w:rPr>
      </w:pPr>
      <w:r w:rsidRPr="00E01A2E">
        <w:rPr>
          <w:rFonts w:ascii="Times New Roman" w:hAnsi="Times New Roman" w:cs="Times New Roman"/>
          <w:sz w:val="20"/>
          <w:szCs w:val="20"/>
        </w:rPr>
        <w:t xml:space="preserve">These materials can exist in either solid or foamed structures, with a chemical formula denoted as (C8H8)n. Polystyrene (PS) is susceptible to degradation when exposed to substances like acetone, chlorinated solvents, and aromatic hydrocarbon solvents. Its applications span protective packaging, including food packaging and jewel cases, as well as the production of CD and DVD cases, lids, bottles, trays, and more. Recent research has highlighted that strains like </w:t>
      </w:r>
      <w:proofErr w:type="spellStart"/>
      <w:r w:rsidRPr="00E01A2E">
        <w:rPr>
          <w:rFonts w:ascii="Times New Roman" w:hAnsi="Times New Roman" w:cs="Times New Roman"/>
          <w:sz w:val="20"/>
          <w:szCs w:val="20"/>
        </w:rPr>
        <w:t>Gloeophyllum</w:t>
      </w:r>
      <w:proofErr w:type="spellEnd"/>
      <w:r w:rsidRPr="00E01A2E">
        <w:rPr>
          <w:rFonts w:ascii="Times New Roman" w:hAnsi="Times New Roman" w:cs="Times New Roman"/>
          <w:sz w:val="20"/>
          <w:szCs w:val="20"/>
        </w:rPr>
        <w:t xml:space="preserve"> striatum DSM 9592 and </w:t>
      </w:r>
      <w:proofErr w:type="spellStart"/>
      <w:r w:rsidRPr="00E01A2E">
        <w:rPr>
          <w:rFonts w:ascii="Times New Roman" w:hAnsi="Times New Roman" w:cs="Times New Roman"/>
          <w:sz w:val="20"/>
          <w:szCs w:val="20"/>
        </w:rPr>
        <w:t>Gloeophyllum</w:t>
      </w:r>
      <w:proofErr w:type="spellEnd"/>
      <w:r w:rsidRPr="00E01A2E">
        <w:rPr>
          <w:rFonts w:ascii="Times New Roman" w:hAnsi="Times New Roman" w:cs="Times New Roman"/>
          <w:sz w:val="20"/>
          <w:szCs w:val="20"/>
        </w:rPr>
        <w:t xml:space="preserve"> </w:t>
      </w:r>
      <w:proofErr w:type="spellStart"/>
      <w:r w:rsidRPr="00E01A2E">
        <w:rPr>
          <w:rFonts w:ascii="Times New Roman" w:hAnsi="Times New Roman" w:cs="Times New Roman"/>
          <w:sz w:val="20"/>
          <w:szCs w:val="20"/>
        </w:rPr>
        <w:t>trabeum</w:t>
      </w:r>
      <w:proofErr w:type="spellEnd"/>
      <w:r w:rsidRPr="00E01A2E">
        <w:rPr>
          <w:rFonts w:ascii="Times New Roman" w:hAnsi="Times New Roman" w:cs="Times New Roman"/>
          <w:sz w:val="20"/>
          <w:szCs w:val="20"/>
        </w:rPr>
        <w:t xml:space="preserve"> DSM 1398 can lead to an almost 50% reduction in the molecular weight of polystyrene. Fungi such as </w:t>
      </w:r>
      <w:proofErr w:type="spellStart"/>
      <w:r w:rsidRPr="00E01A2E">
        <w:rPr>
          <w:rFonts w:ascii="Times New Roman" w:hAnsi="Times New Roman" w:cs="Times New Roman"/>
          <w:sz w:val="20"/>
          <w:szCs w:val="20"/>
        </w:rPr>
        <w:t>Pleurotus</w:t>
      </w:r>
      <w:proofErr w:type="spellEnd"/>
      <w:r w:rsidRPr="00E01A2E">
        <w:rPr>
          <w:rFonts w:ascii="Times New Roman" w:hAnsi="Times New Roman" w:cs="Times New Roman"/>
          <w:sz w:val="20"/>
          <w:szCs w:val="20"/>
        </w:rPr>
        <w:t xml:space="preserve"> </w:t>
      </w:r>
      <w:proofErr w:type="spellStart"/>
      <w:r w:rsidRPr="00E01A2E">
        <w:rPr>
          <w:rFonts w:ascii="Times New Roman" w:hAnsi="Times New Roman" w:cs="Times New Roman"/>
          <w:sz w:val="20"/>
          <w:szCs w:val="20"/>
        </w:rPr>
        <w:t>ostreatus</w:t>
      </w:r>
      <w:proofErr w:type="spellEnd"/>
      <w:r w:rsidRPr="00E01A2E">
        <w:rPr>
          <w:rFonts w:ascii="Times New Roman" w:hAnsi="Times New Roman" w:cs="Times New Roman"/>
          <w:sz w:val="20"/>
          <w:szCs w:val="20"/>
        </w:rPr>
        <w:t xml:space="preserve">, </w:t>
      </w:r>
      <w:proofErr w:type="spellStart"/>
      <w:r w:rsidRPr="00E01A2E">
        <w:rPr>
          <w:rFonts w:ascii="Times New Roman" w:hAnsi="Times New Roman" w:cs="Times New Roman"/>
          <w:sz w:val="20"/>
          <w:szCs w:val="20"/>
        </w:rPr>
        <w:t>Phanerochaete</w:t>
      </w:r>
      <w:proofErr w:type="spellEnd"/>
      <w:r w:rsidRPr="00E01A2E">
        <w:rPr>
          <w:rFonts w:ascii="Times New Roman" w:hAnsi="Times New Roman" w:cs="Times New Roman"/>
          <w:sz w:val="20"/>
          <w:szCs w:val="20"/>
        </w:rPr>
        <w:t xml:space="preserve"> </w:t>
      </w:r>
      <w:proofErr w:type="spellStart"/>
      <w:r w:rsidRPr="00E01A2E">
        <w:rPr>
          <w:rFonts w:ascii="Times New Roman" w:hAnsi="Times New Roman" w:cs="Times New Roman"/>
          <w:sz w:val="20"/>
          <w:szCs w:val="20"/>
        </w:rPr>
        <w:t>chrysosporium</w:t>
      </w:r>
      <w:proofErr w:type="spellEnd"/>
      <w:r w:rsidRPr="00E01A2E">
        <w:rPr>
          <w:rFonts w:ascii="Times New Roman" w:hAnsi="Times New Roman" w:cs="Times New Roman"/>
          <w:sz w:val="20"/>
          <w:szCs w:val="20"/>
        </w:rPr>
        <w:t xml:space="preserve">, </w:t>
      </w:r>
      <w:proofErr w:type="spellStart"/>
      <w:r w:rsidRPr="00E01A2E">
        <w:rPr>
          <w:rFonts w:ascii="Times New Roman" w:hAnsi="Times New Roman" w:cs="Times New Roman"/>
          <w:sz w:val="20"/>
          <w:szCs w:val="20"/>
        </w:rPr>
        <w:t>Trametes</w:t>
      </w:r>
      <w:proofErr w:type="spellEnd"/>
      <w:r w:rsidRPr="00E01A2E">
        <w:rPr>
          <w:rFonts w:ascii="Times New Roman" w:hAnsi="Times New Roman" w:cs="Times New Roman"/>
          <w:sz w:val="20"/>
          <w:szCs w:val="20"/>
        </w:rPr>
        <w:t xml:space="preserve"> </w:t>
      </w:r>
      <w:proofErr w:type="spellStart"/>
      <w:r w:rsidRPr="00E01A2E">
        <w:rPr>
          <w:rFonts w:ascii="Times New Roman" w:hAnsi="Times New Roman" w:cs="Times New Roman"/>
          <w:sz w:val="20"/>
          <w:szCs w:val="20"/>
        </w:rPr>
        <w:t>versicolor</w:t>
      </w:r>
      <w:proofErr w:type="spellEnd"/>
      <w:r w:rsidRPr="00E01A2E">
        <w:rPr>
          <w:rFonts w:ascii="Times New Roman" w:hAnsi="Times New Roman" w:cs="Times New Roman"/>
          <w:sz w:val="20"/>
          <w:szCs w:val="20"/>
        </w:rPr>
        <w:t xml:space="preserve">, and the brown-rot fungus </w:t>
      </w:r>
      <w:proofErr w:type="spellStart"/>
      <w:r w:rsidRPr="00E01A2E">
        <w:rPr>
          <w:rFonts w:ascii="Times New Roman" w:hAnsi="Times New Roman" w:cs="Times New Roman"/>
          <w:sz w:val="20"/>
          <w:szCs w:val="20"/>
        </w:rPr>
        <w:t>Gloeophyllum</w:t>
      </w:r>
      <w:proofErr w:type="spellEnd"/>
      <w:r w:rsidRPr="00E01A2E">
        <w:rPr>
          <w:rFonts w:ascii="Times New Roman" w:hAnsi="Times New Roman" w:cs="Times New Roman"/>
          <w:sz w:val="20"/>
          <w:szCs w:val="20"/>
        </w:rPr>
        <w:t xml:space="preserve"> </w:t>
      </w:r>
      <w:proofErr w:type="spellStart"/>
      <w:r w:rsidRPr="00E01A2E">
        <w:rPr>
          <w:rFonts w:ascii="Times New Roman" w:hAnsi="Times New Roman" w:cs="Times New Roman"/>
          <w:sz w:val="20"/>
          <w:szCs w:val="20"/>
        </w:rPr>
        <w:t>trabeum</w:t>
      </w:r>
      <w:proofErr w:type="spellEnd"/>
      <w:r w:rsidRPr="00E01A2E">
        <w:rPr>
          <w:rFonts w:ascii="Times New Roman" w:hAnsi="Times New Roman" w:cs="Times New Roman"/>
          <w:sz w:val="20"/>
          <w:szCs w:val="20"/>
        </w:rPr>
        <w:t xml:space="preserve"> have demonstrated their capacity to depolymerize polystyrene when co-incubated with lignin [7</w:t>
      </w:r>
      <w:r>
        <w:rPr>
          <w:rFonts w:ascii="Segoe UI" w:hAnsi="Segoe UI" w:cs="Segoe UI"/>
          <w:color w:val="374151"/>
          <w:shd w:val="clear" w:color="auto" w:fill="F7F7F8"/>
        </w:rPr>
        <w:t>].</w:t>
      </w:r>
    </w:p>
    <w:p w:rsidR="00E01A2E" w:rsidRPr="00E01A2E" w:rsidRDefault="00E01A2E" w:rsidP="00E01A2E">
      <w:pPr>
        <w:pStyle w:val="ListParagraph"/>
        <w:rPr>
          <w:rFonts w:ascii="Times New Roman" w:hAnsi="Times New Roman" w:cs="Times New Roman"/>
          <w:b/>
          <w:sz w:val="20"/>
          <w:szCs w:val="20"/>
        </w:rPr>
      </w:pPr>
    </w:p>
    <w:p w:rsidR="00E01A2E" w:rsidRDefault="00E01A2E" w:rsidP="00E01A2E">
      <w:pPr>
        <w:pStyle w:val="ListParagraph"/>
        <w:spacing w:after="0" w:line="240" w:lineRule="auto"/>
        <w:ind w:left="630"/>
        <w:jc w:val="both"/>
        <w:rPr>
          <w:rFonts w:ascii="Times New Roman" w:hAnsi="Times New Roman" w:cs="Times New Roman"/>
          <w:b/>
          <w:sz w:val="20"/>
          <w:szCs w:val="20"/>
        </w:rPr>
      </w:pPr>
    </w:p>
    <w:p w:rsidR="009E5E7A" w:rsidRPr="00142CD5" w:rsidRDefault="00432D1A" w:rsidP="00E01A2E">
      <w:pPr>
        <w:pStyle w:val="ListParagraph"/>
        <w:numPr>
          <w:ilvl w:val="0"/>
          <w:numId w:val="22"/>
        </w:numPr>
        <w:spacing w:after="0" w:line="240" w:lineRule="auto"/>
        <w:jc w:val="both"/>
        <w:rPr>
          <w:rFonts w:ascii="Times New Roman" w:hAnsi="Times New Roman" w:cs="Times New Roman"/>
          <w:b/>
          <w:sz w:val="20"/>
          <w:szCs w:val="20"/>
        </w:rPr>
      </w:pPr>
      <w:r w:rsidRPr="00142CD5">
        <w:rPr>
          <w:rFonts w:ascii="Times New Roman" w:hAnsi="Times New Roman" w:cs="Times New Roman"/>
          <w:b/>
          <w:sz w:val="20"/>
          <w:szCs w:val="20"/>
        </w:rPr>
        <w:lastRenderedPageBreak/>
        <w:t>Polyurethane (</w:t>
      </w:r>
      <w:r w:rsidR="009E5E7A" w:rsidRPr="00142CD5">
        <w:rPr>
          <w:rFonts w:ascii="Times New Roman" w:hAnsi="Times New Roman" w:cs="Times New Roman"/>
          <w:b/>
          <w:sz w:val="20"/>
          <w:szCs w:val="20"/>
        </w:rPr>
        <w:t>PUR</w:t>
      </w:r>
      <w:r w:rsidRPr="00142CD5">
        <w:rPr>
          <w:rFonts w:ascii="Times New Roman" w:hAnsi="Times New Roman" w:cs="Times New Roman"/>
          <w:b/>
          <w:sz w:val="20"/>
          <w:szCs w:val="20"/>
        </w:rPr>
        <w:t>)</w:t>
      </w:r>
    </w:p>
    <w:p w:rsidR="00767FEF" w:rsidRPr="00377A08" w:rsidRDefault="00767FEF" w:rsidP="00377A08">
      <w:pPr>
        <w:spacing w:after="0" w:line="240" w:lineRule="auto"/>
        <w:jc w:val="both"/>
        <w:rPr>
          <w:rFonts w:ascii="Times New Roman" w:hAnsi="Times New Roman" w:cs="Times New Roman"/>
          <w:sz w:val="20"/>
          <w:szCs w:val="20"/>
        </w:rPr>
      </w:pPr>
    </w:p>
    <w:p w:rsidR="009E5E7A" w:rsidRPr="0087206F" w:rsidRDefault="0087206F" w:rsidP="00377A08">
      <w:pPr>
        <w:spacing w:after="0" w:line="240" w:lineRule="auto"/>
        <w:jc w:val="both"/>
        <w:rPr>
          <w:rFonts w:ascii="Times New Roman" w:hAnsi="Times New Roman" w:cs="Times New Roman"/>
          <w:sz w:val="20"/>
          <w:szCs w:val="20"/>
        </w:rPr>
      </w:pPr>
      <w:r w:rsidRPr="0087206F">
        <w:rPr>
          <w:rFonts w:ascii="Times New Roman" w:hAnsi="Times New Roman" w:cs="Times New Roman"/>
          <w:sz w:val="20"/>
          <w:szCs w:val="20"/>
        </w:rPr>
        <w:t xml:space="preserve">Polyurethane is a polymer consisting of natural units interconnected by </w:t>
      </w:r>
      <w:proofErr w:type="spellStart"/>
      <w:r w:rsidRPr="0087206F">
        <w:rPr>
          <w:rFonts w:ascii="Times New Roman" w:hAnsi="Times New Roman" w:cs="Times New Roman"/>
          <w:sz w:val="20"/>
          <w:szCs w:val="20"/>
        </w:rPr>
        <w:t>carbamate</w:t>
      </w:r>
      <w:proofErr w:type="spellEnd"/>
      <w:r w:rsidRPr="0087206F">
        <w:rPr>
          <w:rFonts w:ascii="Times New Roman" w:hAnsi="Times New Roman" w:cs="Times New Roman"/>
          <w:sz w:val="20"/>
          <w:szCs w:val="20"/>
        </w:rPr>
        <w:t xml:space="preserve"> (urethane) links. It exists in rigid and flexible foam forms, varnishes, coatings, adhesives, electrical compounds, and fibers, such as spandex and polyurethane laminate (Gama et al. 2018). Polyurethanes, a type of plastic with extensive industrial applications, are produced from </w:t>
      </w:r>
      <w:proofErr w:type="spellStart"/>
      <w:r w:rsidRPr="0087206F">
        <w:rPr>
          <w:rFonts w:ascii="Times New Roman" w:hAnsi="Times New Roman" w:cs="Times New Roman"/>
          <w:sz w:val="20"/>
          <w:szCs w:val="20"/>
        </w:rPr>
        <w:t>polyols</w:t>
      </w:r>
      <w:proofErr w:type="spellEnd"/>
      <w:r w:rsidRPr="0087206F">
        <w:rPr>
          <w:rFonts w:ascii="Times New Roman" w:hAnsi="Times New Roman" w:cs="Times New Roman"/>
          <w:sz w:val="20"/>
          <w:szCs w:val="20"/>
        </w:rPr>
        <w:t xml:space="preserve"> and </w:t>
      </w:r>
      <w:proofErr w:type="spellStart"/>
      <w:r w:rsidRPr="0087206F">
        <w:rPr>
          <w:rFonts w:ascii="Times New Roman" w:hAnsi="Times New Roman" w:cs="Times New Roman"/>
          <w:sz w:val="20"/>
          <w:szCs w:val="20"/>
        </w:rPr>
        <w:t>polyisocyanates</w:t>
      </w:r>
      <w:proofErr w:type="spellEnd"/>
      <w:proofErr w:type="gramStart"/>
      <w:r w:rsidRPr="0087206F">
        <w:rPr>
          <w:rFonts w:ascii="Times New Roman" w:hAnsi="Times New Roman" w:cs="Times New Roman"/>
          <w:sz w:val="20"/>
          <w:szCs w:val="20"/>
        </w:rPr>
        <w:t>.</w:t>
      </w:r>
      <w:r w:rsidR="009E5E7A" w:rsidRPr="00377A08">
        <w:rPr>
          <w:rFonts w:ascii="Times New Roman" w:hAnsi="Times New Roman" w:cs="Times New Roman"/>
          <w:sz w:val="20"/>
          <w:szCs w:val="20"/>
        </w:rPr>
        <w:t>.</w:t>
      </w:r>
      <w:proofErr w:type="gramEnd"/>
      <w:r w:rsidR="009E5E7A" w:rsidRPr="00377A08">
        <w:rPr>
          <w:rFonts w:ascii="Times New Roman" w:hAnsi="Times New Roman" w:cs="Times New Roman"/>
          <w:sz w:val="20"/>
          <w:szCs w:val="20"/>
        </w:rPr>
        <w:t xml:space="preserve"> </w:t>
      </w:r>
    </w:p>
    <w:p w:rsidR="008619D4" w:rsidRDefault="008619D4" w:rsidP="00377A08">
      <w:pPr>
        <w:spacing w:after="0" w:line="240" w:lineRule="auto"/>
        <w:jc w:val="both"/>
        <w:rPr>
          <w:rFonts w:ascii="Times New Roman" w:hAnsi="Times New Roman" w:cs="Times New Roman"/>
          <w:i/>
          <w:sz w:val="20"/>
          <w:szCs w:val="20"/>
        </w:rPr>
      </w:pPr>
    </w:p>
    <w:p w:rsidR="00F87AD6" w:rsidRPr="00377A08" w:rsidRDefault="00F87AD6" w:rsidP="00377A08">
      <w:pPr>
        <w:spacing w:after="0" w:line="240" w:lineRule="auto"/>
        <w:jc w:val="both"/>
        <w:rPr>
          <w:rFonts w:ascii="Times New Roman" w:hAnsi="Times New Roman" w:cs="Times New Roman"/>
          <w:i/>
          <w:sz w:val="20"/>
          <w:szCs w:val="20"/>
        </w:rPr>
      </w:pPr>
    </w:p>
    <w:p w:rsidR="009E5E7A" w:rsidRPr="00F87AD6" w:rsidRDefault="00432D1A" w:rsidP="00E01A2E">
      <w:pPr>
        <w:pStyle w:val="ListParagraph"/>
        <w:numPr>
          <w:ilvl w:val="0"/>
          <w:numId w:val="22"/>
        </w:numPr>
        <w:spacing w:after="0" w:line="240" w:lineRule="auto"/>
        <w:jc w:val="both"/>
        <w:rPr>
          <w:rFonts w:ascii="Times New Roman" w:hAnsi="Times New Roman" w:cs="Times New Roman"/>
          <w:b/>
          <w:sz w:val="20"/>
          <w:szCs w:val="20"/>
        </w:rPr>
      </w:pPr>
      <w:r w:rsidRPr="00F87AD6">
        <w:rPr>
          <w:rFonts w:ascii="Times New Roman" w:hAnsi="Times New Roman" w:cs="Times New Roman"/>
          <w:b/>
          <w:sz w:val="20"/>
          <w:szCs w:val="20"/>
        </w:rPr>
        <w:t>Polycarbonate (</w:t>
      </w:r>
      <w:r w:rsidR="00767FEF" w:rsidRPr="00F87AD6">
        <w:rPr>
          <w:rFonts w:ascii="Times New Roman" w:hAnsi="Times New Roman" w:cs="Times New Roman"/>
          <w:b/>
          <w:sz w:val="20"/>
          <w:szCs w:val="20"/>
        </w:rPr>
        <w:t>PC</w:t>
      </w:r>
      <w:r w:rsidRPr="00F87AD6">
        <w:rPr>
          <w:rFonts w:ascii="Times New Roman" w:hAnsi="Times New Roman" w:cs="Times New Roman"/>
          <w:b/>
          <w:sz w:val="20"/>
          <w:szCs w:val="20"/>
        </w:rPr>
        <w:t>)</w:t>
      </w:r>
    </w:p>
    <w:p w:rsidR="00767FEF" w:rsidRPr="00377A08" w:rsidRDefault="00767FEF" w:rsidP="00377A08">
      <w:pPr>
        <w:spacing w:after="0" w:line="240" w:lineRule="auto"/>
        <w:jc w:val="both"/>
        <w:rPr>
          <w:rFonts w:ascii="Times New Roman" w:hAnsi="Times New Roman" w:cs="Times New Roman"/>
          <w:sz w:val="20"/>
          <w:szCs w:val="20"/>
        </w:rPr>
      </w:pPr>
    </w:p>
    <w:p w:rsidR="003854B2" w:rsidRDefault="00F87AD6" w:rsidP="003854B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5155B">
        <w:rPr>
          <w:rFonts w:ascii="Times New Roman" w:hAnsi="Times New Roman" w:cs="Times New Roman"/>
          <w:sz w:val="20"/>
          <w:szCs w:val="20"/>
        </w:rPr>
        <w:t xml:space="preserve"> </w:t>
      </w:r>
      <w:r w:rsidR="00464186">
        <w:rPr>
          <w:rFonts w:ascii="Times New Roman" w:hAnsi="Times New Roman" w:cs="Times New Roman"/>
          <w:sz w:val="20"/>
          <w:szCs w:val="20"/>
        </w:rPr>
        <w:t xml:space="preserve"> </w:t>
      </w:r>
      <w:r w:rsidR="003854B2" w:rsidRPr="003854B2">
        <w:rPr>
          <w:rFonts w:ascii="Times New Roman" w:hAnsi="Times New Roman" w:cs="Times New Roman"/>
          <w:sz w:val="20"/>
          <w:szCs w:val="20"/>
        </w:rPr>
        <w:t xml:space="preserve">Polycarbonate, a thermoplastic polymer featuring carbonate groups (-O-(C=O), is a rigid and robust material. It is employed in the production of electronic components like TVs, monitors, PC monitors, compact discs, DVDs, automotive and aircraft parts, and certain safety elements like bulletproof sheets and eyeglass lenses. Polycarbonates, due to their rigid structure, typically degrade over many years during use. Notably, </w:t>
      </w:r>
      <w:proofErr w:type="spellStart"/>
      <w:r w:rsidR="003854B2" w:rsidRPr="003854B2">
        <w:rPr>
          <w:rFonts w:ascii="Times New Roman" w:hAnsi="Times New Roman" w:cs="Times New Roman"/>
          <w:sz w:val="20"/>
          <w:szCs w:val="20"/>
        </w:rPr>
        <w:t>Phanerochaete</w:t>
      </w:r>
      <w:proofErr w:type="spellEnd"/>
      <w:r w:rsidR="003854B2" w:rsidRPr="003854B2">
        <w:rPr>
          <w:rFonts w:ascii="Times New Roman" w:hAnsi="Times New Roman" w:cs="Times New Roman"/>
          <w:sz w:val="20"/>
          <w:szCs w:val="20"/>
        </w:rPr>
        <w:t xml:space="preserve"> </w:t>
      </w:r>
      <w:proofErr w:type="spellStart"/>
      <w:r w:rsidR="003854B2" w:rsidRPr="003854B2">
        <w:rPr>
          <w:rFonts w:ascii="Times New Roman" w:hAnsi="Times New Roman" w:cs="Times New Roman"/>
          <w:sz w:val="20"/>
          <w:szCs w:val="20"/>
        </w:rPr>
        <w:t>chrysosporium</w:t>
      </w:r>
      <w:proofErr w:type="spellEnd"/>
      <w:r w:rsidR="003854B2" w:rsidRPr="003854B2">
        <w:rPr>
          <w:rFonts w:ascii="Times New Roman" w:hAnsi="Times New Roman" w:cs="Times New Roman"/>
          <w:sz w:val="20"/>
          <w:szCs w:val="20"/>
        </w:rPr>
        <w:t xml:space="preserve"> NCIM 1170, a white-rot fungus, has demonstrated degradation capabilities towards polycarbonates. Other common fungal species displaying biodegradation of polycarbonates include </w:t>
      </w:r>
      <w:proofErr w:type="spellStart"/>
      <w:r w:rsidR="003854B2" w:rsidRPr="003854B2">
        <w:rPr>
          <w:rFonts w:ascii="Times New Roman" w:hAnsi="Times New Roman" w:cs="Times New Roman"/>
          <w:sz w:val="20"/>
          <w:szCs w:val="20"/>
        </w:rPr>
        <w:t>Fusarium</w:t>
      </w:r>
      <w:proofErr w:type="spellEnd"/>
      <w:r w:rsidR="003854B2" w:rsidRPr="003854B2">
        <w:rPr>
          <w:rFonts w:ascii="Times New Roman" w:hAnsi="Times New Roman" w:cs="Times New Roman"/>
          <w:sz w:val="20"/>
          <w:szCs w:val="20"/>
        </w:rPr>
        <w:t xml:space="preserve">, </w:t>
      </w:r>
      <w:proofErr w:type="spellStart"/>
      <w:r w:rsidR="003854B2" w:rsidRPr="003854B2">
        <w:rPr>
          <w:rFonts w:ascii="Times New Roman" w:hAnsi="Times New Roman" w:cs="Times New Roman"/>
          <w:sz w:val="20"/>
          <w:szCs w:val="20"/>
        </w:rPr>
        <w:t>Ulocladium</w:t>
      </w:r>
      <w:proofErr w:type="spellEnd"/>
      <w:r w:rsidR="003854B2" w:rsidRPr="003854B2">
        <w:rPr>
          <w:rFonts w:ascii="Times New Roman" w:hAnsi="Times New Roman" w:cs="Times New Roman"/>
          <w:sz w:val="20"/>
          <w:szCs w:val="20"/>
        </w:rPr>
        <w:t xml:space="preserve">, </w:t>
      </w:r>
      <w:proofErr w:type="spellStart"/>
      <w:r w:rsidR="003854B2" w:rsidRPr="003854B2">
        <w:rPr>
          <w:rFonts w:ascii="Times New Roman" w:hAnsi="Times New Roman" w:cs="Times New Roman"/>
          <w:sz w:val="20"/>
          <w:szCs w:val="20"/>
        </w:rPr>
        <w:t>Chrysosporium</w:t>
      </w:r>
      <w:proofErr w:type="spellEnd"/>
      <w:r w:rsidR="003854B2" w:rsidRPr="003854B2">
        <w:rPr>
          <w:rFonts w:ascii="Times New Roman" w:hAnsi="Times New Roman" w:cs="Times New Roman"/>
          <w:sz w:val="20"/>
          <w:szCs w:val="20"/>
        </w:rPr>
        <w:t xml:space="preserve">, and </w:t>
      </w:r>
      <w:proofErr w:type="spellStart"/>
      <w:r w:rsidR="003854B2" w:rsidRPr="003854B2">
        <w:rPr>
          <w:rFonts w:ascii="Times New Roman" w:hAnsi="Times New Roman" w:cs="Times New Roman"/>
          <w:sz w:val="20"/>
          <w:szCs w:val="20"/>
        </w:rPr>
        <w:t>Penicillium</w:t>
      </w:r>
      <w:proofErr w:type="spellEnd"/>
      <w:r w:rsidR="003854B2" w:rsidRPr="003854B2">
        <w:rPr>
          <w:rFonts w:ascii="Times New Roman" w:hAnsi="Times New Roman" w:cs="Times New Roman"/>
          <w:sz w:val="20"/>
          <w:szCs w:val="20"/>
        </w:rPr>
        <w:t xml:space="preserve"> [8].</w:t>
      </w:r>
    </w:p>
    <w:p w:rsidR="003854B2" w:rsidRDefault="003854B2" w:rsidP="003854B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6112E0" w:rsidRPr="00A83083" w:rsidRDefault="003854B2" w:rsidP="003854B2">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464186">
        <w:rPr>
          <w:rFonts w:ascii="Times New Roman" w:hAnsi="Times New Roman" w:cs="Times New Roman"/>
          <w:b/>
          <w:sz w:val="20"/>
          <w:szCs w:val="20"/>
        </w:rPr>
        <w:t>BRIEF DESCRIPTION ABOUT FUNGAL KINGDOM</w:t>
      </w:r>
    </w:p>
    <w:p w:rsidR="006112E0" w:rsidRPr="00377A08" w:rsidRDefault="006112E0" w:rsidP="00377A08">
      <w:pPr>
        <w:spacing w:after="0" w:line="240" w:lineRule="auto"/>
        <w:jc w:val="both"/>
        <w:rPr>
          <w:rFonts w:ascii="Times New Roman" w:hAnsi="Times New Roman" w:cs="Times New Roman"/>
          <w:sz w:val="20"/>
          <w:szCs w:val="20"/>
        </w:rPr>
      </w:pPr>
    </w:p>
    <w:p w:rsidR="00E03DB7" w:rsidRDefault="00E03DB7" w:rsidP="00DC5DEC">
      <w:pPr>
        <w:spacing w:after="0" w:line="240" w:lineRule="auto"/>
        <w:jc w:val="both"/>
        <w:rPr>
          <w:rFonts w:ascii="Times New Roman" w:hAnsi="Times New Roman" w:cs="Times New Roman"/>
          <w:sz w:val="20"/>
          <w:szCs w:val="20"/>
        </w:rPr>
      </w:pPr>
      <w:r w:rsidRPr="00E03DB7">
        <w:rPr>
          <w:rFonts w:ascii="Times New Roman" w:hAnsi="Times New Roman" w:cs="Times New Roman"/>
          <w:sz w:val="20"/>
          <w:szCs w:val="20"/>
        </w:rPr>
        <w:t xml:space="preserve">The fungal kingdom constitutes a significant lineage within the eukaryotic domain, having diverged from the common ancestor of animals more than 800 million years ago. Fungi display remarkable adaptability and can thrive in a wide range of redox conditions. While many fungi favor aerobic environments, certain species excel in extremely low-oxygen settings, even under anaerobic conditions. Morphologically, fungi can take on unicellular forms, such as yeasts and flagellate cells like zoospores, or filamentous structures, including molds. They can exist as free-living organisms, engage in symbiotic relationships like </w:t>
      </w:r>
      <w:proofErr w:type="spellStart"/>
      <w:r w:rsidRPr="00E03DB7">
        <w:rPr>
          <w:rFonts w:ascii="Times New Roman" w:hAnsi="Times New Roman" w:cs="Times New Roman"/>
          <w:sz w:val="20"/>
          <w:szCs w:val="20"/>
        </w:rPr>
        <w:t>mycorrhizae</w:t>
      </w:r>
      <w:proofErr w:type="spellEnd"/>
      <w:r w:rsidRPr="00E03DB7">
        <w:rPr>
          <w:rFonts w:ascii="Times New Roman" w:hAnsi="Times New Roman" w:cs="Times New Roman"/>
          <w:sz w:val="20"/>
          <w:szCs w:val="20"/>
        </w:rPr>
        <w:t xml:space="preserve"> and lichens, contribute to the gut </w:t>
      </w:r>
      <w:proofErr w:type="spellStart"/>
      <w:r w:rsidRPr="00E03DB7">
        <w:rPr>
          <w:rFonts w:ascii="Times New Roman" w:hAnsi="Times New Roman" w:cs="Times New Roman"/>
          <w:sz w:val="20"/>
          <w:szCs w:val="20"/>
        </w:rPr>
        <w:t>microbiome</w:t>
      </w:r>
      <w:proofErr w:type="spellEnd"/>
      <w:r w:rsidRPr="00E03DB7">
        <w:rPr>
          <w:rFonts w:ascii="Times New Roman" w:hAnsi="Times New Roman" w:cs="Times New Roman"/>
          <w:sz w:val="20"/>
          <w:szCs w:val="20"/>
        </w:rPr>
        <w:t>, or function as parasitic pathogens.</w:t>
      </w:r>
    </w:p>
    <w:p w:rsidR="0065433C" w:rsidRDefault="0065433C" w:rsidP="00DC5DEC">
      <w:pPr>
        <w:spacing w:after="0" w:line="240" w:lineRule="auto"/>
        <w:jc w:val="both"/>
        <w:rPr>
          <w:rFonts w:ascii="Times New Roman" w:hAnsi="Times New Roman" w:cs="Times New Roman"/>
          <w:sz w:val="20"/>
          <w:szCs w:val="20"/>
        </w:rPr>
      </w:pPr>
    </w:p>
    <w:p w:rsidR="0065433C" w:rsidRPr="00E03DB7" w:rsidRDefault="0065433C" w:rsidP="00DC5DEC">
      <w:pPr>
        <w:spacing w:after="0" w:line="240" w:lineRule="auto"/>
        <w:jc w:val="both"/>
        <w:rPr>
          <w:rFonts w:ascii="Times New Roman" w:hAnsi="Times New Roman" w:cs="Times New Roman"/>
          <w:sz w:val="20"/>
          <w:szCs w:val="20"/>
        </w:rPr>
      </w:pPr>
      <w:r w:rsidRPr="0065433C">
        <w:rPr>
          <w:rFonts w:ascii="Times New Roman" w:hAnsi="Times New Roman" w:cs="Times New Roman"/>
          <w:sz w:val="20"/>
          <w:szCs w:val="20"/>
        </w:rPr>
        <w:t xml:space="preserve">From a taxonomic standpoint, there are nineteen major fungal phyla officially recognized, which are: </w:t>
      </w:r>
      <w:proofErr w:type="spellStart"/>
      <w:r w:rsidRPr="0065433C">
        <w:rPr>
          <w:rFonts w:ascii="Times New Roman" w:hAnsi="Times New Roman" w:cs="Times New Roman"/>
          <w:sz w:val="20"/>
          <w:szCs w:val="20"/>
        </w:rPr>
        <w:t>Aphelidiomycota</w:t>
      </w:r>
      <w:proofErr w:type="spellEnd"/>
      <w:r w:rsidRPr="0065433C">
        <w:rPr>
          <w:rFonts w:ascii="Times New Roman" w:hAnsi="Times New Roman" w:cs="Times New Roman"/>
          <w:sz w:val="20"/>
          <w:szCs w:val="20"/>
        </w:rPr>
        <w:t xml:space="preserve">, Ascomycota, </w:t>
      </w:r>
      <w:proofErr w:type="spellStart"/>
      <w:r w:rsidRPr="0065433C">
        <w:rPr>
          <w:rFonts w:ascii="Times New Roman" w:hAnsi="Times New Roman" w:cs="Times New Roman"/>
          <w:sz w:val="20"/>
          <w:szCs w:val="20"/>
        </w:rPr>
        <w:t>Basidiobolomycota</w:t>
      </w:r>
      <w:proofErr w:type="spellEnd"/>
      <w:r w:rsidRPr="0065433C">
        <w:rPr>
          <w:rFonts w:ascii="Times New Roman" w:hAnsi="Times New Roman" w:cs="Times New Roman"/>
          <w:sz w:val="20"/>
          <w:szCs w:val="20"/>
        </w:rPr>
        <w:t xml:space="preserve">, </w:t>
      </w:r>
      <w:proofErr w:type="spellStart"/>
      <w:r w:rsidRPr="0065433C">
        <w:rPr>
          <w:rFonts w:ascii="Times New Roman" w:hAnsi="Times New Roman" w:cs="Times New Roman"/>
          <w:sz w:val="20"/>
          <w:szCs w:val="20"/>
        </w:rPr>
        <w:t>Basidiomycota</w:t>
      </w:r>
      <w:proofErr w:type="spellEnd"/>
      <w:r w:rsidRPr="0065433C">
        <w:rPr>
          <w:rFonts w:ascii="Times New Roman" w:hAnsi="Times New Roman" w:cs="Times New Roman"/>
          <w:sz w:val="20"/>
          <w:szCs w:val="20"/>
        </w:rPr>
        <w:t xml:space="preserve">, </w:t>
      </w:r>
      <w:proofErr w:type="spellStart"/>
      <w:r w:rsidRPr="0065433C">
        <w:rPr>
          <w:rFonts w:ascii="Times New Roman" w:hAnsi="Times New Roman" w:cs="Times New Roman"/>
          <w:sz w:val="20"/>
          <w:szCs w:val="20"/>
        </w:rPr>
        <w:t>Blastocladiomycota</w:t>
      </w:r>
      <w:proofErr w:type="spellEnd"/>
      <w:r w:rsidRPr="0065433C">
        <w:rPr>
          <w:rFonts w:ascii="Times New Roman" w:hAnsi="Times New Roman" w:cs="Times New Roman"/>
          <w:sz w:val="20"/>
          <w:szCs w:val="20"/>
        </w:rPr>
        <w:t xml:space="preserve">, </w:t>
      </w:r>
      <w:proofErr w:type="spellStart"/>
      <w:r w:rsidRPr="0065433C">
        <w:rPr>
          <w:rFonts w:ascii="Times New Roman" w:hAnsi="Times New Roman" w:cs="Times New Roman"/>
          <w:sz w:val="20"/>
          <w:szCs w:val="20"/>
        </w:rPr>
        <w:t>Calcarisporiellomycota</w:t>
      </w:r>
      <w:proofErr w:type="spellEnd"/>
      <w:r w:rsidRPr="0065433C">
        <w:rPr>
          <w:rFonts w:ascii="Times New Roman" w:hAnsi="Times New Roman" w:cs="Times New Roman"/>
          <w:sz w:val="20"/>
          <w:szCs w:val="20"/>
        </w:rPr>
        <w:t xml:space="preserve">, </w:t>
      </w:r>
      <w:proofErr w:type="spellStart"/>
      <w:r w:rsidRPr="0065433C">
        <w:rPr>
          <w:rFonts w:ascii="Times New Roman" w:hAnsi="Times New Roman" w:cs="Times New Roman"/>
          <w:sz w:val="20"/>
          <w:szCs w:val="20"/>
        </w:rPr>
        <w:t>Caulochytriomycota</w:t>
      </w:r>
      <w:proofErr w:type="spellEnd"/>
      <w:r w:rsidRPr="0065433C">
        <w:rPr>
          <w:rFonts w:ascii="Times New Roman" w:hAnsi="Times New Roman" w:cs="Times New Roman"/>
          <w:sz w:val="20"/>
          <w:szCs w:val="20"/>
        </w:rPr>
        <w:t xml:space="preserve">, </w:t>
      </w:r>
      <w:proofErr w:type="spellStart"/>
      <w:r w:rsidRPr="0065433C">
        <w:rPr>
          <w:rFonts w:ascii="Times New Roman" w:hAnsi="Times New Roman" w:cs="Times New Roman"/>
          <w:sz w:val="20"/>
          <w:szCs w:val="20"/>
        </w:rPr>
        <w:t>Chytridiomycota</w:t>
      </w:r>
      <w:proofErr w:type="spellEnd"/>
      <w:r w:rsidRPr="0065433C">
        <w:rPr>
          <w:rFonts w:ascii="Times New Roman" w:hAnsi="Times New Roman" w:cs="Times New Roman"/>
          <w:sz w:val="20"/>
          <w:szCs w:val="20"/>
        </w:rPr>
        <w:t xml:space="preserve">, </w:t>
      </w:r>
      <w:proofErr w:type="spellStart"/>
      <w:r w:rsidRPr="0065433C">
        <w:rPr>
          <w:rFonts w:ascii="Times New Roman" w:hAnsi="Times New Roman" w:cs="Times New Roman"/>
          <w:sz w:val="20"/>
          <w:szCs w:val="20"/>
        </w:rPr>
        <w:t>Entomophthoromycota</w:t>
      </w:r>
      <w:proofErr w:type="spellEnd"/>
      <w:r w:rsidRPr="0065433C">
        <w:rPr>
          <w:rFonts w:ascii="Times New Roman" w:hAnsi="Times New Roman" w:cs="Times New Roman"/>
          <w:sz w:val="20"/>
          <w:szCs w:val="20"/>
        </w:rPr>
        <w:t xml:space="preserve">, </w:t>
      </w:r>
      <w:proofErr w:type="spellStart"/>
      <w:r w:rsidRPr="0065433C">
        <w:rPr>
          <w:rFonts w:ascii="Times New Roman" w:hAnsi="Times New Roman" w:cs="Times New Roman"/>
          <w:sz w:val="20"/>
          <w:szCs w:val="20"/>
        </w:rPr>
        <w:t>Entorrhizomycota</w:t>
      </w:r>
      <w:proofErr w:type="spellEnd"/>
      <w:r w:rsidRPr="0065433C">
        <w:rPr>
          <w:rFonts w:ascii="Times New Roman" w:hAnsi="Times New Roman" w:cs="Times New Roman"/>
          <w:sz w:val="20"/>
          <w:szCs w:val="20"/>
        </w:rPr>
        <w:t xml:space="preserve">, </w:t>
      </w:r>
      <w:proofErr w:type="spellStart"/>
      <w:r w:rsidRPr="0065433C">
        <w:rPr>
          <w:rFonts w:ascii="Times New Roman" w:hAnsi="Times New Roman" w:cs="Times New Roman"/>
          <w:sz w:val="20"/>
          <w:szCs w:val="20"/>
        </w:rPr>
        <w:t>Glomeromycota</w:t>
      </w:r>
      <w:proofErr w:type="spellEnd"/>
      <w:r w:rsidRPr="0065433C">
        <w:rPr>
          <w:rFonts w:ascii="Times New Roman" w:hAnsi="Times New Roman" w:cs="Times New Roman"/>
          <w:sz w:val="20"/>
          <w:szCs w:val="20"/>
        </w:rPr>
        <w:t xml:space="preserve">, </w:t>
      </w:r>
      <w:proofErr w:type="spellStart"/>
      <w:r w:rsidRPr="0065433C">
        <w:rPr>
          <w:rFonts w:ascii="Times New Roman" w:hAnsi="Times New Roman" w:cs="Times New Roman"/>
          <w:sz w:val="20"/>
          <w:szCs w:val="20"/>
        </w:rPr>
        <w:t>Kickxellomycota</w:t>
      </w:r>
      <w:proofErr w:type="spellEnd"/>
      <w:r w:rsidRPr="0065433C">
        <w:rPr>
          <w:rFonts w:ascii="Times New Roman" w:hAnsi="Times New Roman" w:cs="Times New Roman"/>
          <w:sz w:val="20"/>
          <w:szCs w:val="20"/>
        </w:rPr>
        <w:t xml:space="preserve">, </w:t>
      </w:r>
      <w:proofErr w:type="spellStart"/>
      <w:r w:rsidRPr="0065433C">
        <w:rPr>
          <w:rFonts w:ascii="Times New Roman" w:hAnsi="Times New Roman" w:cs="Times New Roman"/>
          <w:sz w:val="20"/>
          <w:szCs w:val="20"/>
        </w:rPr>
        <w:t>Monoblepharomycota</w:t>
      </w:r>
      <w:proofErr w:type="spellEnd"/>
      <w:r w:rsidRPr="0065433C">
        <w:rPr>
          <w:rFonts w:ascii="Times New Roman" w:hAnsi="Times New Roman" w:cs="Times New Roman"/>
          <w:sz w:val="20"/>
          <w:szCs w:val="20"/>
        </w:rPr>
        <w:t xml:space="preserve">, </w:t>
      </w:r>
      <w:proofErr w:type="spellStart"/>
      <w:r w:rsidRPr="0065433C">
        <w:rPr>
          <w:rFonts w:ascii="Times New Roman" w:hAnsi="Times New Roman" w:cs="Times New Roman"/>
          <w:sz w:val="20"/>
          <w:szCs w:val="20"/>
        </w:rPr>
        <w:t>Mortierellomycota</w:t>
      </w:r>
      <w:proofErr w:type="spellEnd"/>
      <w:r w:rsidRPr="0065433C">
        <w:rPr>
          <w:rFonts w:ascii="Times New Roman" w:hAnsi="Times New Roman" w:cs="Times New Roman"/>
          <w:sz w:val="20"/>
          <w:szCs w:val="20"/>
        </w:rPr>
        <w:t xml:space="preserve">, </w:t>
      </w:r>
      <w:proofErr w:type="spellStart"/>
      <w:r w:rsidRPr="0065433C">
        <w:rPr>
          <w:rFonts w:ascii="Times New Roman" w:hAnsi="Times New Roman" w:cs="Times New Roman"/>
          <w:sz w:val="20"/>
          <w:szCs w:val="20"/>
        </w:rPr>
        <w:t>Mucoromycota</w:t>
      </w:r>
      <w:proofErr w:type="spellEnd"/>
      <w:r w:rsidRPr="0065433C">
        <w:rPr>
          <w:rFonts w:ascii="Times New Roman" w:hAnsi="Times New Roman" w:cs="Times New Roman"/>
          <w:sz w:val="20"/>
          <w:szCs w:val="20"/>
        </w:rPr>
        <w:t xml:space="preserve">, </w:t>
      </w:r>
      <w:proofErr w:type="spellStart"/>
      <w:r w:rsidRPr="0065433C">
        <w:rPr>
          <w:rFonts w:ascii="Times New Roman" w:hAnsi="Times New Roman" w:cs="Times New Roman"/>
          <w:sz w:val="20"/>
          <w:szCs w:val="20"/>
        </w:rPr>
        <w:t>Neocallimastigomycota</w:t>
      </w:r>
      <w:proofErr w:type="spellEnd"/>
      <w:r w:rsidRPr="0065433C">
        <w:rPr>
          <w:rFonts w:ascii="Times New Roman" w:hAnsi="Times New Roman" w:cs="Times New Roman"/>
          <w:sz w:val="20"/>
          <w:szCs w:val="20"/>
        </w:rPr>
        <w:t xml:space="preserve">, </w:t>
      </w:r>
      <w:proofErr w:type="spellStart"/>
      <w:r w:rsidRPr="0065433C">
        <w:rPr>
          <w:rFonts w:ascii="Times New Roman" w:hAnsi="Times New Roman" w:cs="Times New Roman"/>
          <w:sz w:val="20"/>
          <w:szCs w:val="20"/>
        </w:rPr>
        <w:t>Olpidiomycota</w:t>
      </w:r>
      <w:proofErr w:type="spellEnd"/>
      <w:r w:rsidRPr="0065433C">
        <w:rPr>
          <w:rFonts w:ascii="Times New Roman" w:hAnsi="Times New Roman" w:cs="Times New Roman"/>
          <w:sz w:val="20"/>
          <w:szCs w:val="20"/>
        </w:rPr>
        <w:t xml:space="preserve">, </w:t>
      </w:r>
      <w:proofErr w:type="spellStart"/>
      <w:r w:rsidRPr="0065433C">
        <w:rPr>
          <w:rFonts w:ascii="Times New Roman" w:hAnsi="Times New Roman" w:cs="Times New Roman"/>
          <w:sz w:val="20"/>
          <w:szCs w:val="20"/>
        </w:rPr>
        <w:t>Rozellomycota</w:t>
      </w:r>
      <w:proofErr w:type="spellEnd"/>
      <w:r w:rsidRPr="0065433C">
        <w:rPr>
          <w:rFonts w:ascii="Times New Roman" w:hAnsi="Times New Roman" w:cs="Times New Roman"/>
          <w:sz w:val="20"/>
          <w:szCs w:val="20"/>
        </w:rPr>
        <w:t xml:space="preserve">, and </w:t>
      </w:r>
      <w:proofErr w:type="spellStart"/>
      <w:r w:rsidRPr="0065433C">
        <w:rPr>
          <w:rFonts w:ascii="Times New Roman" w:hAnsi="Times New Roman" w:cs="Times New Roman"/>
          <w:sz w:val="20"/>
          <w:szCs w:val="20"/>
        </w:rPr>
        <w:t>Zoopagomycota</w:t>
      </w:r>
      <w:proofErr w:type="spellEnd"/>
      <w:r w:rsidRPr="0065433C">
        <w:rPr>
          <w:rFonts w:ascii="Times New Roman" w:hAnsi="Times New Roman" w:cs="Times New Roman"/>
          <w:sz w:val="20"/>
          <w:szCs w:val="20"/>
        </w:rPr>
        <w:t>. Some of these fungal phyla receive limited attention, and our knowledge of deep clade relationships remains restricted. Recent advancements in genomics have significantly increased the availability of fungal genomes, uncovering intricate interspecific relationships, including introgression and hybridization, which challenge traditional species definitions. Although it is estimated that there could be anywhere from 2 to 4 million fungal species, the descriptions available to date are meager, with only about 100 formally recognized, and a mere 1,100 identified in marine environments [9].</w:t>
      </w:r>
    </w:p>
    <w:p w:rsidR="007D74E4" w:rsidRDefault="0065433C" w:rsidP="003D4D2C">
      <w:pPr>
        <w:pStyle w:val="z-TopofForm"/>
        <w:jc w:val="left"/>
      </w:pPr>
      <w:r>
        <w:rPr>
          <w:rFonts w:ascii="Segoe UI" w:hAnsi="Segoe UI" w:cs="Segoe UI"/>
          <w:color w:val="374151"/>
          <w:shd w:val="clear" w:color="auto" w:fill="F7F7F8"/>
        </w:rPr>
        <w:t>From a taxonomic standpoint, there are nineteen major fungal phyla officially recognized, which are: Aphelidiomycota, Ascomycota, Basidiobolomycota, Basidiomycota, Blastocladiomycota, Calcarisporiellomycota, Caulochytriomycota, Chytridiomycota, Entomophthoromycota, Entorrhizomycota, Glomeromycota, Kickxellomycota, Monoblepharomycota, Mortierellomycota, Mucoromycota, Neocallimastigomycota, Olpidiomycota, Rozellomycota, and Zoopagomycota. Some of these fungal phyla receive limited attention, and our knowledge of deep clade relationships remains restricted. Recent advancements in genomics have significantly increased the availability of fungal genomes, uncovering intricate interspecific relationships, including introgression and hybridization, which challenge traditional species definitions. Although it is estimated that there could be anywhere from 2 to 4 million fungal species, the descriptions available to date are meager, with only about 100 formally recognized, and a mere 1,100 identified in marine environments [9].</w:t>
      </w:r>
      <w:r w:rsidR="007D74E4">
        <w:t>Top of Form</w:t>
      </w:r>
    </w:p>
    <w:p w:rsidR="008D4715" w:rsidRPr="00377A08" w:rsidRDefault="008D4715" w:rsidP="00377A08">
      <w:pPr>
        <w:spacing w:after="0" w:line="240" w:lineRule="auto"/>
        <w:jc w:val="both"/>
        <w:rPr>
          <w:rFonts w:ascii="Times New Roman" w:hAnsi="Times New Roman" w:cs="Times New Roman"/>
          <w:sz w:val="20"/>
          <w:szCs w:val="20"/>
        </w:rPr>
      </w:pPr>
    </w:p>
    <w:p w:rsidR="003D4D2C" w:rsidRPr="003D4D2C" w:rsidRDefault="003D4D2C" w:rsidP="003D4D2C">
      <w:pPr>
        <w:spacing w:after="0" w:line="240" w:lineRule="auto"/>
        <w:jc w:val="both"/>
        <w:rPr>
          <w:rFonts w:ascii="Times New Roman" w:hAnsi="Times New Roman" w:cs="Times New Roman"/>
          <w:sz w:val="20"/>
          <w:szCs w:val="20"/>
        </w:rPr>
      </w:pPr>
      <w:r w:rsidRPr="003D4D2C">
        <w:rPr>
          <w:rFonts w:ascii="Times New Roman" w:hAnsi="Times New Roman" w:cs="Times New Roman"/>
          <w:sz w:val="20"/>
          <w:szCs w:val="20"/>
        </w:rPr>
        <w:t xml:space="preserve">Numerous fungal species inhabit both terrestrial and marine environments. The earliest diverging fungi, specifically </w:t>
      </w:r>
      <w:proofErr w:type="spellStart"/>
      <w:r w:rsidRPr="003D4D2C">
        <w:rPr>
          <w:rFonts w:ascii="Times New Roman" w:hAnsi="Times New Roman" w:cs="Times New Roman"/>
          <w:sz w:val="20"/>
          <w:szCs w:val="20"/>
        </w:rPr>
        <w:t>Chytridiomycota</w:t>
      </w:r>
      <w:proofErr w:type="spellEnd"/>
      <w:r w:rsidRPr="003D4D2C">
        <w:rPr>
          <w:rFonts w:ascii="Times New Roman" w:hAnsi="Times New Roman" w:cs="Times New Roman"/>
          <w:sz w:val="20"/>
          <w:szCs w:val="20"/>
        </w:rPr>
        <w:t xml:space="preserve"> and </w:t>
      </w:r>
      <w:proofErr w:type="spellStart"/>
      <w:r w:rsidRPr="003D4D2C">
        <w:rPr>
          <w:rFonts w:ascii="Times New Roman" w:hAnsi="Times New Roman" w:cs="Times New Roman"/>
          <w:sz w:val="20"/>
          <w:szCs w:val="20"/>
        </w:rPr>
        <w:t>Rozellomycota</w:t>
      </w:r>
      <w:proofErr w:type="spellEnd"/>
      <w:r w:rsidRPr="003D4D2C">
        <w:rPr>
          <w:rFonts w:ascii="Times New Roman" w:hAnsi="Times New Roman" w:cs="Times New Roman"/>
          <w:sz w:val="20"/>
          <w:szCs w:val="20"/>
        </w:rPr>
        <w:t xml:space="preserve">, are believed to have originated in aquatic environments, with representatives of these phyla still thriving in today's oceans. Conversely, fungi from the Ascomycota and </w:t>
      </w:r>
      <w:proofErr w:type="spellStart"/>
      <w:r w:rsidRPr="003D4D2C">
        <w:rPr>
          <w:rFonts w:ascii="Times New Roman" w:hAnsi="Times New Roman" w:cs="Times New Roman"/>
          <w:sz w:val="20"/>
          <w:szCs w:val="20"/>
        </w:rPr>
        <w:t>Basidiomycota</w:t>
      </w:r>
      <w:proofErr w:type="spellEnd"/>
      <w:r w:rsidRPr="003D4D2C">
        <w:rPr>
          <w:rFonts w:ascii="Times New Roman" w:hAnsi="Times New Roman" w:cs="Times New Roman"/>
          <w:sz w:val="20"/>
          <w:szCs w:val="20"/>
        </w:rPr>
        <w:t xml:space="preserve"> phyla, commonly found in marine settings, are thought to have evolved from terrestrial ancestors. This dichotomy in their origins, terrestrial versus aquatic, poses challenges in precisely defining "marine fungi." Marine fungi exhibit a wide distribution across various marine ecosystems, including coastal regions, mangroves, the water column, and sediments. Metabolically, fungi actively engage in diverse biogeochemical processes and occupy a range of ecological niches. They play a crucial role in breaking down recalcitrant substrates, thus making significant contributions to carbon cycling and nutrient regeneration, especially in terrestrial environments. For instance, saprophytic fungi accelerate the turnover of carbon and nitrogen, while symbiotic fungi like </w:t>
      </w:r>
      <w:proofErr w:type="spellStart"/>
      <w:r w:rsidRPr="003D4D2C">
        <w:rPr>
          <w:rFonts w:ascii="Times New Roman" w:hAnsi="Times New Roman" w:cs="Times New Roman"/>
          <w:sz w:val="20"/>
          <w:szCs w:val="20"/>
        </w:rPr>
        <w:t>Mycorrhizal</w:t>
      </w:r>
      <w:proofErr w:type="spellEnd"/>
      <w:r w:rsidRPr="003D4D2C">
        <w:rPr>
          <w:rFonts w:ascii="Times New Roman" w:hAnsi="Times New Roman" w:cs="Times New Roman"/>
          <w:sz w:val="20"/>
          <w:szCs w:val="20"/>
        </w:rPr>
        <w:t xml:space="preserve"> networks enhance primary production in both their </w:t>
      </w:r>
      <w:proofErr w:type="spellStart"/>
      <w:r w:rsidRPr="003D4D2C">
        <w:rPr>
          <w:rFonts w:ascii="Times New Roman" w:hAnsi="Times New Roman" w:cs="Times New Roman"/>
          <w:sz w:val="20"/>
          <w:szCs w:val="20"/>
        </w:rPr>
        <w:t>symbionts</w:t>
      </w:r>
      <w:proofErr w:type="spellEnd"/>
      <w:r w:rsidRPr="003D4D2C">
        <w:rPr>
          <w:rFonts w:ascii="Times New Roman" w:hAnsi="Times New Roman" w:cs="Times New Roman"/>
          <w:sz w:val="20"/>
          <w:szCs w:val="20"/>
        </w:rPr>
        <w:t xml:space="preserve"> and host organisms. In aquatic environments, much like in terrestrial systems, parasitic fungi exert substantial impacts on pelagic food webs and consequently influence biogeochemical cycles. Furthermore, several symbiotic interactions have been observed in marine settings, such as those involving phytoplankton algae and sponges. Additionally, akin to their counterparts on land, fungi in coastal and surface marine environments have been recognized as key contributors to wood degradation [10].</w:t>
      </w:r>
    </w:p>
    <w:p w:rsidR="003D4D2C" w:rsidRPr="003D4D2C" w:rsidRDefault="003D4D2C" w:rsidP="003D4D2C">
      <w:pPr>
        <w:pBdr>
          <w:bottom w:val="single" w:sz="6" w:space="1" w:color="auto"/>
        </w:pBdr>
        <w:spacing w:after="0" w:line="240" w:lineRule="auto"/>
        <w:jc w:val="center"/>
        <w:rPr>
          <w:rFonts w:ascii="Arial" w:eastAsia="Times New Roman" w:hAnsi="Arial" w:cs="Arial"/>
          <w:vanish/>
          <w:sz w:val="16"/>
          <w:szCs w:val="16"/>
          <w:lang w:bidi="ar-SA"/>
        </w:rPr>
      </w:pPr>
      <w:r w:rsidRPr="003D4D2C">
        <w:rPr>
          <w:rFonts w:ascii="Arial" w:eastAsia="Times New Roman" w:hAnsi="Arial" w:cs="Arial"/>
          <w:vanish/>
          <w:sz w:val="16"/>
          <w:szCs w:val="16"/>
          <w:lang w:bidi="ar-SA"/>
        </w:rPr>
        <w:t>Top of Form</w:t>
      </w:r>
    </w:p>
    <w:p w:rsidR="009F26E8" w:rsidRPr="00377A08" w:rsidRDefault="009F26E8" w:rsidP="00377A08">
      <w:pPr>
        <w:spacing w:after="0" w:line="240" w:lineRule="auto"/>
        <w:jc w:val="both"/>
        <w:rPr>
          <w:rFonts w:ascii="Times New Roman" w:hAnsi="Times New Roman" w:cs="Times New Roman"/>
          <w:sz w:val="20"/>
          <w:szCs w:val="20"/>
        </w:rPr>
      </w:pPr>
    </w:p>
    <w:p w:rsidR="006112E0" w:rsidRPr="00377A08" w:rsidRDefault="00464186" w:rsidP="00377A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8D4715" w:rsidRPr="00377A08">
        <w:rPr>
          <w:rFonts w:ascii="Times New Roman" w:hAnsi="Times New Roman" w:cs="Times New Roman"/>
          <w:sz w:val="20"/>
          <w:szCs w:val="20"/>
        </w:rPr>
        <w:t xml:space="preserve">In addition located that complex algal additives of marine fungi which includes </w:t>
      </w:r>
      <w:r w:rsidR="00767FEF" w:rsidRPr="00377A08">
        <w:rPr>
          <w:rFonts w:ascii="Times New Roman" w:hAnsi="Times New Roman" w:cs="Times New Roman"/>
          <w:sz w:val="20"/>
          <w:szCs w:val="20"/>
        </w:rPr>
        <w:t>agar they</w:t>
      </w:r>
      <w:r w:rsidR="008D4715" w:rsidRPr="00377A08">
        <w:rPr>
          <w:rFonts w:ascii="Times New Roman" w:hAnsi="Times New Roman" w:cs="Times New Roman"/>
          <w:sz w:val="20"/>
          <w:szCs w:val="20"/>
        </w:rPr>
        <w:t xml:space="preserve"> are able to carry out the role of saprophytic </w:t>
      </w:r>
      <w:r w:rsidR="00767FEF" w:rsidRPr="00377A08">
        <w:rPr>
          <w:rFonts w:ascii="Times New Roman" w:hAnsi="Times New Roman" w:cs="Times New Roman"/>
          <w:sz w:val="20"/>
          <w:szCs w:val="20"/>
        </w:rPr>
        <w:t>microorganism</w:t>
      </w:r>
      <w:r w:rsidR="008D4715" w:rsidRPr="00377A08">
        <w:rPr>
          <w:rFonts w:ascii="Times New Roman" w:hAnsi="Times New Roman" w:cs="Times New Roman"/>
          <w:sz w:val="20"/>
          <w:szCs w:val="20"/>
        </w:rPr>
        <w:t xml:space="preserve"> .Fungi </w:t>
      </w:r>
      <w:r w:rsidR="00767FEF" w:rsidRPr="00377A08">
        <w:rPr>
          <w:rFonts w:ascii="Times New Roman" w:hAnsi="Times New Roman" w:cs="Times New Roman"/>
          <w:sz w:val="20"/>
          <w:szCs w:val="20"/>
        </w:rPr>
        <w:t>in Marine</w:t>
      </w:r>
      <w:r w:rsidR="008D4715" w:rsidRPr="00377A08">
        <w:rPr>
          <w:rFonts w:ascii="Times New Roman" w:hAnsi="Times New Roman" w:cs="Times New Roman"/>
          <w:sz w:val="20"/>
          <w:szCs w:val="20"/>
        </w:rPr>
        <w:t xml:space="preserve"> fungi mitigate metallic toxicity by secreting </w:t>
      </w:r>
      <w:proofErr w:type="spellStart"/>
      <w:r w:rsidR="008D4715" w:rsidRPr="00377A08">
        <w:rPr>
          <w:rFonts w:ascii="Times New Roman" w:hAnsi="Times New Roman" w:cs="Times New Roman"/>
          <w:sz w:val="20"/>
          <w:szCs w:val="20"/>
        </w:rPr>
        <w:t>siderophores</w:t>
      </w:r>
      <w:proofErr w:type="spellEnd"/>
      <w:r w:rsidR="008D4715" w:rsidRPr="00377A08">
        <w:rPr>
          <w:rFonts w:ascii="Times New Roman" w:hAnsi="Times New Roman" w:cs="Times New Roman"/>
          <w:sz w:val="20"/>
          <w:szCs w:val="20"/>
        </w:rPr>
        <w:t xml:space="preserve"> to mobilize metals and act as </w:t>
      </w:r>
      <w:proofErr w:type="spellStart"/>
      <w:r w:rsidR="008D4715" w:rsidRPr="00377A08">
        <w:rPr>
          <w:rFonts w:ascii="Times New Roman" w:hAnsi="Times New Roman" w:cs="Times New Roman"/>
          <w:sz w:val="20"/>
          <w:szCs w:val="20"/>
        </w:rPr>
        <w:t>biosorbents</w:t>
      </w:r>
      <w:proofErr w:type="spellEnd"/>
      <w:r w:rsidR="008D4715" w:rsidRPr="00377A08">
        <w:rPr>
          <w:rFonts w:ascii="Times New Roman" w:hAnsi="Times New Roman" w:cs="Times New Roman"/>
          <w:sz w:val="20"/>
          <w:szCs w:val="20"/>
        </w:rPr>
        <w:t xml:space="preserve"> for some </w:t>
      </w:r>
      <w:r w:rsidR="00767FEF" w:rsidRPr="00377A08">
        <w:rPr>
          <w:rFonts w:ascii="Times New Roman" w:hAnsi="Times New Roman" w:cs="Times New Roman"/>
          <w:sz w:val="20"/>
          <w:szCs w:val="20"/>
        </w:rPr>
        <w:t xml:space="preserve">metals. </w:t>
      </w:r>
      <w:r w:rsidR="008D4715" w:rsidRPr="00377A08">
        <w:rPr>
          <w:rFonts w:ascii="Times New Roman" w:hAnsi="Times New Roman" w:cs="Times New Roman"/>
          <w:sz w:val="20"/>
          <w:szCs w:val="20"/>
        </w:rPr>
        <w:t xml:space="preserve">Those methods have an effect on the cycling of numerous of those elements: Fe, </w:t>
      </w:r>
      <w:proofErr w:type="spellStart"/>
      <w:r w:rsidR="008D4715" w:rsidRPr="00377A08">
        <w:rPr>
          <w:rFonts w:ascii="Times New Roman" w:hAnsi="Times New Roman" w:cs="Times New Roman"/>
          <w:sz w:val="20"/>
          <w:szCs w:val="20"/>
        </w:rPr>
        <w:t>Mn</w:t>
      </w:r>
      <w:proofErr w:type="spellEnd"/>
      <w:r w:rsidR="008D4715" w:rsidRPr="00377A08">
        <w:rPr>
          <w:rFonts w:ascii="Times New Roman" w:hAnsi="Times New Roman" w:cs="Times New Roman"/>
          <w:sz w:val="20"/>
          <w:szCs w:val="20"/>
        </w:rPr>
        <w:t xml:space="preserve">, Hg, Ni, Zn, Ag, Cu, Cd and </w:t>
      </w:r>
      <w:proofErr w:type="spellStart"/>
      <w:r w:rsidR="00767FEF" w:rsidRPr="00377A08">
        <w:rPr>
          <w:rFonts w:ascii="Times New Roman" w:hAnsi="Times New Roman" w:cs="Times New Roman"/>
          <w:sz w:val="20"/>
          <w:szCs w:val="20"/>
        </w:rPr>
        <w:t>Pb</w:t>
      </w:r>
      <w:proofErr w:type="spellEnd"/>
      <w:r w:rsidR="00767FEF" w:rsidRPr="00377A08">
        <w:rPr>
          <w:rFonts w:ascii="Times New Roman" w:hAnsi="Times New Roman" w:cs="Times New Roman"/>
          <w:sz w:val="20"/>
          <w:szCs w:val="20"/>
        </w:rPr>
        <w:t xml:space="preserve">. </w:t>
      </w:r>
      <w:r w:rsidR="008D4715" w:rsidRPr="00377A08">
        <w:rPr>
          <w:rFonts w:ascii="Times New Roman" w:hAnsi="Times New Roman" w:cs="Times New Roman"/>
          <w:sz w:val="20"/>
          <w:szCs w:val="20"/>
        </w:rPr>
        <w:t>Sooner or later, some fungi destroy down rocks and minerals for nutrients.</w:t>
      </w:r>
    </w:p>
    <w:p w:rsidR="00B566AB" w:rsidRPr="00377A08" w:rsidRDefault="00B566AB" w:rsidP="00377A08">
      <w:pPr>
        <w:spacing w:after="0" w:line="240" w:lineRule="auto"/>
        <w:jc w:val="both"/>
        <w:rPr>
          <w:rFonts w:ascii="Times New Roman" w:hAnsi="Times New Roman" w:cs="Times New Roman"/>
          <w:sz w:val="20"/>
          <w:szCs w:val="20"/>
        </w:rPr>
      </w:pPr>
    </w:p>
    <w:p w:rsidR="00B566AB" w:rsidRPr="00464186" w:rsidRDefault="00464186" w:rsidP="00464186">
      <w:pPr>
        <w:pStyle w:val="ListParagraph"/>
        <w:numPr>
          <w:ilvl w:val="0"/>
          <w:numId w:val="14"/>
        </w:numPr>
        <w:spacing w:after="0" w:line="240" w:lineRule="auto"/>
        <w:jc w:val="center"/>
        <w:rPr>
          <w:rFonts w:ascii="Times New Roman" w:hAnsi="Times New Roman" w:cs="Times New Roman"/>
          <w:b/>
          <w:sz w:val="20"/>
          <w:szCs w:val="20"/>
        </w:rPr>
      </w:pPr>
      <w:r w:rsidRPr="00464186">
        <w:rPr>
          <w:rFonts w:ascii="Times New Roman" w:hAnsi="Times New Roman" w:cs="Times New Roman"/>
          <w:b/>
          <w:sz w:val="20"/>
          <w:szCs w:val="20"/>
        </w:rPr>
        <w:t>PLASTIC BIODEGRADATION POTENTIAL OF FUNGI</w:t>
      </w:r>
    </w:p>
    <w:p w:rsidR="00464186" w:rsidRPr="00464186" w:rsidRDefault="00464186" w:rsidP="00464186">
      <w:pPr>
        <w:pStyle w:val="ListParagraph"/>
        <w:spacing w:after="0" w:line="240" w:lineRule="auto"/>
        <w:rPr>
          <w:rFonts w:ascii="Times New Roman" w:hAnsi="Times New Roman" w:cs="Times New Roman"/>
          <w:sz w:val="20"/>
          <w:szCs w:val="20"/>
        </w:rPr>
      </w:pPr>
    </w:p>
    <w:p w:rsidR="0055127B" w:rsidRPr="0055127B" w:rsidRDefault="0055127B" w:rsidP="0055127B">
      <w:pPr>
        <w:spacing w:after="0" w:line="240" w:lineRule="auto"/>
        <w:jc w:val="both"/>
        <w:rPr>
          <w:rFonts w:ascii="Times New Roman" w:hAnsi="Times New Roman" w:cs="Times New Roman"/>
          <w:sz w:val="20"/>
          <w:szCs w:val="20"/>
        </w:rPr>
      </w:pPr>
      <w:r w:rsidRPr="0055127B">
        <w:rPr>
          <w:rFonts w:ascii="Times New Roman" w:hAnsi="Times New Roman" w:cs="Times New Roman"/>
          <w:sz w:val="20"/>
          <w:szCs w:val="20"/>
        </w:rPr>
        <w:t xml:space="preserve">Fungi display the ability to break down synthetic compounds, including persistent organic pollutants (POPs), and polycyclic aromatic hydrocarbons (PAHs) such as benzene, toluene, </w:t>
      </w:r>
      <w:proofErr w:type="spellStart"/>
      <w:r w:rsidRPr="0055127B">
        <w:rPr>
          <w:rFonts w:ascii="Times New Roman" w:hAnsi="Times New Roman" w:cs="Times New Roman"/>
          <w:sz w:val="20"/>
          <w:szCs w:val="20"/>
        </w:rPr>
        <w:t>ethylbenzene</w:t>
      </w:r>
      <w:proofErr w:type="spellEnd"/>
      <w:r w:rsidRPr="0055127B">
        <w:rPr>
          <w:rFonts w:ascii="Times New Roman" w:hAnsi="Times New Roman" w:cs="Times New Roman"/>
          <w:sz w:val="20"/>
          <w:szCs w:val="20"/>
        </w:rPr>
        <w:t xml:space="preserve">, xylenes, and various pesticides. Many of the fungi capable of degrading plastics belong to the Ascomycete phylum, which includes well-known genera like </w:t>
      </w:r>
      <w:proofErr w:type="spellStart"/>
      <w:r w:rsidRPr="0055127B">
        <w:rPr>
          <w:rFonts w:ascii="Times New Roman" w:hAnsi="Times New Roman" w:cs="Times New Roman"/>
          <w:sz w:val="20"/>
          <w:szCs w:val="20"/>
        </w:rPr>
        <w:t>Aspergillus</w:t>
      </w:r>
      <w:proofErr w:type="spellEnd"/>
      <w:r w:rsidRPr="0055127B">
        <w:rPr>
          <w:rFonts w:ascii="Times New Roman" w:hAnsi="Times New Roman" w:cs="Times New Roman"/>
          <w:sz w:val="20"/>
          <w:szCs w:val="20"/>
        </w:rPr>
        <w:t xml:space="preserve">, </w:t>
      </w:r>
      <w:proofErr w:type="spellStart"/>
      <w:r w:rsidRPr="0055127B">
        <w:rPr>
          <w:rFonts w:ascii="Times New Roman" w:hAnsi="Times New Roman" w:cs="Times New Roman"/>
          <w:sz w:val="20"/>
          <w:szCs w:val="20"/>
        </w:rPr>
        <w:t>Fusarium</w:t>
      </w:r>
      <w:proofErr w:type="spellEnd"/>
      <w:r w:rsidRPr="0055127B">
        <w:rPr>
          <w:rFonts w:ascii="Times New Roman" w:hAnsi="Times New Roman" w:cs="Times New Roman"/>
          <w:sz w:val="20"/>
          <w:szCs w:val="20"/>
        </w:rPr>
        <w:t xml:space="preserve">, and </w:t>
      </w:r>
      <w:proofErr w:type="spellStart"/>
      <w:r w:rsidRPr="0055127B">
        <w:rPr>
          <w:rFonts w:ascii="Times New Roman" w:hAnsi="Times New Roman" w:cs="Times New Roman"/>
          <w:sz w:val="20"/>
          <w:szCs w:val="20"/>
        </w:rPr>
        <w:t>Penicillium</w:t>
      </w:r>
      <w:proofErr w:type="spellEnd"/>
      <w:r w:rsidRPr="0055127B">
        <w:rPr>
          <w:rFonts w:ascii="Times New Roman" w:hAnsi="Times New Roman" w:cs="Times New Roman"/>
          <w:sz w:val="20"/>
          <w:szCs w:val="20"/>
        </w:rPr>
        <w:t>.</w:t>
      </w:r>
    </w:p>
    <w:p w:rsidR="0055127B" w:rsidRPr="0055127B" w:rsidRDefault="0055127B" w:rsidP="0055127B">
      <w:pPr>
        <w:spacing w:after="0" w:line="240" w:lineRule="auto"/>
        <w:jc w:val="both"/>
        <w:rPr>
          <w:rFonts w:ascii="Times New Roman" w:hAnsi="Times New Roman" w:cs="Times New Roman"/>
          <w:sz w:val="20"/>
          <w:szCs w:val="20"/>
        </w:rPr>
      </w:pPr>
      <w:r w:rsidRPr="0055127B">
        <w:rPr>
          <w:rFonts w:ascii="Times New Roman" w:hAnsi="Times New Roman" w:cs="Times New Roman"/>
          <w:sz w:val="20"/>
          <w:szCs w:val="20"/>
        </w:rPr>
        <w:t xml:space="preserve">Within the </w:t>
      </w:r>
      <w:proofErr w:type="spellStart"/>
      <w:r w:rsidRPr="0055127B">
        <w:rPr>
          <w:rFonts w:ascii="Times New Roman" w:hAnsi="Times New Roman" w:cs="Times New Roman"/>
          <w:sz w:val="20"/>
          <w:szCs w:val="20"/>
        </w:rPr>
        <w:t>Penicillium</w:t>
      </w:r>
      <w:proofErr w:type="spellEnd"/>
      <w:r w:rsidRPr="0055127B">
        <w:rPr>
          <w:rFonts w:ascii="Times New Roman" w:hAnsi="Times New Roman" w:cs="Times New Roman"/>
          <w:sz w:val="20"/>
          <w:szCs w:val="20"/>
        </w:rPr>
        <w:t xml:space="preserve"> genus, multiple strains have been identified as potential plastic decomposers. Notable examples encompass P. </w:t>
      </w:r>
      <w:proofErr w:type="spellStart"/>
      <w:r w:rsidRPr="0055127B">
        <w:rPr>
          <w:rFonts w:ascii="Times New Roman" w:hAnsi="Times New Roman" w:cs="Times New Roman"/>
          <w:sz w:val="20"/>
          <w:szCs w:val="20"/>
        </w:rPr>
        <w:t>chrysogenum</w:t>
      </w:r>
      <w:proofErr w:type="spellEnd"/>
      <w:r w:rsidRPr="0055127B">
        <w:rPr>
          <w:rFonts w:ascii="Times New Roman" w:hAnsi="Times New Roman" w:cs="Times New Roman"/>
          <w:sz w:val="20"/>
          <w:szCs w:val="20"/>
        </w:rPr>
        <w:t xml:space="preserve">, P. </w:t>
      </w:r>
      <w:proofErr w:type="spellStart"/>
      <w:r w:rsidRPr="0055127B">
        <w:rPr>
          <w:rFonts w:ascii="Times New Roman" w:hAnsi="Times New Roman" w:cs="Times New Roman"/>
          <w:sz w:val="20"/>
          <w:szCs w:val="20"/>
        </w:rPr>
        <w:t>oxalicum</w:t>
      </w:r>
      <w:proofErr w:type="spellEnd"/>
      <w:r w:rsidRPr="0055127B">
        <w:rPr>
          <w:rFonts w:ascii="Times New Roman" w:hAnsi="Times New Roman" w:cs="Times New Roman"/>
          <w:sz w:val="20"/>
          <w:szCs w:val="20"/>
        </w:rPr>
        <w:t xml:space="preserve">, and P. </w:t>
      </w:r>
      <w:proofErr w:type="spellStart"/>
      <w:r w:rsidRPr="0055127B">
        <w:rPr>
          <w:rFonts w:ascii="Times New Roman" w:hAnsi="Times New Roman" w:cs="Times New Roman"/>
          <w:sz w:val="20"/>
          <w:szCs w:val="20"/>
        </w:rPr>
        <w:t>simplicissimum</w:t>
      </w:r>
      <w:proofErr w:type="spellEnd"/>
      <w:r w:rsidRPr="0055127B">
        <w:rPr>
          <w:rFonts w:ascii="Times New Roman" w:hAnsi="Times New Roman" w:cs="Times New Roman"/>
          <w:sz w:val="20"/>
          <w:szCs w:val="20"/>
        </w:rPr>
        <w:t xml:space="preserve">, all of which were originally isolated from soil. Furthermore, </w:t>
      </w:r>
      <w:proofErr w:type="spellStart"/>
      <w:r w:rsidRPr="0055127B">
        <w:rPr>
          <w:rFonts w:ascii="Times New Roman" w:hAnsi="Times New Roman" w:cs="Times New Roman"/>
          <w:sz w:val="20"/>
          <w:szCs w:val="20"/>
        </w:rPr>
        <w:t>Penicillium</w:t>
      </w:r>
      <w:proofErr w:type="spellEnd"/>
      <w:r w:rsidRPr="0055127B">
        <w:rPr>
          <w:rFonts w:ascii="Times New Roman" w:hAnsi="Times New Roman" w:cs="Times New Roman"/>
          <w:sz w:val="20"/>
          <w:szCs w:val="20"/>
        </w:rPr>
        <w:t xml:space="preserve"> species isolated from seawater have demonstrated their ability to break down polyethylene (PE). Similarly, various species within the </w:t>
      </w:r>
      <w:proofErr w:type="spellStart"/>
      <w:r w:rsidRPr="0055127B">
        <w:rPr>
          <w:rFonts w:ascii="Times New Roman" w:hAnsi="Times New Roman" w:cs="Times New Roman"/>
          <w:sz w:val="20"/>
          <w:szCs w:val="20"/>
        </w:rPr>
        <w:t>Aspergillus</w:t>
      </w:r>
      <w:proofErr w:type="spellEnd"/>
      <w:r w:rsidRPr="0055127B">
        <w:rPr>
          <w:rFonts w:ascii="Times New Roman" w:hAnsi="Times New Roman" w:cs="Times New Roman"/>
          <w:sz w:val="20"/>
          <w:szCs w:val="20"/>
        </w:rPr>
        <w:t xml:space="preserve"> genus have also exhibited their potential as plastic degraders.</w:t>
      </w:r>
    </w:p>
    <w:p w:rsidR="00220B45" w:rsidRPr="00377A08" w:rsidRDefault="00220B45" w:rsidP="00377A08">
      <w:pPr>
        <w:spacing w:after="0" w:line="240" w:lineRule="auto"/>
        <w:jc w:val="both"/>
        <w:rPr>
          <w:rFonts w:ascii="Times New Roman" w:hAnsi="Times New Roman" w:cs="Times New Roman"/>
          <w:sz w:val="20"/>
          <w:szCs w:val="20"/>
        </w:rPr>
      </w:pPr>
    </w:p>
    <w:p w:rsidR="00CF6D71" w:rsidRPr="00CF6D71" w:rsidRDefault="00CF6D71" w:rsidP="00CF6D71">
      <w:pPr>
        <w:spacing w:after="0" w:line="240" w:lineRule="auto"/>
        <w:jc w:val="both"/>
        <w:rPr>
          <w:rFonts w:ascii="Times New Roman" w:hAnsi="Times New Roman" w:cs="Times New Roman"/>
          <w:sz w:val="20"/>
          <w:szCs w:val="20"/>
        </w:rPr>
      </w:pPr>
      <w:r w:rsidRPr="00CF6D71">
        <w:rPr>
          <w:rFonts w:ascii="Times New Roman" w:hAnsi="Times New Roman" w:cs="Times New Roman"/>
          <w:sz w:val="20"/>
          <w:szCs w:val="20"/>
        </w:rPr>
        <w:t>Fungi are recognized for their capacity to generate a wide range of enzymes capable of breaking down the chemical bonds present in plastic polymers. Among these enzymes, manganese peroxidase (</w:t>
      </w:r>
      <w:proofErr w:type="spellStart"/>
      <w:r w:rsidRPr="00CF6D71">
        <w:rPr>
          <w:rFonts w:ascii="Times New Roman" w:hAnsi="Times New Roman" w:cs="Times New Roman"/>
          <w:sz w:val="20"/>
          <w:szCs w:val="20"/>
        </w:rPr>
        <w:t>MnP</w:t>
      </w:r>
      <w:proofErr w:type="spellEnd"/>
      <w:r w:rsidRPr="00CF6D71">
        <w:rPr>
          <w:rFonts w:ascii="Times New Roman" w:hAnsi="Times New Roman" w:cs="Times New Roman"/>
          <w:sz w:val="20"/>
          <w:szCs w:val="20"/>
        </w:rPr>
        <w:t>) and lignin peroxidase (</w:t>
      </w:r>
      <w:proofErr w:type="spellStart"/>
      <w:r w:rsidRPr="00CF6D71">
        <w:rPr>
          <w:rFonts w:ascii="Times New Roman" w:hAnsi="Times New Roman" w:cs="Times New Roman"/>
          <w:sz w:val="20"/>
          <w:szCs w:val="20"/>
        </w:rPr>
        <w:t>LiP</w:t>
      </w:r>
      <w:proofErr w:type="spellEnd"/>
      <w:r w:rsidRPr="00CF6D71">
        <w:rPr>
          <w:rFonts w:ascii="Times New Roman" w:hAnsi="Times New Roman" w:cs="Times New Roman"/>
          <w:sz w:val="20"/>
          <w:szCs w:val="20"/>
        </w:rPr>
        <w:t>) are commonly linked to the decomposition of lignin. These enzymes facilitate oxidation-reduction reactions involving free radicals, resulting in the conversion of various substances into oxidized or polymerized products.</w:t>
      </w:r>
    </w:p>
    <w:p w:rsidR="00CF6D71" w:rsidRPr="00CF6D71" w:rsidRDefault="00CF6D71" w:rsidP="00CF6D71">
      <w:pPr>
        <w:spacing w:after="0" w:line="240" w:lineRule="auto"/>
        <w:jc w:val="both"/>
        <w:rPr>
          <w:rFonts w:ascii="Times New Roman" w:hAnsi="Times New Roman" w:cs="Times New Roman"/>
          <w:sz w:val="20"/>
          <w:szCs w:val="20"/>
        </w:rPr>
      </w:pPr>
      <w:r w:rsidRPr="00CF6D71">
        <w:rPr>
          <w:rFonts w:ascii="Times New Roman" w:hAnsi="Times New Roman" w:cs="Times New Roman"/>
          <w:sz w:val="20"/>
          <w:szCs w:val="20"/>
        </w:rPr>
        <w:t xml:space="preserve">Peroxidases, including </w:t>
      </w:r>
      <w:proofErr w:type="spellStart"/>
      <w:r w:rsidRPr="00CF6D71">
        <w:rPr>
          <w:rFonts w:ascii="Times New Roman" w:hAnsi="Times New Roman" w:cs="Times New Roman"/>
          <w:sz w:val="20"/>
          <w:szCs w:val="20"/>
        </w:rPr>
        <w:t>MnP</w:t>
      </w:r>
      <w:proofErr w:type="spellEnd"/>
      <w:r w:rsidRPr="00CF6D71">
        <w:rPr>
          <w:rFonts w:ascii="Times New Roman" w:hAnsi="Times New Roman" w:cs="Times New Roman"/>
          <w:sz w:val="20"/>
          <w:szCs w:val="20"/>
        </w:rPr>
        <w:t xml:space="preserve"> and </w:t>
      </w:r>
      <w:proofErr w:type="spellStart"/>
      <w:r w:rsidRPr="00CF6D71">
        <w:rPr>
          <w:rFonts w:ascii="Times New Roman" w:hAnsi="Times New Roman" w:cs="Times New Roman"/>
          <w:sz w:val="20"/>
          <w:szCs w:val="20"/>
        </w:rPr>
        <w:t>LiP</w:t>
      </w:r>
      <w:proofErr w:type="spellEnd"/>
      <w:r w:rsidRPr="00CF6D71">
        <w:rPr>
          <w:rFonts w:ascii="Times New Roman" w:hAnsi="Times New Roman" w:cs="Times New Roman"/>
          <w:sz w:val="20"/>
          <w:szCs w:val="20"/>
        </w:rPr>
        <w:t xml:space="preserve">, are utilized in various industrial processes to degrade challenging organic contaminants like polycyclic aromatic hydrocarbons (PAHs), industrial dyes, and </w:t>
      </w:r>
      <w:proofErr w:type="spellStart"/>
      <w:r w:rsidRPr="00CF6D71">
        <w:rPr>
          <w:rFonts w:ascii="Times New Roman" w:hAnsi="Times New Roman" w:cs="Times New Roman"/>
          <w:sz w:val="20"/>
          <w:szCs w:val="20"/>
        </w:rPr>
        <w:t>chlorophenols</w:t>
      </w:r>
      <w:proofErr w:type="spellEnd"/>
      <w:r w:rsidRPr="00CF6D71">
        <w:rPr>
          <w:rFonts w:ascii="Times New Roman" w:hAnsi="Times New Roman" w:cs="Times New Roman"/>
          <w:sz w:val="20"/>
          <w:szCs w:val="20"/>
        </w:rPr>
        <w:t xml:space="preserve">. Lignin peroxidase, in particular, stands out due to its high redox potential, which allows it to oxidize non-phenolic aromatic compounds. Importantly, an increase in the activities of </w:t>
      </w:r>
      <w:proofErr w:type="spellStart"/>
      <w:r w:rsidRPr="00CF6D71">
        <w:rPr>
          <w:rFonts w:ascii="Times New Roman" w:hAnsi="Times New Roman" w:cs="Times New Roman"/>
          <w:sz w:val="20"/>
          <w:szCs w:val="20"/>
        </w:rPr>
        <w:t>laccase</w:t>
      </w:r>
      <w:proofErr w:type="spellEnd"/>
      <w:r w:rsidRPr="00CF6D71">
        <w:rPr>
          <w:rFonts w:ascii="Times New Roman" w:hAnsi="Times New Roman" w:cs="Times New Roman"/>
          <w:sz w:val="20"/>
          <w:szCs w:val="20"/>
        </w:rPr>
        <w:t>, manganese peroxidase, and lignin peroxidase was observed during the degradation of polyethylene (PE) by a fungal consortium in a mangrove environment. It is reasonable to assume that these enzymes also play a significant role in the potential degradation of plastics in marine ecosystems.</w:t>
      </w:r>
    </w:p>
    <w:p w:rsidR="00220B45" w:rsidRPr="00377A08" w:rsidRDefault="00220B45" w:rsidP="00377A08">
      <w:pPr>
        <w:spacing w:after="0" w:line="240" w:lineRule="auto"/>
        <w:jc w:val="both"/>
        <w:rPr>
          <w:rFonts w:ascii="Times New Roman" w:hAnsi="Times New Roman" w:cs="Times New Roman"/>
          <w:sz w:val="20"/>
          <w:szCs w:val="20"/>
        </w:rPr>
      </w:pPr>
    </w:p>
    <w:p w:rsidR="00C821FE" w:rsidRDefault="00005432" w:rsidP="00382E1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67FEF" w:rsidRPr="00377A08">
        <w:rPr>
          <w:rFonts w:ascii="Times New Roman" w:hAnsi="Times New Roman" w:cs="Times New Roman"/>
          <w:sz w:val="20"/>
          <w:szCs w:val="20"/>
        </w:rPr>
        <w:t xml:space="preserve"> </w:t>
      </w:r>
      <w:r w:rsidR="00C821FE" w:rsidRPr="00C821FE">
        <w:rPr>
          <w:rFonts w:ascii="Times New Roman" w:hAnsi="Times New Roman" w:cs="Times New Roman"/>
          <w:sz w:val="20"/>
          <w:szCs w:val="20"/>
        </w:rPr>
        <w:t xml:space="preserve">Fungi originating from marine environments demonstrate the ability to produce enzymes that facilitate their development in liquid cultures using single carbon sources like agar, alginate, carrageenan, </w:t>
      </w:r>
      <w:proofErr w:type="spellStart"/>
      <w:r w:rsidR="00C821FE" w:rsidRPr="00C821FE">
        <w:rPr>
          <w:rFonts w:ascii="Times New Roman" w:hAnsi="Times New Roman" w:cs="Times New Roman"/>
          <w:sz w:val="20"/>
          <w:szCs w:val="20"/>
        </w:rPr>
        <w:t>laminarians</w:t>
      </w:r>
      <w:proofErr w:type="spellEnd"/>
      <w:r w:rsidR="00C821FE" w:rsidRPr="00C821FE">
        <w:rPr>
          <w:rFonts w:ascii="Times New Roman" w:hAnsi="Times New Roman" w:cs="Times New Roman"/>
          <w:sz w:val="20"/>
          <w:szCs w:val="20"/>
        </w:rPr>
        <w:t xml:space="preserve">, and </w:t>
      </w:r>
      <w:proofErr w:type="spellStart"/>
      <w:r w:rsidR="00C821FE" w:rsidRPr="00C821FE">
        <w:rPr>
          <w:rFonts w:ascii="Times New Roman" w:hAnsi="Times New Roman" w:cs="Times New Roman"/>
          <w:sz w:val="20"/>
          <w:szCs w:val="20"/>
        </w:rPr>
        <w:t>ulvans</w:t>
      </w:r>
      <w:proofErr w:type="spellEnd"/>
      <w:r w:rsidR="00C821FE" w:rsidRPr="00C821FE">
        <w:rPr>
          <w:rFonts w:ascii="Times New Roman" w:hAnsi="Times New Roman" w:cs="Times New Roman"/>
          <w:sz w:val="20"/>
          <w:szCs w:val="20"/>
        </w:rPr>
        <w:t>. These polymeric substances are commonly encountered in marine settings. The flexibility of marine fungi, which allows them to adjust their metabolic processes and flourish in various environments with different substrates, implies that the number of marine fungi capable of plastic degradation may be underestimated.</w:t>
      </w:r>
    </w:p>
    <w:p w:rsidR="00C821FE" w:rsidRDefault="00C821FE" w:rsidP="00382E14">
      <w:pPr>
        <w:spacing w:after="0" w:line="240" w:lineRule="auto"/>
        <w:jc w:val="both"/>
        <w:rPr>
          <w:rFonts w:ascii="Times New Roman" w:hAnsi="Times New Roman" w:cs="Times New Roman"/>
          <w:sz w:val="20"/>
          <w:szCs w:val="20"/>
        </w:rPr>
      </w:pPr>
    </w:p>
    <w:p w:rsidR="00005432" w:rsidRDefault="00005432" w:rsidP="00382E14">
      <w:pPr>
        <w:spacing w:after="0" w:line="240" w:lineRule="auto"/>
        <w:jc w:val="both"/>
        <w:rPr>
          <w:rFonts w:ascii="Times New Roman" w:hAnsi="Times New Roman" w:cs="Times New Roman"/>
          <w:b/>
          <w:sz w:val="20"/>
          <w:szCs w:val="20"/>
        </w:rPr>
      </w:pPr>
      <w:r w:rsidRPr="00C821FE">
        <w:rPr>
          <w:rFonts w:ascii="Times New Roman" w:hAnsi="Times New Roman" w:cs="Times New Roman"/>
          <w:sz w:val="20"/>
          <w:szCs w:val="20"/>
        </w:rPr>
        <w:t>I</w:t>
      </w:r>
      <w:r>
        <w:rPr>
          <w:rFonts w:ascii="Times New Roman" w:hAnsi="Times New Roman" w:cs="Times New Roman"/>
          <w:b/>
          <w:sz w:val="20"/>
          <w:szCs w:val="20"/>
        </w:rPr>
        <w:t>MPACT OF MICRO PLASTICS ON MARINE ORGANISM</w:t>
      </w:r>
    </w:p>
    <w:p w:rsidR="00005432" w:rsidRPr="00005432" w:rsidRDefault="00005432" w:rsidP="00005432">
      <w:pPr>
        <w:pStyle w:val="ListParagraph"/>
        <w:spacing w:after="0" w:line="240" w:lineRule="auto"/>
        <w:rPr>
          <w:rFonts w:ascii="Times New Roman" w:hAnsi="Times New Roman" w:cs="Times New Roman"/>
          <w:b/>
          <w:sz w:val="20"/>
          <w:szCs w:val="20"/>
        </w:rPr>
      </w:pPr>
    </w:p>
    <w:p w:rsidR="00C821FE" w:rsidRPr="00C821FE" w:rsidRDefault="00C821FE" w:rsidP="00C821FE">
      <w:pPr>
        <w:spacing w:after="0" w:line="240" w:lineRule="auto"/>
        <w:jc w:val="both"/>
        <w:rPr>
          <w:rFonts w:ascii="Times New Roman" w:hAnsi="Times New Roman" w:cs="Times New Roman"/>
          <w:sz w:val="20"/>
          <w:szCs w:val="20"/>
        </w:rPr>
      </w:pPr>
      <w:proofErr w:type="spellStart"/>
      <w:r w:rsidRPr="00C821FE">
        <w:rPr>
          <w:rFonts w:ascii="Times New Roman" w:hAnsi="Times New Roman" w:cs="Times New Roman"/>
          <w:sz w:val="20"/>
          <w:szCs w:val="20"/>
        </w:rPr>
        <w:t>Microplastics</w:t>
      </w:r>
      <w:proofErr w:type="spellEnd"/>
      <w:r w:rsidRPr="00C821FE">
        <w:rPr>
          <w:rFonts w:ascii="Times New Roman" w:hAnsi="Times New Roman" w:cs="Times New Roman"/>
          <w:sz w:val="20"/>
          <w:szCs w:val="20"/>
        </w:rPr>
        <w:t xml:space="preserve"> can exert a substantial influence on aquatic plant and animal life by serving as a carrier for the transportation of absorbed heavy metals, multidrug-resistant E. coli, bacterial pathogens affecting fish, and persistent organic pollutants. As a result, </w:t>
      </w:r>
      <w:proofErr w:type="spellStart"/>
      <w:r w:rsidRPr="00C821FE">
        <w:rPr>
          <w:rFonts w:ascii="Times New Roman" w:hAnsi="Times New Roman" w:cs="Times New Roman"/>
          <w:sz w:val="20"/>
          <w:szCs w:val="20"/>
        </w:rPr>
        <w:t>microplastics</w:t>
      </w:r>
      <w:proofErr w:type="spellEnd"/>
      <w:r w:rsidRPr="00C821FE">
        <w:rPr>
          <w:rFonts w:ascii="Times New Roman" w:hAnsi="Times New Roman" w:cs="Times New Roman"/>
          <w:sz w:val="20"/>
          <w:szCs w:val="20"/>
        </w:rPr>
        <w:t xml:space="preserve"> give rise to a novel environment conducive to the formation of microbial biofilms comprising algae, bacteria, and fungi, and they possess the capacity to facilitate the transmission of microbial infections and antibiotic resistance [12].</w:t>
      </w:r>
    </w:p>
    <w:p w:rsidR="00421DC0" w:rsidRPr="00377A08" w:rsidRDefault="00E050A8" w:rsidP="00377A0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00421DC0" w:rsidRPr="00377A08">
        <w:rPr>
          <w:rFonts w:ascii="Times New Roman" w:hAnsi="Times New Roman" w:cs="Times New Roman"/>
          <w:sz w:val="20"/>
          <w:szCs w:val="20"/>
        </w:rPr>
        <w:t>Microplastics</w:t>
      </w:r>
      <w:proofErr w:type="spellEnd"/>
      <w:r w:rsidR="00421DC0" w:rsidRPr="00377A08">
        <w:rPr>
          <w:rFonts w:ascii="Times New Roman" w:hAnsi="Times New Roman" w:cs="Times New Roman"/>
          <w:sz w:val="20"/>
          <w:szCs w:val="20"/>
        </w:rPr>
        <w:t xml:space="preserve"> have</w:t>
      </w:r>
      <w:r w:rsidR="00005432">
        <w:rPr>
          <w:rFonts w:ascii="Times New Roman" w:hAnsi="Times New Roman" w:cs="Times New Roman"/>
          <w:sz w:val="20"/>
          <w:szCs w:val="20"/>
        </w:rPr>
        <w:t xml:space="preserve"> an effect on living creatures-</w:t>
      </w:r>
    </w:p>
    <w:p w:rsidR="00220B45" w:rsidRPr="00377A08" w:rsidRDefault="00220B45" w:rsidP="00377A08">
      <w:pPr>
        <w:spacing w:after="0" w:line="240" w:lineRule="auto"/>
        <w:jc w:val="both"/>
        <w:rPr>
          <w:rFonts w:ascii="Times New Roman" w:hAnsi="Times New Roman" w:cs="Times New Roman"/>
          <w:sz w:val="20"/>
          <w:szCs w:val="20"/>
        </w:rPr>
      </w:pPr>
    </w:p>
    <w:p w:rsidR="00C73E9C" w:rsidRPr="00C73E9C" w:rsidRDefault="00C73E9C" w:rsidP="00C73E9C">
      <w:pPr>
        <w:pStyle w:val="ListParagraph"/>
        <w:numPr>
          <w:ilvl w:val="0"/>
          <w:numId w:val="24"/>
        </w:numPr>
        <w:spacing w:after="0" w:line="240" w:lineRule="auto"/>
        <w:jc w:val="both"/>
        <w:rPr>
          <w:rFonts w:ascii="Times New Roman" w:hAnsi="Times New Roman" w:cs="Times New Roman"/>
          <w:sz w:val="20"/>
          <w:szCs w:val="20"/>
        </w:rPr>
      </w:pPr>
      <w:proofErr w:type="spellStart"/>
      <w:r w:rsidRPr="00C73E9C">
        <w:rPr>
          <w:rFonts w:ascii="Times New Roman" w:hAnsi="Times New Roman" w:cs="Times New Roman"/>
          <w:sz w:val="20"/>
          <w:szCs w:val="20"/>
        </w:rPr>
        <w:t>Microplastics</w:t>
      </w:r>
      <w:proofErr w:type="spellEnd"/>
      <w:r w:rsidRPr="00C73E9C">
        <w:rPr>
          <w:rFonts w:ascii="Times New Roman" w:hAnsi="Times New Roman" w:cs="Times New Roman"/>
          <w:sz w:val="20"/>
          <w:szCs w:val="20"/>
        </w:rPr>
        <w:t xml:space="preserve"> can infiltrate the aquatic fauna's food chain, leading to intestinal blockage, alterations in nutritional absorption, disruptions in the endocrine system, immune and neurological repercussions, as well as reproductive dysfunction.</w:t>
      </w:r>
    </w:p>
    <w:p w:rsidR="00C73E9C" w:rsidRPr="00C73E9C" w:rsidRDefault="00C73E9C" w:rsidP="00C73E9C">
      <w:pPr>
        <w:pStyle w:val="ListParagraph"/>
        <w:numPr>
          <w:ilvl w:val="0"/>
          <w:numId w:val="24"/>
        </w:numPr>
        <w:spacing w:after="0" w:line="240" w:lineRule="auto"/>
        <w:jc w:val="both"/>
        <w:rPr>
          <w:rFonts w:ascii="Times New Roman" w:hAnsi="Times New Roman" w:cs="Times New Roman"/>
          <w:sz w:val="20"/>
          <w:szCs w:val="20"/>
        </w:rPr>
      </w:pPr>
      <w:r w:rsidRPr="00C73E9C">
        <w:rPr>
          <w:rFonts w:ascii="Times New Roman" w:hAnsi="Times New Roman" w:cs="Times New Roman"/>
          <w:sz w:val="20"/>
          <w:szCs w:val="20"/>
        </w:rPr>
        <w:t xml:space="preserve">The presence of </w:t>
      </w:r>
      <w:proofErr w:type="spellStart"/>
      <w:r w:rsidRPr="00C73E9C">
        <w:rPr>
          <w:rFonts w:ascii="Times New Roman" w:hAnsi="Times New Roman" w:cs="Times New Roman"/>
          <w:sz w:val="20"/>
          <w:szCs w:val="20"/>
        </w:rPr>
        <w:t>microplastics</w:t>
      </w:r>
      <w:proofErr w:type="spellEnd"/>
      <w:r w:rsidRPr="00C73E9C">
        <w:rPr>
          <w:rFonts w:ascii="Times New Roman" w:hAnsi="Times New Roman" w:cs="Times New Roman"/>
          <w:sz w:val="20"/>
          <w:szCs w:val="20"/>
        </w:rPr>
        <w:t xml:space="preserve"> and the release of toxic leachate can result in harm to </w:t>
      </w:r>
      <w:proofErr w:type="spellStart"/>
      <w:r w:rsidRPr="00C73E9C">
        <w:rPr>
          <w:rFonts w:ascii="Times New Roman" w:hAnsi="Times New Roman" w:cs="Times New Roman"/>
          <w:sz w:val="20"/>
          <w:szCs w:val="20"/>
        </w:rPr>
        <w:t>microalgal</w:t>
      </w:r>
      <w:proofErr w:type="spellEnd"/>
      <w:r w:rsidRPr="00C73E9C">
        <w:rPr>
          <w:rFonts w:ascii="Times New Roman" w:hAnsi="Times New Roman" w:cs="Times New Roman"/>
          <w:sz w:val="20"/>
          <w:szCs w:val="20"/>
        </w:rPr>
        <w:t xml:space="preserve"> cell walls, dysfunction in metabolic processes, and impairment of photosynthesis due to shading effects.</w:t>
      </w:r>
    </w:p>
    <w:p w:rsidR="00C73E9C" w:rsidRPr="00C73E9C" w:rsidRDefault="00C73E9C" w:rsidP="00C73E9C">
      <w:pPr>
        <w:pStyle w:val="ListParagraph"/>
        <w:numPr>
          <w:ilvl w:val="0"/>
          <w:numId w:val="24"/>
        </w:numPr>
        <w:spacing w:after="0" w:line="240" w:lineRule="auto"/>
        <w:jc w:val="both"/>
        <w:rPr>
          <w:rFonts w:ascii="Times New Roman" w:hAnsi="Times New Roman" w:cs="Times New Roman"/>
          <w:sz w:val="20"/>
          <w:szCs w:val="20"/>
        </w:rPr>
      </w:pPr>
      <w:r w:rsidRPr="00C73E9C">
        <w:rPr>
          <w:rFonts w:ascii="Times New Roman" w:hAnsi="Times New Roman" w:cs="Times New Roman"/>
          <w:sz w:val="20"/>
          <w:szCs w:val="20"/>
        </w:rPr>
        <w:t xml:space="preserve">Human exposure to </w:t>
      </w:r>
      <w:proofErr w:type="spellStart"/>
      <w:r w:rsidRPr="00C73E9C">
        <w:rPr>
          <w:rFonts w:ascii="Times New Roman" w:hAnsi="Times New Roman" w:cs="Times New Roman"/>
          <w:sz w:val="20"/>
          <w:szCs w:val="20"/>
        </w:rPr>
        <w:t>microplastics</w:t>
      </w:r>
      <w:proofErr w:type="spellEnd"/>
      <w:r w:rsidRPr="00C73E9C">
        <w:rPr>
          <w:rFonts w:ascii="Times New Roman" w:hAnsi="Times New Roman" w:cs="Times New Roman"/>
          <w:sz w:val="20"/>
          <w:szCs w:val="20"/>
        </w:rPr>
        <w:t xml:space="preserve"> occurs through three primary routes: ingestion, inhalation, and skin contact, all of which provoke inflammatory and immunological responses.</w:t>
      </w:r>
    </w:p>
    <w:p w:rsidR="00005432" w:rsidRDefault="00005432" w:rsidP="00005432">
      <w:pPr>
        <w:pStyle w:val="ListParagraph"/>
        <w:spacing w:after="0" w:line="240" w:lineRule="auto"/>
        <w:jc w:val="both"/>
        <w:rPr>
          <w:rFonts w:ascii="Times New Roman" w:hAnsi="Times New Roman" w:cs="Times New Roman"/>
          <w:sz w:val="20"/>
          <w:szCs w:val="20"/>
        </w:rPr>
      </w:pPr>
    </w:p>
    <w:p w:rsidR="00005432" w:rsidRPr="00005432" w:rsidRDefault="00005432" w:rsidP="00005432">
      <w:pPr>
        <w:pStyle w:val="ListParagraph"/>
        <w:numPr>
          <w:ilvl w:val="0"/>
          <w:numId w:val="14"/>
        </w:numPr>
        <w:spacing w:after="0" w:line="240" w:lineRule="auto"/>
        <w:jc w:val="center"/>
        <w:rPr>
          <w:rFonts w:ascii="Times New Roman" w:hAnsi="Times New Roman" w:cs="Times New Roman"/>
          <w:b/>
          <w:sz w:val="20"/>
          <w:szCs w:val="20"/>
        </w:rPr>
      </w:pPr>
      <w:r w:rsidRPr="00005432">
        <w:rPr>
          <w:rFonts w:ascii="Times New Roman" w:hAnsi="Times New Roman" w:cs="Times New Roman"/>
          <w:b/>
          <w:sz w:val="20"/>
          <w:szCs w:val="20"/>
        </w:rPr>
        <w:t>MICROPLASTIC DEGRADATION</w:t>
      </w:r>
    </w:p>
    <w:p w:rsidR="00871249" w:rsidRPr="00377A08" w:rsidRDefault="00871249" w:rsidP="00377A08">
      <w:pPr>
        <w:spacing w:after="0" w:line="240" w:lineRule="auto"/>
        <w:jc w:val="both"/>
        <w:rPr>
          <w:rFonts w:ascii="Times New Roman" w:hAnsi="Times New Roman" w:cs="Times New Roman"/>
          <w:b/>
          <w:sz w:val="20"/>
          <w:szCs w:val="20"/>
        </w:rPr>
      </w:pPr>
    </w:p>
    <w:p w:rsidR="00B2177C" w:rsidRPr="00B2177C" w:rsidRDefault="00B2177C" w:rsidP="00B2177C">
      <w:pPr>
        <w:pStyle w:val="ListParagraph"/>
        <w:spacing w:after="0" w:line="240" w:lineRule="auto"/>
        <w:jc w:val="both"/>
        <w:rPr>
          <w:rFonts w:ascii="Times New Roman" w:hAnsi="Times New Roman" w:cs="Times New Roman"/>
          <w:sz w:val="20"/>
          <w:szCs w:val="20"/>
        </w:rPr>
      </w:pPr>
      <w:r w:rsidRPr="00B2177C">
        <w:rPr>
          <w:rFonts w:ascii="Times New Roman" w:hAnsi="Times New Roman" w:cs="Times New Roman"/>
          <w:sz w:val="20"/>
          <w:szCs w:val="20"/>
        </w:rPr>
        <w:lastRenderedPageBreak/>
        <w:t xml:space="preserve">The fungal kingdom comprises a diverse array of organisms, primarily consisting of </w:t>
      </w:r>
      <w:proofErr w:type="spellStart"/>
      <w:r w:rsidRPr="00B2177C">
        <w:rPr>
          <w:rFonts w:ascii="Times New Roman" w:hAnsi="Times New Roman" w:cs="Times New Roman"/>
          <w:sz w:val="20"/>
          <w:szCs w:val="20"/>
        </w:rPr>
        <w:t>saprotrophs</w:t>
      </w:r>
      <w:proofErr w:type="spellEnd"/>
      <w:r w:rsidRPr="00B2177C">
        <w:rPr>
          <w:rFonts w:ascii="Times New Roman" w:hAnsi="Times New Roman" w:cs="Times New Roman"/>
          <w:sz w:val="20"/>
          <w:szCs w:val="20"/>
        </w:rPr>
        <w:t xml:space="preserve">, opportunistic parasites, or obligate parasites. They possess remarkable adaptability and can thrive across a wide range of aquatic and terrestrial ecosystems, as well as various climatic conditions. Notably, genera such as </w:t>
      </w:r>
      <w:proofErr w:type="spellStart"/>
      <w:r w:rsidRPr="00B2177C">
        <w:rPr>
          <w:rFonts w:ascii="Times New Roman" w:hAnsi="Times New Roman" w:cs="Times New Roman"/>
          <w:sz w:val="20"/>
          <w:szCs w:val="20"/>
        </w:rPr>
        <w:t>Zalerion</w:t>
      </w:r>
      <w:proofErr w:type="spellEnd"/>
      <w:r w:rsidRPr="00B2177C">
        <w:rPr>
          <w:rFonts w:ascii="Times New Roman" w:hAnsi="Times New Roman" w:cs="Times New Roman"/>
          <w:sz w:val="20"/>
          <w:szCs w:val="20"/>
        </w:rPr>
        <w:t xml:space="preserve"> </w:t>
      </w:r>
      <w:proofErr w:type="spellStart"/>
      <w:r w:rsidRPr="00B2177C">
        <w:rPr>
          <w:rFonts w:ascii="Times New Roman" w:hAnsi="Times New Roman" w:cs="Times New Roman"/>
          <w:sz w:val="20"/>
          <w:szCs w:val="20"/>
        </w:rPr>
        <w:t>maritimum</w:t>
      </w:r>
      <w:proofErr w:type="spellEnd"/>
      <w:r w:rsidRPr="00B2177C">
        <w:rPr>
          <w:rFonts w:ascii="Times New Roman" w:hAnsi="Times New Roman" w:cs="Times New Roman"/>
          <w:sz w:val="20"/>
          <w:szCs w:val="20"/>
        </w:rPr>
        <w:t xml:space="preserve">, </w:t>
      </w:r>
      <w:proofErr w:type="spellStart"/>
      <w:r w:rsidRPr="00B2177C">
        <w:rPr>
          <w:rFonts w:ascii="Times New Roman" w:hAnsi="Times New Roman" w:cs="Times New Roman"/>
          <w:sz w:val="20"/>
          <w:szCs w:val="20"/>
        </w:rPr>
        <w:t>Aspergillus</w:t>
      </w:r>
      <w:proofErr w:type="spellEnd"/>
      <w:r w:rsidRPr="00B2177C">
        <w:rPr>
          <w:rFonts w:ascii="Times New Roman" w:hAnsi="Times New Roman" w:cs="Times New Roman"/>
          <w:sz w:val="20"/>
          <w:szCs w:val="20"/>
        </w:rPr>
        <w:t xml:space="preserve"> </w:t>
      </w:r>
      <w:proofErr w:type="spellStart"/>
      <w:proofErr w:type="gramStart"/>
      <w:r w:rsidRPr="00B2177C">
        <w:rPr>
          <w:rFonts w:ascii="Times New Roman" w:hAnsi="Times New Roman" w:cs="Times New Roman"/>
          <w:sz w:val="20"/>
          <w:szCs w:val="20"/>
        </w:rPr>
        <w:t>niger</w:t>
      </w:r>
      <w:proofErr w:type="spellEnd"/>
      <w:proofErr w:type="gramEnd"/>
      <w:r w:rsidRPr="00B2177C">
        <w:rPr>
          <w:rFonts w:ascii="Times New Roman" w:hAnsi="Times New Roman" w:cs="Times New Roman"/>
          <w:sz w:val="20"/>
          <w:szCs w:val="20"/>
        </w:rPr>
        <w:t xml:space="preserve">, </w:t>
      </w:r>
      <w:proofErr w:type="spellStart"/>
      <w:r w:rsidRPr="00B2177C">
        <w:rPr>
          <w:rFonts w:ascii="Times New Roman" w:hAnsi="Times New Roman" w:cs="Times New Roman"/>
          <w:sz w:val="20"/>
          <w:szCs w:val="20"/>
        </w:rPr>
        <w:t>Cladosporium</w:t>
      </w:r>
      <w:proofErr w:type="spellEnd"/>
      <w:r w:rsidRPr="00B2177C">
        <w:rPr>
          <w:rFonts w:ascii="Times New Roman" w:hAnsi="Times New Roman" w:cs="Times New Roman"/>
          <w:sz w:val="20"/>
          <w:szCs w:val="20"/>
        </w:rPr>
        <w:t xml:space="preserve">, and </w:t>
      </w:r>
      <w:proofErr w:type="spellStart"/>
      <w:r w:rsidRPr="00B2177C">
        <w:rPr>
          <w:rFonts w:ascii="Times New Roman" w:hAnsi="Times New Roman" w:cs="Times New Roman"/>
          <w:sz w:val="20"/>
          <w:szCs w:val="20"/>
        </w:rPr>
        <w:t>Penicillium</w:t>
      </w:r>
      <w:proofErr w:type="spellEnd"/>
      <w:r w:rsidRPr="00B2177C">
        <w:rPr>
          <w:rFonts w:ascii="Times New Roman" w:hAnsi="Times New Roman" w:cs="Times New Roman"/>
          <w:sz w:val="20"/>
          <w:szCs w:val="20"/>
        </w:rPr>
        <w:t xml:space="preserve"> </w:t>
      </w:r>
      <w:proofErr w:type="spellStart"/>
      <w:r w:rsidRPr="00B2177C">
        <w:rPr>
          <w:rFonts w:ascii="Times New Roman" w:hAnsi="Times New Roman" w:cs="Times New Roman"/>
          <w:sz w:val="20"/>
          <w:szCs w:val="20"/>
        </w:rPr>
        <w:t>simplicissimum</w:t>
      </w:r>
      <w:proofErr w:type="spellEnd"/>
      <w:r w:rsidRPr="00B2177C">
        <w:rPr>
          <w:rFonts w:ascii="Times New Roman" w:hAnsi="Times New Roman" w:cs="Times New Roman"/>
          <w:sz w:val="20"/>
          <w:szCs w:val="20"/>
        </w:rPr>
        <w:t xml:space="preserve"> are prominent contributors to the degradation of various polymer types, including polyethylene, polypropylene, and polyethylene terephthalate. These fungi utilize </w:t>
      </w:r>
      <w:proofErr w:type="spellStart"/>
      <w:r w:rsidRPr="00B2177C">
        <w:rPr>
          <w:rFonts w:ascii="Times New Roman" w:hAnsi="Times New Roman" w:cs="Times New Roman"/>
          <w:sz w:val="20"/>
          <w:szCs w:val="20"/>
        </w:rPr>
        <w:t>microplastics</w:t>
      </w:r>
      <w:proofErr w:type="spellEnd"/>
      <w:r w:rsidRPr="00B2177C">
        <w:rPr>
          <w:rFonts w:ascii="Times New Roman" w:hAnsi="Times New Roman" w:cs="Times New Roman"/>
          <w:sz w:val="20"/>
          <w:szCs w:val="20"/>
        </w:rPr>
        <w:t xml:space="preserve"> as their sole carbon source after breaking them down through extracellular enzymes, reducing their hydrophobicity and promoting the formation of various chemical bonds, including carboxyl, carbonyl, and ester functional groups.</w:t>
      </w:r>
    </w:p>
    <w:p w:rsidR="00B2177C" w:rsidRDefault="00B2177C" w:rsidP="00B2177C">
      <w:pPr>
        <w:pStyle w:val="ListParagraph"/>
        <w:spacing w:after="0" w:line="240" w:lineRule="auto"/>
        <w:jc w:val="both"/>
        <w:rPr>
          <w:rFonts w:ascii="Segoe UI" w:hAnsi="Segoe UI" w:cs="Segoe UI"/>
          <w:color w:val="374151"/>
        </w:rPr>
      </w:pPr>
      <w:r w:rsidRPr="00B2177C">
        <w:rPr>
          <w:rFonts w:ascii="Times New Roman" w:hAnsi="Times New Roman" w:cs="Times New Roman"/>
          <w:sz w:val="20"/>
          <w:szCs w:val="20"/>
        </w:rPr>
        <w:t xml:space="preserve">Serine hydrolase is typically instrumental in the degradation of polyurethane. Two specific fungi, </w:t>
      </w:r>
      <w:proofErr w:type="spellStart"/>
      <w:r w:rsidRPr="00B2177C">
        <w:rPr>
          <w:rFonts w:ascii="Times New Roman" w:hAnsi="Times New Roman" w:cs="Times New Roman"/>
          <w:sz w:val="20"/>
          <w:szCs w:val="20"/>
        </w:rPr>
        <w:t>Aspergillus</w:t>
      </w:r>
      <w:proofErr w:type="spellEnd"/>
      <w:r w:rsidRPr="00B2177C">
        <w:rPr>
          <w:rFonts w:ascii="Times New Roman" w:hAnsi="Times New Roman" w:cs="Times New Roman"/>
          <w:sz w:val="20"/>
          <w:szCs w:val="20"/>
        </w:rPr>
        <w:t xml:space="preserve"> </w:t>
      </w:r>
      <w:proofErr w:type="spellStart"/>
      <w:r w:rsidRPr="00B2177C">
        <w:rPr>
          <w:rFonts w:ascii="Times New Roman" w:hAnsi="Times New Roman" w:cs="Times New Roman"/>
          <w:sz w:val="20"/>
          <w:szCs w:val="20"/>
        </w:rPr>
        <w:t>tubingensis</w:t>
      </w:r>
      <w:proofErr w:type="spellEnd"/>
      <w:r w:rsidRPr="00B2177C">
        <w:rPr>
          <w:rFonts w:ascii="Times New Roman" w:hAnsi="Times New Roman" w:cs="Times New Roman"/>
          <w:sz w:val="20"/>
          <w:szCs w:val="20"/>
        </w:rPr>
        <w:t xml:space="preserve"> VRKPT1 and </w:t>
      </w:r>
      <w:proofErr w:type="spellStart"/>
      <w:r w:rsidRPr="00B2177C">
        <w:rPr>
          <w:rFonts w:ascii="Times New Roman" w:hAnsi="Times New Roman" w:cs="Times New Roman"/>
          <w:sz w:val="20"/>
          <w:szCs w:val="20"/>
        </w:rPr>
        <w:t>Aspergillus</w:t>
      </w:r>
      <w:proofErr w:type="spellEnd"/>
      <w:r w:rsidRPr="00B2177C">
        <w:rPr>
          <w:rFonts w:ascii="Times New Roman" w:hAnsi="Times New Roman" w:cs="Times New Roman"/>
          <w:sz w:val="20"/>
          <w:szCs w:val="20"/>
        </w:rPr>
        <w:t xml:space="preserve"> </w:t>
      </w:r>
      <w:proofErr w:type="spellStart"/>
      <w:r w:rsidRPr="00B2177C">
        <w:rPr>
          <w:rFonts w:ascii="Times New Roman" w:hAnsi="Times New Roman" w:cs="Times New Roman"/>
          <w:sz w:val="20"/>
          <w:szCs w:val="20"/>
        </w:rPr>
        <w:t>flavus</w:t>
      </w:r>
      <w:proofErr w:type="spellEnd"/>
      <w:r w:rsidRPr="00B2177C">
        <w:rPr>
          <w:rFonts w:ascii="Times New Roman" w:hAnsi="Times New Roman" w:cs="Times New Roman"/>
          <w:sz w:val="20"/>
          <w:szCs w:val="20"/>
        </w:rPr>
        <w:t xml:space="preserve"> VRKPT2, were identified as capable of degrading high-density polyethylene from marine coastal areas, with degradation rates of 6.02 ± 0.2% and 8.51 ± 0.1%, respectively. Additionally, recent research by </w:t>
      </w:r>
      <w:proofErr w:type="spellStart"/>
      <w:r w:rsidRPr="00B2177C">
        <w:rPr>
          <w:rFonts w:ascii="Times New Roman" w:hAnsi="Times New Roman" w:cs="Times New Roman"/>
          <w:sz w:val="20"/>
          <w:szCs w:val="20"/>
        </w:rPr>
        <w:t>Kunlere</w:t>
      </w:r>
      <w:proofErr w:type="spellEnd"/>
      <w:r w:rsidRPr="00B2177C">
        <w:rPr>
          <w:rFonts w:ascii="Times New Roman" w:hAnsi="Times New Roman" w:cs="Times New Roman"/>
          <w:sz w:val="20"/>
          <w:szCs w:val="20"/>
        </w:rPr>
        <w:t xml:space="preserve"> et al. [13, 14] reported promising degradation of low-density polyethylene by </w:t>
      </w:r>
      <w:proofErr w:type="spellStart"/>
      <w:r w:rsidRPr="00B2177C">
        <w:rPr>
          <w:rFonts w:ascii="Times New Roman" w:hAnsi="Times New Roman" w:cs="Times New Roman"/>
          <w:sz w:val="20"/>
          <w:szCs w:val="20"/>
        </w:rPr>
        <w:t>Mucor</w:t>
      </w:r>
      <w:proofErr w:type="spellEnd"/>
      <w:r w:rsidRPr="00B2177C">
        <w:rPr>
          <w:rFonts w:ascii="Times New Roman" w:hAnsi="Times New Roman" w:cs="Times New Roman"/>
          <w:sz w:val="20"/>
          <w:szCs w:val="20"/>
        </w:rPr>
        <w:t xml:space="preserve"> </w:t>
      </w:r>
      <w:proofErr w:type="spellStart"/>
      <w:r w:rsidRPr="00B2177C">
        <w:rPr>
          <w:rFonts w:ascii="Times New Roman" w:hAnsi="Times New Roman" w:cs="Times New Roman"/>
          <w:sz w:val="20"/>
          <w:szCs w:val="20"/>
        </w:rPr>
        <w:t>circinelloides</w:t>
      </w:r>
      <w:proofErr w:type="spellEnd"/>
      <w:r w:rsidRPr="00B2177C">
        <w:rPr>
          <w:rFonts w:ascii="Times New Roman" w:hAnsi="Times New Roman" w:cs="Times New Roman"/>
          <w:sz w:val="20"/>
          <w:szCs w:val="20"/>
        </w:rPr>
        <w:t xml:space="preserve"> and </w:t>
      </w:r>
      <w:proofErr w:type="spellStart"/>
      <w:r w:rsidRPr="00B2177C">
        <w:rPr>
          <w:rFonts w:ascii="Times New Roman" w:hAnsi="Times New Roman" w:cs="Times New Roman"/>
          <w:sz w:val="20"/>
          <w:szCs w:val="20"/>
        </w:rPr>
        <w:t>Aspergillus</w:t>
      </w:r>
      <w:proofErr w:type="spellEnd"/>
      <w:r w:rsidRPr="00B2177C">
        <w:rPr>
          <w:rFonts w:ascii="Times New Roman" w:hAnsi="Times New Roman" w:cs="Times New Roman"/>
          <w:sz w:val="20"/>
          <w:szCs w:val="20"/>
        </w:rPr>
        <w:t xml:space="preserve"> </w:t>
      </w:r>
      <w:proofErr w:type="spellStart"/>
      <w:r w:rsidRPr="00B2177C">
        <w:rPr>
          <w:rFonts w:ascii="Times New Roman" w:hAnsi="Times New Roman" w:cs="Times New Roman"/>
          <w:sz w:val="20"/>
          <w:szCs w:val="20"/>
        </w:rPr>
        <w:t>flavus</w:t>
      </w:r>
      <w:proofErr w:type="spellEnd"/>
      <w:r>
        <w:rPr>
          <w:rFonts w:ascii="Segoe UI" w:hAnsi="Segoe UI" w:cs="Segoe UI"/>
          <w:color w:val="374151"/>
        </w:rPr>
        <w:t>.</w:t>
      </w:r>
    </w:p>
    <w:p w:rsidR="00DD145C" w:rsidRDefault="00DD145C" w:rsidP="00377A08">
      <w:pPr>
        <w:spacing w:after="0" w:line="240" w:lineRule="auto"/>
        <w:jc w:val="both"/>
        <w:rPr>
          <w:rFonts w:ascii="Times New Roman" w:hAnsi="Times New Roman" w:cs="Times New Roman"/>
          <w:sz w:val="20"/>
          <w:szCs w:val="20"/>
        </w:rPr>
      </w:pPr>
    </w:p>
    <w:p w:rsidR="00DD145C" w:rsidRDefault="00DD145C" w:rsidP="00377A08">
      <w:pPr>
        <w:spacing w:after="0" w:line="240" w:lineRule="auto"/>
        <w:jc w:val="both"/>
        <w:rPr>
          <w:rFonts w:ascii="Times New Roman" w:hAnsi="Times New Roman" w:cs="Times New Roman"/>
          <w:sz w:val="20"/>
          <w:szCs w:val="20"/>
        </w:rPr>
      </w:pPr>
    </w:p>
    <w:p w:rsidR="00DD145C" w:rsidRPr="00377A08" w:rsidRDefault="00DD145C" w:rsidP="00377A08">
      <w:pPr>
        <w:spacing w:after="0" w:line="240" w:lineRule="auto"/>
        <w:jc w:val="both"/>
        <w:rPr>
          <w:rFonts w:ascii="Times New Roman" w:hAnsi="Times New Roman" w:cs="Times New Roman"/>
          <w:sz w:val="20"/>
          <w:szCs w:val="20"/>
        </w:rPr>
      </w:pPr>
    </w:p>
    <w:p w:rsidR="007E506F" w:rsidRPr="00DD145C" w:rsidRDefault="00DD145C" w:rsidP="00DD145C">
      <w:pPr>
        <w:pStyle w:val="ListParagraph"/>
        <w:numPr>
          <w:ilvl w:val="0"/>
          <w:numId w:val="14"/>
        </w:numPr>
        <w:spacing w:after="0" w:line="240" w:lineRule="auto"/>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FUNGAL ENZYMES ASSOCIATED WITH THE DEGRADATION OF MICROPLASTICS</w:t>
      </w:r>
    </w:p>
    <w:p w:rsidR="00DD145C" w:rsidRDefault="00DD145C" w:rsidP="00377A08">
      <w:pPr>
        <w:spacing w:line="240" w:lineRule="auto"/>
        <w:jc w:val="both"/>
        <w:rPr>
          <w:rFonts w:ascii="Times New Roman" w:hAnsi="Times New Roman" w:cs="Times New Roman"/>
          <w:b/>
          <w:sz w:val="20"/>
          <w:szCs w:val="20"/>
          <w:shd w:val="clear" w:color="auto" w:fill="FFFFFF"/>
        </w:rPr>
      </w:pPr>
    </w:p>
    <w:p w:rsidR="009A2927" w:rsidRPr="009A2927" w:rsidRDefault="009A2927" w:rsidP="009A2927">
      <w:pPr>
        <w:pStyle w:val="NoSpacing"/>
        <w:rPr>
          <w:rFonts w:ascii="Times New Roman" w:eastAsia="Times New Roman" w:hAnsi="Times New Roman" w:cs="Times New Roman"/>
          <w:sz w:val="20"/>
          <w:szCs w:val="20"/>
          <w:shd w:val="clear" w:color="auto" w:fill="FFFFFF"/>
        </w:rPr>
      </w:pPr>
      <w:r w:rsidRPr="009A2927">
        <w:rPr>
          <w:rFonts w:ascii="Times New Roman" w:eastAsia="Times New Roman" w:hAnsi="Times New Roman" w:cs="Times New Roman"/>
          <w:sz w:val="20"/>
          <w:szCs w:val="20"/>
          <w:shd w:val="clear" w:color="auto" w:fill="FFFFFF"/>
        </w:rPr>
        <w:t xml:space="preserve">Fungi possess a diverse array of intracellular and extracellular enzymes capable of catalyzing various reactions, enabling them to break down petroleum-based polymers. Enzyme systems like </w:t>
      </w:r>
      <w:proofErr w:type="spellStart"/>
      <w:r w:rsidRPr="009A2927">
        <w:rPr>
          <w:rFonts w:ascii="Times New Roman" w:eastAsia="Times New Roman" w:hAnsi="Times New Roman" w:cs="Times New Roman"/>
          <w:sz w:val="20"/>
          <w:szCs w:val="20"/>
          <w:shd w:val="clear" w:color="auto" w:fill="FFFFFF"/>
        </w:rPr>
        <w:t>epoxidases</w:t>
      </w:r>
      <w:proofErr w:type="spellEnd"/>
      <w:r w:rsidRPr="009A2927">
        <w:rPr>
          <w:rFonts w:ascii="Times New Roman" w:eastAsia="Times New Roman" w:hAnsi="Times New Roman" w:cs="Times New Roman"/>
          <w:sz w:val="20"/>
          <w:szCs w:val="20"/>
          <w:shd w:val="clear" w:color="auto" w:fill="FFFFFF"/>
        </w:rPr>
        <w:t xml:space="preserve"> and </w:t>
      </w:r>
      <w:proofErr w:type="spellStart"/>
      <w:r w:rsidRPr="009A2927">
        <w:rPr>
          <w:rFonts w:ascii="Times New Roman" w:eastAsia="Times New Roman" w:hAnsi="Times New Roman" w:cs="Times New Roman"/>
          <w:sz w:val="20"/>
          <w:szCs w:val="20"/>
          <w:shd w:val="clear" w:color="auto" w:fill="FFFFFF"/>
        </w:rPr>
        <w:t>transferases</w:t>
      </w:r>
      <w:proofErr w:type="spellEnd"/>
      <w:r w:rsidRPr="009A2927">
        <w:rPr>
          <w:rFonts w:ascii="Times New Roman" w:eastAsia="Times New Roman" w:hAnsi="Times New Roman" w:cs="Times New Roman"/>
          <w:sz w:val="20"/>
          <w:szCs w:val="20"/>
          <w:shd w:val="clear" w:color="auto" w:fill="FFFFFF"/>
        </w:rPr>
        <w:t xml:space="preserve"> associated with the cytochrome P450 family play a pivotal role in oxidation and conjugation reactions, supporting the metabolism of aliphatic, alicyclic, and aromatic molecules. These enzymes execute a multitude of chemical processes, including </w:t>
      </w:r>
      <w:proofErr w:type="spellStart"/>
      <w:r w:rsidRPr="009A2927">
        <w:rPr>
          <w:rFonts w:ascii="Times New Roman" w:eastAsia="Times New Roman" w:hAnsi="Times New Roman" w:cs="Times New Roman"/>
          <w:sz w:val="20"/>
          <w:szCs w:val="20"/>
          <w:shd w:val="clear" w:color="auto" w:fill="FFFFFF"/>
        </w:rPr>
        <w:t>epoxidation</w:t>
      </w:r>
      <w:proofErr w:type="spellEnd"/>
      <w:r w:rsidRPr="009A2927">
        <w:rPr>
          <w:rFonts w:ascii="Times New Roman" w:eastAsia="Times New Roman" w:hAnsi="Times New Roman" w:cs="Times New Roman"/>
          <w:sz w:val="20"/>
          <w:szCs w:val="20"/>
          <w:shd w:val="clear" w:color="auto" w:fill="FFFFFF"/>
        </w:rPr>
        <w:t xml:space="preserve">, </w:t>
      </w:r>
      <w:proofErr w:type="spellStart"/>
      <w:r w:rsidRPr="009A2927">
        <w:rPr>
          <w:rFonts w:ascii="Times New Roman" w:eastAsia="Times New Roman" w:hAnsi="Times New Roman" w:cs="Times New Roman"/>
          <w:sz w:val="20"/>
          <w:szCs w:val="20"/>
          <w:shd w:val="clear" w:color="auto" w:fill="FFFFFF"/>
        </w:rPr>
        <w:t>sulfoxidation</w:t>
      </w:r>
      <w:proofErr w:type="spellEnd"/>
      <w:r w:rsidRPr="009A2927">
        <w:rPr>
          <w:rFonts w:ascii="Times New Roman" w:eastAsia="Times New Roman" w:hAnsi="Times New Roman" w:cs="Times New Roman"/>
          <w:sz w:val="20"/>
          <w:szCs w:val="20"/>
          <w:shd w:val="clear" w:color="auto" w:fill="FFFFFF"/>
        </w:rPr>
        <w:t xml:space="preserve">, </w:t>
      </w:r>
      <w:proofErr w:type="spellStart"/>
      <w:r w:rsidRPr="009A2927">
        <w:rPr>
          <w:rFonts w:ascii="Times New Roman" w:eastAsia="Times New Roman" w:hAnsi="Times New Roman" w:cs="Times New Roman"/>
          <w:sz w:val="20"/>
          <w:szCs w:val="20"/>
          <w:shd w:val="clear" w:color="auto" w:fill="FFFFFF"/>
        </w:rPr>
        <w:t>desulfuration</w:t>
      </w:r>
      <w:proofErr w:type="spellEnd"/>
      <w:r w:rsidRPr="009A2927">
        <w:rPr>
          <w:rFonts w:ascii="Times New Roman" w:eastAsia="Times New Roman" w:hAnsi="Times New Roman" w:cs="Times New Roman"/>
          <w:sz w:val="20"/>
          <w:szCs w:val="20"/>
          <w:shd w:val="clear" w:color="auto" w:fill="FFFFFF"/>
        </w:rPr>
        <w:t xml:space="preserve">, </w:t>
      </w:r>
      <w:proofErr w:type="spellStart"/>
      <w:r w:rsidRPr="009A2927">
        <w:rPr>
          <w:rFonts w:ascii="Times New Roman" w:eastAsia="Times New Roman" w:hAnsi="Times New Roman" w:cs="Times New Roman"/>
          <w:sz w:val="20"/>
          <w:szCs w:val="20"/>
          <w:shd w:val="clear" w:color="auto" w:fill="FFFFFF"/>
        </w:rPr>
        <w:t>dehalogenation</w:t>
      </w:r>
      <w:proofErr w:type="spellEnd"/>
      <w:r w:rsidRPr="009A2927">
        <w:rPr>
          <w:rFonts w:ascii="Times New Roman" w:eastAsia="Times New Roman" w:hAnsi="Times New Roman" w:cs="Times New Roman"/>
          <w:sz w:val="20"/>
          <w:szCs w:val="20"/>
          <w:shd w:val="clear" w:color="auto" w:fill="FFFFFF"/>
        </w:rPr>
        <w:t xml:space="preserve">, and deamination. The cytochrome P450 enzyme families utilize cofactors such as </w:t>
      </w:r>
      <w:proofErr w:type="spellStart"/>
      <w:r w:rsidRPr="009A2927">
        <w:rPr>
          <w:rFonts w:ascii="Times New Roman" w:eastAsia="Times New Roman" w:hAnsi="Times New Roman" w:cs="Times New Roman"/>
          <w:sz w:val="20"/>
          <w:szCs w:val="20"/>
          <w:shd w:val="clear" w:color="auto" w:fill="FFFFFF"/>
        </w:rPr>
        <w:t>heme</w:t>
      </w:r>
      <w:proofErr w:type="spellEnd"/>
      <w:r w:rsidRPr="009A2927">
        <w:rPr>
          <w:rFonts w:ascii="Times New Roman" w:eastAsia="Times New Roman" w:hAnsi="Times New Roman" w:cs="Times New Roman"/>
          <w:sz w:val="20"/>
          <w:szCs w:val="20"/>
          <w:shd w:val="clear" w:color="auto" w:fill="FFFFFF"/>
        </w:rPr>
        <w:t xml:space="preserve">, NADPH + H+, and FAD to form the spore wall and maintain the integrity of the </w:t>
      </w:r>
      <w:proofErr w:type="spellStart"/>
      <w:r w:rsidRPr="009A2927">
        <w:rPr>
          <w:rFonts w:ascii="Times New Roman" w:eastAsia="Times New Roman" w:hAnsi="Times New Roman" w:cs="Times New Roman"/>
          <w:sz w:val="20"/>
          <w:szCs w:val="20"/>
          <w:shd w:val="clear" w:color="auto" w:fill="FFFFFF"/>
        </w:rPr>
        <w:t>hyphal</w:t>
      </w:r>
      <w:proofErr w:type="spellEnd"/>
      <w:r w:rsidRPr="009A2927">
        <w:rPr>
          <w:rFonts w:ascii="Times New Roman" w:eastAsia="Times New Roman" w:hAnsi="Times New Roman" w:cs="Times New Roman"/>
          <w:sz w:val="20"/>
          <w:szCs w:val="20"/>
          <w:shd w:val="clear" w:color="auto" w:fill="FFFFFF"/>
        </w:rPr>
        <w:t xml:space="preserve"> wall.</w:t>
      </w:r>
    </w:p>
    <w:p w:rsidR="009A2927" w:rsidRPr="009A2927" w:rsidRDefault="009A2927" w:rsidP="009A2927">
      <w:pPr>
        <w:pStyle w:val="NoSpacing"/>
        <w:rPr>
          <w:rFonts w:ascii="Times New Roman" w:eastAsia="Times New Roman" w:hAnsi="Times New Roman" w:cs="Times New Roman"/>
          <w:sz w:val="20"/>
          <w:szCs w:val="20"/>
          <w:shd w:val="clear" w:color="auto" w:fill="FFFFFF"/>
        </w:rPr>
      </w:pPr>
      <w:r w:rsidRPr="009A2927">
        <w:rPr>
          <w:rFonts w:ascii="Times New Roman" w:eastAsia="Times New Roman" w:hAnsi="Times New Roman" w:cs="Times New Roman"/>
          <w:sz w:val="20"/>
          <w:szCs w:val="20"/>
          <w:shd w:val="clear" w:color="auto" w:fill="FFFFFF"/>
        </w:rPr>
        <w:t xml:space="preserve">In contrast, hydrolases are extracellular enzymes that aid in the breakdown of complex polymers, rendering pollutants more soluble and thereby preventing bioaccumulation. Enzymes belonging to the class II peroxidases, capable of oxidizing various substrates, serve as effective environmental cleaning agents. Notable examples encompass manganese peroxidase, lignin peroxidase, </w:t>
      </w:r>
      <w:proofErr w:type="spellStart"/>
      <w:r w:rsidRPr="009A2927">
        <w:rPr>
          <w:rFonts w:ascii="Times New Roman" w:eastAsia="Times New Roman" w:hAnsi="Times New Roman" w:cs="Times New Roman"/>
          <w:sz w:val="20"/>
          <w:szCs w:val="20"/>
          <w:shd w:val="clear" w:color="auto" w:fill="FFFFFF"/>
        </w:rPr>
        <w:t>laccases</w:t>
      </w:r>
      <w:proofErr w:type="spellEnd"/>
      <w:r w:rsidRPr="009A2927">
        <w:rPr>
          <w:rFonts w:ascii="Times New Roman" w:eastAsia="Times New Roman" w:hAnsi="Times New Roman" w:cs="Times New Roman"/>
          <w:sz w:val="20"/>
          <w:szCs w:val="20"/>
          <w:shd w:val="clear" w:color="auto" w:fill="FFFFFF"/>
        </w:rPr>
        <w:t xml:space="preserve">, and dye-decolorizing peroxidases. The </w:t>
      </w:r>
      <w:proofErr w:type="spellStart"/>
      <w:r w:rsidRPr="009A2927">
        <w:rPr>
          <w:rFonts w:ascii="Times New Roman" w:eastAsia="Times New Roman" w:hAnsi="Times New Roman" w:cs="Times New Roman"/>
          <w:sz w:val="20"/>
          <w:szCs w:val="20"/>
          <w:shd w:val="clear" w:color="auto" w:fill="FFFFFF"/>
        </w:rPr>
        <w:t>thermostability</w:t>
      </w:r>
      <w:proofErr w:type="spellEnd"/>
      <w:r w:rsidRPr="009A2927">
        <w:rPr>
          <w:rFonts w:ascii="Times New Roman" w:eastAsia="Times New Roman" w:hAnsi="Times New Roman" w:cs="Times New Roman"/>
          <w:sz w:val="20"/>
          <w:szCs w:val="20"/>
          <w:shd w:val="clear" w:color="auto" w:fill="FFFFFF"/>
        </w:rPr>
        <w:t xml:space="preserve"> of these enzymes encourages their potential use in large-scale reactors, facilitating the breakdown of polypropylene at elevated temperatures and with high kinetic reactions. Overall, a wide array of fungal strains exhibit the ability to convert plastics into environmentally friendlier substances [15, 16].</w:t>
      </w:r>
    </w:p>
    <w:p w:rsidR="00E40888" w:rsidRPr="00DD145C" w:rsidRDefault="00DD145C" w:rsidP="00DD145C">
      <w:pPr>
        <w:pStyle w:val="ListParagraph"/>
        <w:numPr>
          <w:ilvl w:val="0"/>
          <w:numId w:val="14"/>
        </w:numPr>
        <w:spacing w:after="0" w:line="240" w:lineRule="auto"/>
        <w:jc w:val="center"/>
        <w:rPr>
          <w:rFonts w:ascii="Times New Roman" w:hAnsi="Times New Roman" w:cs="Times New Roman"/>
          <w:b/>
          <w:sz w:val="20"/>
          <w:szCs w:val="20"/>
          <w:shd w:val="clear" w:color="auto" w:fill="FFFFFF"/>
        </w:rPr>
      </w:pPr>
      <w:r w:rsidRPr="00DD145C">
        <w:rPr>
          <w:rFonts w:ascii="Times New Roman" w:hAnsi="Times New Roman" w:cs="Times New Roman"/>
          <w:b/>
          <w:sz w:val="20"/>
          <w:szCs w:val="20"/>
          <w:shd w:val="clear" w:color="auto" w:fill="FFFFFF"/>
        </w:rPr>
        <w:t>ANALYTICAL TOOLS FOR PLASTIC DEGRADATION</w:t>
      </w:r>
    </w:p>
    <w:p w:rsidR="00FA6EAF" w:rsidRPr="00377A08" w:rsidRDefault="00FA6EAF" w:rsidP="00377A08">
      <w:pPr>
        <w:spacing w:after="0" w:line="240" w:lineRule="auto"/>
        <w:jc w:val="both"/>
        <w:rPr>
          <w:rFonts w:ascii="Times New Roman" w:hAnsi="Times New Roman" w:cs="Times New Roman"/>
          <w:b/>
          <w:sz w:val="20"/>
          <w:szCs w:val="20"/>
          <w:shd w:val="clear" w:color="auto" w:fill="FFFFFF"/>
        </w:rPr>
      </w:pPr>
    </w:p>
    <w:p w:rsidR="00E40888" w:rsidRDefault="0093554D" w:rsidP="00DD145C">
      <w:pPr>
        <w:pStyle w:val="ListParagraph"/>
        <w:numPr>
          <w:ilvl w:val="0"/>
          <w:numId w:val="17"/>
        </w:numPr>
        <w:spacing w:after="0" w:line="240" w:lineRule="auto"/>
        <w:rPr>
          <w:rFonts w:ascii="Times New Roman" w:eastAsia="Times New Roman" w:hAnsi="Times New Roman" w:cs="Times New Roman"/>
          <w:b/>
          <w:sz w:val="20"/>
          <w:szCs w:val="20"/>
          <w:shd w:val="clear" w:color="auto" w:fill="FFFFFF"/>
        </w:rPr>
      </w:pPr>
      <w:r w:rsidRPr="00DD145C">
        <w:rPr>
          <w:rFonts w:ascii="Times New Roman" w:eastAsia="Times New Roman" w:hAnsi="Times New Roman" w:cs="Times New Roman"/>
          <w:b/>
          <w:sz w:val="20"/>
          <w:szCs w:val="20"/>
          <w:shd w:val="clear" w:color="auto" w:fill="FFFFFF"/>
        </w:rPr>
        <w:t>Gravimetric measurements and growth of b</w:t>
      </w:r>
      <w:r w:rsidR="00FA6EAF" w:rsidRPr="00DD145C">
        <w:rPr>
          <w:rFonts w:ascii="Times New Roman" w:eastAsia="Times New Roman" w:hAnsi="Times New Roman" w:cs="Times New Roman"/>
          <w:b/>
          <w:sz w:val="20"/>
          <w:szCs w:val="20"/>
          <w:shd w:val="clear" w:color="auto" w:fill="FFFFFF"/>
        </w:rPr>
        <w:t>iomass</w:t>
      </w:r>
    </w:p>
    <w:p w:rsidR="00AD4A8A" w:rsidRPr="00DD145C" w:rsidRDefault="00AD4A8A" w:rsidP="00AD4A8A">
      <w:pPr>
        <w:pStyle w:val="ListParagraph"/>
        <w:spacing w:after="0" w:line="240" w:lineRule="auto"/>
        <w:ind w:left="360"/>
        <w:rPr>
          <w:rFonts w:ascii="Times New Roman" w:eastAsia="Times New Roman" w:hAnsi="Times New Roman" w:cs="Times New Roman"/>
          <w:b/>
          <w:sz w:val="20"/>
          <w:szCs w:val="20"/>
          <w:shd w:val="clear" w:color="auto" w:fill="FFFFFF"/>
        </w:rPr>
      </w:pPr>
    </w:p>
    <w:p w:rsidR="006F77B1" w:rsidRPr="006F77B1" w:rsidRDefault="00AD4A8A" w:rsidP="006F77B1">
      <w:pPr>
        <w:pStyle w:val="NoSpacing"/>
        <w:rPr>
          <w:rFonts w:ascii="Times New Roman" w:eastAsia="Times New Roman" w:hAnsi="Times New Roman" w:cs="Times New Roman"/>
          <w:sz w:val="20"/>
          <w:szCs w:val="20"/>
          <w:shd w:val="clear" w:color="auto" w:fill="FFFFFF"/>
        </w:rPr>
      </w:pPr>
      <w:r>
        <w:rPr>
          <w:rFonts w:ascii="Times New Roman" w:eastAsia="Times New Roman" w:hAnsi="Times New Roman" w:cs="Times New Roman"/>
          <w:sz w:val="20"/>
          <w:szCs w:val="20"/>
          <w:shd w:val="clear" w:color="auto" w:fill="FFFFFF"/>
        </w:rPr>
        <w:t xml:space="preserve">        </w:t>
      </w:r>
      <w:r w:rsidR="006F77B1" w:rsidRPr="006F77B1">
        <w:rPr>
          <w:rFonts w:ascii="Times New Roman" w:eastAsia="Times New Roman" w:hAnsi="Times New Roman" w:cs="Times New Roman"/>
          <w:sz w:val="20"/>
          <w:szCs w:val="20"/>
          <w:shd w:val="clear" w:color="auto" w:fill="FFFFFF"/>
        </w:rPr>
        <w:t>The term "gravimetric measurements and biomass growth" is utilized to describe the assessment of weight/mass reduction in a polymer during a specified period while it is exposed to an environmental context or cultured microorganisms.</w:t>
      </w:r>
    </w:p>
    <w:p w:rsidR="006F77B1" w:rsidRPr="006F77B1" w:rsidRDefault="006F77B1" w:rsidP="006F77B1">
      <w:pPr>
        <w:pStyle w:val="NoSpacing"/>
        <w:rPr>
          <w:rFonts w:ascii="Times New Roman" w:eastAsia="Times New Roman" w:hAnsi="Times New Roman" w:cs="Times New Roman"/>
          <w:sz w:val="20"/>
          <w:szCs w:val="20"/>
          <w:shd w:val="clear" w:color="auto" w:fill="FFFFFF"/>
        </w:rPr>
      </w:pPr>
      <w:r w:rsidRPr="006F77B1">
        <w:rPr>
          <w:rFonts w:ascii="Times New Roman" w:eastAsia="Times New Roman" w:hAnsi="Times New Roman" w:cs="Times New Roman"/>
          <w:sz w:val="20"/>
          <w:szCs w:val="20"/>
          <w:shd w:val="clear" w:color="auto" w:fill="FFFFFF"/>
        </w:rPr>
        <w:t xml:space="preserve">In various tests, plastic has exhibited weight reduction when exposed to environments such as soil, the marine water column, and sediments. Likewise, research focused on the capability of specific fungal strains to degrade particular plastic polymers has also indicated weight loss in plastics. Some of the fungal isolates discovered in municipal solid waste, such as </w:t>
      </w:r>
      <w:proofErr w:type="spellStart"/>
      <w:r w:rsidRPr="006F77B1">
        <w:rPr>
          <w:rFonts w:ascii="Times New Roman" w:eastAsia="Times New Roman" w:hAnsi="Times New Roman" w:cs="Times New Roman"/>
          <w:sz w:val="20"/>
          <w:szCs w:val="20"/>
          <w:shd w:val="clear" w:color="auto" w:fill="FFFFFF"/>
        </w:rPr>
        <w:t>Aspergillus</w:t>
      </w:r>
      <w:proofErr w:type="spellEnd"/>
      <w:r w:rsidRPr="006F77B1">
        <w:rPr>
          <w:rFonts w:ascii="Times New Roman" w:eastAsia="Times New Roman" w:hAnsi="Times New Roman" w:cs="Times New Roman"/>
          <w:sz w:val="20"/>
          <w:szCs w:val="20"/>
          <w:shd w:val="clear" w:color="auto" w:fill="FFFFFF"/>
        </w:rPr>
        <w:t xml:space="preserve"> </w:t>
      </w:r>
      <w:proofErr w:type="spellStart"/>
      <w:r w:rsidRPr="006F77B1">
        <w:rPr>
          <w:rFonts w:ascii="Times New Roman" w:eastAsia="Times New Roman" w:hAnsi="Times New Roman" w:cs="Times New Roman"/>
          <w:sz w:val="20"/>
          <w:szCs w:val="20"/>
          <w:shd w:val="clear" w:color="auto" w:fill="FFFFFF"/>
        </w:rPr>
        <w:t>fumigatus</w:t>
      </w:r>
      <w:proofErr w:type="spellEnd"/>
      <w:r w:rsidRPr="006F77B1">
        <w:rPr>
          <w:rFonts w:ascii="Times New Roman" w:eastAsia="Times New Roman" w:hAnsi="Times New Roman" w:cs="Times New Roman"/>
          <w:sz w:val="20"/>
          <w:szCs w:val="20"/>
          <w:shd w:val="clear" w:color="auto" w:fill="FFFFFF"/>
        </w:rPr>
        <w:t xml:space="preserve">, </w:t>
      </w:r>
      <w:proofErr w:type="spellStart"/>
      <w:r w:rsidRPr="006F77B1">
        <w:rPr>
          <w:rFonts w:ascii="Times New Roman" w:eastAsia="Times New Roman" w:hAnsi="Times New Roman" w:cs="Times New Roman"/>
          <w:sz w:val="20"/>
          <w:szCs w:val="20"/>
          <w:shd w:val="clear" w:color="auto" w:fill="FFFFFF"/>
        </w:rPr>
        <w:t>Lasiodiplodia</w:t>
      </w:r>
      <w:proofErr w:type="spellEnd"/>
      <w:r w:rsidRPr="006F77B1">
        <w:rPr>
          <w:rFonts w:ascii="Times New Roman" w:eastAsia="Times New Roman" w:hAnsi="Times New Roman" w:cs="Times New Roman"/>
          <w:sz w:val="20"/>
          <w:szCs w:val="20"/>
          <w:shd w:val="clear" w:color="auto" w:fill="FFFFFF"/>
        </w:rPr>
        <w:t xml:space="preserve"> </w:t>
      </w:r>
      <w:proofErr w:type="spellStart"/>
      <w:r w:rsidRPr="006F77B1">
        <w:rPr>
          <w:rFonts w:ascii="Times New Roman" w:eastAsia="Times New Roman" w:hAnsi="Times New Roman" w:cs="Times New Roman"/>
          <w:sz w:val="20"/>
          <w:szCs w:val="20"/>
          <w:shd w:val="clear" w:color="auto" w:fill="FFFFFF"/>
        </w:rPr>
        <w:t>crassispora</w:t>
      </w:r>
      <w:proofErr w:type="spellEnd"/>
      <w:r w:rsidRPr="006F77B1">
        <w:rPr>
          <w:rFonts w:ascii="Times New Roman" w:eastAsia="Times New Roman" w:hAnsi="Times New Roman" w:cs="Times New Roman"/>
          <w:sz w:val="20"/>
          <w:szCs w:val="20"/>
          <w:shd w:val="clear" w:color="auto" w:fill="FFFFFF"/>
        </w:rPr>
        <w:t xml:space="preserve">, </w:t>
      </w:r>
      <w:proofErr w:type="spellStart"/>
      <w:r w:rsidRPr="006F77B1">
        <w:rPr>
          <w:rFonts w:ascii="Times New Roman" w:eastAsia="Times New Roman" w:hAnsi="Times New Roman" w:cs="Times New Roman"/>
          <w:sz w:val="20"/>
          <w:szCs w:val="20"/>
          <w:shd w:val="clear" w:color="auto" w:fill="FFFFFF"/>
        </w:rPr>
        <w:t>Trichoderma</w:t>
      </w:r>
      <w:proofErr w:type="spellEnd"/>
      <w:r w:rsidRPr="006F77B1">
        <w:rPr>
          <w:rFonts w:ascii="Times New Roman" w:eastAsia="Times New Roman" w:hAnsi="Times New Roman" w:cs="Times New Roman"/>
          <w:sz w:val="20"/>
          <w:szCs w:val="20"/>
          <w:shd w:val="clear" w:color="auto" w:fill="FFFFFF"/>
        </w:rPr>
        <w:t xml:space="preserve"> </w:t>
      </w:r>
      <w:proofErr w:type="spellStart"/>
      <w:r w:rsidRPr="006F77B1">
        <w:rPr>
          <w:rFonts w:ascii="Times New Roman" w:eastAsia="Times New Roman" w:hAnsi="Times New Roman" w:cs="Times New Roman"/>
          <w:sz w:val="20"/>
          <w:szCs w:val="20"/>
          <w:shd w:val="clear" w:color="auto" w:fill="FFFFFF"/>
        </w:rPr>
        <w:t>harzianum</w:t>
      </w:r>
      <w:proofErr w:type="spellEnd"/>
      <w:r w:rsidRPr="006F77B1">
        <w:rPr>
          <w:rFonts w:ascii="Times New Roman" w:eastAsia="Times New Roman" w:hAnsi="Times New Roman" w:cs="Times New Roman"/>
          <w:sz w:val="20"/>
          <w:szCs w:val="20"/>
          <w:shd w:val="clear" w:color="auto" w:fill="FFFFFF"/>
        </w:rPr>
        <w:t xml:space="preserve">, </w:t>
      </w:r>
      <w:proofErr w:type="spellStart"/>
      <w:r w:rsidRPr="006F77B1">
        <w:rPr>
          <w:rFonts w:ascii="Times New Roman" w:eastAsia="Times New Roman" w:hAnsi="Times New Roman" w:cs="Times New Roman"/>
          <w:sz w:val="20"/>
          <w:szCs w:val="20"/>
          <w:shd w:val="clear" w:color="auto" w:fill="FFFFFF"/>
        </w:rPr>
        <w:t>Aspergillus</w:t>
      </w:r>
      <w:proofErr w:type="spellEnd"/>
      <w:r w:rsidRPr="006F77B1">
        <w:rPr>
          <w:rFonts w:ascii="Times New Roman" w:eastAsia="Times New Roman" w:hAnsi="Times New Roman" w:cs="Times New Roman"/>
          <w:sz w:val="20"/>
          <w:szCs w:val="20"/>
          <w:shd w:val="clear" w:color="auto" w:fill="FFFFFF"/>
        </w:rPr>
        <w:t xml:space="preserve"> Niger, and </w:t>
      </w:r>
      <w:proofErr w:type="spellStart"/>
      <w:r w:rsidRPr="006F77B1">
        <w:rPr>
          <w:rFonts w:ascii="Times New Roman" w:eastAsia="Times New Roman" w:hAnsi="Times New Roman" w:cs="Times New Roman"/>
          <w:sz w:val="20"/>
          <w:szCs w:val="20"/>
          <w:shd w:val="clear" w:color="auto" w:fill="FFFFFF"/>
        </w:rPr>
        <w:t>Fusarium</w:t>
      </w:r>
      <w:proofErr w:type="spellEnd"/>
      <w:r w:rsidRPr="006F77B1">
        <w:rPr>
          <w:rFonts w:ascii="Times New Roman" w:eastAsia="Times New Roman" w:hAnsi="Times New Roman" w:cs="Times New Roman"/>
          <w:sz w:val="20"/>
          <w:szCs w:val="20"/>
          <w:shd w:val="clear" w:color="auto" w:fill="FFFFFF"/>
        </w:rPr>
        <w:t xml:space="preserve"> </w:t>
      </w:r>
      <w:proofErr w:type="spellStart"/>
      <w:r w:rsidRPr="006F77B1">
        <w:rPr>
          <w:rFonts w:ascii="Times New Roman" w:eastAsia="Times New Roman" w:hAnsi="Times New Roman" w:cs="Times New Roman"/>
          <w:sz w:val="20"/>
          <w:szCs w:val="20"/>
          <w:shd w:val="clear" w:color="auto" w:fill="FFFFFF"/>
        </w:rPr>
        <w:t>oxysporum</w:t>
      </w:r>
      <w:proofErr w:type="spellEnd"/>
      <w:r w:rsidRPr="006F77B1">
        <w:rPr>
          <w:rFonts w:ascii="Times New Roman" w:eastAsia="Times New Roman" w:hAnsi="Times New Roman" w:cs="Times New Roman"/>
          <w:sz w:val="20"/>
          <w:szCs w:val="20"/>
          <w:shd w:val="clear" w:color="auto" w:fill="FFFFFF"/>
        </w:rPr>
        <w:t xml:space="preserve"> sp., have demonstrated the ability to reduce the weight of polyethylene (PE) and polyurethane (PU).</w:t>
      </w:r>
    </w:p>
    <w:p w:rsidR="006F77B1" w:rsidRPr="006F77B1" w:rsidRDefault="006F77B1" w:rsidP="006F77B1">
      <w:pPr>
        <w:pStyle w:val="NoSpacing"/>
        <w:rPr>
          <w:rFonts w:ascii="Times New Roman" w:eastAsia="Times New Roman" w:hAnsi="Times New Roman" w:cs="Times New Roman"/>
          <w:sz w:val="20"/>
          <w:szCs w:val="20"/>
          <w:shd w:val="clear" w:color="auto" w:fill="FFFFFF"/>
        </w:rPr>
      </w:pPr>
      <w:r w:rsidRPr="006F77B1">
        <w:rPr>
          <w:rFonts w:ascii="Times New Roman" w:eastAsia="Times New Roman" w:hAnsi="Times New Roman" w:cs="Times New Roman"/>
          <w:sz w:val="20"/>
          <w:szCs w:val="20"/>
          <w:shd w:val="clear" w:color="auto" w:fill="FFFFFF"/>
        </w:rPr>
        <w:t>In addition to tracking the weight loss of the polymer, certain studies have observed fungal biomass growth as an indicator of fungal activity. It has been hypothesized that the carbon derived from plastics is displaced by the growth of fungi [17].</w:t>
      </w:r>
    </w:p>
    <w:p w:rsidR="00FA6EAF" w:rsidRPr="00377A08" w:rsidRDefault="00FA6EAF" w:rsidP="006F77B1">
      <w:pPr>
        <w:pStyle w:val="NoSpacing"/>
        <w:rPr>
          <w:rStyle w:val="css-278qcu"/>
          <w:rFonts w:ascii="Times New Roman" w:eastAsia="Times New Roman" w:hAnsi="Times New Roman" w:cs="Times New Roman"/>
          <w:sz w:val="20"/>
          <w:szCs w:val="20"/>
          <w:shd w:val="clear" w:color="auto" w:fill="FFFFFF"/>
        </w:rPr>
      </w:pPr>
    </w:p>
    <w:p w:rsidR="00FA6EAF" w:rsidRPr="00DD145C" w:rsidRDefault="005E6AB2" w:rsidP="00DD145C">
      <w:pPr>
        <w:pStyle w:val="ListParagraph"/>
        <w:numPr>
          <w:ilvl w:val="0"/>
          <w:numId w:val="17"/>
        </w:numPr>
        <w:spacing w:line="240" w:lineRule="auto"/>
        <w:jc w:val="both"/>
        <w:rPr>
          <w:rFonts w:ascii="Times New Roman" w:hAnsi="Times New Roman" w:cs="Times New Roman"/>
          <w:b/>
          <w:sz w:val="20"/>
          <w:szCs w:val="20"/>
        </w:rPr>
      </w:pPr>
      <w:r w:rsidRPr="00DD145C">
        <w:rPr>
          <w:rFonts w:ascii="Times New Roman" w:hAnsi="Times New Roman" w:cs="Times New Roman"/>
          <w:b/>
          <w:sz w:val="20"/>
          <w:szCs w:val="20"/>
        </w:rPr>
        <w:t>Scanning electron m</w:t>
      </w:r>
      <w:r w:rsidR="00FA6EAF" w:rsidRPr="00DD145C">
        <w:rPr>
          <w:rFonts w:ascii="Times New Roman" w:hAnsi="Times New Roman" w:cs="Times New Roman"/>
          <w:b/>
          <w:sz w:val="20"/>
          <w:szCs w:val="20"/>
        </w:rPr>
        <w:t>icroscopy</w:t>
      </w:r>
    </w:p>
    <w:p w:rsidR="00834CEE" w:rsidRPr="00377A08" w:rsidRDefault="00EA410D" w:rsidP="00377A08">
      <w:pPr>
        <w:spacing w:after="0" w:line="240" w:lineRule="auto"/>
        <w:jc w:val="both"/>
        <w:rPr>
          <w:rFonts w:ascii="Times New Roman" w:eastAsia="Times New Roman" w:hAnsi="Times New Roman" w:cs="Times New Roman"/>
          <w:sz w:val="20"/>
          <w:szCs w:val="20"/>
          <w:shd w:val="clear" w:color="auto" w:fill="FFFFFF"/>
        </w:rPr>
      </w:pPr>
      <w:r>
        <w:rPr>
          <w:rFonts w:ascii="Times New Roman" w:hAnsi="Times New Roman" w:cs="Times New Roman"/>
          <w:sz w:val="20"/>
          <w:szCs w:val="20"/>
        </w:rPr>
        <w:t xml:space="preserve">        </w:t>
      </w:r>
      <w:r w:rsidR="00692380">
        <w:rPr>
          <w:rFonts w:ascii="Times New Roman" w:hAnsi="Times New Roman" w:cs="Times New Roman"/>
          <w:sz w:val="20"/>
          <w:szCs w:val="20"/>
        </w:rPr>
        <w:t xml:space="preserve"> </w:t>
      </w:r>
      <w:r w:rsidR="00834CEE" w:rsidRPr="00377A08">
        <w:rPr>
          <w:rFonts w:ascii="Times New Roman" w:hAnsi="Times New Roman" w:cs="Times New Roman"/>
          <w:sz w:val="20"/>
          <w:szCs w:val="20"/>
        </w:rPr>
        <w:t>A quick approach that makes it possible to see surface attachment and morphological microstructures is scanning electron microscopy.</w:t>
      </w:r>
      <w:r w:rsidR="00834CEE" w:rsidRPr="00377A08">
        <w:rPr>
          <w:rFonts w:ascii="Times New Roman" w:eastAsia="Times New Roman" w:hAnsi="Times New Roman" w:cs="Times New Roman"/>
          <w:sz w:val="20"/>
          <w:szCs w:val="20"/>
          <w:shd w:val="clear" w:color="auto" w:fill="FFFFFF"/>
        </w:rPr>
        <w:t xml:space="preserve"> By</w:t>
      </w:r>
      <w:r w:rsidR="000E2A5E" w:rsidRPr="00377A08">
        <w:rPr>
          <w:rFonts w:ascii="Times New Roman" w:eastAsia="Times New Roman" w:hAnsi="Times New Roman" w:cs="Times New Roman"/>
          <w:sz w:val="20"/>
          <w:szCs w:val="20"/>
          <w:shd w:val="clear" w:color="auto" w:fill="FFFFFF"/>
        </w:rPr>
        <w:t> using </w:t>
      </w:r>
      <w:r w:rsidR="00FA6EAF" w:rsidRPr="00377A08">
        <w:rPr>
          <w:rFonts w:ascii="Times New Roman" w:eastAsia="Times New Roman" w:hAnsi="Times New Roman" w:cs="Times New Roman"/>
          <w:sz w:val="20"/>
          <w:szCs w:val="20"/>
          <w:shd w:val="clear" w:color="auto" w:fill="FFFFFF"/>
        </w:rPr>
        <w:t>FIB</w:t>
      </w:r>
      <w:r w:rsidR="000E2A5E" w:rsidRPr="00377A08">
        <w:rPr>
          <w:rFonts w:ascii="Times New Roman" w:eastAsia="Times New Roman" w:hAnsi="Times New Roman" w:cs="Times New Roman"/>
          <w:sz w:val="20"/>
          <w:szCs w:val="20"/>
          <w:shd w:val="clear" w:color="auto" w:fill="FFFFFF"/>
        </w:rPr>
        <w:t>SEM, SEM observations </w:t>
      </w:r>
      <w:r w:rsidR="00FA6EAF" w:rsidRPr="00377A08">
        <w:rPr>
          <w:rFonts w:ascii="Times New Roman" w:eastAsia="Times New Roman" w:hAnsi="Times New Roman" w:cs="Times New Roman"/>
          <w:sz w:val="20"/>
          <w:szCs w:val="20"/>
          <w:shd w:val="clear" w:color="auto" w:fill="FFFFFF"/>
        </w:rPr>
        <w:t>without</w:t>
      </w:r>
      <w:r w:rsidR="002C7FAF">
        <w:rPr>
          <w:rFonts w:ascii="Times New Roman" w:eastAsia="Times New Roman" w:hAnsi="Times New Roman" w:cs="Times New Roman"/>
          <w:sz w:val="20"/>
          <w:szCs w:val="20"/>
          <w:shd w:val="clear" w:color="auto" w:fill="FFFFFF"/>
        </w:rPr>
        <w:t xml:space="preserve"> chemical fixation can be made. </w:t>
      </w:r>
      <w:r w:rsidR="000E2A5E" w:rsidRPr="00377A08">
        <w:rPr>
          <w:rFonts w:ascii="Times New Roman" w:eastAsia="Times New Roman" w:hAnsi="Times New Roman" w:cs="Times New Roman"/>
          <w:sz w:val="20"/>
          <w:szCs w:val="20"/>
          <w:shd w:val="clear" w:color="auto" w:fill="FFFFFF"/>
        </w:rPr>
        <w:t>The production and adhesion of biofilms is not always a sign</w:t>
      </w:r>
      <w:proofErr w:type="gramStart"/>
      <w:r w:rsidR="000E2A5E" w:rsidRPr="00377A08">
        <w:rPr>
          <w:rFonts w:ascii="Times New Roman" w:eastAsia="Times New Roman" w:hAnsi="Times New Roman" w:cs="Times New Roman"/>
          <w:sz w:val="20"/>
          <w:szCs w:val="20"/>
          <w:shd w:val="clear" w:color="auto" w:fill="FFFFFF"/>
        </w:rPr>
        <w:t> </w:t>
      </w:r>
      <w:r w:rsidR="002C7FAF">
        <w:rPr>
          <w:rFonts w:ascii="Times New Roman" w:eastAsia="Times New Roman" w:hAnsi="Times New Roman" w:cs="Times New Roman"/>
          <w:sz w:val="20"/>
          <w:szCs w:val="20"/>
          <w:shd w:val="clear" w:color="auto" w:fill="FFFFFF"/>
        </w:rPr>
        <w:t xml:space="preserve"> o</w:t>
      </w:r>
      <w:r w:rsidR="00FA6EAF" w:rsidRPr="00377A08">
        <w:rPr>
          <w:rFonts w:ascii="Times New Roman" w:eastAsia="Times New Roman" w:hAnsi="Times New Roman" w:cs="Times New Roman"/>
          <w:sz w:val="20"/>
          <w:szCs w:val="20"/>
          <w:shd w:val="clear" w:color="auto" w:fill="FFFFFF"/>
        </w:rPr>
        <w:t>f</w:t>
      </w:r>
      <w:proofErr w:type="gramEnd"/>
      <w:r w:rsidR="000E2A5E" w:rsidRPr="00377A08">
        <w:rPr>
          <w:rFonts w:ascii="Times New Roman" w:eastAsia="Times New Roman" w:hAnsi="Times New Roman" w:cs="Times New Roman"/>
          <w:sz w:val="20"/>
          <w:szCs w:val="20"/>
          <w:shd w:val="clear" w:color="auto" w:fill="FFFFFF"/>
        </w:rPr>
        <w:t> biodegradation, and SEM does not provide phyloge</w:t>
      </w:r>
      <w:r w:rsidR="000E2A5E" w:rsidRPr="00377A08">
        <w:rPr>
          <w:rFonts w:ascii="Times New Roman" w:eastAsia="Times New Roman" w:hAnsi="Times New Roman" w:cs="Times New Roman"/>
          <w:sz w:val="20"/>
          <w:szCs w:val="20"/>
          <w:shd w:val="clear" w:color="auto" w:fill="FFFFFF"/>
        </w:rPr>
        <w:lastRenderedPageBreak/>
        <w:t>netic identification of the </w:t>
      </w:r>
      <w:r w:rsidR="00834CEE" w:rsidRPr="00377A08">
        <w:rPr>
          <w:rFonts w:ascii="Times New Roman" w:eastAsia="Times New Roman" w:hAnsi="Times New Roman" w:cs="Times New Roman"/>
          <w:sz w:val="20"/>
          <w:szCs w:val="20"/>
          <w:shd w:val="clear" w:color="auto" w:fill="FFFFFF"/>
        </w:rPr>
        <w:t>bacteria.</w:t>
      </w:r>
      <w:r w:rsidR="000E2A5E" w:rsidRPr="00377A08">
        <w:rPr>
          <w:rFonts w:ascii="Times New Roman" w:eastAsia="Times New Roman" w:hAnsi="Times New Roman" w:cs="Times New Roman"/>
          <w:sz w:val="20"/>
          <w:szCs w:val="20"/>
          <w:shd w:val="clear" w:color="auto" w:fill="FFFFFF"/>
        </w:rPr>
        <w:t>Moreover, despite being a useful tool for visualising plastic surface </w:t>
      </w:r>
      <w:r w:rsidR="00834CEE" w:rsidRPr="00377A08">
        <w:rPr>
          <w:rFonts w:ascii="Times New Roman" w:eastAsia="Times New Roman" w:hAnsi="Times New Roman" w:cs="Times New Roman"/>
          <w:sz w:val="20"/>
          <w:szCs w:val="20"/>
          <w:shd w:val="clear" w:color="auto" w:fill="FFFFFF"/>
        </w:rPr>
        <w:t>flaws</w:t>
      </w:r>
      <w:r w:rsidR="000E2A5E" w:rsidRPr="00377A08">
        <w:rPr>
          <w:rFonts w:ascii="Times New Roman" w:eastAsia="Times New Roman" w:hAnsi="Times New Roman" w:cs="Times New Roman"/>
          <w:sz w:val="20"/>
          <w:szCs w:val="20"/>
          <w:shd w:val="clear" w:color="auto" w:fill="FFFFFF"/>
        </w:rPr>
        <w:t>, SEM does not allow </w:t>
      </w:r>
      <w:r w:rsidR="002C7FAF">
        <w:rPr>
          <w:rFonts w:ascii="Times New Roman" w:eastAsia="Times New Roman" w:hAnsi="Times New Roman" w:cs="Times New Roman"/>
          <w:sz w:val="20"/>
          <w:szCs w:val="20"/>
          <w:shd w:val="clear" w:color="auto" w:fill="FFFFFF"/>
        </w:rPr>
        <w:t xml:space="preserve"> </w:t>
      </w:r>
      <w:r w:rsidR="00FA6EAF" w:rsidRPr="00377A08">
        <w:rPr>
          <w:rFonts w:ascii="Times New Roman" w:eastAsia="Times New Roman" w:hAnsi="Times New Roman" w:cs="Times New Roman"/>
          <w:sz w:val="20"/>
          <w:szCs w:val="20"/>
          <w:shd w:val="clear" w:color="auto" w:fill="FFFFFF"/>
        </w:rPr>
        <w:t>For</w:t>
      </w:r>
      <w:r w:rsidR="000E2A5E" w:rsidRPr="00377A08">
        <w:rPr>
          <w:rFonts w:ascii="Times New Roman" w:eastAsia="Times New Roman" w:hAnsi="Times New Roman" w:cs="Times New Roman"/>
          <w:sz w:val="20"/>
          <w:szCs w:val="20"/>
          <w:shd w:val="clear" w:color="auto" w:fill="FFFFFF"/>
        </w:rPr>
        <w:t> scaling in the </w:t>
      </w:r>
      <w:r w:rsidR="00834CEE" w:rsidRPr="00377A08">
        <w:rPr>
          <w:rFonts w:ascii="Times New Roman" w:eastAsia="Times New Roman" w:hAnsi="Times New Roman" w:cs="Times New Roman"/>
          <w:sz w:val="20"/>
          <w:szCs w:val="20"/>
          <w:shd w:val="clear" w:color="auto" w:fill="FFFFFF"/>
        </w:rPr>
        <w:t xml:space="preserve">Z-direction. </w:t>
      </w:r>
      <w:r w:rsidR="000E2A5E" w:rsidRPr="00377A08">
        <w:rPr>
          <w:rFonts w:ascii="Times New Roman" w:eastAsia="Times New Roman" w:hAnsi="Times New Roman" w:cs="Times New Roman"/>
          <w:sz w:val="20"/>
          <w:szCs w:val="20"/>
          <w:shd w:val="clear" w:color="auto" w:fill="FFFFFF"/>
        </w:rPr>
        <w:t>Instead, atomic force microscopy could be used to do </w:t>
      </w:r>
      <w:r w:rsidR="00834CEE" w:rsidRPr="00377A08">
        <w:rPr>
          <w:rFonts w:ascii="Times New Roman" w:eastAsia="Times New Roman" w:hAnsi="Times New Roman" w:cs="Times New Roman"/>
          <w:sz w:val="20"/>
          <w:szCs w:val="20"/>
          <w:shd w:val="clear" w:color="auto" w:fill="FFFFFF"/>
        </w:rPr>
        <w:t>this.</w:t>
      </w:r>
    </w:p>
    <w:p w:rsidR="00FA6EAF" w:rsidRPr="00377A08" w:rsidRDefault="00FA6EAF" w:rsidP="00377A08">
      <w:pPr>
        <w:spacing w:after="0" w:line="240" w:lineRule="auto"/>
        <w:jc w:val="both"/>
        <w:rPr>
          <w:rFonts w:ascii="Times New Roman" w:eastAsia="Times New Roman" w:hAnsi="Times New Roman" w:cs="Times New Roman"/>
          <w:sz w:val="20"/>
          <w:szCs w:val="20"/>
          <w:shd w:val="clear" w:color="auto" w:fill="FFFFFF"/>
        </w:rPr>
      </w:pPr>
    </w:p>
    <w:p w:rsidR="00F45BDF" w:rsidRPr="00DD145C" w:rsidRDefault="005E6AB2" w:rsidP="00DD145C">
      <w:pPr>
        <w:pStyle w:val="ListParagraph"/>
        <w:numPr>
          <w:ilvl w:val="0"/>
          <w:numId w:val="17"/>
        </w:numPr>
        <w:spacing w:line="240" w:lineRule="auto"/>
        <w:jc w:val="both"/>
        <w:rPr>
          <w:rFonts w:ascii="Times New Roman" w:eastAsia="Times New Roman" w:hAnsi="Times New Roman" w:cs="Times New Roman"/>
          <w:b/>
          <w:sz w:val="20"/>
          <w:szCs w:val="20"/>
          <w:shd w:val="clear" w:color="auto" w:fill="FFFFFF"/>
        </w:rPr>
      </w:pPr>
      <w:r w:rsidRPr="00DD145C">
        <w:rPr>
          <w:rFonts w:ascii="Times New Roman" w:hAnsi="Times New Roman" w:cs="Times New Roman"/>
          <w:b/>
          <w:sz w:val="20"/>
          <w:szCs w:val="20"/>
        </w:rPr>
        <w:t>Fourier-transform infrared s</w:t>
      </w:r>
      <w:r w:rsidR="00F45BDF" w:rsidRPr="00DD145C">
        <w:rPr>
          <w:rFonts w:ascii="Times New Roman" w:hAnsi="Times New Roman" w:cs="Times New Roman"/>
          <w:b/>
          <w:sz w:val="20"/>
          <w:szCs w:val="20"/>
        </w:rPr>
        <w:t>pectroscopy</w:t>
      </w:r>
    </w:p>
    <w:p w:rsidR="00FF1288" w:rsidRPr="00FF1288" w:rsidRDefault="001D3FA0" w:rsidP="00FF1288">
      <w:pPr>
        <w:spacing w:after="0" w:line="240" w:lineRule="auto"/>
        <w:jc w:val="both"/>
        <w:rPr>
          <w:rFonts w:ascii="Times New Roman" w:eastAsia="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00692380">
        <w:rPr>
          <w:rFonts w:ascii="Times New Roman" w:hAnsi="Times New Roman" w:cs="Times New Roman"/>
          <w:sz w:val="20"/>
          <w:szCs w:val="20"/>
          <w:shd w:val="clear" w:color="auto" w:fill="FFFFFF"/>
        </w:rPr>
        <w:t xml:space="preserve">   </w:t>
      </w:r>
      <w:r w:rsidR="00FF1288" w:rsidRPr="00FF1288">
        <w:rPr>
          <w:rFonts w:ascii="Times New Roman" w:eastAsia="Times New Roman" w:hAnsi="Times New Roman" w:cs="Times New Roman"/>
          <w:sz w:val="20"/>
          <w:szCs w:val="20"/>
          <w:shd w:val="clear" w:color="auto" w:fill="FFFFFF"/>
        </w:rPr>
        <w:t xml:space="preserve">Fourier transform infrared spectroscopy (FTIR) is a technique employed to obtain an infrared spectrum that elucidates a material's absorption, emission, and photoconductivity characteristics, enabling the chemical identification of most polymers. The calculation of the carbonyl index serves as a means to quantitatively assess the extent of </w:t>
      </w:r>
      <w:proofErr w:type="spellStart"/>
      <w:r w:rsidR="00FF1288" w:rsidRPr="00FF1288">
        <w:rPr>
          <w:rFonts w:ascii="Times New Roman" w:eastAsia="Times New Roman" w:hAnsi="Times New Roman" w:cs="Times New Roman"/>
          <w:sz w:val="20"/>
          <w:szCs w:val="20"/>
          <w:shd w:val="clear" w:color="auto" w:fill="FFFFFF"/>
        </w:rPr>
        <w:t>carbonylation</w:t>
      </w:r>
      <w:proofErr w:type="spellEnd"/>
      <w:r w:rsidR="00FF1288" w:rsidRPr="00FF1288">
        <w:rPr>
          <w:rFonts w:ascii="Times New Roman" w:eastAsia="Times New Roman" w:hAnsi="Times New Roman" w:cs="Times New Roman"/>
          <w:sz w:val="20"/>
          <w:szCs w:val="20"/>
          <w:shd w:val="clear" w:color="auto" w:fill="FFFFFF"/>
        </w:rPr>
        <w:t>. Carbonyl indices have found utility in the evaluation of numerous polymers, including polyurethane (PU), polyethylene (PE), polystyrene (PS), and polypropylene (PP), for degradation assessment.</w:t>
      </w:r>
    </w:p>
    <w:p w:rsidR="00FF1288" w:rsidRPr="00FF1288" w:rsidRDefault="00FF1288" w:rsidP="00FF1288">
      <w:pPr>
        <w:spacing w:after="0" w:line="240" w:lineRule="auto"/>
        <w:jc w:val="both"/>
        <w:rPr>
          <w:rFonts w:ascii="Times New Roman" w:eastAsia="Times New Roman" w:hAnsi="Times New Roman" w:cs="Times New Roman"/>
          <w:sz w:val="20"/>
          <w:szCs w:val="20"/>
          <w:shd w:val="clear" w:color="auto" w:fill="FFFFFF"/>
        </w:rPr>
      </w:pPr>
      <w:r w:rsidRPr="00FF1288">
        <w:rPr>
          <w:rFonts w:ascii="Times New Roman" w:eastAsia="Times New Roman" w:hAnsi="Times New Roman" w:cs="Times New Roman"/>
          <w:sz w:val="20"/>
          <w:szCs w:val="20"/>
          <w:shd w:val="clear" w:color="auto" w:fill="FFFFFF"/>
        </w:rPr>
        <w:t xml:space="preserve">In the context of PE degradation within bacterial and fungal </w:t>
      </w:r>
      <w:proofErr w:type="spellStart"/>
      <w:r w:rsidRPr="00FF1288">
        <w:rPr>
          <w:rFonts w:ascii="Times New Roman" w:eastAsia="Times New Roman" w:hAnsi="Times New Roman" w:cs="Times New Roman"/>
          <w:sz w:val="20"/>
          <w:szCs w:val="20"/>
          <w:shd w:val="clear" w:color="auto" w:fill="FFFFFF"/>
        </w:rPr>
        <w:t>cocultures</w:t>
      </w:r>
      <w:proofErr w:type="spellEnd"/>
      <w:r w:rsidRPr="00FF1288">
        <w:rPr>
          <w:rFonts w:ascii="Times New Roman" w:eastAsia="Times New Roman" w:hAnsi="Times New Roman" w:cs="Times New Roman"/>
          <w:sz w:val="20"/>
          <w:szCs w:val="20"/>
          <w:shd w:val="clear" w:color="auto" w:fill="FFFFFF"/>
        </w:rPr>
        <w:t xml:space="preserve">, featuring </w:t>
      </w:r>
      <w:proofErr w:type="spellStart"/>
      <w:r w:rsidRPr="00FF1288">
        <w:rPr>
          <w:rFonts w:ascii="Times New Roman" w:eastAsia="Times New Roman" w:hAnsi="Times New Roman" w:cs="Times New Roman"/>
          <w:sz w:val="20"/>
          <w:szCs w:val="20"/>
          <w:shd w:val="clear" w:color="auto" w:fill="FFFFFF"/>
        </w:rPr>
        <w:t>Lysinibacillus</w:t>
      </w:r>
      <w:proofErr w:type="spellEnd"/>
      <w:r w:rsidRPr="00FF1288">
        <w:rPr>
          <w:rFonts w:ascii="Times New Roman" w:eastAsia="Times New Roman" w:hAnsi="Times New Roman" w:cs="Times New Roman"/>
          <w:sz w:val="20"/>
          <w:szCs w:val="20"/>
          <w:shd w:val="clear" w:color="auto" w:fill="FFFFFF"/>
        </w:rPr>
        <w:t xml:space="preserve"> </w:t>
      </w:r>
      <w:proofErr w:type="spellStart"/>
      <w:r w:rsidRPr="00FF1288">
        <w:rPr>
          <w:rFonts w:ascii="Times New Roman" w:eastAsia="Times New Roman" w:hAnsi="Times New Roman" w:cs="Times New Roman"/>
          <w:sz w:val="20"/>
          <w:szCs w:val="20"/>
          <w:shd w:val="clear" w:color="auto" w:fill="FFFFFF"/>
        </w:rPr>
        <w:t>xylanilyticus</w:t>
      </w:r>
      <w:proofErr w:type="spellEnd"/>
      <w:r w:rsidRPr="00FF1288">
        <w:rPr>
          <w:rFonts w:ascii="Times New Roman" w:eastAsia="Times New Roman" w:hAnsi="Times New Roman" w:cs="Times New Roman"/>
          <w:sz w:val="20"/>
          <w:szCs w:val="20"/>
          <w:shd w:val="clear" w:color="auto" w:fill="FFFFFF"/>
        </w:rPr>
        <w:t xml:space="preserve"> and A. Niger isolated from soil, FTIR has been employed for analysis. For instance, the </w:t>
      </w:r>
      <w:proofErr w:type="spellStart"/>
      <w:r w:rsidRPr="00FF1288">
        <w:rPr>
          <w:rFonts w:ascii="Times New Roman" w:eastAsia="Times New Roman" w:hAnsi="Times New Roman" w:cs="Times New Roman"/>
          <w:sz w:val="20"/>
          <w:szCs w:val="20"/>
          <w:shd w:val="clear" w:color="auto" w:fill="FFFFFF"/>
        </w:rPr>
        <w:t>Penicillium</w:t>
      </w:r>
      <w:proofErr w:type="spellEnd"/>
      <w:r w:rsidRPr="00FF1288">
        <w:rPr>
          <w:rFonts w:ascii="Times New Roman" w:eastAsia="Times New Roman" w:hAnsi="Times New Roman" w:cs="Times New Roman"/>
          <w:sz w:val="20"/>
          <w:szCs w:val="20"/>
          <w:shd w:val="clear" w:color="auto" w:fill="FFFFFF"/>
        </w:rPr>
        <w:t xml:space="preserve"> </w:t>
      </w:r>
      <w:proofErr w:type="spellStart"/>
      <w:r w:rsidRPr="00FF1288">
        <w:rPr>
          <w:rFonts w:ascii="Times New Roman" w:eastAsia="Times New Roman" w:hAnsi="Times New Roman" w:cs="Times New Roman"/>
          <w:sz w:val="20"/>
          <w:szCs w:val="20"/>
          <w:shd w:val="clear" w:color="auto" w:fill="FFFFFF"/>
        </w:rPr>
        <w:t>variabile</w:t>
      </w:r>
      <w:proofErr w:type="spellEnd"/>
      <w:r w:rsidRPr="00FF1288">
        <w:rPr>
          <w:rFonts w:ascii="Times New Roman" w:eastAsia="Times New Roman" w:hAnsi="Times New Roman" w:cs="Times New Roman"/>
          <w:sz w:val="20"/>
          <w:szCs w:val="20"/>
          <w:shd w:val="clear" w:color="auto" w:fill="FFFFFF"/>
        </w:rPr>
        <w:t xml:space="preserve"> CCF3219 strain, following a 16-week incubation period and </w:t>
      </w:r>
      <w:proofErr w:type="spellStart"/>
      <w:r w:rsidRPr="00FF1288">
        <w:rPr>
          <w:rFonts w:ascii="Times New Roman" w:eastAsia="Times New Roman" w:hAnsi="Times New Roman" w:cs="Times New Roman"/>
          <w:sz w:val="20"/>
          <w:szCs w:val="20"/>
          <w:shd w:val="clear" w:color="auto" w:fill="FFFFFF"/>
        </w:rPr>
        <w:t>ozonation</w:t>
      </w:r>
      <w:proofErr w:type="spellEnd"/>
      <w:r w:rsidRPr="00FF1288">
        <w:rPr>
          <w:rFonts w:ascii="Times New Roman" w:eastAsia="Times New Roman" w:hAnsi="Times New Roman" w:cs="Times New Roman"/>
          <w:sz w:val="20"/>
          <w:szCs w:val="20"/>
          <w:shd w:val="clear" w:color="auto" w:fill="FFFFFF"/>
        </w:rPr>
        <w:t xml:space="preserve"> treatment, demonstrated a decrease in the carbonyl peaks of pre-oxidized 14C-labeled polystyrene (14C-PS) [18].</w:t>
      </w:r>
    </w:p>
    <w:p w:rsidR="00834CEE" w:rsidRPr="00DD145C" w:rsidRDefault="00834CEE" w:rsidP="00FF1288">
      <w:pPr>
        <w:spacing w:after="0" w:line="240" w:lineRule="auto"/>
        <w:jc w:val="both"/>
        <w:rPr>
          <w:rFonts w:ascii="Times New Roman" w:hAnsi="Times New Roman" w:cs="Times New Roman"/>
          <w:b/>
          <w:sz w:val="20"/>
          <w:szCs w:val="20"/>
          <w:shd w:val="clear" w:color="auto" w:fill="FFFFFF"/>
        </w:rPr>
      </w:pPr>
      <w:r w:rsidRPr="00DD145C">
        <w:rPr>
          <w:rFonts w:ascii="Times New Roman" w:hAnsi="Times New Roman" w:cs="Times New Roman"/>
          <w:b/>
          <w:sz w:val="20"/>
          <w:szCs w:val="20"/>
          <w:shd w:val="clear" w:color="auto" w:fill="FFFFFF"/>
        </w:rPr>
        <w:t xml:space="preserve">Assays </w:t>
      </w:r>
      <w:r w:rsidR="00CC2449" w:rsidRPr="00DD145C">
        <w:rPr>
          <w:rFonts w:ascii="Times New Roman" w:hAnsi="Times New Roman" w:cs="Times New Roman"/>
          <w:b/>
          <w:sz w:val="20"/>
          <w:szCs w:val="20"/>
          <w:shd w:val="clear" w:color="auto" w:fill="FFFFFF"/>
        </w:rPr>
        <w:t>with</w:t>
      </w:r>
      <w:r w:rsidR="005E6AB2" w:rsidRPr="00DD145C">
        <w:rPr>
          <w:rFonts w:ascii="Times New Roman" w:hAnsi="Times New Roman" w:cs="Times New Roman"/>
          <w:b/>
          <w:sz w:val="20"/>
          <w:szCs w:val="20"/>
          <w:shd w:val="clear" w:color="auto" w:fill="FFFFFF"/>
        </w:rPr>
        <w:t xml:space="preserve"> 13C or 14C labeled p</w:t>
      </w:r>
      <w:r w:rsidRPr="00DD145C">
        <w:rPr>
          <w:rFonts w:ascii="Times New Roman" w:hAnsi="Times New Roman" w:cs="Times New Roman"/>
          <w:b/>
          <w:sz w:val="20"/>
          <w:szCs w:val="20"/>
          <w:shd w:val="clear" w:color="auto" w:fill="FFFFFF"/>
        </w:rPr>
        <w:t>olymer</w:t>
      </w:r>
    </w:p>
    <w:p w:rsidR="00834CEE" w:rsidRPr="00377A08" w:rsidRDefault="00834CEE" w:rsidP="00377A08">
      <w:pPr>
        <w:spacing w:after="0" w:line="240" w:lineRule="auto"/>
        <w:jc w:val="both"/>
        <w:rPr>
          <w:rFonts w:ascii="Times New Roman" w:hAnsi="Times New Roman" w:cs="Times New Roman"/>
          <w:sz w:val="20"/>
          <w:szCs w:val="20"/>
          <w:shd w:val="clear" w:color="auto" w:fill="FFFFFF"/>
        </w:rPr>
      </w:pPr>
    </w:p>
    <w:p w:rsidR="009044FB" w:rsidRPr="00382B13" w:rsidRDefault="00692380" w:rsidP="00382B13">
      <w:pPr>
        <w:spacing w:after="0" w:line="240" w:lineRule="auto"/>
        <w:jc w:val="both"/>
        <w:rPr>
          <w:rFonts w:ascii="Times New Roman" w:eastAsia="Times New Roman" w:hAnsi="Times New Roman" w:cs="Times New Roman"/>
          <w:sz w:val="20"/>
          <w:szCs w:val="20"/>
          <w:shd w:val="clear" w:color="auto" w:fill="FFFFFF"/>
        </w:rPr>
      </w:pPr>
      <w:r w:rsidRPr="00382B13">
        <w:rPr>
          <w:rFonts w:ascii="Times New Roman" w:eastAsia="Times New Roman" w:hAnsi="Times New Roman" w:cs="Times New Roman"/>
          <w:sz w:val="20"/>
          <w:szCs w:val="20"/>
          <w:shd w:val="clear" w:color="auto" w:fill="FFFFFF"/>
        </w:rPr>
        <w:t xml:space="preserve">          </w:t>
      </w:r>
      <w:r w:rsidR="00631C7C" w:rsidRPr="00382B13">
        <w:rPr>
          <w:rFonts w:ascii="Times New Roman" w:eastAsia="Times New Roman" w:hAnsi="Times New Roman" w:cs="Times New Roman"/>
          <w:sz w:val="20"/>
          <w:szCs w:val="20"/>
          <w:shd w:val="clear" w:color="auto" w:fill="FFFFFF"/>
        </w:rPr>
        <w:t xml:space="preserve"> </w:t>
      </w:r>
      <w:r w:rsidR="00382B13" w:rsidRPr="00382B13">
        <w:rPr>
          <w:rFonts w:ascii="Times New Roman" w:eastAsia="Times New Roman" w:hAnsi="Times New Roman" w:cs="Times New Roman"/>
          <w:sz w:val="20"/>
          <w:szCs w:val="20"/>
          <w:shd w:val="clear" w:color="auto" w:fill="FFFFFF"/>
        </w:rPr>
        <w:t xml:space="preserve">The use of </w:t>
      </w:r>
      <w:proofErr w:type="spellStart"/>
      <w:r w:rsidR="00382B13" w:rsidRPr="00382B13">
        <w:rPr>
          <w:rFonts w:ascii="Times New Roman" w:eastAsia="Times New Roman" w:hAnsi="Times New Roman" w:cs="Times New Roman"/>
          <w:sz w:val="20"/>
          <w:szCs w:val="20"/>
          <w:shd w:val="clear" w:color="auto" w:fill="FFFFFF"/>
        </w:rPr>
        <w:t>isotopically</w:t>
      </w:r>
      <w:proofErr w:type="spellEnd"/>
      <w:r w:rsidR="00382B13" w:rsidRPr="00382B13">
        <w:rPr>
          <w:rFonts w:ascii="Times New Roman" w:eastAsia="Times New Roman" w:hAnsi="Times New Roman" w:cs="Times New Roman"/>
          <w:sz w:val="20"/>
          <w:szCs w:val="20"/>
          <w:shd w:val="clear" w:color="auto" w:fill="FFFFFF"/>
        </w:rPr>
        <w:t xml:space="preserve"> labeled plastics provides a precise and highly sensitive method for tracking their conversion into biodegradation products. In the initial investigations involving </w:t>
      </w:r>
      <w:proofErr w:type="spellStart"/>
      <w:r w:rsidR="00382B13" w:rsidRPr="00382B13">
        <w:rPr>
          <w:rFonts w:ascii="Times New Roman" w:eastAsia="Times New Roman" w:hAnsi="Times New Roman" w:cs="Times New Roman"/>
          <w:sz w:val="20"/>
          <w:szCs w:val="20"/>
          <w:shd w:val="clear" w:color="auto" w:fill="FFFFFF"/>
        </w:rPr>
        <w:t>isotopically</w:t>
      </w:r>
      <w:proofErr w:type="spellEnd"/>
      <w:r w:rsidR="00382B13" w:rsidRPr="00382B13">
        <w:rPr>
          <w:rFonts w:ascii="Times New Roman" w:eastAsia="Times New Roman" w:hAnsi="Times New Roman" w:cs="Times New Roman"/>
          <w:sz w:val="20"/>
          <w:szCs w:val="20"/>
          <w:shd w:val="clear" w:color="auto" w:fill="FFFFFF"/>
        </w:rPr>
        <w:t xml:space="preserve"> labeled plastics, the radioisotope 14C was the primary choice. For instance, the fungus </w:t>
      </w:r>
      <w:proofErr w:type="spellStart"/>
      <w:r w:rsidR="00382B13" w:rsidRPr="00382B13">
        <w:rPr>
          <w:rFonts w:ascii="Times New Roman" w:eastAsia="Times New Roman" w:hAnsi="Times New Roman" w:cs="Times New Roman"/>
          <w:sz w:val="20"/>
          <w:szCs w:val="20"/>
          <w:shd w:val="clear" w:color="auto" w:fill="FFFFFF"/>
        </w:rPr>
        <w:t>Fusarium</w:t>
      </w:r>
      <w:proofErr w:type="spellEnd"/>
      <w:r w:rsidR="00382B13" w:rsidRPr="00382B13">
        <w:rPr>
          <w:rFonts w:ascii="Times New Roman" w:eastAsia="Times New Roman" w:hAnsi="Times New Roman" w:cs="Times New Roman"/>
          <w:sz w:val="20"/>
          <w:szCs w:val="20"/>
          <w:shd w:val="clear" w:color="auto" w:fill="FFFFFF"/>
        </w:rPr>
        <w:t xml:space="preserve"> </w:t>
      </w:r>
      <w:proofErr w:type="spellStart"/>
      <w:r w:rsidR="00382B13" w:rsidRPr="00382B13">
        <w:rPr>
          <w:rFonts w:ascii="Times New Roman" w:eastAsia="Times New Roman" w:hAnsi="Times New Roman" w:cs="Times New Roman"/>
          <w:sz w:val="20"/>
          <w:szCs w:val="20"/>
          <w:shd w:val="clear" w:color="auto" w:fill="FFFFFF"/>
        </w:rPr>
        <w:t>redolens</w:t>
      </w:r>
      <w:proofErr w:type="spellEnd"/>
      <w:r w:rsidR="00382B13" w:rsidRPr="00382B13">
        <w:rPr>
          <w:rFonts w:ascii="Times New Roman" w:eastAsia="Times New Roman" w:hAnsi="Times New Roman" w:cs="Times New Roman"/>
          <w:sz w:val="20"/>
          <w:szCs w:val="20"/>
          <w:shd w:val="clear" w:color="auto" w:fill="FFFFFF"/>
        </w:rPr>
        <w:t xml:space="preserve"> was observed to release 14C-CO2 as a result of the breakdown of 14C-labeled high-density polyethylene (HDPE). Another study employed 14C-labeled polystyrene to evaluate the polystyrene degradation capabilities of 17 different fungal species over a 14-day incubation period, resulting in the degradation of 0 to 0.24 percent of the 14C-labeled polystyrene (14C-PS). Radioisotope probing enables the detection of extremely low plastic degradation rates due to its exceptional sensitivity in measuring and quantifying radioactivity. Interestingly, no research has yet explored the interactions between marine fungi and conventional plastics (such as PE, PP, PET, PS, PU, and nylon) labeled with 13C or 2H isotopes [19].</w:t>
      </w:r>
      <w:r w:rsidR="009044FB" w:rsidRPr="00382B13">
        <w:rPr>
          <w:rFonts w:ascii="Times New Roman" w:eastAsia="Times New Roman" w:hAnsi="Times New Roman" w:cs="Times New Roman"/>
          <w:sz w:val="20"/>
          <w:szCs w:val="20"/>
          <w:shd w:val="clear" w:color="auto" w:fill="FFFFFF"/>
        </w:rPr>
        <w:t>Top of Form</w:t>
      </w:r>
    </w:p>
    <w:p w:rsidR="00DA601F" w:rsidRPr="00377A08" w:rsidRDefault="00DA601F" w:rsidP="00377A08">
      <w:pPr>
        <w:spacing w:after="0" w:line="240" w:lineRule="auto"/>
        <w:jc w:val="both"/>
        <w:rPr>
          <w:rFonts w:ascii="Times New Roman" w:hAnsi="Times New Roman" w:cs="Times New Roman"/>
          <w:sz w:val="20"/>
          <w:szCs w:val="20"/>
          <w:shd w:val="clear" w:color="auto" w:fill="FFFFFF"/>
        </w:rPr>
      </w:pPr>
    </w:p>
    <w:p w:rsidR="00BB2D0D" w:rsidRDefault="00DA601F" w:rsidP="00DA601F">
      <w:pPr>
        <w:pStyle w:val="ListParagraph"/>
        <w:numPr>
          <w:ilvl w:val="0"/>
          <w:numId w:val="14"/>
        </w:numPr>
        <w:spacing w:after="0" w:line="240" w:lineRule="auto"/>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LIMITATIONS OF STUDYING FUNGAL COMMUNITIES</w:t>
      </w:r>
    </w:p>
    <w:p w:rsidR="00DA601F" w:rsidRPr="00DA601F" w:rsidRDefault="00DA601F" w:rsidP="00DA601F">
      <w:pPr>
        <w:pStyle w:val="ListParagraph"/>
        <w:spacing w:after="0" w:line="240" w:lineRule="auto"/>
        <w:rPr>
          <w:rFonts w:ascii="Times New Roman" w:hAnsi="Times New Roman" w:cs="Times New Roman"/>
          <w:b/>
          <w:sz w:val="20"/>
          <w:szCs w:val="20"/>
          <w:shd w:val="clear" w:color="auto" w:fill="FFFFFF"/>
        </w:rPr>
      </w:pPr>
    </w:p>
    <w:p w:rsidR="00993BF6" w:rsidRDefault="00DA601F" w:rsidP="00993BF6">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00993BF6" w:rsidRPr="00993BF6">
        <w:rPr>
          <w:rFonts w:ascii="Times New Roman" w:hAnsi="Times New Roman" w:cs="Times New Roman"/>
          <w:sz w:val="20"/>
          <w:szCs w:val="20"/>
          <w:shd w:val="clear" w:color="auto" w:fill="FFFFFF"/>
        </w:rPr>
        <w:t xml:space="preserve">Marine fungi have received significantly less attention and research compared to bacteria, resulting in a lack of understanding about their potential roles as </w:t>
      </w:r>
      <w:proofErr w:type="spellStart"/>
      <w:r w:rsidR="00993BF6" w:rsidRPr="00993BF6">
        <w:rPr>
          <w:rFonts w:ascii="Times New Roman" w:hAnsi="Times New Roman" w:cs="Times New Roman"/>
          <w:sz w:val="20"/>
          <w:szCs w:val="20"/>
          <w:shd w:val="clear" w:color="auto" w:fill="FFFFFF"/>
        </w:rPr>
        <w:t>saprotrophs</w:t>
      </w:r>
      <w:proofErr w:type="spellEnd"/>
      <w:r w:rsidR="00993BF6" w:rsidRPr="00993BF6">
        <w:rPr>
          <w:rFonts w:ascii="Times New Roman" w:hAnsi="Times New Roman" w:cs="Times New Roman"/>
          <w:sz w:val="20"/>
          <w:szCs w:val="20"/>
          <w:shd w:val="clear" w:color="auto" w:fill="FFFFFF"/>
        </w:rPr>
        <w:t xml:space="preserve"> and their ability to degrade plastics. Further investigation is necessary to establish the relevance of fungi in these contexts. However, studying (marine) fungi poses unique challenges in terms of taxonomic and physiological characterization. Unlike bacterial communities, there are no widely accepted standardized approaches for studying fungi. Moreover, molecular studies on fungi are still affected by traditional challenges and biases, such as biases in nucleic acid extraction methods, marker genes like 18S </w:t>
      </w:r>
      <w:proofErr w:type="spellStart"/>
      <w:r w:rsidR="00993BF6" w:rsidRPr="00993BF6">
        <w:rPr>
          <w:rFonts w:ascii="Times New Roman" w:hAnsi="Times New Roman" w:cs="Times New Roman"/>
          <w:sz w:val="20"/>
          <w:szCs w:val="20"/>
          <w:shd w:val="clear" w:color="auto" w:fill="FFFFFF"/>
        </w:rPr>
        <w:t>rRNA</w:t>
      </w:r>
      <w:proofErr w:type="spellEnd"/>
      <w:r w:rsidR="00993BF6" w:rsidRPr="00993BF6">
        <w:rPr>
          <w:rFonts w:ascii="Times New Roman" w:hAnsi="Times New Roman" w:cs="Times New Roman"/>
          <w:sz w:val="20"/>
          <w:szCs w:val="20"/>
          <w:shd w:val="clear" w:color="auto" w:fill="FFFFFF"/>
        </w:rPr>
        <w:t xml:space="preserve"> or ITS spacer, and protocols. Additionally, culture-based methods are complicated, morphological identification is challenging, defining growth conditions is delicate, and fungi exhibit complex life cycles. These factors collectively present significant hurdles in molecular studies of fungi [20].</w:t>
      </w:r>
    </w:p>
    <w:p w:rsidR="00E02F12" w:rsidRPr="00993BF6" w:rsidRDefault="00E02F12" w:rsidP="00993BF6">
      <w:pPr>
        <w:spacing w:after="0" w:line="240" w:lineRule="auto"/>
        <w:jc w:val="both"/>
        <w:rPr>
          <w:rFonts w:ascii="Times New Roman" w:hAnsi="Times New Roman" w:cs="Times New Roman"/>
          <w:sz w:val="20"/>
          <w:szCs w:val="20"/>
          <w:shd w:val="clear" w:color="auto" w:fill="FFFFFF"/>
        </w:rPr>
      </w:pPr>
    </w:p>
    <w:p w:rsidR="00025DBE" w:rsidRDefault="00DA601F" w:rsidP="00993BF6">
      <w:pPr>
        <w:spacing w:after="0" w:line="240" w:lineRule="auto"/>
        <w:jc w:val="both"/>
        <w:rPr>
          <w:rFonts w:ascii="Times New Roman" w:hAnsi="Times New Roman" w:cs="Times New Roman"/>
          <w:b/>
          <w:sz w:val="20"/>
          <w:szCs w:val="20"/>
          <w:shd w:val="clear" w:color="auto" w:fill="FFFFFF"/>
        </w:rPr>
      </w:pPr>
      <w:r w:rsidRPr="00DA601F">
        <w:rPr>
          <w:rFonts w:ascii="Times New Roman" w:hAnsi="Times New Roman" w:cs="Times New Roman"/>
          <w:b/>
          <w:sz w:val="20"/>
          <w:szCs w:val="20"/>
          <w:shd w:val="clear" w:color="auto" w:fill="FFFFFF"/>
        </w:rPr>
        <w:t>CONCLUSION</w:t>
      </w:r>
    </w:p>
    <w:p w:rsidR="00DA601F" w:rsidRPr="00DA601F" w:rsidRDefault="00DA601F" w:rsidP="00DA601F">
      <w:pPr>
        <w:pStyle w:val="ListParagraph"/>
        <w:spacing w:after="0" w:line="240" w:lineRule="auto"/>
        <w:rPr>
          <w:rFonts w:ascii="Times New Roman" w:hAnsi="Times New Roman" w:cs="Times New Roman"/>
          <w:b/>
          <w:sz w:val="20"/>
          <w:szCs w:val="20"/>
          <w:shd w:val="clear" w:color="auto" w:fill="FFFFFF"/>
        </w:rPr>
      </w:pPr>
    </w:p>
    <w:p w:rsidR="00470BDE" w:rsidRPr="00470BDE" w:rsidRDefault="00DA601F" w:rsidP="00470BDE">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00470BDE" w:rsidRPr="00470BDE">
        <w:rPr>
          <w:rFonts w:ascii="Times New Roman" w:hAnsi="Times New Roman" w:cs="Times New Roman"/>
          <w:sz w:val="20"/>
          <w:szCs w:val="20"/>
          <w:shd w:val="clear" w:color="auto" w:fill="FFFFFF"/>
        </w:rPr>
        <w:t xml:space="preserve">Plastic has become an integral part of the global landscape, but it also presents a significant challenge to the environment. With the current rapid annual production of 300 million tons of plastic and its inherently slow natural degradation, plastics accumulate in natural environments, causing serious harm to biodiversity and natural ecosystems. Researchers and scientists are currently exploring whether microorganisms can accelerate the breakdown of plastic. In this study, we investigated the role of fungi in plastic degradation. Fungi capable of breaking down plastic are taxonomically classified. </w:t>
      </w:r>
      <w:proofErr w:type="spellStart"/>
      <w:r w:rsidR="00470BDE" w:rsidRPr="00470BDE">
        <w:rPr>
          <w:rFonts w:ascii="Times New Roman" w:hAnsi="Times New Roman" w:cs="Times New Roman"/>
          <w:sz w:val="20"/>
          <w:szCs w:val="20"/>
          <w:shd w:val="clear" w:color="auto" w:fill="FFFFFF"/>
        </w:rPr>
        <w:t>Basidiomycota</w:t>
      </w:r>
      <w:proofErr w:type="spellEnd"/>
      <w:r w:rsidR="00470BDE" w:rsidRPr="00470BDE">
        <w:rPr>
          <w:rFonts w:ascii="Times New Roman" w:hAnsi="Times New Roman" w:cs="Times New Roman"/>
          <w:sz w:val="20"/>
          <w:szCs w:val="20"/>
          <w:shd w:val="clear" w:color="auto" w:fill="FFFFFF"/>
        </w:rPr>
        <w:t xml:space="preserve">, including </w:t>
      </w:r>
      <w:proofErr w:type="spellStart"/>
      <w:r w:rsidR="00470BDE" w:rsidRPr="00470BDE">
        <w:rPr>
          <w:rFonts w:ascii="Times New Roman" w:hAnsi="Times New Roman" w:cs="Times New Roman"/>
          <w:sz w:val="20"/>
          <w:szCs w:val="20"/>
          <w:shd w:val="clear" w:color="auto" w:fill="FFFFFF"/>
        </w:rPr>
        <w:t>Agaricomycetes</w:t>
      </w:r>
      <w:proofErr w:type="spellEnd"/>
      <w:r w:rsidR="00470BDE" w:rsidRPr="00470BDE">
        <w:rPr>
          <w:rFonts w:ascii="Times New Roman" w:hAnsi="Times New Roman" w:cs="Times New Roman"/>
          <w:sz w:val="20"/>
          <w:szCs w:val="20"/>
          <w:shd w:val="clear" w:color="auto" w:fill="FFFFFF"/>
        </w:rPr>
        <w:t xml:space="preserve">, </w:t>
      </w:r>
      <w:proofErr w:type="spellStart"/>
      <w:r w:rsidR="00470BDE" w:rsidRPr="00470BDE">
        <w:rPr>
          <w:rFonts w:ascii="Times New Roman" w:hAnsi="Times New Roman" w:cs="Times New Roman"/>
          <w:sz w:val="20"/>
          <w:szCs w:val="20"/>
          <w:shd w:val="clear" w:color="auto" w:fill="FFFFFF"/>
        </w:rPr>
        <w:t>Microbotryomycetes</w:t>
      </w:r>
      <w:proofErr w:type="spellEnd"/>
      <w:r w:rsidR="00470BDE" w:rsidRPr="00470BDE">
        <w:rPr>
          <w:rFonts w:ascii="Times New Roman" w:hAnsi="Times New Roman" w:cs="Times New Roman"/>
          <w:sz w:val="20"/>
          <w:szCs w:val="20"/>
          <w:shd w:val="clear" w:color="auto" w:fill="FFFFFF"/>
        </w:rPr>
        <w:t xml:space="preserve">, </w:t>
      </w:r>
      <w:proofErr w:type="spellStart"/>
      <w:r w:rsidR="00470BDE" w:rsidRPr="00470BDE">
        <w:rPr>
          <w:rFonts w:ascii="Times New Roman" w:hAnsi="Times New Roman" w:cs="Times New Roman"/>
          <w:sz w:val="20"/>
          <w:szCs w:val="20"/>
          <w:shd w:val="clear" w:color="auto" w:fill="FFFFFF"/>
        </w:rPr>
        <w:t>Tremellomycetes</w:t>
      </w:r>
      <w:proofErr w:type="spellEnd"/>
      <w:r w:rsidR="00470BDE" w:rsidRPr="00470BDE">
        <w:rPr>
          <w:rFonts w:ascii="Times New Roman" w:hAnsi="Times New Roman" w:cs="Times New Roman"/>
          <w:sz w:val="20"/>
          <w:szCs w:val="20"/>
          <w:shd w:val="clear" w:color="auto" w:fill="FFFFFF"/>
        </w:rPr>
        <w:t xml:space="preserve">, </w:t>
      </w:r>
      <w:proofErr w:type="spellStart"/>
      <w:r w:rsidR="00470BDE" w:rsidRPr="00470BDE">
        <w:rPr>
          <w:rFonts w:ascii="Times New Roman" w:hAnsi="Times New Roman" w:cs="Times New Roman"/>
          <w:sz w:val="20"/>
          <w:szCs w:val="20"/>
          <w:shd w:val="clear" w:color="auto" w:fill="FFFFFF"/>
        </w:rPr>
        <w:t>Tritirachiomycetes</w:t>
      </w:r>
      <w:proofErr w:type="spellEnd"/>
      <w:r w:rsidR="00470BDE" w:rsidRPr="00470BDE">
        <w:rPr>
          <w:rFonts w:ascii="Times New Roman" w:hAnsi="Times New Roman" w:cs="Times New Roman"/>
          <w:sz w:val="20"/>
          <w:szCs w:val="20"/>
          <w:shd w:val="clear" w:color="auto" w:fill="FFFFFF"/>
        </w:rPr>
        <w:t xml:space="preserve">, and </w:t>
      </w:r>
      <w:proofErr w:type="spellStart"/>
      <w:r w:rsidR="00470BDE" w:rsidRPr="00470BDE">
        <w:rPr>
          <w:rFonts w:ascii="Times New Roman" w:hAnsi="Times New Roman" w:cs="Times New Roman"/>
          <w:sz w:val="20"/>
          <w:szCs w:val="20"/>
          <w:shd w:val="clear" w:color="auto" w:fill="FFFFFF"/>
        </w:rPr>
        <w:t>Ustilaginomycetes</w:t>
      </w:r>
      <w:proofErr w:type="spellEnd"/>
      <w:r w:rsidR="00470BDE" w:rsidRPr="00470BDE">
        <w:rPr>
          <w:rFonts w:ascii="Times New Roman" w:hAnsi="Times New Roman" w:cs="Times New Roman"/>
          <w:sz w:val="20"/>
          <w:szCs w:val="20"/>
          <w:shd w:val="clear" w:color="auto" w:fill="FFFFFF"/>
        </w:rPr>
        <w:t xml:space="preserve">, are known to degrade plastic. Within the </w:t>
      </w:r>
      <w:proofErr w:type="spellStart"/>
      <w:r w:rsidR="00470BDE" w:rsidRPr="00470BDE">
        <w:rPr>
          <w:rFonts w:ascii="Times New Roman" w:hAnsi="Times New Roman" w:cs="Times New Roman"/>
          <w:sz w:val="20"/>
          <w:szCs w:val="20"/>
          <w:shd w:val="clear" w:color="auto" w:fill="FFFFFF"/>
        </w:rPr>
        <w:t>Mucoromycetes</w:t>
      </w:r>
      <w:proofErr w:type="spellEnd"/>
      <w:r w:rsidR="00470BDE" w:rsidRPr="00470BDE">
        <w:rPr>
          <w:rFonts w:ascii="Times New Roman" w:hAnsi="Times New Roman" w:cs="Times New Roman"/>
          <w:sz w:val="20"/>
          <w:szCs w:val="20"/>
          <w:shd w:val="clear" w:color="auto" w:fill="FFFFFF"/>
        </w:rPr>
        <w:t xml:space="preserve">, fungi belonging to the </w:t>
      </w:r>
      <w:proofErr w:type="spellStart"/>
      <w:r w:rsidR="00470BDE" w:rsidRPr="00470BDE">
        <w:rPr>
          <w:rFonts w:ascii="Times New Roman" w:hAnsi="Times New Roman" w:cs="Times New Roman"/>
          <w:sz w:val="20"/>
          <w:szCs w:val="20"/>
          <w:shd w:val="clear" w:color="auto" w:fill="FFFFFF"/>
        </w:rPr>
        <w:t>Mucoromycota</w:t>
      </w:r>
      <w:proofErr w:type="spellEnd"/>
      <w:r w:rsidR="00470BDE" w:rsidRPr="00470BDE">
        <w:rPr>
          <w:rFonts w:ascii="Times New Roman" w:hAnsi="Times New Roman" w:cs="Times New Roman"/>
          <w:sz w:val="20"/>
          <w:szCs w:val="20"/>
          <w:shd w:val="clear" w:color="auto" w:fill="FFFFFF"/>
        </w:rPr>
        <w:t xml:space="preserve"> were identified as plastic degraders. </w:t>
      </w:r>
      <w:proofErr w:type="spellStart"/>
      <w:r w:rsidR="00470BDE" w:rsidRPr="00470BDE">
        <w:rPr>
          <w:rFonts w:ascii="Times New Roman" w:hAnsi="Times New Roman" w:cs="Times New Roman"/>
          <w:sz w:val="20"/>
          <w:szCs w:val="20"/>
          <w:shd w:val="clear" w:color="auto" w:fill="FFFFFF"/>
        </w:rPr>
        <w:t>Eurotiomycetes</w:t>
      </w:r>
      <w:proofErr w:type="spellEnd"/>
      <w:r w:rsidR="00470BDE" w:rsidRPr="00470BDE">
        <w:rPr>
          <w:rFonts w:ascii="Times New Roman" w:hAnsi="Times New Roman" w:cs="Times New Roman"/>
          <w:sz w:val="20"/>
          <w:szCs w:val="20"/>
          <w:shd w:val="clear" w:color="auto" w:fill="FFFFFF"/>
        </w:rPr>
        <w:t xml:space="preserve"> within the fungal kingdom have the most associations with plastic degradation, but various fungal taxa capable of breaking down plastic were also found in the </w:t>
      </w:r>
      <w:proofErr w:type="spellStart"/>
      <w:r w:rsidR="00470BDE" w:rsidRPr="00470BDE">
        <w:rPr>
          <w:rFonts w:ascii="Times New Roman" w:hAnsi="Times New Roman" w:cs="Times New Roman"/>
          <w:sz w:val="20"/>
          <w:szCs w:val="20"/>
          <w:shd w:val="clear" w:color="auto" w:fill="FFFFFF"/>
        </w:rPr>
        <w:t>Sordariomycetes</w:t>
      </w:r>
      <w:proofErr w:type="spellEnd"/>
      <w:r w:rsidR="00470BDE" w:rsidRPr="00470BDE">
        <w:rPr>
          <w:rFonts w:ascii="Times New Roman" w:hAnsi="Times New Roman" w:cs="Times New Roman"/>
          <w:sz w:val="20"/>
          <w:szCs w:val="20"/>
          <w:shd w:val="clear" w:color="auto" w:fill="FFFFFF"/>
        </w:rPr>
        <w:t xml:space="preserve"> class. Future research on related topics is urgently needed to address the widespread issue of plastic accumulation in nature. However, there are still significant knowledge gaps that must be filled to make an informed assessment of marine fungi and their role as plastic decomposers. First, a more comprehensive and basic understanding of fungi in the marine environment needs to be achieved by examining fungal diversity and abundance in the ocean. Expanding the available sequence databases for previously unclassified fungi detected on plastic polymers and employing new molecular markers </w:t>
      </w:r>
      <w:r w:rsidR="00470BDE" w:rsidRPr="00470BDE">
        <w:rPr>
          <w:rFonts w:ascii="Times New Roman" w:hAnsi="Times New Roman" w:cs="Times New Roman"/>
          <w:sz w:val="20"/>
          <w:szCs w:val="20"/>
          <w:shd w:val="clear" w:color="auto" w:fill="FFFFFF"/>
        </w:rPr>
        <w:lastRenderedPageBreak/>
        <w:t>could help classify these fungi. Similar discovery approaches should be used to enable comparisons between different strains, types of polymers, and studies, ultimately shedding light on the biodegradation potential of fungi.</w:t>
      </w:r>
    </w:p>
    <w:p w:rsidR="0072311C" w:rsidRDefault="0072311C" w:rsidP="0072311C">
      <w:pPr>
        <w:pBdr>
          <w:bottom w:val="single" w:sz="6" w:space="0" w:color="auto"/>
        </w:pBdr>
        <w:spacing w:after="0" w:line="240" w:lineRule="auto"/>
        <w:jc w:val="center"/>
        <w:rPr>
          <w:rFonts w:ascii="Arial" w:eastAsia="Times New Roman" w:hAnsi="Arial" w:cs="Arial"/>
          <w:sz w:val="16"/>
          <w:szCs w:val="16"/>
          <w:lang w:bidi="ar-SA"/>
        </w:rPr>
      </w:pPr>
    </w:p>
    <w:p w:rsidR="0072311C" w:rsidRDefault="0072311C" w:rsidP="0072311C">
      <w:pPr>
        <w:pBdr>
          <w:bottom w:val="single" w:sz="6" w:space="0" w:color="auto"/>
        </w:pBdr>
        <w:spacing w:after="0" w:line="240" w:lineRule="auto"/>
        <w:jc w:val="center"/>
        <w:rPr>
          <w:rFonts w:ascii="Arial" w:eastAsia="Times New Roman" w:hAnsi="Arial" w:cs="Arial"/>
          <w:sz w:val="16"/>
          <w:szCs w:val="16"/>
          <w:lang w:bidi="ar-SA"/>
        </w:rPr>
      </w:pPr>
    </w:p>
    <w:p w:rsidR="0072311C" w:rsidRDefault="0072311C" w:rsidP="0072311C">
      <w:pPr>
        <w:pBdr>
          <w:bottom w:val="single" w:sz="6" w:space="0" w:color="auto"/>
        </w:pBdr>
        <w:spacing w:after="0" w:line="240" w:lineRule="auto"/>
        <w:jc w:val="center"/>
        <w:rPr>
          <w:rFonts w:ascii="Arial" w:eastAsia="Times New Roman" w:hAnsi="Arial" w:cs="Arial"/>
          <w:sz w:val="16"/>
          <w:szCs w:val="16"/>
          <w:lang w:bidi="ar-SA"/>
        </w:rPr>
      </w:pPr>
    </w:p>
    <w:p w:rsidR="00470BDE" w:rsidRPr="00470BDE" w:rsidRDefault="00470BDE" w:rsidP="0072311C">
      <w:pPr>
        <w:pBdr>
          <w:bottom w:val="single" w:sz="6" w:space="0" w:color="auto"/>
        </w:pBdr>
        <w:spacing w:after="0" w:line="240" w:lineRule="auto"/>
        <w:jc w:val="center"/>
        <w:rPr>
          <w:rFonts w:ascii="Arial" w:eastAsia="Times New Roman" w:hAnsi="Arial" w:cs="Arial"/>
          <w:vanish/>
          <w:sz w:val="16"/>
          <w:szCs w:val="16"/>
          <w:lang w:bidi="ar-SA"/>
        </w:rPr>
      </w:pPr>
      <w:r w:rsidRPr="00470BDE">
        <w:rPr>
          <w:rFonts w:ascii="Arial" w:eastAsia="Times New Roman" w:hAnsi="Arial" w:cs="Arial"/>
          <w:vanish/>
          <w:sz w:val="16"/>
          <w:szCs w:val="16"/>
          <w:lang w:bidi="ar-SA"/>
        </w:rPr>
        <w:t>Top of Form</w:t>
      </w:r>
    </w:p>
    <w:p w:rsidR="0035029B" w:rsidRDefault="0035029B" w:rsidP="00470BDE">
      <w:pPr>
        <w:spacing w:after="0" w:line="240" w:lineRule="auto"/>
        <w:jc w:val="both"/>
        <w:rPr>
          <w:rFonts w:ascii="Times New Roman" w:eastAsia="MS Mincho" w:hAnsi="Times New Roman"/>
          <w:sz w:val="20"/>
          <w:szCs w:val="20"/>
        </w:rPr>
      </w:pPr>
      <w:r w:rsidRPr="0035029B">
        <w:rPr>
          <w:rFonts w:ascii="Times New Roman" w:eastAsia="MS Mincho" w:hAnsi="Times New Roman"/>
          <w:sz w:val="20"/>
          <w:szCs w:val="20"/>
        </w:rPr>
        <w:t>REFERENCES</w:t>
      </w:r>
    </w:p>
    <w:p w:rsidR="0072311C" w:rsidRPr="0035029B" w:rsidRDefault="0072311C" w:rsidP="00470BDE">
      <w:pPr>
        <w:spacing w:after="0" w:line="240" w:lineRule="auto"/>
        <w:jc w:val="both"/>
        <w:rPr>
          <w:rFonts w:eastAsia="MS Mincho"/>
        </w:rPr>
      </w:pPr>
    </w:p>
    <w:p w:rsidR="0035029B" w:rsidRPr="007340AA" w:rsidRDefault="0035029B" w:rsidP="007340AA">
      <w:pPr>
        <w:spacing w:after="0" w:line="240" w:lineRule="auto"/>
        <w:jc w:val="center"/>
        <w:rPr>
          <w:rFonts w:ascii="Times New Roman" w:hAnsi="Times New Roman" w:cs="Times New Roman"/>
          <w:sz w:val="16"/>
          <w:szCs w:val="16"/>
          <w:shd w:val="clear" w:color="auto" w:fill="FFFFFF"/>
        </w:rPr>
      </w:pPr>
    </w:p>
    <w:p w:rsidR="00F70CF1" w:rsidRPr="00730982" w:rsidRDefault="00F70CF1" w:rsidP="00730982">
      <w:pPr>
        <w:spacing w:after="0" w:line="240" w:lineRule="auto"/>
        <w:jc w:val="both"/>
        <w:rPr>
          <w:rFonts w:ascii="Times New Roman" w:hAnsi="Times New Roman" w:cs="Times New Roman"/>
          <w:b/>
          <w:sz w:val="16"/>
          <w:szCs w:val="16"/>
          <w:shd w:val="clear" w:color="auto" w:fill="FFFFFF"/>
        </w:rPr>
      </w:pPr>
    </w:p>
    <w:p w:rsidR="005A1582" w:rsidRPr="00730982" w:rsidRDefault="00D918C4" w:rsidP="00730982">
      <w:pPr>
        <w:spacing w:after="0" w:line="240" w:lineRule="auto"/>
        <w:jc w:val="both"/>
        <w:rPr>
          <w:rFonts w:ascii="Times New Roman" w:eastAsia="Times New Roman" w:hAnsi="Times New Roman" w:cs="Times New Roman"/>
          <w:sz w:val="16"/>
          <w:szCs w:val="16"/>
          <w:shd w:val="clear" w:color="auto" w:fill="FFFFFF"/>
        </w:rPr>
      </w:pPr>
      <w:r w:rsidRPr="00730982">
        <w:rPr>
          <w:rFonts w:ascii="Times New Roman" w:eastAsia="Times New Roman" w:hAnsi="Times New Roman" w:cs="Times New Roman"/>
          <w:sz w:val="16"/>
          <w:szCs w:val="16"/>
          <w:shd w:val="clear" w:color="auto" w:fill="FFFFFF"/>
        </w:rPr>
        <w:t xml:space="preserve">          </w:t>
      </w:r>
      <w:r w:rsidR="00597AB3" w:rsidRPr="00730982">
        <w:rPr>
          <w:rFonts w:ascii="Times New Roman" w:eastAsia="Times New Roman" w:hAnsi="Times New Roman" w:cs="Times New Roman"/>
          <w:sz w:val="16"/>
          <w:szCs w:val="16"/>
          <w:shd w:val="clear" w:color="auto" w:fill="FFFFFF"/>
        </w:rPr>
        <w:t xml:space="preserve">[1] </w:t>
      </w:r>
      <w:r w:rsidR="00313B78" w:rsidRPr="00730982">
        <w:rPr>
          <w:rFonts w:ascii="Times New Roman" w:eastAsia="Times New Roman" w:hAnsi="Times New Roman" w:cs="Times New Roman"/>
          <w:sz w:val="16"/>
          <w:szCs w:val="16"/>
          <w:shd w:val="clear" w:color="auto" w:fill="FFFFFF"/>
        </w:rPr>
        <w:t>Alias</w:t>
      </w:r>
      <w:r w:rsidR="00597AB3" w:rsidRPr="00730982">
        <w:rPr>
          <w:rFonts w:ascii="Times New Roman" w:eastAsia="Times New Roman" w:hAnsi="Times New Roman" w:cs="Times New Roman"/>
          <w:sz w:val="16"/>
          <w:szCs w:val="16"/>
          <w:shd w:val="clear" w:color="auto" w:fill="FFFFFF"/>
        </w:rPr>
        <w:t>.</w:t>
      </w:r>
      <w:r w:rsidR="00313B78" w:rsidRPr="00730982">
        <w:rPr>
          <w:rFonts w:ascii="Times New Roman" w:eastAsia="Times New Roman" w:hAnsi="Times New Roman" w:cs="Times New Roman"/>
          <w:sz w:val="16"/>
          <w:szCs w:val="16"/>
          <w:shd w:val="clear" w:color="auto" w:fill="FFFFFF"/>
        </w:rPr>
        <w:t xml:space="preserve"> SA, </w:t>
      </w:r>
      <w:r w:rsidR="00093879" w:rsidRPr="00730982">
        <w:rPr>
          <w:rFonts w:ascii="Times New Roman" w:eastAsia="Times New Roman" w:hAnsi="Times New Roman" w:cs="Times New Roman"/>
          <w:sz w:val="16"/>
          <w:szCs w:val="16"/>
          <w:shd w:val="clear" w:color="auto" w:fill="FFFFFF"/>
        </w:rPr>
        <w:t> </w:t>
      </w:r>
      <w:r w:rsidR="005A1582" w:rsidRPr="00730982">
        <w:rPr>
          <w:rFonts w:ascii="Times New Roman" w:eastAsia="Times New Roman" w:hAnsi="Times New Roman" w:cs="Times New Roman"/>
          <w:sz w:val="16"/>
          <w:szCs w:val="16"/>
          <w:shd w:val="clear" w:color="auto" w:fill="FFFFFF"/>
        </w:rPr>
        <w:t> </w:t>
      </w:r>
      <w:r w:rsidR="00093879" w:rsidRPr="00730982">
        <w:rPr>
          <w:rFonts w:ascii="Times New Roman" w:eastAsia="Times New Roman" w:hAnsi="Times New Roman" w:cs="Times New Roman"/>
          <w:sz w:val="16"/>
          <w:szCs w:val="16"/>
          <w:shd w:val="clear" w:color="auto" w:fill="FFFFFF"/>
        </w:rPr>
        <w:t xml:space="preserve"> </w:t>
      </w:r>
      <w:proofErr w:type="spellStart"/>
      <w:r w:rsidR="00313B78" w:rsidRPr="00730982">
        <w:rPr>
          <w:rFonts w:ascii="Times New Roman" w:eastAsia="Times New Roman" w:hAnsi="Times New Roman" w:cs="Times New Roman"/>
          <w:sz w:val="16"/>
          <w:szCs w:val="16"/>
          <w:shd w:val="clear" w:color="auto" w:fill="FFFFFF"/>
        </w:rPr>
        <w:t>Zainuddin</w:t>
      </w:r>
      <w:proofErr w:type="spellEnd"/>
      <w:r w:rsidR="00597AB3" w:rsidRPr="00730982">
        <w:rPr>
          <w:rFonts w:ascii="Times New Roman" w:eastAsia="Times New Roman" w:hAnsi="Times New Roman" w:cs="Times New Roman"/>
          <w:sz w:val="16"/>
          <w:szCs w:val="16"/>
          <w:shd w:val="clear" w:color="auto" w:fill="FFFFFF"/>
        </w:rPr>
        <w:t>.</w:t>
      </w:r>
      <w:r w:rsidR="00313B78" w:rsidRPr="00730982">
        <w:rPr>
          <w:rFonts w:ascii="Times New Roman" w:eastAsia="Times New Roman" w:hAnsi="Times New Roman" w:cs="Times New Roman"/>
          <w:sz w:val="16"/>
          <w:szCs w:val="16"/>
          <w:shd w:val="clear" w:color="auto" w:fill="FFFFFF"/>
        </w:rPr>
        <w:t xml:space="preserve"> N, Jones</w:t>
      </w:r>
      <w:r w:rsidR="00093879" w:rsidRPr="00730982">
        <w:rPr>
          <w:rFonts w:ascii="Times New Roman" w:eastAsia="Times New Roman" w:hAnsi="Times New Roman" w:cs="Times New Roman"/>
          <w:sz w:val="16"/>
          <w:szCs w:val="16"/>
          <w:shd w:val="clear" w:color="auto" w:fill="FFFFFF"/>
        </w:rPr>
        <w:t xml:space="preserve"> </w:t>
      </w:r>
      <w:r w:rsidR="00313B78" w:rsidRPr="00730982">
        <w:rPr>
          <w:rFonts w:ascii="Times New Roman" w:eastAsia="Times New Roman" w:hAnsi="Times New Roman" w:cs="Times New Roman"/>
          <w:sz w:val="16"/>
          <w:szCs w:val="16"/>
          <w:shd w:val="clear" w:color="auto" w:fill="FFFFFF"/>
        </w:rPr>
        <w:t>E</w:t>
      </w:r>
      <w:r w:rsidR="00093879" w:rsidRPr="00730982">
        <w:rPr>
          <w:rFonts w:ascii="Times New Roman" w:eastAsia="Times New Roman" w:hAnsi="Times New Roman" w:cs="Times New Roman"/>
          <w:sz w:val="16"/>
          <w:szCs w:val="16"/>
          <w:shd w:val="clear" w:color="auto" w:fill="FFFFFF"/>
        </w:rPr>
        <w:t>G. </w:t>
      </w:r>
      <w:r w:rsidR="00597AB3" w:rsidRPr="00730982">
        <w:rPr>
          <w:rFonts w:ascii="Times New Roman" w:eastAsia="Times New Roman" w:hAnsi="Times New Roman" w:cs="Times New Roman"/>
          <w:sz w:val="16"/>
          <w:szCs w:val="16"/>
          <w:shd w:val="clear" w:color="auto" w:fill="FFFFFF"/>
        </w:rPr>
        <w:t>“</w:t>
      </w:r>
      <w:r w:rsidR="005A1582" w:rsidRPr="00730982">
        <w:rPr>
          <w:rFonts w:ascii="Times New Roman" w:eastAsia="Times New Roman" w:hAnsi="Times New Roman" w:cs="Times New Roman"/>
          <w:sz w:val="16"/>
          <w:szCs w:val="16"/>
          <w:shd w:val="clear" w:color="auto" w:fill="FFFFFF"/>
        </w:rPr>
        <w:t>Marine fungus biodiversity in Malaysian </w:t>
      </w:r>
      <w:r w:rsidR="00313B78" w:rsidRPr="00730982">
        <w:rPr>
          <w:rFonts w:ascii="Times New Roman" w:eastAsia="Times New Roman" w:hAnsi="Times New Roman" w:cs="Times New Roman"/>
          <w:sz w:val="16"/>
          <w:szCs w:val="16"/>
          <w:shd w:val="clear" w:color="auto" w:fill="FFFFFF"/>
        </w:rPr>
        <w:t xml:space="preserve">  </w:t>
      </w:r>
      <w:r w:rsidR="005E004E" w:rsidRPr="00730982">
        <w:rPr>
          <w:rFonts w:ascii="Times New Roman" w:eastAsia="Times New Roman" w:hAnsi="Times New Roman" w:cs="Times New Roman"/>
          <w:sz w:val="16"/>
          <w:szCs w:val="16"/>
          <w:shd w:val="clear" w:color="auto" w:fill="FFFFFF"/>
        </w:rPr>
        <w:t>Mangroves</w:t>
      </w:r>
      <w:r w:rsidR="00597AB3" w:rsidRPr="00730982">
        <w:rPr>
          <w:rFonts w:ascii="Times New Roman" w:eastAsia="Times New Roman" w:hAnsi="Times New Roman" w:cs="Times New Roman"/>
          <w:sz w:val="16"/>
          <w:szCs w:val="16"/>
          <w:shd w:val="clear" w:color="auto" w:fill="FFFFFF"/>
        </w:rPr>
        <w:t>,”</w:t>
      </w:r>
      <w:r w:rsidR="00093879" w:rsidRPr="00730982">
        <w:rPr>
          <w:rFonts w:ascii="Times New Roman" w:eastAsia="Times New Roman" w:hAnsi="Times New Roman" w:cs="Times New Roman"/>
          <w:sz w:val="16"/>
          <w:szCs w:val="16"/>
          <w:shd w:val="clear" w:color="auto" w:fill="FFFFFF"/>
        </w:rPr>
        <w:t> </w:t>
      </w:r>
      <w:proofErr w:type="spellStart"/>
      <w:r w:rsidR="00093879" w:rsidRPr="00730982">
        <w:rPr>
          <w:rFonts w:ascii="Times New Roman" w:eastAsia="Times New Roman" w:hAnsi="Times New Roman" w:cs="Times New Roman"/>
          <w:sz w:val="16"/>
          <w:szCs w:val="16"/>
          <w:shd w:val="clear" w:color="auto" w:fill="FFFFFF"/>
        </w:rPr>
        <w:t>Botan.Mar</w:t>
      </w:r>
      <w:proofErr w:type="spellEnd"/>
      <w:r w:rsidR="00093879" w:rsidRPr="00730982">
        <w:rPr>
          <w:rFonts w:ascii="Times New Roman" w:eastAsia="Times New Roman" w:hAnsi="Times New Roman" w:cs="Times New Roman"/>
          <w:sz w:val="16"/>
          <w:szCs w:val="16"/>
          <w:shd w:val="clear" w:color="auto" w:fill="FFFFFF"/>
        </w:rPr>
        <w:t>. 53:</w:t>
      </w:r>
      <w:r w:rsidR="00597AB3" w:rsidRPr="00730982">
        <w:rPr>
          <w:rFonts w:ascii="Times New Roman" w:eastAsia="Times New Roman" w:hAnsi="Times New Roman" w:cs="Times New Roman"/>
          <w:sz w:val="16"/>
          <w:szCs w:val="16"/>
          <w:shd w:val="clear" w:color="auto" w:fill="FFFFFF"/>
        </w:rPr>
        <w:t> 545-554, 2010.</w:t>
      </w:r>
    </w:p>
    <w:p w:rsidR="00B73C7C" w:rsidRPr="00730982" w:rsidRDefault="00B73C7C" w:rsidP="00730982">
      <w:pPr>
        <w:spacing w:after="0" w:line="240" w:lineRule="auto"/>
        <w:jc w:val="both"/>
        <w:rPr>
          <w:rFonts w:ascii="Times New Roman" w:eastAsia="Times New Roman" w:hAnsi="Times New Roman" w:cs="Times New Roman"/>
          <w:sz w:val="16"/>
          <w:szCs w:val="16"/>
          <w:shd w:val="clear" w:color="auto" w:fill="FFFFFF"/>
        </w:rPr>
      </w:pPr>
    </w:p>
    <w:p w:rsidR="00313B78" w:rsidRPr="00730982" w:rsidRDefault="00D918C4" w:rsidP="00730982">
      <w:pPr>
        <w:spacing w:line="240" w:lineRule="auto"/>
        <w:ind w:left="720" w:hanging="360"/>
        <w:jc w:val="both"/>
        <w:rPr>
          <w:rFonts w:ascii="Times New Roman" w:eastAsia="Times New Roman" w:hAnsi="Times New Roman" w:cs="Times New Roman"/>
          <w:sz w:val="16"/>
          <w:szCs w:val="16"/>
          <w:shd w:val="clear" w:color="auto" w:fill="FFFFFF"/>
        </w:rPr>
      </w:pPr>
      <w:r w:rsidRPr="00730982">
        <w:rPr>
          <w:rFonts w:ascii="Times New Roman" w:eastAsia="Times New Roman" w:hAnsi="Times New Roman" w:cs="Times New Roman"/>
          <w:sz w:val="16"/>
          <w:szCs w:val="16"/>
          <w:shd w:val="clear" w:color="auto" w:fill="FFFFFF"/>
        </w:rPr>
        <w:t xml:space="preserve"> </w:t>
      </w:r>
      <w:r w:rsidR="00212426" w:rsidRPr="00730982">
        <w:rPr>
          <w:rFonts w:ascii="Times New Roman" w:eastAsia="Times New Roman" w:hAnsi="Times New Roman" w:cs="Times New Roman"/>
          <w:sz w:val="16"/>
          <w:szCs w:val="16"/>
          <w:shd w:val="clear" w:color="auto" w:fill="FFFFFF"/>
        </w:rPr>
        <w:t xml:space="preserve">[2]    </w:t>
      </w:r>
      <w:r w:rsidR="00313B78" w:rsidRPr="00730982">
        <w:rPr>
          <w:rFonts w:ascii="Times New Roman" w:hAnsi="Times New Roman" w:cs="Times New Roman"/>
          <w:sz w:val="16"/>
          <w:szCs w:val="16"/>
          <w:shd w:val="clear" w:color="auto" w:fill="FFFFFF"/>
        </w:rPr>
        <w:t>Ali</w:t>
      </w:r>
      <w:r w:rsidR="00597AB3" w:rsidRPr="00730982">
        <w:rPr>
          <w:rFonts w:ascii="Times New Roman" w:hAnsi="Times New Roman" w:cs="Times New Roman"/>
          <w:sz w:val="16"/>
          <w:szCs w:val="16"/>
          <w:shd w:val="clear" w:color="auto" w:fill="FFFFFF"/>
        </w:rPr>
        <w:t>.</w:t>
      </w:r>
      <w:r w:rsidR="00313B78" w:rsidRPr="00730982">
        <w:rPr>
          <w:rFonts w:ascii="Times New Roman" w:hAnsi="Times New Roman" w:cs="Times New Roman"/>
          <w:sz w:val="16"/>
          <w:szCs w:val="16"/>
          <w:shd w:val="clear" w:color="auto" w:fill="FFFFFF"/>
        </w:rPr>
        <w:t xml:space="preserve"> SS, </w:t>
      </w:r>
      <w:proofErr w:type="spellStart"/>
      <w:r w:rsidR="00313B78" w:rsidRPr="00730982">
        <w:rPr>
          <w:rFonts w:ascii="Times New Roman" w:hAnsi="Times New Roman" w:cs="Times New Roman"/>
          <w:sz w:val="16"/>
          <w:szCs w:val="16"/>
          <w:shd w:val="clear" w:color="auto" w:fill="FFFFFF"/>
        </w:rPr>
        <w:t>Elsamahy</w:t>
      </w:r>
      <w:proofErr w:type="spellEnd"/>
      <w:r w:rsidR="00597AB3" w:rsidRPr="00730982">
        <w:rPr>
          <w:rFonts w:ascii="Times New Roman" w:hAnsi="Times New Roman" w:cs="Times New Roman"/>
          <w:sz w:val="16"/>
          <w:szCs w:val="16"/>
          <w:shd w:val="clear" w:color="auto" w:fill="FFFFFF"/>
        </w:rPr>
        <w:t>.</w:t>
      </w:r>
      <w:r w:rsidR="00313B78" w:rsidRPr="00730982">
        <w:rPr>
          <w:rFonts w:ascii="Times New Roman" w:hAnsi="Times New Roman" w:cs="Times New Roman"/>
          <w:sz w:val="16"/>
          <w:szCs w:val="16"/>
          <w:shd w:val="clear" w:color="auto" w:fill="FFFFFF"/>
        </w:rPr>
        <w:t xml:space="preserve"> T, </w:t>
      </w:r>
      <w:proofErr w:type="spellStart"/>
      <w:r w:rsidR="00313B78" w:rsidRPr="00730982">
        <w:rPr>
          <w:rFonts w:ascii="Times New Roman" w:hAnsi="Times New Roman" w:cs="Times New Roman"/>
          <w:sz w:val="16"/>
          <w:szCs w:val="16"/>
          <w:shd w:val="clear" w:color="auto" w:fill="FFFFFF"/>
        </w:rPr>
        <w:t>Koutra</w:t>
      </w:r>
      <w:proofErr w:type="spellEnd"/>
      <w:r w:rsidR="00597AB3" w:rsidRPr="00730982">
        <w:rPr>
          <w:rFonts w:ascii="Times New Roman" w:hAnsi="Times New Roman" w:cs="Times New Roman"/>
          <w:sz w:val="16"/>
          <w:szCs w:val="16"/>
          <w:shd w:val="clear" w:color="auto" w:fill="FFFFFF"/>
        </w:rPr>
        <w:t>.</w:t>
      </w:r>
      <w:r w:rsidR="00313B78" w:rsidRPr="00730982">
        <w:rPr>
          <w:rFonts w:ascii="Times New Roman" w:hAnsi="Times New Roman" w:cs="Times New Roman"/>
          <w:sz w:val="16"/>
          <w:szCs w:val="16"/>
          <w:shd w:val="clear" w:color="auto" w:fill="FFFFFF"/>
        </w:rPr>
        <w:t xml:space="preserve"> E, </w:t>
      </w:r>
      <w:proofErr w:type="spellStart"/>
      <w:r w:rsidR="00313B78" w:rsidRPr="00730982">
        <w:rPr>
          <w:rFonts w:ascii="Times New Roman" w:hAnsi="Times New Roman" w:cs="Times New Roman"/>
          <w:sz w:val="16"/>
          <w:szCs w:val="16"/>
          <w:shd w:val="clear" w:color="auto" w:fill="FFFFFF"/>
        </w:rPr>
        <w:t>Kornaros</w:t>
      </w:r>
      <w:proofErr w:type="spellEnd"/>
      <w:r w:rsidR="00597AB3" w:rsidRPr="00730982">
        <w:rPr>
          <w:rFonts w:ascii="Times New Roman" w:hAnsi="Times New Roman" w:cs="Times New Roman"/>
          <w:sz w:val="16"/>
          <w:szCs w:val="16"/>
          <w:shd w:val="clear" w:color="auto" w:fill="FFFFFF"/>
        </w:rPr>
        <w:t>.</w:t>
      </w:r>
      <w:r w:rsidR="00313B78" w:rsidRPr="00730982">
        <w:rPr>
          <w:rFonts w:ascii="Times New Roman" w:hAnsi="Times New Roman" w:cs="Times New Roman"/>
          <w:sz w:val="16"/>
          <w:szCs w:val="16"/>
          <w:shd w:val="clear" w:color="auto" w:fill="FFFFFF"/>
        </w:rPr>
        <w:t xml:space="preserve"> M, El-</w:t>
      </w:r>
      <w:proofErr w:type="spellStart"/>
      <w:r w:rsidR="00313B78" w:rsidRPr="00730982">
        <w:rPr>
          <w:rFonts w:ascii="Times New Roman" w:hAnsi="Times New Roman" w:cs="Times New Roman"/>
          <w:sz w:val="16"/>
          <w:szCs w:val="16"/>
          <w:shd w:val="clear" w:color="auto" w:fill="FFFFFF"/>
        </w:rPr>
        <w:t>Sheekh</w:t>
      </w:r>
      <w:proofErr w:type="spellEnd"/>
      <w:r w:rsidR="00597AB3" w:rsidRPr="00730982">
        <w:rPr>
          <w:rFonts w:ascii="Times New Roman" w:hAnsi="Times New Roman" w:cs="Times New Roman"/>
          <w:sz w:val="16"/>
          <w:szCs w:val="16"/>
          <w:shd w:val="clear" w:color="auto" w:fill="FFFFFF"/>
        </w:rPr>
        <w:t>.</w:t>
      </w:r>
      <w:r w:rsidR="00313B78" w:rsidRPr="00730982">
        <w:rPr>
          <w:rFonts w:ascii="Times New Roman" w:hAnsi="Times New Roman" w:cs="Times New Roman"/>
          <w:sz w:val="16"/>
          <w:szCs w:val="16"/>
          <w:shd w:val="clear" w:color="auto" w:fill="FFFFFF"/>
        </w:rPr>
        <w:t xml:space="preserve"> M, </w:t>
      </w:r>
      <w:proofErr w:type="spellStart"/>
      <w:r w:rsidR="00313B78" w:rsidRPr="00730982">
        <w:rPr>
          <w:rFonts w:ascii="Times New Roman" w:hAnsi="Times New Roman" w:cs="Times New Roman"/>
          <w:sz w:val="16"/>
          <w:szCs w:val="16"/>
          <w:shd w:val="clear" w:color="auto" w:fill="FFFFFF"/>
        </w:rPr>
        <w:t>Abdelkarim</w:t>
      </w:r>
      <w:proofErr w:type="spellEnd"/>
      <w:r w:rsidR="00597AB3" w:rsidRPr="00730982">
        <w:rPr>
          <w:rFonts w:ascii="Times New Roman" w:hAnsi="Times New Roman" w:cs="Times New Roman"/>
          <w:sz w:val="16"/>
          <w:szCs w:val="16"/>
          <w:shd w:val="clear" w:color="auto" w:fill="FFFFFF"/>
        </w:rPr>
        <w:t>.</w:t>
      </w:r>
      <w:r w:rsidR="00313B78" w:rsidRPr="00730982">
        <w:rPr>
          <w:rFonts w:ascii="Times New Roman" w:hAnsi="Times New Roman" w:cs="Times New Roman"/>
          <w:sz w:val="16"/>
          <w:szCs w:val="16"/>
          <w:shd w:val="clear" w:color="auto" w:fill="FFFFFF"/>
        </w:rPr>
        <w:t xml:space="preserve"> EA, Zhu</w:t>
      </w:r>
      <w:r w:rsidR="00597AB3" w:rsidRPr="00730982">
        <w:rPr>
          <w:rFonts w:ascii="Times New Roman" w:hAnsi="Times New Roman" w:cs="Times New Roman"/>
          <w:sz w:val="16"/>
          <w:szCs w:val="16"/>
          <w:shd w:val="clear" w:color="auto" w:fill="FFFFFF"/>
        </w:rPr>
        <w:t>.</w:t>
      </w:r>
      <w:r w:rsidR="00313B78" w:rsidRPr="00730982">
        <w:rPr>
          <w:rFonts w:ascii="Times New Roman" w:hAnsi="Times New Roman" w:cs="Times New Roman"/>
          <w:sz w:val="16"/>
          <w:szCs w:val="16"/>
          <w:shd w:val="clear" w:color="auto" w:fill="FFFFFF"/>
        </w:rPr>
        <w:t xml:space="preserve"> D, Sun</w:t>
      </w:r>
      <w:r w:rsidR="00597AB3" w:rsidRPr="00730982">
        <w:rPr>
          <w:rFonts w:ascii="Times New Roman" w:hAnsi="Times New Roman" w:cs="Times New Roman"/>
          <w:sz w:val="16"/>
          <w:szCs w:val="16"/>
          <w:shd w:val="clear" w:color="auto" w:fill="FFFFFF"/>
        </w:rPr>
        <w:t>. J. “</w:t>
      </w:r>
      <w:r w:rsidR="00313B78" w:rsidRPr="00730982">
        <w:rPr>
          <w:rFonts w:ascii="Times New Roman" w:hAnsi="Times New Roman" w:cs="Times New Roman"/>
          <w:sz w:val="16"/>
          <w:szCs w:val="16"/>
          <w:shd w:val="clear" w:color="auto" w:fill="FFFFFF"/>
        </w:rPr>
        <w:t xml:space="preserve">Degradation of conventional </w:t>
      </w:r>
      <w:proofErr w:type="gramStart"/>
      <w:r w:rsidR="00313B78" w:rsidRPr="00730982">
        <w:rPr>
          <w:rFonts w:ascii="Times New Roman" w:hAnsi="Times New Roman" w:cs="Times New Roman"/>
          <w:sz w:val="16"/>
          <w:szCs w:val="16"/>
          <w:shd w:val="clear" w:color="auto" w:fill="FFFFFF"/>
        </w:rPr>
        <w:t xml:space="preserve">plastic </w:t>
      </w:r>
      <w:r w:rsidR="00B73C7C" w:rsidRPr="00730982">
        <w:rPr>
          <w:rFonts w:ascii="Times New Roman" w:hAnsi="Times New Roman" w:cs="Times New Roman"/>
          <w:sz w:val="16"/>
          <w:szCs w:val="16"/>
          <w:shd w:val="clear" w:color="auto" w:fill="FFFFFF"/>
        </w:rPr>
        <w:t xml:space="preserve"> </w:t>
      </w:r>
      <w:r w:rsidR="00313B78" w:rsidRPr="00730982">
        <w:rPr>
          <w:rFonts w:ascii="Times New Roman" w:hAnsi="Times New Roman" w:cs="Times New Roman"/>
          <w:sz w:val="16"/>
          <w:szCs w:val="16"/>
          <w:shd w:val="clear" w:color="auto" w:fill="FFFFFF"/>
        </w:rPr>
        <w:t>wastes</w:t>
      </w:r>
      <w:proofErr w:type="gramEnd"/>
      <w:r w:rsidR="00313B78" w:rsidRPr="00730982">
        <w:rPr>
          <w:rFonts w:ascii="Times New Roman" w:hAnsi="Times New Roman" w:cs="Times New Roman"/>
          <w:sz w:val="16"/>
          <w:szCs w:val="16"/>
          <w:shd w:val="clear" w:color="auto" w:fill="FFFFFF"/>
        </w:rPr>
        <w:t xml:space="preserve"> in the environmen</w:t>
      </w:r>
      <w:bookmarkStart w:id="0" w:name="_GoBack"/>
      <w:bookmarkEnd w:id="0"/>
      <w:r w:rsidR="00313B78" w:rsidRPr="00730982">
        <w:rPr>
          <w:rFonts w:ascii="Times New Roman" w:hAnsi="Times New Roman" w:cs="Times New Roman"/>
          <w:sz w:val="16"/>
          <w:szCs w:val="16"/>
          <w:shd w:val="clear" w:color="auto" w:fill="FFFFFF"/>
        </w:rPr>
        <w:t xml:space="preserve">t: A review on current status of knowledge and </w:t>
      </w:r>
      <w:r w:rsidR="00597AB3" w:rsidRPr="00730982">
        <w:rPr>
          <w:rFonts w:ascii="Times New Roman" w:hAnsi="Times New Roman" w:cs="Times New Roman"/>
          <w:sz w:val="16"/>
          <w:szCs w:val="16"/>
          <w:shd w:val="clear" w:color="auto" w:fill="FFFFFF"/>
        </w:rPr>
        <w:t>future perspectives of disposal,”</w:t>
      </w:r>
      <w:r w:rsidR="00313B78" w:rsidRPr="00730982">
        <w:rPr>
          <w:rFonts w:ascii="Times New Roman" w:hAnsi="Times New Roman" w:cs="Times New Roman"/>
          <w:sz w:val="16"/>
          <w:szCs w:val="16"/>
          <w:shd w:val="clear" w:color="auto" w:fill="FFFFFF"/>
        </w:rPr>
        <w:t xml:space="preserve"> </w:t>
      </w:r>
      <w:proofErr w:type="spellStart"/>
      <w:r w:rsidR="00597AB3" w:rsidRPr="00730982">
        <w:rPr>
          <w:rFonts w:ascii="Times New Roman" w:hAnsi="Times New Roman" w:cs="Times New Roman"/>
          <w:sz w:val="16"/>
          <w:szCs w:val="16"/>
          <w:shd w:val="clear" w:color="auto" w:fill="FFFFFF"/>
        </w:rPr>
        <w:t>Sci</w:t>
      </w:r>
      <w:proofErr w:type="spellEnd"/>
      <w:r w:rsidR="00597AB3" w:rsidRPr="00730982">
        <w:rPr>
          <w:rFonts w:ascii="Times New Roman" w:hAnsi="Times New Roman" w:cs="Times New Roman"/>
          <w:sz w:val="16"/>
          <w:szCs w:val="16"/>
          <w:shd w:val="clear" w:color="auto" w:fill="FFFFFF"/>
        </w:rPr>
        <w:t xml:space="preserve"> Total Environ. 1</w:t>
      </w:r>
      <w:proofErr w:type="gramStart"/>
      <w:r w:rsidR="00597AB3" w:rsidRPr="00730982">
        <w:rPr>
          <w:rFonts w:ascii="Times New Roman" w:hAnsi="Times New Roman" w:cs="Times New Roman"/>
          <w:sz w:val="16"/>
          <w:szCs w:val="16"/>
          <w:shd w:val="clear" w:color="auto" w:fill="FFFFFF"/>
        </w:rPr>
        <w:t>;771:144719</w:t>
      </w:r>
      <w:proofErr w:type="gramEnd"/>
      <w:r w:rsidR="00597AB3" w:rsidRPr="00730982">
        <w:rPr>
          <w:rFonts w:ascii="Times New Roman" w:hAnsi="Times New Roman" w:cs="Times New Roman"/>
          <w:sz w:val="16"/>
          <w:szCs w:val="16"/>
          <w:shd w:val="clear" w:color="auto" w:fill="FFFFFF"/>
        </w:rPr>
        <w:t>, 2021</w:t>
      </w:r>
      <w:r w:rsidR="00F93D6A" w:rsidRPr="00730982">
        <w:rPr>
          <w:rFonts w:ascii="Times New Roman" w:hAnsi="Times New Roman" w:cs="Times New Roman"/>
          <w:sz w:val="16"/>
          <w:szCs w:val="16"/>
          <w:shd w:val="clear" w:color="auto" w:fill="FFFFFF"/>
        </w:rPr>
        <w:t>.</w:t>
      </w:r>
      <w:r w:rsidR="00313B78" w:rsidRPr="00730982">
        <w:rPr>
          <w:rFonts w:ascii="Times New Roman" w:hAnsi="Times New Roman" w:cs="Times New Roman"/>
          <w:sz w:val="16"/>
          <w:szCs w:val="16"/>
          <w:shd w:val="clear" w:color="auto" w:fill="FFFFFF"/>
        </w:rPr>
        <w:t xml:space="preserve"> </w:t>
      </w:r>
      <w:proofErr w:type="spellStart"/>
      <w:proofErr w:type="gramStart"/>
      <w:r w:rsidR="00313B78" w:rsidRPr="00730982">
        <w:rPr>
          <w:rFonts w:ascii="Times New Roman" w:hAnsi="Times New Roman" w:cs="Times New Roman"/>
          <w:sz w:val="16"/>
          <w:szCs w:val="16"/>
          <w:shd w:val="clear" w:color="auto" w:fill="FFFFFF"/>
        </w:rPr>
        <w:t>doi</w:t>
      </w:r>
      <w:proofErr w:type="spellEnd"/>
      <w:proofErr w:type="gramEnd"/>
      <w:r w:rsidR="00313B78" w:rsidRPr="00730982">
        <w:rPr>
          <w:rFonts w:ascii="Times New Roman" w:hAnsi="Times New Roman" w:cs="Times New Roman"/>
          <w:sz w:val="16"/>
          <w:szCs w:val="16"/>
          <w:shd w:val="clear" w:color="auto" w:fill="FFFFFF"/>
        </w:rPr>
        <w:t xml:space="preserve">: 10.1016/j.scitotenv.2020.144719. </w:t>
      </w:r>
      <w:proofErr w:type="spellStart"/>
      <w:r w:rsidR="00313B78" w:rsidRPr="00730982">
        <w:rPr>
          <w:rFonts w:ascii="Times New Roman" w:hAnsi="Times New Roman" w:cs="Times New Roman"/>
          <w:sz w:val="16"/>
          <w:szCs w:val="16"/>
          <w:shd w:val="clear" w:color="auto" w:fill="FFFFFF"/>
        </w:rPr>
        <w:t>Epub</w:t>
      </w:r>
      <w:proofErr w:type="spellEnd"/>
      <w:r w:rsidR="00313B78" w:rsidRPr="00730982">
        <w:rPr>
          <w:rFonts w:ascii="Times New Roman" w:hAnsi="Times New Roman" w:cs="Times New Roman"/>
          <w:sz w:val="16"/>
          <w:szCs w:val="16"/>
          <w:shd w:val="clear" w:color="auto" w:fill="FFFFFF"/>
        </w:rPr>
        <w:t xml:space="preserve"> 2021</w:t>
      </w:r>
    </w:p>
    <w:p w:rsidR="00B06C72" w:rsidRPr="00730982" w:rsidRDefault="00212426" w:rsidP="00730982">
      <w:pPr>
        <w:spacing w:line="240" w:lineRule="auto"/>
        <w:ind w:left="720" w:hanging="360"/>
        <w:jc w:val="both"/>
        <w:rPr>
          <w:rFonts w:ascii="Times New Roman" w:eastAsia="Times New Roman" w:hAnsi="Times New Roman" w:cs="Times New Roman"/>
          <w:sz w:val="16"/>
          <w:szCs w:val="16"/>
          <w:shd w:val="clear" w:color="auto" w:fill="FFFFFF"/>
        </w:rPr>
      </w:pPr>
      <w:r w:rsidRPr="00730982">
        <w:rPr>
          <w:rFonts w:ascii="Times New Roman" w:eastAsia="Times New Roman" w:hAnsi="Times New Roman" w:cs="Times New Roman"/>
          <w:sz w:val="16"/>
          <w:szCs w:val="16"/>
          <w:shd w:val="clear" w:color="auto" w:fill="FFFFFF"/>
        </w:rPr>
        <w:t>[3</w:t>
      </w:r>
      <w:r w:rsidR="00D918C4" w:rsidRPr="00730982">
        <w:rPr>
          <w:rFonts w:ascii="Times New Roman" w:eastAsia="Times New Roman" w:hAnsi="Times New Roman" w:cs="Times New Roman"/>
          <w:sz w:val="16"/>
          <w:szCs w:val="16"/>
          <w:shd w:val="clear" w:color="auto" w:fill="FFFFFF"/>
        </w:rPr>
        <w:t xml:space="preserve">] </w:t>
      </w:r>
      <w:r w:rsidRPr="00730982">
        <w:rPr>
          <w:rFonts w:ascii="Times New Roman" w:eastAsia="Times New Roman" w:hAnsi="Times New Roman" w:cs="Times New Roman"/>
          <w:sz w:val="16"/>
          <w:szCs w:val="16"/>
          <w:shd w:val="clear" w:color="auto" w:fill="FFFFFF"/>
        </w:rPr>
        <w:t xml:space="preserve">  </w:t>
      </w:r>
      <w:proofErr w:type="spellStart"/>
      <w:r w:rsidR="00313B78" w:rsidRPr="00730982">
        <w:rPr>
          <w:rFonts w:ascii="Times New Roman" w:hAnsi="Times New Roman" w:cs="Times New Roman"/>
          <w:sz w:val="16"/>
          <w:szCs w:val="16"/>
          <w:shd w:val="clear" w:color="auto" w:fill="FFFFFF"/>
        </w:rPr>
        <w:t>Álvarez-Barragán</w:t>
      </w:r>
      <w:proofErr w:type="spellEnd"/>
      <w:r w:rsidR="00597AB3" w:rsidRPr="00730982">
        <w:rPr>
          <w:rFonts w:ascii="Times New Roman" w:hAnsi="Times New Roman" w:cs="Times New Roman"/>
          <w:sz w:val="16"/>
          <w:szCs w:val="16"/>
          <w:shd w:val="clear" w:color="auto" w:fill="FFFFFF"/>
        </w:rPr>
        <w:t>,</w:t>
      </w:r>
      <w:r w:rsidR="00313B78" w:rsidRPr="00730982">
        <w:rPr>
          <w:rFonts w:ascii="Times New Roman" w:hAnsi="Times New Roman" w:cs="Times New Roman"/>
          <w:sz w:val="16"/>
          <w:szCs w:val="16"/>
          <w:shd w:val="clear" w:color="auto" w:fill="FFFFFF"/>
        </w:rPr>
        <w:t xml:space="preserve"> J, </w:t>
      </w:r>
      <w:proofErr w:type="spellStart"/>
      <w:r w:rsidR="00313B78" w:rsidRPr="00730982">
        <w:rPr>
          <w:rFonts w:ascii="Times New Roman" w:hAnsi="Times New Roman" w:cs="Times New Roman"/>
          <w:sz w:val="16"/>
          <w:szCs w:val="16"/>
          <w:shd w:val="clear" w:color="auto" w:fill="FFFFFF"/>
        </w:rPr>
        <w:t>Domínguez-Malfavón</w:t>
      </w:r>
      <w:proofErr w:type="spellEnd"/>
      <w:r w:rsidR="00597AB3" w:rsidRPr="00730982">
        <w:rPr>
          <w:rFonts w:ascii="Times New Roman" w:hAnsi="Times New Roman" w:cs="Times New Roman"/>
          <w:sz w:val="16"/>
          <w:szCs w:val="16"/>
          <w:shd w:val="clear" w:color="auto" w:fill="FFFFFF"/>
        </w:rPr>
        <w:t>.</w:t>
      </w:r>
      <w:r w:rsidR="00313B78" w:rsidRPr="00730982">
        <w:rPr>
          <w:rFonts w:ascii="Times New Roman" w:hAnsi="Times New Roman" w:cs="Times New Roman"/>
          <w:sz w:val="16"/>
          <w:szCs w:val="16"/>
          <w:shd w:val="clear" w:color="auto" w:fill="FFFFFF"/>
        </w:rPr>
        <w:t xml:space="preserve"> L, Vargas-</w:t>
      </w:r>
      <w:proofErr w:type="spellStart"/>
      <w:r w:rsidR="00313B78" w:rsidRPr="00730982">
        <w:rPr>
          <w:rFonts w:ascii="Times New Roman" w:hAnsi="Times New Roman" w:cs="Times New Roman"/>
          <w:sz w:val="16"/>
          <w:szCs w:val="16"/>
          <w:shd w:val="clear" w:color="auto" w:fill="FFFFFF"/>
        </w:rPr>
        <w:t>Suárez</w:t>
      </w:r>
      <w:proofErr w:type="spellEnd"/>
      <w:r w:rsidR="00597AB3" w:rsidRPr="00730982">
        <w:rPr>
          <w:rFonts w:ascii="Times New Roman" w:hAnsi="Times New Roman" w:cs="Times New Roman"/>
          <w:sz w:val="16"/>
          <w:szCs w:val="16"/>
          <w:shd w:val="clear" w:color="auto" w:fill="FFFFFF"/>
        </w:rPr>
        <w:t>.</w:t>
      </w:r>
      <w:r w:rsidR="00313B78" w:rsidRPr="00730982">
        <w:rPr>
          <w:rFonts w:ascii="Times New Roman" w:hAnsi="Times New Roman" w:cs="Times New Roman"/>
          <w:sz w:val="16"/>
          <w:szCs w:val="16"/>
          <w:shd w:val="clear" w:color="auto" w:fill="FFFFFF"/>
        </w:rPr>
        <w:t xml:space="preserve"> M, González-Hernández</w:t>
      </w:r>
      <w:r w:rsidR="00597AB3" w:rsidRPr="00730982">
        <w:rPr>
          <w:rFonts w:ascii="Times New Roman" w:hAnsi="Times New Roman" w:cs="Times New Roman"/>
          <w:sz w:val="16"/>
          <w:szCs w:val="16"/>
          <w:shd w:val="clear" w:color="auto" w:fill="FFFFFF"/>
        </w:rPr>
        <w:t>.</w:t>
      </w:r>
      <w:r w:rsidR="00313B78" w:rsidRPr="00730982">
        <w:rPr>
          <w:rFonts w:ascii="Times New Roman" w:hAnsi="Times New Roman" w:cs="Times New Roman"/>
          <w:sz w:val="16"/>
          <w:szCs w:val="16"/>
          <w:shd w:val="clear" w:color="auto" w:fill="FFFFFF"/>
        </w:rPr>
        <w:t xml:space="preserve"> R, Aguilar-Osorio</w:t>
      </w:r>
      <w:r w:rsidR="00597AB3" w:rsidRPr="00730982">
        <w:rPr>
          <w:rFonts w:ascii="Times New Roman" w:hAnsi="Times New Roman" w:cs="Times New Roman"/>
          <w:sz w:val="16"/>
          <w:szCs w:val="16"/>
          <w:shd w:val="clear" w:color="auto" w:fill="FFFFFF"/>
        </w:rPr>
        <w:t>.</w:t>
      </w:r>
      <w:r w:rsidR="00313B78" w:rsidRPr="00730982">
        <w:rPr>
          <w:rFonts w:ascii="Times New Roman" w:hAnsi="Times New Roman" w:cs="Times New Roman"/>
          <w:sz w:val="16"/>
          <w:szCs w:val="16"/>
          <w:shd w:val="clear" w:color="auto" w:fill="FFFFFF"/>
        </w:rPr>
        <w:t xml:space="preserve"> G, </w:t>
      </w:r>
      <w:proofErr w:type="spellStart"/>
      <w:r w:rsidR="00313B78" w:rsidRPr="00730982">
        <w:rPr>
          <w:rFonts w:ascii="Times New Roman" w:hAnsi="Times New Roman" w:cs="Times New Roman"/>
          <w:sz w:val="16"/>
          <w:szCs w:val="16"/>
          <w:shd w:val="clear" w:color="auto" w:fill="FFFFFF"/>
        </w:rPr>
        <w:t>Loza-Tavera</w:t>
      </w:r>
      <w:proofErr w:type="spellEnd"/>
      <w:r w:rsidR="00597AB3" w:rsidRPr="00730982">
        <w:rPr>
          <w:rFonts w:ascii="Times New Roman" w:hAnsi="Times New Roman" w:cs="Times New Roman"/>
          <w:sz w:val="16"/>
          <w:szCs w:val="16"/>
          <w:shd w:val="clear" w:color="auto" w:fill="FFFFFF"/>
        </w:rPr>
        <w:t>.</w:t>
      </w:r>
      <w:r w:rsidR="006475A6" w:rsidRPr="00730982">
        <w:rPr>
          <w:rFonts w:ascii="Times New Roman" w:hAnsi="Times New Roman" w:cs="Times New Roman"/>
          <w:sz w:val="16"/>
          <w:szCs w:val="16"/>
          <w:shd w:val="clear" w:color="auto" w:fill="FFFFFF"/>
        </w:rPr>
        <w:t xml:space="preserve"> H.</w:t>
      </w:r>
      <w:r w:rsidRPr="00730982">
        <w:rPr>
          <w:rFonts w:ascii="Times New Roman" w:hAnsi="Times New Roman" w:cs="Times New Roman"/>
          <w:sz w:val="16"/>
          <w:szCs w:val="16"/>
          <w:shd w:val="clear" w:color="auto" w:fill="FFFFFF"/>
        </w:rPr>
        <w:t xml:space="preserve"> </w:t>
      </w:r>
      <w:r w:rsidR="00597AB3" w:rsidRPr="00730982">
        <w:rPr>
          <w:rFonts w:ascii="Times New Roman" w:hAnsi="Times New Roman" w:cs="Times New Roman"/>
          <w:sz w:val="16"/>
          <w:szCs w:val="16"/>
          <w:shd w:val="clear" w:color="auto" w:fill="FFFFFF"/>
        </w:rPr>
        <w:t>“</w:t>
      </w:r>
      <w:proofErr w:type="spellStart"/>
      <w:r w:rsidR="00313B78" w:rsidRPr="00730982">
        <w:rPr>
          <w:rFonts w:ascii="Times New Roman" w:hAnsi="Times New Roman" w:cs="Times New Roman"/>
          <w:sz w:val="16"/>
          <w:szCs w:val="16"/>
          <w:shd w:val="clear" w:color="auto" w:fill="FFFFFF"/>
        </w:rPr>
        <w:t>Biodegradative</w:t>
      </w:r>
      <w:proofErr w:type="spellEnd"/>
      <w:r w:rsidR="00313B78" w:rsidRPr="00730982">
        <w:rPr>
          <w:rFonts w:ascii="Times New Roman" w:hAnsi="Times New Roman" w:cs="Times New Roman"/>
          <w:sz w:val="16"/>
          <w:szCs w:val="16"/>
          <w:shd w:val="clear" w:color="auto" w:fill="FFFFFF"/>
        </w:rPr>
        <w:t xml:space="preserve"> Activities of Selected Environmental Fungi on a Polyester Polyurethane Varnish an</w:t>
      </w:r>
      <w:r w:rsidR="00597AB3" w:rsidRPr="00730982">
        <w:rPr>
          <w:rFonts w:ascii="Times New Roman" w:hAnsi="Times New Roman" w:cs="Times New Roman"/>
          <w:sz w:val="16"/>
          <w:szCs w:val="16"/>
          <w:shd w:val="clear" w:color="auto" w:fill="FFFFFF"/>
        </w:rPr>
        <w:t xml:space="preserve">d Polyether Polyurethane Foams,” </w:t>
      </w:r>
      <w:proofErr w:type="spellStart"/>
      <w:r w:rsidR="00313B78" w:rsidRPr="00730982">
        <w:rPr>
          <w:rFonts w:ascii="Times New Roman" w:hAnsi="Times New Roman" w:cs="Times New Roman"/>
          <w:sz w:val="16"/>
          <w:szCs w:val="16"/>
          <w:shd w:val="clear" w:color="auto" w:fill="FFFFFF"/>
        </w:rPr>
        <w:t>Appl</w:t>
      </w:r>
      <w:proofErr w:type="spellEnd"/>
      <w:r w:rsidR="00313B78" w:rsidRPr="00730982">
        <w:rPr>
          <w:rFonts w:ascii="Times New Roman" w:hAnsi="Times New Roman" w:cs="Times New Roman"/>
          <w:sz w:val="16"/>
          <w:szCs w:val="16"/>
          <w:shd w:val="clear" w:color="auto" w:fill="FFFFFF"/>
        </w:rPr>
        <w:t xml:space="preserve"> Envir</w:t>
      </w:r>
      <w:r w:rsidR="00597AB3" w:rsidRPr="00730982">
        <w:rPr>
          <w:rFonts w:ascii="Times New Roman" w:hAnsi="Times New Roman" w:cs="Times New Roman"/>
          <w:sz w:val="16"/>
          <w:szCs w:val="16"/>
          <w:shd w:val="clear" w:color="auto" w:fill="FFFFFF"/>
        </w:rPr>
        <w:t xml:space="preserve">on </w:t>
      </w:r>
      <w:proofErr w:type="spellStart"/>
      <w:r w:rsidR="00597AB3" w:rsidRPr="00730982">
        <w:rPr>
          <w:rFonts w:ascii="Times New Roman" w:hAnsi="Times New Roman" w:cs="Times New Roman"/>
          <w:sz w:val="16"/>
          <w:szCs w:val="16"/>
          <w:shd w:val="clear" w:color="auto" w:fill="FFFFFF"/>
        </w:rPr>
        <w:t>Microbiol</w:t>
      </w:r>
      <w:proofErr w:type="spellEnd"/>
      <w:r w:rsidR="00597AB3" w:rsidRPr="00730982">
        <w:rPr>
          <w:rFonts w:ascii="Times New Roman" w:hAnsi="Times New Roman" w:cs="Times New Roman"/>
          <w:sz w:val="16"/>
          <w:szCs w:val="16"/>
          <w:shd w:val="clear" w:color="auto" w:fill="FFFFFF"/>
        </w:rPr>
        <w:t>. 15</w:t>
      </w:r>
      <w:proofErr w:type="gramStart"/>
      <w:r w:rsidR="00597AB3" w:rsidRPr="00730982">
        <w:rPr>
          <w:rFonts w:ascii="Times New Roman" w:hAnsi="Times New Roman" w:cs="Times New Roman"/>
          <w:sz w:val="16"/>
          <w:szCs w:val="16"/>
          <w:shd w:val="clear" w:color="auto" w:fill="FFFFFF"/>
        </w:rPr>
        <w:t>;82</w:t>
      </w:r>
      <w:proofErr w:type="gramEnd"/>
      <w:r w:rsidR="00597AB3" w:rsidRPr="00730982">
        <w:rPr>
          <w:rFonts w:ascii="Times New Roman" w:hAnsi="Times New Roman" w:cs="Times New Roman"/>
          <w:sz w:val="16"/>
          <w:szCs w:val="16"/>
          <w:shd w:val="clear" w:color="auto" w:fill="FFFFFF"/>
        </w:rPr>
        <w:t>(17):5225-35, 2016</w:t>
      </w:r>
      <w:r w:rsidR="00F93D6A" w:rsidRPr="00730982">
        <w:rPr>
          <w:rFonts w:ascii="Times New Roman" w:hAnsi="Times New Roman" w:cs="Times New Roman"/>
          <w:sz w:val="16"/>
          <w:szCs w:val="16"/>
          <w:shd w:val="clear" w:color="auto" w:fill="FFFFFF"/>
        </w:rPr>
        <w:t>.</w:t>
      </w:r>
      <w:r w:rsidR="00313B78" w:rsidRPr="00730982">
        <w:rPr>
          <w:rFonts w:ascii="Times New Roman" w:hAnsi="Times New Roman" w:cs="Times New Roman"/>
          <w:sz w:val="16"/>
          <w:szCs w:val="16"/>
          <w:shd w:val="clear" w:color="auto" w:fill="FFFFFF"/>
        </w:rPr>
        <w:t xml:space="preserve"> </w:t>
      </w:r>
      <w:proofErr w:type="spellStart"/>
      <w:proofErr w:type="gramStart"/>
      <w:r w:rsidR="00313B78" w:rsidRPr="00730982">
        <w:rPr>
          <w:rFonts w:ascii="Times New Roman" w:hAnsi="Times New Roman" w:cs="Times New Roman"/>
          <w:sz w:val="16"/>
          <w:szCs w:val="16"/>
          <w:shd w:val="clear" w:color="auto" w:fill="FFFFFF"/>
        </w:rPr>
        <w:t>doi</w:t>
      </w:r>
      <w:proofErr w:type="spellEnd"/>
      <w:proofErr w:type="gramEnd"/>
      <w:r w:rsidR="00313B78" w:rsidRPr="00730982">
        <w:rPr>
          <w:rFonts w:ascii="Times New Roman" w:hAnsi="Times New Roman" w:cs="Times New Roman"/>
          <w:sz w:val="16"/>
          <w:szCs w:val="16"/>
          <w:shd w:val="clear" w:color="auto" w:fill="FFFFFF"/>
        </w:rPr>
        <w:t>: 10.1128/AEM.01344-16.</w:t>
      </w:r>
    </w:p>
    <w:p w:rsidR="00B06C72" w:rsidRPr="00730982" w:rsidRDefault="00212426" w:rsidP="00730982">
      <w:pPr>
        <w:spacing w:line="240" w:lineRule="auto"/>
        <w:ind w:left="720" w:hanging="360"/>
        <w:jc w:val="both"/>
        <w:rPr>
          <w:rFonts w:ascii="Times New Roman" w:eastAsia="Times New Roman" w:hAnsi="Times New Roman" w:cs="Times New Roman"/>
          <w:sz w:val="16"/>
          <w:szCs w:val="16"/>
          <w:shd w:val="clear" w:color="auto" w:fill="FFFFFF"/>
        </w:rPr>
      </w:pPr>
      <w:r w:rsidRPr="00730982">
        <w:rPr>
          <w:rFonts w:ascii="Times New Roman" w:eastAsia="Times New Roman" w:hAnsi="Times New Roman" w:cs="Times New Roman"/>
          <w:sz w:val="16"/>
          <w:szCs w:val="16"/>
          <w:shd w:val="clear" w:color="auto" w:fill="FFFFFF"/>
        </w:rPr>
        <w:t>[4</w:t>
      </w:r>
      <w:r w:rsidR="00D918C4" w:rsidRPr="00730982">
        <w:rPr>
          <w:rFonts w:ascii="Times New Roman" w:eastAsia="Times New Roman" w:hAnsi="Times New Roman" w:cs="Times New Roman"/>
          <w:sz w:val="16"/>
          <w:szCs w:val="16"/>
          <w:shd w:val="clear" w:color="auto" w:fill="FFFFFF"/>
        </w:rPr>
        <w:t xml:space="preserve">] </w:t>
      </w:r>
      <w:r w:rsidRPr="00730982">
        <w:rPr>
          <w:rFonts w:ascii="Times New Roman" w:eastAsia="Times New Roman" w:hAnsi="Times New Roman" w:cs="Times New Roman"/>
          <w:sz w:val="16"/>
          <w:szCs w:val="16"/>
          <w:shd w:val="clear" w:color="auto" w:fill="FFFFFF"/>
        </w:rPr>
        <w:t xml:space="preserve">  </w:t>
      </w:r>
      <w:proofErr w:type="spellStart"/>
      <w:r w:rsidR="00B06C72" w:rsidRPr="00730982">
        <w:rPr>
          <w:rFonts w:ascii="Times New Roman" w:hAnsi="Times New Roman" w:cs="Times New Roman"/>
          <w:sz w:val="16"/>
          <w:szCs w:val="16"/>
          <w:shd w:val="clear" w:color="auto" w:fill="FFFFFF"/>
        </w:rPr>
        <w:t>Alisch</w:t>
      </w:r>
      <w:proofErr w:type="spellEnd"/>
      <w:r w:rsidR="00B06C72" w:rsidRPr="00730982">
        <w:rPr>
          <w:rFonts w:ascii="Times New Roman" w:hAnsi="Times New Roman" w:cs="Times New Roman"/>
          <w:sz w:val="16"/>
          <w:szCs w:val="16"/>
          <w:shd w:val="clear" w:color="auto" w:fill="FFFFFF"/>
        </w:rPr>
        <w:t>-Mark</w:t>
      </w:r>
      <w:r w:rsidR="004B5FDA" w:rsidRPr="00730982">
        <w:rPr>
          <w:rFonts w:ascii="Times New Roman" w:hAnsi="Times New Roman" w:cs="Times New Roman"/>
          <w:sz w:val="16"/>
          <w:szCs w:val="16"/>
          <w:shd w:val="clear" w:color="auto" w:fill="FFFFFF"/>
        </w:rPr>
        <w:t>.</w:t>
      </w:r>
      <w:r w:rsidR="00B06C72" w:rsidRPr="00730982">
        <w:rPr>
          <w:rFonts w:ascii="Times New Roman" w:hAnsi="Times New Roman" w:cs="Times New Roman"/>
          <w:sz w:val="16"/>
          <w:szCs w:val="16"/>
          <w:shd w:val="clear" w:color="auto" w:fill="FFFFFF"/>
        </w:rPr>
        <w:t xml:space="preserve"> M, Herrmann</w:t>
      </w:r>
      <w:r w:rsidR="004B5FDA" w:rsidRPr="00730982">
        <w:rPr>
          <w:rFonts w:ascii="Times New Roman" w:hAnsi="Times New Roman" w:cs="Times New Roman"/>
          <w:sz w:val="16"/>
          <w:szCs w:val="16"/>
          <w:shd w:val="clear" w:color="auto" w:fill="FFFFFF"/>
        </w:rPr>
        <w:t>.</w:t>
      </w:r>
      <w:r w:rsidR="00B06C72" w:rsidRPr="00730982">
        <w:rPr>
          <w:rFonts w:ascii="Times New Roman" w:hAnsi="Times New Roman" w:cs="Times New Roman"/>
          <w:sz w:val="16"/>
          <w:szCs w:val="16"/>
          <w:shd w:val="clear" w:color="auto" w:fill="FFFFFF"/>
        </w:rPr>
        <w:t xml:space="preserve"> A, Zimmermann</w:t>
      </w:r>
      <w:r w:rsidR="004B5FDA" w:rsidRPr="00730982">
        <w:rPr>
          <w:rFonts w:ascii="Times New Roman" w:hAnsi="Times New Roman" w:cs="Times New Roman"/>
          <w:sz w:val="16"/>
          <w:szCs w:val="16"/>
          <w:shd w:val="clear" w:color="auto" w:fill="FFFFFF"/>
        </w:rPr>
        <w:t>.</w:t>
      </w:r>
      <w:r w:rsidR="00B06C72" w:rsidRPr="00730982">
        <w:rPr>
          <w:rFonts w:ascii="Times New Roman" w:hAnsi="Times New Roman" w:cs="Times New Roman"/>
          <w:sz w:val="16"/>
          <w:szCs w:val="16"/>
          <w:shd w:val="clear" w:color="auto" w:fill="FFFFFF"/>
        </w:rPr>
        <w:t xml:space="preserve"> W. </w:t>
      </w:r>
      <w:r w:rsidR="004B5FDA" w:rsidRPr="00730982">
        <w:rPr>
          <w:rFonts w:ascii="Times New Roman" w:hAnsi="Times New Roman" w:cs="Times New Roman"/>
          <w:sz w:val="16"/>
          <w:szCs w:val="16"/>
          <w:shd w:val="clear" w:color="auto" w:fill="FFFFFF"/>
        </w:rPr>
        <w:t>“</w:t>
      </w:r>
      <w:r w:rsidR="00B06C72" w:rsidRPr="00730982">
        <w:rPr>
          <w:rFonts w:ascii="Times New Roman" w:hAnsi="Times New Roman" w:cs="Times New Roman"/>
          <w:sz w:val="16"/>
          <w:szCs w:val="16"/>
          <w:shd w:val="clear" w:color="auto" w:fill="FFFFFF"/>
        </w:rPr>
        <w:t xml:space="preserve">Increase of the </w:t>
      </w:r>
      <w:proofErr w:type="spellStart"/>
      <w:r w:rsidR="00B06C72" w:rsidRPr="00730982">
        <w:rPr>
          <w:rFonts w:ascii="Times New Roman" w:hAnsi="Times New Roman" w:cs="Times New Roman"/>
          <w:sz w:val="16"/>
          <w:szCs w:val="16"/>
          <w:shd w:val="clear" w:color="auto" w:fill="FFFFFF"/>
        </w:rPr>
        <w:t>hydrophilicity</w:t>
      </w:r>
      <w:proofErr w:type="spellEnd"/>
      <w:r w:rsidR="00B06C72" w:rsidRPr="00730982">
        <w:rPr>
          <w:rFonts w:ascii="Times New Roman" w:hAnsi="Times New Roman" w:cs="Times New Roman"/>
          <w:sz w:val="16"/>
          <w:szCs w:val="16"/>
          <w:shd w:val="clear" w:color="auto" w:fill="FFFFFF"/>
        </w:rPr>
        <w:t xml:space="preserve"> of polyethylene terephthalate </w:t>
      </w:r>
      <w:proofErr w:type="spellStart"/>
      <w:r w:rsidR="00B06C72" w:rsidRPr="00730982">
        <w:rPr>
          <w:rFonts w:ascii="Times New Roman" w:hAnsi="Times New Roman" w:cs="Times New Roman"/>
          <w:sz w:val="16"/>
          <w:szCs w:val="16"/>
          <w:shd w:val="clear" w:color="auto" w:fill="FFFFFF"/>
        </w:rPr>
        <w:t>fibres</w:t>
      </w:r>
      <w:proofErr w:type="spellEnd"/>
      <w:r w:rsidR="00B06C72" w:rsidRPr="00730982">
        <w:rPr>
          <w:rFonts w:ascii="Times New Roman" w:hAnsi="Times New Roman" w:cs="Times New Roman"/>
          <w:sz w:val="16"/>
          <w:szCs w:val="16"/>
          <w:shd w:val="clear" w:color="auto" w:fill="FFFFFF"/>
        </w:rPr>
        <w:t xml:space="preserve"> by hydrolases from </w:t>
      </w:r>
      <w:proofErr w:type="spellStart"/>
      <w:r w:rsidR="00B06C72" w:rsidRPr="00730982">
        <w:rPr>
          <w:rFonts w:ascii="Times New Roman" w:hAnsi="Times New Roman" w:cs="Times New Roman"/>
          <w:sz w:val="16"/>
          <w:szCs w:val="16"/>
          <w:shd w:val="clear" w:color="auto" w:fill="FFFFFF"/>
        </w:rPr>
        <w:t>Thermomonospora</w:t>
      </w:r>
      <w:proofErr w:type="spellEnd"/>
      <w:r w:rsidR="00B06C72" w:rsidRPr="00730982">
        <w:rPr>
          <w:rFonts w:ascii="Times New Roman" w:hAnsi="Times New Roman" w:cs="Times New Roman"/>
          <w:sz w:val="16"/>
          <w:szCs w:val="16"/>
          <w:shd w:val="clear" w:color="auto" w:fill="FFFFFF"/>
        </w:rPr>
        <w:t xml:space="preserve"> </w:t>
      </w:r>
      <w:proofErr w:type="spellStart"/>
      <w:r w:rsidR="00B06C72" w:rsidRPr="00730982">
        <w:rPr>
          <w:rFonts w:ascii="Times New Roman" w:hAnsi="Times New Roman" w:cs="Times New Roman"/>
          <w:sz w:val="16"/>
          <w:szCs w:val="16"/>
          <w:shd w:val="clear" w:color="auto" w:fill="FFFFFF"/>
        </w:rPr>
        <w:t>fusca</w:t>
      </w:r>
      <w:proofErr w:type="spellEnd"/>
      <w:r w:rsidR="00B06C72" w:rsidRPr="00730982">
        <w:rPr>
          <w:rFonts w:ascii="Times New Roman" w:hAnsi="Times New Roman" w:cs="Times New Roman"/>
          <w:sz w:val="16"/>
          <w:szCs w:val="16"/>
          <w:shd w:val="clear" w:color="auto" w:fill="FFFFFF"/>
        </w:rPr>
        <w:t xml:space="preserve"> and </w:t>
      </w:r>
      <w:proofErr w:type="spellStart"/>
      <w:r w:rsidR="00B06C72" w:rsidRPr="00730982">
        <w:rPr>
          <w:rFonts w:ascii="Times New Roman" w:hAnsi="Times New Roman" w:cs="Times New Roman"/>
          <w:sz w:val="16"/>
          <w:szCs w:val="16"/>
          <w:shd w:val="clear" w:color="auto" w:fill="FFFFFF"/>
        </w:rPr>
        <w:t>Fusarium</w:t>
      </w:r>
      <w:proofErr w:type="spellEnd"/>
      <w:r w:rsidR="00B06C72" w:rsidRPr="00730982">
        <w:rPr>
          <w:rFonts w:ascii="Times New Roman" w:hAnsi="Times New Roman" w:cs="Times New Roman"/>
          <w:sz w:val="16"/>
          <w:szCs w:val="16"/>
          <w:shd w:val="clear" w:color="auto" w:fill="FFFFFF"/>
        </w:rPr>
        <w:t xml:space="preserve"> </w:t>
      </w:r>
      <w:proofErr w:type="spellStart"/>
      <w:r w:rsidR="00B06C72" w:rsidRPr="00730982">
        <w:rPr>
          <w:rFonts w:ascii="Times New Roman" w:hAnsi="Times New Roman" w:cs="Times New Roman"/>
          <w:sz w:val="16"/>
          <w:szCs w:val="16"/>
          <w:shd w:val="clear" w:color="auto" w:fill="FFFFFF"/>
        </w:rPr>
        <w:t>solani</w:t>
      </w:r>
      <w:proofErr w:type="spellEnd"/>
      <w:r w:rsidR="00B06C72" w:rsidRPr="00730982">
        <w:rPr>
          <w:rFonts w:ascii="Times New Roman" w:hAnsi="Times New Roman" w:cs="Times New Roman"/>
          <w:sz w:val="16"/>
          <w:szCs w:val="16"/>
          <w:shd w:val="clear" w:color="auto" w:fill="FFFFFF"/>
        </w:rPr>
        <w:t xml:space="preserve"> f. sp. </w:t>
      </w:r>
      <w:proofErr w:type="spellStart"/>
      <w:r w:rsidR="00B06C72" w:rsidRPr="00730982">
        <w:rPr>
          <w:rFonts w:ascii="Times New Roman" w:hAnsi="Times New Roman" w:cs="Times New Roman"/>
          <w:sz w:val="16"/>
          <w:szCs w:val="16"/>
          <w:shd w:val="clear" w:color="auto" w:fill="FFFFFF"/>
        </w:rPr>
        <w:t>pisi</w:t>
      </w:r>
      <w:proofErr w:type="spellEnd"/>
      <w:r w:rsidR="004B5FDA" w:rsidRPr="00730982">
        <w:rPr>
          <w:rFonts w:ascii="Times New Roman" w:hAnsi="Times New Roman" w:cs="Times New Roman"/>
          <w:sz w:val="16"/>
          <w:szCs w:val="16"/>
          <w:shd w:val="clear" w:color="auto" w:fill="FFFFFF"/>
        </w:rPr>
        <w:t xml:space="preserve">,” </w:t>
      </w:r>
      <w:proofErr w:type="spellStart"/>
      <w:r w:rsidR="004B5FDA" w:rsidRPr="00730982">
        <w:rPr>
          <w:rFonts w:ascii="Times New Roman" w:hAnsi="Times New Roman" w:cs="Times New Roman"/>
          <w:sz w:val="16"/>
          <w:szCs w:val="16"/>
          <w:shd w:val="clear" w:color="auto" w:fill="FFFFFF"/>
        </w:rPr>
        <w:t>Biotechnol</w:t>
      </w:r>
      <w:proofErr w:type="spellEnd"/>
      <w:r w:rsidR="004B5FDA" w:rsidRPr="00730982">
        <w:rPr>
          <w:rFonts w:ascii="Times New Roman" w:hAnsi="Times New Roman" w:cs="Times New Roman"/>
          <w:sz w:val="16"/>
          <w:szCs w:val="16"/>
          <w:shd w:val="clear" w:color="auto" w:fill="FFFFFF"/>
        </w:rPr>
        <w:t xml:space="preserve"> </w:t>
      </w:r>
      <w:proofErr w:type="spellStart"/>
      <w:r w:rsidR="004B5FDA" w:rsidRPr="00730982">
        <w:rPr>
          <w:rFonts w:ascii="Times New Roman" w:hAnsi="Times New Roman" w:cs="Times New Roman"/>
          <w:sz w:val="16"/>
          <w:szCs w:val="16"/>
          <w:shd w:val="clear" w:color="auto" w:fill="FFFFFF"/>
        </w:rPr>
        <w:t>Lett</w:t>
      </w:r>
      <w:proofErr w:type="spellEnd"/>
      <w:r w:rsidR="004B5FDA" w:rsidRPr="00730982">
        <w:rPr>
          <w:rFonts w:ascii="Times New Roman" w:hAnsi="Times New Roman" w:cs="Times New Roman"/>
          <w:sz w:val="16"/>
          <w:szCs w:val="16"/>
          <w:shd w:val="clear" w:color="auto" w:fill="FFFFFF"/>
        </w:rPr>
        <w:t>. 28(10):681-5, 2016</w:t>
      </w:r>
      <w:r w:rsidR="00F93D6A" w:rsidRPr="00730982">
        <w:rPr>
          <w:rFonts w:ascii="Times New Roman" w:hAnsi="Times New Roman" w:cs="Times New Roman"/>
          <w:sz w:val="16"/>
          <w:szCs w:val="16"/>
          <w:shd w:val="clear" w:color="auto" w:fill="FFFFFF"/>
        </w:rPr>
        <w:t>.</w:t>
      </w:r>
      <w:r w:rsidR="00B06C72" w:rsidRPr="00730982">
        <w:rPr>
          <w:rFonts w:ascii="Times New Roman" w:hAnsi="Times New Roman" w:cs="Times New Roman"/>
          <w:sz w:val="16"/>
          <w:szCs w:val="16"/>
          <w:shd w:val="clear" w:color="auto" w:fill="FFFFFF"/>
        </w:rPr>
        <w:t xml:space="preserve"> </w:t>
      </w:r>
      <w:proofErr w:type="spellStart"/>
      <w:proofErr w:type="gramStart"/>
      <w:r w:rsidR="00B06C72" w:rsidRPr="00730982">
        <w:rPr>
          <w:rFonts w:ascii="Times New Roman" w:hAnsi="Times New Roman" w:cs="Times New Roman"/>
          <w:sz w:val="16"/>
          <w:szCs w:val="16"/>
          <w:shd w:val="clear" w:color="auto" w:fill="FFFFFF"/>
        </w:rPr>
        <w:t>doi</w:t>
      </w:r>
      <w:proofErr w:type="spellEnd"/>
      <w:proofErr w:type="gramEnd"/>
      <w:r w:rsidR="00B06C72" w:rsidRPr="00730982">
        <w:rPr>
          <w:rFonts w:ascii="Times New Roman" w:hAnsi="Times New Roman" w:cs="Times New Roman"/>
          <w:sz w:val="16"/>
          <w:szCs w:val="16"/>
          <w:shd w:val="clear" w:color="auto" w:fill="FFFFFF"/>
        </w:rPr>
        <w:t>: 10.1007/s10529-006-9041-7.</w:t>
      </w:r>
    </w:p>
    <w:p w:rsidR="005B313A" w:rsidRPr="00730982" w:rsidRDefault="00212426" w:rsidP="00730982">
      <w:pPr>
        <w:spacing w:line="240" w:lineRule="auto"/>
        <w:ind w:left="720" w:hanging="360"/>
        <w:jc w:val="both"/>
        <w:rPr>
          <w:rFonts w:ascii="Times New Roman" w:eastAsia="Times New Roman" w:hAnsi="Times New Roman" w:cs="Times New Roman"/>
          <w:sz w:val="16"/>
          <w:szCs w:val="16"/>
          <w:shd w:val="clear" w:color="auto" w:fill="FFFFFF"/>
        </w:rPr>
      </w:pPr>
      <w:r w:rsidRPr="00730982">
        <w:rPr>
          <w:rFonts w:ascii="Times New Roman" w:eastAsia="Times New Roman" w:hAnsi="Times New Roman" w:cs="Times New Roman"/>
          <w:sz w:val="16"/>
          <w:szCs w:val="16"/>
          <w:shd w:val="clear" w:color="auto" w:fill="FFFFFF"/>
        </w:rPr>
        <w:t>[5]</w:t>
      </w:r>
      <w:r w:rsidR="00D918C4" w:rsidRPr="00730982">
        <w:rPr>
          <w:rFonts w:ascii="Times New Roman" w:eastAsia="Times New Roman" w:hAnsi="Times New Roman" w:cs="Times New Roman"/>
          <w:sz w:val="16"/>
          <w:szCs w:val="16"/>
          <w:shd w:val="clear" w:color="auto" w:fill="FFFFFF"/>
        </w:rPr>
        <w:t xml:space="preserve">    </w:t>
      </w:r>
      <w:proofErr w:type="spellStart"/>
      <w:r w:rsidR="005B313A" w:rsidRPr="00730982">
        <w:rPr>
          <w:rFonts w:ascii="Times New Roman" w:hAnsi="Times New Roman" w:cs="Times New Roman"/>
          <w:sz w:val="16"/>
          <w:szCs w:val="16"/>
          <w:shd w:val="clear" w:color="auto" w:fill="FFFFFF"/>
        </w:rPr>
        <w:t>Rana</w:t>
      </w:r>
      <w:proofErr w:type="spellEnd"/>
      <w:r w:rsidR="00F93D6A" w:rsidRPr="00730982">
        <w:rPr>
          <w:rFonts w:ascii="Times New Roman" w:hAnsi="Times New Roman" w:cs="Times New Roman"/>
          <w:sz w:val="16"/>
          <w:szCs w:val="16"/>
          <w:shd w:val="clear" w:color="auto" w:fill="FFFFFF"/>
        </w:rPr>
        <w:t>.</w:t>
      </w:r>
      <w:r w:rsidR="005B313A" w:rsidRPr="00730982">
        <w:rPr>
          <w:rFonts w:ascii="Times New Roman" w:hAnsi="Times New Roman" w:cs="Times New Roman"/>
          <w:sz w:val="16"/>
          <w:szCs w:val="16"/>
          <w:shd w:val="clear" w:color="auto" w:fill="FFFFFF"/>
        </w:rPr>
        <w:t xml:space="preserve"> AK, Thakur</w:t>
      </w:r>
      <w:r w:rsidR="00F93D6A" w:rsidRPr="00730982">
        <w:rPr>
          <w:rFonts w:ascii="Times New Roman" w:hAnsi="Times New Roman" w:cs="Times New Roman"/>
          <w:sz w:val="16"/>
          <w:szCs w:val="16"/>
          <w:shd w:val="clear" w:color="auto" w:fill="FFFFFF"/>
        </w:rPr>
        <w:t>.</w:t>
      </w:r>
      <w:r w:rsidR="005B313A" w:rsidRPr="00730982">
        <w:rPr>
          <w:rFonts w:ascii="Times New Roman" w:hAnsi="Times New Roman" w:cs="Times New Roman"/>
          <w:sz w:val="16"/>
          <w:szCs w:val="16"/>
          <w:shd w:val="clear" w:color="auto" w:fill="FFFFFF"/>
        </w:rPr>
        <w:t xml:space="preserve"> MK, Saini</w:t>
      </w:r>
      <w:r w:rsidR="00F93D6A" w:rsidRPr="00730982">
        <w:rPr>
          <w:rFonts w:ascii="Times New Roman" w:hAnsi="Times New Roman" w:cs="Times New Roman"/>
          <w:sz w:val="16"/>
          <w:szCs w:val="16"/>
          <w:shd w:val="clear" w:color="auto" w:fill="FFFFFF"/>
        </w:rPr>
        <w:t>.</w:t>
      </w:r>
      <w:r w:rsidR="005B313A" w:rsidRPr="00730982">
        <w:rPr>
          <w:rFonts w:ascii="Times New Roman" w:hAnsi="Times New Roman" w:cs="Times New Roman"/>
          <w:sz w:val="16"/>
          <w:szCs w:val="16"/>
          <w:shd w:val="clear" w:color="auto" w:fill="FFFFFF"/>
        </w:rPr>
        <w:t xml:space="preserve"> AK, </w:t>
      </w:r>
      <w:proofErr w:type="spellStart"/>
      <w:r w:rsidR="005B313A" w:rsidRPr="00730982">
        <w:rPr>
          <w:rFonts w:ascii="Times New Roman" w:hAnsi="Times New Roman" w:cs="Times New Roman"/>
          <w:sz w:val="16"/>
          <w:szCs w:val="16"/>
          <w:shd w:val="clear" w:color="auto" w:fill="FFFFFF"/>
        </w:rPr>
        <w:t>Mokhta</w:t>
      </w:r>
      <w:proofErr w:type="spellEnd"/>
      <w:r w:rsidR="00F93D6A" w:rsidRPr="00730982">
        <w:rPr>
          <w:rFonts w:ascii="Times New Roman" w:hAnsi="Times New Roman" w:cs="Times New Roman"/>
          <w:sz w:val="16"/>
          <w:szCs w:val="16"/>
          <w:shd w:val="clear" w:color="auto" w:fill="FFFFFF"/>
        </w:rPr>
        <w:t>.</w:t>
      </w:r>
      <w:r w:rsidR="005B313A" w:rsidRPr="00730982">
        <w:rPr>
          <w:rFonts w:ascii="Times New Roman" w:hAnsi="Times New Roman" w:cs="Times New Roman"/>
          <w:sz w:val="16"/>
          <w:szCs w:val="16"/>
          <w:shd w:val="clear" w:color="auto" w:fill="FFFFFF"/>
        </w:rPr>
        <w:t xml:space="preserve"> SK, </w:t>
      </w:r>
      <w:proofErr w:type="spellStart"/>
      <w:r w:rsidR="005B313A" w:rsidRPr="00730982">
        <w:rPr>
          <w:rFonts w:ascii="Times New Roman" w:hAnsi="Times New Roman" w:cs="Times New Roman"/>
          <w:sz w:val="16"/>
          <w:szCs w:val="16"/>
          <w:shd w:val="clear" w:color="auto" w:fill="FFFFFF"/>
        </w:rPr>
        <w:t>Moradi</w:t>
      </w:r>
      <w:proofErr w:type="spellEnd"/>
      <w:r w:rsidR="00F93D6A" w:rsidRPr="00730982">
        <w:rPr>
          <w:rFonts w:ascii="Times New Roman" w:hAnsi="Times New Roman" w:cs="Times New Roman"/>
          <w:sz w:val="16"/>
          <w:szCs w:val="16"/>
          <w:shd w:val="clear" w:color="auto" w:fill="FFFFFF"/>
        </w:rPr>
        <w:t>.</w:t>
      </w:r>
      <w:r w:rsidR="005B313A" w:rsidRPr="00730982">
        <w:rPr>
          <w:rFonts w:ascii="Times New Roman" w:hAnsi="Times New Roman" w:cs="Times New Roman"/>
          <w:sz w:val="16"/>
          <w:szCs w:val="16"/>
          <w:shd w:val="clear" w:color="auto" w:fill="FFFFFF"/>
        </w:rPr>
        <w:t xml:space="preserve"> O, </w:t>
      </w:r>
      <w:proofErr w:type="spellStart"/>
      <w:r w:rsidR="005B313A" w:rsidRPr="00730982">
        <w:rPr>
          <w:rFonts w:ascii="Times New Roman" w:hAnsi="Times New Roman" w:cs="Times New Roman"/>
          <w:sz w:val="16"/>
          <w:szCs w:val="16"/>
          <w:shd w:val="clear" w:color="auto" w:fill="FFFFFF"/>
        </w:rPr>
        <w:t>Rydzkowski</w:t>
      </w:r>
      <w:proofErr w:type="spellEnd"/>
      <w:r w:rsidR="00F93D6A" w:rsidRPr="00730982">
        <w:rPr>
          <w:rFonts w:ascii="Times New Roman" w:hAnsi="Times New Roman" w:cs="Times New Roman"/>
          <w:sz w:val="16"/>
          <w:szCs w:val="16"/>
          <w:shd w:val="clear" w:color="auto" w:fill="FFFFFF"/>
        </w:rPr>
        <w:t>.</w:t>
      </w:r>
      <w:r w:rsidR="005B313A" w:rsidRPr="00730982">
        <w:rPr>
          <w:rFonts w:ascii="Times New Roman" w:hAnsi="Times New Roman" w:cs="Times New Roman"/>
          <w:sz w:val="16"/>
          <w:szCs w:val="16"/>
          <w:shd w:val="clear" w:color="auto" w:fill="FFFFFF"/>
        </w:rPr>
        <w:t xml:space="preserve"> T, </w:t>
      </w:r>
      <w:proofErr w:type="spellStart"/>
      <w:r w:rsidR="005B313A" w:rsidRPr="00730982">
        <w:rPr>
          <w:rFonts w:ascii="Times New Roman" w:hAnsi="Times New Roman" w:cs="Times New Roman"/>
          <w:sz w:val="16"/>
          <w:szCs w:val="16"/>
          <w:shd w:val="clear" w:color="auto" w:fill="FFFFFF"/>
        </w:rPr>
        <w:t>Alsanie</w:t>
      </w:r>
      <w:proofErr w:type="spellEnd"/>
      <w:r w:rsidR="00F93D6A" w:rsidRPr="00730982">
        <w:rPr>
          <w:rFonts w:ascii="Times New Roman" w:hAnsi="Times New Roman" w:cs="Times New Roman"/>
          <w:sz w:val="16"/>
          <w:szCs w:val="16"/>
          <w:shd w:val="clear" w:color="auto" w:fill="FFFFFF"/>
        </w:rPr>
        <w:t>.</w:t>
      </w:r>
      <w:r w:rsidR="005B313A" w:rsidRPr="00730982">
        <w:rPr>
          <w:rFonts w:ascii="Times New Roman" w:hAnsi="Times New Roman" w:cs="Times New Roman"/>
          <w:sz w:val="16"/>
          <w:szCs w:val="16"/>
          <w:shd w:val="clear" w:color="auto" w:fill="FFFFFF"/>
        </w:rPr>
        <w:t xml:space="preserve"> WF, Wang</w:t>
      </w:r>
      <w:r w:rsidR="00F93D6A" w:rsidRPr="00730982">
        <w:rPr>
          <w:rFonts w:ascii="Times New Roman" w:hAnsi="Times New Roman" w:cs="Times New Roman"/>
          <w:sz w:val="16"/>
          <w:szCs w:val="16"/>
          <w:shd w:val="clear" w:color="auto" w:fill="FFFFFF"/>
        </w:rPr>
        <w:t>.</w:t>
      </w:r>
      <w:r w:rsidR="005B313A" w:rsidRPr="00730982">
        <w:rPr>
          <w:rFonts w:ascii="Times New Roman" w:hAnsi="Times New Roman" w:cs="Times New Roman"/>
          <w:sz w:val="16"/>
          <w:szCs w:val="16"/>
          <w:shd w:val="clear" w:color="auto" w:fill="FFFFFF"/>
        </w:rPr>
        <w:t xml:space="preserve"> Q, </w:t>
      </w:r>
      <w:proofErr w:type="spellStart"/>
      <w:r w:rsidR="005B313A" w:rsidRPr="00730982">
        <w:rPr>
          <w:rFonts w:ascii="Times New Roman" w:hAnsi="Times New Roman" w:cs="Times New Roman"/>
          <w:sz w:val="16"/>
          <w:szCs w:val="16"/>
          <w:shd w:val="clear" w:color="auto" w:fill="FFFFFF"/>
        </w:rPr>
        <w:t>Grammatikos</w:t>
      </w:r>
      <w:proofErr w:type="spellEnd"/>
      <w:r w:rsidR="00F93D6A" w:rsidRPr="00730982">
        <w:rPr>
          <w:rFonts w:ascii="Times New Roman" w:hAnsi="Times New Roman" w:cs="Times New Roman"/>
          <w:sz w:val="16"/>
          <w:szCs w:val="16"/>
          <w:shd w:val="clear" w:color="auto" w:fill="FFFFFF"/>
        </w:rPr>
        <w:t>.</w:t>
      </w:r>
      <w:r w:rsidR="005B313A" w:rsidRPr="00730982">
        <w:rPr>
          <w:rFonts w:ascii="Times New Roman" w:hAnsi="Times New Roman" w:cs="Times New Roman"/>
          <w:sz w:val="16"/>
          <w:szCs w:val="16"/>
          <w:shd w:val="clear" w:color="auto" w:fill="FFFFFF"/>
        </w:rPr>
        <w:t xml:space="preserve"> S, Thakur </w:t>
      </w:r>
      <w:r w:rsidR="00F93D6A" w:rsidRPr="00730982">
        <w:rPr>
          <w:rFonts w:ascii="Times New Roman" w:hAnsi="Times New Roman" w:cs="Times New Roman"/>
          <w:sz w:val="16"/>
          <w:szCs w:val="16"/>
          <w:shd w:val="clear" w:color="auto" w:fill="FFFFFF"/>
        </w:rPr>
        <w:t>.VK.</w:t>
      </w:r>
      <w:r w:rsidR="00120AD5" w:rsidRPr="00730982">
        <w:rPr>
          <w:rFonts w:ascii="Times New Roman" w:hAnsi="Times New Roman" w:cs="Times New Roman"/>
          <w:sz w:val="16"/>
          <w:szCs w:val="16"/>
          <w:shd w:val="clear" w:color="auto" w:fill="FFFFFF"/>
        </w:rPr>
        <w:t xml:space="preserve"> </w:t>
      </w:r>
      <w:r w:rsidR="00F93D6A" w:rsidRPr="00730982">
        <w:rPr>
          <w:rFonts w:ascii="Times New Roman" w:hAnsi="Times New Roman" w:cs="Times New Roman"/>
          <w:sz w:val="16"/>
          <w:szCs w:val="16"/>
          <w:shd w:val="clear" w:color="auto" w:fill="FFFFFF"/>
        </w:rPr>
        <w:t>“</w:t>
      </w:r>
      <w:r w:rsidR="005B313A" w:rsidRPr="00730982">
        <w:rPr>
          <w:rFonts w:ascii="Times New Roman" w:hAnsi="Times New Roman" w:cs="Times New Roman"/>
          <w:sz w:val="16"/>
          <w:szCs w:val="16"/>
          <w:shd w:val="clear" w:color="auto" w:fill="FFFFFF"/>
        </w:rPr>
        <w:t>Recent developments in microbial degradation of polypropylene: Integrated approaches to</w:t>
      </w:r>
      <w:r w:rsidR="00F93D6A" w:rsidRPr="00730982">
        <w:rPr>
          <w:rFonts w:ascii="Times New Roman" w:hAnsi="Times New Roman" w:cs="Times New Roman"/>
          <w:sz w:val="16"/>
          <w:szCs w:val="16"/>
          <w:shd w:val="clear" w:color="auto" w:fill="FFFFFF"/>
        </w:rPr>
        <w:t>wards a sustainable environment,”</w:t>
      </w:r>
      <w:r w:rsidR="005B313A" w:rsidRPr="00730982">
        <w:rPr>
          <w:rFonts w:ascii="Times New Roman" w:hAnsi="Times New Roman" w:cs="Times New Roman"/>
          <w:sz w:val="16"/>
          <w:szCs w:val="16"/>
          <w:shd w:val="clear" w:color="auto" w:fill="FFFFFF"/>
        </w:rPr>
        <w:t xml:space="preserve"> </w:t>
      </w:r>
      <w:proofErr w:type="spellStart"/>
      <w:r w:rsidR="005B313A" w:rsidRPr="00730982">
        <w:rPr>
          <w:rFonts w:ascii="Times New Roman" w:hAnsi="Times New Roman" w:cs="Times New Roman"/>
          <w:sz w:val="16"/>
          <w:szCs w:val="16"/>
          <w:shd w:val="clear" w:color="auto" w:fill="FFFFFF"/>
        </w:rPr>
        <w:t>Sci</w:t>
      </w:r>
      <w:proofErr w:type="spellEnd"/>
      <w:r w:rsidR="005B313A" w:rsidRPr="00730982">
        <w:rPr>
          <w:rFonts w:ascii="Times New Roman" w:hAnsi="Times New Roman" w:cs="Times New Roman"/>
          <w:sz w:val="16"/>
          <w:szCs w:val="16"/>
          <w:shd w:val="clear" w:color="auto" w:fill="FFFFFF"/>
        </w:rPr>
        <w:t xml:space="preserve"> Total Environ.</w:t>
      </w:r>
      <w:r w:rsidR="00120AD5" w:rsidRPr="00730982">
        <w:rPr>
          <w:rFonts w:ascii="Times New Roman" w:hAnsi="Times New Roman" w:cs="Times New Roman"/>
          <w:sz w:val="16"/>
          <w:szCs w:val="16"/>
          <w:shd w:val="clear" w:color="auto" w:fill="FFFFFF"/>
        </w:rPr>
        <w:t xml:space="preserve"> </w:t>
      </w:r>
      <w:r w:rsidR="00F93D6A" w:rsidRPr="00730982">
        <w:rPr>
          <w:rFonts w:ascii="Times New Roman" w:hAnsi="Times New Roman" w:cs="Times New Roman"/>
          <w:sz w:val="16"/>
          <w:szCs w:val="16"/>
          <w:shd w:val="clear" w:color="auto" w:fill="FFFFFF"/>
        </w:rPr>
        <w:t>826:154056, 2022.</w:t>
      </w:r>
      <w:r w:rsidR="005B313A" w:rsidRPr="00730982">
        <w:rPr>
          <w:rFonts w:ascii="Times New Roman" w:hAnsi="Times New Roman" w:cs="Times New Roman"/>
          <w:sz w:val="16"/>
          <w:szCs w:val="16"/>
          <w:shd w:val="clear" w:color="auto" w:fill="FFFFFF"/>
        </w:rPr>
        <w:t xml:space="preserve"> </w:t>
      </w:r>
      <w:proofErr w:type="spellStart"/>
      <w:proofErr w:type="gramStart"/>
      <w:r w:rsidR="005B313A" w:rsidRPr="00730982">
        <w:rPr>
          <w:rFonts w:ascii="Times New Roman" w:hAnsi="Times New Roman" w:cs="Times New Roman"/>
          <w:sz w:val="16"/>
          <w:szCs w:val="16"/>
          <w:shd w:val="clear" w:color="auto" w:fill="FFFFFF"/>
        </w:rPr>
        <w:t>doi</w:t>
      </w:r>
      <w:proofErr w:type="spellEnd"/>
      <w:proofErr w:type="gramEnd"/>
      <w:r w:rsidR="005B313A" w:rsidRPr="00730982">
        <w:rPr>
          <w:rFonts w:ascii="Times New Roman" w:hAnsi="Times New Roman" w:cs="Times New Roman"/>
          <w:sz w:val="16"/>
          <w:szCs w:val="16"/>
          <w:shd w:val="clear" w:color="auto" w:fill="FFFFFF"/>
        </w:rPr>
        <w:t>: 10.1016/j.scitotenv.2022.154056. </w:t>
      </w:r>
    </w:p>
    <w:p w:rsidR="00DD4639" w:rsidRPr="00730982" w:rsidRDefault="00212426" w:rsidP="00730982">
      <w:pPr>
        <w:spacing w:line="240" w:lineRule="auto"/>
        <w:ind w:left="810" w:hanging="450"/>
        <w:jc w:val="both"/>
        <w:rPr>
          <w:rFonts w:ascii="Times New Roman" w:eastAsia="Times New Roman" w:hAnsi="Times New Roman" w:cs="Times New Roman"/>
          <w:sz w:val="16"/>
          <w:szCs w:val="16"/>
          <w:shd w:val="clear" w:color="auto" w:fill="FFFFFF"/>
        </w:rPr>
      </w:pPr>
      <w:r w:rsidRPr="00730982">
        <w:rPr>
          <w:rFonts w:ascii="Times New Roman" w:eastAsia="Times New Roman" w:hAnsi="Times New Roman" w:cs="Times New Roman"/>
          <w:sz w:val="16"/>
          <w:szCs w:val="16"/>
          <w:shd w:val="clear" w:color="auto" w:fill="FFFFFF"/>
        </w:rPr>
        <w:t>[6</w:t>
      </w:r>
      <w:r w:rsidR="00D918C4" w:rsidRPr="00730982">
        <w:rPr>
          <w:rFonts w:ascii="Times New Roman" w:eastAsia="Times New Roman" w:hAnsi="Times New Roman" w:cs="Times New Roman"/>
          <w:sz w:val="16"/>
          <w:szCs w:val="16"/>
          <w:shd w:val="clear" w:color="auto" w:fill="FFFFFF"/>
        </w:rPr>
        <w:t xml:space="preserve">]    </w:t>
      </w:r>
      <w:proofErr w:type="spellStart"/>
      <w:r w:rsidR="00DD4639" w:rsidRPr="00730982">
        <w:rPr>
          <w:rFonts w:ascii="Times New Roman" w:hAnsi="Times New Roman" w:cs="Times New Roman"/>
          <w:sz w:val="16"/>
          <w:szCs w:val="16"/>
          <w:shd w:val="clear" w:color="auto" w:fill="FFFFFF"/>
        </w:rPr>
        <w:t>Varshney</w:t>
      </w:r>
      <w:proofErr w:type="spellEnd"/>
      <w:r w:rsidR="00A60932" w:rsidRPr="00730982">
        <w:rPr>
          <w:rFonts w:ascii="Times New Roman" w:hAnsi="Times New Roman" w:cs="Times New Roman"/>
          <w:sz w:val="16"/>
          <w:szCs w:val="16"/>
          <w:shd w:val="clear" w:color="auto" w:fill="FFFFFF"/>
        </w:rPr>
        <w:t>.</w:t>
      </w:r>
      <w:r w:rsidR="00DD4639" w:rsidRPr="00730982">
        <w:rPr>
          <w:rFonts w:ascii="Times New Roman" w:hAnsi="Times New Roman" w:cs="Times New Roman"/>
          <w:sz w:val="16"/>
          <w:szCs w:val="16"/>
          <w:shd w:val="clear" w:color="auto" w:fill="FFFFFF"/>
        </w:rPr>
        <w:t xml:space="preserve"> S, Gupta</w:t>
      </w:r>
      <w:r w:rsidR="00A60932" w:rsidRPr="00730982">
        <w:rPr>
          <w:rFonts w:ascii="Times New Roman" w:hAnsi="Times New Roman" w:cs="Times New Roman"/>
          <w:sz w:val="16"/>
          <w:szCs w:val="16"/>
          <w:shd w:val="clear" w:color="auto" w:fill="FFFFFF"/>
        </w:rPr>
        <w:t>.</w:t>
      </w:r>
      <w:r w:rsidR="00DD4639" w:rsidRPr="00730982">
        <w:rPr>
          <w:rFonts w:ascii="Times New Roman" w:hAnsi="Times New Roman" w:cs="Times New Roman"/>
          <w:sz w:val="16"/>
          <w:szCs w:val="16"/>
          <w:shd w:val="clear" w:color="auto" w:fill="FFFFFF"/>
        </w:rPr>
        <w:t xml:space="preserve"> V, Yadav </w:t>
      </w:r>
      <w:r w:rsidR="00A60932" w:rsidRPr="00730982">
        <w:rPr>
          <w:rFonts w:ascii="Times New Roman" w:hAnsi="Times New Roman" w:cs="Times New Roman"/>
          <w:sz w:val="16"/>
          <w:szCs w:val="16"/>
          <w:shd w:val="clear" w:color="auto" w:fill="FFFFFF"/>
        </w:rPr>
        <w:t>.</w:t>
      </w:r>
      <w:r w:rsidR="00DD4639" w:rsidRPr="00730982">
        <w:rPr>
          <w:rFonts w:ascii="Times New Roman" w:hAnsi="Times New Roman" w:cs="Times New Roman"/>
          <w:sz w:val="16"/>
          <w:szCs w:val="16"/>
          <w:shd w:val="clear" w:color="auto" w:fill="FFFFFF"/>
        </w:rPr>
        <w:t xml:space="preserve">AN, </w:t>
      </w:r>
      <w:proofErr w:type="spellStart"/>
      <w:r w:rsidR="00DD4639" w:rsidRPr="00730982">
        <w:rPr>
          <w:rFonts w:ascii="Times New Roman" w:hAnsi="Times New Roman" w:cs="Times New Roman"/>
          <w:sz w:val="16"/>
          <w:szCs w:val="16"/>
          <w:shd w:val="clear" w:color="auto" w:fill="FFFFFF"/>
        </w:rPr>
        <w:t>Rahi</w:t>
      </w:r>
      <w:proofErr w:type="spellEnd"/>
      <w:r w:rsidR="00A60932" w:rsidRPr="00730982">
        <w:rPr>
          <w:rFonts w:ascii="Times New Roman" w:hAnsi="Times New Roman" w:cs="Times New Roman"/>
          <w:sz w:val="16"/>
          <w:szCs w:val="16"/>
          <w:shd w:val="clear" w:color="auto" w:fill="FFFFFF"/>
        </w:rPr>
        <w:t>.</w:t>
      </w:r>
      <w:r w:rsidR="00DD4639" w:rsidRPr="00730982">
        <w:rPr>
          <w:rFonts w:ascii="Times New Roman" w:hAnsi="Times New Roman" w:cs="Times New Roman"/>
          <w:sz w:val="16"/>
          <w:szCs w:val="16"/>
          <w:shd w:val="clear" w:color="auto" w:fill="FFFFFF"/>
        </w:rPr>
        <w:t xml:space="preserve"> RK, </w:t>
      </w:r>
      <w:proofErr w:type="spellStart"/>
      <w:r w:rsidR="00DD4639" w:rsidRPr="00730982">
        <w:rPr>
          <w:rFonts w:ascii="Times New Roman" w:hAnsi="Times New Roman" w:cs="Times New Roman"/>
          <w:sz w:val="16"/>
          <w:szCs w:val="16"/>
          <w:shd w:val="clear" w:color="auto" w:fill="FFFFFF"/>
        </w:rPr>
        <w:t>Devki</w:t>
      </w:r>
      <w:proofErr w:type="spellEnd"/>
      <w:r w:rsidR="00DD4639" w:rsidRPr="00730982">
        <w:rPr>
          <w:rFonts w:ascii="Times New Roman" w:hAnsi="Times New Roman" w:cs="Times New Roman"/>
          <w:sz w:val="16"/>
          <w:szCs w:val="16"/>
          <w:shd w:val="clear" w:color="auto" w:fill="FFFFFF"/>
        </w:rPr>
        <w:t xml:space="preserve">, </w:t>
      </w:r>
      <w:proofErr w:type="spellStart"/>
      <w:r w:rsidR="00DD4639" w:rsidRPr="00730982">
        <w:rPr>
          <w:rFonts w:ascii="Times New Roman" w:hAnsi="Times New Roman" w:cs="Times New Roman"/>
          <w:sz w:val="16"/>
          <w:szCs w:val="16"/>
          <w:shd w:val="clear" w:color="auto" w:fill="FFFFFF"/>
        </w:rPr>
        <w:t>Neelam</w:t>
      </w:r>
      <w:proofErr w:type="spellEnd"/>
      <w:r w:rsidR="00A60932" w:rsidRPr="00730982">
        <w:rPr>
          <w:rFonts w:ascii="Times New Roman" w:hAnsi="Times New Roman" w:cs="Times New Roman"/>
          <w:sz w:val="16"/>
          <w:szCs w:val="16"/>
          <w:shd w:val="clear" w:color="auto" w:fill="FFFFFF"/>
        </w:rPr>
        <w:t>.</w:t>
      </w:r>
      <w:r w:rsidR="00DD4639" w:rsidRPr="00730982">
        <w:rPr>
          <w:rFonts w:ascii="Times New Roman" w:hAnsi="Times New Roman" w:cs="Times New Roman"/>
          <w:sz w:val="16"/>
          <w:szCs w:val="16"/>
          <w:shd w:val="clear" w:color="auto" w:fill="FFFFFF"/>
        </w:rPr>
        <w:t xml:space="preserve"> DK. </w:t>
      </w:r>
      <w:r w:rsidR="00F37351" w:rsidRPr="00730982">
        <w:rPr>
          <w:rFonts w:ascii="Times New Roman" w:hAnsi="Times New Roman" w:cs="Times New Roman"/>
          <w:sz w:val="16"/>
          <w:szCs w:val="16"/>
          <w:shd w:val="clear" w:color="auto" w:fill="FFFFFF"/>
        </w:rPr>
        <w:t>“</w:t>
      </w:r>
      <w:r w:rsidR="00DD4639" w:rsidRPr="00730982">
        <w:rPr>
          <w:rFonts w:ascii="Times New Roman" w:hAnsi="Times New Roman" w:cs="Times New Roman"/>
          <w:sz w:val="16"/>
          <w:szCs w:val="16"/>
          <w:shd w:val="clear" w:color="auto" w:fill="FFFFFF"/>
        </w:rPr>
        <w:t xml:space="preserve">An overview on role of fungi in systematic </w:t>
      </w:r>
      <w:proofErr w:type="gramStart"/>
      <w:r w:rsidR="00DD4639" w:rsidRPr="00730982">
        <w:rPr>
          <w:rFonts w:ascii="Times New Roman" w:hAnsi="Times New Roman" w:cs="Times New Roman"/>
          <w:sz w:val="16"/>
          <w:szCs w:val="16"/>
          <w:shd w:val="clear" w:color="auto" w:fill="FFFFFF"/>
        </w:rPr>
        <w:t xml:space="preserve">plastic </w:t>
      </w:r>
      <w:r w:rsidRPr="00730982">
        <w:rPr>
          <w:rFonts w:ascii="Times New Roman" w:hAnsi="Times New Roman" w:cs="Times New Roman"/>
          <w:sz w:val="16"/>
          <w:szCs w:val="16"/>
          <w:shd w:val="clear" w:color="auto" w:fill="FFFFFF"/>
        </w:rPr>
        <w:t xml:space="preserve"> </w:t>
      </w:r>
      <w:r w:rsidR="00F37351" w:rsidRPr="00730982">
        <w:rPr>
          <w:rFonts w:ascii="Times New Roman" w:hAnsi="Times New Roman" w:cs="Times New Roman"/>
          <w:sz w:val="16"/>
          <w:szCs w:val="16"/>
          <w:shd w:val="clear" w:color="auto" w:fill="FFFFFF"/>
        </w:rPr>
        <w:t>degradation</w:t>
      </w:r>
      <w:proofErr w:type="gramEnd"/>
      <w:r w:rsidR="00F37351" w:rsidRPr="00730982">
        <w:rPr>
          <w:rFonts w:ascii="Times New Roman" w:hAnsi="Times New Roman" w:cs="Times New Roman"/>
          <w:sz w:val="16"/>
          <w:szCs w:val="16"/>
          <w:shd w:val="clear" w:color="auto" w:fill="FFFFFF"/>
        </w:rPr>
        <w:t>,”</w:t>
      </w:r>
      <w:r w:rsidR="00DD4639" w:rsidRPr="00730982">
        <w:rPr>
          <w:rFonts w:ascii="Times New Roman" w:hAnsi="Times New Roman" w:cs="Times New Roman"/>
          <w:sz w:val="16"/>
          <w:szCs w:val="16"/>
          <w:shd w:val="clear" w:color="auto" w:fill="FFFFFF"/>
        </w:rPr>
        <w:t xml:space="preserve"> J App</w:t>
      </w:r>
      <w:r w:rsidR="00A60932" w:rsidRPr="00730982">
        <w:rPr>
          <w:rFonts w:ascii="Times New Roman" w:hAnsi="Times New Roman" w:cs="Times New Roman"/>
          <w:sz w:val="16"/>
          <w:szCs w:val="16"/>
          <w:shd w:val="clear" w:color="auto" w:fill="FFFFFF"/>
        </w:rPr>
        <w:t xml:space="preserve"> </w:t>
      </w:r>
      <w:proofErr w:type="spellStart"/>
      <w:r w:rsidR="00A60932" w:rsidRPr="00730982">
        <w:rPr>
          <w:rFonts w:ascii="Times New Roman" w:hAnsi="Times New Roman" w:cs="Times New Roman"/>
          <w:sz w:val="16"/>
          <w:szCs w:val="16"/>
          <w:shd w:val="clear" w:color="auto" w:fill="FFFFFF"/>
        </w:rPr>
        <w:t>Biol</w:t>
      </w:r>
      <w:proofErr w:type="spellEnd"/>
      <w:r w:rsidR="00A60932" w:rsidRPr="00730982">
        <w:rPr>
          <w:rFonts w:ascii="Times New Roman" w:hAnsi="Times New Roman" w:cs="Times New Roman"/>
          <w:sz w:val="16"/>
          <w:szCs w:val="16"/>
          <w:shd w:val="clear" w:color="auto" w:fill="FFFFFF"/>
        </w:rPr>
        <w:t xml:space="preserve"> Biotech. 2023</w:t>
      </w:r>
      <w:proofErr w:type="gramStart"/>
      <w:r w:rsidR="00A60932" w:rsidRPr="00730982">
        <w:rPr>
          <w:rFonts w:ascii="Times New Roman" w:hAnsi="Times New Roman" w:cs="Times New Roman"/>
          <w:sz w:val="16"/>
          <w:szCs w:val="16"/>
          <w:shd w:val="clear" w:color="auto" w:fill="FFFFFF"/>
        </w:rPr>
        <w:t>;11</w:t>
      </w:r>
      <w:proofErr w:type="gramEnd"/>
      <w:r w:rsidR="00A60932" w:rsidRPr="00730982">
        <w:rPr>
          <w:rFonts w:ascii="Times New Roman" w:hAnsi="Times New Roman" w:cs="Times New Roman"/>
          <w:sz w:val="16"/>
          <w:szCs w:val="16"/>
          <w:shd w:val="clear" w:color="auto" w:fill="FFFFFF"/>
        </w:rPr>
        <w:t>(3):61-69, 2023.</w:t>
      </w:r>
      <w:r w:rsidR="00DD4639" w:rsidRPr="00730982">
        <w:rPr>
          <w:rFonts w:ascii="Times New Roman" w:hAnsi="Times New Roman" w:cs="Times New Roman"/>
          <w:sz w:val="16"/>
          <w:szCs w:val="16"/>
          <w:shd w:val="clear" w:color="auto" w:fill="FFFFFF"/>
        </w:rPr>
        <w:t> </w:t>
      </w:r>
      <w:hyperlink r:id="rId6" w:history="1">
        <w:r w:rsidR="00B566AB" w:rsidRPr="00730982">
          <w:rPr>
            <w:rStyle w:val="Hyperlink"/>
            <w:rFonts w:ascii="Times New Roman" w:hAnsi="Times New Roman" w:cs="Times New Roman"/>
            <w:color w:val="auto"/>
            <w:sz w:val="16"/>
            <w:szCs w:val="16"/>
            <w:u w:val="none"/>
            <w:shd w:val="clear" w:color="auto" w:fill="FFFFFF"/>
          </w:rPr>
          <w:t>https://doi.org/10.7324/JABB.2023.108929</w:t>
        </w:r>
      </w:hyperlink>
      <w:r w:rsidR="00DD4639" w:rsidRPr="00730982">
        <w:rPr>
          <w:rFonts w:ascii="Times New Roman" w:hAnsi="Times New Roman" w:cs="Times New Roman"/>
          <w:sz w:val="16"/>
          <w:szCs w:val="16"/>
          <w:shd w:val="clear" w:color="auto" w:fill="FFFFFF"/>
        </w:rPr>
        <w:t>.</w:t>
      </w:r>
    </w:p>
    <w:p w:rsidR="00B566AB" w:rsidRPr="00730982" w:rsidRDefault="00212426" w:rsidP="00730982">
      <w:pPr>
        <w:spacing w:line="240" w:lineRule="auto"/>
        <w:ind w:left="810" w:hanging="450"/>
        <w:jc w:val="both"/>
        <w:rPr>
          <w:rFonts w:ascii="Times New Roman" w:eastAsia="Times New Roman" w:hAnsi="Times New Roman" w:cs="Times New Roman"/>
          <w:sz w:val="16"/>
          <w:szCs w:val="16"/>
          <w:shd w:val="clear" w:color="auto" w:fill="FFFFFF"/>
        </w:rPr>
      </w:pPr>
      <w:r w:rsidRPr="00730982">
        <w:rPr>
          <w:rFonts w:ascii="Times New Roman" w:eastAsia="Times New Roman" w:hAnsi="Times New Roman" w:cs="Times New Roman"/>
          <w:sz w:val="16"/>
          <w:szCs w:val="16"/>
          <w:shd w:val="clear" w:color="auto" w:fill="FFFFFF"/>
        </w:rPr>
        <w:t>[7</w:t>
      </w:r>
      <w:r w:rsidR="00D918C4" w:rsidRPr="00730982">
        <w:rPr>
          <w:rFonts w:ascii="Times New Roman" w:eastAsia="Times New Roman" w:hAnsi="Times New Roman" w:cs="Times New Roman"/>
          <w:sz w:val="16"/>
          <w:szCs w:val="16"/>
          <w:shd w:val="clear" w:color="auto" w:fill="FFFFFF"/>
        </w:rPr>
        <w:t xml:space="preserve">]    </w:t>
      </w:r>
      <w:r w:rsidRPr="00730982">
        <w:rPr>
          <w:rFonts w:ascii="Times New Roman" w:eastAsia="Times New Roman" w:hAnsi="Times New Roman" w:cs="Times New Roman"/>
          <w:sz w:val="16"/>
          <w:szCs w:val="16"/>
          <w:shd w:val="clear" w:color="auto" w:fill="FFFFFF"/>
        </w:rPr>
        <w:t xml:space="preserve"> </w:t>
      </w:r>
      <w:proofErr w:type="spellStart"/>
      <w:r w:rsidR="00F37351" w:rsidRPr="00730982">
        <w:rPr>
          <w:rFonts w:ascii="Times New Roman" w:hAnsi="Times New Roman" w:cs="Times New Roman"/>
          <w:sz w:val="16"/>
          <w:szCs w:val="16"/>
          <w:shd w:val="clear" w:color="auto" w:fill="FCFCFC"/>
        </w:rPr>
        <w:t>Srikanth</w:t>
      </w:r>
      <w:proofErr w:type="spellEnd"/>
      <w:r w:rsidR="00F37351" w:rsidRPr="00730982">
        <w:rPr>
          <w:rFonts w:ascii="Times New Roman" w:hAnsi="Times New Roman" w:cs="Times New Roman"/>
          <w:sz w:val="16"/>
          <w:szCs w:val="16"/>
          <w:shd w:val="clear" w:color="auto" w:fill="FCFCFC"/>
        </w:rPr>
        <w:t>. M</w:t>
      </w:r>
      <w:proofErr w:type="gramStart"/>
      <w:r w:rsidR="00F37351" w:rsidRPr="00730982">
        <w:rPr>
          <w:rFonts w:ascii="Times New Roman" w:hAnsi="Times New Roman" w:cs="Times New Roman"/>
          <w:sz w:val="16"/>
          <w:szCs w:val="16"/>
          <w:shd w:val="clear" w:color="auto" w:fill="FCFCFC"/>
        </w:rPr>
        <w:t>,  Sandeep</w:t>
      </w:r>
      <w:proofErr w:type="gramEnd"/>
      <w:r w:rsidR="00F37351" w:rsidRPr="00730982">
        <w:rPr>
          <w:rFonts w:ascii="Times New Roman" w:hAnsi="Times New Roman" w:cs="Times New Roman"/>
          <w:sz w:val="16"/>
          <w:szCs w:val="16"/>
          <w:shd w:val="clear" w:color="auto" w:fill="FCFCFC"/>
        </w:rPr>
        <w:t xml:space="preserve">. TSRS, </w:t>
      </w:r>
      <w:proofErr w:type="spellStart"/>
      <w:r w:rsidR="00F37351" w:rsidRPr="00730982">
        <w:rPr>
          <w:rFonts w:ascii="Times New Roman" w:hAnsi="Times New Roman" w:cs="Times New Roman"/>
          <w:sz w:val="16"/>
          <w:szCs w:val="16"/>
          <w:shd w:val="clear" w:color="auto" w:fill="FCFCFC"/>
        </w:rPr>
        <w:t>Sucharitha</w:t>
      </w:r>
      <w:proofErr w:type="spellEnd"/>
      <w:r w:rsidR="00F37351" w:rsidRPr="00730982">
        <w:rPr>
          <w:rFonts w:ascii="Times New Roman" w:hAnsi="Times New Roman" w:cs="Times New Roman"/>
          <w:sz w:val="16"/>
          <w:szCs w:val="16"/>
          <w:shd w:val="clear" w:color="auto" w:fill="FCFCFC"/>
        </w:rPr>
        <w:t>. K,</w:t>
      </w:r>
      <w:r w:rsidR="00B566AB" w:rsidRPr="00730982">
        <w:rPr>
          <w:rFonts w:ascii="Times New Roman" w:hAnsi="Times New Roman" w:cs="Times New Roman"/>
          <w:sz w:val="16"/>
          <w:szCs w:val="16"/>
          <w:shd w:val="clear" w:color="auto" w:fill="FCFCFC"/>
        </w:rPr>
        <w:t> </w:t>
      </w:r>
      <w:r w:rsidR="00B566AB" w:rsidRPr="00730982">
        <w:rPr>
          <w:rFonts w:ascii="Times New Roman" w:hAnsi="Times New Roman" w:cs="Times New Roman"/>
          <w:i/>
          <w:iCs/>
          <w:sz w:val="16"/>
          <w:szCs w:val="16"/>
          <w:shd w:val="clear" w:color="auto" w:fill="FCFCFC"/>
        </w:rPr>
        <w:t>et al.</w:t>
      </w:r>
      <w:r w:rsidR="00CC0CFD" w:rsidRPr="00730982">
        <w:rPr>
          <w:rFonts w:ascii="Times New Roman" w:hAnsi="Times New Roman" w:cs="Times New Roman"/>
          <w:sz w:val="16"/>
          <w:szCs w:val="16"/>
          <w:shd w:val="clear" w:color="auto" w:fill="FCFCFC"/>
        </w:rPr>
        <w:t xml:space="preserve"> </w:t>
      </w:r>
      <w:r w:rsidR="00F37351" w:rsidRPr="00730982">
        <w:rPr>
          <w:rFonts w:ascii="Times New Roman" w:hAnsi="Times New Roman" w:cs="Times New Roman"/>
          <w:sz w:val="16"/>
          <w:szCs w:val="16"/>
          <w:shd w:val="clear" w:color="auto" w:fill="FCFCFC"/>
        </w:rPr>
        <w:t>“</w:t>
      </w:r>
      <w:r w:rsidR="00B566AB" w:rsidRPr="00730982">
        <w:rPr>
          <w:rFonts w:ascii="Times New Roman" w:hAnsi="Times New Roman" w:cs="Times New Roman"/>
          <w:sz w:val="16"/>
          <w:szCs w:val="16"/>
          <w:shd w:val="clear" w:color="auto" w:fill="FCFCFC"/>
        </w:rPr>
        <w:t>Biodegradation of plastic po</w:t>
      </w:r>
      <w:r w:rsidR="00F37351" w:rsidRPr="00730982">
        <w:rPr>
          <w:rFonts w:ascii="Times New Roman" w:hAnsi="Times New Roman" w:cs="Times New Roman"/>
          <w:sz w:val="16"/>
          <w:szCs w:val="16"/>
          <w:shd w:val="clear" w:color="auto" w:fill="FCFCFC"/>
        </w:rPr>
        <w:t>lymers by fungi: a brief review,”</w:t>
      </w:r>
      <w:r w:rsidR="00B566AB" w:rsidRPr="00730982">
        <w:rPr>
          <w:rFonts w:ascii="Times New Roman" w:hAnsi="Times New Roman" w:cs="Times New Roman"/>
          <w:sz w:val="16"/>
          <w:szCs w:val="16"/>
          <w:shd w:val="clear" w:color="auto" w:fill="FCFCFC"/>
        </w:rPr>
        <w:t> </w:t>
      </w:r>
      <w:proofErr w:type="spellStart"/>
      <w:r w:rsidR="008457F4" w:rsidRPr="00730982">
        <w:rPr>
          <w:rFonts w:ascii="Times New Roman" w:hAnsi="Times New Roman" w:cs="Times New Roman"/>
          <w:iCs/>
          <w:sz w:val="16"/>
          <w:szCs w:val="16"/>
          <w:shd w:val="clear" w:color="auto" w:fill="FCFCFC"/>
        </w:rPr>
        <w:t>Bioresour</w:t>
      </w:r>
      <w:proofErr w:type="spellEnd"/>
      <w:r w:rsidR="008457F4" w:rsidRPr="00730982">
        <w:rPr>
          <w:rFonts w:ascii="Times New Roman" w:hAnsi="Times New Roman" w:cs="Times New Roman"/>
          <w:iCs/>
          <w:sz w:val="16"/>
          <w:szCs w:val="16"/>
          <w:shd w:val="clear" w:color="auto" w:fill="FCFCFC"/>
        </w:rPr>
        <w:t xml:space="preserve">. </w:t>
      </w:r>
      <w:r w:rsidR="00B566AB" w:rsidRPr="00730982">
        <w:rPr>
          <w:rFonts w:ascii="Times New Roman" w:hAnsi="Times New Roman" w:cs="Times New Roman"/>
          <w:iCs/>
          <w:sz w:val="16"/>
          <w:szCs w:val="16"/>
          <w:shd w:val="clear" w:color="auto" w:fill="FCFCFC"/>
        </w:rPr>
        <w:t>Bioprocess</w:t>
      </w:r>
      <w:r w:rsidR="00B566AB" w:rsidRPr="00730982">
        <w:rPr>
          <w:rFonts w:ascii="Times New Roman" w:hAnsi="Times New Roman" w:cs="Times New Roman"/>
          <w:i/>
          <w:iCs/>
          <w:sz w:val="16"/>
          <w:szCs w:val="16"/>
          <w:shd w:val="clear" w:color="auto" w:fill="FCFCFC"/>
        </w:rPr>
        <w:t>.</w:t>
      </w:r>
      <w:r w:rsidR="00B566AB" w:rsidRPr="00730982">
        <w:rPr>
          <w:rFonts w:ascii="Times New Roman" w:hAnsi="Times New Roman" w:cs="Times New Roman"/>
          <w:sz w:val="16"/>
          <w:szCs w:val="16"/>
          <w:shd w:val="clear" w:color="auto" w:fill="FCFCFC"/>
        </w:rPr>
        <w:t> </w:t>
      </w:r>
      <w:r w:rsidR="00B566AB" w:rsidRPr="00730982">
        <w:rPr>
          <w:rFonts w:ascii="Times New Roman" w:hAnsi="Times New Roman" w:cs="Times New Roman"/>
          <w:b/>
          <w:bCs/>
          <w:sz w:val="16"/>
          <w:szCs w:val="16"/>
          <w:shd w:val="clear" w:color="auto" w:fill="FCFCFC"/>
        </w:rPr>
        <w:t>9</w:t>
      </w:r>
      <w:r w:rsidR="00B566AB" w:rsidRPr="00730982">
        <w:rPr>
          <w:rFonts w:ascii="Times New Roman" w:hAnsi="Times New Roman" w:cs="Times New Roman"/>
          <w:sz w:val="16"/>
          <w:szCs w:val="16"/>
          <w:shd w:val="clear" w:color="auto" w:fill="FCFCFC"/>
        </w:rPr>
        <w:t>, 42</w:t>
      </w:r>
      <w:r w:rsidR="00F37351" w:rsidRPr="00730982">
        <w:rPr>
          <w:rFonts w:ascii="Times New Roman" w:hAnsi="Times New Roman" w:cs="Times New Roman"/>
          <w:sz w:val="16"/>
          <w:szCs w:val="16"/>
          <w:shd w:val="clear" w:color="auto" w:fill="FCFCFC"/>
        </w:rPr>
        <w:t>, 2022.</w:t>
      </w:r>
      <w:r w:rsidR="00B566AB" w:rsidRPr="00730982">
        <w:rPr>
          <w:rFonts w:ascii="Times New Roman" w:hAnsi="Times New Roman" w:cs="Times New Roman"/>
          <w:sz w:val="16"/>
          <w:szCs w:val="16"/>
          <w:shd w:val="clear" w:color="auto" w:fill="FCFCFC"/>
        </w:rPr>
        <w:t xml:space="preserve"> </w:t>
      </w:r>
      <w:r w:rsidR="00CC0CFD" w:rsidRPr="00730982">
        <w:rPr>
          <w:rFonts w:ascii="Times New Roman" w:hAnsi="Times New Roman" w:cs="Times New Roman"/>
          <w:sz w:val="16"/>
          <w:szCs w:val="16"/>
          <w:shd w:val="clear" w:color="auto" w:fill="FCFCFC"/>
        </w:rPr>
        <w:t>.</w:t>
      </w:r>
      <w:hyperlink r:id="rId7" w:history="1">
        <w:r w:rsidR="0043430F" w:rsidRPr="00730982">
          <w:rPr>
            <w:rStyle w:val="Hyperlink"/>
            <w:rFonts w:ascii="Times New Roman" w:hAnsi="Times New Roman" w:cs="Times New Roman"/>
            <w:color w:val="auto"/>
            <w:sz w:val="16"/>
            <w:szCs w:val="16"/>
            <w:u w:val="none"/>
            <w:shd w:val="clear" w:color="auto" w:fill="FCFCFC"/>
          </w:rPr>
          <w:t>https://doi.org/10.1186/s40643-022-00532-4</w:t>
        </w:r>
      </w:hyperlink>
    </w:p>
    <w:p w:rsidR="0043430F" w:rsidRPr="00730982" w:rsidRDefault="00212426" w:rsidP="00730982">
      <w:pPr>
        <w:spacing w:line="240" w:lineRule="auto"/>
        <w:ind w:left="720" w:hanging="360"/>
        <w:jc w:val="both"/>
        <w:rPr>
          <w:rFonts w:ascii="Times New Roman" w:eastAsia="Times New Roman" w:hAnsi="Times New Roman" w:cs="Times New Roman"/>
          <w:sz w:val="16"/>
          <w:szCs w:val="16"/>
          <w:shd w:val="clear" w:color="auto" w:fill="FFFFFF"/>
        </w:rPr>
      </w:pPr>
      <w:r w:rsidRPr="00730982">
        <w:rPr>
          <w:rFonts w:ascii="Times New Roman" w:eastAsia="Times New Roman" w:hAnsi="Times New Roman" w:cs="Times New Roman"/>
          <w:sz w:val="16"/>
          <w:szCs w:val="16"/>
          <w:shd w:val="clear" w:color="auto" w:fill="FFFFFF"/>
        </w:rPr>
        <w:t xml:space="preserve">[8]  </w:t>
      </w:r>
      <w:r w:rsidR="00D918C4" w:rsidRPr="00730982">
        <w:rPr>
          <w:rFonts w:ascii="Times New Roman" w:eastAsia="Times New Roman" w:hAnsi="Times New Roman" w:cs="Times New Roman"/>
          <w:sz w:val="16"/>
          <w:szCs w:val="16"/>
          <w:shd w:val="clear" w:color="auto" w:fill="FFFFFF"/>
        </w:rPr>
        <w:t xml:space="preserve"> </w:t>
      </w:r>
      <w:r w:rsidRPr="00730982">
        <w:rPr>
          <w:rFonts w:ascii="Times New Roman" w:eastAsia="Times New Roman" w:hAnsi="Times New Roman" w:cs="Times New Roman"/>
          <w:sz w:val="16"/>
          <w:szCs w:val="16"/>
          <w:shd w:val="clear" w:color="auto" w:fill="FFFFFF"/>
        </w:rPr>
        <w:t xml:space="preserve"> </w:t>
      </w:r>
      <w:r w:rsidR="0043430F" w:rsidRPr="00730982">
        <w:rPr>
          <w:rFonts w:ascii="Times New Roman" w:hAnsi="Times New Roman" w:cs="Times New Roman"/>
          <w:sz w:val="16"/>
          <w:szCs w:val="16"/>
        </w:rPr>
        <w:t>Xu</w:t>
      </w:r>
      <w:r w:rsidR="00195486" w:rsidRPr="00730982">
        <w:rPr>
          <w:rFonts w:ascii="Times New Roman" w:hAnsi="Times New Roman" w:cs="Times New Roman"/>
          <w:sz w:val="16"/>
          <w:szCs w:val="16"/>
        </w:rPr>
        <w:t>.</w:t>
      </w:r>
      <w:r w:rsidR="0043430F" w:rsidRPr="00730982">
        <w:rPr>
          <w:rFonts w:ascii="Times New Roman" w:hAnsi="Times New Roman" w:cs="Times New Roman"/>
          <w:sz w:val="16"/>
          <w:szCs w:val="16"/>
        </w:rPr>
        <w:t xml:space="preserve"> S, Ma</w:t>
      </w:r>
      <w:r w:rsidR="00195486" w:rsidRPr="00730982">
        <w:rPr>
          <w:rFonts w:ascii="Times New Roman" w:hAnsi="Times New Roman" w:cs="Times New Roman"/>
          <w:sz w:val="16"/>
          <w:szCs w:val="16"/>
        </w:rPr>
        <w:t>.</w:t>
      </w:r>
      <w:r w:rsidR="0043430F" w:rsidRPr="00730982">
        <w:rPr>
          <w:rFonts w:ascii="Times New Roman" w:hAnsi="Times New Roman" w:cs="Times New Roman"/>
          <w:sz w:val="16"/>
          <w:szCs w:val="16"/>
        </w:rPr>
        <w:t xml:space="preserve"> J, </w:t>
      </w:r>
      <w:proofErr w:type="spellStart"/>
      <w:r w:rsidR="0043430F" w:rsidRPr="00730982">
        <w:rPr>
          <w:rFonts w:ascii="Times New Roman" w:hAnsi="Times New Roman" w:cs="Times New Roman"/>
          <w:sz w:val="16"/>
          <w:szCs w:val="16"/>
        </w:rPr>
        <w:t>Ji</w:t>
      </w:r>
      <w:proofErr w:type="spellEnd"/>
      <w:r w:rsidR="00195486" w:rsidRPr="00730982">
        <w:rPr>
          <w:rFonts w:ascii="Times New Roman" w:hAnsi="Times New Roman" w:cs="Times New Roman"/>
          <w:sz w:val="16"/>
          <w:szCs w:val="16"/>
        </w:rPr>
        <w:t>.</w:t>
      </w:r>
      <w:r w:rsidR="0043430F" w:rsidRPr="00730982">
        <w:rPr>
          <w:rFonts w:ascii="Times New Roman" w:hAnsi="Times New Roman" w:cs="Times New Roman"/>
          <w:sz w:val="16"/>
          <w:szCs w:val="16"/>
        </w:rPr>
        <w:t xml:space="preserve"> R, Pan</w:t>
      </w:r>
      <w:r w:rsidR="00195486" w:rsidRPr="00730982">
        <w:rPr>
          <w:rFonts w:ascii="Times New Roman" w:hAnsi="Times New Roman" w:cs="Times New Roman"/>
          <w:sz w:val="16"/>
          <w:szCs w:val="16"/>
        </w:rPr>
        <w:t>.</w:t>
      </w:r>
      <w:r w:rsidR="0043430F" w:rsidRPr="00730982">
        <w:rPr>
          <w:rFonts w:ascii="Times New Roman" w:hAnsi="Times New Roman" w:cs="Times New Roman"/>
          <w:sz w:val="16"/>
          <w:szCs w:val="16"/>
        </w:rPr>
        <w:t xml:space="preserve"> K, Miao</w:t>
      </w:r>
      <w:r w:rsidR="00195486" w:rsidRPr="00730982">
        <w:rPr>
          <w:rFonts w:ascii="Times New Roman" w:hAnsi="Times New Roman" w:cs="Times New Roman"/>
          <w:sz w:val="16"/>
          <w:szCs w:val="16"/>
        </w:rPr>
        <w:t>.</w:t>
      </w:r>
      <w:r w:rsidR="0043430F" w:rsidRPr="00730982">
        <w:rPr>
          <w:rFonts w:ascii="Times New Roman" w:hAnsi="Times New Roman" w:cs="Times New Roman"/>
          <w:sz w:val="16"/>
          <w:szCs w:val="16"/>
        </w:rPr>
        <w:t xml:space="preserve"> A-J. </w:t>
      </w:r>
      <w:r w:rsidR="00195486" w:rsidRPr="00730982">
        <w:rPr>
          <w:rFonts w:ascii="Times New Roman" w:hAnsi="Times New Roman" w:cs="Times New Roman"/>
          <w:sz w:val="16"/>
          <w:szCs w:val="16"/>
        </w:rPr>
        <w:t>“</w:t>
      </w:r>
      <w:proofErr w:type="spellStart"/>
      <w:r w:rsidR="0043430F" w:rsidRPr="00730982">
        <w:rPr>
          <w:rFonts w:ascii="Times New Roman" w:hAnsi="Times New Roman" w:cs="Times New Roman"/>
          <w:sz w:val="16"/>
          <w:szCs w:val="16"/>
        </w:rPr>
        <w:t>Microplastics</w:t>
      </w:r>
      <w:proofErr w:type="spellEnd"/>
      <w:r w:rsidR="0043430F" w:rsidRPr="00730982">
        <w:rPr>
          <w:rFonts w:ascii="Times New Roman" w:hAnsi="Times New Roman" w:cs="Times New Roman"/>
          <w:sz w:val="16"/>
          <w:szCs w:val="16"/>
        </w:rPr>
        <w:t xml:space="preserve"> in aquatic environments: occurrence, accumulation, and biolog</w:t>
      </w:r>
      <w:r w:rsidR="00195486" w:rsidRPr="00730982">
        <w:rPr>
          <w:rFonts w:ascii="Times New Roman" w:hAnsi="Times New Roman" w:cs="Times New Roman"/>
          <w:sz w:val="16"/>
          <w:szCs w:val="16"/>
        </w:rPr>
        <w:t>ical effects,</w:t>
      </w:r>
      <w:proofErr w:type="gramStart"/>
      <w:r w:rsidR="00195486" w:rsidRPr="00730982">
        <w:rPr>
          <w:rFonts w:ascii="Times New Roman" w:hAnsi="Times New Roman" w:cs="Times New Roman"/>
          <w:sz w:val="16"/>
          <w:szCs w:val="16"/>
        </w:rPr>
        <w:t>”</w:t>
      </w:r>
      <w:r w:rsidR="00CC0CFD" w:rsidRPr="00730982">
        <w:rPr>
          <w:rFonts w:ascii="Times New Roman" w:hAnsi="Times New Roman" w:cs="Times New Roman"/>
          <w:sz w:val="16"/>
          <w:szCs w:val="16"/>
        </w:rPr>
        <w:t xml:space="preserve"> </w:t>
      </w:r>
      <w:r w:rsidRPr="00730982">
        <w:rPr>
          <w:rFonts w:ascii="Times New Roman" w:hAnsi="Times New Roman" w:cs="Times New Roman"/>
          <w:sz w:val="16"/>
          <w:szCs w:val="16"/>
        </w:rPr>
        <w:t xml:space="preserve"> </w:t>
      </w:r>
      <w:proofErr w:type="spellStart"/>
      <w:r w:rsidR="00CC0CFD" w:rsidRPr="00730982">
        <w:rPr>
          <w:rFonts w:ascii="Times New Roman" w:hAnsi="Times New Roman" w:cs="Times New Roman"/>
          <w:sz w:val="16"/>
          <w:szCs w:val="16"/>
        </w:rPr>
        <w:t>Sci</w:t>
      </w:r>
      <w:proofErr w:type="spellEnd"/>
      <w:proofErr w:type="gramEnd"/>
      <w:r w:rsidR="00CC0CFD" w:rsidRPr="00730982">
        <w:rPr>
          <w:rFonts w:ascii="Times New Roman" w:hAnsi="Times New Roman" w:cs="Times New Roman"/>
          <w:sz w:val="16"/>
          <w:szCs w:val="16"/>
        </w:rPr>
        <w:t xml:space="preserve"> Total Environ. </w:t>
      </w:r>
      <w:r w:rsidR="00195486" w:rsidRPr="00730982">
        <w:rPr>
          <w:rFonts w:ascii="Times New Roman" w:hAnsi="Times New Roman" w:cs="Times New Roman"/>
          <w:sz w:val="16"/>
          <w:szCs w:val="16"/>
        </w:rPr>
        <w:t>703:134699, 2020.</w:t>
      </w:r>
      <w:r w:rsidR="0043430F" w:rsidRPr="00730982">
        <w:rPr>
          <w:rFonts w:ascii="Times New Roman" w:hAnsi="Times New Roman" w:cs="Times New Roman"/>
          <w:sz w:val="16"/>
          <w:szCs w:val="16"/>
        </w:rPr>
        <w:t xml:space="preserve"> </w:t>
      </w:r>
      <w:hyperlink r:id="rId8" w:history="1">
        <w:r w:rsidR="0043430F" w:rsidRPr="00730982">
          <w:rPr>
            <w:rStyle w:val="Hyperlink"/>
            <w:rFonts w:ascii="Times New Roman" w:hAnsi="Times New Roman" w:cs="Times New Roman"/>
            <w:color w:val="auto"/>
            <w:sz w:val="16"/>
            <w:szCs w:val="16"/>
            <w:u w:val="none"/>
          </w:rPr>
          <w:t>https://doi.org/10.1016/j.scitotenv.2019.134699</w:t>
        </w:r>
      </w:hyperlink>
      <w:r w:rsidR="0043430F" w:rsidRPr="00730982">
        <w:rPr>
          <w:rFonts w:ascii="Times New Roman" w:hAnsi="Times New Roman" w:cs="Times New Roman"/>
          <w:sz w:val="16"/>
          <w:szCs w:val="16"/>
        </w:rPr>
        <w:t>.</w:t>
      </w:r>
    </w:p>
    <w:p w:rsidR="00CC0CFD" w:rsidRPr="00730982" w:rsidRDefault="00212426" w:rsidP="00730982">
      <w:pPr>
        <w:spacing w:line="240" w:lineRule="auto"/>
        <w:ind w:left="720" w:hanging="360"/>
        <w:jc w:val="both"/>
        <w:rPr>
          <w:rFonts w:ascii="Times New Roman" w:eastAsia="Times New Roman" w:hAnsi="Times New Roman" w:cs="Times New Roman"/>
          <w:sz w:val="16"/>
          <w:szCs w:val="16"/>
          <w:shd w:val="clear" w:color="auto" w:fill="FFFFFF"/>
        </w:rPr>
      </w:pPr>
      <w:r w:rsidRPr="00730982">
        <w:rPr>
          <w:rFonts w:ascii="Times New Roman" w:hAnsi="Times New Roman" w:cs="Times New Roman"/>
          <w:sz w:val="16"/>
          <w:szCs w:val="16"/>
        </w:rPr>
        <w:t xml:space="preserve">[9]   </w:t>
      </w:r>
      <w:proofErr w:type="spellStart"/>
      <w:r w:rsidR="001318C0" w:rsidRPr="00730982">
        <w:rPr>
          <w:rFonts w:ascii="Times New Roman" w:hAnsi="Times New Roman" w:cs="Times New Roman"/>
          <w:sz w:val="16"/>
          <w:szCs w:val="16"/>
        </w:rPr>
        <w:t>Rochman</w:t>
      </w:r>
      <w:proofErr w:type="spellEnd"/>
      <w:r w:rsidR="00195486" w:rsidRPr="00730982">
        <w:rPr>
          <w:rFonts w:ascii="Times New Roman" w:hAnsi="Times New Roman" w:cs="Times New Roman"/>
          <w:sz w:val="16"/>
          <w:szCs w:val="16"/>
        </w:rPr>
        <w:t>.</w:t>
      </w:r>
      <w:r w:rsidR="001318C0" w:rsidRPr="00730982">
        <w:rPr>
          <w:rFonts w:ascii="Times New Roman" w:hAnsi="Times New Roman" w:cs="Times New Roman"/>
          <w:sz w:val="16"/>
          <w:szCs w:val="16"/>
        </w:rPr>
        <w:t xml:space="preserve"> CM, </w:t>
      </w:r>
      <w:proofErr w:type="spellStart"/>
      <w:r w:rsidR="001318C0" w:rsidRPr="00730982">
        <w:rPr>
          <w:rFonts w:ascii="Times New Roman" w:hAnsi="Times New Roman" w:cs="Times New Roman"/>
          <w:sz w:val="16"/>
          <w:szCs w:val="16"/>
        </w:rPr>
        <w:t>Kross</w:t>
      </w:r>
      <w:proofErr w:type="spellEnd"/>
      <w:r w:rsidR="00195486" w:rsidRPr="00730982">
        <w:rPr>
          <w:rFonts w:ascii="Times New Roman" w:hAnsi="Times New Roman" w:cs="Times New Roman"/>
          <w:sz w:val="16"/>
          <w:szCs w:val="16"/>
        </w:rPr>
        <w:t>.</w:t>
      </w:r>
      <w:r w:rsidR="001318C0" w:rsidRPr="00730982">
        <w:rPr>
          <w:rFonts w:ascii="Times New Roman" w:hAnsi="Times New Roman" w:cs="Times New Roman"/>
          <w:sz w:val="16"/>
          <w:szCs w:val="16"/>
        </w:rPr>
        <w:t xml:space="preserve"> SM, Armstrong</w:t>
      </w:r>
      <w:r w:rsidR="00195486" w:rsidRPr="00730982">
        <w:rPr>
          <w:rFonts w:ascii="Times New Roman" w:hAnsi="Times New Roman" w:cs="Times New Roman"/>
          <w:sz w:val="16"/>
          <w:szCs w:val="16"/>
        </w:rPr>
        <w:t>.</w:t>
      </w:r>
      <w:r w:rsidR="001318C0" w:rsidRPr="00730982">
        <w:rPr>
          <w:rFonts w:ascii="Times New Roman" w:hAnsi="Times New Roman" w:cs="Times New Roman"/>
          <w:sz w:val="16"/>
          <w:szCs w:val="16"/>
        </w:rPr>
        <w:t xml:space="preserve"> JB, </w:t>
      </w:r>
      <w:proofErr w:type="spellStart"/>
      <w:r w:rsidR="001318C0" w:rsidRPr="00730982">
        <w:rPr>
          <w:rFonts w:ascii="Times New Roman" w:hAnsi="Times New Roman" w:cs="Times New Roman"/>
          <w:sz w:val="16"/>
          <w:szCs w:val="16"/>
        </w:rPr>
        <w:t>Bogan</w:t>
      </w:r>
      <w:proofErr w:type="spellEnd"/>
      <w:r w:rsidR="00195486" w:rsidRPr="00730982">
        <w:rPr>
          <w:rFonts w:ascii="Times New Roman" w:hAnsi="Times New Roman" w:cs="Times New Roman"/>
          <w:sz w:val="16"/>
          <w:szCs w:val="16"/>
        </w:rPr>
        <w:t>.</w:t>
      </w:r>
      <w:r w:rsidR="001318C0" w:rsidRPr="00730982">
        <w:rPr>
          <w:rFonts w:ascii="Times New Roman" w:hAnsi="Times New Roman" w:cs="Times New Roman"/>
          <w:sz w:val="16"/>
          <w:szCs w:val="16"/>
        </w:rPr>
        <w:t xml:space="preserve"> MT, Darling</w:t>
      </w:r>
      <w:r w:rsidR="00195486" w:rsidRPr="00730982">
        <w:rPr>
          <w:rFonts w:ascii="Times New Roman" w:hAnsi="Times New Roman" w:cs="Times New Roman"/>
          <w:sz w:val="16"/>
          <w:szCs w:val="16"/>
        </w:rPr>
        <w:t>.</w:t>
      </w:r>
      <w:r w:rsidR="001318C0" w:rsidRPr="00730982">
        <w:rPr>
          <w:rFonts w:ascii="Times New Roman" w:hAnsi="Times New Roman" w:cs="Times New Roman"/>
          <w:sz w:val="16"/>
          <w:szCs w:val="16"/>
        </w:rPr>
        <w:t xml:space="preserve"> ES, Green</w:t>
      </w:r>
      <w:r w:rsidR="00195486" w:rsidRPr="00730982">
        <w:rPr>
          <w:rFonts w:ascii="Times New Roman" w:hAnsi="Times New Roman" w:cs="Times New Roman"/>
          <w:sz w:val="16"/>
          <w:szCs w:val="16"/>
        </w:rPr>
        <w:t>.</w:t>
      </w:r>
      <w:r w:rsidR="001318C0" w:rsidRPr="00730982">
        <w:rPr>
          <w:rFonts w:ascii="Times New Roman" w:hAnsi="Times New Roman" w:cs="Times New Roman"/>
          <w:sz w:val="16"/>
          <w:szCs w:val="16"/>
        </w:rPr>
        <w:t xml:space="preserve"> SJ, </w:t>
      </w:r>
      <w:r w:rsidR="001318C0" w:rsidRPr="00730982">
        <w:rPr>
          <w:rFonts w:ascii="Times New Roman" w:hAnsi="Times New Roman" w:cs="Times New Roman"/>
          <w:i/>
          <w:sz w:val="16"/>
          <w:szCs w:val="16"/>
        </w:rPr>
        <w:t>et al</w:t>
      </w:r>
      <w:r w:rsidR="00195486" w:rsidRPr="00730982">
        <w:rPr>
          <w:rFonts w:ascii="Times New Roman" w:hAnsi="Times New Roman" w:cs="Times New Roman"/>
          <w:sz w:val="16"/>
          <w:szCs w:val="16"/>
        </w:rPr>
        <w:t xml:space="preserve"> “</w:t>
      </w:r>
      <w:r w:rsidR="001318C0" w:rsidRPr="00730982">
        <w:rPr>
          <w:rFonts w:ascii="Times New Roman" w:hAnsi="Times New Roman" w:cs="Times New Roman"/>
          <w:sz w:val="16"/>
          <w:szCs w:val="16"/>
        </w:rPr>
        <w:t xml:space="preserve">Scientific evidence supports a ban on </w:t>
      </w:r>
      <w:proofErr w:type="spellStart"/>
      <w:r w:rsidR="00195486" w:rsidRPr="00730982">
        <w:rPr>
          <w:rFonts w:ascii="Times New Roman" w:hAnsi="Times New Roman" w:cs="Times New Roman"/>
          <w:sz w:val="16"/>
          <w:szCs w:val="16"/>
        </w:rPr>
        <w:t>microbeads</w:t>
      </w:r>
      <w:proofErr w:type="spellEnd"/>
      <w:r w:rsidR="00195486" w:rsidRPr="00730982">
        <w:rPr>
          <w:rFonts w:ascii="Times New Roman" w:hAnsi="Times New Roman" w:cs="Times New Roman"/>
          <w:sz w:val="16"/>
          <w:szCs w:val="16"/>
        </w:rPr>
        <w:t xml:space="preserve">,” </w:t>
      </w:r>
      <w:r w:rsidR="00CC0CFD" w:rsidRPr="00730982">
        <w:rPr>
          <w:rFonts w:ascii="Times New Roman" w:hAnsi="Times New Roman" w:cs="Times New Roman"/>
          <w:sz w:val="16"/>
          <w:szCs w:val="16"/>
        </w:rPr>
        <w:t xml:space="preserve">Environ </w:t>
      </w:r>
      <w:proofErr w:type="spellStart"/>
      <w:r w:rsidR="00CC0CFD" w:rsidRPr="00730982">
        <w:rPr>
          <w:rFonts w:ascii="Times New Roman" w:hAnsi="Times New Roman" w:cs="Times New Roman"/>
          <w:sz w:val="16"/>
          <w:szCs w:val="16"/>
        </w:rPr>
        <w:t>Sci</w:t>
      </w:r>
      <w:proofErr w:type="spellEnd"/>
      <w:r w:rsidR="00CC0CFD" w:rsidRPr="00730982">
        <w:rPr>
          <w:rFonts w:ascii="Times New Roman" w:hAnsi="Times New Roman" w:cs="Times New Roman"/>
          <w:sz w:val="16"/>
          <w:szCs w:val="16"/>
        </w:rPr>
        <w:t xml:space="preserve"> Technol. </w:t>
      </w:r>
      <w:r w:rsidR="00195486" w:rsidRPr="00730982">
        <w:rPr>
          <w:rFonts w:ascii="Times New Roman" w:hAnsi="Times New Roman" w:cs="Times New Roman"/>
          <w:sz w:val="16"/>
          <w:szCs w:val="16"/>
        </w:rPr>
        <w:t xml:space="preserve">49(18):10759–61, 2015. </w:t>
      </w:r>
      <w:r w:rsidR="001318C0" w:rsidRPr="00730982">
        <w:rPr>
          <w:rFonts w:ascii="Times New Roman" w:hAnsi="Times New Roman" w:cs="Times New Roman"/>
          <w:sz w:val="16"/>
          <w:szCs w:val="16"/>
        </w:rPr>
        <w:t xml:space="preserve">https://doi.org/10.1021/acs.est.5b03909. </w:t>
      </w:r>
    </w:p>
    <w:p w:rsidR="001318C0" w:rsidRPr="00730982" w:rsidRDefault="00195486" w:rsidP="00730982">
      <w:pPr>
        <w:spacing w:line="240" w:lineRule="auto"/>
        <w:ind w:left="720" w:hanging="720"/>
        <w:jc w:val="both"/>
        <w:rPr>
          <w:rFonts w:ascii="Times New Roman" w:eastAsia="Times New Roman" w:hAnsi="Times New Roman" w:cs="Times New Roman"/>
          <w:sz w:val="16"/>
          <w:szCs w:val="16"/>
          <w:shd w:val="clear" w:color="auto" w:fill="FFFFFF"/>
        </w:rPr>
      </w:pPr>
      <w:r w:rsidRPr="00730982">
        <w:rPr>
          <w:rFonts w:ascii="Times New Roman" w:eastAsia="Times New Roman" w:hAnsi="Times New Roman" w:cs="Times New Roman"/>
          <w:sz w:val="16"/>
          <w:szCs w:val="16"/>
          <w:shd w:val="clear" w:color="auto" w:fill="FFFFFF"/>
        </w:rPr>
        <w:t xml:space="preserve">         [10</w:t>
      </w:r>
      <w:r w:rsidR="000566B8" w:rsidRPr="00730982">
        <w:rPr>
          <w:rFonts w:ascii="Times New Roman" w:eastAsia="Times New Roman" w:hAnsi="Times New Roman" w:cs="Times New Roman"/>
          <w:sz w:val="16"/>
          <w:szCs w:val="16"/>
          <w:shd w:val="clear" w:color="auto" w:fill="FFFFFF"/>
        </w:rPr>
        <w:t>] Wright.</w:t>
      </w:r>
      <w:r w:rsidR="001318C0" w:rsidRPr="00730982">
        <w:rPr>
          <w:rFonts w:ascii="Times New Roman" w:hAnsi="Times New Roman" w:cs="Times New Roman"/>
          <w:sz w:val="16"/>
          <w:szCs w:val="16"/>
        </w:rPr>
        <w:t xml:space="preserve"> SL, Thompson</w:t>
      </w:r>
      <w:r w:rsidR="000566B8" w:rsidRPr="00730982">
        <w:rPr>
          <w:rFonts w:ascii="Times New Roman" w:hAnsi="Times New Roman" w:cs="Times New Roman"/>
          <w:sz w:val="16"/>
          <w:szCs w:val="16"/>
        </w:rPr>
        <w:t>.</w:t>
      </w:r>
      <w:r w:rsidR="001318C0" w:rsidRPr="00730982">
        <w:rPr>
          <w:rFonts w:ascii="Times New Roman" w:hAnsi="Times New Roman" w:cs="Times New Roman"/>
          <w:sz w:val="16"/>
          <w:szCs w:val="16"/>
        </w:rPr>
        <w:t xml:space="preserve"> RC, Galloway</w:t>
      </w:r>
      <w:r w:rsidR="000566B8" w:rsidRPr="00730982">
        <w:rPr>
          <w:rFonts w:ascii="Times New Roman" w:hAnsi="Times New Roman" w:cs="Times New Roman"/>
          <w:sz w:val="16"/>
          <w:szCs w:val="16"/>
        </w:rPr>
        <w:t>.</w:t>
      </w:r>
      <w:r w:rsidR="001318C0" w:rsidRPr="00730982">
        <w:rPr>
          <w:rFonts w:ascii="Times New Roman" w:hAnsi="Times New Roman" w:cs="Times New Roman"/>
          <w:sz w:val="16"/>
          <w:szCs w:val="16"/>
        </w:rPr>
        <w:t xml:space="preserve"> TS. </w:t>
      </w:r>
      <w:r w:rsidR="000566B8" w:rsidRPr="00730982">
        <w:rPr>
          <w:rFonts w:ascii="Times New Roman" w:hAnsi="Times New Roman" w:cs="Times New Roman"/>
          <w:sz w:val="16"/>
          <w:szCs w:val="16"/>
        </w:rPr>
        <w:t>“</w:t>
      </w:r>
      <w:r w:rsidR="001318C0" w:rsidRPr="00730982">
        <w:rPr>
          <w:rFonts w:ascii="Times New Roman" w:hAnsi="Times New Roman" w:cs="Times New Roman"/>
          <w:sz w:val="16"/>
          <w:szCs w:val="16"/>
        </w:rPr>
        <w:t xml:space="preserve">The physical impacts of </w:t>
      </w:r>
      <w:proofErr w:type="spellStart"/>
      <w:r w:rsidR="001318C0" w:rsidRPr="00730982">
        <w:rPr>
          <w:rFonts w:ascii="Times New Roman" w:hAnsi="Times New Roman" w:cs="Times New Roman"/>
          <w:sz w:val="16"/>
          <w:szCs w:val="16"/>
        </w:rPr>
        <w:t>microplastics</w:t>
      </w:r>
      <w:proofErr w:type="spellEnd"/>
      <w:r w:rsidR="001318C0" w:rsidRPr="00730982">
        <w:rPr>
          <w:rFonts w:ascii="Times New Roman" w:hAnsi="Times New Roman" w:cs="Times New Roman"/>
          <w:sz w:val="16"/>
          <w:szCs w:val="16"/>
        </w:rPr>
        <w:t xml:space="preserve"> on marine orga</w:t>
      </w:r>
      <w:r w:rsidR="00CC0CFD" w:rsidRPr="00730982">
        <w:rPr>
          <w:rFonts w:ascii="Times New Roman" w:hAnsi="Times New Roman" w:cs="Times New Roman"/>
          <w:sz w:val="16"/>
          <w:szCs w:val="16"/>
        </w:rPr>
        <w:t>nisms: a revie</w:t>
      </w:r>
      <w:r w:rsidR="000566B8" w:rsidRPr="00730982">
        <w:rPr>
          <w:rFonts w:ascii="Times New Roman" w:hAnsi="Times New Roman" w:cs="Times New Roman"/>
          <w:sz w:val="16"/>
          <w:szCs w:val="16"/>
        </w:rPr>
        <w:t>w,”</w:t>
      </w:r>
      <w:r w:rsidR="00CC0CFD" w:rsidRPr="00730982">
        <w:rPr>
          <w:rFonts w:ascii="Times New Roman" w:hAnsi="Times New Roman" w:cs="Times New Roman"/>
          <w:sz w:val="16"/>
          <w:szCs w:val="16"/>
        </w:rPr>
        <w:t xml:space="preserve"> </w:t>
      </w:r>
      <w:proofErr w:type="gramStart"/>
      <w:r w:rsidR="00CC0CFD" w:rsidRPr="00730982">
        <w:rPr>
          <w:rFonts w:ascii="Times New Roman" w:hAnsi="Times New Roman" w:cs="Times New Roman"/>
          <w:sz w:val="16"/>
          <w:szCs w:val="16"/>
        </w:rPr>
        <w:t xml:space="preserve">Environ </w:t>
      </w:r>
      <w:r w:rsidR="00212426" w:rsidRPr="00730982">
        <w:rPr>
          <w:rFonts w:ascii="Times New Roman" w:hAnsi="Times New Roman" w:cs="Times New Roman"/>
          <w:sz w:val="16"/>
          <w:szCs w:val="16"/>
        </w:rPr>
        <w:t xml:space="preserve"> </w:t>
      </w:r>
      <w:proofErr w:type="spellStart"/>
      <w:r w:rsidR="00CC0CFD" w:rsidRPr="00730982">
        <w:rPr>
          <w:rFonts w:ascii="Times New Roman" w:hAnsi="Times New Roman" w:cs="Times New Roman"/>
          <w:sz w:val="16"/>
          <w:szCs w:val="16"/>
        </w:rPr>
        <w:t>Pollut</w:t>
      </w:r>
      <w:proofErr w:type="spellEnd"/>
      <w:proofErr w:type="gramEnd"/>
      <w:r w:rsidR="00CC0CFD" w:rsidRPr="00730982">
        <w:rPr>
          <w:rFonts w:ascii="Times New Roman" w:hAnsi="Times New Roman" w:cs="Times New Roman"/>
          <w:sz w:val="16"/>
          <w:szCs w:val="16"/>
        </w:rPr>
        <w:t xml:space="preserve">, </w:t>
      </w:r>
      <w:r w:rsidR="000566B8" w:rsidRPr="00730982">
        <w:rPr>
          <w:rFonts w:ascii="Times New Roman" w:hAnsi="Times New Roman" w:cs="Times New Roman"/>
          <w:sz w:val="16"/>
          <w:szCs w:val="16"/>
        </w:rPr>
        <w:t xml:space="preserve">178:483–92, 2013. </w:t>
      </w:r>
      <w:r w:rsidR="001318C0" w:rsidRPr="00730982">
        <w:rPr>
          <w:rFonts w:ascii="Times New Roman" w:hAnsi="Times New Roman" w:cs="Times New Roman"/>
          <w:sz w:val="16"/>
          <w:szCs w:val="16"/>
        </w:rPr>
        <w:t xml:space="preserve"> https://doi. org/10.1016/j.envpol.2013.02.031.</w:t>
      </w:r>
    </w:p>
    <w:p w:rsidR="006C32C1" w:rsidRPr="00730982" w:rsidRDefault="00D918C4" w:rsidP="00730982">
      <w:pPr>
        <w:spacing w:after="0" w:line="240" w:lineRule="auto"/>
        <w:ind w:left="720" w:hanging="360"/>
        <w:jc w:val="both"/>
        <w:rPr>
          <w:rFonts w:ascii="Times New Roman" w:hAnsi="Times New Roman" w:cs="Times New Roman"/>
          <w:sz w:val="16"/>
          <w:szCs w:val="16"/>
        </w:rPr>
      </w:pPr>
      <w:r w:rsidRPr="00730982">
        <w:rPr>
          <w:rFonts w:ascii="Times New Roman" w:eastAsia="Times New Roman" w:hAnsi="Times New Roman" w:cs="Times New Roman"/>
          <w:sz w:val="16"/>
          <w:szCs w:val="16"/>
          <w:shd w:val="clear" w:color="auto" w:fill="FFFFFF"/>
        </w:rPr>
        <w:t>[1</w:t>
      </w:r>
      <w:r w:rsidR="00212426" w:rsidRPr="00730982">
        <w:rPr>
          <w:rFonts w:ascii="Times New Roman" w:eastAsia="Times New Roman" w:hAnsi="Times New Roman" w:cs="Times New Roman"/>
          <w:sz w:val="16"/>
          <w:szCs w:val="16"/>
          <w:shd w:val="clear" w:color="auto" w:fill="FFFFFF"/>
        </w:rPr>
        <w:t>1</w:t>
      </w:r>
      <w:r w:rsidRPr="00730982">
        <w:rPr>
          <w:rFonts w:ascii="Times New Roman" w:eastAsia="Times New Roman" w:hAnsi="Times New Roman" w:cs="Times New Roman"/>
          <w:sz w:val="16"/>
          <w:szCs w:val="16"/>
          <w:shd w:val="clear" w:color="auto" w:fill="FFFFFF"/>
        </w:rPr>
        <w:t xml:space="preserve">]   </w:t>
      </w:r>
      <w:proofErr w:type="spellStart"/>
      <w:r w:rsidR="001318C0" w:rsidRPr="00730982">
        <w:rPr>
          <w:rFonts w:ascii="Times New Roman" w:hAnsi="Times New Roman" w:cs="Times New Roman"/>
          <w:sz w:val="16"/>
          <w:szCs w:val="16"/>
        </w:rPr>
        <w:t>Kettner</w:t>
      </w:r>
      <w:proofErr w:type="spellEnd"/>
      <w:r w:rsidR="002C3AE4" w:rsidRPr="00730982">
        <w:rPr>
          <w:rFonts w:ascii="Times New Roman" w:hAnsi="Times New Roman" w:cs="Times New Roman"/>
          <w:sz w:val="16"/>
          <w:szCs w:val="16"/>
        </w:rPr>
        <w:t>.</w:t>
      </w:r>
      <w:r w:rsidR="001318C0" w:rsidRPr="00730982">
        <w:rPr>
          <w:rFonts w:ascii="Times New Roman" w:hAnsi="Times New Roman" w:cs="Times New Roman"/>
          <w:sz w:val="16"/>
          <w:szCs w:val="16"/>
        </w:rPr>
        <w:t xml:space="preserve"> MT, Rojas-Jimenez</w:t>
      </w:r>
      <w:r w:rsidR="002C3AE4" w:rsidRPr="00730982">
        <w:rPr>
          <w:rFonts w:ascii="Times New Roman" w:hAnsi="Times New Roman" w:cs="Times New Roman"/>
          <w:sz w:val="16"/>
          <w:szCs w:val="16"/>
        </w:rPr>
        <w:t>.</w:t>
      </w:r>
      <w:r w:rsidR="001318C0" w:rsidRPr="00730982">
        <w:rPr>
          <w:rFonts w:ascii="Times New Roman" w:hAnsi="Times New Roman" w:cs="Times New Roman"/>
          <w:sz w:val="16"/>
          <w:szCs w:val="16"/>
        </w:rPr>
        <w:t xml:space="preserve"> K, </w:t>
      </w:r>
      <w:proofErr w:type="spellStart"/>
      <w:r w:rsidR="001318C0" w:rsidRPr="00730982">
        <w:rPr>
          <w:rFonts w:ascii="Times New Roman" w:hAnsi="Times New Roman" w:cs="Times New Roman"/>
          <w:sz w:val="16"/>
          <w:szCs w:val="16"/>
        </w:rPr>
        <w:t>Oberbeckmann</w:t>
      </w:r>
      <w:proofErr w:type="spellEnd"/>
      <w:r w:rsidR="002C3AE4" w:rsidRPr="00730982">
        <w:rPr>
          <w:rFonts w:ascii="Times New Roman" w:hAnsi="Times New Roman" w:cs="Times New Roman"/>
          <w:sz w:val="16"/>
          <w:szCs w:val="16"/>
        </w:rPr>
        <w:t>.</w:t>
      </w:r>
      <w:r w:rsidR="001318C0" w:rsidRPr="00730982">
        <w:rPr>
          <w:rFonts w:ascii="Times New Roman" w:hAnsi="Times New Roman" w:cs="Times New Roman"/>
          <w:sz w:val="16"/>
          <w:szCs w:val="16"/>
        </w:rPr>
        <w:t xml:space="preserve"> S, </w:t>
      </w:r>
      <w:proofErr w:type="spellStart"/>
      <w:r w:rsidR="001318C0" w:rsidRPr="00730982">
        <w:rPr>
          <w:rFonts w:ascii="Times New Roman" w:hAnsi="Times New Roman" w:cs="Times New Roman"/>
          <w:sz w:val="16"/>
          <w:szCs w:val="16"/>
        </w:rPr>
        <w:t>Labrenz</w:t>
      </w:r>
      <w:proofErr w:type="spellEnd"/>
      <w:r w:rsidR="002C3AE4" w:rsidRPr="00730982">
        <w:rPr>
          <w:rFonts w:ascii="Times New Roman" w:hAnsi="Times New Roman" w:cs="Times New Roman"/>
          <w:sz w:val="16"/>
          <w:szCs w:val="16"/>
        </w:rPr>
        <w:t>.</w:t>
      </w:r>
      <w:r w:rsidR="001318C0" w:rsidRPr="00730982">
        <w:rPr>
          <w:rFonts w:ascii="Times New Roman" w:hAnsi="Times New Roman" w:cs="Times New Roman"/>
          <w:sz w:val="16"/>
          <w:szCs w:val="16"/>
        </w:rPr>
        <w:t xml:space="preserve"> M, </w:t>
      </w:r>
      <w:proofErr w:type="spellStart"/>
      <w:r w:rsidR="001318C0" w:rsidRPr="00730982">
        <w:rPr>
          <w:rFonts w:ascii="Times New Roman" w:hAnsi="Times New Roman" w:cs="Times New Roman"/>
          <w:sz w:val="16"/>
          <w:szCs w:val="16"/>
        </w:rPr>
        <w:t>Grossart</w:t>
      </w:r>
      <w:proofErr w:type="spellEnd"/>
      <w:r w:rsidR="002C3AE4" w:rsidRPr="00730982">
        <w:rPr>
          <w:rFonts w:ascii="Times New Roman" w:hAnsi="Times New Roman" w:cs="Times New Roman"/>
          <w:sz w:val="16"/>
          <w:szCs w:val="16"/>
        </w:rPr>
        <w:t>.</w:t>
      </w:r>
      <w:r w:rsidR="001318C0" w:rsidRPr="00730982">
        <w:rPr>
          <w:rFonts w:ascii="Times New Roman" w:hAnsi="Times New Roman" w:cs="Times New Roman"/>
          <w:sz w:val="16"/>
          <w:szCs w:val="16"/>
        </w:rPr>
        <w:t xml:space="preserve"> H-P. </w:t>
      </w:r>
      <w:r w:rsidR="002C3AE4" w:rsidRPr="00730982">
        <w:rPr>
          <w:rFonts w:ascii="Times New Roman" w:hAnsi="Times New Roman" w:cs="Times New Roman"/>
          <w:sz w:val="16"/>
          <w:szCs w:val="16"/>
        </w:rPr>
        <w:t>“</w:t>
      </w:r>
      <w:proofErr w:type="spellStart"/>
      <w:r w:rsidR="001318C0" w:rsidRPr="00730982">
        <w:rPr>
          <w:rFonts w:ascii="Times New Roman" w:hAnsi="Times New Roman" w:cs="Times New Roman"/>
          <w:sz w:val="16"/>
          <w:szCs w:val="16"/>
        </w:rPr>
        <w:t>Microplastics</w:t>
      </w:r>
      <w:proofErr w:type="spellEnd"/>
      <w:r w:rsidR="001318C0" w:rsidRPr="00730982">
        <w:rPr>
          <w:rFonts w:ascii="Times New Roman" w:hAnsi="Times New Roman" w:cs="Times New Roman"/>
          <w:sz w:val="16"/>
          <w:szCs w:val="16"/>
        </w:rPr>
        <w:t xml:space="preserve"> alter composition of fungal </w:t>
      </w:r>
      <w:r w:rsidR="00212426" w:rsidRPr="00730982">
        <w:rPr>
          <w:rFonts w:ascii="Times New Roman" w:hAnsi="Times New Roman" w:cs="Times New Roman"/>
          <w:sz w:val="16"/>
          <w:szCs w:val="16"/>
        </w:rPr>
        <w:t xml:space="preserve">  </w:t>
      </w:r>
      <w:r w:rsidR="001318C0" w:rsidRPr="00730982">
        <w:rPr>
          <w:rFonts w:ascii="Times New Roman" w:hAnsi="Times New Roman" w:cs="Times New Roman"/>
          <w:sz w:val="16"/>
          <w:szCs w:val="16"/>
        </w:rPr>
        <w:t>co</w:t>
      </w:r>
      <w:r w:rsidR="002C3AE4" w:rsidRPr="00730982">
        <w:rPr>
          <w:rFonts w:ascii="Times New Roman" w:hAnsi="Times New Roman" w:cs="Times New Roman"/>
          <w:sz w:val="16"/>
          <w:szCs w:val="16"/>
        </w:rPr>
        <w:t>mmunities in aquatic ecosystems,”</w:t>
      </w:r>
      <w:r w:rsidR="001318C0" w:rsidRPr="00730982">
        <w:rPr>
          <w:rFonts w:ascii="Times New Roman" w:hAnsi="Times New Roman" w:cs="Times New Roman"/>
          <w:sz w:val="16"/>
          <w:szCs w:val="16"/>
        </w:rPr>
        <w:t xml:space="preserve"> Environ </w:t>
      </w:r>
      <w:proofErr w:type="spellStart"/>
      <w:r w:rsidR="001318C0" w:rsidRPr="00730982">
        <w:rPr>
          <w:rFonts w:ascii="Times New Roman" w:hAnsi="Times New Roman" w:cs="Times New Roman"/>
          <w:sz w:val="16"/>
          <w:szCs w:val="16"/>
        </w:rPr>
        <w:t>Microb</w:t>
      </w:r>
      <w:r w:rsidR="002C3AE4" w:rsidRPr="00730982">
        <w:rPr>
          <w:rFonts w:ascii="Times New Roman" w:hAnsi="Times New Roman" w:cs="Times New Roman"/>
          <w:sz w:val="16"/>
          <w:szCs w:val="16"/>
        </w:rPr>
        <w:t>iol</w:t>
      </w:r>
      <w:proofErr w:type="spellEnd"/>
      <w:r w:rsidR="002C3AE4" w:rsidRPr="00730982">
        <w:rPr>
          <w:rFonts w:ascii="Times New Roman" w:hAnsi="Times New Roman" w:cs="Times New Roman"/>
          <w:sz w:val="16"/>
          <w:szCs w:val="16"/>
        </w:rPr>
        <w:t xml:space="preserve"> 2017</w:t>
      </w:r>
      <w:proofErr w:type="gramStart"/>
      <w:r w:rsidR="002C3AE4" w:rsidRPr="00730982">
        <w:rPr>
          <w:rFonts w:ascii="Times New Roman" w:hAnsi="Times New Roman" w:cs="Times New Roman"/>
          <w:sz w:val="16"/>
          <w:szCs w:val="16"/>
        </w:rPr>
        <w:t>;19</w:t>
      </w:r>
      <w:proofErr w:type="gramEnd"/>
      <w:r w:rsidR="002C3AE4" w:rsidRPr="00730982">
        <w:rPr>
          <w:rFonts w:ascii="Times New Roman" w:hAnsi="Times New Roman" w:cs="Times New Roman"/>
          <w:sz w:val="16"/>
          <w:szCs w:val="16"/>
        </w:rPr>
        <w:t>(11):4447–59, 2017.</w:t>
      </w:r>
      <w:hyperlink r:id="rId9" w:history="1">
        <w:r w:rsidR="006C32C1" w:rsidRPr="00730982">
          <w:rPr>
            <w:rStyle w:val="Hyperlink"/>
            <w:rFonts w:ascii="Times New Roman" w:hAnsi="Times New Roman" w:cs="Times New Roman"/>
            <w:color w:val="auto"/>
            <w:sz w:val="16"/>
            <w:szCs w:val="16"/>
            <w:u w:val="none"/>
          </w:rPr>
          <w:t>https://doi.org/10.1111/1462- 2920.13891</w:t>
        </w:r>
      </w:hyperlink>
      <w:r w:rsidR="001318C0" w:rsidRPr="00730982">
        <w:rPr>
          <w:rFonts w:ascii="Times New Roman" w:hAnsi="Times New Roman" w:cs="Times New Roman"/>
          <w:sz w:val="16"/>
          <w:szCs w:val="16"/>
        </w:rPr>
        <w:t>.</w:t>
      </w:r>
    </w:p>
    <w:p w:rsidR="002C3AE4" w:rsidRPr="00730982" w:rsidRDefault="002C3AE4" w:rsidP="00730982">
      <w:pPr>
        <w:spacing w:after="0" w:line="240" w:lineRule="auto"/>
        <w:ind w:left="720" w:hanging="360"/>
        <w:jc w:val="both"/>
        <w:rPr>
          <w:rFonts w:ascii="Times New Roman" w:hAnsi="Times New Roman" w:cs="Times New Roman"/>
          <w:sz w:val="16"/>
          <w:szCs w:val="16"/>
          <w:shd w:val="clear" w:color="auto" w:fill="FFFFFF"/>
        </w:rPr>
      </w:pPr>
    </w:p>
    <w:p w:rsidR="00CD2581" w:rsidRPr="00730982" w:rsidRDefault="00D918C4" w:rsidP="00730982">
      <w:pPr>
        <w:spacing w:after="0" w:line="240" w:lineRule="auto"/>
        <w:ind w:left="720" w:hanging="360"/>
        <w:jc w:val="both"/>
        <w:rPr>
          <w:rFonts w:ascii="Times New Roman" w:hAnsi="Times New Roman" w:cs="Times New Roman"/>
          <w:sz w:val="16"/>
          <w:szCs w:val="16"/>
          <w:lang w:bidi="ar-SA"/>
        </w:rPr>
      </w:pPr>
      <w:r w:rsidRPr="00730982">
        <w:rPr>
          <w:rFonts w:ascii="Times New Roman" w:eastAsia="Times New Roman" w:hAnsi="Times New Roman" w:cs="Times New Roman"/>
          <w:sz w:val="16"/>
          <w:szCs w:val="16"/>
          <w:shd w:val="clear" w:color="auto" w:fill="FFFFFF"/>
        </w:rPr>
        <w:t>[1</w:t>
      </w:r>
      <w:r w:rsidR="00212426" w:rsidRPr="00730982">
        <w:rPr>
          <w:rFonts w:ascii="Times New Roman" w:eastAsia="Times New Roman" w:hAnsi="Times New Roman" w:cs="Times New Roman"/>
          <w:sz w:val="16"/>
          <w:szCs w:val="16"/>
          <w:shd w:val="clear" w:color="auto" w:fill="FFFFFF"/>
        </w:rPr>
        <w:t>2</w:t>
      </w:r>
      <w:r w:rsidRPr="00730982">
        <w:rPr>
          <w:rFonts w:ascii="Times New Roman" w:eastAsia="Times New Roman" w:hAnsi="Times New Roman" w:cs="Times New Roman"/>
          <w:sz w:val="16"/>
          <w:szCs w:val="16"/>
          <w:shd w:val="clear" w:color="auto" w:fill="FFFFFF"/>
        </w:rPr>
        <w:t xml:space="preserve">]   </w:t>
      </w:r>
      <w:r w:rsidR="006C32C1" w:rsidRPr="00730982">
        <w:rPr>
          <w:rFonts w:ascii="Times New Roman" w:hAnsi="Times New Roman" w:cs="Times New Roman"/>
          <w:sz w:val="16"/>
          <w:szCs w:val="16"/>
          <w:lang w:bidi="ar-SA"/>
        </w:rPr>
        <w:t>Qi</w:t>
      </w:r>
      <w:r w:rsidR="00E042C5" w:rsidRPr="00730982">
        <w:rPr>
          <w:rFonts w:ascii="Times New Roman" w:hAnsi="Times New Roman" w:cs="Times New Roman"/>
          <w:sz w:val="16"/>
          <w:szCs w:val="16"/>
          <w:lang w:bidi="ar-SA"/>
        </w:rPr>
        <w:t>.</w:t>
      </w:r>
      <w:r w:rsidR="006C32C1" w:rsidRPr="00730982">
        <w:rPr>
          <w:rFonts w:ascii="Times New Roman" w:hAnsi="Times New Roman" w:cs="Times New Roman"/>
          <w:sz w:val="16"/>
          <w:szCs w:val="16"/>
          <w:lang w:bidi="ar-SA"/>
        </w:rPr>
        <w:t xml:space="preserve"> X, Ren</w:t>
      </w:r>
      <w:r w:rsidR="00E042C5" w:rsidRPr="00730982">
        <w:rPr>
          <w:rFonts w:ascii="Times New Roman" w:hAnsi="Times New Roman" w:cs="Times New Roman"/>
          <w:sz w:val="16"/>
          <w:szCs w:val="16"/>
          <w:lang w:bidi="ar-SA"/>
        </w:rPr>
        <w:t>.</w:t>
      </w:r>
      <w:r w:rsidR="006C32C1" w:rsidRPr="00730982">
        <w:rPr>
          <w:rFonts w:ascii="Times New Roman" w:hAnsi="Times New Roman" w:cs="Times New Roman"/>
          <w:sz w:val="16"/>
          <w:szCs w:val="16"/>
          <w:lang w:bidi="ar-SA"/>
        </w:rPr>
        <w:t xml:space="preserve"> Y, Wang</w:t>
      </w:r>
      <w:r w:rsidR="00E042C5" w:rsidRPr="00730982">
        <w:rPr>
          <w:rFonts w:ascii="Times New Roman" w:hAnsi="Times New Roman" w:cs="Times New Roman"/>
          <w:sz w:val="16"/>
          <w:szCs w:val="16"/>
          <w:lang w:bidi="ar-SA"/>
        </w:rPr>
        <w:t>.</w:t>
      </w:r>
      <w:r w:rsidR="006C32C1" w:rsidRPr="00730982">
        <w:rPr>
          <w:rFonts w:ascii="Times New Roman" w:hAnsi="Times New Roman" w:cs="Times New Roman"/>
          <w:sz w:val="16"/>
          <w:szCs w:val="16"/>
          <w:lang w:bidi="ar-SA"/>
        </w:rPr>
        <w:t xml:space="preserve"> X. </w:t>
      </w:r>
      <w:r w:rsidR="00E042C5" w:rsidRPr="00730982">
        <w:rPr>
          <w:rFonts w:ascii="Times New Roman" w:hAnsi="Times New Roman" w:cs="Times New Roman"/>
          <w:sz w:val="16"/>
          <w:szCs w:val="16"/>
          <w:lang w:bidi="ar-SA"/>
        </w:rPr>
        <w:t>“</w:t>
      </w:r>
      <w:r w:rsidR="006C32C1" w:rsidRPr="00730982">
        <w:rPr>
          <w:rFonts w:ascii="Times New Roman" w:hAnsi="Times New Roman" w:cs="Times New Roman"/>
          <w:sz w:val="16"/>
          <w:szCs w:val="16"/>
          <w:lang w:bidi="ar-SA"/>
        </w:rPr>
        <w:t>New advances in the biode</w:t>
      </w:r>
      <w:r w:rsidR="00E042C5" w:rsidRPr="00730982">
        <w:rPr>
          <w:rFonts w:ascii="Times New Roman" w:hAnsi="Times New Roman" w:cs="Times New Roman"/>
          <w:sz w:val="16"/>
          <w:szCs w:val="16"/>
          <w:lang w:bidi="ar-SA"/>
        </w:rPr>
        <w:t xml:space="preserve">gradation of </w:t>
      </w:r>
      <w:proofErr w:type="gramStart"/>
      <w:r w:rsidR="00E042C5" w:rsidRPr="00730982">
        <w:rPr>
          <w:rFonts w:ascii="Times New Roman" w:hAnsi="Times New Roman" w:cs="Times New Roman"/>
          <w:sz w:val="16"/>
          <w:szCs w:val="16"/>
          <w:lang w:bidi="ar-SA"/>
        </w:rPr>
        <w:t>Poly(</w:t>
      </w:r>
      <w:proofErr w:type="gramEnd"/>
      <w:r w:rsidR="00E042C5" w:rsidRPr="00730982">
        <w:rPr>
          <w:rFonts w:ascii="Times New Roman" w:hAnsi="Times New Roman" w:cs="Times New Roman"/>
          <w:sz w:val="16"/>
          <w:szCs w:val="16"/>
          <w:lang w:bidi="ar-SA"/>
        </w:rPr>
        <w:t xml:space="preserve">lactic) acid,” </w:t>
      </w:r>
      <w:proofErr w:type="spellStart"/>
      <w:r w:rsidR="004344CC" w:rsidRPr="00730982">
        <w:rPr>
          <w:rFonts w:ascii="Times New Roman" w:hAnsi="Times New Roman" w:cs="Times New Roman"/>
          <w:sz w:val="16"/>
          <w:szCs w:val="16"/>
          <w:lang w:bidi="ar-SA"/>
        </w:rPr>
        <w:t>Int</w:t>
      </w:r>
      <w:proofErr w:type="spellEnd"/>
      <w:r w:rsidR="004344CC" w:rsidRPr="00730982">
        <w:rPr>
          <w:rFonts w:ascii="Times New Roman" w:hAnsi="Times New Roman" w:cs="Times New Roman"/>
          <w:sz w:val="16"/>
          <w:szCs w:val="16"/>
          <w:lang w:bidi="ar-SA"/>
        </w:rPr>
        <w:t xml:space="preserve"> </w:t>
      </w:r>
      <w:proofErr w:type="spellStart"/>
      <w:r w:rsidR="004344CC" w:rsidRPr="00730982">
        <w:rPr>
          <w:rFonts w:ascii="Times New Roman" w:hAnsi="Times New Roman" w:cs="Times New Roman"/>
          <w:sz w:val="16"/>
          <w:szCs w:val="16"/>
          <w:lang w:bidi="ar-SA"/>
        </w:rPr>
        <w:t>Biodeterior</w:t>
      </w:r>
      <w:proofErr w:type="spellEnd"/>
      <w:r w:rsidR="004344CC" w:rsidRPr="00730982">
        <w:rPr>
          <w:rFonts w:ascii="Times New Roman" w:hAnsi="Times New Roman" w:cs="Times New Roman"/>
          <w:sz w:val="16"/>
          <w:szCs w:val="16"/>
          <w:lang w:bidi="ar-SA"/>
        </w:rPr>
        <w:t xml:space="preserve"> </w:t>
      </w:r>
      <w:proofErr w:type="spellStart"/>
      <w:r w:rsidR="004344CC" w:rsidRPr="00730982">
        <w:rPr>
          <w:rFonts w:ascii="Times New Roman" w:hAnsi="Times New Roman" w:cs="Times New Roman"/>
          <w:sz w:val="16"/>
          <w:szCs w:val="16"/>
          <w:lang w:bidi="ar-SA"/>
        </w:rPr>
        <w:t>Biodegrad</w:t>
      </w:r>
      <w:proofErr w:type="spellEnd"/>
      <w:r w:rsidR="004344CC" w:rsidRPr="00730982">
        <w:rPr>
          <w:rFonts w:ascii="Times New Roman" w:hAnsi="Times New Roman" w:cs="Times New Roman"/>
          <w:sz w:val="16"/>
          <w:szCs w:val="16"/>
          <w:lang w:bidi="ar-SA"/>
        </w:rPr>
        <w:t xml:space="preserve">. </w:t>
      </w:r>
      <w:r w:rsidR="006C32C1" w:rsidRPr="00730982">
        <w:rPr>
          <w:rFonts w:ascii="Times New Roman" w:hAnsi="Times New Roman" w:cs="Times New Roman"/>
          <w:sz w:val="16"/>
          <w:szCs w:val="16"/>
          <w:lang w:bidi="ar-SA"/>
        </w:rPr>
        <w:t>117:215–23</w:t>
      </w:r>
      <w:r w:rsidR="00E042C5" w:rsidRPr="00730982">
        <w:rPr>
          <w:rFonts w:ascii="Times New Roman" w:hAnsi="Times New Roman" w:cs="Times New Roman"/>
          <w:sz w:val="16"/>
          <w:szCs w:val="16"/>
          <w:lang w:bidi="ar-SA"/>
        </w:rPr>
        <w:t>, 2017</w:t>
      </w:r>
      <w:r w:rsidR="001F260E" w:rsidRPr="00730982">
        <w:rPr>
          <w:rFonts w:ascii="Times New Roman" w:hAnsi="Times New Roman" w:cs="Times New Roman"/>
          <w:sz w:val="16"/>
          <w:szCs w:val="16"/>
          <w:lang w:bidi="ar-SA"/>
        </w:rPr>
        <w:t xml:space="preserve">. </w:t>
      </w:r>
      <w:hyperlink r:id="rId10" w:history="1">
        <w:r w:rsidR="00CD2581" w:rsidRPr="00730982">
          <w:rPr>
            <w:rStyle w:val="Hyperlink"/>
            <w:rFonts w:ascii="Times New Roman" w:hAnsi="Times New Roman" w:cs="Times New Roman"/>
            <w:color w:val="auto"/>
            <w:sz w:val="16"/>
            <w:szCs w:val="16"/>
            <w:u w:val="none"/>
            <w:lang w:bidi="ar-SA"/>
          </w:rPr>
          <w:t>https://doi.org/10.1016/j.ibiod.2017.01.010</w:t>
        </w:r>
      </w:hyperlink>
      <w:r w:rsidR="006C32C1" w:rsidRPr="00730982">
        <w:rPr>
          <w:rFonts w:ascii="Times New Roman" w:hAnsi="Times New Roman" w:cs="Times New Roman"/>
          <w:sz w:val="16"/>
          <w:szCs w:val="16"/>
          <w:lang w:bidi="ar-SA"/>
        </w:rPr>
        <w:t>.</w:t>
      </w:r>
    </w:p>
    <w:p w:rsidR="00E042C5" w:rsidRPr="00730982" w:rsidRDefault="00E042C5" w:rsidP="00730982">
      <w:pPr>
        <w:spacing w:after="0" w:line="240" w:lineRule="auto"/>
        <w:ind w:left="720" w:hanging="360"/>
        <w:jc w:val="both"/>
        <w:rPr>
          <w:rFonts w:ascii="Times New Roman" w:hAnsi="Times New Roman" w:cs="Times New Roman"/>
          <w:sz w:val="16"/>
          <w:szCs w:val="16"/>
          <w:shd w:val="clear" w:color="auto" w:fill="FFFFFF"/>
        </w:rPr>
      </w:pPr>
    </w:p>
    <w:p w:rsidR="00E95DDB" w:rsidRPr="00730982" w:rsidRDefault="00D918C4" w:rsidP="00730982">
      <w:pPr>
        <w:spacing w:after="0" w:line="240" w:lineRule="auto"/>
        <w:ind w:left="900" w:hanging="540"/>
        <w:jc w:val="both"/>
        <w:rPr>
          <w:rFonts w:ascii="Times New Roman" w:hAnsi="Times New Roman" w:cs="Times New Roman"/>
          <w:sz w:val="16"/>
          <w:szCs w:val="16"/>
          <w:shd w:val="clear" w:color="auto" w:fill="FFFFFF"/>
        </w:rPr>
      </w:pPr>
      <w:r w:rsidRPr="00730982">
        <w:rPr>
          <w:rFonts w:ascii="Times New Roman" w:eastAsia="Times New Roman" w:hAnsi="Times New Roman" w:cs="Times New Roman"/>
          <w:sz w:val="16"/>
          <w:szCs w:val="16"/>
          <w:shd w:val="clear" w:color="auto" w:fill="FFFFFF"/>
        </w:rPr>
        <w:t>[1</w:t>
      </w:r>
      <w:r w:rsidR="00212426" w:rsidRPr="00730982">
        <w:rPr>
          <w:rFonts w:ascii="Times New Roman" w:eastAsia="Times New Roman" w:hAnsi="Times New Roman" w:cs="Times New Roman"/>
          <w:sz w:val="16"/>
          <w:szCs w:val="16"/>
          <w:shd w:val="clear" w:color="auto" w:fill="FFFFFF"/>
        </w:rPr>
        <w:t>3</w:t>
      </w:r>
      <w:r w:rsidRPr="00730982">
        <w:rPr>
          <w:rFonts w:ascii="Times New Roman" w:eastAsia="Times New Roman" w:hAnsi="Times New Roman" w:cs="Times New Roman"/>
          <w:sz w:val="16"/>
          <w:szCs w:val="16"/>
          <w:shd w:val="clear" w:color="auto" w:fill="FFFFFF"/>
        </w:rPr>
        <w:t>]</w:t>
      </w:r>
      <w:r w:rsidR="00212426" w:rsidRPr="00730982">
        <w:rPr>
          <w:rFonts w:ascii="Times New Roman" w:eastAsia="Times New Roman" w:hAnsi="Times New Roman" w:cs="Times New Roman"/>
          <w:sz w:val="16"/>
          <w:szCs w:val="16"/>
          <w:shd w:val="clear" w:color="auto" w:fill="FFFFFF"/>
        </w:rPr>
        <w:t xml:space="preserve"> </w:t>
      </w:r>
      <w:r w:rsidR="00CD2581" w:rsidRPr="00730982">
        <w:rPr>
          <w:rFonts w:ascii="Times New Roman" w:hAnsi="Times New Roman" w:cs="Times New Roman"/>
          <w:sz w:val="16"/>
          <w:szCs w:val="16"/>
          <w:lang w:bidi="ar-SA"/>
        </w:rPr>
        <w:t>Sivan</w:t>
      </w:r>
      <w:r w:rsidR="00572ACA" w:rsidRPr="00730982">
        <w:rPr>
          <w:rFonts w:ascii="Times New Roman" w:hAnsi="Times New Roman" w:cs="Times New Roman"/>
          <w:sz w:val="16"/>
          <w:szCs w:val="16"/>
          <w:lang w:bidi="ar-SA"/>
        </w:rPr>
        <w:t>. A.</w:t>
      </w:r>
      <w:r w:rsidR="004344CC" w:rsidRPr="00730982">
        <w:rPr>
          <w:rFonts w:ascii="Times New Roman" w:hAnsi="Times New Roman" w:cs="Times New Roman"/>
          <w:sz w:val="16"/>
          <w:szCs w:val="16"/>
          <w:lang w:bidi="ar-SA"/>
        </w:rPr>
        <w:t xml:space="preserve"> </w:t>
      </w:r>
      <w:r w:rsidR="00572ACA" w:rsidRPr="00730982">
        <w:rPr>
          <w:rFonts w:ascii="Times New Roman" w:hAnsi="Times New Roman" w:cs="Times New Roman"/>
          <w:sz w:val="16"/>
          <w:szCs w:val="16"/>
          <w:lang w:bidi="ar-SA"/>
        </w:rPr>
        <w:t>“</w:t>
      </w:r>
      <w:r w:rsidR="00CD2581" w:rsidRPr="00730982">
        <w:rPr>
          <w:rFonts w:ascii="Times New Roman" w:hAnsi="Times New Roman" w:cs="Times New Roman"/>
          <w:sz w:val="16"/>
          <w:szCs w:val="16"/>
          <w:lang w:bidi="ar-SA"/>
        </w:rPr>
        <w:t>New perspec</w:t>
      </w:r>
      <w:r w:rsidR="00572ACA" w:rsidRPr="00730982">
        <w:rPr>
          <w:rFonts w:ascii="Times New Roman" w:hAnsi="Times New Roman" w:cs="Times New Roman"/>
          <w:sz w:val="16"/>
          <w:szCs w:val="16"/>
          <w:lang w:bidi="ar-SA"/>
        </w:rPr>
        <w:t>tives in plastic biodegradation,”</w:t>
      </w:r>
      <w:r w:rsidR="00CD2581" w:rsidRPr="00730982">
        <w:rPr>
          <w:rFonts w:ascii="Times New Roman" w:hAnsi="Times New Roman" w:cs="Times New Roman"/>
          <w:sz w:val="16"/>
          <w:szCs w:val="16"/>
          <w:lang w:bidi="ar-SA"/>
        </w:rPr>
        <w:t xml:space="preserve"> </w:t>
      </w:r>
      <w:proofErr w:type="spellStart"/>
      <w:r w:rsidR="00CD2581" w:rsidRPr="00730982">
        <w:rPr>
          <w:rFonts w:ascii="Times New Roman" w:hAnsi="Times New Roman" w:cs="Times New Roman"/>
          <w:sz w:val="16"/>
          <w:szCs w:val="16"/>
          <w:lang w:bidi="ar-SA"/>
        </w:rPr>
        <w:t>Curr</w:t>
      </w:r>
      <w:proofErr w:type="spellEnd"/>
      <w:r w:rsidR="00CD2581" w:rsidRPr="00730982">
        <w:rPr>
          <w:rFonts w:ascii="Times New Roman" w:hAnsi="Times New Roman" w:cs="Times New Roman"/>
          <w:sz w:val="16"/>
          <w:szCs w:val="16"/>
          <w:lang w:bidi="ar-SA"/>
        </w:rPr>
        <w:t xml:space="preserve"> </w:t>
      </w:r>
      <w:proofErr w:type="spellStart"/>
      <w:r w:rsidR="00CD2581" w:rsidRPr="00730982">
        <w:rPr>
          <w:rFonts w:ascii="Times New Roman" w:hAnsi="Times New Roman" w:cs="Times New Roman"/>
          <w:sz w:val="16"/>
          <w:szCs w:val="16"/>
          <w:lang w:bidi="ar-SA"/>
        </w:rPr>
        <w:t>Opin</w:t>
      </w:r>
      <w:proofErr w:type="spellEnd"/>
      <w:r w:rsidR="00CD2581" w:rsidRPr="00730982">
        <w:rPr>
          <w:rFonts w:ascii="Times New Roman" w:hAnsi="Times New Roman" w:cs="Times New Roman"/>
          <w:sz w:val="16"/>
          <w:szCs w:val="16"/>
          <w:lang w:bidi="ar-SA"/>
        </w:rPr>
        <w:t xml:space="preserve"> </w:t>
      </w:r>
      <w:proofErr w:type="spellStart"/>
      <w:r w:rsidR="00CD2581" w:rsidRPr="00730982">
        <w:rPr>
          <w:rFonts w:ascii="Times New Roman" w:hAnsi="Times New Roman" w:cs="Times New Roman"/>
          <w:sz w:val="16"/>
          <w:szCs w:val="16"/>
          <w:lang w:bidi="ar-SA"/>
        </w:rPr>
        <w:t>Biotechnol</w:t>
      </w:r>
      <w:proofErr w:type="spellEnd"/>
      <w:r w:rsidR="00CD2581" w:rsidRPr="00730982">
        <w:rPr>
          <w:rFonts w:ascii="Times New Roman" w:hAnsi="Times New Roman" w:cs="Times New Roman"/>
          <w:sz w:val="16"/>
          <w:szCs w:val="16"/>
          <w:lang w:bidi="ar-SA"/>
        </w:rPr>
        <w:t>. 2</w:t>
      </w:r>
      <w:proofErr w:type="gramStart"/>
      <w:r w:rsidR="00CD2581" w:rsidRPr="00730982">
        <w:rPr>
          <w:rFonts w:ascii="Times New Roman" w:hAnsi="Times New Roman" w:cs="Times New Roman"/>
          <w:sz w:val="16"/>
          <w:szCs w:val="16"/>
          <w:lang w:bidi="ar-SA"/>
        </w:rPr>
        <w:t>;22</w:t>
      </w:r>
      <w:proofErr w:type="gramEnd"/>
      <w:r w:rsidR="00CD2581" w:rsidRPr="00730982">
        <w:rPr>
          <w:rFonts w:ascii="Times New Roman" w:hAnsi="Times New Roman" w:cs="Times New Roman"/>
          <w:sz w:val="16"/>
          <w:szCs w:val="16"/>
          <w:lang w:bidi="ar-SA"/>
        </w:rPr>
        <w:t>(3):422–6</w:t>
      </w:r>
      <w:r w:rsidR="00572ACA" w:rsidRPr="00730982">
        <w:rPr>
          <w:rFonts w:ascii="Times New Roman" w:hAnsi="Times New Roman" w:cs="Times New Roman"/>
          <w:sz w:val="16"/>
          <w:szCs w:val="16"/>
          <w:lang w:bidi="ar-SA"/>
        </w:rPr>
        <w:t xml:space="preserve">, 2011. </w:t>
      </w:r>
      <w:hyperlink r:id="rId11" w:history="1">
        <w:r w:rsidR="004361C6" w:rsidRPr="00730982">
          <w:rPr>
            <w:rStyle w:val="Hyperlink"/>
            <w:rFonts w:ascii="Times New Roman" w:hAnsi="Times New Roman" w:cs="Times New Roman"/>
            <w:color w:val="auto"/>
            <w:sz w:val="16"/>
            <w:szCs w:val="16"/>
            <w:u w:val="none"/>
            <w:lang w:bidi="ar-SA"/>
          </w:rPr>
          <w:t>https://doi.org/10.1016/j.copbio.2011.01.013</w:t>
        </w:r>
      </w:hyperlink>
      <w:r w:rsidR="00CD2581" w:rsidRPr="00730982">
        <w:rPr>
          <w:rFonts w:ascii="Times New Roman" w:hAnsi="Times New Roman" w:cs="Times New Roman"/>
          <w:sz w:val="16"/>
          <w:szCs w:val="16"/>
          <w:lang w:bidi="ar-SA"/>
        </w:rPr>
        <w:t>.</w:t>
      </w:r>
    </w:p>
    <w:p w:rsidR="00E95DDB" w:rsidRPr="00730982" w:rsidRDefault="00E95DDB" w:rsidP="00730982">
      <w:pPr>
        <w:pStyle w:val="ListParagraph"/>
        <w:spacing w:after="0" w:line="240" w:lineRule="auto"/>
        <w:jc w:val="both"/>
        <w:rPr>
          <w:rFonts w:ascii="Times New Roman" w:hAnsi="Times New Roman" w:cs="Times New Roman"/>
          <w:sz w:val="16"/>
          <w:szCs w:val="16"/>
          <w:lang w:bidi="ar-SA"/>
        </w:rPr>
      </w:pPr>
    </w:p>
    <w:p w:rsidR="00E95DDB" w:rsidRPr="00730982" w:rsidRDefault="00D918C4" w:rsidP="00730982">
      <w:pPr>
        <w:spacing w:after="0" w:line="240" w:lineRule="auto"/>
        <w:ind w:left="720" w:hanging="360"/>
        <w:jc w:val="both"/>
        <w:rPr>
          <w:rFonts w:ascii="Times New Roman" w:hAnsi="Times New Roman" w:cs="Times New Roman"/>
          <w:sz w:val="16"/>
          <w:szCs w:val="16"/>
          <w:lang w:bidi="ar-SA"/>
        </w:rPr>
      </w:pPr>
      <w:r w:rsidRPr="00730982">
        <w:rPr>
          <w:rFonts w:ascii="Times New Roman" w:eastAsia="Times New Roman" w:hAnsi="Times New Roman" w:cs="Times New Roman"/>
          <w:sz w:val="16"/>
          <w:szCs w:val="16"/>
          <w:shd w:val="clear" w:color="auto" w:fill="FFFFFF"/>
        </w:rPr>
        <w:t>[1</w:t>
      </w:r>
      <w:r w:rsidR="00A6080B" w:rsidRPr="00730982">
        <w:rPr>
          <w:rFonts w:ascii="Times New Roman" w:eastAsia="Times New Roman" w:hAnsi="Times New Roman" w:cs="Times New Roman"/>
          <w:sz w:val="16"/>
          <w:szCs w:val="16"/>
          <w:shd w:val="clear" w:color="auto" w:fill="FFFFFF"/>
        </w:rPr>
        <w:t>4</w:t>
      </w:r>
      <w:r w:rsidRPr="00730982">
        <w:rPr>
          <w:rFonts w:ascii="Times New Roman" w:eastAsia="Times New Roman" w:hAnsi="Times New Roman" w:cs="Times New Roman"/>
          <w:sz w:val="16"/>
          <w:szCs w:val="16"/>
          <w:shd w:val="clear" w:color="auto" w:fill="FFFFFF"/>
        </w:rPr>
        <w:t xml:space="preserve">]    </w:t>
      </w:r>
      <w:proofErr w:type="spellStart"/>
      <w:r w:rsidR="004361C6" w:rsidRPr="00730982">
        <w:rPr>
          <w:rFonts w:ascii="Times New Roman" w:hAnsi="Times New Roman" w:cs="Times New Roman"/>
          <w:sz w:val="16"/>
          <w:szCs w:val="16"/>
          <w:lang w:bidi="ar-SA"/>
        </w:rPr>
        <w:t>Amobonye</w:t>
      </w:r>
      <w:proofErr w:type="spellEnd"/>
      <w:r w:rsidR="00A6080B" w:rsidRPr="00730982">
        <w:rPr>
          <w:rFonts w:ascii="Times New Roman" w:hAnsi="Times New Roman" w:cs="Times New Roman"/>
          <w:sz w:val="16"/>
          <w:szCs w:val="16"/>
          <w:lang w:bidi="ar-SA"/>
        </w:rPr>
        <w:t>.</w:t>
      </w:r>
      <w:r w:rsidR="004361C6" w:rsidRPr="00730982">
        <w:rPr>
          <w:rFonts w:ascii="Times New Roman" w:hAnsi="Times New Roman" w:cs="Times New Roman"/>
          <w:sz w:val="16"/>
          <w:szCs w:val="16"/>
          <w:lang w:bidi="ar-SA"/>
        </w:rPr>
        <w:t xml:space="preserve"> A, </w:t>
      </w:r>
      <w:proofErr w:type="spellStart"/>
      <w:r w:rsidR="004361C6" w:rsidRPr="00730982">
        <w:rPr>
          <w:rFonts w:ascii="Times New Roman" w:hAnsi="Times New Roman" w:cs="Times New Roman"/>
          <w:sz w:val="16"/>
          <w:szCs w:val="16"/>
          <w:lang w:bidi="ar-SA"/>
        </w:rPr>
        <w:t>Bhagwat</w:t>
      </w:r>
      <w:proofErr w:type="spellEnd"/>
      <w:r w:rsidR="00A6080B" w:rsidRPr="00730982">
        <w:rPr>
          <w:rFonts w:ascii="Times New Roman" w:hAnsi="Times New Roman" w:cs="Times New Roman"/>
          <w:sz w:val="16"/>
          <w:szCs w:val="16"/>
          <w:lang w:bidi="ar-SA"/>
        </w:rPr>
        <w:t>.</w:t>
      </w:r>
      <w:r w:rsidR="004361C6" w:rsidRPr="00730982">
        <w:rPr>
          <w:rFonts w:ascii="Times New Roman" w:hAnsi="Times New Roman" w:cs="Times New Roman"/>
          <w:sz w:val="16"/>
          <w:szCs w:val="16"/>
          <w:lang w:bidi="ar-SA"/>
        </w:rPr>
        <w:t xml:space="preserve"> P, Singh</w:t>
      </w:r>
      <w:r w:rsidR="00A6080B" w:rsidRPr="00730982">
        <w:rPr>
          <w:rFonts w:ascii="Times New Roman" w:hAnsi="Times New Roman" w:cs="Times New Roman"/>
          <w:sz w:val="16"/>
          <w:szCs w:val="16"/>
          <w:lang w:bidi="ar-SA"/>
        </w:rPr>
        <w:t>.</w:t>
      </w:r>
      <w:r w:rsidR="004361C6" w:rsidRPr="00730982">
        <w:rPr>
          <w:rFonts w:ascii="Times New Roman" w:hAnsi="Times New Roman" w:cs="Times New Roman"/>
          <w:sz w:val="16"/>
          <w:szCs w:val="16"/>
          <w:lang w:bidi="ar-SA"/>
        </w:rPr>
        <w:t xml:space="preserve"> S, Pillai</w:t>
      </w:r>
      <w:r w:rsidR="00A6080B" w:rsidRPr="00730982">
        <w:rPr>
          <w:rFonts w:ascii="Times New Roman" w:hAnsi="Times New Roman" w:cs="Times New Roman"/>
          <w:sz w:val="16"/>
          <w:szCs w:val="16"/>
          <w:lang w:bidi="ar-SA"/>
        </w:rPr>
        <w:t>.</w:t>
      </w:r>
      <w:r w:rsidR="004361C6" w:rsidRPr="00730982">
        <w:rPr>
          <w:rFonts w:ascii="Times New Roman" w:hAnsi="Times New Roman" w:cs="Times New Roman"/>
          <w:sz w:val="16"/>
          <w:szCs w:val="16"/>
          <w:lang w:bidi="ar-SA"/>
        </w:rPr>
        <w:t xml:space="preserve"> S. </w:t>
      </w:r>
      <w:r w:rsidR="00A6080B" w:rsidRPr="00730982">
        <w:rPr>
          <w:rFonts w:ascii="Times New Roman" w:hAnsi="Times New Roman" w:cs="Times New Roman"/>
          <w:sz w:val="16"/>
          <w:szCs w:val="16"/>
          <w:lang w:bidi="ar-SA"/>
        </w:rPr>
        <w:t>“</w:t>
      </w:r>
      <w:r w:rsidR="004361C6" w:rsidRPr="00730982">
        <w:rPr>
          <w:rFonts w:ascii="Times New Roman" w:hAnsi="Times New Roman" w:cs="Times New Roman"/>
          <w:sz w:val="16"/>
          <w:szCs w:val="16"/>
          <w:lang w:bidi="ar-SA"/>
        </w:rPr>
        <w:t>Plastic biodegradation: frontline</w:t>
      </w:r>
      <w:r w:rsidR="00E95DDB" w:rsidRPr="00730982">
        <w:rPr>
          <w:rFonts w:ascii="Times New Roman" w:hAnsi="Times New Roman" w:cs="Times New Roman"/>
          <w:sz w:val="16"/>
          <w:szCs w:val="16"/>
          <w:lang w:bidi="ar-SA"/>
        </w:rPr>
        <w:t xml:space="preserve"> </w:t>
      </w:r>
      <w:r w:rsidR="004361C6" w:rsidRPr="00730982">
        <w:rPr>
          <w:rFonts w:ascii="Times New Roman" w:hAnsi="Times New Roman" w:cs="Times New Roman"/>
          <w:sz w:val="16"/>
          <w:szCs w:val="16"/>
          <w:lang w:bidi="ar-SA"/>
        </w:rPr>
        <w:t>microbes and t</w:t>
      </w:r>
      <w:r w:rsidR="00A6080B" w:rsidRPr="00730982">
        <w:rPr>
          <w:rFonts w:ascii="Times New Roman" w:hAnsi="Times New Roman" w:cs="Times New Roman"/>
          <w:sz w:val="16"/>
          <w:szCs w:val="16"/>
          <w:lang w:bidi="ar-SA"/>
        </w:rPr>
        <w:t>heir enzymes,”</w:t>
      </w:r>
      <w:r w:rsidR="004344CC" w:rsidRPr="00730982">
        <w:rPr>
          <w:rFonts w:ascii="Times New Roman" w:hAnsi="Times New Roman" w:cs="Times New Roman"/>
          <w:sz w:val="16"/>
          <w:szCs w:val="16"/>
          <w:lang w:bidi="ar-SA"/>
        </w:rPr>
        <w:t xml:space="preserve"> </w:t>
      </w:r>
      <w:proofErr w:type="spellStart"/>
      <w:r w:rsidR="004344CC" w:rsidRPr="00730982">
        <w:rPr>
          <w:rFonts w:ascii="Times New Roman" w:hAnsi="Times New Roman" w:cs="Times New Roman"/>
          <w:sz w:val="16"/>
          <w:szCs w:val="16"/>
          <w:lang w:bidi="ar-SA"/>
        </w:rPr>
        <w:t>Sci</w:t>
      </w:r>
      <w:proofErr w:type="spellEnd"/>
      <w:r w:rsidR="004344CC" w:rsidRPr="00730982">
        <w:rPr>
          <w:rFonts w:ascii="Times New Roman" w:hAnsi="Times New Roman" w:cs="Times New Roman"/>
          <w:sz w:val="16"/>
          <w:szCs w:val="16"/>
          <w:lang w:bidi="ar-SA"/>
        </w:rPr>
        <w:t xml:space="preserve"> Total Environ. </w:t>
      </w:r>
      <w:r w:rsidR="004361C6" w:rsidRPr="00730982">
        <w:rPr>
          <w:rFonts w:ascii="Times New Roman" w:hAnsi="Times New Roman" w:cs="Times New Roman"/>
          <w:sz w:val="16"/>
          <w:szCs w:val="16"/>
          <w:lang w:bidi="ar-SA"/>
        </w:rPr>
        <w:t>759:143536</w:t>
      </w:r>
      <w:r w:rsidR="00A6080B" w:rsidRPr="00730982">
        <w:rPr>
          <w:rFonts w:ascii="Times New Roman" w:hAnsi="Times New Roman" w:cs="Times New Roman"/>
          <w:sz w:val="16"/>
          <w:szCs w:val="16"/>
          <w:lang w:bidi="ar-SA"/>
        </w:rPr>
        <w:t xml:space="preserve">, 2021. </w:t>
      </w:r>
      <w:hyperlink r:id="rId12" w:history="1">
        <w:r w:rsidR="00E95DDB" w:rsidRPr="00730982">
          <w:rPr>
            <w:rStyle w:val="Hyperlink"/>
            <w:rFonts w:ascii="Times New Roman" w:hAnsi="Times New Roman" w:cs="Times New Roman"/>
            <w:color w:val="auto"/>
            <w:sz w:val="16"/>
            <w:szCs w:val="16"/>
            <w:u w:val="none"/>
            <w:lang w:bidi="ar-SA"/>
          </w:rPr>
          <w:t>https://doi</w:t>
        </w:r>
      </w:hyperlink>
      <w:r w:rsidR="004361C6" w:rsidRPr="00730982">
        <w:rPr>
          <w:rFonts w:ascii="Times New Roman" w:hAnsi="Times New Roman" w:cs="Times New Roman"/>
          <w:sz w:val="16"/>
          <w:szCs w:val="16"/>
          <w:lang w:bidi="ar-SA"/>
        </w:rPr>
        <w:t>.</w:t>
      </w:r>
      <w:r w:rsidR="00E95DDB" w:rsidRPr="00730982">
        <w:rPr>
          <w:rFonts w:ascii="Times New Roman" w:hAnsi="Times New Roman" w:cs="Times New Roman"/>
          <w:sz w:val="16"/>
          <w:szCs w:val="16"/>
          <w:lang w:bidi="ar-SA"/>
        </w:rPr>
        <w:t xml:space="preserve"> </w:t>
      </w:r>
      <w:r w:rsidR="004361C6" w:rsidRPr="00730982">
        <w:rPr>
          <w:rFonts w:ascii="Times New Roman" w:hAnsi="Times New Roman" w:cs="Times New Roman"/>
          <w:sz w:val="16"/>
          <w:szCs w:val="16"/>
          <w:lang w:bidi="ar-SA"/>
        </w:rPr>
        <w:t>org/10.1016/j.scitotenv.2020.143536.</w:t>
      </w:r>
    </w:p>
    <w:p w:rsidR="00B73C7C" w:rsidRPr="00730982" w:rsidRDefault="00B73C7C" w:rsidP="00730982">
      <w:pPr>
        <w:spacing w:after="0" w:line="240" w:lineRule="auto"/>
        <w:ind w:left="720" w:hanging="360"/>
        <w:jc w:val="both"/>
        <w:rPr>
          <w:rFonts w:ascii="Times New Roman" w:hAnsi="Times New Roman" w:cs="Times New Roman"/>
          <w:sz w:val="16"/>
          <w:szCs w:val="16"/>
          <w:lang w:bidi="ar-SA"/>
        </w:rPr>
      </w:pPr>
    </w:p>
    <w:p w:rsidR="00E95DDB" w:rsidRPr="00730982" w:rsidRDefault="00D918C4" w:rsidP="00730982">
      <w:pPr>
        <w:spacing w:after="0" w:line="240" w:lineRule="auto"/>
        <w:ind w:left="810" w:hanging="450"/>
        <w:jc w:val="both"/>
        <w:rPr>
          <w:rFonts w:ascii="Times New Roman" w:hAnsi="Times New Roman" w:cs="Times New Roman"/>
          <w:sz w:val="16"/>
          <w:szCs w:val="16"/>
          <w:lang w:bidi="ar-SA"/>
        </w:rPr>
      </w:pPr>
      <w:r w:rsidRPr="00730982">
        <w:rPr>
          <w:rFonts w:ascii="Times New Roman" w:eastAsia="Times New Roman" w:hAnsi="Times New Roman" w:cs="Times New Roman"/>
          <w:sz w:val="16"/>
          <w:szCs w:val="16"/>
          <w:shd w:val="clear" w:color="auto" w:fill="FFFFFF"/>
        </w:rPr>
        <w:t>[1</w:t>
      </w:r>
      <w:r w:rsidR="00212426" w:rsidRPr="00730982">
        <w:rPr>
          <w:rFonts w:ascii="Times New Roman" w:eastAsia="Times New Roman" w:hAnsi="Times New Roman" w:cs="Times New Roman"/>
          <w:sz w:val="16"/>
          <w:szCs w:val="16"/>
          <w:shd w:val="clear" w:color="auto" w:fill="FFFFFF"/>
        </w:rPr>
        <w:t>5</w:t>
      </w:r>
      <w:r w:rsidRPr="00730982">
        <w:rPr>
          <w:rFonts w:ascii="Times New Roman" w:eastAsia="Times New Roman" w:hAnsi="Times New Roman" w:cs="Times New Roman"/>
          <w:sz w:val="16"/>
          <w:szCs w:val="16"/>
          <w:shd w:val="clear" w:color="auto" w:fill="FFFFFF"/>
        </w:rPr>
        <w:t xml:space="preserve">]    </w:t>
      </w:r>
      <w:r w:rsidR="004361C6" w:rsidRPr="00730982">
        <w:rPr>
          <w:rFonts w:ascii="Times New Roman" w:hAnsi="Times New Roman" w:cs="Times New Roman"/>
          <w:sz w:val="16"/>
          <w:szCs w:val="16"/>
          <w:lang w:bidi="ar-SA"/>
        </w:rPr>
        <w:t>Zhu</w:t>
      </w:r>
      <w:r w:rsidR="005C7F78" w:rsidRPr="00730982">
        <w:rPr>
          <w:rFonts w:ascii="Times New Roman" w:hAnsi="Times New Roman" w:cs="Times New Roman"/>
          <w:sz w:val="16"/>
          <w:szCs w:val="16"/>
          <w:lang w:bidi="ar-SA"/>
        </w:rPr>
        <w:t>.</w:t>
      </w:r>
      <w:r w:rsidR="004361C6" w:rsidRPr="00730982">
        <w:rPr>
          <w:rFonts w:ascii="Times New Roman" w:hAnsi="Times New Roman" w:cs="Times New Roman"/>
          <w:sz w:val="16"/>
          <w:szCs w:val="16"/>
          <w:lang w:bidi="ar-SA"/>
        </w:rPr>
        <w:t xml:space="preserve"> B, Wang</w:t>
      </w:r>
      <w:r w:rsidR="005C7F78" w:rsidRPr="00730982">
        <w:rPr>
          <w:rFonts w:ascii="Times New Roman" w:hAnsi="Times New Roman" w:cs="Times New Roman"/>
          <w:sz w:val="16"/>
          <w:szCs w:val="16"/>
          <w:lang w:bidi="ar-SA"/>
        </w:rPr>
        <w:t>.</w:t>
      </w:r>
      <w:r w:rsidR="004361C6" w:rsidRPr="00730982">
        <w:rPr>
          <w:rFonts w:ascii="Times New Roman" w:hAnsi="Times New Roman" w:cs="Times New Roman"/>
          <w:sz w:val="16"/>
          <w:szCs w:val="16"/>
          <w:lang w:bidi="ar-SA"/>
        </w:rPr>
        <w:t xml:space="preserve"> D, Wei</w:t>
      </w:r>
      <w:r w:rsidR="005C7F78" w:rsidRPr="00730982">
        <w:rPr>
          <w:rFonts w:ascii="Times New Roman" w:hAnsi="Times New Roman" w:cs="Times New Roman"/>
          <w:sz w:val="16"/>
          <w:szCs w:val="16"/>
          <w:lang w:bidi="ar-SA"/>
        </w:rPr>
        <w:t>.</w:t>
      </w:r>
      <w:r w:rsidR="004361C6" w:rsidRPr="00730982">
        <w:rPr>
          <w:rFonts w:ascii="Times New Roman" w:hAnsi="Times New Roman" w:cs="Times New Roman"/>
          <w:sz w:val="16"/>
          <w:szCs w:val="16"/>
          <w:lang w:bidi="ar-SA"/>
        </w:rPr>
        <w:t xml:space="preserve"> N. </w:t>
      </w:r>
      <w:r w:rsidR="005C7F78" w:rsidRPr="00730982">
        <w:rPr>
          <w:rFonts w:ascii="Times New Roman" w:hAnsi="Times New Roman" w:cs="Times New Roman"/>
          <w:sz w:val="16"/>
          <w:szCs w:val="16"/>
          <w:lang w:bidi="ar-SA"/>
        </w:rPr>
        <w:t>“</w:t>
      </w:r>
      <w:r w:rsidR="004361C6" w:rsidRPr="00730982">
        <w:rPr>
          <w:rFonts w:ascii="Times New Roman" w:hAnsi="Times New Roman" w:cs="Times New Roman"/>
          <w:sz w:val="16"/>
          <w:szCs w:val="16"/>
          <w:lang w:bidi="ar-SA"/>
        </w:rPr>
        <w:t>Enzyme discovery and engineering for sustainable</w:t>
      </w:r>
      <w:r w:rsidR="00E95DDB" w:rsidRPr="00730982">
        <w:rPr>
          <w:rFonts w:ascii="Times New Roman" w:hAnsi="Times New Roman" w:cs="Times New Roman"/>
          <w:sz w:val="16"/>
          <w:szCs w:val="16"/>
          <w:lang w:bidi="ar-SA"/>
        </w:rPr>
        <w:t xml:space="preserve"> </w:t>
      </w:r>
      <w:r w:rsidR="005C7F78" w:rsidRPr="00730982">
        <w:rPr>
          <w:rFonts w:ascii="Times New Roman" w:hAnsi="Times New Roman" w:cs="Times New Roman"/>
          <w:sz w:val="16"/>
          <w:szCs w:val="16"/>
          <w:lang w:bidi="ar-SA"/>
        </w:rPr>
        <w:t>plastic recycling,”</w:t>
      </w:r>
      <w:r w:rsidR="004361C6" w:rsidRPr="00730982">
        <w:rPr>
          <w:rFonts w:ascii="Times New Roman" w:hAnsi="Times New Roman" w:cs="Times New Roman"/>
          <w:sz w:val="16"/>
          <w:szCs w:val="16"/>
          <w:lang w:bidi="ar-SA"/>
        </w:rPr>
        <w:t xml:space="preserve"> Trends </w:t>
      </w:r>
      <w:proofErr w:type="spellStart"/>
      <w:r w:rsidR="004361C6" w:rsidRPr="00730982">
        <w:rPr>
          <w:rFonts w:ascii="Times New Roman" w:hAnsi="Times New Roman" w:cs="Times New Roman"/>
          <w:sz w:val="16"/>
          <w:szCs w:val="16"/>
          <w:lang w:bidi="ar-SA"/>
        </w:rPr>
        <w:t>Biotechnol</w:t>
      </w:r>
      <w:proofErr w:type="spellEnd"/>
      <w:r w:rsidR="004344CC" w:rsidRPr="00730982">
        <w:rPr>
          <w:rFonts w:ascii="Times New Roman" w:hAnsi="Times New Roman" w:cs="Times New Roman"/>
          <w:sz w:val="16"/>
          <w:szCs w:val="16"/>
          <w:lang w:bidi="ar-SA"/>
        </w:rPr>
        <w:t xml:space="preserve">. </w:t>
      </w:r>
      <w:r w:rsidR="005C7F78" w:rsidRPr="00730982">
        <w:rPr>
          <w:rFonts w:ascii="Times New Roman" w:hAnsi="Times New Roman" w:cs="Times New Roman"/>
          <w:sz w:val="16"/>
          <w:szCs w:val="16"/>
          <w:lang w:bidi="ar-SA"/>
        </w:rPr>
        <w:t>40(1):22–37, 2022.</w:t>
      </w:r>
      <w:r w:rsidR="00E95DDB" w:rsidRPr="00730982">
        <w:rPr>
          <w:rFonts w:ascii="Times New Roman" w:hAnsi="Times New Roman" w:cs="Times New Roman"/>
          <w:sz w:val="16"/>
          <w:szCs w:val="16"/>
          <w:lang w:bidi="ar-SA"/>
        </w:rPr>
        <w:t xml:space="preserve"> </w:t>
      </w:r>
      <w:hyperlink r:id="rId13" w:history="1">
        <w:r w:rsidR="00E95DDB" w:rsidRPr="00730982">
          <w:rPr>
            <w:rStyle w:val="Hyperlink"/>
            <w:rFonts w:ascii="Times New Roman" w:hAnsi="Times New Roman" w:cs="Times New Roman"/>
            <w:color w:val="auto"/>
            <w:sz w:val="16"/>
            <w:szCs w:val="16"/>
            <w:u w:val="none"/>
            <w:lang w:bidi="ar-SA"/>
          </w:rPr>
          <w:t>https://doi.org/</w:t>
        </w:r>
      </w:hyperlink>
      <w:r w:rsidR="00E95DDB" w:rsidRPr="00730982">
        <w:rPr>
          <w:rFonts w:ascii="Times New Roman" w:hAnsi="Times New Roman" w:cs="Times New Roman"/>
          <w:sz w:val="16"/>
          <w:szCs w:val="16"/>
          <w:lang w:bidi="ar-SA"/>
        </w:rPr>
        <w:t xml:space="preserve"> </w:t>
      </w:r>
      <w:r w:rsidR="004361C6" w:rsidRPr="00730982">
        <w:rPr>
          <w:rFonts w:ascii="Times New Roman" w:hAnsi="Times New Roman" w:cs="Times New Roman"/>
          <w:sz w:val="16"/>
          <w:szCs w:val="16"/>
          <w:lang w:bidi="ar-SA"/>
        </w:rPr>
        <w:t>10.1016/j.tibtech.2021.02.008.</w:t>
      </w:r>
    </w:p>
    <w:p w:rsidR="00B73C7C" w:rsidRPr="00730982" w:rsidRDefault="00B73C7C" w:rsidP="00730982">
      <w:pPr>
        <w:spacing w:after="0" w:line="240" w:lineRule="auto"/>
        <w:ind w:left="810" w:hanging="450"/>
        <w:jc w:val="both"/>
        <w:rPr>
          <w:rFonts w:ascii="Times New Roman" w:hAnsi="Times New Roman" w:cs="Times New Roman"/>
          <w:sz w:val="16"/>
          <w:szCs w:val="16"/>
          <w:lang w:bidi="ar-SA"/>
        </w:rPr>
      </w:pPr>
    </w:p>
    <w:p w:rsidR="00E95DDB" w:rsidRPr="00730982" w:rsidRDefault="00D918C4" w:rsidP="00730982">
      <w:pPr>
        <w:spacing w:after="0" w:line="240" w:lineRule="auto"/>
        <w:ind w:left="810" w:hanging="450"/>
        <w:jc w:val="both"/>
        <w:rPr>
          <w:rFonts w:ascii="Times New Roman" w:hAnsi="Times New Roman" w:cs="Times New Roman"/>
          <w:sz w:val="16"/>
          <w:szCs w:val="16"/>
          <w:lang w:bidi="ar-SA"/>
        </w:rPr>
      </w:pPr>
      <w:r w:rsidRPr="00730982">
        <w:rPr>
          <w:rFonts w:ascii="Times New Roman" w:eastAsia="Times New Roman" w:hAnsi="Times New Roman" w:cs="Times New Roman"/>
          <w:sz w:val="16"/>
          <w:szCs w:val="16"/>
          <w:shd w:val="clear" w:color="auto" w:fill="FFFFFF"/>
        </w:rPr>
        <w:t>[1</w:t>
      </w:r>
      <w:r w:rsidR="00212426" w:rsidRPr="00730982">
        <w:rPr>
          <w:rFonts w:ascii="Times New Roman" w:eastAsia="Times New Roman" w:hAnsi="Times New Roman" w:cs="Times New Roman"/>
          <w:sz w:val="16"/>
          <w:szCs w:val="16"/>
          <w:shd w:val="clear" w:color="auto" w:fill="FFFFFF"/>
        </w:rPr>
        <w:t>6</w:t>
      </w:r>
      <w:r w:rsidRPr="00730982">
        <w:rPr>
          <w:rFonts w:ascii="Times New Roman" w:eastAsia="Times New Roman" w:hAnsi="Times New Roman" w:cs="Times New Roman"/>
          <w:sz w:val="16"/>
          <w:szCs w:val="16"/>
          <w:shd w:val="clear" w:color="auto" w:fill="FFFFFF"/>
        </w:rPr>
        <w:t xml:space="preserve">]    </w:t>
      </w:r>
      <w:proofErr w:type="spellStart"/>
      <w:r w:rsidR="00E95DDB" w:rsidRPr="00730982">
        <w:rPr>
          <w:rFonts w:ascii="Times New Roman" w:hAnsi="Times New Roman" w:cs="Times New Roman"/>
          <w:sz w:val="16"/>
          <w:szCs w:val="16"/>
          <w:lang w:bidi="ar-SA"/>
        </w:rPr>
        <w:t>Ignatyev</w:t>
      </w:r>
      <w:proofErr w:type="spellEnd"/>
      <w:r w:rsidR="005C7F78" w:rsidRPr="00730982">
        <w:rPr>
          <w:rFonts w:ascii="Times New Roman" w:hAnsi="Times New Roman" w:cs="Times New Roman"/>
          <w:sz w:val="16"/>
          <w:szCs w:val="16"/>
          <w:lang w:bidi="ar-SA"/>
        </w:rPr>
        <w:t>.</w:t>
      </w:r>
      <w:r w:rsidR="00E95DDB" w:rsidRPr="00730982">
        <w:rPr>
          <w:rFonts w:ascii="Times New Roman" w:hAnsi="Times New Roman" w:cs="Times New Roman"/>
          <w:sz w:val="16"/>
          <w:szCs w:val="16"/>
          <w:lang w:bidi="ar-SA"/>
        </w:rPr>
        <w:t xml:space="preserve"> IA, </w:t>
      </w:r>
      <w:proofErr w:type="spellStart"/>
      <w:r w:rsidR="00E95DDB" w:rsidRPr="00730982">
        <w:rPr>
          <w:rFonts w:ascii="Times New Roman" w:hAnsi="Times New Roman" w:cs="Times New Roman"/>
          <w:sz w:val="16"/>
          <w:szCs w:val="16"/>
          <w:lang w:bidi="ar-SA"/>
        </w:rPr>
        <w:t>Thielemans</w:t>
      </w:r>
      <w:proofErr w:type="spellEnd"/>
      <w:r w:rsidR="005C7F78" w:rsidRPr="00730982">
        <w:rPr>
          <w:rFonts w:ascii="Times New Roman" w:hAnsi="Times New Roman" w:cs="Times New Roman"/>
          <w:sz w:val="16"/>
          <w:szCs w:val="16"/>
          <w:lang w:bidi="ar-SA"/>
        </w:rPr>
        <w:t>.</w:t>
      </w:r>
      <w:r w:rsidR="00E95DDB" w:rsidRPr="00730982">
        <w:rPr>
          <w:rFonts w:ascii="Times New Roman" w:hAnsi="Times New Roman" w:cs="Times New Roman"/>
          <w:sz w:val="16"/>
          <w:szCs w:val="16"/>
          <w:lang w:bidi="ar-SA"/>
        </w:rPr>
        <w:t xml:space="preserve"> W, Vander </w:t>
      </w:r>
      <w:r w:rsidR="005C7F78" w:rsidRPr="00730982">
        <w:rPr>
          <w:rFonts w:ascii="Times New Roman" w:hAnsi="Times New Roman" w:cs="Times New Roman"/>
          <w:sz w:val="16"/>
          <w:szCs w:val="16"/>
          <w:lang w:bidi="ar-SA"/>
        </w:rPr>
        <w:t>.</w:t>
      </w:r>
      <w:proofErr w:type="spellStart"/>
      <w:r w:rsidR="00E95DDB" w:rsidRPr="00730982">
        <w:rPr>
          <w:rFonts w:ascii="Times New Roman" w:hAnsi="Times New Roman" w:cs="Times New Roman"/>
          <w:sz w:val="16"/>
          <w:szCs w:val="16"/>
          <w:lang w:bidi="ar-SA"/>
        </w:rPr>
        <w:t>Beke</w:t>
      </w:r>
      <w:proofErr w:type="spellEnd"/>
      <w:r w:rsidR="00E95DDB" w:rsidRPr="00730982">
        <w:rPr>
          <w:rFonts w:ascii="Times New Roman" w:hAnsi="Times New Roman" w:cs="Times New Roman"/>
          <w:sz w:val="16"/>
          <w:szCs w:val="16"/>
          <w:lang w:bidi="ar-SA"/>
        </w:rPr>
        <w:t xml:space="preserve"> B.</w:t>
      </w:r>
      <w:r w:rsidR="005C7F78" w:rsidRPr="00730982">
        <w:rPr>
          <w:rFonts w:ascii="Times New Roman" w:hAnsi="Times New Roman" w:cs="Times New Roman"/>
          <w:sz w:val="16"/>
          <w:szCs w:val="16"/>
          <w:lang w:bidi="ar-SA"/>
        </w:rPr>
        <w:t xml:space="preserve"> “Recycling of polymers: a </w:t>
      </w:r>
      <w:proofErr w:type="spellStart"/>
      <w:r w:rsidR="005C7F78" w:rsidRPr="00730982">
        <w:rPr>
          <w:rFonts w:ascii="Times New Roman" w:hAnsi="Times New Roman" w:cs="Times New Roman"/>
          <w:sz w:val="16"/>
          <w:szCs w:val="16"/>
          <w:lang w:bidi="ar-SA"/>
        </w:rPr>
        <w:t>review,”s</w:t>
      </w:r>
      <w:proofErr w:type="spellEnd"/>
      <w:r w:rsidR="00E95DDB" w:rsidRPr="00730982">
        <w:rPr>
          <w:rFonts w:ascii="Times New Roman" w:hAnsi="Times New Roman" w:cs="Times New Roman"/>
          <w:sz w:val="16"/>
          <w:szCs w:val="16"/>
          <w:lang w:bidi="ar-SA"/>
        </w:rPr>
        <w:t xml:space="preserve"> </w:t>
      </w:r>
      <w:proofErr w:type="spellStart"/>
      <w:r w:rsidR="00E95DDB" w:rsidRPr="00730982">
        <w:rPr>
          <w:rFonts w:ascii="Times New Roman" w:hAnsi="Times New Roman" w:cs="Times New Roman"/>
          <w:sz w:val="16"/>
          <w:szCs w:val="16"/>
          <w:lang w:bidi="ar-SA"/>
        </w:rPr>
        <w:t>ChemSusChem</w:t>
      </w:r>
      <w:proofErr w:type="spellEnd"/>
      <w:r w:rsidR="00E95DDB" w:rsidRPr="00730982">
        <w:rPr>
          <w:rFonts w:ascii="Times New Roman" w:hAnsi="Times New Roman" w:cs="Times New Roman"/>
          <w:sz w:val="16"/>
          <w:szCs w:val="16"/>
          <w:lang w:bidi="ar-SA"/>
        </w:rPr>
        <w:t xml:space="preserve"> 2014</w:t>
      </w:r>
      <w:proofErr w:type="gramStart"/>
      <w:r w:rsidR="00E95DDB" w:rsidRPr="00730982">
        <w:rPr>
          <w:rFonts w:ascii="Times New Roman" w:hAnsi="Times New Roman" w:cs="Times New Roman"/>
          <w:sz w:val="16"/>
          <w:szCs w:val="16"/>
          <w:lang w:bidi="ar-SA"/>
        </w:rPr>
        <w:t>;7</w:t>
      </w:r>
      <w:proofErr w:type="gramEnd"/>
      <w:r w:rsidR="00E95DDB" w:rsidRPr="00730982">
        <w:rPr>
          <w:rFonts w:ascii="Times New Roman" w:hAnsi="Times New Roman" w:cs="Times New Roman"/>
          <w:sz w:val="16"/>
          <w:szCs w:val="16"/>
          <w:lang w:bidi="ar-SA"/>
        </w:rPr>
        <w:t>(6):1579–93</w:t>
      </w:r>
      <w:r w:rsidR="005C7F78" w:rsidRPr="00730982">
        <w:rPr>
          <w:rFonts w:ascii="Times New Roman" w:hAnsi="Times New Roman" w:cs="Times New Roman"/>
          <w:sz w:val="16"/>
          <w:szCs w:val="16"/>
          <w:lang w:bidi="ar-SA"/>
        </w:rPr>
        <w:t xml:space="preserve">, 2014. </w:t>
      </w:r>
      <w:hyperlink r:id="rId14" w:history="1">
        <w:r w:rsidR="00E95DDB" w:rsidRPr="00730982">
          <w:rPr>
            <w:rStyle w:val="Hyperlink"/>
            <w:rFonts w:ascii="Times New Roman" w:hAnsi="Times New Roman" w:cs="Times New Roman"/>
            <w:color w:val="auto"/>
            <w:sz w:val="16"/>
            <w:szCs w:val="16"/>
            <w:u w:val="none"/>
            <w:lang w:bidi="ar-SA"/>
          </w:rPr>
          <w:t>https://doi.org/10.1002/cssc.201300898</w:t>
        </w:r>
      </w:hyperlink>
      <w:r w:rsidR="00E95DDB" w:rsidRPr="00730982">
        <w:rPr>
          <w:rFonts w:ascii="Times New Roman" w:hAnsi="Times New Roman" w:cs="Times New Roman"/>
          <w:sz w:val="16"/>
          <w:szCs w:val="16"/>
          <w:lang w:bidi="ar-SA"/>
        </w:rPr>
        <w:t>.</w:t>
      </w:r>
    </w:p>
    <w:p w:rsidR="00B73C7C" w:rsidRPr="00730982" w:rsidRDefault="00B73C7C" w:rsidP="00730982">
      <w:pPr>
        <w:spacing w:after="0" w:line="240" w:lineRule="auto"/>
        <w:ind w:left="810" w:hanging="450"/>
        <w:jc w:val="both"/>
        <w:rPr>
          <w:rFonts w:ascii="Times New Roman" w:hAnsi="Times New Roman" w:cs="Times New Roman"/>
          <w:sz w:val="16"/>
          <w:szCs w:val="16"/>
          <w:lang w:bidi="ar-SA"/>
        </w:rPr>
      </w:pPr>
    </w:p>
    <w:p w:rsidR="00E95DDB" w:rsidRPr="00730982" w:rsidRDefault="00D918C4" w:rsidP="00730982">
      <w:pPr>
        <w:spacing w:after="0" w:line="240" w:lineRule="auto"/>
        <w:ind w:left="810" w:hanging="450"/>
        <w:jc w:val="both"/>
        <w:rPr>
          <w:rFonts w:ascii="Times New Roman" w:hAnsi="Times New Roman" w:cs="Times New Roman"/>
          <w:sz w:val="16"/>
          <w:szCs w:val="16"/>
          <w:lang w:bidi="ar-SA"/>
        </w:rPr>
      </w:pPr>
      <w:r w:rsidRPr="00730982">
        <w:rPr>
          <w:rFonts w:ascii="Times New Roman" w:eastAsia="Times New Roman" w:hAnsi="Times New Roman" w:cs="Times New Roman"/>
          <w:sz w:val="16"/>
          <w:szCs w:val="16"/>
          <w:shd w:val="clear" w:color="auto" w:fill="FFFFFF"/>
        </w:rPr>
        <w:t>[1</w:t>
      </w:r>
      <w:r w:rsidR="00212426" w:rsidRPr="00730982">
        <w:rPr>
          <w:rFonts w:ascii="Times New Roman" w:eastAsia="Times New Roman" w:hAnsi="Times New Roman" w:cs="Times New Roman"/>
          <w:sz w:val="16"/>
          <w:szCs w:val="16"/>
          <w:shd w:val="clear" w:color="auto" w:fill="FFFFFF"/>
        </w:rPr>
        <w:t>7</w:t>
      </w:r>
      <w:r w:rsidRPr="00730982">
        <w:rPr>
          <w:rFonts w:ascii="Times New Roman" w:eastAsia="Times New Roman" w:hAnsi="Times New Roman" w:cs="Times New Roman"/>
          <w:sz w:val="16"/>
          <w:szCs w:val="16"/>
          <w:shd w:val="clear" w:color="auto" w:fill="FFFFFF"/>
        </w:rPr>
        <w:t xml:space="preserve">]    </w:t>
      </w:r>
      <w:r w:rsidR="00E95DDB" w:rsidRPr="00730982">
        <w:rPr>
          <w:rFonts w:ascii="Times New Roman" w:hAnsi="Times New Roman" w:cs="Times New Roman"/>
          <w:sz w:val="16"/>
          <w:szCs w:val="16"/>
          <w:lang w:bidi="ar-SA"/>
        </w:rPr>
        <w:t xml:space="preserve"> </w:t>
      </w:r>
      <w:proofErr w:type="spellStart"/>
      <w:r w:rsidR="00E95DDB" w:rsidRPr="00730982">
        <w:rPr>
          <w:rFonts w:ascii="Times New Roman" w:hAnsi="Times New Roman" w:cs="Times New Roman"/>
          <w:sz w:val="16"/>
          <w:szCs w:val="16"/>
          <w:lang w:bidi="ar-SA"/>
        </w:rPr>
        <w:t>Ragaert</w:t>
      </w:r>
      <w:proofErr w:type="spellEnd"/>
      <w:r w:rsidR="005C7F78" w:rsidRPr="00730982">
        <w:rPr>
          <w:rFonts w:ascii="Times New Roman" w:hAnsi="Times New Roman" w:cs="Times New Roman"/>
          <w:sz w:val="16"/>
          <w:szCs w:val="16"/>
          <w:lang w:bidi="ar-SA"/>
        </w:rPr>
        <w:t>.</w:t>
      </w:r>
      <w:r w:rsidR="00E95DDB" w:rsidRPr="00730982">
        <w:rPr>
          <w:rFonts w:ascii="Times New Roman" w:hAnsi="Times New Roman" w:cs="Times New Roman"/>
          <w:sz w:val="16"/>
          <w:szCs w:val="16"/>
          <w:lang w:bidi="ar-SA"/>
        </w:rPr>
        <w:t xml:space="preserve"> K, </w:t>
      </w:r>
      <w:proofErr w:type="spellStart"/>
      <w:r w:rsidR="00E95DDB" w:rsidRPr="00730982">
        <w:rPr>
          <w:rFonts w:ascii="Times New Roman" w:hAnsi="Times New Roman" w:cs="Times New Roman"/>
          <w:sz w:val="16"/>
          <w:szCs w:val="16"/>
          <w:lang w:bidi="ar-SA"/>
        </w:rPr>
        <w:t>Delva</w:t>
      </w:r>
      <w:proofErr w:type="spellEnd"/>
      <w:r w:rsidR="005C7F78" w:rsidRPr="00730982">
        <w:rPr>
          <w:rFonts w:ascii="Times New Roman" w:hAnsi="Times New Roman" w:cs="Times New Roman"/>
          <w:sz w:val="16"/>
          <w:szCs w:val="16"/>
          <w:lang w:bidi="ar-SA"/>
        </w:rPr>
        <w:t>.</w:t>
      </w:r>
      <w:r w:rsidR="00E95DDB" w:rsidRPr="00730982">
        <w:rPr>
          <w:rFonts w:ascii="Times New Roman" w:hAnsi="Times New Roman" w:cs="Times New Roman"/>
          <w:sz w:val="16"/>
          <w:szCs w:val="16"/>
          <w:lang w:bidi="ar-SA"/>
        </w:rPr>
        <w:t xml:space="preserve"> L, Van </w:t>
      </w:r>
      <w:proofErr w:type="spellStart"/>
      <w:r w:rsidR="00E95DDB" w:rsidRPr="00730982">
        <w:rPr>
          <w:rFonts w:ascii="Times New Roman" w:hAnsi="Times New Roman" w:cs="Times New Roman"/>
          <w:sz w:val="16"/>
          <w:szCs w:val="16"/>
          <w:lang w:bidi="ar-SA"/>
        </w:rPr>
        <w:t>Geem</w:t>
      </w:r>
      <w:proofErr w:type="spellEnd"/>
      <w:r w:rsidR="005C7F78" w:rsidRPr="00730982">
        <w:rPr>
          <w:rFonts w:ascii="Times New Roman" w:hAnsi="Times New Roman" w:cs="Times New Roman"/>
          <w:sz w:val="16"/>
          <w:szCs w:val="16"/>
          <w:lang w:bidi="ar-SA"/>
        </w:rPr>
        <w:t>.</w:t>
      </w:r>
      <w:r w:rsidR="00E95DDB" w:rsidRPr="00730982">
        <w:rPr>
          <w:rFonts w:ascii="Times New Roman" w:hAnsi="Times New Roman" w:cs="Times New Roman"/>
          <w:sz w:val="16"/>
          <w:szCs w:val="16"/>
          <w:lang w:bidi="ar-SA"/>
        </w:rPr>
        <w:t xml:space="preserve"> K.</w:t>
      </w:r>
      <w:r w:rsidR="005C7F78" w:rsidRPr="00730982">
        <w:rPr>
          <w:rFonts w:ascii="Times New Roman" w:hAnsi="Times New Roman" w:cs="Times New Roman"/>
          <w:sz w:val="16"/>
          <w:szCs w:val="16"/>
          <w:lang w:bidi="ar-SA"/>
        </w:rPr>
        <w:t xml:space="preserve"> “</w:t>
      </w:r>
      <w:r w:rsidR="00E95DDB" w:rsidRPr="00730982">
        <w:rPr>
          <w:rFonts w:ascii="Times New Roman" w:hAnsi="Times New Roman" w:cs="Times New Roman"/>
          <w:sz w:val="16"/>
          <w:szCs w:val="16"/>
          <w:lang w:bidi="ar-SA"/>
        </w:rPr>
        <w:t xml:space="preserve">Mechanical and chemical recycling of solid </w:t>
      </w:r>
      <w:r w:rsidR="005C7F78" w:rsidRPr="00730982">
        <w:rPr>
          <w:rFonts w:ascii="Times New Roman" w:hAnsi="Times New Roman" w:cs="Times New Roman"/>
          <w:sz w:val="16"/>
          <w:szCs w:val="16"/>
          <w:lang w:bidi="ar-SA"/>
        </w:rPr>
        <w:t>plastic waste,”</w:t>
      </w:r>
      <w:r w:rsidR="004344CC" w:rsidRPr="00730982">
        <w:rPr>
          <w:rFonts w:ascii="Times New Roman" w:hAnsi="Times New Roman" w:cs="Times New Roman"/>
          <w:sz w:val="16"/>
          <w:szCs w:val="16"/>
          <w:lang w:bidi="ar-SA"/>
        </w:rPr>
        <w:t xml:space="preserve"> Waste </w:t>
      </w:r>
      <w:proofErr w:type="spellStart"/>
      <w:r w:rsidR="004344CC" w:rsidRPr="00730982">
        <w:rPr>
          <w:rFonts w:ascii="Times New Roman" w:hAnsi="Times New Roman" w:cs="Times New Roman"/>
          <w:sz w:val="16"/>
          <w:szCs w:val="16"/>
          <w:lang w:bidi="ar-SA"/>
        </w:rPr>
        <w:t>Manag</w:t>
      </w:r>
      <w:proofErr w:type="spellEnd"/>
      <w:r w:rsidR="004344CC" w:rsidRPr="00730982">
        <w:rPr>
          <w:rFonts w:ascii="Times New Roman" w:hAnsi="Times New Roman" w:cs="Times New Roman"/>
          <w:sz w:val="16"/>
          <w:szCs w:val="16"/>
          <w:lang w:bidi="ar-SA"/>
        </w:rPr>
        <w:t xml:space="preserve">. </w:t>
      </w:r>
      <w:r w:rsidR="005C7F78" w:rsidRPr="00730982">
        <w:rPr>
          <w:rFonts w:ascii="Times New Roman" w:hAnsi="Times New Roman" w:cs="Times New Roman"/>
          <w:sz w:val="16"/>
          <w:szCs w:val="16"/>
          <w:lang w:bidi="ar-SA"/>
        </w:rPr>
        <w:t>69:24–58, 2017.</w:t>
      </w:r>
      <w:r w:rsidR="00E95DDB" w:rsidRPr="00730982">
        <w:rPr>
          <w:rFonts w:ascii="Times New Roman" w:hAnsi="Times New Roman" w:cs="Times New Roman"/>
          <w:sz w:val="16"/>
          <w:szCs w:val="16"/>
          <w:lang w:bidi="ar-SA"/>
        </w:rPr>
        <w:t xml:space="preserve"> </w:t>
      </w:r>
      <w:hyperlink r:id="rId15" w:history="1">
        <w:r w:rsidR="00E95DDB" w:rsidRPr="00730982">
          <w:rPr>
            <w:rStyle w:val="Hyperlink"/>
            <w:rFonts w:ascii="Times New Roman" w:hAnsi="Times New Roman" w:cs="Times New Roman"/>
            <w:color w:val="auto"/>
            <w:sz w:val="16"/>
            <w:szCs w:val="16"/>
            <w:u w:val="none"/>
            <w:lang w:bidi="ar-SA"/>
          </w:rPr>
          <w:t>https://doi.org/10.1016/j. wasman.2017.07.044</w:t>
        </w:r>
      </w:hyperlink>
      <w:r w:rsidR="00E95DDB" w:rsidRPr="00730982">
        <w:rPr>
          <w:rFonts w:ascii="Times New Roman" w:hAnsi="Times New Roman" w:cs="Times New Roman"/>
          <w:sz w:val="16"/>
          <w:szCs w:val="16"/>
          <w:lang w:bidi="ar-SA"/>
        </w:rPr>
        <w:t>.</w:t>
      </w:r>
    </w:p>
    <w:p w:rsidR="005C7F78" w:rsidRPr="00730982" w:rsidRDefault="005C7F78" w:rsidP="00730982">
      <w:pPr>
        <w:spacing w:after="0" w:line="240" w:lineRule="auto"/>
        <w:ind w:left="810" w:hanging="450"/>
        <w:jc w:val="both"/>
        <w:rPr>
          <w:rFonts w:ascii="Times New Roman" w:hAnsi="Times New Roman" w:cs="Times New Roman"/>
          <w:sz w:val="16"/>
          <w:szCs w:val="16"/>
          <w:lang w:bidi="ar-SA"/>
        </w:rPr>
      </w:pPr>
    </w:p>
    <w:p w:rsidR="004D53A2" w:rsidRPr="00730982" w:rsidRDefault="00D918C4" w:rsidP="00730982">
      <w:pPr>
        <w:spacing w:after="0" w:line="240" w:lineRule="auto"/>
        <w:ind w:left="810" w:hanging="450"/>
        <w:jc w:val="both"/>
        <w:rPr>
          <w:rFonts w:ascii="Times New Roman" w:hAnsi="Times New Roman" w:cs="Times New Roman"/>
          <w:sz w:val="16"/>
          <w:szCs w:val="16"/>
        </w:rPr>
      </w:pPr>
      <w:r w:rsidRPr="00730982">
        <w:rPr>
          <w:rFonts w:ascii="Times New Roman" w:eastAsia="Times New Roman" w:hAnsi="Times New Roman" w:cs="Times New Roman"/>
          <w:sz w:val="16"/>
          <w:szCs w:val="16"/>
          <w:shd w:val="clear" w:color="auto" w:fill="FFFFFF"/>
        </w:rPr>
        <w:t>[1</w:t>
      </w:r>
      <w:r w:rsidR="00212426" w:rsidRPr="00730982">
        <w:rPr>
          <w:rFonts w:ascii="Times New Roman" w:eastAsia="Times New Roman" w:hAnsi="Times New Roman" w:cs="Times New Roman"/>
          <w:sz w:val="16"/>
          <w:szCs w:val="16"/>
          <w:shd w:val="clear" w:color="auto" w:fill="FFFFFF"/>
        </w:rPr>
        <w:t>8</w:t>
      </w:r>
      <w:r w:rsidRPr="00730982">
        <w:rPr>
          <w:rFonts w:ascii="Times New Roman" w:eastAsia="Times New Roman" w:hAnsi="Times New Roman" w:cs="Times New Roman"/>
          <w:sz w:val="16"/>
          <w:szCs w:val="16"/>
          <w:shd w:val="clear" w:color="auto" w:fill="FFFFFF"/>
        </w:rPr>
        <w:t xml:space="preserve">]    </w:t>
      </w:r>
      <w:r w:rsidR="00E95DDB" w:rsidRPr="00730982">
        <w:rPr>
          <w:rFonts w:ascii="Times New Roman" w:hAnsi="Times New Roman" w:cs="Times New Roman"/>
          <w:sz w:val="16"/>
          <w:szCs w:val="16"/>
          <w:lang w:bidi="ar-SA"/>
        </w:rPr>
        <w:t xml:space="preserve"> </w:t>
      </w:r>
      <w:proofErr w:type="spellStart"/>
      <w:r w:rsidR="00E95DDB" w:rsidRPr="00730982">
        <w:rPr>
          <w:rFonts w:ascii="Times New Roman" w:hAnsi="Times New Roman" w:cs="Times New Roman"/>
          <w:sz w:val="16"/>
          <w:szCs w:val="16"/>
          <w:lang w:bidi="ar-SA"/>
        </w:rPr>
        <w:t>Brems</w:t>
      </w:r>
      <w:proofErr w:type="spellEnd"/>
      <w:r w:rsidR="005C7F78" w:rsidRPr="00730982">
        <w:rPr>
          <w:rFonts w:ascii="Times New Roman" w:hAnsi="Times New Roman" w:cs="Times New Roman"/>
          <w:sz w:val="16"/>
          <w:szCs w:val="16"/>
          <w:lang w:bidi="ar-SA"/>
        </w:rPr>
        <w:t>.</w:t>
      </w:r>
      <w:r w:rsidR="00E95DDB" w:rsidRPr="00730982">
        <w:rPr>
          <w:rFonts w:ascii="Times New Roman" w:hAnsi="Times New Roman" w:cs="Times New Roman"/>
          <w:sz w:val="16"/>
          <w:szCs w:val="16"/>
          <w:lang w:bidi="ar-SA"/>
        </w:rPr>
        <w:t xml:space="preserve"> A, </w:t>
      </w:r>
      <w:proofErr w:type="spellStart"/>
      <w:r w:rsidR="00E95DDB" w:rsidRPr="00730982">
        <w:rPr>
          <w:rFonts w:ascii="Times New Roman" w:hAnsi="Times New Roman" w:cs="Times New Roman"/>
          <w:sz w:val="16"/>
          <w:szCs w:val="16"/>
          <w:lang w:bidi="ar-SA"/>
        </w:rPr>
        <w:t>Baeyens</w:t>
      </w:r>
      <w:proofErr w:type="spellEnd"/>
      <w:r w:rsidR="005C7F78" w:rsidRPr="00730982">
        <w:rPr>
          <w:rFonts w:ascii="Times New Roman" w:hAnsi="Times New Roman" w:cs="Times New Roman"/>
          <w:sz w:val="16"/>
          <w:szCs w:val="16"/>
          <w:lang w:bidi="ar-SA"/>
        </w:rPr>
        <w:t>.</w:t>
      </w:r>
      <w:r w:rsidR="00E95DDB" w:rsidRPr="00730982">
        <w:rPr>
          <w:rFonts w:ascii="Times New Roman" w:hAnsi="Times New Roman" w:cs="Times New Roman"/>
          <w:sz w:val="16"/>
          <w:szCs w:val="16"/>
          <w:lang w:bidi="ar-SA"/>
        </w:rPr>
        <w:t xml:space="preserve"> J, </w:t>
      </w:r>
      <w:proofErr w:type="spellStart"/>
      <w:r w:rsidR="00E95DDB" w:rsidRPr="00730982">
        <w:rPr>
          <w:rFonts w:ascii="Times New Roman" w:hAnsi="Times New Roman" w:cs="Times New Roman"/>
          <w:sz w:val="16"/>
          <w:szCs w:val="16"/>
          <w:lang w:bidi="ar-SA"/>
        </w:rPr>
        <w:t>Dewil</w:t>
      </w:r>
      <w:proofErr w:type="spellEnd"/>
      <w:r w:rsidR="005C7F78" w:rsidRPr="00730982">
        <w:rPr>
          <w:rFonts w:ascii="Times New Roman" w:hAnsi="Times New Roman" w:cs="Times New Roman"/>
          <w:sz w:val="16"/>
          <w:szCs w:val="16"/>
          <w:lang w:bidi="ar-SA"/>
        </w:rPr>
        <w:t>.</w:t>
      </w:r>
      <w:r w:rsidR="00E95DDB" w:rsidRPr="00730982">
        <w:rPr>
          <w:rFonts w:ascii="Times New Roman" w:hAnsi="Times New Roman" w:cs="Times New Roman"/>
          <w:sz w:val="16"/>
          <w:szCs w:val="16"/>
          <w:lang w:bidi="ar-SA"/>
        </w:rPr>
        <w:t xml:space="preserve"> R.</w:t>
      </w:r>
      <w:r w:rsidR="004344CC" w:rsidRPr="00730982">
        <w:rPr>
          <w:rFonts w:ascii="Times New Roman" w:hAnsi="Times New Roman" w:cs="Times New Roman"/>
          <w:sz w:val="16"/>
          <w:szCs w:val="16"/>
          <w:lang w:bidi="ar-SA"/>
        </w:rPr>
        <w:t xml:space="preserve"> </w:t>
      </w:r>
      <w:r w:rsidR="005C7F78" w:rsidRPr="00730982">
        <w:rPr>
          <w:rFonts w:ascii="Times New Roman" w:hAnsi="Times New Roman" w:cs="Times New Roman"/>
          <w:sz w:val="16"/>
          <w:szCs w:val="16"/>
          <w:lang w:bidi="ar-SA"/>
        </w:rPr>
        <w:t>“</w:t>
      </w:r>
      <w:r w:rsidR="00E95DDB" w:rsidRPr="00730982">
        <w:rPr>
          <w:rFonts w:ascii="Times New Roman" w:hAnsi="Times New Roman" w:cs="Times New Roman"/>
          <w:sz w:val="16"/>
          <w:szCs w:val="16"/>
          <w:lang w:bidi="ar-SA"/>
        </w:rPr>
        <w:t>Recycling and recovery of post-</w:t>
      </w:r>
      <w:proofErr w:type="spellStart"/>
      <w:r w:rsidR="00E95DDB" w:rsidRPr="00730982">
        <w:rPr>
          <w:rFonts w:ascii="Times New Roman" w:hAnsi="Times New Roman" w:cs="Times New Roman"/>
          <w:sz w:val="16"/>
          <w:szCs w:val="16"/>
          <w:lang w:bidi="ar-SA"/>
        </w:rPr>
        <w:t>cet</w:t>
      </w:r>
      <w:proofErr w:type="spellEnd"/>
      <w:r w:rsidR="00E95DDB" w:rsidRPr="00730982">
        <w:rPr>
          <w:rFonts w:ascii="Times New Roman" w:hAnsi="Times New Roman" w:cs="Times New Roman"/>
          <w:sz w:val="16"/>
          <w:szCs w:val="16"/>
          <w:lang w:bidi="ar-SA"/>
        </w:rPr>
        <w:t xml:space="preserve"> </w:t>
      </w:r>
      <w:proofErr w:type="spellStart"/>
      <w:r w:rsidR="00E95DDB" w:rsidRPr="00730982">
        <w:rPr>
          <w:rFonts w:ascii="Times New Roman" w:hAnsi="Times New Roman" w:cs="Times New Roman"/>
          <w:sz w:val="16"/>
          <w:szCs w:val="16"/>
          <w:lang w:bidi="ar-SA"/>
        </w:rPr>
        <w:t>alonsumer</w:t>
      </w:r>
      <w:proofErr w:type="spellEnd"/>
      <w:r w:rsidR="00E95DDB" w:rsidRPr="00730982">
        <w:rPr>
          <w:rFonts w:ascii="Times New Roman" w:hAnsi="Times New Roman" w:cs="Times New Roman"/>
          <w:sz w:val="16"/>
          <w:szCs w:val="16"/>
          <w:lang w:bidi="ar-SA"/>
        </w:rPr>
        <w:t xml:space="preserve"> plastic so</w:t>
      </w:r>
      <w:r w:rsidR="005C7F78" w:rsidRPr="00730982">
        <w:rPr>
          <w:rFonts w:ascii="Times New Roman" w:hAnsi="Times New Roman" w:cs="Times New Roman"/>
          <w:sz w:val="16"/>
          <w:szCs w:val="16"/>
          <w:lang w:bidi="ar-SA"/>
        </w:rPr>
        <w:t>lid waste in a European context,”</w:t>
      </w:r>
      <w:r w:rsidR="00E95DDB" w:rsidRPr="00730982">
        <w:rPr>
          <w:rFonts w:ascii="Times New Roman" w:hAnsi="Times New Roman" w:cs="Times New Roman"/>
          <w:sz w:val="16"/>
          <w:szCs w:val="16"/>
          <w:lang w:bidi="ar-SA"/>
        </w:rPr>
        <w:t xml:space="preserve"> </w:t>
      </w:r>
      <w:proofErr w:type="spellStart"/>
      <w:r w:rsidR="00E95DDB" w:rsidRPr="00730982">
        <w:rPr>
          <w:rFonts w:ascii="Times New Roman" w:hAnsi="Times New Roman" w:cs="Times New Roman"/>
          <w:sz w:val="16"/>
          <w:szCs w:val="16"/>
          <w:lang w:bidi="ar-SA"/>
        </w:rPr>
        <w:t>Therm</w:t>
      </w:r>
      <w:proofErr w:type="spellEnd"/>
      <w:r w:rsidR="00E95DDB" w:rsidRPr="00730982">
        <w:rPr>
          <w:rFonts w:ascii="Times New Roman" w:hAnsi="Times New Roman" w:cs="Times New Roman"/>
          <w:sz w:val="16"/>
          <w:szCs w:val="16"/>
          <w:lang w:bidi="ar-SA"/>
        </w:rPr>
        <w:t xml:space="preserve"> Sci</w:t>
      </w:r>
      <w:r w:rsidR="004344CC" w:rsidRPr="00730982">
        <w:rPr>
          <w:rFonts w:ascii="Times New Roman" w:hAnsi="Times New Roman" w:cs="Times New Roman"/>
          <w:sz w:val="16"/>
          <w:szCs w:val="16"/>
          <w:lang w:bidi="ar-SA"/>
        </w:rPr>
        <w:t xml:space="preserve">. </w:t>
      </w:r>
      <w:r w:rsidR="005C7F78" w:rsidRPr="00730982">
        <w:rPr>
          <w:rFonts w:ascii="Times New Roman" w:hAnsi="Times New Roman" w:cs="Times New Roman"/>
          <w:sz w:val="16"/>
          <w:szCs w:val="16"/>
          <w:lang w:bidi="ar-SA"/>
        </w:rPr>
        <w:t>16:669–85</w:t>
      </w:r>
      <w:proofErr w:type="gramStart"/>
      <w:r w:rsidR="005C7F78" w:rsidRPr="00730982">
        <w:rPr>
          <w:rFonts w:ascii="Times New Roman" w:hAnsi="Times New Roman" w:cs="Times New Roman"/>
          <w:sz w:val="16"/>
          <w:szCs w:val="16"/>
          <w:lang w:bidi="ar-SA"/>
        </w:rPr>
        <w:t>,2012</w:t>
      </w:r>
      <w:proofErr w:type="gramEnd"/>
      <w:r w:rsidR="005C7F78" w:rsidRPr="00730982">
        <w:rPr>
          <w:rFonts w:ascii="Times New Roman" w:hAnsi="Times New Roman" w:cs="Times New Roman"/>
          <w:sz w:val="16"/>
          <w:szCs w:val="16"/>
          <w:lang w:bidi="ar-SA"/>
        </w:rPr>
        <w:t>.</w:t>
      </w:r>
      <w:r w:rsidR="00E95DDB" w:rsidRPr="00730982">
        <w:rPr>
          <w:rFonts w:ascii="Times New Roman" w:hAnsi="Times New Roman" w:cs="Times New Roman"/>
          <w:sz w:val="16"/>
          <w:szCs w:val="16"/>
          <w:lang w:bidi="ar-SA"/>
        </w:rPr>
        <w:t xml:space="preserve"> </w:t>
      </w:r>
      <w:hyperlink r:id="rId16" w:history="1">
        <w:r w:rsidR="004D53A2" w:rsidRPr="00730982">
          <w:rPr>
            <w:rStyle w:val="Hyperlink"/>
            <w:rFonts w:ascii="Times New Roman" w:hAnsi="Times New Roman" w:cs="Times New Roman"/>
            <w:color w:val="auto"/>
            <w:sz w:val="16"/>
            <w:szCs w:val="16"/>
            <w:u w:val="none"/>
            <w:lang w:bidi="ar-SA"/>
          </w:rPr>
          <w:t>https://doi.org/10.2298/TSCI120111121B</w:t>
        </w:r>
      </w:hyperlink>
    </w:p>
    <w:p w:rsidR="00B73C7C" w:rsidRPr="00730982" w:rsidRDefault="00B73C7C" w:rsidP="00730982">
      <w:pPr>
        <w:spacing w:after="0" w:line="240" w:lineRule="auto"/>
        <w:ind w:left="810" w:hanging="450"/>
        <w:jc w:val="both"/>
        <w:rPr>
          <w:rFonts w:ascii="Times New Roman" w:hAnsi="Times New Roman" w:cs="Times New Roman"/>
          <w:sz w:val="16"/>
          <w:szCs w:val="16"/>
          <w:lang w:bidi="ar-SA"/>
        </w:rPr>
      </w:pPr>
    </w:p>
    <w:p w:rsidR="008D48F5" w:rsidRPr="00730982" w:rsidRDefault="00D918C4" w:rsidP="00730982">
      <w:pPr>
        <w:spacing w:after="0" w:line="240" w:lineRule="auto"/>
        <w:ind w:left="900" w:hanging="540"/>
        <w:jc w:val="both"/>
        <w:rPr>
          <w:rFonts w:ascii="Times New Roman" w:hAnsi="Times New Roman" w:cs="Times New Roman"/>
          <w:sz w:val="16"/>
          <w:szCs w:val="16"/>
          <w:lang w:bidi="ar-SA"/>
        </w:rPr>
      </w:pPr>
      <w:r w:rsidRPr="00730982">
        <w:rPr>
          <w:rFonts w:ascii="Times New Roman" w:eastAsia="Times New Roman" w:hAnsi="Times New Roman" w:cs="Times New Roman"/>
          <w:sz w:val="16"/>
          <w:szCs w:val="16"/>
          <w:shd w:val="clear" w:color="auto" w:fill="FFFFFF"/>
        </w:rPr>
        <w:t>[1</w:t>
      </w:r>
      <w:r w:rsidR="00212426" w:rsidRPr="00730982">
        <w:rPr>
          <w:rFonts w:ascii="Times New Roman" w:eastAsia="Times New Roman" w:hAnsi="Times New Roman" w:cs="Times New Roman"/>
          <w:sz w:val="16"/>
          <w:szCs w:val="16"/>
          <w:shd w:val="clear" w:color="auto" w:fill="FFFFFF"/>
        </w:rPr>
        <w:t>9</w:t>
      </w:r>
      <w:r w:rsidRPr="00730982">
        <w:rPr>
          <w:rFonts w:ascii="Times New Roman" w:eastAsia="Times New Roman" w:hAnsi="Times New Roman" w:cs="Times New Roman"/>
          <w:sz w:val="16"/>
          <w:szCs w:val="16"/>
          <w:shd w:val="clear" w:color="auto" w:fill="FFFFFF"/>
        </w:rPr>
        <w:t xml:space="preserve">]    </w:t>
      </w:r>
      <w:r w:rsidR="004D53A2" w:rsidRPr="00730982">
        <w:rPr>
          <w:rFonts w:ascii="Times New Roman" w:hAnsi="Times New Roman" w:cs="Times New Roman"/>
          <w:sz w:val="16"/>
          <w:szCs w:val="16"/>
          <w:lang w:bidi="ar-SA"/>
        </w:rPr>
        <w:t>Wright</w:t>
      </w:r>
      <w:r w:rsidR="005C7F78" w:rsidRPr="00730982">
        <w:rPr>
          <w:rFonts w:ascii="Times New Roman" w:hAnsi="Times New Roman" w:cs="Times New Roman"/>
          <w:sz w:val="16"/>
          <w:szCs w:val="16"/>
          <w:lang w:bidi="ar-SA"/>
        </w:rPr>
        <w:t>.</w:t>
      </w:r>
      <w:r w:rsidR="004D53A2" w:rsidRPr="00730982">
        <w:rPr>
          <w:rFonts w:ascii="Times New Roman" w:hAnsi="Times New Roman" w:cs="Times New Roman"/>
          <w:sz w:val="16"/>
          <w:szCs w:val="16"/>
          <w:lang w:bidi="ar-SA"/>
        </w:rPr>
        <w:t xml:space="preserve"> SL, Thompson</w:t>
      </w:r>
      <w:r w:rsidR="005C7F78" w:rsidRPr="00730982">
        <w:rPr>
          <w:rFonts w:ascii="Times New Roman" w:hAnsi="Times New Roman" w:cs="Times New Roman"/>
          <w:sz w:val="16"/>
          <w:szCs w:val="16"/>
          <w:lang w:bidi="ar-SA"/>
        </w:rPr>
        <w:t>.</w:t>
      </w:r>
      <w:r w:rsidR="004D53A2" w:rsidRPr="00730982">
        <w:rPr>
          <w:rFonts w:ascii="Times New Roman" w:hAnsi="Times New Roman" w:cs="Times New Roman"/>
          <w:sz w:val="16"/>
          <w:szCs w:val="16"/>
          <w:lang w:bidi="ar-SA"/>
        </w:rPr>
        <w:t xml:space="preserve"> RC, Galloway</w:t>
      </w:r>
      <w:r w:rsidR="005C7F78" w:rsidRPr="00730982">
        <w:rPr>
          <w:rFonts w:ascii="Times New Roman" w:hAnsi="Times New Roman" w:cs="Times New Roman"/>
          <w:sz w:val="16"/>
          <w:szCs w:val="16"/>
          <w:lang w:bidi="ar-SA"/>
        </w:rPr>
        <w:t>.</w:t>
      </w:r>
      <w:r w:rsidR="004D53A2" w:rsidRPr="00730982">
        <w:rPr>
          <w:rFonts w:ascii="Times New Roman" w:hAnsi="Times New Roman" w:cs="Times New Roman"/>
          <w:sz w:val="16"/>
          <w:szCs w:val="16"/>
          <w:lang w:bidi="ar-SA"/>
        </w:rPr>
        <w:t xml:space="preserve"> TS. </w:t>
      </w:r>
      <w:r w:rsidR="005C7F78" w:rsidRPr="00730982">
        <w:rPr>
          <w:rFonts w:ascii="Times New Roman" w:hAnsi="Times New Roman" w:cs="Times New Roman"/>
          <w:sz w:val="16"/>
          <w:szCs w:val="16"/>
          <w:lang w:bidi="ar-SA"/>
        </w:rPr>
        <w:t>“</w:t>
      </w:r>
      <w:r w:rsidR="004D53A2" w:rsidRPr="00730982">
        <w:rPr>
          <w:rFonts w:ascii="Times New Roman" w:hAnsi="Times New Roman" w:cs="Times New Roman"/>
          <w:sz w:val="16"/>
          <w:szCs w:val="16"/>
          <w:lang w:bidi="ar-SA"/>
        </w:rPr>
        <w:t xml:space="preserve">The physical impacts of </w:t>
      </w:r>
      <w:proofErr w:type="spellStart"/>
      <w:r w:rsidR="004D53A2" w:rsidRPr="00730982">
        <w:rPr>
          <w:rFonts w:ascii="Times New Roman" w:hAnsi="Times New Roman" w:cs="Times New Roman"/>
          <w:sz w:val="16"/>
          <w:szCs w:val="16"/>
          <w:lang w:bidi="ar-SA"/>
        </w:rPr>
        <w:t>microplastics</w:t>
      </w:r>
      <w:proofErr w:type="spellEnd"/>
      <w:r w:rsidR="004D53A2" w:rsidRPr="00730982">
        <w:rPr>
          <w:rFonts w:ascii="Times New Roman" w:hAnsi="Times New Roman" w:cs="Times New Roman"/>
          <w:sz w:val="16"/>
          <w:szCs w:val="16"/>
          <w:lang w:bidi="ar-SA"/>
        </w:rPr>
        <w:t xml:space="preserve"> on marine orga</w:t>
      </w:r>
      <w:r w:rsidR="005C7F78" w:rsidRPr="00730982">
        <w:rPr>
          <w:rFonts w:ascii="Times New Roman" w:hAnsi="Times New Roman" w:cs="Times New Roman"/>
          <w:sz w:val="16"/>
          <w:szCs w:val="16"/>
          <w:lang w:bidi="ar-SA"/>
        </w:rPr>
        <w:t>nisms: a review,”</w:t>
      </w:r>
      <w:r w:rsidR="004344CC" w:rsidRPr="00730982">
        <w:rPr>
          <w:rFonts w:ascii="Times New Roman" w:hAnsi="Times New Roman" w:cs="Times New Roman"/>
          <w:sz w:val="16"/>
          <w:szCs w:val="16"/>
          <w:lang w:bidi="ar-SA"/>
        </w:rPr>
        <w:t xml:space="preserve"> Environ </w:t>
      </w:r>
      <w:proofErr w:type="spellStart"/>
      <w:r w:rsidR="004344CC" w:rsidRPr="00730982">
        <w:rPr>
          <w:rFonts w:ascii="Times New Roman" w:hAnsi="Times New Roman" w:cs="Times New Roman"/>
          <w:sz w:val="16"/>
          <w:szCs w:val="16"/>
          <w:lang w:bidi="ar-SA"/>
        </w:rPr>
        <w:t>Pollut</w:t>
      </w:r>
      <w:proofErr w:type="spellEnd"/>
      <w:r w:rsidR="004344CC" w:rsidRPr="00730982">
        <w:rPr>
          <w:rFonts w:ascii="Times New Roman" w:hAnsi="Times New Roman" w:cs="Times New Roman"/>
          <w:sz w:val="16"/>
          <w:szCs w:val="16"/>
          <w:lang w:bidi="ar-SA"/>
        </w:rPr>
        <w:t xml:space="preserve">. </w:t>
      </w:r>
      <w:r w:rsidR="005C7F78" w:rsidRPr="00730982">
        <w:rPr>
          <w:rFonts w:ascii="Times New Roman" w:hAnsi="Times New Roman" w:cs="Times New Roman"/>
          <w:sz w:val="16"/>
          <w:szCs w:val="16"/>
          <w:lang w:bidi="ar-SA"/>
        </w:rPr>
        <w:t>178:483–92</w:t>
      </w:r>
      <w:proofErr w:type="gramStart"/>
      <w:r w:rsidR="005C7F78" w:rsidRPr="00730982">
        <w:rPr>
          <w:rFonts w:ascii="Times New Roman" w:hAnsi="Times New Roman" w:cs="Times New Roman"/>
          <w:sz w:val="16"/>
          <w:szCs w:val="16"/>
          <w:lang w:bidi="ar-SA"/>
        </w:rPr>
        <w:t>,2013</w:t>
      </w:r>
      <w:proofErr w:type="gramEnd"/>
      <w:r w:rsidR="005C7F78" w:rsidRPr="00730982">
        <w:rPr>
          <w:rFonts w:ascii="Times New Roman" w:hAnsi="Times New Roman" w:cs="Times New Roman"/>
          <w:sz w:val="16"/>
          <w:szCs w:val="16"/>
          <w:lang w:bidi="ar-SA"/>
        </w:rPr>
        <w:t>.</w:t>
      </w:r>
      <w:r w:rsidR="004D53A2" w:rsidRPr="00730982">
        <w:rPr>
          <w:rFonts w:ascii="Times New Roman" w:hAnsi="Times New Roman" w:cs="Times New Roman"/>
          <w:sz w:val="16"/>
          <w:szCs w:val="16"/>
          <w:lang w:bidi="ar-SA"/>
        </w:rPr>
        <w:t xml:space="preserve"> </w:t>
      </w:r>
      <w:hyperlink r:id="rId17" w:history="1">
        <w:r w:rsidR="004D53A2" w:rsidRPr="00730982">
          <w:rPr>
            <w:rStyle w:val="Hyperlink"/>
            <w:rFonts w:ascii="Times New Roman" w:hAnsi="Times New Roman" w:cs="Times New Roman"/>
            <w:color w:val="auto"/>
            <w:sz w:val="16"/>
            <w:szCs w:val="16"/>
            <w:u w:val="none"/>
            <w:lang w:bidi="ar-SA"/>
          </w:rPr>
          <w:t>https://doi</w:t>
        </w:r>
      </w:hyperlink>
      <w:r w:rsidR="004D53A2" w:rsidRPr="00730982">
        <w:rPr>
          <w:rFonts w:ascii="Times New Roman" w:hAnsi="Times New Roman" w:cs="Times New Roman"/>
          <w:sz w:val="16"/>
          <w:szCs w:val="16"/>
          <w:lang w:bidi="ar-SA"/>
        </w:rPr>
        <w:t>. org/10.1016/j.envpol.2013.02.031.</w:t>
      </w:r>
    </w:p>
    <w:p w:rsidR="00B73C7C" w:rsidRPr="00730982" w:rsidRDefault="00B73C7C" w:rsidP="00730982">
      <w:pPr>
        <w:spacing w:after="0" w:line="240" w:lineRule="auto"/>
        <w:ind w:left="900" w:hanging="540"/>
        <w:jc w:val="both"/>
        <w:rPr>
          <w:rFonts w:ascii="Times New Roman" w:hAnsi="Times New Roman" w:cs="Times New Roman"/>
          <w:sz w:val="16"/>
          <w:szCs w:val="16"/>
          <w:lang w:bidi="ar-SA"/>
        </w:rPr>
      </w:pPr>
    </w:p>
    <w:p w:rsidR="004D53A2" w:rsidRPr="00730982" w:rsidRDefault="00212426" w:rsidP="00730982">
      <w:pPr>
        <w:spacing w:after="0" w:line="240" w:lineRule="auto"/>
        <w:ind w:left="810" w:hanging="450"/>
        <w:jc w:val="both"/>
        <w:rPr>
          <w:rFonts w:ascii="Times New Roman" w:hAnsi="Times New Roman" w:cs="Times New Roman"/>
          <w:sz w:val="16"/>
          <w:szCs w:val="16"/>
          <w:lang w:bidi="ar-SA"/>
        </w:rPr>
      </w:pPr>
      <w:r w:rsidRPr="00730982">
        <w:rPr>
          <w:rFonts w:ascii="Times New Roman" w:eastAsia="Times New Roman" w:hAnsi="Times New Roman" w:cs="Times New Roman"/>
          <w:sz w:val="16"/>
          <w:szCs w:val="16"/>
          <w:shd w:val="clear" w:color="auto" w:fill="FFFFFF"/>
        </w:rPr>
        <w:lastRenderedPageBreak/>
        <w:t>[20</w:t>
      </w:r>
      <w:r w:rsidR="00D918C4" w:rsidRPr="00730982">
        <w:rPr>
          <w:rFonts w:ascii="Times New Roman" w:eastAsia="Times New Roman" w:hAnsi="Times New Roman" w:cs="Times New Roman"/>
          <w:sz w:val="16"/>
          <w:szCs w:val="16"/>
          <w:shd w:val="clear" w:color="auto" w:fill="FFFFFF"/>
        </w:rPr>
        <w:t xml:space="preserve">]    </w:t>
      </w:r>
      <w:proofErr w:type="spellStart"/>
      <w:r w:rsidR="008D48F5" w:rsidRPr="00730982">
        <w:rPr>
          <w:rFonts w:ascii="Times New Roman" w:hAnsi="Times New Roman" w:cs="Times New Roman"/>
          <w:sz w:val="16"/>
          <w:szCs w:val="16"/>
          <w:lang w:bidi="ar-SA"/>
        </w:rPr>
        <w:t>Ramasamy</w:t>
      </w:r>
      <w:proofErr w:type="spellEnd"/>
      <w:r w:rsidR="00937597" w:rsidRPr="00730982">
        <w:rPr>
          <w:rFonts w:ascii="Times New Roman" w:hAnsi="Times New Roman" w:cs="Times New Roman"/>
          <w:sz w:val="16"/>
          <w:szCs w:val="16"/>
          <w:lang w:bidi="ar-SA"/>
        </w:rPr>
        <w:t>.</w:t>
      </w:r>
      <w:r w:rsidR="008D48F5" w:rsidRPr="00730982">
        <w:rPr>
          <w:rFonts w:ascii="Times New Roman" w:hAnsi="Times New Roman" w:cs="Times New Roman"/>
          <w:sz w:val="16"/>
          <w:szCs w:val="16"/>
          <w:lang w:bidi="ar-SA"/>
        </w:rPr>
        <w:t xml:space="preserve"> EV, </w:t>
      </w:r>
      <w:proofErr w:type="spellStart"/>
      <w:r w:rsidR="008D48F5" w:rsidRPr="00730982">
        <w:rPr>
          <w:rFonts w:ascii="Times New Roman" w:hAnsi="Times New Roman" w:cs="Times New Roman"/>
          <w:sz w:val="16"/>
          <w:szCs w:val="16"/>
          <w:lang w:bidi="ar-SA"/>
        </w:rPr>
        <w:t>Sruthy</w:t>
      </w:r>
      <w:proofErr w:type="spellEnd"/>
      <w:r w:rsidR="00937597" w:rsidRPr="00730982">
        <w:rPr>
          <w:rFonts w:ascii="Times New Roman" w:hAnsi="Times New Roman" w:cs="Times New Roman"/>
          <w:sz w:val="16"/>
          <w:szCs w:val="16"/>
          <w:lang w:bidi="ar-SA"/>
        </w:rPr>
        <w:t>.</w:t>
      </w:r>
      <w:r w:rsidR="008D48F5" w:rsidRPr="00730982">
        <w:rPr>
          <w:rFonts w:ascii="Times New Roman" w:hAnsi="Times New Roman" w:cs="Times New Roman"/>
          <w:sz w:val="16"/>
          <w:szCs w:val="16"/>
          <w:lang w:bidi="ar-SA"/>
        </w:rPr>
        <w:t xml:space="preserve"> S, </w:t>
      </w:r>
      <w:proofErr w:type="spellStart"/>
      <w:r w:rsidR="008D48F5" w:rsidRPr="00730982">
        <w:rPr>
          <w:rFonts w:ascii="Times New Roman" w:hAnsi="Times New Roman" w:cs="Times New Roman"/>
          <w:sz w:val="16"/>
          <w:szCs w:val="16"/>
          <w:lang w:bidi="ar-SA"/>
        </w:rPr>
        <w:t>Harit</w:t>
      </w:r>
      <w:proofErr w:type="spellEnd"/>
      <w:r w:rsidR="00937597" w:rsidRPr="00730982">
        <w:rPr>
          <w:rFonts w:ascii="Times New Roman" w:hAnsi="Times New Roman" w:cs="Times New Roman"/>
          <w:sz w:val="16"/>
          <w:szCs w:val="16"/>
          <w:lang w:bidi="ar-SA"/>
        </w:rPr>
        <w:t>.</w:t>
      </w:r>
      <w:r w:rsidR="008D48F5" w:rsidRPr="00730982">
        <w:rPr>
          <w:rFonts w:ascii="Times New Roman" w:hAnsi="Times New Roman" w:cs="Times New Roman"/>
          <w:sz w:val="16"/>
          <w:szCs w:val="16"/>
          <w:lang w:bidi="ar-SA"/>
        </w:rPr>
        <w:t xml:space="preserve"> AK, Mohan</w:t>
      </w:r>
      <w:r w:rsidR="00937597" w:rsidRPr="00730982">
        <w:rPr>
          <w:rFonts w:ascii="Times New Roman" w:hAnsi="Times New Roman" w:cs="Times New Roman"/>
          <w:sz w:val="16"/>
          <w:szCs w:val="16"/>
          <w:lang w:bidi="ar-SA"/>
        </w:rPr>
        <w:t>.</w:t>
      </w:r>
      <w:r w:rsidR="008D48F5" w:rsidRPr="00730982">
        <w:rPr>
          <w:rFonts w:ascii="Times New Roman" w:hAnsi="Times New Roman" w:cs="Times New Roman"/>
          <w:sz w:val="16"/>
          <w:szCs w:val="16"/>
          <w:lang w:bidi="ar-SA"/>
        </w:rPr>
        <w:t xml:space="preserve"> M, </w:t>
      </w:r>
      <w:proofErr w:type="spellStart"/>
      <w:r w:rsidR="008D48F5" w:rsidRPr="00730982">
        <w:rPr>
          <w:rFonts w:ascii="Times New Roman" w:hAnsi="Times New Roman" w:cs="Times New Roman"/>
          <w:sz w:val="16"/>
          <w:szCs w:val="16"/>
          <w:lang w:bidi="ar-SA"/>
        </w:rPr>
        <w:t>Binish</w:t>
      </w:r>
      <w:proofErr w:type="spellEnd"/>
      <w:r w:rsidR="00937597" w:rsidRPr="00730982">
        <w:rPr>
          <w:rFonts w:ascii="Times New Roman" w:hAnsi="Times New Roman" w:cs="Times New Roman"/>
          <w:sz w:val="16"/>
          <w:szCs w:val="16"/>
          <w:lang w:bidi="ar-SA"/>
        </w:rPr>
        <w:t>.</w:t>
      </w:r>
      <w:r w:rsidR="008D48F5" w:rsidRPr="00730982">
        <w:rPr>
          <w:rFonts w:ascii="Times New Roman" w:hAnsi="Times New Roman" w:cs="Times New Roman"/>
          <w:sz w:val="16"/>
          <w:szCs w:val="16"/>
          <w:lang w:bidi="ar-SA"/>
        </w:rPr>
        <w:t xml:space="preserve"> MB.</w:t>
      </w:r>
      <w:r w:rsidR="00937597" w:rsidRPr="00730982">
        <w:rPr>
          <w:rFonts w:ascii="Times New Roman" w:hAnsi="Times New Roman" w:cs="Times New Roman"/>
          <w:sz w:val="16"/>
          <w:szCs w:val="16"/>
          <w:lang w:bidi="ar-SA"/>
        </w:rPr>
        <w:t>”</w:t>
      </w:r>
      <w:proofErr w:type="spellStart"/>
      <w:r w:rsidR="008D48F5" w:rsidRPr="00730982">
        <w:rPr>
          <w:rFonts w:ascii="Times New Roman" w:hAnsi="Times New Roman" w:cs="Times New Roman"/>
          <w:sz w:val="16"/>
          <w:szCs w:val="16"/>
          <w:lang w:bidi="ar-SA"/>
        </w:rPr>
        <w:t>Microplastic</w:t>
      </w:r>
      <w:proofErr w:type="spellEnd"/>
      <w:r w:rsidR="008D48F5" w:rsidRPr="00730982">
        <w:rPr>
          <w:rFonts w:ascii="Times New Roman" w:hAnsi="Times New Roman" w:cs="Times New Roman"/>
          <w:sz w:val="16"/>
          <w:szCs w:val="16"/>
          <w:lang w:bidi="ar-SA"/>
        </w:rPr>
        <w:t xml:space="preserve"> pollution in the surface sediment of</w:t>
      </w:r>
      <w:r w:rsidR="00937597" w:rsidRPr="00730982">
        <w:rPr>
          <w:rFonts w:ascii="Times New Roman" w:hAnsi="Times New Roman" w:cs="Times New Roman"/>
          <w:sz w:val="16"/>
          <w:szCs w:val="16"/>
          <w:lang w:bidi="ar-SA"/>
        </w:rPr>
        <w:t xml:space="preserve"> </w:t>
      </w:r>
      <w:proofErr w:type="spellStart"/>
      <w:r w:rsidR="00937597" w:rsidRPr="00730982">
        <w:rPr>
          <w:rFonts w:ascii="Times New Roman" w:hAnsi="Times New Roman" w:cs="Times New Roman"/>
          <w:sz w:val="16"/>
          <w:szCs w:val="16"/>
          <w:lang w:bidi="ar-SA"/>
        </w:rPr>
        <w:t>Kongsfjorden</w:t>
      </w:r>
      <w:proofErr w:type="spellEnd"/>
      <w:r w:rsidR="00937597" w:rsidRPr="00730982">
        <w:rPr>
          <w:rFonts w:ascii="Times New Roman" w:hAnsi="Times New Roman" w:cs="Times New Roman"/>
          <w:sz w:val="16"/>
          <w:szCs w:val="16"/>
          <w:lang w:bidi="ar-SA"/>
        </w:rPr>
        <w:t>, Svalbard. Arctic,”</w:t>
      </w:r>
      <w:r w:rsidR="008D48F5" w:rsidRPr="00730982">
        <w:rPr>
          <w:rFonts w:ascii="Times New Roman" w:hAnsi="Times New Roman" w:cs="Times New Roman"/>
          <w:sz w:val="16"/>
          <w:szCs w:val="16"/>
          <w:lang w:bidi="ar-SA"/>
        </w:rPr>
        <w:t xml:space="preserve"> M</w:t>
      </w:r>
      <w:r w:rsidR="00937597" w:rsidRPr="00730982">
        <w:rPr>
          <w:rFonts w:ascii="Times New Roman" w:hAnsi="Times New Roman" w:cs="Times New Roman"/>
          <w:sz w:val="16"/>
          <w:szCs w:val="16"/>
          <w:lang w:bidi="ar-SA"/>
        </w:rPr>
        <w:t xml:space="preserve">ar </w:t>
      </w:r>
      <w:proofErr w:type="spellStart"/>
      <w:r w:rsidR="00937597" w:rsidRPr="00730982">
        <w:rPr>
          <w:rFonts w:ascii="Times New Roman" w:hAnsi="Times New Roman" w:cs="Times New Roman"/>
          <w:sz w:val="16"/>
          <w:szCs w:val="16"/>
          <w:lang w:bidi="ar-SA"/>
        </w:rPr>
        <w:t>Pollut</w:t>
      </w:r>
      <w:proofErr w:type="spellEnd"/>
      <w:r w:rsidR="00937597" w:rsidRPr="00730982">
        <w:rPr>
          <w:rFonts w:ascii="Times New Roman" w:hAnsi="Times New Roman" w:cs="Times New Roman"/>
          <w:sz w:val="16"/>
          <w:szCs w:val="16"/>
          <w:lang w:bidi="ar-SA"/>
        </w:rPr>
        <w:t xml:space="preserve"> Bull 2021</w:t>
      </w:r>
      <w:proofErr w:type="gramStart"/>
      <w:r w:rsidR="00937597" w:rsidRPr="00730982">
        <w:rPr>
          <w:rFonts w:ascii="Times New Roman" w:hAnsi="Times New Roman" w:cs="Times New Roman"/>
          <w:sz w:val="16"/>
          <w:szCs w:val="16"/>
          <w:lang w:bidi="ar-SA"/>
        </w:rPr>
        <w:t>;173:112986</w:t>
      </w:r>
      <w:proofErr w:type="gramEnd"/>
      <w:r w:rsidR="00937597" w:rsidRPr="00730982">
        <w:rPr>
          <w:rFonts w:ascii="Times New Roman" w:hAnsi="Times New Roman" w:cs="Times New Roman"/>
          <w:sz w:val="16"/>
          <w:szCs w:val="16"/>
          <w:lang w:bidi="ar-SA"/>
        </w:rPr>
        <w:t xml:space="preserve">, 2021. </w:t>
      </w:r>
      <w:r w:rsidR="008D48F5" w:rsidRPr="00730982">
        <w:rPr>
          <w:rFonts w:ascii="Times New Roman" w:hAnsi="Times New Roman" w:cs="Times New Roman"/>
          <w:sz w:val="16"/>
          <w:szCs w:val="16"/>
          <w:lang w:bidi="ar-SA"/>
        </w:rPr>
        <w:t>https://doi.org/10.1016/j.marpolbul.2021.112986.</w:t>
      </w:r>
    </w:p>
    <w:sectPr w:rsidR="004D53A2" w:rsidRPr="00730982" w:rsidSect="00B03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D4A86"/>
    <w:multiLevelType w:val="hybridMultilevel"/>
    <w:tmpl w:val="807A2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E2C7F"/>
    <w:multiLevelType w:val="hybridMultilevel"/>
    <w:tmpl w:val="64E2B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2133CB"/>
    <w:multiLevelType w:val="hybridMultilevel"/>
    <w:tmpl w:val="6B5893B4"/>
    <w:lvl w:ilvl="0" w:tplc="00EC9CFE">
      <w:start w:val="12"/>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BA6F25"/>
    <w:multiLevelType w:val="hybridMultilevel"/>
    <w:tmpl w:val="7E6EA340"/>
    <w:lvl w:ilvl="0" w:tplc="5382F766">
      <w:start w:val="1"/>
      <w:numFmt w:val="upperRoman"/>
      <w:lvlText w:val="%1."/>
      <w:lvlJc w:val="right"/>
      <w:pPr>
        <w:ind w:left="72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D83104"/>
    <w:multiLevelType w:val="hybridMultilevel"/>
    <w:tmpl w:val="96166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DA40D0"/>
    <w:multiLevelType w:val="hybridMultilevel"/>
    <w:tmpl w:val="4EC2F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85743"/>
    <w:multiLevelType w:val="hybridMultilevel"/>
    <w:tmpl w:val="2A9C0A32"/>
    <w:lvl w:ilvl="0" w:tplc="DC2E56E6">
      <w:start w:val="3"/>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24243A9B"/>
    <w:multiLevelType w:val="hybridMultilevel"/>
    <w:tmpl w:val="D9040040"/>
    <w:lvl w:ilvl="0" w:tplc="D7CA1C6E">
      <w:start w:val="1"/>
      <w:numFmt w:val="upperLetter"/>
      <w:lvlText w:val="%1."/>
      <w:lvlJc w:val="left"/>
      <w:pPr>
        <w:ind w:left="63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EB10B8A"/>
    <w:multiLevelType w:val="multilevel"/>
    <w:tmpl w:val="D5082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7C2674"/>
    <w:multiLevelType w:val="hybridMultilevel"/>
    <w:tmpl w:val="C4823954"/>
    <w:lvl w:ilvl="0" w:tplc="C020FF7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C938CE"/>
    <w:multiLevelType w:val="hybridMultilevel"/>
    <w:tmpl w:val="7B5CE3A4"/>
    <w:lvl w:ilvl="0" w:tplc="E62CE3F2">
      <w:start w:val="1"/>
      <w:numFmt w:val="upperLetter"/>
      <w:lvlText w:val="%1."/>
      <w:lvlJc w:val="left"/>
      <w:pPr>
        <w:ind w:left="1080" w:hanging="360"/>
      </w:pPr>
      <w:rPr>
        <w:rFonts w:ascii="Times New Roman" w:hAnsi="Times New Roman" w:cs="Times New Roman"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687992"/>
    <w:multiLevelType w:val="hybridMultilevel"/>
    <w:tmpl w:val="C4823954"/>
    <w:lvl w:ilvl="0" w:tplc="C020FF7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9D0F20"/>
    <w:multiLevelType w:val="hybridMultilevel"/>
    <w:tmpl w:val="C4823954"/>
    <w:lvl w:ilvl="0" w:tplc="C020FF7A">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97788E"/>
    <w:multiLevelType w:val="hybridMultilevel"/>
    <w:tmpl w:val="67B62176"/>
    <w:lvl w:ilvl="0" w:tplc="16843DC8">
      <w:start w:val="1"/>
      <w:numFmt w:val="upperRoman"/>
      <w:lvlText w:val="%1."/>
      <w:lvlJc w:val="righ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DB4E61"/>
    <w:multiLevelType w:val="hybridMultilevel"/>
    <w:tmpl w:val="8B50DC9A"/>
    <w:lvl w:ilvl="0" w:tplc="96E201AA">
      <w:start w:val="1"/>
      <w:numFmt w:val="decimal"/>
      <w:lvlText w:val="%1."/>
      <w:lvlJc w:val="left"/>
      <w:pPr>
        <w:ind w:left="810" w:hanging="360"/>
      </w:pPr>
      <w:rPr>
        <w:rFonts w:ascii="Times New Roman" w:hAnsi="Times New Roman" w:cs="Times New Roman"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4D475604"/>
    <w:multiLevelType w:val="hybridMultilevel"/>
    <w:tmpl w:val="28244AAC"/>
    <w:lvl w:ilvl="0" w:tplc="16843DC8">
      <w:start w:val="1"/>
      <w:numFmt w:val="upperRoman"/>
      <w:lvlText w:val="%1."/>
      <w:lvlJc w:val="right"/>
      <w:pPr>
        <w:ind w:left="4860" w:hanging="360"/>
      </w:pPr>
      <w:rPr>
        <w:rFonts w:ascii="Times New Roman" w:hAnsi="Times New Roman" w:cs="Times New Roman" w:hint="default"/>
        <w:sz w:val="20"/>
        <w:szCs w:val="20"/>
      </w:rPr>
    </w:lvl>
    <w:lvl w:ilvl="1" w:tplc="04090019" w:tentative="1">
      <w:start w:val="1"/>
      <w:numFmt w:val="lowerLetter"/>
      <w:lvlText w:val="%2."/>
      <w:lvlJc w:val="left"/>
      <w:pPr>
        <w:ind w:left="5580" w:hanging="360"/>
      </w:pPr>
    </w:lvl>
    <w:lvl w:ilvl="2" w:tplc="0409001B" w:tentative="1">
      <w:start w:val="1"/>
      <w:numFmt w:val="lowerRoman"/>
      <w:lvlText w:val="%3."/>
      <w:lvlJc w:val="right"/>
      <w:pPr>
        <w:ind w:left="6300" w:hanging="180"/>
      </w:pPr>
    </w:lvl>
    <w:lvl w:ilvl="3" w:tplc="0409000F" w:tentative="1">
      <w:start w:val="1"/>
      <w:numFmt w:val="decimal"/>
      <w:lvlText w:val="%4."/>
      <w:lvlJc w:val="left"/>
      <w:pPr>
        <w:ind w:left="7020" w:hanging="360"/>
      </w:pPr>
    </w:lvl>
    <w:lvl w:ilvl="4" w:tplc="04090019" w:tentative="1">
      <w:start w:val="1"/>
      <w:numFmt w:val="lowerLetter"/>
      <w:lvlText w:val="%5."/>
      <w:lvlJc w:val="left"/>
      <w:pPr>
        <w:ind w:left="7740" w:hanging="360"/>
      </w:pPr>
    </w:lvl>
    <w:lvl w:ilvl="5" w:tplc="0409001B" w:tentative="1">
      <w:start w:val="1"/>
      <w:numFmt w:val="lowerRoman"/>
      <w:lvlText w:val="%6."/>
      <w:lvlJc w:val="right"/>
      <w:pPr>
        <w:ind w:left="8460" w:hanging="180"/>
      </w:pPr>
    </w:lvl>
    <w:lvl w:ilvl="6" w:tplc="0409000F" w:tentative="1">
      <w:start w:val="1"/>
      <w:numFmt w:val="decimal"/>
      <w:lvlText w:val="%7."/>
      <w:lvlJc w:val="left"/>
      <w:pPr>
        <w:ind w:left="9180" w:hanging="360"/>
      </w:pPr>
    </w:lvl>
    <w:lvl w:ilvl="7" w:tplc="04090019" w:tentative="1">
      <w:start w:val="1"/>
      <w:numFmt w:val="lowerLetter"/>
      <w:lvlText w:val="%8."/>
      <w:lvlJc w:val="left"/>
      <w:pPr>
        <w:ind w:left="9900" w:hanging="360"/>
      </w:pPr>
    </w:lvl>
    <w:lvl w:ilvl="8" w:tplc="0409001B" w:tentative="1">
      <w:start w:val="1"/>
      <w:numFmt w:val="lowerRoman"/>
      <w:lvlText w:val="%9."/>
      <w:lvlJc w:val="right"/>
      <w:pPr>
        <w:ind w:left="10620" w:hanging="180"/>
      </w:pPr>
    </w:lvl>
  </w:abstractNum>
  <w:abstractNum w:abstractNumId="16">
    <w:nsid w:val="4DB025FF"/>
    <w:multiLevelType w:val="hybridMultilevel"/>
    <w:tmpl w:val="90D4BA60"/>
    <w:lvl w:ilvl="0" w:tplc="D0DC27C8">
      <w:start w:val="1"/>
      <w:numFmt w:val="decimal"/>
      <w:lvlText w:val="%1."/>
      <w:lvlJc w:val="left"/>
      <w:pPr>
        <w:ind w:left="720" w:hanging="360"/>
      </w:pPr>
      <w:rPr>
        <w:rFonts w:hint="default"/>
        <w:color w:val="006A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053B99"/>
    <w:multiLevelType w:val="hybridMultilevel"/>
    <w:tmpl w:val="1B3E6E0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1060BCC"/>
    <w:multiLevelType w:val="hybridMultilevel"/>
    <w:tmpl w:val="64E2B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nsid w:val="56BC30B3"/>
    <w:multiLevelType w:val="hybridMultilevel"/>
    <w:tmpl w:val="0032ECBE"/>
    <w:lvl w:ilvl="0" w:tplc="16843DC8">
      <w:start w:val="1"/>
      <w:numFmt w:val="upperRoman"/>
      <w:lvlText w:val="%1."/>
      <w:lvlJc w:val="right"/>
      <w:pPr>
        <w:ind w:left="1080" w:hanging="360"/>
      </w:pPr>
      <w:rPr>
        <w:rFonts w:ascii="Times New Roman" w:hAnsi="Times New Roman" w:cs="Times New Roman"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29768F"/>
    <w:multiLevelType w:val="hybridMultilevel"/>
    <w:tmpl w:val="1D84AB80"/>
    <w:lvl w:ilvl="0" w:tplc="16843DC8">
      <w:start w:val="1"/>
      <w:numFmt w:val="upperRoman"/>
      <w:lvlText w:val="%1."/>
      <w:lvlJc w:val="right"/>
      <w:pPr>
        <w:ind w:left="360" w:hanging="360"/>
      </w:pPr>
      <w:rPr>
        <w:rFonts w:ascii="Times New Roman" w:hAnsi="Times New Roman" w:cs="Times New Roman"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E2261CC"/>
    <w:multiLevelType w:val="hybridMultilevel"/>
    <w:tmpl w:val="087A8FAA"/>
    <w:lvl w:ilvl="0" w:tplc="16843DC8">
      <w:start w:val="1"/>
      <w:numFmt w:val="upperRoman"/>
      <w:lvlText w:val="%1."/>
      <w:lvlJc w:val="right"/>
      <w:pPr>
        <w:ind w:left="4140" w:hanging="360"/>
      </w:pPr>
      <w:rPr>
        <w:rFonts w:ascii="Times New Roman" w:hAnsi="Times New Roman" w:cs="Times New Roman" w:hint="default"/>
        <w:sz w:val="20"/>
        <w:szCs w:val="20"/>
      </w:rPr>
    </w:lvl>
    <w:lvl w:ilvl="1" w:tplc="04090019" w:tentative="1">
      <w:start w:val="1"/>
      <w:numFmt w:val="lowerLetter"/>
      <w:lvlText w:val="%2."/>
      <w:lvlJc w:val="left"/>
      <w:pPr>
        <w:ind w:left="486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6300" w:hanging="360"/>
      </w:pPr>
    </w:lvl>
    <w:lvl w:ilvl="4" w:tplc="04090019" w:tentative="1">
      <w:start w:val="1"/>
      <w:numFmt w:val="lowerLetter"/>
      <w:lvlText w:val="%5."/>
      <w:lvlJc w:val="left"/>
      <w:pPr>
        <w:ind w:left="7020" w:hanging="360"/>
      </w:pPr>
    </w:lvl>
    <w:lvl w:ilvl="5" w:tplc="0409001B" w:tentative="1">
      <w:start w:val="1"/>
      <w:numFmt w:val="lowerRoman"/>
      <w:lvlText w:val="%6."/>
      <w:lvlJc w:val="right"/>
      <w:pPr>
        <w:ind w:left="7740" w:hanging="180"/>
      </w:pPr>
    </w:lvl>
    <w:lvl w:ilvl="6" w:tplc="0409000F" w:tentative="1">
      <w:start w:val="1"/>
      <w:numFmt w:val="decimal"/>
      <w:lvlText w:val="%7."/>
      <w:lvlJc w:val="left"/>
      <w:pPr>
        <w:ind w:left="8460" w:hanging="360"/>
      </w:pPr>
    </w:lvl>
    <w:lvl w:ilvl="7" w:tplc="04090019" w:tentative="1">
      <w:start w:val="1"/>
      <w:numFmt w:val="lowerLetter"/>
      <w:lvlText w:val="%8."/>
      <w:lvlJc w:val="left"/>
      <w:pPr>
        <w:ind w:left="9180" w:hanging="360"/>
      </w:pPr>
    </w:lvl>
    <w:lvl w:ilvl="8" w:tplc="0409001B" w:tentative="1">
      <w:start w:val="1"/>
      <w:numFmt w:val="lowerRoman"/>
      <w:lvlText w:val="%9."/>
      <w:lvlJc w:val="right"/>
      <w:pPr>
        <w:ind w:left="9900" w:hanging="180"/>
      </w:pPr>
    </w:lvl>
  </w:abstractNum>
  <w:abstractNum w:abstractNumId="23">
    <w:nsid w:val="71F3458B"/>
    <w:multiLevelType w:val="hybridMultilevel"/>
    <w:tmpl w:val="3CB8D2EE"/>
    <w:lvl w:ilvl="0" w:tplc="1B3E88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3"/>
  </w:num>
  <w:num w:numId="3">
    <w:abstractNumId w:val="5"/>
  </w:num>
  <w:num w:numId="4">
    <w:abstractNumId w:val="16"/>
  </w:num>
  <w:num w:numId="5">
    <w:abstractNumId w:val="4"/>
  </w:num>
  <w:num w:numId="6">
    <w:abstractNumId w:val="11"/>
  </w:num>
  <w:num w:numId="7">
    <w:abstractNumId w:val="18"/>
  </w:num>
  <w:num w:numId="8">
    <w:abstractNumId w:val="1"/>
  </w:num>
  <w:num w:numId="9">
    <w:abstractNumId w:val="14"/>
  </w:num>
  <w:num w:numId="10">
    <w:abstractNumId w:val="12"/>
  </w:num>
  <w:num w:numId="11">
    <w:abstractNumId w:val="9"/>
  </w:num>
  <w:num w:numId="12">
    <w:abstractNumId w:val="22"/>
  </w:num>
  <w:num w:numId="13">
    <w:abstractNumId w:val="15"/>
  </w:num>
  <w:num w:numId="14">
    <w:abstractNumId w:val="3"/>
  </w:num>
  <w:num w:numId="15">
    <w:abstractNumId w:val="7"/>
  </w:num>
  <w:num w:numId="16">
    <w:abstractNumId w:val="17"/>
  </w:num>
  <w:num w:numId="17">
    <w:abstractNumId w:val="21"/>
  </w:num>
  <w:num w:numId="18">
    <w:abstractNumId w:val="13"/>
  </w:num>
  <w:num w:numId="19">
    <w:abstractNumId w:val="20"/>
  </w:num>
  <w:num w:numId="20">
    <w:abstractNumId w:val="19"/>
  </w:num>
  <w:num w:numId="21">
    <w:abstractNumId w:val="10"/>
  </w:num>
  <w:num w:numId="22">
    <w:abstractNumId w:val="6"/>
  </w:num>
  <w:num w:numId="23">
    <w:abstractNumId w:val="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useFELayout/>
    <w:compatSetting w:name="compatibilityMode" w:uri="http://schemas.microsoft.com/office/word" w:val="12"/>
  </w:compat>
  <w:rsids>
    <w:rsidRoot w:val="00FF37E6"/>
    <w:rsid w:val="00005432"/>
    <w:rsid w:val="00020752"/>
    <w:rsid w:val="000214E9"/>
    <w:rsid w:val="00025DBE"/>
    <w:rsid w:val="000266F1"/>
    <w:rsid w:val="0003181E"/>
    <w:rsid w:val="00042163"/>
    <w:rsid w:val="000466D1"/>
    <w:rsid w:val="000566B8"/>
    <w:rsid w:val="00065765"/>
    <w:rsid w:val="000868B7"/>
    <w:rsid w:val="000923A9"/>
    <w:rsid w:val="00093879"/>
    <w:rsid w:val="000E2A5E"/>
    <w:rsid w:val="000E44C7"/>
    <w:rsid w:val="000F3F8E"/>
    <w:rsid w:val="00103E80"/>
    <w:rsid w:val="00120AD5"/>
    <w:rsid w:val="001318C0"/>
    <w:rsid w:val="00142CD5"/>
    <w:rsid w:val="001461F8"/>
    <w:rsid w:val="00160519"/>
    <w:rsid w:val="00160572"/>
    <w:rsid w:val="00175B1F"/>
    <w:rsid w:val="00180D50"/>
    <w:rsid w:val="00187135"/>
    <w:rsid w:val="00195486"/>
    <w:rsid w:val="001A2AC6"/>
    <w:rsid w:val="001D2E0D"/>
    <w:rsid w:val="001D3FA0"/>
    <w:rsid w:val="001D537C"/>
    <w:rsid w:val="001E46D9"/>
    <w:rsid w:val="001F260E"/>
    <w:rsid w:val="00212426"/>
    <w:rsid w:val="00220B45"/>
    <w:rsid w:val="002374F8"/>
    <w:rsid w:val="0024446F"/>
    <w:rsid w:val="00260E51"/>
    <w:rsid w:val="00273F6B"/>
    <w:rsid w:val="00280A4F"/>
    <w:rsid w:val="002C3AE4"/>
    <w:rsid w:val="002C7FAF"/>
    <w:rsid w:val="002E6631"/>
    <w:rsid w:val="00303D72"/>
    <w:rsid w:val="00313B78"/>
    <w:rsid w:val="003153B1"/>
    <w:rsid w:val="0035029B"/>
    <w:rsid w:val="00374254"/>
    <w:rsid w:val="00375C73"/>
    <w:rsid w:val="00377A08"/>
    <w:rsid w:val="00382B13"/>
    <w:rsid w:val="00382E14"/>
    <w:rsid w:val="0038404B"/>
    <w:rsid w:val="00384CF2"/>
    <w:rsid w:val="003854B2"/>
    <w:rsid w:val="003A37EC"/>
    <w:rsid w:val="003D4D2C"/>
    <w:rsid w:val="0040645A"/>
    <w:rsid w:val="00421DC0"/>
    <w:rsid w:val="00424A60"/>
    <w:rsid w:val="00432D1A"/>
    <w:rsid w:val="0043430F"/>
    <w:rsid w:val="004344CC"/>
    <w:rsid w:val="004361C6"/>
    <w:rsid w:val="004445D8"/>
    <w:rsid w:val="00445C98"/>
    <w:rsid w:val="00464186"/>
    <w:rsid w:val="00470BDE"/>
    <w:rsid w:val="00477A39"/>
    <w:rsid w:val="0048232E"/>
    <w:rsid w:val="004953E7"/>
    <w:rsid w:val="004A21F7"/>
    <w:rsid w:val="004B5FDA"/>
    <w:rsid w:val="004D4D62"/>
    <w:rsid w:val="004D53A2"/>
    <w:rsid w:val="004D741F"/>
    <w:rsid w:val="0051308D"/>
    <w:rsid w:val="00536097"/>
    <w:rsid w:val="0055127B"/>
    <w:rsid w:val="00561778"/>
    <w:rsid w:val="00572ACA"/>
    <w:rsid w:val="0058011C"/>
    <w:rsid w:val="00587790"/>
    <w:rsid w:val="00591502"/>
    <w:rsid w:val="00597AB3"/>
    <w:rsid w:val="005A1582"/>
    <w:rsid w:val="005B1FEF"/>
    <w:rsid w:val="005B313A"/>
    <w:rsid w:val="005B63AD"/>
    <w:rsid w:val="005C7F78"/>
    <w:rsid w:val="005E004E"/>
    <w:rsid w:val="005E6AB2"/>
    <w:rsid w:val="00603748"/>
    <w:rsid w:val="006112E0"/>
    <w:rsid w:val="00631C7C"/>
    <w:rsid w:val="0064586D"/>
    <w:rsid w:val="006475A6"/>
    <w:rsid w:val="00653F3D"/>
    <w:rsid w:val="0065433C"/>
    <w:rsid w:val="00692380"/>
    <w:rsid w:val="006C32C1"/>
    <w:rsid w:val="006D79D1"/>
    <w:rsid w:val="006E166C"/>
    <w:rsid w:val="006F77B1"/>
    <w:rsid w:val="0072311C"/>
    <w:rsid w:val="00730982"/>
    <w:rsid w:val="007340AA"/>
    <w:rsid w:val="00734F71"/>
    <w:rsid w:val="00767FEF"/>
    <w:rsid w:val="0077103D"/>
    <w:rsid w:val="007B7E8B"/>
    <w:rsid w:val="007C5766"/>
    <w:rsid w:val="007D74E4"/>
    <w:rsid w:val="007E506F"/>
    <w:rsid w:val="007E5C58"/>
    <w:rsid w:val="0080149B"/>
    <w:rsid w:val="00805BC5"/>
    <w:rsid w:val="00834CEE"/>
    <w:rsid w:val="00835FCE"/>
    <w:rsid w:val="008457F4"/>
    <w:rsid w:val="00846412"/>
    <w:rsid w:val="00847038"/>
    <w:rsid w:val="0085155B"/>
    <w:rsid w:val="00852252"/>
    <w:rsid w:val="008558AD"/>
    <w:rsid w:val="00856D6F"/>
    <w:rsid w:val="008619D4"/>
    <w:rsid w:val="00871249"/>
    <w:rsid w:val="0087206F"/>
    <w:rsid w:val="00884EEA"/>
    <w:rsid w:val="008C70B3"/>
    <w:rsid w:val="008D4715"/>
    <w:rsid w:val="008D48F5"/>
    <w:rsid w:val="008E2CAE"/>
    <w:rsid w:val="009044FB"/>
    <w:rsid w:val="0093554D"/>
    <w:rsid w:val="00937597"/>
    <w:rsid w:val="00941C05"/>
    <w:rsid w:val="00945DF6"/>
    <w:rsid w:val="009676EA"/>
    <w:rsid w:val="009862CF"/>
    <w:rsid w:val="00993017"/>
    <w:rsid w:val="00993BF6"/>
    <w:rsid w:val="00993F29"/>
    <w:rsid w:val="009A2927"/>
    <w:rsid w:val="009D085E"/>
    <w:rsid w:val="009E5E7A"/>
    <w:rsid w:val="009F26E8"/>
    <w:rsid w:val="009F677A"/>
    <w:rsid w:val="00A020C8"/>
    <w:rsid w:val="00A1590E"/>
    <w:rsid w:val="00A275E3"/>
    <w:rsid w:val="00A51456"/>
    <w:rsid w:val="00A6080B"/>
    <w:rsid w:val="00A60932"/>
    <w:rsid w:val="00A6136D"/>
    <w:rsid w:val="00A83083"/>
    <w:rsid w:val="00A85E75"/>
    <w:rsid w:val="00A97229"/>
    <w:rsid w:val="00AA7ECD"/>
    <w:rsid w:val="00AB3121"/>
    <w:rsid w:val="00AB4593"/>
    <w:rsid w:val="00AD4A8A"/>
    <w:rsid w:val="00AD72E9"/>
    <w:rsid w:val="00AE03B7"/>
    <w:rsid w:val="00AE5486"/>
    <w:rsid w:val="00B03571"/>
    <w:rsid w:val="00B03D44"/>
    <w:rsid w:val="00B06C72"/>
    <w:rsid w:val="00B2086B"/>
    <w:rsid w:val="00B2177C"/>
    <w:rsid w:val="00B27379"/>
    <w:rsid w:val="00B507A8"/>
    <w:rsid w:val="00B50C42"/>
    <w:rsid w:val="00B566AB"/>
    <w:rsid w:val="00B5779F"/>
    <w:rsid w:val="00B73C7C"/>
    <w:rsid w:val="00B7786D"/>
    <w:rsid w:val="00B90BF2"/>
    <w:rsid w:val="00B9356D"/>
    <w:rsid w:val="00BA1C35"/>
    <w:rsid w:val="00BA31E9"/>
    <w:rsid w:val="00BB2D0D"/>
    <w:rsid w:val="00BE1B37"/>
    <w:rsid w:val="00BE2DA3"/>
    <w:rsid w:val="00C034C8"/>
    <w:rsid w:val="00C53920"/>
    <w:rsid w:val="00C66373"/>
    <w:rsid w:val="00C67694"/>
    <w:rsid w:val="00C73E9C"/>
    <w:rsid w:val="00C821FE"/>
    <w:rsid w:val="00CC0CFD"/>
    <w:rsid w:val="00CC2449"/>
    <w:rsid w:val="00CD2581"/>
    <w:rsid w:val="00CF6D71"/>
    <w:rsid w:val="00CF7E3A"/>
    <w:rsid w:val="00D05787"/>
    <w:rsid w:val="00D06470"/>
    <w:rsid w:val="00D150E6"/>
    <w:rsid w:val="00D16E43"/>
    <w:rsid w:val="00D25243"/>
    <w:rsid w:val="00D341D0"/>
    <w:rsid w:val="00D45072"/>
    <w:rsid w:val="00D47B07"/>
    <w:rsid w:val="00D510AE"/>
    <w:rsid w:val="00D650A7"/>
    <w:rsid w:val="00D748F8"/>
    <w:rsid w:val="00D87B7D"/>
    <w:rsid w:val="00D918C4"/>
    <w:rsid w:val="00DA601F"/>
    <w:rsid w:val="00DB5709"/>
    <w:rsid w:val="00DC5DEC"/>
    <w:rsid w:val="00DD145C"/>
    <w:rsid w:val="00DD4639"/>
    <w:rsid w:val="00DE673E"/>
    <w:rsid w:val="00E01A2E"/>
    <w:rsid w:val="00E02F12"/>
    <w:rsid w:val="00E03DB7"/>
    <w:rsid w:val="00E042C5"/>
    <w:rsid w:val="00E050A8"/>
    <w:rsid w:val="00E169CF"/>
    <w:rsid w:val="00E40888"/>
    <w:rsid w:val="00E71672"/>
    <w:rsid w:val="00E76674"/>
    <w:rsid w:val="00E95DDB"/>
    <w:rsid w:val="00EA0C94"/>
    <w:rsid w:val="00EA410D"/>
    <w:rsid w:val="00EA4E5C"/>
    <w:rsid w:val="00EB3B18"/>
    <w:rsid w:val="00ED4EB6"/>
    <w:rsid w:val="00EE3F3D"/>
    <w:rsid w:val="00F37351"/>
    <w:rsid w:val="00F373EC"/>
    <w:rsid w:val="00F45BDF"/>
    <w:rsid w:val="00F70CF1"/>
    <w:rsid w:val="00F74B6C"/>
    <w:rsid w:val="00F87AD6"/>
    <w:rsid w:val="00F93D6A"/>
    <w:rsid w:val="00FA6EAF"/>
    <w:rsid w:val="00FD59F1"/>
    <w:rsid w:val="00FF1288"/>
    <w:rsid w:val="00FF37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87B51-E63D-47C4-847A-FD9592562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5"/>
  </w:style>
  <w:style w:type="paragraph" w:styleId="Heading1">
    <w:name w:val="heading 1"/>
    <w:basedOn w:val="Normal"/>
    <w:next w:val="Normal"/>
    <w:link w:val="Heading1Char"/>
    <w:uiPriority w:val="9"/>
    <w:qFormat/>
    <w:rsid w:val="00805BC5"/>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805BC5"/>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805BC5"/>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5BC5"/>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5BC5"/>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5BC5"/>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5BC5"/>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5BC5"/>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5BC5"/>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FF37E6"/>
  </w:style>
  <w:style w:type="character" w:customStyle="1" w:styleId="Heading2Char">
    <w:name w:val="Heading 2 Char"/>
    <w:basedOn w:val="DefaultParagraphFont"/>
    <w:link w:val="Heading2"/>
    <w:uiPriority w:val="9"/>
    <w:rsid w:val="00805BC5"/>
    <w:rPr>
      <w:rFonts w:asciiTheme="majorHAnsi" w:eastAsiaTheme="majorEastAsia" w:hAnsiTheme="majorHAnsi" w:cstheme="majorBidi"/>
      <w:b/>
      <w:bCs/>
      <w:sz w:val="26"/>
      <w:szCs w:val="26"/>
    </w:rPr>
  </w:style>
  <w:style w:type="paragraph" w:styleId="ListParagraph">
    <w:name w:val="List Paragraph"/>
    <w:basedOn w:val="Normal"/>
    <w:uiPriority w:val="34"/>
    <w:qFormat/>
    <w:rsid w:val="00805BC5"/>
    <w:pPr>
      <w:ind w:left="720"/>
      <w:contextualSpacing/>
    </w:pPr>
  </w:style>
  <w:style w:type="paragraph" w:styleId="BalloonText">
    <w:name w:val="Balloon Text"/>
    <w:basedOn w:val="Normal"/>
    <w:link w:val="BalloonTextChar"/>
    <w:uiPriority w:val="99"/>
    <w:semiHidden/>
    <w:unhideWhenUsed/>
    <w:rsid w:val="00421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DC0"/>
    <w:rPr>
      <w:rFonts w:ascii="Tahoma" w:hAnsi="Tahoma" w:cs="Tahoma"/>
      <w:sz w:val="16"/>
      <w:szCs w:val="16"/>
    </w:rPr>
  </w:style>
  <w:style w:type="character" w:customStyle="1" w:styleId="Heading3Char">
    <w:name w:val="Heading 3 Char"/>
    <w:basedOn w:val="DefaultParagraphFont"/>
    <w:link w:val="Heading3"/>
    <w:uiPriority w:val="9"/>
    <w:rsid w:val="00805BC5"/>
    <w:rPr>
      <w:rFonts w:asciiTheme="majorHAnsi" w:eastAsiaTheme="majorEastAsia" w:hAnsiTheme="majorHAnsi" w:cstheme="majorBidi"/>
      <w:b/>
      <w:bCs/>
    </w:rPr>
  </w:style>
  <w:style w:type="character" w:styleId="Hyperlink">
    <w:name w:val="Hyperlink"/>
    <w:basedOn w:val="DefaultParagraphFont"/>
    <w:uiPriority w:val="99"/>
    <w:unhideWhenUsed/>
    <w:rsid w:val="007E506F"/>
    <w:rPr>
      <w:color w:val="0000FF"/>
      <w:u w:val="single"/>
    </w:rPr>
  </w:style>
  <w:style w:type="character" w:customStyle="1" w:styleId="css-x5hiaf">
    <w:name w:val="css-x5hiaf"/>
    <w:basedOn w:val="DefaultParagraphFont"/>
    <w:rsid w:val="005A1582"/>
  </w:style>
  <w:style w:type="character" w:customStyle="1" w:styleId="css-1f8sqii">
    <w:name w:val="css-1f8sqii"/>
    <w:basedOn w:val="DefaultParagraphFont"/>
    <w:rsid w:val="005A1582"/>
  </w:style>
  <w:style w:type="character" w:customStyle="1" w:styleId="css-278qcu">
    <w:name w:val="css-278qcu"/>
    <w:basedOn w:val="DefaultParagraphFont"/>
    <w:rsid w:val="005A1582"/>
  </w:style>
  <w:style w:type="character" w:customStyle="1" w:styleId="css-sghrx5">
    <w:name w:val="css-sghrx5"/>
    <w:basedOn w:val="DefaultParagraphFont"/>
    <w:rsid w:val="005A1582"/>
  </w:style>
  <w:style w:type="character" w:customStyle="1" w:styleId="css-acv5hh">
    <w:name w:val="css-acv5hh"/>
    <w:basedOn w:val="DefaultParagraphFont"/>
    <w:rsid w:val="005A1582"/>
  </w:style>
  <w:style w:type="character" w:customStyle="1" w:styleId="css-1wigqnc">
    <w:name w:val="css-1wigqnc"/>
    <w:basedOn w:val="DefaultParagraphFont"/>
    <w:rsid w:val="005A1582"/>
  </w:style>
  <w:style w:type="character" w:customStyle="1" w:styleId="css-ima1mg">
    <w:name w:val="css-ima1mg"/>
    <w:basedOn w:val="DefaultParagraphFont"/>
    <w:rsid w:val="005A1582"/>
  </w:style>
  <w:style w:type="character" w:customStyle="1" w:styleId="css-vdpl32">
    <w:name w:val="css-vdpl32"/>
    <w:basedOn w:val="DefaultParagraphFont"/>
    <w:rsid w:val="005A1582"/>
  </w:style>
  <w:style w:type="character" w:customStyle="1" w:styleId="css-tczsq2">
    <w:name w:val="css-tczsq2"/>
    <w:basedOn w:val="DefaultParagraphFont"/>
    <w:rsid w:val="005A1582"/>
  </w:style>
  <w:style w:type="character" w:customStyle="1" w:styleId="css-z4n4zn">
    <w:name w:val="css-z4n4zn"/>
    <w:basedOn w:val="DefaultParagraphFont"/>
    <w:rsid w:val="00846412"/>
  </w:style>
  <w:style w:type="character" w:customStyle="1" w:styleId="css-1264nb2">
    <w:name w:val="css-1264nb2"/>
    <w:basedOn w:val="DefaultParagraphFont"/>
    <w:rsid w:val="00846412"/>
  </w:style>
  <w:style w:type="character" w:customStyle="1" w:styleId="css-1dxrq2c">
    <w:name w:val="css-1dxrq2c"/>
    <w:basedOn w:val="DefaultParagraphFont"/>
    <w:rsid w:val="00846412"/>
  </w:style>
  <w:style w:type="character" w:customStyle="1" w:styleId="css-qz9gs3">
    <w:name w:val="css-qz9gs3"/>
    <w:basedOn w:val="DefaultParagraphFont"/>
    <w:rsid w:val="00846412"/>
  </w:style>
  <w:style w:type="table" w:styleId="TableGrid">
    <w:name w:val="Table Grid"/>
    <w:basedOn w:val="TableNormal"/>
    <w:uiPriority w:val="59"/>
    <w:rsid w:val="004445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s-4pa7q6">
    <w:name w:val="css-4pa7q6"/>
    <w:basedOn w:val="DefaultParagraphFont"/>
    <w:rsid w:val="000E2A5E"/>
  </w:style>
  <w:style w:type="character" w:customStyle="1" w:styleId="css-x722s5">
    <w:name w:val="css-x722s5"/>
    <w:basedOn w:val="DefaultParagraphFont"/>
    <w:rsid w:val="000E2A5E"/>
  </w:style>
  <w:style w:type="character" w:customStyle="1" w:styleId="Heading1Char">
    <w:name w:val="Heading 1 Char"/>
    <w:basedOn w:val="DefaultParagraphFont"/>
    <w:link w:val="Heading1"/>
    <w:uiPriority w:val="9"/>
    <w:rsid w:val="00805BC5"/>
    <w:rPr>
      <w:rFonts w:asciiTheme="majorHAnsi" w:eastAsiaTheme="majorEastAsia" w:hAnsiTheme="majorHAnsi" w:cstheme="majorBidi"/>
      <w:b/>
      <w:bCs/>
      <w:sz w:val="28"/>
      <w:szCs w:val="28"/>
    </w:rPr>
  </w:style>
  <w:style w:type="character" w:customStyle="1" w:styleId="Heading4Char">
    <w:name w:val="Heading 4 Char"/>
    <w:basedOn w:val="DefaultParagraphFont"/>
    <w:link w:val="Heading4"/>
    <w:uiPriority w:val="9"/>
    <w:semiHidden/>
    <w:rsid w:val="00805BC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5BC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5BC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5BC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5BC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5BC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5BC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5BC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5BC5"/>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05BC5"/>
    <w:rPr>
      <w:rFonts w:asciiTheme="majorHAnsi" w:eastAsiaTheme="majorEastAsia" w:hAnsiTheme="majorHAnsi" w:cstheme="majorBidi"/>
      <w:i/>
      <w:iCs/>
      <w:spacing w:val="13"/>
      <w:sz w:val="24"/>
      <w:szCs w:val="24"/>
    </w:rPr>
  </w:style>
  <w:style w:type="character" w:styleId="Strong">
    <w:name w:val="Strong"/>
    <w:uiPriority w:val="22"/>
    <w:qFormat/>
    <w:rsid w:val="00805BC5"/>
    <w:rPr>
      <w:b/>
      <w:bCs/>
    </w:rPr>
  </w:style>
  <w:style w:type="character" w:styleId="Emphasis">
    <w:name w:val="Emphasis"/>
    <w:uiPriority w:val="20"/>
    <w:qFormat/>
    <w:rsid w:val="00805BC5"/>
    <w:rPr>
      <w:b/>
      <w:bCs/>
      <w:i/>
      <w:iCs/>
      <w:spacing w:val="10"/>
      <w:bdr w:val="none" w:sz="0" w:space="0" w:color="auto"/>
      <w:shd w:val="clear" w:color="auto" w:fill="auto"/>
    </w:rPr>
  </w:style>
  <w:style w:type="paragraph" w:styleId="NoSpacing">
    <w:name w:val="No Spacing"/>
    <w:basedOn w:val="Normal"/>
    <w:uiPriority w:val="1"/>
    <w:qFormat/>
    <w:rsid w:val="00805BC5"/>
    <w:pPr>
      <w:spacing w:after="0" w:line="240" w:lineRule="auto"/>
    </w:pPr>
  </w:style>
  <w:style w:type="paragraph" w:styleId="Quote">
    <w:name w:val="Quote"/>
    <w:basedOn w:val="Normal"/>
    <w:next w:val="Normal"/>
    <w:link w:val="QuoteChar"/>
    <w:uiPriority w:val="29"/>
    <w:qFormat/>
    <w:rsid w:val="00805BC5"/>
    <w:pPr>
      <w:spacing w:before="200" w:after="0"/>
      <w:ind w:left="360" w:right="360"/>
    </w:pPr>
    <w:rPr>
      <w:i/>
      <w:iCs/>
    </w:rPr>
  </w:style>
  <w:style w:type="character" w:customStyle="1" w:styleId="QuoteChar">
    <w:name w:val="Quote Char"/>
    <w:basedOn w:val="DefaultParagraphFont"/>
    <w:link w:val="Quote"/>
    <w:uiPriority w:val="29"/>
    <w:rsid w:val="00805BC5"/>
    <w:rPr>
      <w:i/>
      <w:iCs/>
    </w:rPr>
  </w:style>
  <w:style w:type="paragraph" w:styleId="IntenseQuote">
    <w:name w:val="Intense Quote"/>
    <w:basedOn w:val="Normal"/>
    <w:next w:val="Normal"/>
    <w:link w:val="IntenseQuoteChar"/>
    <w:uiPriority w:val="30"/>
    <w:qFormat/>
    <w:rsid w:val="00805BC5"/>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5BC5"/>
    <w:rPr>
      <w:b/>
      <w:bCs/>
      <w:i/>
      <w:iCs/>
    </w:rPr>
  </w:style>
  <w:style w:type="character" w:styleId="SubtleEmphasis">
    <w:name w:val="Subtle Emphasis"/>
    <w:uiPriority w:val="19"/>
    <w:qFormat/>
    <w:rsid w:val="00805BC5"/>
    <w:rPr>
      <w:i/>
      <w:iCs/>
    </w:rPr>
  </w:style>
  <w:style w:type="character" w:styleId="IntenseEmphasis">
    <w:name w:val="Intense Emphasis"/>
    <w:uiPriority w:val="21"/>
    <w:qFormat/>
    <w:rsid w:val="00805BC5"/>
    <w:rPr>
      <w:b/>
      <w:bCs/>
    </w:rPr>
  </w:style>
  <w:style w:type="character" w:styleId="SubtleReference">
    <w:name w:val="Subtle Reference"/>
    <w:uiPriority w:val="31"/>
    <w:qFormat/>
    <w:rsid w:val="00805BC5"/>
    <w:rPr>
      <w:smallCaps/>
    </w:rPr>
  </w:style>
  <w:style w:type="character" w:styleId="IntenseReference">
    <w:name w:val="Intense Reference"/>
    <w:uiPriority w:val="32"/>
    <w:qFormat/>
    <w:rsid w:val="00805BC5"/>
    <w:rPr>
      <w:smallCaps/>
      <w:spacing w:val="5"/>
      <w:u w:val="single"/>
    </w:rPr>
  </w:style>
  <w:style w:type="character" w:styleId="BookTitle">
    <w:name w:val="Book Title"/>
    <w:uiPriority w:val="33"/>
    <w:qFormat/>
    <w:rsid w:val="00805BC5"/>
    <w:rPr>
      <w:i/>
      <w:iCs/>
      <w:smallCaps/>
      <w:spacing w:val="5"/>
    </w:rPr>
  </w:style>
  <w:style w:type="paragraph" w:styleId="TOCHeading">
    <w:name w:val="TOC Heading"/>
    <w:basedOn w:val="Heading1"/>
    <w:next w:val="Normal"/>
    <w:uiPriority w:val="39"/>
    <w:semiHidden/>
    <w:unhideWhenUsed/>
    <w:qFormat/>
    <w:rsid w:val="00805BC5"/>
    <w:pPr>
      <w:outlineLvl w:val="9"/>
    </w:pPr>
  </w:style>
  <w:style w:type="paragraph" w:customStyle="1" w:styleId="Abstract">
    <w:name w:val="Abstract"/>
    <w:uiPriority w:val="99"/>
    <w:rsid w:val="0024446F"/>
    <w:pPr>
      <w:spacing w:line="240" w:lineRule="auto"/>
      <w:ind w:firstLine="274"/>
      <w:jc w:val="both"/>
    </w:pPr>
    <w:rPr>
      <w:rFonts w:ascii="Times New Roman" w:eastAsia="Times New Roman" w:hAnsi="Times New Roman" w:cs="Times New Roman"/>
      <w:b/>
      <w:bCs/>
      <w:sz w:val="18"/>
      <w:szCs w:val="18"/>
      <w:lang w:bidi="ar-SA"/>
    </w:rPr>
  </w:style>
  <w:style w:type="paragraph" w:customStyle="1" w:styleId="references">
    <w:name w:val="references"/>
    <w:uiPriority w:val="99"/>
    <w:rsid w:val="00597AB3"/>
    <w:pPr>
      <w:numPr>
        <w:numId w:val="20"/>
      </w:numPr>
      <w:spacing w:after="50" w:line="180" w:lineRule="exact"/>
      <w:jc w:val="both"/>
    </w:pPr>
    <w:rPr>
      <w:rFonts w:ascii="Times New Roman" w:eastAsia="Times New Roman" w:hAnsi="Times New Roman" w:cs="Times New Roman"/>
      <w:noProof/>
      <w:sz w:val="16"/>
      <w:szCs w:val="16"/>
      <w:lang w:bidi="ar-SA"/>
    </w:rPr>
  </w:style>
  <w:style w:type="paragraph" w:styleId="NormalWeb">
    <w:name w:val="Normal (Web)"/>
    <w:basedOn w:val="Normal"/>
    <w:uiPriority w:val="99"/>
    <w:semiHidden/>
    <w:unhideWhenUsed/>
    <w:rsid w:val="005B1FEF"/>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z-TopofForm">
    <w:name w:val="HTML Top of Form"/>
    <w:basedOn w:val="Normal"/>
    <w:next w:val="Normal"/>
    <w:link w:val="z-TopofFormChar"/>
    <w:hidden/>
    <w:uiPriority w:val="99"/>
    <w:semiHidden/>
    <w:unhideWhenUsed/>
    <w:rsid w:val="005B1FEF"/>
    <w:pPr>
      <w:pBdr>
        <w:bottom w:val="single" w:sz="6" w:space="1" w:color="auto"/>
      </w:pBdr>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5B1FEF"/>
    <w:rPr>
      <w:rFonts w:ascii="Arial" w:eastAsia="Times New Roman" w:hAnsi="Arial" w:cs="Arial"/>
      <w:vanish/>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45406">
      <w:bodyDiv w:val="1"/>
      <w:marLeft w:val="0"/>
      <w:marRight w:val="0"/>
      <w:marTop w:val="0"/>
      <w:marBottom w:val="0"/>
      <w:divBdr>
        <w:top w:val="none" w:sz="0" w:space="0" w:color="auto"/>
        <w:left w:val="none" w:sz="0" w:space="0" w:color="auto"/>
        <w:bottom w:val="none" w:sz="0" w:space="0" w:color="auto"/>
        <w:right w:val="none" w:sz="0" w:space="0" w:color="auto"/>
      </w:divBdr>
    </w:div>
    <w:div w:id="244457540">
      <w:bodyDiv w:val="1"/>
      <w:marLeft w:val="0"/>
      <w:marRight w:val="0"/>
      <w:marTop w:val="0"/>
      <w:marBottom w:val="0"/>
      <w:divBdr>
        <w:top w:val="none" w:sz="0" w:space="0" w:color="auto"/>
        <w:left w:val="none" w:sz="0" w:space="0" w:color="auto"/>
        <w:bottom w:val="none" w:sz="0" w:space="0" w:color="auto"/>
        <w:right w:val="none" w:sz="0" w:space="0" w:color="auto"/>
      </w:divBdr>
    </w:div>
    <w:div w:id="245264261">
      <w:bodyDiv w:val="1"/>
      <w:marLeft w:val="0"/>
      <w:marRight w:val="0"/>
      <w:marTop w:val="0"/>
      <w:marBottom w:val="0"/>
      <w:divBdr>
        <w:top w:val="none" w:sz="0" w:space="0" w:color="auto"/>
        <w:left w:val="none" w:sz="0" w:space="0" w:color="auto"/>
        <w:bottom w:val="none" w:sz="0" w:space="0" w:color="auto"/>
        <w:right w:val="none" w:sz="0" w:space="0" w:color="auto"/>
      </w:divBdr>
    </w:div>
    <w:div w:id="329797128">
      <w:bodyDiv w:val="1"/>
      <w:marLeft w:val="0"/>
      <w:marRight w:val="0"/>
      <w:marTop w:val="0"/>
      <w:marBottom w:val="0"/>
      <w:divBdr>
        <w:top w:val="none" w:sz="0" w:space="0" w:color="auto"/>
        <w:left w:val="none" w:sz="0" w:space="0" w:color="auto"/>
        <w:bottom w:val="none" w:sz="0" w:space="0" w:color="auto"/>
        <w:right w:val="none" w:sz="0" w:space="0" w:color="auto"/>
      </w:divBdr>
      <w:divsChild>
        <w:div w:id="1387801950">
          <w:marLeft w:val="0"/>
          <w:marRight w:val="0"/>
          <w:marTop w:val="0"/>
          <w:marBottom w:val="0"/>
          <w:divBdr>
            <w:top w:val="none" w:sz="0" w:space="0" w:color="auto"/>
            <w:left w:val="none" w:sz="0" w:space="0" w:color="auto"/>
            <w:bottom w:val="none" w:sz="0" w:space="0" w:color="auto"/>
            <w:right w:val="none" w:sz="0" w:space="0" w:color="auto"/>
          </w:divBdr>
        </w:div>
        <w:div w:id="2078241466">
          <w:marLeft w:val="0"/>
          <w:marRight w:val="0"/>
          <w:marTop w:val="0"/>
          <w:marBottom w:val="0"/>
          <w:divBdr>
            <w:top w:val="none" w:sz="0" w:space="0" w:color="auto"/>
            <w:left w:val="none" w:sz="0" w:space="0" w:color="auto"/>
            <w:bottom w:val="none" w:sz="0" w:space="0" w:color="auto"/>
            <w:right w:val="none" w:sz="0" w:space="0" w:color="auto"/>
          </w:divBdr>
        </w:div>
        <w:div w:id="1632980099">
          <w:marLeft w:val="0"/>
          <w:marRight w:val="0"/>
          <w:marTop w:val="0"/>
          <w:marBottom w:val="0"/>
          <w:divBdr>
            <w:top w:val="none" w:sz="0" w:space="0" w:color="auto"/>
            <w:left w:val="none" w:sz="0" w:space="0" w:color="auto"/>
            <w:bottom w:val="none" w:sz="0" w:space="0" w:color="auto"/>
            <w:right w:val="none" w:sz="0" w:space="0" w:color="auto"/>
          </w:divBdr>
        </w:div>
        <w:div w:id="1583952770">
          <w:marLeft w:val="0"/>
          <w:marRight w:val="0"/>
          <w:marTop w:val="0"/>
          <w:marBottom w:val="0"/>
          <w:divBdr>
            <w:top w:val="none" w:sz="0" w:space="0" w:color="auto"/>
            <w:left w:val="none" w:sz="0" w:space="0" w:color="auto"/>
            <w:bottom w:val="none" w:sz="0" w:space="0" w:color="auto"/>
            <w:right w:val="none" w:sz="0" w:space="0" w:color="auto"/>
          </w:divBdr>
        </w:div>
      </w:divsChild>
    </w:div>
    <w:div w:id="366872673">
      <w:bodyDiv w:val="1"/>
      <w:marLeft w:val="0"/>
      <w:marRight w:val="0"/>
      <w:marTop w:val="0"/>
      <w:marBottom w:val="0"/>
      <w:divBdr>
        <w:top w:val="none" w:sz="0" w:space="0" w:color="auto"/>
        <w:left w:val="none" w:sz="0" w:space="0" w:color="auto"/>
        <w:bottom w:val="none" w:sz="0" w:space="0" w:color="auto"/>
        <w:right w:val="none" w:sz="0" w:space="0" w:color="auto"/>
      </w:divBdr>
      <w:divsChild>
        <w:div w:id="154537478">
          <w:marLeft w:val="0"/>
          <w:marRight w:val="0"/>
          <w:marTop w:val="0"/>
          <w:marBottom w:val="0"/>
          <w:divBdr>
            <w:top w:val="single" w:sz="2" w:space="0" w:color="D9D9E3"/>
            <w:left w:val="single" w:sz="2" w:space="0" w:color="D9D9E3"/>
            <w:bottom w:val="single" w:sz="2" w:space="0" w:color="D9D9E3"/>
            <w:right w:val="single" w:sz="2" w:space="0" w:color="D9D9E3"/>
          </w:divBdr>
          <w:divsChild>
            <w:div w:id="2101218045">
              <w:marLeft w:val="0"/>
              <w:marRight w:val="0"/>
              <w:marTop w:val="0"/>
              <w:marBottom w:val="0"/>
              <w:divBdr>
                <w:top w:val="single" w:sz="2" w:space="0" w:color="D9D9E3"/>
                <w:left w:val="single" w:sz="2" w:space="0" w:color="D9D9E3"/>
                <w:bottom w:val="single" w:sz="2" w:space="0" w:color="D9D9E3"/>
                <w:right w:val="single" w:sz="2" w:space="0" w:color="D9D9E3"/>
              </w:divBdr>
              <w:divsChild>
                <w:div w:id="869682938">
                  <w:marLeft w:val="0"/>
                  <w:marRight w:val="0"/>
                  <w:marTop w:val="0"/>
                  <w:marBottom w:val="0"/>
                  <w:divBdr>
                    <w:top w:val="single" w:sz="2" w:space="0" w:color="D9D9E3"/>
                    <w:left w:val="single" w:sz="2" w:space="0" w:color="D9D9E3"/>
                    <w:bottom w:val="single" w:sz="2" w:space="0" w:color="D9D9E3"/>
                    <w:right w:val="single" w:sz="2" w:space="0" w:color="D9D9E3"/>
                  </w:divBdr>
                  <w:divsChild>
                    <w:div w:id="377705636">
                      <w:marLeft w:val="0"/>
                      <w:marRight w:val="0"/>
                      <w:marTop w:val="0"/>
                      <w:marBottom w:val="0"/>
                      <w:divBdr>
                        <w:top w:val="single" w:sz="2" w:space="0" w:color="D9D9E3"/>
                        <w:left w:val="single" w:sz="2" w:space="0" w:color="D9D9E3"/>
                        <w:bottom w:val="single" w:sz="2" w:space="0" w:color="D9D9E3"/>
                        <w:right w:val="single" w:sz="2" w:space="0" w:color="D9D9E3"/>
                      </w:divBdr>
                      <w:divsChild>
                        <w:div w:id="980159626">
                          <w:marLeft w:val="0"/>
                          <w:marRight w:val="0"/>
                          <w:marTop w:val="0"/>
                          <w:marBottom w:val="0"/>
                          <w:divBdr>
                            <w:top w:val="single" w:sz="2" w:space="0" w:color="auto"/>
                            <w:left w:val="single" w:sz="2" w:space="0" w:color="auto"/>
                            <w:bottom w:val="single" w:sz="6" w:space="0" w:color="auto"/>
                            <w:right w:val="single" w:sz="2" w:space="0" w:color="auto"/>
                          </w:divBdr>
                          <w:divsChild>
                            <w:div w:id="232395932">
                              <w:marLeft w:val="0"/>
                              <w:marRight w:val="0"/>
                              <w:marTop w:val="100"/>
                              <w:marBottom w:val="100"/>
                              <w:divBdr>
                                <w:top w:val="single" w:sz="2" w:space="0" w:color="D9D9E3"/>
                                <w:left w:val="single" w:sz="2" w:space="0" w:color="D9D9E3"/>
                                <w:bottom w:val="single" w:sz="2" w:space="0" w:color="D9D9E3"/>
                                <w:right w:val="single" w:sz="2" w:space="0" w:color="D9D9E3"/>
                              </w:divBdr>
                              <w:divsChild>
                                <w:div w:id="1819302655">
                                  <w:marLeft w:val="0"/>
                                  <w:marRight w:val="0"/>
                                  <w:marTop w:val="0"/>
                                  <w:marBottom w:val="0"/>
                                  <w:divBdr>
                                    <w:top w:val="single" w:sz="2" w:space="0" w:color="D9D9E3"/>
                                    <w:left w:val="single" w:sz="2" w:space="0" w:color="D9D9E3"/>
                                    <w:bottom w:val="single" w:sz="2" w:space="0" w:color="D9D9E3"/>
                                    <w:right w:val="single" w:sz="2" w:space="0" w:color="D9D9E3"/>
                                  </w:divBdr>
                                  <w:divsChild>
                                    <w:div w:id="467822348">
                                      <w:marLeft w:val="0"/>
                                      <w:marRight w:val="0"/>
                                      <w:marTop w:val="0"/>
                                      <w:marBottom w:val="0"/>
                                      <w:divBdr>
                                        <w:top w:val="single" w:sz="2" w:space="0" w:color="D9D9E3"/>
                                        <w:left w:val="single" w:sz="2" w:space="0" w:color="D9D9E3"/>
                                        <w:bottom w:val="single" w:sz="2" w:space="0" w:color="D9D9E3"/>
                                        <w:right w:val="single" w:sz="2" w:space="0" w:color="D9D9E3"/>
                                      </w:divBdr>
                                      <w:divsChild>
                                        <w:div w:id="862548710">
                                          <w:marLeft w:val="0"/>
                                          <w:marRight w:val="0"/>
                                          <w:marTop w:val="0"/>
                                          <w:marBottom w:val="0"/>
                                          <w:divBdr>
                                            <w:top w:val="single" w:sz="2" w:space="0" w:color="D9D9E3"/>
                                            <w:left w:val="single" w:sz="2" w:space="0" w:color="D9D9E3"/>
                                            <w:bottom w:val="single" w:sz="2" w:space="0" w:color="D9D9E3"/>
                                            <w:right w:val="single" w:sz="2" w:space="0" w:color="D9D9E3"/>
                                          </w:divBdr>
                                          <w:divsChild>
                                            <w:div w:id="2011759537">
                                              <w:marLeft w:val="0"/>
                                              <w:marRight w:val="0"/>
                                              <w:marTop w:val="0"/>
                                              <w:marBottom w:val="0"/>
                                              <w:divBdr>
                                                <w:top w:val="single" w:sz="2" w:space="0" w:color="D9D9E3"/>
                                                <w:left w:val="single" w:sz="2" w:space="0" w:color="D9D9E3"/>
                                                <w:bottom w:val="single" w:sz="2" w:space="0" w:color="D9D9E3"/>
                                                <w:right w:val="single" w:sz="2" w:space="0" w:color="D9D9E3"/>
                                              </w:divBdr>
                                              <w:divsChild>
                                                <w:div w:id="156700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3597458">
          <w:marLeft w:val="0"/>
          <w:marRight w:val="0"/>
          <w:marTop w:val="0"/>
          <w:marBottom w:val="0"/>
          <w:divBdr>
            <w:top w:val="none" w:sz="0" w:space="0" w:color="auto"/>
            <w:left w:val="none" w:sz="0" w:space="0" w:color="auto"/>
            <w:bottom w:val="none" w:sz="0" w:space="0" w:color="auto"/>
            <w:right w:val="none" w:sz="0" w:space="0" w:color="auto"/>
          </w:divBdr>
        </w:div>
      </w:divsChild>
    </w:div>
    <w:div w:id="589893020">
      <w:bodyDiv w:val="1"/>
      <w:marLeft w:val="0"/>
      <w:marRight w:val="0"/>
      <w:marTop w:val="0"/>
      <w:marBottom w:val="0"/>
      <w:divBdr>
        <w:top w:val="none" w:sz="0" w:space="0" w:color="auto"/>
        <w:left w:val="none" w:sz="0" w:space="0" w:color="auto"/>
        <w:bottom w:val="none" w:sz="0" w:space="0" w:color="auto"/>
        <w:right w:val="none" w:sz="0" w:space="0" w:color="auto"/>
      </w:divBdr>
      <w:divsChild>
        <w:div w:id="412436723">
          <w:marLeft w:val="0"/>
          <w:marRight w:val="0"/>
          <w:marTop w:val="0"/>
          <w:marBottom w:val="0"/>
          <w:divBdr>
            <w:top w:val="single" w:sz="2" w:space="0" w:color="auto"/>
            <w:left w:val="single" w:sz="2" w:space="0" w:color="auto"/>
            <w:bottom w:val="single" w:sz="6" w:space="0" w:color="auto"/>
            <w:right w:val="single" w:sz="2" w:space="0" w:color="auto"/>
          </w:divBdr>
          <w:divsChild>
            <w:div w:id="1618760343">
              <w:marLeft w:val="0"/>
              <w:marRight w:val="0"/>
              <w:marTop w:val="100"/>
              <w:marBottom w:val="100"/>
              <w:divBdr>
                <w:top w:val="single" w:sz="2" w:space="0" w:color="D9D9E3"/>
                <w:left w:val="single" w:sz="2" w:space="0" w:color="D9D9E3"/>
                <w:bottom w:val="single" w:sz="2" w:space="0" w:color="D9D9E3"/>
                <w:right w:val="single" w:sz="2" w:space="0" w:color="D9D9E3"/>
              </w:divBdr>
              <w:divsChild>
                <w:div w:id="45186116">
                  <w:marLeft w:val="0"/>
                  <w:marRight w:val="0"/>
                  <w:marTop w:val="0"/>
                  <w:marBottom w:val="0"/>
                  <w:divBdr>
                    <w:top w:val="single" w:sz="2" w:space="0" w:color="D9D9E3"/>
                    <w:left w:val="single" w:sz="2" w:space="0" w:color="D9D9E3"/>
                    <w:bottom w:val="single" w:sz="2" w:space="0" w:color="D9D9E3"/>
                    <w:right w:val="single" w:sz="2" w:space="0" w:color="D9D9E3"/>
                  </w:divBdr>
                  <w:divsChild>
                    <w:div w:id="177937877">
                      <w:marLeft w:val="0"/>
                      <w:marRight w:val="0"/>
                      <w:marTop w:val="0"/>
                      <w:marBottom w:val="0"/>
                      <w:divBdr>
                        <w:top w:val="single" w:sz="2" w:space="0" w:color="D9D9E3"/>
                        <w:left w:val="single" w:sz="2" w:space="0" w:color="D9D9E3"/>
                        <w:bottom w:val="single" w:sz="2" w:space="0" w:color="D9D9E3"/>
                        <w:right w:val="single" w:sz="2" w:space="0" w:color="D9D9E3"/>
                      </w:divBdr>
                      <w:divsChild>
                        <w:div w:id="80951420">
                          <w:marLeft w:val="0"/>
                          <w:marRight w:val="0"/>
                          <w:marTop w:val="0"/>
                          <w:marBottom w:val="0"/>
                          <w:divBdr>
                            <w:top w:val="single" w:sz="2" w:space="0" w:color="D9D9E3"/>
                            <w:left w:val="single" w:sz="2" w:space="0" w:color="D9D9E3"/>
                            <w:bottom w:val="single" w:sz="2" w:space="0" w:color="D9D9E3"/>
                            <w:right w:val="single" w:sz="2" w:space="0" w:color="D9D9E3"/>
                          </w:divBdr>
                          <w:divsChild>
                            <w:div w:id="748577032">
                              <w:marLeft w:val="0"/>
                              <w:marRight w:val="0"/>
                              <w:marTop w:val="0"/>
                              <w:marBottom w:val="0"/>
                              <w:divBdr>
                                <w:top w:val="single" w:sz="2" w:space="0" w:color="D9D9E3"/>
                                <w:left w:val="single" w:sz="2" w:space="0" w:color="D9D9E3"/>
                                <w:bottom w:val="single" w:sz="2" w:space="0" w:color="D9D9E3"/>
                                <w:right w:val="single" w:sz="2" w:space="0" w:color="D9D9E3"/>
                              </w:divBdr>
                              <w:divsChild>
                                <w:div w:id="1356032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15066859">
      <w:bodyDiv w:val="1"/>
      <w:marLeft w:val="0"/>
      <w:marRight w:val="0"/>
      <w:marTop w:val="0"/>
      <w:marBottom w:val="0"/>
      <w:divBdr>
        <w:top w:val="none" w:sz="0" w:space="0" w:color="auto"/>
        <w:left w:val="none" w:sz="0" w:space="0" w:color="auto"/>
        <w:bottom w:val="none" w:sz="0" w:space="0" w:color="auto"/>
        <w:right w:val="none" w:sz="0" w:space="0" w:color="auto"/>
      </w:divBdr>
    </w:div>
    <w:div w:id="636956370">
      <w:bodyDiv w:val="1"/>
      <w:marLeft w:val="0"/>
      <w:marRight w:val="0"/>
      <w:marTop w:val="0"/>
      <w:marBottom w:val="0"/>
      <w:divBdr>
        <w:top w:val="none" w:sz="0" w:space="0" w:color="auto"/>
        <w:left w:val="none" w:sz="0" w:space="0" w:color="auto"/>
        <w:bottom w:val="none" w:sz="0" w:space="0" w:color="auto"/>
        <w:right w:val="none" w:sz="0" w:space="0" w:color="auto"/>
      </w:divBdr>
    </w:div>
    <w:div w:id="673530219">
      <w:bodyDiv w:val="1"/>
      <w:marLeft w:val="0"/>
      <w:marRight w:val="0"/>
      <w:marTop w:val="0"/>
      <w:marBottom w:val="0"/>
      <w:divBdr>
        <w:top w:val="none" w:sz="0" w:space="0" w:color="auto"/>
        <w:left w:val="none" w:sz="0" w:space="0" w:color="auto"/>
        <w:bottom w:val="none" w:sz="0" w:space="0" w:color="auto"/>
        <w:right w:val="none" w:sz="0" w:space="0" w:color="auto"/>
      </w:divBdr>
      <w:divsChild>
        <w:div w:id="1255674755">
          <w:marLeft w:val="0"/>
          <w:marRight w:val="0"/>
          <w:marTop w:val="0"/>
          <w:marBottom w:val="0"/>
          <w:divBdr>
            <w:top w:val="single" w:sz="2" w:space="0" w:color="auto"/>
            <w:left w:val="single" w:sz="2" w:space="0" w:color="auto"/>
            <w:bottom w:val="single" w:sz="6" w:space="0" w:color="auto"/>
            <w:right w:val="single" w:sz="2" w:space="0" w:color="auto"/>
          </w:divBdr>
          <w:divsChild>
            <w:div w:id="1977252194">
              <w:marLeft w:val="0"/>
              <w:marRight w:val="0"/>
              <w:marTop w:val="100"/>
              <w:marBottom w:val="100"/>
              <w:divBdr>
                <w:top w:val="single" w:sz="2" w:space="0" w:color="D9D9E3"/>
                <w:left w:val="single" w:sz="2" w:space="0" w:color="D9D9E3"/>
                <w:bottom w:val="single" w:sz="2" w:space="0" w:color="D9D9E3"/>
                <w:right w:val="single" w:sz="2" w:space="0" w:color="D9D9E3"/>
              </w:divBdr>
              <w:divsChild>
                <w:div w:id="944922380">
                  <w:marLeft w:val="0"/>
                  <w:marRight w:val="0"/>
                  <w:marTop w:val="0"/>
                  <w:marBottom w:val="0"/>
                  <w:divBdr>
                    <w:top w:val="single" w:sz="2" w:space="0" w:color="D9D9E3"/>
                    <w:left w:val="single" w:sz="2" w:space="0" w:color="D9D9E3"/>
                    <w:bottom w:val="single" w:sz="2" w:space="0" w:color="D9D9E3"/>
                    <w:right w:val="single" w:sz="2" w:space="0" w:color="D9D9E3"/>
                  </w:divBdr>
                  <w:divsChild>
                    <w:div w:id="281957086">
                      <w:marLeft w:val="0"/>
                      <w:marRight w:val="0"/>
                      <w:marTop w:val="0"/>
                      <w:marBottom w:val="0"/>
                      <w:divBdr>
                        <w:top w:val="single" w:sz="2" w:space="0" w:color="D9D9E3"/>
                        <w:left w:val="single" w:sz="2" w:space="0" w:color="D9D9E3"/>
                        <w:bottom w:val="single" w:sz="2" w:space="0" w:color="D9D9E3"/>
                        <w:right w:val="single" w:sz="2" w:space="0" w:color="D9D9E3"/>
                      </w:divBdr>
                      <w:divsChild>
                        <w:div w:id="931428604">
                          <w:marLeft w:val="0"/>
                          <w:marRight w:val="0"/>
                          <w:marTop w:val="0"/>
                          <w:marBottom w:val="0"/>
                          <w:divBdr>
                            <w:top w:val="single" w:sz="2" w:space="0" w:color="D9D9E3"/>
                            <w:left w:val="single" w:sz="2" w:space="0" w:color="D9D9E3"/>
                            <w:bottom w:val="single" w:sz="2" w:space="0" w:color="D9D9E3"/>
                            <w:right w:val="single" w:sz="2" w:space="0" w:color="D9D9E3"/>
                          </w:divBdr>
                          <w:divsChild>
                            <w:div w:id="1776095391">
                              <w:marLeft w:val="0"/>
                              <w:marRight w:val="0"/>
                              <w:marTop w:val="0"/>
                              <w:marBottom w:val="0"/>
                              <w:divBdr>
                                <w:top w:val="single" w:sz="2" w:space="0" w:color="D9D9E3"/>
                                <w:left w:val="single" w:sz="2" w:space="0" w:color="D9D9E3"/>
                                <w:bottom w:val="single" w:sz="2" w:space="0" w:color="D9D9E3"/>
                                <w:right w:val="single" w:sz="2" w:space="0" w:color="D9D9E3"/>
                              </w:divBdr>
                              <w:divsChild>
                                <w:div w:id="1234513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76689978">
      <w:bodyDiv w:val="1"/>
      <w:marLeft w:val="0"/>
      <w:marRight w:val="0"/>
      <w:marTop w:val="0"/>
      <w:marBottom w:val="0"/>
      <w:divBdr>
        <w:top w:val="none" w:sz="0" w:space="0" w:color="auto"/>
        <w:left w:val="none" w:sz="0" w:space="0" w:color="auto"/>
        <w:bottom w:val="none" w:sz="0" w:space="0" w:color="auto"/>
        <w:right w:val="none" w:sz="0" w:space="0" w:color="auto"/>
      </w:divBdr>
      <w:divsChild>
        <w:div w:id="371154955">
          <w:marLeft w:val="0"/>
          <w:marRight w:val="0"/>
          <w:marTop w:val="0"/>
          <w:marBottom w:val="0"/>
          <w:divBdr>
            <w:top w:val="none" w:sz="0" w:space="0" w:color="auto"/>
            <w:left w:val="none" w:sz="0" w:space="0" w:color="auto"/>
            <w:bottom w:val="none" w:sz="0" w:space="0" w:color="auto"/>
            <w:right w:val="none" w:sz="0" w:space="0" w:color="auto"/>
          </w:divBdr>
        </w:div>
        <w:div w:id="560943714">
          <w:marLeft w:val="0"/>
          <w:marRight w:val="0"/>
          <w:marTop w:val="0"/>
          <w:marBottom w:val="0"/>
          <w:divBdr>
            <w:top w:val="none" w:sz="0" w:space="0" w:color="auto"/>
            <w:left w:val="none" w:sz="0" w:space="0" w:color="auto"/>
            <w:bottom w:val="none" w:sz="0" w:space="0" w:color="auto"/>
            <w:right w:val="none" w:sz="0" w:space="0" w:color="auto"/>
          </w:divBdr>
        </w:div>
        <w:div w:id="529342976">
          <w:marLeft w:val="0"/>
          <w:marRight w:val="0"/>
          <w:marTop w:val="0"/>
          <w:marBottom w:val="0"/>
          <w:divBdr>
            <w:top w:val="none" w:sz="0" w:space="0" w:color="auto"/>
            <w:left w:val="none" w:sz="0" w:space="0" w:color="auto"/>
            <w:bottom w:val="none" w:sz="0" w:space="0" w:color="auto"/>
            <w:right w:val="none" w:sz="0" w:space="0" w:color="auto"/>
          </w:divBdr>
        </w:div>
        <w:div w:id="1898468407">
          <w:marLeft w:val="0"/>
          <w:marRight w:val="0"/>
          <w:marTop w:val="0"/>
          <w:marBottom w:val="0"/>
          <w:divBdr>
            <w:top w:val="none" w:sz="0" w:space="0" w:color="auto"/>
            <w:left w:val="none" w:sz="0" w:space="0" w:color="auto"/>
            <w:bottom w:val="none" w:sz="0" w:space="0" w:color="auto"/>
            <w:right w:val="none" w:sz="0" w:space="0" w:color="auto"/>
          </w:divBdr>
        </w:div>
        <w:div w:id="1883899188">
          <w:marLeft w:val="0"/>
          <w:marRight w:val="0"/>
          <w:marTop w:val="0"/>
          <w:marBottom w:val="0"/>
          <w:divBdr>
            <w:top w:val="none" w:sz="0" w:space="0" w:color="auto"/>
            <w:left w:val="none" w:sz="0" w:space="0" w:color="auto"/>
            <w:bottom w:val="none" w:sz="0" w:space="0" w:color="auto"/>
            <w:right w:val="none" w:sz="0" w:space="0" w:color="auto"/>
          </w:divBdr>
        </w:div>
      </w:divsChild>
    </w:div>
    <w:div w:id="746225582">
      <w:bodyDiv w:val="1"/>
      <w:marLeft w:val="0"/>
      <w:marRight w:val="0"/>
      <w:marTop w:val="0"/>
      <w:marBottom w:val="0"/>
      <w:divBdr>
        <w:top w:val="none" w:sz="0" w:space="0" w:color="auto"/>
        <w:left w:val="none" w:sz="0" w:space="0" w:color="auto"/>
        <w:bottom w:val="none" w:sz="0" w:space="0" w:color="auto"/>
        <w:right w:val="none" w:sz="0" w:space="0" w:color="auto"/>
      </w:divBdr>
      <w:divsChild>
        <w:div w:id="44183598">
          <w:marLeft w:val="0"/>
          <w:marRight w:val="0"/>
          <w:marTop w:val="0"/>
          <w:marBottom w:val="0"/>
          <w:divBdr>
            <w:top w:val="single" w:sz="2" w:space="0" w:color="D9D9E3"/>
            <w:left w:val="single" w:sz="2" w:space="0" w:color="D9D9E3"/>
            <w:bottom w:val="single" w:sz="2" w:space="0" w:color="D9D9E3"/>
            <w:right w:val="single" w:sz="2" w:space="0" w:color="D9D9E3"/>
          </w:divBdr>
          <w:divsChild>
            <w:div w:id="1796941386">
              <w:marLeft w:val="0"/>
              <w:marRight w:val="0"/>
              <w:marTop w:val="0"/>
              <w:marBottom w:val="0"/>
              <w:divBdr>
                <w:top w:val="single" w:sz="2" w:space="0" w:color="D9D9E3"/>
                <w:left w:val="single" w:sz="2" w:space="0" w:color="D9D9E3"/>
                <w:bottom w:val="single" w:sz="2" w:space="0" w:color="D9D9E3"/>
                <w:right w:val="single" w:sz="2" w:space="0" w:color="D9D9E3"/>
              </w:divBdr>
              <w:divsChild>
                <w:div w:id="1552156709">
                  <w:marLeft w:val="0"/>
                  <w:marRight w:val="0"/>
                  <w:marTop w:val="0"/>
                  <w:marBottom w:val="0"/>
                  <w:divBdr>
                    <w:top w:val="single" w:sz="2" w:space="0" w:color="D9D9E3"/>
                    <w:left w:val="single" w:sz="2" w:space="0" w:color="D9D9E3"/>
                    <w:bottom w:val="single" w:sz="2" w:space="0" w:color="D9D9E3"/>
                    <w:right w:val="single" w:sz="2" w:space="0" w:color="D9D9E3"/>
                  </w:divBdr>
                  <w:divsChild>
                    <w:div w:id="1628925048">
                      <w:marLeft w:val="0"/>
                      <w:marRight w:val="0"/>
                      <w:marTop w:val="0"/>
                      <w:marBottom w:val="0"/>
                      <w:divBdr>
                        <w:top w:val="single" w:sz="2" w:space="0" w:color="D9D9E3"/>
                        <w:left w:val="single" w:sz="2" w:space="0" w:color="D9D9E3"/>
                        <w:bottom w:val="single" w:sz="2" w:space="0" w:color="D9D9E3"/>
                        <w:right w:val="single" w:sz="2" w:space="0" w:color="D9D9E3"/>
                      </w:divBdr>
                      <w:divsChild>
                        <w:div w:id="730691985">
                          <w:marLeft w:val="0"/>
                          <w:marRight w:val="0"/>
                          <w:marTop w:val="0"/>
                          <w:marBottom w:val="0"/>
                          <w:divBdr>
                            <w:top w:val="single" w:sz="2" w:space="0" w:color="auto"/>
                            <w:left w:val="single" w:sz="2" w:space="0" w:color="auto"/>
                            <w:bottom w:val="single" w:sz="6" w:space="0" w:color="auto"/>
                            <w:right w:val="single" w:sz="2" w:space="0" w:color="auto"/>
                          </w:divBdr>
                          <w:divsChild>
                            <w:div w:id="1314335651">
                              <w:marLeft w:val="0"/>
                              <w:marRight w:val="0"/>
                              <w:marTop w:val="100"/>
                              <w:marBottom w:val="100"/>
                              <w:divBdr>
                                <w:top w:val="single" w:sz="2" w:space="0" w:color="D9D9E3"/>
                                <w:left w:val="single" w:sz="2" w:space="0" w:color="D9D9E3"/>
                                <w:bottom w:val="single" w:sz="2" w:space="0" w:color="D9D9E3"/>
                                <w:right w:val="single" w:sz="2" w:space="0" w:color="D9D9E3"/>
                              </w:divBdr>
                              <w:divsChild>
                                <w:div w:id="2094936503">
                                  <w:marLeft w:val="0"/>
                                  <w:marRight w:val="0"/>
                                  <w:marTop w:val="0"/>
                                  <w:marBottom w:val="0"/>
                                  <w:divBdr>
                                    <w:top w:val="single" w:sz="2" w:space="0" w:color="D9D9E3"/>
                                    <w:left w:val="single" w:sz="2" w:space="0" w:color="D9D9E3"/>
                                    <w:bottom w:val="single" w:sz="2" w:space="0" w:color="D9D9E3"/>
                                    <w:right w:val="single" w:sz="2" w:space="0" w:color="D9D9E3"/>
                                  </w:divBdr>
                                  <w:divsChild>
                                    <w:div w:id="1196775343">
                                      <w:marLeft w:val="0"/>
                                      <w:marRight w:val="0"/>
                                      <w:marTop w:val="0"/>
                                      <w:marBottom w:val="0"/>
                                      <w:divBdr>
                                        <w:top w:val="single" w:sz="2" w:space="0" w:color="D9D9E3"/>
                                        <w:left w:val="single" w:sz="2" w:space="0" w:color="D9D9E3"/>
                                        <w:bottom w:val="single" w:sz="2" w:space="0" w:color="D9D9E3"/>
                                        <w:right w:val="single" w:sz="2" w:space="0" w:color="D9D9E3"/>
                                      </w:divBdr>
                                      <w:divsChild>
                                        <w:div w:id="170723984">
                                          <w:marLeft w:val="0"/>
                                          <w:marRight w:val="0"/>
                                          <w:marTop w:val="0"/>
                                          <w:marBottom w:val="0"/>
                                          <w:divBdr>
                                            <w:top w:val="single" w:sz="2" w:space="0" w:color="D9D9E3"/>
                                            <w:left w:val="single" w:sz="2" w:space="0" w:color="D9D9E3"/>
                                            <w:bottom w:val="single" w:sz="2" w:space="0" w:color="D9D9E3"/>
                                            <w:right w:val="single" w:sz="2" w:space="0" w:color="D9D9E3"/>
                                          </w:divBdr>
                                          <w:divsChild>
                                            <w:div w:id="2062172755">
                                              <w:marLeft w:val="0"/>
                                              <w:marRight w:val="0"/>
                                              <w:marTop w:val="0"/>
                                              <w:marBottom w:val="0"/>
                                              <w:divBdr>
                                                <w:top w:val="single" w:sz="2" w:space="0" w:color="D9D9E3"/>
                                                <w:left w:val="single" w:sz="2" w:space="0" w:color="D9D9E3"/>
                                                <w:bottom w:val="single" w:sz="2" w:space="0" w:color="D9D9E3"/>
                                                <w:right w:val="single" w:sz="2" w:space="0" w:color="D9D9E3"/>
                                              </w:divBdr>
                                              <w:divsChild>
                                                <w:div w:id="12010144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3611086">
          <w:marLeft w:val="0"/>
          <w:marRight w:val="0"/>
          <w:marTop w:val="0"/>
          <w:marBottom w:val="0"/>
          <w:divBdr>
            <w:top w:val="none" w:sz="0" w:space="0" w:color="auto"/>
            <w:left w:val="none" w:sz="0" w:space="0" w:color="auto"/>
            <w:bottom w:val="none" w:sz="0" w:space="0" w:color="auto"/>
            <w:right w:val="none" w:sz="0" w:space="0" w:color="auto"/>
          </w:divBdr>
        </w:div>
      </w:divsChild>
    </w:div>
    <w:div w:id="887692212">
      <w:bodyDiv w:val="1"/>
      <w:marLeft w:val="0"/>
      <w:marRight w:val="0"/>
      <w:marTop w:val="0"/>
      <w:marBottom w:val="0"/>
      <w:divBdr>
        <w:top w:val="none" w:sz="0" w:space="0" w:color="auto"/>
        <w:left w:val="none" w:sz="0" w:space="0" w:color="auto"/>
        <w:bottom w:val="none" w:sz="0" w:space="0" w:color="auto"/>
        <w:right w:val="none" w:sz="0" w:space="0" w:color="auto"/>
      </w:divBdr>
    </w:div>
    <w:div w:id="1010328189">
      <w:bodyDiv w:val="1"/>
      <w:marLeft w:val="0"/>
      <w:marRight w:val="0"/>
      <w:marTop w:val="0"/>
      <w:marBottom w:val="0"/>
      <w:divBdr>
        <w:top w:val="none" w:sz="0" w:space="0" w:color="auto"/>
        <w:left w:val="none" w:sz="0" w:space="0" w:color="auto"/>
        <w:bottom w:val="none" w:sz="0" w:space="0" w:color="auto"/>
        <w:right w:val="none" w:sz="0" w:space="0" w:color="auto"/>
      </w:divBdr>
      <w:divsChild>
        <w:div w:id="1126700311">
          <w:marLeft w:val="0"/>
          <w:marRight w:val="0"/>
          <w:marTop w:val="0"/>
          <w:marBottom w:val="0"/>
          <w:divBdr>
            <w:top w:val="single" w:sz="2" w:space="0" w:color="D9D9E3"/>
            <w:left w:val="single" w:sz="2" w:space="0" w:color="D9D9E3"/>
            <w:bottom w:val="single" w:sz="2" w:space="0" w:color="D9D9E3"/>
            <w:right w:val="single" w:sz="2" w:space="0" w:color="D9D9E3"/>
          </w:divBdr>
          <w:divsChild>
            <w:div w:id="633952814">
              <w:marLeft w:val="0"/>
              <w:marRight w:val="0"/>
              <w:marTop w:val="0"/>
              <w:marBottom w:val="0"/>
              <w:divBdr>
                <w:top w:val="single" w:sz="2" w:space="0" w:color="D9D9E3"/>
                <w:left w:val="single" w:sz="2" w:space="0" w:color="D9D9E3"/>
                <w:bottom w:val="single" w:sz="2" w:space="0" w:color="D9D9E3"/>
                <w:right w:val="single" w:sz="2" w:space="0" w:color="D9D9E3"/>
              </w:divBdr>
              <w:divsChild>
                <w:div w:id="1846479513">
                  <w:marLeft w:val="0"/>
                  <w:marRight w:val="0"/>
                  <w:marTop w:val="0"/>
                  <w:marBottom w:val="0"/>
                  <w:divBdr>
                    <w:top w:val="single" w:sz="2" w:space="0" w:color="D9D9E3"/>
                    <w:left w:val="single" w:sz="2" w:space="0" w:color="D9D9E3"/>
                    <w:bottom w:val="single" w:sz="2" w:space="0" w:color="D9D9E3"/>
                    <w:right w:val="single" w:sz="2" w:space="0" w:color="D9D9E3"/>
                  </w:divBdr>
                  <w:divsChild>
                    <w:div w:id="1884556625">
                      <w:marLeft w:val="0"/>
                      <w:marRight w:val="0"/>
                      <w:marTop w:val="0"/>
                      <w:marBottom w:val="0"/>
                      <w:divBdr>
                        <w:top w:val="single" w:sz="2" w:space="0" w:color="D9D9E3"/>
                        <w:left w:val="single" w:sz="2" w:space="0" w:color="D9D9E3"/>
                        <w:bottom w:val="single" w:sz="2" w:space="0" w:color="D9D9E3"/>
                        <w:right w:val="single" w:sz="2" w:space="0" w:color="D9D9E3"/>
                      </w:divBdr>
                      <w:divsChild>
                        <w:div w:id="1319503869">
                          <w:marLeft w:val="0"/>
                          <w:marRight w:val="0"/>
                          <w:marTop w:val="0"/>
                          <w:marBottom w:val="0"/>
                          <w:divBdr>
                            <w:top w:val="single" w:sz="2" w:space="0" w:color="auto"/>
                            <w:left w:val="single" w:sz="2" w:space="0" w:color="auto"/>
                            <w:bottom w:val="single" w:sz="6" w:space="0" w:color="auto"/>
                            <w:right w:val="single" w:sz="2" w:space="0" w:color="auto"/>
                          </w:divBdr>
                          <w:divsChild>
                            <w:div w:id="473445705">
                              <w:marLeft w:val="0"/>
                              <w:marRight w:val="0"/>
                              <w:marTop w:val="100"/>
                              <w:marBottom w:val="100"/>
                              <w:divBdr>
                                <w:top w:val="single" w:sz="2" w:space="0" w:color="D9D9E3"/>
                                <w:left w:val="single" w:sz="2" w:space="0" w:color="D9D9E3"/>
                                <w:bottom w:val="single" w:sz="2" w:space="0" w:color="D9D9E3"/>
                                <w:right w:val="single" w:sz="2" w:space="0" w:color="D9D9E3"/>
                              </w:divBdr>
                              <w:divsChild>
                                <w:div w:id="2104253267">
                                  <w:marLeft w:val="0"/>
                                  <w:marRight w:val="0"/>
                                  <w:marTop w:val="0"/>
                                  <w:marBottom w:val="0"/>
                                  <w:divBdr>
                                    <w:top w:val="single" w:sz="2" w:space="0" w:color="D9D9E3"/>
                                    <w:left w:val="single" w:sz="2" w:space="0" w:color="D9D9E3"/>
                                    <w:bottom w:val="single" w:sz="2" w:space="0" w:color="D9D9E3"/>
                                    <w:right w:val="single" w:sz="2" w:space="0" w:color="D9D9E3"/>
                                  </w:divBdr>
                                  <w:divsChild>
                                    <w:div w:id="12657806">
                                      <w:marLeft w:val="0"/>
                                      <w:marRight w:val="0"/>
                                      <w:marTop w:val="0"/>
                                      <w:marBottom w:val="0"/>
                                      <w:divBdr>
                                        <w:top w:val="single" w:sz="2" w:space="0" w:color="D9D9E3"/>
                                        <w:left w:val="single" w:sz="2" w:space="0" w:color="D9D9E3"/>
                                        <w:bottom w:val="single" w:sz="2" w:space="0" w:color="D9D9E3"/>
                                        <w:right w:val="single" w:sz="2" w:space="0" w:color="D9D9E3"/>
                                      </w:divBdr>
                                      <w:divsChild>
                                        <w:div w:id="888882878">
                                          <w:marLeft w:val="0"/>
                                          <w:marRight w:val="0"/>
                                          <w:marTop w:val="0"/>
                                          <w:marBottom w:val="0"/>
                                          <w:divBdr>
                                            <w:top w:val="single" w:sz="2" w:space="0" w:color="D9D9E3"/>
                                            <w:left w:val="single" w:sz="2" w:space="0" w:color="D9D9E3"/>
                                            <w:bottom w:val="single" w:sz="2" w:space="0" w:color="D9D9E3"/>
                                            <w:right w:val="single" w:sz="2" w:space="0" w:color="D9D9E3"/>
                                          </w:divBdr>
                                          <w:divsChild>
                                            <w:div w:id="318116416">
                                              <w:marLeft w:val="0"/>
                                              <w:marRight w:val="0"/>
                                              <w:marTop w:val="0"/>
                                              <w:marBottom w:val="0"/>
                                              <w:divBdr>
                                                <w:top w:val="single" w:sz="2" w:space="0" w:color="D9D9E3"/>
                                                <w:left w:val="single" w:sz="2" w:space="0" w:color="D9D9E3"/>
                                                <w:bottom w:val="single" w:sz="2" w:space="0" w:color="D9D9E3"/>
                                                <w:right w:val="single" w:sz="2" w:space="0" w:color="D9D9E3"/>
                                              </w:divBdr>
                                              <w:divsChild>
                                                <w:div w:id="18132573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57842200">
          <w:marLeft w:val="0"/>
          <w:marRight w:val="0"/>
          <w:marTop w:val="0"/>
          <w:marBottom w:val="0"/>
          <w:divBdr>
            <w:top w:val="none" w:sz="0" w:space="0" w:color="auto"/>
            <w:left w:val="none" w:sz="0" w:space="0" w:color="auto"/>
            <w:bottom w:val="none" w:sz="0" w:space="0" w:color="auto"/>
            <w:right w:val="none" w:sz="0" w:space="0" w:color="auto"/>
          </w:divBdr>
        </w:div>
      </w:divsChild>
    </w:div>
    <w:div w:id="1023939022">
      <w:bodyDiv w:val="1"/>
      <w:marLeft w:val="0"/>
      <w:marRight w:val="0"/>
      <w:marTop w:val="0"/>
      <w:marBottom w:val="0"/>
      <w:divBdr>
        <w:top w:val="none" w:sz="0" w:space="0" w:color="auto"/>
        <w:left w:val="none" w:sz="0" w:space="0" w:color="auto"/>
        <w:bottom w:val="none" w:sz="0" w:space="0" w:color="auto"/>
        <w:right w:val="none" w:sz="0" w:space="0" w:color="auto"/>
      </w:divBdr>
      <w:divsChild>
        <w:div w:id="2143305158">
          <w:marLeft w:val="0"/>
          <w:marRight w:val="0"/>
          <w:marTop w:val="0"/>
          <w:marBottom w:val="0"/>
          <w:divBdr>
            <w:top w:val="single" w:sz="2" w:space="0" w:color="D9D9E3"/>
            <w:left w:val="single" w:sz="2" w:space="0" w:color="D9D9E3"/>
            <w:bottom w:val="single" w:sz="2" w:space="0" w:color="D9D9E3"/>
            <w:right w:val="single" w:sz="2" w:space="0" w:color="D9D9E3"/>
          </w:divBdr>
          <w:divsChild>
            <w:div w:id="780762037">
              <w:marLeft w:val="0"/>
              <w:marRight w:val="0"/>
              <w:marTop w:val="0"/>
              <w:marBottom w:val="0"/>
              <w:divBdr>
                <w:top w:val="single" w:sz="2" w:space="0" w:color="D9D9E3"/>
                <w:left w:val="single" w:sz="2" w:space="0" w:color="D9D9E3"/>
                <w:bottom w:val="single" w:sz="2" w:space="0" w:color="D9D9E3"/>
                <w:right w:val="single" w:sz="2" w:space="0" w:color="D9D9E3"/>
              </w:divBdr>
              <w:divsChild>
                <w:div w:id="531308127">
                  <w:marLeft w:val="0"/>
                  <w:marRight w:val="0"/>
                  <w:marTop w:val="0"/>
                  <w:marBottom w:val="0"/>
                  <w:divBdr>
                    <w:top w:val="single" w:sz="2" w:space="0" w:color="D9D9E3"/>
                    <w:left w:val="single" w:sz="2" w:space="0" w:color="D9D9E3"/>
                    <w:bottom w:val="single" w:sz="2" w:space="0" w:color="D9D9E3"/>
                    <w:right w:val="single" w:sz="2" w:space="0" w:color="D9D9E3"/>
                  </w:divBdr>
                  <w:divsChild>
                    <w:div w:id="816413922">
                      <w:marLeft w:val="0"/>
                      <w:marRight w:val="0"/>
                      <w:marTop w:val="0"/>
                      <w:marBottom w:val="0"/>
                      <w:divBdr>
                        <w:top w:val="single" w:sz="2" w:space="0" w:color="D9D9E3"/>
                        <w:left w:val="single" w:sz="2" w:space="0" w:color="D9D9E3"/>
                        <w:bottom w:val="single" w:sz="2" w:space="0" w:color="D9D9E3"/>
                        <w:right w:val="single" w:sz="2" w:space="0" w:color="D9D9E3"/>
                      </w:divBdr>
                      <w:divsChild>
                        <w:div w:id="536813258">
                          <w:marLeft w:val="0"/>
                          <w:marRight w:val="0"/>
                          <w:marTop w:val="0"/>
                          <w:marBottom w:val="0"/>
                          <w:divBdr>
                            <w:top w:val="single" w:sz="2" w:space="0" w:color="auto"/>
                            <w:left w:val="single" w:sz="2" w:space="0" w:color="auto"/>
                            <w:bottom w:val="single" w:sz="6" w:space="0" w:color="auto"/>
                            <w:right w:val="single" w:sz="2" w:space="0" w:color="auto"/>
                          </w:divBdr>
                          <w:divsChild>
                            <w:div w:id="878978625">
                              <w:marLeft w:val="0"/>
                              <w:marRight w:val="0"/>
                              <w:marTop w:val="100"/>
                              <w:marBottom w:val="100"/>
                              <w:divBdr>
                                <w:top w:val="single" w:sz="2" w:space="0" w:color="D9D9E3"/>
                                <w:left w:val="single" w:sz="2" w:space="0" w:color="D9D9E3"/>
                                <w:bottom w:val="single" w:sz="2" w:space="0" w:color="D9D9E3"/>
                                <w:right w:val="single" w:sz="2" w:space="0" w:color="D9D9E3"/>
                              </w:divBdr>
                              <w:divsChild>
                                <w:div w:id="1515218235">
                                  <w:marLeft w:val="0"/>
                                  <w:marRight w:val="0"/>
                                  <w:marTop w:val="0"/>
                                  <w:marBottom w:val="0"/>
                                  <w:divBdr>
                                    <w:top w:val="single" w:sz="2" w:space="0" w:color="D9D9E3"/>
                                    <w:left w:val="single" w:sz="2" w:space="0" w:color="D9D9E3"/>
                                    <w:bottom w:val="single" w:sz="2" w:space="0" w:color="D9D9E3"/>
                                    <w:right w:val="single" w:sz="2" w:space="0" w:color="D9D9E3"/>
                                  </w:divBdr>
                                  <w:divsChild>
                                    <w:div w:id="1755397240">
                                      <w:marLeft w:val="0"/>
                                      <w:marRight w:val="0"/>
                                      <w:marTop w:val="0"/>
                                      <w:marBottom w:val="0"/>
                                      <w:divBdr>
                                        <w:top w:val="single" w:sz="2" w:space="0" w:color="D9D9E3"/>
                                        <w:left w:val="single" w:sz="2" w:space="0" w:color="D9D9E3"/>
                                        <w:bottom w:val="single" w:sz="2" w:space="0" w:color="D9D9E3"/>
                                        <w:right w:val="single" w:sz="2" w:space="0" w:color="D9D9E3"/>
                                      </w:divBdr>
                                      <w:divsChild>
                                        <w:div w:id="1175656132">
                                          <w:marLeft w:val="0"/>
                                          <w:marRight w:val="0"/>
                                          <w:marTop w:val="0"/>
                                          <w:marBottom w:val="0"/>
                                          <w:divBdr>
                                            <w:top w:val="single" w:sz="2" w:space="0" w:color="D9D9E3"/>
                                            <w:left w:val="single" w:sz="2" w:space="0" w:color="D9D9E3"/>
                                            <w:bottom w:val="single" w:sz="2" w:space="0" w:color="D9D9E3"/>
                                            <w:right w:val="single" w:sz="2" w:space="0" w:color="D9D9E3"/>
                                          </w:divBdr>
                                          <w:divsChild>
                                            <w:div w:id="2023044465">
                                              <w:marLeft w:val="0"/>
                                              <w:marRight w:val="0"/>
                                              <w:marTop w:val="0"/>
                                              <w:marBottom w:val="0"/>
                                              <w:divBdr>
                                                <w:top w:val="single" w:sz="2" w:space="0" w:color="D9D9E3"/>
                                                <w:left w:val="single" w:sz="2" w:space="0" w:color="D9D9E3"/>
                                                <w:bottom w:val="single" w:sz="2" w:space="0" w:color="D9D9E3"/>
                                                <w:right w:val="single" w:sz="2" w:space="0" w:color="D9D9E3"/>
                                              </w:divBdr>
                                              <w:divsChild>
                                                <w:div w:id="1351028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95733900">
          <w:marLeft w:val="0"/>
          <w:marRight w:val="0"/>
          <w:marTop w:val="0"/>
          <w:marBottom w:val="0"/>
          <w:divBdr>
            <w:top w:val="none" w:sz="0" w:space="0" w:color="auto"/>
            <w:left w:val="none" w:sz="0" w:space="0" w:color="auto"/>
            <w:bottom w:val="none" w:sz="0" w:space="0" w:color="auto"/>
            <w:right w:val="none" w:sz="0" w:space="0" w:color="auto"/>
          </w:divBdr>
        </w:div>
      </w:divsChild>
    </w:div>
    <w:div w:id="1074623943">
      <w:bodyDiv w:val="1"/>
      <w:marLeft w:val="0"/>
      <w:marRight w:val="0"/>
      <w:marTop w:val="0"/>
      <w:marBottom w:val="0"/>
      <w:divBdr>
        <w:top w:val="none" w:sz="0" w:space="0" w:color="auto"/>
        <w:left w:val="none" w:sz="0" w:space="0" w:color="auto"/>
        <w:bottom w:val="none" w:sz="0" w:space="0" w:color="auto"/>
        <w:right w:val="none" w:sz="0" w:space="0" w:color="auto"/>
      </w:divBdr>
    </w:div>
    <w:div w:id="1086458622">
      <w:bodyDiv w:val="1"/>
      <w:marLeft w:val="0"/>
      <w:marRight w:val="0"/>
      <w:marTop w:val="0"/>
      <w:marBottom w:val="0"/>
      <w:divBdr>
        <w:top w:val="none" w:sz="0" w:space="0" w:color="auto"/>
        <w:left w:val="none" w:sz="0" w:space="0" w:color="auto"/>
        <w:bottom w:val="none" w:sz="0" w:space="0" w:color="auto"/>
        <w:right w:val="none" w:sz="0" w:space="0" w:color="auto"/>
      </w:divBdr>
      <w:divsChild>
        <w:div w:id="1118572638">
          <w:marLeft w:val="0"/>
          <w:marRight w:val="0"/>
          <w:marTop w:val="0"/>
          <w:marBottom w:val="0"/>
          <w:divBdr>
            <w:top w:val="single" w:sz="2" w:space="0" w:color="D9D9E3"/>
            <w:left w:val="single" w:sz="2" w:space="0" w:color="D9D9E3"/>
            <w:bottom w:val="single" w:sz="2" w:space="0" w:color="D9D9E3"/>
            <w:right w:val="single" w:sz="2" w:space="0" w:color="D9D9E3"/>
          </w:divBdr>
          <w:divsChild>
            <w:div w:id="6179900">
              <w:marLeft w:val="0"/>
              <w:marRight w:val="0"/>
              <w:marTop w:val="0"/>
              <w:marBottom w:val="0"/>
              <w:divBdr>
                <w:top w:val="single" w:sz="2" w:space="0" w:color="D9D9E3"/>
                <w:left w:val="single" w:sz="2" w:space="0" w:color="D9D9E3"/>
                <w:bottom w:val="single" w:sz="2" w:space="0" w:color="D9D9E3"/>
                <w:right w:val="single" w:sz="2" w:space="0" w:color="D9D9E3"/>
              </w:divBdr>
              <w:divsChild>
                <w:div w:id="1025786151">
                  <w:marLeft w:val="0"/>
                  <w:marRight w:val="0"/>
                  <w:marTop w:val="0"/>
                  <w:marBottom w:val="0"/>
                  <w:divBdr>
                    <w:top w:val="single" w:sz="2" w:space="0" w:color="D9D9E3"/>
                    <w:left w:val="single" w:sz="2" w:space="0" w:color="D9D9E3"/>
                    <w:bottom w:val="single" w:sz="2" w:space="0" w:color="D9D9E3"/>
                    <w:right w:val="single" w:sz="2" w:space="0" w:color="D9D9E3"/>
                  </w:divBdr>
                  <w:divsChild>
                    <w:div w:id="247732724">
                      <w:marLeft w:val="0"/>
                      <w:marRight w:val="0"/>
                      <w:marTop w:val="0"/>
                      <w:marBottom w:val="0"/>
                      <w:divBdr>
                        <w:top w:val="single" w:sz="2" w:space="0" w:color="D9D9E3"/>
                        <w:left w:val="single" w:sz="2" w:space="0" w:color="D9D9E3"/>
                        <w:bottom w:val="single" w:sz="2" w:space="0" w:color="D9D9E3"/>
                        <w:right w:val="single" w:sz="2" w:space="0" w:color="D9D9E3"/>
                      </w:divBdr>
                      <w:divsChild>
                        <w:div w:id="685326427">
                          <w:marLeft w:val="0"/>
                          <w:marRight w:val="0"/>
                          <w:marTop w:val="0"/>
                          <w:marBottom w:val="0"/>
                          <w:divBdr>
                            <w:top w:val="single" w:sz="2" w:space="0" w:color="auto"/>
                            <w:left w:val="single" w:sz="2" w:space="0" w:color="auto"/>
                            <w:bottom w:val="single" w:sz="6" w:space="0" w:color="auto"/>
                            <w:right w:val="single" w:sz="2" w:space="0" w:color="auto"/>
                          </w:divBdr>
                          <w:divsChild>
                            <w:div w:id="847253703">
                              <w:marLeft w:val="0"/>
                              <w:marRight w:val="0"/>
                              <w:marTop w:val="100"/>
                              <w:marBottom w:val="100"/>
                              <w:divBdr>
                                <w:top w:val="single" w:sz="2" w:space="0" w:color="D9D9E3"/>
                                <w:left w:val="single" w:sz="2" w:space="0" w:color="D9D9E3"/>
                                <w:bottom w:val="single" w:sz="2" w:space="0" w:color="D9D9E3"/>
                                <w:right w:val="single" w:sz="2" w:space="0" w:color="D9D9E3"/>
                              </w:divBdr>
                              <w:divsChild>
                                <w:div w:id="369964474">
                                  <w:marLeft w:val="0"/>
                                  <w:marRight w:val="0"/>
                                  <w:marTop w:val="0"/>
                                  <w:marBottom w:val="0"/>
                                  <w:divBdr>
                                    <w:top w:val="single" w:sz="2" w:space="0" w:color="D9D9E3"/>
                                    <w:left w:val="single" w:sz="2" w:space="0" w:color="D9D9E3"/>
                                    <w:bottom w:val="single" w:sz="2" w:space="0" w:color="D9D9E3"/>
                                    <w:right w:val="single" w:sz="2" w:space="0" w:color="D9D9E3"/>
                                  </w:divBdr>
                                  <w:divsChild>
                                    <w:div w:id="1671954452">
                                      <w:marLeft w:val="0"/>
                                      <w:marRight w:val="0"/>
                                      <w:marTop w:val="0"/>
                                      <w:marBottom w:val="0"/>
                                      <w:divBdr>
                                        <w:top w:val="single" w:sz="2" w:space="0" w:color="D9D9E3"/>
                                        <w:left w:val="single" w:sz="2" w:space="0" w:color="D9D9E3"/>
                                        <w:bottom w:val="single" w:sz="2" w:space="0" w:color="D9D9E3"/>
                                        <w:right w:val="single" w:sz="2" w:space="0" w:color="D9D9E3"/>
                                      </w:divBdr>
                                      <w:divsChild>
                                        <w:div w:id="860706217">
                                          <w:marLeft w:val="0"/>
                                          <w:marRight w:val="0"/>
                                          <w:marTop w:val="0"/>
                                          <w:marBottom w:val="0"/>
                                          <w:divBdr>
                                            <w:top w:val="single" w:sz="2" w:space="0" w:color="D9D9E3"/>
                                            <w:left w:val="single" w:sz="2" w:space="0" w:color="D9D9E3"/>
                                            <w:bottom w:val="single" w:sz="2" w:space="0" w:color="D9D9E3"/>
                                            <w:right w:val="single" w:sz="2" w:space="0" w:color="D9D9E3"/>
                                          </w:divBdr>
                                          <w:divsChild>
                                            <w:div w:id="520241405">
                                              <w:marLeft w:val="0"/>
                                              <w:marRight w:val="0"/>
                                              <w:marTop w:val="0"/>
                                              <w:marBottom w:val="0"/>
                                              <w:divBdr>
                                                <w:top w:val="single" w:sz="2" w:space="0" w:color="D9D9E3"/>
                                                <w:left w:val="single" w:sz="2" w:space="0" w:color="D9D9E3"/>
                                                <w:bottom w:val="single" w:sz="2" w:space="0" w:color="D9D9E3"/>
                                                <w:right w:val="single" w:sz="2" w:space="0" w:color="D9D9E3"/>
                                              </w:divBdr>
                                              <w:divsChild>
                                                <w:div w:id="139275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37905250">
          <w:marLeft w:val="0"/>
          <w:marRight w:val="0"/>
          <w:marTop w:val="0"/>
          <w:marBottom w:val="0"/>
          <w:divBdr>
            <w:top w:val="none" w:sz="0" w:space="0" w:color="auto"/>
            <w:left w:val="none" w:sz="0" w:space="0" w:color="auto"/>
            <w:bottom w:val="none" w:sz="0" w:space="0" w:color="auto"/>
            <w:right w:val="none" w:sz="0" w:space="0" w:color="auto"/>
          </w:divBdr>
        </w:div>
      </w:divsChild>
    </w:div>
    <w:div w:id="1100685362">
      <w:bodyDiv w:val="1"/>
      <w:marLeft w:val="0"/>
      <w:marRight w:val="0"/>
      <w:marTop w:val="0"/>
      <w:marBottom w:val="0"/>
      <w:divBdr>
        <w:top w:val="none" w:sz="0" w:space="0" w:color="auto"/>
        <w:left w:val="none" w:sz="0" w:space="0" w:color="auto"/>
        <w:bottom w:val="none" w:sz="0" w:space="0" w:color="auto"/>
        <w:right w:val="none" w:sz="0" w:space="0" w:color="auto"/>
      </w:divBdr>
    </w:div>
    <w:div w:id="1119758408">
      <w:bodyDiv w:val="1"/>
      <w:marLeft w:val="0"/>
      <w:marRight w:val="0"/>
      <w:marTop w:val="0"/>
      <w:marBottom w:val="0"/>
      <w:divBdr>
        <w:top w:val="none" w:sz="0" w:space="0" w:color="auto"/>
        <w:left w:val="none" w:sz="0" w:space="0" w:color="auto"/>
        <w:bottom w:val="none" w:sz="0" w:space="0" w:color="auto"/>
        <w:right w:val="none" w:sz="0" w:space="0" w:color="auto"/>
      </w:divBdr>
      <w:divsChild>
        <w:div w:id="1680768834">
          <w:marLeft w:val="0"/>
          <w:marRight w:val="0"/>
          <w:marTop w:val="0"/>
          <w:marBottom w:val="0"/>
          <w:divBdr>
            <w:top w:val="single" w:sz="2" w:space="0" w:color="auto"/>
            <w:left w:val="single" w:sz="2" w:space="0" w:color="auto"/>
            <w:bottom w:val="single" w:sz="6" w:space="0" w:color="auto"/>
            <w:right w:val="single" w:sz="2" w:space="0" w:color="auto"/>
          </w:divBdr>
          <w:divsChild>
            <w:div w:id="977763209">
              <w:marLeft w:val="0"/>
              <w:marRight w:val="0"/>
              <w:marTop w:val="100"/>
              <w:marBottom w:val="100"/>
              <w:divBdr>
                <w:top w:val="single" w:sz="2" w:space="0" w:color="D9D9E3"/>
                <w:left w:val="single" w:sz="2" w:space="0" w:color="D9D9E3"/>
                <w:bottom w:val="single" w:sz="2" w:space="0" w:color="D9D9E3"/>
                <w:right w:val="single" w:sz="2" w:space="0" w:color="D9D9E3"/>
              </w:divBdr>
              <w:divsChild>
                <w:div w:id="1528526658">
                  <w:marLeft w:val="0"/>
                  <w:marRight w:val="0"/>
                  <w:marTop w:val="0"/>
                  <w:marBottom w:val="0"/>
                  <w:divBdr>
                    <w:top w:val="single" w:sz="2" w:space="0" w:color="D9D9E3"/>
                    <w:left w:val="single" w:sz="2" w:space="0" w:color="D9D9E3"/>
                    <w:bottom w:val="single" w:sz="2" w:space="0" w:color="D9D9E3"/>
                    <w:right w:val="single" w:sz="2" w:space="0" w:color="D9D9E3"/>
                  </w:divBdr>
                  <w:divsChild>
                    <w:div w:id="2006978026">
                      <w:marLeft w:val="0"/>
                      <w:marRight w:val="0"/>
                      <w:marTop w:val="0"/>
                      <w:marBottom w:val="0"/>
                      <w:divBdr>
                        <w:top w:val="single" w:sz="2" w:space="0" w:color="D9D9E3"/>
                        <w:left w:val="single" w:sz="2" w:space="0" w:color="D9D9E3"/>
                        <w:bottom w:val="single" w:sz="2" w:space="0" w:color="D9D9E3"/>
                        <w:right w:val="single" w:sz="2" w:space="0" w:color="D9D9E3"/>
                      </w:divBdr>
                      <w:divsChild>
                        <w:div w:id="575629853">
                          <w:marLeft w:val="0"/>
                          <w:marRight w:val="0"/>
                          <w:marTop w:val="0"/>
                          <w:marBottom w:val="0"/>
                          <w:divBdr>
                            <w:top w:val="single" w:sz="2" w:space="0" w:color="D9D9E3"/>
                            <w:left w:val="single" w:sz="2" w:space="0" w:color="D9D9E3"/>
                            <w:bottom w:val="single" w:sz="2" w:space="0" w:color="D9D9E3"/>
                            <w:right w:val="single" w:sz="2" w:space="0" w:color="D9D9E3"/>
                          </w:divBdr>
                          <w:divsChild>
                            <w:div w:id="1270553422">
                              <w:marLeft w:val="0"/>
                              <w:marRight w:val="0"/>
                              <w:marTop w:val="0"/>
                              <w:marBottom w:val="0"/>
                              <w:divBdr>
                                <w:top w:val="single" w:sz="2" w:space="0" w:color="D9D9E3"/>
                                <w:left w:val="single" w:sz="2" w:space="0" w:color="D9D9E3"/>
                                <w:bottom w:val="single" w:sz="2" w:space="0" w:color="D9D9E3"/>
                                <w:right w:val="single" w:sz="2" w:space="0" w:color="D9D9E3"/>
                              </w:divBdr>
                              <w:divsChild>
                                <w:div w:id="1031177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25584897">
      <w:bodyDiv w:val="1"/>
      <w:marLeft w:val="0"/>
      <w:marRight w:val="0"/>
      <w:marTop w:val="0"/>
      <w:marBottom w:val="0"/>
      <w:divBdr>
        <w:top w:val="none" w:sz="0" w:space="0" w:color="auto"/>
        <w:left w:val="none" w:sz="0" w:space="0" w:color="auto"/>
        <w:bottom w:val="none" w:sz="0" w:space="0" w:color="auto"/>
        <w:right w:val="none" w:sz="0" w:space="0" w:color="auto"/>
      </w:divBdr>
    </w:div>
    <w:div w:id="1169636588">
      <w:bodyDiv w:val="1"/>
      <w:marLeft w:val="0"/>
      <w:marRight w:val="0"/>
      <w:marTop w:val="0"/>
      <w:marBottom w:val="0"/>
      <w:divBdr>
        <w:top w:val="none" w:sz="0" w:space="0" w:color="auto"/>
        <w:left w:val="none" w:sz="0" w:space="0" w:color="auto"/>
        <w:bottom w:val="none" w:sz="0" w:space="0" w:color="auto"/>
        <w:right w:val="none" w:sz="0" w:space="0" w:color="auto"/>
      </w:divBdr>
      <w:divsChild>
        <w:div w:id="1175266596">
          <w:marLeft w:val="0"/>
          <w:marRight w:val="0"/>
          <w:marTop w:val="0"/>
          <w:marBottom w:val="0"/>
          <w:divBdr>
            <w:top w:val="single" w:sz="2" w:space="0" w:color="D9D9E3"/>
            <w:left w:val="single" w:sz="2" w:space="0" w:color="D9D9E3"/>
            <w:bottom w:val="single" w:sz="2" w:space="0" w:color="D9D9E3"/>
            <w:right w:val="single" w:sz="2" w:space="0" w:color="D9D9E3"/>
          </w:divBdr>
          <w:divsChild>
            <w:div w:id="1940523137">
              <w:marLeft w:val="0"/>
              <w:marRight w:val="0"/>
              <w:marTop w:val="0"/>
              <w:marBottom w:val="0"/>
              <w:divBdr>
                <w:top w:val="single" w:sz="2" w:space="0" w:color="D9D9E3"/>
                <w:left w:val="single" w:sz="2" w:space="0" w:color="D9D9E3"/>
                <w:bottom w:val="single" w:sz="2" w:space="0" w:color="D9D9E3"/>
                <w:right w:val="single" w:sz="2" w:space="0" w:color="D9D9E3"/>
              </w:divBdr>
              <w:divsChild>
                <w:div w:id="1735355479">
                  <w:marLeft w:val="0"/>
                  <w:marRight w:val="0"/>
                  <w:marTop w:val="0"/>
                  <w:marBottom w:val="0"/>
                  <w:divBdr>
                    <w:top w:val="single" w:sz="2" w:space="0" w:color="D9D9E3"/>
                    <w:left w:val="single" w:sz="2" w:space="0" w:color="D9D9E3"/>
                    <w:bottom w:val="single" w:sz="2" w:space="0" w:color="D9D9E3"/>
                    <w:right w:val="single" w:sz="2" w:space="0" w:color="D9D9E3"/>
                  </w:divBdr>
                  <w:divsChild>
                    <w:div w:id="326981400">
                      <w:marLeft w:val="0"/>
                      <w:marRight w:val="0"/>
                      <w:marTop w:val="0"/>
                      <w:marBottom w:val="0"/>
                      <w:divBdr>
                        <w:top w:val="single" w:sz="2" w:space="0" w:color="D9D9E3"/>
                        <w:left w:val="single" w:sz="2" w:space="0" w:color="D9D9E3"/>
                        <w:bottom w:val="single" w:sz="2" w:space="0" w:color="D9D9E3"/>
                        <w:right w:val="single" w:sz="2" w:space="0" w:color="D9D9E3"/>
                      </w:divBdr>
                      <w:divsChild>
                        <w:div w:id="757025424">
                          <w:marLeft w:val="0"/>
                          <w:marRight w:val="0"/>
                          <w:marTop w:val="0"/>
                          <w:marBottom w:val="0"/>
                          <w:divBdr>
                            <w:top w:val="single" w:sz="2" w:space="0" w:color="auto"/>
                            <w:left w:val="single" w:sz="2" w:space="0" w:color="auto"/>
                            <w:bottom w:val="single" w:sz="6" w:space="0" w:color="auto"/>
                            <w:right w:val="single" w:sz="2" w:space="0" w:color="auto"/>
                          </w:divBdr>
                          <w:divsChild>
                            <w:div w:id="1492210018">
                              <w:marLeft w:val="0"/>
                              <w:marRight w:val="0"/>
                              <w:marTop w:val="100"/>
                              <w:marBottom w:val="100"/>
                              <w:divBdr>
                                <w:top w:val="single" w:sz="2" w:space="0" w:color="D9D9E3"/>
                                <w:left w:val="single" w:sz="2" w:space="0" w:color="D9D9E3"/>
                                <w:bottom w:val="single" w:sz="2" w:space="0" w:color="D9D9E3"/>
                                <w:right w:val="single" w:sz="2" w:space="0" w:color="D9D9E3"/>
                              </w:divBdr>
                              <w:divsChild>
                                <w:div w:id="1704750420">
                                  <w:marLeft w:val="0"/>
                                  <w:marRight w:val="0"/>
                                  <w:marTop w:val="0"/>
                                  <w:marBottom w:val="0"/>
                                  <w:divBdr>
                                    <w:top w:val="single" w:sz="2" w:space="0" w:color="D9D9E3"/>
                                    <w:left w:val="single" w:sz="2" w:space="0" w:color="D9D9E3"/>
                                    <w:bottom w:val="single" w:sz="2" w:space="0" w:color="D9D9E3"/>
                                    <w:right w:val="single" w:sz="2" w:space="0" w:color="D9D9E3"/>
                                  </w:divBdr>
                                  <w:divsChild>
                                    <w:div w:id="1915773207">
                                      <w:marLeft w:val="0"/>
                                      <w:marRight w:val="0"/>
                                      <w:marTop w:val="0"/>
                                      <w:marBottom w:val="0"/>
                                      <w:divBdr>
                                        <w:top w:val="single" w:sz="2" w:space="0" w:color="D9D9E3"/>
                                        <w:left w:val="single" w:sz="2" w:space="0" w:color="D9D9E3"/>
                                        <w:bottom w:val="single" w:sz="2" w:space="0" w:color="D9D9E3"/>
                                        <w:right w:val="single" w:sz="2" w:space="0" w:color="D9D9E3"/>
                                      </w:divBdr>
                                      <w:divsChild>
                                        <w:div w:id="938176269">
                                          <w:marLeft w:val="0"/>
                                          <w:marRight w:val="0"/>
                                          <w:marTop w:val="0"/>
                                          <w:marBottom w:val="0"/>
                                          <w:divBdr>
                                            <w:top w:val="single" w:sz="2" w:space="0" w:color="D9D9E3"/>
                                            <w:left w:val="single" w:sz="2" w:space="0" w:color="D9D9E3"/>
                                            <w:bottom w:val="single" w:sz="2" w:space="0" w:color="D9D9E3"/>
                                            <w:right w:val="single" w:sz="2" w:space="0" w:color="D9D9E3"/>
                                          </w:divBdr>
                                          <w:divsChild>
                                            <w:div w:id="612053594">
                                              <w:marLeft w:val="0"/>
                                              <w:marRight w:val="0"/>
                                              <w:marTop w:val="0"/>
                                              <w:marBottom w:val="0"/>
                                              <w:divBdr>
                                                <w:top w:val="single" w:sz="2" w:space="0" w:color="D9D9E3"/>
                                                <w:left w:val="single" w:sz="2" w:space="0" w:color="D9D9E3"/>
                                                <w:bottom w:val="single" w:sz="2" w:space="0" w:color="D9D9E3"/>
                                                <w:right w:val="single" w:sz="2" w:space="0" w:color="D9D9E3"/>
                                              </w:divBdr>
                                              <w:divsChild>
                                                <w:div w:id="1995527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08361487">
          <w:marLeft w:val="0"/>
          <w:marRight w:val="0"/>
          <w:marTop w:val="0"/>
          <w:marBottom w:val="0"/>
          <w:divBdr>
            <w:top w:val="none" w:sz="0" w:space="0" w:color="auto"/>
            <w:left w:val="none" w:sz="0" w:space="0" w:color="auto"/>
            <w:bottom w:val="none" w:sz="0" w:space="0" w:color="auto"/>
            <w:right w:val="none" w:sz="0" w:space="0" w:color="auto"/>
          </w:divBdr>
        </w:div>
      </w:divsChild>
    </w:div>
    <w:div w:id="1176458078">
      <w:bodyDiv w:val="1"/>
      <w:marLeft w:val="0"/>
      <w:marRight w:val="0"/>
      <w:marTop w:val="0"/>
      <w:marBottom w:val="0"/>
      <w:divBdr>
        <w:top w:val="none" w:sz="0" w:space="0" w:color="auto"/>
        <w:left w:val="none" w:sz="0" w:space="0" w:color="auto"/>
        <w:bottom w:val="none" w:sz="0" w:space="0" w:color="auto"/>
        <w:right w:val="none" w:sz="0" w:space="0" w:color="auto"/>
      </w:divBdr>
    </w:div>
    <w:div w:id="1287810852">
      <w:bodyDiv w:val="1"/>
      <w:marLeft w:val="0"/>
      <w:marRight w:val="0"/>
      <w:marTop w:val="0"/>
      <w:marBottom w:val="0"/>
      <w:divBdr>
        <w:top w:val="none" w:sz="0" w:space="0" w:color="auto"/>
        <w:left w:val="none" w:sz="0" w:space="0" w:color="auto"/>
        <w:bottom w:val="none" w:sz="0" w:space="0" w:color="auto"/>
        <w:right w:val="none" w:sz="0" w:space="0" w:color="auto"/>
      </w:divBdr>
      <w:divsChild>
        <w:div w:id="1738822290">
          <w:marLeft w:val="0"/>
          <w:marRight w:val="0"/>
          <w:marTop w:val="0"/>
          <w:marBottom w:val="0"/>
          <w:divBdr>
            <w:top w:val="none" w:sz="0" w:space="0" w:color="auto"/>
            <w:left w:val="none" w:sz="0" w:space="0" w:color="auto"/>
            <w:bottom w:val="none" w:sz="0" w:space="0" w:color="auto"/>
            <w:right w:val="none" w:sz="0" w:space="0" w:color="auto"/>
          </w:divBdr>
        </w:div>
        <w:div w:id="1389760989">
          <w:marLeft w:val="0"/>
          <w:marRight w:val="0"/>
          <w:marTop w:val="0"/>
          <w:marBottom w:val="0"/>
          <w:divBdr>
            <w:top w:val="none" w:sz="0" w:space="0" w:color="auto"/>
            <w:left w:val="none" w:sz="0" w:space="0" w:color="auto"/>
            <w:bottom w:val="none" w:sz="0" w:space="0" w:color="auto"/>
            <w:right w:val="none" w:sz="0" w:space="0" w:color="auto"/>
          </w:divBdr>
        </w:div>
        <w:div w:id="1457679682">
          <w:marLeft w:val="0"/>
          <w:marRight w:val="0"/>
          <w:marTop w:val="0"/>
          <w:marBottom w:val="0"/>
          <w:divBdr>
            <w:top w:val="none" w:sz="0" w:space="0" w:color="auto"/>
            <w:left w:val="none" w:sz="0" w:space="0" w:color="auto"/>
            <w:bottom w:val="none" w:sz="0" w:space="0" w:color="auto"/>
            <w:right w:val="none" w:sz="0" w:space="0" w:color="auto"/>
          </w:divBdr>
        </w:div>
        <w:div w:id="461730563">
          <w:marLeft w:val="0"/>
          <w:marRight w:val="0"/>
          <w:marTop w:val="0"/>
          <w:marBottom w:val="0"/>
          <w:divBdr>
            <w:top w:val="none" w:sz="0" w:space="0" w:color="auto"/>
            <w:left w:val="none" w:sz="0" w:space="0" w:color="auto"/>
            <w:bottom w:val="none" w:sz="0" w:space="0" w:color="auto"/>
            <w:right w:val="none" w:sz="0" w:space="0" w:color="auto"/>
          </w:divBdr>
        </w:div>
        <w:div w:id="1428307600">
          <w:marLeft w:val="0"/>
          <w:marRight w:val="0"/>
          <w:marTop w:val="0"/>
          <w:marBottom w:val="0"/>
          <w:divBdr>
            <w:top w:val="none" w:sz="0" w:space="0" w:color="auto"/>
            <w:left w:val="none" w:sz="0" w:space="0" w:color="auto"/>
            <w:bottom w:val="none" w:sz="0" w:space="0" w:color="auto"/>
            <w:right w:val="none" w:sz="0" w:space="0" w:color="auto"/>
          </w:divBdr>
        </w:div>
        <w:div w:id="1084188161">
          <w:marLeft w:val="0"/>
          <w:marRight w:val="0"/>
          <w:marTop w:val="0"/>
          <w:marBottom w:val="0"/>
          <w:divBdr>
            <w:top w:val="none" w:sz="0" w:space="0" w:color="auto"/>
            <w:left w:val="none" w:sz="0" w:space="0" w:color="auto"/>
            <w:bottom w:val="none" w:sz="0" w:space="0" w:color="auto"/>
            <w:right w:val="none" w:sz="0" w:space="0" w:color="auto"/>
          </w:divBdr>
        </w:div>
        <w:div w:id="1613049269">
          <w:marLeft w:val="0"/>
          <w:marRight w:val="0"/>
          <w:marTop w:val="0"/>
          <w:marBottom w:val="0"/>
          <w:divBdr>
            <w:top w:val="none" w:sz="0" w:space="0" w:color="auto"/>
            <w:left w:val="none" w:sz="0" w:space="0" w:color="auto"/>
            <w:bottom w:val="none" w:sz="0" w:space="0" w:color="auto"/>
            <w:right w:val="none" w:sz="0" w:space="0" w:color="auto"/>
          </w:divBdr>
        </w:div>
        <w:div w:id="194344565">
          <w:marLeft w:val="0"/>
          <w:marRight w:val="0"/>
          <w:marTop w:val="0"/>
          <w:marBottom w:val="0"/>
          <w:divBdr>
            <w:top w:val="none" w:sz="0" w:space="0" w:color="auto"/>
            <w:left w:val="none" w:sz="0" w:space="0" w:color="auto"/>
            <w:bottom w:val="none" w:sz="0" w:space="0" w:color="auto"/>
            <w:right w:val="none" w:sz="0" w:space="0" w:color="auto"/>
          </w:divBdr>
        </w:div>
        <w:div w:id="402947703">
          <w:marLeft w:val="0"/>
          <w:marRight w:val="0"/>
          <w:marTop w:val="0"/>
          <w:marBottom w:val="0"/>
          <w:divBdr>
            <w:top w:val="none" w:sz="0" w:space="0" w:color="auto"/>
            <w:left w:val="none" w:sz="0" w:space="0" w:color="auto"/>
            <w:bottom w:val="none" w:sz="0" w:space="0" w:color="auto"/>
            <w:right w:val="none" w:sz="0" w:space="0" w:color="auto"/>
          </w:divBdr>
        </w:div>
        <w:div w:id="1043676580">
          <w:marLeft w:val="0"/>
          <w:marRight w:val="0"/>
          <w:marTop w:val="0"/>
          <w:marBottom w:val="0"/>
          <w:divBdr>
            <w:top w:val="none" w:sz="0" w:space="0" w:color="auto"/>
            <w:left w:val="none" w:sz="0" w:space="0" w:color="auto"/>
            <w:bottom w:val="none" w:sz="0" w:space="0" w:color="auto"/>
            <w:right w:val="none" w:sz="0" w:space="0" w:color="auto"/>
          </w:divBdr>
        </w:div>
        <w:div w:id="1627276504">
          <w:marLeft w:val="0"/>
          <w:marRight w:val="0"/>
          <w:marTop w:val="0"/>
          <w:marBottom w:val="0"/>
          <w:divBdr>
            <w:top w:val="none" w:sz="0" w:space="0" w:color="auto"/>
            <w:left w:val="none" w:sz="0" w:space="0" w:color="auto"/>
            <w:bottom w:val="none" w:sz="0" w:space="0" w:color="auto"/>
            <w:right w:val="none" w:sz="0" w:space="0" w:color="auto"/>
          </w:divBdr>
        </w:div>
        <w:div w:id="724567509">
          <w:marLeft w:val="0"/>
          <w:marRight w:val="0"/>
          <w:marTop w:val="0"/>
          <w:marBottom w:val="0"/>
          <w:divBdr>
            <w:top w:val="none" w:sz="0" w:space="0" w:color="auto"/>
            <w:left w:val="none" w:sz="0" w:space="0" w:color="auto"/>
            <w:bottom w:val="none" w:sz="0" w:space="0" w:color="auto"/>
            <w:right w:val="none" w:sz="0" w:space="0" w:color="auto"/>
          </w:divBdr>
        </w:div>
      </w:divsChild>
    </w:div>
    <w:div w:id="1427995881">
      <w:bodyDiv w:val="1"/>
      <w:marLeft w:val="0"/>
      <w:marRight w:val="0"/>
      <w:marTop w:val="0"/>
      <w:marBottom w:val="0"/>
      <w:divBdr>
        <w:top w:val="none" w:sz="0" w:space="0" w:color="auto"/>
        <w:left w:val="none" w:sz="0" w:space="0" w:color="auto"/>
        <w:bottom w:val="none" w:sz="0" w:space="0" w:color="auto"/>
        <w:right w:val="none" w:sz="0" w:space="0" w:color="auto"/>
      </w:divBdr>
      <w:divsChild>
        <w:div w:id="1932397548">
          <w:marLeft w:val="0"/>
          <w:marRight w:val="0"/>
          <w:marTop w:val="0"/>
          <w:marBottom w:val="0"/>
          <w:divBdr>
            <w:top w:val="single" w:sz="2" w:space="0" w:color="auto"/>
            <w:left w:val="single" w:sz="2" w:space="0" w:color="auto"/>
            <w:bottom w:val="single" w:sz="6" w:space="0" w:color="auto"/>
            <w:right w:val="single" w:sz="2" w:space="0" w:color="auto"/>
          </w:divBdr>
          <w:divsChild>
            <w:div w:id="1975258449">
              <w:marLeft w:val="0"/>
              <w:marRight w:val="0"/>
              <w:marTop w:val="100"/>
              <w:marBottom w:val="100"/>
              <w:divBdr>
                <w:top w:val="single" w:sz="2" w:space="0" w:color="D9D9E3"/>
                <w:left w:val="single" w:sz="2" w:space="0" w:color="D9D9E3"/>
                <w:bottom w:val="single" w:sz="2" w:space="0" w:color="D9D9E3"/>
                <w:right w:val="single" w:sz="2" w:space="0" w:color="D9D9E3"/>
              </w:divBdr>
              <w:divsChild>
                <w:div w:id="652411053">
                  <w:marLeft w:val="0"/>
                  <w:marRight w:val="0"/>
                  <w:marTop w:val="0"/>
                  <w:marBottom w:val="0"/>
                  <w:divBdr>
                    <w:top w:val="single" w:sz="2" w:space="0" w:color="D9D9E3"/>
                    <w:left w:val="single" w:sz="2" w:space="0" w:color="D9D9E3"/>
                    <w:bottom w:val="single" w:sz="2" w:space="0" w:color="D9D9E3"/>
                    <w:right w:val="single" w:sz="2" w:space="0" w:color="D9D9E3"/>
                  </w:divBdr>
                  <w:divsChild>
                    <w:div w:id="728965800">
                      <w:marLeft w:val="0"/>
                      <w:marRight w:val="0"/>
                      <w:marTop w:val="0"/>
                      <w:marBottom w:val="0"/>
                      <w:divBdr>
                        <w:top w:val="single" w:sz="2" w:space="0" w:color="D9D9E3"/>
                        <w:left w:val="single" w:sz="2" w:space="0" w:color="D9D9E3"/>
                        <w:bottom w:val="single" w:sz="2" w:space="0" w:color="D9D9E3"/>
                        <w:right w:val="single" w:sz="2" w:space="0" w:color="D9D9E3"/>
                      </w:divBdr>
                      <w:divsChild>
                        <w:div w:id="1894191683">
                          <w:marLeft w:val="0"/>
                          <w:marRight w:val="0"/>
                          <w:marTop w:val="0"/>
                          <w:marBottom w:val="0"/>
                          <w:divBdr>
                            <w:top w:val="single" w:sz="2" w:space="0" w:color="D9D9E3"/>
                            <w:left w:val="single" w:sz="2" w:space="0" w:color="D9D9E3"/>
                            <w:bottom w:val="single" w:sz="2" w:space="0" w:color="D9D9E3"/>
                            <w:right w:val="single" w:sz="2" w:space="0" w:color="D9D9E3"/>
                          </w:divBdr>
                          <w:divsChild>
                            <w:div w:id="1682463353">
                              <w:marLeft w:val="0"/>
                              <w:marRight w:val="0"/>
                              <w:marTop w:val="0"/>
                              <w:marBottom w:val="0"/>
                              <w:divBdr>
                                <w:top w:val="single" w:sz="2" w:space="0" w:color="D9D9E3"/>
                                <w:left w:val="single" w:sz="2" w:space="0" w:color="D9D9E3"/>
                                <w:bottom w:val="single" w:sz="2" w:space="0" w:color="D9D9E3"/>
                                <w:right w:val="single" w:sz="2" w:space="0" w:color="D9D9E3"/>
                              </w:divBdr>
                              <w:divsChild>
                                <w:div w:id="60175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48352930">
      <w:bodyDiv w:val="1"/>
      <w:marLeft w:val="0"/>
      <w:marRight w:val="0"/>
      <w:marTop w:val="0"/>
      <w:marBottom w:val="0"/>
      <w:divBdr>
        <w:top w:val="none" w:sz="0" w:space="0" w:color="auto"/>
        <w:left w:val="none" w:sz="0" w:space="0" w:color="auto"/>
        <w:bottom w:val="none" w:sz="0" w:space="0" w:color="auto"/>
        <w:right w:val="none" w:sz="0" w:space="0" w:color="auto"/>
      </w:divBdr>
      <w:divsChild>
        <w:div w:id="1364940885">
          <w:marLeft w:val="0"/>
          <w:marRight w:val="0"/>
          <w:marTop w:val="0"/>
          <w:marBottom w:val="0"/>
          <w:divBdr>
            <w:top w:val="none" w:sz="0" w:space="0" w:color="auto"/>
            <w:left w:val="none" w:sz="0" w:space="0" w:color="auto"/>
            <w:bottom w:val="none" w:sz="0" w:space="0" w:color="auto"/>
            <w:right w:val="none" w:sz="0" w:space="0" w:color="auto"/>
          </w:divBdr>
        </w:div>
        <w:div w:id="1201820614">
          <w:marLeft w:val="0"/>
          <w:marRight w:val="0"/>
          <w:marTop w:val="0"/>
          <w:marBottom w:val="0"/>
          <w:divBdr>
            <w:top w:val="none" w:sz="0" w:space="0" w:color="auto"/>
            <w:left w:val="none" w:sz="0" w:space="0" w:color="auto"/>
            <w:bottom w:val="none" w:sz="0" w:space="0" w:color="auto"/>
            <w:right w:val="none" w:sz="0" w:space="0" w:color="auto"/>
          </w:divBdr>
        </w:div>
        <w:div w:id="1766683399">
          <w:marLeft w:val="0"/>
          <w:marRight w:val="0"/>
          <w:marTop w:val="0"/>
          <w:marBottom w:val="0"/>
          <w:divBdr>
            <w:top w:val="none" w:sz="0" w:space="0" w:color="auto"/>
            <w:left w:val="none" w:sz="0" w:space="0" w:color="auto"/>
            <w:bottom w:val="none" w:sz="0" w:space="0" w:color="auto"/>
            <w:right w:val="none" w:sz="0" w:space="0" w:color="auto"/>
          </w:divBdr>
        </w:div>
        <w:div w:id="2022974605">
          <w:marLeft w:val="0"/>
          <w:marRight w:val="0"/>
          <w:marTop w:val="0"/>
          <w:marBottom w:val="0"/>
          <w:divBdr>
            <w:top w:val="none" w:sz="0" w:space="0" w:color="auto"/>
            <w:left w:val="none" w:sz="0" w:space="0" w:color="auto"/>
            <w:bottom w:val="none" w:sz="0" w:space="0" w:color="auto"/>
            <w:right w:val="none" w:sz="0" w:space="0" w:color="auto"/>
          </w:divBdr>
        </w:div>
        <w:div w:id="974602267">
          <w:marLeft w:val="0"/>
          <w:marRight w:val="0"/>
          <w:marTop w:val="0"/>
          <w:marBottom w:val="0"/>
          <w:divBdr>
            <w:top w:val="none" w:sz="0" w:space="0" w:color="auto"/>
            <w:left w:val="none" w:sz="0" w:space="0" w:color="auto"/>
            <w:bottom w:val="none" w:sz="0" w:space="0" w:color="auto"/>
            <w:right w:val="none" w:sz="0" w:space="0" w:color="auto"/>
          </w:divBdr>
        </w:div>
      </w:divsChild>
    </w:div>
    <w:div w:id="1572235169">
      <w:bodyDiv w:val="1"/>
      <w:marLeft w:val="0"/>
      <w:marRight w:val="0"/>
      <w:marTop w:val="0"/>
      <w:marBottom w:val="0"/>
      <w:divBdr>
        <w:top w:val="none" w:sz="0" w:space="0" w:color="auto"/>
        <w:left w:val="none" w:sz="0" w:space="0" w:color="auto"/>
        <w:bottom w:val="none" w:sz="0" w:space="0" w:color="auto"/>
        <w:right w:val="none" w:sz="0" w:space="0" w:color="auto"/>
      </w:divBdr>
      <w:divsChild>
        <w:div w:id="93283277">
          <w:marLeft w:val="0"/>
          <w:marRight w:val="0"/>
          <w:marTop w:val="0"/>
          <w:marBottom w:val="0"/>
          <w:divBdr>
            <w:top w:val="single" w:sz="2" w:space="0" w:color="auto"/>
            <w:left w:val="single" w:sz="2" w:space="0" w:color="auto"/>
            <w:bottom w:val="single" w:sz="6" w:space="0" w:color="auto"/>
            <w:right w:val="single" w:sz="2" w:space="0" w:color="auto"/>
          </w:divBdr>
          <w:divsChild>
            <w:div w:id="1325740025">
              <w:marLeft w:val="0"/>
              <w:marRight w:val="0"/>
              <w:marTop w:val="100"/>
              <w:marBottom w:val="100"/>
              <w:divBdr>
                <w:top w:val="single" w:sz="2" w:space="0" w:color="D9D9E3"/>
                <w:left w:val="single" w:sz="2" w:space="0" w:color="D9D9E3"/>
                <w:bottom w:val="single" w:sz="2" w:space="0" w:color="D9D9E3"/>
                <w:right w:val="single" w:sz="2" w:space="0" w:color="D9D9E3"/>
              </w:divBdr>
              <w:divsChild>
                <w:div w:id="2071069835">
                  <w:marLeft w:val="0"/>
                  <w:marRight w:val="0"/>
                  <w:marTop w:val="0"/>
                  <w:marBottom w:val="0"/>
                  <w:divBdr>
                    <w:top w:val="single" w:sz="2" w:space="0" w:color="D9D9E3"/>
                    <w:left w:val="single" w:sz="2" w:space="0" w:color="D9D9E3"/>
                    <w:bottom w:val="single" w:sz="2" w:space="0" w:color="D9D9E3"/>
                    <w:right w:val="single" w:sz="2" w:space="0" w:color="D9D9E3"/>
                  </w:divBdr>
                  <w:divsChild>
                    <w:div w:id="1288928425">
                      <w:marLeft w:val="0"/>
                      <w:marRight w:val="0"/>
                      <w:marTop w:val="0"/>
                      <w:marBottom w:val="0"/>
                      <w:divBdr>
                        <w:top w:val="single" w:sz="2" w:space="0" w:color="D9D9E3"/>
                        <w:left w:val="single" w:sz="2" w:space="0" w:color="D9D9E3"/>
                        <w:bottom w:val="single" w:sz="2" w:space="0" w:color="D9D9E3"/>
                        <w:right w:val="single" w:sz="2" w:space="0" w:color="D9D9E3"/>
                      </w:divBdr>
                      <w:divsChild>
                        <w:div w:id="205533082">
                          <w:marLeft w:val="0"/>
                          <w:marRight w:val="0"/>
                          <w:marTop w:val="0"/>
                          <w:marBottom w:val="0"/>
                          <w:divBdr>
                            <w:top w:val="single" w:sz="2" w:space="0" w:color="D9D9E3"/>
                            <w:left w:val="single" w:sz="2" w:space="0" w:color="D9D9E3"/>
                            <w:bottom w:val="single" w:sz="2" w:space="0" w:color="D9D9E3"/>
                            <w:right w:val="single" w:sz="2" w:space="0" w:color="D9D9E3"/>
                          </w:divBdr>
                          <w:divsChild>
                            <w:div w:id="1257178766">
                              <w:marLeft w:val="0"/>
                              <w:marRight w:val="0"/>
                              <w:marTop w:val="0"/>
                              <w:marBottom w:val="0"/>
                              <w:divBdr>
                                <w:top w:val="single" w:sz="2" w:space="0" w:color="D9D9E3"/>
                                <w:left w:val="single" w:sz="2" w:space="0" w:color="D9D9E3"/>
                                <w:bottom w:val="single" w:sz="2" w:space="0" w:color="D9D9E3"/>
                                <w:right w:val="single" w:sz="2" w:space="0" w:color="D9D9E3"/>
                              </w:divBdr>
                              <w:divsChild>
                                <w:div w:id="1146974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18872561">
      <w:bodyDiv w:val="1"/>
      <w:marLeft w:val="0"/>
      <w:marRight w:val="0"/>
      <w:marTop w:val="0"/>
      <w:marBottom w:val="0"/>
      <w:divBdr>
        <w:top w:val="none" w:sz="0" w:space="0" w:color="auto"/>
        <w:left w:val="none" w:sz="0" w:space="0" w:color="auto"/>
        <w:bottom w:val="none" w:sz="0" w:space="0" w:color="auto"/>
        <w:right w:val="none" w:sz="0" w:space="0" w:color="auto"/>
      </w:divBdr>
    </w:div>
    <w:div w:id="1663657978">
      <w:bodyDiv w:val="1"/>
      <w:marLeft w:val="0"/>
      <w:marRight w:val="0"/>
      <w:marTop w:val="0"/>
      <w:marBottom w:val="0"/>
      <w:divBdr>
        <w:top w:val="none" w:sz="0" w:space="0" w:color="auto"/>
        <w:left w:val="none" w:sz="0" w:space="0" w:color="auto"/>
        <w:bottom w:val="none" w:sz="0" w:space="0" w:color="auto"/>
        <w:right w:val="none" w:sz="0" w:space="0" w:color="auto"/>
      </w:divBdr>
      <w:divsChild>
        <w:div w:id="650016604">
          <w:marLeft w:val="0"/>
          <w:marRight w:val="0"/>
          <w:marTop w:val="0"/>
          <w:marBottom w:val="0"/>
          <w:divBdr>
            <w:top w:val="none" w:sz="0" w:space="0" w:color="auto"/>
            <w:left w:val="none" w:sz="0" w:space="0" w:color="auto"/>
            <w:bottom w:val="none" w:sz="0" w:space="0" w:color="auto"/>
            <w:right w:val="none" w:sz="0" w:space="0" w:color="auto"/>
          </w:divBdr>
        </w:div>
        <w:div w:id="701588275">
          <w:marLeft w:val="0"/>
          <w:marRight w:val="0"/>
          <w:marTop w:val="0"/>
          <w:marBottom w:val="0"/>
          <w:divBdr>
            <w:top w:val="none" w:sz="0" w:space="0" w:color="auto"/>
            <w:left w:val="none" w:sz="0" w:space="0" w:color="auto"/>
            <w:bottom w:val="none" w:sz="0" w:space="0" w:color="auto"/>
            <w:right w:val="none" w:sz="0" w:space="0" w:color="auto"/>
          </w:divBdr>
        </w:div>
        <w:div w:id="1094132957">
          <w:marLeft w:val="0"/>
          <w:marRight w:val="0"/>
          <w:marTop w:val="0"/>
          <w:marBottom w:val="0"/>
          <w:divBdr>
            <w:top w:val="none" w:sz="0" w:space="0" w:color="auto"/>
            <w:left w:val="none" w:sz="0" w:space="0" w:color="auto"/>
            <w:bottom w:val="none" w:sz="0" w:space="0" w:color="auto"/>
            <w:right w:val="none" w:sz="0" w:space="0" w:color="auto"/>
          </w:divBdr>
        </w:div>
        <w:div w:id="1455516366">
          <w:marLeft w:val="0"/>
          <w:marRight w:val="0"/>
          <w:marTop w:val="0"/>
          <w:marBottom w:val="0"/>
          <w:divBdr>
            <w:top w:val="none" w:sz="0" w:space="0" w:color="auto"/>
            <w:left w:val="none" w:sz="0" w:space="0" w:color="auto"/>
            <w:bottom w:val="none" w:sz="0" w:space="0" w:color="auto"/>
            <w:right w:val="none" w:sz="0" w:space="0" w:color="auto"/>
          </w:divBdr>
        </w:div>
        <w:div w:id="2026710885">
          <w:marLeft w:val="0"/>
          <w:marRight w:val="0"/>
          <w:marTop w:val="0"/>
          <w:marBottom w:val="0"/>
          <w:divBdr>
            <w:top w:val="none" w:sz="0" w:space="0" w:color="auto"/>
            <w:left w:val="none" w:sz="0" w:space="0" w:color="auto"/>
            <w:bottom w:val="none" w:sz="0" w:space="0" w:color="auto"/>
            <w:right w:val="none" w:sz="0" w:space="0" w:color="auto"/>
          </w:divBdr>
        </w:div>
        <w:div w:id="1487667232">
          <w:marLeft w:val="0"/>
          <w:marRight w:val="0"/>
          <w:marTop w:val="0"/>
          <w:marBottom w:val="0"/>
          <w:divBdr>
            <w:top w:val="none" w:sz="0" w:space="0" w:color="auto"/>
            <w:left w:val="none" w:sz="0" w:space="0" w:color="auto"/>
            <w:bottom w:val="none" w:sz="0" w:space="0" w:color="auto"/>
            <w:right w:val="none" w:sz="0" w:space="0" w:color="auto"/>
          </w:divBdr>
        </w:div>
        <w:div w:id="1157188476">
          <w:marLeft w:val="0"/>
          <w:marRight w:val="0"/>
          <w:marTop w:val="0"/>
          <w:marBottom w:val="0"/>
          <w:divBdr>
            <w:top w:val="none" w:sz="0" w:space="0" w:color="auto"/>
            <w:left w:val="none" w:sz="0" w:space="0" w:color="auto"/>
            <w:bottom w:val="none" w:sz="0" w:space="0" w:color="auto"/>
            <w:right w:val="none" w:sz="0" w:space="0" w:color="auto"/>
          </w:divBdr>
        </w:div>
        <w:div w:id="1717049744">
          <w:marLeft w:val="0"/>
          <w:marRight w:val="0"/>
          <w:marTop w:val="0"/>
          <w:marBottom w:val="0"/>
          <w:divBdr>
            <w:top w:val="none" w:sz="0" w:space="0" w:color="auto"/>
            <w:left w:val="none" w:sz="0" w:space="0" w:color="auto"/>
            <w:bottom w:val="none" w:sz="0" w:space="0" w:color="auto"/>
            <w:right w:val="none" w:sz="0" w:space="0" w:color="auto"/>
          </w:divBdr>
        </w:div>
        <w:div w:id="931014071">
          <w:marLeft w:val="0"/>
          <w:marRight w:val="0"/>
          <w:marTop w:val="0"/>
          <w:marBottom w:val="0"/>
          <w:divBdr>
            <w:top w:val="none" w:sz="0" w:space="0" w:color="auto"/>
            <w:left w:val="none" w:sz="0" w:space="0" w:color="auto"/>
            <w:bottom w:val="none" w:sz="0" w:space="0" w:color="auto"/>
            <w:right w:val="none" w:sz="0" w:space="0" w:color="auto"/>
          </w:divBdr>
        </w:div>
        <w:div w:id="1670014007">
          <w:marLeft w:val="0"/>
          <w:marRight w:val="0"/>
          <w:marTop w:val="0"/>
          <w:marBottom w:val="0"/>
          <w:divBdr>
            <w:top w:val="none" w:sz="0" w:space="0" w:color="auto"/>
            <w:left w:val="none" w:sz="0" w:space="0" w:color="auto"/>
            <w:bottom w:val="none" w:sz="0" w:space="0" w:color="auto"/>
            <w:right w:val="none" w:sz="0" w:space="0" w:color="auto"/>
          </w:divBdr>
        </w:div>
        <w:div w:id="749429806">
          <w:marLeft w:val="0"/>
          <w:marRight w:val="0"/>
          <w:marTop w:val="0"/>
          <w:marBottom w:val="0"/>
          <w:divBdr>
            <w:top w:val="none" w:sz="0" w:space="0" w:color="auto"/>
            <w:left w:val="none" w:sz="0" w:space="0" w:color="auto"/>
            <w:bottom w:val="none" w:sz="0" w:space="0" w:color="auto"/>
            <w:right w:val="none" w:sz="0" w:space="0" w:color="auto"/>
          </w:divBdr>
        </w:div>
        <w:div w:id="1634017134">
          <w:marLeft w:val="0"/>
          <w:marRight w:val="0"/>
          <w:marTop w:val="0"/>
          <w:marBottom w:val="0"/>
          <w:divBdr>
            <w:top w:val="none" w:sz="0" w:space="0" w:color="auto"/>
            <w:left w:val="none" w:sz="0" w:space="0" w:color="auto"/>
            <w:bottom w:val="none" w:sz="0" w:space="0" w:color="auto"/>
            <w:right w:val="none" w:sz="0" w:space="0" w:color="auto"/>
          </w:divBdr>
        </w:div>
      </w:divsChild>
    </w:div>
    <w:div w:id="1865367158">
      <w:bodyDiv w:val="1"/>
      <w:marLeft w:val="0"/>
      <w:marRight w:val="0"/>
      <w:marTop w:val="0"/>
      <w:marBottom w:val="0"/>
      <w:divBdr>
        <w:top w:val="none" w:sz="0" w:space="0" w:color="auto"/>
        <w:left w:val="none" w:sz="0" w:space="0" w:color="auto"/>
        <w:bottom w:val="none" w:sz="0" w:space="0" w:color="auto"/>
        <w:right w:val="none" w:sz="0" w:space="0" w:color="auto"/>
      </w:divBdr>
      <w:divsChild>
        <w:div w:id="35397178">
          <w:marLeft w:val="0"/>
          <w:marRight w:val="0"/>
          <w:marTop w:val="0"/>
          <w:marBottom w:val="0"/>
          <w:divBdr>
            <w:top w:val="none" w:sz="0" w:space="0" w:color="auto"/>
            <w:left w:val="none" w:sz="0" w:space="0" w:color="auto"/>
            <w:bottom w:val="none" w:sz="0" w:space="0" w:color="auto"/>
            <w:right w:val="none" w:sz="0" w:space="0" w:color="auto"/>
          </w:divBdr>
        </w:div>
        <w:div w:id="505368963">
          <w:marLeft w:val="0"/>
          <w:marRight w:val="0"/>
          <w:marTop w:val="0"/>
          <w:marBottom w:val="0"/>
          <w:divBdr>
            <w:top w:val="none" w:sz="0" w:space="0" w:color="auto"/>
            <w:left w:val="none" w:sz="0" w:space="0" w:color="auto"/>
            <w:bottom w:val="none" w:sz="0" w:space="0" w:color="auto"/>
            <w:right w:val="none" w:sz="0" w:space="0" w:color="auto"/>
          </w:divBdr>
        </w:div>
        <w:div w:id="1007564022">
          <w:marLeft w:val="0"/>
          <w:marRight w:val="0"/>
          <w:marTop w:val="0"/>
          <w:marBottom w:val="0"/>
          <w:divBdr>
            <w:top w:val="none" w:sz="0" w:space="0" w:color="auto"/>
            <w:left w:val="none" w:sz="0" w:space="0" w:color="auto"/>
            <w:bottom w:val="none" w:sz="0" w:space="0" w:color="auto"/>
            <w:right w:val="none" w:sz="0" w:space="0" w:color="auto"/>
          </w:divBdr>
        </w:div>
        <w:div w:id="1804230339">
          <w:marLeft w:val="0"/>
          <w:marRight w:val="0"/>
          <w:marTop w:val="0"/>
          <w:marBottom w:val="0"/>
          <w:divBdr>
            <w:top w:val="none" w:sz="0" w:space="0" w:color="auto"/>
            <w:left w:val="none" w:sz="0" w:space="0" w:color="auto"/>
            <w:bottom w:val="none" w:sz="0" w:space="0" w:color="auto"/>
            <w:right w:val="none" w:sz="0" w:space="0" w:color="auto"/>
          </w:divBdr>
        </w:div>
        <w:div w:id="2096052937">
          <w:marLeft w:val="0"/>
          <w:marRight w:val="0"/>
          <w:marTop w:val="0"/>
          <w:marBottom w:val="0"/>
          <w:divBdr>
            <w:top w:val="none" w:sz="0" w:space="0" w:color="auto"/>
            <w:left w:val="none" w:sz="0" w:space="0" w:color="auto"/>
            <w:bottom w:val="none" w:sz="0" w:space="0" w:color="auto"/>
            <w:right w:val="none" w:sz="0" w:space="0" w:color="auto"/>
          </w:divBdr>
        </w:div>
        <w:div w:id="1309751714">
          <w:marLeft w:val="0"/>
          <w:marRight w:val="0"/>
          <w:marTop w:val="0"/>
          <w:marBottom w:val="0"/>
          <w:divBdr>
            <w:top w:val="none" w:sz="0" w:space="0" w:color="auto"/>
            <w:left w:val="none" w:sz="0" w:space="0" w:color="auto"/>
            <w:bottom w:val="none" w:sz="0" w:space="0" w:color="auto"/>
            <w:right w:val="none" w:sz="0" w:space="0" w:color="auto"/>
          </w:divBdr>
        </w:div>
        <w:div w:id="649024012">
          <w:marLeft w:val="0"/>
          <w:marRight w:val="0"/>
          <w:marTop w:val="0"/>
          <w:marBottom w:val="0"/>
          <w:divBdr>
            <w:top w:val="none" w:sz="0" w:space="0" w:color="auto"/>
            <w:left w:val="none" w:sz="0" w:space="0" w:color="auto"/>
            <w:bottom w:val="none" w:sz="0" w:space="0" w:color="auto"/>
            <w:right w:val="none" w:sz="0" w:space="0" w:color="auto"/>
          </w:divBdr>
        </w:div>
        <w:div w:id="641228046">
          <w:marLeft w:val="0"/>
          <w:marRight w:val="0"/>
          <w:marTop w:val="0"/>
          <w:marBottom w:val="0"/>
          <w:divBdr>
            <w:top w:val="none" w:sz="0" w:space="0" w:color="auto"/>
            <w:left w:val="none" w:sz="0" w:space="0" w:color="auto"/>
            <w:bottom w:val="none" w:sz="0" w:space="0" w:color="auto"/>
            <w:right w:val="none" w:sz="0" w:space="0" w:color="auto"/>
          </w:divBdr>
        </w:div>
        <w:div w:id="2025285949">
          <w:marLeft w:val="0"/>
          <w:marRight w:val="0"/>
          <w:marTop w:val="0"/>
          <w:marBottom w:val="0"/>
          <w:divBdr>
            <w:top w:val="none" w:sz="0" w:space="0" w:color="auto"/>
            <w:left w:val="none" w:sz="0" w:space="0" w:color="auto"/>
            <w:bottom w:val="none" w:sz="0" w:space="0" w:color="auto"/>
            <w:right w:val="none" w:sz="0" w:space="0" w:color="auto"/>
          </w:divBdr>
        </w:div>
        <w:div w:id="1599754363">
          <w:marLeft w:val="0"/>
          <w:marRight w:val="0"/>
          <w:marTop w:val="0"/>
          <w:marBottom w:val="0"/>
          <w:divBdr>
            <w:top w:val="none" w:sz="0" w:space="0" w:color="auto"/>
            <w:left w:val="none" w:sz="0" w:space="0" w:color="auto"/>
            <w:bottom w:val="none" w:sz="0" w:space="0" w:color="auto"/>
            <w:right w:val="none" w:sz="0" w:space="0" w:color="auto"/>
          </w:divBdr>
        </w:div>
        <w:div w:id="324624728">
          <w:marLeft w:val="0"/>
          <w:marRight w:val="0"/>
          <w:marTop w:val="0"/>
          <w:marBottom w:val="0"/>
          <w:divBdr>
            <w:top w:val="none" w:sz="0" w:space="0" w:color="auto"/>
            <w:left w:val="none" w:sz="0" w:space="0" w:color="auto"/>
            <w:bottom w:val="none" w:sz="0" w:space="0" w:color="auto"/>
            <w:right w:val="none" w:sz="0" w:space="0" w:color="auto"/>
          </w:divBdr>
        </w:div>
        <w:div w:id="431895281">
          <w:marLeft w:val="0"/>
          <w:marRight w:val="0"/>
          <w:marTop w:val="0"/>
          <w:marBottom w:val="0"/>
          <w:divBdr>
            <w:top w:val="none" w:sz="0" w:space="0" w:color="auto"/>
            <w:left w:val="none" w:sz="0" w:space="0" w:color="auto"/>
            <w:bottom w:val="none" w:sz="0" w:space="0" w:color="auto"/>
            <w:right w:val="none" w:sz="0" w:space="0" w:color="auto"/>
          </w:divBdr>
        </w:div>
      </w:divsChild>
    </w:div>
    <w:div w:id="1902130955">
      <w:bodyDiv w:val="1"/>
      <w:marLeft w:val="0"/>
      <w:marRight w:val="0"/>
      <w:marTop w:val="0"/>
      <w:marBottom w:val="0"/>
      <w:divBdr>
        <w:top w:val="none" w:sz="0" w:space="0" w:color="auto"/>
        <w:left w:val="none" w:sz="0" w:space="0" w:color="auto"/>
        <w:bottom w:val="none" w:sz="0" w:space="0" w:color="auto"/>
        <w:right w:val="none" w:sz="0" w:space="0" w:color="auto"/>
      </w:divBdr>
    </w:div>
    <w:div w:id="1928035505">
      <w:bodyDiv w:val="1"/>
      <w:marLeft w:val="0"/>
      <w:marRight w:val="0"/>
      <w:marTop w:val="0"/>
      <w:marBottom w:val="0"/>
      <w:divBdr>
        <w:top w:val="none" w:sz="0" w:space="0" w:color="auto"/>
        <w:left w:val="none" w:sz="0" w:space="0" w:color="auto"/>
        <w:bottom w:val="none" w:sz="0" w:space="0" w:color="auto"/>
        <w:right w:val="none" w:sz="0" w:space="0" w:color="auto"/>
      </w:divBdr>
    </w:div>
    <w:div w:id="2030835787">
      <w:bodyDiv w:val="1"/>
      <w:marLeft w:val="0"/>
      <w:marRight w:val="0"/>
      <w:marTop w:val="0"/>
      <w:marBottom w:val="0"/>
      <w:divBdr>
        <w:top w:val="none" w:sz="0" w:space="0" w:color="auto"/>
        <w:left w:val="none" w:sz="0" w:space="0" w:color="auto"/>
        <w:bottom w:val="none" w:sz="0" w:space="0" w:color="auto"/>
        <w:right w:val="none" w:sz="0" w:space="0" w:color="auto"/>
      </w:divBdr>
    </w:div>
    <w:div w:id="203830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scitotenv.2019.134699" TargetMode="External"/><Relationship Id="rId13" Type="http://schemas.openxmlformats.org/officeDocument/2006/relationships/hyperlink" Target="https://doi.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186/s40643-022-00532-4" TargetMode="External"/><Relationship Id="rId12" Type="http://schemas.openxmlformats.org/officeDocument/2006/relationships/hyperlink" Target="https://doi" TargetMode="External"/><Relationship Id="rId17" Type="http://schemas.openxmlformats.org/officeDocument/2006/relationships/hyperlink" Target="https://doi" TargetMode="External"/><Relationship Id="rId2" Type="http://schemas.openxmlformats.org/officeDocument/2006/relationships/numbering" Target="numbering.xml"/><Relationship Id="rId16" Type="http://schemas.openxmlformats.org/officeDocument/2006/relationships/hyperlink" Target="https://doi.org/10.2298/TSCI120111121B" TargetMode="External"/><Relationship Id="rId1" Type="http://schemas.openxmlformats.org/officeDocument/2006/relationships/customXml" Target="../customXml/item1.xml"/><Relationship Id="rId6" Type="http://schemas.openxmlformats.org/officeDocument/2006/relationships/hyperlink" Target="https://doi.org/10.7324/JABB.2023.108929" TargetMode="External"/><Relationship Id="rId11" Type="http://schemas.openxmlformats.org/officeDocument/2006/relationships/hyperlink" Target="https://doi.org/10.1016/j.copbio.2011.01.013" TargetMode="External"/><Relationship Id="rId5" Type="http://schemas.openxmlformats.org/officeDocument/2006/relationships/webSettings" Target="webSettings.xml"/><Relationship Id="rId15" Type="http://schemas.openxmlformats.org/officeDocument/2006/relationships/hyperlink" Target="https://doi.org/10.1016/j.%20wasman.2017.07.044" TargetMode="External"/><Relationship Id="rId10" Type="http://schemas.openxmlformats.org/officeDocument/2006/relationships/hyperlink" Target="https://doi.org/10.1016/j.ibiod.2017.01.0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111/1462-%202920.13891" TargetMode="External"/><Relationship Id="rId14" Type="http://schemas.openxmlformats.org/officeDocument/2006/relationships/hyperlink" Target="https://doi.org/10.1002/cssc.2013008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1ABBE-94C4-4001-B45C-80A87687D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1349</TotalTime>
  <Pages>8</Pages>
  <Words>4969</Words>
  <Characters>28326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Microapt</cp:lastModifiedBy>
  <cp:revision>209</cp:revision>
  <cp:lastPrinted>2023-03-31T03:45:00Z</cp:lastPrinted>
  <dcterms:created xsi:type="dcterms:W3CDTF">2023-03-19T22:39:00Z</dcterms:created>
  <dcterms:modified xsi:type="dcterms:W3CDTF">2023-10-02T07:02:00Z</dcterms:modified>
</cp:coreProperties>
</file>