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65DB" w14:textId="4361A067" w:rsidR="0058094F" w:rsidRPr="004040EB" w:rsidRDefault="002420CD" w:rsidP="00364A47">
      <w:pPr>
        <w:spacing w:after="0" w:line="240" w:lineRule="auto"/>
        <w:jc w:val="center"/>
        <w:rPr>
          <w:rFonts w:ascii="Times New Roman" w:eastAsiaTheme="minorHAnsi" w:hAnsi="Times New Roman" w:cs="Times New Roman"/>
          <w:b/>
          <w:sz w:val="48"/>
          <w:szCs w:val="48"/>
        </w:rPr>
      </w:pPr>
      <w:r w:rsidRPr="004040EB">
        <w:rPr>
          <w:rFonts w:ascii="Times New Roman" w:eastAsiaTheme="minorHAnsi" w:hAnsi="Times New Roman" w:cs="Times New Roman"/>
          <w:b/>
          <w:sz w:val="48"/>
          <w:szCs w:val="48"/>
        </w:rPr>
        <w:t xml:space="preserve">Basidiomycetous </w:t>
      </w:r>
      <w:r w:rsidR="00985706" w:rsidRPr="004040EB">
        <w:rPr>
          <w:rFonts w:ascii="Times New Roman" w:eastAsiaTheme="minorHAnsi" w:hAnsi="Times New Roman" w:cs="Times New Roman"/>
          <w:b/>
          <w:sz w:val="48"/>
          <w:szCs w:val="48"/>
        </w:rPr>
        <w:t>fungi</w:t>
      </w:r>
      <w:r w:rsidRPr="004040EB">
        <w:rPr>
          <w:rFonts w:ascii="Times New Roman" w:eastAsiaTheme="minorHAnsi" w:hAnsi="Times New Roman" w:cs="Times New Roman"/>
          <w:b/>
          <w:sz w:val="48"/>
          <w:szCs w:val="48"/>
        </w:rPr>
        <w:t xml:space="preserve">: A novel agent of </w:t>
      </w:r>
      <w:r w:rsidR="00AB0B8F">
        <w:rPr>
          <w:rFonts w:ascii="Times New Roman" w:eastAsiaTheme="minorHAnsi" w:hAnsi="Times New Roman" w:cs="Times New Roman"/>
          <w:b/>
          <w:sz w:val="48"/>
          <w:szCs w:val="48"/>
        </w:rPr>
        <w:t>a</w:t>
      </w:r>
      <w:r w:rsidRPr="004040EB">
        <w:rPr>
          <w:rFonts w:ascii="Times New Roman" w:eastAsiaTheme="minorHAnsi" w:hAnsi="Times New Roman" w:cs="Times New Roman"/>
          <w:b/>
          <w:sz w:val="48"/>
          <w:szCs w:val="48"/>
        </w:rPr>
        <w:t xml:space="preserve">ntiviral and antibacterial </w:t>
      </w:r>
      <w:r w:rsidR="00790FD9" w:rsidRPr="004040EB">
        <w:rPr>
          <w:rFonts w:ascii="Times New Roman" w:eastAsiaTheme="minorHAnsi" w:hAnsi="Times New Roman" w:cs="Times New Roman"/>
          <w:b/>
          <w:sz w:val="48"/>
          <w:szCs w:val="48"/>
        </w:rPr>
        <w:t>properties</w:t>
      </w:r>
    </w:p>
    <w:p w14:paraId="52582F70" w14:textId="2692BFB9" w:rsidR="00985706" w:rsidRPr="004040EB" w:rsidRDefault="00DE4471" w:rsidP="00364A47">
      <w:pPr>
        <w:spacing w:after="0" w:line="240" w:lineRule="auto"/>
        <w:jc w:val="center"/>
        <w:rPr>
          <w:rFonts w:ascii="Times New Roman" w:eastAsiaTheme="minorHAnsi" w:hAnsi="Times New Roman" w:cs="Times New Roman"/>
          <w:bCs/>
          <w:sz w:val="20"/>
          <w:szCs w:val="20"/>
        </w:rPr>
      </w:pPr>
      <w:r w:rsidRPr="004040EB">
        <w:rPr>
          <w:rFonts w:ascii="Times New Roman" w:eastAsiaTheme="minorHAnsi" w:hAnsi="Times New Roman" w:cs="Times New Roman"/>
          <w:bCs/>
          <w:sz w:val="20"/>
          <w:szCs w:val="20"/>
        </w:rPr>
        <w:t>B. Sangeetha</w:t>
      </w:r>
      <w:r w:rsidR="00D123D0" w:rsidRPr="004040EB">
        <w:rPr>
          <w:rFonts w:ascii="Times New Roman" w:eastAsiaTheme="minorHAnsi" w:hAnsi="Times New Roman" w:cs="Times New Roman"/>
          <w:bCs/>
          <w:sz w:val="20"/>
          <w:szCs w:val="20"/>
          <w:vertAlign w:val="superscript"/>
        </w:rPr>
        <w:t>1</w:t>
      </w:r>
      <w:r w:rsidR="00D123D0" w:rsidRPr="004040EB">
        <w:rPr>
          <w:rFonts w:ascii="Times New Roman" w:eastAsiaTheme="minorHAnsi" w:hAnsi="Times New Roman" w:cs="Times New Roman"/>
          <w:bCs/>
          <w:sz w:val="20"/>
          <w:szCs w:val="20"/>
        </w:rPr>
        <w:t>*</w:t>
      </w:r>
      <w:r w:rsidRPr="004040EB">
        <w:rPr>
          <w:rFonts w:ascii="Times New Roman" w:eastAsiaTheme="minorHAnsi" w:hAnsi="Times New Roman" w:cs="Times New Roman"/>
          <w:bCs/>
          <w:sz w:val="20"/>
          <w:szCs w:val="20"/>
        </w:rPr>
        <w:t>,</w:t>
      </w:r>
      <w:r w:rsidR="00D123D0" w:rsidRPr="004040EB">
        <w:rPr>
          <w:rFonts w:ascii="Times New Roman" w:eastAsiaTheme="minorHAnsi" w:hAnsi="Times New Roman" w:cs="Times New Roman"/>
          <w:bCs/>
          <w:sz w:val="20"/>
          <w:szCs w:val="20"/>
        </w:rPr>
        <w:t xml:space="preserve"> </w:t>
      </w:r>
      <w:r w:rsidR="001F0215" w:rsidRPr="004040EB">
        <w:rPr>
          <w:rFonts w:ascii="Times New Roman" w:eastAsiaTheme="minorHAnsi" w:hAnsi="Times New Roman" w:cs="Times New Roman"/>
          <w:bCs/>
          <w:sz w:val="20"/>
          <w:szCs w:val="20"/>
        </w:rPr>
        <w:t xml:space="preserve">E. </w:t>
      </w:r>
      <w:proofErr w:type="spellStart"/>
      <w:r w:rsidR="001F0215" w:rsidRPr="004040EB">
        <w:rPr>
          <w:rFonts w:ascii="Times New Roman" w:eastAsiaTheme="minorHAnsi" w:hAnsi="Times New Roman" w:cs="Times New Roman"/>
          <w:bCs/>
          <w:sz w:val="20"/>
          <w:szCs w:val="20"/>
        </w:rPr>
        <w:t>Adlin</w:t>
      </w:r>
      <w:proofErr w:type="spellEnd"/>
      <w:r w:rsidR="001F0215" w:rsidRPr="004040EB">
        <w:rPr>
          <w:rFonts w:ascii="Times New Roman" w:eastAsiaTheme="minorHAnsi" w:hAnsi="Times New Roman" w:cs="Times New Roman"/>
          <w:bCs/>
          <w:sz w:val="20"/>
          <w:szCs w:val="20"/>
        </w:rPr>
        <w:t xml:space="preserve"> Pricilla </w:t>
      </w:r>
      <w:proofErr w:type="spellStart"/>
      <w:r w:rsidR="001F0215" w:rsidRPr="004040EB">
        <w:rPr>
          <w:rFonts w:ascii="Times New Roman" w:eastAsiaTheme="minorHAnsi" w:hAnsi="Times New Roman" w:cs="Times New Roman"/>
          <w:bCs/>
          <w:sz w:val="20"/>
          <w:szCs w:val="20"/>
        </w:rPr>
        <w:t>Vasanthi</w:t>
      </w:r>
      <w:proofErr w:type="spellEnd"/>
      <w:r w:rsidR="001F0215" w:rsidRPr="004040EB">
        <w:rPr>
          <w:rFonts w:ascii="Times New Roman" w:eastAsiaTheme="minorHAnsi" w:hAnsi="Times New Roman" w:cs="Times New Roman"/>
          <w:bCs/>
          <w:sz w:val="20"/>
          <w:szCs w:val="20"/>
        </w:rPr>
        <w:t>,</w:t>
      </w:r>
      <w:r w:rsidR="00CD6B9D">
        <w:rPr>
          <w:rFonts w:ascii="Times New Roman" w:eastAsiaTheme="minorHAnsi" w:hAnsi="Times New Roman" w:cs="Times New Roman"/>
          <w:bCs/>
          <w:sz w:val="20"/>
          <w:szCs w:val="20"/>
        </w:rPr>
        <w:t xml:space="preserve"> </w:t>
      </w:r>
      <w:r w:rsidR="0048426F" w:rsidRPr="004040EB">
        <w:rPr>
          <w:rFonts w:ascii="Times New Roman" w:eastAsiaTheme="minorHAnsi" w:hAnsi="Times New Roman" w:cs="Times New Roman"/>
          <w:bCs/>
          <w:sz w:val="20"/>
          <w:szCs w:val="20"/>
        </w:rPr>
        <w:t xml:space="preserve">Patil Sneha </w:t>
      </w:r>
      <w:proofErr w:type="spellStart"/>
      <w:r w:rsidR="0048426F" w:rsidRPr="004040EB">
        <w:rPr>
          <w:rFonts w:ascii="Times New Roman" w:eastAsiaTheme="minorHAnsi" w:hAnsi="Times New Roman" w:cs="Times New Roman"/>
          <w:bCs/>
          <w:sz w:val="20"/>
          <w:szCs w:val="20"/>
        </w:rPr>
        <w:t>Rashtrapal</w:t>
      </w:r>
      <w:proofErr w:type="spellEnd"/>
      <w:r w:rsidR="008F04F5">
        <w:rPr>
          <w:rFonts w:ascii="Times New Roman" w:eastAsiaTheme="minorHAnsi" w:hAnsi="Times New Roman" w:cs="Times New Roman"/>
          <w:bCs/>
          <w:sz w:val="20"/>
          <w:szCs w:val="20"/>
        </w:rPr>
        <w:t xml:space="preserve"> </w:t>
      </w:r>
      <w:r w:rsidR="008F04F5" w:rsidRPr="004040EB">
        <w:rPr>
          <w:rFonts w:ascii="Times New Roman" w:eastAsiaTheme="minorHAnsi" w:hAnsi="Times New Roman" w:cs="Times New Roman"/>
          <w:bCs/>
          <w:sz w:val="20"/>
          <w:szCs w:val="20"/>
        </w:rPr>
        <w:t>and</w:t>
      </w:r>
      <w:r w:rsidR="008F04F5">
        <w:rPr>
          <w:rFonts w:ascii="Times New Roman" w:eastAsiaTheme="minorHAnsi" w:hAnsi="Times New Roman" w:cs="Times New Roman"/>
          <w:bCs/>
          <w:sz w:val="20"/>
          <w:szCs w:val="20"/>
        </w:rPr>
        <w:t xml:space="preserve"> </w:t>
      </w:r>
      <w:r w:rsidR="008F04F5">
        <w:rPr>
          <w:rFonts w:ascii="Times New Roman" w:eastAsiaTheme="minorHAnsi" w:hAnsi="Times New Roman" w:cs="Times New Roman"/>
          <w:bCs/>
          <w:sz w:val="20"/>
          <w:szCs w:val="20"/>
        </w:rPr>
        <w:t xml:space="preserve">R. </w:t>
      </w:r>
      <w:proofErr w:type="spellStart"/>
      <w:r w:rsidR="008F04F5">
        <w:rPr>
          <w:rFonts w:ascii="Times New Roman" w:eastAsiaTheme="minorHAnsi" w:hAnsi="Times New Roman" w:cs="Times New Roman"/>
          <w:bCs/>
          <w:sz w:val="20"/>
          <w:szCs w:val="20"/>
        </w:rPr>
        <w:t>Naveenkumar</w:t>
      </w:r>
      <w:proofErr w:type="spellEnd"/>
    </w:p>
    <w:p w14:paraId="677F50FF" w14:textId="2A544031" w:rsidR="00985706" w:rsidRPr="004040EB" w:rsidRDefault="00460201" w:rsidP="00364A47">
      <w:pPr>
        <w:spacing w:after="0" w:line="240" w:lineRule="auto"/>
        <w:jc w:val="center"/>
        <w:rPr>
          <w:rFonts w:ascii="Times New Roman" w:eastAsiaTheme="minorHAnsi" w:hAnsi="Times New Roman" w:cs="Times New Roman"/>
          <w:bCs/>
          <w:sz w:val="20"/>
          <w:szCs w:val="20"/>
        </w:rPr>
      </w:pPr>
      <w:r>
        <w:rPr>
          <w:rFonts w:ascii="Times New Roman" w:eastAsiaTheme="minorHAnsi" w:hAnsi="Times New Roman" w:cs="Times New Roman"/>
          <w:bCs/>
          <w:sz w:val="20"/>
          <w:szCs w:val="20"/>
        </w:rPr>
        <w:t xml:space="preserve">Assistant Professor, </w:t>
      </w:r>
      <w:r w:rsidR="00D123D0" w:rsidRPr="004040EB">
        <w:rPr>
          <w:rFonts w:ascii="Times New Roman" w:eastAsiaTheme="minorHAnsi" w:hAnsi="Times New Roman" w:cs="Times New Roman"/>
          <w:bCs/>
          <w:sz w:val="20"/>
          <w:szCs w:val="20"/>
        </w:rPr>
        <w:t>School of Agricultural Sciences</w:t>
      </w:r>
      <w:r w:rsidR="00985706" w:rsidRPr="004040EB">
        <w:rPr>
          <w:rFonts w:ascii="Times New Roman" w:eastAsiaTheme="minorHAnsi" w:hAnsi="Times New Roman" w:cs="Times New Roman"/>
          <w:bCs/>
          <w:sz w:val="20"/>
          <w:szCs w:val="20"/>
        </w:rPr>
        <w:t xml:space="preserve">, </w:t>
      </w:r>
      <w:r w:rsidR="00D123D0" w:rsidRPr="004040EB">
        <w:rPr>
          <w:rFonts w:ascii="Times New Roman" w:eastAsiaTheme="minorHAnsi" w:hAnsi="Times New Roman" w:cs="Times New Roman"/>
          <w:bCs/>
          <w:sz w:val="20"/>
          <w:szCs w:val="20"/>
        </w:rPr>
        <w:t>Karunya Institute of Technology and Sciences</w:t>
      </w:r>
      <w:r w:rsidR="00985706" w:rsidRPr="004040EB">
        <w:rPr>
          <w:rFonts w:ascii="Times New Roman" w:eastAsiaTheme="minorHAnsi" w:hAnsi="Times New Roman" w:cs="Times New Roman"/>
          <w:bCs/>
          <w:sz w:val="20"/>
          <w:szCs w:val="20"/>
        </w:rPr>
        <w:t>, Coimbatore-</w:t>
      </w:r>
      <w:r w:rsidR="00D123D0" w:rsidRPr="004040EB">
        <w:rPr>
          <w:rFonts w:ascii="Times New Roman" w:eastAsiaTheme="minorHAnsi" w:hAnsi="Times New Roman" w:cs="Times New Roman"/>
          <w:bCs/>
          <w:sz w:val="20"/>
          <w:szCs w:val="20"/>
        </w:rPr>
        <w:t>641114.</w:t>
      </w:r>
    </w:p>
    <w:p w14:paraId="078FB993" w14:textId="6ABCE07A" w:rsidR="00985706" w:rsidRPr="004040EB" w:rsidRDefault="009F3F7D" w:rsidP="00364A47">
      <w:pPr>
        <w:spacing w:after="0" w:line="240" w:lineRule="auto"/>
        <w:jc w:val="center"/>
        <w:rPr>
          <w:rFonts w:ascii="Times New Roman" w:eastAsiaTheme="minorHAnsi" w:hAnsi="Times New Roman" w:cs="Times New Roman"/>
          <w:bCs/>
          <w:sz w:val="20"/>
          <w:szCs w:val="20"/>
        </w:rPr>
      </w:pPr>
      <w:r w:rsidRPr="004040EB">
        <w:rPr>
          <w:rFonts w:ascii="Times New Roman" w:eastAsiaTheme="minorHAnsi" w:hAnsi="Times New Roman" w:cs="Times New Roman"/>
          <w:bCs/>
          <w:sz w:val="20"/>
          <w:szCs w:val="20"/>
        </w:rPr>
        <w:t>*</w:t>
      </w:r>
      <w:r w:rsidR="00985706" w:rsidRPr="004040EB">
        <w:rPr>
          <w:rFonts w:ascii="Times New Roman" w:eastAsiaTheme="minorHAnsi" w:hAnsi="Times New Roman" w:cs="Times New Roman"/>
          <w:bCs/>
          <w:sz w:val="20"/>
          <w:szCs w:val="20"/>
        </w:rPr>
        <w:t xml:space="preserve">Corresponding author: </w:t>
      </w:r>
      <w:hyperlink r:id="rId7" w:history="1">
        <w:r w:rsidR="00A453B1" w:rsidRPr="004040EB">
          <w:rPr>
            <w:rStyle w:val="Hyperlink"/>
            <w:rFonts w:ascii="Times New Roman" w:eastAsiaTheme="minorHAnsi" w:hAnsi="Times New Roman" w:cs="Times New Roman"/>
            <w:bCs/>
            <w:color w:val="auto"/>
            <w:sz w:val="20"/>
            <w:szCs w:val="20"/>
          </w:rPr>
          <w:t>sangeethaagri5@gmail.com</w:t>
        </w:r>
      </w:hyperlink>
    </w:p>
    <w:p w14:paraId="4B38B4F3" w14:textId="77777777" w:rsidR="008528E0" w:rsidRPr="004040EB" w:rsidRDefault="008528E0" w:rsidP="00364A47">
      <w:pPr>
        <w:spacing w:after="0" w:line="240" w:lineRule="auto"/>
        <w:jc w:val="center"/>
        <w:rPr>
          <w:rFonts w:ascii="Times New Roman" w:eastAsiaTheme="minorHAnsi" w:hAnsi="Times New Roman" w:cs="Times New Roman"/>
          <w:bCs/>
          <w:sz w:val="20"/>
          <w:szCs w:val="20"/>
        </w:rPr>
      </w:pPr>
    </w:p>
    <w:p w14:paraId="1A2D5262" w14:textId="3148B972" w:rsidR="0048426F" w:rsidRPr="004040EB" w:rsidRDefault="00411589" w:rsidP="00364A47">
      <w:pPr>
        <w:spacing w:after="0" w:line="240" w:lineRule="auto"/>
        <w:jc w:val="center"/>
        <w:rPr>
          <w:rFonts w:ascii="Times New Roman" w:eastAsiaTheme="minorHAnsi" w:hAnsi="Times New Roman" w:cs="Times New Roman"/>
          <w:b/>
          <w:sz w:val="20"/>
          <w:szCs w:val="20"/>
        </w:rPr>
      </w:pPr>
      <w:r w:rsidRPr="004040EB">
        <w:rPr>
          <w:rFonts w:ascii="Times New Roman" w:eastAsiaTheme="minorHAnsi" w:hAnsi="Times New Roman" w:cs="Times New Roman"/>
          <w:b/>
          <w:sz w:val="20"/>
          <w:szCs w:val="20"/>
        </w:rPr>
        <w:t>Abstract</w:t>
      </w:r>
    </w:p>
    <w:p w14:paraId="548371B2" w14:textId="77777777" w:rsidR="006457DF" w:rsidRPr="004040EB" w:rsidRDefault="006457DF" w:rsidP="00364A47">
      <w:pPr>
        <w:spacing w:after="0" w:line="240" w:lineRule="auto"/>
        <w:jc w:val="center"/>
        <w:rPr>
          <w:rFonts w:ascii="Times New Roman" w:eastAsiaTheme="minorHAnsi" w:hAnsi="Times New Roman" w:cs="Times New Roman"/>
          <w:b/>
          <w:sz w:val="20"/>
          <w:szCs w:val="20"/>
        </w:rPr>
      </w:pPr>
    </w:p>
    <w:p w14:paraId="4E023B99" w14:textId="32C04B7B" w:rsidR="00411589" w:rsidRPr="004040EB" w:rsidRDefault="00CE5072" w:rsidP="009948CE">
      <w:pPr>
        <w:spacing w:after="0" w:line="240" w:lineRule="auto"/>
        <w:ind w:firstLine="360"/>
        <w:jc w:val="both"/>
        <w:rPr>
          <w:rFonts w:ascii="Times New Roman" w:hAnsi="Times New Roman" w:cs="Times New Roman"/>
          <w:sz w:val="20"/>
          <w:szCs w:val="20"/>
        </w:rPr>
      </w:pPr>
      <w:r w:rsidRPr="004040EB">
        <w:rPr>
          <w:rFonts w:ascii="Times New Roman" w:hAnsi="Times New Roman" w:cs="Times New Roman"/>
          <w:sz w:val="20"/>
          <w:szCs w:val="20"/>
        </w:rPr>
        <w:t xml:space="preserve">Mushrooms (Basidiomycetous and ascomycetous fungi) are sources of several </w:t>
      </w:r>
      <w:r w:rsidR="00536A09">
        <w:rPr>
          <w:rFonts w:ascii="Times New Roman" w:hAnsi="Times New Roman" w:cs="Times New Roman"/>
          <w:sz w:val="20"/>
          <w:szCs w:val="20"/>
        </w:rPr>
        <w:t>c</w:t>
      </w:r>
      <w:r w:rsidRPr="004040EB">
        <w:rPr>
          <w:rFonts w:ascii="Times New Roman" w:hAnsi="Times New Roman" w:cs="Times New Roman"/>
          <w:sz w:val="20"/>
          <w:szCs w:val="20"/>
        </w:rPr>
        <w:t>ompounds such as secondary metabolites, lectin, lipids, peptides, proteins, and polysaccharides and are widely used for medicinal properties. The important aspect of medicinal mushrooms was evaluated by several researchers. The basidiomycetous fungi have antiviral, antibacterial, antifungal, antitherapeutic, antidiabetic, antitumor, antimicrobial, immunoregulative, anti-inflammatory and antioxidant properties. Because of this effect, it is used for anti-viral and antibacterial activity against human diseases. Also, some of the researchers found antiviral and antibacterial properties against plant diseases. The use of microbial origins for the management of plant diseases reduces the pollution in the environment and reduces the cost of input during cultural practices. This chapter delivers the importance of medicinal mushrooms against human and plant pathogens.</w:t>
      </w:r>
    </w:p>
    <w:p w14:paraId="56D23425" w14:textId="77777777" w:rsidR="006457DF" w:rsidRPr="004040EB" w:rsidRDefault="006457DF" w:rsidP="009948CE">
      <w:pPr>
        <w:spacing w:after="0" w:line="240" w:lineRule="auto"/>
        <w:jc w:val="both"/>
        <w:rPr>
          <w:rFonts w:ascii="Times New Roman" w:eastAsiaTheme="minorHAnsi" w:hAnsi="Times New Roman" w:cs="Times New Roman"/>
          <w:bCs/>
          <w:sz w:val="20"/>
          <w:szCs w:val="20"/>
        </w:rPr>
      </w:pPr>
    </w:p>
    <w:p w14:paraId="4141FCA8" w14:textId="43F07077" w:rsidR="00A453B1" w:rsidRPr="004040EB" w:rsidRDefault="00A453B1" w:rsidP="009948CE">
      <w:pPr>
        <w:pStyle w:val="ListParagraph"/>
        <w:numPr>
          <w:ilvl w:val="0"/>
          <w:numId w:val="1"/>
        </w:numPr>
        <w:spacing w:after="0" w:line="240" w:lineRule="auto"/>
        <w:jc w:val="both"/>
        <w:rPr>
          <w:rFonts w:ascii="Times New Roman" w:eastAsiaTheme="minorHAnsi" w:hAnsi="Times New Roman" w:cs="Times New Roman"/>
          <w:b/>
          <w:sz w:val="20"/>
          <w:szCs w:val="20"/>
        </w:rPr>
      </w:pPr>
      <w:r w:rsidRPr="004040EB">
        <w:rPr>
          <w:rFonts w:ascii="Times New Roman" w:eastAsiaTheme="minorHAnsi" w:hAnsi="Times New Roman" w:cs="Times New Roman"/>
          <w:b/>
          <w:sz w:val="20"/>
          <w:szCs w:val="20"/>
        </w:rPr>
        <w:t>Introduction</w:t>
      </w:r>
    </w:p>
    <w:p w14:paraId="1B7CC5F6" w14:textId="77777777" w:rsidR="006457DF" w:rsidRPr="004040EB" w:rsidRDefault="006457DF" w:rsidP="009948CE">
      <w:pPr>
        <w:pStyle w:val="ListParagraph"/>
        <w:spacing w:after="0" w:line="240" w:lineRule="auto"/>
        <w:ind w:left="1080"/>
        <w:jc w:val="both"/>
        <w:rPr>
          <w:rFonts w:ascii="Times New Roman" w:eastAsiaTheme="minorHAnsi" w:hAnsi="Times New Roman" w:cs="Times New Roman"/>
          <w:b/>
          <w:sz w:val="20"/>
          <w:szCs w:val="20"/>
        </w:rPr>
      </w:pPr>
    </w:p>
    <w:p w14:paraId="629868C2" w14:textId="4FD5C55B" w:rsidR="002B4A80" w:rsidRPr="004040EB" w:rsidRDefault="002B4A8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 xml:space="preserve">Mushroom is a fleshy, spore bearing fruiting body of a Basidiomycetous or </w:t>
      </w:r>
      <w:r w:rsidR="00667A5B" w:rsidRPr="004040EB">
        <w:rPr>
          <w:rFonts w:ascii="Times New Roman" w:eastAsiaTheme="minorHAnsi" w:hAnsi="Times New Roman" w:cs="Times New Roman"/>
          <w:sz w:val="20"/>
          <w:szCs w:val="20"/>
          <w:lang w:eastAsia="en-US"/>
        </w:rPr>
        <w:t>Ascomycetous</w:t>
      </w:r>
      <w:r w:rsidRPr="004040EB">
        <w:rPr>
          <w:rFonts w:ascii="Times New Roman" w:eastAsiaTheme="minorHAnsi" w:hAnsi="Times New Roman" w:cs="Times New Roman"/>
          <w:sz w:val="20"/>
          <w:szCs w:val="20"/>
          <w:lang w:eastAsia="en-US"/>
        </w:rPr>
        <w:t xml:space="preserve"> fungus, typically produced above the ground on soil or below the ground as mycorrhizal fruiting bodies. In broad sense, </w:t>
      </w:r>
      <w:r w:rsidR="00C2068B" w:rsidRPr="004040EB">
        <w:rPr>
          <w:rFonts w:ascii="Times New Roman" w:eastAsiaTheme="minorHAnsi" w:hAnsi="Times New Roman" w:cs="Times New Roman"/>
          <w:sz w:val="20"/>
          <w:szCs w:val="20"/>
          <w:lang w:eastAsia="en-US"/>
        </w:rPr>
        <w:t>mushroom is a macro fungus with a distinctive fruiting body, which</w:t>
      </w:r>
      <w:r w:rsidR="00F55AF1" w:rsidRPr="004040EB">
        <w:rPr>
          <w:rFonts w:ascii="Times New Roman" w:eastAsiaTheme="minorHAnsi" w:hAnsi="Times New Roman" w:cs="Times New Roman"/>
          <w:sz w:val="20"/>
          <w:szCs w:val="20"/>
          <w:lang w:eastAsia="en-US"/>
        </w:rPr>
        <w:t xml:space="preserve"> </w:t>
      </w:r>
      <w:r w:rsidR="00C2068B" w:rsidRPr="004040EB">
        <w:rPr>
          <w:rFonts w:ascii="Times New Roman" w:eastAsiaTheme="minorHAnsi" w:hAnsi="Times New Roman" w:cs="Times New Roman"/>
          <w:sz w:val="20"/>
          <w:szCs w:val="20"/>
          <w:lang w:eastAsia="en-US"/>
        </w:rPr>
        <w:t xml:space="preserve">can be either epigeous or </w:t>
      </w:r>
      <w:proofErr w:type="spellStart"/>
      <w:r w:rsidR="00C2068B" w:rsidRPr="004040EB">
        <w:rPr>
          <w:rFonts w:ascii="Times New Roman" w:eastAsiaTheme="minorHAnsi" w:hAnsi="Times New Roman" w:cs="Times New Roman"/>
          <w:sz w:val="20"/>
          <w:szCs w:val="20"/>
          <w:lang w:eastAsia="en-US"/>
        </w:rPr>
        <w:t>hypogeous</w:t>
      </w:r>
      <w:proofErr w:type="spellEnd"/>
      <w:r w:rsidR="00C2068B" w:rsidRPr="004040EB">
        <w:rPr>
          <w:rFonts w:ascii="Times New Roman" w:eastAsiaTheme="minorHAnsi" w:hAnsi="Times New Roman" w:cs="Times New Roman"/>
          <w:sz w:val="20"/>
          <w:szCs w:val="20"/>
          <w:lang w:eastAsia="en-US"/>
        </w:rPr>
        <w:t xml:space="preserve"> and large enough to be seen with naked eye and to be picked by hand. </w:t>
      </w:r>
      <w:r w:rsidR="00667A5B" w:rsidRPr="004040EB">
        <w:rPr>
          <w:rFonts w:ascii="Times New Roman" w:eastAsiaTheme="minorHAnsi" w:hAnsi="Times New Roman" w:cs="Times New Roman"/>
          <w:sz w:val="20"/>
          <w:szCs w:val="20"/>
          <w:lang w:eastAsia="en-US"/>
        </w:rPr>
        <w:t>Mythological</w:t>
      </w:r>
      <w:r w:rsidR="00955A64" w:rsidRPr="004040EB">
        <w:rPr>
          <w:rFonts w:ascii="Times New Roman" w:eastAsiaTheme="minorHAnsi" w:hAnsi="Times New Roman" w:cs="Times New Roman"/>
          <w:sz w:val="20"/>
          <w:szCs w:val="20"/>
          <w:lang w:eastAsia="en-US"/>
        </w:rPr>
        <w:t xml:space="preserve"> stories are extensively garnished by mushrooms and is typically associated with gnomes, fairies, and other fairytale personages.</w:t>
      </w:r>
    </w:p>
    <w:p w14:paraId="0D61BA3B" w14:textId="66CD37D2" w:rsidR="00593F6A" w:rsidRPr="004040EB" w:rsidRDefault="00C2068B"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Approximately 14,000</w:t>
      </w:r>
      <w:r w:rsidR="00593F6A" w:rsidRPr="004040EB">
        <w:rPr>
          <w:rFonts w:ascii="Times New Roman" w:eastAsiaTheme="minorHAnsi" w:hAnsi="Times New Roman" w:cs="Times New Roman"/>
          <w:sz w:val="20"/>
          <w:szCs w:val="20"/>
          <w:lang w:eastAsia="en-US"/>
        </w:rPr>
        <w:t xml:space="preserve"> </w:t>
      </w:r>
      <w:r w:rsidR="002B4A80" w:rsidRPr="004040EB">
        <w:rPr>
          <w:rFonts w:ascii="Times New Roman" w:eastAsiaTheme="minorHAnsi" w:hAnsi="Times New Roman" w:cs="Times New Roman"/>
          <w:sz w:val="20"/>
          <w:szCs w:val="20"/>
          <w:lang w:eastAsia="en-US"/>
        </w:rPr>
        <w:t xml:space="preserve">species out of 1.5 million fungi </w:t>
      </w:r>
      <w:r w:rsidR="00593F6A" w:rsidRPr="004040EB">
        <w:rPr>
          <w:rFonts w:ascii="Times New Roman" w:eastAsiaTheme="minorHAnsi" w:hAnsi="Times New Roman" w:cs="Times New Roman"/>
          <w:sz w:val="20"/>
          <w:szCs w:val="20"/>
          <w:lang w:eastAsia="en-US"/>
        </w:rPr>
        <w:t>present in the world produce fruiting bodies</w:t>
      </w:r>
      <w:r w:rsidRPr="004040EB">
        <w:rPr>
          <w:rFonts w:ascii="Times New Roman" w:eastAsiaTheme="minorHAnsi" w:hAnsi="Times New Roman" w:cs="Times New Roman"/>
          <w:sz w:val="20"/>
          <w:szCs w:val="20"/>
          <w:lang w:eastAsia="en-US"/>
        </w:rPr>
        <w:t xml:space="preserve"> that are large enough to be considered as mushrooms. </w:t>
      </w:r>
      <w:r w:rsidR="00593F6A" w:rsidRPr="004040EB">
        <w:rPr>
          <w:rFonts w:ascii="Times New Roman" w:eastAsiaTheme="minorHAnsi" w:hAnsi="Times New Roman" w:cs="Times New Roman"/>
          <w:sz w:val="20"/>
          <w:szCs w:val="20"/>
          <w:lang w:eastAsia="en-US"/>
        </w:rPr>
        <w:t>The structure of fruiting body consists of a stem (stipe) a cap (pileus) and gills (lamella/ lamellae) on the underside of the cap.</w:t>
      </w:r>
      <w:r w:rsidR="00535042" w:rsidRPr="004040EB">
        <w:rPr>
          <w:rFonts w:ascii="Times New Roman" w:eastAsiaTheme="minorHAnsi" w:hAnsi="Times New Roman" w:cs="Times New Roman"/>
          <w:sz w:val="20"/>
          <w:szCs w:val="20"/>
          <w:lang w:eastAsia="en-US"/>
        </w:rPr>
        <w:t xml:space="preserve"> Mushrooms also include a variety of other gilled fungi wi</w:t>
      </w:r>
      <w:r w:rsidR="00CA6685" w:rsidRPr="004040EB">
        <w:rPr>
          <w:rFonts w:ascii="Times New Roman" w:eastAsiaTheme="minorHAnsi" w:hAnsi="Times New Roman" w:cs="Times New Roman"/>
          <w:sz w:val="20"/>
          <w:szCs w:val="20"/>
          <w:lang w:eastAsia="en-US"/>
        </w:rPr>
        <w:t>th or without stem and hence are</w:t>
      </w:r>
      <w:r w:rsidR="00535042" w:rsidRPr="004040EB">
        <w:rPr>
          <w:rFonts w:ascii="Times New Roman" w:eastAsiaTheme="minorHAnsi" w:hAnsi="Times New Roman" w:cs="Times New Roman"/>
          <w:sz w:val="20"/>
          <w:szCs w:val="20"/>
          <w:lang w:eastAsia="en-US"/>
        </w:rPr>
        <w:t xml:space="preserve"> described as fleshy fruiting bodies of some Ascomycota. These gills produce microscopic spores that aid in the </w:t>
      </w:r>
      <w:r w:rsidR="00D9294E" w:rsidRPr="004040EB">
        <w:rPr>
          <w:rFonts w:ascii="Times New Roman" w:eastAsiaTheme="minorHAnsi" w:hAnsi="Times New Roman" w:cs="Times New Roman"/>
          <w:sz w:val="20"/>
          <w:szCs w:val="20"/>
          <w:lang w:eastAsia="en-US"/>
        </w:rPr>
        <w:t>dissemination</w:t>
      </w:r>
      <w:r w:rsidR="00535042" w:rsidRPr="004040EB">
        <w:rPr>
          <w:rFonts w:ascii="Times New Roman" w:eastAsiaTheme="minorHAnsi" w:hAnsi="Times New Roman" w:cs="Times New Roman"/>
          <w:sz w:val="20"/>
          <w:szCs w:val="20"/>
          <w:lang w:eastAsia="en-US"/>
        </w:rPr>
        <w:t xml:space="preserve"> of the fungus.</w:t>
      </w:r>
    </w:p>
    <w:p w14:paraId="11D9399B" w14:textId="5F1BA10B" w:rsidR="00535042" w:rsidRPr="004040EB" w:rsidRDefault="00535042"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 xml:space="preserve">Certain mushrooms have a deviated morphology distinct from the standard morphology, such fungi are designated with more specific names such as bolete, puffball, stinkhorn, morel. Likewise, gilled mushrooms are referred to as agaricus due to their similarity to </w:t>
      </w:r>
      <w:r w:rsidRPr="004040EB">
        <w:rPr>
          <w:rFonts w:ascii="Times New Roman" w:eastAsiaTheme="minorHAnsi" w:hAnsi="Times New Roman" w:cs="Times New Roman"/>
          <w:i/>
          <w:sz w:val="20"/>
          <w:szCs w:val="20"/>
          <w:lang w:eastAsia="en-US"/>
        </w:rPr>
        <w:t>Agaricus</w:t>
      </w:r>
      <w:r w:rsidRPr="004040EB">
        <w:rPr>
          <w:rFonts w:ascii="Times New Roman" w:eastAsiaTheme="minorHAnsi" w:hAnsi="Times New Roman" w:cs="Times New Roman"/>
          <w:sz w:val="20"/>
          <w:szCs w:val="20"/>
          <w:lang w:eastAsia="en-US"/>
        </w:rPr>
        <w:t xml:space="preserve"> or their order </w:t>
      </w:r>
      <w:r w:rsidRPr="004040EB">
        <w:rPr>
          <w:rFonts w:ascii="Times New Roman" w:eastAsiaTheme="minorHAnsi" w:hAnsi="Times New Roman" w:cs="Times New Roman"/>
          <w:i/>
          <w:sz w:val="20"/>
          <w:szCs w:val="20"/>
          <w:lang w:eastAsia="en-US"/>
        </w:rPr>
        <w:t>Agaricales.</w:t>
      </w:r>
      <w:r w:rsidRPr="004040EB">
        <w:rPr>
          <w:rFonts w:ascii="Times New Roman" w:eastAsiaTheme="minorHAnsi" w:hAnsi="Times New Roman" w:cs="Times New Roman"/>
          <w:sz w:val="20"/>
          <w:szCs w:val="20"/>
          <w:lang w:eastAsia="en-US"/>
        </w:rPr>
        <w:t xml:space="preserve"> </w:t>
      </w:r>
    </w:p>
    <w:p w14:paraId="31D30D62" w14:textId="6D178DC8" w:rsidR="00C860F0" w:rsidRPr="004040EB" w:rsidRDefault="00C2068B"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 xml:space="preserve">Mushrooms belong to </w:t>
      </w:r>
      <w:r w:rsidR="00593F6A" w:rsidRPr="004040EB">
        <w:rPr>
          <w:rFonts w:ascii="Times New Roman" w:eastAsiaTheme="minorHAnsi" w:hAnsi="Times New Roman" w:cs="Times New Roman"/>
          <w:sz w:val="20"/>
          <w:szCs w:val="20"/>
          <w:lang w:eastAsia="en-US"/>
        </w:rPr>
        <w:t>the class basidiomycete</w:t>
      </w:r>
      <w:r w:rsidRPr="004040EB">
        <w:rPr>
          <w:rFonts w:ascii="Times New Roman" w:eastAsiaTheme="minorHAnsi" w:hAnsi="Times New Roman" w:cs="Times New Roman"/>
          <w:sz w:val="20"/>
          <w:szCs w:val="20"/>
          <w:lang w:eastAsia="en-US"/>
        </w:rPr>
        <w:t xml:space="preserve"> and</w:t>
      </w:r>
      <w:r w:rsidR="00F55AF1" w:rsidRPr="004040EB">
        <w:rPr>
          <w:rFonts w:ascii="Times New Roman" w:eastAsiaTheme="minorHAnsi" w:hAnsi="Times New Roman" w:cs="Times New Roman"/>
          <w:sz w:val="20"/>
          <w:szCs w:val="20"/>
          <w:lang w:eastAsia="en-US"/>
        </w:rPr>
        <w:t xml:space="preserve"> </w:t>
      </w:r>
      <w:r w:rsidR="00593F6A" w:rsidRPr="004040EB">
        <w:rPr>
          <w:rFonts w:ascii="Times New Roman" w:eastAsiaTheme="minorHAnsi" w:hAnsi="Times New Roman" w:cs="Times New Roman"/>
          <w:sz w:val="20"/>
          <w:szCs w:val="20"/>
          <w:lang w:eastAsia="en-US"/>
        </w:rPr>
        <w:t>ascomycete</w:t>
      </w:r>
      <w:r w:rsidRPr="004040EB">
        <w:rPr>
          <w:rFonts w:ascii="Times New Roman" w:eastAsiaTheme="minorHAnsi" w:hAnsi="Times New Roman" w:cs="Times New Roman"/>
          <w:sz w:val="20"/>
          <w:szCs w:val="20"/>
          <w:lang w:eastAsia="en-US"/>
        </w:rPr>
        <w:t xml:space="preserve"> with a cell cycle including the formation of sexual spores and have</w:t>
      </w:r>
      <w:r w:rsidR="00F55AF1"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two growth phases, i.e., the vegetative phase (mycelia) and the reproductive phase</w:t>
      </w:r>
      <w:r w:rsidR="00F55AF1"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(fruit bodies). The fungal spores </w:t>
      </w:r>
      <w:r w:rsidR="00667A5B" w:rsidRPr="004040EB">
        <w:rPr>
          <w:rFonts w:ascii="Times New Roman" w:eastAsiaTheme="minorHAnsi" w:hAnsi="Times New Roman" w:cs="Times New Roman"/>
          <w:sz w:val="20"/>
          <w:szCs w:val="20"/>
          <w:lang w:eastAsia="en-US"/>
        </w:rPr>
        <w:t>are in</w:t>
      </w:r>
      <w:r w:rsidRPr="004040EB">
        <w:rPr>
          <w:rFonts w:ascii="Times New Roman" w:eastAsiaTheme="minorHAnsi" w:hAnsi="Times New Roman" w:cs="Times New Roman"/>
          <w:sz w:val="20"/>
          <w:szCs w:val="20"/>
          <w:lang w:eastAsia="en-US"/>
        </w:rPr>
        <w:t xml:space="preserve"> a special structure called the basidium (for Basidiomycetes) or the ascus (for Ascomycetes). The mushroom continues its life cycle in three key stages. viz., vegetative growth, reproductive growth, and spore production by fruit bodies of the mushrooms. </w:t>
      </w:r>
    </w:p>
    <w:p w14:paraId="3BC393A1" w14:textId="77777777" w:rsidR="000B455C" w:rsidRPr="004040EB" w:rsidRDefault="00000000" w:rsidP="009948CE">
      <w:pPr>
        <w:spacing w:after="0" w:line="240" w:lineRule="auto"/>
        <w:ind w:firstLine="720"/>
        <w:jc w:val="both"/>
        <w:rPr>
          <w:rFonts w:ascii="Times New Roman" w:eastAsia="Times New Roman" w:hAnsi="Times New Roman" w:cs="Times New Roman"/>
          <w:sz w:val="20"/>
          <w:szCs w:val="20"/>
        </w:rPr>
      </w:pPr>
      <w:hyperlink r:id="rId8" w:tooltip="Learn more about Basidiomycetes from ScienceDirect's AI-generated Topic Pages" w:history="1">
        <w:r w:rsidR="000B455C" w:rsidRPr="004040EB">
          <w:rPr>
            <w:rFonts w:ascii="Times New Roman" w:eastAsia="Times New Roman" w:hAnsi="Times New Roman" w:cs="Times New Roman"/>
            <w:sz w:val="20"/>
            <w:szCs w:val="20"/>
          </w:rPr>
          <w:t>Basidiomycetes</w:t>
        </w:r>
      </w:hyperlink>
      <w:r w:rsidR="000B455C" w:rsidRPr="004040EB">
        <w:rPr>
          <w:rFonts w:ascii="Times New Roman" w:eastAsia="Times New Roman" w:hAnsi="Times New Roman" w:cs="Times New Roman"/>
          <w:sz w:val="20"/>
          <w:szCs w:val="20"/>
        </w:rPr>
        <w:t> </w:t>
      </w:r>
      <w:proofErr w:type="gramStart"/>
      <w:r w:rsidR="000B455C" w:rsidRPr="004040EB">
        <w:rPr>
          <w:rFonts w:ascii="Times New Roman" w:eastAsia="Times New Roman" w:hAnsi="Times New Roman" w:cs="Times New Roman"/>
          <w:sz w:val="20"/>
          <w:szCs w:val="20"/>
        </w:rPr>
        <w:t>are considered to be</w:t>
      </w:r>
      <w:proofErr w:type="gramEnd"/>
      <w:r w:rsidR="000B455C" w:rsidRPr="004040EB">
        <w:rPr>
          <w:rFonts w:ascii="Times New Roman" w:eastAsia="Times New Roman" w:hAnsi="Times New Roman" w:cs="Times New Roman"/>
          <w:sz w:val="20"/>
          <w:szCs w:val="20"/>
        </w:rPr>
        <w:t xml:space="preserve"> a very interesting group of fungi given their exceptional adjustment abilities to accommodate themselves to the detrimental conditions of the environment where they constantly act as natural lignocellulose destroyers. Basidiomycetes possess the two types of extracellular enzymatic systems necessary to degrade the vegetal </w:t>
      </w:r>
      <w:hyperlink r:id="rId9" w:tooltip="Learn more about Biomass from ScienceDirect's AI-generated Topic Pages" w:history="1">
        <w:r w:rsidR="000B455C" w:rsidRPr="004040EB">
          <w:rPr>
            <w:rFonts w:ascii="Times New Roman" w:eastAsia="Times New Roman" w:hAnsi="Times New Roman" w:cs="Times New Roman"/>
            <w:sz w:val="20"/>
            <w:szCs w:val="20"/>
          </w:rPr>
          <w:t>biomass</w:t>
        </w:r>
      </w:hyperlink>
      <w:r w:rsidR="000B455C" w:rsidRPr="004040EB">
        <w:rPr>
          <w:rFonts w:ascii="Times New Roman" w:eastAsia="Times New Roman" w:hAnsi="Times New Roman" w:cs="Times New Roman"/>
          <w:sz w:val="20"/>
          <w:szCs w:val="20"/>
        </w:rPr>
        <w:t>: (1) a hydrolytic system responsible for </w:t>
      </w:r>
      <w:hyperlink r:id="rId10" w:tooltip="Learn more about Polysaccharide from ScienceDirect's AI-generated Topic Pages" w:history="1">
        <w:r w:rsidR="000B455C" w:rsidRPr="004040EB">
          <w:rPr>
            <w:rFonts w:ascii="Times New Roman" w:eastAsia="Times New Roman" w:hAnsi="Times New Roman" w:cs="Times New Roman"/>
            <w:sz w:val="20"/>
            <w:szCs w:val="20"/>
          </w:rPr>
          <w:t>polysaccharide</w:t>
        </w:r>
      </w:hyperlink>
      <w:r w:rsidR="000B455C" w:rsidRPr="004040EB">
        <w:rPr>
          <w:rFonts w:ascii="Times New Roman" w:eastAsia="Times New Roman" w:hAnsi="Times New Roman" w:cs="Times New Roman"/>
          <w:sz w:val="20"/>
          <w:szCs w:val="20"/>
        </w:rPr>
        <w:t> degradation, consisting mainly of </w:t>
      </w:r>
      <w:hyperlink r:id="rId11" w:tooltip="Learn more about Xylanase from ScienceDirect's AI-generated Topic Pages" w:history="1">
        <w:r w:rsidR="000B455C" w:rsidRPr="004040EB">
          <w:rPr>
            <w:rFonts w:ascii="Times New Roman" w:eastAsia="Times New Roman" w:hAnsi="Times New Roman" w:cs="Times New Roman"/>
            <w:sz w:val="20"/>
            <w:szCs w:val="20"/>
          </w:rPr>
          <w:t>xylanases</w:t>
        </w:r>
      </w:hyperlink>
      <w:r w:rsidR="000B455C" w:rsidRPr="004040EB">
        <w:rPr>
          <w:rFonts w:ascii="Times New Roman" w:eastAsia="Times New Roman" w:hAnsi="Times New Roman" w:cs="Times New Roman"/>
          <w:sz w:val="20"/>
          <w:szCs w:val="20"/>
        </w:rPr>
        <w:t> and </w:t>
      </w:r>
      <w:hyperlink r:id="rId12" w:tooltip="Learn more about Cellulase from ScienceDirect's AI-generated Topic Pages" w:history="1">
        <w:r w:rsidR="000B455C" w:rsidRPr="004040EB">
          <w:rPr>
            <w:rFonts w:ascii="Times New Roman" w:eastAsia="Times New Roman" w:hAnsi="Times New Roman" w:cs="Times New Roman"/>
            <w:sz w:val="20"/>
            <w:szCs w:val="20"/>
          </w:rPr>
          <w:t>cellulases</w:t>
        </w:r>
      </w:hyperlink>
      <w:r w:rsidR="000B455C" w:rsidRPr="004040EB">
        <w:rPr>
          <w:rFonts w:ascii="Times New Roman" w:eastAsia="Times New Roman" w:hAnsi="Times New Roman" w:cs="Times New Roman"/>
          <w:sz w:val="20"/>
          <w:szCs w:val="20"/>
        </w:rPr>
        <w:t> and (2) a unique oxidative ligninolytic system, which degrades lignin and opens phenyl rings; this system comprises mainly </w:t>
      </w:r>
      <w:hyperlink r:id="rId13" w:tooltip="Learn more about Laccase from ScienceDirect's AI-generated Topic Pages" w:history="1">
        <w:r w:rsidR="000B455C" w:rsidRPr="004040EB">
          <w:rPr>
            <w:rFonts w:ascii="Times New Roman" w:eastAsia="Times New Roman" w:hAnsi="Times New Roman" w:cs="Times New Roman"/>
            <w:sz w:val="20"/>
            <w:szCs w:val="20"/>
          </w:rPr>
          <w:t>laccases</w:t>
        </w:r>
      </w:hyperlink>
      <w:r w:rsidR="000B455C" w:rsidRPr="004040EB">
        <w:rPr>
          <w:rFonts w:ascii="Times New Roman" w:eastAsia="Times New Roman" w:hAnsi="Times New Roman" w:cs="Times New Roman"/>
          <w:sz w:val="20"/>
          <w:szCs w:val="20"/>
        </w:rPr>
        <w:t xml:space="preserve">, </w:t>
      </w:r>
      <w:proofErr w:type="spellStart"/>
      <w:r w:rsidR="000B455C" w:rsidRPr="004040EB">
        <w:rPr>
          <w:rFonts w:ascii="Times New Roman" w:eastAsia="Times New Roman" w:hAnsi="Times New Roman" w:cs="Times New Roman"/>
          <w:sz w:val="20"/>
          <w:szCs w:val="20"/>
        </w:rPr>
        <w:t>ligninases</w:t>
      </w:r>
      <w:proofErr w:type="spellEnd"/>
      <w:r w:rsidR="000B455C" w:rsidRPr="004040EB">
        <w:rPr>
          <w:rFonts w:ascii="Times New Roman" w:eastAsia="Times New Roman" w:hAnsi="Times New Roman" w:cs="Times New Roman"/>
          <w:sz w:val="20"/>
          <w:szCs w:val="20"/>
        </w:rPr>
        <w:t>, and </w:t>
      </w:r>
      <w:hyperlink r:id="rId14" w:tooltip="Learn more about Peroxidase from ScienceDirect's AI-generated Topic Pages" w:history="1">
        <w:r w:rsidR="000B455C" w:rsidRPr="004040EB">
          <w:rPr>
            <w:rFonts w:ascii="Times New Roman" w:eastAsia="Times New Roman" w:hAnsi="Times New Roman" w:cs="Times New Roman"/>
            <w:sz w:val="20"/>
            <w:szCs w:val="20"/>
          </w:rPr>
          <w:t>peroxidases</w:t>
        </w:r>
      </w:hyperlink>
      <w:r w:rsidR="000B455C" w:rsidRPr="004040EB">
        <w:rPr>
          <w:rFonts w:ascii="Times New Roman" w:eastAsia="Times New Roman" w:hAnsi="Times New Roman" w:cs="Times New Roman"/>
          <w:sz w:val="20"/>
          <w:szCs w:val="20"/>
        </w:rPr>
        <w:t xml:space="preserve">. </w:t>
      </w:r>
    </w:p>
    <w:p w14:paraId="0E35B6F4" w14:textId="2BF700B8" w:rsidR="007B76B3" w:rsidRPr="004040EB" w:rsidRDefault="00535042" w:rsidP="009948CE">
      <w:pPr>
        <w:pStyle w:val="NormalWeb"/>
        <w:shd w:val="clear" w:color="auto" w:fill="FFFFFF"/>
        <w:spacing w:before="0" w:beforeAutospacing="0" w:after="0" w:afterAutospacing="0"/>
        <w:ind w:firstLine="720"/>
        <w:jc w:val="both"/>
        <w:rPr>
          <w:sz w:val="20"/>
          <w:szCs w:val="20"/>
          <w:shd w:val="clear" w:color="auto" w:fill="FFFFFF"/>
        </w:rPr>
      </w:pPr>
      <w:r w:rsidRPr="004040EB">
        <w:rPr>
          <w:rFonts w:eastAsiaTheme="minorHAnsi"/>
          <w:sz w:val="20"/>
          <w:szCs w:val="20"/>
          <w:lang w:eastAsia="en-US"/>
        </w:rPr>
        <w:t xml:space="preserve">Mushrooms have been widely categorized into two categories based on their consumption ability </w:t>
      </w:r>
      <w:proofErr w:type="gramStart"/>
      <w:r w:rsidRPr="004040EB">
        <w:rPr>
          <w:rFonts w:eastAsiaTheme="minorHAnsi"/>
          <w:i/>
          <w:sz w:val="20"/>
          <w:szCs w:val="20"/>
          <w:lang w:eastAsia="en-US"/>
        </w:rPr>
        <w:t>i.e.</w:t>
      </w:r>
      <w:proofErr w:type="gramEnd"/>
      <w:r w:rsidRPr="004040EB">
        <w:rPr>
          <w:rFonts w:eastAsiaTheme="minorHAnsi"/>
          <w:sz w:val="20"/>
          <w:szCs w:val="20"/>
          <w:lang w:eastAsia="en-US"/>
        </w:rPr>
        <w:t xml:space="preserve"> edible mushrooms that are referred as mushrooms and the poisonous mushrooms referred as toadstools.</w:t>
      </w:r>
      <w:r w:rsidR="002B4A80" w:rsidRPr="004040EB">
        <w:rPr>
          <w:rFonts w:eastAsiaTheme="minorHAnsi"/>
          <w:sz w:val="20"/>
          <w:szCs w:val="20"/>
          <w:lang w:eastAsia="en-US"/>
        </w:rPr>
        <w:t xml:space="preserve"> Mushrooms have been widely used as foods</w:t>
      </w:r>
      <w:r w:rsidR="00955A64" w:rsidRPr="004040EB">
        <w:rPr>
          <w:rFonts w:eastAsiaTheme="minorHAnsi"/>
          <w:sz w:val="20"/>
          <w:szCs w:val="20"/>
          <w:lang w:eastAsia="en-US"/>
        </w:rPr>
        <w:t xml:space="preserve"> since a long time owing to their</w:t>
      </w:r>
      <w:r w:rsidR="002B4A80" w:rsidRPr="004040EB">
        <w:rPr>
          <w:rFonts w:eastAsiaTheme="minorHAnsi"/>
          <w:sz w:val="20"/>
          <w:szCs w:val="20"/>
          <w:lang w:eastAsia="en-US"/>
        </w:rPr>
        <w:t xml:space="preserve"> delicious and nutritious </w:t>
      </w:r>
      <w:r w:rsidR="00955A64" w:rsidRPr="004040EB">
        <w:rPr>
          <w:rFonts w:eastAsiaTheme="minorHAnsi"/>
          <w:sz w:val="20"/>
          <w:szCs w:val="20"/>
          <w:lang w:eastAsia="en-US"/>
        </w:rPr>
        <w:t>values</w:t>
      </w:r>
      <w:r w:rsidR="002B4A80" w:rsidRPr="004040EB">
        <w:rPr>
          <w:rFonts w:eastAsiaTheme="minorHAnsi"/>
          <w:sz w:val="20"/>
          <w:szCs w:val="20"/>
          <w:lang w:eastAsia="en-US"/>
        </w:rPr>
        <w:t>.</w:t>
      </w:r>
      <w:r w:rsidR="00256264" w:rsidRPr="004040EB">
        <w:rPr>
          <w:rFonts w:eastAsiaTheme="minorHAnsi"/>
          <w:sz w:val="20"/>
          <w:szCs w:val="20"/>
          <w:lang w:eastAsia="en-US"/>
        </w:rPr>
        <w:t xml:space="preserve"> </w:t>
      </w:r>
      <w:r w:rsidR="00955A64" w:rsidRPr="004040EB">
        <w:rPr>
          <w:rFonts w:eastAsiaTheme="minorHAnsi"/>
          <w:sz w:val="20"/>
          <w:szCs w:val="20"/>
          <w:lang w:eastAsia="en-US"/>
        </w:rPr>
        <w:t>Edible mushrooms</w:t>
      </w:r>
      <w:r w:rsidR="00EC4B6F" w:rsidRPr="004040EB">
        <w:rPr>
          <w:rFonts w:eastAsiaTheme="minorHAnsi"/>
          <w:sz w:val="20"/>
          <w:szCs w:val="20"/>
          <w:lang w:eastAsia="en-US"/>
        </w:rPr>
        <w:t xml:space="preserve"> </w:t>
      </w:r>
      <w:r w:rsidR="00955A64" w:rsidRPr="004040EB">
        <w:rPr>
          <w:rFonts w:eastAsiaTheme="minorHAnsi"/>
          <w:sz w:val="20"/>
          <w:szCs w:val="20"/>
          <w:lang w:eastAsia="en-US"/>
        </w:rPr>
        <w:t>make up for</w:t>
      </w:r>
      <w:r w:rsidR="00EC4B6F" w:rsidRPr="004040EB">
        <w:rPr>
          <w:rFonts w:eastAsiaTheme="minorHAnsi"/>
          <w:sz w:val="20"/>
          <w:szCs w:val="20"/>
          <w:lang w:eastAsia="en-US"/>
        </w:rPr>
        <w:t xml:space="preserve"> of low-calorie</w:t>
      </w:r>
      <w:r w:rsidR="00256264" w:rsidRPr="004040EB">
        <w:rPr>
          <w:rFonts w:eastAsiaTheme="minorHAnsi"/>
          <w:sz w:val="20"/>
          <w:szCs w:val="20"/>
          <w:lang w:eastAsia="en-US"/>
        </w:rPr>
        <w:t xml:space="preserve"> </w:t>
      </w:r>
      <w:r w:rsidR="00EC4B6F" w:rsidRPr="004040EB">
        <w:rPr>
          <w:rFonts w:eastAsiaTheme="minorHAnsi"/>
          <w:sz w:val="20"/>
          <w:szCs w:val="20"/>
          <w:lang w:eastAsia="en-US"/>
        </w:rPr>
        <w:t xml:space="preserve">diets. </w:t>
      </w:r>
      <w:r w:rsidR="00955A64" w:rsidRPr="004040EB">
        <w:rPr>
          <w:rFonts w:eastAsiaTheme="minorHAnsi"/>
          <w:sz w:val="20"/>
          <w:szCs w:val="20"/>
          <w:lang w:eastAsia="en-US"/>
        </w:rPr>
        <w:t>On a general note, mushrooms have ~15 – 33% crude protein, ~0.7 – 7% crude fat, ~57 – 73 % carbohydrates and ~ 348 to 390 Kcal of energy depending upon the mushroom used.</w:t>
      </w:r>
      <w:r w:rsidR="007B76B3" w:rsidRPr="004040EB">
        <w:rPr>
          <w:rFonts w:eastAsiaTheme="minorHAnsi"/>
          <w:sz w:val="20"/>
          <w:szCs w:val="20"/>
          <w:lang w:eastAsia="en-US"/>
        </w:rPr>
        <w:t xml:space="preserve"> Crude fat content of mushroom consists of lipids </w:t>
      </w:r>
      <w:r w:rsidR="007B76B3" w:rsidRPr="004040EB">
        <w:rPr>
          <w:rFonts w:eastAsiaTheme="minorHAnsi"/>
          <w:i/>
          <w:iCs/>
          <w:sz w:val="20"/>
          <w:szCs w:val="20"/>
          <w:lang w:eastAsia="en-US"/>
        </w:rPr>
        <w:t>viz.</w:t>
      </w:r>
      <w:r w:rsidR="007B76B3" w:rsidRPr="004040EB">
        <w:rPr>
          <w:rFonts w:eastAsiaTheme="minorHAnsi"/>
          <w:sz w:val="20"/>
          <w:szCs w:val="20"/>
          <w:lang w:eastAsia="en-US"/>
        </w:rPr>
        <w:t xml:space="preserve"> mono, di, and triglycerides, sterols, phospholipids.</w:t>
      </w:r>
      <w:r w:rsidR="007B76B3" w:rsidRPr="004040EB">
        <w:rPr>
          <w:sz w:val="20"/>
          <w:szCs w:val="20"/>
        </w:rPr>
        <w:t xml:space="preserve"> They have a great nutritional value since they are quite rich in protein, with an important content of essential amino acids and </w:t>
      </w:r>
      <w:proofErr w:type="spellStart"/>
      <w:r w:rsidR="007B76B3" w:rsidRPr="004040EB">
        <w:rPr>
          <w:sz w:val="20"/>
          <w:szCs w:val="20"/>
        </w:rPr>
        <w:t>fiber</w:t>
      </w:r>
      <w:proofErr w:type="spellEnd"/>
      <w:r w:rsidR="007B76B3" w:rsidRPr="004040EB">
        <w:rPr>
          <w:sz w:val="20"/>
          <w:szCs w:val="20"/>
        </w:rPr>
        <w:t>, poor fat but with excellent important fatty acids content. Moreover, edible mushrooms provide a nutritionally significant content of vitamins (B1, B2, B12, C, D, and E).</w:t>
      </w:r>
      <w:r w:rsidR="000B455C" w:rsidRPr="004040EB">
        <w:rPr>
          <w:rFonts w:eastAsiaTheme="minorHAnsi"/>
          <w:sz w:val="20"/>
          <w:szCs w:val="20"/>
          <w:lang w:eastAsia="en-US"/>
        </w:rPr>
        <w:t xml:space="preserve"> Besides low fat and high protein and vitamin contents, mushrooms are rich sources of several minerals and trace elements, as well as dietary </w:t>
      </w:r>
      <w:proofErr w:type="spellStart"/>
      <w:r w:rsidR="000B455C" w:rsidRPr="004040EB">
        <w:rPr>
          <w:rFonts w:eastAsiaTheme="minorHAnsi"/>
          <w:sz w:val="20"/>
          <w:szCs w:val="20"/>
          <w:lang w:eastAsia="en-US"/>
        </w:rPr>
        <w:t>fibers</w:t>
      </w:r>
      <w:proofErr w:type="spellEnd"/>
      <w:r w:rsidR="000B455C" w:rsidRPr="004040EB">
        <w:rPr>
          <w:rFonts w:eastAsiaTheme="minorHAnsi"/>
          <w:sz w:val="20"/>
          <w:szCs w:val="20"/>
          <w:lang w:eastAsia="en-US"/>
        </w:rPr>
        <w:t xml:space="preserve">. Mushrooms are found to be good source of vitamins especially thiamine [B1], riboflavin [B2] niacin, biotin, and ascorbic acid (vitamin C). Vitamin A and D are rarely found but certain species contain detectable amount of vitamin D when exposed to UV light. </w:t>
      </w:r>
      <w:r w:rsidR="007B76B3" w:rsidRPr="004040EB">
        <w:rPr>
          <w:sz w:val="20"/>
          <w:szCs w:val="20"/>
        </w:rPr>
        <w:t>Thus, they could be an excellent source of many different nutraceuticals and might be used directly in human diet and to promote health for the synergistic effects of all the bioactive compounds present (</w:t>
      </w:r>
      <w:r w:rsidR="007B76B3" w:rsidRPr="004040EB">
        <w:rPr>
          <w:sz w:val="20"/>
          <w:szCs w:val="20"/>
          <w:shd w:val="clear" w:color="auto" w:fill="FFFFFF"/>
        </w:rPr>
        <w:t xml:space="preserve">Pereira, </w:t>
      </w:r>
      <w:r w:rsidR="007B76B3" w:rsidRPr="004040EB">
        <w:rPr>
          <w:i/>
          <w:iCs/>
          <w:sz w:val="20"/>
          <w:szCs w:val="20"/>
          <w:shd w:val="clear" w:color="auto" w:fill="FFFFFF"/>
        </w:rPr>
        <w:t>et al</w:t>
      </w:r>
      <w:r w:rsidR="007B76B3" w:rsidRPr="004040EB">
        <w:rPr>
          <w:sz w:val="20"/>
          <w:szCs w:val="20"/>
          <w:shd w:val="clear" w:color="auto" w:fill="FFFFFF"/>
        </w:rPr>
        <w:t>., 2012).</w:t>
      </w:r>
    </w:p>
    <w:p w14:paraId="7EE1C557" w14:textId="3DE364AA" w:rsidR="00955A64" w:rsidRPr="004040EB" w:rsidRDefault="00EC4B6F"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Even</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toxic mushrooms have found a place of relevance,</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because of the uniqueness of their compounds</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that evolved naturally as a protection against consumption.</w:t>
      </w:r>
      <w:r w:rsidR="00256264" w:rsidRPr="004040EB">
        <w:rPr>
          <w:rFonts w:ascii="Times New Roman" w:eastAsiaTheme="minorHAnsi" w:hAnsi="Times New Roman" w:cs="Times New Roman"/>
          <w:sz w:val="20"/>
          <w:szCs w:val="20"/>
          <w:lang w:eastAsia="en-US"/>
        </w:rPr>
        <w:t xml:space="preserve"> </w:t>
      </w:r>
    </w:p>
    <w:p w14:paraId="33AB07CA" w14:textId="336F879A" w:rsidR="000B455C" w:rsidRPr="004040EB" w:rsidRDefault="00D42838"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Mushrooms are globally appreciated for their nutritional value and medicinal</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properties. Their cultivation is an effective bioconversion technology of transforming</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wastes and woods into potentially valuable resources and could also be</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an important part of sustainable agriculture and forestry. Although India has the</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advantage of </w:t>
      </w:r>
      <w:proofErr w:type="spellStart"/>
      <w:r w:rsidRPr="004040EB">
        <w:rPr>
          <w:rFonts w:ascii="Times New Roman" w:eastAsiaTheme="minorHAnsi" w:hAnsi="Times New Roman" w:cs="Times New Roman"/>
          <w:sz w:val="20"/>
          <w:szCs w:val="20"/>
          <w:lang w:eastAsia="en-US"/>
        </w:rPr>
        <w:t>favorable</w:t>
      </w:r>
      <w:proofErr w:type="spellEnd"/>
      <w:r w:rsidRPr="004040EB">
        <w:rPr>
          <w:rFonts w:ascii="Times New Roman" w:eastAsiaTheme="minorHAnsi" w:hAnsi="Times New Roman" w:cs="Times New Roman"/>
          <w:sz w:val="20"/>
          <w:szCs w:val="20"/>
          <w:lang w:eastAsia="en-US"/>
        </w:rPr>
        <w:t xml:space="preserve"> </w:t>
      </w:r>
      <w:proofErr w:type="spellStart"/>
      <w:r w:rsidRPr="004040EB">
        <w:rPr>
          <w:rFonts w:ascii="Times New Roman" w:eastAsiaTheme="minorHAnsi" w:hAnsi="Times New Roman" w:cs="Times New Roman"/>
          <w:sz w:val="20"/>
          <w:szCs w:val="20"/>
          <w:lang w:eastAsia="en-US"/>
        </w:rPr>
        <w:t>agroclimate</w:t>
      </w:r>
      <w:proofErr w:type="spellEnd"/>
      <w:r w:rsidRPr="004040EB">
        <w:rPr>
          <w:rFonts w:ascii="Times New Roman" w:eastAsiaTheme="minorHAnsi" w:hAnsi="Times New Roman" w:cs="Times New Roman"/>
          <w:sz w:val="20"/>
          <w:szCs w:val="20"/>
          <w:lang w:eastAsia="en-US"/>
        </w:rPr>
        <w:t xml:space="preserve">, abundance of </w:t>
      </w:r>
      <w:proofErr w:type="spellStart"/>
      <w:r w:rsidRPr="004040EB">
        <w:rPr>
          <w:rFonts w:ascii="Times New Roman" w:eastAsiaTheme="minorHAnsi" w:hAnsi="Times New Roman" w:cs="Times New Roman"/>
          <w:sz w:val="20"/>
          <w:szCs w:val="20"/>
          <w:lang w:eastAsia="en-US"/>
        </w:rPr>
        <w:t>agrowastes</w:t>
      </w:r>
      <w:proofErr w:type="spellEnd"/>
      <w:r w:rsidRPr="004040EB">
        <w:rPr>
          <w:rFonts w:ascii="Times New Roman" w:eastAsiaTheme="minorHAnsi" w:hAnsi="Times New Roman" w:cs="Times New Roman"/>
          <w:sz w:val="20"/>
          <w:szCs w:val="20"/>
          <w:lang w:eastAsia="en-US"/>
        </w:rPr>
        <w:t>, relatively low-cost</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labo</w:t>
      </w:r>
      <w:r w:rsidR="00955A64" w:rsidRPr="004040EB">
        <w:rPr>
          <w:rFonts w:ascii="Times New Roman" w:eastAsiaTheme="minorHAnsi" w:hAnsi="Times New Roman" w:cs="Times New Roman"/>
          <w:sz w:val="20"/>
          <w:szCs w:val="20"/>
          <w:lang w:eastAsia="en-US"/>
        </w:rPr>
        <w:t>u</w:t>
      </w:r>
      <w:r w:rsidRPr="004040EB">
        <w:rPr>
          <w:rFonts w:ascii="Times New Roman" w:eastAsiaTheme="minorHAnsi" w:hAnsi="Times New Roman" w:cs="Times New Roman"/>
          <w:sz w:val="20"/>
          <w:szCs w:val="20"/>
          <w:lang w:eastAsia="en-US"/>
        </w:rPr>
        <w:t>r, and a rich fungal biodiversity, it has witnessed a lukewarm response in</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growth of mushroom cultivation. </w:t>
      </w:r>
      <w:r w:rsidR="00955A64" w:rsidRPr="004040EB">
        <w:rPr>
          <w:rFonts w:ascii="Times New Roman" w:eastAsiaTheme="minorHAnsi" w:hAnsi="Times New Roman" w:cs="Times New Roman"/>
          <w:sz w:val="20"/>
          <w:szCs w:val="20"/>
          <w:lang w:eastAsia="en-US"/>
        </w:rPr>
        <w:t>Out of the total mushrooms produced in India, 73% are white button mushroom, 16% is oyster mushroom, 7% is paddy straw mushroom and 3% is milky mushroom.</w:t>
      </w:r>
      <w:r w:rsidRPr="004040EB">
        <w:rPr>
          <w:rFonts w:ascii="Times New Roman" w:eastAsiaTheme="minorHAnsi" w:hAnsi="Times New Roman" w:cs="Times New Roman"/>
          <w:sz w:val="20"/>
          <w:szCs w:val="20"/>
          <w:lang w:eastAsia="en-US"/>
        </w:rPr>
        <w:t xml:space="preserve"> The per capita consumption</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of mushrooms in India is also very </w:t>
      </w:r>
      <w:proofErr w:type="spellStart"/>
      <w:r w:rsidRPr="004040EB">
        <w:rPr>
          <w:rFonts w:ascii="Times New Roman" w:eastAsiaTheme="minorHAnsi" w:hAnsi="Times New Roman" w:cs="Times New Roman"/>
          <w:sz w:val="20"/>
          <w:szCs w:val="20"/>
          <w:lang w:eastAsia="en-US"/>
        </w:rPr>
        <w:t>meager</w:t>
      </w:r>
      <w:proofErr w:type="spellEnd"/>
      <w:r w:rsidRPr="004040EB">
        <w:rPr>
          <w:rFonts w:ascii="Times New Roman" w:eastAsiaTheme="minorHAnsi" w:hAnsi="Times New Roman" w:cs="Times New Roman"/>
          <w:sz w:val="20"/>
          <w:szCs w:val="20"/>
          <w:lang w:eastAsia="en-US"/>
        </w:rPr>
        <w:t xml:space="preserve"> and is even less than 100 g</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per year. </w:t>
      </w:r>
    </w:p>
    <w:p w14:paraId="58B1E66D" w14:textId="2F3E864A" w:rsidR="007B76B3" w:rsidRPr="004040EB" w:rsidRDefault="007B76B3" w:rsidP="009948CE">
      <w:pPr>
        <w:pStyle w:val="NormalWeb"/>
        <w:shd w:val="clear" w:color="auto" w:fill="FFFFFF"/>
        <w:spacing w:before="0" w:beforeAutospacing="0" w:after="0" w:afterAutospacing="0"/>
        <w:ind w:firstLine="720"/>
        <w:jc w:val="both"/>
        <w:rPr>
          <w:sz w:val="20"/>
          <w:szCs w:val="20"/>
        </w:rPr>
      </w:pPr>
      <w:r w:rsidRPr="004040EB">
        <w:rPr>
          <w:sz w:val="20"/>
          <w:szCs w:val="20"/>
        </w:rPr>
        <w:lastRenderedPageBreak/>
        <w:t>The most cultivated mushroom worldwide is </w:t>
      </w:r>
      <w:r w:rsidRPr="004040EB">
        <w:rPr>
          <w:i/>
          <w:iCs/>
          <w:sz w:val="20"/>
          <w:szCs w:val="20"/>
        </w:rPr>
        <w:t xml:space="preserve">Agaricus </w:t>
      </w:r>
      <w:proofErr w:type="spellStart"/>
      <w:r w:rsidRPr="004040EB">
        <w:rPr>
          <w:i/>
          <w:iCs/>
          <w:sz w:val="20"/>
          <w:szCs w:val="20"/>
        </w:rPr>
        <w:t>bisporus</w:t>
      </w:r>
      <w:proofErr w:type="spellEnd"/>
      <w:r w:rsidRPr="004040EB">
        <w:rPr>
          <w:sz w:val="20"/>
          <w:szCs w:val="20"/>
        </w:rPr>
        <w:t>, followed by </w:t>
      </w:r>
      <w:r w:rsidRPr="004040EB">
        <w:rPr>
          <w:i/>
          <w:iCs/>
          <w:sz w:val="20"/>
          <w:szCs w:val="20"/>
        </w:rPr>
        <w:t>Lentinus edodes</w:t>
      </w:r>
      <w:r w:rsidRPr="004040EB">
        <w:rPr>
          <w:sz w:val="20"/>
          <w:szCs w:val="20"/>
        </w:rPr>
        <w:t>, </w:t>
      </w:r>
      <w:proofErr w:type="spellStart"/>
      <w:r w:rsidRPr="004040EB">
        <w:rPr>
          <w:i/>
          <w:iCs/>
          <w:sz w:val="20"/>
          <w:szCs w:val="20"/>
        </w:rPr>
        <w:t>Pleurotus</w:t>
      </w:r>
      <w:proofErr w:type="spellEnd"/>
      <w:r w:rsidRPr="004040EB">
        <w:rPr>
          <w:sz w:val="20"/>
          <w:szCs w:val="20"/>
        </w:rPr>
        <w:t> spp., and </w:t>
      </w:r>
      <w:proofErr w:type="spellStart"/>
      <w:r w:rsidRPr="004040EB">
        <w:rPr>
          <w:i/>
          <w:iCs/>
          <w:sz w:val="20"/>
          <w:szCs w:val="20"/>
        </w:rPr>
        <w:t>Flammulina</w:t>
      </w:r>
      <w:proofErr w:type="spellEnd"/>
      <w:r w:rsidRPr="004040EB">
        <w:rPr>
          <w:i/>
          <w:iCs/>
          <w:sz w:val="20"/>
          <w:szCs w:val="20"/>
        </w:rPr>
        <w:t xml:space="preserve"> </w:t>
      </w:r>
      <w:proofErr w:type="spellStart"/>
      <w:r w:rsidRPr="004040EB">
        <w:rPr>
          <w:i/>
          <w:iCs/>
          <w:sz w:val="20"/>
          <w:szCs w:val="20"/>
        </w:rPr>
        <w:t>velutipes</w:t>
      </w:r>
      <w:proofErr w:type="spellEnd"/>
      <w:r w:rsidRPr="004040EB">
        <w:rPr>
          <w:sz w:val="20"/>
          <w:szCs w:val="20"/>
        </w:rPr>
        <w:t xml:space="preserve">. Mushrooms production continuously increases, China being the biggest producer around the world. However, wild mushrooms are becoming more important for their nutritional, sensory, and especially pharmacological characteristics. </w:t>
      </w:r>
    </w:p>
    <w:p w14:paraId="0CB2900A" w14:textId="4B91BBA6" w:rsidR="00941B14" w:rsidRPr="004040EB" w:rsidRDefault="00941B14" w:rsidP="009948CE">
      <w:pPr>
        <w:pStyle w:val="NormalWeb"/>
        <w:shd w:val="clear" w:color="auto" w:fill="FFFFFF"/>
        <w:spacing w:before="0" w:beforeAutospacing="0" w:after="0" w:afterAutospacing="0"/>
        <w:ind w:firstLine="720"/>
        <w:jc w:val="both"/>
        <w:rPr>
          <w:sz w:val="20"/>
          <w:szCs w:val="20"/>
          <w:shd w:val="clear" w:color="auto" w:fill="FFFFFF"/>
        </w:rPr>
      </w:pPr>
      <w:r w:rsidRPr="004040EB">
        <w:rPr>
          <w:sz w:val="20"/>
          <w:szCs w:val="20"/>
        </w:rPr>
        <w:t>A balanced diet is the supporting treatment for the prevention of illness and especially against oxidative stress. In this context, mushrooms have a long history of use in the oriental medicine to prevent and fight numerous diseases. Nowadays, mushroom extracts are commercialized as dietary supplements for their properties, mainly for the enhancement of immune function and antitumor activity.</w:t>
      </w:r>
    </w:p>
    <w:p w14:paraId="4BCD31D9" w14:textId="19FE28E7" w:rsidR="00941B14" w:rsidRPr="004040EB" w:rsidRDefault="000B455C" w:rsidP="009948CE">
      <w:pPr>
        <w:pStyle w:val="NormalWeb"/>
        <w:shd w:val="clear" w:color="auto" w:fill="FFFFFF"/>
        <w:spacing w:before="0" w:beforeAutospacing="0" w:after="0" w:afterAutospacing="0"/>
        <w:ind w:firstLine="720"/>
        <w:jc w:val="both"/>
        <w:rPr>
          <w:sz w:val="20"/>
          <w:szCs w:val="20"/>
        </w:rPr>
      </w:pPr>
      <w:r w:rsidRPr="004040EB">
        <w:rPr>
          <w:rFonts w:eastAsiaTheme="minorHAnsi"/>
          <w:sz w:val="20"/>
          <w:szCs w:val="20"/>
          <w:lang w:eastAsia="en-US"/>
        </w:rPr>
        <w:t xml:space="preserve">Mushrooms have been reported to have medicinal properties. The edible class of mushrooms that shows potential medicinal and functional properties includes </w:t>
      </w:r>
      <w:r w:rsidRPr="004040EB">
        <w:rPr>
          <w:rFonts w:eastAsiaTheme="minorHAnsi"/>
          <w:i/>
          <w:iCs/>
          <w:sz w:val="20"/>
          <w:szCs w:val="20"/>
          <w:lang w:eastAsia="en-US"/>
        </w:rPr>
        <w:t>Lentinus</w:t>
      </w:r>
      <w:r w:rsidRPr="004040EB">
        <w:rPr>
          <w:rFonts w:eastAsiaTheme="minorHAnsi"/>
          <w:sz w:val="20"/>
          <w:szCs w:val="20"/>
          <w:lang w:eastAsia="en-US"/>
        </w:rPr>
        <w:t xml:space="preserve">, </w:t>
      </w:r>
      <w:r w:rsidRPr="004040EB">
        <w:rPr>
          <w:rFonts w:eastAsiaTheme="minorHAnsi"/>
          <w:i/>
          <w:iCs/>
          <w:sz w:val="20"/>
          <w:szCs w:val="20"/>
          <w:lang w:eastAsia="en-US"/>
        </w:rPr>
        <w:t>Ganoderma</w:t>
      </w:r>
      <w:r w:rsidRPr="004040EB">
        <w:rPr>
          <w:rFonts w:eastAsiaTheme="minorHAnsi"/>
          <w:sz w:val="20"/>
          <w:szCs w:val="20"/>
          <w:lang w:eastAsia="en-US"/>
        </w:rPr>
        <w:t xml:space="preserve">, </w:t>
      </w:r>
      <w:r w:rsidRPr="004040EB">
        <w:rPr>
          <w:rFonts w:eastAsiaTheme="minorHAnsi"/>
          <w:i/>
          <w:iCs/>
          <w:sz w:val="20"/>
          <w:szCs w:val="20"/>
          <w:lang w:eastAsia="en-US"/>
        </w:rPr>
        <w:t>Auricularia,</w:t>
      </w:r>
      <w:r w:rsidRPr="004040EB">
        <w:rPr>
          <w:rFonts w:eastAsiaTheme="minorHAnsi"/>
          <w:sz w:val="20"/>
          <w:szCs w:val="20"/>
          <w:lang w:eastAsia="en-US"/>
        </w:rPr>
        <w:t xml:space="preserve"> </w:t>
      </w:r>
      <w:proofErr w:type="spellStart"/>
      <w:r w:rsidRPr="004040EB">
        <w:rPr>
          <w:rFonts w:eastAsiaTheme="minorHAnsi"/>
          <w:i/>
          <w:iCs/>
          <w:sz w:val="20"/>
          <w:szCs w:val="20"/>
          <w:lang w:eastAsia="en-US"/>
        </w:rPr>
        <w:t>Hericium</w:t>
      </w:r>
      <w:proofErr w:type="spellEnd"/>
      <w:r w:rsidRPr="004040EB">
        <w:rPr>
          <w:rFonts w:eastAsiaTheme="minorHAnsi"/>
          <w:sz w:val="20"/>
          <w:szCs w:val="20"/>
          <w:lang w:eastAsia="en-US"/>
        </w:rPr>
        <w:t xml:space="preserve">, </w:t>
      </w:r>
      <w:proofErr w:type="spellStart"/>
      <w:r w:rsidRPr="004040EB">
        <w:rPr>
          <w:rFonts w:eastAsiaTheme="minorHAnsi"/>
          <w:i/>
          <w:iCs/>
          <w:sz w:val="20"/>
          <w:szCs w:val="20"/>
          <w:lang w:eastAsia="en-US"/>
        </w:rPr>
        <w:t>Grifola</w:t>
      </w:r>
      <w:proofErr w:type="spellEnd"/>
      <w:r w:rsidRPr="004040EB">
        <w:rPr>
          <w:rFonts w:eastAsiaTheme="minorHAnsi"/>
          <w:sz w:val="20"/>
          <w:szCs w:val="20"/>
          <w:lang w:eastAsia="en-US"/>
        </w:rPr>
        <w:t xml:space="preserve">, </w:t>
      </w:r>
      <w:proofErr w:type="spellStart"/>
      <w:r w:rsidRPr="004040EB">
        <w:rPr>
          <w:rFonts w:eastAsiaTheme="minorHAnsi"/>
          <w:i/>
          <w:iCs/>
          <w:sz w:val="20"/>
          <w:szCs w:val="20"/>
          <w:lang w:eastAsia="en-US"/>
        </w:rPr>
        <w:t>Flammulina</w:t>
      </w:r>
      <w:proofErr w:type="spellEnd"/>
      <w:r w:rsidRPr="004040EB">
        <w:rPr>
          <w:rFonts w:eastAsiaTheme="minorHAnsi"/>
          <w:sz w:val="20"/>
          <w:szCs w:val="20"/>
          <w:lang w:eastAsia="en-US"/>
        </w:rPr>
        <w:t xml:space="preserve">, </w:t>
      </w:r>
      <w:proofErr w:type="spellStart"/>
      <w:r w:rsidRPr="004040EB">
        <w:rPr>
          <w:rFonts w:eastAsiaTheme="minorHAnsi"/>
          <w:i/>
          <w:iCs/>
          <w:sz w:val="20"/>
          <w:szCs w:val="20"/>
          <w:lang w:eastAsia="en-US"/>
        </w:rPr>
        <w:t>Pleurotus</w:t>
      </w:r>
      <w:proofErr w:type="spellEnd"/>
      <w:r w:rsidRPr="004040EB">
        <w:rPr>
          <w:rFonts w:eastAsiaTheme="minorHAnsi"/>
          <w:sz w:val="20"/>
          <w:szCs w:val="20"/>
          <w:lang w:eastAsia="en-US"/>
        </w:rPr>
        <w:t xml:space="preserve">, </w:t>
      </w:r>
      <w:r w:rsidRPr="004040EB">
        <w:rPr>
          <w:rFonts w:eastAsiaTheme="minorHAnsi"/>
          <w:i/>
          <w:iCs/>
          <w:sz w:val="20"/>
          <w:szCs w:val="20"/>
          <w:lang w:eastAsia="en-US"/>
        </w:rPr>
        <w:t>and Tremella</w:t>
      </w:r>
      <w:r w:rsidRPr="004040EB">
        <w:rPr>
          <w:rFonts w:eastAsiaTheme="minorHAnsi"/>
          <w:sz w:val="20"/>
          <w:szCs w:val="20"/>
          <w:lang w:eastAsia="en-US"/>
        </w:rPr>
        <w:t>.</w:t>
      </w:r>
      <w:r w:rsidR="00941B14" w:rsidRPr="004040EB">
        <w:rPr>
          <w:sz w:val="20"/>
          <w:szCs w:val="20"/>
        </w:rPr>
        <w:t xml:space="preserve"> More than 100 medicinal functions are produced by mushrooms and fungi and the key medicinal uses are, antiallergic, immunomodulating, cardiovascular protector, anticholesterolemic, antiparasitic, antifungal, detoxification, and hepatoprotective effects; they also protect against </w:t>
      </w:r>
      <w:proofErr w:type="spellStart"/>
      <w:r w:rsidR="00941B14" w:rsidRPr="004040EB">
        <w:rPr>
          <w:sz w:val="20"/>
          <w:szCs w:val="20"/>
        </w:rPr>
        <w:t>tumor</w:t>
      </w:r>
      <w:proofErr w:type="spellEnd"/>
      <w:r w:rsidR="00941B14" w:rsidRPr="004040EB">
        <w:rPr>
          <w:sz w:val="20"/>
          <w:szCs w:val="20"/>
        </w:rPr>
        <w:t xml:space="preserve"> development and inflammatory processes. Numerous molecules synthesized by </w:t>
      </w:r>
      <w:proofErr w:type="spellStart"/>
      <w:r w:rsidR="00941B14" w:rsidRPr="004040EB">
        <w:rPr>
          <w:sz w:val="20"/>
          <w:szCs w:val="20"/>
        </w:rPr>
        <w:t>macrofungi</w:t>
      </w:r>
      <w:proofErr w:type="spellEnd"/>
      <w:r w:rsidR="00941B14" w:rsidRPr="004040EB">
        <w:rPr>
          <w:sz w:val="20"/>
          <w:szCs w:val="20"/>
        </w:rPr>
        <w:t xml:space="preserve"> are known to be bioactive, and these bioactive compounds found in fruit bodies, cultured mycelium, and cultured broth are polysaccharides, proteins, fats, minerals, glycosides, alkaloids, volatile oils, terpenoids, tocopherols, phenolics, flavonoids, carotenoids, folates, lectins, enzymes, ascorbic, and organic acids, in general. Polysaccharides are the most important for modern medicine and β-glucan is the best known and the most versatile metabolite with a wide spectrum of biological activity.</w:t>
      </w:r>
    </w:p>
    <w:p w14:paraId="6EEF9CD3" w14:textId="301121D9" w:rsidR="000B455C" w:rsidRPr="004040EB" w:rsidRDefault="000B455C"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 xml:space="preserve"> </w:t>
      </w:r>
      <w:r w:rsidR="00D42838" w:rsidRPr="004040EB">
        <w:rPr>
          <w:rFonts w:ascii="Times New Roman" w:eastAsiaTheme="minorHAnsi" w:hAnsi="Times New Roman" w:cs="Times New Roman"/>
          <w:sz w:val="20"/>
          <w:szCs w:val="20"/>
          <w:lang w:eastAsia="en-US"/>
        </w:rPr>
        <w:t>The</w:t>
      </w:r>
      <w:r w:rsidR="00256264" w:rsidRPr="004040EB">
        <w:rPr>
          <w:rFonts w:ascii="Times New Roman" w:eastAsiaTheme="minorHAnsi" w:hAnsi="Times New Roman" w:cs="Times New Roman"/>
          <w:sz w:val="20"/>
          <w:szCs w:val="20"/>
          <w:lang w:eastAsia="en-US"/>
        </w:rPr>
        <w:t xml:space="preserve"> </w:t>
      </w:r>
      <w:r w:rsidR="00D42838" w:rsidRPr="004040EB">
        <w:rPr>
          <w:rFonts w:ascii="Times New Roman" w:eastAsiaTheme="minorHAnsi" w:hAnsi="Times New Roman" w:cs="Times New Roman"/>
          <w:sz w:val="20"/>
          <w:szCs w:val="20"/>
          <w:lang w:eastAsia="en-US"/>
        </w:rPr>
        <w:t>reported medicinal effects of mushrooms include anti-inflammatory effects, with</w:t>
      </w:r>
      <w:r w:rsidR="00256264" w:rsidRPr="004040EB">
        <w:rPr>
          <w:rFonts w:ascii="Times New Roman" w:eastAsiaTheme="minorHAnsi" w:hAnsi="Times New Roman" w:cs="Times New Roman"/>
          <w:sz w:val="20"/>
          <w:szCs w:val="20"/>
          <w:lang w:eastAsia="en-US"/>
        </w:rPr>
        <w:t xml:space="preserve"> </w:t>
      </w:r>
      <w:r w:rsidR="00D42838" w:rsidRPr="004040EB">
        <w:rPr>
          <w:rFonts w:ascii="Times New Roman" w:eastAsiaTheme="minorHAnsi" w:hAnsi="Times New Roman" w:cs="Times New Roman"/>
          <w:sz w:val="20"/>
          <w:szCs w:val="20"/>
          <w:lang w:eastAsia="en-US"/>
        </w:rPr>
        <w:t>anti-inflammatory compounds of mushrooms comprising a highly diversified</w:t>
      </w:r>
      <w:r w:rsidR="00256264" w:rsidRPr="004040EB">
        <w:rPr>
          <w:rFonts w:ascii="Times New Roman" w:eastAsiaTheme="minorHAnsi" w:hAnsi="Times New Roman" w:cs="Times New Roman"/>
          <w:sz w:val="20"/>
          <w:szCs w:val="20"/>
          <w:lang w:eastAsia="en-US"/>
        </w:rPr>
        <w:t xml:space="preserve"> </w:t>
      </w:r>
      <w:r w:rsidR="00D42838" w:rsidRPr="004040EB">
        <w:rPr>
          <w:rFonts w:ascii="Times New Roman" w:eastAsiaTheme="minorHAnsi" w:hAnsi="Times New Roman" w:cs="Times New Roman"/>
          <w:sz w:val="20"/>
          <w:szCs w:val="20"/>
          <w:lang w:eastAsia="en-US"/>
        </w:rPr>
        <w:t>group in terms of their chemical structure. They include polysaccharides, terpenoids,</w:t>
      </w:r>
      <w:r w:rsidR="00256264" w:rsidRPr="004040EB">
        <w:rPr>
          <w:rFonts w:ascii="Times New Roman" w:eastAsiaTheme="minorHAnsi" w:hAnsi="Times New Roman" w:cs="Times New Roman"/>
          <w:sz w:val="20"/>
          <w:szCs w:val="20"/>
          <w:lang w:eastAsia="en-US"/>
        </w:rPr>
        <w:t xml:space="preserve"> </w:t>
      </w:r>
      <w:r w:rsidR="00D42838" w:rsidRPr="004040EB">
        <w:rPr>
          <w:rFonts w:ascii="Times New Roman" w:eastAsiaTheme="minorHAnsi" w:hAnsi="Times New Roman" w:cs="Times New Roman"/>
          <w:sz w:val="20"/>
          <w:szCs w:val="20"/>
          <w:lang w:eastAsia="en-US"/>
        </w:rPr>
        <w:t>phenolic compounds, and many other low molecular weight molecules.</w:t>
      </w:r>
      <w:r w:rsidR="00256264" w:rsidRPr="004040EB">
        <w:rPr>
          <w:rFonts w:ascii="Times New Roman" w:eastAsiaTheme="minorHAnsi" w:hAnsi="Times New Roman" w:cs="Times New Roman"/>
          <w:sz w:val="20"/>
          <w:szCs w:val="20"/>
          <w:lang w:eastAsia="en-US"/>
        </w:rPr>
        <w:t xml:space="preserve"> </w:t>
      </w:r>
      <w:r w:rsidR="00D42838" w:rsidRPr="004040EB">
        <w:rPr>
          <w:rFonts w:ascii="Times New Roman" w:eastAsiaTheme="minorHAnsi" w:hAnsi="Times New Roman" w:cs="Times New Roman"/>
          <w:sz w:val="20"/>
          <w:szCs w:val="20"/>
          <w:lang w:eastAsia="en-US"/>
        </w:rPr>
        <w:t>Of late, mushrooms have emerged as wonderful source of nutraceuticals, antioxidants,</w:t>
      </w:r>
      <w:r w:rsidR="00256264" w:rsidRPr="004040EB">
        <w:rPr>
          <w:rFonts w:ascii="Times New Roman" w:eastAsiaTheme="minorHAnsi" w:hAnsi="Times New Roman" w:cs="Times New Roman"/>
          <w:sz w:val="20"/>
          <w:szCs w:val="20"/>
          <w:lang w:eastAsia="en-US"/>
        </w:rPr>
        <w:t xml:space="preserve"> </w:t>
      </w:r>
      <w:r w:rsidR="00D42838" w:rsidRPr="004040EB">
        <w:rPr>
          <w:rFonts w:ascii="Times New Roman" w:eastAsiaTheme="minorHAnsi" w:hAnsi="Times New Roman" w:cs="Times New Roman"/>
          <w:sz w:val="20"/>
          <w:szCs w:val="20"/>
          <w:lang w:eastAsia="en-US"/>
        </w:rPr>
        <w:t>anticancer, prebiotic, immunomodulating, anti-inflammatory, cardiovascular,</w:t>
      </w:r>
      <w:r w:rsidR="00256264" w:rsidRPr="004040EB">
        <w:rPr>
          <w:rFonts w:ascii="Times New Roman" w:eastAsiaTheme="minorHAnsi" w:hAnsi="Times New Roman" w:cs="Times New Roman"/>
          <w:sz w:val="20"/>
          <w:szCs w:val="20"/>
          <w:lang w:eastAsia="en-US"/>
        </w:rPr>
        <w:t xml:space="preserve"> </w:t>
      </w:r>
      <w:r w:rsidR="00D42838" w:rsidRPr="004040EB">
        <w:rPr>
          <w:rFonts w:ascii="Times New Roman" w:eastAsiaTheme="minorHAnsi" w:hAnsi="Times New Roman" w:cs="Times New Roman"/>
          <w:sz w:val="20"/>
          <w:szCs w:val="20"/>
          <w:lang w:eastAsia="en-US"/>
        </w:rPr>
        <w:t>antidiabetic</w:t>
      </w:r>
      <w:r w:rsidR="00E4041F" w:rsidRPr="004040EB">
        <w:rPr>
          <w:rFonts w:ascii="Times New Roman" w:eastAsiaTheme="minorHAnsi" w:hAnsi="Times New Roman" w:cs="Times New Roman"/>
          <w:sz w:val="20"/>
          <w:szCs w:val="20"/>
          <w:lang w:eastAsia="en-US"/>
        </w:rPr>
        <w:t>, immunomodulatory, cardiovascular, liver protective, antifibrotic, antiviral, antioxidant, antitumor, and antimicrobial properties</w:t>
      </w:r>
      <w:r w:rsidR="00D71024" w:rsidRPr="004040EB">
        <w:rPr>
          <w:rFonts w:ascii="Times New Roman" w:eastAsiaTheme="minorHAnsi" w:hAnsi="Times New Roman" w:cs="Times New Roman"/>
          <w:sz w:val="20"/>
          <w:szCs w:val="20"/>
          <w:lang w:eastAsia="en-US"/>
        </w:rPr>
        <w:t xml:space="preserve"> f</w:t>
      </w:r>
      <w:r w:rsidR="00E4041F" w:rsidRPr="004040EB">
        <w:rPr>
          <w:rFonts w:ascii="Times New Roman" w:eastAsiaTheme="minorHAnsi" w:hAnsi="Times New Roman" w:cs="Times New Roman"/>
          <w:sz w:val="20"/>
          <w:szCs w:val="20"/>
          <w:lang w:eastAsia="en-US"/>
        </w:rPr>
        <w:t>rom the f</w:t>
      </w:r>
      <w:r w:rsidR="00C045D6" w:rsidRPr="004040EB">
        <w:rPr>
          <w:rFonts w:ascii="Times New Roman" w:eastAsiaTheme="minorHAnsi" w:hAnsi="Times New Roman" w:cs="Times New Roman"/>
          <w:sz w:val="20"/>
          <w:szCs w:val="20"/>
          <w:lang w:eastAsia="en-US"/>
        </w:rPr>
        <w:t>ruiting bodies, mycelia, and spore</w:t>
      </w:r>
      <w:r w:rsidR="00E4041F" w:rsidRPr="004040EB">
        <w:rPr>
          <w:rFonts w:ascii="Times New Roman" w:eastAsiaTheme="minorHAnsi" w:hAnsi="Times New Roman" w:cs="Times New Roman"/>
          <w:sz w:val="20"/>
          <w:szCs w:val="20"/>
          <w:lang w:eastAsia="en-US"/>
        </w:rPr>
        <w:t>s</w:t>
      </w:r>
      <w:r w:rsidR="00D71024" w:rsidRPr="004040EB">
        <w:rPr>
          <w:rFonts w:ascii="Times New Roman" w:eastAsiaTheme="minorHAnsi" w:hAnsi="Times New Roman" w:cs="Times New Roman"/>
          <w:sz w:val="20"/>
          <w:szCs w:val="20"/>
          <w:lang w:eastAsia="en-US"/>
        </w:rPr>
        <w:t xml:space="preserve"> of the </w:t>
      </w:r>
      <w:proofErr w:type="spellStart"/>
      <w:r w:rsidR="00D71024" w:rsidRPr="004040EB">
        <w:rPr>
          <w:rFonts w:ascii="Times New Roman" w:eastAsiaTheme="minorHAnsi" w:hAnsi="Times New Roman" w:cs="Times New Roman"/>
          <w:sz w:val="20"/>
          <w:szCs w:val="20"/>
          <w:lang w:eastAsia="en-US"/>
        </w:rPr>
        <w:t>macrobasidiomycetes</w:t>
      </w:r>
      <w:proofErr w:type="spellEnd"/>
      <w:r w:rsidR="00D71024" w:rsidRPr="004040EB">
        <w:rPr>
          <w:rFonts w:ascii="Times New Roman" w:eastAsiaTheme="minorHAnsi" w:hAnsi="Times New Roman" w:cs="Times New Roman"/>
          <w:sz w:val="20"/>
          <w:szCs w:val="20"/>
          <w:lang w:eastAsia="en-US"/>
        </w:rPr>
        <w:t>.</w:t>
      </w:r>
      <w:r w:rsidR="000A7B1C" w:rsidRPr="004040EB">
        <w:rPr>
          <w:rFonts w:ascii="Times New Roman" w:eastAsiaTheme="minorHAnsi" w:hAnsi="Times New Roman" w:cs="Times New Roman"/>
          <w:sz w:val="20"/>
          <w:szCs w:val="20"/>
          <w:lang w:eastAsia="en-US"/>
        </w:rPr>
        <w:t xml:space="preserve"> </w:t>
      </w:r>
    </w:p>
    <w:p w14:paraId="32C98ADB" w14:textId="77777777" w:rsidR="005D17B9" w:rsidRPr="004040EB" w:rsidRDefault="00E40A29"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Some species producing conspicuous fruiting bodies have</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a long history of medicinal use. Bioactive compounds of the</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fungal genera which have had an important role in traditional</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medicine, such as </w:t>
      </w:r>
      <w:r w:rsidRPr="004040EB">
        <w:rPr>
          <w:rFonts w:ascii="Times New Roman" w:eastAsiaTheme="minorHAnsi" w:hAnsi="Times New Roman" w:cs="Times New Roman"/>
          <w:i/>
          <w:iCs/>
          <w:sz w:val="20"/>
          <w:szCs w:val="20"/>
          <w:lang w:eastAsia="en-US"/>
        </w:rPr>
        <w:t>Ganoderma</w:t>
      </w:r>
      <w:r w:rsidRPr="004040EB">
        <w:rPr>
          <w:rFonts w:ascii="Times New Roman" w:eastAsiaTheme="minorHAnsi" w:hAnsi="Times New Roman" w:cs="Times New Roman"/>
          <w:sz w:val="20"/>
          <w:szCs w:val="20"/>
          <w:lang w:eastAsia="en-US"/>
        </w:rPr>
        <w:t xml:space="preserve">, have been subject </w:t>
      </w:r>
      <w:r w:rsidR="00256264" w:rsidRPr="004040EB">
        <w:rPr>
          <w:rFonts w:ascii="Times New Roman" w:eastAsiaTheme="minorHAnsi" w:hAnsi="Times New Roman" w:cs="Times New Roman"/>
          <w:sz w:val="20"/>
          <w:szCs w:val="20"/>
          <w:lang w:eastAsia="en-US"/>
        </w:rPr>
        <w:t xml:space="preserve">to extensive </w:t>
      </w:r>
      <w:r w:rsidRPr="004040EB">
        <w:rPr>
          <w:rFonts w:ascii="Times New Roman" w:eastAsiaTheme="minorHAnsi" w:hAnsi="Times New Roman" w:cs="Times New Roman"/>
          <w:sz w:val="20"/>
          <w:szCs w:val="20"/>
          <w:lang w:eastAsia="en-US"/>
        </w:rPr>
        <w:t>research. However, there is a broad number of other edible</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and medicinal species from different genera considered to</w:t>
      </w:r>
      <w:r w:rsidR="00256264"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be potential antiviral precursors</w:t>
      </w:r>
      <w:r w:rsidR="00256264" w:rsidRPr="004040EB">
        <w:rPr>
          <w:rFonts w:ascii="Times New Roman" w:eastAsiaTheme="minorHAnsi" w:hAnsi="Times New Roman" w:cs="Times New Roman"/>
          <w:sz w:val="20"/>
          <w:szCs w:val="20"/>
          <w:lang w:eastAsia="en-US"/>
        </w:rPr>
        <w:t>.</w:t>
      </w:r>
    </w:p>
    <w:p w14:paraId="2E91202A" w14:textId="77777777" w:rsidR="005D17B9" w:rsidRPr="004040EB" w:rsidRDefault="008B4A7C"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bCs/>
          <w:i/>
          <w:iCs/>
          <w:sz w:val="20"/>
          <w:szCs w:val="20"/>
        </w:rPr>
        <w:t xml:space="preserve">Phellinus </w:t>
      </w:r>
      <w:proofErr w:type="spellStart"/>
      <w:r w:rsidRPr="004040EB">
        <w:rPr>
          <w:rFonts w:ascii="Times New Roman" w:hAnsi="Times New Roman" w:cs="Times New Roman"/>
          <w:bCs/>
          <w:i/>
          <w:iCs/>
          <w:sz w:val="20"/>
          <w:szCs w:val="20"/>
        </w:rPr>
        <w:t>rimosus</w:t>
      </w:r>
      <w:proofErr w:type="spellEnd"/>
      <w:r w:rsidRPr="004040EB">
        <w:rPr>
          <w:rFonts w:ascii="Times New Roman" w:hAnsi="Times New Roman" w:cs="Times New Roman"/>
          <w:b/>
          <w:bCs/>
          <w:sz w:val="20"/>
          <w:szCs w:val="20"/>
        </w:rPr>
        <w:t xml:space="preserve"> </w:t>
      </w:r>
      <w:r w:rsidRPr="004040EB">
        <w:rPr>
          <w:rFonts w:ascii="Times New Roman" w:hAnsi="Times New Roman" w:cs="Times New Roman"/>
          <w:sz w:val="20"/>
          <w:szCs w:val="20"/>
        </w:rPr>
        <w:t xml:space="preserve">the species is mostly confined to plains and tropical forest. In Chinese medicine, the hot water extracts of fruiting body </w:t>
      </w:r>
      <w:r w:rsidRPr="004040EB">
        <w:rPr>
          <w:rFonts w:ascii="Times New Roman" w:hAnsi="Times New Roman" w:cs="Times New Roman"/>
          <w:i/>
          <w:iCs/>
          <w:sz w:val="20"/>
          <w:szCs w:val="20"/>
        </w:rPr>
        <w:t xml:space="preserve">of Phellinus </w:t>
      </w:r>
      <w:r w:rsidRPr="004040EB">
        <w:rPr>
          <w:rFonts w:ascii="Times New Roman" w:hAnsi="Times New Roman" w:cs="Times New Roman"/>
          <w:sz w:val="20"/>
          <w:szCs w:val="20"/>
        </w:rPr>
        <w:t xml:space="preserve">spp. have been reported to be used to cure many ailments and it is believed to refresh human body and promotes longevity. Various extracts of </w:t>
      </w:r>
      <w:r w:rsidRPr="004040EB">
        <w:rPr>
          <w:rFonts w:ascii="Times New Roman" w:hAnsi="Times New Roman" w:cs="Times New Roman"/>
          <w:i/>
          <w:iCs/>
          <w:sz w:val="20"/>
          <w:szCs w:val="20"/>
        </w:rPr>
        <w:t xml:space="preserve">Phellinus </w:t>
      </w:r>
      <w:r w:rsidRPr="004040EB">
        <w:rPr>
          <w:rFonts w:ascii="Times New Roman" w:hAnsi="Times New Roman" w:cs="Times New Roman"/>
          <w:sz w:val="20"/>
          <w:szCs w:val="20"/>
        </w:rPr>
        <w:t>spp. are found to scavenge O</w:t>
      </w:r>
      <w:r w:rsidRPr="004040EB">
        <w:rPr>
          <w:rFonts w:ascii="Times New Roman" w:hAnsi="Times New Roman" w:cs="Times New Roman"/>
          <w:sz w:val="20"/>
          <w:szCs w:val="20"/>
          <w:vertAlign w:val="subscript"/>
        </w:rPr>
        <w:t>2</w:t>
      </w:r>
      <w:r w:rsidRPr="004040EB">
        <w:rPr>
          <w:rFonts w:ascii="Times New Roman" w:hAnsi="Times New Roman" w:cs="Times New Roman"/>
          <w:sz w:val="20"/>
          <w:szCs w:val="20"/>
        </w:rPr>
        <w:t xml:space="preserve">, OH, and nitric oxide radicals generated from free radicals when studied </w:t>
      </w:r>
      <w:r w:rsidRPr="004040EB">
        <w:rPr>
          <w:rFonts w:ascii="Times New Roman" w:hAnsi="Times New Roman" w:cs="Times New Roman"/>
          <w:i/>
          <w:iCs/>
          <w:sz w:val="20"/>
          <w:szCs w:val="20"/>
        </w:rPr>
        <w:t>in vitro</w:t>
      </w:r>
      <w:r w:rsidRPr="004040EB">
        <w:rPr>
          <w:rFonts w:ascii="Times New Roman" w:hAnsi="Times New Roman" w:cs="Times New Roman"/>
          <w:sz w:val="20"/>
          <w:szCs w:val="20"/>
        </w:rPr>
        <w:t xml:space="preserve"> (Ying, 1987).</w:t>
      </w:r>
    </w:p>
    <w:p w14:paraId="2C5C256D" w14:textId="77777777" w:rsidR="005D17B9" w:rsidRPr="004040EB" w:rsidRDefault="008B4A7C" w:rsidP="009948CE">
      <w:pPr>
        <w:autoSpaceDE w:val="0"/>
        <w:autoSpaceDN w:val="0"/>
        <w:adjustRightInd w:val="0"/>
        <w:spacing w:after="0" w:line="240" w:lineRule="auto"/>
        <w:ind w:firstLine="720"/>
        <w:jc w:val="both"/>
        <w:rPr>
          <w:rFonts w:ascii="Times New Roman" w:hAnsi="Times New Roman" w:cs="Times New Roman"/>
          <w:i/>
          <w:iCs/>
          <w:sz w:val="20"/>
          <w:szCs w:val="20"/>
        </w:rPr>
      </w:pPr>
      <w:r w:rsidRPr="004040EB">
        <w:rPr>
          <w:rFonts w:ascii="Times New Roman" w:hAnsi="Times New Roman" w:cs="Times New Roman"/>
          <w:bCs/>
          <w:i/>
          <w:iCs/>
          <w:sz w:val="20"/>
          <w:szCs w:val="20"/>
        </w:rPr>
        <w:t xml:space="preserve">Agaricus </w:t>
      </w:r>
      <w:proofErr w:type="spellStart"/>
      <w:r w:rsidRPr="004040EB">
        <w:rPr>
          <w:rFonts w:ascii="Times New Roman" w:hAnsi="Times New Roman" w:cs="Times New Roman"/>
          <w:bCs/>
          <w:i/>
          <w:iCs/>
          <w:sz w:val="20"/>
          <w:szCs w:val="20"/>
        </w:rPr>
        <w:t>bisporus</w:t>
      </w:r>
      <w:proofErr w:type="spellEnd"/>
      <w:r w:rsidR="00992819" w:rsidRPr="004040EB">
        <w:rPr>
          <w:rFonts w:ascii="Times New Roman" w:hAnsi="Times New Roman" w:cs="Times New Roman"/>
          <w:bCs/>
          <w:i/>
          <w:iCs/>
          <w:sz w:val="20"/>
          <w:szCs w:val="20"/>
        </w:rPr>
        <w:t xml:space="preserve"> </w:t>
      </w:r>
      <w:r w:rsidR="00992819" w:rsidRPr="004040EB">
        <w:rPr>
          <w:rFonts w:ascii="Times New Roman" w:hAnsi="Times New Roman" w:cs="Times New Roman"/>
          <w:bCs/>
          <w:sz w:val="20"/>
          <w:szCs w:val="20"/>
        </w:rPr>
        <w:t>is</w:t>
      </w:r>
      <w:r w:rsidRPr="004040EB">
        <w:rPr>
          <w:rFonts w:ascii="Times New Roman" w:hAnsi="Times New Roman" w:cs="Times New Roman"/>
          <w:b/>
          <w:bCs/>
          <w:i/>
          <w:iCs/>
          <w:sz w:val="20"/>
          <w:szCs w:val="20"/>
        </w:rPr>
        <w:t xml:space="preserve"> </w:t>
      </w:r>
      <w:r w:rsidR="00992819" w:rsidRPr="004040EB">
        <w:rPr>
          <w:rFonts w:ascii="Times New Roman" w:hAnsi="Times New Roman" w:cs="Times New Roman"/>
          <w:sz w:val="20"/>
          <w:szCs w:val="20"/>
        </w:rPr>
        <w:t>c</w:t>
      </w:r>
      <w:r w:rsidRPr="004040EB">
        <w:rPr>
          <w:rFonts w:ascii="Times New Roman" w:hAnsi="Times New Roman" w:cs="Times New Roman"/>
          <w:sz w:val="20"/>
          <w:szCs w:val="20"/>
        </w:rPr>
        <w:t xml:space="preserve">ommonly known as button mushroom or table mushroom, </w:t>
      </w:r>
      <w:r w:rsidRPr="004040EB">
        <w:rPr>
          <w:rFonts w:ascii="Times New Roman" w:hAnsi="Times New Roman" w:cs="Times New Roman"/>
          <w:i/>
          <w:iCs/>
          <w:sz w:val="20"/>
          <w:szCs w:val="20"/>
        </w:rPr>
        <w:t xml:space="preserve">A. </w:t>
      </w:r>
      <w:proofErr w:type="spellStart"/>
      <w:r w:rsidRPr="004040EB">
        <w:rPr>
          <w:rFonts w:ascii="Times New Roman" w:hAnsi="Times New Roman" w:cs="Times New Roman"/>
          <w:i/>
          <w:iCs/>
          <w:sz w:val="20"/>
          <w:szCs w:val="20"/>
        </w:rPr>
        <w:t>bisporus</w:t>
      </w:r>
      <w:proofErr w:type="spellEnd"/>
      <w:r w:rsidRPr="004040EB">
        <w:rPr>
          <w:rFonts w:ascii="Times New Roman" w:hAnsi="Times New Roman" w:cs="Times New Roman"/>
          <w:sz w:val="20"/>
          <w:szCs w:val="20"/>
        </w:rPr>
        <w:t xml:space="preserve"> is cultivated edible basidiomycetes found extensively in Europe and North America.</w:t>
      </w:r>
      <w:r w:rsidR="00992819" w:rsidRPr="004040EB">
        <w:rPr>
          <w:rFonts w:ascii="Times New Roman" w:hAnsi="Times New Roman" w:cs="Times New Roman"/>
          <w:sz w:val="20"/>
          <w:szCs w:val="20"/>
        </w:rPr>
        <w:t xml:space="preserve"> </w:t>
      </w:r>
      <w:r w:rsidRPr="004040EB">
        <w:rPr>
          <w:rFonts w:ascii="Times New Roman" w:hAnsi="Times New Roman" w:cs="Times New Roman"/>
          <w:sz w:val="20"/>
          <w:szCs w:val="20"/>
        </w:rPr>
        <w:t xml:space="preserve">It is perhaps one of the most cultivated species of mushroom across the world. Boiled as well as raw extract of </w:t>
      </w:r>
      <w:r w:rsidRPr="004040EB">
        <w:rPr>
          <w:rFonts w:ascii="Times New Roman" w:hAnsi="Times New Roman" w:cs="Times New Roman"/>
          <w:i/>
          <w:iCs/>
          <w:sz w:val="20"/>
          <w:szCs w:val="20"/>
        </w:rPr>
        <w:t xml:space="preserve">A. </w:t>
      </w:r>
      <w:proofErr w:type="spellStart"/>
      <w:r w:rsidRPr="004040EB">
        <w:rPr>
          <w:rFonts w:ascii="Times New Roman" w:hAnsi="Times New Roman" w:cs="Times New Roman"/>
          <w:i/>
          <w:iCs/>
          <w:sz w:val="20"/>
          <w:szCs w:val="20"/>
        </w:rPr>
        <w:t>bisporus</w:t>
      </w:r>
      <w:proofErr w:type="spellEnd"/>
      <w:r w:rsidRPr="004040EB">
        <w:rPr>
          <w:rFonts w:ascii="Times New Roman" w:hAnsi="Times New Roman" w:cs="Times New Roman"/>
          <w:sz w:val="20"/>
          <w:szCs w:val="20"/>
        </w:rPr>
        <w:t>, due to virtue of some antioxidants in it, effectively inhibited the oxidative crisis in in vitro experiments (</w:t>
      </w:r>
      <w:r w:rsidRPr="004040EB">
        <w:rPr>
          <w:rFonts w:ascii="Times New Roman" w:hAnsi="Times New Roman" w:cs="Times New Roman"/>
          <w:sz w:val="20"/>
          <w:szCs w:val="20"/>
          <w:shd w:val="clear" w:color="auto" w:fill="FFFFFF"/>
        </w:rPr>
        <w:t>Jagadish</w:t>
      </w:r>
      <w:r w:rsidRPr="004040EB">
        <w:rPr>
          <w:rFonts w:ascii="Times New Roman" w:eastAsiaTheme="minorHAnsi" w:hAnsi="Times New Roman" w:cs="Times New Roman"/>
          <w:i/>
          <w:iCs/>
          <w:sz w:val="20"/>
          <w:szCs w:val="20"/>
          <w:lang w:eastAsia="en-US"/>
        </w:rPr>
        <w:t xml:space="preserve"> et al</w:t>
      </w:r>
      <w:r w:rsidRPr="004040EB">
        <w:rPr>
          <w:rFonts w:ascii="Times New Roman" w:eastAsiaTheme="minorHAnsi" w:hAnsi="Times New Roman" w:cs="Times New Roman"/>
          <w:sz w:val="20"/>
          <w:szCs w:val="20"/>
          <w:lang w:eastAsia="en-US"/>
        </w:rPr>
        <w:t>., 2009</w:t>
      </w:r>
      <w:r w:rsidRPr="004040EB">
        <w:rPr>
          <w:rFonts w:ascii="Times New Roman" w:hAnsi="Times New Roman" w:cs="Times New Roman"/>
          <w:sz w:val="20"/>
          <w:szCs w:val="20"/>
        </w:rPr>
        <w:t>)</w:t>
      </w:r>
      <w:r w:rsidRPr="004040EB">
        <w:rPr>
          <w:rFonts w:ascii="Times New Roman" w:hAnsi="Times New Roman" w:cs="Times New Roman"/>
          <w:i/>
          <w:iCs/>
          <w:sz w:val="20"/>
          <w:szCs w:val="20"/>
        </w:rPr>
        <w:t>.</w:t>
      </w:r>
    </w:p>
    <w:p w14:paraId="2D8D2BBC" w14:textId="5C93C792" w:rsidR="008B4A7C" w:rsidRPr="004040EB" w:rsidRDefault="008B4A7C"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proofErr w:type="spellStart"/>
      <w:r w:rsidRPr="004040EB">
        <w:rPr>
          <w:rFonts w:ascii="Times New Roman" w:hAnsi="Times New Roman" w:cs="Times New Roman"/>
          <w:bCs/>
          <w:i/>
          <w:iCs/>
          <w:sz w:val="20"/>
          <w:szCs w:val="20"/>
        </w:rPr>
        <w:t>Pleurotus</w:t>
      </w:r>
      <w:proofErr w:type="spellEnd"/>
      <w:r w:rsidRPr="004040EB">
        <w:rPr>
          <w:rFonts w:ascii="Times New Roman" w:hAnsi="Times New Roman" w:cs="Times New Roman"/>
          <w:bCs/>
          <w:i/>
          <w:iCs/>
          <w:sz w:val="20"/>
          <w:szCs w:val="20"/>
        </w:rPr>
        <w:t xml:space="preserve"> </w:t>
      </w:r>
      <w:r w:rsidRPr="004040EB">
        <w:rPr>
          <w:rFonts w:ascii="Times New Roman" w:hAnsi="Times New Roman" w:cs="Times New Roman"/>
          <w:bCs/>
          <w:sz w:val="20"/>
          <w:szCs w:val="20"/>
        </w:rPr>
        <w:t>species</w:t>
      </w:r>
      <w:r w:rsidRPr="004040EB">
        <w:rPr>
          <w:rFonts w:ascii="Times New Roman" w:hAnsi="Times New Roman" w:cs="Times New Roman"/>
          <w:b/>
          <w:bCs/>
          <w:sz w:val="20"/>
          <w:szCs w:val="20"/>
        </w:rPr>
        <w:t xml:space="preserve"> </w:t>
      </w:r>
      <w:r w:rsidRPr="004040EB">
        <w:rPr>
          <w:rFonts w:ascii="Times New Roman" w:hAnsi="Times New Roman" w:cs="Times New Roman"/>
          <w:sz w:val="20"/>
          <w:szCs w:val="20"/>
        </w:rPr>
        <w:t>Oyster mushroom/</w:t>
      </w:r>
      <w:proofErr w:type="spellStart"/>
      <w:r w:rsidRPr="004040EB">
        <w:rPr>
          <w:rFonts w:ascii="Times New Roman" w:hAnsi="Times New Roman" w:cs="Times New Roman"/>
          <w:i/>
          <w:iCs/>
          <w:sz w:val="20"/>
          <w:szCs w:val="20"/>
        </w:rPr>
        <w:t>Pleurotus</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sz w:val="20"/>
          <w:szCs w:val="20"/>
        </w:rPr>
        <w:t>spp</w:t>
      </w:r>
      <w:proofErr w:type="spellEnd"/>
      <w:r w:rsidRPr="004040EB">
        <w:rPr>
          <w:rFonts w:ascii="Times New Roman" w:hAnsi="Times New Roman" w:cs="Times New Roman"/>
          <w:sz w:val="20"/>
          <w:szCs w:val="20"/>
        </w:rPr>
        <w:t xml:space="preserve"> is an edible and extensively grown mushroom. Some species of </w:t>
      </w:r>
      <w:proofErr w:type="spellStart"/>
      <w:r w:rsidRPr="004040EB">
        <w:rPr>
          <w:rFonts w:ascii="Times New Roman" w:hAnsi="Times New Roman" w:cs="Times New Roman"/>
          <w:i/>
          <w:iCs/>
          <w:sz w:val="20"/>
          <w:szCs w:val="20"/>
        </w:rPr>
        <w:t>Pleurotus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are found to contain antioxidants, anti</w:t>
      </w:r>
      <w:r w:rsidR="00141804" w:rsidRPr="004040EB">
        <w:rPr>
          <w:rFonts w:ascii="Times New Roman" w:hAnsi="Times New Roman" w:cs="Times New Roman"/>
          <w:sz w:val="20"/>
          <w:szCs w:val="20"/>
        </w:rPr>
        <w:t>-</w:t>
      </w:r>
      <w:r w:rsidRPr="004040EB">
        <w:rPr>
          <w:rFonts w:ascii="Times New Roman" w:hAnsi="Times New Roman" w:cs="Times New Roman"/>
          <w:sz w:val="20"/>
          <w:szCs w:val="20"/>
        </w:rPr>
        <w:t xml:space="preserve">inflammatory, and antitumor compounds (Jose </w:t>
      </w:r>
      <w:r w:rsidRPr="004040EB">
        <w:rPr>
          <w:rFonts w:ascii="Times New Roman" w:hAnsi="Times New Roman" w:cs="Times New Roman"/>
          <w:i/>
          <w:iCs/>
          <w:sz w:val="20"/>
          <w:szCs w:val="20"/>
        </w:rPr>
        <w:t xml:space="preserve">et al, </w:t>
      </w:r>
      <w:r w:rsidRPr="004040EB">
        <w:rPr>
          <w:rFonts w:ascii="Times New Roman" w:hAnsi="Times New Roman" w:cs="Times New Roman"/>
          <w:sz w:val="20"/>
          <w:szCs w:val="20"/>
        </w:rPr>
        <w:t xml:space="preserve">2000, 2002). Methanolic extract from fruiting body of </w:t>
      </w:r>
      <w:r w:rsidRPr="004040EB">
        <w:rPr>
          <w:rFonts w:ascii="Times New Roman" w:hAnsi="Times New Roman" w:cs="Times New Roman"/>
          <w:i/>
          <w:iCs/>
          <w:sz w:val="20"/>
          <w:szCs w:val="20"/>
        </w:rPr>
        <w:t xml:space="preserve">P. </w:t>
      </w:r>
      <w:proofErr w:type="spellStart"/>
      <w:r w:rsidRPr="004040EB">
        <w:rPr>
          <w:rFonts w:ascii="Times New Roman" w:hAnsi="Times New Roman" w:cs="Times New Roman"/>
          <w:i/>
          <w:iCs/>
          <w:sz w:val="20"/>
          <w:szCs w:val="20"/>
        </w:rPr>
        <w:t>florida</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are found to have OH radical scavenging activity and lipid peroxidation inhibiting activities</w:t>
      </w:r>
    </w:p>
    <w:p w14:paraId="10269FE5" w14:textId="3C176B81" w:rsidR="004216C8" w:rsidRPr="004040EB" w:rsidRDefault="007B76B3"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Mushrooms could be an alternative source of new antimicrobial compounds, mainly secondary metabolites, such as terpenes, steroids, anthraquinones, benzoic acid derivatives, and quinolones, but also of some primary metabolites like oxalic acid, peptides, and proteins. </w:t>
      </w:r>
      <w:r w:rsidRPr="004040EB">
        <w:rPr>
          <w:rFonts w:ascii="Times New Roman" w:hAnsi="Times New Roman" w:cs="Times New Roman"/>
          <w:i/>
          <w:iCs/>
          <w:sz w:val="20"/>
          <w:szCs w:val="20"/>
        </w:rPr>
        <w:t>Lentinus edodes</w:t>
      </w:r>
      <w:r w:rsidRPr="004040EB">
        <w:rPr>
          <w:rFonts w:ascii="Times New Roman" w:hAnsi="Times New Roman" w:cs="Times New Roman"/>
          <w:sz w:val="20"/>
          <w:szCs w:val="20"/>
        </w:rPr>
        <w:t> is the most studied species and seems to have an antimicrobial action against both gram-positive and gram-negative bacteria.</w:t>
      </w:r>
      <w:r w:rsidR="005D17B9" w:rsidRPr="004040EB">
        <w:rPr>
          <w:rFonts w:ascii="Times New Roman" w:hAnsi="Times New Roman" w:cs="Times New Roman"/>
          <w:sz w:val="20"/>
          <w:szCs w:val="20"/>
        </w:rPr>
        <w:t xml:space="preserve"> </w:t>
      </w:r>
      <w:r w:rsidR="004216C8" w:rsidRPr="004040EB">
        <w:rPr>
          <w:rFonts w:ascii="Times New Roman" w:hAnsi="Times New Roman" w:cs="Times New Roman"/>
          <w:sz w:val="20"/>
          <w:szCs w:val="20"/>
        </w:rPr>
        <w:t xml:space="preserve">Proteins, lipids, phenolic </w:t>
      </w:r>
      <w:proofErr w:type="gramStart"/>
      <w:r w:rsidR="004216C8" w:rsidRPr="004040EB">
        <w:rPr>
          <w:rFonts w:ascii="Times New Roman" w:hAnsi="Times New Roman" w:cs="Times New Roman"/>
          <w:sz w:val="20"/>
          <w:szCs w:val="20"/>
        </w:rPr>
        <w:t>compounds</w:t>
      </w:r>
      <w:proofErr w:type="gramEnd"/>
      <w:r w:rsidR="004216C8" w:rsidRPr="004040EB">
        <w:rPr>
          <w:rFonts w:ascii="Times New Roman" w:hAnsi="Times New Roman" w:cs="Times New Roman"/>
          <w:sz w:val="20"/>
          <w:szCs w:val="20"/>
        </w:rPr>
        <w:t xml:space="preserve"> and terpenes present in mushrooms contribute for the antimicrobial activities.</w:t>
      </w:r>
    </w:p>
    <w:p w14:paraId="08F4D0BD" w14:textId="77777777" w:rsidR="005D17B9" w:rsidRPr="004040EB" w:rsidRDefault="005D17B9" w:rsidP="009948CE">
      <w:pPr>
        <w:autoSpaceDE w:val="0"/>
        <w:autoSpaceDN w:val="0"/>
        <w:adjustRightInd w:val="0"/>
        <w:spacing w:after="0" w:line="240" w:lineRule="auto"/>
        <w:ind w:firstLine="720"/>
        <w:jc w:val="both"/>
        <w:rPr>
          <w:rFonts w:ascii="Times New Roman" w:hAnsi="Times New Roman" w:cs="Times New Roman"/>
          <w:sz w:val="20"/>
          <w:szCs w:val="20"/>
        </w:rPr>
      </w:pPr>
    </w:p>
    <w:p w14:paraId="747FEBA4" w14:textId="11F3B6BE" w:rsidR="005D17B9" w:rsidRPr="004040EB" w:rsidRDefault="00C34B3E" w:rsidP="009948CE">
      <w:pPr>
        <w:pStyle w:val="Heading6"/>
        <w:numPr>
          <w:ilvl w:val="0"/>
          <w:numId w:val="2"/>
        </w:numPr>
        <w:shd w:val="clear" w:color="auto" w:fill="FFFFFF"/>
        <w:spacing w:before="0" w:line="240" w:lineRule="auto"/>
        <w:jc w:val="both"/>
        <w:rPr>
          <w:rFonts w:ascii="Times New Roman" w:hAnsi="Times New Roman" w:cs="Times New Roman"/>
          <w:b/>
          <w:bCs/>
          <w:color w:val="auto"/>
          <w:sz w:val="20"/>
          <w:szCs w:val="20"/>
        </w:rPr>
      </w:pPr>
      <w:r w:rsidRPr="004040EB">
        <w:rPr>
          <w:rFonts w:ascii="Times New Roman" w:hAnsi="Times New Roman" w:cs="Times New Roman"/>
          <w:b/>
          <w:bCs/>
          <w:color w:val="auto"/>
          <w:sz w:val="20"/>
          <w:szCs w:val="20"/>
        </w:rPr>
        <w:t>Proteins</w:t>
      </w:r>
    </w:p>
    <w:p w14:paraId="6D053C17" w14:textId="77777777" w:rsidR="005D17B9" w:rsidRPr="004040EB" w:rsidRDefault="005D17B9" w:rsidP="009948CE">
      <w:pPr>
        <w:pStyle w:val="NormalWeb"/>
        <w:shd w:val="clear" w:color="auto" w:fill="FFFFFF"/>
        <w:spacing w:before="0" w:beforeAutospacing="0" w:after="0" w:afterAutospacing="0"/>
        <w:ind w:firstLine="720"/>
        <w:jc w:val="both"/>
        <w:rPr>
          <w:sz w:val="20"/>
          <w:szCs w:val="20"/>
        </w:rPr>
      </w:pPr>
    </w:p>
    <w:p w14:paraId="05C433C5" w14:textId="03444484" w:rsidR="00C34B3E" w:rsidRPr="004040EB" w:rsidRDefault="00C34B3E" w:rsidP="009948CE">
      <w:pPr>
        <w:pStyle w:val="NormalWeb"/>
        <w:shd w:val="clear" w:color="auto" w:fill="FFFFFF"/>
        <w:spacing w:before="0" w:beforeAutospacing="0" w:after="0" w:afterAutospacing="0"/>
        <w:ind w:firstLine="720"/>
        <w:jc w:val="both"/>
        <w:rPr>
          <w:sz w:val="20"/>
          <w:szCs w:val="20"/>
        </w:rPr>
      </w:pPr>
      <w:r w:rsidRPr="004040EB">
        <w:rPr>
          <w:sz w:val="20"/>
          <w:szCs w:val="20"/>
        </w:rPr>
        <w:t xml:space="preserve">Bioactive proteins are an important part of functional components in mushrooms </w:t>
      </w:r>
      <w:proofErr w:type="gramStart"/>
      <w:r w:rsidRPr="004040EB">
        <w:rPr>
          <w:sz w:val="20"/>
          <w:szCs w:val="20"/>
        </w:rPr>
        <w:t>and also</w:t>
      </w:r>
      <w:proofErr w:type="gramEnd"/>
      <w:r w:rsidRPr="004040EB">
        <w:rPr>
          <w:sz w:val="20"/>
          <w:szCs w:val="20"/>
        </w:rPr>
        <w:t xml:space="preserve"> have great value for their pharmaceutical potential. Mushrooms produce </w:t>
      </w:r>
      <w:proofErr w:type="gramStart"/>
      <w:r w:rsidRPr="004040EB">
        <w:rPr>
          <w:sz w:val="20"/>
          <w:szCs w:val="20"/>
        </w:rPr>
        <w:t>a large number of</w:t>
      </w:r>
      <w:proofErr w:type="gramEnd"/>
      <w:r w:rsidRPr="004040EB">
        <w:rPr>
          <w:sz w:val="20"/>
          <w:szCs w:val="20"/>
        </w:rPr>
        <w:t xml:space="preserve"> proteins and peptides with interesting biological activities such as lectins, fungal immunomodulatory proteins, ribosome inactivating proteins, antimicrobial proteins, ribonucleases, and laccases.</w:t>
      </w:r>
    </w:p>
    <w:p w14:paraId="5302B2DB" w14:textId="73B96FC1" w:rsidR="00C34B3E" w:rsidRPr="004040EB" w:rsidRDefault="00C34B3E" w:rsidP="009948CE">
      <w:pPr>
        <w:pStyle w:val="NormalWeb"/>
        <w:shd w:val="clear" w:color="auto" w:fill="FFFFFF"/>
        <w:spacing w:before="0" w:beforeAutospacing="0" w:after="0" w:afterAutospacing="0"/>
        <w:ind w:firstLine="720"/>
        <w:jc w:val="both"/>
        <w:rPr>
          <w:sz w:val="20"/>
          <w:szCs w:val="20"/>
        </w:rPr>
      </w:pPr>
      <w:r w:rsidRPr="004040EB">
        <w:rPr>
          <w:sz w:val="20"/>
          <w:szCs w:val="20"/>
        </w:rPr>
        <w:t>Lectins are nonimmune proteins or glycoproteins binding specifically to cell surface carbohydrates and in the past few years many mushroom lectins have been discovere</w:t>
      </w:r>
      <w:r w:rsidR="00573A55" w:rsidRPr="004040EB">
        <w:rPr>
          <w:sz w:val="20"/>
          <w:szCs w:val="20"/>
        </w:rPr>
        <w:t>d</w:t>
      </w:r>
      <w:r w:rsidRPr="004040EB">
        <w:rPr>
          <w:sz w:val="20"/>
          <w:szCs w:val="20"/>
        </w:rPr>
        <w:t>.</w:t>
      </w:r>
      <w:r w:rsidR="00141804" w:rsidRPr="004040EB">
        <w:rPr>
          <w:sz w:val="20"/>
          <w:szCs w:val="20"/>
        </w:rPr>
        <w:t xml:space="preserve"> </w:t>
      </w:r>
      <w:r w:rsidRPr="004040EB">
        <w:rPr>
          <w:sz w:val="20"/>
          <w:szCs w:val="20"/>
        </w:rPr>
        <w:t xml:space="preserve">They have many pharmaceutical activities and possess immunomodulatory properties, antitumoral, antiviral, antibacterial, and antifungal activity. Some of them exhibit highly potent antiproliferative activity toward some </w:t>
      </w:r>
      <w:proofErr w:type="spellStart"/>
      <w:r w:rsidRPr="004040EB">
        <w:rPr>
          <w:sz w:val="20"/>
          <w:szCs w:val="20"/>
        </w:rPr>
        <w:t>tumor</w:t>
      </w:r>
      <w:proofErr w:type="spellEnd"/>
      <w:r w:rsidRPr="004040EB">
        <w:rPr>
          <w:sz w:val="20"/>
          <w:szCs w:val="20"/>
        </w:rPr>
        <w:t xml:space="preserve"> cell lines (human leukemic T cells, hepatoma Hep G2 cells, and breast cancer MCF7 cells).</w:t>
      </w:r>
    </w:p>
    <w:p w14:paraId="2788B8E3" w14:textId="08733E7E" w:rsidR="00491684" w:rsidRPr="004040EB" w:rsidRDefault="00C34B3E" w:rsidP="009948CE">
      <w:pPr>
        <w:pStyle w:val="NormalWeb"/>
        <w:shd w:val="clear" w:color="auto" w:fill="FFFFFF"/>
        <w:spacing w:before="0" w:beforeAutospacing="0" w:after="0" w:afterAutospacing="0"/>
        <w:ind w:firstLine="720"/>
        <w:jc w:val="both"/>
        <w:rPr>
          <w:sz w:val="20"/>
          <w:szCs w:val="20"/>
        </w:rPr>
      </w:pPr>
      <w:r w:rsidRPr="004040EB">
        <w:rPr>
          <w:sz w:val="20"/>
          <w:szCs w:val="20"/>
        </w:rPr>
        <w:t xml:space="preserve">Fungal immunomodulatory proteins are a new family of bioactive proteins isolated from mushrooms, which have shown a potential application as adjuvants for </w:t>
      </w:r>
      <w:r w:rsidR="00141804" w:rsidRPr="004040EB">
        <w:rPr>
          <w:sz w:val="20"/>
          <w:szCs w:val="20"/>
        </w:rPr>
        <w:t>tumour</w:t>
      </w:r>
      <w:r w:rsidRPr="004040EB">
        <w:rPr>
          <w:sz w:val="20"/>
          <w:szCs w:val="20"/>
        </w:rPr>
        <w:t xml:space="preserve"> immunotherapy mainly due to their activity in suppressing </w:t>
      </w:r>
      <w:r w:rsidR="00141804" w:rsidRPr="004040EB">
        <w:rPr>
          <w:sz w:val="20"/>
          <w:szCs w:val="20"/>
        </w:rPr>
        <w:t>tumour</w:t>
      </w:r>
      <w:r w:rsidRPr="004040EB">
        <w:rPr>
          <w:sz w:val="20"/>
          <w:szCs w:val="20"/>
        </w:rPr>
        <w:t xml:space="preserve"> invasion and metastasis. Xu </w:t>
      </w:r>
      <w:r w:rsidRPr="004040EB">
        <w:rPr>
          <w:i/>
          <w:iCs/>
          <w:sz w:val="20"/>
          <w:szCs w:val="20"/>
        </w:rPr>
        <w:t>et al.</w:t>
      </w:r>
      <w:r w:rsidR="00491684" w:rsidRPr="004040EB">
        <w:rPr>
          <w:sz w:val="20"/>
          <w:szCs w:val="20"/>
        </w:rPr>
        <w:t xml:space="preserve"> 2002 </w:t>
      </w:r>
      <w:r w:rsidRPr="004040EB">
        <w:rPr>
          <w:sz w:val="20"/>
          <w:szCs w:val="20"/>
        </w:rPr>
        <w:t>published an extensive and comprehensive review about bioactive proteins in mushrooms.</w:t>
      </w:r>
    </w:p>
    <w:p w14:paraId="43D83302" w14:textId="77777777" w:rsidR="00327C34" w:rsidRPr="004040EB" w:rsidRDefault="00327C34" w:rsidP="009948CE">
      <w:pPr>
        <w:pStyle w:val="NormalWeb"/>
        <w:shd w:val="clear" w:color="auto" w:fill="FFFFFF"/>
        <w:spacing w:before="0" w:beforeAutospacing="0" w:after="0" w:afterAutospacing="0"/>
        <w:jc w:val="both"/>
        <w:rPr>
          <w:b/>
          <w:bCs/>
          <w:sz w:val="20"/>
          <w:szCs w:val="20"/>
        </w:rPr>
      </w:pPr>
    </w:p>
    <w:p w14:paraId="3991A7C1" w14:textId="4B07532B" w:rsidR="00C34B3E" w:rsidRPr="004040EB" w:rsidRDefault="00C34B3E" w:rsidP="009948CE">
      <w:pPr>
        <w:pStyle w:val="NormalWeb"/>
        <w:numPr>
          <w:ilvl w:val="0"/>
          <w:numId w:val="2"/>
        </w:numPr>
        <w:shd w:val="clear" w:color="auto" w:fill="FFFFFF"/>
        <w:spacing w:before="0" w:beforeAutospacing="0" w:after="0" w:afterAutospacing="0"/>
        <w:jc w:val="both"/>
        <w:rPr>
          <w:sz w:val="20"/>
          <w:szCs w:val="20"/>
        </w:rPr>
      </w:pPr>
      <w:r w:rsidRPr="004040EB">
        <w:rPr>
          <w:b/>
          <w:bCs/>
          <w:sz w:val="20"/>
          <w:szCs w:val="20"/>
        </w:rPr>
        <w:t>Lipids</w:t>
      </w:r>
    </w:p>
    <w:p w14:paraId="63453377" w14:textId="77777777" w:rsidR="005D17B9" w:rsidRPr="004040EB" w:rsidRDefault="005D17B9" w:rsidP="009948CE">
      <w:pPr>
        <w:pStyle w:val="NormalWeb"/>
        <w:shd w:val="clear" w:color="auto" w:fill="FFFFFF"/>
        <w:spacing w:before="0" w:beforeAutospacing="0" w:after="0" w:afterAutospacing="0"/>
        <w:ind w:left="644"/>
        <w:jc w:val="both"/>
        <w:rPr>
          <w:sz w:val="20"/>
          <w:szCs w:val="20"/>
        </w:rPr>
      </w:pPr>
    </w:p>
    <w:p w14:paraId="012373BD" w14:textId="6F0F176F" w:rsidR="00C34B3E" w:rsidRPr="004040EB" w:rsidRDefault="00C34B3E" w:rsidP="009948CE">
      <w:pPr>
        <w:pStyle w:val="NormalWeb"/>
        <w:shd w:val="clear" w:color="auto" w:fill="FFFFFF"/>
        <w:spacing w:before="0" w:beforeAutospacing="0" w:after="0" w:afterAutospacing="0"/>
        <w:ind w:firstLine="720"/>
        <w:jc w:val="both"/>
        <w:rPr>
          <w:sz w:val="20"/>
          <w:szCs w:val="20"/>
        </w:rPr>
      </w:pPr>
      <w:r w:rsidRPr="004040EB">
        <w:rPr>
          <w:sz w:val="20"/>
          <w:szCs w:val="20"/>
        </w:rPr>
        <w:t xml:space="preserve">Polyunsaturated fatty acids are mostly contained in edible mushrooms; thus, they may contribute to the reduction of serum cholesterol. It is noteworthy that </w:t>
      </w:r>
      <w:r w:rsidR="00141804" w:rsidRPr="004040EB">
        <w:rPr>
          <w:sz w:val="20"/>
          <w:szCs w:val="20"/>
        </w:rPr>
        <w:t>trans isomers</w:t>
      </w:r>
      <w:r w:rsidRPr="004040EB">
        <w:rPr>
          <w:sz w:val="20"/>
          <w:szCs w:val="20"/>
        </w:rPr>
        <w:t xml:space="preserve"> of unsaturated fatty acids have not been detected in mushrooms. The major sterol produced by edible mushrooms is ergosterol, which shows antioxidant </w:t>
      </w:r>
      <w:r w:rsidR="00141804" w:rsidRPr="004040EB">
        <w:rPr>
          <w:sz w:val="20"/>
          <w:szCs w:val="20"/>
        </w:rPr>
        <w:t>properties</w:t>
      </w:r>
      <w:r w:rsidRPr="004040EB">
        <w:rPr>
          <w:sz w:val="20"/>
          <w:szCs w:val="20"/>
        </w:rPr>
        <w:t>. It has been observed that a diet rich in sterols is important in the prevention of cardiovascular diseases.</w:t>
      </w:r>
    </w:p>
    <w:p w14:paraId="481BD3A8" w14:textId="56F3F5BF" w:rsidR="00C34B3E" w:rsidRPr="004040EB" w:rsidRDefault="00C34B3E" w:rsidP="009948CE">
      <w:pPr>
        <w:pStyle w:val="NormalWeb"/>
        <w:shd w:val="clear" w:color="auto" w:fill="FFFFFF"/>
        <w:spacing w:before="0" w:beforeAutospacing="0" w:after="0" w:afterAutospacing="0"/>
        <w:ind w:firstLine="720"/>
        <w:jc w:val="both"/>
        <w:rPr>
          <w:sz w:val="20"/>
          <w:szCs w:val="20"/>
        </w:rPr>
      </w:pPr>
      <w:r w:rsidRPr="004040EB">
        <w:rPr>
          <w:sz w:val="20"/>
          <w:szCs w:val="20"/>
        </w:rPr>
        <w:t>Tocopherols, found in the lipidic fraction, are natural antioxidants because they act as free radical scavenging peroxyl components produced from different reactions. These antioxidants have high biological activity for protection against degenerative malfunctions, cancer, and cardiovascular diseases. Linoleic acid, an essential fatty acid to humans, takes part in a wide range of physiological functions; it reduces cardiovascular diseases, triglyceride levels, blood pressure, and arthritis.</w:t>
      </w:r>
    </w:p>
    <w:p w14:paraId="193F15CC" w14:textId="77777777" w:rsidR="005D17B9" w:rsidRPr="004040EB" w:rsidRDefault="005D17B9" w:rsidP="009948CE">
      <w:pPr>
        <w:pStyle w:val="NormalWeb"/>
        <w:shd w:val="clear" w:color="auto" w:fill="FFFFFF"/>
        <w:spacing w:before="0" w:beforeAutospacing="0" w:after="0" w:afterAutospacing="0"/>
        <w:ind w:firstLine="720"/>
        <w:jc w:val="both"/>
        <w:rPr>
          <w:sz w:val="20"/>
          <w:szCs w:val="20"/>
        </w:rPr>
      </w:pPr>
    </w:p>
    <w:p w14:paraId="6E939E22" w14:textId="28B4F32B" w:rsidR="00C34B3E" w:rsidRPr="004040EB" w:rsidRDefault="00C34B3E" w:rsidP="009948CE">
      <w:pPr>
        <w:pStyle w:val="Heading6"/>
        <w:numPr>
          <w:ilvl w:val="0"/>
          <w:numId w:val="2"/>
        </w:numPr>
        <w:shd w:val="clear" w:color="auto" w:fill="FFFFFF"/>
        <w:spacing w:before="0" w:line="240" w:lineRule="auto"/>
        <w:jc w:val="both"/>
        <w:rPr>
          <w:rFonts w:ascii="Times New Roman" w:hAnsi="Times New Roman" w:cs="Times New Roman"/>
          <w:color w:val="auto"/>
          <w:sz w:val="20"/>
          <w:szCs w:val="20"/>
        </w:rPr>
      </w:pPr>
      <w:r w:rsidRPr="004040EB">
        <w:rPr>
          <w:rFonts w:ascii="Times New Roman" w:hAnsi="Times New Roman" w:cs="Times New Roman"/>
          <w:b/>
          <w:bCs/>
          <w:color w:val="auto"/>
          <w:sz w:val="20"/>
          <w:szCs w:val="20"/>
        </w:rPr>
        <w:lastRenderedPageBreak/>
        <w:t>Phenolic Compounds</w:t>
      </w:r>
    </w:p>
    <w:p w14:paraId="27FED314" w14:textId="77777777" w:rsidR="005D17B9" w:rsidRPr="004040EB" w:rsidRDefault="005D17B9" w:rsidP="009948CE">
      <w:pPr>
        <w:pStyle w:val="NormalWeb"/>
        <w:shd w:val="clear" w:color="auto" w:fill="FFFFFF"/>
        <w:spacing w:before="0" w:beforeAutospacing="0" w:after="0" w:afterAutospacing="0"/>
        <w:ind w:firstLine="720"/>
        <w:jc w:val="both"/>
        <w:rPr>
          <w:sz w:val="20"/>
          <w:szCs w:val="20"/>
        </w:rPr>
      </w:pPr>
    </w:p>
    <w:p w14:paraId="30267C4F" w14:textId="40E18D84" w:rsidR="00C34B3E" w:rsidRPr="004040EB" w:rsidRDefault="00C34B3E" w:rsidP="009948CE">
      <w:pPr>
        <w:pStyle w:val="NormalWeb"/>
        <w:shd w:val="clear" w:color="auto" w:fill="FFFFFF"/>
        <w:spacing w:before="0" w:beforeAutospacing="0" w:after="0" w:afterAutospacing="0"/>
        <w:ind w:firstLine="720"/>
        <w:jc w:val="both"/>
        <w:rPr>
          <w:sz w:val="20"/>
          <w:szCs w:val="20"/>
        </w:rPr>
      </w:pPr>
      <w:r w:rsidRPr="004040EB">
        <w:rPr>
          <w:sz w:val="20"/>
          <w:szCs w:val="20"/>
        </w:rPr>
        <w:t>Phenolic compounds are secondary metabolites possessing an aromatic ring with one or more hydroxyl groups, and their structures can be a simple phenolic molecule or a complex polymer. They exhibit a wide range of physiological properties, such as antiallergenic, antiatherogenic, anti-inflammatory, antimicrobial, antithrombotic, cardioprotective, and vasodilator effects. The main characteristic of this group of compounds has been related to its antioxidant activity because they act as reducing agents, free radical scavengers, singlet oxygen quenchers, or metal ion chelators.</w:t>
      </w:r>
    </w:p>
    <w:p w14:paraId="4F7BA336" w14:textId="56B33930" w:rsidR="00C34B3E" w:rsidRPr="004040EB" w:rsidRDefault="00C34B3E" w:rsidP="009948CE">
      <w:pPr>
        <w:pStyle w:val="NormalWeb"/>
        <w:shd w:val="clear" w:color="auto" w:fill="FFFFFF"/>
        <w:spacing w:before="0" w:beforeAutospacing="0" w:after="0" w:afterAutospacing="0"/>
        <w:ind w:firstLine="720"/>
        <w:jc w:val="both"/>
        <w:rPr>
          <w:sz w:val="20"/>
          <w:szCs w:val="20"/>
        </w:rPr>
      </w:pPr>
      <w:r w:rsidRPr="004040EB">
        <w:rPr>
          <w:sz w:val="20"/>
          <w:szCs w:val="20"/>
        </w:rPr>
        <w:t xml:space="preserve">Phenolic compounds provide protection against several degenerative disorders, including brain dysfunction, cancer, and cardiovascular diseases. This property is related to their capacity to act as antioxidants; they can scavenge free radicals and reactive oxygen species. The process of oxidation is essential for living organisms; it is necessary </w:t>
      </w:r>
      <w:proofErr w:type="gramStart"/>
      <w:r w:rsidRPr="004040EB">
        <w:rPr>
          <w:sz w:val="20"/>
          <w:szCs w:val="20"/>
        </w:rPr>
        <w:t>for the production of</w:t>
      </w:r>
      <w:proofErr w:type="gramEnd"/>
      <w:r w:rsidRPr="004040EB">
        <w:rPr>
          <w:sz w:val="20"/>
          <w:szCs w:val="20"/>
        </w:rPr>
        <w:t xml:space="preserve"> energy. However, the generation of free radicals has been implicated in several human diseases. The phenolic compounds in mushrooms show excellent antioxidant capacity.</w:t>
      </w:r>
    </w:p>
    <w:p w14:paraId="55313784" w14:textId="46D3F633" w:rsidR="00C34B3E" w:rsidRPr="004040EB" w:rsidRDefault="00C34B3E" w:rsidP="009948CE">
      <w:pPr>
        <w:pStyle w:val="NormalWeb"/>
        <w:shd w:val="clear" w:color="auto" w:fill="FFFFFF"/>
        <w:spacing w:before="0" w:beforeAutospacing="0" w:after="0" w:afterAutospacing="0"/>
        <w:ind w:firstLine="720"/>
        <w:jc w:val="both"/>
        <w:rPr>
          <w:sz w:val="20"/>
          <w:szCs w:val="20"/>
        </w:rPr>
      </w:pPr>
      <w:r w:rsidRPr="004040EB">
        <w:rPr>
          <w:sz w:val="20"/>
          <w:szCs w:val="20"/>
        </w:rPr>
        <w:t>Palacios et al.</w:t>
      </w:r>
      <w:r w:rsidR="0046351F" w:rsidRPr="004040EB">
        <w:rPr>
          <w:sz w:val="20"/>
          <w:szCs w:val="20"/>
        </w:rPr>
        <w:t xml:space="preserve"> (2011)</w:t>
      </w:r>
      <w:r w:rsidRPr="004040EB">
        <w:rPr>
          <w:sz w:val="20"/>
          <w:szCs w:val="20"/>
        </w:rPr>
        <w:t xml:space="preserve"> evaluated total phenolic and flavonoid contents in </w:t>
      </w:r>
      <w:r w:rsidR="008652BF" w:rsidRPr="004040EB">
        <w:rPr>
          <w:sz w:val="20"/>
          <w:szCs w:val="20"/>
        </w:rPr>
        <w:t xml:space="preserve">eight types of edible mushrooms </w:t>
      </w:r>
      <w:r w:rsidRPr="004040EB">
        <w:rPr>
          <w:sz w:val="20"/>
          <w:szCs w:val="20"/>
        </w:rPr>
        <w:t>(</w:t>
      </w:r>
      <w:r w:rsidRPr="004040EB">
        <w:rPr>
          <w:i/>
          <w:iCs/>
          <w:sz w:val="20"/>
          <w:szCs w:val="20"/>
        </w:rPr>
        <w:t xml:space="preserve">Agaricus </w:t>
      </w:r>
      <w:proofErr w:type="spellStart"/>
      <w:r w:rsidRPr="004040EB">
        <w:rPr>
          <w:i/>
          <w:iCs/>
          <w:sz w:val="20"/>
          <w:szCs w:val="20"/>
        </w:rPr>
        <w:t>bisporus</w:t>
      </w:r>
      <w:proofErr w:type="spellEnd"/>
      <w:r w:rsidRPr="004040EB">
        <w:rPr>
          <w:sz w:val="20"/>
          <w:szCs w:val="20"/>
        </w:rPr>
        <w:t>, </w:t>
      </w:r>
      <w:r w:rsidRPr="004040EB">
        <w:rPr>
          <w:i/>
          <w:iCs/>
          <w:sz w:val="20"/>
          <w:szCs w:val="20"/>
        </w:rPr>
        <w:t>Boletus edulis</w:t>
      </w:r>
      <w:r w:rsidRPr="004040EB">
        <w:rPr>
          <w:sz w:val="20"/>
          <w:szCs w:val="20"/>
        </w:rPr>
        <w:t>, </w:t>
      </w:r>
      <w:proofErr w:type="spellStart"/>
      <w:r w:rsidRPr="004040EB">
        <w:rPr>
          <w:i/>
          <w:iCs/>
          <w:sz w:val="20"/>
          <w:szCs w:val="20"/>
        </w:rPr>
        <w:t>Calocybe</w:t>
      </w:r>
      <w:proofErr w:type="spellEnd"/>
      <w:r w:rsidR="00FB07E4" w:rsidRPr="004040EB">
        <w:rPr>
          <w:i/>
          <w:iCs/>
          <w:sz w:val="20"/>
          <w:szCs w:val="20"/>
        </w:rPr>
        <w:t xml:space="preserve"> </w:t>
      </w:r>
      <w:proofErr w:type="spellStart"/>
      <w:r w:rsidRPr="004040EB">
        <w:rPr>
          <w:i/>
          <w:iCs/>
          <w:sz w:val="20"/>
          <w:szCs w:val="20"/>
        </w:rPr>
        <w:t>gambosa</w:t>
      </w:r>
      <w:proofErr w:type="spellEnd"/>
      <w:r w:rsidRPr="004040EB">
        <w:rPr>
          <w:i/>
          <w:iCs/>
          <w:sz w:val="20"/>
          <w:szCs w:val="20"/>
        </w:rPr>
        <w:t>, Cantharellus cibarius, </w:t>
      </w:r>
      <w:proofErr w:type="spellStart"/>
      <w:r w:rsidRPr="004040EB">
        <w:rPr>
          <w:i/>
          <w:iCs/>
          <w:sz w:val="20"/>
          <w:szCs w:val="20"/>
        </w:rPr>
        <w:t>Craterellus</w:t>
      </w:r>
      <w:proofErr w:type="spellEnd"/>
      <w:r w:rsidRPr="004040EB">
        <w:rPr>
          <w:i/>
          <w:iCs/>
          <w:sz w:val="20"/>
          <w:szCs w:val="20"/>
        </w:rPr>
        <w:t xml:space="preserve"> </w:t>
      </w:r>
      <w:proofErr w:type="spellStart"/>
      <w:r w:rsidRPr="004040EB">
        <w:rPr>
          <w:i/>
          <w:iCs/>
          <w:sz w:val="20"/>
          <w:szCs w:val="20"/>
        </w:rPr>
        <w:t>cornucopioides</w:t>
      </w:r>
      <w:proofErr w:type="spellEnd"/>
      <w:r w:rsidRPr="004040EB">
        <w:rPr>
          <w:i/>
          <w:iCs/>
          <w:sz w:val="20"/>
          <w:szCs w:val="20"/>
        </w:rPr>
        <w:t>, </w:t>
      </w:r>
      <w:proofErr w:type="spellStart"/>
      <w:r w:rsidRPr="004040EB">
        <w:rPr>
          <w:i/>
          <w:iCs/>
          <w:sz w:val="20"/>
          <w:szCs w:val="20"/>
        </w:rPr>
        <w:t>Hygrophorus</w:t>
      </w:r>
      <w:proofErr w:type="spellEnd"/>
      <w:r w:rsidRPr="004040EB">
        <w:rPr>
          <w:i/>
          <w:iCs/>
          <w:sz w:val="20"/>
          <w:szCs w:val="20"/>
        </w:rPr>
        <w:t xml:space="preserve"> </w:t>
      </w:r>
      <w:proofErr w:type="spellStart"/>
      <w:r w:rsidRPr="004040EB">
        <w:rPr>
          <w:i/>
          <w:iCs/>
          <w:sz w:val="20"/>
          <w:szCs w:val="20"/>
        </w:rPr>
        <w:t>marzuolus</w:t>
      </w:r>
      <w:proofErr w:type="spellEnd"/>
      <w:r w:rsidRPr="004040EB">
        <w:rPr>
          <w:i/>
          <w:iCs/>
          <w:sz w:val="20"/>
          <w:szCs w:val="20"/>
        </w:rPr>
        <w:t>, </w:t>
      </w:r>
      <w:proofErr w:type="spellStart"/>
      <w:r w:rsidRPr="004040EB">
        <w:rPr>
          <w:i/>
          <w:iCs/>
          <w:sz w:val="20"/>
          <w:szCs w:val="20"/>
        </w:rPr>
        <w:t>Lactarius</w:t>
      </w:r>
      <w:proofErr w:type="spellEnd"/>
      <w:r w:rsidRPr="004040EB">
        <w:rPr>
          <w:i/>
          <w:iCs/>
          <w:sz w:val="20"/>
          <w:szCs w:val="20"/>
        </w:rPr>
        <w:t xml:space="preserve"> </w:t>
      </w:r>
      <w:proofErr w:type="spellStart"/>
      <w:r w:rsidRPr="004040EB">
        <w:rPr>
          <w:i/>
          <w:iCs/>
          <w:sz w:val="20"/>
          <w:szCs w:val="20"/>
        </w:rPr>
        <w:t>deliciosus</w:t>
      </w:r>
      <w:proofErr w:type="spellEnd"/>
      <w:r w:rsidRPr="004040EB">
        <w:rPr>
          <w:sz w:val="20"/>
          <w:szCs w:val="20"/>
        </w:rPr>
        <w:t>, and </w:t>
      </w:r>
      <w:proofErr w:type="spellStart"/>
      <w:r w:rsidRPr="004040EB">
        <w:rPr>
          <w:i/>
          <w:iCs/>
          <w:sz w:val="20"/>
          <w:szCs w:val="20"/>
        </w:rPr>
        <w:t>Pleurotus</w:t>
      </w:r>
      <w:proofErr w:type="spellEnd"/>
      <w:r w:rsidRPr="004040EB">
        <w:rPr>
          <w:i/>
          <w:iCs/>
          <w:sz w:val="20"/>
          <w:szCs w:val="20"/>
        </w:rPr>
        <w:t xml:space="preserve"> </w:t>
      </w:r>
      <w:proofErr w:type="spellStart"/>
      <w:r w:rsidRPr="004040EB">
        <w:rPr>
          <w:i/>
          <w:iCs/>
          <w:sz w:val="20"/>
          <w:szCs w:val="20"/>
        </w:rPr>
        <w:t>ostreatus</w:t>
      </w:r>
      <w:proofErr w:type="spellEnd"/>
      <w:r w:rsidRPr="004040EB">
        <w:rPr>
          <w:sz w:val="20"/>
          <w:szCs w:val="20"/>
        </w:rPr>
        <w:t>). These authors concluded that mushrooms contain 1–6 mg of phenolics/g of dried mushroom and the flavonoid concentrations ranged between 0.9 and 3.0 mg/g of dried matter; the main flavonoids found were myricetin and catechin. </w:t>
      </w:r>
      <w:r w:rsidRPr="004040EB">
        <w:rPr>
          <w:i/>
          <w:iCs/>
          <w:sz w:val="20"/>
          <w:szCs w:val="20"/>
        </w:rPr>
        <w:t>B. edulis</w:t>
      </w:r>
      <w:r w:rsidRPr="004040EB">
        <w:rPr>
          <w:sz w:val="20"/>
          <w:szCs w:val="20"/>
        </w:rPr>
        <w:t> and </w:t>
      </w:r>
      <w:r w:rsidRPr="004040EB">
        <w:rPr>
          <w:i/>
          <w:iCs/>
          <w:sz w:val="20"/>
          <w:szCs w:val="20"/>
        </w:rPr>
        <w:t xml:space="preserve">A. </w:t>
      </w:r>
      <w:proofErr w:type="spellStart"/>
      <w:r w:rsidRPr="004040EB">
        <w:rPr>
          <w:i/>
          <w:iCs/>
          <w:sz w:val="20"/>
          <w:szCs w:val="20"/>
        </w:rPr>
        <w:t>bisporus</w:t>
      </w:r>
      <w:proofErr w:type="spellEnd"/>
      <w:r w:rsidRPr="004040EB">
        <w:rPr>
          <w:sz w:val="20"/>
          <w:szCs w:val="20"/>
        </w:rPr>
        <w:t> presented the highest content of phenolic compounds, while </w:t>
      </w:r>
      <w:r w:rsidRPr="004040EB">
        <w:rPr>
          <w:i/>
          <w:iCs/>
          <w:sz w:val="20"/>
          <w:szCs w:val="20"/>
        </w:rPr>
        <w:t xml:space="preserve">L. </w:t>
      </w:r>
      <w:proofErr w:type="spellStart"/>
      <w:r w:rsidRPr="004040EB">
        <w:rPr>
          <w:i/>
          <w:iCs/>
          <w:sz w:val="20"/>
          <w:szCs w:val="20"/>
        </w:rPr>
        <w:t>deliciosus</w:t>
      </w:r>
      <w:proofErr w:type="spellEnd"/>
      <w:r w:rsidRPr="004040EB">
        <w:rPr>
          <w:i/>
          <w:iCs/>
          <w:sz w:val="20"/>
          <w:szCs w:val="20"/>
        </w:rPr>
        <w:t> </w:t>
      </w:r>
      <w:r w:rsidRPr="004040EB">
        <w:rPr>
          <w:sz w:val="20"/>
          <w:szCs w:val="20"/>
        </w:rPr>
        <w:t xml:space="preserve">showed a high </w:t>
      </w:r>
      <w:proofErr w:type="gramStart"/>
      <w:r w:rsidRPr="004040EB">
        <w:rPr>
          <w:sz w:val="20"/>
          <w:szCs w:val="20"/>
        </w:rPr>
        <w:t>amount</w:t>
      </w:r>
      <w:proofErr w:type="gramEnd"/>
      <w:r w:rsidRPr="004040EB">
        <w:rPr>
          <w:sz w:val="20"/>
          <w:szCs w:val="20"/>
        </w:rPr>
        <w:t xml:space="preserve"> of flavonoids and </w:t>
      </w:r>
      <w:r w:rsidRPr="004040EB">
        <w:rPr>
          <w:i/>
          <w:iCs/>
          <w:sz w:val="20"/>
          <w:szCs w:val="20"/>
        </w:rPr>
        <w:t xml:space="preserve">A. </w:t>
      </w:r>
      <w:proofErr w:type="spellStart"/>
      <w:r w:rsidRPr="004040EB">
        <w:rPr>
          <w:i/>
          <w:iCs/>
          <w:sz w:val="20"/>
          <w:szCs w:val="20"/>
        </w:rPr>
        <w:t>bisporus</w:t>
      </w:r>
      <w:proofErr w:type="spellEnd"/>
      <w:r w:rsidRPr="004040EB">
        <w:rPr>
          <w:i/>
          <w:iCs/>
          <w:sz w:val="20"/>
          <w:szCs w:val="20"/>
        </w:rPr>
        <w:t xml:space="preserve">, P. </w:t>
      </w:r>
      <w:proofErr w:type="spellStart"/>
      <w:r w:rsidRPr="004040EB">
        <w:rPr>
          <w:i/>
          <w:iCs/>
          <w:sz w:val="20"/>
          <w:szCs w:val="20"/>
        </w:rPr>
        <w:t>ostreatus</w:t>
      </w:r>
      <w:proofErr w:type="spellEnd"/>
      <w:r w:rsidRPr="004040EB">
        <w:rPr>
          <w:sz w:val="20"/>
          <w:szCs w:val="20"/>
        </w:rPr>
        <w:t>, and </w:t>
      </w:r>
      <w:r w:rsidRPr="004040EB">
        <w:rPr>
          <w:i/>
          <w:iCs/>
          <w:sz w:val="20"/>
          <w:szCs w:val="20"/>
        </w:rPr>
        <w:t xml:space="preserve">C. </w:t>
      </w:r>
      <w:proofErr w:type="spellStart"/>
      <w:r w:rsidRPr="004040EB">
        <w:rPr>
          <w:i/>
          <w:iCs/>
          <w:sz w:val="20"/>
          <w:szCs w:val="20"/>
        </w:rPr>
        <w:t>gambosa</w:t>
      </w:r>
      <w:proofErr w:type="spellEnd"/>
      <w:r w:rsidRPr="004040EB">
        <w:rPr>
          <w:sz w:val="20"/>
          <w:szCs w:val="20"/>
        </w:rPr>
        <w:t xml:space="preserve"> presented low levels. </w:t>
      </w:r>
      <w:proofErr w:type="spellStart"/>
      <w:r w:rsidRPr="004040EB">
        <w:rPr>
          <w:sz w:val="20"/>
          <w:szCs w:val="20"/>
        </w:rPr>
        <w:t>Heleno</w:t>
      </w:r>
      <w:proofErr w:type="spellEnd"/>
      <w:r w:rsidRPr="004040EB">
        <w:rPr>
          <w:sz w:val="20"/>
          <w:szCs w:val="20"/>
        </w:rPr>
        <w:t xml:space="preserve"> et al. reported protocatechuic, p-hydroxybenzoic, p-coumaric and cinnamic acids in the phenolic fraction in five wild mushrooms from northeastern </w:t>
      </w:r>
      <w:proofErr w:type="spellStart"/>
      <w:r w:rsidRPr="004040EB">
        <w:rPr>
          <w:sz w:val="20"/>
          <w:szCs w:val="20"/>
        </w:rPr>
        <w:t>Portuga</w:t>
      </w:r>
      <w:proofErr w:type="spellEnd"/>
      <w:r w:rsidRPr="004040EB">
        <w:rPr>
          <w:sz w:val="20"/>
          <w:szCs w:val="20"/>
        </w:rPr>
        <w:t>.</w:t>
      </w:r>
    </w:p>
    <w:p w14:paraId="35386FCF" w14:textId="77777777" w:rsidR="004216C8" w:rsidRPr="004040EB" w:rsidRDefault="004216C8"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i/>
          <w:iCs/>
          <w:sz w:val="20"/>
          <w:szCs w:val="20"/>
          <w:lang w:eastAsia="en-US"/>
        </w:rPr>
        <w:t>Ganoderma lucidum</w:t>
      </w:r>
      <w:r w:rsidRPr="004040EB">
        <w:rPr>
          <w:rFonts w:ascii="Times New Roman" w:eastAsiaTheme="minorHAnsi" w:hAnsi="Times New Roman" w:cs="Times New Roman"/>
          <w:sz w:val="20"/>
          <w:szCs w:val="20"/>
          <w:lang w:eastAsia="en-US"/>
        </w:rPr>
        <w:t xml:space="preserve"> called ‘Ling-Zhi’ in Chinese, ‘</w:t>
      </w:r>
      <w:proofErr w:type="spellStart"/>
      <w:r w:rsidRPr="004040EB">
        <w:rPr>
          <w:rFonts w:ascii="Times New Roman" w:eastAsiaTheme="minorHAnsi" w:hAnsi="Times New Roman" w:cs="Times New Roman"/>
          <w:sz w:val="20"/>
          <w:szCs w:val="20"/>
          <w:lang w:eastAsia="en-US"/>
        </w:rPr>
        <w:t>Reishi</w:t>
      </w:r>
      <w:proofErr w:type="spellEnd"/>
      <w:r w:rsidRPr="004040EB">
        <w:rPr>
          <w:rFonts w:ascii="Times New Roman" w:eastAsiaTheme="minorHAnsi" w:hAnsi="Times New Roman" w:cs="Times New Roman"/>
          <w:sz w:val="20"/>
          <w:szCs w:val="20"/>
          <w:lang w:eastAsia="en-US"/>
        </w:rPr>
        <w:t>’ in Japanese, and ‘</w:t>
      </w:r>
      <w:proofErr w:type="spellStart"/>
      <w:r w:rsidRPr="004040EB">
        <w:rPr>
          <w:rFonts w:ascii="Times New Roman" w:eastAsiaTheme="minorHAnsi" w:hAnsi="Times New Roman" w:cs="Times New Roman"/>
          <w:sz w:val="20"/>
          <w:szCs w:val="20"/>
          <w:lang w:eastAsia="en-US"/>
        </w:rPr>
        <w:t>Yeongji</w:t>
      </w:r>
      <w:proofErr w:type="spellEnd"/>
      <w:r w:rsidRPr="004040EB">
        <w:rPr>
          <w:rFonts w:ascii="Times New Roman" w:eastAsiaTheme="minorHAnsi" w:hAnsi="Times New Roman" w:cs="Times New Roman"/>
          <w:sz w:val="20"/>
          <w:szCs w:val="20"/>
          <w:lang w:eastAsia="en-US"/>
        </w:rPr>
        <w:t xml:space="preserve">’ in Korean, is a basidiomycete white rot fungus that has been used as a health-preserving and therapeutic agent. Even today, </w:t>
      </w:r>
      <w:r w:rsidRPr="004040EB">
        <w:rPr>
          <w:rFonts w:ascii="Times New Roman" w:eastAsiaTheme="minorHAnsi" w:hAnsi="Times New Roman" w:cs="Times New Roman"/>
          <w:i/>
          <w:iCs/>
          <w:sz w:val="20"/>
          <w:szCs w:val="20"/>
          <w:lang w:eastAsia="en-US"/>
        </w:rPr>
        <w:t xml:space="preserve">G. lucidum </w:t>
      </w:r>
      <w:r w:rsidRPr="004040EB">
        <w:rPr>
          <w:rFonts w:ascii="Times New Roman" w:eastAsiaTheme="minorHAnsi" w:hAnsi="Times New Roman" w:cs="Times New Roman"/>
          <w:sz w:val="20"/>
          <w:szCs w:val="20"/>
          <w:lang w:eastAsia="en-US"/>
        </w:rPr>
        <w:t>is widely used in traditional medicine.</w:t>
      </w:r>
    </w:p>
    <w:p w14:paraId="512618C9" w14:textId="77777777" w:rsidR="004216C8" w:rsidRPr="004040EB" w:rsidRDefault="004216C8"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 xml:space="preserve">Fungi are remarkable for the variety of high-molecular-weight polysaccharide structures that they produce, and bioactive </w:t>
      </w:r>
      <w:proofErr w:type="spellStart"/>
      <w:r w:rsidRPr="004040EB">
        <w:rPr>
          <w:rFonts w:ascii="Times New Roman" w:eastAsia="CIDFont+F5" w:hAnsi="Times New Roman" w:cs="Times New Roman"/>
          <w:sz w:val="20"/>
          <w:szCs w:val="20"/>
          <w:lang w:eastAsia="en-US"/>
        </w:rPr>
        <w:t>polyglycans</w:t>
      </w:r>
      <w:proofErr w:type="spellEnd"/>
      <w:r w:rsidRPr="004040EB">
        <w:rPr>
          <w:rFonts w:ascii="Times New Roman" w:eastAsia="CIDFont+F5" w:hAnsi="Times New Roman" w:cs="Times New Roman"/>
          <w:sz w:val="20"/>
          <w:szCs w:val="20"/>
          <w:lang w:eastAsia="en-US"/>
        </w:rPr>
        <w:t xml:space="preserve"> are found in all parts of the mushroom. Polysaccharides represent structurally diverse biological macromolecules with wide-ranging physiochemical properties (Zhou et al. 2007). Various polysaccharides have been extracted from the fruit body, spores, and mycelia of </w:t>
      </w:r>
      <w:proofErr w:type="spellStart"/>
      <w:r w:rsidRPr="004040EB">
        <w:rPr>
          <w:rFonts w:ascii="Times New Roman" w:eastAsia="CIDFont+F5" w:hAnsi="Times New Roman" w:cs="Times New Roman"/>
          <w:sz w:val="20"/>
          <w:szCs w:val="20"/>
          <w:lang w:eastAsia="en-US"/>
        </w:rPr>
        <w:t>lingzhi</w:t>
      </w:r>
      <w:proofErr w:type="spellEnd"/>
      <w:r w:rsidRPr="004040EB">
        <w:rPr>
          <w:rFonts w:ascii="Times New Roman" w:eastAsia="CIDFont+F5" w:hAnsi="Times New Roman" w:cs="Times New Roman"/>
          <w:sz w:val="20"/>
          <w:szCs w:val="20"/>
          <w:lang w:eastAsia="en-US"/>
        </w:rPr>
        <w:t xml:space="preserve">; they are produced by fungal mycelia cultured in fermenters and can differ in their sugar and peptide compositions and molecular weight (e.g., </w:t>
      </w:r>
      <w:proofErr w:type="spellStart"/>
      <w:r w:rsidRPr="004040EB">
        <w:rPr>
          <w:rFonts w:ascii="Times New Roman" w:eastAsia="CIDFont+F5" w:hAnsi="Times New Roman" w:cs="Times New Roman"/>
          <w:sz w:val="20"/>
          <w:szCs w:val="20"/>
          <w:lang w:eastAsia="en-US"/>
        </w:rPr>
        <w:t>ganoderans</w:t>
      </w:r>
      <w:proofErr w:type="spellEnd"/>
      <w:r w:rsidRPr="004040EB">
        <w:rPr>
          <w:rFonts w:ascii="Times New Roman" w:eastAsia="CIDFont+F5" w:hAnsi="Times New Roman" w:cs="Times New Roman"/>
          <w:sz w:val="20"/>
          <w:szCs w:val="20"/>
          <w:lang w:eastAsia="en-US"/>
        </w:rPr>
        <w:t xml:space="preserve"> A, B,</w:t>
      </w:r>
    </w:p>
    <w:p w14:paraId="3D91C6E3" w14:textId="77777777" w:rsidR="004216C8" w:rsidRPr="004040EB" w:rsidRDefault="004216C8" w:rsidP="009948CE">
      <w:pPr>
        <w:autoSpaceDE w:val="0"/>
        <w:autoSpaceDN w:val="0"/>
        <w:adjustRightInd w:val="0"/>
        <w:spacing w:after="0" w:line="240" w:lineRule="auto"/>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 xml:space="preserve">and C). </w:t>
      </w:r>
      <w:r w:rsidRPr="004040EB">
        <w:rPr>
          <w:rFonts w:ascii="Times New Roman" w:eastAsiaTheme="minorHAnsi" w:hAnsi="Times New Roman" w:cs="Times New Roman"/>
          <w:i/>
          <w:iCs/>
          <w:sz w:val="20"/>
          <w:szCs w:val="20"/>
          <w:lang w:eastAsia="en-US"/>
        </w:rPr>
        <w:t>G. lucidum</w:t>
      </w:r>
      <w:r w:rsidRPr="004040EB">
        <w:rPr>
          <w:rFonts w:ascii="Times New Roman" w:eastAsiaTheme="minorHAnsi" w:hAnsi="Times New Roman" w:cs="Times New Roman"/>
          <w:sz w:val="20"/>
          <w:szCs w:val="20"/>
          <w:lang w:eastAsia="en-US"/>
        </w:rPr>
        <w:t xml:space="preserve"> </w:t>
      </w:r>
      <w:r w:rsidRPr="004040EB">
        <w:rPr>
          <w:rFonts w:ascii="Times New Roman" w:eastAsia="CIDFont+F5" w:hAnsi="Times New Roman" w:cs="Times New Roman"/>
          <w:sz w:val="20"/>
          <w:szCs w:val="20"/>
          <w:lang w:eastAsia="en-US"/>
        </w:rPr>
        <w:t>polysaccharides (GL-PSs) are reported to exhibit a broad range of</w:t>
      </w:r>
    </w:p>
    <w:p w14:paraId="1C87D393" w14:textId="1289CBCA" w:rsidR="004216C8" w:rsidRPr="004040EB" w:rsidRDefault="004216C8" w:rsidP="009948CE">
      <w:pPr>
        <w:autoSpaceDE w:val="0"/>
        <w:autoSpaceDN w:val="0"/>
        <w:adjustRightInd w:val="0"/>
        <w:spacing w:after="0" w:line="240" w:lineRule="auto"/>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 xml:space="preserve">bioactivities, including anti-inflammatory, </w:t>
      </w:r>
      <w:proofErr w:type="spellStart"/>
      <w:r w:rsidRPr="004040EB">
        <w:rPr>
          <w:rFonts w:ascii="Times New Roman" w:eastAsia="CIDFont+F5" w:hAnsi="Times New Roman" w:cs="Times New Roman"/>
          <w:sz w:val="20"/>
          <w:szCs w:val="20"/>
          <w:lang w:eastAsia="en-US"/>
        </w:rPr>
        <w:t>hypoglycemic</w:t>
      </w:r>
      <w:proofErr w:type="spellEnd"/>
      <w:r w:rsidRPr="004040EB">
        <w:rPr>
          <w:rFonts w:ascii="Times New Roman" w:eastAsia="CIDFont+F5" w:hAnsi="Times New Roman" w:cs="Times New Roman"/>
          <w:sz w:val="20"/>
          <w:szCs w:val="20"/>
          <w:lang w:eastAsia="en-US"/>
        </w:rPr>
        <w:t xml:space="preserve">, antiulcer, antitumorigenic, and </w:t>
      </w:r>
      <w:r w:rsidR="009A2AB1" w:rsidRPr="004040EB">
        <w:rPr>
          <w:rFonts w:ascii="Times New Roman" w:eastAsia="CIDFont+F5" w:hAnsi="Times New Roman" w:cs="Times New Roman"/>
          <w:sz w:val="20"/>
          <w:szCs w:val="20"/>
          <w:lang w:eastAsia="en-US"/>
        </w:rPr>
        <w:t>immunostimulant</w:t>
      </w:r>
      <w:r w:rsidRPr="004040EB">
        <w:rPr>
          <w:rFonts w:ascii="Times New Roman" w:eastAsia="CIDFont+F5" w:hAnsi="Times New Roman" w:cs="Times New Roman"/>
          <w:sz w:val="20"/>
          <w:szCs w:val="20"/>
          <w:lang w:eastAsia="en-US"/>
        </w:rPr>
        <w:t xml:space="preserve"> effects. Polysaccharides are normally obtained from the mushroom by extraction with hot water followed by precipitation with ethanol or methanol, but they can also be extracted with water and alkali. Structural analyses of GL-PSs indicate that glucose is their major sugar component (Bao et al. 2001; Wang et al. 2002).</w:t>
      </w:r>
    </w:p>
    <w:p w14:paraId="21CC7177" w14:textId="77777777" w:rsidR="004216C8" w:rsidRPr="004040EB" w:rsidRDefault="004216C8"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 xml:space="preserve">However, GL-PSs are heteropolymers and can also contain xylose, mannose, galactose, and fucose in different conformations, including 1–3, 1–4, and 1–6-linked β and α-D (or L)- substitutions (Lee, Lee, and Lee 1999; Bao et al. 2002). Branching conformation and solubility characteristics are said to affect the antitumorigenic properties of these polysaccharides (Bao et al. 2001; Zhang, Zhang, and Chen 2001). The mushroom also consists of a matrix of the polysaccharide chitin, which is largely indigestible by the human body and is partly responsible for the physical hardness of the mushroom (Upton 2000). Numerous refined polysaccharide preparations extracted from </w:t>
      </w:r>
      <w:r w:rsidRPr="004040EB">
        <w:rPr>
          <w:rFonts w:ascii="Times New Roman" w:eastAsia="CIDFont+F5" w:hAnsi="Times New Roman" w:cs="Times New Roman"/>
          <w:i/>
          <w:iCs/>
          <w:sz w:val="20"/>
          <w:szCs w:val="20"/>
          <w:lang w:eastAsia="en-US"/>
        </w:rPr>
        <w:t>G. lucidum</w:t>
      </w:r>
      <w:r w:rsidRPr="004040EB">
        <w:rPr>
          <w:rFonts w:ascii="Times New Roman" w:eastAsia="CIDFont+F5" w:hAnsi="Times New Roman" w:cs="Times New Roman"/>
          <w:sz w:val="20"/>
          <w:szCs w:val="20"/>
          <w:lang w:eastAsia="en-US"/>
        </w:rPr>
        <w:t xml:space="preserve"> are now marketed as over-the-counter treatment for chronic diseases, including cancer and liver disease (Gao </w:t>
      </w:r>
      <w:r w:rsidRPr="004040EB">
        <w:rPr>
          <w:rFonts w:ascii="Times New Roman" w:eastAsia="CIDFont+F5" w:hAnsi="Times New Roman" w:cs="Times New Roman"/>
          <w:i/>
          <w:iCs/>
          <w:sz w:val="20"/>
          <w:szCs w:val="20"/>
          <w:lang w:eastAsia="en-US"/>
        </w:rPr>
        <w:t>et al.</w:t>
      </w:r>
      <w:r w:rsidRPr="004040EB">
        <w:rPr>
          <w:rFonts w:ascii="Times New Roman" w:eastAsia="CIDFont+F5" w:hAnsi="Times New Roman" w:cs="Times New Roman"/>
          <w:sz w:val="20"/>
          <w:szCs w:val="20"/>
          <w:lang w:eastAsia="en-US"/>
        </w:rPr>
        <w:t xml:space="preserve"> 2005).</w:t>
      </w:r>
    </w:p>
    <w:p w14:paraId="3B29AB83" w14:textId="77777777" w:rsidR="004216C8" w:rsidRPr="004040EB" w:rsidRDefault="004216C8"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 xml:space="preserve">Various bioactive peptidoglycans have also been isolated from </w:t>
      </w:r>
      <w:r w:rsidRPr="004040EB">
        <w:rPr>
          <w:rFonts w:ascii="Times New Roman" w:eastAsia="CIDFont+F5" w:hAnsi="Times New Roman" w:cs="Times New Roman"/>
          <w:i/>
          <w:iCs/>
          <w:sz w:val="20"/>
          <w:szCs w:val="20"/>
          <w:lang w:eastAsia="en-US"/>
        </w:rPr>
        <w:t>G. lucidum</w:t>
      </w:r>
      <w:r w:rsidRPr="004040EB">
        <w:rPr>
          <w:rFonts w:ascii="Times New Roman" w:eastAsia="CIDFont+F5" w:hAnsi="Times New Roman" w:cs="Times New Roman"/>
          <w:sz w:val="20"/>
          <w:szCs w:val="20"/>
          <w:lang w:eastAsia="en-US"/>
        </w:rPr>
        <w:t xml:space="preserve">, including </w:t>
      </w:r>
      <w:r w:rsidRPr="004040EB">
        <w:rPr>
          <w:rFonts w:ascii="Times New Roman" w:eastAsia="CIDFont+F5" w:hAnsi="Times New Roman" w:cs="Times New Roman"/>
          <w:i/>
          <w:iCs/>
          <w:sz w:val="20"/>
          <w:szCs w:val="20"/>
          <w:lang w:eastAsia="en-US"/>
        </w:rPr>
        <w:t>G. lucidum</w:t>
      </w:r>
      <w:r w:rsidRPr="004040EB">
        <w:rPr>
          <w:rFonts w:ascii="Times New Roman" w:eastAsia="CIDFont+F5" w:hAnsi="Times New Roman" w:cs="Times New Roman"/>
          <w:sz w:val="20"/>
          <w:szCs w:val="20"/>
          <w:lang w:eastAsia="en-US"/>
        </w:rPr>
        <w:t xml:space="preserve"> proteoglycan (GLPG; with antiviral activity; Li, </w:t>
      </w:r>
      <w:proofErr w:type="gramStart"/>
      <w:r w:rsidRPr="004040EB">
        <w:rPr>
          <w:rFonts w:ascii="Times New Roman" w:eastAsia="CIDFont+F5" w:hAnsi="Times New Roman" w:cs="Times New Roman"/>
          <w:sz w:val="20"/>
          <w:szCs w:val="20"/>
          <w:lang w:eastAsia="en-US"/>
        </w:rPr>
        <w:t>Liu</w:t>
      </w:r>
      <w:proofErr w:type="gramEnd"/>
      <w:r w:rsidRPr="004040EB">
        <w:rPr>
          <w:rFonts w:ascii="Times New Roman" w:eastAsia="CIDFont+F5" w:hAnsi="Times New Roman" w:cs="Times New Roman"/>
          <w:sz w:val="20"/>
          <w:szCs w:val="20"/>
          <w:lang w:eastAsia="en-US"/>
        </w:rPr>
        <w:t xml:space="preserve"> and Zhao 2005), </w:t>
      </w:r>
      <w:r w:rsidRPr="004040EB">
        <w:rPr>
          <w:rFonts w:ascii="Times New Roman" w:eastAsia="CIDFont+F5" w:hAnsi="Times New Roman" w:cs="Times New Roman"/>
          <w:i/>
          <w:iCs/>
          <w:sz w:val="20"/>
          <w:szCs w:val="20"/>
          <w:lang w:eastAsia="en-US"/>
        </w:rPr>
        <w:t>G. lucidum</w:t>
      </w:r>
      <w:r w:rsidRPr="004040EB">
        <w:rPr>
          <w:rFonts w:ascii="Times New Roman" w:eastAsia="CIDFont+F5" w:hAnsi="Times New Roman" w:cs="Times New Roman"/>
          <w:sz w:val="20"/>
          <w:szCs w:val="20"/>
          <w:lang w:eastAsia="en-US"/>
        </w:rPr>
        <w:t xml:space="preserve"> immunomodulating substance (GLIS; Ji et al. 2007), PGY (a water-soluble glycopeptide fractionated and purified from aqueous extracts of</w:t>
      </w:r>
      <w:r w:rsidRPr="004040EB">
        <w:rPr>
          <w:rFonts w:ascii="Times New Roman" w:eastAsia="CIDFont+F5" w:hAnsi="Times New Roman" w:cs="Times New Roman"/>
          <w:i/>
          <w:iCs/>
          <w:sz w:val="20"/>
          <w:szCs w:val="20"/>
          <w:lang w:eastAsia="en-US"/>
        </w:rPr>
        <w:t xml:space="preserve"> G. lucidum</w:t>
      </w:r>
      <w:r w:rsidRPr="004040EB">
        <w:rPr>
          <w:rFonts w:ascii="Times New Roman" w:eastAsia="CIDFont+F5" w:hAnsi="Times New Roman" w:cs="Times New Roman"/>
          <w:sz w:val="20"/>
          <w:szCs w:val="20"/>
          <w:lang w:eastAsia="en-US"/>
        </w:rPr>
        <w:t xml:space="preserve"> fruit bodies; Wu and Wang 2009), GL-PS peptide (GL-PP; Ho et al. 2007), and F3 (a fucose-containing glycoprotein fraction; Chien </w:t>
      </w:r>
      <w:r w:rsidRPr="004040EB">
        <w:rPr>
          <w:rFonts w:ascii="Times New Roman" w:eastAsia="CIDFont+F5" w:hAnsi="Times New Roman" w:cs="Times New Roman"/>
          <w:i/>
          <w:iCs/>
          <w:sz w:val="20"/>
          <w:szCs w:val="20"/>
          <w:lang w:eastAsia="en-US"/>
        </w:rPr>
        <w:t>et al</w:t>
      </w:r>
      <w:r w:rsidRPr="004040EB">
        <w:rPr>
          <w:rFonts w:ascii="Times New Roman" w:eastAsia="CIDFont+F5" w:hAnsi="Times New Roman" w:cs="Times New Roman"/>
          <w:sz w:val="20"/>
          <w:szCs w:val="20"/>
          <w:lang w:eastAsia="en-US"/>
        </w:rPr>
        <w:t>. 2004).</w:t>
      </w:r>
    </w:p>
    <w:p w14:paraId="48A58CCB" w14:textId="77777777" w:rsidR="004216C8" w:rsidRPr="004040EB" w:rsidRDefault="004216C8"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 xml:space="preserve">In addition, there was a marked synergistic effect when PBP from </w:t>
      </w:r>
      <w:r w:rsidRPr="004040EB">
        <w:rPr>
          <w:rFonts w:ascii="Times New Roman" w:eastAsia="CIDFont+F5" w:hAnsi="Times New Roman" w:cs="Times New Roman"/>
          <w:i/>
          <w:iCs/>
          <w:sz w:val="20"/>
          <w:szCs w:val="20"/>
          <w:lang w:eastAsia="en-US"/>
        </w:rPr>
        <w:t>G. lucidum</w:t>
      </w:r>
      <w:r w:rsidRPr="004040EB">
        <w:rPr>
          <w:rFonts w:ascii="Times New Roman" w:eastAsia="CIDFont+F5" w:hAnsi="Times New Roman" w:cs="Times New Roman"/>
          <w:sz w:val="20"/>
          <w:szCs w:val="20"/>
          <w:lang w:eastAsia="en-US"/>
        </w:rPr>
        <w:t xml:space="preserve"> was used in tissue culture in conjunction with antiherpetic agents, acyclovir or vidarabine, and with IFN-α (Kim et al. 2000; Oh et al. 2000). Similar results were shown in HSV-1 and HSV-2 with a GLPG isolated from the mycelia of </w:t>
      </w:r>
      <w:r w:rsidRPr="004040EB">
        <w:rPr>
          <w:rFonts w:ascii="Times New Roman" w:eastAsia="CIDFont+F5" w:hAnsi="Times New Roman" w:cs="Times New Roman"/>
          <w:i/>
          <w:iCs/>
          <w:sz w:val="20"/>
          <w:szCs w:val="20"/>
          <w:lang w:eastAsia="en-US"/>
        </w:rPr>
        <w:t>G. lucidum</w:t>
      </w:r>
      <w:r w:rsidRPr="004040EB">
        <w:rPr>
          <w:rFonts w:ascii="Times New Roman" w:eastAsia="CIDFont+F5" w:hAnsi="Times New Roman" w:cs="Times New Roman"/>
          <w:sz w:val="20"/>
          <w:szCs w:val="20"/>
          <w:lang w:eastAsia="en-US"/>
        </w:rPr>
        <w:t xml:space="preserve"> (Liu et al. 2004; Li, Liu, and Zhao 2005).</w:t>
      </w:r>
    </w:p>
    <w:p w14:paraId="3A969A86" w14:textId="77777777" w:rsidR="005D17B9" w:rsidRPr="004040EB" w:rsidRDefault="005D17B9"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p>
    <w:p w14:paraId="3A782AD9" w14:textId="1631A6A5" w:rsidR="004216C8" w:rsidRPr="004040EB" w:rsidRDefault="004216C8" w:rsidP="009948CE">
      <w:pPr>
        <w:pStyle w:val="ListParagraph"/>
        <w:numPr>
          <w:ilvl w:val="0"/>
          <w:numId w:val="2"/>
        </w:numPr>
        <w:autoSpaceDE w:val="0"/>
        <w:autoSpaceDN w:val="0"/>
        <w:adjustRightInd w:val="0"/>
        <w:spacing w:after="0" w:line="240" w:lineRule="auto"/>
        <w:jc w:val="both"/>
        <w:rPr>
          <w:rFonts w:ascii="Times New Roman" w:eastAsia="CIDFont+F5" w:hAnsi="Times New Roman" w:cs="Times New Roman"/>
          <w:b/>
          <w:bCs/>
          <w:sz w:val="20"/>
          <w:szCs w:val="20"/>
          <w:lang w:eastAsia="en-US"/>
        </w:rPr>
      </w:pPr>
      <w:r w:rsidRPr="004040EB">
        <w:rPr>
          <w:rFonts w:ascii="Times New Roman" w:eastAsia="CIDFont+F5" w:hAnsi="Times New Roman" w:cs="Times New Roman"/>
          <w:b/>
          <w:bCs/>
          <w:sz w:val="20"/>
          <w:szCs w:val="20"/>
          <w:lang w:eastAsia="en-US"/>
        </w:rPr>
        <w:t>Terpenes</w:t>
      </w:r>
    </w:p>
    <w:p w14:paraId="2F75B0C2" w14:textId="77777777" w:rsidR="005D17B9" w:rsidRPr="004040EB" w:rsidRDefault="005D17B9" w:rsidP="009948CE">
      <w:pPr>
        <w:pStyle w:val="ListParagraph"/>
        <w:autoSpaceDE w:val="0"/>
        <w:autoSpaceDN w:val="0"/>
        <w:adjustRightInd w:val="0"/>
        <w:spacing w:after="0" w:line="240" w:lineRule="auto"/>
        <w:ind w:left="644"/>
        <w:jc w:val="both"/>
        <w:rPr>
          <w:rFonts w:ascii="Times New Roman" w:eastAsia="CIDFont+F5" w:hAnsi="Times New Roman" w:cs="Times New Roman"/>
          <w:b/>
          <w:bCs/>
          <w:sz w:val="20"/>
          <w:szCs w:val="20"/>
          <w:lang w:eastAsia="en-US"/>
        </w:rPr>
      </w:pPr>
    </w:p>
    <w:p w14:paraId="2F108759" w14:textId="77777777" w:rsidR="004216C8" w:rsidRPr="004040EB" w:rsidRDefault="004216C8"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 xml:space="preserve">Terpenes are a class of naturally occurring compounds whose carbon skeletons are composed of one or more isoprene C units. Examples of terpenes are menthol (monoterpene) and β-carotene (tetraterpene). Many are alkenes, although some contain other functional groups, and many are cyclic. These compounds are widely distributed throughout the plant world and are found in prokaryotes as well as eukaryotes. Terpenes have also been found to have anti-inflammatory, antitumorigenic, and hypolipidemic activity. Terpenes in </w:t>
      </w:r>
      <w:r w:rsidRPr="004040EB">
        <w:rPr>
          <w:rFonts w:ascii="Times New Roman" w:eastAsiaTheme="minorHAnsi" w:hAnsi="Times New Roman" w:cs="Times New Roman"/>
          <w:sz w:val="20"/>
          <w:szCs w:val="20"/>
          <w:lang w:eastAsia="en-US"/>
        </w:rPr>
        <w:t>Ginkgo biloba</w:t>
      </w:r>
      <w:r w:rsidRPr="004040EB">
        <w:rPr>
          <w:rFonts w:ascii="Times New Roman" w:eastAsia="CIDFont+F5" w:hAnsi="Times New Roman" w:cs="Times New Roman"/>
          <w:sz w:val="20"/>
          <w:szCs w:val="20"/>
          <w:lang w:eastAsia="en-US"/>
        </w:rPr>
        <w:t>, rosemary (</w:t>
      </w:r>
      <w:proofErr w:type="spellStart"/>
      <w:r w:rsidRPr="004040EB">
        <w:rPr>
          <w:rFonts w:ascii="Times New Roman" w:eastAsiaTheme="minorHAnsi" w:hAnsi="Times New Roman" w:cs="Times New Roman"/>
          <w:sz w:val="20"/>
          <w:szCs w:val="20"/>
          <w:lang w:eastAsia="en-US"/>
        </w:rPr>
        <w:t>Rosemarinus</w:t>
      </w:r>
      <w:proofErr w:type="spellEnd"/>
      <w:r w:rsidRPr="004040EB">
        <w:rPr>
          <w:rFonts w:ascii="Times New Roman" w:eastAsiaTheme="minorHAnsi" w:hAnsi="Times New Roman" w:cs="Times New Roman"/>
          <w:sz w:val="20"/>
          <w:szCs w:val="20"/>
          <w:lang w:eastAsia="en-US"/>
        </w:rPr>
        <w:t xml:space="preserve"> officinalis</w:t>
      </w:r>
      <w:r w:rsidRPr="004040EB">
        <w:rPr>
          <w:rFonts w:ascii="Times New Roman" w:eastAsia="CIDFont+F5" w:hAnsi="Times New Roman" w:cs="Times New Roman"/>
          <w:sz w:val="20"/>
          <w:szCs w:val="20"/>
          <w:lang w:eastAsia="en-US"/>
        </w:rPr>
        <w:t>), and ginseng (</w:t>
      </w:r>
      <w:r w:rsidRPr="004040EB">
        <w:rPr>
          <w:rFonts w:ascii="Times New Roman" w:eastAsiaTheme="minorHAnsi" w:hAnsi="Times New Roman" w:cs="Times New Roman"/>
          <w:sz w:val="20"/>
          <w:szCs w:val="20"/>
          <w:lang w:eastAsia="en-US"/>
        </w:rPr>
        <w:t>Panax ginseng</w:t>
      </w:r>
      <w:r w:rsidRPr="004040EB">
        <w:rPr>
          <w:rFonts w:ascii="Times New Roman" w:eastAsia="CIDFont+F5" w:hAnsi="Times New Roman" w:cs="Times New Roman"/>
          <w:sz w:val="20"/>
          <w:szCs w:val="20"/>
          <w:lang w:eastAsia="en-US"/>
        </w:rPr>
        <w:t>) are reported to contribute to the health-promoting effects of these herbs (</w:t>
      </w:r>
      <w:proofErr w:type="spellStart"/>
      <w:r w:rsidRPr="004040EB">
        <w:rPr>
          <w:rFonts w:ascii="Times New Roman" w:eastAsia="CIDFont+F5" w:hAnsi="Times New Roman" w:cs="Times New Roman"/>
          <w:sz w:val="20"/>
          <w:szCs w:val="20"/>
          <w:lang w:eastAsia="en-US"/>
        </w:rPr>
        <w:t>Mahato</w:t>
      </w:r>
      <w:proofErr w:type="spellEnd"/>
      <w:r w:rsidRPr="004040EB">
        <w:rPr>
          <w:rFonts w:ascii="Times New Roman" w:eastAsia="CIDFont+F5" w:hAnsi="Times New Roman" w:cs="Times New Roman"/>
          <w:sz w:val="20"/>
          <w:szCs w:val="20"/>
          <w:lang w:eastAsia="en-US"/>
        </w:rPr>
        <w:t xml:space="preserve"> and Sen 1997; </w:t>
      </w:r>
      <w:proofErr w:type="spellStart"/>
      <w:r w:rsidRPr="004040EB">
        <w:rPr>
          <w:rFonts w:ascii="Times New Roman" w:eastAsia="CIDFont+F5" w:hAnsi="Times New Roman" w:cs="Times New Roman"/>
          <w:sz w:val="20"/>
          <w:szCs w:val="20"/>
          <w:lang w:eastAsia="en-US"/>
        </w:rPr>
        <w:t>Mashour</w:t>
      </w:r>
      <w:proofErr w:type="spellEnd"/>
      <w:r w:rsidRPr="004040EB">
        <w:rPr>
          <w:rFonts w:ascii="Times New Roman" w:eastAsia="CIDFont+F5" w:hAnsi="Times New Roman" w:cs="Times New Roman"/>
          <w:sz w:val="20"/>
          <w:szCs w:val="20"/>
          <w:lang w:eastAsia="en-US"/>
        </w:rPr>
        <w:t xml:space="preserve">, Lin, and </w:t>
      </w:r>
      <w:proofErr w:type="spellStart"/>
      <w:r w:rsidRPr="004040EB">
        <w:rPr>
          <w:rFonts w:ascii="Times New Roman" w:eastAsia="CIDFont+F5" w:hAnsi="Times New Roman" w:cs="Times New Roman"/>
          <w:sz w:val="20"/>
          <w:szCs w:val="20"/>
          <w:lang w:eastAsia="en-US"/>
        </w:rPr>
        <w:t>Frishman</w:t>
      </w:r>
      <w:proofErr w:type="spellEnd"/>
      <w:r w:rsidRPr="004040EB">
        <w:rPr>
          <w:rFonts w:ascii="Times New Roman" w:eastAsia="CIDFont+F5" w:hAnsi="Times New Roman" w:cs="Times New Roman"/>
          <w:sz w:val="20"/>
          <w:szCs w:val="20"/>
          <w:lang w:eastAsia="en-US"/>
        </w:rPr>
        <w:t xml:space="preserve"> 1998; </w:t>
      </w:r>
      <w:proofErr w:type="spellStart"/>
      <w:r w:rsidRPr="004040EB">
        <w:rPr>
          <w:rFonts w:ascii="Times New Roman" w:eastAsia="CIDFont+F5" w:hAnsi="Times New Roman" w:cs="Times New Roman"/>
          <w:sz w:val="20"/>
          <w:szCs w:val="20"/>
          <w:lang w:eastAsia="en-US"/>
        </w:rPr>
        <w:t>Haralampidis</w:t>
      </w:r>
      <w:proofErr w:type="spellEnd"/>
      <w:r w:rsidRPr="004040EB">
        <w:rPr>
          <w:rFonts w:ascii="Times New Roman" w:eastAsia="CIDFont+F5" w:hAnsi="Times New Roman" w:cs="Times New Roman"/>
          <w:sz w:val="20"/>
          <w:szCs w:val="20"/>
          <w:lang w:eastAsia="en-US"/>
        </w:rPr>
        <w:t xml:space="preserve">, </w:t>
      </w:r>
      <w:proofErr w:type="spellStart"/>
      <w:r w:rsidRPr="004040EB">
        <w:rPr>
          <w:rFonts w:ascii="Times New Roman" w:eastAsia="CIDFont+F5" w:hAnsi="Times New Roman" w:cs="Times New Roman"/>
          <w:sz w:val="20"/>
          <w:szCs w:val="20"/>
          <w:lang w:eastAsia="en-US"/>
        </w:rPr>
        <w:t>Trojanowska</w:t>
      </w:r>
      <w:proofErr w:type="spellEnd"/>
      <w:r w:rsidRPr="004040EB">
        <w:rPr>
          <w:rFonts w:ascii="Times New Roman" w:eastAsia="CIDFont+F5" w:hAnsi="Times New Roman" w:cs="Times New Roman"/>
          <w:sz w:val="20"/>
          <w:szCs w:val="20"/>
          <w:lang w:eastAsia="en-US"/>
        </w:rPr>
        <w:t xml:space="preserve">, and Osbourn 2002). </w:t>
      </w:r>
    </w:p>
    <w:p w14:paraId="282523DF" w14:textId="39FCAF4C" w:rsidR="004216C8" w:rsidRPr="004040EB" w:rsidRDefault="004216C8"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 xml:space="preserve">Triterpenes are a subclass of terpenes and have a basic skeleton of C. In general, triterpenoids have molecular weights ranging from 400 to 600 </w:t>
      </w:r>
      <w:proofErr w:type="spellStart"/>
      <w:r w:rsidRPr="004040EB">
        <w:rPr>
          <w:rFonts w:ascii="Times New Roman" w:eastAsia="CIDFont+F5" w:hAnsi="Times New Roman" w:cs="Times New Roman"/>
          <w:sz w:val="20"/>
          <w:szCs w:val="20"/>
          <w:lang w:eastAsia="en-US"/>
        </w:rPr>
        <w:t>kDa</w:t>
      </w:r>
      <w:proofErr w:type="spellEnd"/>
      <w:r w:rsidRPr="004040EB">
        <w:rPr>
          <w:rFonts w:ascii="Times New Roman" w:eastAsia="CIDFont+F5" w:hAnsi="Times New Roman" w:cs="Times New Roman"/>
          <w:sz w:val="20"/>
          <w:szCs w:val="20"/>
          <w:lang w:eastAsia="en-US"/>
        </w:rPr>
        <w:t xml:space="preserve"> and their chemical structure is complex and highly oxidized (</w:t>
      </w:r>
      <w:proofErr w:type="spellStart"/>
      <w:r w:rsidRPr="004040EB">
        <w:rPr>
          <w:rFonts w:ascii="Times New Roman" w:eastAsia="CIDFont+F5" w:hAnsi="Times New Roman" w:cs="Times New Roman"/>
          <w:sz w:val="20"/>
          <w:szCs w:val="20"/>
          <w:lang w:eastAsia="en-US"/>
        </w:rPr>
        <w:t>Mahato</w:t>
      </w:r>
      <w:proofErr w:type="spellEnd"/>
      <w:r w:rsidRPr="004040EB">
        <w:rPr>
          <w:rFonts w:ascii="Times New Roman" w:eastAsia="CIDFont+F5" w:hAnsi="Times New Roman" w:cs="Times New Roman"/>
          <w:sz w:val="20"/>
          <w:szCs w:val="20"/>
          <w:lang w:eastAsia="en-US"/>
        </w:rPr>
        <w:t xml:space="preserve"> and Sen 1997; Zhou et al. 2007). Many plant species synthesize triterpenes as part of their normal program of growth and development. Some plants contain large quantities of triterpenes in their latex and resins, and these are believed to contribute to disease resistance. </w:t>
      </w:r>
    </w:p>
    <w:p w14:paraId="33DDE0E1" w14:textId="5FBB3DB4" w:rsidR="004216C8" w:rsidRPr="004040EB" w:rsidRDefault="004216C8"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Although hundreds of triterpenes have been isolated from various plants and terpenes as a class have been shown to have many potentially beneficial effects, there is only limited application of triterpenes as successful therapeutic agents to date</w:t>
      </w:r>
      <w:r w:rsidR="00C72308" w:rsidRPr="004040EB">
        <w:rPr>
          <w:rFonts w:ascii="Times New Roman" w:eastAsia="CIDFont+F5" w:hAnsi="Times New Roman" w:cs="Times New Roman"/>
          <w:sz w:val="20"/>
          <w:szCs w:val="20"/>
          <w:lang w:eastAsia="en-US"/>
        </w:rPr>
        <w:t xml:space="preserve"> (Table.1)</w:t>
      </w:r>
      <w:r w:rsidRPr="004040EB">
        <w:rPr>
          <w:rFonts w:ascii="Times New Roman" w:eastAsia="CIDFont+F5" w:hAnsi="Times New Roman" w:cs="Times New Roman"/>
          <w:sz w:val="20"/>
          <w:szCs w:val="20"/>
          <w:lang w:eastAsia="en-US"/>
        </w:rPr>
        <w:t>. In general, very little is known about the enzymes and biochemical pathways involved in their biosynthesis.</w:t>
      </w:r>
    </w:p>
    <w:p w14:paraId="2F292D58" w14:textId="77777777" w:rsidR="00B9109F" w:rsidRPr="004040EB" w:rsidRDefault="00B9109F" w:rsidP="009948CE">
      <w:pPr>
        <w:jc w:val="both"/>
        <w:rPr>
          <w:rFonts w:ascii="Times New Roman" w:hAnsi="Times New Roman" w:cs="Times New Roman"/>
          <w:b/>
          <w:bCs/>
          <w:sz w:val="20"/>
          <w:szCs w:val="20"/>
        </w:rPr>
      </w:pPr>
      <w:r w:rsidRPr="004040EB">
        <w:rPr>
          <w:rFonts w:ascii="Times New Roman" w:hAnsi="Times New Roman" w:cs="Times New Roman"/>
          <w:b/>
          <w:bCs/>
          <w:sz w:val="20"/>
          <w:szCs w:val="20"/>
        </w:rPr>
        <w:t>Table .1. Bioactive compounds and their activities of basidiomycetes fungus</w:t>
      </w:r>
    </w:p>
    <w:tbl>
      <w:tblPr>
        <w:tblStyle w:val="TableGrid"/>
        <w:tblW w:w="9686" w:type="dxa"/>
        <w:tblLook w:val="0600" w:firstRow="0" w:lastRow="0" w:firstColumn="0" w:lastColumn="0" w:noHBand="1" w:noVBand="1"/>
      </w:tblPr>
      <w:tblGrid>
        <w:gridCol w:w="2547"/>
        <w:gridCol w:w="3924"/>
        <w:gridCol w:w="3215"/>
      </w:tblGrid>
      <w:tr w:rsidR="004040EB" w:rsidRPr="004040EB" w14:paraId="29AFED33" w14:textId="77777777" w:rsidTr="00FB09D6">
        <w:trPr>
          <w:trHeight w:val="659"/>
        </w:trPr>
        <w:tc>
          <w:tcPr>
            <w:tcW w:w="2547" w:type="dxa"/>
            <w:hideMark/>
          </w:tcPr>
          <w:p w14:paraId="59BD5FA9" w14:textId="77777777" w:rsidR="00B9109F" w:rsidRPr="004040EB" w:rsidRDefault="00B9109F" w:rsidP="009948CE">
            <w:pPr>
              <w:jc w:val="both"/>
              <w:textAlignment w:val="baseline"/>
              <w:rPr>
                <w:rFonts w:ascii="Times New Roman" w:hAnsi="Times New Roman" w:cs="Times New Roman"/>
                <w:b/>
                <w:bCs/>
                <w:sz w:val="20"/>
                <w:szCs w:val="20"/>
              </w:rPr>
            </w:pPr>
            <w:r w:rsidRPr="004040EB">
              <w:rPr>
                <w:rFonts w:ascii="Times New Roman" w:hAnsi="Times New Roman" w:cs="Times New Roman"/>
                <w:b/>
                <w:bCs/>
                <w:sz w:val="20"/>
                <w:szCs w:val="20"/>
              </w:rPr>
              <w:lastRenderedPageBreak/>
              <w:t>Name of mushroom</w:t>
            </w:r>
          </w:p>
        </w:tc>
        <w:tc>
          <w:tcPr>
            <w:tcW w:w="3924" w:type="dxa"/>
            <w:hideMark/>
          </w:tcPr>
          <w:p w14:paraId="510BB64D" w14:textId="77777777" w:rsidR="00B9109F" w:rsidRPr="004040EB" w:rsidRDefault="00B9109F" w:rsidP="009948CE">
            <w:pPr>
              <w:jc w:val="both"/>
              <w:textAlignment w:val="baseline"/>
              <w:rPr>
                <w:rFonts w:ascii="Times New Roman" w:hAnsi="Times New Roman" w:cs="Times New Roman"/>
                <w:b/>
                <w:bCs/>
                <w:sz w:val="20"/>
                <w:szCs w:val="20"/>
              </w:rPr>
            </w:pPr>
            <w:r w:rsidRPr="004040EB">
              <w:rPr>
                <w:rFonts w:ascii="Times New Roman" w:hAnsi="Times New Roman" w:cs="Times New Roman"/>
                <w:b/>
                <w:bCs/>
                <w:sz w:val="20"/>
                <w:szCs w:val="20"/>
              </w:rPr>
              <w:t>Active principle/constituents/</w:t>
            </w:r>
          </w:p>
          <w:p w14:paraId="495D94FE" w14:textId="77777777" w:rsidR="00B9109F" w:rsidRPr="004040EB" w:rsidRDefault="00B9109F" w:rsidP="009948CE">
            <w:pPr>
              <w:jc w:val="both"/>
              <w:textAlignment w:val="baseline"/>
              <w:rPr>
                <w:rFonts w:ascii="Times New Roman" w:hAnsi="Times New Roman" w:cs="Times New Roman"/>
                <w:b/>
                <w:bCs/>
                <w:sz w:val="20"/>
                <w:szCs w:val="20"/>
              </w:rPr>
            </w:pPr>
            <w:r w:rsidRPr="004040EB">
              <w:rPr>
                <w:rFonts w:ascii="Times New Roman" w:hAnsi="Times New Roman" w:cs="Times New Roman"/>
                <w:b/>
                <w:bCs/>
                <w:sz w:val="20"/>
                <w:szCs w:val="20"/>
              </w:rPr>
              <w:t>extracts</w:t>
            </w:r>
          </w:p>
        </w:tc>
        <w:tc>
          <w:tcPr>
            <w:tcW w:w="3215" w:type="dxa"/>
            <w:hideMark/>
          </w:tcPr>
          <w:p w14:paraId="2629B921" w14:textId="77777777" w:rsidR="00B9109F" w:rsidRPr="004040EB" w:rsidRDefault="00B9109F" w:rsidP="009948CE">
            <w:pPr>
              <w:jc w:val="both"/>
              <w:textAlignment w:val="baseline"/>
              <w:rPr>
                <w:rFonts w:ascii="Times New Roman" w:hAnsi="Times New Roman" w:cs="Times New Roman"/>
                <w:b/>
                <w:bCs/>
                <w:sz w:val="20"/>
                <w:szCs w:val="20"/>
              </w:rPr>
            </w:pPr>
            <w:r w:rsidRPr="004040EB">
              <w:rPr>
                <w:rFonts w:ascii="Times New Roman" w:hAnsi="Times New Roman" w:cs="Times New Roman"/>
                <w:b/>
                <w:bCs/>
                <w:sz w:val="20"/>
                <w:szCs w:val="20"/>
              </w:rPr>
              <w:t>Activity reported</w:t>
            </w:r>
          </w:p>
        </w:tc>
      </w:tr>
      <w:tr w:rsidR="004040EB" w:rsidRPr="004040EB" w14:paraId="153DDD1A" w14:textId="77777777" w:rsidTr="00FB09D6">
        <w:trPr>
          <w:trHeight w:val="521"/>
        </w:trPr>
        <w:tc>
          <w:tcPr>
            <w:tcW w:w="2547" w:type="dxa"/>
            <w:hideMark/>
          </w:tcPr>
          <w:p w14:paraId="5D2B7892"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i/>
                <w:iCs/>
                <w:kern w:val="24"/>
                <w:sz w:val="20"/>
                <w:szCs w:val="20"/>
              </w:rPr>
              <w:t xml:space="preserve">Agaricus </w:t>
            </w:r>
            <w:proofErr w:type="spellStart"/>
            <w:r w:rsidRPr="004040EB">
              <w:rPr>
                <w:rFonts w:ascii="Times New Roman" w:eastAsia="Times New Roman" w:hAnsi="Times New Roman" w:cs="Times New Roman"/>
                <w:i/>
                <w:iCs/>
                <w:kern w:val="24"/>
                <w:sz w:val="20"/>
                <w:szCs w:val="20"/>
              </w:rPr>
              <w:t>blazei</w:t>
            </w:r>
            <w:proofErr w:type="spellEnd"/>
            <w:r w:rsidRPr="004040EB">
              <w:rPr>
                <w:rFonts w:ascii="Times New Roman" w:eastAsia="Times New Roman" w:hAnsi="Times New Roman" w:cs="Times New Roman"/>
                <w:i/>
                <w:iCs/>
                <w:kern w:val="24"/>
                <w:sz w:val="20"/>
                <w:szCs w:val="20"/>
              </w:rPr>
              <w:t xml:space="preserve"> </w:t>
            </w:r>
          </w:p>
        </w:tc>
        <w:tc>
          <w:tcPr>
            <w:tcW w:w="3924" w:type="dxa"/>
            <w:hideMark/>
          </w:tcPr>
          <w:p w14:paraId="67BD57F9"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1–3, 1–6-β-glucans</w:t>
            </w:r>
          </w:p>
        </w:tc>
        <w:tc>
          <w:tcPr>
            <w:tcW w:w="3215" w:type="dxa"/>
            <w:hideMark/>
          </w:tcPr>
          <w:p w14:paraId="65E4CA9D"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Anti-carcinogenic and mutagenic (Zivkovic </w:t>
            </w:r>
            <w:r w:rsidRPr="004040EB">
              <w:rPr>
                <w:rFonts w:ascii="Times New Roman" w:eastAsia="Times New Roman" w:hAnsi="Times New Roman" w:cs="Times New Roman"/>
                <w:i/>
                <w:iCs/>
                <w:kern w:val="24"/>
                <w:sz w:val="20"/>
                <w:szCs w:val="20"/>
              </w:rPr>
              <w:t>et</w:t>
            </w:r>
            <w:r w:rsidRPr="004040EB">
              <w:rPr>
                <w:rFonts w:ascii="Times New Roman" w:eastAsia="Times New Roman" w:hAnsi="Times New Roman" w:cs="Times New Roman"/>
                <w:kern w:val="24"/>
                <w:sz w:val="20"/>
                <w:szCs w:val="20"/>
              </w:rPr>
              <w:t xml:space="preserve"> </w:t>
            </w:r>
            <w:r w:rsidRPr="004040EB">
              <w:rPr>
                <w:rFonts w:ascii="Times New Roman" w:eastAsia="Times New Roman" w:hAnsi="Times New Roman" w:cs="Times New Roman"/>
                <w:i/>
                <w:iCs/>
                <w:kern w:val="24"/>
                <w:sz w:val="20"/>
                <w:szCs w:val="20"/>
              </w:rPr>
              <w:t>al</w:t>
            </w:r>
            <w:r w:rsidRPr="004040EB">
              <w:rPr>
                <w:rFonts w:ascii="Times New Roman" w:eastAsia="Times New Roman" w:hAnsi="Times New Roman" w:cs="Times New Roman"/>
                <w:kern w:val="24"/>
                <w:sz w:val="20"/>
                <w:szCs w:val="20"/>
              </w:rPr>
              <w:t>.,2017)</w:t>
            </w:r>
          </w:p>
        </w:tc>
      </w:tr>
      <w:tr w:rsidR="004040EB" w:rsidRPr="004040EB" w14:paraId="346E93C9" w14:textId="77777777" w:rsidTr="00FB09D6">
        <w:trPr>
          <w:trHeight w:val="557"/>
        </w:trPr>
        <w:tc>
          <w:tcPr>
            <w:tcW w:w="2547" w:type="dxa"/>
            <w:hideMark/>
          </w:tcPr>
          <w:p w14:paraId="0157EFC9"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i/>
                <w:iCs/>
                <w:kern w:val="24"/>
                <w:sz w:val="20"/>
                <w:szCs w:val="20"/>
              </w:rPr>
              <w:t xml:space="preserve">Auricularia </w:t>
            </w:r>
            <w:proofErr w:type="spellStart"/>
            <w:r w:rsidRPr="004040EB">
              <w:rPr>
                <w:rFonts w:ascii="Times New Roman" w:eastAsia="Times New Roman" w:hAnsi="Times New Roman" w:cs="Times New Roman"/>
                <w:i/>
                <w:iCs/>
                <w:kern w:val="24"/>
                <w:sz w:val="20"/>
                <w:szCs w:val="20"/>
              </w:rPr>
              <w:t>polytricha</w:t>
            </w:r>
            <w:proofErr w:type="spellEnd"/>
            <w:r w:rsidRPr="004040EB">
              <w:rPr>
                <w:rFonts w:ascii="Times New Roman" w:eastAsia="Times New Roman" w:hAnsi="Times New Roman" w:cs="Times New Roman"/>
                <w:i/>
                <w:iCs/>
                <w:kern w:val="24"/>
                <w:sz w:val="20"/>
                <w:szCs w:val="20"/>
              </w:rPr>
              <w:t xml:space="preserve"> </w:t>
            </w:r>
          </w:p>
        </w:tc>
        <w:tc>
          <w:tcPr>
            <w:tcW w:w="3924" w:type="dxa"/>
            <w:hideMark/>
          </w:tcPr>
          <w:p w14:paraId="2596B47C"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Methanolic extracts, dietary </w:t>
            </w:r>
            <w:proofErr w:type="spellStart"/>
            <w:r w:rsidRPr="004040EB">
              <w:rPr>
                <w:rFonts w:ascii="Times New Roman" w:eastAsia="Times New Roman" w:hAnsi="Times New Roman" w:cs="Times New Roman"/>
                <w:kern w:val="24"/>
                <w:sz w:val="20"/>
                <w:szCs w:val="20"/>
              </w:rPr>
              <w:t>fiber</w:t>
            </w:r>
            <w:proofErr w:type="spellEnd"/>
          </w:p>
        </w:tc>
        <w:tc>
          <w:tcPr>
            <w:tcW w:w="3215" w:type="dxa"/>
            <w:hideMark/>
          </w:tcPr>
          <w:p w14:paraId="2196B0F2"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Antioxidant (Yip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1987),</w:t>
            </w:r>
          </w:p>
          <w:p w14:paraId="2D0F0639"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kern w:val="24"/>
                <w:sz w:val="20"/>
                <w:szCs w:val="20"/>
              </w:rPr>
              <w:t>Hypocholesterolemic</w:t>
            </w:r>
            <w:proofErr w:type="spellEnd"/>
            <w:r w:rsidRPr="004040EB">
              <w:rPr>
                <w:rFonts w:ascii="Times New Roman" w:eastAsia="Times New Roman" w:hAnsi="Times New Roman" w:cs="Times New Roman"/>
                <w:kern w:val="24"/>
                <w:sz w:val="20"/>
                <w:szCs w:val="20"/>
              </w:rPr>
              <w:t xml:space="preserve"> (Cheung, 1996)</w:t>
            </w:r>
          </w:p>
        </w:tc>
      </w:tr>
      <w:tr w:rsidR="004040EB" w:rsidRPr="004040EB" w14:paraId="106E28A0" w14:textId="77777777" w:rsidTr="00FB09D6">
        <w:trPr>
          <w:trHeight w:val="192"/>
        </w:trPr>
        <w:tc>
          <w:tcPr>
            <w:tcW w:w="2547" w:type="dxa"/>
            <w:hideMark/>
          </w:tcPr>
          <w:p w14:paraId="11284467"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i/>
                <w:iCs/>
                <w:kern w:val="24"/>
                <w:sz w:val="20"/>
                <w:szCs w:val="20"/>
              </w:rPr>
              <w:t xml:space="preserve">Boletus edulis </w:t>
            </w:r>
          </w:p>
        </w:tc>
        <w:tc>
          <w:tcPr>
            <w:tcW w:w="3924" w:type="dxa"/>
            <w:hideMark/>
          </w:tcPr>
          <w:p w14:paraId="50D4CBFE"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Extracts of fruiting bodies</w:t>
            </w:r>
          </w:p>
        </w:tc>
        <w:tc>
          <w:tcPr>
            <w:tcW w:w="3215" w:type="dxa"/>
            <w:hideMark/>
          </w:tcPr>
          <w:p w14:paraId="0EA2A3AF"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Antitumor (Lucas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1957)</w:t>
            </w:r>
          </w:p>
        </w:tc>
      </w:tr>
      <w:tr w:rsidR="004040EB" w:rsidRPr="004040EB" w14:paraId="2F3A09A3" w14:textId="77777777" w:rsidTr="00FB09D6">
        <w:trPr>
          <w:trHeight w:val="614"/>
        </w:trPr>
        <w:tc>
          <w:tcPr>
            <w:tcW w:w="2547" w:type="dxa"/>
            <w:hideMark/>
          </w:tcPr>
          <w:p w14:paraId="6D193081"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i/>
                <w:iCs/>
                <w:kern w:val="24"/>
                <w:sz w:val="20"/>
                <w:szCs w:val="20"/>
              </w:rPr>
              <w:t xml:space="preserve">Cordyceps sinensis </w:t>
            </w:r>
          </w:p>
        </w:tc>
        <w:tc>
          <w:tcPr>
            <w:tcW w:w="3924" w:type="dxa"/>
            <w:hideMark/>
          </w:tcPr>
          <w:p w14:paraId="7A66AF68"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kern w:val="24"/>
                <w:sz w:val="20"/>
                <w:szCs w:val="20"/>
              </w:rPr>
              <w:t>Cyclomannans</w:t>
            </w:r>
            <w:proofErr w:type="spellEnd"/>
            <w:r w:rsidRPr="004040EB">
              <w:rPr>
                <w:rFonts w:ascii="Times New Roman" w:eastAsia="Times New Roman" w:hAnsi="Times New Roman" w:cs="Times New Roman"/>
                <w:kern w:val="24"/>
                <w:sz w:val="20"/>
                <w:szCs w:val="20"/>
              </w:rPr>
              <w:t xml:space="preserve"> and beta-mannans, and other polysaccharides</w:t>
            </w:r>
          </w:p>
        </w:tc>
        <w:tc>
          <w:tcPr>
            <w:tcW w:w="3215" w:type="dxa"/>
            <w:hideMark/>
          </w:tcPr>
          <w:p w14:paraId="5064345F"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Anticancer (</w:t>
            </w:r>
            <w:proofErr w:type="spellStart"/>
            <w:r w:rsidRPr="004040EB">
              <w:rPr>
                <w:rFonts w:ascii="Times New Roman" w:eastAsia="Times New Roman" w:hAnsi="Times New Roman" w:cs="Times New Roman"/>
                <w:kern w:val="24"/>
                <w:sz w:val="20"/>
                <w:szCs w:val="20"/>
              </w:rPr>
              <w:t>Zaidman</w:t>
            </w:r>
            <w:proofErr w:type="spellEnd"/>
            <w:r w:rsidRPr="004040EB">
              <w:rPr>
                <w:rFonts w:ascii="Times New Roman" w:eastAsia="Times New Roman" w:hAnsi="Times New Roman" w:cs="Times New Roman"/>
                <w:kern w:val="24"/>
                <w:sz w:val="20"/>
                <w:szCs w:val="20"/>
              </w:rPr>
              <w:t xml:space="preserve">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2005)</w:t>
            </w:r>
          </w:p>
        </w:tc>
      </w:tr>
      <w:tr w:rsidR="004040EB" w:rsidRPr="004040EB" w14:paraId="32CF8773" w14:textId="77777777" w:rsidTr="00FB09D6">
        <w:trPr>
          <w:trHeight w:val="636"/>
        </w:trPr>
        <w:tc>
          <w:tcPr>
            <w:tcW w:w="2547" w:type="dxa"/>
            <w:hideMark/>
          </w:tcPr>
          <w:p w14:paraId="609085FC"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i/>
                <w:iCs/>
                <w:kern w:val="24"/>
                <w:sz w:val="20"/>
                <w:szCs w:val="20"/>
              </w:rPr>
              <w:t>Coriolus</w:t>
            </w:r>
            <w:proofErr w:type="spellEnd"/>
            <w:r w:rsidRPr="004040EB">
              <w:rPr>
                <w:rFonts w:ascii="Times New Roman" w:eastAsia="Times New Roman" w:hAnsi="Times New Roman" w:cs="Times New Roman"/>
                <w:i/>
                <w:iCs/>
                <w:kern w:val="24"/>
                <w:sz w:val="20"/>
                <w:szCs w:val="20"/>
              </w:rPr>
              <w:t xml:space="preserve"> versicolor </w:t>
            </w:r>
          </w:p>
        </w:tc>
        <w:tc>
          <w:tcPr>
            <w:tcW w:w="3924" w:type="dxa"/>
            <w:hideMark/>
          </w:tcPr>
          <w:p w14:paraId="2370F13C"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PSP (polysaccharide peptide) and PSK (also called </w:t>
            </w:r>
            <w:proofErr w:type="spellStart"/>
            <w:r w:rsidRPr="004040EB">
              <w:rPr>
                <w:rFonts w:ascii="Times New Roman" w:eastAsia="Times New Roman" w:hAnsi="Times New Roman" w:cs="Times New Roman"/>
                <w:kern w:val="24"/>
                <w:sz w:val="20"/>
                <w:szCs w:val="20"/>
              </w:rPr>
              <w:t>Krestin</w:t>
            </w:r>
            <w:proofErr w:type="spellEnd"/>
            <w:r w:rsidRPr="004040EB">
              <w:rPr>
                <w:rFonts w:ascii="Times New Roman" w:eastAsia="Times New Roman" w:hAnsi="Times New Roman" w:cs="Times New Roman"/>
                <w:kern w:val="24"/>
                <w:sz w:val="20"/>
                <w:szCs w:val="20"/>
              </w:rPr>
              <w:t>)</w:t>
            </w:r>
          </w:p>
        </w:tc>
        <w:tc>
          <w:tcPr>
            <w:tcW w:w="3215" w:type="dxa"/>
            <w:hideMark/>
          </w:tcPr>
          <w:p w14:paraId="3EE358B9"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 Antitumor &amp; antibacterial (</w:t>
            </w:r>
            <w:proofErr w:type="spellStart"/>
            <w:r w:rsidRPr="004040EB">
              <w:rPr>
                <w:rFonts w:ascii="Times New Roman" w:eastAsia="Times New Roman" w:hAnsi="Times New Roman" w:cs="Times New Roman"/>
                <w:kern w:val="24"/>
                <w:sz w:val="20"/>
                <w:szCs w:val="20"/>
              </w:rPr>
              <w:t>Zaidman</w:t>
            </w:r>
            <w:proofErr w:type="spellEnd"/>
            <w:r w:rsidRPr="004040EB">
              <w:rPr>
                <w:rFonts w:ascii="Times New Roman" w:eastAsia="Times New Roman" w:hAnsi="Times New Roman" w:cs="Times New Roman"/>
                <w:kern w:val="24"/>
                <w:sz w:val="20"/>
                <w:szCs w:val="20"/>
              </w:rPr>
              <w:t xml:space="preserve"> </w:t>
            </w:r>
            <w:r w:rsidRPr="004040EB">
              <w:rPr>
                <w:rFonts w:ascii="Times New Roman" w:eastAsia="Times New Roman" w:hAnsi="Times New Roman" w:cs="Times New Roman"/>
                <w:i/>
                <w:iCs/>
                <w:kern w:val="24"/>
                <w:sz w:val="20"/>
                <w:szCs w:val="20"/>
              </w:rPr>
              <w:t xml:space="preserve">et al., </w:t>
            </w:r>
            <w:r w:rsidRPr="004040EB">
              <w:rPr>
                <w:rFonts w:ascii="Times New Roman" w:eastAsia="Times New Roman" w:hAnsi="Times New Roman" w:cs="Times New Roman"/>
                <w:kern w:val="24"/>
                <w:sz w:val="20"/>
                <w:szCs w:val="20"/>
              </w:rPr>
              <w:t>2003)</w:t>
            </w:r>
          </w:p>
        </w:tc>
      </w:tr>
      <w:tr w:rsidR="004040EB" w:rsidRPr="004040EB" w14:paraId="7C695500" w14:textId="77777777" w:rsidTr="00FB09D6">
        <w:trPr>
          <w:trHeight w:val="926"/>
        </w:trPr>
        <w:tc>
          <w:tcPr>
            <w:tcW w:w="2547" w:type="dxa"/>
            <w:hideMark/>
          </w:tcPr>
          <w:p w14:paraId="5E8C233D" w14:textId="77777777" w:rsidR="00B9109F" w:rsidRPr="004040EB" w:rsidRDefault="00B9109F" w:rsidP="009948CE">
            <w:pPr>
              <w:jc w:val="both"/>
              <w:textAlignment w:val="baseline"/>
              <w:rPr>
                <w:rFonts w:ascii="Times New Roman" w:eastAsia="Times New Roman" w:hAnsi="Times New Roman" w:cs="Times New Roman"/>
                <w:i/>
                <w:iCs/>
                <w:kern w:val="24"/>
                <w:sz w:val="20"/>
                <w:szCs w:val="20"/>
              </w:rPr>
            </w:pPr>
            <w:proofErr w:type="spellStart"/>
            <w:r w:rsidRPr="004040EB">
              <w:rPr>
                <w:rFonts w:ascii="Times New Roman" w:eastAsia="Times New Roman" w:hAnsi="Times New Roman" w:cs="Times New Roman"/>
                <w:i/>
                <w:iCs/>
                <w:kern w:val="24"/>
                <w:sz w:val="20"/>
                <w:szCs w:val="20"/>
              </w:rPr>
              <w:t>Fomitopsis</w:t>
            </w:r>
            <w:proofErr w:type="spellEnd"/>
            <w:r w:rsidRPr="004040EB">
              <w:rPr>
                <w:rFonts w:ascii="Times New Roman" w:eastAsia="Times New Roman" w:hAnsi="Times New Roman" w:cs="Times New Roman"/>
                <w:i/>
                <w:iCs/>
                <w:kern w:val="24"/>
                <w:sz w:val="20"/>
                <w:szCs w:val="20"/>
              </w:rPr>
              <w:t xml:space="preserve"> officinalis</w:t>
            </w:r>
          </w:p>
        </w:tc>
        <w:tc>
          <w:tcPr>
            <w:tcW w:w="3924" w:type="dxa"/>
            <w:hideMark/>
          </w:tcPr>
          <w:p w14:paraId="4130BA8B"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Chlorinated coumarins 6-chloro-4-phenyl-2 H-chromen-2-one and ethyl 6-chloro-2-oxo-4-phenyl-2 </w:t>
            </w:r>
          </w:p>
        </w:tc>
        <w:tc>
          <w:tcPr>
            <w:tcW w:w="3215" w:type="dxa"/>
            <w:hideMark/>
          </w:tcPr>
          <w:p w14:paraId="0571491B"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Against </w:t>
            </w:r>
            <w:r w:rsidRPr="004040EB">
              <w:rPr>
                <w:rFonts w:ascii="Times New Roman" w:eastAsia="Times New Roman" w:hAnsi="Times New Roman" w:cs="Times New Roman"/>
                <w:i/>
                <w:iCs/>
                <w:kern w:val="24"/>
                <w:sz w:val="20"/>
                <w:szCs w:val="20"/>
              </w:rPr>
              <w:t>Mycobacterium tuberculosis</w:t>
            </w:r>
          </w:p>
          <w:p w14:paraId="660E45C8" w14:textId="77777777" w:rsidR="00B9109F" w:rsidRPr="004040EB" w:rsidRDefault="00B9109F" w:rsidP="009948CE">
            <w:pPr>
              <w:spacing w:line="285" w:lineRule="exact"/>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Anti- bacterial</w:t>
            </w:r>
          </w:p>
          <w:p w14:paraId="4C97F39B" w14:textId="77777777" w:rsidR="00B9109F" w:rsidRPr="004040EB" w:rsidRDefault="00B9109F" w:rsidP="009948CE">
            <w:pPr>
              <w:spacing w:line="285" w:lineRule="exact"/>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lang w:val="en-US"/>
              </w:rPr>
              <w:t xml:space="preserve">(Hwang </w:t>
            </w:r>
            <w:r w:rsidRPr="004040EB">
              <w:rPr>
                <w:rFonts w:ascii="Times New Roman" w:eastAsia="Times New Roman" w:hAnsi="Times New Roman" w:cs="Times New Roman"/>
                <w:i/>
                <w:iCs/>
                <w:kern w:val="24"/>
                <w:sz w:val="20"/>
                <w:szCs w:val="20"/>
                <w:lang w:val="en-US"/>
              </w:rPr>
              <w:t xml:space="preserve">et </w:t>
            </w:r>
            <w:proofErr w:type="gramStart"/>
            <w:r w:rsidRPr="004040EB">
              <w:rPr>
                <w:rFonts w:ascii="Times New Roman" w:eastAsia="Times New Roman" w:hAnsi="Times New Roman" w:cs="Times New Roman"/>
                <w:i/>
                <w:iCs/>
                <w:kern w:val="24"/>
                <w:sz w:val="20"/>
                <w:szCs w:val="20"/>
                <w:lang w:val="en-US"/>
              </w:rPr>
              <w:t xml:space="preserve">al </w:t>
            </w:r>
            <w:r w:rsidRPr="004040EB">
              <w:rPr>
                <w:rFonts w:ascii="Times New Roman" w:eastAsia="Times New Roman" w:hAnsi="Times New Roman" w:cs="Times New Roman"/>
                <w:kern w:val="24"/>
                <w:sz w:val="20"/>
                <w:szCs w:val="20"/>
                <w:lang w:val="en-US"/>
              </w:rPr>
              <w:t>.</w:t>
            </w:r>
            <w:proofErr w:type="gramEnd"/>
            <w:r w:rsidRPr="004040EB">
              <w:rPr>
                <w:rFonts w:ascii="Times New Roman" w:eastAsia="Times New Roman" w:hAnsi="Times New Roman" w:cs="Times New Roman"/>
                <w:kern w:val="24"/>
                <w:sz w:val="20"/>
                <w:szCs w:val="20"/>
                <w:lang w:val="en-US"/>
              </w:rPr>
              <w:t>, 2013)</w:t>
            </w:r>
          </w:p>
        </w:tc>
      </w:tr>
      <w:tr w:rsidR="004040EB" w:rsidRPr="004040EB" w14:paraId="480BA658" w14:textId="77777777" w:rsidTr="00FB09D6">
        <w:trPr>
          <w:trHeight w:val="793"/>
        </w:trPr>
        <w:tc>
          <w:tcPr>
            <w:tcW w:w="2547" w:type="dxa"/>
            <w:hideMark/>
          </w:tcPr>
          <w:p w14:paraId="6FEEDD14"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i/>
                <w:iCs/>
                <w:kern w:val="24"/>
                <w:sz w:val="20"/>
                <w:szCs w:val="20"/>
              </w:rPr>
              <w:t xml:space="preserve">Ganoderma lucidum </w:t>
            </w:r>
          </w:p>
        </w:tc>
        <w:tc>
          <w:tcPr>
            <w:tcW w:w="3924" w:type="dxa"/>
            <w:hideMark/>
          </w:tcPr>
          <w:p w14:paraId="39A440AD"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kern w:val="24"/>
                <w:sz w:val="20"/>
                <w:szCs w:val="20"/>
              </w:rPr>
              <w:t>Ganoderan</w:t>
            </w:r>
            <w:proofErr w:type="spellEnd"/>
            <w:r w:rsidRPr="004040EB">
              <w:rPr>
                <w:rFonts w:ascii="Times New Roman" w:eastAsia="Times New Roman" w:hAnsi="Times New Roman" w:cs="Times New Roman"/>
                <w:kern w:val="24"/>
                <w:sz w:val="20"/>
                <w:szCs w:val="20"/>
              </w:rPr>
              <w:t xml:space="preserve"> A and B, glucans, Triterpenes, </w:t>
            </w:r>
            <w:proofErr w:type="spellStart"/>
            <w:r w:rsidRPr="004040EB">
              <w:rPr>
                <w:rFonts w:ascii="Times New Roman" w:eastAsia="Times New Roman" w:hAnsi="Times New Roman" w:cs="Times New Roman"/>
                <w:kern w:val="24"/>
                <w:sz w:val="20"/>
                <w:szCs w:val="20"/>
              </w:rPr>
              <w:t>ganoderiol</w:t>
            </w:r>
            <w:proofErr w:type="spellEnd"/>
            <w:r w:rsidRPr="004040EB">
              <w:rPr>
                <w:rFonts w:ascii="Times New Roman" w:eastAsia="Times New Roman" w:hAnsi="Times New Roman" w:cs="Times New Roman"/>
                <w:kern w:val="24"/>
                <w:sz w:val="20"/>
                <w:szCs w:val="20"/>
              </w:rPr>
              <w:t xml:space="preserve"> </w:t>
            </w:r>
            <w:proofErr w:type="gramStart"/>
            <w:r w:rsidRPr="004040EB">
              <w:rPr>
                <w:rFonts w:ascii="Times New Roman" w:eastAsia="Times New Roman" w:hAnsi="Times New Roman" w:cs="Times New Roman"/>
                <w:kern w:val="24"/>
                <w:sz w:val="20"/>
                <w:szCs w:val="20"/>
              </w:rPr>
              <w:t>F ,</w:t>
            </w:r>
            <w:proofErr w:type="gramEnd"/>
            <w:r w:rsidRPr="004040EB">
              <w:rPr>
                <w:rFonts w:ascii="Times New Roman" w:eastAsia="Times New Roman" w:hAnsi="Times New Roman" w:cs="Times New Roman"/>
                <w:kern w:val="24"/>
                <w:sz w:val="20"/>
                <w:szCs w:val="20"/>
              </w:rPr>
              <w:t xml:space="preserve"> </w:t>
            </w:r>
            <w:proofErr w:type="spellStart"/>
            <w:r w:rsidRPr="004040EB">
              <w:rPr>
                <w:rFonts w:ascii="Times New Roman" w:eastAsia="Times New Roman" w:hAnsi="Times New Roman" w:cs="Times New Roman"/>
                <w:kern w:val="24"/>
                <w:sz w:val="20"/>
                <w:szCs w:val="20"/>
              </w:rPr>
              <w:t>ganodermanontriol</w:t>
            </w:r>
            <w:proofErr w:type="spellEnd"/>
            <w:r w:rsidRPr="004040EB">
              <w:rPr>
                <w:rFonts w:ascii="Times New Roman" w:eastAsia="Times New Roman" w:hAnsi="Times New Roman" w:cs="Times New Roman"/>
                <w:kern w:val="24"/>
                <w:sz w:val="20"/>
                <w:szCs w:val="20"/>
              </w:rPr>
              <w:t>, , ganoderic acids A, B, D, F, G, H,</w:t>
            </w:r>
          </w:p>
          <w:p w14:paraId="6D5202CA"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Z), </w:t>
            </w:r>
            <w:proofErr w:type="spellStart"/>
            <w:r w:rsidRPr="004040EB">
              <w:rPr>
                <w:rFonts w:ascii="Times New Roman" w:eastAsia="Times New Roman" w:hAnsi="Times New Roman" w:cs="Times New Roman"/>
                <w:kern w:val="24"/>
                <w:sz w:val="20"/>
                <w:szCs w:val="20"/>
              </w:rPr>
              <w:t>ganosporeric</w:t>
            </w:r>
            <w:proofErr w:type="spellEnd"/>
            <w:r w:rsidRPr="004040EB">
              <w:rPr>
                <w:rFonts w:ascii="Times New Roman" w:eastAsia="Times New Roman" w:hAnsi="Times New Roman" w:cs="Times New Roman"/>
                <w:kern w:val="24"/>
                <w:sz w:val="20"/>
                <w:szCs w:val="20"/>
              </w:rPr>
              <w:t xml:space="preserve"> acid A, </w:t>
            </w:r>
            <w:proofErr w:type="spellStart"/>
            <w:r w:rsidRPr="004040EB">
              <w:rPr>
                <w:rFonts w:ascii="Times New Roman" w:eastAsia="Times New Roman" w:hAnsi="Times New Roman" w:cs="Times New Roman"/>
                <w:kern w:val="24"/>
                <w:sz w:val="20"/>
                <w:szCs w:val="20"/>
              </w:rPr>
              <w:t>ganopoly</w:t>
            </w:r>
            <w:proofErr w:type="spellEnd"/>
            <w:r w:rsidRPr="004040EB">
              <w:rPr>
                <w:rFonts w:ascii="Times New Roman" w:eastAsia="Times New Roman" w:hAnsi="Times New Roman" w:cs="Times New Roman"/>
                <w:kern w:val="24"/>
                <w:sz w:val="20"/>
                <w:szCs w:val="20"/>
              </w:rPr>
              <w:t>, the polysaccharide containing preparation.</w:t>
            </w:r>
          </w:p>
        </w:tc>
        <w:tc>
          <w:tcPr>
            <w:tcW w:w="3215" w:type="dxa"/>
            <w:hideMark/>
          </w:tcPr>
          <w:p w14:paraId="7E41E655"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Antioxidant</w:t>
            </w:r>
          </w:p>
          <w:p w14:paraId="412E3AE6"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and antitumor (</w:t>
            </w:r>
            <w:proofErr w:type="spellStart"/>
            <w:r w:rsidRPr="004040EB">
              <w:rPr>
                <w:rFonts w:ascii="Times New Roman" w:eastAsia="Times New Roman" w:hAnsi="Times New Roman" w:cs="Times New Roman"/>
                <w:kern w:val="24"/>
                <w:sz w:val="20"/>
                <w:szCs w:val="20"/>
              </w:rPr>
              <w:t>Thekkuttuparambil</w:t>
            </w:r>
            <w:proofErr w:type="spellEnd"/>
            <w:r w:rsidRPr="004040EB">
              <w:rPr>
                <w:rFonts w:ascii="Times New Roman" w:eastAsia="Times New Roman" w:hAnsi="Times New Roman" w:cs="Times New Roman"/>
                <w:kern w:val="24"/>
                <w:sz w:val="20"/>
                <w:szCs w:val="20"/>
              </w:rPr>
              <w:t xml:space="preserve">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2007),</w:t>
            </w:r>
          </w:p>
          <w:p w14:paraId="25965250"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antiviral (HIV-1) (El-</w:t>
            </w:r>
            <w:proofErr w:type="spellStart"/>
            <w:r w:rsidRPr="004040EB">
              <w:rPr>
                <w:rFonts w:ascii="Times New Roman" w:eastAsia="Times New Roman" w:hAnsi="Times New Roman" w:cs="Times New Roman"/>
                <w:kern w:val="24"/>
                <w:sz w:val="20"/>
                <w:szCs w:val="20"/>
              </w:rPr>
              <w:t>Mekkawy</w:t>
            </w:r>
            <w:proofErr w:type="spellEnd"/>
            <w:r w:rsidRPr="004040EB">
              <w:rPr>
                <w:rFonts w:ascii="Times New Roman" w:eastAsia="Times New Roman" w:hAnsi="Times New Roman" w:cs="Times New Roman"/>
                <w:kern w:val="24"/>
                <w:sz w:val="20"/>
                <w:szCs w:val="20"/>
              </w:rPr>
              <w:t xml:space="preserve">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1998),</w:t>
            </w:r>
          </w:p>
          <w:p w14:paraId="12E088DA"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Antiallergic (</w:t>
            </w:r>
            <w:proofErr w:type="spellStart"/>
            <w:r w:rsidRPr="004040EB">
              <w:rPr>
                <w:rFonts w:ascii="Times New Roman" w:eastAsia="Times New Roman" w:hAnsi="Times New Roman" w:cs="Times New Roman"/>
                <w:kern w:val="24"/>
                <w:sz w:val="20"/>
                <w:szCs w:val="20"/>
              </w:rPr>
              <w:t>Kohda</w:t>
            </w:r>
            <w:proofErr w:type="spellEnd"/>
            <w:r w:rsidRPr="004040EB">
              <w:rPr>
                <w:rFonts w:ascii="Times New Roman" w:eastAsia="Times New Roman" w:hAnsi="Times New Roman" w:cs="Times New Roman"/>
                <w:kern w:val="24"/>
                <w:sz w:val="20"/>
                <w:szCs w:val="20"/>
              </w:rPr>
              <w:t xml:space="preserve">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xml:space="preserve">., 1985), Anti-inflammatory (Koyama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1997),</w:t>
            </w:r>
          </w:p>
          <w:p w14:paraId="4AEED91A"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antihepatotoxic (</w:t>
            </w:r>
            <w:proofErr w:type="spellStart"/>
            <w:r w:rsidRPr="004040EB">
              <w:rPr>
                <w:rFonts w:ascii="Times New Roman" w:eastAsia="Times New Roman" w:hAnsi="Times New Roman" w:cs="Times New Roman"/>
                <w:kern w:val="24"/>
                <w:sz w:val="20"/>
                <w:szCs w:val="20"/>
              </w:rPr>
              <w:t>Hirotani</w:t>
            </w:r>
            <w:proofErr w:type="spellEnd"/>
            <w:r w:rsidRPr="004040EB">
              <w:rPr>
                <w:rFonts w:ascii="Times New Roman" w:eastAsia="Times New Roman" w:hAnsi="Times New Roman" w:cs="Times New Roman"/>
                <w:kern w:val="24"/>
                <w:sz w:val="20"/>
                <w:szCs w:val="20"/>
              </w:rPr>
              <w:t xml:space="preserve">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1986)</w:t>
            </w:r>
          </w:p>
        </w:tc>
      </w:tr>
      <w:tr w:rsidR="004040EB" w:rsidRPr="004040EB" w14:paraId="0F4F4D57" w14:textId="77777777" w:rsidTr="00FB09D6">
        <w:trPr>
          <w:trHeight w:val="1393"/>
        </w:trPr>
        <w:tc>
          <w:tcPr>
            <w:tcW w:w="2547" w:type="dxa"/>
            <w:hideMark/>
          </w:tcPr>
          <w:p w14:paraId="01F94707"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i/>
                <w:iCs/>
                <w:kern w:val="24"/>
                <w:sz w:val="20"/>
                <w:szCs w:val="20"/>
              </w:rPr>
              <w:t>Grifola</w:t>
            </w:r>
            <w:proofErr w:type="spellEnd"/>
            <w:r w:rsidRPr="004040EB">
              <w:rPr>
                <w:rFonts w:ascii="Times New Roman" w:eastAsia="Times New Roman" w:hAnsi="Times New Roman" w:cs="Times New Roman"/>
                <w:i/>
                <w:iCs/>
                <w:kern w:val="24"/>
                <w:sz w:val="20"/>
                <w:szCs w:val="20"/>
              </w:rPr>
              <w:t xml:space="preserve"> </w:t>
            </w:r>
            <w:proofErr w:type="spellStart"/>
            <w:r w:rsidRPr="004040EB">
              <w:rPr>
                <w:rFonts w:ascii="Times New Roman" w:eastAsia="Times New Roman" w:hAnsi="Times New Roman" w:cs="Times New Roman"/>
                <w:i/>
                <w:iCs/>
                <w:kern w:val="24"/>
                <w:sz w:val="20"/>
                <w:szCs w:val="20"/>
              </w:rPr>
              <w:t>frondosa</w:t>
            </w:r>
            <w:proofErr w:type="spellEnd"/>
            <w:r w:rsidRPr="004040EB">
              <w:rPr>
                <w:rFonts w:ascii="Times New Roman" w:eastAsia="Times New Roman" w:hAnsi="Times New Roman" w:cs="Times New Roman"/>
                <w:i/>
                <w:iCs/>
                <w:kern w:val="24"/>
                <w:sz w:val="20"/>
                <w:szCs w:val="20"/>
              </w:rPr>
              <w:t xml:space="preserve"> </w:t>
            </w:r>
          </w:p>
        </w:tc>
        <w:tc>
          <w:tcPr>
            <w:tcW w:w="3924" w:type="dxa"/>
            <w:hideMark/>
          </w:tcPr>
          <w:p w14:paraId="53268ED7"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kern w:val="24"/>
                <w:sz w:val="20"/>
                <w:szCs w:val="20"/>
              </w:rPr>
              <w:t>Rifolan</w:t>
            </w:r>
            <w:proofErr w:type="spellEnd"/>
            <w:r w:rsidRPr="004040EB">
              <w:rPr>
                <w:rFonts w:ascii="Times New Roman" w:eastAsia="Times New Roman" w:hAnsi="Times New Roman" w:cs="Times New Roman"/>
                <w:kern w:val="24"/>
                <w:sz w:val="20"/>
                <w:szCs w:val="20"/>
              </w:rPr>
              <w:t xml:space="preserve"> and protein bound 1–3, 1–4-β-glucans, </w:t>
            </w:r>
            <w:proofErr w:type="spellStart"/>
            <w:r w:rsidRPr="004040EB">
              <w:rPr>
                <w:rFonts w:ascii="Times New Roman" w:eastAsia="Times New Roman" w:hAnsi="Times New Roman" w:cs="Times New Roman"/>
                <w:kern w:val="24"/>
                <w:sz w:val="20"/>
                <w:szCs w:val="20"/>
              </w:rPr>
              <w:t>Grifron</w:t>
            </w:r>
            <w:proofErr w:type="spellEnd"/>
            <w:r w:rsidRPr="004040EB">
              <w:rPr>
                <w:rFonts w:ascii="Times New Roman" w:eastAsia="Times New Roman" w:hAnsi="Times New Roman" w:cs="Times New Roman"/>
                <w:kern w:val="24"/>
                <w:sz w:val="20"/>
                <w:szCs w:val="20"/>
              </w:rPr>
              <w:t>-D</w:t>
            </w:r>
          </w:p>
        </w:tc>
        <w:tc>
          <w:tcPr>
            <w:tcW w:w="3215" w:type="dxa"/>
            <w:hideMark/>
          </w:tcPr>
          <w:p w14:paraId="0942A9E6"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Anti- oxidant property </w:t>
            </w:r>
          </w:p>
          <w:p w14:paraId="5D7C943A"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(Mau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2004)</w:t>
            </w:r>
          </w:p>
        </w:tc>
      </w:tr>
      <w:tr w:rsidR="004040EB" w:rsidRPr="004040EB" w14:paraId="2741CF2C" w14:textId="77777777" w:rsidTr="00FB09D6">
        <w:trPr>
          <w:trHeight w:val="525"/>
        </w:trPr>
        <w:tc>
          <w:tcPr>
            <w:tcW w:w="2547" w:type="dxa"/>
            <w:hideMark/>
          </w:tcPr>
          <w:p w14:paraId="7056B508"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i/>
                <w:iCs/>
                <w:kern w:val="24"/>
                <w:sz w:val="20"/>
                <w:szCs w:val="20"/>
              </w:rPr>
              <w:t>Hericium</w:t>
            </w:r>
            <w:proofErr w:type="spellEnd"/>
            <w:r w:rsidRPr="004040EB">
              <w:rPr>
                <w:rFonts w:ascii="Times New Roman" w:eastAsia="Times New Roman" w:hAnsi="Times New Roman" w:cs="Times New Roman"/>
                <w:i/>
                <w:iCs/>
                <w:kern w:val="24"/>
                <w:sz w:val="20"/>
                <w:szCs w:val="20"/>
              </w:rPr>
              <w:t xml:space="preserve"> </w:t>
            </w:r>
            <w:proofErr w:type="spellStart"/>
            <w:r w:rsidRPr="004040EB">
              <w:rPr>
                <w:rFonts w:ascii="Times New Roman" w:eastAsia="Times New Roman" w:hAnsi="Times New Roman" w:cs="Times New Roman"/>
                <w:i/>
                <w:iCs/>
                <w:kern w:val="24"/>
                <w:sz w:val="20"/>
                <w:szCs w:val="20"/>
              </w:rPr>
              <w:t>erinaceus</w:t>
            </w:r>
            <w:proofErr w:type="spellEnd"/>
            <w:r w:rsidRPr="004040EB">
              <w:rPr>
                <w:rFonts w:ascii="Times New Roman" w:eastAsia="Times New Roman" w:hAnsi="Times New Roman" w:cs="Times New Roman"/>
                <w:i/>
                <w:iCs/>
                <w:kern w:val="24"/>
                <w:sz w:val="20"/>
                <w:szCs w:val="20"/>
              </w:rPr>
              <w:t xml:space="preserve"> </w:t>
            </w:r>
          </w:p>
        </w:tc>
        <w:tc>
          <w:tcPr>
            <w:tcW w:w="3924" w:type="dxa"/>
            <w:hideMark/>
          </w:tcPr>
          <w:p w14:paraId="496BD71C"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kern w:val="24"/>
                <w:sz w:val="20"/>
                <w:szCs w:val="20"/>
              </w:rPr>
              <w:t>Erinacin</w:t>
            </w:r>
            <w:proofErr w:type="spellEnd"/>
            <w:r w:rsidRPr="004040EB">
              <w:rPr>
                <w:rFonts w:ascii="Times New Roman" w:eastAsia="Times New Roman" w:hAnsi="Times New Roman" w:cs="Times New Roman"/>
                <w:kern w:val="24"/>
                <w:sz w:val="20"/>
                <w:szCs w:val="20"/>
              </w:rPr>
              <w:t xml:space="preserve"> E</w:t>
            </w:r>
          </w:p>
        </w:tc>
        <w:tc>
          <w:tcPr>
            <w:tcW w:w="3215" w:type="dxa"/>
            <w:hideMark/>
          </w:tcPr>
          <w:p w14:paraId="492839E5"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Antinociceptive (Saito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1998)</w:t>
            </w:r>
          </w:p>
        </w:tc>
      </w:tr>
      <w:tr w:rsidR="004040EB" w:rsidRPr="004040EB" w14:paraId="1E338647" w14:textId="77777777" w:rsidTr="00FB09D6">
        <w:trPr>
          <w:trHeight w:val="921"/>
        </w:trPr>
        <w:tc>
          <w:tcPr>
            <w:tcW w:w="2547" w:type="dxa"/>
            <w:hideMark/>
          </w:tcPr>
          <w:p w14:paraId="22B5A1AE"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i/>
                <w:iCs/>
                <w:kern w:val="24"/>
                <w:sz w:val="20"/>
                <w:szCs w:val="20"/>
                <w:lang w:val="en-US"/>
              </w:rPr>
              <w:t>Inonotus</w:t>
            </w:r>
            <w:proofErr w:type="spellEnd"/>
            <w:r w:rsidRPr="004040EB">
              <w:rPr>
                <w:rFonts w:ascii="Times New Roman" w:eastAsia="Times New Roman" w:hAnsi="Times New Roman" w:cs="Times New Roman"/>
                <w:i/>
                <w:iCs/>
                <w:kern w:val="24"/>
                <w:sz w:val="20"/>
                <w:szCs w:val="20"/>
                <w:lang w:val="en-US"/>
              </w:rPr>
              <w:t xml:space="preserve"> obliquus </w:t>
            </w:r>
          </w:p>
        </w:tc>
        <w:tc>
          <w:tcPr>
            <w:tcW w:w="3924" w:type="dxa"/>
            <w:hideMark/>
          </w:tcPr>
          <w:p w14:paraId="2D0849C2"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kern w:val="24"/>
                <w:sz w:val="20"/>
                <w:szCs w:val="20"/>
              </w:rPr>
              <w:t>Hispolon</w:t>
            </w:r>
            <w:proofErr w:type="spellEnd"/>
            <w:r w:rsidRPr="004040EB">
              <w:rPr>
                <w:rFonts w:ascii="Times New Roman" w:eastAsia="Times New Roman" w:hAnsi="Times New Roman" w:cs="Times New Roman"/>
                <w:kern w:val="24"/>
                <w:sz w:val="20"/>
                <w:szCs w:val="20"/>
              </w:rPr>
              <w:t xml:space="preserve"> and </w:t>
            </w:r>
            <w:proofErr w:type="spellStart"/>
            <w:r w:rsidRPr="004040EB">
              <w:rPr>
                <w:rFonts w:ascii="Times New Roman" w:eastAsia="Times New Roman" w:hAnsi="Times New Roman" w:cs="Times New Roman"/>
                <w:kern w:val="24"/>
                <w:sz w:val="20"/>
                <w:szCs w:val="20"/>
              </w:rPr>
              <w:t>hispidin</w:t>
            </w:r>
            <w:proofErr w:type="spellEnd"/>
            <w:r w:rsidRPr="004040EB">
              <w:rPr>
                <w:rFonts w:ascii="Times New Roman" w:eastAsia="Times New Roman" w:hAnsi="Times New Roman" w:cs="Times New Roman"/>
                <w:kern w:val="24"/>
                <w:sz w:val="20"/>
                <w:szCs w:val="20"/>
              </w:rPr>
              <w:t>,</w:t>
            </w:r>
          </w:p>
          <w:p w14:paraId="32025E23"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phenolic compounds</w:t>
            </w:r>
          </w:p>
        </w:tc>
        <w:tc>
          <w:tcPr>
            <w:tcW w:w="3215" w:type="dxa"/>
            <w:hideMark/>
          </w:tcPr>
          <w:p w14:paraId="1FE22335"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Antiallergic (Ali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1996), Antiviral activity</w:t>
            </w:r>
          </w:p>
          <w:p w14:paraId="416D6E76"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(Awadh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2003)</w:t>
            </w:r>
          </w:p>
        </w:tc>
      </w:tr>
      <w:tr w:rsidR="004040EB" w:rsidRPr="004040EB" w14:paraId="46EE8BBC" w14:textId="77777777" w:rsidTr="00FB09D6">
        <w:trPr>
          <w:trHeight w:val="907"/>
        </w:trPr>
        <w:tc>
          <w:tcPr>
            <w:tcW w:w="2547" w:type="dxa"/>
            <w:hideMark/>
          </w:tcPr>
          <w:p w14:paraId="39B30A5D"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i/>
                <w:iCs/>
                <w:kern w:val="24"/>
                <w:sz w:val="20"/>
                <w:szCs w:val="20"/>
              </w:rPr>
              <w:t xml:space="preserve">Lentinula edodes </w:t>
            </w:r>
          </w:p>
        </w:tc>
        <w:tc>
          <w:tcPr>
            <w:tcW w:w="3924" w:type="dxa"/>
            <w:hideMark/>
          </w:tcPr>
          <w:p w14:paraId="24A170F2"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Methanolic and water extracts, </w:t>
            </w:r>
            <w:proofErr w:type="spellStart"/>
            <w:r w:rsidRPr="004040EB">
              <w:rPr>
                <w:rFonts w:ascii="Times New Roman" w:eastAsia="Times New Roman" w:hAnsi="Times New Roman" w:cs="Times New Roman"/>
                <w:kern w:val="24"/>
                <w:sz w:val="20"/>
                <w:szCs w:val="20"/>
              </w:rPr>
              <w:t>eritadenine</w:t>
            </w:r>
            <w:proofErr w:type="spellEnd"/>
            <w:r w:rsidRPr="004040EB">
              <w:rPr>
                <w:rFonts w:ascii="Times New Roman" w:eastAsia="Times New Roman" w:hAnsi="Times New Roman" w:cs="Times New Roman"/>
                <w:kern w:val="24"/>
                <w:sz w:val="20"/>
                <w:szCs w:val="20"/>
              </w:rPr>
              <w:t>, lentinan, oxalic acid, ethanolic mycelial extracts.</w:t>
            </w:r>
          </w:p>
        </w:tc>
        <w:tc>
          <w:tcPr>
            <w:tcW w:w="3215" w:type="dxa"/>
            <w:hideMark/>
          </w:tcPr>
          <w:p w14:paraId="6076C19D"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Antioxidant (Wang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xml:space="preserve">., 1995 &amp; 1996), Antimicrobial (Bender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2003)</w:t>
            </w:r>
          </w:p>
        </w:tc>
      </w:tr>
      <w:tr w:rsidR="004040EB" w:rsidRPr="004040EB" w14:paraId="6CBD5712" w14:textId="77777777" w:rsidTr="00FB09D6">
        <w:trPr>
          <w:trHeight w:val="761"/>
        </w:trPr>
        <w:tc>
          <w:tcPr>
            <w:tcW w:w="2547" w:type="dxa"/>
            <w:hideMark/>
          </w:tcPr>
          <w:p w14:paraId="4873941F"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i/>
                <w:iCs/>
                <w:kern w:val="24"/>
                <w:sz w:val="20"/>
                <w:szCs w:val="20"/>
                <w:lang w:val="en-US"/>
              </w:rPr>
              <w:t>Polyporus</w:t>
            </w:r>
            <w:proofErr w:type="spellEnd"/>
            <w:r w:rsidRPr="004040EB">
              <w:rPr>
                <w:rFonts w:ascii="Times New Roman" w:eastAsia="Times New Roman" w:hAnsi="Times New Roman" w:cs="Times New Roman"/>
                <w:i/>
                <w:iCs/>
                <w:kern w:val="24"/>
                <w:sz w:val="20"/>
                <w:szCs w:val="20"/>
                <w:lang w:val="en-US"/>
              </w:rPr>
              <w:t xml:space="preserve"> </w:t>
            </w:r>
            <w:proofErr w:type="spellStart"/>
            <w:r w:rsidRPr="004040EB">
              <w:rPr>
                <w:rFonts w:ascii="Times New Roman" w:eastAsia="Times New Roman" w:hAnsi="Times New Roman" w:cs="Times New Roman"/>
                <w:i/>
                <w:iCs/>
                <w:kern w:val="24"/>
                <w:sz w:val="20"/>
                <w:szCs w:val="20"/>
                <w:lang w:val="en-US"/>
              </w:rPr>
              <w:t>umbellatus</w:t>
            </w:r>
            <w:proofErr w:type="spellEnd"/>
            <w:r w:rsidRPr="004040EB">
              <w:rPr>
                <w:rFonts w:ascii="Times New Roman" w:eastAsia="Times New Roman" w:hAnsi="Times New Roman" w:cs="Times New Roman"/>
                <w:i/>
                <w:iCs/>
                <w:kern w:val="24"/>
                <w:sz w:val="20"/>
                <w:szCs w:val="20"/>
                <w:lang w:val="en-US"/>
              </w:rPr>
              <w:t xml:space="preserve"> </w:t>
            </w:r>
          </w:p>
        </w:tc>
        <w:tc>
          <w:tcPr>
            <w:tcW w:w="3924" w:type="dxa"/>
            <w:hideMark/>
          </w:tcPr>
          <w:p w14:paraId="15064786"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5α,8α-epidioxy-ergosta-6,22-dien-3-ol</w:t>
            </w:r>
          </w:p>
        </w:tc>
        <w:tc>
          <w:tcPr>
            <w:tcW w:w="3215" w:type="dxa"/>
            <w:hideMark/>
          </w:tcPr>
          <w:p w14:paraId="2CF2A67D"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Potentiators of ADP-induced platelet aggregation</w:t>
            </w:r>
          </w:p>
          <w:p w14:paraId="73E9D5D6"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(Lu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1985)</w:t>
            </w:r>
          </w:p>
        </w:tc>
      </w:tr>
      <w:tr w:rsidR="004040EB" w:rsidRPr="004040EB" w14:paraId="77584918" w14:textId="77777777" w:rsidTr="00FB09D6">
        <w:trPr>
          <w:trHeight w:val="466"/>
        </w:trPr>
        <w:tc>
          <w:tcPr>
            <w:tcW w:w="2547" w:type="dxa"/>
            <w:hideMark/>
          </w:tcPr>
          <w:p w14:paraId="36C22FC5"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i/>
                <w:iCs/>
                <w:kern w:val="24"/>
                <w:sz w:val="20"/>
                <w:szCs w:val="20"/>
                <w:lang w:val="en-US"/>
              </w:rPr>
              <w:lastRenderedPageBreak/>
              <w:t>Schizophyllum</w:t>
            </w:r>
            <w:proofErr w:type="spellEnd"/>
            <w:r w:rsidRPr="004040EB">
              <w:rPr>
                <w:rFonts w:ascii="Times New Roman" w:eastAsia="Times New Roman" w:hAnsi="Times New Roman" w:cs="Times New Roman"/>
                <w:i/>
                <w:iCs/>
                <w:kern w:val="24"/>
                <w:sz w:val="20"/>
                <w:szCs w:val="20"/>
                <w:lang w:val="en-US"/>
              </w:rPr>
              <w:t xml:space="preserve"> commune </w:t>
            </w:r>
          </w:p>
        </w:tc>
        <w:tc>
          <w:tcPr>
            <w:tcW w:w="3924" w:type="dxa"/>
            <w:hideMark/>
          </w:tcPr>
          <w:p w14:paraId="52AF7780"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kern w:val="24"/>
                <w:sz w:val="20"/>
                <w:szCs w:val="20"/>
              </w:rPr>
              <w:t>Schizophyllan</w:t>
            </w:r>
            <w:proofErr w:type="spellEnd"/>
          </w:p>
        </w:tc>
        <w:tc>
          <w:tcPr>
            <w:tcW w:w="3215" w:type="dxa"/>
            <w:hideMark/>
          </w:tcPr>
          <w:p w14:paraId="308848A9"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 xml:space="preserve">Immunotherapy (Hazama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1995)</w:t>
            </w:r>
          </w:p>
        </w:tc>
      </w:tr>
      <w:tr w:rsidR="00FF5F87" w:rsidRPr="004040EB" w14:paraId="4D74BEE8" w14:textId="77777777" w:rsidTr="00FB09D6">
        <w:trPr>
          <w:trHeight w:val="500"/>
        </w:trPr>
        <w:tc>
          <w:tcPr>
            <w:tcW w:w="2547" w:type="dxa"/>
            <w:hideMark/>
          </w:tcPr>
          <w:p w14:paraId="10F9056C"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i/>
                <w:iCs/>
                <w:kern w:val="24"/>
                <w:sz w:val="20"/>
                <w:szCs w:val="20"/>
              </w:rPr>
              <w:t xml:space="preserve">Tremella </w:t>
            </w:r>
            <w:proofErr w:type="spellStart"/>
            <w:r w:rsidRPr="004040EB">
              <w:rPr>
                <w:rFonts w:ascii="Times New Roman" w:eastAsia="Times New Roman" w:hAnsi="Times New Roman" w:cs="Times New Roman"/>
                <w:i/>
                <w:iCs/>
                <w:kern w:val="24"/>
                <w:sz w:val="20"/>
                <w:szCs w:val="20"/>
              </w:rPr>
              <w:t>fuciformis</w:t>
            </w:r>
            <w:proofErr w:type="spellEnd"/>
            <w:r w:rsidRPr="004040EB">
              <w:rPr>
                <w:rFonts w:ascii="Times New Roman" w:eastAsia="Times New Roman" w:hAnsi="Times New Roman" w:cs="Times New Roman"/>
                <w:i/>
                <w:iCs/>
                <w:kern w:val="24"/>
                <w:sz w:val="20"/>
                <w:szCs w:val="20"/>
              </w:rPr>
              <w:t xml:space="preserve"> </w:t>
            </w:r>
          </w:p>
        </w:tc>
        <w:tc>
          <w:tcPr>
            <w:tcW w:w="3924" w:type="dxa"/>
            <w:hideMark/>
          </w:tcPr>
          <w:p w14:paraId="3C51C2B2" w14:textId="77777777" w:rsidR="00B9109F" w:rsidRPr="004040EB" w:rsidRDefault="00B9109F" w:rsidP="009948CE">
            <w:pPr>
              <w:jc w:val="both"/>
              <w:textAlignment w:val="baseline"/>
              <w:rPr>
                <w:rFonts w:ascii="Times New Roman" w:eastAsia="Times New Roman" w:hAnsi="Times New Roman" w:cs="Times New Roman"/>
                <w:sz w:val="20"/>
                <w:szCs w:val="20"/>
              </w:rPr>
            </w:pPr>
            <w:r w:rsidRPr="004040EB">
              <w:rPr>
                <w:rFonts w:ascii="Times New Roman" w:eastAsia="Times New Roman" w:hAnsi="Times New Roman" w:cs="Times New Roman"/>
                <w:kern w:val="24"/>
                <w:sz w:val="20"/>
                <w:szCs w:val="20"/>
              </w:rPr>
              <w:t>Acidic polysaccharide from the fruiting bodies</w:t>
            </w:r>
          </w:p>
        </w:tc>
        <w:tc>
          <w:tcPr>
            <w:tcW w:w="3215" w:type="dxa"/>
            <w:hideMark/>
          </w:tcPr>
          <w:p w14:paraId="27A704ED" w14:textId="77777777" w:rsidR="00B9109F" w:rsidRPr="004040EB" w:rsidRDefault="00B9109F" w:rsidP="009948CE">
            <w:pPr>
              <w:jc w:val="both"/>
              <w:textAlignment w:val="baseline"/>
              <w:rPr>
                <w:rFonts w:ascii="Times New Roman" w:eastAsia="Times New Roman" w:hAnsi="Times New Roman" w:cs="Times New Roman"/>
                <w:sz w:val="20"/>
                <w:szCs w:val="20"/>
              </w:rPr>
            </w:pPr>
            <w:proofErr w:type="spellStart"/>
            <w:r w:rsidRPr="004040EB">
              <w:rPr>
                <w:rFonts w:ascii="Times New Roman" w:eastAsia="Times New Roman" w:hAnsi="Times New Roman" w:cs="Times New Roman"/>
                <w:kern w:val="24"/>
                <w:sz w:val="20"/>
                <w:szCs w:val="20"/>
              </w:rPr>
              <w:t>Hypoglycemic</w:t>
            </w:r>
            <w:proofErr w:type="spellEnd"/>
            <w:r w:rsidRPr="004040EB">
              <w:rPr>
                <w:rFonts w:ascii="Times New Roman" w:eastAsia="Times New Roman" w:hAnsi="Times New Roman" w:cs="Times New Roman"/>
                <w:kern w:val="24"/>
                <w:sz w:val="20"/>
                <w:szCs w:val="20"/>
              </w:rPr>
              <w:t xml:space="preserve"> (</w:t>
            </w:r>
            <w:proofErr w:type="spellStart"/>
            <w:r w:rsidRPr="004040EB">
              <w:rPr>
                <w:rFonts w:ascii="Times New Roman" w:eastAsia="Times New Roman" w:hAnsi="Times New Roman" w:cs="Times New Roman"/>
                <w:kern w:val="24"/>
                <w:sz w:val="20"/>
                <w:szCs w:val="20"/>
              </w:rPr>
              <w:t>Kiho</w:t>
            </w:r>
            <w:proofErr w:type="spellEnd"/>
            <w:r w:rsidRPr="004040EB">
              <w:rPr>
                <w:rFonts w:ascii="Times New Roman" w:eastAsia="Times New Roman" w:hAnsi="Times New Roman" w:cs="Times New Roman"/>
                <w:kern w:val="24"/>
                <w:sz w:val="20"/>
                <w:szCs w:val="20"/>
              </w:rPr>
              <w:t xml:space="preserve"> </w:t>
            </w:r>
            <w:r w:rsidRPr="004040EB">
              <w:rPr>
                <w:rFonts w:ascii="Times New Roman" w:eastAsia="Times New Roman" w:hAnsi="Times New Roman" w:cs="Times New Roman"/>
                <w:i/>
                <w:iCs/>
                <w:kern w:val="24"/>
                <w:sz w:val="20"/>
                <w:szCs w:val="20"/>
              </w:rPr>
              <w:t>et al</w:t>
            </w:r>
            <w:r w:rsidRPr="004040EB">
              <w:rPr>
                <w:rFonts w:ascii="Times New Roman" w:eastAsia="Times New Roman" w:hAnsi="Times New Roman" w:cs="Times New Roman"/>
                <w:kern w:val="24"/>
                <w:sz w:val="20"/>
                <w:szCs w:val="20"/>
              </w:rPr>
              <w:t>., 1994)</w:t>
            </w:r>
          </w:p>
        </w:tc>
      </w:tr>
    </w:tbl>
    <w:p w14:paraId="1E8D5601" w14:textId="77777777" w:rsidR="00B9109F" w:rsidRPr="004040EB" w:rsidRDefault="00B9109F" w:rsidP="009948CE">
      <w:pPr>
        <w:autoSpaceDE w:val="0"/>
        <w:autoSpaceDN w:val="0"/>
        <w:adjustRightInd w:val="0"/>
        <w:spacing w:after="0" w:line="240" w:lineRule="auto"/>
        <w:jc w:val="both"/>
        <w:rPr>
          <w:rFonts w:ascii="Times New Roman" w:eastAsia="CIDFont+F5" w:hAnsi="Times New Roman" w:cs="Times New Roman"/>
          <w:sz w:val="20"/>
          <w:szCs w:val="20"/>
          <w:lang w:eastAsia="en-US"/>
        </w:rPr>
      </w:pPr>
    </w:p>
    <w:p w14:paraId="28BE6095" w14:textId="77777777" w:rsidR="005D17B9" w:rsidRPr="004040EB" w:rsidRDefault="005D17B9"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p>
    <w:p w14:paraId="2094D15F" w14:textId="574C5CC6" w:rsidR="00AE3CCA" w:rsidRPr="004040EB" w:rsidRDefault="004216C8" w:rsidP="009948CE">
      <w:pPr>
        <w:pStyle w:val="ListParagraph"/>
        <w:numPr>
          <w:ilvl w:val="0"/>
          <w:numId w:val="1"/>
        </w:numPr>
        <w:autoSpaceDE w:val="0"/>
        <w:autoSpaceDN w:val="0"/>
        <w:adjustRightInd w:val="0"/>
        <w:spacing w:after="0" w:line="240" w:lineRule="auto"/>
        <w:jc w:val="both"/>
        <w:rPr>
          <w:rFonts w:ascii="Times New Roman" w:eastAsiaTheme="minorHAnsi" w:hAnsi="Times New Roman" w:cs="Times New Roman"/>
          <w:b/>
          <w:sz w:val="20"/>
          <w:szCs w:val="20"/>
          <w:lang w:eastAsia="en-US"/>
        </w:rPr>
      </w:pPr>
      <w:r w:rsidRPr="004040EB">
        <w:rPr>
          <w:rFonts w:ascii="Times New Roman" w:eastAsia="Times New Roman" w:hAnsi="Times New Roman" w:cs="Times New Roman"/>
          <w:b/>
          <w:sz w:val="20"/>
          <w:szCs w:val="20"/>
        </w:rPr>
        <w:t>Antiviral activity of mushrooms</w:t>
      </w:r>
      <w:r w:rsidR="00AE3CCA" w:rsidRPr="004040EB">
        <w:rPr>
          <w:rFonts w:ascii="Times New Roman" w:eastAsia="Times New Roman" w:hAnsi="Times New Roman" w:cs="Times New Roman"/>
          <w:b/>
          <w:sz w:val="20"/>
          <w:szCs w:val="20"/>
        </w:rPr>
        <w:t xml:space="preserve"> against human viruses</w:t>
      </w:r>
    </w:p>
    <w:p w14:paraId="42FEE062" w14:textId="77777777" w:rsidR="005D17B9" w:rsidRPr="004040EB" w:rsidRDefault="005D17B9" w:rsidP="009948CE">
      <w:pPr>
        <w:pStyle w:val="ListParagraph"/>
        <w:autoSpaceDE w:val="0"/>
        <w:autoSpaceDN w:val="0"/>
        <w:adjustRightInd w:val="0"/>
        <w:spacing w:after="0" w:line="240" w:lineRule="auto"/>
        <w:ind w:left="1080"/>
        <w:jc w:val="both"/>
        <w:rPr>
          <w:rFonts w:ascii="Times New Roman" w:eastAsiaTheme="minorHAnsi" w:hAnsi="Times New Roman" w:cs="Times New Roman"/>
          <w:b/>
          <w:sz w:val="20"/>
          <w:szCs w:val="20"/>
          <w:lang w:eastAsia="en-US"/>
        </w:rPr>
      </w:pPr>
    </w:p>
    <w:p w14:paraId="51622376" w14:textId="77777777" w:rsidR="00B96455" w:rsidRPr="004040EB" w:rsidRDefault="00B96455"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Specific drugs are urgently needed for cure of viral diseases as they cannot be treated by common antibiotics. Antiviral effects are described not only for whole extracts of mushrooms but also for isolated compounds. They may act directly by inhibition of viral enzymes, synthesis of viral nucleic acids, or adsorption and uptake of viruses into mammalian cells. These direct antiviral effects are exhibited especially by smaller molecules. Indirect antiviral effects are the result of the immune-stimulating activity of polysaccharides or other complex molecules (</w:t>
      </w:r>
      <w:r w:rsidRPr="004040EB">
        <w:rPr>
          <w:rFonts w:ascii="Times New Roman" w:hAnsi="Times New Roman" w:cs="Times New Roman"/>
          <w:sz w:val="20"/>
          <w:szCs w:val="20"/>
        </w:rPr>
        <w:t>Brandt, 2000)</w:t>
      </w:r>
      <w:r w:rsidRPr="004040EB">
        <w:rPr>
          <w:rFonts w:ascii="Times New Roman" w:eastAsiaTheme="minorHAnsi" w:hAnsi="Times New Roman" w:cs="Times New Roman"/>
          <w:sz w:val="20"/>
          <w:szCs w:val="20"/>
          <w:lang w:eastAsia="en-US"/>
        </w:rPr>
        <w:t xml:space="preserve">. </w:t>
      </w:r>
    </w:p>
    <w:p w14:paraId="72F2D364" w14:textId="7F7BF490" w:rsidR="00B96455" w:rsidRPr="004040EB" w:rsidRDefault="00B96455"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eastAsiaTheme="minorHAnsi" w:hAnsi="Times New Roman" w:cs="Times New Roman"/>
          <w:sz w:val="20"/>
          <w:szCs w:val="20"/>
          <w:lang w:eastAsia="en-US"/>
        </w:rPr>
        <w:t xml:space="preserve">Small molecular compounds with antiviral activities, several triterpenes from </w:t>
      </w:r>
      <w:r w:rsidRPr="004040EB">
        <w:rPr>
          <w:rFonts w:ascii="Times New Roman" w:eastAsiaTheme="minorHAnsi" w:hAnsi="Times New Roman" w:cs="Times New Roman"/>
          <w:i/>
          <w:iCs/>
          <w:sz w:val="20"/>
          <w:szCs w:val="20"/>
          <w:lang w:eastAsia="en-US"/>
        </w:rPr>
        <w:t>Ganoderma lucidum</w:t>
      </w:r>
      <w:r w:rsidRPr="004040EB">
        <w:rPr>
          <w:rFonts w:ascii="Times New Roman" w:eastAsiaTheme="minorHAnsi" w:hAnsi="Times New Roman" w:cs="Times New Roman"/>
          <w:sz w:val="20"/>
          <w:szCs w:val="20"/>
          <w:lang w:eastAsia="en-US"/>
        </w:rPr>
        <w:t xml:space="preserve"> (i.e., </w:t>
      </w:r>
      <w:proofErr w:type="spellStart"/>
      <w:r w:rsidRPr="004040EB">
        <w:rPr>
          <w:rFonts w:ascii="Times New Roman" w:eastAsiaTheme="minorHAnsi" w:hAnsi="Times New Roman" w:cs="Times New Roman"/>
          <w:sz w:val="20"/>
          <w:szCs w:val="20"/>
          <w:lang w:eastAsia="en-US"/>
        </w:rPr>
        <w:t>ganoderiol</w:t>
      </w:r>
      <w:proofErr w:type="spellEnd"/>
      <w:r w:rsidRPr="004040EB">
        <w:rPr>
          <w:rFonts w:ascii="Times New Roman" w:eastAsiaTheme="minorHAnsi" w:hAnsi="Times New Roman" w:cs="Times New Roman"/>
          <w:sz w:val="20"/>
          <w:szCs w:val="20"/>
          <w:lang w:eastAsia="en-US"/>
        </w:rPr>
        <w:t xml:space="preserve"> F, </w:t>
      </w:r>
      <w:proofErr w:type="spellStart"/>
      <w:r w:rsidRPr="004040EB">
        <w:rPr>
          <w:rFonts w:ascii="Times New Roman" w:eastAsiaTheme="minorHAnsi" w:hAnsi="Times New Roman" w:cs="Times New Roman"/>
          <w:sz w:val="20"/>
          <w:szCs w:val="20"/>
          <w:lang w:eastAsia="en-US"/>
        </w:rPr>
        <w:t>ganodermanon</w:t>
      </w:r>
      <w:proofErr w:type="spellEnd"/>
      <w:r w:rsidRPr="004040EB">
        <w:rPr>
          <w:rFonts w:ascii="Times New Roman" w:eastAsiaTheme="minorHAnsi" w:hAnsi="Times New Roman" w:cs="Times New Roman"/>
          <w:sz w:val="20"/>
          <w:szCs w:val="20"/>
          <w:lang w:eastAsia="en-US"/>
        </w:rPr>
        <w:t xml:space="preserve"> triol, ganoderic acid B), are active as antiviral agents against human immunodeficiency virus type 1 (HIV-1) (</w:t>
      </w:r>
      <w:proofErr w:type="spellStart"/>
      <w:r w:rsidRPr="004040EB">
        <w:rPr>
          <w:rFonts w:ascii="Times New Roman" w:hAnsi="Times New Roman" w:cs="Times New Roman"/>
          <w:sz w:val="20"/>
          <w:szCs w:val="20"/>
        </w:rPr>
        <w:t>Mekkawy</w:t>
      </w:r>
      <w:proofErr w:type="spellEnd"/>
      <w:r w:rsidRPr="004040EB">
        <w:rPr>
          <w:rFonts w:ascii="Times New Roman" w:hAnsi="Times New Roman" w:cs="Times New Roman"/>
          <w:sz w:val="20"/>
          <w:szCs w:val="20"/>
        </w:rPr>
        <w:t xml:space="preserve"> </w:t>
      </w:r>
      <w:r w:rsidRPr="004040EB">
        <w:rPr>
          <w:rFonts w:ascii="Times New Roman" w:hAnsi="Times New Roman" w:cs="Times New Roman"/>
          <w:i/>
          <w:iCs/>
          <w:sz w:val="20"/>
          <w:szCs w:val="20"/>
        </w:rPr>
        <w:t>et al</w:t>
      </w:r>
      <w:r w:rsidRPr="004040EB">
        <w:rPr>
          <w:rFonts w:ascii="Times New Roman" w:hAnsi="Times New Roman" w:cs="Times New Roman"/>
          <w:sz w:val="20"/>
          <w:szCs w:val="20"/>
        </w:rPr>
        <w:t>., 1998).</w:t>
      </w:r>
    </w:p>
    <w:p w14:paraId="14AC22D2" w14:textId="4E91D21E" w:rsidR="00273D64" w:rsidRPr="004040EB" w:rsidRDefault="00090E0C"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Small-molecule fungal secondary metabolites have been a source</w:t>
      </w:r>
      <w:r w:rsidR="00705ACA"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of various drugs, and the same classes of secondary metabolites</w:t>
      </w:r>
      <w:r w:rsidR="00705ACA"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seem promising also against viruses. Other bioactive</w:t>
      </w:r>
      <w:r w:rsidR="00705ACA"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compounds with potential antiviral activities include high</w:t>
      </w:r>
      <w:r w:rsidR="00705ACA"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molecular weight compounds, such as polysaccharides, </w:t>
      </w:r>
      <w:proofErr w:type="gramStart"/>
      <w:r w:rsidRPr="004040EB">
        <w:rPr>
          <w:rFonts w:ascii="Times New Roman" w:eastAsiaTheme="minorHAnsi" w:hAnsi="Times New Roman" w:cs="Times New Roman"/>
          <w:sz w:val="20"/>
          <w:szCs w:val="20"/>
          <w:lang w:eastAsia="en-US"/>
        </w:rPr>
        <w:t>proteins</w:t>
      </w:r>
      <w:proofErr w:type="gramEnd"/>
      <w:r w:rsidR="00705ACA"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and lignin-derivatives.</w:t>
      </w:r>
    </w:p>
    <w:p w14:paraId="4B36A97B" w14:textId="092EED72" w:rsidR="004216C8" w:rsidRPr="004040EB" w:rsidRDefault="004216C8"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 xml:space="preserve">The antiviral activity of these mushrooms is associated mainly to the presence of polysaccharides in mycelium and fruiting bodies, and synthesis of triterpenoid secondary metabolites (Chen </w:t>
      </w:r>
      <w:r w:rsidRPr="004040EB">
        <w:rPr>
          <w:rFonts w:ascii="Times New Roman" w:eastAsiaTheme="minorHAnsi" w:hAnsi="Times New Roman" w:cs="Times New Roman"/>
          <w:i/>
          <w:iCs/>
          <w:sz w:val="20"/>
          <w:szCs w:val="20"/>
          <w:lang w:eastAsia="en-US"/>
        </w:rPr>
        <w:t>et al</w:t>
      </w:r>
      <w:r w:rsidRPr="004040EB">
        <w:rPr>
          <w:rFonts w:ascii="Times New Roman" w:eastAsiaTheme="minorHAnsi" w:hAnsi="Times New Roman" w:cs="Times New Roman"/>
          <w:sz w:val="20"/>
          <w:szCs w:val="20"/>
          <w:lang w:eastAsia="en-US"/>
        </w:rPr>
        <w:t xml:space="preserve">., 2012; </w:t>
      </w:r>
      <w:proofErr w:type="spellStart"/>
      <w:r w:rsidRPr="004040EB">
        <w:rPr>
          <w:rFonts w:ascii="Times New Roman" w:eastAsiaTheme="minorHAnsi" w:hAnsi="Times New Roman" w:cs="Times New Roman"/>
          <w:sz w:val="20"/>
          <w:szCs w:val="20"/>
          <w:lang w:eastAsia="en-US"/>
        </w:rPr>
        <w:t>Rincao</w:t>
      </w:r>
      <w:proofErr w:type="spellEnd"/>
      <w:r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et al</w:t>
      </w:r>
      <w:r w:rsidRPr="004040EB">
        <w:rPr>
          <w:rFonts w:ascii="Times New Roman" w:eastAsiaTheme="minorHAnsi" w:hAnsi="Times New Roman" w:cs="Times New Roman"/>
          <w:sz w:val="20"/>
          <w:szCs w:val="20"/>
          <w:lang w:eastAsia="en-US"/>
        </w:rPr>
        <w:t xml:space="preserve">., 2012). However, large number of other potentially bioactive compounds and/or genes involved in their synthesis has been reported (2003; Chen et al., 2012), indicating that the full potential of mushroom and medicinal fungi as a source of bioactive compounds remains only partially understood. </w:t>
      </w:r>
    </w:p>
    <w:p w14:paraId="37C033A5" w14:textId="77777777" w:rsidR="008B4A7C" w:rsidRPr="004040EB" w:rsidRDefault="003F23B9"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 xml:space="preserve">Brandt and </w:t>
      </w:r>
      <w:proofErr w:type="spellStart"/>
      <w:r w:rsidRPr="004040EB">
        <w:rPr>
          <w:rFonts w:ascii="Times New Roman" w:hAnsi="Times New Roman" w:cs="Times New Roman"/>
          <w:sz w:val="20"/>
          <w:szCs w:val="20"/>
        </w:rPr>
        <w:t>Piraino</w:t>
      </w:r>
      <w:proofErr w:type="spellEnd"/>
      <w:r w:rsidRPr="004040EB">
        <w:rPr>
          <w:rFonts w:ascii="Times New Roman" w:hAnsi="Times New Roman" w:cs="Times New Roman"/>
          <w:sz w:val="20"/>
          <w:szCs w:val="20"/>
        </w:rPr>
        <w:t>, (2000) divided the antiviral compounds from fungi into two major classes: (</w:t>
      </w:r>
      <w:proofErr w:type="spellStart"/>
      <w:r w:rsidRPr="004040EB">
        <w:rPr>
          <w:rFonts w:ascii="Times New Roman" w:hAnsi="Times New Roman" w:cs="Times New Roman"/>
          <w:sz w:val="20"/>
          <w:szCs w:val="20"/>
        </w:rPr>
        <w:t>i</w:t>
      </w:r>
      <w:proofErr w:type="spellEnd"/>
      <w:r w:rsidRPr="004040EB">
        <w:rPr>
          <w:rFonts w:ascii="Times New Roman" w:hAnsi="Times New Roman" w:cs="Times New Roman"/>
          <w:sz w:val="20"/>
          <w:szCs w:val="20"/>
        </w:rPr>
        <w:t xml:space="preserve">) those that act indirectly as biological response modifiers (usually from polysaccharide fractions) and (ii) those that act directly as viral inhibitors. </w:t>
      </w:r>
    </w:p>
    <w:p w14:paraId="3F2C83B5" w14:textId="77777777" w:rsidR="00AC1D89" w:rsidRPr="004040EB" w:rsidRDefault="003F23B9"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The fungus</w:t>
      </w:r>
      <w:r w:rsidRPr="004040EB">
        <w:rPr>
          <w:rFonts w:ascii="Times New Roman" w:hAnsi="Times New Roman" w:cs="Times New Roman"/>
          <w:i/>
          <w:sz w:val="20"/>
          <w:szCs w:val="20"/>
        </w:rPr>
        <w:t xml:space="preserve"> Cordyceps </w:t>
      </w:r>
      <w:proofErr w:type="spellStart"/>
      <w:r w:rsidRPr="004040EB">
        <w:rPr>
          <w:rFonts w:ascii="Times New Roman" w:hAnsi="Times New Roman" w:cs="Times New Roman"/>
          <w:i/>
          <w:sz w:val="20"/>
          <w:szCs w:val="20"/>
        </w:rPr>
        <w:t>militaris</w:t>
      </w:r>
      <w:proofErr w:type="spellEnd"/>
      <w:r w:rsidRPr="004040EB">
        <w:rPr>
          <w:rFonts w:ascii="Times New Roman" w:hAnsi="Times New Roman" w:cs="Times New Roman"/>
          <w:i/>
          <w:sz w:val="20"/>
          <w:szCs w:val="20"/>
        </w:rPr>
        <w:t xml:space="preserve"> </w:t>
      </w:r>
      <w:r w:rsidRPr="004040EB">
        <w:rPr>
          <w:rFonts w:ascii="Times New Roman" w:hAnsi="Times New Roman" w:cs="Times New Roman"/>
          <w:iCs/>
          <w:sz w:val="20"/>
          <w:szCs w:val="20"/>
        </w:rPr>
        <w:t>is</w:t>
      </w:r>
      <w:r w:rsidRPr="004040EB">
        <w:rPr>
          <w:rFonts w:ascii="Times New Roman" w:hAnsi="Times New Roman" w:cs="Times New Roman"/>
          <w:sz w:val="20"/>
          <w:szCs w:val="20"/>
        </w:rPr>
        <w:t xml:space="preserve"> known to produce several secondary metabolites including a nucleoside antibiotic, cordycepin (</w:t>
      </w:r>
      <w:proofErr w:type="spellStart"/>
      <w:r w:rsidRPr="004040EB">
        <w:rPr>
          <w:rFonts w:ascii="Times New Roman" w:hAnsi="Times New Roman" w:cs="Times New Roman"/>
          <w:sz w:val="20"/>
          <w:szCs w:val="20"/>
        </w:rPr>
        <w:t>Isaka</w:t>
      </w:r>
      <w:proofErr w:type="spellEnd"/>
      <w:r w:rsidRPr="004040EB">
        <w:rPr>
          <w:rFonts w:ascii="Times New Roman" w:hAnsi="Times New Roman" w:cs="Times New Roman"/>
          <w:sz w:val="20"/>
          <w:szCs w:val="20"/>
        </w:rPr>
        <w:t xml:space="preserve"> </w:t>
      </w:r>
      <w:r w:rsidRPr="004040EB">
        <w:rPr>
          <w:rFonts w:ascii="Times New Roman" w:hAnsi="Times New Roman" w:cs="Times New Roman"/>
          <w:i/>
          <w:sz w:val="20"/>
          <w:szCs w:val="20"/>
        </w:rPr>
        <w:t>et al</w:t>
      </w:r>
      <w:r w:rsidRPr="004040EB">
        <w:rPr>
          <w:rFonts w:ascii="Times New Roman" w:hAnsi="Times New Roman" w:cs="Times New Roman"/>
          <w:sz w:val="20"/>
          <w:szCs w:val="20"/>
        </w:rPr>
        <w:t>., 2000</w:t>
      </w:r>
      <w:r w:rsidR="008652BF" w:rsidRPr="004040EB">
        <w:rPr>
          <w:rFonts w:ascii="Times New Roman" w:hAnsi="Times New Roman" w:cs="Times New Roman"/>
          <w:sz w:val="20"/>
          <w:szCs w:val="20"/>
        </w:rPr>
        <w:t xml:space="preserve">). Medicinal properties of </w:t>
      </w:r>
      <w:r w:rsidRPr="004040EB">
        <w:rPr>
          <w:rFonts w:ascii="Times New Roman" w:hAnsi="Times New Roman" w:cs="Times New Roman"/>
          <w:i/>
          <w:sz w:val="20"/>
          <w:szCs w:val="20"/>
        </w:rPr>
        <w:t xml:space="preserve">O. sinensis </w:t>
      </w:r>
      <w:r w:rsidRPr="004040EB">
        <w:rPr>
          <w:rFonts w:ascii="Times New Roman" w:hAnsi="Times New Roman" w:cs="Times New Roman"/>
          <w:sz w:val="20"/>
          <w:szCs w:val="20"/>
        </w:rPr>
        <w:t xml:space="preserve">are attributed to cordycepin, </w:t>
      </w:r>
      <w:proofErr w:type="spellStart"/>
      <w:r w:rsidRPr="004040EB">
        <w:rPr>
          <w:rFonts w:ascii="Times New Roman" w:hAnsi="Times New Roman" w:cs="Times New Roman"/>
          <w:sz w:val="20"/>
          <w:szCs w:val="20"/>
        </w:rPr>
        <w:t>cordycepic</w:t>
      </w:r>
      <w:proofErr w:type="spellEnd"/>
      <w:r w:rsidRPr="004040EB">
        <w:rPr>
          <w:rFonts w:ascii="Times New Roman" w:hAnsi="Times New Roman" w:cs="Times New Roman"/>
          <w:sz w:val="20"/>
          <w:szCs w:val="20"/>
        </w:rPr>
        <w:t xml:space="preserve"> acid, </w:t>
      </w:r>
      <w:proofErr w:type="gramStart"/>
      <w:r w:rsidRPr="004040EB">
        <w:rPr>
          <w:rFonts w:ascii="Times New Roman" w:hAnsi="Times New Roman" w:cs="Times New Roman"/>
          <w:sz w:val="20"/>
          <w:szCs w:val="20"/>
        </w:rPr>
        <w:t>triterpenoids</w:t>
      </w:r>
      <w:proofErr w:type="gramEnd"/>
      <w:r w:rsidRPr="004040EB">
        <w:rPr>
          <w:rFonts w:ascii="Times New Roman" w:hAnsi="Times New Roman" w:cs="Times New Roman"/>
          <w:sz w:val="20"/>
          <w:szCs w:val="20"/>
        </w:rPr>
        <w:t xml:space="preserve"> and other active compounds (Rana, 2004). </w:t>
      </w:r>
    </w:p>
    <w:p w14:paraId="0C8FDD4C" w14:textId="4B70BDC1" w:rsidR="003F23B9" w:rsidRPr="004040EB" w:rsidRDefault="003F23B9"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 xml:space="preserve">Suzuki </w:t>
      </w:r>
      <w:r w:rsidRPr="004040EB">
        <w:rPr>
          <w:rFonts w:ascii="Times New Roman" w:hAnsi="Times New Roman" w:cs="Times New Roman"/>
          <w:i/>
          <w:sz w:val="20"/>
          <w:szCs w:val="20"/>
        </w:rPr>
        <w:t>et al</w:t>
      </w:r>
      <w:r w:rsidRPr="004040EB">
        <w:rPr>
          <w:rFonts w:ascii="Times New Roman" w:hAnsi="Times New Roman" w:cs="Times New Roman"/>
          <w:sz w:val="20"/>
          <w:szCs w:val="20"/>
        </w:rPr>
        <w:t>. (1990) characterized an antiviral water-soluble lignin in an extract of the mycelium of Shiitake mushrooms (</w:t>
      </w:r>
      <w:r w:rsidRPr="004040EB">
        <w:rPr>
          <w:rFonts w:ascii="Times New Roman" w:hAnsi="Times New Roman" w:cs="Times New Roman"/>
          <w:i/>
          <w:iCs/>
          <w:sz w:val="20"/>
          <w:szCs w:val="20"/>
        </w:rPr>
        <w:t>Lentinula edodes</w:t>
      </w:r>
      <w:r w:rsidRPr="004040EB">
        <w:rPr>
          <w:rFonts w:ascii="Times New Roman" w:hAnsi="Times New Roman" w:cs="Times New Roman"/>
          <w:sz w:val="20"/>
          <w:szCs w:val="20"/>
        </w:rPr>
        <w:t xml:space="preserve">) isolated from cultures grown on rice bran and sugar cane bagasse which limited HIV replication </w:t>
      </w:r>
      <w:r w:rsidRPr="004040EB">
        <w:rPr>
          <w:rFonts w:ascii="Times New Roman" w:hAnsi="Times New Roman" w:cs="Times New Roman"/>
          <w:i/>
          <w:sz w:val="20"/>
          <w:szCs w:val="20"/>
        </w:rPr>
        <w:t>in vitro</w:t>
      </w:r>
      <w:r w:rsidRPr="004040EB">
        <w:rPr>
          <w:rFonts w:ascii="Times New Roman" w:hAnsi="Times New Roman" w:cs="Times New Roman"/>
          <w:sz w:val="20"/>
          <w:szCs w:val="20"/>
        </w:rPr>
        <w:t xml:space="preserve"> and stimulated the proliferation of bone-marrow cells. Clinical trials with lentinan in the treatment of HIV patients showed inhibitory activity. </w:t>
      </w:r>
    </w:p>
    <w:p w14:paraId="766D0F27" w14:textId="0825954B" w:rsidR="00A0327F" w:rsidRPr="004040EB" w:rsidRDefault="00A0327F"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 xml:space="preserve">The mushrooms </w:t>
      </w:r>
      <w:r w:rsidRPr="004040EB">
        <w:rPr>
          <w:rFonts w:ascii="Times New Roman" w:eastAsiaTheme="minorHAnsi" w:hAnsi="Times New Roman" w:cs="Times New Roman"/>
          <w:i/>
          <w:iCs/>
          <w:sz w:val="20"/>
          <w:szCs w:val="20"/>
          <w:lang w:eastAsia="en-US"/>
        </w:rPr>
        <w:t xml:space="preserve">Lentinula edodes </w:t>
      </w:r>
      <w:r w:rsidRPr="004040EB">
        <w:rPr>
          <w:rFonts w:ascii="Times New Roman" w:eastAsiaTheme="minorHAnsi" w:hAnsi="Times New Roman" w:cs="Times New Roman"/>
          <w:sz w:val="20"/>
          <w:szCs w:val="20"/>
          <w:lang w:eastAsia="en-US"/>
        </w:rPr>
        <w:t>(Berk.) Pegler</w:t>
      </w:r>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 xml:space="preserve">Lentinus edodes </w:t>
      </w:r>
      <w:r w:rsidRPr="004040EB">
        <w:rPr>
          <w:rFonts w:ascii="Times New Roman" w:eastAsiaTheme="minorHAnsi" w:hAnsi="Times New Roman" w:cs="Times New Roman"/>
          <w:sz w:val="20"/>
          <w:szCs w:val="20"/>
          <w:lang w:eastAsia="en-US"/>
        </w:rPr>
        <w:t>(Berk.) Singer), known as</w:t>
      </w:r>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shiitake, and </w:t>
      </w:r>
      <w:r w:rsidRPr="004040EB">
        <w:rPr>
          <w:rFonts w:ascii="Times New Roman" w:eastAsiaTheme="minorHAnsi" w:hAnsi="Times New Roman" w:cs="Times New Roman"/>
          <w:i/>
          <w:iCs/>
          <w:sz w:val="20"/>
          <w:szCs w:val="20"/>
          <w:lang w:eastAsia="en-US"/>
        </w:rPr>
        <w:t xml:space="preserve">Agaricus </w:t>
      </w:r>
      <w:proofErr w:type="spellStart"/>
      <w:r w:rsidRPr="004040EB">
        <w:rPr>
          <w:rFonts w:ascii="Times New Roman" w:eastAsiaTheme="minorHAnsi" w:hAnsi="Times New Roman" w:cs="Times New Roman"/>
          <w:i/>
          <w:iCs/>
          <w:sz w:val="20"/>
          <w:szCs w:val="20"/>
          <w:lang w:eastAsia="en-US"/>
        </w:rPr>
        <w:t>brasiliensis</w:t>
      </w:r>
      <w:proofErr w:type="spellEnd"/>
      <w:r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sz w:val="20"/>
          <w:szCs w:val="20"/>
          <w:lang w:eastAsia="en-US"/>
        </w:rPr>
        <w:t>Wasser et al. (=</w:t>
      </w:r>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A</w:t>
      </w:r>
      <w:r w:rsidRPr="004040EB">
        <w:rPr>
          <w:rFonts w:ascii="Times New Roman" w:eastAsiaTheme="minorHAnsi" w:hAnsi="Times New Roman" w:cs="Times New Roman"/>
          <w:sz w:val="20"/>
          <w:szCs w:val="20"/>
          <w:lang w:eastAsia="en-US"/>
        </w:rPr>
        <w:t xml:space="preserve">. </w:t>
      </w:r>
      <w:proofErr w:type="spellStart"/>
      <w:r w:rsidRPr="004040EB">
        <w:rPr>
          <w:rFonts w:ascii="Times New Roman" w:eastAsiaTheme="minorHAnsi" w:hAnsi="Times New Roman" w:cs="Times New Roman"/>
          <w:i/>
          <w:iCs/>
          <w:sz w:val="20"/>
          <w:szCs w:val="20"/>
          <w:lang w:eastAsia="en-US"/>
        </w:rPr>
        <w:t>blazei</w:t>
      </w:r>
      <w:proofErr w:type="spellEnd"/>
      <w:r w:rsidRPr="004040EB">
        <w:rPr>
          <w:rFonts w:ascii="Times New Roman" w:eastAsiaTheme="minorHAnsi" w:hAnsi="Times New Roman" w:cs="Times New Roman"/>
          <w:i/>
          <w:iCs/>
          <w:sz w:val="20"/>
          <w:szCs w:val="20"/>
          <w:lang w:eastAsia="en-US"/>
        </w:rPr>
        <w:t xml:space="preserve"> </w:t>
      </w:r>
      <w:proofErr w:type="spellStart"/>
      <w:r w:rsidRPr="004040EB">
        <w:rPr>
          <w:rFonts w:ascii="Times New Roman" w:eastAsiaTheme="minorHAnsi" w:hAnsi="Times New Roman" w:cs="Times New Roman"/>
          <w:sz w:val="20"/>
          <w:szCs w:val="20"/>
          <w:lang w:eastAsia="en-US"/>
        </w:rPr>
        <w:t>Murrill</w:t>
      </w:r>
      <w:proofErr w:type="spellEnd"/>
      <w:r w:rsidRPr="004040EB">
        <w:rPr>
          <w:rFonts w:ascii="Times New Roman" w:eastAsiaTheme="minorHAnsi" w:hAnsi="Times New Roman" w:cs="Times New Roman"/>
          <w:sz w:val="20"/>
          <w:szCs w:val="20"/>
          <w:lang w:eastAsia="en-US"/>
        </w:rPr>
        <w:t xml:space="preserve"> </w:t>
      </w:r>
      <w:r w:rsidR="00AC1D89" w:rsidRPr="004040EB">
        <w:rPr>
          <w:rFonts w:ascii="Times New Roman" w:eastAsiaTheme="minorHAnsi" w:hAnsi="Times New Roman" w:cs="Times New Roman"/>
          <w:sz w:val="20"/>
          <w:szCs w:val="20"/>
          <w:lang w:eastAsia="en-US"/>
        </w:rPr>
        <w:t xml:space="preserve">ss. </w:t>
      </w:r>
      <w:proofErr w:type="spellStart"/>
      <w:r w:rsidR="00AC1D89" w:rsidRPr="004040EB">
        <w:rPr>
          <w:rFonts w:ascii="Times New Roman" w:eastAsiaTheme="minorHAnsi" w:hAnsi="Times New Roman" w:cs="Times New Roman"/>
          <w:sz w:val="20"/>
          <w:szCs w:val="20"/>
          <w:lang w:eastAsia="en-US"/>
        </w:rPr>
        <w:t>Heinem</w:t>
      </w:r>
      <w:proofErr w:type="spellEnd"/>
      <w:r w:rsidR="00AC1D89" w:rsidRPr="004040EB">
        <w:rPr>
          <w:rFonts w:ascii="Times New Roman" w:eastAsiaTheme="minorHAnsi" w:hAnsi="Times New Roman" w:cs="Times New Roman"/>
          <w:sz w:val="20"/>
          <w:szCs w:val="20"/>
          <w:lang w:eastAsia="en-US"/>
        </w:rPr>
        <w:t xml:space="preserve">.) are </w:t>
      </w:r>
      <w:r w:rsidRPr="004040EB">
        <w:rPr>
          <w:rFonts w:ascii="Times New Roman" w:eastAsiaTheme="minorHAnsi" w:hAnsi="Times New Roman" w:cs="Times New Roman"/>
          <w:sz w:val="20"/>
          <w:szCs w:val="20"/>
          <w:lang w:eastAsia="en-US"/>
        </w:rPr>
        <w:t>cultivated</w:t>
      </w:r>
      <w:r w:rsidR="00AC1D89" w:rsidRPr="004040EB">
        <w:rPr>
          <w:rFonts w:ascii="Times New Roman" w:eastAsiaTheme="minorHAnsi" w:hAnsi="Times New Roman" w:cs="Times New Roman"/>
          <w:sz w:val="20"/>
          <w:szCs w:val="20"/>
          <w:lang w:eastAsia="en-US"/>
        </w:rPr>
        <w:t xml:space="preserve"> on a large scale</w:t>
      </w:r>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in Brazil (</w:t>
      </w:r>
      <w:r w:rsidR="00AC1D89" w:rsidRPr="004040EB">
        <w:rPr>
          <w:rFonts w:ascii="Times New Roman" w:eastAsiaTheme="minorHAnsi" w:hAnsi="Times New Roman" w:cs="Times New Roman"/>
          <w:sz w:val="20"/>
          <w:szCs w:val="20"/>
          <w:lang w:eastAsia="en-US"/>
        </w:rPr>
        <w:t>Nascimento and Eira, 2007). These mushrooms are reported to</w:t>
      </w:r>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produce antiviral substances against viruses that</w:t>
      </w:r>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infect animals, such as </w:t>
      </w:r>
      <w:r w:rsidRPr="004040EB">
        <w:rPr>
          <w:rFonts w:ascii="Times New Roman" w:eastAsiaTheme="minorHAnsi" w:hAnsi="Times New Roman" w:cs="Times New Roman"/>
          <w:i/>
          <w:iCs/>
          <w:sz w:val="20"/>
          <w:szCs w:val="20"/>
          <w:lang w:eastAsia="en-US"/>
        </w:rPr>
        <w:t>Human immunodeficiency</w:t>
      </w:r>
      <w:r w:rsidR="00E414BC"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i/>
          <w:iCs/>
          <w:sz w:val="20"/>
          <w:szCs w:val="20"/>
          <w:lang w:eastAsia="en-US"/>
        </w:rPr>
        <w:t xml:space="preserve">virus </w:t>
      </w:r>
      <w:r w:rsidRPr="004040EB">
        <w:rPr>
          <w:rFonts w:ascii="Times New Roman" w:eastAsiaTheme="minorHAnsi" w:hAnsi="Times New Roman" w:cs="Times New Roman"/>
          <w:sz w:val="20"/>
          <w:szCs w:val="20"/>
          <w:lang w:eastAsia="en-US"/>
        </w:rPr>
        <w:t>– HIV (</w:t>
      </w:r>
      <w:proofErr w:type="spellStart"/>
      <w:r w:rsidRPr="004040EB">
        <w:rPr>
          <w:rFonts w:ascii="Times New Roman" w:eastAsiaTheme="minorHAnsi" w:hAnsi="Times New Roman" w:cs="Times New Roman"/>
          <w:sz w:val="20"/>
          <w:szCs w:val="20"/>
          <w:lang w:eastAsia="en-US"/>
        </w:rPr>
        <w:t>Tochikura</w:t>
      </w:r>
      <w:proofErr w:type="spellEnd"/>
      <w:r w:rsidRPr="004040EB">
        <w:rPr>
          <w:rFonts w:ascii="Times New Roman" w:eastAsiaTheme="minorHAnsi" w:hAnsi="Times New Roman" w:cs="Times New Roman"/>
          <w:sz w:val="20"/>
          <w:szCs w:val="20"/>
          <w:lang w:eastAsia="en-US"/>
        </w:rPr>
        <w:t xml:space="preserve"> et al., 1988)</w:t>
      </w:r>
      <w:r w:rsidR="00966A09" w:rsidRPr="004040EB">
        <w:rPr>
          <w:rFonts w:ascii="Times New Roman" w:eastAsiaTheme="minorHAnsi" w:hAnsi="Times New Roman" w:cs="Times New Roman"/>
          <w:sz w:val="20"/>
          <w:szCs w:val="20"/>
          <w:lang w:eastAsia="en-US"/>
        </w:rPr>
        <w:t>.</w:t>
      </w:r>
    </w:p>
    <w:p w14:paraId="53FE5AE6" w14:textId="77777777" w:rsidR="001901A5" w:rsidRPr="004040EB" w:rsidRDefault="001901A5"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A glycoprotein isolated from Shiitake spores has been reported as an antiviral</w:t>
      </w:r>
    </w:p>
    <w:p w14:paraId="08177F53" w14:textId="074D4DDE" w:rsidR="001901A5" w:rsidRPr="004040EB" w:rsidRDefault="001901A5" w:rsidP="009948CE">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substance which was</w:t>
      </w:r>
      <w:r w:rsidR="00AC1D89" w:rsidRPr="004040EB">
        <w:rPr>
          <w:rFonts w:ascii="Times New Roman" w:eastAsiaTheme="minorHAnsi" w:hAnsi="Times New Roman" w:cs="Times New Roman"/>
          <w:sz w:val="20"/>
          <w:szCs w:val="20"/>
          <w:lang w:eastAsia="en-US"/>
        </w:rPr>
        <w:t xml:space="preserve"> effective against influenza. </w:t>
      </w:r>
      <w:r w:rsidRPr="004040EB">
        <w:rPr>
          <w:rFonts w:ascii="Times New Roman" w:eastAsiaTheme="minorHAnsi" w:hAnsi="Times New Roman" w:cs="Times New Roman"/>
          <w:sz w:val="20"/>
          <w:szCs w:val="20"/>
          <w:lang w:eastAsia="en-US"/>
        </w:rPr>
        <w:t>Effects against AIDS virus</w:t>
      </w:r>
      <w:r w:rsidR="00AC1D89"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(HIV) have been found in some of the </w:t>
      </w:r>
      <w:proofErr w:type="spellStart"/>
      <w:r w:rsidRPr="004040EB">
        <w:rPr>
          <w:rFonts w:ascii="Times New Roman" w:eastAsiaTheme="minorHAnsi" w:hAnsi="Times New Roman" w:cs="Times New Roman"/>
          <w:sz w:val="20"/>
          <w:szCs w:val="20"/>
          <w:lang w:eastAsia="en-US"/>
        </w:rPr>
        <w:t>carcinostatic</w:t>
      </w:r>
      <w:proofErr w:type="spellEnd"/>
      <w:r w:rsidRPr="004040EB">
        <w:rPr>
          <w:rFonts w:ascii="Times New Roman" w:eastAsiaTheme="minorHAnsi" w:hAnsi="Times New Roman" w:cs="Times New Roman"/>
          <w:sz w:val="20"/>
          <w:szCs w:val="20"/>
          <w:lang w:eastAsia="en-US"/>
        </w:rPr>
        <w:t xml:space="preserve"> ß-D-glucans (lentinan and</w:t>
      </w:r>
      <w:r w:rsidR="008652BF"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others) isolated from Shiitake and a water-soluble lignin-glycoprotein complex</w:t>
      </w:r>
      <w:r w:rsidR="008652BF"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which was isolated from a mycelial autolysate of cultured Shiitake (</w:t>
      </w:r>
      <w:r w:rsidR="00B8540E" w:rsidRPr="004040EB">
        <w:rPr>
          <w:rFonts w:ascii="Times New Roman" w:eastAsiaTheme="minorHAnsi" w:hAnsi="Times New Roman" w:cs="Times New Roman"/>
          <w:sz w:val="20"/>
          <w:szCs w:val="20"/>
          <w:lang w:eastAsia="en-US"/>
        </w:rPr>
        <w:t xml:space="preserve">Mizuno </w:t>
      </w:r>
      <w:r w:rsidR="00B8540E" w:rsidRPr="004040EB">
        <w:rPr>
          <w:rFonts w:ascii="Times New Roman" w:eastAsiaTheme="minorHAnsi" w:hAnsi="Times New Roman" w:cs="Times New Roman"/>
          <w:i/>
          <w:iCs/>
          <w:sz w:val="20"/>
          <w:szCs w:val="20"/>
          <w:lang w:eastAsia="en-US"/>
        </w:rPr>
        <w:t>et al</w:t>
      </w:r>
      <w:r w:rsidR="00B8540E" w:rsidRPr="004040EB">
        <w:rPr>
          <w:rFonts w:ascii="Times New Roman" w:eastAsiaTheme="minorHAnsi" w:hAnsi="Times New Roman" w:cs="Times New Roman"/>
          <w:sz w:val="20"/>
          <w:szCs w:val="20"/>
          <w:lang w:eastAsia="en-US"/>
        </w:rPr>
        <w:t>., 1995).</w:t>
      </w:r>
    </w:p>
    <w:p w14:paraId="172D7DCA" w14:textId="00418ACE" w:rsidR="00966A09" w:rsidRPr="004040EB" w:rsidRDefault="002149A6"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The most widely used methods for the initial screening of</w:t>
      </w:r>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fungal extracts to evaluate their antiviral activity are the plaque</w:t>
      </w:r>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reduction assay (Zhu et al., 2004; </w:t>
      </w:r>
      <w:proofErr w:type="spellStart"/>
      <w:r w:rsidRPr="004040EB">
        <w:rPr>
          <w:rFonts w:ascii="Times New Roman" w:eastAsiaTheme="minorHAnsi" w:hAnsi="Times New Roman" w:cs="Times New Roman"/>
          <w:sz w:val="20"/>
          <w:szCs w:val="20"/>
          <w:lang w:eastAsia="en-US"/>
        </w:rPr>
        <w:t>Faccin</w:t>
      </w:r>
      <w:proofErr w:type="spellEnd"/>
      <w:r w:rsidRPr="004040EB">
        <w:rPr>
          <w:rFonts w:ascii="Times New Roman" w:eastAsiaTheme="minorHAnsi" w:hAnsi="Times New Roman" w:cs="Times New Roman"/>
          <w:sz w:val="20"/>
          <w:szCs w:val="20"/>
          <w:lang w:eastAsia="en-US"/>
        </w:rPr>
        <w:t xml:space="preserve"> et al., 2007; </w:t>
      </w:r>
      <w:proofErr w:type="spellStart"/>
      <w:r w:rsidRPr="004040EB">
        <w:rPr>
          <w:rFonts w:ascii="Times New Roman" w:eastAsiaTheme="minorHAnsi" w:hAnsi="Times New Roman" w:cs="Times New Roman"/>
          <w:sz w:val="20"/>
          <w:szCs w:val="20"/>
          <w:lang w:eastAsia="en-US"/>
        </w:rPr>
        <w:t>Rinc</w:t>
      </w:r>
      <w:r w:rsidR="00E414BC" w:rsidRPr="004040EB">
        <w:rPr>
          <w:rFonts w:ascii="Times New Roman" w:eastAsiaTheme="minorHAnsi" w:hAnsi="Times New Roman" w:cs="Times New Roman"/>
          <w:sz w:val="20"/>
          <w:szCs w:val="20"/>
          <w:lang w:eastAsia="en-US"/>
        </w:rPr>
        <w:t>a</w:t>
      </w:r>
      <w:r w:rsidRPr="004040EB">
        <w:rPr>
          <w:rFonts w:ascii="Times New Roman" w:eastAsiaTheme="minorHAnsi" w:hAnsi="Times New Roman" w:cs="Times New Roman"/>
          <w:sz w:val="20"/>
          <w:szCs w:val="20"/>
          <w:lang w:eastAsia="en-US"/>
        </w:rPr>
        <w:t>o</w:t>
      </w:r>
      <w:proofErr w:type="spellEnd"/>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et al., 2012), cytopathic effect (CPE) assay (Liu et al., 2004; Zhang</w:t>
      </w:r>
      <w:r w:rsidR="00E414B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et al., 2011) and immunofluorescence assay (</w:t>
      </w:r>
      <w:proofErr w:type="spellStart"/>
      <w:r w:rsidRPr="004040EB">
        <w:rPr>
          <w:rFonts w:ascii="Times New Roman" w:eastAsiaTheme="minorHAnsi" w:hAnsi="Times New Roman" w:cs="Times New Roman"/>
          <w:sz w:val="20"/>
          <w:szCs w:val="20"/>
          <w:lang w:eastAsia="en-US"/>
        </w:rPr>
        <w:t>Faccin</w:t>
      </w:r>
      <w:proofErr w:type="spellEnd"/>
      <w:r w:rsidRPr="004040EB">
        <w:rPr>
          <w:rFonts w:ascii="Times New Roman" w:eastAsiaTheme="minorHAnsi" w:hAnsi="Times New Roman" w:cs="Times New Roman"/>
          <w:sz w:val="20"/>
          <w:szCs w:val="20"/>
          <w:lang w:eastAsia="en-US"/>
        </w:rPr>
        <w:t xml:space="preserve"> et al., 2007)</w:t>
      </w:r>
    </w:p>
    <w:p w14:paraId="6F658C0F" w14:textId="77777777" w:rsidR="005D17B9" w:rsidRPr="004040EB" w:rsidRDefault="005D17B9"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p>
    <w:p w14:paraId="614B2BAD" w14:textId="15673086" w:rsidR="00AE3CCA" w:rsidRPr="004040EB" w:rsidRDefault="00AE3CCA" w:rsidP="009948CE">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b/>
          <w:sz w:val="20"/>
          <w:szCs w:val="20"/>
        </w:rPr>
      </w:pPr>
      <w:r w:rsidRPr="004040EB">
        <w:rPr>
          <w:rFonts w:ascii="Times New Roman" w:eastAsia="Times New Roman" w:hAnsi="Times New Roman" w:cs="Times New Roman"/>
          <w:b/>
          <w:sz w:val="20"/>
          <w:szCs w:val="20"/>
        </w:rPr>
        <w:t>Antiviral activity of mushrooms against Plant viruses</w:t>
      </w:r>
    </w:p>
    <w:p w14:paraId="357665FB" w14:textId="77777777" w:rsidR="005D17B9" w:rsidRPr="004040EB" w:rsidRDefault="005D17B9" w:rsidP="009948CE">
      <w:pPr>
        <w:pStyle w:val="ListParagraph"/>
        <w:autoSpaceDE w:val="0"/>
        <w:autoSpaceDN w:val="0"/>
        <w:adjustRightInd w:val="0"/>
        <w:spacing w:after="0" w:line="240" w:lineRule="auto"/>
        <w:ind w:left="1080"/>
        <w:jc w:val="both"/>
        <w:rPr>
          <w:rFonts w:ascii="Times New Roman" w:eastAsia="Times New Roman" w:hAnsi="Times New Roman" w:cs="Times New Roman"/>
          <w:b/>
          <w:sz w:val="20"/>
          <w:szCs w:val="20"/>
        </w:rPr>
      </w:pPr>
    </w:p>
    <w:p w14:paraId="1CE8498B" w14:textId="770825D1" w:rsidR="00D45D5F" w:rsidRPr="004040EB" w:rsidRDefault="00E40471" w:rsidP="009948CE">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4040EB">
        <w:rPr>
          <w:rFonts w:ascii="Times New Roman" w:eastAsia="Times New Roman" w:hAnsi="Times New Roman" w:cs="Times New Roman"/>
          <w:b/>
          <w:sz w:val="20"/>
          <w:szCs w:val="20"/>
        </w:rPr>
        <w:tab/>
      </w:r>
      <w:r w:rsidR="00D45D5F" w:rsidRPr="004040EB">
        <w:rPr>
          <w:rFonts w:ascii="Times New Roman" w:hAnsi="Times New Roman" w:cs="Times New Roman"/>
          <w:sz w:val="20"/>
          <w:szCs w:val="20"/>
          <w:shd w:val="clear" w:color="auto" w:fill="FFFFFF"/>
        </w:rPr>
        <w:t xml:space="preserve">Medicinal mushrooms are good sources of secondary metabolites, proteins, and lipids. It has been widely used for medicinal purposes </w:t>
      </w:r>
      <w:r w:rsidR="00616759" w:rsidRPr="004040EB">
        <w:rPr>
          <w:rFonts w:ascii="Times New Roman" w:hAnsi="Times New Roman" w:cs="Times New Roman"/>
          <w:sz w:val="20"/>
          <w:szCs w:val="20"/>
          <w:shd w:val="clear" w:color="auto" w:fill="FFFFFF"/>
        </w:rPr>
        <w:t>for</w:t>
      </w:r>
      <w:r w:rsidR="00D45D5F" w:rsidRPr="004040EB">
        <w:rPr>
          <w:rFonts w:ascii="Times New Roman" w:hAnsi="Times New Roman" w:cs="Times New Roman"/>
          <w:sz w:val="20"/>
          <w:szCs w:val="20"/>
          <w:shd w:val="clear" w:color="auto" w:fill="FFFFFF"/>
        </w:rPr>
        <w:t xml:space="preserve"> human</w:t>
      </w:r>
      <w:r w:rsidR="00616759" w:rsidRPr="004040EB">
        <w:rPr>
          <w:rFonts w:ascii="Times New Roman" w:hAnsi="Times New Roman" w:cs="Times New Roman"/>
          <w:sz w:val="20"/>
          <w:szCs w:val="20"/>
          <w:shd w:val="clear" w:color="auto" w:fill="FFFFFF"/>
        </w:rPr>
        <w:t xml:space="preserve"> viruses</w:t>
      </w:r>
      <w:r w:rsidR="00D45D5F" w:rsidRPr="004040EB">
        <w:rPr>
          <w:rFonts w:ascii="Times New Roman" w:hAnsi="Times New Roman" w:cs="Times New Roman"/>
          <w:sz w:val="20"/>
          <w:szCs w:val="20"/>
          <w:shd w:val="clear" w:color="auto" w:fill="FFFFFF"/>
        </w:rPr>
        <w:t>. The lipids and secondary metabolites present in the mushroom have the potential to deplete or suppress the virion particles and multiplication of viruses in the plant cells. Some of the researchers reported the antibacterial activity of basidiomycetous fungi against plant viruses.</w:t>
      </w:r>
    </w:p>
    <w:p w14:paraId="1BD78143" w14:textId="5683E4AB" w:rsidR="00AE3CCA" w:rsidRPr="004040EB" w:rsidRDefault="00AE3CCA" w:rsidP="009948CE">
      <w:pPr>
        <w:autoSpaceDE w:val="0"/>
        <w:autoSpaceDN w:val="0"/>
        <w:adjustRightInd w:val="0"/>
        <w:spacing w:after="0" w:line="240" w:lineRule="auto"/>
        <w:ind w:firstLine="720"/>
        <w:jc w:val="both"/>
        <w:rPr>
          <w:rFonts w:ascii="Times New Roman" w:eastAsiaTheme="minorHAnsi" w:hAnsi="Times New Roman" w:cs="Times New Roman"/>
          <w:b/>
          <w:sz w:val="20"/>
          <w:szCs w:val="20"/>
        </w:rPr>
      </w:pPr>
      <w:proofErr w:type="spellStart"/>
      <w:r w:rsidRPr="004040EB">
        <w:rPr>
          <w:rFonts w:ascii="Times New Roman" w:hAnsi="Times New Roman" w:cs="Times New Roman"/>
          <w:sz w:val="20"/>
          <w:szCs w:val="20"/>
        </w:rPr>
        <w:t>Tavantzis</w:t>
      </w:r>
      <w:proofErr w:type="spellEnd"/>
      <w:r w:rsidRPr="004040EB">
        <w:rPr>
          <w:rFonts w:ascii="Times New Roman" w:hAnsi="Times New Roman" w:cs="Times New Roman"/>
          <w:sz w:val="20"/>
          <w:szCs w:val="20"/>
        </w:rPr>
        <w:t xml:space="preserve"> and Smith, (1982) identified a pink quinone, </w:t>
      </w:r>
      <w:r w:rsidRPr="004040EB">
        <w:rPr>
          <w:rFonts w:ascii="Times New Roman" w:hAnsi="Times New Roman" w:cs="Times New Roman"/>
          <w:bCs/>
          <w:sz w:val="20"/>
          <w:szCs w:val="20"/>
        </w:rPr>
        <w:t>β-L-glutaminyl-3,4-benzoquinone</w:t>
      </w:r>
      <w:r w:rsidRPr="004040EB">
        <w:rPr>
          <w:rFonts w:ascii="Times New Roman" w:hAnsi="Times New Roman" w:cs="Times New Roman"/>
          <w:sz w:val="20"/>
          <w:szCs w:val="20"/>
        </w:rPr>
        <w:t xml:space="preserve">, present in sporophores of </w:t>
      </w:r>
      <w:r w:rsidRPr="004040EB">
        <w:rPr>
          <w:rFonts w:ascii="Times New Roman" w:hAnsi="Times New Roman" w:cs="Times New Roman"/>
          <w:i/>
          <w:iCs/>
          <w:sz w:val="20"/>
          <w:szCs w:val="20"/>
        </w:rPr>
        <w:t xml:space="preserve">Agaricus </w:t>
      </w:r>
      <w:proofErr w:type="spellStart"/>
      <w:r w:rsidRPr="004040EB">
        <w:rPr>
          <w:rFonts w:ascii="Times New Roman" w:hAnsi="Times New Roman" w:cs="Times New Roman"/>
          <w:i/>
          <w:iCs/>
          <w:sz w:val="20"/>
          <w:szCs w:val="20"/>
        </w:rPr>
        <w:t>bisporus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as a potent systemic inhibitor of plant virus infections. A high level of resistance (98.5% or 81.5% reduction in members of lesions) has been observed when cowpea or pinto beans were mechanically inoculated with tobacco ringspot virus (TRSV) or tobacco mosaic virus (TMV).</w:t>
      </w:r>
      <w:r w:rsidRPr="004040EB">
        <w:rPr>
          <w:rFonts w:ascii="Times New Roman" w:eastAsiaTheme="minorHAnsi" w:hAnsi="Times New Roman" w:cs="Times New Roman"/>
          <w:b/>
          <w:sz w:val="20"/>
          <w:szCs w:val="20"/>
        </w:rPr>
        <w:t xml:space="preserve"> </w:t>
      </w:r>
    </w:p>
    <w:p w14:paraId="3586B305" w14:textId="77777777" w:rsidR="00AE3CCA" w:rsidRPr="004040EB" w:rsidRDefault="00AE3CCA"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 xml:space="preserve">Di Piero </w:t>
      </w:r>
      <w:r w:rsidRPr="004040EB">
        <w:rPr>
          <w:rFonts w:ascii="Times New Roman" w:hAnsi="Times New Roman" w:cs="Times New Roman"/>
          <w:i/>
          <w:sz w:val="20"/>
          <w:szCs w:val="20"/>
        </w:rPr>
        <w:t>et al</w:t>
      </w:r>
      <w:r w:rsidRPr="004040EB">
        <w:rPr>
          <w:rFonts w:ascii="Times New Roman" w:hAnsi="Times New Roman" w:cs="Times New Roman"/>
          <w:sz w:val="20"/>
          <w:szCs w:val="20"/>
        </w:rPr>
        <w:t xml:space="preserve">. (2010) proved that, the aqueous extracts of </w:t>
      </w:r>
      <w:r w:rsidRPr="004040EB">
        <w:rPr>
          <w:rFonts w:ascii="Times New Roman" w:hAnsi="Times New Roman" w:cs="Times New Roman"/>
          <w:i/>
          <w:iCs/>
          <w:sz w:val="20"/>
          <w:szCs w:val="20"/>
        </w:rPr>
        <w:t xml:space="preserve">Agaricus </w:t>
      </w:r>
      <w:proofErr w:type="spellStart"/>
      <w:r w:rsidRPr="004040EB">
        <w:rPr>
          <w:rFonts w:ascii="Times New Roman" w:hAnsi="Times New Roman" w:cs="Times New Roman"/>
          <w:i/>
          <w:iCs/>
          <w:sz w:val="20"/>
          <w:szCs w:val="20"/>
        </w:rPr>
        <w:t>brasiliensis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and </w:t>
      </w:r>
      <w:r w:rsidRPr="004040EB">
        <w:rPr>
          <w:rFonts w:ascii="Times New Roman" w:hAnsi="Times New Roman" w:cs="Times New Roman"/>
          <w:i/>
          <w:iCs/>
          <w:sz w:val="20"/>
          <w:szCs w:val="20"/>
        </w:rPr>
        <w:t xml:space="preserve">Lentinula edodes </w:t>
      </w:r>
      <w:r w:rsidRPr="004040EB">
        <w:rPr>
          <w:rFonts w:ascii="Times New Roman" w:hAnsi="Times New Roman" w:cs="Times New Roman"/>
          <w:sz w:val="20"/>
          <w:szCs w:val="20"/>
        </w:rPr>
        <w:t xml:space="preserve">fruiting bodies showed antiviral activity against infections caused by cowpea aphid-borne mosaic virus on passion flower.  </w:t>
      </w:r>
    </w:p>
    <w:p w14:paraId="0B8E8BD4" w14:textId="77777777" w:rsidR="00AE3CCA" w:rsidRPr="004040EB" w:rsidRDefault="00AE3CCA"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 xml:space="preserve">The filtrate from cultured biomass of the polypore </w:t>
      </w:r>
      <w:r w:rsidRPr="004040EB">
        <w:rPr>
          <w:rFonts w:ascii="Times New Roman" w:hAnsi="Times New Roman" w:cs="Times New Roman"/>
          <w:i/>
          <w:iCs/>
          <w:sz w:val="20"/>
          <w:szCs w:val="20"/>
        </w:rPr>
        <w:t xml:space="preserve">Fomes </w:t>
      </w:r>
      <w:proofErr w:type="spellStart"/>
      <w:r w:rsidRPr="004040EB">
        <w:rPr>
          <w:rFonts w:ascii="Times New Roman" w:hAnsi="Times New Roman" w:cs="Times New Roman"/>
          <w:i/>
          <w:iCs/>
          <w:sz w:val="20"/>
          <w:szCs w:val="20"/>
        </w:rPr>
        <w:t>fomentarius</w:t>
      </w:r>
      <w:proofErr w:type="spellEnd"/>
      <w:r w:rsidRPr="004040EB">
        <w:rPr>
          <w:rFonts w:ascii="Times New Roman" w:hAnsi="Times New Roman" w:cs="Times New Roman"/>
          <w:sz w:val="20"/>
          <w:szCs w:val="20"/>
        </w:rPr>
        <w:t xml:space="preserve">, “tinder conk,” is highly active against the mechanical transmission of tobacco mosaic virus (TMV), with an IC50 value of 10 </w:t>
      </w:r>
      <w:proofErr w:type="spellStart"/>
      <w:r w:rsidRPr="004040EB">
        <w:rPr>
          <w:rFonts w:ascii="Times New Roman" w:hAnsi="Times New Roman" w:cs="Times New Roman"/>
          <w:sz w:val="20"/>
          <w:szCs w:val="20"/>
        </w:rPr>
        <w:t>μg</w:t>
      </w:r>
      <w:proofErr w:type="spellEnd"/>
      <w:r w:rsidRPr="004040EB">
        <w:rPr>
          <w:rFonts w:ascii="Times New Roman" w:hAnsi="Times New Roman" w:cs="Times New Roman"/>
          <w:sz w:val="20"/>
          <w:szCs w:val="20"/>
        </w:rPr>
        <w:t xml:space="preserve">/ mL, and it has similar effects against TMV infection on bell pepper and tomato plants was reported by Lorenzen and </w:t>
      </w:r>
      <w:proofErr w:type="spellStart"/>
      <w:r w:rsidRPr="004040EB">
        <w:rPr>
          <w:rFonts w:ascii="Times New Roman" w:hAnsi="Times New Roman" w:cs="Times New Roman"/>
          <w:sz w:val="20"/>
          <w:szCs w:val="20"/>
        </w:rPr>
        <w:t>Anke</w:t>
      </w:r>
      <w:proofErr w:type="spellEnd"/>
      <w:r w:rsidRPr="004040EB">
        <w:rPr>
          <w:rFonts w:ascii="Times New Roman" w:hAnsi="Times New Roman" w:cs="Times New Roman"/>
          <w:sz w:val="20"/>
          <w:szCs w:val="20"/>
        </w:rPr>
        <w:t>, 1998.</w:t>
      </w:r>
    </w:p>
    <w:p w14:paraId="769702A7" w14:textId="77777777" w:rsidR="00AE3CCA" w:rsidRPr="004040EB" w:rsidRDefault="00AE3CCA"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 xml:space="preserve">Kovalenko </w:t>
      </w:r>
      <w:r w:rsidRPr="004040EB">
        <w:rPr>
          <w:rFonts w:ascii="Times New Roman" w:hAnsi="Times New Roman" w:cs="Times New Roman"/>
          <w:i/>
          <w:sz w:val="20"/>
          <w:szCs w:val="20"/>
        </w:rPr>
        <w:t>et al</w:t>
      </w:r>
      <w:r w:rsidRPr="004040EB">
        <w:rPr>
          <w:rFonts w:ascii="Times New Roman" w:hAnsi="Times New Roman" w:cs="Times New Roman"/>
          <w:sz w:val="20"/>
          <w:szCs w:val="20"/>
        </w:rPr>
        <w:t xml:space="preserve">. (2008) reported that </w:t>
      </w:r>
      <w:r w:rsidRPr="004040EB">
        <w:rPr>
          <w:rFonts w:ascii="Times New Roman" w:hAnsi="Times New Roman" w:cs="Times New Roman"/>
          <w:i/>
          <w:iCs/>
          <w:sz w:val="20"/>
          <w:szCs w:val="20"/>
        </w:rPr>
        <w:t xml:space="preserve">Ganoderma lucidum </w:t>
      </w:r>
      <w:r w:rsidRPr="004040EB">
        <w:rPr>
          <w:rFonts w:ascii="Times New Roman" w:hAnsi="Times New Roman" w:cs="Times New Roman"/>
          <w:sz w:val="20"/>
          <w:szCs w:val="20"/>
        </w:rPr>
        <w:t xml:space="preserve">and </w:t>
      </w:r>
      <w:r w:rsidRPr="004040EB">
        <w:rPr>
          <w:rFonts w:ascii="Times New Roman" w:hAnsi="Times New Roman" w:cs="Times New Roman"/>
          <w:i/>
          <w:iCs/>
          <w:sz w:val="20"/>
          <w:szCs w:val="20"/>
        </w:rPr>
        <w:t xml:space="preserve">G. </w:t>
      </w:r>
      <w:proofErr w:type="spellStart"/>
      <w:r w:rsidRPr="004040EB">
        <w:rPr>
          <w:rFonts w:ascii="Times New Roman" w:hAnsi="Times New Roman" w:cs="Times New Roman"/>
          <w:i/>
          <w:iCs/>
          <w:sz w:val="20"/>
          <w:szCs w:val="20"/>
        </w:rPr>
        <w:t>applanatum</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at a concentration of 1000 </w:t>
      </w:r>
      <w:proofErr w:type="spellStart"/>
      <w:r w:rsidRPr="004040EB">
        <w:rPr>
          <w:rFonts w:ascii="Times New Roman" w:hAnsi="Times New Roman" w:cs="Times New Roman"/>
          <w:sz w:val="20"/>
          <w:szCs w:val="20"/>
        </w:rPr>
        <w:t>μg</w:t>
      </w:r>
      <w:proofErr w:type="spellEnd"/>
      <w:r w:rsidRPr="004040EB">
        <w:rPr>
          <w:rFonts w:ascii="Times New Roman" w:hAnsi="Times New Roman" w:cs="Times New Roman"/>
          <w:sz w:val="20"/>
          <w:szCs w:val="20"/>
        </w:rPr>
        <w:t xml:space="preserve">/mL inhibited 65–70% tobacco mosaic virus infection. A new lectin, named </w:t>
      </w:r>
      <w:proofErr w:type="spellStart"/>
      <w:r w:rsidRPr="004040EB">
        <w:rPr>
          <w:rFonts w:ascii="Times New Roman" w:hAnsi="Times New Roman" w:cs="Times New Roman"/>
          <w:i/>
          <w:iCs/>
          <w:sz w:val="20"/>
          <w:szCs w:val="20"/>
        </w:rPr>
        <w:t>Agrocybe</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aegerita</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lectin</w:t>
      </w:r>
      <w:r w:rsidRPr="004040EB">
        <w:rPr>
          <w:rFonts w:ascii="Times New Roman" w:hAnsi="Times New Roman" w:cs="Times New Roman"/>
          <w:bCs/>
          <w:sz w:val="20"/>
          <w:szCs w:val="20"/>
        </w:rPr>
        <w:t xml:space="preserve"> (AAL)</w:t>
      </w:r>
      <w:r w:rsidRPr="004040EB">
        <w:rPr>
          <w:rFonts w:ascii="Times New Roman" w:hAnsi="Times New Roman" w:cs="Times New Roman"/>
          <w:sz w:val="20"/>
          <w:szCs w:val="20"/>
        </w:rPr>
        <w:t xml:space="preserve">, has been purified from the fruiting bodies of the edible mushroom </w:t>
      </w:r>
      <w:proofErr w:type="spellStart"/>
      <w:r w:rsidRPr="004040EB">
        <w:rPr>
          <w:rFonts w:ascii="Times New Roman" w:hAnsi="Times New Roman" w:cs="Times New Roman"/>
          <w:i/>
          <w:iCs/>
          <w:sz w:val="20"/>
          <w:szCs w:val="20"/>
        </w:rPr>
        <w:t>Agrocybe</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aegerita</w:t>
      </w:r>
      <w:proofErr w:type="spellEnd"/>
      <w:r w:rsidRPr="004040EB">
        <w:rPr>
          <w:rFonts w:ascii="Times New Roman" w:hAnsi="Times New Roman" w:cs="Times New Roman"/>
          <w:sz w:val="20"/>
          <w:szCs w:val="20"/>
        </w:rPr>
        <w:t xml:space="preserve">. This AAL exhibited inhibitory effect on infection on </w:t>
      </w:r>
      <w:r w:rsidRPr="004040EB">
        <w:rPr>
          <w:rFonts w:ascii="Times New Roman" w:hAnsi="Times New Roman" w:cs="Times New Roman"/>
          <w:i/>
          <w:iCs/>
          <w:sz w:val="20"/>
          <w:szCs w:val="20"/>
        </w:rPr>
        <w:t xml:space="preserve">Nicotiana </w:t>
      </w:r>
      <w:proofErr w:type="spellStart"/>
      <w:r w:rsidRPr="004040EB">
        <w:rPr>
          <w:rFonts w:ascii="Times New Roman" w:hAnsi="Times New Roman" w:cs="Times New Roman"/>
          <w:i/>
          <w:iCs/>
          <w:sz w:val="20"/>
          <w:szCs w:val="20"/>
        </w:rPr>
        <w:t>glutinosa</w:t>
      </w:r>
      <w:proofErr w:type="spellEnd"/>
      <w:r w:rsidRPr="004040EB">
        <w:rPr>
          <w:rFonts w:ascii="Times New Roman" w:hAnsi="Times New Roman" w:cs="Times New Roman"/>
          <w:sz w:val="20"/>
          <w:szCs w:val="20"/>
        </w:rPr>
        <w:t xml:space="preserve"> (Sun </w:t>
      </w:r>
      <w:r w:rsidRPr="004040EB">
        <w:rPr>
          <w:rFonts w:ascii="Times New Roman" w:hAnsi="Times New Roman" w:cs="Times New Roman"/>
          <w:i/>
          <w:iCs/>
          <w:sz w:val="20"/>
          <w:szCs w:val="20"/>
        </w:rPr>
        <w:t>et al</w:t>
      </w:r>
      <w:r w:rsidRPr="004040EB">
        <w:rPr>
          <w:rFonts w:ascii="Times New Roman" w:hAnsi="Times New Roman" w:cs="Times New Roman"/>
          <w:sz w:val="20"/>
          <w:szCs w:val="20"/>
        </w:rPr>
        <w:t>., 2003).</w:t>
      </w:r>
    </w:p>
    <w:p w14:paraId="1A4DBB2E" w14:textId="77777777" w:rsidR="00AE3CCA" w:rsidRPr="004040EB" w:rsidRDefault="00AE3CCA"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lastRenderedPageBreak/>
        <w:t xml:space="preserve"> Kovalenko </w:t>
      </w:r>
      <w:r w:rsidRPr="004040EB">
        <w:rPr>
          <w:rFonts w:ascii="Times New Roman" w:hAnsi="Times New Roman" w:cs="Times New Roman"/>
          <w:i/>
          <w:sz w:val="20"/>
          <w:szCs w:val="20"/>
        </w:rPr>
        <w:t>et al</w:t>
      </w:r>
      <w:r w:rsidRPr="004040EB">
        <w:rPr>
          <w:rFonts w:ascii="Times New Roman" w:hAnsi="Times New Roman" w:cs="Times New Roman"/>
          <w:sz w:val="20"/>
          <w:szCs w:val="20"/>
        </w:rPr>
        <w:t xml:space="preserve">. (2009) reported that the neutral and acid polysaccharides from mushrooms have different characteristics of </w:t>
      </w:r>
      <w:proofErr w:type="spellStart"/>
      <w:r w:rsidRPr="004040EB">
        <w:rPr>
          <w:rFonts w:ascii="Times New Roman" w:hAnsi="Times New Roman" w:cs="Times New Roman"/>
          <w:sz w:val="20"/>
          <w:szCs w:val="20"/>
        </w:rPr>
        <w:t>antiphytoviral</w:t>
      </w:r>
      <w:proofErr w:type="spellEnd"/>
      <w:r w:rsidRPr="004040EB">
        <w:rPr>
          <w:rFonts w:ascii="Times New Roman" w:hAnsi="Times New Roman" w:cs="Times New Roman"/>
          <w:sz w:val="20"/>
          <w:szCs w:val="20"/>
        </w:rPr>
        <w:t xml:space="preserve"> activity. Neutral polysaccharides expressed the inhibition on Datura plants the development of local lesions induced by TMV by 80% and 99.4% (in concentrations of 100– 1000 </w:t>
      </w:r>
      <w:proofErr w:type="spellStart"/>
      <w:r w:rsidRPr="004040EB">
        <w:rPr>
          <w:rFonts w:ascii="Times New Roman" w:hAnsi="Times New Roman" w:cs="Times New Roman"/>
          <w:sz w:val="20"/>
          <w:szCs w:val="20"/>
        </w:rPr>
        <w:t>μg</w:t>
      </w:r>
      <w:proofErr w:type="spellEnd"/>
      <w:r w:rsidRPr="004040EB">
        <w:rPr>
          <w:rFonts w:ascii="Times New Roman" w:hAnsi="Times New Roman" w:cs="Times New Roman"/>
          <w:sz w:val="20"/>
          <w:szCs w:val="20"/>
        </w:rPr>
        <w:t>/mL).</w:t>
      </w:r>
    </w:p>
    <w:p w14:paraId="68C20F24" w14:textId="77777777" w:rsidR="00AE3CCA" w:rsidRPr="004040EB" w:rsidRDefault="00AE3CCA" w:rsidP="009948CE">
      <w:pPr>
        <w:autoSpaceDE w:val="0"/>
        <w:autoSpaceDN w:val="0"/>
        <w:adjustRightInd w:val="0"/>
        <w:spacing w:before="120"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 xml:space="preserve">Zehnder </w:t>
      </w:r>
      <w:r w:rsidRPr="004040EB">
        <w:rPr>
          <w:rFonts w:ascii="Times New Roman" w:hAnsi="Times New Roman" w:cs="Times New Roman"/>
          <w:i/>
          <w:sz w:val="20"/>
          <w:szCs w:val="20"/>
        </w:rPr>
        <w:t>et al</w:t>
      </w:r>
      <w:r w:rsidRPr="004040EB">
        <w:rPr>
          <w:rFonts w:ascii="Times New Roman" w:hAnsi="Times New Roman" w:cs="Times New Roman"/>
          <w:sz w:val="20"/>
          <w:szCs w:val="20"/>
        </w:rPr>
        <w:t xml:space="preserve">. (2000) conducted a greenhouse screening of PGPR for the potential to elicit ISR against </w:t>
      </w:r>
      <w:r w:rsidRPr="004040EB">
        <w:rPr>
          <w:rFonts w:ascii="Times New Roman" w:hAnsi="Times New Roman" w:cs="Times New Roman"/>
          <w:i/>
          <w:iCs/>
          <w:sz w:val="20"/>
          <w:szCs w:val="20"/>
        </w:rPr>
        <w:t xml:space="preserve">Cucumber mosaic virus </w:t>
      </w:r>
      <w:r w:rsidRPr="004040EB">
        <w:rPr>
          <w:rFonts w:ascii="Times New Roman" w:hAnsi="Times New Roman" w:cs="Times New Roman"/>
          <w:sz w:val="20"/>
          <w:szCs w:val="20"/>
        </w:rPr>
        <w:t xml:space="preserve">(CMV) on tomato. Each of the three strains selected from the 26 tested significantly reduced the mean percentage of symptomatic plants in each of five experiments with disease incidence ranging from 88 to 98% in the </w:t>
      </w:r>
      <w:proofErr w:type="spellStart"/>
      <w:r w:rsidRPr="004040EB">
        <w:rPr>
          <w:rFonts w:ascii="Times New Roman" w:hAnsi="Times New Roman" w:cs="Times New Roman"/>
          <w:sz w:val="20"/>
          <w:szCs w:val="20"/>
        </w:rPr>
        <w:t>nonbacterized</w:t>
      </w:r>
      <w:proofErr w:type="spellEnd"/>
      <w:r w:rsidRPr="004040EB">
        <w:rPr>
          <w:rFonts w:ascii="Times New Roman" w:hAnsi="Times New Roman" w:cs="Times New Roman"/>
          <w:sz w:val="20"/>
          <w:szCs w:val="20"/>
        </w:rPr>
        <w:t xml:space="preserve"> controls and 32 to 58% for the PGPR-treated plants. Murphy </w:t>
      </w:r>
      <w:r w:rsidRPr="004040EB">
        <w:rPr>
          <w:rFonts w:ascii="Times New Roman" w:hAnsi="Times New Roman" w:cs="Times New Roman"/>
          <w:i/>
          <w:sz w:val="20"/>
          <w:szCs w:val="20"/>
        </w:rPr>
        <w:t>et al</w:t>
      </w:r>
      <w:r w:rsidRPr="004040EB">
        <w:rPr>
          <w:rFonts w:ascii="Times New Roman" w:hAnsi="Times New Roman" w:cs="Times New Roman"/>
          <w:sz w:val="20"/>
          <w:szCs w:val="20"/>
        </w:rPr>
        <w:t xml:space="preserve">. (2000) reported that the various formulations of </w:t>
      </w:r>
      <w:r w:rsidRPr="004040EB">
        <w:rPr>
          <w:rFonts w:ascii="Times New Roman" w:hAnsi="Times New Roman" w:cs="Times New Roman"/>
          <w:i/>
          <w:iCs/>
          <w:sz w:val="20"/>
          <w:szCs w:val="20"/>
        </w:rPr>
        <w:t xml:space="preserve">B. </w:t>
      </w:r>
      <w:proofErr w:type="spellStart"/>
      <w:r w:rsidRPr="004040EB">
        <w:rPr>
          <w:rFonts w:ascii="Times New Roman" w:hAnsi="Times New Roman" w:cs="Times New Roman"/>
          <w:i/>
          <w:iCs/>
          <w:sz w:val="20"/>
          <w:szCs w:val="20"/>
        </w:rPr>
        <w:t>amyloliquefaciens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IN937a, </w:t>
      </w:r>
      <w:r w:rsidRPr="004040EB">
        <w:rPr>
          <w:rFonts w:ascii="Times New Roman" w:hAnsi="Times New Roman" w:cs="Times New Roman"/>
          <w:i/>
          <w:iCs/>
          <w:sz w:val="20"/>
          <w:szCs w:val="20"/>
        </w:rPr>
        <w:t xml:space="preserve">B. subtilis </w:t>
      </w:r>
      <w:r w:rsidRPr="004040EB">
        <w:rPr>
          <w:rFonts w:ascii="Times New Roman" w:hAnsi="Times New Roman" w:cs="Times New Roman"/>
          <w:sz w:val="20"/>
          <w:szCs w:val="20"/>
        </w:rPr>
        <w:t xml:space="preserve">IN937b, and </w:t>
      </w:r>
      <w:r w:rsidRPr="004040EB">
        <w:rPr>
          <w:rFonts w:ascii="Times New Roman" w:hAnsi="Times New Roman" w:cs="Times New Roman"/>
          <w:i/>
          <w:iCs/>
          <w:sz w:val="20"/>
          <w:szCs w:val="20"/>
        </w:rPr>
        <w:t xml:space="preserve">B. </w:t>
      </w:r>
      <w:proofErr w:type="spellStart"/>
      <w:r w:rsidRPr="004040EB">
        <w:rPr>
          <w:rFonts w:ascii="Times New Roman" w:hAnsi="Times New Roman" w:cs="Times New Roman"/>
          <w:i/>
          <w:iCs/>
          <w:sz w:val="20"/>
          <w:szCs w:val="20"/>
        </w:rPr>
        <w:t>pumilus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SE34 were tested in three field trials for the capacity to reduce incidence and severity of </w:t>
      </w:r>
      <w:r w:rsidRPr="004040EB">
        <w:rPr>
          <w:rFonts w:ascii="Times New Roman" w:hAnsi="Times New Roman" w:cs="Times New Roman"/>
          <w:i/>
          <w:iCs/>
          <w:sz w:val="20"/>
          <w:szCs w:val="20"/>
        </w:rPr>
        <w:t xml:space="preserve">Tomato mottle virus </w:t>
      </w:r>
      <w:r w:rsidRPr="004040EB">
        <w:rPr>
          <w:rFonts w:ascii="Times New Roman" w:hAnsi="Times New Roman" w:cs="Times New Roman"/>
          <w:sz w:val="20"/>
          <w:szCs w:val="20"/>
        </w:rPr>
        <w:t>(</w:t>
      </w:r>
      <w:proofErr w:type="spellStart"/>
      <w:r w:rsidRPr="004040EB">
        <w:rPr>
          <w:rFonts w:ascii="Times New Roman" w:hAnsi="Times New Roman" w:cs="Times New Roman"/>
          <w:sz w:val="20"/>
          <w:szCs w:val="20"/>
        </w:rPr>
        <w:t>ToMoV</w:t>
      </w:r>
      <w:proofErr w:type="spellEnd"/>
      <w:r w:rsidRPr="004040EB">
        <w:rPr>
          <w:rFonts w:ascii="Times New Roman" w:hAnsi="Times New Roman" w:cs="Times New Roman"/>
          <w:sz w:val="20"/>
          <w:szCs w:val="20"/>
        </w:rPr>
        <w:t>) that is transmitted by whiteflies.</w:t>
      </w:r>
    </w:p>
    <w:p w14:paraId="33CD6B4E" w14:textId="77777777" w:rsidR="005D17B9" w:rsidRPr="004040EB" w:rsidRDefault="005D17B9" w:rsidP="009948CE">
      <w:pPr>
        <w:autoSpaceDE w:val="0"/>
        <w:autoSpaceDN w:val="0"/>
        <w:adjustRightInd w:val="0"/>
        <w:spacing w:before="120" w:after="0" w:line="240" w:lineRule="auto"/>
        <w:ind w:firstLine="720"/>
        <w:jc w:val="both"/>
        <w:rPr>
          <w:rFonts w:ascii="Times New Roman" w:hAnsi="Times New Roman" w:cs="Times New Roman"/>
          <w:sz w:val="20"/>
          <w:szCs w:val="20"/>
        </w:rPr>
      </w:pPr>
    </w:p>
    <w:p w14:paraId="6723E61D" w14:textId="53389D15" w:rsidR="008F1BC9" w:rsidRPr="004040EB" w:rsidRDefault="00CD653F" w:rsidP="009948CE">
      <w:pPr>
        <w:pStyle w:val="ListParagraph"/>
        <w:numPr>
          <w:ilvl w:val="0"/>
          <w:numId w:val="1"/>
        </w:numPr>
        <w:autoSpaceDE w:val="0"/>
        <w:autoSpaceDN w:val="0"/>
        <w:adjustRightInd w:val="0"/>
        <w:spacing w:before="120" w:after="0" w:line="240" w:lineRule="auto"/>
        <w:jc w:val="both"/>
        <w:rPr>
          <w:rFonts w:ascii="Times New Roman" w:hAnsi="Times New Roman" w:cs="Times New Roman"/>
          <w:b/>
          <w:bCs/>
          <w:sz w:val="20"/>
          <w:szCs w:val="20"/>
        </w:rPr>
      </w:pPr>
      <w:r w:rsidRPr="004040EB">
        <w:rPr>
          <w:rFonts w:ascii="Times New Roman" w:hAnsi="Times New Roman" w:cs="Times New Roman"/>
          <w:b/>
          <w:bCs/>
          <w:sz w:val="20"/>
          <w:szCs w:val="20"/>
        </w:rPr>
        <w:t>Antibacterial</w:t>
      </w:r>
      <w:r w:rsidR="004216C8" w:rsidRPr="004040EB">
        <w:rPr>
          <w:rFonts w:ascii="Times New Roman" w:hAnsi="Times New Roman" w:cs="Times New Roman"/>
          <w:b/>
          <w:bCs/>
          <w:sz w:val="20"/>
          <w:szCs w:val="20"/>
        </w:rPr>
        <w:t xml:space="preserve"> activity of mushrooms</w:t>
      </w:r>
      <w:r w:rsidR="00AE3CCA" w:rsidRPr="004040EB">
        <w:rPr>
          <w:rFonts w:ascii="Times New Roman" w:hAnsi="Times New Roman" w:cs="Times New Roman"/>
          <w:b/>
          <w:bCs/>
          <w:sz w:val="20"/>
          <w:szCs w:val="20"/>
        </w:rPr>
        <w:t xml:space="preserve"> against human bacteria</w:t>
      </w:r>
    </w:p>
    <w:p w14:paraId="18CABF07" w14:textId="77777777" w:rsidR="005D17B9" w:rsidRPr="004040EB" w:rsidRDefault="005D17B9" w:rsidP="009948CE">
      <w:pPr>
        <w:pStyle w:val="ListParagraph"/>
        <w:autoSpaceDE w:val="0"/>
        <w:autoSpaceDN w:val="0"/>
        <w:adjustRightInd w:val="0"/>
        <w:spacing w:before="120" w:after="0" w:line="240" w:lineRule="auto"/>
        <w:ind w:left="1080"/>
        <w:jc w:val="both"/>
        <w:rPr>
          <w:rFonts w:ascii="Times New Roman" w:hAnsi="Times New Roman" w:cs="Times New Roman"/>
          <w:b/>
          <w:bCs/>
          <w:sz w:val="20"/>
          <w:szCs w:val="20"/>
        </w:rPr>
      </w:pPr>
    </w:p>
    <w:p w14:paraId="0AF2E140" w14:textId="3000B108" w:rsidR="00D5368E" w:rsidRPr="004040EB" w:rsidRDefault="00D5368E" w:rsidP="009948CE">
      <w:pPr>
        <w:autoSpaceDE w:val="0"/>
        <w:autoSpaceDN w:val="0"/>
        <w:adjustRightInd w:val="0"/>
        <w:spacing w:before="120"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The development of antibiotics has been one of the most important</w:t>
      </w:r>
      <w:r w:rsidR="00F16AA9"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scientific achievements of the last seventy years. These compounds</w:t>
      </w:r>
      <w:r w:rsidR="00F16AA9"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act in several ways, by interfering in metabolic processes</w:t>
      </w:r>
      <w:r w:rsidR="00F16AA9"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or in the organism structures </w:t>
      </w:r>
      <w:r w:rsidR="00F16AA9" w:rsidRPr="004040EB">
        <w:rPr>
          <w:rFonts w:ascii="Times New Roman" w:eastAsiaTheme="minorHAnsi" w:hAnsi="Times New Roman" w:cs="Times New Roman"/>
          <w:sz w:val="20"/>
          <w:szCs w:val="20"/>
          <w:lang w:eastAsia="en-US"/>
        </w:rPr>
        <w:t>(O</w:t>
      </w:r>
      <w:r w:rsidR="00F16AA9" w:rsidRPr="004040EB">
        <w:rPr>
          <w:rFonts w:ascii="Times New Roman" w:hAnsi="Times New Roman" w:cs="Times New Roman"/>
          <w:sz w:val="20"/>
          <w:szCs w:val="20"/>
        </w:rPr>
        <w:t xml:space="preserve">zturk </w:t>
      </w:r>
      <w:r w:rsidR="00F16AA9" w:rsidRPr="004040EB">
        <w:rPr>
          <w:rFonts w:ascii="Times New Roman" w:hAnsi="Times New Roman" w:cs="Times New Roman"/>
          <w:i/>
          <w:iCs/>
          <w:sz w:val="20"/>
          <w:szCs w:val="20"/>
        </w:rPr>
        <w:t>et al</w:t>
      </w:r>
      <w:r w:rsidR="00F16AA9" w:rsidRPr="004040EB">
        <w:rPr>
          <w:rFonts w:ascii="Times New Roman" w:hAnsi="Times New Roman" w:cs="Times New Roman"/>
          <w:sz w:val="20"/>
          <w:szCs w:val="20"/>
        </w:rPr>
        <w:t>., 2011</w:t>
      </w:r>
      <w:r w:rsidR="00F16AA9" w:rsidRPr="004040EB">
        <w:rPr>
          <w:rFonts w:ascii="Times New Roman" w:eastAsiaTheme="minorHAnsi" w:hAnsi="Times New Roman" w:cs="Times New Roman"/>
          <w:sz w:val="20"/>
          <w:szCs w:val="20"/>
          <w:lang w:eastAsia="en-US"/>
        </w:rPr>
        <w:t>)</w:t>
      </w:r>
      <w:r w:rsidRPr="004040EB">
        <w:rPr>
          <w:rFonts w:ascii="Times New Roman" w:eastAsiaTheme="minorHAnsi" w:hAnsi="Times New Roman" w:cs="Times New Roman"/>
          <w:sz w:val="20"/>
          <w:szCs w:val="20"/>
          <w:lang w:eastAsia="en-US"/>
        </w:rPr>
        <w:t>. The mechanism of action is</w:t>
      </w:r>
      <w:r w:rsidR="008F733E"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mostly related with interferences in the synthesis of the cell wall,</w:t>
      </w:r>
      <w:r w:rsidR="008F733E"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modification of plasmatic membrane permeability, interferences</w:t>
      </w:r>
      <w:r w:rsidR="008F733E"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in chromosome replication, or in protein synthesis </w:t>
      </w:r>
      <w:r w:rsidR="00A16222" w:rsidRPr="004040EB">
        <w:rPr>
          <w:rFonts w:ascii="Times New Roman" w:eastAsiaTheme="minorHAnsi" w:hAnsi="Times New Roman" w:cs="Times New Roman"/>
          <w:sz w:val="20"/>
          <w:szCs w:val="20"/>
          <w:lang w:eastAsia="en-US"/>
        </w:rPr>
        <w:t xml:space="preserve">(Koch </w:t>
      </w:r>
      <w:r w:rsidR="00A16222" w:rsidRPr="004040EB">
        <w:rPr>
          <w:rFonts w:ascii="Times New Roman" w:eastAsiaTheme="minorHAnsi" w:hAnsi="Times New Roman" w:cs="Times New Roman"/>
          <w:i/>
          <w:iCs/>
          <w:sz w:val="20"/>
          <w:szCs w:val="20"/>
          <w:lang w:eastAsia="en-US"/>
        </w:rPr>
        <w:t>et al</w:t>
      </w:r>
      <w:r w:rsidR="00A16222" w:rsidRPr="004040EB">
        <w:rPr>
          <w:rFonts w:ascii="Times New Roman" w:eastAsiaTheme="minorHAnsi" w:hAnsi="Times New Roman" w:cs="Times New Roman"/>
          <w:sz w:val="20"/>
          <w:szCs w:val="20"/>
          <w:lang w:eastAsia="en-US"/>
        </w:rPr>
        <w:t>., 2003)</w:t>
      </w:r>
      <w:r w:rsidRPr="004040EB">
        <w:rPr>
          <w:rFonts w:ascii="Times New Roman" w:eastAsiaTheme="minorHAnsi" w:hAnsi="Times New Roman" w:cs="Times New Roman"/>
          <w:sz w:val="20"/>
          <w:szCs w:val="20"/>
          <w:lang w:eastAsia="en-US"/>
        </w:rPr>
        <w:t>. The cell</w:t>
      </w:r>
      <w:r w:rsidR="008652BF"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wall is responsible for the shape and rigidity of bacterial cells, acting</w:t>
      </w:r>
      <w:r w:rsidR="008F733E" w:rsidRPr="004040EB">
        <w:rPr>
          <w:rFonts w:ascii="Times New Roman" w:eastAsiaTheme="minorHAnsi" w:hAnsi="Times New Roman" w:cs="Times New Roman"/>
          <w:sz w:val="20"/>
          <w:szCs w:val="20"/>
          <w:lang w:eastAsia="en-US"/>
        </w:rPr>
        <w:t xml:space="preserve"> </w:t>
      </w:r>
      <w:r w:rsidR="00FE2DFB" w:rsidRPr="004040EB">
        <w:rPr>
          <w:rFonts w:ascii="Times New Roman" w:eastAsiaTheme="minorHAnsi" w:hAnsi="Times New Roman" w:cs="Times New Roman"/>
          <w:sz w:val="20"/>
          <w:szCs w:val="20"/>
          <w:lang w:eastAsia="en-US"/>
        </w:rPr>
        <w:t>as an osmotic barrier</w:t>
      </w:r>
      <w:r w:rsidRPr="004040EB">
        <w:rPr>
          <w:rFonts w:ascii="Times New Roman" w:eastAsiaTheme="minorHAnsi" w:hAnsi="Times New Roman" w:cs="Times New Roman"/>
          <w:sz w:val="20"/>
          <w:szCs w:val="20"/>
          <w:lang w:eastAsia="en-US"/>
        </w:rPr>
        <w:t>. The peptidoglycan content in the</w:t>
      </w:r>
      <w:r w:rsidR="008F733E"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cell wall varies between 10% and 60% for gram-negative and</w:t>
      </w:r>
      <w:r w:rsidR="008F733E"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gram-positive bacteria, respectively</w:t>
      </w:r>
      <w:r w:rsidR="00F16AA9" w:rsidRPr="004040EB">
        <w:rPr>
          <w:rFonts w:ascii="Times New Roman" w:eastAsiaTheme="minorHAnsi" w:hAnsi="Times New Roman" w:cs="Times New Roman"/>
          <w:sz w:val="20"/>
          <w:szCs w:val="20"/>
          <w:lang w:eastAsia="en-US"/>
        </w:rPr>
        <w:t>.</w:t>
      </w:r>
    </w:p>
    <w:p w14:paraId="47CD81EA" w14:textId="31D93F23" w:rsidR="00B96455" w:rsidRPr="004040EB" w:rsidRDefault="00B96455" w:rsidP="009948CE">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r w:rsidRPr="004040EB">
        <w:rPr>
          <w:rFonts w:ascii="Times New Roman" w:hAnsi="Times New Roman" w:cs="Times New Roman"/>
          <w:sz w:val="20"/>
          <w:szCs w:val="20"/>
          <w:shd w:val="clear" w:color="auto" w:fill="FFFFFF"/>
        </w:rPr>
        <w:t xml:space="preserve">Secondary metabolites isolated from various Basidiomycetes have been known to show antibacterial properties. Basidiomycetes provide effective and low-cost products for human and plant disease control. Members of </w:t>
      </w:r>
      <w:proofErr w:type="spellStart"/>
      <w:r w:rsidRPr="004040EB">
        <w:rPr>
          <w:rFonts w:ascii="Times New Roman" w:hAnsi="Times New Roman" w:cs="Times New Roman"/>
          <w:sz w:val="20"/>
          <w:szCs w:val="20"/>
          <w:shd w:val="clear" w:color="auto" w:fill="FFFFFF"/>
        </w:rPr>
        <w:t>Ganodermatales</w:t>
      </w:r>
      <w:proofErr w:type="spellEnd"/>
      <w:r w:rsidRPr="004040EB">
        <w:rPr>
          <w:rFonts w:ascii="Times New Roman" w:hAnsi="Times New Roman" w:cs="Times New Roman"/>
          <w:sz w:val="20"/>
          <w:szCs w:val="20"/>
          <w:shd w:val="clear" w:color="auto" w:fill="FFFFFF"/>
        </w:rPr>
        <w:t xml:space="preserve">, </w:t>
      </w:r>
      <w:proofErr w:type="spellStart"/>
      <w:r w:rsidRPr="004040EB">
        <w:rPr>
          <w:rFonts w:ascii="Times New Roman" w:hAnsi="Times New Roman" w:cs="Times New Roman"/>
          <w:sz w:val="20"/>
          <w:szCs w:val="20"/>
          <w:shd w:val="clear" w:color="auto" w:fill="FFFFFF"/>
        </w:rPr>
        <w:t>Poriales</w:t>
      </w:r>
      <w:proofErr w:type="spellEnd"/>
      <w:r w:rsidRPr="004040EB">
        <w:rPr>
          <w:rFonts w:ascii="Times New Roman" w:hAnsi="Times New Roman" w:cs="Times New Roman"/>
          <w:sz w:val="20"/>
          <w:szCs w:val="20"/>
          <w:shd w:val="clear" w:color="auto" w:fill="FFFFFF"/>
        </w:rPr>
        <w:t xml:space="preserve">, Agaricales, and </w:t>
      </w:r>
      <w:proofErr w:type="spellStart"/>
      <w:r w:rsidRPr="004040EB">
        <w:rPr>
          <w:rFonts w:ascii="Times New Roman" w:hAnsi="Times New Roman" w:cs="Times New Roman"/>
          <w:sz w:val="20"/>
          <w:szCs w:val="20"/>
          <w:shd w:val="clear" w:color="auto" w:fill="FFFFFF"/>
        </w:rPr>
        <w:t>Stereales</w:t>
      </w:r>
      <w:proofErr w:type="spellEnd"/>
      <w:r w:rsidRPr="004040EB">
        <w:rPr>
          <w:rFonts w:ascii="Times New Roman" w:hAnsi="Times New Roman" w:cs="Times New Roman"/>
          <w:sz w:val="20"/>
          <w:szCs w:val="20"/>
          <w:shd w:val="clear" w:color="auto" w:fill="FFFFFF"/>
        </w:rPr>
        <w:t xml:space="preserve"> show potential antibacterial activity and these may become substitutes for developing new antibiotics. The effect of secondary metabolites of Basidiomycetes has been investigated mainly on human and animal pathogens.</w:t>
      </w:r>
    </w:p>
    <w:p w14:paraId="7657FFF9" w14:textId="742E67D3" w:rsidR="00FE2DFB" w:rsidRPr="004040EB" w:rsidRDefault="00FE2DFB" w:rsidP="009948CE">
      <w:pPr>
        <w:autoSpaceDE w:val="0"/>
        <w:autoSpaceDN w:val="0"/>
        <w:adjustRightInd w:val="0"/>
        <w:spacing w:before="120"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 xml:space="preserve">There are numerous publications describing the antibacterial properties of secondary metabolites isolated from various higher Basidiomycetes (Barros et al., 2007; </w:t>
      </w:r>
      <w:proofErr w:type="spellStart"/>
      <w:r w:rsidRPr="004040EB">
        <w:rPr>
          <w:rFonts w:ascii="Times New Roman" w:eastAsiaTheme="minorHAnsi" w:hAnsi="Times New Roman" w:cs="Times New Roman"/>
          <w:sz w:val="20"/>
          <w:szCs w:val="20"/>
          <w:lang w:eastAsia="en-US"/>
        </w:rPr>
        <w:t>Saddiqe</w:t>
      </w:r>
      <w:proofErr w:type="spellEnd"/>
      <w:r w:rsidRPr="004040EB">
        <w:rPr>
          <w:rFonts w:ascii="Times New Roman" w:eastAsiaTheme="minorHAnsi" w:hAnsi="Times New Roman" w:cs="Times New Roman"/>
          <w:sz w:val="20"/>
          <w:szCs w:val="20"/>
          <w:lang w:eastAsia="en-US"/>
        </w:rPr>
        <w:t xml:space="preserve"> et al., 2010; Yu et al., 2011; Li et al., 2012; Wang et al., 2012). The antibacterial activity of some Basidiomycetes mushrooms provides efficient and low-cost methods for human and plant disease control. The highest antibacterial activity occurred among members of the </w:t>
      </w:r>
      <w:proofErr w:type="spellStart"/>
      <w:r w:rsidRPr="004040EB">
        <w:rPr>
          <w:rFonts w:ascii="Times New Roman" w:eastAsiaTheme="minorHAnsi" w:hAnsi="Times New Roman" w:cs="Times New Roman"/>
          <w:sz w:val="20"/>
          <w:szCs w:val="20"/>
          <w:lang w:eastAsia="en-US"/>
        </w:rPr>
        <w:t>Ganodermatales</w:t>
      </w:r>
      <w:proofErr w:type="spellEnd"/>
      <w:r w:rsidRPr="004040EB">
        <w:rPr>
          <w:rFonts w:ascii="Times New Roman" w:eastAsiaTheme="minorHAnsi" w:hAnsi="Times New Roman" w:cs="Times New Roman"/>
          <w:sz w:val="20"/>
          <w:szCs w:val="20"/>
          <w:lang w:eastAsia="en-US"/>
        </w:rPr>
        <w:t xml:space="preserve">, </w:t>
      </w:r>
      <w:proofErr w:type="spellStart"/>
      <w:r w:rsidRPr="004040EB">
        <w:rPr>
          <w:rFonts w:ascii="Times New Roman" w:eastAsiaTheme="minorHAnsi" w:hAnsi="Times New Roman" w:cs="Times New Roman"/>
          <w:sz w:val="20"/>
          <w:szCs w:val="20"/>
          <w:lang w:eastAsia="en-US"/>
        </w:rPr>
        <w:t>Poriales</w:t>
      </w:r>
      <w:proofErr w:type="spellEnd"/>
      <w:r w:rsidRPr="004040EB">
        <w:rPr>
          <w:rFonts w:ascii="Times New Roman" w:eastAsiaTheme="minorHAnsi" w:hAnsi="Times New Roman" w:cs="Times New Roman"/>
          <w:sz w:val="20"/>
          <w:szCs w:val="20"/>
          <w:lang w:eastAsia="en-US"/>
        </w:rPr>
        <w:t xml:space="preserve">, Agaricales, and </w:t>
      </w:r>
      <w:proofErr w:type="spellStart"/>
      <w:r w:rsidRPr="004040EB">
        <w:rPr>
          <w:rFonts w:ascii="Times New Roman" w:eastAsiaTheme="minorHAnsi" w:hAnsi="Times New Roman" w:cs="Times New Roman"/>
          <w:sz w:val="20"/>
          <w:szCs w:val="20"/>
          <w:lang w:eastAsia="en-US"/>
        </w:rPr>
        <w:t>Stereales</w:t>
      </w:r>
      <w:proofErr w:type="spellEnd"/>
      <w:r w:rsidRPr="004040EB">
        <w:rPr>
          <w:rFonts w:ascii="Times New Roman" w:eastAsiaTheme="minorHAnsi" w:hAnsi="Times New Roman" w:cs="Times New Roman"/>
          <w:sz w:val="20"/>
          <w:szCs w:val="20"/>
          <w:lang w:eastAsia="en-US"/>
        </w:rPr>
        <w:t>, and these may constitute a good source for developing new antibiotics. But the effect of Basidiomycetes secondary metabolites has been investigated mainly on human and animal disease pathogens. Unfortunately, the publications describing antibacterial properties of isolated secondary metabolites of mushrooms on plant bacteria models are very limited. Despite this, several interesting publications have shown the potential of Basidiomycetes as valuable producers of substances that can be used successfully in the agricultural sector.</w:t>
      </w:r>
    </w:p>
    <w:p w14:paraId="48970679" w14:textId="0FEC76EB" w:rsidR="00B96455" w:rsidRPr="004040EB" w:rsidRDefault="00B96455" w:rsidP="009948CE">
      <w:pPr>
        <w:autoSpaceDE w:val="0"/>
        <w:autoSpaceDN w:val="0"/>
        <w:adjustRightInd w:val="0"/>
        <w:spacing w:before="120" w:after="0" w:line="240" w:lineRule="auto"/>
        <w:ind w:firstLine="720"/>
        <w:jc w:val="both"/>
        <w:rPr>
          <w:rFonts w:ascii="Times New Roman" w:hAnsi="Times New Roman" w:cs="Times New Roman"/>
          <w:sz w:val="20"/>
          <w:szCs w:val="20"/>
        </w:rPr>
      </w:pPr>
      <w:r w:rsidRPr="004040EB">
        <w:rPr>
          <w:rFonts w:ascii="Times New Roman" w:eastAsiaTheme="minorHAnsi" w:hAnsi="Times New Roman" w:cs="Times New Roman"/>
          <w:sz w:val="20"/>
          <w:szCs w:val="20"/>
          <w:lang w:eastAsia="en-US"/>
        </w:rPr>
        <w:t xml:space="preserve"> </w:t>
      </w:r>
      <w:r w:rsidR="00F16AA9" w:rsidRPr="004040EB">
        <w:rPr>
          <w:rFonts w:ascii="Times New Roman" w:eastAsiaTheme="minorHAnsi" w:hAnsi="Times New Roman" w:cs="Times New Roman"/>
          <w:sz w:val="20"/>
          <w:szCs w:val="20"/>
          <w:lang w:eastAsia="en-US"/>
        </w:rPr>
        <w:t>Numerous mushroom extracts have been reported as having</w:t>
      </w:r>
      <w:r w:rsidR="008652BF" w:rsidRPr="004040EB">
        <w:rPr>
          <w:rFonts w:ascii="Times New Roman" w:eastAsiaTheme="minorHAnsi" w:hAnsi="Times New Roman" w:cs="Times New Roman"/>
          <w:sz w:val="20"/>
          <w:szCs w:val="20"/>
          <w:lang w:eastAsia="en-US"/>
        </w:rPr>
        <w:t xml:space="preserve"> </w:t>
      </w:r>
      <w:r w:rsidR="00F16AA9" w:rsidRPr="004040EB">
        <w:rPr>
          <w:rFonts w:ascii="Times New Roman" w:eastAsiaTheme="minorHAnsi" w:hAnsi="Times New Roman" w:cs="Times New Roman"/>
          <w:sz w:val="20"/>
          <w:szCs w:val="20"/>
          <w:lang w:eastAsia="en-US"/>
        </w:rPr>
        <w:t>antimicrobial activity against gram-positive bacteria.</w:t>
      </w:r>
      <w:r w:rsidR="00F40A7B" w:rsidRPr="004040EB">
        <w:rPr>
          <w:rFonts w:ascii="Times New Roman" w:eastAsiaTheme="minorHAnsi" w:hAnsi="Times New Roman" w:cs="Times New Roman"/>
          <w:sz w:val="20"/>
          <w:szCs w:val="20"/>
          <w:lang w:eastAsia="en-US"/>
        </w:rPr>
        <w:t xml:space="preserve"> </w:t>
      </w:r>
      <w:r w:rsidRPr="004040EB">
        <w:rPr>
          <w:rFonts w:ascii="Times New Roman" w:hAnsi="Times New Roman" w:cs="Times New Roman"/>
          <w:sz w:val="20"/>
          <w:szCs w:val="20"/>
        </w:rPr>
        <w:t xml:space="preserve">Shiitake mushrooms were reported to be effective against </w:t>
      </w:r>
      <w:r w:rsidRPr="004040EB">
        <w:rPr>
          <w:rFonts w:ascii="Times New Roman" w:hAnsi="Times New Roman" w:cs="Times New Roman"/>
          <w:i/>
          <w:iCs/>
          <w:sz w:val="20"/>
          <w:szCs w:val="20"/>
        </w:rPr>
        <w:t xml:space="preserve">Streptococcus </w:t>
      </w:r>
      <w:r w:rsidRPr="004040EB">
        <w:rPr>
          <w:rFonts w:ascii="Times New Roman" w:hAnsi="Times New Roman" w:cs="Times New Roman"/>
          <w:sz w:val="20"/>
          <w:szCs w:val="20"/>
        </w:rPr>
        <w:t xml:space="preserve">sp., </w:t>
      </w:r>
      <w:r w:rsidRPr="004040EB">
        <w:rPr>
          <w:rFonts w:ascii="Times New Roman" w:hAnsi="Times New Roman" w:cs="Times New Roman"/>
          <w:i/>
          <w:iCs/>
          <w:sz w:val="20"/>
          <w:szCs w:val="20"/>
        </w:rPr>
        <w:t xml:space="preserve">Actinomyces </w:t>
      </w:r>
      <w:r w:rsidRPr="004040EB">
        <w:rPr>
          <w:rFonts w:ascii="Times New Roman" w:hAnsi="Times New Roman" w:cs="Times New Roman"/>
          <w:sz w:val="20"/>
          <w:szCs w:val="20"/>
        </w:rPr>
        <w:t xml:space="preserve">sp., </w:t>
      </w:r>
      <w:proofErr w:type="spellStart"/>
      <w:r w:rsidRPr="004040EB">
        <w:rPr>
          <w:rFonts w:ascii="Times New Roman" w:hAnsi="Times New Roman" w:cs="Times New Roman"/>
          <w:i/>
          <w:iCs/>
          <w:sz w:val="20"/>
          <w:szCs w:val="20"/>
        </w:rPr>
        <w:t>Lactibacillus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sp., </w:t>
      </w:r>
      <w:proofErr w:type="spellStart"/>
      <w:r w:rsidRPr="004040EB">
        <w:rPr>
          <w:rFonts w:ascii="Times New Roman" w:hAnsi="Times New Roman" w:cs="Times New Roman"/>
          <w:i/>
          <w:iCs/>
          <w:sz w:val="20"/>
          <w:szCs w:val="20"/>
        </w:rPr>
        <w:t>Prevotella</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sp., </w:t>
      </w:r>
      <w:proofErr w:type="spellStart"/>
      <w:r w:rsidRPr="004040EB">
        <w:rPr>
          <w:rFonts w:ascii="Times New Roman" w:hAnsi="Times New Roman" w:cs="Times New Roman"/>
          <w:i/>
          <w:iCs/>
          <w:sz w:val="20"/>
          <w:szCs w:val="20"/>
        </w:rPr>
        <w:t>Porphyromonas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sp., of oral origin.</w:t>
      </w:r>
    </w:p>
    <w:p w14:paraId="6D8A716D" w14:textId="5B680D7B" w:rsidR="00F16AA9" w:rsidRPr="004040EB" w:rsidRDefault="00F16AA9"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i/>
          <w:iCs/>
          <w:sz w:val="20"/>
          <w:szCs w:val="20"/>
          <w:lang w:eastAsia="en-US"/>
        </w:rPr>
        <w:t xml:space="preserve">Agaricus </w:t>
      </w:r>
      <w:proofErr w:type="spellStart"/>
      <w:r w:rsidRPr="004040EB">
        <w:rPr>
          <w:rFonts w:ascii="Times New Roman" w:eastAsiaTheme="minorHAnsi" w:hAnsi="Times New Roman" w:cs="Times New Roman"/>
          <w:i/>
          <w:iCs/>
          <w:sz w:val="20"/>
          <w:szCs w:val="20"/>
          <w:lang w:eastAsia="en-US"/>
        </w:rPr>
        <w:t>bisporus</w:t>
      </w:r>
      <w:proofErr w:type="spellEnd"/>
      <w:r w:rsidRPr="004040EB">
        <w:rPr>
          <w:rFonts w:ascii="Times New Roman" w:eastAsiaTheme="minorHAnsi" w:hAnsi="Times New Roman" w:cs="Times New Roman"/>
          <w:i/>
          <w:iCs/>
          <w:sz w:val="20"/>
          <w:szCs w:val="20"/>
          <w:lang w:eastAsia="en-US"/>
        </w:rPr>
        <w:t>,</w:t>
      </w:r>
      <w:r w:rsidRPr="004040EB">
        <w:rPr>
          <w:rFonts w:ascii="Times New Roman" w:eastAsiaTheme="minorHAnsi" w:hAnsi="Times New Roman" w:cs="Times New Roman"/>
          <w:sz w:val="20"/>
          <w:szCs w:val="20"/>
          <w:lang w:eastAsia="en-US"/>
        </w:rPr>
        <w:t xml:space="preserve"> the most cultivated mushroom in the world,</w:t>
      </w:r>
      <w:r w:rsidR="00F40A7B"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should be highlighted. Its methanolic extract revealed MIC =</w:t>
      </w:r>
      <w:r w:rsidR="008652BF"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5 </w:t>
      </w:r>
      <w:proofErr w:type="spellStart"/>
      <w:r w:rsidRPr="004040EB">
        <w:rPr>
          <w:rFonts w:ascii="Times New Roman" w:eastAsiaTheme="minorHAnsi" w:hAnsi="Times New Roman" w:cs="Times New Roman"/>
          <w:sz w:val="20"/>
          <w:szCs w:val="20"/>
          <w:lang w:eastAsia="en-US"/>
        </w:rPr>
        <w:t>μg</w:t>
      </w:r>
      <w:proofErr w:type="spellEnd"/>
      <w:r w:rsidRPr="004040EB">
        <w:rPr>
          <w:rFonts w:ascii="Times New Roman" w:eastAsiaTheme="minorHAnsi" w:hAnsi="Times New Roman" w:cs="Times New Roman"/>
          <w:sz w:val="20"/>
          <w:szCs w:val="20"/>
          <w:lang w:eastAsia="en-US"/>
        </w:rPr>
        <w:t xml:space="preserve">/mL against </w:t>
      </w:r>
      <w:r w:rsidRPr="004040EB">
        <w:rPr>
          <w:rFonts w:ascii="Times New Roman" w:eastAsiaTheme="minorHAnsi" w:hAnsi="Times New Roman" w:cs="Times New Roman"/>
          <w:i/>
          <w:iCs/>
          <w:sz w:val="20"/>
          <w:szCs w:val="20"/>
          <w:lang w:eastAsia="en-US"/>
        </w:rPr>
        <w:t>Bacillus subtilis,</w:t>
      </w:r>
      <w:r w:rsidRPr="004040EB">
        <w:rPr>
          <w:rFonts w:ascii="Times New Roman" w:eastAsiaTheme="minorHAnsi" w:hAnsi="Times New Roman" w:cs="Times New Roman"/>
          <w:sz w:val="20"/>
          <w:szCs w:val="20"/>
          <w:lang w:eastAsia="en-US"/>
        </w:rPr>
        <w:t xml:space="preserve"> even lower than the standard</w:t>
      </w:r>
      <w:r w:rsidR="008652BF"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ampicillin (MIC = 12.5 </w:t>
      </w:r>
      <w:proofErr w:type="spellStart"/>
      <w:r w:rsidRPr="004040EB">
        <w:rPr>
          <w:rFonts w:ascii="Times New Roman" w:eastAsiaTheme="minorHAnsi" w:hAnsi="Times New Roman" w:cs="Times New Roman"/>
          <w:sz w:val="20"/>
          <w:szCs w:val="20"/>
          <w:lang w:eastAsia="en-US"/>
        </w:rPr>
        <w:t>μg</w:t>
      </w:r>
      <w:proofErr w:type="spellEnd"/>
      <w:r w:rsidRPr="004040EB">
        <w:rPr>
          <w:rFonts w:ascii="Times New Roman" w:eastAsiaTheme="minorHAnsi" w:hAnsi="Times New Roman" w:cs="Times New Roman"/>
          <w:sz w:val="20"/>
          <w:szCs w:val="20"/>
          <w:lang w:eastAsia="en-US"/>
        </w:rPr>
        <w:t xml:space="preserve">/mL), </w:t>
      </w:r>
      <w:r w:rsidR="0023042C" w:rsidRPr="004040EB">
        <w:rPr>
          <w:rFonts w:ascii="Times New Roman" w:eastAsiaTheme="minorHAnsi" w:hAnsi="Times New Roman" w:cs="Times New Roman"/>
          <w:sz w:val="20"/>
          <w:szCs w:val="20"/>
          <w:lang w:eastAsia="en-US"/>
        </w:rPr>
        <w:t>and</w:t>
      </w:r>
      <w:r w:rsidRPr="004040EB">
        <w:rPr>
          <w:rFonts w:ascii="Times New Roman" w:eastAsiaTheme="minorHAnsi" w:hAnsi="Times New Roman" w:cs="Times New Roman"/>
          <w:sz w:val="20"/>
          <w:szCs w:val="20"/>
          <w:lang w:eastAsia="en-US"/>
        </w:rPr>
        <w:t xml:space="preserve"> showed activity</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against </w:t>
      </w:r>
      <w:r w:rsidRPr="004040EB">
        <w:rPr>
          <w:rFonts w:ascii="Times New Roman" w:eastAsiaTheme="minorHAnsi" w:hAnsi="Times New Roman" w:cs="Times New Roman"/>
          <w:i/>
          <w:iCs/>
          <w:sz w:val="20"/>
          <w:szCs w:val="20"/>
          <w:lang w:eastAsia="en-US"/>
        </w:rPr>
        <w:t>Bacillus cereus, Micrococcus luteus, Micrococcus flavus,</w:t>
      </w:r>
      <w:r w:rsidR="00715363"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i/>
          <w:iCs/>
          <w:sz w:val="20"/>
          <w:szCs w:val="20"/>
          <w:lang w:eastAsia="en-US"/>
        </w:rPr>
        <w:t xml:space="preserve">Staphylococcus aureus, </w:t>
      </w:r>
      <w:r w:rsidRPr="004040EB">
        <w:rPr>
          <w:rFonts w:ascii="Times New Roman" w:eastAsiaTheme="minorHAnsi" w:hAnsi="Times New Roman" w:cs="Times New Roman"/>
          <w:sz w:val="20"/>
          <w:szCs w:val="20"/>
          <w:lang w:eastAsia="en-US"/>
        </w:rPr>
        <w:t xml:space="preserve">and </w:t>
      </w:r>
      <w:r w:rsidRPr="004040EB">
        <w:rPr>
          <w:rFonts w:ascii="Times New Roman" w:eastAsiaTheme="minorHAnsi" w:hAnsi="Times New Roman" w:cs="Times New Roman"/>
          <w:i/>
          <w:iCs/>
          <w:sz w:val="20"/>
          <w:szCs w:val="20"/>
          <w:lang w:eastAsia="en-US"/>
        </w:rPr>
        <w:t>Staphylococcus epidermidis</w:t>
      </w:r>
      <w:r w:rsidRPr="004040EB">
        <w:rPr>
          <w:rFonts w:ascii="Times New Roman" w:eastAsiaTheme="minorHAnsi" w:hAnsi="Times New Roman" w:cs="Times New Roman"/>
          <w:sz w:val="20"/>
          <w:szCs w:val="20"/>
          <w:lang w:eastAsia="en-US"/>
        </w:rPr>
        <w:t xml:space="preserve">. Other </w:t>
      </w:r>
      <w:r w:rsidRPr="004040EB">
        <w:rPr>
          <w:rFonts w:ascii="Times New Roman" w:eastAsiaTheme="minorHAnsi" w:hAnsi="Times New Roman" w:cs="Times New Roman"/>
          <w:i/>
          <w:iCs/>
          <w:sz w:val="20"/>
          <w:szCs w:val="20"/>
          <w:lang w:eastAsia="en-US"/>
        </w:rPr>
        <w:t>Agaricus</w:t>
      </w:r>
      <w:r w:rsidRPr="004040EB">
        <w:rPr>
          <w:rFonts w:ascii="Times New Roman" w:eastAsiaTheme="minorHAnsi" w:hAnsi="Times New Roman" w:cs="Times New Roman"/>
          <w:sz w:val="20"/>
          <w:szCs w:val="20"/>
          <w:lang w:eastAsia="en-US"/>
        </w:rPr>
        <w:t xml:space="preserve"> species have also demonstrated antimicrobial</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activity. </w:t>
      </w:r>
      <w:r w:rsidRPr="004040EB">
        <w:rPr>
          <w:rFonts w:ascii="Times New Roman" w:eastAsiaTheme="minorHAnsi" w:hAnsi="Times New Roman" w:cs="Times New Roman"/>
          <w:i/>
          <w:iCs/>
          <w:sz w:val="20"/>
          <w:szCs w:val="20"/>
          <w:lang w:eastAsia="en-US"/>
        </w:rPr>
        <w:t xml:space="preserve">Agaricus </w:t>
      </w:r>
      <w:proofErr w:type="spellStart"/>
      <w:r w:rsidRPr="004040EB">
        <w:rPr>
          <w:rFonts w:ascii="Times New Roman" w:eastAsiaTheme="minorHAnsi" w:hAnsi="Times New Roman" w:cs="Times New Roman"/>
          <w:i/>
          <w:iCs/>
          <w:sz w:val="20"/>
          <w:szCs w:val="20"/>
          <w:lang w:eastAsia="en-US"/>
        </w:rPr>
        <w:t>bitorquis</w:t>
      </w:r>
      <w:proofErr w:type="spellEnd"/>
      <w:r w:rsidRPr="004040EB">
        <w:rPr>
          <w:rFonts w:ascii="Times New Roman" w:eastAsiaTheme="minorHAnsi" w:hAnsi="Times New Roman" w:cs="Times New Roman"/>
          <w:sz w:val="20"/>
          <w:szCs w:val="20"/>
          <w:lang w:eastAsia="en-US"/>
        </w:rPr>
        <w:t xml:space="preserve"> and </w:t>
      </w:r>
      <w:r w:rsidRPr="004040EB">
        <w:rPr>
          <w:rFonts w:ascii="Times New Roman" w:eastAsiaTheme="minorHAnsi" w:hAnsi="Times New Roman" w:cs="Times New Roman"/>
          <w:i/>
          <w:iCs/>
          <w:sz w:val="20"/>
          <w:szCs w:val="20"/>
          <w:lang w:eastAsia="en-US"/>
        </w:rPr>
        <w:t xml:space="preserve">Agaricus </w:t>
      </w:r>
      <w:proofErr w:type="spellStart"/>
      <w:r w:rsidRPr="004040EB">
        <w:rPr>
          <w:rFonts w:ascii="Times New Roman" w:eastAsiaTheme="minorHAnsi" w:hAnsi="Times New Roman" w:cs="Times New Roman"/>
          <w:i/>
          <w:iCs/>
          <w:sz w:val="20"/>
          <w:szCs w:val="20"/>
          <w:lang w:eastAsia="en-US"/>
        </w:rPr>
        <w:t>essettei</w:t>
      </w:r>
      <w:proofErr w:type="spellEnd"/>
      <w:r w:rsidRPr="004040EB">
        <w:rPr>
          <w:rFonts w:ascii="Times New Roman" w:eastAsiaTheme="minorHAnsi" w:hAnsi="Times New Roman" w:cs="Times New Roman"/>
          <w:sz w:val="20"/>
          <w:szCs w:val="20"/>
          <w:lang w:eastAsia="en-US"/>
        </w:rPr>
        <w:t xml:space="preserve"> methanolic extracts</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showed an inhibitory effect upon all the tested gram-positive</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bacteria. </w:t>
      </w:r>
      <w:r w:rsidRPr="004040EB">
        <w:rPr>
          <w:rFonts w:ascii="Times New Roman" w:eastAsiaTheme="minorHAnsi" w:hAnsi="Times New Roman" w:cs="Times New Roman"/>
          <w:i/>
          <w:iCs/>
          <w:sz w:val="20"/>
          <w:szCs w:val="20"/>
          <w:lang w:eastAsia="en-US"/>
        </w:rPr>
        <w:t xml:space="preserve">Agaricus </w:t>
      </w:r>
      <w:proofErr w:type="spellStart"/>
      <w:r w:rsidRPr="004040EB">
        <w:rPr>
          <w:rFonts w:ascii="Times New Roman" w:eastAsiaTheme="minorHAnsi" w:hAnsi="Times New Roman" w:cs="Times New Roman"/>
          <w:i/>
          <w:iCs/>
          <w:sz w:val="20"/>
          <w:szCs w:val="20"/>
          <w:lang w:eastAsia="en-US"/>
        </w:rPr>
        <w:t>silvicola</w:t>
      </w:r>
      <w:proofErr w:type="spellEnd"/>
      <w:r w:rsidRPr="004040EB">
        <w:rPr>
          <w:rFonts w:ascii="Times New Roman" w:eastAsiaTheme="minorHAnsi" w:hAnsi="Times New Roman" w:cs="Times New Roman"/>
          <w:sz w:val="20"/>
          <w:szCs w:val="20"/>
          <w:lang w:eastAsia="en-US"/>
        </w:rPr>
        <w:t xml:space="preserve"> methanolic extract also revealed</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antimicrobial properties against </w:t>
      </w:r>
      <w:r w:rsidRPr="004040EB">
        <w:rPr>
          <w:rFonts w:ascii="Times New Roman" w:eastAsiaTheme="minorHAnsi" w:hAnsi="Times New Roman" w:cs="Times New Roman"/>
          <w:i/>
          <w:iCs/>
          <w:sz w:val="20"/>
          <w:szCs w:val="20"/>
          <w:lang w:eastAsia="en-US"/>
        </w:rPr>
        <w:t>Bacillus cereus</w:t>
      </w:r>
      <w:r w:rsidRPr="004040EB">
        <w:rPr>
          <w:rFonts w:ascii="Times New Roman" w:eastAsiaTheme="minorHAnsi" w:hAnsi="Times New Roman" w:cs="Times New Roman"/>
          <w:sz w:val="20"/>
          <w:szCs w:val="20"/>
          <w:lang w:eastAsia="en-US"/>
        </w:rPr>
        <w:t xml:space="preserve"> (MIC =</w:t>
      </w:r>
      <w:r w:rsidR="008652BF"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5 </w:t>
      </w:r>
      <w:proofErr w:type="spellStart"/>
      <w:r w:rsidRPr="004040EB">
        <w:rPr>
          <w:rFonts w:ascii="Times New Roman" w:eastAsiaTheme="minorHAnsi" w:hAnsi="Times New Roman" w:cs="Times New Roman"/>
          <w:sz w:val="20"/>
          <w:szCs w:val="20"/>
          <w:lang w:eastAsia="en-US"/>
        </w:rPr>
        <w:t>μg</w:t>
      </w:r>
      <w:proofErr w:type="spellEnd"/>
      <w:r w:rsidRPr="004040EB">
        <w:rPr>
          <w:rFonts w:ascii="Times New Roman" w:eastAsiaTheme="minorHAnsi" w:hAnsi="Times New Roman" w:cs="Times New Roman"/>
          <w:sz w:val="20"/>
          <w:szCs w:val="20"/>
          <w:lang w:eastAsia="en-US"/>
        </w:rPr>
        <w:t xml:space="preserve">/mL), </w:t>
      </w:r>
      <w:r w:rsidRPr="004040EB">
        <w:rPr>
          <w:rFonts w:ascii="Times New Roman" w:eastAsiaTheme="minorHAnsi" w:hAnsi="Times New Roman" w:cs="Times New Roman"/>
          <w:i/>
          <w:iCs/>
          <w:sz w:val="20"/>
          <w:szCs w:val="20"/>
          <w:lang w:eastAsia="en-US"/>
        </w:rPr>
        <w:t>Bacillus subtilis</w:t>
      </w:r>
      <w:r w:rsidRPr="004040EB">
        <w:rPr>
          <w:rFonts w:ascii="Times New Roman" w:eastAsiaTheme="minorHAnsi" w:hAnsi="Times New Roman" w:cs="Times New Roman"/>
          <w:sz w:val="20"/>
          <w:szCs w:val="20"/>
          <w:lang w:eastAsia="en-US"/>
        </w:rPr>
        <w:t xml:space="preserve"> (MIC = 50 </w:t>
      </w:r>
      <w:proofErr w:type="spellStart"/>
      <w:r w:rsidRPr="004040EB">
        <w:rPr>
          <w:rFonts w:ascii="Times New Roman" w:eastAsiaTheme="minorHAnsi" w:hAnsi="Times New Roman" w:cs="Times New Roman"/>
          <w:sz w:val="20"/>
          <w:szCs w:val="20"/>
          <w:lang w:eastAsia="en-US"/>
        </w:rPr>
        <w:t>μg</w:t>
      </w:r>
      <w:proofErr w:type="spellEnd"/>
      <w:r w:rsidRPr="004040EB">
        <w:rPr>
          <w:rFonts w:ascii="Times New Roman" w:eastAsiaTheme="minorHAnsi" w:hAnsi="Times New Roman" w:cs="Times New Roman"/>
          <w:sz w:val="20"/>
          <w:szCs w:val="20"/>
          <w:lang w:eastAsia="en-US"/>
        </w:rPr>
        <w:t xml:space="preserve">/mL), and against </w:t>
      </w:r>
      <w:r w:rsidRPr="004040EB">
        <w:rPr>
          <w:rFonts w:ascii="Times New Roman" w:eastAsiaTheme="minorHAnsi" w:hAnsi="Times New Roman" w:cs="Times New Roman"/>
          <w:i/>
          <w:iCs/>
          <w:sz w:val="20"/>
          <w:szCs w:val="20"/>
          <w:lang w:eastAsia="en-US"/>
        </w:rPr>
        <w:t>Staphylococcus</w:t>
      </w:r>
      <w:r w:rsidR="008652BF"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i/>
          <w:iCs/>
          <w:sz w:val="20"/>
          <w:szCs w:val="20"/>
          <w:lang w:eastAsia="en-US"/>
        </w:rPr>
        <w:t>aureus</w:t>
      </w:r>
      <w:r w:rsidRPr="004040EB">
        <w:rPr>
          <w:rFonts w:ascii="Times New Roman" w:eastAsiaTheme="minorHAnsi" w:hAnsi="Times New Roman" w:cs="Times New Roman"/>
          <w:sz w:val="20"/>
          <w:szCs w:val="20"/>
          <w:lang w:eastAsia="en-US"/>
        </w:rPr>
        <w:t xml:space="preserve"> (MIC = 5 </w:t>
      </w:r>
      <w:proofErr w:type="spellStart"/>
      <w:r w:rsidRPr="004040EB">
        <w:rPr>
          <w:rFonts w:ascii="Times New Roman" w:eastAsiaTheme="minorHAnsi" w:hAnsi="Times New Roman" w:cs="Times New Roman"/>
          <w:sz w:val="20"/>
          <w:szCs w:val="20"/>
          <w:lang w:eastAsia="en-US"/>
        </w:rPr>
        <w:t>μg</w:t>
      </w:r>
      <w:proofErr w:type="spellEnd"/>
      <w:r w:rsidRPr="004040EB">
        <w:rPr>
          <w:rFonts w:ascii="Times New Roman" w:eastAsiaTheme="minorHAnsi" w:hAnsi="Times New Roman" w:cs="Times New Roman"/>
          <w:sz w:val="20"/>
          <w:szCs w:val="20"/>
          <w:lang w:eastAsia="en-US"/>
        </w:rPr>
        <w:t>/mL), lower than the standard ampicillin</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(MIC = 6.25 </w:t>
      </w:r>
      <w:proofErr w:type="spellStart"/>
      <w:r w:rsidRPr="004040EB">
        <w:rPr>
          <w:rFonts w:ascii="Times New Roman" w:eastAsiaTheme="minorHAnsi" w:hAnsi="Times New Roman" w:cs="Times New Roman"/>
          <w:sz w:val="20"/>
          <w:szCs w:val="20"/>
          <w:lang w:eastAsia="en-US"/>
        </w:rPr>
        <w:t>μg</w:t>
      </w:r>
      <w:proofErr w:type="spellEnd"/>
      <w:r w:rsidRPr="004040EB">
        <w:rPr>
          <w:rFonts w:ascii="Times New Roman" w:eastAsiaTheme="minorHAnsi" w:hAnsi="Times New Roman" w:cs="Times New Roman"/>
          <w:sz w:val="20"/>
          <w:szCs w:val="20"/>
          <w:lang w:eastAsia="en-US"/>
        </w:rPr>
        <w:t>/mL).</w:t>
      </w:r>
    </w:p>
    <w:p w14:paraId="229C2BF3" w14:textId="0228DEA6" w:rsidR="00C77034" w:rsidRPr="004040EB" w:rsidRDefault="00C77034"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sz w:val="20"/>
          <w:szCs w:val="20"/>
          <w:lang w:eastAsia="en-US"/>
        </w:rPr>
        <w:t>Antibacterial activity of the methanol extract of three polypore</w:t>
      </w:r>
      <w:r w:rsidR="00715363" w:rsidRPr="004040EB">
        <w:rPr>
          <w:rFonts w:ascii="Times New Roman" w:eastAsiaTheme="minorHAnsi" w:hAnsi="Times New Roman" w:cs="Times New Roman"/>
          <w:sz w:val="20"/>
          <w:szCs w:val="20"/>
          <w:lang w:eastAsia="en-US"/>
        </w:rPr>
        <w:t xml:space="preserve"> </w:t>
      </w:r>
      <w:proofErr w:type="spellStart"/>
      <w:r w:rsidRPr="004040EB">
        <w:rPr>
          <w:rFonts w:ascii="Times New Roman" w:eastAsiaTheme="minorHAnsi" w:hAnsi="Times New Roman" w:cs="Times New Roman"/>
          <w:sz w:val="20"/>
          <w:szCs w:val="20"/>
          <w:lang w:eastAsia="en-US"/>
        </w:rPr>
        <w:t>macrofungi</w:t>
      </w:r>
      <w:proofErr w:type="spellEnd"/>
      <w:r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 xml:space="preserve">Phellinus </w:t>
      </w:r>
      <w:proofErr w:type="spellStart"/>
      <w:r w:rsidRPr="004040EB">
        <w:rPr>
          <w:rFonts w:ascii="Times New Roman" w:eastAsiaTheme="minorHAnsi" w:hAnsi="Times New Roman" w:cs="Times New Roman"/>
          <w:i/>
          <w:iCs/>
          <w:sz w:val="20"/>
          <w:szCs w:val="20"/>
          <w:lang w:eastAsia="en-US"/>
        </w:rPr>
        <w:t>rimosus</w:t>
      </w:r>
      <w:proofErr w:type="spellEnd"/>
      <w:r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 xml:space="preserve">Ganoderma lucidum </w:t>
      </w:r>
      <w:r w:rsidRPr="004040EB">
        <w:rPr>
          <w:rFonts w:ascii="Times New Roman" w:eastAsiaTheme="minorHAnsi" w:hAnsi="Times New Roman" w:cs="Times New Roman"/>
          <w:sz w:val="20"/>
          <w:szCs w:val="20"/>
          <w:lang w:eastAsia="en-US"/>
        </w:rPr>
        <w:t>and</w:t>
      </w:r>
      <w:r w:rsidR="00715363" w:rsidRPr="004040EB">
        <w:rPr>
          <w:rFonts w:ascii="Times New Roman" w:eastAsiaTheme="minorHAnsi" w:hAnsi="Times New Roman" w:cs="Times New Roman"/>
          <w:sz w:val="20"/>
          <w:szCs w:val="20"/>
          <w:lang w:eastAsia="en-US"/>
        </w:rPr>
        <w:t xml:space="preserve"> </w:t>
      </w:r>
      <w:proofErr w:type="spellStart"/>
      <w:r w:rsidRPr="004040EB">
        <w:rPr>
          <w:rFonts w:ascii="Times New Roman" w:eastAsiaTheme="minorHAnsi" w:hAnsi="Times New Roman" w:cs="Times New Roman"/>
          <w:i/>
          <w:iCs/>
          <w:sz w:val="20"/>
          <w:szCs w:val="20"/>
          <w:lang w:eastAsia="en-US"/>
        </w:rPr>
        <w:t>Navesporus</w:t>
      </w:r>
      <w:proofErr w:type="spellEnd"/>
      <w:r w:rsidRPr="004040EB">
        <w:rPr>
          <w:rFonts w:ascii="Times New Roman" w:eastAsiaTheme="minorHAnsi" w:hAnsi="Times New Roman" w:cs="Times New Roman"/>
          <w:i/>
          <w:iCs/>
          <w:sz w:val="20"/>
          <w:szCs w:val="20"/>
          <w:lang w:eastAsia="en-US"/>
        </w:rPr>
        <w:t xml:space="preserve"> </w:t>
      </w:r>
      <w:proofErr w:type="spellStart"/>
      <w:r w:rsidRPr="004040EB">
        <w:rPr>
          <w:rFonts w:ascii="Times New Roman" w:eastAsiaTheme="minorHAnsi" w:hAnsi="Times New Roman" w:cs="Times New Roman"/>
          <w:i/>
          <w:iCs/>
          <w:sz w:val="20"/>
          <w:szCs w:val="20"/>
          <w:lang w:eastAsia="en-US"/>
        </w:rPr>
        <w:t>floccosa</w:t>
      </w:r>
      <w:proofErr w:type="spellEnd"/>
      <w:r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sz w:val="20"/>
          <w:szCs w:val="20"/>
          <w:lang w:eastAsia="en-US"/>
        </w:rPr>
        <w:t>were studied. The activity was evaluated</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by hole-plate diffusion and </w:t>
      </w:r>
      <w:proofErr w:type="spellStart"/>
      <w:r w:rsidRPr="004040EB">
        <w:rPr>
          <w:rFonts w:ascii="Times New Roman" w:eastAsiaTheme="minorHAnsi" w:hAnsi="Times New Roman" w:cs="Times New Roman"/>
          <w:sz w:val="20"/>
          <w:szCs w:val="20"/>
          <w:lang w:eastAsia="en-US"/>
        </w:rPr>
        <w:t>microtitre</w:t>
      </w:r>
      <w:proofErr w:type="spellEnd"/>
      <w:r w:rsidRPr="004040EB">
        <w:rPr>
          <w:rFonts w:ascii="Times New Roman" w:eastAsiaTheme="minorHAnsi" w:hAnsi="Times New Roman" w:cs="Times New Roman"/>
          <w:sz w:val="20"/>
          <w:szCs w:val="20"/>
          <w:lang w:eastAsia="en-US"/>
        </w:rPr>
        <w:t xml:space="preserve"> plate dilution</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methods using </w:t>
      </w:r>
      <w:r w:rsidRPr="004040EB">
        <w:rPr>
          <w:rFonts w:ascii="Times New Roman" w:eastAsiaTheme="minorHAnsi" w:hAnsi="Times New Roman" w:cs="Times New Roman"/>
          <w:i/>
          <w:iCs/>
          <w:sz w:val="20"/>
          <w:szCs w:val="20"/>
          <w:lang w:eastAsia="en-US"/>
        </w:rPr>
        <w:t>Escherichia coli</w:t>
      </w:r>
      <w:r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 xml:space="preserve">Pseudomonas </w:t>
      </w:r>
      <w:proofErr w:type="spellStart"/>
      <w:r w:rsidRPr="004040EB">
        <w:rPr>
          <w:rFonts w:ascii="Times New Roman" w:eastAsiaTheme="minorHAnsi" w:hAnsi="Times New Roman" w:cs="Times New Roman"/>
          <w:i/>
          <w:iCs/>
          <w:sz w:val="20"/>
          <w:szCs w:val="20"/>
          <w:lang w:eastAsia="en-US"/>
        </w:rPr>
        <w:t>aeuroginosa</w:t>
      </w:r>
      <w:proofErr w:type="spellEnd"/>
      <w:r w:rsidRPr="004040EB">
        <w:rPr>
          <w:rFonts w:ascii="Times New Roman" w:eastAsiaTheme="minorHAnsi" w:hAnsi="Times New Roman" w:cs="Times New Roman"/>
          <w:sz w:val="20"/>
          <w:szCs w:val="20"/>
          <w:lang w:eastAsia="en-US"/>
        </w:rPr>
        <w:t>,</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Staphylococcus aureus</w:t>
      </w:r>
      <w:r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Salmonella typhimurium</w:t>
      </w:r>
      <w:r w:rsidRPr="004040EB">
        <w:rPr>
          <w:rFonts w:ascii="Times New Roman" w:eastAsiaTheme="minorHAnsi" w:hAnsi="Times New Roman" w:cs="Times New Roman"/>
          <w:sz w:val="20"/>
          <w:szCs w:val="20"/>
          <w:lang w:eastAsia="en-US"/>
        </w:rPr>
        <w:t xml:space="preserve">, and </w:t>
      </w:r>
      <w:r w:rsidRPr="004040EB">
        <w:rPr>
          <w:rFonts w:ascii="Times New Roman" w:eastAsiaTheme="minorHAnsi" w:hAnsi="Times New Roman" w:cs="Times New Roman"/>
          <w:i/>
          <w:iCs/>
          <w:sz w:val="20"/>
          <w:szCs w:val="20"/>
          <w:lang w:eastAsia="en-US"/>
        </w:rPr>
        <w:t>Bacillus</w:t>
      </w:r>
      <w:r w:rsidR="00715363"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i/>
          <w:iCs/>
          <w:sz w:val="20"/>
          <w:szCs w:val="20"/>
          <w:lang w:eastAsia="en-US"/>
        </w:rPr>
        <w:t>subtilis</w:t>
      </w:r>
      <w:r w:rsidRPr="004040EB">
        <w:rPr>
          <w:rFonts w:ascii="Times New Roman" w:eastAsiaTheme="minorHAnsi" w:hAnsi="Times New Roman" w:cs="Times New Roman"/>
          <w:sz w:val="20"/>
          <w:szCs w:val="20"/>
          <w:lang w:eastAsia="en-US"/>
        </w:rPr>
        <w:t xml:space="preserve">. The methanol extract of </w:t>
      </w:r>
      <w:r w:rsidRPr="004040EB">
        <w:rPr>
          <w:rFonts w:ascii="Times New Roman" w:eastAsiaTheme="minorHAnsi" w:hAnsi="Times New Roman" w:cs="Times New Roman"/>
          <w:i/>
          <w:iCs/>
          <w:sz w:val="20"/>
          <w:szCs w:val="20"/>
          <w:lang w:eastAsia="en-US"/>
        </w:rPr>
        <w:t xml:space="preserve">P. </w:t>
      </w:r>
      <w:proofErr w:type="spellStart"/>
      <w:r w:rsidRPr="004040EB">
        <w:rPr>
          <w:rFonts w:ascii="Times New Roman" w:eastAsiaTheme="minorHAnsi" w:hAnsi="Times New Roman" w:cs="Times New Roman"/>
          <w:i/>
          <w:iCs/>
          <w:sz w:val="20"/>
          <w:szCs w:val="20"/>
          <w:lang w:eastAsia="en-US"/>
        </w:rPr>
        <w:t>rimosus</w:t>
      </w:r>
      <w:proofErr w:type="spellEnd"/>
      <w:r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sz w:val="20"/>
          <w:szCs w:val="20"/>
          <w:lang w:eastAsia="en-US"/>
        </w:rPr>
        <w:t xml:space="preserve">and </w:t>
      </w:r>
      <w:r w:rsidRPr="004040EB">
        <w:rPr>
          <w:rFonts w:ascii="Times New Roman" w:eastAsiaTheme="minorHAnsi" w:hAnsi="Times New Roman" w:cs="Times New Roman"/>
          <w:i/>
          <w:iCs/>
          <w:sz w:val="20"/>
          <w:szCs w:val="20"/>
          <w:lang w:eastAsia="en-US"/>
        </w:rPr>
        <w:t>N</w:t>
      </w:r>
      <w:r w:rsidRPr="004040EB">
        <w:rPr>
          <w:rFonts w:ascii="Times New Roman" w:eastAsiaTheme="minorHAnsi" w:hAnsi="Times New Roman" w:cs="Times New Roman"/>
          <w:sz w:val="20"/>
          <w:szCs w:val="20"/>
          <w:lang w:eastAsia="en-US"/>
        </w:rPr>
        <w:t xml:space="preserve">. </w:t>
      </w:r>
      <w:r w:rsidR="00715363" w:rsidRPr="004040EB">
        <w:rPr>
          <w:rFonts w:ascii="Times New Roman" w:eastAsiaTheme="minorHAnsi" w:hAnsi="Times New Roman" w:cs="Times New Roman"/>
          <w:i/>
          <w:iCs/>
          <w:sz w:val="20"/>
          <w:szCs w:val="20"/>
          <w:lang w:eastAsia="en-US"/>
        </w:rPr>
        <w:t xml:space="preserve">floccose </w:t>
      </w:r>
      <w:r w:rsidRPr="004040EB">
        <w:rPr>
          <w:rFonts w:ascii="Times New Roman" w:eastAsiaTheme="minorHAnsi" w:hAnsi="Times New Roman" w:cs="Times New Roman"/>
          <w:sz w:val="20"/>
          <w:szCs w:val="20"/>
          <w:lang w:eastAsia="en-US"/>
        </w:rPr>
        <w:t>showed activity against all the strains at a concentration</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of 800mg/well and 1mg/well, respectively</w:t>
      </w:r>
      <w:r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sz w:val="20"/>
          <w:szCs w:val="20"/>
          <w:lang w:eastAsia="en-US"/>
        </w:rPr>
        <w:t>The methanol</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extract of </w:t>
      </w:r>
      <w:r w:rsidRPr="004040EB">
        <w:rPr>
          <w:rFonts w:ascii="Times New Roman" w:eastAsiaTheme="minorHAnsi" w:hAnsi="Times New Roman" w:cs="Times New Roman"/>
          <w:i/>
          <w:iCs/>
          <w:sz w:val="20"/>
          <w:szCs w:val="20"/>
          <w:lang w:eastAsia="en-US"/>
        </w:rPr>
        <w:t xml:space="preserve">G. lucidum </w:t>
      </w:r>
      <w:r w:rsidRPr="004040EB">
        <w:rPr>
          <w:rFonts w:ascii="Times New Roman" w:eastAsiaTheme="minorHAnsi" w:hAnsi="Times New Roman" w:cs="Times New Roman"/>
          <w:sz w:val="20"/>
          <w:szCs w:val="20"/>
          <w:lang w:eastAsia="en-US"/>
        </w:rPr>
        <w:t xml:space="preserve">showed activity against </w:t>
      </w:r>
      <w:r w:rsidRPr="004040EB">
        <w:rPr>
          <w:rFonts w:ascii="Times New Roman" w:eastAsiaTheme="minorHAnsi" w:hAnsi="Times New Roman" w:cs="Times New Roman"/>
          <w:i/>
          <w:iCs/>
          <w:sz w:val="20"/>
          <w:szCs w:val="20"/>
          <w:lang w:eastAsia="en-US"/>
        </w:rPr>
        <w:t>E. coli</w:t>
      </w:r>
      <w:r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S.</w:t>
      </w:r>
      <w:r w:rsidR="00715363"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i/>
          <w:iCs/>
          <w:sz w:val="20"/>
          <w:szCs w:val="20"/>
          <w:lang w:eastAsia="en-US"/>
        </w:rPr>
        <w:t xml:space="preserve">typhimurium </w:t>
      </w:r>
      <w:r w:rsidRPr="004040EB">
        <w:rPr>
          <w:rFonts w:ascii="Times New Roman" w:eastAsiaTheme="minorHAnsi" w:hAnsi="Times New Roman" w:cs="Times New Roman"/>
          <w:sz w:val="20"/>
          <w:szCs w:val="20"/>
          <w:lang w:eastAsia="en-US"/>
        </w:rPr>
        <w:t xml:space="preserve">and </w:t>
      </w:r>
      <w:r w:rsidRPr="004040EB">
        <w:rPr>
          <w:rFonts w:ascii="Times New Roman" w:eastAsiaTheme="minorHAnsi" w:hAnsi="Times New Roman" w:cs="Times New Roman"/>
          <w:i/>
          <w:iCs/>
          <w:sz w:val="20"/>
          <w:szCs w:val="20"/>
          <w:lang w:eastAsia="en-US"/>
        </w:rPr>
        <w:t xml:space="preserve">B. subtilis </w:t>
      </w:r>
      <w:r w:rsidRPr="004040EB">
        <w:rPr>
          <w:rFonts w:ascii="Times New Roman" w:eastAsiaTheme="minorHAnsi" w:hAnsi="Times New Roman" w:cs="Times New Roman"/>
          <w:sz w:val="20"/>
          <w:szCs w:val="20"/>
          <w:lang w:eastAsia="en-US"/>
        </w:rPr>
        <w:t>at a concentration of 1mg/well.</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The minimum inhibitory concentration (MIC) of </w:t>
      </w:r>
      <w:r w:rsidRPr="004040EB">
        <w:rPr>
          <w:rFonts w:ascii="Times New Roman" w:eastAsiaTheme="minorHAnsi" w:hAnsi="Times New Roman" w:cs="Times New Roman"/>
          <w:i/>
          <w:iCs/>
          <w:sz w:val="20"/>
          <w:szCs w:val="20"/>
          <w:lang w:eastAsia="en-US"/>
        </w:rPr>
        <w:t xml:space="preserve">P. </w:t>
      </w:r>
      <w:proofErr w:type="spellStart"/>
      <w:r w:rsidRPr="004040EB">
        <w:rPr>
          <w:rFonts w:ascii="Times New Roman" w:eastAsiaTheme="minorHAnsi" w:hAnsi="Times New Roman" w:cs="Times New Roman"/>
          <w:i/>
          <w:iCs/>
          <w:sz w:val="20"/>
          <w:szCs w:val="20"/>
          <w:lang w:eastAsia="en-US"/>
        </w:rPr>
        <w:t>rimosus</w:t>
      </w:r>
      <w:proofErr w:type="spellEnd"/>
      <w:r w:rsidR="00715363"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sz w:val="20"/>
          <w:szCs w:val="20"/>
          <w:lang w:eastAsia="en-US"/>
        </w:rPr>
        <w:t xml:space="preserve">and </w:t>
      </w:r>
      <w:r w:rsidRPr="004040EB">
        <w:rPr>
          <w:rFonts w:ascii="Times New Roman" w:eastAsiaTheme="minorHAnsi" w:hAnsi="Times New Roman" w:cs="Times New Roman"/>
          <w:i/>
          <w:iCs/>
          <w:sz w:val="20"/>
          <w:szCs w:val="20"/>
          <w:lang w:eastAsia="en-US"/>
        </w:rPr>
        <w:t xml:space="preserve">N. </w:t>
      </w:r>
      <w:proofErr w:type="spellStart"/>
      <w:r w:rsidRPr="004040EB">
        <w:rPr>
          <w:rFonts w:ascii="Times New Roman" w:eastAsiaTheme="minorHAnsi" w:hAnsi="Times New Roman" w:cs="Times New Roman"/>
          <w:i/>
          <w:iCs/>
          <w:sz w:val="20"/>
          <w:szCs w:val="20"/>
          <w:lang w:eastAsia="en-US"/>
        </w:rPr>
        <w:t>flocossa</w:t>
      </w:r>
      <w:proofErr w:type="spellEnd"/>
      <w:r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sz w:val="20"/>
          <w:szCs w:val="20"/>
          <w:lang w:eastAsia="en-US"/>
        </w:rPr>
        <w:t>were found to be 500mg/well and 1mg/well,</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respectively. The MIC of </w:t>
      </w:r>
      <w:r w:rsidRPr="004040EB">
        <w:rPr>
          <w:rFonts w:ascii="Times New Roman" w:eastAsiaTheme="minorHAnsi" w:hAnsi="Times New Roman" w:cs="Times New Roman"/>
          <w:i/>
          <w:iCs/>
          <w:sz w:val="20"/>
          <w:szCs w:val="20"/>
          <w:lang w:eastAsia="en-US"/>
        </w:rPr>
        <w:t xml:space="preserve">G. lucidum </w:t>
      </w:r>
      <w:r w:rsidRPr="004040EB">
        <w:rPr>
          <w:rFonts w:ascii="Times New Roman" w:eastAsiaTheme="minorHAnsi" w:hAnsi="Times New Roman" w:cs="Times New Roman"/>
          <w:sz w:val="20"/>
          <w:szCs w:val="20"/>
          <w:lang w:eastAsia="en-US"/>
        </w:rPr>
        <w:t>was also found to be</w:t>
      </w:r>
      <w:r w:rsidR="008652BF"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1mg/well. Chemical analysis of the methanol extracts of</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these fungi indicated the presence of polyphenols,</w:t>
      </w:r>
      <w:r w:rsidR="00715363"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flavonoids, quinones and terpenes (Sheena </w:t>
      </w:r>
      <w:r w:rsidRPr="004040EB">
        <w:rPr>
          <w:rFonts w:ascii="Times New Roman" w:eastAsiaTheme="minorHAnsi" w:hAnsi="Times New Roman" w:cs="Times New Roman"/>
          <w:i/>
          <w:iCs/>
          <w:sz w:val="20"/>
          <w:szCs w:val="20"/>
          <w:lang w:eastAsia="en-US"/>
        </w:rPr>
        <w:t>et al</w:t>
      </w:r>
      <w:r w:rsidRPr="004040EB">
        <w:rPr>
          <w:rFonts w:ascii="Times New Roman" w:eastAsiaTheme="minorHAnsi" w:hAnsi="Times New Roman" w:cs="Times New Roman"/>
          <w:sz w:val="20"/>
          <w:szCs w:val="20"/>
          <w:lang w:eastAsia="en-US"/>
        </w:rPr>
        <w:t>., 2003)</w:t>
      </w:r>
      <w:r w:rsidR="00CB772B" w:rsidRPr="004040EB">
        <w:rPr>
          <w:rFonts w:ascii="Times New Roman" w:eastAsiaTheme="minorHAnsi" w:hAnsi="Times New Roman" w:cs="Times New Roman"/>
          <w:sz w:val="20"/>
          <w:szCs w:val="20"/>
          <w:lang w:eastAsia="en-US"/>
        </w:rPr>
        <w:t>.</w:t>
      </w:r>
    </w:p>
    <w:p w14:paraId="3076CAAE" w14:textId="0DDFA1FC" w:rsidR="00507E4D" w:rsidRPr="004040EB" w:rsidRDefault="00507E4D"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i/>
          <w:iCs/>
          <w:sz w:val="20"/>
          <w:szCs w:val="20"/>
          <w:lang w:eastAsia="en-US"/>
        </w:rPr>
        <w:t xml:space="preserve">Ganoderma lucidum, </w:t>
      </w:r>
      <w:r w:rsidRPr="004040EB">
        <w:rPr>
          <w:rFonts w:ascii="Times New Roman" w:eastAsiaTheme="minorHAnsi" w:hAnsi="Times New Roman" w:cs="Times New Roman"/>
          <w:sz w:val="20"/>
          <w:szCs w:val="20"/>
          <w:lang w:eastAsia="en-US"/>
        </w:rPr>
        <w:t>is commonly known</w:t>
      </w:r>
      <w:r w:rsidR="00FD09F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as </w:t>
      </w:r>
      <w:proofErr w:type="spellStart"/>
      <w:r w:rsidRPr="004040EB">
        <w:rPr>
          <w:rFonts w:ascii="Times New Roman" w:eastAsiaTheme="minorHAnsi" w:hAnsi="Times New Roman" w:cs="Times New Roman"/>
          <w:sz w:val="20"/>
          <w:szCs w:val="20"/>
          <w:lang w:eastAsia="en-US"/>
        </w:rPr>
        <w:t>Reishi</w:t>
      </w:r>
      <w:proofErr w:type="spellEnd"/>
      <w:r w:rsidRPr="004040EB">
        <w:rPr>
          <w:rFonts w:ascii="Times New Roman" w:eastAsiaTheme="minorHAnsi" w:hAnsi="Times New Roman" w:cs="Times New Roman"/>
          <w:sz w:val="20"/>
          <w:szCs w:val="20"/>
          <w:lang w:eastAsia="en-US"/>
        </w:rPr>
        <w:t xml:space="preserve">. In Chinese folklore, fruit bodies of </w:t>
      </w:r>
      <w:r w:rsidRPr="004040EB">
        <w:rPr>
          <w:rFonts w:ascii="Times New Roman" w:eastAsiaTheme="minorHAnsi" w:hAnsi="Times New Roman" w:cs="Times New Roman"/>
          <w:i/>
          <w:iCs/>
          <w:sz w:val="20"/>
          <w:szCs w:val="20"/>
          <w:lang w:eastAsia="en-US"/>
        </w:rPr>
        <w:t>Ganoderma</w:t>
      </w:r>
      <w:r w:rsidR="00FD09FC"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sz w:val="20"/>
          <w:szCs w:val="20"/>
          <w:lang w:eastAsia="en-US"/>
        </w:rPr>
        <w:t xml:space="preserve">have been regarded as </w:t>
      </w:r>
      <w:proofErr w:type="spellStart"/>
      <w:r w:rsidRPr="004040EB">
        <w:rPr>
          <w:rFonts w:ascii="Times New Roman" w:eastAsiaTheme="minorHAnsi" w:hAnsi="Times New Roman" w:cs="Times New Roman"/>
          <w:sz w:val="20"/>
          <w:szCs w:val="20"/>
          <w:lang w:eastAsia="en-US"/>
        </w:rPr>
        <w:t>panaceae</w:t>
      </w:r>
      <w:proofErr w:type="spellEnd"/>
      <w:r w:rsidRPr="004040EB">
        <w:rPr>
          <w:rFonts w:ascii="Times New Roman" w:eastAsiaTheme="minorHAnsi" w:hAnsi="Times New Roman" w:cs="Times New Roman"/>
          <w:sz w:val="20"/>
          <w:szCs w:val="20"/>
          <w:lang w:eastAsia="en-US"/>
        </w:rPr>
        <w:t xml:space="preserve"> for all type of diseases. Our</w:t>
      </w:r>
      <w:r w:rsidR="00464106"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earlier investigations showed that extracts of the fruiting</w:t>
      </w:r>
      <w:r w:rsidR="00FD09F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 xml:space="preserve">bodies of </w:t>
      </w:r>
      <w:r w:rsidRPr="004040EB">
        <w:rPr>
          <w:rFonts w:ascii="Times New Roman" w:eastAsiaTheme="minorHAnsi" w:hAnsi="Times New Roman" w:cs="Times New Roman"/>
          <w:i/>
          <w:iCs/>
          <w:sz w:val="20"/>
          <w:szCs w:val="20"/>
          <w:lang w:eastAsia="en-US"/>
        </w:rPr>
        <w:t xml:space="preserve">G. lucidum </w:t>
      </w:r>
      <w:r w:rsidRPr="004040EB">
        <w:rPr>
          <w:rFonts w:ascii="Times New Roman" w:eastAsiaTheme="minorHAnsi" w:hAnsi="Times New Roman" w:cs="Times New Roman"/>
          <w:sz w:val="20"/>
          <w:szCs w:val="20"/>
          <w:lang w:eastAsia="en-US"/>
        </w:rPr>
        <w:t>occurring in South India possessed</w:t>
      </w:r>
      <w:r w:rsidR="00FD09F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profound antioxidant, antitumor, anti-inflammatory and antinociceptive</w:t>
      </w:r>
      <w:r w:rsidR="00FD09FC"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sz w:val="20"/>
          <w:szCs w:val="20"/>
          <w:lang w:eastAsia="en-US"/>
        </w:rPr>
        <w:t>properties</w:t>
      </w:r>
      <w:r w:rsidR="00A94A03" w:rsidRPr="004040EB">
        <w:rPr>
          <w:rFonts w:ascii="Times New Roman" w:eastAsiaTheme="minorHAnsi" w:hAnsi="Times New Roman" w:cs="Times New Roman"/>
          <w:sz w:val="20"/>
          <w:szCs w:val="20"/>
          <w:lang w:eastAsia="en-US"/>
        </w:rPr>
        <w:t>.</w:t>
      </w:r>
    </w:p>
    <w:p w14:paraId="4897910C" w14:textId="141004D6" w:rsidR="00FD09FC" w:rsidRPr="004040EB" w:rsidRDefault="008C2622" w:rsidP="009948CE">
      <w:pPr>
        <w:autoSpaceDE w:val="0"/>
        <w:autoSpaceDN w:val="0"/>
        <w:adjustRightInd w:val="0"/>
        <w:spacing w:after="0" w:line="240" w:lineRule="auto"/>
        <w:ind w:firstLine="720"/>
        <w:jc w:val="both"/>
        <w:rPr>
          <w:rFonts w:ascii="Times New Roman" w:eastAsiaTheme="minorHAnsi" w:hAnsi="Times New Roman" w:cs="Times New Roman"/>
          <w:bCs/>
          <w:sz w:val="20"/>
          <w:szCs w:val="20"/>
          <w:lang w:eastAsia="en-US"/>
        </w:rPr>
      </w:pPr>
      <w:proofErr w:type="spellStart"/>
      <w:r w:rsidRPr="004040EB">
        <w:rPr>
          <w:rFonts w:ascii="Times New Roman" w:eastAsiaTheme="minorHAnsi" w:hAnsi="Times New Roman" w:cs="Times New Roman"/>
          <w:bCs/>
          <w:sz w:val="20"/>
          <w:szCs w:val="20"/>
          <w:lang w:eastAsia="en-US"/>
        </w:rPr>
        <w:t>Yamac</w:t>
      </w:r>
      <w:proofErr w:type="spellEnd"/>
      <w:r w:rsidRPr="004040EB">
        <w:rPr>
          <w:rFonts w:ascii="Times New Roman" w:eastAsiaTheme="minorHAnsi" w:hAnsi="Times New Roman" w:cs="Times New Roman"/>
          <w:bCs/>
          <w:sz w:val="20"/>
          <w:szCs w:val="20"/>
          <w:lang w:eastAsia="en-US"/>
        </w:rPr>
        <w:t xml:space="preserve"> and </w:t>
      </w:r>
      <w:proofErr w:type="spellStart"/>
      <w:r w:rsidRPr="004040EB">
        <w:rPr>
          <w:rFonts w:ascii="Times New Roman" w:eastAsiaTheme="minorHAnsi" w:hAnsi="Times New Roman" w:cs="Times New Roman"/>
          <w:bCs/>
          <w:sz w:val="20"/>
          <w:szCs w:val="20"/>
          <w:lang w:eastAsia="en-US"/>
        </w:rPr>
        <w:t>Bilgili</w:t>
      </w:r>
      <w:proofErr w:type="spellEnd"/>
      <w:r w:rsidRPr="004040EB">
        <w:rPr>
          <w:rFonts w:ascii="Times New Roman" w:eastAsiaTheme="minorHAnsi" w:hAnsi="Times New Roman" w:cs="Times New Roman"/>
          <w:bCs/>
          <w:sz w:val="20"/>
          <w:szCs w:val="20"/>
          <w:lang w:eastAsia="en-US"/>
        </w:rPr>
        <w:t xml:space="preserve"> in 2008 reported the antimicrobial activity of metabolites of certain mushrooms like</w:t>
      </w:r>
      <w:r w:rsidRPr="004040EB">
        <w:rPr>
          <w:rFonts w:ascii="Times New Roman" w:eastAsiaTheme="minorHAnsi" w:hAnsi="Times New Roman" w:cs="Times New Roman"/>
          <w:bCs/>
          <w:i/>
          <w:iCs/>
          <w:sz w:val="20"/>
          <w:szCs w:val="20"/>
          <w:lang w:eastAsia="en-US"/>
        </w:rPr>
        <w:t xml:space="preserve"> A</w:t>
      </w:r>
      <w:r w:rsidRPr="004040EB">
        <w:rPr>
          <w:rFonts w:ascii="Times New Roman" w:hAnsi="Times New Roman" w:cs="Times New Roman"/>
          <w:i/>
          <w:iCs/>
          <w:sz w:val="20"/>
          <w:szCs w:val="20"/>
        </w:rPr>
        <w:t xml:space="preserve">manita </w:t>
      </w:r>
      <w:proofErr w:type="spellStart"/>
      <w:r w:rsidRPr="004040EB">
        <w:rPr>
          <w:rFonts w:ascii="Times New Roman" w:hAnsi="Times New Roman" w:cs="Times New Roman"/>
          <w:i/>
          <w:iCs/>
          <w:sz w:val="20"/>
          <w:szCs w:val="20"/>
        </w:rPr>
        <w:t>caesarae</w:t>
      </w:r>
      <w:proofErr w:type="spellEnd"/>
      <w:r w:rsidRPr="004040EB">
        <w:rPr>
          <w:rFonts w:ascii="Times New Roman" w:hAnsi="Times New Roman" w:cs="Times New Roman"/>
          <w:sz w:val="20"/>
          <w:szCs w:val="20"/>
        </w:rPr>
        <w:t>. (Scop.: Fr.) Pers., </w:t>
      </w:r>
      <w:r w:rsidRPr="004040EB">
        <w:rPr>
          <w:rFonts w:ascii="Times New Roman" w:hAnsi="Times New Roman" w:cs="Times New Roman"/>
          <w:i/>
          <w:iCs/>
          <w:sz w:val="20"/>
          <w:szCs w:val="20"/>
        </w:rPr>
        <w:t xml:space="preserve">Armillaria </w:t>
      </w:r>
      <w:proofErr w:type="spellStart"/>
      <w:r w:rsidRPr="004040EB">
        <w:rPr>
          <w:rFonts w:ascii="Times New Roman" w:hAnsi="Times New Roman" w:cs="Times New Roman"/>
          <w:i/>
          <w:iCs/>
          <w:sz w:val="20"/>
          <w:szCs w:val="20"/>
        </w:rPr>
        <w:t>mellea</w:t>
      </w:r>
      <w:proofErr w:type="spellEnd"/>
      <w:r w:rsidRPr="004040EB">
        <w:rPr>
          <w:rFonts w:ascii="Times New Roman" w:hAnsi="Times New Roman" w:cs="Times New Roman"/>
          <w:sz w:val="20"/>
          <w:szCs w:val="20"/>
        </w:rPr>
        <w:t>. (</w:t>
      </w:r>
      <w:proofErr w:type="spellStart"/>
      <w:r w:rsidRPr="004040EB">
        <w:rPr>
          <w:rFonts w:ascii="Times New Roman" w:hAnsi="Times New Roman" w:cs="Times New Roman"/>
          <w:sz w:val="20"/>
          <w:szCs w:val="20"/>
        </w:rPr>
        <w:t>Vahl</w:t>
      </w:r>
      <w:proofErr w:type="spellEnd"/>
      <w:r w:rsidRPr="004040EB">
        <w:rPr>
          <w:rFonts w:ascii="Times New Roman" w:hAnsi="Times New Roman" w:cs="Times New Roman"/>
          <w:sz w:val="20"/>
          <w:szCs w:val="20"/>
        </w:rPr>
        <w:t xml:space="preserve">) P. </w:t>
      </w:r>
      <w:proofErr w:type="spellStart"/>
      <w:r w:rsidRPr="004040EB">
        <w:rPr>
          <w:rFonts w:ascii="Times New Roman" w:hAnsi="Times New Roman" w:cs="Times New Roman"/>
          <w:sz w:val="20"/>
          <w:szCs w:val="20"/>
        </w:rPr>
        <w:t>Kumm</w:t>
      </w:r>
      <w:proofErr w:type="spellEnd"/>
      <w:r w:rsidRPr="004040EB">
        <w:rPr>
          <w:rFonts w:ascii="Times New Roman" w:hAnsi="Times New Roman" w:cs="Times New Roman"/>
          <w:sz w:val="20"/>
          <w:szCs w:val="20"/>
        </w:rPr>
        <w:t>., </w:t>
      </w:r>
      <w:proofErr w:type="spellStart"/>
      <w:r w:rsidRPr="004040EB">
        <w:rPr>
          <w:rFonts w:ascii="Times New Roman" w:hAnsi="Times New Roman" w:cs="Times New Roman"/>
          <w:i/>
          <w:iCs/>
          <w:sz w:val="20"/>
          <w:szCs w:val="20"/>
        </w:rPr>
        <w:t>Chroogomphus</w:t>
      </w:r>
      <w:proofErr w:type="spellEnd"/>
      <w:r w:rsidRPr="004040EB">
        <w:rPr>
          <w:rFonts w:ascii="Times New Roman" w:hAnsi="Times New Roman" w:cs="Times New Roman"/>
          <w:i/>
          <w:iCs/>
          <w:sz w:val="20"/>
          <w:szCs w:val="20"/>
        </w:rPr>
        <w:t xml:space="preserve"> rutilus</w:t>
      </w:r>
      <w:r w:rsidRPr="004040EB">
        <w:rPr>
          <w:rFonts w:ascii="Times New Roman" w:hAnsi="Times New Roman" w:cs="Times New Roman"/>
          <w:sz w:val="20"/>
          <w:szCs w:val="20"/>
        </w:rPr>
        <w:t>. (</w:t>
      </w:r>
      <w:proofErr w:type="spellStart"/>
      <w:r w:rsidRPr="004040EB">
        <w:rPr>
          <w:rFonts w:ascii="Times New Roman" w:hAnsi="Times New Roman" w:cs="Times New Roman"/>
          <w:sz w:val="20"/>
          <w:szCs w:val="20"/>
        </w:rPr>
        <w:t>Schaeff</w:t>
      </w:r>
      <w:proofErr w:type="spellEnd"/>
      <w:r w:rsidRPr="004040EB">
        <w:rPr>
          <w:rFonts w:ascii="Times New Roman" w:hAnsi="Times New Roman" w:cs="Times New Roman"/>
          <w:sz w:val="20"/>
          <w:szCs w:val="20"/>
        </w:rPr>
        <w:t>.) O.K. Mill., </w:t>
      </w:r>
      <w:proofErr w:type="spellStart"/>
      <w:r w:rsidRPr="004040EB">
        <w:rPr>
          <w:rFonts w:ascii="Times New Roman" w:hAnsi="Times New Roman" w:cs="Times New Roman"/>
          <w:i/>
          <w:iCs/>
          <w:sz w:val="20"/>
          <w:szCs w:val="20"/>
        </w:rPr>
        <w:t>Clavariadelphus</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truncatus</w:t>
      </w:r>
      <w:proofErr w:type="spellEnd"/>
      <w:r w:rsidRPr="004040EB">
        <w:rPr>
          <w:rFonts w:ascii="Times New Roman" w:hAnsi="Times New Roman" w:cs="Times New Roman"/>
          <w:sz w:val="20"/>
          <w:szCs w:val="20"/>
        </w:rPr>
        <w:t>. (</w:t>
      </w:r>
      <w:proofErr w:type="spellStart"/>
      <w:r w:rsidRPr="004040EB">
        <w:rPr>
          <w:rFonts w:ascii="Times New Roman" w:hAnsi="Times New Roman" w:cs="Times New Roman"/>
          <w:sz w:val="20"/>
          <w:szCs w:val="20"/>
        </w:rPr>
        <w:t>Quel</w:t>
      </w:r>
      <w:proofErr w:type="spellEnd"/>
      <w:r w:rsidRPr="004040EB">
        <w:rPr>
          <w:rFonts w:ascii="Times New Roman" w:hAnsi="Times New Roman" w:cs="Times New Roman"/>
          <w:sz w:val="20"/>
          <w:szCs w:val="20"/>
        </w:rPr>
        <w:t>.) Donk., </w:t>
      </w:r>
      <w:proofErr w:type="spellStart"/>
      <w:r w:rsidRPr="004040EB">
        <w:rPr>
          <w:rFonts w:ascii="Times New Roman" w:hAnsi="Times New Roman" w:cs="Times New Roman"/>
          <w:i/>
          <w:iCs/>
          <w:sz w:val="20"/>
          <w:szCs w:val="20"/>
        </w:rPr>
        <w:t>Clitocybe</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geotropa</w:t>
      </w:r>
      <w:proofErr w:type="spellEnd"/>
      <w:r w:rsidRPr="004040EB">
        <w:rPr>
          <w:rFonts w:ascii="Times New Roman" w:hAnsi="Times New Roman" w:cs="Times New Roman"/>
          <w:sz w:val="20"/>
          <w:szCs w:val="20"/>
        </w:rPr>
        <w:t xml:space="preserve">. (Bull.) </w:t>
      </w:r>
      <w:proofErr w:type="spellStart"/>
      <w:r w:rsidRPr="004040EB">
        <w:rPr>
          <w:rFonts w:ascii="Times New Roman" w:hAnsi="Times New Roman" w:cs="Times New Roman"/>
          <w:sz w:val="20"/>
          <w:szCs w:val="20"/>
        </w:rPr>
        <w:t>Quél</w:t>
      </w:r>
      <w:proofErr w:type="spellEnd"/>
      <w:r w:rsidRPr="004040EB">
        <w:rPr>
          <w:rFonts w:ascii="Times New Roman" w:hAnsi="Times New Roman" w:cs="Times New Roman"/>
          <w:sz w:val="20"/>
          <w:szCs w:val="20"/>
        </w:rPr>
        <w:t>., </w:t>
      </w:r>
      <w:r w:rsidRPr="004040EB">
        <w:rPr>
          <w:rFonts w:ascii="Times New Roman" w:hAnsi="Times New Roman" w:cs="Times New Roman"/>
          <w:i/>
          <w:iCs/>
          <w:sz w:val="20"/>
          <w:szCs w:val="20"/>
        </w:rPr>
        <w:t>Ganoderma</w:t>
      </w:r>
      <w:r w:rsidRPr="004040EB">
        <w:rPr>
          <w:rFonts w:ascii="Times New Roman" w:hAnsi="Times New Roman" w:cs="Times New Roman"/>
          <w:sz w:val="20"/>
          <w:szCs w:val="20"/>
        </w:rPr>
        <w:t>. sp., </w:t>
      </w:r>
      <w:r w:rsidRPr="004040EB">
        <w:rPr>
          <w:rFonts w:ascii="Times New Roman" w:hAnsi="Times New Roman" w:cs="Times New Roman"/>
          <w:i/>
          <w:iCs/>
          <w:sz w:val="20"/>
          <w:szCs w:val="20"/>
        </w:rPr>
        <w:t xml:space="preserve">Ganoderma </w:t>
      </w:r>
      <w:proofErr w:type="spellStart"/>
      <w:r w:rsidRPr="004040EB">
        <w:rPr>
          <w:rFonts w:ascii="Times New Roman" w:hAnsi="Times New Roman" w:cs="Times New Roman"/>
          <w:i/>
          <w:iCs/>
          <w:sz w:val="20"/>
          <w:szCs w:val="20"/>
        </w:rPr>
        <w:t>carnosum</w:t>
      </w:r>
      <w:proofErr w:type="spellEnd"/>
      <w:r w:rsidRPr="004040EB">
        <w:rPr>
          <w:rFonts w:ascii="Times New Roman" w:hAnsi="Times New Roman" w:cs="Times New Roman"/>
          <w:sz w:val="20"/>
          <w:szCs w:val="20"/>
        </w:rPr>
        <w:t>. Pat., </w:t>
      </w:r>
      <w:proofErr w:type="spellStart"/>
      <w:r w:rsidRPr="004040EB">
        <w:rPr>
          <w:rFonts w:ascii="Times New Roman" w:hAnsi="Times New Roman" w:cs="Times New Roman"/>
          <w:i/>
          <w:iCs/>
          <w:sz w:val="20"/>
          <w:szCs w:val="20"/>
        </w:rPr>
        <w:t>Hydnum</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repandum</w:t>
      </w:r>
      <w:proofErr w:type="spellEnd"/>
      <w:r w:rsidRPr="004040EB">
        <w:rPr>
          <w:rFonts w:ascii="Times New Roman" w:hAnsi="Times New Roman" w:cs="Times New Roman"/>
          <w:sz w:val="20"/>
          <w:szCs w:val="20"/>
        </w:rPr>
        <w:t>. L., </w:t>
      </w:r>
      <w:proofErr w:type="spellStart"/>
      <w:r w:rsidRPr="004040EB">
        <w:rPr>
          <w:rFonts w:ascii="Times New Roman" w:hAnsi="Times New Roman" w:cs="Times New Roman"/>
          <w:i/>
          <w:iCs/>
          <w:sz w:val="20"/>
          <w:szCs w:val="20"/>
        </w:rPr>
        <w:t>Hygrophorus</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agathosmus</w:t>
      </w:r>
      <w:proofErr w:type="spellEnd"/>
      <w:r w:rsidRPr="004040EB">
        <w:rPr>
          <w:rFonts w:ascii="Times New Roman" w:hAnsi="Times New Roman" w:cs="Times New Roman"/>
          <w:sz w:val="20"/>
          <w:szCs w:val="20"/>
        </w:rPr>
        <w:t>. (Fr.) Fr., </w:t>
      </w:r>
      <w:proofErr w:type="spellStart"/>
      <w:r w:rsidRPr="004040EB">
        <w:rPr>
          <w:rFonts w:ascii="Times New Roman" w:hAnsi="Times New Roman" w:cs="Times New Roman"/>
          <w:i/>
          <w:iCs/>
          <w:sz w:val="20"/>
          <w:szCs w:val="20"/>
        </w:rPr>
        <w:t>Lenzites</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betulina</w:t>
      </w:r>
      <w:proofErr w:type="spellEnd"/>
      <w:r w:rsidRPr="004040EB">
        <w:rPr>
          <w:rFonts w:ascii="Times New Roman" w:hAnsi="Times New Roman" w:cs="Times New Roman"/>
          <w:sz w:val="20"/>
          <w:szCs w:val="20"/>
        </w:rPr>
        <w:t>. (L.) Fr., </w:t>
      </w:r>
      <w:proofErr w:type="spellStart"/>
      <w:r w:rsidRPr="004040EB">
        <w:rPr>
          <w:rFonts w:ascii="Times New Roman" w:hAnsi="Times New Roman" w:cs="Times New Roman"/>
          <w:i/>
          <w:iCs/>
          <w:sz w:val="20"/>
          <w:szCs w:val="20"/>
        </w:rPr>
        <w:t>Lepista</w:t>
      </w:r>
      <w:proofErr w:type="spellEnd"/>
      <w:r w:rsidRPr="004040EB">
        <w:rPr>
          <w:rFonts w:ascii="Times New Roman" w:hAnsi="Times New Roman" w:cs="Times New Roman"/>
          <w:i/>
          <w:iCs/>
          <w:sz w:val="20"/>
          <w:szCs w:val="20"/>
        </w:rPr>
        <w:t xml:space="preserve"> nuda</w:t>
      </w:r>
      <w:r w:rsidRPr="004040EB">
        <w:rPr>
          <w:rFonts w:ascii="Times New Roman" w:hAnsi="Times New Roman" w:cs="Times New Roman"/>
          <w:sz w:val="20"/>
          <w:szCs w:val="20"/>
        </w:rPr>
        <w:t>. (Bull.) Cooke, </w:t>
      </w:r>
      <w:proofErr w:type="spellStart"/>
      <w:r w:rsidRPr="004040EB">
        <w:rPr>
          <w:rFonts w:ascii="Times New Roman" w:hAnsi="Times New Roman" w:cs="Times New Roman"/>
          <w:i/>
          <w:iCs/>
          <w:sz w:val="20"/>
          <w:szCs w:val="20"/>
        </w:rPr>
        <w:t>Leucoagaricus</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pudicus</w:t>
      </w:r>
      <w:proofErr w:type="spellEnd"/>
      <w:r w:rsidRPr="004040EB">
        <w:rPr>
          <w:rFonts w:ascii="Times New Roman" w:hAnsi="Times New Roman" w:cs="Times New Roman"/>
          <w:sz w:val="20"/>
          <w:szCs w:val="20"/>
        </w:rPr>
        <w:t>. (Bull.) Bon, </w:t>
      </w:r>
      <w:proofErr w:type="spellStart"/>
      <w:r w:rsidRPr="004040EB">
        <w:rPr>
          <w:rFonts w:ascii="Times New Roman" w:hAnsi="Times New Roman" w:cs="Times New Roman"/>
          <w:i/>
          <w:iCs/>
          <w:sz w:val="20"/>
          <w:szCs w:val="20"/>
        </w:rPr>
        <w:t>Paxillus</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involutus</w:t>
      </w:r>
      <w:proofErr w:type="spellEnd"/>
      <w:r w:rsidRPr="004040EB">
        <w:rPr>
          <w:rFonts w:ascii="Times New Roman" w:hAnsi="Times New Roman" w:cs="Times New Roman"/>
          <w:sz w:val="20"/>
          <w:szCs w:val="20"/>
        </w:rPr>
        <w:t>. (</w:t>
      </w:r>
      <w:proofErr w:type="spellStart"/>
      <w:r w:rsidRPr="004040EB">
        <w:rPr>
          <w:rFonts w:ascii="Times New Roman" w:hAnsi="Times New Roman" w:cs="Times New Roman"/>
          <w:sz w:val="20"/>
          <w:szCs w:val="20"/>
        </w:rPr>
        <w:t>Batsch</w:t>
      </w:r>
      <w:proofErr w:type="spellEnd"/>
      <w:r w:rsidRPr="004040EB">
        <w:rPr>
          <w:rFonts w:ascii="Times New Roman" w:hAnsi="Times New Roman" w:cs="Times New Roman"/>
          <w:sz w:val="20"/>
          <w:szCs w:val="20"/>
        </w:rPr>
        <w:t>) Fr., </w:t>
      </w:r>
      <w:proofErr w:type="spellStart"/>
      <w:r w:rsidRPr="004040EB">
        <w:rPr>
          <w:rFonts w:ascii="Times New Roman" w:hAnsi="Times New Roman" w:cs="Times New Roman"/>
          <w:i/>
          <w:iCs/>
          <w:sz w:val="20"/>
          <w:szCs w:val="20"/>
        </w:rPr>
        <w:t>Polyporus</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arcularius</w:t>
      </w:r>
      <w:proofErr w:type="spellEnd"/>
      <w:r w:rsidRPr="004040EB">
        <w:rPr>
          <w:rFonts w:ascii="Times New Roman" w:hAnsi="Times New Roman" w:cs="Times New Roman"/>
          <w:sz w:val="20"/>
          <w:szCs w:val="20"/>
        </w:rPr>
        <w:t>. (</w:t>
      </w:r>
      <w:proofErr w:type="spellStart"/>
      <w:r w:rsidRPr="004040EB">
        <w:rPr>
          <w:rFonts w:ascii="Times New Roman" w:hAnsi="Times New Roman" w:cs="Times New Roman"/>
          <w:sz w:val="20"/>
          <w:szCs w:val="20"/>
        </w:rPr>
        <w:t>Batsch</w:t>
      </w:r>
      <w:proofErr w:type="spellEnd"/>
      <w:r w:rsidRPr="004040EB">
        <w:rPr>
          <w:rFonts w:ascii="Times New Roman" w:hAnsi="Times New Roman" w:cs="Times New Roman"/>
          <w:sz w:val="20"/>
          <w:szCs w:val="20"/>
        </w:rPr>
        <w:t>) Fr., </w:t>
      </w:r>
      <w:proofErr w:type="spellStart"/>
      <w:r w:rsidRPr="004040EB">
        <w:rPr>
          <w:rFonts w:ascii="Times New Roman" w:hAnsi="Times New Roman" w:cs="Times New Roman"/>
          <w:i/>
          <w:iCs/>
          <w:sz w:val="20"/>
          <w:szCs w:val="20"/>
        </w:rPr>
        <w:t>Rhizopogon</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roseolus</w:t>
      </w:r>
      <w:proofErr w:type="spellEnd"/>
      <w:r w:rsidRPr="004040EB">
        <w:rPr>
          <w:rFonts w:ascii="Times New Roman" w:hAnsi="Times New Roman" w:cs="Times New Roman"/>
          <w:sz w:val="20"/>
          <w:szCs w:val="20"/>
        </w:rPr>
        <w:t>. (Corda) Th.Fr., </w:t>
      </w:r>
      <w:r w:rsidRPr="004040EB">
        <w:rPr>
          <w:rFonts w:ascii="Times New Roman" w:hAnsi="Times New Roman" w:cs="Times New Roman"/>
          <w:i/>
          <w:iCs/>
          <w:sz w:val="20"/>
          <w:szCs w:val="20"/>
        </w:rPr>
        <w:t xml:space="preserve">Sarcodon </w:t>
      </w:r>
      <w:proofErr w:type="spellStart"/>
      <w:r w:rsidRPr="004040EB">
        <w:rPr>
          <w:rFonts w:ascii="Times New Roman" w:hAnsi="Times New Roman" w:cs="Times New Roman"/>
          <w:i/>
          <w:iCs/>
          <w:sz w:val="20"/>
          <w:szCs w:val="20"/>
        </w:rPr>
        <w:t>imbricatus</w:t>
      </w:r>
      <w:proofErr w:type="spellEnd"/>
      <w:r w:rsidRPr="004040EB">
        <w:rPr>
          <w:rFonts w:ascii="Times New Roman" w:hAnsi="Times New Roman" w:cs="Times New Roman"/>
          <w:sz w:val="20"/>
          <w:szCs w:val="20"/>
        </w:rPr>
        <w:t>. (L.) P. Karst., </w:t>
      </w:r>
      <w:proofErr w:type="spellStart"/>
      <w:r w:rsidRPr="004040EB">
        <w:rPr>
          <w:rFonts w:ascii="Times New Roman" w:hAnsi="Times New Roman" w:cs="Times New Roman"/>
          <w:i/>
          <w:iCs/>
          <w:sz w:val="20"/>
          <w:szCs w:val="20"/>
        </w:rPr>
        <w:t>Suillus</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collitinus</w:t>
      </w:r>
      <w:proofErr w:type="spellEnd"/>
      <w:r w:rsidRPr="004040EB">
        <w:rPr>
          <w:rFonts w:ascii="Times New Roman" w:hAnsi="Times New Roman" w:cs="Times New Roman"/>
          <w:sz w:val="20"/>
          <w:szCs w:val="20"/>
        </w:rPr>
        <w:t xml:space="preserve">. (Fr.) O. </w:t>
      </w:r>
      <w:proofErr w:type="spellStart"/>
      <w:r w:rsidRPr="004040EB">
        <w:rPr>
          <w:rFonts w:ascii="Times New Roman" w:hAnsi="Times New Roman" w:cs="Times New Roman"/>
          <w:sz w:val="20"/>
          <w:szCs w:val="20"/>
        </w:rPr>
        <w:t>Kuntze</w:t>
      </w:r>
      <w:proofErr w:type="spellEnd"/>
      <w:r w:rsidRPr="004040EB">
        <w:rPr>
          <w:rFonts w:ascii="Times New Roman" w:hAnsi="Times New Roman" w:cs="Times New Roman"/>
          <w:sz w:val="20"/>
          <w:szCs w:val="20"/>
        </w:rPr>
        <w:t>., </w:t>
      </w:r>
      <w:proofErr w:type="spellStart"/>
      <w:r w:rsidRPr="004040EB">
        <w:rPr>
          <w:rFonts w:ascii="Times New Roman" w:hAnsi="Times New Roman" w:cs="Times New Roman"/>
          <w:i/>
          <w:iCs/>
          <w:sz w:val="20"/>
          <w:szCs w:val="20"/>
        </w:rPr>
        <w:t>Trametes</w:t>
      </w:r>
      <w:proofErr w:type="spellEnd"/>
      <w:r w:rsidRPr="004040EB">
        <w:rPr>
          <w:rFonts w:ascii="Times New Roman" w:hAnsi="Times New Roman" w:cs="Times New Roman"/>
          <w:i/>
          <w:iCs/>
          <w:sz w:val="20"/>
          <w:szCs w:val="20"/>
        </w:rPr>
        <w:t xml:space="preserve"> versicolor</w:t>
      </w:r>
      <w:r w:rsidRPr="004040EB">
        <w:rPr>
          <w:rFonts w:ascii="Times New Roman" w:hAnsi="Times New Roman" w:cs="Times New Roman"/>
          <w:sz w:val="20"/>
          <w:szCs w:val="20"/>
        </w:rPr>
        <w:t>. (L.) Lloyd, </w:t>
      </w:r>
      <w:proofErr w:type="spellStart"/>
      <w:r w:rsidRPr="004040EB">
        <w:rPr>
          <w:rFonts w:ascii="Times New Roman" w:hAnsi="Times New Roman" w:cs="Times New Roman"/>
          <w:i/>
          <w:iCs/>
          <w:sz w:val="20"/>
          <w:szCs w:val="20"/>
        </w:rPr>
        <w:t>Tricholoma</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auratum</w:t>
      </w:r>
      <w:proofErr w:type="spellEnd"/>
      <w:r w:rsidRPr="004040EB">
        <w:rPr>
          <w:rFonts w:ascii="Times New Roman" w:hAnsi="Times New Roman" w:cs="Times New Roman"/>
          <w:sz w:val="20"/>
          <w:szCs w:val="20"/>
        </w:rPr>
        <w:t>. (Paulet) Gillet, and </w:t>
      </w:r>
      <w:proofErr w:type="spellStart"/>
      <w:r w:rsidRPr="004040EB">
        <w:rPr>
          <w:rFonts w:ascii="Times New Roman" w:hAnsi="Times New Roman" w:cs="Times New Roman"/>
          <w:i/>
          <w:iCs/>
          <w:sz w:val="20"/>
          <w:szCs w:val="20"/>
        </w:rPr>
        <w:t>Tricholoma</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fracticum</w:t>
      </w:r>
      <w:proofErr w:type="spellEnd"/>
      <w:r w:rsidRPr="004040EB">
        <w:rPr>
          <w:rFonts w:ascii="Times New Roman" w:hAnsi="Times New Roman" w:cs="Times New Roman"/>
          <w:sz w:val="20"/>
          <w:szCs w:val="20"/>
        </w:rPr>
        <w:t>. (</w:t>
      </w:r>
      <w:proofErr w:type="spellStart"/>
      <w:r w:rsidRPr="004040EB">
        <w:rPr>
          <w:rFonts w:ascii="Times New Roman" w:hAnsi="Times New Roman" w:cs="Times New Roman"/>
          <w:sz w:val="20"/>
          <w:szCs w:val="20"/>
        </w:rPr>
        <w:t>Britzelm</w:t>
      </w:r>
      <w:proofErr w:type="spellEnd"/>
      <w:r w:rsidRPr="004040EB">
        <w:rPr>
          <w:rFonts w:ascii="Times New Roman" w:hAnsi="Times New Roman" w:cs="Times New Roman"/>
          <w:sz w:val="20"/>
          <w:szCs w:val="20"/>
        </w:rPr>
        <w:t xml:space="preserve">.) </w:t>
      </w:r>
      <w:proofErr w:type="spellStart"/>
      <w:r w:rsidRPr="004040EB">
        <w:rPr>
          <w:rFonts w:ascii="Times New Roman" w:hAnsi="Times New Roman" w:cs="Times New Roman"/>
          <w:sz w:val="20"/>
          <w:szCs w:val="20"/>
        </w:rPr>
        <w:t>Kreisel</w:t>
      </w:r>
      <w:proofErr w:type="spellEnd"/>
      <w:r w:rsidRPr="004040EB">
        <w:rPr>
          <w:rFonts w:ascii="Times New Roman" w:hAnsi="Times New Roman" w:cs="Times New Roman"/>
          <w:sz w:val="20"/>
          <w:szCs w:val="20"/>
        </w:rPr>
        <w:t xml:space="preserve">. The authors used the intercellular and extracellular metabolites of these mushrooms. The extracts of these mushrooms were tested against </w:t>
      </w:r>
      <w:r w:rsidR="00531197" w:rsidRPr="004040EB">
        <w:rPr>
          <w:rFonts w:ascii="Times New Roman" w:hAnsi="Times New Roman" w:cs="Times New Roman"/>
          <w:i/>
          <w:iCs/>
          <w:sz w:val="20"/>
          <w:szCs w:val="20"/>
        </w:rPr>
        <w:t>Escherichia coli</w:t>
      </w:r>
      <w:r w:rsidR="00531197" w:rsidRPr="004040EB">
        <w:rPr>
          <w:rFonts w:ascii="Times New Roman" w:hAnsi="Times New Roman" w:cs="Times New Roman"/>
          <w:sz w:val="20"/>
          <w:szCs w:val="20"/>
        </w:rPr>
        <w:t>. ATCC 25922, </w:t>
      </w:r>
      <w:r w:rsidR="00531197" w:rsidRPr="004040EB">
        <w:rPr>
          <w:rFonts w:ascii="Times New Roman" w:hAnsi="Times New Roman" w:cs="Times New Roman"/>
          <w:i/>
          <w:iCs/>
          <w:sz w:val="20"/>
          <w:szCs w:val="20"/>
        </w:rPr>
        <w:t>Enterobacter aerogenes</w:t>
      </w:r>
      <w:r w:rsidR="00531197" w:rsidRPr="004040EB">
        <w:rPr>
          <w:rFonts w:ascii="Times New Roman" w:hAnsi="Times New Roman" w:cs="Times New Roman"/>
          <w:sz w:val="20"/>
          <w:szCs w:val="20"/>
        </w:rPr>
        <w:t>. NRRL-B-3567, </w:t>
      </w:r>
      <w:r w:rsidR="00531197" w:rsidRPr="004040EB">
        <w:rPr>
          <w:rFonts w:ascii="Times New Roman" w:hAnsi="Times New Roman" w:cs="Times New Roman"/>
          <w:i/>
          <w:iCs/>
          <w:sz w:val="20"/>
          <w:szCs w:val="20"/>
        </w:rPr>
        <w:t>Salmonella typhimurium</w:t>
      </w:r>
      <w:r w:rsidR="00531197" w:rsidRPr="004040EB">
        <w:rPr>
          <w:rFonts w:ascii="Times New Roman" w:hAnsi="Times New Roman" w:cs="Times New Roman"/>
          <w:sz w:val="20"/>
          <w:szCs w:val="20"/>
        </w:rPr>
        <w:t>. NRRL-B-4440, </w:t>
      </w:r>
      <w:r w:rsidR="00531197" w:rsidRPr="004040EB">
        <w:rPr>
          <w:rFonts w:ascii="Times New Roman" w:hAnsi="Times New Roman" w:cs="Times New Roman"/>
          <w:i/>
          <w:iCs/>
          <w:sz w:val="20"/>
          <w:szCs w:val="20"/>
        </w:rPr>
        <w:t>Pseudomonas aeruginosa</w:t>
      </w:r>
      <w:r w:rsidR="00531197" w:rsidRPr="004040EB">
        <w:rPr>
          <w:rFonts w:ascii="Times New Roman" w:hAnsi="Times New Roman" w:cs="Times New Roman"/>
          <w:sz w:val="20"/>
          <w:szCs w:val="20"/>
        </w:rPr>
        <w:t>. ATCC 27853, </w:t>
      </w:r>
      <w:r w:rsidR="00531197" w:rsidRPr="004040EB">
        <w:rPr>
          <w:rFonts w:ascii="Times New Roman" w:hAnsi="Times New Roman" w:cs="Times New Roman"/>
          <w:i/>
          <w:iCs/>
          <w:sz w:val="20"/>
          <w:szCs w:val="20"/>
        </w:rPr>
        <w:t>Staphylococcus aureus</w:t>
      </w:r>
      <w:r w:rsidR="00531197" w:rsidRPr="004040EB">
        <w:rPr>
          <w:rFonts w:ascii="Times New Roman" w:hAnsi="Times New Roman" w:cs="Times New Roman"/>
          <w:sz w:val="20"/>
          <w:szCs w:val="20"/>
        </w:rPr>
        <w:t>. ATCC 25923, </w:t>
      </w:r>
      <w:r w:rsidR="00531197" w:rsidRPr="004040EB">
        <w:rPr>
          <w:rFonts w:ascii="Times New Roman" w:hAnsi="Times New Roman" w:cs="Times New Roman"/>
          <w:i/>
          <w:iCs/>
          <w:sz w:val="20"/>
          <w:szCs w:val="20"/>
        </w:rPr>
        <w:t>Staphylococcus epidermidis</w:t>
      </w:r>
      <w:r w:rsidR="00531197" w:rsidRPr="004040EB">
        <w:rPr>
          <w:rFonts w:ascii="Times New Roman" w:hAnsi="Times New Roman" w:cs="Times New Roman"/>
          <w:sz w:val="20"/>
          <w:szCs w:val="20"/>
        </w:rPr>
        <w:t>. NRRL-B-4377, </w:t>
      </w:r>
      <w:r w:rsidR="00531197" w:rsidRPr="004040EB">
        <w:rPr>
          <w:rFonts w:ascii="Times New Roman" w:hAnsi="Times New Roman" w:cs="Times New Roman"/>
          <w:i/>
          <w:iCs/>
          <w:sz w:val="20"/>
          <w:szCs w:val="20"/>
        </w:rPr>
        <w:t>Bacillus subtilis</w:t>
      </w:r>
      <w:r w:rsidR="00531197" w:rsidRPr="004040EB">
        <w:rPr>
          <w:rFonts w:ascii="Times New Roman" w:hAnsi="Times New Roman" w:cs="Times New Roman"/>
          <w:sz w:val="20"/>
          <w:szCs w:val="20"/>
        </w:rPr>
        <w:t>. NRRL-B-558, </w:t>
      </w:r>
      <w:r w:rsidR="00531197" w:rsidRPr="004040EB">
        <w:rPr>
          <w:rFonts w:ascii="Times New Roman" w:hAnsi="Times New Roman" w:cs="Times New Roman"/>
          <w:i/>
          <w:iCs/>
          <w:sz w:val="20"/>
          <w:szCs w:val="20"/>
        </w:rPr>
        <w:t>Candida albicans</w:t>
      </w:r>
      <w:r w:rsidR="00531197" w:rsidRPr="004040EB">
        <w:rPr>
          <w:rFonts w:ascii="Times New Roman" w:hAnsi="Times New Roman" w:cs="Times New Roman"/>
          <w:sz w:val="20"/>
          <w:szCs w:val="20"/>
        </w:rPr>
        <w:t>. ATCC 10259, and </w:t>
      </w:r>
      <w:r w:rsidR="00531197" w:rsidRPr="004040EB">
        <w:rPr>
          <w:rFonts w:ascii="Times New Roman" w:hAnsi="Times New Roman" w:cs="Times New Roman"/>
          <w:i/>
          <w:iCs/>
          <w:sz w:val="20"/>
          <w:szCs w:val="20"/>
        </w:rPr>
        <w:t>Saccharomyces cerevisiae</w:t>
      </w:r>
      <w:r w:rsidR="00531197" w:rsidRPr="004040EB">
        <w:rPr>
          <w:rFonts w:ascii="Times New Roman" w:hAnsi="Times New Roman" w:cs="Times New Roman"/>
          <w:sz w:val="20"/>
          <w:szCs w:val="20"/>
        </w:rPr>
        <w:t xml:space="preserve">. NRRL-Y-2034 by the disk </w:t>
      </w:r>
      <w:r w:rsidR="00531197" w:rsidRPr="004040EB">
        <w:rPr>
          <w:rFonts w:ascii="Times New Roman" w:hAnsi="Times New Roman" w:cs="Times New Roman"/>
          <w:sz w:val="20"/>
          <w:szCs w:val="20"/>
        </w:rPr>
        <w:lastRenderedPageBreak/>
        <w:t xml:space="preserve">diffusion and microdilution methods.  The authors reported that Chloroform extract of </w:t>
      </w:r>
      <w:proofErr w:type="spellStart"/>
      <w:r w:rsidR="00531197" w:rsidRPr="004040EB">
        <w:rPr>
          <w:rFonts w:ascii="Times New Roman" w:hAnsi="Times New Roman" w:cs="Times New Roman"/>
          <w:i/>
          <w:iCs/>
          <w:sz w:val="20"/>
          <w:szCs w:val="20"/>
        </w:rPr>
        <w:t>Hygrophorus</w:t>
      </w:r>
      <w:proofErr w:type="spellEnd"/>
      <w:r w:rsidR="00531197" w:rsidRPr="004040EB">
        <w:rPr>
          <w:rFonts w:ascii="Times New Roman" w:hAnsi="Times New Roman" w:cs="Times New Roman"/>
          <w:i/>
          <w:iCs/>
          <w:sz w:val="20"/>
          <w:szCs w:val="20"/>
        </w:rPr>
        <w:t xml:space="preserve"> </w:t>
      </w:r>
      <w:proofErr w:type="spellStart"/>
      <w:r w:rsidR="00531197" w:rsidRPr="004040EB">
        <w:rPr>
          <w:rFonts w:ascii="Times New Roman" w:hAnsi="Times New Roman" w:cs="Times New Roman"/>
          <w:i/>
          <w:iCs/>
          <w:sz w:val="20"/>
          <w:szCs w:val="20"/>
        </w:rPr>
        <w:t>agathosmus</w:t>
      </w:r>
      <w:proofErr w:type="spellEnd"/>
      <w:r w:rsidR="00531197" w:rsidRPr="004040EB">
        <w:rPr>
          <w:rFonts w:ascii="Times New Roman" w:hAnsi="Times New Roman" w:cs="Times New Roman"/>
          <w:i/>
          <w:iCs/>
          <w:sz w:val="20"/>
          <w:szCs w:val="20"/>
        </w:rPr>
        <w:t xml:space="preserve"> </w:t>
      </w:r>
      <w:r w:rsidR="00531197" w:rsidRPr="004040EB">
        <w:rPr>
          <w:rFonts w:ascii="Times New Roman" w:hAnsi="Times New Roman" w:cs="Times New Roman"/>
          <w:iCs/>
          <w:sz w:val="20"/>
          <w:szCs w:val="20"/>
        </w:rPr>
        <w:t xml:space="preserve">and </w:t>
      </w:r>
      <w:r w:rsidR="00531197" w:rsidRPr="004040EB">
        <w:rPr>
          <w:rFonts w:ascii="Times New Roman" w:hAnsi="Times New Roman" w:cs="Times New Roman"/>
          <w:sz w:val="20"/>
          <w:szCs w:val="20"/>
        </w:rPr>
        <w:t>dichloromethane extract of </w:t>
      </w:r>
      <w:proofErr w:type="spellStart"/>
      <w:r w:rsidR="00531197" w:rsidRPr="004040EB">
        <w:rPr>
          <w:rFonts w:ascii="Times New Roman" w:hAnsi="Times New Roman" w:cs="Times New Roman"/>
          <w:i/>
          <w:iCs/>
          <w:sz w:val="20"/>
          <w:szCs w:val="20"/>
        </w:rPr>
        <w:t>Suillus</w:t>
      </w:r>
      <w:proofErr w:type="spellEnd"/>
      <w:r w:rsidR="00531197" w:rsidRPr="004040EB">
        <w:rPr>
          <w:rFonts w:ascii="Times New Roman" w:hAnsi="Times New Roman" w:cs="Times New Roman"/>
          <w:i/>
          <w:iCs/>
          <w:sz w:val="20"/>
          <w:szCs w:val="20"/>
        </w:rPr>
        <w:t xml:space="preserve"> </w:t>
      </w:r>
      <w:proofErr w:type="spellStart"/>
      <w:r w:rsidR="00531197" w:rsidRPr="004040EB">
        <w:rPr>
          <w:rFonts w:ascii="Times New Roman" w:hAnsi="Times New Roman" w:cs="Times New Roman"/>
          <w:i/>
          <w:iCs/>
          <w:sz w:val="20"/>
          <w:szCs w:val="20"/>
        </w:rPr>
        <w:t>collitinus</w:t>
      </w:r>
      <w:proofErr w:type="spellEnd"/>
      <w:r w:rsidR="00531197" w:rsidRPr="004040EB">
        <w:rPr>
          <w:rFonts w:ascii="Times New Roman" w:hAnsi="Times New Roman" w:cs="Times New Roman"/>
          <w:i/>
          <w:iCs/>
          <w:sz w:val="20"/>
          <w:szCs w:val="20"/>
        </w:rPr>
        <w:t xml:space="preserve"> </w:t>
      </w:r>
      <w:r w:rsidR="00531197" w:rsidRPr="004040EB">
        <w:rPr>
          <w:rFonts w:ascii="Times New Roman" w:hAnsi="Times New Roman" w:cs="Times New Roman"/>
          <w:iCs/>
          <w:sz w:val="20"/>
          <w:szCs w:val="20"/>
        </w:rPr>
        <w:t>had the maximum antibacterial effect and antimicrobial effect against the bacteria and yeast.</w:t>
      </w:r>
    </w:p>
    <w:p w14:paraId="40560A85" w14:textId="66276643" w:rsidR="00924751" w:rsidRPr="004040EB" w:rsidRDefault="00944EAC" w:rsidP="009948CE">
      <w:pPr>
        <w:autoSpaceDE w:val="0"/>
        <w:autoSpaceDN w:val="0"/>
        <w:adjustRightInd w:val="0"/>
        <w:spacing w:after="0" w:line="240" w:lineRule="auto"/>
        <w:jc w:val="both"/>
        <w:rPr>
          <w:rFonts w:ascii="Times New Roman" w:hAnsi="Times New Roman" w:cs="Times New Roman"/>
          <w:sz w:val="20"/>
          <w:szCs w:val="20"/>
        </w:rPr>
      </w:pPr>
      <w:r w:rsidRPr="004040EB">
        <w:rPr>
          <w:rFonts w:ascii="Times New Roman" w:eastAsiaTheme="minorHAnsi" w:hAnsi="Times New Roman" w:cs="Times New Roman"/>
          <w:b/>
          <w:bCs/>
          <w:sz w:val="20"/>
          <w:szCs w:val="20"/>
          <w:lang w:eastAsia="en-US"/>
        </w:rPr>
        <w:tab/>
      </w:r>
      <w:r w:rsidRPr="004040EB">
        <w:rPr>
          <w:rFonts w:ascii="Times New Roman" w:eastAsiaTheme="minorHAnsi" w:hAnsi="Times New Roman" w:cs="Times New Roman"/>
          <w:bCs/>
          <w:sz w:val="20"/>
          <w:szCs w:val="20"/>
          <w:lang w:eastAsia="en-US"/>
        </w:rPr>
        <w:t xml:space="preserve">Sum </w:t>
      </w:r>
      <w:r w:rsidRPr="004040EB">
        <w:rPr>
          <w:rFonts w:ascii="Times New Roman" w:eastAsiaTheme="minorHAnsi" w:hAnsi="Times New Roman" w:cs="Times New Roman"/>
          <w:bCs/>
          <w:i/>
          <w:sz w:val="20"/>
          <w:szCs w:val="20"/>
          <w:lang w:eastAsia="en-US"/>
        </w:rPr>
        <w:t>et al.</w:t>
      </w:r>
      <w:r w:rsidRPr="004040EB">
        <w:rPr>
          <w:rFonts w:ascii="Times New Roman" w:eastAsiaTheme="minorHAnsi" w:hAnsi="Times New Roman" w:cs="Times New Roman"/>
          <w:bCs/>
          <w:sz w:val="20"/>
          <w:szCs w:val="20"/>
          <w:lang w:eastAsia="en-US"/>
        </w:rPr>
        <w:t xml:space="preserve"> (2018)</w:t>
      </w:r>
      <w:r w:rsidR="00924751" w:rsidRPr="004040EB">
        <w:rPr>
          <w:rFonts w:ascii="Times New Roman" w:eastAsiaTheme="minorHAnsi" w:hAnsi="Times New Roman" w:cs="Times New Roman"/>
          <w:bCs/>
          <w:sz w:val="20"/>
          <w:szCs w:val="20"/>
          <w:lang w:eastAsia="en-US"/>
        </w:rPr>
        <w:t xml:space="preserve"> isolated 12 basidiomycetes fungi from tropical forest of Kenya. The </w:t>
      </w:r>
      <w:proofErr w:type="spellStart"/>
      <w:r w:rsidR="00924751" w:rsidRPr="004040EB">
        <w:rPr>
          <w:rFonts w:ascii="Times New Roman" w:eastAsiaTheme="minorHAnsi" w:hAnsi="Times New Roman" w:cs="Times New Roman"/>
          <w:bCs/>
          <w:sz w:val="20"/>
          <w:szCs w:val="20"/>
          <w:lang w:eastAsia="en-US"/>
        </w:rPr>
        <w:t>basidiomyectes</w:t>
      </w:r>
      <w:proofErr w:type="spellEnd"/>
      <w:r w:rsidR="00924751" w:rsidRPr="004040EB">
        <w:rPr>
          <w:rFonts w:ascii="Times New Roman" w:eastAsiaTheme="minorHAnsi" w:hAnsi="Times New Roman" w:cs="Times New Roman"/>
          <w:bCs/>
          <w:sz w:val="20"/>
          <w:szCs w:val="20"/>
          <w:lang w:eastAsia="en-US"/>
        </w:rPr>
        <w:t xml:space="preserve"> fungi belonging to the genera </w:t>
      </w:r>
      <w:proofErr w:type="spellStart"/>
      <w:r w:rsidR="00924751" w:rsidRPr="004040EB">
        <w:rPr>
          <w:rFonts w:ascii="Times New Roman" w:hAnsi="Times New Roman" w:cs="Times New Roman"/>
          <w:i/>
          <w:iCs/>
          <w:sz w:val="20"/>
          <w:szCs w:val="20"/>
        </w:rPr>
        <w:t>Inonotus</w:t>
      </w:r>
      <w:proofErr w:type="spellEnd"/>
      <w:r w:rsidR="00924751" w:rsidRPr="004040EB">
        <w:rPr>
          <w:rFonts w:ascii="Times New Roman" w:hAnsi="Times New Roman" w:cs="Times New Roman"/>
          <w:i/>
          <w:iCs/>
          <w:sz w:val="20"/>
          <w:szCs w:val="20"/>
        </w:rPr>
        <w:t xml:space="preserve">, </w:t>
      </w:r>
      <w:proofErr w:type="spellStart"/>
      <w:r w:rsidR="00924751" w:rsidRPr="004040EB">
        <w:rPr>
          <w:rFonts w:ascii="Times New Roman" w:hAnsi="Times New Roman" w:cs="Times New Roman"/>
          <w:i/>
          <w:iCs/>
          <w:sz w:val="20"/>
          <w:szCs w:val="20"/>
        </w:rPr>
        <w:t>Fomitiporia</w:t>
      </w:r>
      <w:proofErr w:type="spellEnd"/>
      <w:r w:rsidR="00924751" w:rsidRPr="004040EB">
        <w:rPr>
          <w:rFonts w:ascii="Times New Roman" w:hAnsi="Times New Roman" w:cs="Times New Roman"/>
          <w:i/>
          <w:iCs/>
          <w:sz w:val="20"/>
          <w:szCs w:val="20"/>
        </w:rPr>
        <w:t xml:space="preserve">, Ganoderma, </w:t>
      </w:r>
      <w:proofErr w:type="spellStart"/>
      <w:r w:rsidR="00924751" w:rsidRPr="004040EB">
        <w:rPr>
          <w:rFonts w:ascii="Times New Roman" w:hAnsi="Times New Roman" w:cs="Times New Roman"/>
          <w:i/>
          <w:iCs/>
          <w:sz w:val="20"/>
          <w:szCs w:val="20"/>
        </w:rPr>
        <w:t>Skeletocutis</w:t>
      </w:r>
      <w:proofErr w:type="spellEnd"/>
      <w:r w:rsidR="00924751" w:rsidRPr="004040EB">
        <w:rPr>
          <w:rFonts w:ascii="Times New Roman" w:hAnsi="Times New Roman" w:cs="Times New Roman"/>
          <w:i/>
          <w:iCs/>
          <w:sz w:val="20"/>
          <w:szCs w:val="20"/>
        </w:rPr>
        <w:t xml:space="preserve">, </w:t>
      </w:r>
      <w:proofErr w:type="spellStart"/>
      <w:r w:rsidR="00924751" w:rsidRPr="004040EB">
        <w:rPr>
          <w:rFonts w:ascii="Times New Roman" w:hAnsi="Times New Roman" w:cs="Times New Roman"/>
          <w:i/>
          <w:iCs/>
          <w:sz w:val="20"/>
          <w:szCs w:val="20"/>
        </w:rPr>
        <w:t>Perenniporia</w:t>
      </w:r>
      <w:proofErr w:type="spellEnd"/>
      <w:r w:rsidR="00924751" w:rsidRPr="004040EB">
        <w:rPr>
          <w:rFonts w:ascii="Times New Roman" w:hAnsi="Times New Roman" w:cs="Times New Roman"/>
          <w:i/>
          <w:iCs/>
          <w:sz w:val="20"/>
          <w:szCs w:val="20"/>
        </w:rPr>
        <w:t xml:space="preserve">, </w:t>
      </w:r>
      <w:proofErr w:type="spellStart"/>
      <w:r w:rsidR="00924751" w:rsidRPr="004040EB">
        <w:rPr>
          <w:rFonts w:ascii="Times New Roman" w:hAnsi="Times New Roman" w:cs="Times New Roman"/>
          <w:i/>
          <w:iCs/>
          <w:sz w:val="20"/>
          <w:szCs w:val="20"/>
        </w:rPr>
        <w:t>Favolaschia</w:t>
      </w:r>
      <w:proofErr w:type="spellEnd"/>
      <w:r w:rsidR="00924751" w:rsidRPr="004040EB">
        <w:rPr>
          <w:rFonts w:ascii="Times New Roman" w:hAnsi="Times New Roman" w:cs="Times New Roman"/>
          <w:i/>
          <w:iCs/>
          <w:sz w:val="20"/>
          <w:szCs w:val="20"/>
        </w:rPr>
        <w:t xml:space="preserve">, </w:t>
      </w:r>
      <w:proofErr w:type="spellStart"/>
      <w:r w:rsidR="00924751" w:rsidRPr="004040EB">
        <w:rPr>
          <w:rFonts w:ascii="Times New Roman" w:hAnsi="Times New Roman" w:cs="Times New Roman"/>
          <w:i/>
          <w:iCs/>
          <w:sz w:val="20"/>
          <w:szCs w:val="20"/>
        </w:rPr>
        <w:t>Hexagonia</w:t>
      </w:r>
      <w:proofErr w:type="spellEnd"/>
      <w:r w:rsidR="00924751" w:rsidRPr="004040EB">
        <w:rPr>
          <w:rFonts w:ascii="Times New Roman" w:hAnsi="Times New Roman" w:cs="Times New Roman"/>
          <w:i/>
          <w:iCs/>
          <w:sz w:val="20"/>
          <w:szCs w:val="20"/>
        </w:rPr>
        <w:t xml:space="preserve">, </w:t>
      </w:r>
      <w:proofErr w:type="spellStart"/>
      <w:r w:rsidR="00924751" w:rsidRPr="004040EB">
        <w:rPr>
          <w:rFonts w:ascii="Times New Roman" w:hAnsi="Times New Roman" w:cs="Times New Roman"/>
          <w:i/>
          <w:iCs/>
          <w:sz w:val="20"/>
          <w:szCs w:val="20"/>
        </w:rPr>
        <w:t>Polyporus</w:t>
      </w:r>
      <w:proofErr w:type="spellEnd"/>
      <w:r w:rsidR="00924751" w:rsidRPr="004040EB">
        <w:rPr>
          <w:rFonts w:ascii="Times New Roman" w:hAnsi="Times New Roman" w:cs="Times New Roman"/>
          <w:i/>
          <w:iCs/>
          <w:sz w:val="20"/>
          <w:szCs w:val="20"/>
        </w:rPr>
        <w:t xml:space="preserve">, </w:t>
      </w:r>
      <w:proofErr w:type="spellStart"/>
      <w:r w:rsidR="00924751" w:rsidRPr="004040EB">
        <w:rPr>
          <w:rFonts w:ascii="Times New Roman" w:hAnsi="Times New Roman" w:cs="Times New Roman"/>
          <w:i/>
          <w:iCs/>
          <w:sz w:val="20"/>
          <w:szCs w:val="20"/>
        </w:rPr>
        <w:t>Antrodia</w:t>
      </w:r>
      <w:proofErr w:type="spellEnd"/>
      <w:r w:rsidR="00924751" w:rsidRPr="004040EB">
        <w:rPr>
          <w:rFonts w:ascii="Times New Roman" w:hAnsi="Times New Roman" w:cs="Times New Roman"/>
          <w:i/>
          <w:iCs/>
          <w:sz w:val="20"/>
          <w:szCs w:val="20"/>
        </w:rPr>
        <w:t xml:space="preserve"> and </w:t>
      </w:r>
      <w:proofErr w:type="spellStart"/>
      <w:r w:rsidR="00924751" w:rsidRPr="004040EB">
        <w:rPr>
          <w:rFonts w:ascii="Times New Roman" w:hAnsi="Times New Roman" w:cs="Times New Roman"/>
          <w:i/>
          <w:iCs/>
          <w:sz w:val="20"/>
          <w:szCs w:val="20"/>
        </w:rPr>
        <w:t>Echinochaete</w:t>
      </w:r>
      <w:proofErr w:type="spellEnd"/>
      <w:r w:rsidR="00924751" w:rsidRPr="004040EB">
        <w:rPr>
          <w:rFonts w:ascii="Times New Roman" w:hAnsi="Times New Roman" w:cs="Times New Roman"/>
          <w:i/>
          <w:iCs/>
          <w:sz w:val="20"/>
          <w:szCs w:val="20"/>
        </w:rPr>
        <w:t xml:space="preserve"> </w:t>
      </w:r>
      <w:r w:rsidR="00924751" w:rsidRPr="004040EB">
        <w:rPr>
          <w:rFonts w:ascii="Times New Roman" w:hAnsi="Times New Roman" w:cs="Times New Roman"/>
          <w:sz w:val="20"/>
          <w:szCs w:val="20"/>
        </w:rPr>
        <w:t xml:space="preserve">were isolated and pure cultures were prepared. These fungi were extracted with ethyl acetate and screened for the antimicrobial activity against Bacillus subtilis, Escherichia coli, Mucor </w:t>
      </w:r>
      <w:proofErr w:type="spellStart"/>
      <w:r w:rsidR="00924751" w:rsidRPr="004040EB">
        <w:rPr>
          <w:rFonts w:ascii="Times New Roman" w:hAnsi="Times New Roman" w:cs="Times New Roman"/>
          <w:sz w:val="20"/>
          <w:szCs w:val="20"/>
        </w:rPr>
        <w:t>plumbeus</w:t>
      </w:r>
      <w:proofErr w:type="spellEnd"/>
      <w:r w:rsidR="00924751" w:rsidRPr="004040EB">
        <w:rPr>
          <w:rFonts w:ascii="Times New Roman" w:hAnsi="Times New Roman" w:cs="Times New Roman"/>
          <w:sz w:val="20"/>
          <w:szCs w:val="20"/>
        </w:rPr>
        <w:t xml:space="preserve"> and </w:t>
      </w:r>
      <w:r w:rsidR="00924751" w:rsidRPr="004040EB">
        <w:rPr>
          <w:rFonts w:ascii="Times New Roman" w:hAnsi="Times New Roman" w:cs="Times New Roman"/>
          <w:i/>
          <w:iCs/>
          <w:sz w:val="20"/>
          <w:szCs w:val="20"/>
        </w:rPr>
        <w:t>Candida albicans</w:t>
      </w:r>
      <w:r w:rsidR="00924751" w:rsidRPr="004040EB">
        <w:rPr>
          <w:rFonts w:ascii="Times New Roman" w:hAnsi="Times New Roman" w:cs="Times New Roman"/>
          <w:sz w:val="20"/>
          <w:szCs w:val="20"/>
        </w:rPr>
        <w:t>.</w:t>
      </w:r>
      <w:r w:rsidR="00F7332C" w:rsidRPr="004040EB">
        <w:rPr>
          <w:rFonts w:ascii="Times New Roman" w:hAnsi="Times New Roman" w:cs="Times New Roman"/>
          <w:sz w:val="20"/>
          <w:szCs w:val="20"/>
        </w:rPr>
        <w:t xml:space="preserve"> Among the 12 fungal strains tested 9 exhibited enhanced antibacterial activity when compared to antifungal activity. </w:t>
      </w:r>
      <w:proofErr w:type="spellStart"/>
      <w:r w:rsidR="00F7332C" w:rsidRPr="004040EB">
        <w:rPr>
          <w:rFonts w:ascii="Times New Roman" w:hAnsi="Times New Roman" w:cs="Times New Roman"/>
          <w:i/>
          <w:iCs/>
          <w:sz w:val="20"/>
          <w:szCs w:val="20"/>
        </w:rPr>
        <w:t>Skeletocutis</w:t>
      </w:r>
      <w:proofErr w:type="spellEnd"/>
      <w:r w:rsidR="00F7332C" w:rsidRPr="004040EB">
        <w:rPr>
          <w:rFonts w:ascii="Times New Roman" w:hAnsi="Times New Roman" w:cs="Times New Roman"/>
          <w:i/>
          <w:iCs/>
          <w:sz w:val="20"/>
          <w:szCs w:val="20"/>
        </w:rPr>
        <w:t xml:space="preserve"> nivea</w:t>
      </w:r>
      <w:r w:rsidR="00F7332C" w:rsidRPr="004040EB">
        <w:rPr>
          <w:rFonts w:ascii="Times New Roman" w:hAnsi="Times New Roman" w:cs="Times New Roman"/>
          <w:sz w:val="20"/>
          <w:szCs w:val="20"/>
        </w:rPr>
        <w:t xml:space="preserve"> and </w:t>
      </w:r>
      <w:proofErr w:type="spellStart"/>
      <w:r w:rsidR="00F7332C" w:rsidRPr="004040EB">
        <w:rPr>
          <w:rFonts w:ascii="Times New Roman" w:hAnsi="Times New Roman" w:cs="Times New Roman"/>
          <w:i/>
          <w:iCs/>
          <w:sz w:val="20"/>
          <w:szCs w:val="20"/>
        </w:rPr>
        <w:t>Favolaschia</w:t>
      </w:r>
      <w:proofErr w:type="spellEnd"/>
      <w:r w:rsidR="00F7332C" w:rsidRPr="004040EB">
        <w:rPr>
          <w:rFonts w:ascii="Times New Roman" w:hAnsi="Times New Roman" w:cs="Times New Roman"/>
          <w:i/>
          <w:iCs/>
          <w:sz w:val="20"/>
          <w:szCs w:val="20"/>
        </w:rPr>
        <w:t xml:space="preserve"> </w:t>
      </w:r>
      <w:proofErr w:type="spellStart"/>
      <w:r w:rsidR="00F7332C" w:rsidRPr="004040EB">
        <w:rPr>
          <w:rFonts w:ascii="Times New Roman" w:hAnsi="Times New Roman" w:cs="Times New Roman"/>
          <w:i/>
          <w:iCs/>
          <w:sz w:val="20"/>
          <w:szCs w:val="20"/>
        </w:rPr>
        <w:t>calocera</w:t>
      </w:r>
      <w:proofErr w:type="spellEnd"/>
      <w:r w:rsidR="00F7332C" w:rsidRPr="004040EB">
        <w:rPr>
          <w:rFonts w:ascii="Times New Roman" w:hAnsi="Times New Roman" w:cs="Times New Roman"/>
          <w:sz w:val="20"/>
          <w:szCs w:val="20"/>
        </w:rPr>
        <w:t xml:space="preserve"> crude extracts displayed the highest antibacterial activity against </w:t>
      </w:r>
      <w:r w:rsidR="00F7332C" w:rsidRPr="004040EB">
        <w:rPr>
          <w:rFonts w:ascii="Times New Roman" w:hAnsi="Times New Roman" w:cs="Times New Roman"/>
          <w:i/>
          <w:sz w:val="20"/>
          <w:szCs w:val="20"/>
        </w:rPr>
        <w:t>B. subtilis</w:t>
      </w:r>
      <w:r w:rsidR="00F7332C" w:rsidRPr="004040EB">
        <w:rPr>
          <w:rFonts w:ascii="Times New Roman" w:hAnsi="Times New Roman" w:cs="Times New Roman"/>
          <w:sz w:val="20"/>
          <w:szCs w:val="20"/>
        </w:rPr>
        <w:t xml:space="preserve"> and antifungal activity against </w:t>
      </w:r>
      <w:r w:rsidR="00F7332C" w:rsidRPr="004040EB">
        <w:rPr>
          <w:rFonts w:ascii="Times New Roman" w:hAnsi="Times New Roman" w:cs="Times New Roman"/>
          <w:i/>
          <w:sz w:val="20"/>
          <w:szCs w:val="20"/>
        </w:rPr>
        <w:t xml:space="preserve">C. tenuis. </w:t>
      </w:r>
      <w:r w:rsidR="00F7332C" w:rsidRPr="004040EB">
        <w:rPr>
          <w:rFonts w:ascii="Times New Roman" w:hAnsi="Times New Roman" w:cs="Times New Roman"/>
          <w:sz w:val="20"/>
          <w:szCs w:val="20"/>
        </w:rPr>
        <w:t>The authors concluded the basidiomycetes to be a reservoir of antimicrobial fungal metabolites, that can be explored for drug resistance issues.</w:t>
      </w:r>
    </w:p>
    <w:p w14:paraId="108AF734" w14:textId="51DF8D55" w:rsidR="00F25BB2" w:rsidRPr="004040EB" w:rsidRDefault="00F25BB2"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 xml:space="preserve">Erjavec </w:t>
      </w:r>
      <w:r w:rsidRPr="004040EB">
        <w:rPr>
          <w:rFonts w:ascii="Times New Roman" w:hAnsi="Times New Roman" w:cs="Times New Roman"/>
          <w:i/>
          <w:sz w:val="20"/>
          <w:szCs w:val="20"/>
        </w:rPr>
        <w:t>et al.</w:t>
      </w:r>
      <w:r w:rsidRPr="004040EB">
        <w:rPr>
          <w:rFonts w:ascii="Times New Roman" w:hAnsi="Times New Roman" w:cs="Times New Roman"/>
          <w:sz w:val="20"/>
          <w:szCs w:val="20"/>
        </w:rPr>
        <w:t xml:space="preserve"> 2016 screened 94 different basidiomycete and ascomycete wild mus</w:t>
      </w:r>
      <w:r w:rsidR="004E12E6" w:rsidRPr="004040EB">
        <w:rPr>
          <w:rFonts w:ascii="Times New Roman" w:hAnsi="Times New Roman" w:cs="Times New Roman"/>
          <w:sz w:val="20"/>
          <w:szCs w:val="20"/>
        </w:rPr>
        <w:t xml:space="preserve">hroom species against </w:t>
      </w:r>
      <w:proofErr w:type="spellStart"/>
      <w:r w:rsidR="004E12E6" w:rsidRPr="004040EB">
        <w:rPr>
          <w:rFonts w:ascii="Times New Roman" w:hAnsi="Times New Roman" w:cs="Times New Roman"/>
          <w:i/>
          <w:sz w:val="20"/>
          <w:szCs w:val="20"/>
        </w:rPr>
        <w:t>Ralstonia</w:t>
      </w:r>
      <w:proofErr w:type="spellEnd"/>
      <w:r w:rsidR="004E12E6" w:rsidRPr="004040EB">
        <w:rPr>
          <w:rFonts w:ascii="Times New Roman" w:hAnsi="Times New Roman" w:cs="Times New Roman"/>
          <w:i/>
          <w:sz w:val="20"/>
          <w:szCs w:val="20"/>
        </w:rPr>
        <w:t xml:space="preserve"> solanacearum</w:t>
      </w:r>
      <w:r w:rsidR="004E12E6" w:rsidRPr="004040EB">
        <w:rPr>
          <w:rFonts w:ascii="Times New Roman" w:hAnsi="Times New Roman" w:cs="Times New Roman"/>
          <w:sz w:val="20"/>
          <w:szCs w:val="20"/>
        </w:rPr>
        <w:t xml:space="preserve">. Among the 94 mushrooms tested 15 showed moderate </w:t>
      </w:r>
      <w:r w:rsidR="00A25947" w:rsidRPr="004040EB">
        <w:rPr>
          <w:rFonts w:ascii="Times New Roman" w:hAnsi="Times New Roman" w:cs="Times New Roman"/>
          <w:sz w:val="20"/>
          <w:szCs w:val="20"/>
        </w:rPr>
        <w:t>to high antibacterial activity, 11 completely inhibited the bacteria while 4 showed partial inhibition.</w:t>
      </w:r>
    </w:p>
    <w:p w14:paraId="083DCE26" w14:textId="556CD838" w:rsidR="00A25947" w:rsidRPr="004040EB" w:rsidRDefault="00A25947" w:rsidP="009948CE">
      <w:pPr>
        <w:autoSpaceDE w:val="0"/>
        <w:autoSpaceDN w:val="0"/>
        <w:adjustRightInd w:val="0"/>
        <w:spacing w:after="0" w:line="240" w:lineRule="auto"/>
        <w:ind w:firstLine="720"/>
        <w:jc w:val="both"/>
        <w:rPr>
          <w:rFonts w:ascii="Times New Roman" w:hAnsi="Times New Roman" w:cs="Times New Roman"/>
          <w:iCs/>
          <w:sz w:val="20"/>
          <w:szCs w:val="20"/>
          <w:shd w:val="clear" w:color="auto" w:fill="FFFFFF"/>
        </w:rPr>
      </w:pPr>
      <w:proofErr w:type="spellStart"/>
      <w:r w:rsidRPr="004040EB">
        <w:rPr>
          <w:rFonts w:ascii="Times New Roman" w:hAnsi="Times New Roman" w:cs="Times New Roman"/>
          <w:sz w:val="20"/>
          <w:szCs w:val="20"/>
        </w:rPr>
        <w:t>Karaman</w:t>
      </w:r>
      <w:proofErr w:type="spellEnd"/>
      <w:r w:rsidRPr="004040EB">
        <w:rPr>
          <w:rFonts w:ascii="Times New Roman" w:hAnsi="Times New Roman" w:cs="Times New Roman"/>
          <w:sz w:val="20"/>
          <w:szCs w:val="20"/>
        </w:rPr>
        <w:t xml:space="preserve"> </w:t>
      </w:r>
      <w:r w:rsidRPr="004040EB">
        <w:rPr>
          <w:rFonts w:ascii="Times New Roman" w:hAnsi="Times New Roman" w:cs="Times New Roman"/>
          <w:i/>
          <w:sz w:val="20"/>
          <w:szCs w:val="20"/>
        </w:rPr>
        <w:t xml:space="preserve">et al. </w:t>
      </w:r>
      <w:r w:rsidRPr="004040EB">
        <w:rPr>
          <w:rFonts w:ascii="Times New Roman" w:hAnsi="Times New Roman" w:cs="Times New Roman"/>
          <w:sz w:val="20"/>
          <w:szCs w:val="20"/>
        </w:rPr>
        <w:t>2009</w:t>
      </w:r>
      <w:r w:rsidR="0005761F" w:rsidRPr="004040EB">
        <w:rPr>
          <w:rFonts w:ascii="Times New Roman" w:hAnsi="Times New Roman" w:cs="Times New Roman"/>
          <w:sz w:val="20"/>
          <w:szCs w:val="20"/>
        </w:rPr>
        <w:t xml:space="preserve"> also reported the presence of antibacterial activity of organic extracts of 10 </w:t>
      </w:r>
      <w:proofErr w:type="spellStart"/>
      <w:r w:rsidR="0005761F" w:rsidRPr="004040EB">
        <w:rPr>
          <w:rFonts w:ascii="Times New Roman" w:hAnsi="Times New Roman" w:cs="Times New Roman"/>
          <w:sz w:val="20"/>
          <w:szCs w:val="20"/>
        </w:rPr>
        <w:t>lignicolous</w:t>
      </w:r>
      <w:proofErr w:type="spellEnd"/>
      <w:r w:rsidR="0005761F" w:rsidRPr="004040EB">
        <w:rPr>
          <w:rFonts w:ascii="Times New Roman" w:hAnsi="Times New Roman" w:cs="Times New Roman"/>
          <w:sz w:val="20"/>
          <w:szCs w:val="20"/>
        </w:rPr>
        <w:t xml:space="preserve"> mushrooms namely </w:t>
      </w:r>
      <w:proofErr w:type="spellStart"/>
      <w:r w:rsidR="0005761F" w:rsidRPr="004040EB">
        <w:rPr>
          <w:rFonts w:ascii="Times New Roman" w:hAnsi="Times New Roman" w:cs="Times New Roman"/>
          <w:i/>
          <w:iCs/>
          <w:sz w:val="20"/>
          <w:szCs w:val="20"/>
          <w:shd w:val="clear" w:color="auto" w:fill="FFFFFF"/>
        </w:rPr>
        <w:t>Meripilus</w:t>
      </w:r>
      <w:proofErr w:type="spellEnd"/>
      <w:r w:rsidR="0005761F" w:rsidRPr="004040EB">
        <w:rPr>
          <w:rFonts w:ascii="Times New Roman" w:hAnsi="Times New Roman" w:cs="Times New Roman"/>
          <w:i/>
          <w:iCs/>
          <w:sz w:val="20"/>
          <w:szCs w:val="20"/>
          <w:shd w:val="clear" w:color="auto" w:fill="FFFFFF"/>
        </w:rPr>
        <w:t xml:space="preserve"> giganteus, </w:t>
      </w:r>
      <w:proofErr w:type="spellStart"/>
      <w:r w:rsidR="0005761F" w:rsidRPr="004040EB">
        <w:rPr>
          <w:rFonts w:ascii="Times New Roman" w:hAnsi="Times New Roman" w:cs="Times New Roman"/>
          <w:i/>
          <w:iCs/>
          <w:sz w:val="20"/>
          <w:szCs w:val="20"/>
          <w:shd w:val="clear" w:color="auto" w:fill="FFFFFF"/>
        </w:rPr>
        <w:t>Laetiporus</w:t>
      </w:r>
      <w:proofErr w:type="spellEnd"/>
      <w:r w:rsidR="0005761F" w:rsidRPr="004040EB">
        <w:rPr>
          <w:rFonts w:ascii="Times New Roman" w:hAnsi="Times New Roman" w:cs="Times New Roman"/>
          <w:i/>
          <w:iCs/>
          <w:sz w:val="20"/>
          <w:szCs w:val="20"/>
          <w:shd w:val="clear" w:color="auto" w:fill="FFFFFF"/>
        </w:rPr>
        <w:t xml:space="preserve"> </w:t>
      </w:r>
      <w:proofErr w:type="spellStart"/>
      <w:r w:rsidR="0005761F" w:rsidRPr="004040EB">
        <w:rPr>
          <w:rFonts w:ascii="Times New Roman" w:hAnsi="Times New Roman" w:cs="Times New Roman"/>
          <w:i/>
          <w:iCs/>
          <w:sz w:val="20"/>
          <w:szCs w:val="20"/>
          <w:shd w:val="clear" w:color="auto" w:fill="FFFFFF"/>
        </w:rPr>
        <w:t>sulphureus</w:t>
      </w:r>
      <w:proofErr w:type="spellEnd"/>
      <w:r w:rsidR="0005761F" w:rsidRPr="004040EB">
        <w:rPr>
          <w:rFonts w:ascii="Times New Roman" w:hAnsi="Times New Roman" w:cs="Times New Roman"/>
          <w:i/>
          <w:iCs/>
          <w:sz w:val="20"/>
          <w:szCs w:val="20"/>
          <w:shd w:val="clear" w:color="auto" w:fill="FFFFFF"/>
        </w:rPr>
        <w:t xml:space="preserve">, </w:t>
      </w:r>
      <w:proofErr w:type="spellStart"/>
      <w:r w:rsidR="0005761F" w:rsidRPr="004040EB">
        <w:rPr>
          <w:rFonts w:ascii="Times New Roman" w:hAnsi="Times New Roman" w:cs="Times New Roman"/>
          <w:i/>
          <w:iCs/>
          <w:sz w:val="20"/>
          <w:szCs w:val="20"/>
          <w:shd w:val="clear" w:color="auto" w:fill="FFFFFF"/>
        </w:rPr>
        <w:t>Coriolus</w:t>
      </w:r>
      <w:proofErr w:type="spellEnd"/>
      <w:r w:rsidR="0005761F" w:rsidRPr="004040EB">
        <w:rPr>
          <w:rFonts w:ascii="Times New Roman" w:hAnsi="Times New Roman" w:cs="Times New Roman"/>
          <w:i/>
          <w:iCs/>
          <w:sz w:val="20"/>
          <w:szCs w:val="20"/>
          <w:shd w:val="clear" w:color="auto" w:fill="FFFFFF"/>
        </w:rPr>
        <w:t xml:space="preserve"> versicolor, </w:t>
      </w:r>
      <w:proofErr w:type="spellStart"/>
      <w:r w:rsidR="0005761F" w:rsidRPr="004040EB">
        <w:rPr>
          <w:rFonts w:ascii="Times New Roman" w:hAnsi="Times New Roman" w:cs="Times New Roman"/>
          <w:i/>
          <w:iCs/>
          <w:sz w:val="20"/>
          <w:szCs w:val="20"/>
          <w:shd w:val="clear" w:color="auto" w:fill="FFFFFF"/>
        </w:rPr>
        <w:t>Flammulina</w:t>
      </w:r>
      <w:proofErr w:type="spellEnd"/>
      <w:r w:rsidR="0005761F" w:rsidRPr="004040EB">
        <w:rPr>
          <w:rFonts w:ascii="Times New Roman" w:hAnsi="Times New Roman" w:cs="Times New Roman"/>
          <w:i/>
          <w:iCs/>
          <w:sz w:val="20"/>
          <w:szCs w:val="20"/>
          <w:shd w:val="clear" w:color="auto" w:fill="FFFFFF"/>
        </w:rPr>
        <w:t xml:space="preserve"> </w:t>
      </w:r>
      <w:proofErr w:type="spellStart"/>
      <w:r w:rsidR="0005761F" w:rsidRPr="004040EB">
        <w:rPr>
          <w:rFonts w:ascii="Times New Roman" w:hAnsi="Times New Roman" w:cs="Times New Roman"/>
          <w:i/>
          <w:iCs/>
          <w:sz w:val="20"/>
          <w:szCs w:val="20"/>
          <w:shd w:val="clear" w:color="auto" w:fill="FFFFFF"/>
        </w:rPr>
        <w:t>velutipes</w:t>
      </w:r>
      <w:proofErr w:type="spellEnd"/>
      <w:r w:rsidR="0005761F" w:rsidRPr="004040EB">
        <w:rPr>
          <w:rFonts w:ascii="Times New Roman" w:hAnsi="Times New Roman" w:cs="Times New Roman"/>
          <w:i/>
          <w:iCs/>
          <w:sz w:val="20"/>
          <w:szCs w:val="20"/>
          <w:shd w:val="clear" w:color="auto" w:fill="FFFFFF"/>
        </w:rPr>
        <w:t xml:space="preserve">, Ganoderma lucidum, G. </w:t>
      </w:r>
      <w:proofErr w:type="spellStart"/>
      <w:r w:rsidR="0005761F" w:rsidRPr="004040EB">
        <w:rPr>
          <w:rFonts w:ascii="Times New Roman" w:hAnsi="Times New Roman" w:cs="Times New Roman"/>
          <w:i/>
          <w:iCs/>
          <w:sz w:val="20"/>
          <w:szCs w:val="20"/>
          <w:shd w:val="clear" w:color="auto" w:fill="FFFFFF"/>
        </w:rPr>
        <w:t>applanatum</w:t>
      </w:r>
      <w:proofErr w:type="spellEnd"/>
      <w:r w:rsidR="0005761F" w:rsidRPr="004040EB">
        <w:rPr>
          <w:rFonts w:ascii="Times New Roman" w:hAnsi="Times New Roman" w:cs="Times New Roman"/>
          <w:i/>
          <w:iCs/>
          <w:sz w:val="20"/>
          <w:szCs w:val="20"/>
          <w:shd w:val="clear" w:color="auto" w:fill="FFFFFF"/>
        </w:rPr>
        <w:t xml:space="preserve">, </w:t>
      </w:r>
      <w:proofErr w:type="spellStart"/>
      <w:r w:rsidR="0005761F" w:rsidRPr="004040EB">
        <w:rPr>
          <w:rFonts w:ascii="Times New Roman" w:hAnsi="Times New Roman" w:cs="Times New Roman"/>
          <w:i/>
          <w:iCs/>
          <w:sz w:val="20"/>
          <w:szCs w:val="20"/>
          <w:shd w:val="clear" w:color="auto" w:fill="FFFFFF"/>
        </w:rPr>
        <w:t>Pleurotus</w:t>
      </w:r>
      <w:proofErr w:type="spellEnd"/>
      <w:r w:rsidR="0005761F" w:rsidRPr="004040EB">
        <w:rPr>
          <w:rFonts w:ascii="Times New Roman" w:hAnsi="Times New Roman" w:cs="Times New Roman"/>
          <w:i/>
          <w:iCs/>
          <w:sz w:val="20"/>
          <w:szCs w:val="20"/>
          <w:shd w:val="clear" w:color="auto" w:fill="FFFFFF"/>
        </w:rPr>
        <w:t xml:space="preserve"> </w:t>
      </w:r>
      <w:proofErr w:type="spellStart"/>
      <w:r w:rsidR="0005761F" w:rsidRPr="004040EB">
        <w:rPr>
          <w:rFonts w:ascii="Times New Roman" w:hAnsi="Times New Roman" w:cs="Times New Roman"/>
          <w:i/>
          <w:iCs/>
          <w:sz w:val="20"/>
          <w:szCs w:val="20"/>
          <w:shd w:val="clear" w:color="auto" w:fill="FFFFFF"/>
        </w:rPr>
        <w:t>ostreatus</w:t>
      </w:r>
      <w:proofErr w:type="spellEnd"/>
      <w:r w:rsidR="0005761F" w:rsidRPr="004040EB">
        <w:rPr>
          <w:rFonts w:ascii="Times New Roman" w:hAnsi="Times New Roman" w:cs="Times New Roman"/>
          <w:i/>
          <w:iCs/>
          <w:sz w:val="20"/>
          <w:szCs w:val="20"/>
          <w:shd w:val="clear" w:color="auto" w:fill="FFFFFF"/>
        </w:rPr>
        <w:t xml:space="preserve">, </w:t>
      </w:r>
      <w:proofErr w:type="spellStart"/>
      <w:r w:rsidR="0005761F" w:rsidRPr="004040EB">
        <w:rPr>
          <w:rFonts w:ascii="Times New Roman" w:hAnsi="Times New Roman" w:cs="Times New Roman"/>
          <w:i/>
          <w:iCs/>
          <w:sz w:val="20"/>
          <w:szCs w:val="20"/>
          <w:shd w:val="clear" w:color="auto" w:fill="FFFFFF"/>
        </w:rPr>
        <w:t>Piptoporus</w:t>
      </w:r>
      <w:proofErr w:type="spellEnd"/>
      <w:r w:rsidR="0005761F" w:rsidRPr="004040EB">
        <w:rPr>
          <w:rFonts w:ascii="Times New Roman" w:hAnsi="Times New Roman" w:cs="Times New Roman"/>
          <w:i/>
          <w:iCs/>
          <w:sz w:val="20"/>
          <w:szCs w:val="20"/>
          <w:shd w:val="clear" w:color="auto" w:fill="FFFFFF"/>
        </w:rPr>
        <w:t xml:space="preserve"> </w:t>
      </w:r>
      <w:proofErr w:type="spellStart"/>
      <w:r w:rsidR="0005761F" w:rsidRPr="004040EB">
        <w:rPr>
          <w:rFonts w:ascii="Times New Roman" w:hAnsi="Times New Roman" w:cs="Times New Roman"/>
          <w:i/>
          <w:iCs/>
          <w:sz w:val="20"/>
          <w:szCs w:val="20"/>
          <w:shd w:val="clear" w:color="auto" w:fill="FFFFFF"/>
        </w:rPr>
        <w:t>betulinus</w:t>
      </w:r>
      <w:proofErr w:type="spellEnd"/>
      <w:r w:rsidR="0005761F" w:rsidRPr="004040EB">
        <w:rPr>
          <w:rFonts w:ascii="Times New Roman" w:hAnsi="Times New Roman" w:cs="Times New Roman"/>
          <w:i/>
          <w:iCs/>
          <w:sz w:val="20"/>
          <w:szCs w:val="20"/>
          <w:shd w:val="clear" w:color="auto" w:fill="FFFFFF"/>
        </w:rPr>
        <w:t xml:space="preserve">, </w:t>
      </w:r>
      <w:proofErr w:type="spellStart"/>
      <w:r w:rsidR="0005761F" w:rsidRPr="004040EB">
        <w:rPr>
          <w:rFonts w:ascii="Times New Roman" w:hAnsi="Times New Roman" w:cs="Times New Roman"/>
          <w:i/>
          <w:iCs/>
          <w:sz w:val="20"/>
          <w:szCs w:val="20"/>
          <w:shd w:val="clear" w:color="auto" w:fill="FFFFFF"/>
        </w:rPr>
        <w:t>Panus</w:t>
      </w:r>
      <w:proofErr w:type="spellEnd"/>
      <w:r w:rsidR="0005761F" w:rsidRPr="004040EB">
        <w:rPr>
          <w:rFonts w:ascii="Times New Roman" w:hAnsi="Times New Roman" w:cs="Times New Roman"/>
          <w:i/>
          <w:iCs/>
          <w:sz w:val="20"/>
          <w:szCs w:val="20"/>
          <w:shd w:val="clear" w:color="auto" w:fill="FFFFFF"/>
        </w:rPr>
        <w:t xml:space="preserve"> </w:t>
      </w:r>
      <w:proofErr w:type="spellStart"/>
      <w:r w:rsidR="0005761F" w:rsidRPr="004040EB">
        <w:rPr>
          <w:rFonts w:ascii="Times New Roman" w:hAnsi="Times New Roman" w:cs="Times New Roman"/>
          <w:i/>
          <w:iCs/>
          <w:sz w:val="20"/>
          <w:szCs w:val="20"/>
          <w:shd w:val="clear" w:color="auto" w:fill="FFFFFF"/>
        </w:rPr>
        <w:t>tigrinus</w:t>
      </w:r>
      <w:proofErr w:type="spellEnd"/>
      <w:r w:rsidR="0005761F" w:rsidRPr="004040EB">
        <w:rPr>
          <w:rFonts w:ascii="Times New Roman" w:hAnsi="Times New Roman" w:cs="Times New Roman"/>
          <w:i/>
          <w:iCs/>
          <w:sz w:val="20"/>
          <w:szCs w:val="20"/>
          <w:shd w:val="clear" w:color="auto" w:fill="FFFFFF"/>
        </w:rPr>
        <w:t>,</w:t>
      </w:r>
      <w:r w:rsidR="0005761F" w:rsidRPr="004040EB">
        <w:rPr>
          <w:rFonts w:ascii="Times New Roman" w:hAnsi="Times New Roman" w:cs="Times New Roman"/>
          <w:sz w:val="20"/>
          <w:szCs w:val="20"/>
          <w:shd w:val="clear" w:color="auto" w:fill="FFFFFF"/>
        </w:rPr>
        <w:t> and </w:t>
      </w:r>
      <w:proofErr w:type="spellStart"/>
      <w:r w:rsidR="0005761F" w:rsidRPr="004040EB">
        <w:rPr>
          <w:rFonts w:ascii="Times New Roman" w:hAnsi="Times New Roman" w:cs="Times New Roman"/>
          <w:i/>
          <w:iCs/>
          <w:sz w:val="20"/>
          <w:szCs w:val="20"/>
          <w:shd w:val="clear" w:color="auto" w:fill="FFFFFF"/>
        </w:rPr>
        <w:t>Fistulina</w:t>
      </w:r>
      <w:proofErr w:type="spellEnd"/>
      <w:r w:rsidR="0005761F" w:rsidRPr="004040EB">
        <w:rPr>
          <w:rFonts w:ascii="Times New Roman" w:hAnsi="Times New Roman" w:cs="Times New Roman"/>
          <w:i/>
          <w:iCs/>
          <w:sz w:val="20"/>
          <w:szCs w:val="20"/>
          <w:shd w:val="clear" w:color="auto" w:fill="FFFFFF"/>
        </w:rPr>
        <w:t xml:space="preserve"> hepatica </w:t>
      </w:r>
      <w:r w:rsidR="0005761F" w:rsidRPr="004040EB">
        <w:rPr>
          <w:rFonts w:ascii="Times New Roman" w:hAnsi="Times New Roman" w:cs="Times New Roman"/>
          <w:iCs/>
          <w:sz w:val="20"/>
          <w:szCs w:val="20"/>
          <w:shd w:val="clear" w:color="auto" w:fill="FFFFFF"/>
        </w:rPr>
        <w:t xml:space="preserve">against 18 bacterial strains. It was the first report describing the antibacterial activity </w:t>
      </w:r>
      <w:r w:rsidR="008652BF" w:rsidRPr="004040EB">
        <w:rPr>
          <w:rFonts w:ascii="Times New Roman" w:hAnsi="Times New Roman" w:cs="Times New Roman"/>
          <w:iCs/>
          <w:sz w:val="20"/>
          <w:szCs w:val="20"/>
          <w:shd w:val="clear" w:color="auto" w:fill="FFFFFF"/>
        </w:rPr>
        <w:t xml:space="preserve">of </w:t>
      </w:r>
      <w:r w:rsidR="008652BF" w:rsidRPr="004040EB">
        <w:rPr>
          <w:rFonts w:ascii="Times New Roman" w:hAnsi="Times New Roman" w:cs="Times New Roman"/>
          <w:i/>
          <w:iCs/>
          <w:sz w:val="20"/>
          <w:szCs w:val="20"/>
          <w:shd w:val="clear" w:color="auto" w:fill="FFFFFF"/>
        </w:rPr>
        <w:t>M. giganteus</w:t>
      </w:r>
      <w:r w:rsidR="008652BF" w:rsidRPr="004040EB">
        <w:rPr>
          <w:rFonts w:ascii="Times New Roman" w:hAnsi="Times New Roman" w:cs="Times New Roman"/>
          <w:iCs/>
          <w:sz w:val="20"/>
          <w:szCs w:val="20"/>
          <w:shd w:val="clear" w:color="auto" w:fill="FFFFFF"/>
        </w:rPr>
        <w:t xml:space="preserve"> and </w:t>
      </w:r>
      <w:r w:rsidR="008652BF" w:rsidRPr="004040EB">
        <w:rPr>
          <w:rFonts w:ascii="Times New Roman" w:hAnsi="Times New Roman" w:cs="Times New Roman"/>
          <w:i/>
          <w:iCs/>
          <w:sz w:val="20"/>
          <w:szCs w:val="20"/>
          <w:shd w:val="clear" w:color="auto" w:fill="FFFFFF"/>
        </w:rPr>
        <w:t xml:space="preserve">P. </w:t>
      </w:r>
      <w:proofErr w:type="spellStart"/>
      <w:r w:rsidR="008652BF" w:rsidRPr="004040EB">
        <w:rPr>
          <w:rFonts w:ascii="Times New Roman" w:hAnsi="Times New Roman" w:cs="Times New Roman"/>
          <w:i/>
          <w:iCs/>
          <w:sz w:val="20"/>
          <w:szCs w:val="20"/>
          <w:shd w:val="clear" w:color="auto" w:fill="FFFFFF"/>
        </w:rPr>
        <w:t>tigrinus</w:t>
      </w:r>
      <w:proofErr w:type="spellEnd"/>
      <w:r w:rsidR="008652BF" w:rsidRPr="004040EB">
        <w:rPr>
          <w:rFonts w:ascii="Times New Roman" w:hAnsi="Times New Roman" w:cs="Times New Roman"/>
          <w:iCs/>
          <w:sz w:val="20"/>
          <w:szCs w:val="20"/>
          <w:shd w:val="clear" w:color="auto" w:fill="FFFFFF"/>
        </w:rPr>
        <w:t xml:space="preserve"> against gram positive bacteria.</w:t>
      </w:r>
    </w:p>
    <w:p w14:paraId="4BAFC997" w14:textId="51A4CB19" w:rsidR="00662CAF" w:rsidRPr="004040EB" w:rsidRDefault="00662CAF" w:rsidP="009948CE">
      <w:pPr>
        <w:autoSpaceDE w:val="0"/>
        <w:autoSpaceDN w:val="0"/>
        <w:adjustRightInd w:val="0"/>
        <w:spacing w:after="0" w:line="240" w:lineRule="auto"/>
        <w:ind w:firstLine="720"/>
        <w:jc w:val="both"/>
        <w:rPr>
          <w:rFonts w:ascii="Times New Roman" w:hAnsi="Times New Roman" w:cs="Times New Roman"/>
          <w:i/>
          <w:sz w:val="20"/>
          <w:szCs w:val="20"/>
          <w:shd w:val="clear" w:color="auto" w:fill="FFFFFF"/>
        </w:rPr>
      </w:pPr>
      <w:proofErr w:type="spellStart"/>
      <w:r w:rsidRPr="004040EB">
        <w:rPr>
          <w:rFonts w:ascii="Times New Roman" w:hAnsi="Times New Roman" w:cs="Times New Roman"/>
          <w:iCs/>
          <w:sz w:val="20"/>
          <w:szCs w:val="20"/>
          <w:shd w:val="clear" w:color="auto" w:fill="FFFFFF"/>
        </w:rPr>
        <w:t>Gebreyohannes</w:t>
      </w:r>
      <w:proofErr w:type="spellEnd"/>
      <w:r w:rsidRPr="004040EB">
        <w:rPr>
          <w:rFonts w:ascii="Times New Roman" w:hAnsi="Times New Roman" w:cs="Times New Roman"/>
          <w:iCs/>
          <w:sz w:val="20"/>
          <w:szCs w:val="20"/>
          <w:shd w:val="clear" w:color="auto" w:fill="FFFFFF"/>
        </w:rPr>
        <w:t xml:space="preserve"> </w:t>
      </w:r>
      <w:r w:rsidRPr="004040EB">
        <w:rPr>
          <w:rFonts w:ascii="Times New Roman" w:hAnsi="Times New Roman" w:cs="Times New Roman"/>
          <w:i/>
          <w:iCs/>
          <w:sz w:val="20"/>
          <w:szCs w:val="20"/>
          <w:shd w:val="clear" w:color="auto" w:fill="FFFFFF"/>
        </w:rPr>
        <w:t>et al.</w:t>
      </w:r>
      <w:r w:rsidRPr="004040EB">
        <w:rPr>
          <w:rFonts w:ascii="Times New Roman" w:hAnsi="Times New Roman" w:cs="Times New Roman"/>
          <w:iCs/>
          <w:sz w:val="20"/>
          <w:szCs w:val="20"/>
          <w:shd w:val="clear" w:color="auto" w:fill="FFFFFF"/>
        </w:rPr>
        <w:t xml:space="preserve"> (2019) </w:t>
      </w:r>
      <w:r w:rsidR="009761E5" w:rsidRPr="004040EB">
        <w:rPr>
          <w:rFonts w:ascii="Times New Roman" w:hAnsi="Times New Roman" w:cs="Times New Roman"/>
          <w:iCs/>
          <w:sz w:val="20"/>
          <w:szCs w:val="20"/>
          <w:shd w:val="clear" w:color="auto" w:fill="FFFFFF"/>
        </w:rPr>
        <w:t xml:space="preserve">tested the antimicrobial activity of </w:t>
      </w:r>
      <w:r w:rsidR="009761E5" w:rsidRPr="004040EB">
        <w:rPr>
          <w:rFonts w:ascii="Times New Roman" w:hAnsi="Times New Roman" w:cs="Times New Roman"/>
          <w:i/>
          <w:sz w:val="20"/>
          <w:szCs w:val="20"/>
          <w:shd w:val="clear" w:color="auto" w:fill="FFFFFF"/>
        </w:rPr>
        <w:t>Auricularia and </w:t>
      </w:r>
      <w:proofErr w:type="spellStart"/>
      <w:r w:rsidR="009761E5" w:rsidRPr="004040EB">
        <w:rPr>
          <w:rFonts w:ascii="Times New Roman" w:hAnsi="Times New Roman" w:cs="Times New Roman"/>
          <w:i/>
          <w:sz w:val="20"/>
          <w:szCs w:val="20"/>
          <w:shd w:val="clear" w:color="auto" w:fill="FFFFFF"/>
        </w:rPr>
        <w:t>Termitomyces</w:t>
      </w:r>
      <w:proofErr w:type="spellEnd"/>
      <w:r w:rsidR="009761E5" w:rsidRPr="004040EB">
        <w:rPr>
          <w:rFonts w:ascii="Times New Roman" w:hAnsi="Times New Roman" w:cs="Times New Roman"/>
          <w:sz w:val="20"/>
          <w:szCs w:val="20"/>
          <w:shd w:val="clear" w:color="auto" w:fill="FFFFFF"/>
        </w:rPr>
        <w:t xml:space="preserve"> extracts against </w:t>
      </w:r>
      <w:r w:rsidR="009761E5" w:rsidRPr="004040EB">
        <w:rPr>
          <w:rFonts w:ascii="Times New Roman" w:hAnsi="Times New Roman" w:cs="Times New Roman"/>
          <w:i/>
          <w:sz w:val="20"/>
          <w:szCs w:val="20"/>
          <w:shd w:val="clear" w:color="auto" w:fill="FFFFFF"/>
        </w:rPr>
        <w:t xml:space="preserve">Escherichia coli, Klebsiella pneumoniae, Pseudomonas aeruginosa, Staphylococcus aureus, MRSA, Candida albicans, and Candida </w:t>
      </w:r>
      <w:proofErr w:type="spellStart"/>
      <w:r w:rsidR="009761E5" w:rsidRPr="004040EB">
        <w:rPr>
          <w:rFonts w:ascii="Times New Roman" w:hAnsi="Times New Roman" w:cs="Times New Roman"/>
          <w:i/>
          <w:sz w:val="20"/>
          <w:szCs w:val="20"/>
          <w:shd w:val="clear" w:color="auto" w:fill="FFFFFF"/>
        </w:rPr>
        <w:t>parapsilosis</w:t>
      </w:r>
      <w:proofErr w:type="spellEnd"/>
      <w:r w:rsidR="009761E5" w:rsidRPr="004040EB">
        <w:rPr>
          <w:rFonts w:ascii="Times New Roman" w:hAnsi="Times New Roman" w:cs="Times New Roman"/>
          <w:i/>
          <w:sz w:val="20"/>
          <w:szCs w:val="20"/>
          <w:shd w:val="clear" w:color="auto" w:fill="FFFFFF"/>
        </w:rPr>
        <w:t>.</w:t>
      </w:r>
      <w:r w:rsidR="009761E5" w:rsidRPr="004040EB">
        <w:rPr>
          <w:rFonts w:ascii="Times New Roman" w:hAnsi="Times New Roman" w:cs="Times New Roman"/>
          <w:sz w:val="20"/>
          <w:szCs w:val="20"/>
          <w:shd w:val="clear" w:color="auto" w:fill="FFFFFF"/>
        </w:rPr>
        <w:t xml:space="preserve"> </w:t>
      </w:r>
      <w:proofErr w:type="spellStart"/>
      <w:r w:rsidR="009761E5" w:rsidRPr="004040EB">
        <w:rPr>
          <w:rFonts w:ascii="Times New Roman" w:hAnsi="Times New Roman" w:cs="Times New Roman"/>
          <w:sz w:val="20"/>
          <w:szCs w:val="20"/>
          <w:shd w:val="clear" w:color="auto" w:fill="FFFFFF"/>
        </w:rPr>
        <w:t>Choloroform</w:t>
      </w:r>
      <w:proofErr w:type="spellEnd"/>
      <w:r w:rsidR="009761E5" w:rsidRPr="004040EB">
        <w:rPr>
          <w:rFonts w:ascii="Times New Roman" w:hAnsi="Times New Roman" w:cs="Times New Roman"/>
          <w:sz w:val="20"/>
          <w:szCs w:val="20"/>
          <w:shd w:val="clear" w:color="auto" w:fill="FFFFFF"/>
        </w:rPr>
        <w:t xml:space="preserve">, 70% ethanol and hot water extracts were used for understanding the antimicrobial activities of </w:t>
      </w:r>
      <w:r w:rsidR="009761E5" w:rsidRPr="004040EB">
        <w:rPr>
          <w:rFonts w:ascii="Times New Roman" w:hAnsi="Times New Roman" w:cs="Times New Roman"/>
          <w:i/>
          <w:sz w:val="20"/>
          <w:szCs w:val="20"/>
          <w:shd w:val="clear" w:color="auto" w:fill="FFFFFF"/>
        </w:rPr>
        <w:t>Auricularia and </w:t>
      </w:r>
      <w:proofErr w:type="spellStart"/>
      <w:r w:rsidR="009761E5" w:rsidRPr="004040EB">
        <w:rPr>
          <w:rFonts w:ascii="Times New Roman" w:hAnsi="Times New Roman" w:cs="Times New Roman"/>
          <w:i/>
          <w:sz w:val="20"/>
          <w:szCs w:val="20"/>
          <w:shd w:val="clear" w:color="auto" w:fill="FFFFFF"/>
        </w:rPr>
        <w:t>Termitomyces</w:t>
      </w:r>
      <w:proofErr w:type="spellEnd"/>
      <w:r w:rsidR="009761E5" w:rsidRPr="004040EB">
        <w:rPr>
          <w:rFonts w:ascii="Times New Roman" w:hAnsi="Times New Roman" w:cs="Times New Roman"/>
          <w:i/>
          <w:sz w:val="20"/>
          <w:szCs w:val="20"/>
          <w:shd w:val="clear" w:color="auto" w:fill="FFFFFF"/>
        </w:rPr>
        <w:t xml:space="preserve">. </w:t>
      </w:r>
      <w:r w:rsidR="009761E5" w:rsidRPr="004040EB">
        <w:rPr>
          <w:rFonts w:ascii="Times New Roman" w:hAnsi="Times New Roman" w:cs="Times New Roman"/>
          <w:sz w:val="20"/>
          <w:szCs w:val="20"/>
          <w:shd w:val="clear" w:color="auto" w:fill="FFFFFF"/>
        </w:rPr>
        <w:t xml:space="preserve">Chloroform and hot water extracts of </w:t>
      </w:r>
      <w:r w:rsidR="009761E5" w:rsidRPr="004040EB">
        <w:rPr>
          <w:rFonts w:ascii="Times New Roman" w:hAnsi="Times New Roman" w:cs="Times New Roman"/>
          <w:i/>
          <w:sz w:val="20"/>
          <w:szCs w:val="20"/>
          <w:shd w:val="clear" w:color="auto" w:fill="FFFFFF"/>
        </w:rPr>
        <w:t xml:space="preserve">Auricularia </w:t>
      </w:r>
      <w:r w:rsidR="009761E5" w:rsidRPr="004040EB">
        <w:rPr>
          <w:rFonts w:ascii="Times New Roman" w:hAnsi="Times New Roman" w:cs="Times New Roman"/>
          <w:sz w:val="20"/>
          <w:szCs w:val="20"/>
          <w:shd w:val="clear" w:color="auto" w:fill="FFFFFF"/>
        </w:rPr>
        <w:t xml:space="preserve">had significant antifungal activities, while </w:t>
      </w:r>
      <w:r w:rsidR="009761E5" w:rsidRPr="004040EB">
        <w:rPr>
          <w:rFonts w:ascii="Times New Roman" w:hAnsi="Times New Roman" w:cs="Times New Roman"/>
          <w:i/>
          <w:sz w:val="20"/>
          <w:szCs w:val="20"/>
          <w:shd w:val="clear" w:color="auto" w:fill="FFFFFF"/>
        </w:rPr>
        <w:t>S. aureus</w:t>
      </w:r>
      <w:r w:rsidR="009761E5" w:rsidRPr="004040EB">
        <w:rPr>
          <w:rFonts w:ascii="Times New Roman" w:hAnsi="Times New Roman" w:cs="Times New Roman"/>
          <w:sz w:val="20"/>
          <w:szCs w:val="20"/>
          <w:shd w:val="clear" w:color="auto" w:fill="FFFFFF"/>
        </w:rPr>
        <w:t xml:space="preserve"> exhibited maximum susceptibility towards the 70% ethanol and hot water extracts of</w:t>
      </w:r>
      <w:r w:rsidR="009761E5" w:rsidRPr="004040EB">
        <w:rPr>
          <w:rFonts w:ascii="Times New Roman" w:hAnsi="Times New Roman" w:cs="Times New Roman"/>
          <w:i/>
          <w:sz w:val="20"/>
          <w:szCs w:val="20"/>
          <w:shd w:val="clear" w:color="auto" w:fill="FFFFFF"/>
        </w:rPr>
        <w:t xml:space="preserve"> </w:t>
      </w:r>
      <w:proofErr w:type="spellStart"/>
      <w:r w:rsidR="009761E5" w:rsidRPr="004040EB">
        <w:rPr>
          <w:rFonts w:ascii="Times New Roman" w:hAnsi="Times New Roman" w:cs="Times New Roman"/>
          <w:i/>
          <w:sz w:val="20"/>
          <w:szCs w:val="20"/>
          <w:shd w:val="clear" w:color="auto" w:fill="FFFFFF"/>
        </w:rPr>
        <w:t>Termitomyces</w:t>
      </w:r>
      <w:proofErr w:type="spellEnd"/>
      <w:r w:rsidR="009761E5" w:rsidRPr="004040EB">
        <w:rPr>
          <w:rFonts w:ascii="Times New Roman" w:hAnsi="Times New Roman" w:cs="Times New Roman"/>
          <w:i/>
          <w:sz w:val="20"/>
          <w:szCs w:val="20"/>
          <w:shd w:val="clear" w:color="auto" w:fill="FFFFFF"/>
        </w:rPr>
        <w:t xml:space="preserve">. </w:t>
      </w:r>
    </w:p>
    <w:p w14:paraId="28A2BC59" w14:textId="249C1C01" w:rsidR="006326C2" w:rsidRPr="004040EB" w:rsidRDefault="006326C2" w:rsidP="009948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proofErr w:type="spellStart"/>
      <w:r w:rsidRPr="004040EB">
        <w:rPr>
          <w:rFonts w:ascii="Times New Roman" w:hAnsi="Times New Roman" w:cs="Times New Roman"/>
          <w:sz w:val="20"/>
          <w:szCs w:val="20"/>
          <w:shd w:val="clear" w:color="auto" w:fill="FFFFFF"/>
        </w:rPr>
        <w:t>Lindequist</w:t>
      </w:r>
      <w:proofErr w:type="spellEnd"/>
      <w:r w:rsidRPr="004040EB">
        <w:rPr>
          <w:rFonts w:ascii="Times New Roman" w:hAnsi="Times New Roman" w:cs="Times New Roman"/>
          <w:sz w:val="20"/>
          <w:szCs w:val="20"/>
          <w:shd w:val="clear" w:color="auto" w:fill="FFFFFF"/>
        </w:rPr>
        <w:t xml:space="preserve"> </w:t>
      </w:r>
      <w:r w:rsidRPr="004040EB">
        <w:rPr>
          <w:rFonts w:ascii="Times New Roman" w:hAnsi="Times New Roman" w:cs="Times New Roman"/>
          <w:i/>
          <w:sz w:val="20"/>
          <w:szCs w:val="20"/>
          <w:shd w:val="clear" w:color="auto" w:fill="FFFFFF"/>
        </w:rPr>
        <w:t>et al.</w:t>
      </w:r>
      <w:r w:rsidRPr="004040EB">
        <w:rPr>
          <w:rFonts w:ascii="Times New Roman" w:hAnsi="Times New Roman" w:cs="Times New Roman"/>
          <w:sz w:val="20"/>
          <w:szCs w:val="20"/>
          <w:shd w:val="clear" w:color="auto" w:fill="FFFFFF"/>
        </w:rPr>
        <w:t xml:space="preserve"> (2005) reported that higher fungi </w:t>
      </w:r>
      <w:proofErr w:type="gramStart"/>
      <w:r w:rsidRPr="004040EB">
        <w:rPr>
          <w:rFonts w:ascii="Times New Roman" w:hAnsi="Times New Roman" w:cs="Times New Roman"/>
          <w:i/>
          <w:sz w:val="20"/>
          <w:szCs w:val="20"/>
          <w:shd w:val="clear" w:color="auto" w:fill="FFFFFF"/>
        </w:rPr>
        <w:t>i.e.</w:t>
      </w:r>
      <w:proofErr w:type="gramEnd"/>
      <w:r w:rsidRPr="004040EB">
        <w:rPr>
          <w:rFonts w:ascii="Times New Roman" w:hAnsi="Times New Roman" w:cs="Times New Roman"/>
          <w:sz w:val="20"/>
          <w:szCs w:val="20"/>
          <w:shd w:val="clear" w:color="auto" w:fill="FFFFFF"/>
        </w:rPr>
        <w:t xml:space="preserve"> the </w:t>
      </w:r>
      <w:proofErr w:type="spellStart"/>
      <w:r w:rsidRPr="004040EB">
        <w:rPr>
          <w:rFonts w:ascii="Times New Roman" w:hAnsi="Times New Roman" w:cs="Times New Roman"/>
          <w:sz w:val="20"/>
          <w:szCs w:val="20"/>
          <w:shd w:val="clear" w:color="auto" w:fill="FFFFFF"/>
        </w:rPr>
        <w:t>basidiomycteous</w:t>
      </w:r>
      <w:proofErr w:type="spellEnd"/>
      <w:r w:rsidRPr="004040EB">
        <w:rPr>
          <w:rFonts w:ascii="Times New Roman" w:hAnsi="Times New Roman" w:cs="Times New Roman"/>
          <w:sz w:val="20"/>
          <w:szCs w:val="20"/>
          <w:shd w:val="clear" w:color="auto" w:fill="FFFFFF"/>
        </w:rPr>
        <w:t xml:space="preserve"> and </w:t>
      </w:r>
      <w:proofErr w:type="spellStart"/>
      <w:r w:rsidRPr="004040EB">
        <w:rPr>
          <w:rFonts w:ascii="Times New Roman" w:hAnsi="Times New Roman" w:cs="Times New Roman"/>
          <w:sz w:val="20"/>
          <w:szCs w:val="20"/>
          <w:shd w:val="clear" w:color="auto" w:fill="FFFFFF"/>
        </w:rPr>
        <w:t>ascomyceteous</w:t>
      </w:r>
      <w:proofErr w:type="spellEnd"/>
      <w:r w:rsidRPr="004040EB">
        <w:rPr>
          <w:rFonts w:ascii="Times New Roman" w:hAnsi="Times New Roman" w:cs="Times New Roman"/>
          <w:sz w:val="20"/>
          <w:szCs w:val="20"/>
          <w:shd w:val="clear" w:color="auto" w:fill="FFFFFF"/>
        </w:rPr>
        <w:t xml:space="preserve"> fungi form compact tissue structures with fruiting bodies. These are called as mushrooms. These mushrooms have been reported to have antibacterial, antifungal, antiviral, antiparasitic, antitumor, immunomodulatory, insecticidal and </w:t>
      </w:r>
      <w:proofErr w:type="spellStart"/>
      <w:r w:rsidRPr="004040EB">
        <w:rPr>
          <w:rFonts w:ascii="Times New Roman" w:hAnsi="Times New Roman" w:cs="Times New Roman"/>
          <w:sz w:val="20"/>
          <w:szCs w:val="20"/>
          <w:shd w:val="clear" w:color="auto" w:fill="FFFFFF"/>
        </w:rPr>
        <w:t>nematotoxic</w:t>
      </w:r>
      <w:proofErr w:type="spellEnd"/>
      <w:r w:rsidRPr="004040EB">
        <w:rPr>
          <w:rFonts w:ascii="Times New Roman" w:hAnsi="Times New Roman" w:cs="Times New Roman"/>
          <w:sz w:val="20"/>
          <w:szCs w:val="20"/>
          <w:shd w:val="clear" w:color="auto" w:fill="FFFFFF"/>
        </w:rPr>
        <w:t xml:space="preserve"> activities.</w:t>
      </w:r>
      <w:r w:rsidR="005D17B9" w:rsidRPr="004040EB">
        <w:rPr>
          <w:rFonts w:ascii="Times New Roman" w:hAnsi="Times New Roman" w:cs="Times New Roman"/>
          <w:sz w:val="20"/>
          <w:szCs w:val="20"/>
          <w:shd w:val="clear" w:color="auto" w:fill="FFFFFF"/>
        </w:rPr>
        <w:t xml:space="preserve"> </w:t>
      </w:r>
      <w:r w:rsidRPr="004040EB">
        <w:rPr>
          <w:rFonts w:ascii="Times New Roman" w:hAnsi="Times New Roman" w:cs="Times New Roman"/>
          <w:sz w:val="20"/>
          <w:szCs w:val="20"/>
          <w:shd w:val="clear" w:color="auto" w:fill="FFFFFF"/>
        </w:rPr>
        <w:t xml:space="preserve">Johansson </w:t>
      </w:r>
      <w:r w:rsidRPr="004040EB">
        <w:rPr>
          <w:rFonts w:ascii="Times New Roman" w:hAnsi="Times New Roman" w:cs="Times New Roman"/>
          <w:i/>
          <w:sz w:val="20"/>
          <w:szCs w:val="20"/>
          <w:shd w:val="clear" w:color="auto" w:fill="FFFFFF"/>
        </w:rPr>
        <w:t>et al.</w:t>
      </w:r>
      <w:r w:rsidRPr="004040EB">
        <w:rPr>
          <w:rFonts w:ascii="Times New Roman" w:hAnsi="Times New Roman" w:cs="Times New Roman"/>
          <w:sz w:val="20"/>
          <w:szCs w:val="20"/>
          <w:shd w:val="clear" w:color="auto" w:fill="FFFFFF"/>
        </w:rPr>
        <w:t xml:space="preserve"> (2001) screened</w:t>
      </w:r>
      <w:r w:rsidR="0062042A" w:rsidRPr="004040EB">
        <w:rPr>
          <w:rFonts w:ascii="Times New Roman" w:hAnsi="Times New Roman" w:cs="Times New Roman"/>
          <w:sz w:val="20"/>
          <w:szCs w:val="20"/>
          <w:shd w:val="clear" w:color="auto" w:fill="FFFFFF"/>
        </w:rPr>
        <w:t xml:space="preserve"> culture </w:t>
      </w:r>
      <w:proofErr w:type="spellStart"/>
      <w:r w:rsidR="0062042A" w:rsidRPr="004040EB">
        <w:rPr>
          <w:rFonts w:ascii="Times New Roman" w:hAnsi="Times New Roman" w:cs="Times New Roman"/>
          <w:sz w:val="20"/>
          <w:szCs w:val="20"/>
          <w:shd w:val="clear" w:color="auto" w:fill="FFFFFF"/>
        </w:rPr>
        <w:t>filterate</w:t>
      </w:r>
      <w:proofErr w:type="spellEnd"/>
      <w:r w:rsidR="0062042A" w:rsidRPr="004040EB">
        <w:rPr>
          <w:rFonts w:ascii="Times New Roman" w:hAnsi="Times New Roman" w:cs="Times New Roman"/>
          <w:sz w:val="20"/>
          <w:szCs w:val="20"/>
          <w:shd w:val="clear" w:color="auto" w:fill="FFFFFF"/>
        </w:rPr>
        <w:t xml:space="preserve"> of </w:t>
      </w:r>
      <w:r w:rsidR="0062042A" w:rsidRPr="004040EB">
        <w:rPr>
          <w:rFonts w:ascii="Times New Roman" w:hAnsi="Times New Roman" w:cs="Times New Roman"/>
          <w:i/>
          <w:sz w:val="20"/>
          <w:szCs w:val="20"/>
          <w:shd w:val="clear" w:color="auto" w:fill="FFFFFF"/>
        </w:rPr>
        <w:t>Coprinus</w:t>
      </w:r>
      <w:r w:rsidR="0062042A" w:rsidRPr="004040EB">
        <w:rPr>
          <w:rFonts w:ascii="Times New Roman" w:hAnsi="Times New Roman" w:cs="Times New Roman"/>
          <w:sz w:val="20"/>
          <w:szCs w:val="20"/>
          <w:shd w:val="clear" w:color="auto" w:fill="FFFFFF"/>
        </w:rPr>
        <w:t xml:space="preserve"> spp. against Gram positive bacteria. The authors reported a compound </w:t>
      </w:r>
      <w:proofErr w:type="spellStart"/>
      <w:r w:rsidR="0062042A" w:rsidRPr="004040EB">
        <w:rPr>
          <w:rFonts w:ascii="Times New Roman" w:hAnsi="Times New Roman" w:cs="Times New Roman"/>
          <w:sz w:val="20"/>
          <w:szCs w:val="20"/>
          <w:shd w:val="clear" w:color="auto" w:fill="FFFFFF"/>
        </w:rPr>
        <w:t>Coprinol</w:t>
      </w:r>
      <w:proofErr w:type="spellEnd"/>
      <w:r w:rsidR="0062042A" w:rsidRPr="004040EB">
        <w:rPr>
          <w:rFonts w:ascii="Times New Roman" w:hAnsi="Times New Roman" w:cs="Times New Roman"/>
          <w:sz w:val="20"/>
          <w:szCs w:val="20"/>
          <w:shd w:val="clear" w:color="auto" w:fill="FFFFFF"/>
        </w:rPr>
        <w:t xml:space="preserve"> from </w:t>
      </w:r>
      <w:r w:rsidR="0062042A" w:rsidRPr="004040EB">
        <w:rPr>
          <w:rFonts w:ascii="Times New Roman" w:hAnsi="Times New Roman" w:cs="Times New Roman"/>
          <w:i/>
          <w:sz w:val="20"/>
          <w:szCs w:val="20"/>
          <w:shd w:val="clear" w:color="auto" w:fill="FFFFFF"/>
        </w:rPr>
        <w:t>Coprinus</w:t>
      </w:r>
      <w:r w:rsidR="0062042A" w:rsidRPr="004040EB">
        <w:rPr>
          <w:rFonts w:ascii="Times New Roman" w:hAnsi="Times New Roman" w:cs="Times New Roman"/>
          <w:sz w:val="20"/>
          <w:szCs w:val="20"/>
          <w:shd w:val="clear" w:color="auto" w:fill="FFFFFF"/>
        </w:rPr>
        <w:t xml:space="preserve"> spp. to be effective against the </w:t>
      </w:r>
      <w:proofErr w:type="gramStart"/>
      <w:r w:rsidR="0062042A" w:rsidRPr="004040EB">
        <w:rPr>
          <w:rFonts w:ascii="Times New Roman" w:hAnsi="Times New Roman" w:cs="Times New Roman"/>
          <w:sz w:val="20"/>
          <w:szCs w:val="20"/>
          <w:shd w:val="clear" w:color="auto" w:fill="FFFFFF"/>
        </w:rPr>
        <w:t>Gram positive</w:t>
      </w:r>
      <w:proofErr w:type="gramEnd"/>
      <w:r w:rsidR="0062042A" w:rsidRPr="004040EB">
        <w:rPr>
          <w:rFonts w:ascii="Times New Roman" w:hAnsi="Times New Roman" w:cs="Times New Roman"/>
          <w:sz w:val="20"/>
          <w:szCs w:val="20"/>
          <w:shd w:val="clear" w:color="auto" w:fill="FFFFFF"/>
        </w:rPr>
        <w:t xml:space="preserve"> bacteria.</w:t>
      </w:r>
    </w:p>
    <w:p w14:paraId="48A4A02B" w14:textId="77777777" w:rsidR="001068CA" w:rsidRPr="004040EB" w:rsidRDefault="001068CA" w:rsidP="009948CE">
      <w:pPr>
        <w:autoSpaceDE w:val="0"/>
        <w:autoSpaceDN w:val="0"/>
        <w:adjustRightInd w:val="0"/>
        <w:spacing w:after="0" w:line="240" w:lineRule="auto"/>
        <w:ind w:firstLine="720"/>
        <w:jc w:val="both"/>
        <w:rPr>
          <w:rFonts w:ascii="Times New Roman" w:eastAsiaTheme="minorHAnsi" w:hAnsi="Times New Roman" w:cs="Times New Roman"/>
          <w:i/>
          <w:iCs/>
          <w:sz w:val="20"/>
          <w:szCs w:val="20"/>
          <w:lang w:eastAsia="en-US"/>
        </w:rPr>
      </w:pPr>
      <w:proofErr w:type="spellStart"/>
      <w:proofErr w:type="gramStart"/>
      <w:r w:rsidRPr="004040EB">
        <w:rPr>
          <w:rFonts w:ascii="Times New Roman" w:eastAsiaTheme="minorHAnsi" w:hAnsi="Times New Roman" w:cs="Times New Roman"/>
          <w:sz w:val="20"/>
          <w:szCs w:val="20"/>
          <w:lang w:eastAsia="en-US"/>
        </w:rPr>
        <w:t>Quereshi</w:t>
      </w:r>
      <w:proofErr w:type="spellEnd"/>
      <w:r w:rsidRPr="004040EB">
        <w:rPr>
          <w:rFonts w:ascii="Times New Roman" w:eastAsiaTheme="minorHAnsi" w:hAnsi="Times New Roman" w:cs="Times New Roman"/>
          <w:sz w:val="20"/>
          <w:szCs w:val="20"/>
          <w:lang w:eastAsia="en-US"/>
        </w:rPr>
        <w:t xml:space="preserve"> </w:t>
      </w:r>
      <w:r w:rsidRPr="004040EB">
        <w:rPr>
          <w:rFonts w:ascii="Times New Roman" w:eastAsiaTheme="minorHAnsi" w:hAnsi="Times New Roman" w:cs="Times New Roman"/>
          <w:i/>
          <w:iCs/>
          <w:sz w:val="20"/>
          <w:szCs w:val="20"/>
          <w:lang w:eastAsia="en-US"/>
        </w:rPr>
        <w:t xml:space="preserve"> et al</w:t>
      </w:r>
      <w:r w:rsidRPr="004040EB">
        <w:rPr>
          <w:rFonts w:ascii="Times New Roman" w:eastAsiaTheme="minorHAnsi" w:hAnsi="Times New Roman" w:cs="Times New Roman"/>
          <w:sz w:val="20"/>
          <w:szCs w:val="20"/>
          <w:lang w:eastAsia="en-US"/>
        </w:rPr>
        <w:t>.</w:t>
      </w:r>
      <w:proofErr w:type="gramEnd"/>
      <w:r w:rsidRPr="004040EB">
        <w:rPr>
          <w:rFonts w:ascii="Times New Roman" w:eastAsiaTheme="minorHAnsi" w:hAnsi="Times New Roman" w:cs="Times New Roman"/>
          <w:sz w:val="20"/>
          <w:szCs w:val="20"/>
          <w:lang w:eastAsia="en-US"/>
        </w:rPr>
        <w:t>, 2010  demonstrated the antibacterial activity of various solvent extracts (40</w:t>
      </w:r>
      <w:r w:rsidRPr="004040EB">
        <w:rPr>
          <w:rFonts w:ascii="Times New Roman" w:eastAsia="Times New Roman" w:hAnsi="Times New Roman" w:cs="Times New Roman"/>
          <w:sz w:val="20"/>
          <w:szCs w:val="20"/>
          <w:lang w:eastAsia="en-US"/>
        </w:rPr>
        <w:t>µ</w:t>
      </w:r>
      <w:r w:rsidRPr="004040EB">
        <w:rPr>
          <w:rFonts w:ascii="Times New Roman" w:eastAsiaTheme="minorHAnsi" w:hAnsi="Times New Roman" w:cs="Times New Roman"/>
          <w:sz w:val="20"/>
          <w:szCs w:val="20"/>
          <w:lang w:eastAsia="en-US"/>
        </w:rPr>
        <w:t xml:space="preserve">g/ml) of </w:t>
      </w:r>
      <w:r w:rsidRPr="004040EB">
        <w:rPr>
          <w:rFonts w:ascii="Times New Roman" w:eastAsiaTheme="minorHAnsi" w:hAnsi="Times New Roman" w:cs="Times New Roman"/>
          <w:i/>
          <w:iCs/>
          <w:sz w:val="20"/>
          <w:szCs w:val="20"/>
          <w:lang w:eastAsia="en-US"/>
        </w:rPr>
        <w:t xml:space="preserve">Ganoderma lucidum </w:t>
      </w:r>
      <w:r w:rsidRPr="004040EB">
        <w:rPr>
          <w:rFonts w:ascii="Times New Roman" w:eastAsiaTheme="minorHAnsi" w:hAnsi="Times New Roman" w:cs="Times New Roman"/>
          <w:sz w:val="20"/>
          <w:szCs w:val="20"/>
          <w:lang w:eastAsia="en-US"/>
        </w:rPr>
        <w:t xml:space="preserve">was tested against six species of bacteria: </w:t>
      </w:r>
      <w:r w:rsidRPr="004040EB">
        <w:rPr>
          <w:rFonts w:ascii="Times New Roman" w:eastAsiaTheme="minorHAnsi" w:hAnsi="Times New Roman" w:cs="Times New Roman"/>
          <w:i/>
          <w:iCs/>
          <w:sz w:val="20"/>
          <w:szCs w:val="20"/>
          <w:lang w:eastAsia="en-US"/>
        </w:rPr>
        <w:t xml:space="preserve">Escherichia coli </w:t>
      </w:r>
      <w:r w:rsidRPr="004040EB">
        <w:rPr>
          <w:rFonts w:ascii="Times New Roman" w:eastAsiaTheme="minorHAnsi" w:hAnsi="Times New Roman" w:cs="Times New Roman"/>
          <w:sz w:val="20"/>
          <w:szCs w:val="20"/>
          <w:lang w:eastAsia="en-US"/>
        </w:rPr>
        <w:t xml:space="preserve">(MTCC-443), </w:t>
      </w:r>
      <w:r w:rsidRPr="004040EB">
        <w:rPr>
          <w:rFonts w:ascii="Times New Roman" w:eastAsiaTheme="minorHAnsi" w:hAnsi="Times New Roman" w:cs="Times New Roman"/>
          <w:i/>
          <w:iCs/>
          <w:sz w:val="20"/>
          <w:szCs w:val="20"/>
          <w:lang w:eastAsia="en-US"/>
        </w:rPr>
        <w:t xml:space="preserve">Staphylococcus aureus </w:t>
      </w:r>
      <w:r w:rsidRPr="004040EB">
        <w:rPr>
          <w:rFonts w:ascii="Times New Roman" w:eastAsiaTheme="minorHAnsi" w:hAnsi="Times New Roman" w:cs="Times New Roman"/>
          <w:sz w:val="20"/>
          <w:szCs w:val="20"/>
          <w:lang w:eastAsia="en-US"/>
        </w:rPr>
        <w:t xml:space="preserve">(MTCC-737), </w:t>
      </w:r>
      <w:r w:rsidRPr="004040EB">
        <w:rPr>
          <w:rFonts w:ascii="Times New Roman" w:eastAsiaTheme="minorHAnsi" w:hAnsi="Times New Roman" w:cs="Times New Roman"/>
          <w:i/>
          <w:iCs/>
          <w:sz w:val="20"/>
          <w:szCs w:val="20"/>
          <w:lang w:eastAsia="en-US"/>
        </w:rPr>
        <w:t xml:space="preserve">Klebsiella pneumoniae  </w:t>
      </w:r>
      <w:r w:rsidRPr="004040EB">
        <w:rPr>
          <w:rFonts w:ascii="Times New Roman" w:eastAsiaTheme="minorHAnsi" w:hAnsi="Times New Roman" w:cs="Times New Roman"/>
          <w:sz w:val="20"/>
          <w:szCs w:val="20"/>
          <w:lang w:eastAsia="en-US"/>
        </w:rPr>
        <w:t xml:space="preserve">(MTCC-2405), </w:t>
      </w:r>
      <w:r w:rsidRPr="004040EB">
        <w:rPr>
          <w:rFonts w:ascii="Times New Roman" w:eastAsiaTheme="minorHAnsi" w:hAnsi="Times New Roman" w:cs="Times New Roman"/>
          <w:i/>
          <w:iCs/>
          <w:sz w:val="20"/>
          <w:szCs w:val="20"/>
          <w:lang w:eastAsia="en-US"/>
        </w:rPr>
        <w:t xml:space="preserve">Bacillus subtilis </w:t>
      </w:r>
      <w:r w:rsidRPr="004040EB">
        <w:rPr>
          <w:rFonts w:ascii="Times New Roman" w:eastAsiaTheme="minorHAnsi" w:hAnsi="Times New Roman" w:cs="Times New Roman"/>
          <w:sz w:val="20"/>
          <w:szCs w:val="20"/>
          <w:lang w:eastAsia="en-US"/>
        </w:rPr>
        <w:t xml:space="preserve">(MTCC-1789) </w:t>
      </w:r>
      <w:r w:rsidRPr="004040EB">
        <w:rPr>
          <w:rFonts w:ascii="Times New Roman" w:eastAsiaTheme="minorHAnsi" w:hAnsi="Times New Roman" w:cs="Times New Roman"/>
          <w:i/>
          <w:iCs/>
          <w:sz w:val="20"/>
          <w:szCs w:val="20"/>
          <w:lang w:eastAsia="en-US"/>
        </w:rPr>
        <w:t xml:space="preserve">Salmonella typhi </w:t>
      </w:r>
      <w:r w:rsidRPr="004040EB">
        <w:rPr>
          <w:rFonts w:ascii="Times New Roman" w:eastAsiaTheme="minorHAnsi" w:hAnsi="Times New Roman" w:cs="Times New Roman"/>
          <w:sz w:val="20"/>
          <w:szCs w:val="20"/>
          <w:lang w:eastAsia="en-US"/>
        </w:rPr>
        <w:t xml:space="preserve">(MTCC-531) and </w:t>
      </w:r>
      <w:r w:rsidRPr="004040EB">
        <w:rPr>
          <w:rFonts w:ascii="Times New Roman" w:eastAsiaTheme="minorHAnsi" w:hAnsi="Times New Roman" w:cs="Times New Roman"/>
          <w:i/>
          <w:iCs/>
          <w:sz w:val="20"/>
          <w:szCs w:val="20"/>
          <w:lang w:eastAsia="en-US"/>
        </w:rPr>
        <w:t xml:space="preserve">Pseudomonas aeruginosa </w:t>
      </w:r>
      <w:r w:rsidRPr="004040EB">
        <w:rPr>
          <w:rFonts w:ascii="Times New Roman" w:eastAsiaTheme="minorHAnsi" w:hAnsi="Times New Roman" w:cs="Times New Roman"/>
          <w:sz w:val="20"/>
          <w:szCs w:val="20"/>
          <w:lang w:eastAsia="en-US"/>
        </w:rPr>
        <w:t xml:space="preserve">(MTCC-779). Acetone extract exhibited maximum antibacterial activity (31.60±0.10), while the most susceptible bacterium observed was </w:t>
      </w:r>
      <w:r w:rsidRPr="004040EB">
        <w:rPr>
          <w:rFonts w:ascii="Times New Roman" w:eastAsiaTheme="minorHAnsi" w:hAnsi="Times New Roman" w:cs="Times New Roman"/>
          <w:i/>
          <w:iCs/>
          <w:sz w:val="20"/>
          <w:szCs w:val="20"/>
          <w:lang w:eastAsia="en-US"/>
        </w:rPr>
        <w:t>Klebsiella pneumoniae.</w:t>
      </w:r>
    </w:p>
    <w:p w14:paraId="01603514" w14:textId="62B02406" w:rsidR="001068CA" w:rsidRPr="004040EB" w:rsidRDefault="001068CA"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r w:rsidRPr="004040EB">
        <w:rPr>
          <w:rFonts w:ascii="Times New Roman" w:eastAsia="CIDFont+F5" w:hAnsi="Times New Roman" w:cs="Times New Roman"/>
          <w:sz w:val="20"/>
          <w:szCs w:val="20"/>
          <w:lang w:eastAsia="en-US"/>
        </w:rPr>
        <w:t>The goal of research in the treatment of viral and bacterial infections is the discovery of agents that specifically inhibit viral and bacterial multiplication without affecting normal cells. The undesired side effects of antibiotics and antivirals and the appearance of resistant and mutant strains make the development of new agents an urgent requirement. This has led researchers to investigate the antibacterial and antiviral activity of medicinal plants and fungi (Wasser and Weis 1999; Zhong and Xiao 2009). Isolation of various water- and methanol-soluble, high-molecular</w:t>
      </w:r>
      <w:r w:rsidR="00B35CCF" w:rsidRPr="004040EB">
        <w:rPr>
          <w:rFonts w:ascii="Times New Roman" w:eastAsia="CIDFont+F5" w:hAnsi="Times New Roman" w:cs="Times New Roman"/>
          <w:sz w:val="20"/>
          <w:szCs w:val="20"/>
          <w:lang w:eastAsia="en-US"/>
        </w:rPr>
        <w:t xml:space="preserve"> </w:t>
      </w:r>
      <w:r w:rsidRPr="004040EB">
        <w:rPr>
          <w:rFonts w:ascii="Times New Roman" w:eastAsia="CIDFont+F5" w:hAnsi="Times New Roman" w:cs="Times New Roman"/>
          <w:sz w:val="20"/>
          <w:szCs w:val="20"/>
          <w:lang w:eastAsia="en-US"/>
        </w:rPr>
        <w:t>weight</w:t>
      </w:r>
      <w:r w:rsidR="00B35CCF" w:rsidRPr="004040EB">
        <w:rPr>
          <w:rFonts w:ascii="Times New Roman" w:eastAsia="CIDFont+F5" w:hAnsi="Times New Roman" w:cs="Times New Roman"/>
          <w:sz w:val="20"/>
          <w:szCs w:val="20"/>
          <w:lang w:eastAsia="en-US"/>
        </w:rPr>
        <w:t xml:space="preserve"> </w:t>
      </w:r>
      <w:r w:rsidRPr="004040EB">
        <w:rPr>
          <w:rFonts w:ascii="Times New Roman" w:eastAsia="CIDFont+F5" w:hAnsi="Times New Roman" w:cs="Times New Roman"/>
          <w:sz w:val="20"/>
          <w:szCs w:val="20"/>
          <w:lang w:eastAsia="en-US"/>
        </w:rPr>
        <w:t xml:space="preserve">PBPs from </w:t>
      </w:r>
      <w:r w:rsidRPr="004040EB">
        <w:rPr>
          <w:rFonts w:ascii="Times New Roman" w:eastAsia="CIDFont+F5" w:hAnsi="Times New Roman" w:cs="Times New Roman"/>
          <w:i/>
          <w:iCs/>
          <w:sz w:val="20"/>
          <w:szCs w:val="20"/>
          <w:lang w:eastAsia="en-US"/>
        </w:rPr>
        <w:t>G. lucidum</w:t>
      </w:r>
      <w:r w:rsidRPr="004040EB">
        <w:rPr>
          <w:rFonts w:ascii="Times New Roman" w:eastAsia="CIDFont+F5" w:hAnsi="Times New Roman" w:cs="Times New Roman"/>
          <w:sz w:val="20"/>
          <w:szCs w:val="20"/>
          <w:lang w:eastAsia="en-US"/>
        </w:rPr>
        <w:t xml:space="preserve"> showed inhibitory effects on herpes simplex virus type 1 (HSV-1), herpes simplex virus type 2 (HSV-2), and vesicular stomatitis virus (VSV) New Jersey strain in a tissue culture system. Using the plaque reduction method, a significant inhibitory effect was seen at doses that showed no cytotoxicity (</w:t>
      </w:r>
      <w:proofErr w:type="spellStart"/>
      <w:r w:rsidRPr="004040EB">
        <w:rPr>
          <w:rFonts w:ascii="Times New Roman" w:eastAsia="CIDFont+F5" w:hAnsi="Times New Roman" w:cs="Times New Roman"/>
          <w:sz w:val="20"/>
          <w:szCs w:val="20"/>
          <w:lang w:eastAsia="en-US"/>
        </w:rPr>
        <w:t>Eo</w:t>
      </w:r>
      <w:proofErr w:type="spellEnd"/>
      <w:r w:rsidRPr="004040EB">
        <w:rPr>
          <w:rFonts w:ascii="Times New Roman" w:eastAsia="CIDFont+F5" w:hAnsi="Times New Roman" w:cs="Times New Roman"/>
          <w:sz w:val="20"/>
          <w:szCs w:val="20"/>
          <w:lang w:eastAsia="en-US"/>
        </w:rPr>
        <w:t xml:space="preserve"> et al. 1999; Oh et al. 2000). </w:t>
      </w:r>
    </w:p>
    <w:p w14:paraId="71A39FF5" w14:textId="4C084FB7" w:rsidR="001068CA" w:rsidRPr="004040EB" w:rsidRDefault="001068CA" w:rsidP="009948CE">
      <w:pPr>
        <w:autoSpaceDE w:val="0"/>
        <w:autoSpaceDN w:val="0"/>
        <w:adjustRightInd w:val="0"/>
        <w:spacing w:after="0" w:line="240" w:lineRule="auto"/>
        <w:ind w:firstLine="720"/>
        <w:jc w:val="both"/>
        <w:rPr>
          <w:rFonts w:ascii="Times New Roman" w:eastAsiaTheme="minorHAnsi" w:hAnsi="Times New Roman" w:cs="Times New Roman"/>
          <w:i/>
          <w:iCs/>
          <w:sz w:val="20"/>
          <w:szCs w:val="20"/>
          <w:lang w:eastAsia="en-US"/>
        </w:rPr>
      </w:pPr>
      <w:r w:rsidRPr="004040EB">
        <w:rPr>
          <w:rFonts w:ascii="Times New Roman" w:eastAsiaTheme="minorHAnsi" w:hAnsi="Times New Roman" w:cs="Times New Roman"/>
          <w:sz w:val="20"/>
          <w:szCs w:val="20"/>
          <w:lang w:eastAsia="en-US"/>
        </w:rPr>
        <w:t xml:space="preserve">Compounds having unique antiviral and antibacterial properties are prepared from medicinal mushroom mycelium, </w:t>
      </w:r>
      <w:proofErr w:type="gramStart"/>
      <w:r w:rsidRPr="004040EB">
        <w:rPr>
          <w:rFonts w:ascii="Times New Roman" w:eastAsiaTheme="minorHAnsi" w:hAnsi="Times New Roman" w:cs="Times New Roman"/>
          <w:sz w:val="20"/>
          <w:szCs w:val="20"/>
          <w:lang w:eastAsia="en-US"/>
        </w:rPr>
        <w:t>extracts</w:t>
      </w:r>
      <w:proofErr w:type="gramEnd"/>
      <w:r w:rsidRPr="004040EB">
        <w:rPr>
          <w:rFonts w:ascii="Times New Roman" w:eastAsiaTheme="minorHAnsi" w:hAnsi="Times New Roman" w:cs="Times New Roman"/>
          <w:sz w:val="20"/>
          <w:szCs w:val="20"/>
          <w:lang w:eastAsia="en-US"/>
        </w:rPr>
        <w:t xml:space="preserve"> and derivatives. The compositions are derived from </w:t>
      </w:r>
      <w:proofErr w:type="spellStart"/>
      <w:r w:rsidRPr="004040EB">
        <w:rPr>
          <w:rFonts w:ascii="Times New Roman" w:eastAsiaTheme="minorHAnsi" w:hAnsi="Times New Roman" w:cs="Times New Roman"/>
          <w:i/>
          <w:iCs/>
          <w:sz w:val="20"/>
          <w:szCs w:val="20"/>
          <w:lang w:eastAsia="en-US"/>
        </w:rPr>
        <w:t>Fomitopsis</w:t>
      </w:r>
      <w:proofErr w:type="spellEnd"/>
      <w:r w:rsidRPr="004040EB">
        <w:rPr>
          <w:rFonts w:ascii="Times New Roman" w:eastAsiaTheme="minorHAnsi" w:hAnsi="Times New Roman" w:cs="Times New Roman"/>
          <w:i/>
          <w:iCs/>
          <w:sz w:val="20"/>
          <w:szCs w:val="20"/>
          <w:lang w:eastAsia="en-US"/>
        </w:rPr>
        <w:t xml:space="preserve">, </w:t>
      </w:r>
      <w:proofErr w:type="spellStart"/>
      <w:r w:rsidRPr="004040EB">
        <w:rPr>
          <w:rFonts w:ascii="Times New Roman" w:eastAsiaTheme="minorHAnsi" w:hAnsi="Times New Roman" w:cs="Times New Roman"/>
          <w:i/>
          <w:iCs/>
          <w:sz w:val="20"/>
          <w:szCs w:val="20"/>
          <w:lang w:eastAsia="en-US"/>
        </w:rPr>
        <w:t>Piptoporus</w:t>
      </w:r>
      <w:proofErr w:type="spellEnd"/>
      <w:r w:rsidRPr="004040EB">
        <w:rPr>
          <w:rFonts w:ascii="Times New Roman" w:eastAsiaTheme="minorHAnsi" w:hAnsi="Times New Roman" w:cs="Times New Roman"/>
          <w:i/>
          <w:iCs/>
          <w:sz w:val="20"/>
          <w:szCs w:val="20"/>
          <w:lang w:eastAsia="en-US"/>
        </w:rPr>
        <w:t xml:space="preserve">, Ganoderma, </w:t>
      </w:r>
      <w:proofErr w:type="spellStart"/>
      <w:r w:rsidRPr="004040EB">
        <w:rPr>
          <w:rFonts w:ascii="Times New Roman" w:eastAsiaTheme="minorHAnsi" w:hAnsi="Times New Roman" w:cs="Times New Roman"/>
          <w:i/>
          <w:iCs/>
          <w:sz w:val="20"/>
          <w:szCs w:val="20"/>
          <w:lang w:eastAsia="en-US"/>
        </w:rPr>
        <w:t>Inonotus</w:t>
      </w:r>
      <w:proofErr w:type="spellEnd"/>
      <w:r w:rsidRPr="004040EB">
        <w:rPr>
          <w:rFonts w:ascii="Times New Roman" w:eastAsiaTheme="minorHAnsi" w:hAnsi="Times New Roman" w:cs="Times New Roman"/>
          <w:i/>
          <w:iCs/>
          <w:sz w:val="20"/>
          <w:szCs w:val="20"/>
          <w:lang w:eastAsia="en-US"/>
        </w:rPr>
        <w:t xml:space="preserve">, </w:t>
      </w:r>
      <w:proofErr w:type="spellStart"/>
      <w:r w:rsidRPr="004040EB">
        <w:rPr>
          <w:rFonts w:ascii="Times New Roman" w:eastAsiaTheme="minorHAnsi" w:hAnsi="Times New Roman" w:cs="Times New Roman"/>
          <w:i/>
          <w:iCs/>
          <w:sz w:val="20"/>
          <w:szCs w:val="20"/>
          <w:lang w:eastAsia="en-US"/>
        </w:rPr>
        <w:t>Trametes</w:t>
      </w:r>
      <w:proofErr w:type="spellEnd"/>
      <w:r w:rsidRPr="004040EB">
        <w:rPr>
          <w:rFonts w:ascii="Times New Roman" w:eastAsiaTheme="minorHAnsi" w:hAnsi="Times New Roman" w:cs="Times New Roman"/>
          <w:i/>
          <w:iCs/>
          <w:sz w:val="20"/>
          <w:szCs w:val="20"/>
          <w:lang w:eastAsia="en-US"/>
        </w:rPr>
        <w:t xml:space="preserve">, </w:t>
      </w:r>
      <w:proofErr w:type="spellStart"/>
      <w:r w:rsidRPr="004040EB">
        <w:rPr>
          <w:rFonts w:ascii="Times New Roman" w:eastAsiaTheme="minorHAnsi" w:hAnsi="Times New Roman" w:cs="Times New Roman"/>
          <w:i/>
          <w:iCs/>
          <w:sz w:val="20"/>
          <w:szCs w:val="20"/>
          <w:lang w:eastAsia="en-US"/>
        </w:rPr>
        <w:t>Pleurotus</w:t>
      </w:r>
      <w:proofErr w:type="spellEnd"/>
      <w:r w:rsidRPr="004040EB">
        <w:rPr>
          <w:rFonts w:ascii="Times New Roman" w:eastAsiaTheme="minorHAnsi" w:hAnsi="Times New Roman" w:cs="Times New Roman"/>
          <w:sz w:val="20"/>
          <w:szCs w:val="20"/>
          <w:lang w:eastAsia="en-US"/>
        </w:rPr>
        <w:t xml:space="preserve">, and blends of medicinal mushroom species and are useful in preventing and treating viruses including </w:t>
      </w:r>
      <w:proofErr w:type="spellStart"/>
      <w:r w:rsidRPr="004040EB">
        <w:rPr>
          <w:rFonts w:ascii="Times New Roman" w:eastAsiaTheme="minorHAnsi" w:hAnsi="Times New Roman" w:cs="Times New Roman"/>
          <w:sz w:val="20"/>
          <w:szCs w:val="20"/>
          <w:lang w:eastAsia="en-US"/>
        </w:rPr>
        <w:t>Poxyiridae</w:t>
      </w:r>
      <w:proofErr w:type="spellEnd"/>
      <w:r w:rsidRPr="004040EB">
        <w:rPr>
          <w:rFonts w:ascii="Times New Roman" w:eastAsiaTheme="minorHAnsi" w:hAnsi="Times New Roman" w:cs="Times New Roman"/>
          <w:sz w:val="20"/>
          <w:szCs w:val="20"/>
          <w:lang w:eastAsia="en-US"/>
        </w:rPr>
        <w:t xml:space="preserve"> and </w:t>
      </w:r>
      <w:proofErr w:type="spellStart"/>
      <w:r w:rsidRPr="004040EB">
        <w:rPr>
          <w:rFonts w:ascii="Times New Roman" w:eastAsiaTheme="minorHAnsi" w:hAnsi="Times New Roman" w:cs="Times New Roman"/>
          <w:sz w:val="20"/>
          <w:szCs w:val="20"/>
          <w:lang w:eastAsia="en-US"/>
        </w:rPr>
        <w:t>Orthopox</w:t>
      </w:r>
      <w:proofErr w:type="spellEnd"/>
      <w:r w:rsidRPr="004040EB">
        <w:rPr>
          <w:rFonts w:ascii="Times New Roman" w:eastAsiaTheme="minorHAnsi" w:hAnsi="Times New Roman" w:cs="Times New Roman"/>
          <w:sz w:val="20"/>
          <w:szCs w:val="20"/>
          <w:lang w:eastAsia="en-US"/>
        </w:rPr>
        <w:t xml:space="preserve"> viruses, viruses including </w:t>
      </w:r>
      <w:proofErr w:type="gramStart"/>
      <w:r w:rsidRPr="004040EB">
        <w:rPr>
          <w:rFonts w:ascii="Times New Roman" w:eastAsiaTheme="minorHAnsi" w:hAnsi="Times New Roman" w:cs="Times New Roman"/>
          <w:sz w:val="20"/>
          <w:szCs w:val="20"/>
          <w:lang w:eastAsia="en-US"/>
        </w:rPr>
        <w:t>birds</w:t>
      </w:r>
      <w:proofErr w:type="gramEnd"/>
      <w:r w:rsidRPr="004040EB">
        <w:rPr>
          <w:rFonts w:ascii="Times New Roman" w:eastAsiaTheme="minorHAnsi" w:hAnsi="Times New Roman" w:cs="Times New Roman"/>
          <w:sz w:val="20"/>
          <w:szCs w:val="20"/>
          <w:lang w:eastAsia="en-US"/>
        </w:rPr>
        <w:t xml:space="preserve"> flu (H5N1), SARS and Hepatitis C (HCV), as well as infections from </w:t>
      </w:r>
      <w:r w:rsidRPr="004040EB">
        <w:rPr>
          <w:rFonts w:ascii="Times New Roman" w:eastAsiaTheme="minorHAnsi" w:hAnsi="Times New Roman" w:cs="Times New Roman"/>
          <w:i/>
          <w:iCs/>
          <w:sz w:val="20"/>
          <w:szCs w:val="20"/>
          <w:lang w:eastAsia="en-US"/>
        </w:rPr>
        <w:t xml:space="preserve">Mycobacterium tuberculosis, Staphylococcus aureus </w:t>
      </w:r>
      <w:r w:rsidRPr="004040EB">
        <w:rPr>
          <w:rFonts w:ascii="Times New Roman" w:eastAsiaTheme="minorHAnsi" w:hAnsi="Times New Roman" w:cs="Times New Roman"/>
          <w:sz w:val="20"/>
          <w:szCs w:val="20"/>
          <w:lang w:eastAsia="en-US"/>
        </w:rPr>
        <w:t xml:space="preserve">and </w:t>
      </w:r>
      <w:r w:rsidRPr="004040EB">
        <w:rPr>
          <w:rFonts w:ascii="Times New Roman" w:eastAsiaTheme="minorHAnsi" w:hAnsi="Times New Roman" w:cs="Times New Roman"/>
          <w:i/>
          <w:iCs/>
          <w:sz w:val="20"/>
          <w:szCs w:val="20"/>
          <w:lang w:eastAsia="en-US"/>
        </w:rPr>
        <w:t>Escherichia coli</w:t>
      </w:r>
      <w:r w:rsidR="005D17B9" w:rsidRPr="004040EB">
        <w:rPr>
          <w:rFonts w:ascii="Times New Roman" w:eastAsiaTheme="minorHAnsi" w:hAnsi="Times New Roman" w:cs="Times New Roman"/>
          <w:i/>
          <w:iCs/>
          <w:sz w:val="20"/>
          <w:szCs w:val="20"/>
          <w:lang w:eastAsia="en-US"/>
        </w:rPr>
        <w:t>.</w:t>
      </w:r>
    </w:p>
    <w:p w14:paraId="3A7F9873" w14:textId="77777777" w:rsidR="005D17B9" w:rsidRPr="004040EB" w:rsidRDefault="005D17B9" w:rsidP="009948CE">
      <w:pPr>
        <w:autoSpaceDE w:val="0"/>
        <w:autoSpaceDN w:val="0"/>
        <w:adjustRightInd w:val="0"/>
        <w:spacing w:after="0" w:line="240" w:lineRule="auto"/>
        <w:ind w:firstLine="720"/>
        <w:jc w:val="both"/>
        <w:rPr>
          <w:rFonts w:ascii="Times New Roman" w:hAnsi="Times New Roman" w:cs="Times New Roman"/>
          <w:sz w:val="20"/>
          <w:szCs w:val="20"/>
        </w:rPr>
      </w:pPr>
    </w:p>
    <w:p w14:paraId="5E58543F" w14:textId="5566B90E" w:rsidR="001068CA" w:rsidRPr="004040EB" w:rsidRDefault="005D17B9" w:rsidP="009948CE">
      <w:pPr>
        <w:autoSpaceDE w:val="0"/>
        <w:autoSpaceDN w:val="0"/>
        <w:adjustRightInd w:val="0"/>
        <w:spacing w:before="120" w:after="0" w:line="240" w:lineRule="auto"/>
        <w:jc w:val="both"/>
        <w:rPr>
          <w:rFonts w:ascii="Times New Roman" w:hAnsi="Times New Roman" w:cs="Times New Roman"/>
          <w:b/>
          <w:bCs/>
          <w:sz w:val="20"/>
          <w:szCs w:val="20"/>
        </w:rPr>
      </w:pPr>
      <w:r w:rsidRPr="004040EB">
        <w:rPr>
          <w:rFonts w:ascii="Times New Roman" w:hAnsi="Times New Roman" w:cs="Times New Roman"/>
          <w:b/>
          <w:bCs/>
          <w:sz w:val="20"/>
          <w:szCs w:val="20"/>
        </w:rPr>
        <w:t xml:space="preserve">V.  </w:t>
      </w:r>
      <w:r w:rsidR="001068CA" w:rsidRPr="004040EB">
        <w:rPr>
          <w:rFonts w:ascii="Times New Roman" w:hAnsi="Times New Roman" w:cs="Times New Roman"/>
          <w:b/>
          <w:bCs/>
          <w:sz w:val="20"/>
          <w:szCs w:val="20"/>
        </w:rPr>
        <w:t>Antibacterial activity of mushrooms against plant bacteria</w:t>
      </w:r>
    </w:p>
    <w:p w14:paraId="383CB8DE" w14:textId="77777777" w:rsidR="005D17B9" w:rsidRPr="004040EB" w:rsidRDefault="005D17B9" w:rsidP="009948CE">
      <w:pPr>
        <w:autoSpaceDE w:val="0"/>
        <w:autoSpaceDN w:val="0"/>
        <w:adjustRightInd w:val="0"/>
        <w:spacing w:before="120" w:after="0" w:line="240" w:lineRule="auto"/>
        <w:jc w:val="both"/>
        <w:rPr>
          <w:rFonts w:ascii="Times New Roman" w:hAnsi="Times New Roman" w:cs="Times New Roman"/>
          <w:b/>
          <w:bCs/>
          <w:sz w:val="20"/>
          <w:szCs w:val="20"/>
        </w:rPr>
      </w:pPr>
    </w:p>
    <w:p w14:paraId="7DA4EC18" w14:textId="77777777" w:rsidR="001068CA" w:rsidRPr="004040EB" w:rsidRDefault="001068CA" w:rsidP="009948CE">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proofErr w:type="spellStart"/>
      <w:r w:rsidRPr="004040EB">
        <w:rPr>
          <w:rFonts w:ascii="Times New Roman" w:hAnsi="Times New Roman" w:cs="Times New Roman"/>
          <w:sz w:val="20"/>
          <w:szCs w:val="20"/>
          <w:shd w:val="clear" w:color="auto" w:fill="FFFFFF"/>
        </w:rPr>
        <w:t>Erjave</w:t>
      </w:r>
      <w:proofErr w:type="spellEnd"/>
      <w:r w:rsidRPr="004040EB">
        <w:rPr>
          <w:rFonts w:ascii="Times New Roman" w:hAnsi="Times New Roman" w:cs="Times New Roman"/>
          <w:sz w:val="20"/>
          <w:szCs w:val="20"/>
          <w:shd w:val="clear" w:color="auto" w:fill="FFFFFF"/>
        </w:rPr>
        <w:t xml:space="preserve"> et al. (2016) reported that 15 Basidiomycetes extracts showed moderate to high antibacterial activities and three extracts regressed the disease as well as reduced the severity </w:t>
      </w:r>
      <w:r w:rsidRPr="004040EB">
        <w:rPr>
          <w:rFonts w:ascii="Times New Roman" w:hAnsi="Times New Roman" w:cs="Times New Roman"/>
          <w:i/>
          <w:iCs/>
          <w:sz w:val="20"/>
          <w:szCs w:val="20"/>
          <w:shd w:val="clear" w:color="auto" w:fill="FFFFFF"/>
        </w:rPr>
        <w:t>in vitro</w:t>
      </w:r>
      <w:r w:rsidRPr="004040EB">
        <w:rPr>
          <w:rFonts w:ascii="Times New Roman" w:hAnsi="Times New Roman" w:cs="Times New Roman"/>
          <w:sz w:val="20"/>
          <w:szCs w:val="20"/>
          <w:shd w:val="clear" w:color="auto" w:fill="FFFFFF"/>
        </w:rPr>
        <w:t xml:space="preserve"> and </w:t>
      </w:r>
      <w:r w:rsidRPr="004040EB">
        <w:rPr>
          <w:rFonts w:ascii="Times New Roman" w:hAnsi="Times New Roman" w:cs="Times New Roman"/>
          <w:i/>
          <w:iCs/>
          <w:sz w:val="20"/>
          <w:szCs w:val="20"/>
          <w:shd w:val="clear" w:color="auto" w:fill="FFFFFF"/>
        </w:rPr>
        <w:t>in vivo</w:t>
      </w:r>
      <w:r w:rsidRPr="004040EB">
        <w:rPr>
          <w:rFonts w:ascii="Times New Roman" w:hAnsi="Times New Roman" w:cs="Times New Roman"/>
          <w:sz w:val="20"/>
          <w:szCs w:val="20"/>
          <w:shd w:val="clear" w:color="auto" w:fill="FFFFFF"/>
        </w:rPr>
        <w:t xml:space="preserve"> against bacterial wilt disease caused by </w:t>
      </w:r>
      <w:proofErr w:type="spellStart"/>
      <w:r w:rsidRPr="004040EB">
        <w:rPr>
          <w:rStyle w:val="html-italic"/>
          <w:rFonts w:ascii="Times New Roman" w:hAnsi="Times New Roman" w:cs="Times New Roman"/>
          <w:i/>
          <w:iCs/>
          <w:sz w:val="20"/>
          <w:szCs w:val="20"/>
          <w:shd w:val="clear" w:color="auto" w:fill="FFFFFF"/>
        </w:rPr>
        <w:t>Ralstonia</w:t>
      </w:r>
      <w:proofErr w:type="spellEnd"/>
      <w:r w:rsidRPr="004040EB">
        <w:rPr>
          <w:rStyle w:val="html-italic"/>
          <w:rFonts w:ascii="Times New Roman" w:hAnsi="Times New Roman" w:cs="Times New Roman"/>
          <w:i/>
          <w:iCs/>
          <w:sz w:val="20"/>
          <w:szCs w:val="20"/>
          <w:shd w:val="clear" w:color="auto" w:fill="FFFFFF"/>
        </w:rPr>
        <w:t xml:space="preserve"> solanacearum</w:t>
      </w:r>
      <w:r w:rsidRPr="004040EB">
        <w:rPr>
          <w:rFonts w:ascii="Times New Roman" w:hAnsi="Times New Roman" w:cs="Times New Roman"/>
          <w:sz w:val="20"/>
          <w:szCs w:val="20"/>
          <w:shd w:val="clear" w:color="auto" w:fill="FFFFFF"/>
        </w:rPr>
        <w:t>. Extracts from </w:t>
      </w:r>
      <w:proofErr w:type="spellStart"/>
      <w:r w:rsidRPr="004040EB">
        <w:rPr>
          <w:rStyle w:val="html-italic"/>
          <w:rFonts w:ascii="Times New Roman" w:hAnsi="Times New Roman" w:cs="Times New Roman"/>
          <w:i/>
          <w:iCs/>
          <w:sz w:val="20"/>
          <w:szCs w:val="20"/>
          <w:shd w:val="clear" w:color="auto" w:fill="FFFFFF"/>
        </w:rPr>
        <w:t>Clytocybe</w:t>
      </w:r>
      <w:proofErr w:type="spellEnd"/>
      <w:r w:rsidRPr="004040EB">
        <w:rPr>
          <w:rStyle w:val="html-italic"/>
          <w:rFonts w:ascii="Times New Roman" w:hAnsi="Times New Roman" w:cs="Times New Roman"/>
          <w:i/>
          <w:iCs/>
          <w:sz w:val="20"/>
          <w:szCs w:val="20"/>
          <w:shd w:val="clear" w:color="auto" w:fill="FFFFFF"/>
        </w:rPr>
        <w:t xml:space="preserve"> </w:t>
      </w:r>
      <w:proofErr w:type="spellStart"/>
      <w:r w:rsidRPr="004040EB">
        <w:rPr>
          <w:rStyle w:val="html-italic"/>
          <w:rFonts w:ascii="Times New Roman" w:hAnsi="Times New Roman" w:cs="Times New Roman"/>
          <w:i/>
          <w:iCs/>
          <w:sz w:val="20"/>
          <w:szCs w:val="20"/>
          <w:shd w:val="clear" w:color="auto" w:fill="FFFFFF"/>
        </w:rPr>
        <w:t>geotropa</w:t>
      </w:r>
      <w:proofErr w:type="spellEnd"/>
      <w:r w:rsidRPr="004040EB">
        <w:rPr>
          <w:rFonts w:ascii="Times New Roman" w:hAnsi="Times New Roman" w:cs="Times New Roman"/>
          <w:sz w:val="20"/>
          <w:szCs w:val="20"/>
          <w:shd w:val="clear" w:color="auto" w:fill="FFFFFF"/>
        </w:rPr>
        <w:t> showed broad range of inhibitionagainst </w:t>
      </w:r>
      <w:proofErr w:type="gramStart"/>
      <w:r w:rsidRPr="004040EB">
        <w:rPr>
          <w:rStyle w:val="html-italic"/>
          <w:rFonts w:ascii="Times New Roman" w:hAnsi="Times New Roman" w:cs="Times New Roman"/>
          <w:i/>
          <w:iCs/>
          <w:sz w:val="20"/>
          <w:szCs w:val="20"/>
          <w:shd w:val="clear" w:color="auto" w:fill="FFFFFF"/>
        </w:rPr>
        <w:t>R.solanacearum</w:t>
      </w:r>
      <w:proofErr w:type="gramEnd"/>
      <w:r w:rsidRPr="004040EB">
        <w:rPr>
          <w:rFonts w:ascii="Times New Roman" w:hAnsi="Times New Roman" w:cs="Times New Roman"/>
          <w:sz w:val="20"/>
          <w:szCs w:val="20"/>
          <w:shd w:val="clear" w:color="auto" w:fill="FFFFFF"/>
        </w:rPr>
        <w:t>, </w:t>
      </w:r>
      <w:r w:rsidRPr="004040EB">
        <w:rPr>
          <w:rStyle w:val="html-italic"/>
          <w:rFonts w:ascii="Times New Roman" w:hAnsi="Times New Roman" w:cs="Times New Roman"/>
          <w:i/>
          <w:iCs/>
          <w:sz w:val="20"/>
          <w:szCs w:val="20"/>
          <w:shd w:val="clear" w:color="auto" w:fill="FFFFFF"/>
        </w:rPr>
        <w:t>Erwiniacarotovora</w:t>
      </w:r>
      <w:r w:rsidRPr="004040EB">
        <w:rPr>
          <w:rFonts w:ascii="Times New Roman" w:hAnsi="Times New Roman" w:cs="Times New Roman"/>
          <w:sz w:val="20"/>
          <w:szCs w:val="20"/>
          <w:shd w:val="clear" w:color="auto" w:fill="FFFFFF"/>
        </w:rPr>
        <w:t> subsp. </w:t>
      </w:r>
      <w:r w:rsidRPr="004040EB">
        <w:rPr>
          <w:rStyle w:val="html-italic"/>
          <w:rFonts w:ascii="Times New Roman" w:hAnsi="Times New Roman" w:cs="Times New Roman"/>
          <w:i/>
          <w:iCs/>
          <w:sz w:val="20"/>
          <w:szCs w:val="20"/>
          <w:shd w:val="clear" w:color="auto" w:fill="FFFFFF"/>
        </w:rPr>
        <w:t>carotovora</w:t>
      </w:r>
      <w:r w:rsidRPr="004040EB">
        <w:rPr>
          <w:rFonts w:ascii="Times New Roman" w:hAnsi="Times New Roman" w:cs="Times New Roman"/>
          <w:sz w:val="20"/>
          <w:szCs w:val="20"/>
          <w:shd w:val="clear" w:color="auto" w:fill="FFFFFF"/>
        </w:rPr>
        <w:t>, </w:t>
      </w:r>
      <w:r w:rsidRPr="004040EB">
        <w:rPr>
          <w:rStyle w:val="html-italic"/>
          <w:rFonts w:ascii="Times New Roman" w:hAnsi="Times New Roman" w:cs="Times New Roman"/>
          <w:i/>
          <w:iCs/>
          <w:sz w:val="20"/>
          <w:szCs w:val="20"/>
          <w:shd w:val="clear" w:color="auto" w:fill="FFFFFF"/>
        </w:rPr>
        <w:t>P.syringae</w:t>
      </w:r>
      <w:r w:rsidRPr="004040EB">
        <w:rPr>
          <w:rFonts w:ascii="Times New Roman" w:hAnsi="Times New Roman" w:cs="Times New Roman"/>
          <w:sz w:val="20"/>
          <w:szCs w:val="20"/>
          <w:shd w:val="clear" w:color="auto" w:fill="FFFFFF"/>
        </w:rPr>
        <w:t> pv. </w:t>
      </w:r>
      <w:proofErr w:type="spellStart"/>
      <w:r w:rsidRPr="004040EB">
        <w:rPr>
          <w:rStyle w:val="html-italic"/>
          <w:rFonts w:ascii="Times New Roman" w:hAnsi="Times New Roman" w:cs="Times New Roman"/>
          <w:i/>
          <w:iCs/>
          <w:sz w:val="20"/>
          <w:szCs w:val="20"/>
          <w:shd w:val="clear" w:color="auto" w:fill="FFFFFF"/>
        </w:rPr>
        <w:t>syringae</w:t>
      </w:r>
      <w:proofErr w:type="spellEnd"/>
      <w:r w:rsidRPr="004040EB">
        <w:rPr>
          <w:rFonts w:ascii="Times New Roman" w:hAnsi="Times New Roman" w:cs="Times New Roman"/>
          <w:sz w:val="20"/>
          <w:szCs w:val="20"/>
          <w:shd w:val="clear" w:color="auto" w:fill="FFFFFF"/>
        </w:rPr>
        <w:t xml:space="preserve">, </w:t>
      </w:r>
      <w:proofErr w:type="spellStart"/>
      <w:proofErr w:type="gramStart"/>
      <w:r w:rsidRPr="004040EB">
        <w:rPr>
          <w:rStyle w:val="html-italic"/>
          <w:rFonts w:ascii="Times New Roman" w:hAnsi="Times New Roman" w:cs="Times New Roman"/>
          <w:i/>
          <w:iCs/>
          <w:sz w:val="20"/>
          <w:szCs w:val="20"/>
          <w:shd w:val="clear" w:color="auto" w:fill="FFFFFF"/>
        </w:rPr>
        <w:t>X.campestris</w:t>
      </w:r>
      <w:proofErr w:type="spellEnd"/>
      <w:proofErr w:type="gramEnd"/>
      <w:r w:rsidRPr="004040EB">
        <w:rPr>
          <w:rFonts w:ascii="Times New Roman" w:hAnsi="Times New Roman" w:cs="Times New Roman"/>
          <w:sz w:val="20"/>
          <w:szCs w:val="20"/>
          <w:shd w:val="clear" w:color="auto" w:fill="FFFFFF"/>
        </w:rPr>
        <w:t> </w:t>
      </w:r>
      <w:proofErr w:type="spellStart"/>
      <w:r w:rsidRPr="004040EB">
        <w:rPr>
          <w:rFonts w:ascii="Times New Roman" w:hAnsi="Times New Roman" w:cs="Times New Roman"/>
          <w:sz w:val="20"/>
          <w:szCs w:val="20"/>
          <w:shd w:val="clear" w:color="auto" w:fill="FFFFFF"/>
        </w:rPr>
        <w:t>pv</w:t>
      </w:r>
      <w:proofErr w:type="spellEnd"/>
      <w:r w:rsidRPr="004040EB">
        <w:rPr>
          <w:rFonts w:ascii="Times New Roman" w:hAnsi="Times New Roman" w:cs="Times New Roman"/>
          <w:sz w:val="20"/>
          <w:szCs w:val="20"/>
          <w:shd w:val="clear" w:color="auto" w:fill="FFFFFF"/>
        </w:rPr>
        <w:t>. </w:t>
      </w:r>
      <w:proofErr w:type="spellStart"/>
      <w:r w:rsidRPr="004040EB">
        <w:rPr>
          <w:rStyle w:val="html-italic"/>
          <w:rFonts w:ascii="Times New Roman" w:hAnsi="Times New Roman" w:cs="Times New Roman"/>
          <w:i/>
          <w:iCs/>
          <w:sz w:val="20"/>
          <w:szCs w:val="20"/>
          <w:shd w:val="clear" w:color="auto" w:fill="FFFFFF"/>
        </w:rPr>
        <w:t>vesicatoria</w:t>
      </w:r>
      <w:proofErr w:type="spellEnd"/>
      <w:r w:rsidRPr="004040EB">
        <w:rPr>
          <w:rFonts w:ascii="Times New Roman" w:hAnsi="Times New Roman" w:cs="Times New Roman"/>
          <w:sz w:val="20"/>
          <w:szCs w:val="20"/>
          <w:shd w:val="clear" w:color="auto" w:fill="FFFFFF"/>
        </w:rPr>
        <w:t>, and </w:t>
      </w:r>
      <w:proofErr w:type="spellStart"/>
      <w:r w:rsidRPr="004040EB">
        <w:rPr>
          <w:rStyle w:val="html-italic"/>
          <w:rFonts w:ascii="Times New Roman" w:hAnsi="Times New Roman" w:cs="Times New Roman"/>
          <w:i/>
          <w:iCs/>
          <w:sz w:val="20"/>
          <w:szCs w:val="20"/>
          <w:shd w:val="clear" w:color="auto" w:fill="FFFFFF"/>
        </w:rPr>
        <w:t>Clavibacter</w:t>
      </w:r>
      <w:proofErr w:type="spellEnd"/>
      <w:r w:rsidRPr="004040EB">
        <w:rPr>
          <w:rStyle w:val="html-italic"/>
          <w:rFonts w:ascii="Times New Roman" w:hAnsi="Times New Roman" w:cs="Times New Roman"/>
          <w:i/>
          <w:iCs/>
          <w:sz w:val="20"/>
          <w:szCs w:val="20"/>
          <w:shd w:val="clear" w:color="auto" w:fill="FFFFFF"/>
        </w:rPr>
        <w:t xml:space="preserve"> </w:t>
      </w:r>
      <w:proofErr w:type="spellStart"/>
      <w:r w:rsidRPr="004040EB">
        <w:rPr>
          <w:rStyle w:val="html-italic"/>
          <w:rFonts w:ascii="Times New Roman" w:hAnsi="Times New Roman" w:cs="Times New Roman"/>
          <w:i/>
          <w:iCs/>
          <w:sz w:val="20"/>
          <w:szCs w:val="20"/>
          <w:shd w:val="clear" w:color="auto" w:fill="FFFFFF"/>
        </w:rPr>
        <w:t>michiganensis</w:t>
      </w:r>
      <w:proofErr w:type="spellEnd"/>
      <w:r w:rsidRPr="004040EB">
        <w:rPr>
          <w:rFonts w:ascii="Times New Roman" w:hAnsi="Times New Roman" w:cs="Times New Roman"/>
          <w:sz w:val="20"/>
          <w:szCs w:val="20"/>
          <w:shd w:val="clear" w:color="auto" w:fill="FFFFFF"/>
        </w:rPr>
        <w:t> subsp. </w:t>
      </w:r>
      <w:proofErr w:type="spellStart"/>
      <w:r w:rsidRPr="004040EB">
        <w:rPr>
          <w:rStyle w:val="html-italic"/>
          <w:rFonts w:ascii="Times New Roman" w:hAnsi="Times New Roman" w:cs="Times New Roman"/>
          <w:i/>
          <w:iCs/>
          <w:sz w:val="20"/>
          <w:szCs w:val="20"/>
          <w:shd w:val="clear" w:color="auto" w:fill="FFFFFF"/>
        </w:rPr>
        <w:t>sepedonicus</w:t>
      </w:r>
      <w:proofErr w:type="spellEnd"/>
      <w:r w:rsidRPr="004040EB">
        <w:rPr>
          <w:rFonts w:ascii="Times New Roman" w:hAnsi="Times New Roman" w:cs="Times New Roman"/>
          <w:sz w:val="20"/>
          <w:szCs w:val="20"/>
          <w:shd w:val="clear" w:color="auto" w:fill="FFFFFF"/>
        </w:rPr>
        <w:t xml:space="preserve">. Purified protein, </w:t>
      </w:r>
      <w:proofErr w:type="spellStart"/>
      <w:r w:rsidRPr="004040EB">
        <w:rPr>
          <w:rFonts w:ascii="Times New Roman" w:hAnsi="Times New Roman" w:cs="Times New Roman"/>
          <w:sz w:val="20"/>
          <w:szCs w:val="20"/>
          <w:shd w:val="clear" w:color="auto" w:fill="FFFFFF"/>
        </w:rPr>
        <w:t>Clitocypin</w:t>
      </w:r>
      <w:proofErr w:type="spellEnd"/>
      <w:r w:rsidRPr="004040EB">
        <w:rPr>
          <w:rFonts w:ascii="Times New Roman" w:hAnsi="Times New Roman" w:cs="Times New Roman"/>
          <w:sz w:val="20"/>
          <w:szCs w:val="20"/>
          <w:shd w:val="clear" w:color="auto" w:fill="FFFFFF"/>
        </w:rPr>
        <w:t>, from </w:t>
      </w:r>
      <w:r w:rsidRPr="004040EB">
        <w:rPr>
          <w:rStyle w:val="html-italic"/>
          <w:rFonts w:ascii="Times New Roman" w:hAnsi="Times New Roman" w:cs="Times New Roman"/>
          <w:i/>
          <w:iCs/>
          <w:sz w:val="20"/>
          <w:szCs w:val="20"/>
          <w:shd w:val="clear" w:color="auto" w:fill="FFFFFF"/>
        </w:rPr>
        <w:t xml:space="preserve">C. </w:t>
      </w:r>
      <w:proofErr w:type="spellStart"/>
      <w:r w:rsidRPr="004040EB">
        <w:rPr>
          <w:rStyle w:val="html-italic"/>
          <w:rFonts w:ascii="Times New Roman" w:hAnsi="Times New Roman" w:cs="Times New Roman"/>
          <w:i/>
          <w:iCs/>
          <w:sz w:val="20"/>
          <w:szCs w:val="20"/>
          <w:shd w:val="clear" w:color="auto" w:fill="FFFFFF"/>
        </w:rPr>
        <w:t>geotropa</w:t>
      </w:r>
      <w:proofErr w:type="spellEnd"/>
      <w:r w:rsidRPr="004040EB">
        <w:rPr>
          <w:rFonts w:ascii="Times New Roman" w:hAnsi="Times New Roman" w:cs="Times New Roman"/>
          <w:sz w:val="20"/>
          <w:szCs w:val="20"/>
          <w:shd w:val="clear" w:color="auto" w:fill="FFFFFF"/>
        </w:rPr>
        <w:t> showed effective inhibition against </w:t>
      </w:r>
      <w:r w:rsidRPr="004040EB">
        <w:rPr>
          <w:rStyle w:val="html-italic"/>
          <w:rFonts w:ascii="Times New Roman" w:hAnsi="Times New Roman" w:cs="Times New Roman"/>
          <w:i/>
          <w:iCs/>
          <w:sz w:val="20"/>
          <w:szCs w:val="20"/>
          <w:shd w:val="clear" w:color="auto" w:fill="FFFFFF"/>
        </w:rPr>
        <w:t xml:space="preserve">C. </w:t>
      </w:r>
      <w:proofErr w:type="spellStart"/>
      <w:r w:rsidRPr="004040EB">
        <w:rPr>
          <w:rStyle w:val="html-italic"/>
          <w:rFonts w:ascii="Times New Roman" w:hAnsi="Times New Roman" w:cs="Times New Roman"/>
          <w:i/>
          <w:iCs/>
          <w:sz w:val="20"/>
          <w:szCs w:val="20"/>
          <w:shd w:val="clear" w:color="auto" w:fill="FFFFFF"/>
        </w:rPr>
        <w:t>michiganensis</w:t>
      </w:r>
      <w:proofErr w:type="spellEnd"/>
      <w:r w:rsidRPr="004040EB">
        <w:rPr>
          <w:rFonts w:ascii="Times New Roman" w:hAnsi="Times New Roman" w:cs="Times New Roman"/>
          <w:sz w:val="20"/>
          <w:szCs w:val="20"/>
          <w:shd w:val="clear" w:color="auto" w:fill="FFFFFF"/>
        </w:rPr>
        <w:t> subsp. </w:t>
      </w:r>
      <w:proofErr w:type="spellStart"/>
      <w:r w:rsidRPr="004040EB">
        <w:rPr>
          <w:rStyle w:val="html-italic"/>
          <w:rFonts w:ascii="Times New Roman" w:hAnsi="Times New Roman" w:cs="Times New Roman"/>
          <w:i/>
          <w:iCs/>
          <w:sz w:val="20"/>
          <w:szCs w:val="20"/>
          <w:shd w:val="clear" w:color="auto" w:fill="FFFFFF"/>
        </w:rPr>
        <w:t>Sepedonicus</w:t>
      </w:r>
      <w:proofErr w:type="spellEnd"/>
      <w:r w:rsidRPr="004040EB">
        <w:rPr>
          <w:rFonts w:ascii="Times New Roman" w:hAnsi="Times New Roman" w:cs="Times New Roman"/>
          <w:sz w:val="20"/>
          <w:szCs w:val="20"/>
          <w:shd w:val="clear" w:color="auto" w:fill="FFFFFF"/>
        </w:rPr>
        <w:t xml:space="preserve">. The fungicide </w:t>
      </w:r>
      <w:proofErr w:type="spellStart"/>
      <w:r w:rsidRPr="004040EB">
        <w:rPr>
          <w:rFonts w:ascii="Times New Roman" w:hAnsi="Times New Roman" w:cs="Times New Roman"/>
          <w:sz w:val="20"/>
          <w:szCs w:val="20"/>
          <w:shd w:val="clear" w:color="auto" w:fill="FFFFFF"/>
        </w:rPr>
        <w:t>strobilurin</w:t>
      </w:r>
      <w:proofErr w:type="spellEnd"/>
      <w:r w:rsidRPr="004040EB">
        <w:rPr>
          <w:rFonts w:ascii="Times New Roman" w:hAnsi="Times New Roman" w:cs="Times New Roman"/>
          <w:sz w:val="20"/>
          <w:szCs w:val="20"/>
          <w:shd w:val="clear" w:color="auto" w:fill="FFFFFF"/>
        </w:rPr>
        <w:t xml:space="preserve"> F 500 enhanced resistance of tobacco to the wild fire pathogen </w:t>
      </w:r>
      <w:r w:rsidRPr="004040EB">
        <w:rPr>
          <w:rStyle w:val="html-italic"/>
          <w:rFonts w:ascii="Times New Roman" w:hAnsi="Times New Roman" w:cs="Times New Roman"/>
          <w:i/>
          <w:iCs/>
          <w:sz w:val="20"/>
          <w:szCs w:val="20"/>
          <w:shd w:val="clear" w:color="auto" w:fill="FFFFFF"/>
        </w:rPr>
        <w:t xml:space="preserve">Pseudomonas </w:t>
      </w:r>
      <w:proofErr w:type="spellStart"/>
      <w:r w:rsidRPr="004040EB">
        <w:rPr>
          <w:rStyle w:val="html-italic"/>
          <w:rFonts w:ascii="Times New Roman" w:hAnsi="Times New Roman" w:cs="Times New Roman"/>
          <w:i/>
          <w:iCs/>
          <w:sz w:val="20"/>
          <w:szCs w:val="20"/>
          <w:shd w:val="clear" w:color="auto" w:fill="FFFFFF"/>
        </w:rPr>
        <w:t>syringae</w:t>
      </w:r>
      <w:proofErr w:type="spellEnd"/>
      <w:r w:rsidRPr="004040EB">
        <w:rPr>
          <w:rFonts w:ascii="Times New Roman" w:hAnsi="Times New Roman" w:cs="Times New Roman"/>
          <w:sz w:val="20"/>
          <w:szCs w:val="20"/>
          <w:shd w:val="clear" w:color="auto" w:fill="FFFFFF"/>
        </w:rPr>
        <w:t> </w:t>
      </w:r>
      <w:proofErr w:type="spellStart"/>
      <w:r w:rsidRPr="004040EB">
        <w:rPr>
          <w:rFonts w:ascii="Times New Roman" w:hAnsi="Times New Roman" w:cs="Times New Roman"/>
          <w:sz w:val="20"/>
          <w:szCs w:val="20"/>
          <w:shd w:val="clear" w:color="auto" w:fill="FFFFFF"/>
        </w:rPr>
        <w:t>pv</w:t>
      </w:r>
      <w:proofErr w:type="spellEnd"/>
      <w:r w:rsidRPr="004040EB">
        <w:rPr>
          <w:rFonts w:ascii="Times New Roman" w:hAnsi="Times New Roman" w:cs="Times New Roman"/>
          <w:sz w:val="20"/>
          <w:szCs w:val="20"/>
          <w:shd w:val="clear" w:color="auto" w:fill="FFFFFF"/>
        </w:rPr>
        <w:t>. </w:t>
      </w:r>
      <w:proofErr w:type="spellStart"/>
      <w:r w:rsidRPr="004040EB">
        <w:rPr>
          <w:rStyle w:val="html-italic"/>
          <w:rFonts w:ascii="Times New Roman" w:hAnsi="Times New Roman" w:cs="Times New Roman"/>
          <w:i/>
          <w:iCs/>
          <w:sz w:val="20"/>
          <w:szCs w:val="20"/>
          <w:shd w:val="clear" w:color="auto" w:fill="FFFFFF"/>
        </w:rPr>
        <w:t>tabaci</w:t>
      </w:r>
      <w:proofErr w:type="spellEnd"/>
      <w:r w:rsidRPr="004040EB">
        <w:rPr>
          <w:rFonts w:ascii="Times New Roman" w:hAnsi="Times New Roman" w:cs="Times New Roman"/>
          <w:sz w:val="20"/>
          <w:szCs w:val="20"/>
          <w:shd w:val="clear" w:color="auto" w:fill="FFFFFF"/>
        </w:rPr>
        <w:t xml:space="preserve">. </w:t>
      </w:r>
      <w:proofErr w:type="spellStart"/>
      <w:r w:rsidRPr="004040EB">
        <w:rPr>
          <w:rFonts w:ascii="Times New Roman" w:hAnsi="Times New Roman" w:cs="Times New Roman"/>
          <w:sz w:val="20"/>
          <w:szCs w:val="20"/>
          <w:shd w:val="clear" w:color="auto" w:fill="FFFFFF"/>
        </w:rPr>
        <w:t>Coprinol</w:t>
      </w:r>
      <w:proofErr w:type="spellEnd"/>
      <w:r w:rsidRPr="004040EB">
        <w:rPr>
          <w:rFonts w:ascii="Times New Roman" w:hAnsi="Times New Roman" w:cs="Times New Roman"/>
          <w:sz w:val="20"/>
          <w:szCs w:val="20"/>
          <w:shd w:val="clear" w:color="auto" w:fill="FFFFFF"/>
        </w:rPr>
        <w:t>, isolated from </w:t>
      </w:r>
      <w:r w:rsidRPr="004040EB">
        <w:rPr>
          <w:rStyle w:val="html-italic"/>
          <w:rFonts w:ascii="Times New Roman" w:hAnsi="Times New Roman" w:cs="Times New Roman"/>
          <w:i/>
          <w:iCs/>
          <w:sz w:val="20"/>
          <w:szCs w:val="20"/>
          <w:shd w:val="clear" w:color="auto" w:fill="FFFFFF"/>
        </w:rPr>
        <w:t>Coprinus</w:t>
      </w:r>
      <w:r w:rsidRPr="004040EB">
        <w:rPr>
          <w:rFonts w:ascii="Times New Roman" w:hAnsi="Times New Roman" w:cs="Times New Roman"/>
          <w:sz w:val="20"/>
          <w:szCs w:val="20"/>
          <w:shd w:val="clear" w:color="auto" w:fill="FFFFFF"/>
        </w:rPr>
        <w:t> sp., showed inhibitory activity against most of the plant pathogens.</w:t>
      </w:r>
    </w:p>
    <w:p w14:paraId="4ECE98CB" w14:textId="565B02EE" w:rsidR="001068CA" w:rsidRPr="004040EB" w:rsidRDefault="001068CA" w:rsidP="009948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4040EB">
        <w:rPr>
          <w:rFonts w:ascii="Times New Roman" w:eastAsiaTheme="minorHAnsi" w:hAnsi="Times New Roman" w:cs="Times New Roman"/>
          <w:sz w:val="20"/>
          <w:szCs w:val="20"/>
          <w:lang w:eastAsia="en-US"/>
        </w:rPr>
        <w:t xml:space="preserve">Kaur </w:t>
      </w:r>
      <w:r w:rsidRPr="004040EB">
        <w:rPr>
          <w:rFonts w:ascii="Times New Roman" w:eastAsiaTheme="minorHAnsi" w:hAnsi="Times New Roman" w:cs="Times New Roman"/>
          <w:i/>
          <w:iCs/>
          <w:sz w:val="20"/>
          <w:szCs w:val="20"/>
          <w:lang w:eastAsia="en-US"/>
        </w:rPr>
        <w:t>et al.</w:t>
      </w:r>
      <w:r w:rsidRPr="004040EB">
        <w:rPr>
          <w:rFonts w:ascii="Times New Roman" w:eastAsiaTheme="minorHAnsi" w:hAnsi="Times New Roman" w:cs="Times New Roman"/>
          <w:sz w:val="20"/>
          <w:szCs w:val="20"/>
          <w:lang w:eastAsia="en-US"/>
        </w:rPr>
        <w:t xml:space="preserve"> (2016) Bacterial spot of tomato (</w:t>
      </w:r>
      <w:r w:rsidRPr="004040EB">
        <w:rPr>
          <w:rFonts w:ascii="Times New Roman" w:eastAsiaTheme="minorHAnsi" w:hAnsi="Times New Roman" w:cs="Times New Roman"/>
          <w:i/>
          <w:iCs/>
          <w:sz w:val="20"/>
          <w:szCs w:val="20"/>
          <w:lang w:eastAsia="en-US"/>
        </w:rPr>
        <w:t xml:space="preserve">Solanum </w:t>
      </w:r>
      <w:proofErr w:type="spellStart"/>
      <w:r w:rsidRPr="004040EB">
        <w:rPr>
          <w:rFonts w:ascii="Times New Roman" w:eastAsiaTheme="minorHAnsi" w:hAnsi="Times New Roman" w:cs="Times New Roman"/>
          <w:i/>
          <w:iCs/>
          <w:sz w:val="20"/>
          <w:szCs w:val="20"/>
          <w:lang w:eastAsia="en-US"/>
        </w:rPr>
        <w:t>lycopersicum</w:t>
      </w:r>
      <w:proofErr w:type="spellEnd"/>
      <w:r w:rsidRPr="004040EB">
        <w:rPr>
          <w:rFonts w:ascii="Times New Roman" w:eastAsiaTheme="minorHAnsi" w:hAnsi="Times New Roman" w:cs="Times New Roman"/>
          <w:sz w:val="20"/>
          <w:szCs w:val="20"/>
          <w:lang w:eastAsia="en-US"/>
        </w:rPr>
        <w:t xml:space="preserve">) caused by </w:t>
      </w:r>
      <w:r w:rsidRPr="004040EB">
        <w:rPr>
          <w:rFonts w:ascii="Times New Roman" w:eastAsiaTheme="minorHAnsi" w:hAnsi="Times New Roman" w:cs="Times New Roman"/>
          <w:i/>
          <w:iCs/>
          <w:sz w:val="20"/>
          <w:szCs w:val="20"/>
          <w:lang w:eastAsia="en-US"/>
        </w:rPr>
        <w:t xml:space="preserve">Xanthomonas campestris </w:t>
      </w:r>
      <w:proofErr w:type="spellStart"/>
      <w:r w:rsidRPr="004040EB">
        <w:rPr>
          <w:rFonts w:ascii="Times New Roman" w:eastAsiaTheme="minorHAnsi" w:hAnsi="Times New Roman" w:cs="Times New Roman"/>
          <w:i/>
          <w:iCs/>
          <w:sz w:val="20"/>
          <w:szCs w:val="20"/>
          <w:lang w:eastAsia="en-US"/>
        </w:rPr>
        <w:t>pv</w:t>
      </w:r>
      <w:proofErr w:type="spellEnd"/>
      <w:r w:rsidRPr="004040EB">
        <w:rPr>
          <w:rFonts w:ascii="Times New Roman" w:eastAsiaTheme="minorHAnsi" w:hAnsi="Times New Roman" w:cs="Times New Roman"/>
          <w:i/>
          <w:iCs/>
          <w:sz w:val="20"/>
          <w:szCs w:val="20"/>
          <w:lang w:eastAsia="en-US"/>
        </w:rPr>
        <w:t xml:space="preserve">. </w:t>
      </w:r>
      <w:proofErr w:type="spellStart"/>
      <w:r w:rsidRPr="004040EB">
        <w:rPr>
          <w:rFonts w:ascii="Times New Roman" w:eastAsiaTheme="minorHAnsi" w:hAnsi="Times New Roman" w:cs="Times New Roman"/>
          <w:i/>
          <w:iCs/>
          <w:sz w:val="20"/>
          <w:szCs w:val="20"/>
          <w:lang w:eastAsia="en-US"/>
        </w:rPr>
        <w:t>vesicatoria</w:t>
      </w:r>
      <w:proofErr w:type="spellEnd"/>
      <w:r w:rsidRPr="004040EB">
        <w:rPr>
          <w:rFonts w:ascii="Times New Roman" w:eastAsiaTheme="minorHAnsi" w:hAnsi="Times New Roman" w:cs="Times New Roman"/>
          <w:sz w:val="20"/>
          <w:szCs w:val="20"/>
          <w:lang w:eastAsia="en-US"/>
        </w:rPr>
        <w:t xml:space="preserve"> (</w:t>
      </w:r>
      <w:proofErr w:type="spellStart"/>
      <w:r w:rsidRPr="004040EB">
        <w:rPr>
          <w:rFonts w:ascii="Times New Roman" w:eastAsiaTheme="minorHAnsi" w:hAnsi="Times New Roman" w:cs="Times New Roman"/>
          <w:sz w:val="20"/>
          <w:szCs w:val="20"/>
          <w:lang w:eastAsia="en-US"/>
        </w:rPr>
        <w:t>Xcv</w:t>
      </w:r>
      <w:proofErr w:type="spellEnd"/>
      <w:r w:rsidRPr="004040EB">
        <w:rPr>
          <w:rFonts w:ascii="Times New Roman" w:eastAsiaTheme="minorHAnsi" w:hAnsi="Times New Roman" w:cs="Times New Roman"/>
          <w:sz w:val="20"/>
          <w:szCs w:val="20"/>
          <w:lang w:eastAsia="en-US"/>
        </w:rPr>
        <w:t xml:space="preserve">) is a devastating disease of tomato world-wide. In the southeastern United States, high summer temperatures and humidity are ideal conditions for this disease, resulting in defoliation, fruit spotting and a significant reduction in fruit yield. Current organic production practices restrict the use of synthetic chemicals for disease control; hence, there is a need for the development of new and effective biopesticides to mitigate plant diseases. Among several biological agents with potential for disease control, </w:t>
      </w:r>
      <w:r w:rsidRPr="004040EB">
        <w:rPr>
          <w:rFonts w:ascii="Times New Roman" w:eastAsiaTheme="minorHAnsi" w:hAnsi="Times New Roman" w:cs="Times New Roman"/>
          <w:i/>
          <w:iCs/>
          <w:sz w:val="20"/>
          <w:szCs w:val="20"/>
          <w:lang w:eastAsia="en-US"/>
        </w:rPr>
        <w:t>Lentinula edodes</w:t>
      </w:r>
      <w:r w:rsidRPr="004040EB">
        <w:rPr>
          <w:rFonts w:ascii="Times New Roman" w:eastAsiaTheme="minorHAnsi" w:hAnsi="Times New Roman" w:cs="Times New Roman"/>
          <w:sz w:val="20"/>
          <w:szCs w:val="20"/>
          <w:lang w:eastAsia="en-US"/>
        </w:rPr>
        <w:t xml:space="preserve"> (shiitake mushroom) has been shown to have antibacterial properties. A controlled environment study was therefore conducted to validate </w:t>
      </w:r>
      <w:r w:rsidRPr="004040EB">
        <w:rPr>
          <w:rFonts w:ascii="Times New Roman" w:eastAsiaTheme="minorHAnsi" w:hAnsi="Times New Roman" w:cs="Times New Roman"/>
          <w:i/>
          <w:iCs/>
          <w:sz w:val="20"/>
          <w:szCs w:val="20"/>
          <w:lang w:eastAsia="en-US"/>
        </w:rPr>
        <w:t>L. edodes</w:t>
      </w:r>
      <w:r w:rsidRPr="004040EB">
        <w:rPr>
          <w:rFonts w:ascii="Times New Roman" w:eastAsiaTheme="minorHAnsi" w:hAnsi="Times New Roman" w:cs="Times New Roman"/>
          <w:sz w:val="20"/>
          <w:szCs w:val="20"/>
          <w:lang w:eastAsia="en-US"/>
        </w:rPr>
        <w:t xml:space="preserve"> mycelia culture filtrate (</w:t>
      </w:r>
      <w:proofErr w:type="spellStart"/>
      <w:r w:rsidRPr="004040EB">
        <w:rPr>
          <w:rFonts w:ascii="Times New Roman" w:eastAsiaTheme="minorHAnsi" w:hAnsi="Times New Roman" w:cs="Times New Roman"/>
          <w:sz w:val="20"/>
          <w:szCs w:val="20"/>
          <w:lang w:eastAsia="en-US"/>
        </w:rPr>
        <w:t>Lemcf</w:t>
      </w:r>
      <w:proofErr w:type="spellEnd"/>
      <w:r w:rsidRPr="004040EB">
        <w:rPr>
          <w:rFonts w:ascii="Times New Roman" w:eastAsiaTheme="minorHAnsi" w:hAnsi="Times New Roman" w:cs="Times New Roman"/>
          <w:sz w:val="20"/>
          <w:szCs w:val="20"/>
          <w:lang w:eastAsia="en-US"/>
        </w:rPr>
        <w:t xml:space="preserve">) foliar application to control bacterial spot of tomato using the cultivar </w:t>
      </w:r>
      <w:proofErr w:type="spellStart"/>
      <w:r w:rsidRPr="004040EB">
        <w:rPr>
          <w:rFonts w:ascii="Times New Roman" w:eastAsiaTheme="minorHAnsi" w:hAnsi="Times New Roman" w:cs="Times New Roman"/>
          <w:sz w:val="20"/>
          <w:szCs w:val="20"/>
          <w:lang w:eastAsia="en-US"/>
        </w:rPr>
        <w:t>Agriset</w:t>
      </w:r>
      <w:proofErr w:type="spellEnd"/>
      <w:r w:rsidRPr="004040EB">
        <w:rPr>
          <w:rFonts w:ascii="Times New Roman" w:eastAsiaTheme="minorHAnsi" w:hAnsi="Times New Roman" w:cs="Times New Roman"/>
          <w:sz w:val="20"/>
          <w:szCs w:val="20"/>
          <w:lang w:eastAsia="en-US"/>
        </w:rPr>
        <w:t xml:space="preserve"> 761. </w:t>
      </w:r>
      <w:r w:rsidRPr="004040EB">
        <w:rPr>
          <w:rFonts w:ascii="Times New Roman" w:eastAsiaTheme="minorHAnsi" w:hAnsi="Times New Roman" w:cs="Times New Roman"/>
          <w:i/>
          <w:iCs/>
          <w:sz w:val="20"/>
          <w:szCs w:val="20"/>
          <w:lang w:eastAsia="en-US"/>
        </w:rPr>
        <w:t>Lentinula edodes</w:t>
      </w:r>
      <w:r w:rsidRPr="004040EB">
        <w:rPr>
          <w:rFonts w:ascii="Times New Roman" w:eastAsiaTheme="minorHAnsi" w:hAnsi="Times New Roman" w:cs="Times New Roman"/>
          <w:sz w:val="20"/>
          <w:szCs w:val="20"/>
          <w:lang w:eastAsia="en-US"/>
        </w:rPr>
        <w:t xml:space="preserve"> mycelia culture filtrate foliar spray significantly suppressed bacterial spot incidence in tomato foliage </w:t>
      </w:r>
      <w:r w:rsidRPr="004040EB">
        <w:rPr>
          <w:rFonts w:ascii="Times New Roman" w:eastAsiaTheme="minorHAnsi" w:hAnsi="Times New Roman" w:cs="Times New Roman"/>
          <w:i/>
          <w:iCs/>
          <w:sz w:val="20"/>
          <w:szCs w:val="20"/>
          <w:lang w:eastAsia="en-US"/>
        </w:rPr>
        <w:t>in vitro</w:t>
      </w:r>
      <w:r w:rsidRPr="004040EB">
        <w:rPr>
          <w:rFonts w:ascii="Times New Roman" w:eastAsiaTheme="minorHAnsi" w:hAnsi="Times New Roman" w:cs="Times New Roman"/>
          <w:sz w:val="20"/>
          <w:szCs w:val="20"/>
          <w:lang w:eastAsia="en-US"/>
        </w:rPr>
        <w:t xml:space="preserve"> but was not </w:t>
      </w:r>
      <w:r w:rsidRPr="004040EB">
        <w:rPr>
          <w:rFonts w:ascii="Times New Roman" w:eastAsiaTheme="minorHAnsi" w:hAnsi="Times New Roman" w:cs="Times New Roman"/>
          <w:sz w:val="20"/>
          <w:szCs w:val="20"/>
          <w:lang w:eastAsia="en-US"/>
        </w:rPr>
        <w:lastRenderedPageBreak/>
        <w:t xml:space="preserve">effective </w:t>
      </w:r>
      <w:r w:rsidRPr="004040EB">
        <w:rPr>
          <w:rFonts w:ascii="Times New Roman" w:eastAsiaTheme="minorHAnsi" w:hAnsi="Times New Roman" w:cs="Times New Roman"/>
          <w:i/>
          <w:iCs/>
          <w:sz w:val="20"/>
          <w:szCs w:val="20"/>
          <w:lang w:eastAsia="en-US"/>
        </w:rPr>
        <w:t>in vivo.</w:t>
      </w:r>
      <w:r w:rsidRPr="004040EB">
        <w:rPr>
          <w:rFonts w:ascii="Times New Roman" w:eastAsiaTheme="minorHAnsi" w:hAnsi="Times New Roman" w:cs="Times New Roman"/>
          <w:sz w:val="20"/>
          <w:szCs w:val="20"/>
          <w:lang w:eastAsia="en-US"/>
        </w:rPr>
        <w:t xml:space="preserve"> The phytotoxicity symptoms in </w:t>
      </w:r>
      <w:proofErr w:type="spellStart"/>
      <w:r w:rsidRPr="004040EB">
        <w:rPr>
          <w:rFonts w:ascii="Times New Roman" w:eastAsiaTheme="minorHAnsi" w:hAnsi="Times New Roman" w:cs="Times New Roman"/>
          <w:sz w:val="20"/>
          <w:szCs w:val="20"/>
          <w:lang w:eastAsia="en-US"/>
        </w:rPr>
        <w:t>Lemcf</w:t>
      </w:r>
      <w:proofErr w:type="spellEnd"/>
      <w:r w:rsidRPr="004040EB">
        <w:rPr>
          <w:rFonts w:ascii="Times New Roman" w:eastAsiaTheme="minorHAnsi" w:hAnsi="Times New Roman" w:cs="Times New Roman"/>
          <w:sz w:val="20"/>
          <w:szCs w:val="20"/>
          <w:lang w:eastAsia="en-US"/>
        </w:rPr>
        <w:t xml:space="preserve">-treated tomato foliage were attributed to the presence of 422.78 mg of oxalic acid per </w:t>
      </w:r>
      <w:proofErr w:type="spellStart"/>
      <w:r w:rsidRPr="004040EB">
        <w:rPr>
          <w:rFonts w:ascii="Times New Roman" w:eastAsiaTheme="minorHAnsi" w:hAnsi="Times New Roman" w:cs="Times New Roman"/>
          <w:sz w:val="20"/>
          <w:szCs w:val="20"/>
          <w:lang w:eastAsia="en-US"/>
        </w:rPr>
        <w:t>milliliter</w:t>
      </w:r>
      <w:proofErr w:type="spellEnd"/>
      <w:r w:rsidRPr="004040EB">
        <w:rPr>
          <w:rFonts w:ascii="Times New Roman" w:eastAsiaTheme="minorHAnsi" w:hAnsi="Times New Roman" w:cs="Times New Roman"/>
          <w:sz w:val="20"/>
          <w:szCs w:val="20"/>
          <w:lang w:eastAsia="en-US"/>
        </w:rPr>
        <w:t xml:space="preserve"> of </w:t>
      </w:r>
      <w:proofErr w:type="spellStart"/>
      <w:r w:rsidRPr="004040EB">
        <w:rPr>
          <w:rFonts w:ascii="Times New Roman" w:eastAsiaTheme="minorHAnsi" w:hAnsi="Times New Roman" w:cs="Times New Roman"/>
          <w:sz w:val="20"/>
          <w:szCs w:val="20"/>
          <w:lang w:eastAsia="en-US"/>
        </w:rPr>
        <w:t>Lemcf</w:t>
      </w:r>
      <w:proofErr w:type="spellEnd"/>
      <w:r w:rsidRPr="004040EB">
        <w:rPr>
          <w:rFonts w:ascii="Times New Roman" w:eastAsiaTheme="minorHAnsi" w:hAnsi="Times New Roman" w:cs="Times New Roman"/>
          <w:sz w:val="20"/>
          <w:szCs w:val="20"/>
          <w:lang w:eastAsia="en-US"/>
        </w:rPr>
        <w:t xml:space="preserve"> (quantified by high-pressure liquid chromatography). Plant height and flowering were normal in </w:t>
      </w:r>
      <w:proofErr w:type="spellStart"/>
      <w:r w:rsidRPr="004040EB">
        <w:rPr>
          <w:rFonts w:ascii="Times New Roman" w:eastAsiaTheme="minorHAnsi" w:hAnsi="Times New Roman" w:cs="Times New Roman"/>
          <w:sz w:val="20"/>
          <w:szCs w:val="20"/>
          <w:lang w:eastAsia="en-US"/>
        </w:rPr>
        <w:t>Lemcf</w:t>
      </w:r>
      <w:proofErr w:type="spellEnd"/>
      <w:r w:rsidRPr="004040EB">
        <w:rPr>
          <w:rFonts w:ascii="Times New Roman" w:eastAsiaTheme="minorHAnsi" w:hAnsi="Times New Roman" w:cs="Times New Roman"/>
          <w:sz w:val="20"/>
          <w:szCs w:val="20"/>
          <w:lang w:eastAsia="en-US"/>
        </w:rPr>
        <w:t xml:space="preserve">- treated plants. Additionally, </w:t>
      </w:r>
      <w:proofErr w:type="spellStart"/>
      <w:r w:rsidRPr="004040EB">
        <w:rPr>
          <w:rFonts w:ascii="Times New Roman" w:eastAsiaTheme="minorHAnsi" w:hAnsi="Times New Roman" w:cs="Times New Roman"/>
          <w:sz w:val="20"/>
          <w:szCs w:val="20"/>
          <w:lang w:eastAsia="en-US"/>
        </w:rPr>
        <w:t>Lemcf</w:t>
      </w:r>
      <w:proofErr w:type="spellEnd"/>
      <w:r w:rsidRPr="004040EB">
        <w:rPr>
          <w:rFonts w:ascii="Times New Roman" w:eastAsiaTheme="minorHAnsi" w:hAnsi="Times New Roman" w:cs="Times New Roman"/>
          <w:sz w:val="20"/>
          <w:szCs w:val="20"/>
          <w:lang w:eastAsia="en-US"/>
        </w:rPr>
        <w:t xml:space="preserve"> seed treatment did not adversely impact tomato germination but significantly enhanced the germination of marginal tomato seeds subjected to biotic stress (</w:t>
      </w:r>
      <w:proofErr w:type="spellStart"/>
      <w:r w:rsidRPr="004040EB">
        <w:rPr>
          <w:rFonts w:ascii="Times New Roman" w:eastAsiaTheme="minorHAnsi" w:hAnsi="Times New Roman" w:cs="Times New Roman"/>
          <w:sz w:val="20"/>
          <w:szCs w:val="20"/>
          <w:lang w:eastAsia="en-US"/>
        </w:rPr>
        <w:t>Xcv</w:t>
      </w:r>
      <w:proofErr w:type="spellEnd"/>
      <w:r w:rsidRPr="004040EB">
        <w:rPr>
          <w:rFonts w:ascii="Times New Roman" w:eastAsiaTheme="minorHAnsi" w:hAnsi="Times New Roman" w:cs="Times New Roman"/>
          <w:sz w:val="20"/>
          <w:szCs w:val="20"/>
          <w:lang w:eastAsia="en-US"/>
        </w:rPr>
        <w:t xml:space="preserve">). The results suggest that after eliminating oxalic acid from </w:t>
      </w:r>
      <w:proofErr w:type="spellStart"/>
      <w:r w:rsidRPr="004040EB">
        <w:rPr>
          <w:rFonts w:ascii="Times New Roman" w:eastAsiaTheme="minorHAnsi" w:hAnsi="Times New Roman" w:cs="Times New Roman"/>
          <w:sz w:val="20"/>
          <w:szCs w:val="20"/>
          <w:lang w:eastAsia="en-US"/>
        </w:rPr>
        <w:t>Lemcf</w:t>
      </w:r>
      <w:proofErr w:type="spellEnd"/>
      <w:r w:rsidRPr="004040EB">
        <w:rPr>
          <w:rFonts w:ascii="Times New Roman" w:eastAsiaTheme="minorHAnsi" w:hAnsi="Times New Roman" w:cs="Times New Roman"/>
          <w:sz w:val="20"/>
          <w:szCs w:val="20"/>
          <w:lang w:eastAsia="en-US"/>
        </w:rPr>
        <w:t xml:space="preserve">, the product may be a potential biopesticide for managing bacterial spot of tomato. Future greenhouse or field experiments should be conducted after eliminating oxalic acid from </w:t>
      </w:r>
      <w:r w:rsidRPr="004040EB">
        <w:rPr>
          <w:rFonts w:ascii="Times New Roman" w:eastAsiaTheme="minorHAnsi" w:hAnsi="Times New Roman" w:cs="Times New Roman"/>
          <w:i/>
          <w:iCs/>
          <w:sz w:val="20"/>
          <w:szCs w:val="20"/>
          <w:lang w:eastAsia="en-US"/>
        </w:rPr>
        <w:t>L. edodes</w:t>
      </w:r>
      <w:r w:rsidRPr="004040EB">
        <w:rPr>
          <w:rFonts w:ascii="Times New Roman" w:eastAsiaTheme="minorHAnsi" w:hAnsi="Times New Roman" w:cs="Times New Roman"/>
          <w:sz w:val="20"/>
          <w:szCs w:val="20"/>
          <w:lang w:eastAsia="en-US"/>
        </w:rPr>
        <w:t xml:space="preserve"> culture filtrates.</w:t>
      </w:r>
    </w:p>
    <w:p w14:paraId="38B82A16" w14:textId="2029FDD1" w:rsidR="0062042A" w:rsidRPr="004040EB" w:rsidRDefault="0062042A" w:rsidP="009948CE">
      <w:pPr>
        <w:autoSpaceDE w:val="0"/>
        <w:autoSpaceDN w:val="0"/>
        <w:adjustRightInd w:val="0"/>
        <w:spacing w:after="0" w:line="240" w:lineRule="auto"/>
        <w:ind w:firstLine="720"/>
        <w:jc w:val="both"/>
        <w:rPr>
          <w:rFonts w:ascii="Times New Roman" w:hAnsi="Times New Roman" w:cs="Times New Roman"/>
          <w:i/>
          <w:sz w:val="20"/>
          <w:szCs w:val="20"/>
          <w:shd w:val="clear" w:color="auto" w:fill="FFFFFF"/>
        </w:rPr>
      </w:pPr>
      <w:r w:rsidRPr="004040EB">
        <w:rPr>
          <w:rFonts w:ascii="Times New Roman" w:hAnsi="Times New Roman" w:cs="Times New Roman"/>
          <w:sz w:val="20"/>
          <w:szCs w:val="20"/>
          <w:shd w:val="clear" w:color="auto" w:fill="FFFFFF"/>
        </w:rPr>
        <w:t xml:space="preserve">Kwak </w:t>
      </w:r>
      <w:r w:rsidRPr="004040EB">
        <w:rPr>
          <w:rFonts w:ascii="Times New Roman" w:hAnsi="Times New Roman" w:cs="Times New Roman"/>
          <w:i/>
          <w:sz w:val="20"/>
          <w:szCs w:val="20"/>
          <w:shd w:val="clear" w:color="auto" w:fill="FFFFFF"/>
        </w:rPr>
        <w:t>et al.</w:t>
      </w:r>
      <w:r w:rsidRPr="004040EB">
        <w:rPr>
          <w:rFonts w:ascii="Times New Roman" w:hAnsi="Times New Roman" w:cs="Times New Roman"/>
          <w:sz w:val="20"/>
          <w:szCs w:val="20"/>
          <w:shd w:val="clear" w:color="auto" w:fill="FFFFFF"/>
        </w:rPr>
        <w:t xml:space="preserve"> (2015) </w:t>
      </w:r>
      <w:r w:rsidR="00F67B59" w:rsidRPr="004040EB">
        <w:rPr>
          <w:rFonts w:ascii="Times New Roman" w:hAnsi="Times New Roman" w:cs="Times New Roman"/>
          <w:sz w:val="20"/>
          <w:szCs w:val="20"/>
          <w:shd w:val="clear" w:color="auto" w:fill="FFFFFF"/>
        </w:rPr>
        <w:t xml:space="preserve">screened different edible mushrooms like </w:t>
      </w:r>
      <w:proofErr w:type="spellStart"/>
      <w:r w:rsidR="00F67B59" w:rsidRPr="004040EB">
        <w:rPr>
          <w:rFonts w:ascii="Times New Roman" w:hAnsi="Times New Roman" w:cs="Times New Roman"/>
          <w:i/>
          <w:sz w:val="20"/>
          <w:szCs w:val="20"/>
          <w:shd w:val="clear" w:color="auto" w:fill="FFFFFF"/>
        </w:rPr>
        <w:t>Hericium</w:t>
      </w:r>
      <w:proofErr w:type="spellEnd"/>
      <w:r w:rsidR="00F67B59" w:rsidRPr="004040EB">
        <w:rPr>
          <w:rFonts w:ascii="Times New Roman" w:hAnsi="Times New Roman" w:cs="Times New Roman"/>
          <w:i/>
          <w:sz w:val="20"/>
          <w:szCs w:val="20"/>
          <w:shd w:val="clear" w:color="auto" w:fill="FFFFFF"/>
        </w:rPr>
        <w:t xml:space="preserve"> </w:t>
      </w:r>
      <w:proofErr w:type="spellStart"/>
      <w:r w:rsidR="00F67B59" w:rsidRPr="004040EB">
        <w:rPr>
          <w:rFonts w:ascii="Times New Roman" w:hAnsi="Times New Roman" w:cs="Times New Roman"/>
          <w:i/>
          <w:sz w:val="20"/>
          <w:szCs w:val="20"/>
          <w:shd w:val="clear" w:color="auto" w:fill="FFFFFF"/>
        </w:rPr>
        <w:t>erinaceus</w:t>
      </w:r>
      <w:proofErr w:type="spellEnd"/>
      <w:r w:rsidR="00F67B59" w:rsidRPr="004040EB">
        <w:rPr>
          <w:rFonts w:ascii="Times New Roman" w:hAnsi="Times New Roman" w:cs="Times New Roman"/>
          <w:sz w:val="20"/>
          <w:szCs w:val="20"/>
          <w:shd w:val="clear" w:color="auto" w:fill="FFFFFF"/>
        </w:rPr>
        <w:t xml:space="preserve">, </w:t>
      </w:r>
      <w:r w:rsidR="00F67B59" w:rsidRPr="004040EB">
        <w:rPr>
          <w:rFonts w:ascii="Times New Roman" w:hAnsi="Times New Roman" w:cs="Times New Roman"/>
          <w:i/>
          <w:sz w:val="20"/>
          <w:szCs w:val="20"/>
          <w:shd w:val="clear" w:color="auto" w:fill="FFFFFF"/>
        </w:rPr>
        <w:t xml:space="preserve">Lentinula </w:t>
      </w:r>
      <w:proofErr w:type="spellStart"/>
      <w:r w:rsidR="00F67B59" w:rsidRPr="004040EB">
        <w:rPr>
          <w:rFonts w:ascii="Times New Roman" w:hAnsi="Times New Roman" w:cs="Times New Roman"/>
          <w:i/>
          <w:sz w:val="20"/>
          <w:szCs w:val="20"/>
          <w:shd w:val="clear" w:color="auto" w:fill="FFFFFF"/>
        </w:rPr>
        <w:t>edoded</w:t>
      </w:r>
      <w:proofErr w:type="spellEnd"/>
      <w:r w:rsidR="00F67B59" w:rsidRPr="004040EB">
        <w:rPr>
          <w:rFonts w:ascii="Times New Roman" w:hAnsi="Times New Roman" w:cs="Times New Roman"/>
          <w:i/>
          <w:sz w:val="20"/>
          <w:szCs w:val="20"/>
          <w:shd w:val="clear" w:color="auto" w:fill="FFFFFF"/>
        </w:rPr>
        <w:t xml:space="preserve">, </w:t>
      </w:r>
      <w:proofErr w:type="spellStart"/>
      <w:r w:rsidR="00F67B59" w:rsidRPr="004040EB">
        <w:rPr>
          <w:rFonts w:ascii="Times New Roman" w:hAnsi="Times New Roman" w:cs="Times New Roman"/>
          <w:i/>
          <w:sz w:val="20"/>
          <w:szCs w:val="20"/>
          <w:shd w:val="clear" w:color="auto" w:fill="FFFFFF"/>
        </w:rPr>
        <w:t>Grifola</w:t>
      </w:r>
      <w:proofErr w:type="spellEnd"/>
      <w:r w:rsidR="00F67B59" w:rsidRPr="004040EB">
        <w:rPr>
          <w:rFonts w:ascii="Times New Roman" w:hAnsi="Times New Roman" w:cs="Times New Roman"/>
          <w:i/>
          <w:sz w:val="20"/>
          <w:szCs w:val="20"/>
          <w:shd w:val="clear" w:color="auto" w:fill="FFFFFF"/>
        </w:rPr>
        <w:t xml:space="preserve"> </w:t>
      </w:r>
      <w:proofErr w:type="spellStart"/>
      <w:r w:rsidR="00F67B59" w:rsidRPr="004040EB">
        <w:rPr>
          <w:rFonts w:ascii="Times New Roman" w:hAnsi="Times New Roman" w:cs="Times New Roman"/>
          <w:i/>
          <w:sz w:val="20"/>
          <w:szCs w:val="20"/>
          <w:shd w:val="clear" w:color="auto" w:fill="FFFFFF"/>
        </w:rPr>
        <w:t>frondosa</w:t>
      </w:r>
      <w:proofErr w:type="spellEnd"/>
      <w:r w:rsidR="00F67B59" w:rsidRPr="004040EB">
        <w:rPr>
          <w:rFonts w:ascii="Times New Roman" w:hAnsi="Times New Roman" w:cs="Times New Roman"/>
          <w:i/>
          <w:sz w:val="20"/>
          <w:szCs w:val="20"/>
          <w:shd w:val="clear" w:color="auto" w:fill="FFFFFF"/>
        </w:rPr>
        <w:t xml:space="preserve"> </w:t>
      </w:r>
      <w:r w:rsidR="00F67B59" w:rsidRPr="004040EB">
        <w:rPr>
          <w:rFonts w:ascii="Times New Roman" w:hAnsi="Times New Roman" w:cs="Times New Roman"/>
          <w:sz w:val="20"/>
          <w:szCs w:val="20"/>
          <w:shd w:val="clear" w:color="auto" w:fill="FFFFFF"/>
        </w:rPr>
        <w:t xml:space="preserve">and </w:t>
      </w:r>
      <w:proofErr w:type="spellStart"/>
      <w:r w:rsidR="00F67B59" w:rsidRPr="004040EB">
        <w:rPr>
          <w:rFonts w:ascii="Times New Roman" w:hAnsi="Times New Roman" w:cs="Times New Roman"/>
          <w:i/>
          <w:sz w:val="20"/>
          <w:szCs w:val="20"/>
          <w:shd w:val="clear" w:color="auto" w:fill="FFFFFF"/>
        </w:rPr>
        <w:t>Hypsizugus</w:t>
      </w:r>
      <w:proofErr w:type="spellEnd"/>
      <w:r w:rsidR="00F67B59" w:rsidRPr="004040EB">
        <w:rPr>
          <w:rFonts w:ascii="Times New Roman" w:hAnsi="Times New Roman" w:cs="Times New Roman"/>
          <w:i/>
          <w:sz w:val="20"/>
          <w:szCs w:val="20"/>
          <w:shd w:val="clear" w:color="auto" w:fill="FFFFFF"/>
        </w:rPr>
        <w:t xml:space="preserve"> </w:t>
      </w:r>
      <w:proofErr w:type="spellStart"/>
      <w:r w:rsidR="00F67B59" w:rsidRPr="004040EB">
        <w:rPr>
          <w:rFonts w:ascii="Times New Roman" w:hAnsi="Times New Roman" w:cs="Times New Roman"/>
          <w:i/>
          <w:sz w:val="20"/>
          <w:szCs w:val="20"/>
          <w:shd w:val="clear" w:color="auto" w:fill="FFFFFF"/>
        </w:rPr>
        <w:t>marmoreus</w:t>
      </w:r>
      <w:proofErr w:type="spellEnd"/>
      <w:r w:rsidR="00F67B59" w:rsidRPr="004040EB">
        <w:rPr>
          <w:rFonts w:ascii="Times New Roman" w:hAnsi="Times New Roman" w:cs="Times New Roman"/>
          <w:i/>
          <w:sz w:val="20"/>
          <w:szCs w:val="20"/>
          <w:shd w:val="clear" w:color="auto" w:fill="FFFFFF"/>
        </w:rPr>
        <w:t xml:space="preserve"> </w:t>
      </w:r>
      <w:r w:rsidR="00F67B59" w:rsidRPr="004040EB">
        <w:rPr>
          <w:rFonts w:ascii="Times New Roman" w:hAnsi="Times New Roman" w:cs="Times New Roman"/>
          <w:sz w:val="20"/>
          <w:szCs w:val="20"/>
          <w:shd w:val="clear" w:color="auto" w:fill="FFFFFF"/>
        </w:rPr>
        <w:t xml:space="preserve">against </w:t>
      </w:r>
      <w:r w:rsidR="00F67B59" w:rsidRPr="004040EB">
        <w:rPr>
          <w:rFonts w:ascii="Times New Roman" w:hAnsi="Times New Roman" w:cs="Times New Roman"/>
          <w:i/>
          <w:sz w:val="20"/>
          <w:szCs w:val="20"/>
          <w:shd w:val="clear" w:color="auto" w:fill="FFFFFF"/>
        </w:rPr>
        <w:t>R. solanacearum</w:t>
      </w:r>
      <w:r w:rsidR="00F67B59" w:rsidRPr="004040EB">
        <w:rPr>
          <w:rFonts w:ascii="Times New Roman" w:hAnsi="Times New Roman" w:cs="Times New Roman"/>
          <w:sz w:val="20"/>
          <w:szCs w:val="20"/>
          <w:shd w:val="clear" w:color="auto" w:fill="FFFFFF"/>
        </w:rPr>
        <w:t xml:space="preserve"> biovar 3. Among these edible mushrooms </w:t>
      </w:r>
      <w:proofErr w:type="spellStart"/>
      <w:r w:rsidR="00F67B59" w:rsidRPr="004040EB">
        <w:rPr>
          <w:rFonts w:ascii="Times New Roman" w:hAnsi="Times New Roman" w:cs="Times New Roman"/>
          <w:i/>
          <w:sz w:val="20"/>
          <w:szCs w:val="20"/>
          <w:shd w:val="clear" w:color="auto" w:fill="FFFFFF"/>
        </w:rPr>
        <w:t>Hericium</w:t>
      </w:r>
      <w:proofErr w:type="spellEnd"/>
      <w:r w:rsidR="00F67B59" w:rsidRPr="004040EB">
        <w:rPr>
          <w:rFonts w:ascii="Times New Roman" w:hAnsi="Times New Roman" w:cs="Times New Roman"/>
          <w:i/>
          <w:sz w:val="20"/>
          <w:szCs w:val="20"/>
          <w:shd w:val="clear" w:color="auto" w:fill="FFFFFF"/>
        </w:rPr>
        <w:t xml:space="preserve"> </w:t>
      </w:r>
      <w:proofErr w:type="spellStart"/>
      <w:r w:rsidR="00F67B59" w:rsidRPr="004040EB">
        <w:rPr>
          <w:rFonts w:ascii="Times New Roman" w:hAnsi="Times New Roman" w:cs="Times New Roman"/>
          <w:i/>
          <w:sz w:val="20"/>
          <w:szCs w:val="20"/>
          <w:shd w:val="clear" w:color="auto" w:fill="FFFFFF"/>
        </w:rPr>
        <w:t>erinaceus</w:t>
      </w:r>
      <w:proofErr w:type="spellEnd"/>
      <w:r w:rsidR="00F67B59" w:rsidRPr="004040EB">
        <w:rPr>
          <w:rFonts w:ascii="Times New Roman" w:hAnsi="Times New Roman" w:cs="Times New Roman"/>
          <w:sz w:val="20"/>
          <w:szCs w:val="20"/>
          <w:shd w:val="clear" w:color="auto" w:fill="FFFFFF"/>
        </w:rPr>
        <w:t xml:space="preserve"> showed the maximum inhibitory effect against </w:t>
      </w:r>
      <w:r w:rsidR="00F67B59" w:rsidRPr="004040EB">
        <w:rPr>
          <w:rFonts w:ascii="Times New Roman" w:hAnsi="Times New Roman" w:cs="Times New Roman"/>
          <w:i/>
          <w:sz w:val="20"/>
          <w:szCs w:val="20"/>
          <w:shd w:val="clear" w:color="auto" w:fill="FFFFFF"/>
        </w:rPr>
        <w:t>R. solanacearum.</w:t>
      </w:r>
    </w:p>
    <w:p w14:paraId="2F0BF6B9" w14:textId="440ECCD9" w:rsidR="00DE4471" w:rsidRPr="004040EB" w:rsidRDefault="00F67B59" w:rsidP="009948CE">
      <w:pPr>
        <w:autoSpaceDE w:val="0"/>
        <w:autoSpaceDN w:val="0"/>
        <w:adjustRightInd w:val="0"/>
        <w:spacing w:after="0" w:line="240" w:lineRule="auto"/>
        <w:ind w:firstLine="720"/>
        <w:jc w:val="both"/>
        <w:rPr>
          <w:rFonts w:ascii="Times New Roman" w:hAnsi="Times New Roman" w:cs="Times New Roman"/>
          <w:i/>
          <w:sz w:val="20"/>
          <w:szCs w:val="20"/>
          <w:shd w:val="clear" w:color="auto" w:fill="FFFFFF"/>
        </w:rPr>
      </w:pPr>
      <w:r w:rsidRPr="004040EB">
        <w:rPr>
          <w:rFonts w:ascii="Times New Roman" w:hAnsi="Times New Roman" w:cs="Times New Roman"/>
          <w:sz w:val="20"/>
          <w:szCs w:val="20"/>
          <w:shd w:val="clear" w:color="auto" w:fill="FFFFFF"/>
        </w:rPr>
        <w:t>Chen and Huang, 2009</w:t>
      </w:r>
      <w:r w:rsidR="00DE4471" w:rsidRPr="004040EB">
        <w:rPr>
          <w:rFonts w:ascii="Times New Roman" w:hAnsi="Times New Roman" w:cs="Times New Roman"/>
          <w:sz w:val="20"/>
          <w:szCs w:val="20"/>
          <w:shd w:val="clear" w:color="auto" w:fill="FFFFFF"/>
        </w:rPr>
        <w:t xml:space="preserve"> screened the culture filtrates of five strains of </w:t>
      </w:r>
      <w:proofErr w:type="spellStart"/>
      <w:r w:rsidR="00DE4471" w:rsidRPr="004040EB">
        <w:rPr>
          <w:rFonts w:ascii="Times New Roman" w:hAnsi="Times New Roman" w:cs="Times New Roman"/>
          <w:i/>
          <w:sz w:val="20"/>
          <w:szCs w:val="20"/>
          <w:shd w:val="clear" w:color="auto" w:fill="FFFFFF"/>
        </w:rPr>
        <w:t>Ciltocybe</w:t>
      </w:r>
      <w:proofErr w:type="spellEnd"/>
      <w:r w:rsidR="00DE4471" w:rsidRPr="004040EB">
        <w:rPr>
          <w:rFonts w:ascii="Times New Roman" w:hAnsi="Times New Roman" w:cs="Times New Roman"/>
          <w:sz w:val="20"/>
          <w:szCs w:val="20"/>
          <w:shd w:val="clear" w:color="auto" w:fill="FFFFFF"/>
        </w:rPr>
        <w:t xml:space="preserve"> </w:t>
      </w:r>
      <w:r w:rsidR="00DE4471" w:rsidRPr="004040EB">
        <w:rPr>
          <w:rFonts w:ascii="Times New Roman" w:hAnsi="Times New Roman" w:cs="Times New Roman"/>
          <w:i/>
          <w:sz w:val="20"/>
          <w:szCs w:val="20"/>
          <w:shd w:val="clear" w:color="auto" w:fill="FFFFFF"/>
        </w:rPr>
        <w:t xml:space="preserve">nuda </w:t>
      </w:r>
      <w:r w:rsidR="00DE4471" w:rsidRPr="004040EB">
        <w:rPr>
          <w:rFonts w:ascii="Times New Roman" w:hAnsi="Times New Roman" w:cs="Times New Roman"/>
          <w:sz w:val="20"/>
          <w:szCs w:val="20"/>
          <w:shd w:val="clear" w:color="auto" w:fill="FFFFFF"/>
        </w:rPr>
        <w:t xml:space="preserve">against pathogenic fungi like </w:t>
      </w:r>
      <w:r w:rsidR="00DE4471" w:rsidRPr="004040EB">
        <w:rPr>
          <w:rFonts w:ascii="Times New Roman" w:hAnsi="Times New Roman" w:cs="Times New Roman"/>
          <w:i/>
          <w:sz w:val="20"/>
          <w:szCs w:val="20"/>
          <w:shd w:val="clear" w:color="auto" w:fill="FFFFFF"/>
        </w:rPr>
        <w:t xml:space="preserve">Alternaria </w:t>
      </w:r>
      <w:proofErr w:type="spellStart"/>
      <w:r w:rsidR="00DE4471" w:rsidRPr="004040EB">
        <w:rPr>
          <w:rFonts w:ascii="Times New Roman" w:hAnsi="Times New Roman" w:cs="Times New Roman"/>
          <w:i/>
          <w:sz w:val="20"/>
          <w:szCs w:val="20"/>
          <w:shd w:val="clear" w:color="auto" w:fill="FFFFFF"/>
        </w:rPr>
        <w:t>brassicola</w:t>
      </w:r>
      <w:proofErr w:type="spellEnd"/>
      <w:r w:rsidR="00DE4471" w:rsidRPr="004040EB">
        <w:rPr>
          <w:rFonts w:ascii="Times New Roman" w:hAnsi="Times New Roman" w:cs="Times New Roman"/>
          <w:i/>
          <w:sz w:val="20"/>
          <w:szCs w:val="20"/>
          <w:shd w:val="clear" w:color="auto" w:fill="FFFFFF"/>
        </w:rPr>
        <w:t xml:space="preserve"> </w:t>
      </w:r>
      <w:r w:rsidR="00DE4471" w:rsidRPr="004040EB">
        <w:rPr>
          <w:rFonts w:ascii="Times New Roman" w:hAnsi="Times New Roman" w:cs="Times New Roman"/>
          <w:sz w:val="20"/>
          <w:szCs w:val="20"/>
          <w:shd w:val="clear" w:color="auto" w:fill="FFFFFF"/>
        </w:rPr>
        <w:t xml:space="preserve">and </w:t>
      </w:r>
      <w:r w:rsidR="00DE4471" w:rsidRPr="004040EB">
        <w:rPr>
          <w:rFonts w:ascii="Times New Roman" w:hAnsi="Times New Roman" w:cs="Times New Roman"/>
          <w:i/>
          <w:sz w:val="20"/>
          <w:szCs w:val="20"/>
          <w:shd w:val="clear" w:color="auto" w:fill="FFFFFF"/>
        </w:rPr>
        <w:t>Phytophthora capsica</w:t>
      </w:r>
      <w:r w:rsidR="00DE4471" w:rsidRPr="004040EB">
        <w:rPr>
          <w:rFonts w:ascii="Times New Roman" w:hAnsi="Times New Roman" w:cs="Times New Roman"/>
          <w:sz w:val="20"/>
          <w:szCs w:val="20"/>
          <w:shd w:val="clear" w:color="auto" w:fill="FFFFFF"/>
        </w:rPr>
        <w:t xml:space="preserve"> and bacteria like </w:t>
      </w:r>
      <w:proofErr w:type="spellStart"/>
      <w:r w:rsidR="00DE4471" w:rsidRPr="004040EB">
        <w:rPr>
          <w:rFonts w:ascii="Times New Roman" w:hAnsi="Times New Roman" w:cs="Times New Roman"/>
          <w:i/>
          <w:sz w:val="20"/>
          <w:szCs w:val="20"/>
          <w:shd w:val="clear" w:color="auto" w:fill="FFFFFF"/>
        </w:rPr>
        <w:t>Ralstonia</w:t>
      </w:r>
      <w:proofErr w:type="spellEnd"/>
      <w:r w:rsidR="00DE4471" w:rsidRPr="004040EB">
        <w:rPr>
          <w:rFonts w:ascii="Times New Roman" w:hAnsi="Times New Roman" w:cs="Times New Roman"/>
          <w:i/>
          <w:sz w:val="20"/>
          <w:szCs w:val="20"/>
          <w:shd w:val="clear" w:color="auto" w:fill="FFFFFF"/>
        </w:rPr>
        <w:t xml:space="preserve"> solanacearum, Xanthomonas campestris </w:t>
      </w:r>
      <w:proofErr w:type="spellStart"/>
      <w:r w:rsidR="00DE4471" w:rsidRPr="004040EB">
        <w:rPr>
          <w:rFonts w:ascii="Times New Roman" w:hAnsi="Times New Roman" w:cs="Times New Roman"/>
          <w:sz w:val="20"/>
          <w:szCs w:val="20"/>
          <w:shd w:val="clear" w:color="auto" w:fill="FFFFFF"/>
        </w:rPr>
        <w:t>pv</w:t>
      </w:r>
      <w:proofErr w:type="spellEnd"/>
      <w:r w:rsidR="00DE4471" w:rsidRPr="004040EB">
        <w:rPr>
          <w:rFonts w:ascii="Times New Roman" w:hAnsi="Times New Roman" w:cs="Times New Roman"/>
          <w:i/>
          <w:sz w:val="20"/>
          <w:szCs w:val="20"/>
          <w:shd w:val="clear" w:color="auto" w:fill="FFFFFF"/>
        </w:rPr>
        <w:t xml:space="preserve"> campestris, X. </w:t>
      </w:r>
      <w:proofErr w:type="spellStart"/>
      <w:r w:rsidR="00DE4471" w:rsidRPr="004040EB">
        <w:rPr>
          <w:rFonts w:ascii="Times New Roman" w:hAnsi="Times New Roman" w:cs="Times New Roman"/>
          <w:i/>
          <w:sz w:val="20"/>
          <w:szCs w:val="20"/>
          <w:shd w:val="clear" w:color="auto" w:fill="FFFFFF"/>
        </w:rPr>
        <w:t>oryzae</w:t>
      </w:r>
      <w:proofErr w:type="spellEnd"/>
      <w:r w:rsidR="00DE4471" w:rsidRPr="004040EB">
        <w:rPr>
          <w:rFonts w:ascii="Times New Roman" w:hAnsi="Times New Roman" w:cs="Times New Roman"/>
          <w:i/>
          <w:sz w:val="20"/>
          <w:szCs w:val="20"/>
          <w:shd w:val="clear" w:color="auto" w:fill="FFFFFF"/>
        </w:rPr>
        <w:t xml:space="preserve"> </w:t>
      </w:r>
      <w:proofErr w:type="spellStart"/>
      <w:r w:rsidR="00DE4471" w:rsidRPr="004040EB">
        <w:rPr>
          <w:rFonts w:ascii="Times New Roman" w:hAnsi="Times New Roman" w:cs="Times New Roman"/>
          <w:sz w:val="20"/>
          <w:szCs w:val="20"/>
          <w:shd w:val="clear" w:color="auto" w:fill="FFFFFF"/>
        </w:rPr>
        <w:t>pv</w:t>
      </w:r>
      <w:proofErr w:type="spellEnd"/>
      <w:r w:rsidR="00DE4471" w:rsidRPr="004040EB">
        <w:rPr>
          <w:rFonts w:ascii="Times New Roman" w:hAnsi="Times New Roman" w:cs="Times New Roman"/>
          <w:i/>
          <w:sz w:val="20"/>
          <w:szCs w:val="20"/>
          <w:shd w:val="clear" w:color="auto" w:fill="FFFFFF"/>
        </w:rPr>
        <w:t xml:space="preserve"> </w:t>
      </w:r>
      <w:proofErr w:type="spellStart"/>
      <w:r w:rsidR="00DE4471" w:rsidRPr="004040EB">
        <w:rPr>
          <w:rFonts w:ascii="Times New Roman" w:hAnsi="Times New Roman" w:cs="Times New Roman"/>
          <w:i/>
          <w:sz w:val="20"/>
          <w:szCs w:val="20"/>
          <w:shd w:val="clear" w:color="auto" w:fill="FFFFFF"/>
        </w:rPr>
        <w:t>oryzae</w:t>
      </w:r>
      <w:proofErr w:type="spellEnd"/>
      <w:r w:rsidR="00DE4471" w:rsidRPr="004040EB">
        <w:rPr>
          <w:rFonts w:ascii="Times New Roman" w:hAnsi="Times New Roman" w:cs="Times New Roman"/>
          <w:i/>
          <w:sz w:val="20"/>
          <w:szCs w:val="20"/>
          <w:shd w:val="clear" w:color="auto" w:fill="FFFFFF"/>
        </w:rPr>
        <w:t xml:space="preserve"> </w:t>
      </w:r>
      <w:r w:rsidR="00DE4471" w:rsidRPr="004040EB">
        <w:rPr>
          <w:rFonts w:ascii="Times New Roman" w:hAnsi="Times New Roman" w:cs="Times New Roman"/>
          <w:sz w:val="20"/>
          <w:szCs w:val="20"/>
          <w:shd w:val="clear" w:color="auto" w:fill="FFFFFF"/>
        </w:rPr>
        <w:t xml:space="preserve">and </w:t>
      </w:r>
      <w:r w:rsidR="00DE4471" w:rsidRPr="004040EB">
        <w:rPr>
          <w:rFonts w:ascii="Times New Roman" w:hAnsi="Times New Roman" w:cs="Times New Roman"/>
          <w:i/>
          <w:sz w:val="20"/>
          <w:szCs w:val="20"/>
          <w:shd w:val="clear" w:color="auto" w:fill="FFFFFF"/>
        </w:rPr>
        <w:t xml:space="preserve">Erwinia </w:t>
      </w:r>
      <w:proofErr w:type="spellStart"/>
      <w:r w:rsidR="00DE4471" w:rsidRPr="004040EB">
        <w:rPr>
          <w:rFonts w:ascii="Times New Roman" w:hAnsi="Times New Roman" w:cs="Times New Roman"/>
          <w:i/>
          <w:sz w:val="20"/>
          <w:szCs w:val="20"/>
          <w:shd w:val="clear" w:color="auto" w:fill="FFFFFF"/>
        </w:rPr>
        <w:t>chrysanthemi</w:t>
      </w:r>
      <w:proofErr w:type="spellEnd"/>
      <w:r w:rsidR="00DE4471" w:rsidRPr="004040EB">
        <w:rPr>
          <w:rFonts w:ascii="Times New Roman" w:hAnsi="Times New Roman" w:cs="Times New Roman"/>
          <w:i/>
          <w:sz w:val="20"/>
          <w:szCs w:val="20"/>
          <w:shd w:val="clear" w:color="auto" w:fill="FFFFFF"/>
        </w:rPr>
        <w:t xml:space="preserve">. </w:t>
      </w:r>
      <w:r w:rsidR="00DE4471" w:rsidRPr="004040EB">
        <w:rPr>
          <w:rFonts w:ascii="Times New Roman" w:hAnsi="Times New Roman" w:cs="Times New Roman"/>
          <w:sz w:val="20"/>
          <w:szCs w:val="20"/>
          <w:shd w:val="clear" w:color="auto" w:fill="FFFFFF"/>
        </w:rPr>
        <w:t xml:space="preserve">All the five tested strains were effective against </w:t>
      </w:r>
      <w:r w:rsidR="00DE4471" w:rsidRPr="004040EB">
        <w:rPr>
          <w:rFonts w:ascii="Times New Roman" w:hAnsi="Times New Roman" w:cs="Times New Roman"/>
          <w:i/>
          <w:sz w:val="20"/>
          <w:szCs w:val="20"/>
          <w:shd w:val="clear" w:color="auto" w:fill="FFFFFF"/>
        </w:rPr>
        <w:t xml:space="preserve">Xanthomonas campestris </w:t>
      </w:r>
      <w:proofErr w:type="spellStart"/>
      <w:r w:rsidR="00DE4471" w:rsidRPr="004040EB">
        <w:rPr>
          <w:rFonts w:ascii="Times New Roman" w:hAnsi="Times New Roman" w:cs="Times New Roman"/>
          <w:sz w:val="20"/>
          <w:szCs w:val="20"/>
          <w:shd w:val="clear" w:color="auto" w:fill="FFFFFF"/>
        </w:rPr>
        <w:t>pv</w:t>
      </w:r>
      <w:proofErr w:type="spellEnd"/>
      <w:r w:rsidR="00DE4471" w:rsidRPr="004040EB">
        <w:rPr>
          <w:rFonts w:ascii="Times New Roman" w:hAnsi="Times New Roman" w:cs="Times New Roman"/>
          <w:i/>
          <w:sz w:val="20"/>
          <w:szCs w:val="20"/>
          <w:shd w:val="clear" w:color="auto" w:fill="FFFFFF"/>
        </w:rPr>
        <w:t xml:space="preserve"> campestris </w:t>
      </w:r>
      <w:r w:rsidR="00DE4471" w:rsidRPr="004040EB">
        <w:rPr>
          <w:rFonts w:ascii="Times New Roman" w:hAnsi="Times New Roman" w:cs="Times New Roman"/>
          <w:sz w:val="20"/>
          <w:szCs w:val="20"/>
          <w:shd w:val="clear" w:color="auto" w:fill="FFFFFF"/>
        </w:rPr>
        <w:t xml:space="preserve">but not against </w:t>
      </w:r>
      <w:r w:rsidR="00DE4471" w:rsidRPr="004040EB">
        <w:rPr>
          <w:rFonts w:ascii="Times New Roman" w:hAnsi="Times New Roman" w:cs="Times New Roman"/>
          <w:i/>
          <w:sz w:val="20"/>
          <w:szCs w:val="20"/>
          <w:shd w:val="clear" w:color="auto" w:fill="FFFFFF"/>
        </w:rPr>
        <w:t>R. solanacearum.</w:t>
      </w:r>
    </w:p>
    <w:p w14:paraId="36213799" w14:textId="27FE122D" w:rsidR="005A32A3" w:rsidRPr="004040EB" w:rsidRDefault="005A32A3" w:rsidP="009948CE">
      <w:pPr>
        <w:pStyle w:val="Pa5"/>
        <w:spacing w:line="240" w:lineRule="auto"/>
        <w:ind w:firstLine="280"/>
        <w:jc w:val="both"/>
        <w:rPr>
          <w:rFonts w:ascii="Times New Roman" w:hAnsi="Times New Roman" w:cs="Times New Roman"/>
          <w:sz w:val="20"/>
          <w:szCs w:val="20"/>
        </w:rPr>
      </w:pPr>
      <w:r w:rsidRPr="004040EB">
        <w:rPr>
          <w:rFonts w:ascii="Times New Roman" w:hAnsi="Times New Roman" w:cs="Times New Roman"/>
          <w:sz w:val="20"/>
          <w:szCs w:val="20"/>
        </w:rPr>
        <w:t xml:space="preserve">The antibacterial activity of some Basidiomycetes mushrooms provides efficient and low-cost methods for human and plant disease control. The highest antibacterial activity occurred among members of the </w:t>
      </w:r>
      <w:proofErr w:type="spellStart"/>
      <w:r w:rsidRPr="004040EB">
        <w:rPr>
          <w:rFonts w:ascii="Times New Roman" w:hAnsi="Times New Roman" w:cs="Times New Roman"/>
          <w:sz w:val="20"/>
          <w:szCs w:val="20"/>
        </w:rPr>
        <w:t>Ganodermatales</w:t>
      </w:r>
      <w:proofErr w:type="spellEnd"/>
      <w:r w:rsidRPr="004040EB">
        <w:rPr>
          <w:rFonts w:ascii="Times New Roman" w:hAnsi="Times New Roman" w:cs="Times New Roman"/>
          <w:sz w:val="20"/>
          <w:szCs w:val="20"/>
        </w:rPr>
        <w:t xml:space="preserve">, </w:t>
      </w:r>
      <w:proofErr w:type="spellStart"/>
      <w:r w:rsidRPr="004040EB">
        <w:rPr>
          <w:rFonts w:ascii="Times New Roman" w:hAnsi="Times New Roman" w:cs="Times New Roman"/>
          <w:sz w:val="20"/>
          <w:szCs w:val="20"/>
        </w:rPr>
        <w:t>Poriales</w:t>
      </w:r>
      <w:proofErr w:type="spellEnd"/>
      <w:r w:rsidRPr="004040EB">
        <w:rPr>
          <w:rFonts w:ascii="Times New Roman" w:hAnsi="Times New Roman" w:cs="Times New Roman"/>
          <w:sz w:val="20"/>
          <w:szCs w:val="20"/>
        </w:rPr>
        <w:t xml:space="preserve">, Agaricales, and </w:t>
      </w:r>
      <w:proofErr w:type="spellStart"/>
      <w:r w:rsidRPr="004040EB">
        <w:rPr>
          <w:rFonts w:ascii="Times New Roman" w:hAnsi="Times New Roman" w:cs="Times New Roman"/>
          <w:sz w:val="20"/>
          <w:szCs w:val="20"/>
        </w:rPr>
        <w:t>Stereales</w:t>
      </w:r>
      <w:proofErr w:type="spellEnd"/>
      <w:r w:rsidRPr="004040EB">
        <w:rPr>
          <w:rFonts w:ascii="Times New Roman" w:hAnsi="Times New Roman" w:cs="Times New Roman"/>
          <w:sz w:val="20"/>
          <w:szCs w:val="20"/>
        </w:rPr>
        <w:t xml:space="preserve">, and these may constitute a good source for developing new antibiotics. But the effect of Basidiomycetes secondary metabolites has been investigated mainly on human and animal disease pathogens. Unfortunately, the publications describing antibacterial properties of isolated secondary metabolites of mushrooms on plant bacteria models are very limited. Despite this, several interesting publications have shown the potential of Basidiomycetes as valuable producers of substances that can be used successfully in the agricultural sector. </w:t>
      </w:r>
    </w:p>
    <w:p w14:paraId="5EA1EA68" w14:textId="68F818EB" w:rsidR="005A32A3" w:rsidRPr="004040EB" w:rsidRDefault="005A32A3" w:rsidP="009948CE">
      <w:pPr>
        <w:autoSpaceDE w:val="0"/>
        <w:autoSpaceDN w:val="0"/>
        <w:adjustRightInd w:val="0"/>
        <w:spacing w:after="0" w:line="240" w:lineRule="auto"/>
        <w:ind w:firstLine="720"/>
        <w:jc w:val="both"/>
        <w:rPr>
          <w:rFonts w:ascii="Times New Roman" w:hAnsi="Times New Roman" w:cs="Times New Roman"/>
          <w:b/>
          <w:bCs/>
          <w:sz w:val="20"/>
          <w:szCs w:val="20"/>
        </w:rPr>
      </w:pPr>
      <w:r w:rsidRPr="004040EB">
        <w:rPr>
          <w:rFonts w:ascii="Times New Roman" w:eastAsiaTheme="minorHAnsi" w:hAnsi="Times New Roman" w:cs="Times New Roman"/>
          <w:sz w:val="20"/>
          <w:szCs w:val="20"/>
          <w:lang w:eastAsia="en-US"/>
        </w:rPr>
        <w:t xml:space="preserve">Silva et al. (2013) reported that </w:t>
      </w:r>
      <w:r w:rsidRPr="004040EB">
        <w:rPr>
          <w:rFonts w:ascii="Times New Roman" w:eastAsiaTheme="minorHAnsi" w:hAnsi="Times New Roman" w:cs="Times New Roman"/>
          <w:i/>
          <w:sz w:val="20"/>
          <w:szCs w:val="20"/>
          <w:lang w:eastAsia="en-US"/>
        </w:rPr>
        <w:t>L. edodes</w:t>
      </w:r>
      <w:r w:rsidRPr="004040EB">
        <w:rPr>
          <w:rFonts w:ascii="Times New Roman" w:eastAsiaTheme="minorHAnsi" w:hAnsi="Times New Roman" w:cs="Times New Roman"/>
          <w:sz w:val="20"/>
          <w:szCs w:val="20"/>
          <w:lang w:eastAsia="en-US"/>
        </w:rPr>
        <w:t xml:space="preserve"> induced resistance in tomato against </w:t>
      </w:r>
      <w:r w:rsidRPr="004040EB">
        <w:rPr>
          <w:rFonts w:ascii="Times New Roman" w:eastAsiaTheme="minorHAnsi" w:hAnsi="Times New Roman" w:cs="Times New Roman"/>
          <w:i/>
          <w:iCs/>
          <w:sz w:val="20"/>
          <w:szCs w:val="20"/>
          <w:lang w:eastAsia="en-US"/>
        </w:rPr>
        <w:t xml:space="preserve">C. </w:t>
      </w:r>
      <w:proofErr w:type="spellStart"/>
      <w:r w:rsidRPr="004040EB">
        <w:rPr>
          <w:rFonts w:ascii="Times New Roman" w:eastAsiaTheme="minorHAnsi" w:hAnsi="Times New Roman" w:cs="Times New Roman"/>
          <w:i/>
          <w:iCs/>
          <w:sz w:val="20"/>
          <w:szCs w:val="20"/>
          <w:lang w:eastAsia="en-US"/>
        </w:rPr>
        <w:t>michiganensis</w:t>
      </w:r>
      <w:proofErr w:type="spellEnd"/>
      <w:r w:rsidRPr="004040EB">
        <w:rPr>
          <w:rFonts w:ascii="Times New Roman" w:eastAsiaTheme="minorHAnsi" w:hAnsi="Times New Roman" w:cs="Times New Roman"/>
          <w:i/>
          <w:iCs/>
          <w:sz w:val="20"/>
          <w:szCs w:val="20"/>
          <w:lang w:eastAsia="en-US"/>
        </w:rPr>
        <w:t xml:space="preserve"> subsp. </w:t>
      </w:r>
      <w:proofErr w:type="spellStart"/>
      <w:r w:rsidRPr="004040EB">
        <w:rPr>
          <w:rFonts w:ascii="Times New Roman" w:eastAsiaTheme="minorHAnsi" w:hAnsi="Times New Roman" w:cs="Times New Roman"/>
          <w:i/>
          <w:iCs/>
          <w:sz w:val="20"/>
          <w:szCs w:val="20"/>
          <w:lang w:eastAsia="en-US"/>
        </w:rPr>
        <w:t>michiganensis</w:t>
      </w:r>
      <w:proofErr w:type="spellEnd"/>
      <w:r w:rsidRPr="004040EB">
        <w:rPr>
          <w:rFonts w:ascii="Times New Roman" w:eastAsiaTheme="minorHAnsi" w:hAnsi="Times New Roman" w:cs="Times New Roman"/>
          <w:i/>
          <w:iCs/>
          <w:sz w:val="20"/>
          <w:szCs w:val="20"/>
          <w:lang w:eastAsia="en-US"/>
        </w:rPr>
        <w:t>.</w:t>
      </w:r>
      <w:r w:rsidR="009144B9" w:rsidRPr="004040EB">
        <w:rPr>
          <w:rFonts w:ascii="Times New Roman" w:eastAsiaTheme="minorHAnsi" w:hAnsi="Times New Roman" w:cs="Times New Roman"/>
          <w:i/>
          <w:iCs/>
          <w:sz w:val="20"/>
          <w:szCs w:val="20"/>
          <w:lang w:eastAsia="en-US"/>
        </w:rPr>
        <w:t xml:space="preserve"> </w:t>
      </w:r>
      <w:r w:rsidRPr="004040EB">
        <w:rPr>
          <w:rFonts w:ascii="Times New Roman" w:eastAsiaTheme="minorHAnsi" w:hAnsi="Times New Roman" w:cs="Times New Roman"/>
          <w:sz w:val="20"/>
          <w:szCs w:val="20"/>
          <w:lang w:eastAsia="en-US"/>
        </w:rPr>
        <w:t xml:space="preserve">Cavalcanti </w:t>
      </w:r>
      <w:r w:rsidRPr="004040EB">
        <w:rPr>
          <w:rFonts w:ascii="Times New Roman" w:eastAsiaTheme="minorHAnsi" w:hAnsi="Times New Roman" w:cs="Times New Roman"/>
          <w:i/>
          <w:iCs/>
          <w:sz w:val="20"/>
          <w:szCs w:val="20"/>
          <w:lang w:eastAsia="en-US"/>
        </w:rPr>
        <w:t>et al</w:t>
      </w:r>
      <w:r w:rsidRPr="004040EB">
        <w:rPr>
          <w:rFonts w:ascii="Times New Roman" w:eastAsiaTheme="minorHAnsi" w:hAnsi="Times New Roman" w:cs="Times New Roman"/>
          <w:sz w:val="20"/>
          <w:szCs w:val="20"/>
          <w:lang w:eastAsia="en-US"/>
        </w:rPr>
        <w:t>. 2016 studied the efficacy of controlling bacterial spot in susceptible tomato plants by using a natural product was compared to a commercial resistance inducer. Plants were sprayed with (a) acibenzolar-S-methyl, ASM [</w:t>
      </w:r>
      <w:proofErr w:type="spellStart"/>
      <w:r w:rsidRPr="004040EB">
        <w:rPr>
          <w:rFonts w:ascii="Times New Roman" w:eastAsiaTheme="minorHAnsi" w:hAnsi="Times New Roman" w:cs="Times New Roman"/>
          <w:sz w:val="20"/>
          <w:szCs w:val="20"/>
          <w:lang w:eastAsia="en-US"/>
        </w:rPr>
        <w:t>Bions</w:t>
      </w:r>
      <w:proofErr w:type="spellEnd"/>
      <w:r w:rsidRPr="004040EB">
        <w:rPr>
          <w:rFonts w:ascii="Times New Roman" w:eastAsiaTheme="minorHAnsi" w:hAnsi="Times New Roman" w:cs="Times New Roman"/>
          <w:sz w:val="20"/>
          <w:szCs w:val="20"/>
          <w:lang w:eastAsia="en-US"/>
        </w:rPr>
        <w:t xml:space="preserve"> 50WG (0.2 g l_1)] and (b) a heterogeneous chitosan suspension (</w:t>
      </w:r>
      <w:proofErr w:type="spellStart"/>
      <w:r w:rsidRPr="004040EB">
        <w:rPr>
          <w:rFonts w:ascii="Times New Roman" w:eastAsiaTheme="minorHAnsi" w:hAnsi="Times New Roman" w:cs="Times New Roman"/>
          <w:sz w:val="20"/>
          <w:szCs w:val="20"/>
          <w:lang w:eastAsia="en-US"/>
        </w:rPr>
        <w:t>MCp</w:t>
      </w:r>
      <w:proofErr w:type="spellEnd"/>
      <w:r w:rsidRPr="004040EB">
        <w:rPr>
          <w:rFonts w:ascii="Times New Roman" w:eastAsiaTheme="minorHAnsi" w:hAnsi="Times New Roman" w:cs="Times New Roman"/>
          <w:sz w:val="20"/>
          <w:szCs w:val="20"/>
          <w:lang w:eastAsia="en-US"/>
        </w:rPr>
        <w:t xml:space="preserve">) from </w:t>
      </w:r>
      <w:proofErr w:type="spellStart"/>
      <w:r w:rsidRPr="004040EB">
        <w:rPr>
          <w:rFonts w:ascii="Times New Roman" w:eastAsiaTheme="minorHAnsi" w:hAnsi="Times New Roman" w:cs="Times New Roman"/>
          <w:i/>
          <w:iCs/>
          <w:sz w:val="20"/>
          <w:szCs w:val="20"/>
          <w:lang w:eastAsia="en-US"/>
        </w:rPr>
        <w:t>Crinipellis</w:t>
      </w:r>
      <w:proofErr w:type="spellEnd"/>
      <w:r w:rsidRPr="004040EB">
        <w:rPr>
          <w:rFonts w:ascii="Times New Roman" w:eastAsiaTheme="minorHAnsi" w:hAnsi="Times New Roman" w:cs="Times New Roman"/>
          <w:i/>
          <w:iCs/>
          <w:sz w:val="20"/>
          <w:szCs w:val="20"/>
          <w:lang w:eastAsia="en-US"/>
        </w:rPr>
        <w:t xml:space="preserve"> </w:t>
      </w:r>
      <w:proofErr w:type="spellStart"/>
      <w:r w:rsidRPr="004040EB">
        <w:rPr>
          <w:rFonts w:ascii="Times New Roman" w:eastAsiaTheme="minorHAnsi" w:hAnsi="Times New Roman" w:cs="Times New Roman"/>
          <w:i/>
          <w:iCs/>
          <w:sz w:val="20"/>
          <w:szCs w:val="20"/>
          <w:lang w:eastAsia="en-US"/>
        </w:rPr>
        <w:t>perniciosa</w:t>
      </w:r>
      <w:proofErr w:type="spellEnd"/>
      <w:r w:rsidRPr="004040EB">
        <w:rPr>
          <w:rFonts w:ascii="Times New Roman" w:eastAsiaTheme="minorHAnsi" w:hAnsi="Times New Roman" w:cs="Times New Roman"/>
          <w:sz w:val="20"/>
          <w:szCs w:val="20"/>
          <w:lang w:eastAsia="en-US"/>
        </w:rPr>
        <w:t xml:space="preserve"> mycelium. Plants were challenged 4 d later with a virulent strain of </w:t>
      </w:r>
      <w:r w:rsidRPr="004040EB">
        <w:rPr>
          <w:rFonts w:ascii="Times New Roman" w:eastAsiaTheme="minorHAnsi" w:hAnsi="Times New Roman" w:cs="Times New Roman"/>
          <w:i/>
          <w:iCs/>
          <w:sz w:val="20"/>
          <w:szCs w:val="20"/>
          <w:lang w:eastAsia="en-US"/>
        </w:rPr>
        <w:t xml:space="preserve">Xanthomonas </w:t>
      </w:r>
      <w:proofErr w:type="spellStart"/>
      <w:r w:rsidRPr="004040EB">
        <w:rPr>
          <w:rFonts w:ascii="Times New Roman" w:eastAsiaTheme="minorHAnsi" w:hAnsi="Times New Roman" w:cs="Times New Roman"/>
          <w:i/>
          <w:iCs/>
          <w:sz w:val="20"/>
          <w:szCs w:val="20"/>
          <w:lang w:eastAsia="en-US"/>
        </w:rPr>
        <w:t>vesicatoria</w:t>
      </w:r>
      <w:proofErr w:type="spellEnd"/>
      <w:r w:rsidRPr="004040EB">
        <w:rPr>
          <w:rFonts w:ascii="Times New Roman" w:eastAsiaTheme="minorHAnsi" w:hAnsi="Times New Roman" w:cs="Times New Roman"/>
          <w:sz w:val="20"/>
          <w:szCs w:val="20"/>
          <w:lang w:eastAsia="en-US"/>
        </w:rPr>
        <w:t xml:space="preserve">, under greenhouse conditions. In assessing disease, </w:t>
      </w:r>
      <w:proofErr w:type="spellStart"/>
      <w:r w:rsidRPr="004040EB">
        <w:rPr>
          <w:rFonts w:ascii="Times New Roman" w:eastAsiaTheme="minorHAnsi" w:hAnsi="Times New Roman" w:cs="Times New Roman"/>
          <w:sz w:val="20"/>
          <w:szCs w:val="20"/>
          <w:lang w:eastAsia="en-US"/>
        </w:rPr>
        <w:t>MCp</w:t>
      </w:r>
      <w:proofErr w:type="spellEnd"/>
      <w:r w:rsidRPr="004040EB">
        <w:rPr>
          <w:rFonts w:ascii="Times New Roman" w:eastAsiaTheme="minorHAnsi" w:hAnsi="Times New Roman" w:cs="Times New Roman"/>
          <w:sz w:val="20"/>
          <w:szCs w:val="20"/>
          <w:lang w:eastAsia="en-US"/>
        </w:rPr>
        <w:t xml:space="preserve">-treated plants showed significant responses, reaching 87% of ASM protection performance against </w:t>
      </w:r>
      <w:r w:rsidRPr="004040EB">
        <w:rPr>
          <w:rFonts w:ascii="Times New Roman" w:eastAsiaTheme="minorHAnsi" w:hAnsi="Times New Roman" w:cs="Times New Roman"/>
          <w:i/>
          <w:iCs/>
          <w:sz w:val="20"/>
          <w:szCs w:val="20"/>
          <w:lang w:eastAsia="en-US"/>
        </w:rPr>
        <w:t xml:space="preserve">X. </w:t>
      </w:r>
      <w:proofErr w:type="spellStart"/>
      <w:r w:rsidRPr="004040EB">
        <w:rPr>
          <w:rFonts w:ascii="Times New Roman" w:eastAsiaTheme="minorHAnsi" w:hAnsi="Times New Roman" w:cs="Times New Roman"/>
          <w:i/>
          <w:iCs/>
          <w:sz w:val="20"/>
          <w:szCs w:val="20"/>
          <w:lang w:eastAsia="en-US"/>
        </w:rPr>
        <w:t>vesicatoria</w:t>
      </w:r>
      <w:proofErr w:type="spellEnd"/>
      <w:r w:rsidRPr="004040EB">
        <w:rPr>
          <w:rFonts w:ascii="Times New Roman" w:eastAsiaTheme="minorHAnsi" w:hAnsi="Times New Roman" w:cs="Times New Roman"/>
          <w:i/>
          <w:iCs/>
          <w:sz w:val="20"/>
          <w:szCs w:val="20"/>
          <w:lang w:eastAsia="en-US"/>
        </w:rPr>
        <w:t xml:space="preserve"> leaf spot</w:t>
      </w:r>
      <w:r w:rsidRPr="004040EB">
        <w:rPr>
          <w:rFonts w:ascii="Times New Roman" w:eastAsiaTheme="minorHAnsi" w:hAnsi="Times New Roman" w:cs="Times New Roman"/>
          <w:sz w:val="20"/>
          <w:szCs w:val="20"/>
          <w:lang w:eastAsia="en-US"/>
        </w:rPr>
        <w:t xml:space="preserve">. Tomato leaves exposed to </w:t>
      </w:r>
      <w:proofErr w:type="spellStart"/>
      <w:r w:rsidRPr="004040EB">
        <w:rPr>
          <w:rFonts w:ascii="Times New Roman" w:eastAsiaTheme="minorHAnsi" w:hAnsi="Times New Roman" w:cs="Times New Roman"/>
          <w:sz w:val="20"/>
          <w:szCs w:val="20"/>
          <w:lang w:eastAsia="en-US"/>
        </w:rPr>
        <w:t>MCp</w:t>
      </w:r>
      <w:proofErr w:type="spellEnd"/>
      <w:r w:rsidRPr="004040EB">
        <w:rPr>
          <w:rFonts w:ascii="Times New Roman" w:eastAsiaTheme="minorHAnsi" w:hAnsi="Times New Roman" w:cs="Times New Roman"/>
          <w:sz w:val="20"/>
          <w:szCs w:val="20"/>
          <w:lang w:eastAsia="en-US"/>
        </w:rPr>
        <w:t xml:space="preserve"> and ASM were assayed for pathogenesis-related enzymes, lignin deposition and soluble phenolic compounds. Induced resistance (IR) was evidenced by the enhancement of peroxidase (POX), polyphenol oxidase (PPO), and chitinase (CHI) activities at 1–72 h after spraying. These enzymes and phenylalanine </w:t>
      </w:r>
      <w:proofErr w:type="spellStart"/>
      <w:r w:rsidRPr="004040EB">
        <w:rPr>
          <w:rFonts w:ascii="Times New Roman" w:eastAsiaTheme="minorHAnsi" w:hAnsi="Times New Roman" w:cs="Times New Roman"/>
          <w:sz w:val="20"/>
          <w:szCs w:val="20"/>
          <w:lang w:eastAsia="en-US"/>
        </w:rPr>
        <w:t>ammonialyase</w:t>
      </w:r>
      <w:proofErr w:type="spellEnd"/>
      <w:r w:rsidRPr="004040EB">
        <w:rPr>
          <w:rFonts w:ascii="Times New Roman" w:eastAsiaTheme="minorHAnsi" w:hAnsi="Times New Roman" w:cs="Times New Roman"/>
          <w:sz w:val="20"/>
          <w:szCs w:val="20"/>
          <w:lang w:eastAsia="en-US"/>
        </w:rPr>
        <w:t xml:space="preserve"> (PAL) were also observed at 6, 9 and 12 d after spraying (DAS) interval. Treated and inoculated plants showed an increase in lignin deposition. The content of total soluble phenolic compounds decreased significantly by 9 and 12 DAS. The results suggest that (IR) was characterized by increased POX and PPO activities, improving lignification and, to a less extent, by CHI activity.</w:t>
      </w:r>
    </w:p>
    <w:p w14:paraId="04AA7EA9" w14:textId="77777777" w:rsidR="005A32A3" w:rsidRPr="004040EB" w:rsidRDefault="005A32A3" w:rsidP="009948CE">
      <w:pPr>
        <w:autoSpaceDE w:val="0"/>
        <w:autoSpaceDN w:val="0"/>
        <w:adjustRightInd w:val="0"/>
        <w:spacing w:after="0" w:line="240" w:lineRule="auto"/>
        <w:ind w:firstLine="280"/>
        <w:jc w:val="both"/>
        <w:rPr>
          <w:rFonts w:ascii="Times New Roman" w:eastAsiaTheme="minorHAnsi" w:hAnsi="Times New Roman" w:cs="Times New Roman"/>
          <w:sz w:val="20"/>
          <w:szCs w:val="20"/>
          <w:lang w:eastAsia="en-US"/>
        </w:rPr>
      </w:pPr>
      <w:r w:rsidRPr="004040EB">
        <w:rPr>
          <w:rFonts w:ascii="Times New Roman" w:eastAsiaTheme="minorHAnsi" w:hAnsi="Times New Roman" w:cs="Times New Roman"/>
          <w:i/>
          <w:iCs/>
          <w:sz w:val="20"/>
          <w:szCs w:val="20"/>
          <w:lang w:eastAsia="en-US"/>
        </w:rPr>
        <w:t>Ganoderma lucidum</w:t>
      </w:r>
      <w:r w:rsidRPr="004040EB">
        <w:rPr>
          <w:rFonts w:ascii="Times New Roman" w:eastAsiaTheme="minorHAnsi" w:hAnsi="Times New Roman" w:cs="Times New Roman"/>
          <w:sz w:val="20"/>
          <w:szCs w:val="20"/>
          <w:lang w:eastAsia="en-US"/>
        </w:rPr>
        <w:t xml:space="preserve">, a mushroom, is one of the most famous traditional Chinese medicinal herbs. One interesting aspect of its performance is antimicrobial effect due to the extracts derived from this mushroom which contain bacteriolytic enzyme, </w:t>
      </w:r>
      <w:proofErr w:type="gramStart"/>
      <w:r w:rsidRPr="004040EB">
        <w:rPr>
          <w:rFonts w:ascii="Times New Roman" w:eastAsiaTheme="minorHAnsi" w:hAnsi="Times New Roman" w:cs="Times New Roman"/>
          <w:sz w:val="20"/>
          <w:szCs w:val="20"/>
          <w:lang w:eastAsia="en-US"/>
        </w:rPr>
        <w:t>lysozyme</w:t>
      </w:r>
      <w:proofErr w:type="gramEnd"/>
      <w:r w:rsidRPr="004040EB">
        <w:rPr>
          <w:rFonts w:ascii="Times New Roman" w:eastAsiaTheme="minorHAnsi" w:hAnsi="Times New Roman" w:cs="Times New Roman"/>
          <w:sz w:val="20"/>
          <w:szCs w:val="20"/>
          <w:lang w:eastAsia="en-US"/>
        </w:rPr>
        <w:t xml:space="preserve"> and acid protease (Klaus &amp; </w:t>
      </w:r>
      <w:proofErr w:type="spellStart"/>
      <w:r w:rsidRPr="004040EB">
        <w:rPr>
          <w:rFonts w:ascii="Times New Roman" w:eastAsiaTheme="minorHAnsi" w:hAnsi="Times New Roman" w:cs="Times New Roman"/>
          <w:sz w:val="20"/>
          <w:szCs w:val="20"/>
          <w:lang w:eastAsia="en-US"/>
        </w:rPr>
        <w:t>Miomir</w:t>
      </w:r>
      <w:proofErr w:type="spellEnd"/>
      <w:r w:rsidRPr="004040EB">
        <w:rPr>
          <w:rFonts w:ascii="Times New Roman" w:eastAsiaTheme="minorHAnsi" w:hAnsi="Times New Roman" w:cs="Times New Roman"/>
          <w:sz w:val="20"/>
          <w:szCs w:val="20"/>
          <w:lang w:eastAsia="en-US"/>
        </w:rPr>
        <w:t>, 2007).</w:t>
      </w:r>
    </w:p>
    <w:p w14:paraId="1BC9DBEF" w14:textId="77777777" w:rsidR="005A32A3" w:rsidRPr="004040EB" w:rsidRDefault="005A32A3" w:rsidP="009948CE">
      <w:pPr>
        <w:pStyle w:val="Pa6"/>
        <w:spacing w:line="240" w:lineRule="auto"/>
        <w:ind w:firstLine="280"/>
        <w:jc w:val="both"/>
        <w:rPr>
          <w:rFonts w:ascii="Times New Roman" w:hAnsi="Times New Roman" w:cs="Times New Roman"/>
          <w:sz w:val="20"/>
          <w:szCs w:val="20"/>
        </w:rPr>
      </w:pPr>
      <w:r w:rsidRPr="004040EB">
        <w:rPr>
          <w:rFonts w:ascii="Times New Roman" w:hAnsi="Times New Roman" w:cs="Times New Roman"/>
          <w:sz w:val="20"/>
          <w:szCs w:val="20"/>
        </w:rPr>
        <w:t xml:space="preserve">Two Basidiomycete mushrooms, </w:t>
      </w:r>
      <w:r w:rsidRPr="004040EB">
        <w:rPr>
          <w:rFonts w:ascii="Times New Roman" w:hAnsi="Times New Roman" w:cs="Times New Roman"/>
          <w:i/>
          <w:iCs/>
          <w:sz w:val="20"/>
          <w:szCs w:val="20"/>
        </w:rPr>
        <w:t xml:space="preserve">Ganoderma lucidum </w:t>
      </w:r>
      <w:r w:rsidRPr="004040EB">
        <w:rPr>
          <w:rFonts w:ascii="Times New Roman" w:hAnsi="Times New Roman" w:cs="Times New Roman"/>
          <w:sz w:val="20"/>
          <w:szCs w:val="20"/>
        </w:rPr>
        <w:t xml:space="preserve">and </w:t>
      </w:r>
      <w:proofErr w:type="spellStart"/>
      <w:r w:rsidRPr="004040EB">
        <w:rPr>
          <w:rFonts w:ascii="Times New Roman" w:hAnsi="Times New Roman" w:cs="Times New Roman"/>
          <w:i/>
          <w:iCs/>
          <w:sz w:val="20"/>
          <w:szCs w:val="20"/>
        </w:rPr>
        <w:t>Laetiporus</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sulphureus</w:t>
      </w:r>
      <w:proofErr w:type="spellEnd"/>
      <w:r w:rsidRPr="004040EB">
        <w:rPr>
          <w:rFonts w:ascii="Times New Roman" w:hAnsi="Times New Roman" w:cs="Times New Roman"/>
          <w:sz w:val="20"/>
          <w:szCs w:val="20"/>
        </w:rPr>
        <w:t xml:space="preserve">, showed strong antibacterial activity against </w:t>
      </w:r>
      <w:r w:rsidRPr="004040EB">
        <w:rPr>
          <w:rFonts w:ascii="Times New Roman" w:hAnsi="Times New Roman" w:cs="Times New Roman"/>
          <w:i/>
          <w:iCs/>
          <w:sz w:val="20"/>
          <w:szCs w:val="20"/>
        </w:rPr>
        <w:t xml:space="preserve">Agrobacterium </w:t>
      </w:r>
      <w:proofErr w:type="spellStart"/>
      <w:r w:rsidRPr="004040EB">
        <w:rPr>
          <w:rFonts w:ascii="Times New Roman" w:hAnsi="Times New Roman" w:cs="Times New Roman"/>
          <w:i/>
          <w:iCs/>
          <w:sz w:val="20"/>
          <w:szCs w:val="20"/>
        </w:rPr>
        <w:t>rhizogenes</w:t>
      </w:r>
      <w:proofErr w:type="spellEnd"/>
      <w:r w:rsidRPr="004040EB">
        <w:rPr>
          <w:rFonts w:ascii="Times New Roman" w:hAnsi="Times New Roman" w:cs="Times New Roman"/>
          <w:sz w:val="20"/>
          <w:szCs w:val="20"/>
        </w:rPr>
        <w:t xml:space="preserve">, </w:t>
      </w:r>
      <w:r w:rsidRPr="004040EB">
        <w:rPr>
          <w:rFonts w:ascii="Times New Roman" w:hAnsi="Times New Roman" w:cs="Times New Roman"/>
          <w:i/>
          <w:iCs/>
          <w:sz w:val="20"/>
          <w:szCs w:val="20"/>
        </w:rPr>
        <w:t>Agrobacterium tumefaciens</w:t>
      </w:r>
      <w:r w:rsidRPr="004040EB">
        <w:rPr>
          <w:rFonts w:ascii="Times New Roman" w:hAnsi="Times New Roman" w:cs="Times New Roman"/>
          <w:sz w:val="20"/>
          <w:szCs w:val="20"/>
        </w:rPr>
        <w:t xml:space="preserve">, </w:t>
      </w:r>
      <w:r w:rsidRPr="004040EB">
        <w:rPr>
          <w:rFonts w:ascii="Times New Roman" w:hAnsi="Times New Roman" w:cs="Times New Roman"/>
          <w:i/>
          <w:iCs/>
          <w:sz w:val="20"/>
          <w:szCs w:val="20"/>
        </w:rPr>
        <w:t xml:space="preserve">Erwinia </w:t>
      </w:r>
      <w:proofErr w:type="spellStart"/>
      <w:r w:rsidRPr="004040EB">
        <w:rPr>
          <w:rFonts w:ascii="Times New Roman" w:hAnsi="Times New Roman" w:cs="Times New Roman"/>
          <w:i/>
          <w:iCs/>
          <w:sz w:val="20"/>
          <w:szCs w:val="20"/>
        </w:rPr>
        <w:t>caroto</w:t>
      </w:r>
      <w:r w:rsidRPr="004040EB">
        <w:rPr>
          <w:rFonts w:ascii="Times New Roman" w:hAnsi="Times New Roman" w:cs="Times New Roman"/>
          <w:i/>
          <w:iCs/>
          <w:sz w:val="20"/>
          <w:szCs w:val="20"/>
        </w:rPr>
        <w:softHyphen/>
        <w:t>vora</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subsp. </w:t>
      </w:r>
      <w:proofErr w:type="spellStart"/>
      <w:r w:rsidRPr="004040EB">
        <w:rPr>
          <w:rFonts w:ascii="Times New Roman" w:hAnsi="Times New Roman" w:cs="Times New Roman"/>
          <w:i/>
          <w:iCs/>
          <w:sz w:val="20"/>
          <w:szCs w:val="20"/>
        </w:rPr>
        <w:t>carotovora</w:t>
      </w:r>
      <w:proofErr w:type="spellEnd"/>
      <w:r w:rsidRPr="004040EB">
        <w:rPr>
          <w:rFonts w:ascii="Times New Roman" w:hAnsi="Times New Roman" w:cs="Times New Roman"/>
          <w:sz w:val="20"/>
          <w:szCs w:val="20"/>
        </w:rPr>
        <w:t xml:space="preserve">, </w:t>
      </w:r>
      <w:r w:rsidRPr="004040EB">
        <w:rPr>
          <w:rFonts w:ascii="Times New Roman" w:hAnsi="Times New Roman" w:cs="Times New Roman"/>
          <w:i/>
          <w:iCs/>
          <w:sz w:val="20"/>
          <w:szCs w:val="20"/>
        </w:rPr>
        <w:t xml:space="preserve">Pseudomonas </w:t>
      </w:r>
      <w:proofErr w:type="spellStart"/>
      <w:r w:rsidRPr="004040EB">
        <w:rPr>
          <w:rFonts w:ascii="Times New Roman" w:hAnsi="Times New Roman" w:cs="Times New Roman"/>
          <w:i/>
          <w:iCs/>
          <w:sz w:val="20"/>
          <w:szCs w:val="20"/>
        </w:rPr>
        <w:t>syringae</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sz w:val="20"/>
          <w:szCs w:val="20"/>
        </w:rPr>
        <w:t>pv</w:t>
      </w:r>
      <w:proofErr w:type="spellEnd"/>
      <w:r w:rsidRPr="004040EB">
        <w:rPr>
          <w:rFonts w:ascii="Times New Roman" w:hAnsi="Times New Roman" w:cs="Times New Roman"/>
          <w:sz w:val="20"/>
          <w:szCs w:val="20"/>
        </w:rPr>
        <w:t xml:space="preserve">. </w:t>
      </w:r>
      <w:proofErr w:type="spellStart"/>
      <w:r w:rsidRPr="004040EB">
        <w:rPr>
          <w:rFonts w:ascii="Times New Roman" w:hAnsi="Times New Roman" w:cs="Times New Roman"/>
          <w:i/>
          <w:iCs/>
          <w:sz w:val="20"/>
          <w:szCs w:val="20"/>
        </w:rPr>
        <w:t>syringae</w:t>
      </w:r>
      <w:proofErr w:type="spellEnd"/>
      <w:r w:rsidRPr="004040EB">
        <w:rPr>
          <w:rFonts w:ascii="Times New Roman" w:hAnsi="Times New Roman" w:cs="Times New Roman"/>
          <w:sz w:val="20"/>
          <w:szCs w:val="20"/>
        </w:rPr>
        <w:t xml:space="preserve">, and </w:t>
      </w:r>
      <w:r w:rsidRPr="004040EB">
        <w:rPr>
          <w:rFonts w:ascii="Times New Roman" w:hAnsi="Times New Roman" w:cs="Times New Roman"/>
          <w:i/>
          <w:iCs/>
          <w:sz w:val="20"/>
          <w:szCs w:val="20"/>
        </w:rPr>
        <w:t xml:space="preserve">Xanthomonas campestris </w:t>
      </w:r>
      <w:proofErr w:type="spellStart"/>
      <w:r w:rsidRPr="004040EB">
        <w:rPr>
          <w:rFonts w:ascii="Times New Roman" w:hAnsi="Times New Roman" w:cs="Times New Roman"/>
          <w:sz w:val="20"/>
          <w:szCs w:val="20"/>
        </w:rPr>
        <w:t>pv</w:t>
      </w:r>
      <w:proofErr w:type="spellEnd"/>
      <w:r w:rsidRPr="004040EB">
        <w:rPr>
          <w:rFonts w:ascii="Times New Roman" w:hAnsi="Times New Roman" w:cs="Times New Roman"/>
          <w:sz w:val="20"/>
          <w:szCs w:val="20"/>
        </w:rPr>
        <w:t xml:space="preserve">. </w:t>
      </w:r>
      <w:r w:rsidRPr="004040EB">
        <w:rPr>
          <w:rFonts w:ascii="Times New Roman" w:hAnsi="Times New Roman" w:cs="Times New Roman"/>
          <w:i/>
          <w:iCs/>
          <w:sz w:val="20"/>
          <w:szCs w:val="20"/>
        </w:rPr>
        <w:t>camp</w:t>
      </w:r>
      <w:r w:rsidRPr="004040EB">
        <w:rPr>
          <w:rFonts w:ascii="Times New Roman" w:hAnsi="Times New Roman" w:cs="Times New Roman"/>
          <w:i/>
          <w:iCs/>
          <w:sz w:val="20"/>
          <w:szCs w:val="20"/>
        </w:rPr>
        <w:softHyphen/>
        <w:t xml:space="preserve">estris </w:t>
      </w:r>
      <w:r w:rsidRPr="004040EB">
        <w:rPr>
          <w:rFonts w:ascii="Times New Roman" w:hAnsi="Times New Roman" w:cs="Times New Roman"/>
          <w:sz w:val="20"/>
          <w:szCs w:val="20"/>
        </w:rPr>
        <w:t xml:space="preserve">(Robles-Hernández, 2004). </w:t>
      </w:r>
    </w:p>
    <w:p w14:paraId="2A071EB1" w14:textId="77777777" w:rsidR="005A32A3" w:rsidRPr="004040EB" w:rsidRDefault="005A32A3" w:rsidP="009948CE">
      <w:pPr>
        <w:pStyle w:val="Pa6"/>
        <w:spacing w:line="240" w:lineRule="auto"/>
        <w:ind w:firstLine="280"/>
        <w:jc w:val="both"/>
        <w:rPr>
          <w:rFonts w:ascii="Times New Roman" w:hAnsi="Times New Roman" w:cs="Times New Roman"/>
          <w:sz w:val="20"/>
          <w:szCs w:val="20"/>
        </w:rPr>
      </w:pPr>
      <w:r w:rsidRPr="004040EB">
        <w:rPr>
          <w:rFonts w:ascii="Times New Roman" w:hAnsi="Times New Roman" w:cs="Times New Roman"/>
          <w:sz w:val="20"/>
          <w:szCs w:val="20"/>
        </w:rPr>
        <w:t xml:space="preserve">Extracts from </w:t>
      </w:r>
      <w:proofErr w:type="spellStart"/>
      <w:r w:rsidRPr="004040EB">
        <w:rPr>
          <w:rFonts w:ascii="Times New Roman" w:hAnsi="Times New Roman" w:cs="Times New Roman"/>
          <w:i/>
          <w:iCs/>
          <w:sz w:val="20"/>
          <w:szCs w:val="20"/>
        </w:rPr>
        <w:t>Clytocybe</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geotropa</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have shown the broadest range of inhibition against </w:t>
      </w:r>
      <w:proofErr w:type="spellStart"/>
      <w:r w:rsidRPr="004040EB">
        <w:rPr>
          <w:rFonts w:ascii="Times New Roman" w:hAnsi="Times New Roman" w:cs="Times New Roman"/>
          <w:i/>
          <w:iCs/>
          <w:sz w:val="20"/>
          <w:szCs w:val="20"/>
        </w:rPr>
        <w:t>Ralstonia</w:t>
      </w:r>
      <w:proofErr w:type="spellEnd"/>
      <w:r w:rsidRPr="004040EB">
        <w:rPr>
          <w:rFonts w:ascii="Times New Roman" w:hAnsi="Times New Roman" w:cs="Times New Roman"/>
          <w:i/>
          <w:iCs/>
          <w:sz w:val="20"/>
          <w:szCs w:val="20"/>
        </w:rPr>
        <w:t xml:space="preserve"> solanacearum</w:t>
      </w:r>
      <w:r w:rsidRPr="004040EB">
        <w:rPr>
          <w:rFonts w:ascii="Times New Roman" w:hAnsi="Times New Roman" w:cs="Times New Roman"/>
          <w:sz w:val="20"/>
          <w:szCs w:val="20"/>
        </w:rPr>
        <w:t xml:space="preserve">, </w:t>
      </w:r>
      <w:r w:rsidRPr="004040EB">
        <w:rPr>
          <w:rFonts w:ascii="Times New Roman" w:hAnsi="Times New Roman" w:cs="Times New Roman"/>
          <w:i/>
          <w:iCs/>
          <w:sz w:val="20"/>
          <w:szCs w:val="20"/>
        </w:rPr>
        <w:t xml:space="preserve">E. </w:t>
      </w:r>
      <w:proofErr w:type="spellStart"/>
      <w:r w:rsidRPr="004040EB">
        <w:rPr>
          <w:rFonts w:ascii="Times New Roman" w:hAnsi="Times New Roman" w:cs="Times New Roman"/>
          <w:i/>
          <w:iCs/>
          <w:sz w:val="20"/>
          <w:szCs w:val="20"/>
        </w:rPr>
        <w:t>carotovora</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subsp. </w:t>
      </w:r>
      <w:proofErr w:type="spellStart"/>
      <w:r w:rsidRPr="004040EB">
        <w:rPr>
          <w:rFonts w:ascii="Times New Roman" w:hAnsi="Times New Roman" w:cs="Times New Roman"/>
          <w:i/>
          <w:iCs/>
          <w:sz w:val="20"/>
          <w:szCs w:val="20"/>
        </w:rPr>
        <w:t>carotovora</w:t>
      </w:r>
      <w:proofErr w:type="spellEnd"/>
      <w:r w:rsidRPr="004040EB">
        <w:rPr>
          <w:rFonts w:ascii="Times New Roman" w:hAnsi="Times New Roman" w:cs="Times New Roman"/>
          <w:sz w:val="20"/>
          <w:szCs w:val="20"/>
        </w:rPr>
        <w:t xml:space="preserve">, </w:t>
      </w:r>
      <w:r w:rsidRPr="004040EB">
        <w:rPr>
          <w:rFonts w:ascii="Times New Roman" w:hAnsi="Times New Roman" w:cs="Times New Roman"/>
          <w:i/>
          <w:iCs/>
          <w:sz w:val="20"/>
          <w:szCs w:val="20"/>
        </w:rPr>
        <w:t xml:space="preserve">P. </w:t>
      </w:r>
      <w:proofErr w:type="spellStart"/>
      <w:r w:rsidRPr="004040EB">
        <w:rPr>
          <w:rFonts w:ascii="Times New Roman" w:hAnsi="Times New Roman" w:cs="Times New Roman"/>
          <w:i/>
          <w:iCs/>
          <w:sz w:val="20"/>
          <w:szCs w:val="20"/>
        </w:rPr>
        <w:t>syringae</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sz w:val="20"/>
          <w:szCs w:val="20"/>
        </w:rPr>
        <w:t>pv</w:t>
      </w:r>
      <w:proofErr w:type="spellEnd"/>
      <w:r w:rsidRPr="004040EB">
        <w:rPr>
          <w:rFonts w:ascii="Times New Roman" w:hAnsi="Times New Roman" w:cs="Times New Roman"/>
          <w:sz w:val="20"/>
          <w:szCs w:val="20"/>
        </w:rPr>
        <w:t xml:space="preserve">. </w:t>
      </w:r>
      <w:proofErr w:type="spellStart"/>
      <w:r w:rsidRPr="004040EB">
        <w:rPr>
          <w:rFonts w:ascii="Times New Roman" w:hAnsi="Times New Roman" w:cs="Times New Roman"/>
          <w:i/>
          <w:iCs/>
          <w:sz w:val="20"/>
          <w:szCs w:val="20"/>
        </w:rPr>
        <w:t>syringae</w:t>
      </w:r>
      <w:proofErr w:type="spellEnd"/>
      <w:r w:rsidRPr="004040EB">
        <w:rPr>
          <w:rFonts w:ascii="Times New Roman" w:hAnsi="Times New Roman" w:cs="Times New Roman"/>
          <w:sz w:val="20"/>
          <w:szCs w:val="20"/>
        </w:rPr>
        <w:t xml:space="preserve">, </w:t>
      </w:r>
      <w:r w:rsidRPr="004040EB">
        <w:rPr>
          <w:rFonts w:ascii="Times New Roman" w:hAnsi="Times New Roman" w:cs="Times New Roman"/>
          <w:i/>
          <w:iCs/>
          <w:sz w:val="20"/>
          <w:szCs w:val="20"/>
        </w:rPr>
        <w:t xml:space="preserve">X. campestris </w:t>
      </w:r>
      <w:proofErr w:type="spellStart"/>
      <w:r w:rsidRPr="004040EB">
        <w:rPr>
          <w:rFonts w:ascii="Times New Roman" w:hAnsi="Times New Roman" w:cs="Times New Roman"/>
          <w:sz w:val="20"/>
          <w:szCs w:val="20"/>
        </w:rPr>
        <w:t>pv</w:t>
      </w:r>
      <w:proofErr w:type="spellEnd"/>
      <w:r w:rsidRPr="004040EB">
        <w:rPr>
          <w:rFonts w:ascii="Times New Roman" w:hAnsi="Times New Roman" w:cs="Times New Roman"/>
          <w:sz w:val="20"/>
          <w:szCs w:val="20"/>
        </w:rPr>
        <w:t xml:space="preserve">. </w:t>
      </w:r>
      <w:proofErr w:type="spellStart"/>
      <w:r w:rsidRPr="004040EB">
        <w:rPr>
          <w:rFonts w:ascii="Times New Roman" w:hAnsi="Times New Roman" w:cs="Times New Roman"/>
          <w:i/>
          <w:iCs/>
          <w:sz w:val="20"/>
          <w:szCs w:val="20"/>
        </w:rPr>
        <w:t>vesicatoria</w:t>
      </w:r>
      <w:proofErr w:type="spellEnd"/>
      <w:r w:rsidRPr="004040EB">
        <w:rPr>
          <w:rFonts w:ascii="Times New Roman" w:hAnsi="Times New Roman" w:cs="Times New Roman"/>
          <w:sz w:val="20"/>
          <w:szCs w:val="20"/>
        </w:rPr>
        <w:t xml:space="preserve">, and </w:t>
      </w:r>
      <w:proofErr w:type="spellStart"/>
      <w:r w:rsidRPr="004040EB">
        <w:rPr>
          <w:rFonts w:ascii="Times New Roman" w:hAnsi="Times New Roman" w:cs="Times New Roman"/>
          <w:i/>
          <w:iCs/>
          <w:sz w:val="20"/>
          <w:szCs w:val="20"/>
        </w:rPr>
        <w:t>Clavibacter</w:t>
      </w:r>
      <w:proofErr w:type="spellEnd"/>
      <w:r w:rsidRPr="004040EB">
        <w:rPr>
          <w:rFonts w:ascii="Times New Roman" w:hAnsi="Times New Roman" w:cs="Times New Roman"/>
          <w:i/>
          <w:iCs/>
          <w:sz w:val="20"/>
          <w:szCs w:val="20"/>
        </w:rPr>
        <w:t xml:space="preserve"> </w:t>
      </w:r>
      <w:proofErr w:type="spellStart"/>
      <w:r w:rsidRPr="004040EB">
        <w:rPr>
          <w:rFonts w:ascii="Times New Roman" w:hAnsi="Times New Roman" w:cs="Times New Roman"/>
          <w:i/>
          <w:iCs/>
          <w:sz w:val="20"/>
          <w:szCs w:val="20"/>
        </w:rPr>
        <w:t>michiganensis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subsp. </w:t>
      </w:r>
      <w:proofErr w:type="spellStart"/>
      <w:r w:rsidRPr="004040EB">
        <w:rPr>
          <w:rFonts w:ascii="Times New Roman" w:hAnsi="Times New Roman" w:cs="Times New Roman"/>
          <w:i/>
          <w:iCs/>
          <w:sz w:val="20"/>
          <w:szCs w:val="20"/>
        </w:rPr>
        <w:t>sepedonicus</w:t>
      </w:r>
      <w:proofErr w:type="spellEnd"/>
      <w:r w:rsidRPr="004040EB">
        <w:rPr>
          <w:rFonts w:ascii="Times New Roman" w:hAnsi="Times New Roman" w:cs="Times New Roman"/>
          <w:sz w:val="20"/>
          <w:szCs w:val="20"/>
        </w:rPr>
        <w:t xml:space="preserve">. Purified protein, </w:t>
      </w:r>
      <w:proofErr w:type="spellStart"/>
      <w:r w:rsidRPr="004040EB">
        <w:rPr>
          <w:rFonts w:ascii="Times New Roman" w:hAnsi="Times New Roman" w:cs="Times New Roman"/>
          <w:sz w:val="20"/>
          <w:szCs w:val="20"/>
        </w:rPr>
        <w:t>clitocypin</w:t>
      </w:r>
      <w:proofErr w:type="spellEnd"/>
      <w:r w:rsidRPr="004040EB">
        <w:rPr>
          <w:rFonts w:ascii="Times New Roman" w:hAnsi="Times New Roman" w:cs="Times New Roman"/>
          <w:b/>
          <w:bCs/>
          <w:sz w:val="20"/>
          <w:szCs w:val="20"/>
        </w:rPr>
        <w:t xml:space="preserve"> </w:t>
      </w:r>
      <w:r w:rsidRPr="004040EB">
        <w:rPr>
          <w:rFonts w:ascii="Times New Roman" w:hAnsi="Times New Roman" w:cs="Times New Roman"/>
          <w:sz w:val="20"/>
          <w:szCs w:val="20"/>
        </w:rPr>
        <w:t xml:space="preserve">from </w:t>
      </w:r>
      <w:r w:rsidRPr="004040EB">
        <w:rPr>
          <w:rFonts w:ascii="Times New Roman" w:hAnsi="Times New Roman" w:cs="Times New Roman"/>
          <w:i/>
          <w:iCs/>
          <w:sz w:val="20"/>
          <w:szCs w:val="20"/>
        </w:rPr>
        <w:t xml:space="preserve">C. </w:t>
      </w:r>
      <w:proofErr w:type="spellStart"/>
      <w:r w:rsidRPr="004040EB">
        <w:rPr>
          <w:rFonts w:ascii="Times New Roman" w:hAnsi="Times New Roman" w:cs="Times New Roman"/>
          <w:i/>
          <w:iCs/>
          <w:sz w:val="20"/>
          <w:szCs w:val="20"/>
        </w:rPr>
        <w:t>geotropa</w:t>
      </w:r>
      <w:proofErr w:type="spellEnd"/>
      <w:r w:rsidRPr="004040EB">
        <w:rPr>
          <w:rFonts w:ascii="Times New Roman" w:hAnsi="Times New Roman" w:cs="Times New Roman"/>
          <w:sz w:val="20"/>
          <w:szCs w:val="20"/>
        </w:rPr>
        <w:t xml:space="preserve">, showed inhibition against </w:t>
      </w:r>
      <w:r w:rsidRPr="004040EB">
        <w:rPr>
          <w:rFonts w:ascii="Times New Roman" w:hAnsi="Times New Roman" w:cs="Times New Roman"/>
          <w:i/>
          <w:iCs/>
          <w:sz w:val="20"/>
          <w:szCs w:val="20"/>
        </w:rPr>
        <w:t xml:space="preserve">C. </w:t>
      </w:r>
      <w:proofErr w:type="spellStart"/>
      <w:r w:rsidRPr="004040EB">
        <w:rPr>
          <w:rFonts w:ascii="Times New Roman" w:hAnsi="Times New Roman" w:cs="Times New Roman"/>
          <w:i/>
          <w:iCs/>
          <w:sz w:val="20"/>
          <w:szCs w:val="20"/>
        </w:rPr>
        <w:t>michiganensis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 xml:space="preserve">subsp. </w:t>
      </w:r>
      <w:proofErr w:type="spellStart"/>
      <w:r w:rsidRPr="004040EB">
        <w:rPr>
          <w:rFonts w:ascii="Times New Roman" w:hAnsi="Times New Roman" w:cs="Times New Roman"/>
          <w:i/>
          <w:iCs/>
          <w:sz w:val="20"/>
          <w:szCs w:val="20"/>
        </w:rPr>
        <w:t>sepedonicus</w:t>
      </w:r>
      <w:proofErr w:type="spellEnd"/>
      <w:r w:rsidRPr="004040EB">
        <w:rPr>
          <w:rFonts w:ascii="Times New Roman" w:hAnsi="Times New Roman" w:cs="Times New Roman"/>
          <w:i/>
          <w:iCs/>
          <w:sz w:val="20"/>
          <w:szCs w:val="20"/>
        </w:rPr>
        <w:t xml:space="preserve"> </w:t>
      </w:r>
      <w:r w:rsidRPr="004040EB">
        <w:rPr>
          <w:rFonts w:ascii="Times New Roman" w:hAnsi="Times New Roman" w:cs="Times New Roman"/>
          <w:sz w:val="20"/>
          <w:szCs w:val="20"/>
        </w:rPr>
        <w:t>when tested on agar plates (</w:t>
      </w:r>
      <w:proofErr w:type="spellStart"/>
      <w:r w:rsidRPr="004040EB">
        <w:rPr>
          <w:rFonts w:ascii="Times New Roman" w:hAnsi="Times New Roman" w:cs="Times New Roman"/>
          <w:sz w:val="20"/>
          <w:szCs w:val="20"/>
        </w:rPr>
        <w:t>Dreo</w:t>
      </w:r>
      <w:proofErr w:type="spellEnd"/>
      <w:r w:rsidRPr="004040EB">
        <w:rPr>
          <w:rFonts w:ascii="Times New Roman" w:hAnsi="Times New Roman" w:cs="Times New Roman"/>
          <w:sz w:val="20"/>
          <w:szCs w:val="20"/>
        </w:rPr>
        <w:t xml:space="preserve"> et al., 2007). </w:t>
      </w:r>
    </w:p>
    <w:p w14:paraId="49D50491" w14:textId="77777777" w:rsidR="004216C8" w:rsidRPr="004040EB" w:rsidRDefault="004216C8" w:rsidP="009948CE">
      <w:pPr>
        <w:autoSpaceDE w:val="0"/>
        <w:autoSpaceDN w:val="0"/>
        <w:adjustRightInd w:val="0"/>
        <w:spacing w:after="0" w:line="240" w:lineRule="auto"/>
        <w:jc w:val="both"/>
        <w:rPr>
          <w:rFonts w:ascii="Times New Roman" w:hAnsi="Times New Roman" w:cs="Times New Roman"/>
          <w:b/>
          <w:bCs/>
          <w:sz w:val="20"/>
          <w:szCs w:val="20"/>
        </w:rPr>
      </w:pPr>
    </w:p>
    <w:p w14:paraId="4F75AB17" w14:textId="68240B5E" w:rsidR="002041CC" w:rsidRPr="004040EB" w:rsidRDefault="002041CC" w:rsidP="009948CE">
      <w:pPr>
        <w:autoSpaceDE w:val="0"/>
        <w:autoSpaceDN w:val="0"/>
        <w:adjustRightInd w:val="0"/>
        <w:spacing w:after="0" w:line="240" w:lineRule="auto"/>
        <w:jc w:val="both"/>
        <w:rPr>
          <w:rFonts w:ascii="Times New Roman" w:hAnsi="Times New Roman" w:cs="Times New Roman"/>
          <w:b/>
          <w:bCs/>
          <w:sz w:val="20"/>
          <w:szCs w:val="20"/>
        </w:rPr>
      </w:pPr>
      <w:r w:rsidRPr="004040EB">
        <w:rPr>
          <w:rFonts w:ascii="Times New Roman" w:hAnsi="Times New Roman" w:cs="Times New Roman"/>
          <w:b/>
          <w:bCs/>
          <w:sz w:val="20"/>
          <w:szCs w:val="20"/>
        </w:rPr>
        <w:t>CONCLUSION</w:t>
      </w:r>
    </w:p>
    <w:p w14:paraId="6E297904" w14:textId="77777777" w:rsidR="005D17B9" w:rsidRPr="004040EB" w:rsidRDefault="005D17B9" w:rsidP="009948CE">
      <w:pPr>
        <w:autoSpaceDE w:val="0"/>
        <w:autoSpaceDN w:val="0"/>
        <w:adjustRightInd w:val="0"/>
        <w:spacing w:after="0" w:line="240" w:lineRule="auto"/>
        <w:ind w:firstLine="720"/>
        <w:jc w:val="both"/>
        <w:rPr>
          <w:rFonts w:ascii="Times New Roman" w:hAnsi="Times New Roman" w:cs="Times New Roman"/>
          <w:sz w:val="20"/>
          <w:szCs w:val="20"/>
        </w:rPr>
      </w:pPr>
    </w:p>
    <w:p w14:paraId="59384000" w14:textId="2EFAFF86" w:rsidR="000E300F" w:rsidRPr="004040EB" w:rsidRDefault="00D926DB" w:rsidP="009948CE">
      <w:pPr>
        <w:autoSpaceDE w:val="0"/>
        <w:autoSpaceDN w:val="0"/>
        <w:adjustRightInd w:val="0"/>
        <w:spacing w:after="0" w:line="240" w:lineRule="auto"/>
        <w:ind w:firstLine="720"/>
        <w:jc w:val="both"/>
        <w:rPr>
          <w:rFonts w:ascii="Times New Roman" w:hAnsi="Times New Roman" w:cs="Times New Roman"/>
          <w:sz w:val="20"/>
          <w:szCs w:val="20"/>
        </w:rPr>
      </w:pPr>
      <w:r w:rsidRPr="004040EB">
        <w:rPr>
          <w:rFonts w:ascii="Times New Roman" w:hAnsi="Times New Roman" w:cs="Times New Roman"/>
          <w:sz w:val="20"/>
          <w:szCs w:val="20"/>
        </w:rPr>
        <w:t>Mushrooms are widely used for consumption purpose despite of their role in various pharmaceuticals and industrial purposes. Mushrooms have excellent medicinal properties and can be a good alternative for the drugs that are consumed by humans. Mushrooms are also effective against several phytopathogenic bacteria and virus, although they are least exploited in this field. Mushrooms if exploited effectively can revolutionize our plant disease management system and act as an alternative to the toxic chemicals being used in the present situation.</w:t>
      </w:r>
    </w:p>
    <w:p w14:paraId="5430BD20" w14:textId="77777777" w:rsidR="005D17B9" w:rsidRPr="004040EB" w:rsidRDefault="005D17B9" w:rsidP="009948CE">
      <w:pPr>
        <w:autoSpaceDE w:val="0"/>
        <w:autoSpaceDN w:val="0"/>
        <w:adjustRightInd w:val="0"/>
        <w:spacing w:after="0" w:line="240" w:lineRule="auto"/>
        <w:ind w:firstLine="720"/>
        <w:jc w:val="both"/>
        <w:rPr>
          <w:rFonts w:ascii="Times New Roman" w:hAnsi="Times New Roman" w:cs="Times New Roman"/>
          <w:sz w:val="20"/>
          <w:szCs w:val="20"/>
        </w:rPr>
      </w:pPr>
    </w:p>
    <w:p w14:paraId="3577299F" w14:textId="30C2220F" w:rsidR="00D926DB" w:rsidRPr="004040EB" w:rsidRDefault="00D926DB" w:rsidP="009948CE">
      <w:pPr>
        <w:autoSpaceDE w:val="0"/>
        <w:autoSpaceDN w:val="0"/>
        <w:adjustRightInd w:val="0"/>
        <w:spacing w:after="0" w:line="240" w:lineRule="auto"/>
        <w:jc w:val="both"/>
        <w:rPr>
          <w:rFonts w:ascii="Times New Roman" w:hAnsi="Times New Roman" w:cs="Times New Roman"/>
          <w:b/>
          <w:sz w:val="20"/>
          <w:szCs w:val="20"/>
        </w:rPr>
      </w:pPr>
      <w:r w:rsidRPr="004040EB">
        <w:rPr>
          <w:rFonts w:ascii="Times New Roman" w:hAnsi="Times New Roman" w:cs="Times New Roman"/>
          <w:b/>
          <w:sz w:val="20"/>
          <w:szCs w:val="20"/>
        </w:rPr>
        <w:t>Reference</w:t>
      </w:r>
      <w:r w:rsidR="00D008AE" w:rsidRPr="004040EB">
        <w:rPr>
          <w:rFonts w:ascii="Times New Roman" w:hAnsi="Times New Roman" w:cs="Times New Roman"/>
          <w:b/>
          <w:sz w:val="20"/>
          <w:szCs w:val="20"/>
        </w:rPr>
        <w:t>s</w:t>
      </w:r>
      <w:r w:rsidRPr="004040EB">
        <w:rPr>
          <w:rFonts w:ascii="Times New Roman" w:hAnsi="Times New Roman" w:cs="Times New Roman"/>
          <w:b/>
          <w:sz w:val="20"/>
          <w:szCs w:val="20"/>
        </w:rPr>
        <w:t>:</w:t>
      </w:r>
    </w:p>
    <w:p w14:paraId="55710D08"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Barros, L., Baptista, P., </w:t>
      </w:r>
      <w:proofErr w:type="spellStart"/>
      <w:r w:rsidRPr="004040EB">
        <w:rPr>
          <w:rFonts w:ascii="Times New Roman" w:hAnsi="Times New Roman" w:cs="Times New Roman"/>
          <w:sz w:val="16"/>
          <w:szCs w:val="16"/>
        </w:rPr>
        <w:t>Estevinho</w:t>
      </w:r>
      <w:proofErr w:type="spellEnd"/>
      <w:r w:rsidRPr="004040EB">
        <w:rPr>
          <w:rFonts w:ascii="Times New Roman" w:hAnsi="Times New Roman" w:cs="Times New Roman"/>
          <w:sz w:val="16"/>
          <w:szCs w:val="16"/>
        </w:rPr>
        <w:t xml:space="preserve">, L.M., Ferreira, I.C.F.R., 2007. Effect of fruiting body maturity stage on chemical composition and antimicrobial activity of </w:t>
      </w:r>
      <w:proofErr w:type="spellStart"/>
      <w:r w:rsidRPr="004040EB">
        <w:rPr>
          <w:rFonts w:ascii="Times New Roman" w:hAnsi="Times New Roman" w:cs="Times New Roman"/>
          <w:i/>
          <w:iCs/>
          <w:sz w:val="16"/>
          <w:szCs w:val="16"/>
        </w:rPr>
        <w:t>Lactarius</w:t>
      </w:r>
      <w:proofErr w:type="spellEnd"/>
      <w:r w:rsidRPr="004040EB">
        <w:rPr>
          <w:rFonts w:ascii="Times New Roman" w:hAnsi="Times New Roman" w:cs="Times New Roman"/>
          <w:i/>
          <w:iCs/>
          <w:sz w:val="16"/>
          <w:szCs w:val="16"/>
        </w:rPr>
        <w:t xml:space="preserve"> </w:t>
      </w:r>
      <w:r w:rsidRPr="004040EB">
        <w:rPr>
          <w:rFonts w:ascii="Times New Roman" w:hAnsi="Times New Roman" w:cs="Times New Roman"/>
          <w:sz w:val="16"/>
          <w:szCs w:val="16"/>
        </w:rPr>
        <w:t xml:space="preserve">sp. mushrooms. </w:t>
      </w:r>
      <w:r w:rsidRPr="004040EB">
        <w:rPr>
          <w:rFonts w:ascii="Times New Roman" w:hAnsi="Times New Roman" w:cs="Times New Roman"/>
          <w:i/>
          <w:sz w:val="16"/>
          <w:szCs w:val="16"/>
        </w:rPr>
        <w:t>J. Agric. Food Chem. 55</w:t>
      </w:r>
      <w:r w:rsidRPr="004040EB">
        <w:rPr>
          <w:rFonts w:ascii="Times New Roman" w:hAnsi="Times New Roman" w:cs="Times New Roman"/>
          <w:sz w:val="16"/>
          <w:szCs w:val="16"/>
        </w:rPr>
        <w:t>: 8766–8771.</w:t>
      </w:r>
    </w:p>
    <w:p w14:paraId="6D0DD601" w14:textId="77777777" w:rsidR="00D60A90" w:rsidRPr="004040EB" w:rsidRDefault="00D60A90" w:rsidP="009948CE">
      <w:pPr>
        <w:pStyle w:val="Default"/>
        <w:ind w:left="720" w:hanging="720"/>
        <w:jc w:val="both"/>
        <w:rPr>
          <w:rFonts w:ascii="Times New Roman" w:hAnsi="Times New Roman" w:cs="Times New Roman"/>
          <w:color w:val="auto"/>
          <w:sz w:val="16"/>
          <w:szCs w:val="16"/>
        </w:rPr>
      </w:pPr>
      <w:proofErr w:type="spellStart"/>
      <w:r w:rsidRPr="004040EB">
        <w:rPr>
          <w:rFonts w:ascii="Times New Roman" w:hAnsi="Times New Roman" w:cs="Times New Roman"/>
          <w:color w:val="auto"/>
          <w:sz w:val="16"/>
          <w:szCs w:val="16"/>
          <w:shd w:val="clear" w:color="auto" w:fill="FFFFFF"/>
        </w:rPr>
        <w:t>Barseghyan</w:t>
      </w:r>
      <w:proofErr w:type="spellEnd"/>
      <w:r w:rsidRPr="004040EB">
        <w:rPr>
          <w:rFonts w:ascii="Times New Roman" w:hAnsi="Times New Roman" w:cs="Times New Roman"/>
          <w:color w:val="auto"/>
          <w:sz w:val="16"/>
          <w:szCs w:val="16"/>
          <w:shd w:val="clear" w:color="auto" w:fill="FFFFFF"/>
        </w:rPr>
        <w:t xml:space="preserve">, G.S., </w:t>
      </w:r>
      <w:proofErr w:type="spellStart"/>
      <w:r w:rsidRPr="004040EB">
        <w:rPr>
          <w:rFonts w:ascii="Times New Roman" w:hAnsi="Times New Roman" w:cs="Times New Roman"/>
          <w:color w:val="auto"/>
          <w:sz w:val="16"/>
          <w:szCs w:val="16"/>
          <w:shd w:val="clear" w:color="auto" w:fill="FFFFFF"/>
        </w:rPr>
        <w:t>Barazani</w:t>
      </w:r>
      <w:proofErr w:type="spellEnd"/>
      <w:r w:rsidRPr="004040EB">
        <w:rPr>
          <w:rFonts w:ascii="Times New Roman" w:hAnsi="Times New Roman" w:cs="Times New Roman"/>
          <w:color w:val="auto"/>
          <w:sz w:val="16"/>
          <w:szCs w:val="16"/>
          <w:shd w:val="clear" w:color="auto" w:fill="FFFFFF"/>
        </w:rPr>
        <w:t>, A. and Wasser, S.P., 2016. Medicinal mushrooms with anti-phytopathogenic and insecticidal properties. In </w:t>
      </w:r>
      <w:r w:rsidRPr="004040EB">
        <w:rPr>
          <w:rFonts w:ascii="Times New Roman" w:hAnsi="Times New Roman" w:cs="Times New Roman"/>
          <w:i/>
          <w:iCs/>
          <w:color w:val="auto"/>
          <w:sz w:val="16"/>
          <w:szCs w:val="16"/>
          <w:shd w:val="clear" w:color="auto" w:fill="FFFFFF"/>
        </w:rPr>
        <w:t>Mushroom Biotechnology</w:t>
      </w:r>
      <w:r w:rsidRPr="004040EB">
        <w:rPr>
          <w:rFonts w:ascii="Times New Roman" w:hAnsi="Times New Roman" w:cs="Times New Roman"/>
          <w:color w:val="auto"/>
          <w:sz w:val="16"/>
          <w:szCs w:val="16"/>
          <w:shd w:val="clear" w:color="auto" w:fill="FFFFFF"/>
        </w:rPr>
        <w:t>. 137-153. Academic Press.</w:t>
      </w:r>
    </w:p>
    <w:p w14:paraId="46D7C5FF"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 xml:space="preserve">Brandt, C.R. and </w:t>
      </w:r>
      <w:proofErr w:type="spellStart"/>
      <w:r w:rsidRPr="004040EB">
        <w:rPr>
          <w:rFonts w:ascii="Times New Roman" w:hAnsi="Times New Roman" w:cs="Times New Roman"/>
          <w:sz w:val="16"/>
          <w:szCs w:val="16"/>
          <w:shd w:val="clear" w:color="auto" w:fill="FFFFFF"/>
        </w:rPr>
        <w:t>Piraino</w:t>
      </w:r>
      <w:proofErr w:type="spellEnd"/>
      <w:r w:rsidRPr="004040EB">
        <w:rPr>
          <w:rFonts w:ascii="Times New Roman" w:hAnsi="Times New Roman" w:cs="Times New Roman"/>
          <w:sz w:val="16"/>
          <w:szCs w:val="16"/>
          <w:shd w:val="clear" w:color="auto" w:fill="FFFFFF"/>
        </w:rPr>
        <w:t>, F., 2000. Mushroom antivirals. </w:t>
      </w:r>
      <w:r w:rsidRPr="004040EB">
        <w:rPr>
          <w:rFonts w:ascii="Times New Roman" w:hAnsi="Times New Roman" w:cs="Times New Roman"/>
          <w:i/>
          <w:iCs/>
          <w:sz w:val="16"/>
          <w:szCs w:val="16"/>
          <w:shd w:val="clear" w:color="auto" w:fill="FFFFFF"/>
        </w:rPr>
        <w:t xml:space="preserve">Recent Research </w:t>
      </w:r>
      <w:proofErr w:type="spellStart"/>
      <w:r w:rsidRPr="004040EB">
        <w:rPr>
          <w:rFonts w:ascii="Times New Roman" w:hAnsi="Times New Roman" w:cs="Times New Roman"/>
          <w:i/>
          <w:iCs/>
          <w:sz w:val="16"/>
          <w:szCs w:val="16"/>
          <w:shd w:val="clear" w:color="auto" w:fill="FFFFFF"/>
        </w:rPr>
        <w:t>evelopments</w:t>
      </w:r>
      <w:proofErr w:type="spellEnd"/>
      <w:r w:rsidRPr="004040EB">
        <w:rPr>
          <w:rFonts w:ascii="Times New Roman" w:hAnsi="Times New Roman" w:cs="Times New Roman"/>
          <w:i/>
          <w:iCs/>
          <w:sz w:val="16"/>
          <w:szCs w:val="16"/>
          <w:shd w:val="clear" w:color="auto" w:fill="FFFFFF"/>
        </w:rPr>
        <w:t xml:space="preserve"> in Antimicrobial Agents and Chemotherapy</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4</w:t>
      </w:r>
      <w:r w:rsidRPr="004040EB">
        <w:rPr>
          <w:rFonts w:ascii="Times New Roman" w:hAnsi="Times New Roman" w:cs="Times New Roman"/>
          <w:sz w:val="16"/>
          <w:szCs w:val="16"/>
          <w:shd w:val="clear" w:color="auto" w:fill="FFFFFF"/>
        </w:rPr>
        <w:t>(1): 11-26.</w:t>
      </w:r>
    </w:p>
    <w:p w14:paraId="5ED39530"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 xml:space="preserve">Cavalcanti, F.R., </w:t>
      </w:r>
      <w:proofErr w:type="spellStart"/>
      <w:r w:rsidRPr="004040EB">
        <w:rPr>
          <w:rFonts w:ascii="Times New Roman" w:hAnsi="Times New Roman" w:cs="Times New Roman"/>
          <w:sz w:val="16"/>
          <w:szCs w:val="16"/>
          <w:shd w:val="clear" w:color="auto" w:fill="FFFFFF"/>
        </w:rPr>
        <w:t>Resende</w:t>
      </w:r>
      <w:proofErr w:type="spellEnd"/>
      <w:r w:rsidRPr="004040EB">
        <w:rPr>
          <w:rFonts w:ascii="Times New Roman" w:hAnsi="Times New Roman" w:cs="Times New Roman"/>
          <w:sz w:val="16"/>
          <w:szCs w:val="16"/>
          <w:shd w:val="clear" w:color="auto" w:fill="FFFFFF"/>
        </w:rPr>
        <w:t xml:space="preserve">, M.L.V., Carvalho, C.P.S., Silveira, J.A.G. and Oliveira, J.T.A., 2007. An aqueous suspension of </w:t>
      </w:r>
      <w:proofErr w:type="spellStart"/>
      <w:r w:rsidRPr="004040EB">
        <w:rPr>
          <w:rFonts w:ascii="Times New Roman" w:hAnsi="Times New Roman" w:cs="Times New Roman"/>
          <w:sz w:val="16"/>
          <w:szCs w:val="16"/>
          <w:shd w:val="clear" w:color="auto" w:fill="FFFFFF"/>
        </w:rPr>
        <w:t>Crinipellis</w:t>
      </w:r>
      <w:proofErr w:type="spellEnd"/>
      <w:r w:rsidRPr="004040EB">
        <w:rPr>
          <w:rFonts w:ascii="Times New Roman" w:hAnsi="Times New Roman" w:cs="Times New Roman"/>
          <w:sz w:val="16"/>
          <w:szCs w:val="16"/>
          <w:shd w:val="clear" w:color="auto" w:fill="FFFFFF"/>
        </w:rPr>
        <w:t xml:space="preserve"> </w:t>
      </w:r>
      <w:proofErr w:type="spellStart"/>
      <w:r w:rsidRPr="004040EB">
        <w:rPr>
          <w:rFonts w:ascii="Times New Roman" w:hAnsi="Times New Roman" w:cs="Times New Roman"/>
          <w:sz w:val="16"/>
          <w:szCs w:val="16"/>
          <w:shd w:val="clear" w:color="auto" w:fill="FFFFFF"/>
        </w:rPr>
        <w:t>perniciosa</w:t>
      </w:r>
      <w:proofErr w:type="spellEnd"/>
      <w:r w:rsidRPr="004040EB">
        <w:rPr>
          <w:rFonts w:ascii="Times New Roman" w:hAnsi="Times New Roman" w:cs="Times New Roman"/>
          <w:sz w:val="16"/>
          <w:szCs w:val="16"/>
          <w:shd w:val="clear" w:color="auto" w:fill="FFFFFF"/>
        </w:rPr>
        <w:t xml:space="preserve"> mycelium activates tomato defence responses against Xanthomonas </w:t>
      </w:r>
      <w:proofErr w:type="spellStart"/>
      <w:r w:rsidRPr="004040EB">
        <w:rPr>
          <w:rFonts w:ascii="Times New Roman" w:hAnsi="Times New Roman" w:cs="Times New Roman"/>
          <w:sz w:val="16"/>
          <w:szCs w:val="16"/>
          <w:shd w:val="clear" w:color="auto" w:fill="FFFFFF"/>
        </w:rPr>
        <w:t>vesicatoria</w:t>
      </w:r>
      <w:proofErr w:type="spellEnd"/>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Crop Protection</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26</w:t>
      </w:r>
      <w:r w:rsidRPr="004040EB">
        <w:rPr>
          <w:rFonts w:ascii="Times New Roman" w:hAnsi="Times New Roman" w:cs="Times New Roman"/>
          <w:sz w:val="16"/>
          <w:szCs w:val="16"/>
          <w:shd w:val="clear" w:color="auto" w:fill="FFFFFF"/>
        </w:rPr>
        <w:t>(5).:.729-738.</w:t>
      </w:r>
    </w:p>
    <w:p w14:paraId="760F2C33"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Chen, S., Xu, J., Liu, C., Zhu, Y., Nelson, D. R., Zhou, S., et al. (2012).</w:t>
      </w:r>
    </w:p>
    <w:p w14:paraId="3F1F9198"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 xml:space="preserve">Di Piero, R.M., </w:t>
      </w:r>
      <w:proofErr w:type="spellStart"/>
      <w:r w:rsidRPr="004040EB">
        <w:rPr>
          <w:rFonts w:ascii="Times New Roman" w:hAnsi="Times New Roman" w:cs="Times New Roman"/>
          <w:sz w:val="16"/>
          <w:szCs w:val="16"/>
          <w:shd w:val="clear" w:color="auto" w:fill="FFFFFF"/>
        </w:rPr>
        <w:t>Novaes</w:t>
      </w:r>
      <w:proofErr w:type="spellEnd"/>
      <w:r w:rsidRPr="004040EB">
        <w:rPr>
          <w:rFonts w:ascii="Times New Roman" w:hAnsi="Times New Roman" w:cs="Times New Roman"/>
          <w:sz w:val="16"/>
          <w:szCs w:val="16"/>
          <w:shd w:val="clear" w:color="auto" w:fill="FFFFFF"/>
        </w:rPr>
        <w:t xml:space="preserve">, Q.S.D. and </w:t>
      </w:r>
      <w:proofErr w:type="spellStart"/>
      <w:r w:rsidRPr="004040EB">
        <w:rPr>
          <w:rFonts w:ascii="Times New Roman" w:hAnsi="Times New Roman" w:cs="Times New Roman"/>
          <w:sz w:val="16"/>
          <w:szCs w:val="16"/>
          <w:shd w:val="clear" w:color="auto" w:fill="FFFFFF"/>
        </w:rPr>
        <w:t>Pascholati</w:t>
      </w:r>
      <w:proofErr w:type="spellEnd"/>
      <w:r w:rsidRPr="004040EB">
        <w:rPr>
          <w:rFonts w:ascii="Times New Roman" w:hAnsi="Times New Roman" w:cs="Times New Roman"/>
          <w:sz w:val="16"/>
          <w:szCs w:val="16"/>
          <w:shd w:val="clear" w:color="auto" w:fill="FFFFFF"/>
        </w:rPr>
        <w:t xml:space="preserve">, S.F., 2010. Effect of Agaricus </w:t>
      </w:r>
      <w:proofErr w:type="spellStart"/>
      <w:r w:rsidRPr="004040EB">
        <w:rPr>
          <w:rFonts w:ascii="Times New Roman" w:hAnsi="Times New Roman" w:cs="Times New Roman"/>
          <w:sz w:val="16"/>
          <w:szCs w:val="16"/>
          <w:shd w:val="clear" w:color="auto" w:fill="FFFFFF"/>
        </w:rPr>
        <w:t>brasiliensis</w:t>
      </w:r>
      <w:proofErr w:type="spellEnd"/>
      <w:r w:rsidRPr="004040EB">
        <w:rPr>
          <w:rFonts w:ascii="Times New Roman" w:hAnsi="Times New Roman" w:cs="Times New Roman"/>
          <w:sz w:val="16"/>
          <w:szCs w:val="16"/>
          <w:shd w:val="clear" w:color="auto" w:fill="FFFFFF"/>
        </w:rPr>
        <w:t xml:space="preserve"> and Lentinula edodes mushrooms on the infection of passionflower with Cowpea aphid-borne mosaic virus. </w:t>
      </w:r>
      <w:r w:rsidRPr="004040EB">
        <w:rPr>
          <w:rFonts w:ascii="Times New Roman" w:hAnsi="Times New Roman" w:cs="Times New Roman"/>
          <w:i/>
          <w:iCs/>
          <w:sz w:val="16"/>
          <w:szCs w:val="16"/>
          <w:shd w:val="clear" w:color="auto" w:fill="FFFFFF"/>
        </w:rPr>
        <w:t>Brazilian Archives of Biology and Technology</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53</w:t>
      </w:r>
      <w:r w:rsidRPr="004040EB">
        <w:rPr>
          <w:rFonts w:ascii="Times New Roman" w:hAnsi="Times New Roman" w:cs="Times New Roman"/>
          <w:sz w:val="16"/>
          <w:szCs w:val="16"/>
          <w:shd w:val="clear" w:color="auto" w:fill="FFFFFF"/>
        </w:rPr>
        <w:t>(2):269-278.</w:t>
      </w:r>
    </w:p>
    <w:p w14:paraId="392151CE" w14:textId="77777777" w:rsidR="00D60A90" w:rsidRPr="004040EB" w:rsidRDefault="00D60A90" w:rsidP="009948CE">
      <w:pPr>
        <w:spacing w:after="0" w:line="240" w:lineRule="auto"/>
        <w:ind w:left="720" w:hanging="720"/>
        <w:jc w:val="both"/>
        <w:rPr>
          <w:rFonts w:ascii="Times New Roman" w:hAnsi="Times New Roman" w:cs="Times New Roman"/>
          <w:sz w:val="16"/>
          <w:szCs w:val="16"/>
        </w:rPr>
      </w:pPr>
      <w:proofErr w:type="spellStart"/>
      <w:r w:rsidRPr="004040EB">
        <w:rPr>
          <w:rFonts w:ascii="Times New Roman" w:hAnsi="Times New Roman" w:cs="Times New Roman"/>
          <w:sz w:val="16"/>
          <w:szCs w:val="16"/>
        </w:rPr>
        <w:t>Dreo</w:t>
      </w:r>
      <w:proofErr w:type="spellEnd"/>
      <w:r w:rsidRPr="004040EB">
        <w:rPr>
          <w:rFonts w:ascii="Times New Roman" w:hAnsi="Times New Roman" w:cs="Times New Roman"/>
          <w:sz w:val="16"/>
          <w:szCs w:val="16"/>
        </w:rPr>
        <w:t xml:space="preserve">, T., </w:t>
      </w:r>
      <w:proofErr w:type="spellStart"/>
      <w:r w:rsidRPr="004040EB">
        <w:rPr>
          <w:rFonts w:ascii="Times New Roman" w:hAnsi="Times New Roman" w:cs="Times New Roman"/>
          <w:sz w:val="16"/>
          <w:szCs w:val="16"/>
        </w:rPr>
        <w:t>Želko</w:t>
      </w:r>
      <w:proofErr w:type="spellEnd"/>
      <w:r w:rsidRPr="004040EB">
        <w:rPr>
          <w:rFonts w:ascii="Times New Roman" w:hAnsi="Times New Roman" w:cs="Times New Roman"/>
          <w:sz w:val="16"/>
          <w:szCs w:val="16"/>
        </w:rPr>
        <w:t xml:space="preserve">, M., </w:t>
      </w:r>
      <w:proofErr w:type="spellStart"/>
      <w:r w:rsidRPr="004040EB">
        <w:rPr>
          <w:rFonts w:ascii="Times New Roman" w:hAnsi="Times New Roman" w:cs="Times New Roman"/>
          <w:sz w:val="16"/>
          <w:szCs w:val="16"/>
        </w:rPr>
        <w:t>Scubic</w:t>
      </w:r>
      <w:proofErr w:type="spellEnd"/>
      <w:r w:rsidRPr="004040EB">
        <w:rPr>
          <w:rFonts w:ascii="Times New Roman" w:hAnsi="Times New Roman" w:cs="Times New Roman"/>
          <w:sz w:val="16"/>
          <w:szCs w:val="16"/>
        </w:rPr>
        <w:t xml:space="preserve">, J., </w:t>
      </w:r>
      <w:proofErr w:type="spellStart"/>
      <w:r w:rsidRPr="004040EB">
        <w:rPr>
          <w:rFonts w:ascii="Times New Roman" w:hAnsi="Times New Roman" w:cs="Times New Roman"/>
          <w:sz w:val="16"/>
          <w:szCs w:val="16"/>
        </w:rPr>
        <w:t>Brzin</w:t>
      </w:r>
      <w:proofErr w:type="spellEnd"/>
      <w:r w:rsidRPr="004040EB">
        <w:rPr>
          <w:rFonts w:ascii="Times New Roman" w:hAnsi="Times New Roman" w:cs="Times New Roman"/>
          <w:sz w:val="16"/>
          <w:szCs w:val="16"/>
        </w:rPr>
        <w:t xml:space="preserve">, J., </w:t>
      </w:r>
      <w:proofErr w:type="spellStart"/>
      <w:r w:rsidRPr="004040EB">
        <w:rPr>
          <w:rFonts w:ascii="Times New Roman" w:hAnsi="Times New Roman" w:cs="Times New Roman"/>
          <w:sz w:val="16"/>
          <w:szCs w:val="16"/>
        </w:rPr>
        <w:t>Ravnikar</w:t>
      </w:r>
      <w:proofErr w:type="spellEnd"/>
      <w:r w:rsidRPr="004040EB">
        <w:rPr>
          <w:rFonts w:ascii="Times New Roman" w:hAnsi="Times New Roman" w:cs="Times New Roman"/>
          <w:sz w:val="16"/>
          <w:szCs w:val="16"/>
        </w:rPr>
        <w:t xml:space="preserve">, M., 2007. Antibacterial activity of proteinaceous extracts of higher Basidiomycetes mushrooms against plant pathogenic bacteria. </w:t>
      </w:r>
      <w:r w:rsidRPr="004040EB">
        <w:rPr>
          <w:rFonts w:ascii="Times New Roman" w:hAnsi="Times New Roman" w:cs="Times New Roman"/>
          <w:i/>
          <w:sz w:val="16"/>
          <w:szCs w:val="16"/>
        </w:rPr>
        <w:t>Int. J. Med. Mushrooms 9 (3&amp;4):</w:t>
      </w:r>
      <w:r w:rsidRPr="004040EB">
        <w:rPr>
          <w:rFonts w:ascii="Times New Roman" w:hAnsi="Times New Roman" w:cs="Times New Roman"/>
          <w:sz w:val="16"/>
          <w:szCs w:val="16"/>
        </w:rPr>
        <w:t xml:space="preserve"> 226–227.</w:t>
      </w:r>
    </w:p>
    <w:p w14:paraId="4E4C20A7"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El-</w:t>
      </w:r>
      <w:proofErr w:type="spellStart"/>
      <w:r w:rsidRPr="004040EB">
        <w:rPr>
          <w:rFonts w:ascii="Times New Roman" w:hAnsi="Times New Roman" w:cs="Times New Roman"/>
          <w:sz w:val="16"/>
          <w:szCs w:val="16"/>
          <w:shd w:val="clear" w:color="auto" w:fill="FFFFFF"/>
        </w:rPr>
        <w:t>Mekkawy</w:t>
      </w:r>
      <w:proofErr w:type="spellEnd"/>
      <w:r w:rsidRPr="004040EB">
        <w:rPr>
          <w:rFonts w:ascii="Times New Roman" w:hAnsi="Times New Roman" w:cs="Times New Roman"/>
          <w:sz w:val="16"/>
          <w:szCs w:val="16"/>
          <w:shd w:val="clear" w:color="auto" w:fill="FFFFFF"/>
        </w:rPr>
        <w:t xml:space="preserve">, S., </w:t>
      </w:r>
      <w:proofErr w:type="spellStart"/>
      <w:r w:rsidRPr="004040EB">
        <w:rPr>
          <w:rFonts w:ascii="Times New Roman" w:hAnsi="Times New Roman" w:cs="Times New Roman"/>
          <w:sz w:val="16"/>
          <w:szCs w:val="16"/>
          <w:shd w:val="clear" w:color="auto" w:fill="FFFFFF"/>
        </w:rPr>
        <w:t>Meselhy</w:t>
      </w:r>
      <w:proofErr w:type="spellEnd"/>
      <w:r w:rsidRPr="004040EB">
        <w:rPr>
          <w:rFonts w:ascii="Times New Roman" w:hAnsi="Times New Roman" w:cs="Times New Roman"/>
          <w:sz w:val="16"/>
          <w:szCs w:val="16"/>
          <w:shd w:val="clear" w:color="auto" w:fill="FFFFFF"/>
        </w:rPr>
        <w:t xml:space="preserve">, M.R., Nakamura, N., Tezuka, Y., Hattori, M., </w:t>
      </w:r>
      <w:proofErr w:type="spellStart"/>
      <w:r w:rsidRPr="004040EB">
        <w:rPr>
          <w:rFonts w:ascii="Times New Roman" w:hAnsi="Times New Roman" w:cs="Times New Roman"/>
          <w:sz w:val="16"/>
          <w:szCs w:val="16"/>
          <w:shd w:val="clear" w:color="auto" w:fill="FFFFFF"/>
        </w:rPr>
        <w:t>Kakiuchi</w:t>
      </w:r>
      <w:proofErr w:type="spellEnd"/>
      <w:r w:rsidRPr="004040EB">
        <w:rPr>
          <w:rFonts w:ascii="Times New Roman" w:hAnsi="Times New Roman" w:cs="Times New Roman"/>
          <w:sz w:val="16"/>
          <w:szCs w:val="16"/>
          <w:shd w:val="clear" w:color="auto" w:fill="FFFFFF"/>
        </w:rPr>
        <w:t xml:space="preserve">, N., </w:t>
      </w:r>
      <w:proofErr w:type="spellStart"/>
      <w:r w:rsidRPr="004040EB">
        <w:rPr>
          <w:rFonts w:ascii="Times New Roman" w:hAnsi="Times New Roman" w:cs="Times New Roman"/>
          <w:sz w:val="16"/>
          <w:szCs w:val="16"/>
          <w:shd w:val="clear" w:color="auto" w:fill="FFFFFF"/>
        </w:rPr>
        <w:t>Shimotohno</w:t>
      </w:r>
      <w:proofErr w:type="spellEnd"/>
      <w:r w:rsidRPr="004040EB">
        <w:rPr>
          <w:rFonts w:ascii="Times New Roman" w:hAnsi="Times New Roman" w:cs="Times New Roman"/>
          <w:sz w:val="16"/>
          <w:szCs w:val="16"/>
          <w:shd w:val="clear" w:color="auto" w:fill="FFFFFF"/>
        </w:rPr>
        <w:t xml:space="preserve">, K., </w:t>
      </w:r>
      <w:proofErr w:type="spellStart"/>
      <w:r w:rsidRPr="004040EB">
        <w:rPr>
          <w:rFonts w:ascii="Times New Roman" w:hAnsi="Times New Roman" w:cs="Times New Roman"/>
          <w:sz w:val="16"/>
          <w:szCs w:val="16"/>
          <w:shd w:val="clear" w:color="auto" w:fill="FFFFFF"/>
        </w:rPr>
        <w:t>Kawahata</w:t>
      </w:r>
      <w:proofErr w:type="spellEnd"/>
      <w:r w:rsidRPr="004040EB">
        <w:rPr>
          <w:rFonts w:ascii="Times New Roman" w:hAnsi="Times New Roman" w:cs="Times New Roman"/>
          <w:sz w:val="16"/>
          <w:szCs w:val="16"/>
          <w:shd w:val="clear" w:color="auto" w:fill="FFFFFF"/>
        </w:rPr>
        <w:t xml:space="preserve">, T. and </w:t>
      </w:r>
      <w:proofErr w:type="spellStart"/>
      <w:r w:rsidRPr="004040EB">
        <w:rPr>
          <w:rFonts w:ascii="Times New Roman" w:hAnsi="Times New Roman" w:cs="Times New Roman"/>
          <w:sz w:val="16"/>
          <w:szCs w:val="16"/>
          <w:shd w:val="clear" w:color="auto" w:fill="FFFFFF"/>
        </w:rPr>
        <w:t>Otake</w:t>
      </w:r>
      <w:proofErr w:type="spellEnd"/>
      <w:r w:rsidRPr="004040EB">
        <w:rPr>
          <w:rFonts w:ascii="Times New Roman" w:hAnsi="Times New Roman" w:cs="Times New Roman"/>
          <w:sz w:val="16"/>
          <w:szCs w:val="16"/>
          <w:shd w:val="clear" w:color="auto" w:fill="FFFFFF"/>
        </w:rPr>
        <w:t>, T., 1998. Anti-HIV-1 and anti-HIV-1-protease substances from Ganoderma lucidum. </w:t>
      </w:r>
      <w:r w:rsidRPr="004040EB">
        <w:rPr>
          <w:rFonts w:ascii="Times New Roman" w:hAnsi="Times New Roman" w:cs="Times New Roman"/>
          <w:i/>
          <w:iCs/>
          <w:sz w:val="16"/>
          <w:szCs w:val="16"/>
          <w:shd w:val="clear" w:color="auto" w:fill="FFFFFF"/>
        </w:rPr>
        <w:t>Phytochemistry</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49</w:t>
      </w:r>
      <w:r w:rsidRPr="004040EB">
        <w:rPr>
          <w:rFonts w:ascii="Times New Roman" w:hAnsi="Times New Roman" w:cs="Times New Roman"/>
          <w:sz w:val="16"/>
          <w:szCs w:val="16"/>
          <w:shd w:val="clear" w:color="auto" w:fill="FFFFFF"/>
        </w:rPr>
        <w:t>(6):1651-1657.</w:t>
      </w:r>
    </w:p>
    <w:p w14:paraId="28142409" w14:textId="0F3FAD2F"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040EB">
        <w:rPr>
          <w:rFonts w:ascii="Times New Roman" w:hAnsi="Times New Roman" w:cs="Times New Roman"/>
          <w:sz w:val="16"/>
          <w:szCs w:val="16"/>
        </w:rPr>
        <w:t>Faccin</w:t>
      </w:r>
      <w:proofErr w:type="spellEnd"/>
      <w:r w:rsidRPr="004040EB">
        <w:rPr>
          <w:rFonts w:ascii="Times New Roman" w:hAnsi="Times New Roman" w:cs="Times New Roman"/>
          <w:sz w:val="16"/>
          <w:szCs w:val="16"/>
        </w:rPr>
        <w:t xml:space="preserve">, L. C., </w:t>
      </w:r>
      <w:proofErr w:type="spellStart"/>
      <w:r w:rsidRPr="004040EB">
        <w:rPr>
          <w:rFonts w:ascii="Times New Roman" w:hAnsi="Times New Roman" w:cs="Times New Roman"/>
          <w:sz w:val="16"/>
          <w:szCs w:val="16"/>
        </w:rPr>
        <w:t>Benati</w:t>
      </w:r>
      <w:proofErr w:type="spellEnd"/>
      <w:r w:rsidRPr="004040EB">
        <w:rPr>
          <w:rFonts w:ascii="Times New Roman" w:hAnsi="Times New Roman" w:cs="Times New Roman"/>
          <w:sz w:val="16"/>
          <w:szCs w:val="16"/>
        </w:rPr>
        <w:t xml:space="preserve">, F., </w:t>
      </w:r>
      <w:proofErr w:type="spellStart"/>
      <w:r w:rsidRPr="004040EB">
        <w:rPr>
          <w:rFonts w:ascii="Times New Roman" w:hAnsi="Times New Roman" w:cs="Times New Roman"/>
          <w:sz w:val="16"/>
          <w:szCs w:val="16"/>
        </w:rPr>
        <w:t>Rincão</w:t>
      </w:r>
      <w:proofErr w:type="spellEnd"/>
      <w:r w:rsidRPr="004040EB">
        <w:rPr>
          <w:rFonts w:ascii="Times New Roman" w:hAnsi="Times New Roman" w:cs="Times New Roman"/>
          <w:sz w:val="16"/>
          <w:szCs w:val="16"/>
        </w:rPr>
        <w:t>, V. P., Mantovani, M. S., Soares, S. A., Gonzaga,</w:t>
      </w:r>
      <w:r w:rsidR="00F06183" w:rsidRPr="004040EB">
        <w:rPr>
          <w:rFonts w:ascii="Times New Roman" w:hAnsi="Times New Roman" w:cs="Times New Roman"/>
          <w:sz w:val="16"/>
          <w:szCs w:val="16"/>
        </w:rPr>
        <w:t xml:space="preserve"> </w:t>
      </w:r>
      <w:r w:rsidRPr="004040EB">
        <w:rPr>
          <w:rFonts w:ascii="Times New Roman" w:hAnsi="Times New Roman" w:cs="Times New Roman"/>
          <w:sz w:val="16"/>
          <w:szCs w:val="16"/>
        </w:rPr>
        <w:t xml:space="preserve">fruiting bodies of Ganoderma lucidum (Fr.) Karst and its </w:t>
      </w:r>
      <w:proofErr w:type="spellStart"/>
      <w:r w:rsidRPr="004040EB">
        <w:rPr>
          <w:rFonts w:ascii="Times New Roman" w:hAnsi="Times New Roman" w:cs="Times New Roman"/>
          <w:sz w:val="16"/>
          <w:szCs w:val="16"/>
        </w:rPr>
        <w:t>hypoglycemic</w:t>
      </w:r>
      <w:proofErr w:type="spellEnd"/>
      <w:r w:rsidRPr="004040EB">
        <w:rPr>
          <w:rFonts w:ascii="Times New Roman" w:hAnsi="Times New Roman" w:cs="Times New Roman"/>
          <w:sz w:val="16"/>
          <w:szCs w:val="16"/>
        </w:rPr>
        <w:t xml:space="preserve">   </w:t>
      </w:r>
      <w:r w:rsidRPr="004040EB">
        <w:rPr>
          <w:rFonts w:ascii="Times New Roman" w:hAnsi="Times New Roman" w:cs="Times New Roman"/>
          <w:sz w:val="16"/>
          <w:szCs w:val="16"/>
        </w:rPr>
        <w:br/>
        <w:t xml:space="preserve">              potency on streptozotocin-induced type 2 diabetic mice. </w:t>
      </w:r>
      <w:r w:rsidRPr="004040EB">
        <w:rPr>
          <w:rFonts w:ascii="Times New Roman" w:hAnsi="Times New Roman" w:cs="Times New Roman"/>
          <w:i/>
          <w:sz w:val="16"/>
          <w:szCs w:val="16"/>
        </w:rPr>
        <w:t xml:space="preserve">J. </w:t>
      </w:r>
      <w:proofErr w:type="spellStart"/>
      <w:r w:rsidRPr="004040EB">
        <w:rPr>
          <w:rFonts w:ascii="Times New Roman" w:hAnsi="Times New Roman" w:cs="Times New Roman"/>
          <w:i/>
          <w:sz w:val="16"/>
          <w:szCs w:val="16"/>
        </w:rPr>
        <w:t>Agric.Food</w:t>
      </w:r>
      <w:proofErr w:type="spellEnd"/>
      <w:r w:rsidRPr="004040EB">
        <w:rPr>
          <w:rFonts w:ascii="Times New Roman" w:hAnsi="Times New Roman" w:cs="Times New Roman"/>
          <w:i/>
          <w:sz w:val="16"/>
          <w:szCs w:val="16"/>
        </w:rPr>
        <w:t xml:space="preserve"> Chem. 59:</w:t>
      </w:r>
      <w:r w:rsidRPr="004040EB">
        <w:rPr>
          <w:rFonts w:ascii="Times New Roman" w:hAnsi="Times New Roman" w:cs="Times New Roman"/>
          <w:sz w:val="16"/>
          <w:szCs w:val="16"/>
        </w:rPr>
        <w:t xml:space="preserve"> 6492–6500.</w:t>
      </w:r>
    </w:p>
    <w:p w14:paraId="27B72265"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040EB">
        <w:rPr>
          <w:rFonts w:ascii="Times New Roman" w:hAnsi="Times New Roman" w:cs="Times New Roman"/>
          <w:sz w:val="16"/>
          <w:szCs w:val="16"/>
          <w:shd w:val="clear" w:color="auto" w:fill="FFFFFF"/>
        </w:rPr>
        <w:lastRenderedPageBreak/>
        <w:t>Heleno</w:t>
      </w:r>
      <w:proofErr w:type="spellEnd"/>
      <w:r w:rsidRPr="004040EB">
        <w:rPr>
          <w:rFonts w:ascii="Times New Roman" w:hAnsi="Times New Roman" w:cs="Times New Roman"/>
          <w:sz w:val="16"/>
          <w:szCs w:val="16"/>
          <w:shd w:val="clear" w:color="auto" w:fill="FFFFFF"/>
        </w:rPr>
        <w:t>, S. A., Barros, L., Martins, A., Queiroz, M. J. R., Santos-</w:t>
      </w:r>
      <w:proofErr w:type="spellStart"/>
      <w:r w:rsidRPr="004040EB">
        <w:rPr>
          <w:rFonts w:ascii="Times New Roman" w:hAnsi="Times New Roman" w:cs="Times New Roman"/>
          <w:sz w:val="16"/>
          <w:szCs w:val="16"/>
          <w:shd w:val="clear" w:color="auto" w:fill="FFFFFF"/>
        </w:rPr>
        <w:t>Buelga</w:t>
      </w:r>
      <w:proofErr w:type="spellEnd"/>
      <w:r w:rsidRPr="004040EB">
        <w:rPr>
          <w:rFonts w:ascii="Times New Roman" w:hAnsi="Times New Roman" w:cs="Times New Roman"/>
          <w:sz w:val="16"/>
          <w:szCs w:val="16"/>
          <w:shd w:val="clear" w:color="auto" w:fill="FFFFFF"/>
        </w:rPr>
        <w:t>, C., &amp; Ferreira, I. C. (2012). Phenolic, polysaccharidic, and lipidic fractions of mushrooms from Northeastern Portugal: chemical compounds with antioxidant properties. </w:t>
      </w:r>
      <w:r w:rsidRPr="004040EB">
        <w:rPr>
          <w:rFonts w:ascii="Times New Roman" w:hAnsi="Times New Roman" w:cs="Times New Roman"/>
          <w:i/>
          <w:iCs/>
          <w:sz w:val="16"/>
          <w:szCs w:val="16"/>
          <w:shd w:val="clear" w:color="auto" w:fill="FFFFFF"/>
        </w:rPr>
        <w:t>Journal of Agricultural and Food Chemistry</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60</w:t>
      </w:r>
      <w:r w:rsidRPr="004040EB">
        <w:rPr>
          <w:rFonts w:ascii="Times New Roman" w:hAnsi="Times New Roman" w:cs="Times New Roman"/>
          <w:sz w:val="16"/>
          <w:szCs w:val="16"/>
          <w:shd w:val="clear" w:color="auto" w:fill="FFFFFF"/>
        </w:rPr>
        <w:t>(18), 4634-4640.</w:t>
      </w:r>
    </w:p>
    <w:p w14:paraId="37AF4E37"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shd w:val="clear" w:color="auto" w:fill="FFFFFF"/>
        </w:rPr>
        <w:t>Hernandez, L.R. 2004. </w:t>
      </w:r>
      <w:r w:rsidRPr="004040EB">
        <w:rPr>
          <w:rFonts w:ascii="Times New Roman" w:hAnsi="Times New Roman" w:cs="Times New Roman"/>
          <w:i/>
          <w:iCs/>
          <w:sz w:val="16"/>
          <w:szCs w:val="16"/>
          <w:shd w:val="clear" w:color="auto" w:fill="FFFFFF"/>
        </w:rPr>
        <w:t xml:space="preserve">Novel antimicrobial activities of Ganoderma lucidum and </w:t>
      </w:r>
      <w:proofErr w:type="spellStart"/>
      <w:r w:rsidRPr="004040EB">
        <w:rPr>
          <w:rFonts w:ascii="Times New Roman" w:hAnsi="Times New Roman" w:cs="Times New Roman"/>
          <w:i/>
          <w:iCs/>
          <w:sz w:val="16"/>
          <w:szCs w:val="16"/>
          <w:shd w:val="clear" w:color="auto" w:fill="FFFFFF"/>
        </w:rPr>
        <w:t>Laetiporus</w:t>
      </w:r>
      <w:proofErr w:type="spellEnd"/>
      <w:r w:rsidRPr="004040EB">
        <w:rPr>
          <w:rFonts w:ascii="Times New Roman" w:hAnsi="Times New Roman" w:cs="Times New Roman"/>
          <w:i/>
          <w:iCs/>
          <w:sz w:val="16"/>
          <w:szCs w:val="16"/>
          <w:shd w:val="clear" w:color="auto" w:fill="FFFFFF"/>
        </w:rPr>
        <w:t xml:space="preserve"> </w:t>
      </w:r>
      <w:proofErr w:type="spellStart"/>
      <w:r w:rsidRPr="004040EB">
        <w:rPr>
          <w:rFonts w:ascii="Times New Roman" w:hAnsi="Times New Roman" w:cs="Times New Roman"/>
          <w:i/>
          <w:iCs/>
          <w:sz w:val="16"/>
          <w:szCs w:val="16"/>
          <w:shd w:val="clear" w:color="auto" w:fill="FFFFFF"/>
        </w:rPr>
        <w:t>sulphureus</w:t>
      </w:r>
      <w:proofErr w:type="spellEnd"/>
      <w:r w:rsidRPr="004040EB">
        <w:rPr>
          <w:rFonts w:ascii="Times New Roman" w:hAnsi="Times New Roman" w:cs="Times New Roman"/>
          <w:i/>
          <w:iCs/>
          <w:sz w:val="16"/>
          <w:szCs w:val="16"/>
          <w:shd w:val="clear" w:color="auto" w:fill="FFFFFF"/>
        </w:rPr>
        <w:t xml:space="preserve"> for agriculture</w:t>
      </w:r>
      <w:r w:rsidRPr="004040EB">
        <w:rPr>
          <w:rFonts w:ascii="Times New Roman" w:hAnsi="Times New Roman" w:cs="Times New Roman"/>
          <w:sz w:val="16"/>
          <w:szCs w:val="16"/>
          <w:shd w:val="clear" w:color="auto" w:fill="FFFFFF"/>
        </w:rPr>
        <w:t xml:space="preserve">. University of </w:t>
      </w:r>
      <w:proofErr w:type="spellStart"/>
      <w:r w:rsidRPr="004040EB">
        <w:rPr>
          <w:rFonts w:ascii="Times New Roman" w:hAnsi="Times New Roman" w:cs="Times New Roman"/>
          <w:sz w:val="16"/>
          <w:szCs w:val="16"/>
          <w:shd w:val="clear" w:color="auto" w:fill="FFFFFF"/>
        </w:rPr>
        <w:t>Idaho.</w:t>
      </w:r>
      <w:r w:rsidRPr="004040EB">
        <w:rPr>
          <w:rFonts w:ascii="Times New Roman" w:hAnsi="Times New Roman" w:cs="Times New Roman"/>
          <w:sz w:val="16"/>
          <w:szCs w:val="16"/>
        </w:rPr>
        <w:t>Genome</w:t>
      </w:r>
      <w:proofErr w:type="spellEnd"/>
      <w:r w:rsidRPr="004040EB">
        <w:rPr>
          <w:rFonts w:ascii="Times New Roman" w:hAnsi="Times New Roman" w:cs="Times New Roman"/>
          <w:sz w:val="16"/>
          <w:szCs w:val="16"/>
        </w:rPr>
        <w:t xml:space="preserve"> sequence of the model medicinal mushroom Ganoderma </w:t>
      </w:r>
      <w:proofErr w:type="spellStart"/>
      <w:r w:rsidRPr="004040EB">
        <w:rPr>
          <w:rFonts w:ascii="Times New Roman" w:hAnsi="Times New Roman" w:cs="Times New Roman"/>
          <w:sz w:val="16"/>
          <w:szCs w:val="16"/>
        </w:rPr>
        <w:t>lucidum.Nat</w:t>
      </w:r>
      <w:proofErr w:type="spellEnd"/>
      <w:r w:rsidRPr="004040EB">
        <w:rPr>
          <w:rFonts w:ascii="Times New Roman" w:hAnsi="Times New Roman" w:cs="Times New Roman"/>
          <w:sz w:val="16"/>
          <w:szCs w:val="16"/>
        </w:rPr>
        <w:t xml:space="preserve">. </w:t>
      </w:r>
      <w:proofErr w:type="spellStart"/>
      <w:r w:rsidRPr="004040EB">
        <w:rPr>
          <w:rFonts w:ascii="Times New Roman" w:hAnsi="Times New Roman" w:cs="Times New Roman"/>
          <w:sz w:val="16"/>
          <w:szCs w:val="16"/>
        </w:rPr>
        <w:t>Commun</w:t>
      </w:r>
      <w:proofErr w:type="spellEnd"/>
      <w:r w:rsidRPr="004040EB">
        <w:rPr>
          <w:rFonts w:ascii="Times New Roman" w:hAnsi="Times New Roman" w:cs="Times New Roman"/>
          <w:sz w:val="16"/>
          <w:szCs w:val="16"/>
        </w:rPr>
        <w:t xml:space="preserve">. 3:913. </w:t>
      </w:r>
      <w:proofErr w:type="spellStart"/>
      <w:r w:rsidRPr="004040EB">
        <w:rPr>
          <w:rFonts w:ascii="Times New Roman" w:hAnsi="Times New Roman" w:cs="Times New Roman"/>
          <w:sz w:val="16"/>
          <w:szCs w:val="16"/>
        </w:rPr>
        <w:t>doi</w:t>
      </w:r>
      <w:proofErr w:type="spellEnd"/>
      <w:r w:rsidRPr="004040EB">
        <w:rPr>
          <w:rFonts w:ascii="Times New Roman" w:hAnsi="Times New Roman" w:cs="Times New Roman"/>
          <w:sz w:val="16"/>
          <w:szCs w:val="16"/>
        </w:rPr>
        <w:t>: 10.1038/ncomms1923</w:t>
      </w:r>
    </w:p>
    <w:p w14:paraId="5B585F6F" w14:textId="77777777" w:rsidR="00D60A90" w:rsidRPr="004040EB" w:rsidRDefault="00D60A90" w:rsidP="009948CE">
      <w:pPr>
        <w:spacing w:after="0" w:line="240" w:lineRule="auto"/>
        <w:ind w:left="720" w:hanging="720"/>
        <w:jc w:val="both"/>
        <w:rPr>
          <w:rFonts w:ascii="Times New Roman" w:hAnsi="Times New Roman" w:cs="Times New Roman"/>
          <w:sz w:val="16"/>
          <w:szCs w:val="16"/>
        </w:rPr>
      </w:pPr>
      <w:proofErr w:type="spellStart"/>
      <w:r w:rsidRPr="004040EB">
        <w:rPr>
          <w:rFonts w:ascii="Times New Roman" w:hAnsi="Times New Roman" w:cs="Times New Roman"/>
          <w:sz w:val="16"/>
          <w:szCs w:val="16"/>
          <w:shd w:val="clear" w:color="auto" w:fill="FFFFFF"/>
        </w:rPr>
        <w:t>Hiramatsu</w:t>
      </w:r>
      <w:proofErr w:type="spellEnd"/>
      <w:r w:rsidRPr="004040EB">
        <w:rPr>
          <w:rFonts w:ascii="Times New Roman" w:hAnsi="Times New Roman" w:cs="Times New Roman"/>
          <w:sz w:val="16"/>
          <w:szCs w:val="16"/>
          <w:shd w:val="clear" w:color="auto" w:fill="FFFFFF"/>
        </w:rPr>
        <w:t xml:space="preserve">, A., Kobayashi, N. and </w:t>
      </w:r>
      <w:proofErr w:type="spellStart"/>
      <w:r w:rsidRPr="004040EB">
        <w:rPr>
          <w:rFonts w:ascii="Times New Roman" w:hAnsi="Times New Roman" w:cs="Times New Roman"/>
          <w:sz w:val="16"/>
          <w:szCs w:val="16"/>
          <w:shd w:val="clear" w:color="auto" w:fill="FFFFFF"/>
        </w:rPr>
        <w:t>Osawa</w:t>
      </w:r>
      <w:proofErr w:type="spellEnd"/>
      <w:r w:rsidRPr="004040EB">
        <w:rPr>
          <w:rFonts w:ascii="Times New Roman" w:hAnsi="Times New Roman" w:cs="Times New Roman"/>
          <w:sz w:val="16"/>
          <w:szCs w:val="16"/>
          <w:shd w:val="clear" w:color="auto" w:fill="FFFFFF"/>
        </w:rPr>
        <w:t xml:space="preserve">, N., 1987. Properties of two inhibitors of plant virus infection from fruiting bodies of Lentinus edodes and from leaves of Yucca </w:t>
      </w:r>
      <w:proofErr w:type="spellStart"/>
      <w:r w:rsidRPr="004040EB">
        <w:rPr>
          <w:rFonts w:ascii="Times New Roman" w:hAnsi="Times New Roman" w:cs="Times New Roman"/>
          <w:sz w:val="16"/>
          <w:szCs w:val="16"/>
          <w:shd w:val="clear" w:color="auto" w:fill="FFFFFF"/>
        </w:rPr>
        <w:t>recurvifolia</w:t>
      </w:r>
      <w:proofErr w:type="spellEnd"/>
      <w:r w:rsidRPr="004040EB">
        <w:rPr>
          <w:rFonts w:ascii="Times New Roman" w:hAnsi="Times New Roman" w:cs="Times New Roman"/>
          <w:sz w:val="16"/>
          <w:szCs w:val="16"/>
          <w:shd w:val="clear" w:color="auto" w:fill="FFFFFF"/>
        </w:rPr>
        <w:t xml:space="preserve"> </w:t>
      </w:r>
      <w:proofErr w:type="spellStart"/>
      <w:r w:rsidRPr="004040EB">
        <w:rPr>
          <w:rFonts w:ascii="Times New Roman" w:hAnsi="Times New Roman" w:cs="Times New Roman"/>
          <w:sz w:val="16"/>
          <w:szCs w:val="16"/>
          <w:shd w:val="clear" w:color="auto" w:fill="FFFFFF"/>
        </w:rPr>
        <w:t>Salisb</w:t>
      </w:r>
      <w:proofErr w:type="spellEnd"/>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Agricultural and biological chemistry</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51</w:t>
      </w:r>
      <w:r w:rsidRPr="004040EB">
        <w:rPr>
          <w:rFonts w:ascii="Times New Roman" w:hAnsi="Times New Roman" w:cs="Times New Roman"/>
          <w:sz w:val="16"/>
          <w:szCs w:val="16"/>
          <w:shd w:val="clear" w:color="auto" w:fill="FFFFFF"/>
        </w:rPr>
        <w:t>(3):897-904.</w:t>
      </w:r>
    </w:p>
    <w:p w14:paraId="6851FBCA"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bookmarkStart w:id="0" w:name="_Hlk20409585"/>
      <w:r w:rsidRPr="004040EB">
        <w:rPr>
          <w:rFonts w:ascii="Times New Roman" w:hAnsi="Times New Roman" w:cs="Times New Roman"/>
          <w:sz w:val="16"/>
          <w:szCs w:val="16"/>
          <w:shd w:val="clear" w:color="auto" w:fill="FFFFFF"/>
        </w:rPr>
        <w:t>Jagadish</w:t>
      </w:r>
      <w:bookmarkEnd w:id="0"/>
      <w:r w:rsidRPr="004040EB">
        <w:rPr>
          <w:rFonts w:ascii="Times New Roman" w:hAnsi="Times New Roman" w:cs="Times New Roman"/>
          <w:sz w:val="16"/>
          <w:szCs w:val="16"/>
          <w:shd w:val="clear" w:color="auto" w:fill="FFFFFF"/>
        </w:rPr>
        <w:t xml:space="preserve">, L.K., Krishnan, V.V., </w:t>
      </w:r>
      <w:proofErr w:type="spellStart"/>
      <w:r w:rsidRPr="004040EB">
        <w:rPr>
          <w:rFonts w:ascii="Times New Roman" w:hAnsi="Times New Roman" w:cs="Times New Roman"/>
          <w:sz w:val="16"/>
          <w:szCs w:val="16"/>
          <w:shd w:val="clear" w:color="auto" w:fill="FFFFFF"/>
        </w:rPr>
        <w:t>Shenbhagaraman</w:t>
      </w:r>
      <w:proofErr w:type="spellEnd"/>
      <w:r w:rsidRPr="004040EB">
        <w:rPr>
          <w:rFonts w:ascii="Times New Roman" w:hAnsi="Times New Roman" w:cs="Times New Roman"/>
          <w:sz w:val="16"/>
          <w:szCs w:val="16"/>
          <w:shd w:val="clear" w:color="auto" w:fill="FFFFFF"/>
        </w:rPr>
        <w:t xml:space="preserve">, R. and </w:t>
      </w:r>
      <w:proofErr w:type="spellStart"/>
      <w:r w:rsidRPr="004040EB">
        <w:rPr>
          <w:rFonts w:ascii="Times New Roman" w:hAnsi="Times New Roman" w:cs="Times New Roman"/>
          <w:sz w:val="16"/>
          <w:szCs w:val="16"/>
          <w:shd w:val="clear" w:color="auto" w:fill="FFFFFF"/>
        </w:rPr>
        <w:t>Kaviyarasan</w:t>
      </w:r>
      <w:proofErr w:type="spellEnd"/>
      <w:r w:rsidRPr="004040EB">
        <w:rPr>
          <w:rFonts w:ascii="Times New Roman" w:hAnsi="Times New Roman" w:cs="Times New Roman"/>
          <w:sz w:val="16"/>
          <w:szCs w:val="16"/>
          <w:shd w:val="clear" w:color="auto" w:fill="FFFFFF"/>
        </w:rPr>
        <w:t xml:space="preserve">, V., 2009. </w:t>
      </w:r>
      <w:proofErr w:type="spellStart"/>
      <w:r w:rsidRPr="004040EB">
        <w:rPr>
          <w:rFonts w:ascii="Times New Roman" w:hAnsi="Times New Roman" w:cs="Times New Roman"/>
          <w:sz w:val="16"/>
          <w:szCs w:val="16"/>
          <w:shd w:val="clear" w:color="auto" w:fill="FFFFFF"/>
        </w:rPr>
        <w:t>Comparitive</w:t>
      </w:r>
      <w:proofErr w:type="spellEnd"/>
      <w:r w:rsidRPr="004040EB">
        <w:rPr>
          <w:rFonts w:ascii="Times New Roman" w:hAnsi="Times New Roman" w:cs="Times New Roman"/>
          <w:sz w:val="16"/>
          <w:szCs w:val="16"/>
          <w:shd w:val="clear" w:color="auto" w:fill="FFFFFF"/>
        </w:rPr>
        <w:t xml:space="preserve"> study on the antioxidant, anticancer and antimicrobial property of Agaricus </w:t>
      </w:r>
      <w:proofErr w:type="spellStart"/>
      <w:r w:rsidRPr="004040EB">
        <w:rPr>
          <w:rFonts w:ascii="Times New Roman" w:hAnsi="Times New Roman" w:cs="Times New Roman"/>
          <w:sz w:val="16"/>
          <w:szCs w:val="16"/>
          <w:shd w:val="clear" w:color="auto" w:fill="FFFFFF"/>
        </w:rPr>
        <w:t>bisporus</w:t>
      </w:r>
      <w:proofErr w:type="spellEnd"/>
      <w:r w:rsidRPr="004040EB">
        <w:rPr>
          <w:rFonts w:ascii="Times New Roman" w:hAnsi="Times New Roman" w:cs="Times New Roman"/>
          <w:sz w:val="16"/>
          <w:szCs w:val="16"/>
          <w:shd w:val="clear" w:color="auto" w:fill="FFFFFF"/>
        </w:rPr>
        <w:t xml:space="preserve"> (JE Lange) </w:t>
      </w:r>
      <w:proofErr w:type="spellStart"/>
      <w:r w:rsidRPr="004040EB">
        <w:rPr>
          <w:rFonts w:ascii="Times New Roman" w:hAnsi="Times New Roman" w:cs="Times New Roman"/>
          <w:sz w:val="16"/>
          <w:szCs w:val="16"/>
          <w:shd w:val="clear" w:color="auto" w:fill="FFFFFF"/>
        </w:rPr>
        <w:t>Imbach</w:t>
      </w:r>
      <w:proofErr w:type="spellEnd"/>
      <w:r w:rsidRPr="004040EB">
        <w:rPr>
          <w:rFonts w:ascii="Times New Roman" w:hAnsi="Times New Roman" w:cs="Times New Roman"/>
          <w:sz w:val="16"/>
          <w:szCs w:val="16"/>
          <w:shd w:val="clear" w:color="auto" w:fill="FFFFFF"/>
        </w:rPr>
        <w:t xml:space="preserve"> before and after boiling. </w:t>
      </w:r>
      <w:r w:rsidRPr="004040EB">
        <w:rPr>
          <w:rFonts w:ascii="Times New Roman" w:hAnsi="Times New Roman" w:cs="Times New Roman"/>
          <w:i/>
          <w:iCs/>
          <w:sz w:val="16"/>
          <w:szCs w:val="16"/>
          <w:shd w:val="clear" w:color="auto" w:fill="FFFFFF"/>
        </w:rPr>
        <w:t>African Journal of Biotechnology</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8</w:t>
      </w:r>
      <w:r w:rsidRPr="004040EB">
        <w:rPr>
          <w:rFonts w:ascii="Times New Roman" w:hAnsi="Times New Roman" w:cs="Times New Roman"/>
          <w:sz w:val="16"/>
          <w:szCs w:val="16"/>
          <w:shd w:val="clear" w:color="auto" w:fill="FFFFFF"/>
        </w:rPr>
        <w:t>(4).</w:t>
      </w:r>
    </w:p>
    <w:p w14:paraId="2C3565C0" w14:textId="77777777" w:rsidR="00D60A90" w:rsidRPr="004040EB" w:rsidRDefault="00D60A90" w:rsidP="009948CE">
      <w:pPr>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Johansson, M., Sterner, O., </w:t>
      </w:r>
      <w:proofErr w:type="spellStart"/>
      <w:r w:rsidRPr="004040EB">
        <w:rPr>
          <w:rFonts w:ascii="Times New Roman" w:hAnsi="Times New Roman" w:cs="Times New Roman"/>
          <w:sz w:val="16"/>
          <w:szCs w:val="16"/>
        </w:rPr>
        <w:t>Labischinski</w:t>
      </w:r>
      <w:proofErr w:type="spellEnd"/>
      <w:r w:rsidRPr="004040EB">
        <w:rPr>
          <w:rFonts w:ascii="Times New Roman" w:hAnsi="Times New Roman" w:cs="Times New Roman"/>
          <w:sz w:val="16"/>
          <w:szCs w:val="16"/>
        </w:rPr>
        <w:t xml:space="preserve">, H., </w:t>
      </w:r>
      <w:proofErr w:type="spellStart"/>
      <w:r w:rsidRPr="004040EB">
        <w:rPr>
          <w:rFonts w:ascii="Times New Roman" w:hAnsi="Times New Roman" w:cs="Times New Roman"/>
          <w:sz w:val="16"/>
          <w:szCs w:val="16"/>
        </w:rPr>
        <w:t>Anke</w:t>
      </w:r>
      <w:proofErr w:type="spellEnd"/>
      <w:r w:rsidRPr="004040EB">
        <w:rPr>
          <w:rFonts w:ascii="Times New Roman" w:hAnsi="Times New Roman" w:cs="Times New Roman"/>
          <w:sz w:val="16"/>
          <w:szCs w:val="16"/>
        </w:rPr>
        <w:t xml:space="preserve">, T., 2001. </w:t>
      </w:r>
      <w:proofErr w:type="spellStart"/>
      <w:r w:rsidRPr="004040EB">
        <w:rPr>
          <w:rFonts w:ascii="Times New Roman" w:hAnsi="Times New Roman" w:cs="Times New Roman"/>
          <w:sz w:val="16"/>
          <w:szCs w:val="16"/>
        </w:rPr>
        <w:t>Coprinol</w:t>
      </w:r>
      <w:proofErr w:type="spellEnd"/>
      <w:r w:rsidRPr="004040EB">
        <w:rPr>
          <w:rFonts w:ascii="Times New Roman" w:hAnsi="Times New Roman" w:cs="Times New Roman"/>
          <w:sz w:val="16"/>
          <w:szCs w:val="16"/>
        </w:rPr>
        <w:t xml:space="preserve">, a new antibiotic </w:t>
      </w:r>
      <w:proofErr w:type="spellStart"/>
      <w:r w:rsidRPr="004040EB">
        <w:rPr>
          <w:rFonts w:ascii="Times New Roman" w:hAnsi="Times New Roman" w:cs="Times New Roman"/>
          <w:sz w:val="16"/>
          <w:szCs w:val="16"/>
        </w:rPr>
        <w:t>cuparane</w:t>
      </w:r>
      <w:proofErr w:type="spellEnd"/>
      <w:r w:rsidRPr="004040EB">
        <w:rPr>
          <w:rFonts w:ascii="Times New Roman" w:hAnsi="Times New Roman" w:cs="Times New Roman"/>
          <w:sz w:val="16"/>
          <w:szCs w:val="16"/>
        </w:rPr>
        <w:t xml:space="preserve"> from </w:t>
      </w:r>
      <w:r w:rsidRPr="004040EB">
        <w:rPr>
          <w:rFonts w:ascii="Times New Roman" w:hAnsi="Times New Roman" w:cs="Times New Roman"/>
          <w:i/>
          <w:iCs/>
          <w:sz w:val="16"/>
          <w:szCs w:val="16"/>
        </w:rPr>
        <w:t xml:space="preserve">Coprinus </w:t>
      </w:r>
      <w:r w:rsidRPr="004040EB">
        <w:rPr>
          <w:rFonts w:ascii="Times New Roman" w:hAnsi="Times New Roman" w:cs="Times New Roman"/>
          <w:sz w:val="16"/>
          <w:szCs w:val="16"/>
        </w:rPr>
        <w:t xml:space="preserve">species. Z. </w:t>
      </w:r>
      <w:proofErr w:type="spellStart"/>
      <w:r w:rsidRPr="004040EB">
        <w:rPr>
          <w:rFonts w:ascii="Times New Roman" w:hAnsi="Times New Roman" w:cs="Times New Roman"/>
          <w:sz w:val="16"/>
          <w:szCs w:val="16"/>
        </w:rPr>
        <w:t>Naturforsch</w:t>
      </w:r>
      <w:proofErr w:type="spellEnd"/>
      <w:r w:rsidRPr="004040EB">
        <w:rPr>
          <w:rFonts w:ascii="Times New Roman" w:hAnsi="Times New Roman" w:cs="Times New Roman"/>
          <w:sz w:val="16"/>
          <w:szCs w:val="16"/>
        </w:rPr>
        <w:t>. 56, 31–34.</w:t>
      </w:r>
    </w:p>
    <w:p w14:paraId="178D49C6"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 xml:space="preserve">Jonathan, S., and </w:t>
      </w:r>
      <w:proofErr w:type="spellStart"/>
      <w:r w:rsidRPr="004040EB">
        <w:rPr>
          <w:rFonts w:ascii="Times New Roman" w:hAnsi="Times New Roman" w:cs="Times New Roman"/>
          <w:sz w:val="16"/>
          <w:szCs w:val="16"/>
          <w:shd w:val="clear" w:color="auto" w:fill="FFFFFF"/>
        </w:rPr>
        <w:t>Fasidi</w:t>
      </w:r>
      <w:proofErr w:type="spellEnd"/>
      <w:r w:rsidRPr="004040EB">
        <w:rPr>
          <w:rFonts w:ascii="Times New Roman" w:hAnsi="Times New Roman" w:cs="Times New Roman"/>
          <w:sz w:val="16"/>
          <w:szCs w:val="16"/>
          <w:shd w:val="clear" w:color="auto" w:fill="FFFFFF"/>
        </w:rPr>
        <w:t xml:space="preserve">, I. 2003. Antimicrobial activities of two Nigerian edible </w:t>
      </w:r>
      <w:proofErr w:type="spellStart"/>
      <w:r w:rsidRPr="004040EB">
        <w:rPr>
          <w:rFonts w:ascii="Times New Roman" w:hAnsi="Times New Roman" w:cs="Times New Roman"/>
          <w:sz w:val="16"/>
          <w:szCs w:val="16"/>
          <w:shd w:val="clear" w:color="auto" w:fill="FFFFFF"/>
        </w:rPr>
        <w:t>macrofungi</w:t>
      </w:r>
      <w:proofErr w:type="spellEnd"/>
      <w:r w:rsidRPr="004040EB">
        <w:rPr>
          <w:rFonts w:ascii="Times New Roman" w:hAnsi="Times New Roman" w:cs="Times New Roman"/>
          <w:sz w:val="16"/>
          <w:szCs w:val="16"/>
          <w:shd w:val="clear" w:color="auto" w:fill="FFFFFF"/>
        </w:rPr>
        <w:t xml:space="preserve">- </w:t>
      </w:r>
      <w:proofErr w:type="spellStart"/>
      <w:r w:rsidRPr="004040EB">
        <w:rPr>
          <w:rFonts w:ascii="Times New Roman" w:hAnsi="Times New Roman" w:cs="Times New Roman"/>
          <w:sz w:val="16"/>
          <w:szCs w:val="16"/>
          <w:shd w:val="clear" w:color="auto" w:fill="FFFFFF"/>
        </w:rPr>
        <w:t>Lycoperdon</w:t>
      </w:r>
      <w:proofErr w:type="spellEnd"/>
      <w:r w:rsidRPr="004040EB">
        <w:rPr>
          <w:rFonts w:ascii="Times New Roman" w:hAnsi="Times New Roman" w:cs="Times New Roman"/>
          <w:sz w:val="16"/>
          <w:szCs w:val="16"/>
          <w:shd w:val="clear" w:color="auto" w:fill="FFFFFF"/>
        </w:rPr>
        <w:t xml:space="preserve"> </w:t>
      </w:r>
      <w:proofErr w:type="spellStart"/>
      <w:r w:rsidRPr="004040EB">
        <w:rPr>
          <w:rFonts w:ascii="Times New Roman" w:hAnsi="Times New Roman" w:cs="Times New Roman"/>
          <w:sz w:val="16"/>
          <w:szCs w:val="16"/>
          <w:shd w:val="clear" w:color="auto" w:fill="FFFFFF"/>
        </w:rPr>
        <w:t>pusilum</w:t>
      </w:r>
      <w:proofErr w:type="spellEnd"/>
      <w:r w:rsidRPr="004040EB">
        <w:rPr>
          <w:rFonts w:ascii="Times New Roman" w:hAnsi="Times New Roman" w:cs="Times New Roman"/>
          <w:sz w:val="16"/>
          <w:szCs w:val="16"/>
          <w:shd w:val="clear" w:color="auto" w:fill="FFFFFF"/>
        </w:rPr>
        <w:t xml:space="preserve"> and </w:t>
      </w:r>
      <w:proofErr w:type="spellStart"/>
      <w:r w:rsidRPr="004040EB">
        <w:rPr>
          <w:rFonts w:ascii="Times New Roman" w:hAnsi="Times New Roman" w:cs="Times New Roman"/>
          <w:sz w:val="16"/>
          <w:szCs w:val="16"/>
          <w:shd w:val="clear" w:color="auto" w:fill="FFFFFF"/>
        </w:rPr>
        <w:t>Lycoperdon</w:t>
      </w:r>
      <w:proofErr w:type="spellEnd"/>
      <w:r w:rsidRPr="004040EB">
        <w:rPr>
          <w:rFonts w:ascii="Times New Roman" w:hAnsi="Times New Roman" w:cs="Times New Roman"/>
          <w:sz w:val="16"/>
          <w:szCs w:val="16"/>
          <w:shd w:val="clear" w:color="auto" w:fill="FFFFFF"/>
        </w:rPr>
        <w:t xml:space="preserve"> </w:t>
      </w:r>
      <w:proofErr w:type="spellStart"/>
      <w:r w:rsidRPr="004040EB">
        <w:rPr>
          <w:rFonts w:ascii="Times New Roman" w:hAnsi="Times New Roman" w:cs="Times New Roman"/>
          <w:sz w:val="16"/>
          <w:szCs w:val="16"/>
          <w:shd w:val="clear" w:color="auto" w:fill="FFFFFF"/>
        </w:rPr>
        <w:t>gigantium</w:t>
      </w:r>
      <w:proofErr w:type="spellEnd"/>
      <w:r w:rsidRPr="004040EB">
        <w:rPr>
          <w:rFonts w:ascii="Times New Roman" w:hAnsi="Times New Roman" w:cs="Times New Roman"/>
          <w:sz w:val="16"/>
          <w:szCs w:val="16"/>
          <w:shd w:val="clear" w:color="auto" w:fill="FFFFFF"/>
        </w:rPr>
        <w:t xml:space="preserve">. </w:t>
      </w:r>
      <w:r w:rsidRPr="004040EB">
        <w:rPr>
          <w:rFonts w:ascii="Times New Roman" w:hAnsi="Times New Roman" w:cs="Times New Roman"/>
          <w:i/>
          <w:sz w:val="16"/>
          <w:szCs w:val="16"/>
          <w:shd w:val="clear" w:color="auto" w:fill="FFFFFF"/>
        </w:rPr>
        <w:t>African Journal of Biomedical research,6 (2)</w:t>
      </w:r>
      <w:r w:rsidRPr="004040EB">
        <w:rPr>
          <w:rFonts w:ascii="Times New Roman" w:hAnsi="Times New Roman" w:cs="Times New Roman"/>
          <w:sz w:val="16"/>
          <w:szCs w:val="16"/>
          <w:shd w:val="clear" w:color="auto" w:fill="FFFFFF"/>
        </w:rPr>
        <w:t>: 25- 27.</w:t>
      </w:r>
    </w:p>
    <w:p w14:paraId="2253EE4C"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 xml:space="preserve">Jose, N. and </w:t>
      </w:r>
      <w:proofErr w:type="spellStart"/>
      <w:r w:rsidRPr="004040EB">
        <w:rPr>
          <w:rFonts w:ascii="Times New Roman" w:hAnsi="Times New Roman" w:cs="Times New Roman"/>
          <w:sz w:val="16"/>
          <w:szCs w:val="16"/>
          <w:shd w:val="clear" w:color="auto" w:fill="FFFFFF"/>
        </w:rPr>
        <w:t>Janardhanan</w:t>
      </w:r>
      <w:proofErr w:type="spellEnd"/>
      <w:r w:rsidRPr="004040EB">
        <w:rPr>
          <w:rFonts w:ascii="Times New Roman" w:hAnsi="Times New Roman" w:cs="Times New Roman"/>
          <w:sz w:val="16"/>
          <w:szCs w:val="16"/>
          <w:shd w:val="clear" w:color="auto" w:fill="FFFFFF"/>
        </w:rPr>
        <w:t xml:space="preserve">, K.K., 2000. Antioxidant and antitumour activity of </w:t>
      </w:r>
      <w:proofErr w:type="spellStart"/>
      <w:r w:rsidRPr="004040EB">
        <w:rPr>
          <w:rFonts w:ascii="Times New Roman" w:hAnsi="Times New Roman" w:cs="Times New Roman"/>
          <w:sz w:val="16"/>
          <w:szCs w:val="16"/>
          <w:shd w:val="clear" w:color="auto" w:fill="FFFFFF"/>
        </w:rPr>
        <w:t>Pleurotus</w:t>
      </w:r>
      <w:proofErr w:type="spellEnd"/>
      <w:r w:rsidRPr="004040EB">
        <w:rPr>
          <w:rFonts w:ascii="Times New Roman" w:hAnsi="Times New Roman" w:cs="Times New Roman"/>
          <w:sz w:val="16"/>
          <w:szCs w:val="16"/>
          <w:shd w:val="clear" w:color="auto" w:fill="FFFFFF"/>
        </w:rPr>
        <w:t xml:space="preserve"> </w:t>
      </w:r>
      <w:proofErr w:type="spellStart"/>
      <w:r w:rsidRPr="004040EB">
        <w:rPr>
          <w:rFonts w:ascii="Times New Roman" w:hAnsi="Times New Roman" w:cs="Times New Roman"/>
          <w:sz w:val="16"/>
          <w:szCs w:val="16"/>
          <w:shd w:val="clear" w:color="auto" w:fill="FFFFFF"/>
        </w:rPr>
        <w:t>florida</w:t>
      </w:r>
      <w:proofErr w:type="spellEnd"/>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Current Science</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79</w:t>
      </w:r>
      <w:r w:rsidRPr="004040EB">
        <w:rPr>
          <w:rFonts w:ascii="Times New Roman" w:hAnsi="Times New Roman" w:cs="Times New Roman"/>
          <w:sz w:val="16"/>
          <w:szCs w:val="16"/>
          <w:shd w:val="clear" w:color="auto" w:fill="FFFFFF"/>
        </w:rPr>
        <w:t>(7):941-943.</w:t>
      </w:r>
    </w:p>
    <w:p w14:paraId="08E9AA63"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 xml:space="preserve">Jose, N., Ajith, T.A. and </w:t>
      </w:r>
      <w:proofErr w:type="spellStart"/>
      <w:r w:rsidRPr="004040EB">
        <w:rPr>
          <w:rFonts w:ascii="Times New Roman" w:hAnsi="Times New Roman" w:cs="Times New Roman"/>
          <w:sz w:val="16"/>
          <w:szCs w:val="16"/>
          <w:shd w:val="clear" w:color="auto" w:fill="FFFFFF"/>
        </w:rPr>
        <w:t>Janardhanan</w:t>
      </w:r>
      <w:proofErr w:type="spellEnd"/>
      <w:r w:rsidRPr="004040EB">
        <w:rPr>
          <w:rFonts w:ascii="Times New Roman" w:hAnsi="Times New Roman" w:cs="Times New Roman"/>
          <w:sz w:val="16"/>
          <w:szCs w:val="16"/>
          <w:shd w:val="clear" w:color="auto" w:fill="FFFFFF"/>
        </w:rPr>
        <w:t xml:space="preserve">, K.K., 2002. Antioxidant, anti-inflammatory, and antitumor activities of culinary-medicinal mushroom </w:t>
      </w:r>
      <w:proofErr w:type="spellStart"/>
      <w:r w:rsidRPr="004040EB">
        <w:rPr>
          <w:rFonts w:ascii="Times New Roman" w:hAnsi="Times New Roman" w:cs="Times New Roman"/>
          <w:sz w:val="16"/>
          <w:szCs w:val="16"/>
          <w:shd w:val="clear" w:color="auto" w:fill="FFFFFF"/>
        </w:rPr>
        <w:t>Pleurotus</w:t>
      </w:r>
      <w:proofErr w:type="spellEnd"/>
      <w:r w:rsidRPr="004040EB">
        <w:rPr>
          <w:rFonts w:ascii="Times New Roman" w:hAnsi="Times New Roman" w:cs="Times New Roman"/>
          <w:sz w:val="16"/>
          <w:szCs w:val="16"/>
          <w:shd w:val="clear" w:color="auto" w:fill="FFFFFF"/>
        </w:rPr>
        <w:t xml:space="preserve"> </w:t>
      </w:r>
      <w:proofErr w:type="spellStart"/>
      <w:r w:rsidRPr="004040EB">
        <w:rPr>
          <w:rFonts w:ascii="Times New Roman" w:hAnsi="Times New Roman" w:cs="Times New Roman"/>
          <w:sz w:val="16"/>
          <w:szCs w:val="16"/>
          <w:shd w:val="clear" w:color="auto" w:fill="FFFFFF"/>
        </w:rPr>
        <w:t>pufmonanus</w:t>
      </w:r>
      <w:proofErr w:type="spellEnd"/>
      <w:r w:rsidRPr="004040EB">
        <w:rPr>
          <w:rFonts w:ascii="Times New Roman" w:hAnsi="Times New Roman" w:cs="Times New Roman"/>
          <w:sz w:val="16"/>
          <w:szCs w:val="16"/>
          <w:shd w:val="clear" w:color="auto" w:fill="FFFFFF"/>
        </w:rPr>
        <w:t xml:space="preserve"> (Fr.) </w:t>
      </w:r>
      <w:proofErr w:type="spellStart"/>
      <w:proofErr w:type="gramStart"/>
      <w:r w:rsidRPr="004040EB">
        <w:rPr>
          <w:rFonts w:ascii="Times New Roman" w:hAnsi="Times New Roman" w:cs="Times New Roman"/>
          <w:sz w:val="16"/>
          <w:szCs w:val="16"/>
          <w:shd w:val="clear" w:color="auto" w:fill="FFFFFF"/>
        </w:rPr>
        <w:t>Quel</w:t>
      </w:r>
      <w:proofErr w:type="spellEnd"/>
      <w:r w:rsidRPr="004040EB">
        <w:rPr>
          <w:rFonts w:ascii="Times New Roman" w:hAnsi="Times New Roman" w:cs="Times New Roman"/>
          <w:sz w:val="16"/>
          <w:szCs w:val="16"/>
          <w:shd w:val="clear" w:color="auto" w:fill="FFFFFF"/>
        </w:rPr>
        <w:t>.(</w:t>
      </w:r>
      <w:proofErr w:type="spellStart"/>
      <w:proofErr w:type="gramEnd"/>
      <w:r w:rsidRPr="004040EB">
        <w:rPr>
          <w:rFonts w:ascii="Times New Roman" w:hAnsi="Times New Roman" w:cs="Times New Roman"/>
          <w:sz w:val="16"/>
          <w:szCs w:val="16"/>
          <w:shd w:val="clear" w:color="auto" w:fill="FFFFFF"/>
        </w:rPr>
        <w:t>Agaricomycetideae</w:t>
      </w:r>
      <w:proofErr w:type="spellEnd"/>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International Journal of Medicinal Mushrooms</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4</w:t>
      </w:r>
      <w:r w:rsidRPr="004040EB">
        <w:rPr>
          <w:rFonts w:ascii="Times New Roman" w:hAnsi="Times New Roman" w:cs="Times New Roman"/>
          <w:sz w:val="16"/>
          <w:szCs w:val="16"/>
          <w:shd w:val="clear" w:color="auto" w:fill="FFFFFF"/>
        </w:rPr>
        <w:t>(4).</w:t>
      </w:r>
    </w:p>
    <w:p w14:paraId="073A441A"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 xml:space="preserve">Klaus, A. and </w:t>
      </w:r>
      <w:proofErr w:type="spellStart"/>
      <w:r w:rsidRPr="004040EB">
        <w:rPr>
          <w:rFonts w:ascii="Times New Roman" w:hAnsi="Times New Roman" w:cs="Times New Roman"/>
          <w:sz w:val="16"/>
          <w:szCs w:val="16"/>
          <w:shd w:val="clear" w:color="auto" w:fill="FFFFFF"/>
        </w:rPr>
        <w:t>Niksic</w:t>
      </w:r>
      <w:proofErr w:type="spellEnd"/>
      <w:r w:rsidRPr="004040EB">
        <w:rPr>
          <w:rFonts w:ascii="Times New Roman" w:hAnsi="Times New Roman" w:cs="Times New Roman"/>
          <w:sz w:val="16"/>
          <w:szCs w:val="16"/>
          <w:shd w:val="clear" w:color="auto" w:fill="FFFFFF"/>
        </w:rPr>
        <w:t>, M., 2007. Influence of the extracts isolated from Ganoderma lucidum mushroom on some microorganisms. </w:t>
      </w:r>
      <w:proofErr w:type="spellStart"/>
      <w:r w:rsidRPr="004040EB">
        <w:rPr>
          <w:rFonts w:ascii="Times New Roman" w:hAnsi="Times New Roman" w:cs="Times New Roman"/>
          <w:i/>
          <w:iCs/>
          <w:sz w:val="16"/>
          <w:szCs w:val="16"/>
          <w:shd w:val="clear" w:color="auto" w:fill="FFFFFF"/>
        </w:rPr>
        <w:t>Zbornik</w:t>
      </w:r>
      <w:proofErr w:type="spellEnd"/>
      <w:r w:rsidRPr="004040EB">
        <w:rPr>
          <w:rFonts w:ascii="Times New Roman" w:hAnsi="Times New Roman" w:cs="Times New Roman"/>
          <w:i/>
          <w:iCs/>
          <w:sz w:val="16"/>
          <w:szCs w:val="16"/>
          <w:shd w:val="clear" w:color="auto" w:fill="FFFFFF"/>
        </w:rPr>
        <w:t xml:space="preserve"> </w:t>
      </w:r>
      <w:proofErr w:type="spellStart"/>
      <w:r w:rsidRPr="004040EB">
        <w:rPr>
          <w:rFonts w:ascii="Times New Roman" w:hAnsi="Times New Roman" w:cs="Times New Roman"/>
          <w:i/>
          <w:iCs/>
          <w:sz w:val="16"/>
          <w:szCs w:val="16"/>
          <w:shd w:val="clear" w:color="auto" w:fill="FFFFFF"/>
        </w:rPr>
        <w:t>Matice</w:t>
      </w:r>
      <w:proofErr w:type="spellEnd"/>
      <w:r w:rsidRPr="004040EB">
        <w:rPr>
          <w:rFonts w:ascii="Times New Roman" w:hAnsi="Times New Roman" w:cs="Times New Roman"/>
          <w:i/>
          <w:iCs/>
          <w:sz w:val="16"/>
          <w:szCs w:val="16"/>
          <w:shd w:val="clear" w:color="auto" w:fill="FFFFFF"/>
        </w:rPr>
        <w:t xml:space="preserve"> </w:t>
      </w:r>
      <w:proofErr w:type="spellStart"/>
      <w:r w:rsidRPr="004040EB">
        <w:rPr>
          <w:rFonts w:ascii="Times New Roman" w:hAnsi="Times New Roman" w:cs="Times New Roman"/>
          <w:i/>
          <w:iCs/>
          <w:sz w:val="16"/>
          <w:szCs w:val="16"/>
          <w:shd w:val="clear" w:color="auto" w:fill="FFFFFF"/>
        </w:rPr>
        <w:t>srpske</w:t>
      </w:r>
      <w:proofErr w:type="spellEnd"/>
      <w:r w:rsidRPr="004040EB">
        <w:rPr>
          <w:rFonts w:ascii="Times New Roman" w:hAnsi="Times New Roman" w:cs="Times New Roman"/>
          <w:i/>
          <w:iCs/>
          <w:sz w:val="16"/>
          <w:szCs w:val="16"/>
          <w:shd w:val="clear" w:color="auto" w:fill="FFFFFF"/>
        </w:rPr>
        <w:t xml:space="preserve"> za </w:t>
      </w:r>
      <w:proofErr w:type="spellStart"/>
      <w:r w:rsidRPr="004040EB">
        <w:rPr>
          <w:rFonts w:ascii="Times New Roman" w:hAnsi="Times New Roman" w:cs="Times New Roman"/>
          <w:i/>
          <w:iCs/>
          <w:sz w:val="16"/>
          <w:szCs w:val="16"/>
          <w:shd w:val="clear" w:color="auto" w:fill="FFFFFF"/>
        </w:rPr>
        <w:t>prirodne</w:t>
      </w:r>
      <w:proofErr w:type="spellEnd"/>
      <w:r w:rsidRPr="004040EB">
        <w:rPr>
          <w:rFonts w:ascii="Times New Roman" w:hAnsi="Times New Roman" w:cs="Times New Roman"/>
          <w:i/>
          <w:iCs/>
          <w:sz w:val="16"/>
          <w:szCs w:val="16"/>
          <w:shd w:val="clear" w:color="auto" w:fill="FFFFFF"/>
        </w:rPr>
        <w:t xml:space="preserve"> </w:t>
      </w:r>
      <w:proofErr w:type="spellStart"/>
      <w:r w:rsidRPr="004040EB">
        <w:rPr>
          <w:rFonts w:ascii="Times New Roman" w:hAnsi="Times New Roman" w:cs="Times New Roman"/>
          <w:i/>
          <w:iCs/>
          <w:sz w:val="16"/>
          <w:szCs w:val="16"/>
          <w:shd w:val="clear" w:color="auto" w:fill="FFFFFF"/>
        </w:rPr>
        <w:t>nauke</w:t>
      </w:r>
      <w:proofErr w:type="spellEnd"/>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113</w:t>
      </w:r>
      <w:r w:rsidRPr="004040EB">
        <w:rPr>
          <w:rFonts w:ascii="Times New Roman" w:hAnsi="Times New Roman" w:cs="Times New Roman"/>
          <w:sz w:val="16"/>
          <w:szCs w:val="16"/>
          <w:shd w:val="clear" w:color="auto" w:fill="FFFFFF"/>
        </w:rPr>
        <w:t>(219).26.</w:t>
      </w:r>
    </w:p>
    <w:p w14:paraId="61534C65"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Koch, A.L., 2003. Bacterial wall as target for attack: past, present, and future research. </w:t>
      </w:r>
      <w:r w:rsidRPr="004040EB">
        <w:rPr>
          <w:rFonts w:ascii="Times New Roman" w:hAnsi="Times New Roman" w:cs="Times New Roman"/>
          <w:i/>
          <w:iCs/>
          <w:sz w:val="16"/>
          <w:szCs w:val="16"/>
          <w:shd w:val="clear" w:color="auto" w:fill="FFFFFF"/>
        </w:rPr>
        <w:t>Clinical microbiology reviews</w:t>
      </w:r>
      <w:r w:rsidRPr="004040EB">
        <w:rPr>
          <w:rFonts w:ascii="Times New Roman" w:hAnsi="Times New Roman" w:cs="Times New Roman"/>
          <w:sz w:val="16"/>
          <w:szCs w:val="16"/>
          <w:shd w:val="clear" w:color="auto" w:fill="FFFFFF"/>
        </w:rPr>
        <w:t>.</w:t>
      </w:r>
      <w:r w:rsidRPr="004040EB">
        <w:rPr>
          <w:rFonts w:ascii="Times New Roman" w:hAnsi="Times New Roman" w:cs="Times New Roman"/>
          <w:i/>
          <w:iCs/>
          <w:sz w:val="16"/>
          <w:szCs w:val="16"/>
          <w:shd w:val="clear" w:color="auto" w:fill="FFFFFF"/>
        </w:rPr>
        <w:t>16</w:t>
      </w:r>
      <w:r w:rsidRPr="004040EB">
        <w:rPr>
          <w:rFonts w:ascii="Times New Roman" w:hAnsi="Times New Roman" w:cs="Times New Roman"/>
          <w:sz w:val="16"/>
          <w:szCs w:val="16"/>
          <w:shd w:val="clear" w:color="auto" w:fill="FFFFFF"/>
        </w:rPr>
        <w:t>(4):673-687.</w:t>
      </w:r>
    </w:p>
    <w:p w14:paraId="53A6AC50" w14:textId="77777777" w:rsidR="00D60A90" w:rsidRPr="004040EB" w:rsidRDefault="00D60A90" w:rsidP="009948CE">
      <w:pPr>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Kovalenko, O.G., </w:t>
      </w:r>
      <w:proofErr w:type="spellStart"/>
      <w:r w:rsidRPr="004040EB">
        <w:rPr>
          <w:rFonts w:ascii="Times New Roman" w:hAnsi="Times New Roman" w:cs="Times New Roman"/>
          <w:sz w:val="16"/>
          <w:szCs w:val="16"/>
        </w:rPr>
        <w:t>Polishchuk</w:t>
      </w:r>
      <w:proofErr w:type="spellEnd"/>
      <w:r w:rsidRPr="004040EB">
        <w:rPr>
          <w:rFonts w:ascii="Times New Roman" w:hAnsi="Times New Roman" w:cs="Times New Roman"/>
          <w:sz w:val="16"/>
          <w:szCs w:val="16"/>
        </w:rPr>
        <w:t>, O.N., Wasser, S.P., 2009. Virus resistance induced by glucuronoxylomannan iso</w:t>
      </w:r>
      <w:r w:rsidRPr="004040EB">
        <w:rPr>
          <w:rFonts w:ascii="Times New Roman" w:hAnsi="Times New Roman" w:cs="Times New Roman"/>
          <w:sz w:val="16"/>
          <w:szCs w:val="16"/>
        </w:rPr>
        <w:softHyphen/>
        <w:t xml:space="preserve">lated from submerged cultivated yeast-like cell biomass of medicinal yellow brain mushroom </w:t>
      </w:r>
      <w:r w:rsidRPr="004040EB">
        <w:rPr>
          <w:rFonts w:ascii="Times New Roman" w:hAnsi="Times New Roman" w:cs="Times New Roman"/>
          <w:i/>
          <w:iCs/>
          <w:sz w:val="16"/>
          <w:szCs w:val="16"/>
        </w:rPr>
        <w:t>Tremella mesen</w:t>
      </w:r>
      <w:r w:rsidRPr="004040EB">
        <w:rPr>
          <w:rFonts w:ascii="Times New Roman" w:hAnsi="Times New Roman" w:cs="Times New Roman"/>
          <w:i/>
          <w:iCs/>
          <w:sz w:val="16"/>
          <w:szCs w:val="16"/>
        </w:rPr>
        <w:softHyphen/>
        <w:t xml:space="preserve">terica </w:t>
      </w:r>
      <w:proofErr w:type="spellStart"/>
      <w:r w:rsidRPr="004040EB">
        <w:rPr>
          <w:rFonts w:ascii="Times New Roman" w:hAnsi="Times New Roman" w:cs="Times New Roman"/>
          <w:sz w:val="16"/>
          <w:szCs w:val="16"/>
        </w:rPr>
        <w:t>Ritz</w:t>
      </w:r>
      <w:proofErr w:type="gramStart"/>
      <w:r w:rsidRPr="004040EB">
        <w:rPr>
          <w:rFonts w:ascii="Times New Roman" w:hAnsi="Times New Roman" w:cs="Times New Roman"/>
          <w:sz w:val="16"/>
          <w:szCs w:val="16"/>
        </w:rPr>
        <w:t>.:Fr</w:t>
      </w:r>
      <w:proofErr w:type="spellEnd"/>
      <w:r w:rsidRPr="004040EB">
        <w:rPr>
          <w:rFonts w:ascii="Times New Roman" w:hAnsi="Times New Roman" w:cs="Times New Roman"/>
          <w:sz w:val="16"/>
          <w:szCs w:val="16"/>
        </w:rPr>
        <w:t>.</w:t>
      </w:r>
      <w:proofErr w:type="gramEnd"/>
      <w:r w:rsidRPr="004040EB">
        <w:rPr>
          <w:rFonts w:ascii="Times New Roman" w:hAnsi="Times New Roman" w:cs="Times New Roman"/>
          <w:sz w:val="16"/>
          <w:szCs w:val="16"/>
        </w:rPr>
        <w:t xml:space="preserve"> (</w:t>
      </w:r>
      <w:proofErr w:type="spellStart"/>
      <w:r w:rsidRPr="004040EB">
        <w:rPr>
          <w:rFonts w:ascii="Times New Roman" w:hAnsi="Times New Roman" w:cs="Times New Roman"/>
          <w:sz w:val="16"/>
          <w:szCs w:val="16"/>
        </w:rPr>
        <w:t>Heterobasidiomycetes</w:t>
      </w:r>
      <w:proofErr w:type="spellEnd"/>
      <w:r w:rsidRPr="004040EB">
        <w:rPr>
          <w:rFonts w:ascii="Times New Roman" w:hAnsi="Times New Roman" w:cs="Times New Roman"/>
          <w:sz w:val="16"/>
          <w:szCs w:val="16"/>
        </w:rPr>
        <w:t xml:space="preserve">) in hypersensitive host plants. </w:t>
      </w:r>
      <w:r w:rsidRPr="004040EB">
        <w:rPr>
          <w:rFonts w:ascii="Times New Roman" w:hAnsi="Times New Roman" w:cs="Times New Roman"/>
          <w:i/>
          <w:sz w:val="16"/>
          <w:szCs w:val="16"/>
        </w:rPr>
        <w:t>Int. J. Med. Mushrooms</w:t>
      </w:r>
      <w:r w:rsidRPr="004040EB">
        <w:rPr>
          <w:rFonts w:ascii="Times New Roman" w:hAnsi="Times New Roman" w:cs="Times New Roman"/>
          <w:sz w:val="16"/>
          <w:szCs w:val="16"/>
        </w:rPr>
        <w:t xml:space="preserve"> 11 (2):199–205.</w:t>
      </w:r>
    </w:p>
    <w:p w14:paraId="3C2D48F0"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 xml:space="preserve">Kwak, A.M., Min, K.J., Lee, S.Y. 2015. Water extract from spent mushroom substrate of </w:t>
      </w:r>
      <w:proofErr w:type="spellStart"/>
      <w:r w:rsidRPr="004040EB">
        <w:rPr>
          <w:rFonts w:ascii="Times New Roman" w:hAnsi="Times New Roman" w:cs="Times New Roman"/>
          <w:sz w:val="16"/>
          <w:szCs w:val="16"/>
          <w:shd w:val="clear" w:color="auto" w:fill="FFFFFF"/>
        </w:rPr>
        <w:t>Hericium</w:t>
      </w:r>
      <w:proofErr w:type="spellEnd"/>
      <w:r w:rsidRPr="004040EB">
        <w:rPr>
          <w:rFonts w:ascii="Times New Roman" w:hAnsi="Times New Roman" w:cs="Times New Roman"/>
          <w:sz w:val="16"/>
          <w:szCs w:val="16"/>
          <w:shd w:val="clear" w:color="auto" w:fill="FFFFFF"/>
        </w:rPr>
        <w:t xml:space="preserve"> </w:t>
      </w:r>
      <w:proofErr w:type="spellStart"/>
      <w:r w:rsidRPr="004040EB">
        <w:rPr>
          <w:rFonts w:ascii="Times New Roman" w:hAnsi="Times New Roman" w:cs="Times New Roman"/>
          <w:sz w:val="16"/>
          <w:szCs w:val="16"/>
          <w:shd w:val="clear" w:color="auto" w:fill="FFFFFF"/>
        </w:rPr>
        <w:t>arinaceus</w:t>
      </w:r>
      <w:proofErr w:type="spellEnd"/>
      <w:r w:rsidRPr="004040EB">
        <w:rPr>
          <w:rFonts w:ascii="Times New Roman" w:hAnsi="Times New Roman" w:cs="Times New Roman"/>
          <w:sz w:val="16"/>
          <w:szCs w:val="16"/>
          <w:shd w:val="clear" w:color="auto" w:fill="FFFFFF"/>
        </w:rPr>
        <w:t xml:space="preserve"> suppress bacterial wilt disease of tomato. </w:t>
      </w:r>
      <w:proofErr w:type="spellStart"/>
      <w:r w:rsidRPr="004040EB">
        <w:rPr>
          <w:rFonts w:ascii="Times New Roman" w:hAnsi="Times New Roman" w:cs="Times New Roman"/>
          <w:i/>
          <w:sz w:val="16"/>
          <w:szCs w:val="16"/>
          <w:shd w:val="clear" w:color="auto" w:fill="FFFFFF"/>
        </w:rPr>
        <w:t>Mycobiology</w:t>
      </w:r>
      <w:proofErr w:type="spellEnd"/>
      <w:r w:rsidRPr="004040EB">
        <w:rPr>
          <w:rFonts w:ascii="Times New Roman" w:hAnsi="Times New Roman" w:cs="Times New Roman"/>
          <w:i/>
          <w:sz w:val="16"/>
          <w:szCs w:val="16"/>
          <w:shd w:val="clear" w:color="auto" w:fill="FFFFFF"/>
        </w:rPr>
        <w:t>, 43 (3)</w:t>
      </w:r>
      <w:r w:rsidRPr="004040EB">
        <w:rPr>
          <w:rFonts w:ascii="Times New Roman" w:hAnsi="Times New Roman" w:cs="Times New Roman"/>
          <w:sz w:val="16"/>
          <w:szCs w:val="16"/>
          <w:shd w:val="clear" w:color="auto" w:fill="FFFFFF"/>
        </w:rPr>
        <w:t xml:space="preserve">: 311 - 318. </w:t>
      </w:r>
    </w:p>
    <w:p w14:paraId="3053EACB"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Li, W.-J., </w:t>
      </w:r>
      <w:proofErr w:type="spellStart"/>
      <w:r w:rsidRPr="004040EB">
        <w:rPr>
          <w:rFonts w:ascii="Times New Roman" w:hAnsi="Times New Roman" w:cs="Times New Roman"/>
          <w:sz w:val="16"/>
          <w:szCs w:val="16"/>
        </w:rPr>
        <w:t>Nie</w:t>
      </w:r>
      <w:proofErr w:type="spellEnd"/>
      <w:r w:rsidRPr="004040EB">
        <w:rPr>
          <w:rFonts w:ascii="Times New Roman" w:hAnsi="Times New Roman" w:cs="Times New Roman"/>
          <w:sz w:val="16"/>
          <w:szCs w:val="16"/>
        </w:rPr>
        <w:t xml:space="preserve">, S.-P., Liu, X.-Z., Zhang, H., Yang, Y., Yu, Q., et al., 2012. Antimicrobial properties, antioxidant activity and cytotoxicity of ethanol-soluble acidic components from </w:t>
      </w:r>
      <w:r w:rsidRPr="004040EB">
        <w:rPr>
          <w:rFonts w:ascii="Times New Roman" w:hAnsi="Times New Roman" w:cs="Times New Roman"/>
          <w:i/>
          <w:iCs/>
          <w:sz w:val="16"/>
          <w:szCs w:val="16"/>
        </w:rPr>
        <w:t xml:space="preserve">Ganoderma </w:t>
      </w:r>
      <w:proofErr w:type="spellStart"/>
      <w:r w:rsidRPr="004040EB">
        <w:rPr>
          <w:rFonts w:ascii="Times New Roman" w:hAnsi="Times New Roman" w:cs="Times New Roman"/>
          <w:i/>
          <w:iCs/>
          <w:sz w:val="16"/>
          <w:szCs w:val="16"/>
        </w:rPr>
        <w:t>atrum</w:t>
      </w:r>
      <w:proofErr w:type="spellEnd"/>
      <w:r w:rsidRPr="004040EB">
        <w:rPr>
          <w:rFonts w:ascii="Times New Roman" w:hAnsi="Times New Roman" w:cs="Times New Roman"/>
          <w:sz w:val="16"/>
          <w:szCs w:val="16"/>
        </w:rPr>
        <w:t xml:space="preserve">. </w:t>
      </w:r>
      <w:r w:rsidRPr="004040EB">
        <w:rPr>
          <w:rFonts w:ascii="Times New Roman" w:hAnsi="Times New Roman" w:cs="Times New Roman"/>
          <w:i/>
          <w:sz w:val="16"/>
          <w:szCs w:val="16"/>
        </w:rPr>
        <w:t xml:space="preserve">Food Chem. </w:t>
      </w:r>
      <w:proofErr w:type="spellStart"/>
      <w:r w:rsidRPr="004040EB">
        <w:rPr>
          <w:rFonts w:ascii="Times New Roman" w:hAnsi="Times New Roman" w:cs="Times New Roman"/>
          <w:i/>
          <w:sz w:val="16"/>
          <w:szCs w:val="16"/>
        </w:rPr>
        <w:t>Toxicol</w:t>
      </w:r>
      <w:proofErr w:type="spellEnd"/>
      <w:r w:rsidRPr="004040EB">
        <w:rPr>
          <w:rFonts w:ascii="Times New Roman" w:hAnsi="Times New Roman" w:cs="Times New Roman"/>
          <w:i/>
          <w:sz w:val="16"/>
          <w:szCs w:val="16"/>
        </w:rPr>
        <w:t>.</w:t>
      </w:r>
      <w:r w:rsidRPr="004040EB">
        <w:rPr>
          <w:rFonts w:ascii="Times New Roman" w:hAnsi="Times New Roman" w:cs="Times New Roman"/>
          <w:sz w:val="16"/>
          <w:szCs w:val="16"/>
        </w:rPr>
        <w:t xml:space="preserve"> 50: 689–694</w:t>
      </w:r>
    </w:p>
    <w:p w14:paraId="1E632BCA"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proofErr w:type="spellStart"/>
      <w:r w:rsidRPr="004040EB">
        <w:rPr>
          <w:rFonts w:ascii="Times New Roman" w:hAnsi="Times New Roman" w:cs="Times New Roman"/>
          <w:sz w:val="16"/>
          <w:szCs w:val="16"/>
          <w:shd w:val="clear" w:color="auto" w:fill="FFFFFF"/>
        </w:rPr>
        <w:t>Lindequist</w:t>
      </w:r>
      <w:proofErr w:type="spellEnd"/>
      <w:r w:rsidRPr="004040EB">
        <w:rPr>
          <w:rFonts w:ascii="Times New Roman" w:hAnsi="Times New Roman" w:cs="Times New Roman"/>
          <w:sz w:val="16"/>
          <w:szCs w:val="16"/>
          <w:shd w:val="clear" w:color="auto" w:fill="FFFFFF"/>
        </w:rPr>
        <w:t xml:space="preserve">, U., </w:t>
      </w:r>
      <w:proofErr w:type="spellStart"/>
      <w:r w:rsidRPr="004040EB">
        <w:rPr>
          <w:rFonts w:ascii="Times New Roman" w:hAnsi="Times New Roman" w:cs="Times New Roman"/>
          <w:sz w:val="16"/>
          <w:szCs w:val="16"/>
          <w:shd w:val="clear" w:color="auto" w:fill="FFFFFF"/>
        </w:rPr>
        <w:t>Nidermeuer</w:t>
      </w:r>
      <w:proofErr w:type="spellEnd"/>
      <w:r w:rsidRPr="004040EB">
        <w:rPr>
          <w:rFonts w:ascii="Times New Roman" w:hAnsi="Times New Roman" w:cs="Times New Roman"/>
          <w:sz w:val="16"/>
          <w:szCs w:val="16"/>
          <w:shd w:val="clear" w:color="auto" w:fill="FFFFFF"/>
        </w:rPr>
        <w:t xml:space="preserve">, T.H., and Julich, W. D. 2005. The </w:t>
      </w:r>
      <w:proofErr w:type="spellStart"/>
      <w:r w:rsidRPr="004040EB">
        <w:rPr>
          <w:rFonts w:ascii="Times New Roman" w:hAnsi="Times New Roman" w:cs="Times New Roman"/>
          <w:sz w:val="16"/>
          <w:szCs w:val="16"/>
          <w:shd w:val="clear" w:color="auto" w:fill="FFFFFF"/>
        </w:rPr>
        <w:t>pharmological</w:t>
      </w:r>
      <w:proofErr w:type="spellEnd"/>
      <w:r w:rsidRPr="004040EB">
        <w:rPr>
          <w:rFonts w:ascii="Times New Roman" w:hAnsi="Times New Roman" w:cs="Times New Roman"/>
          <w:sz w:val="16"/>
          <w:szCs w:val="16"/>
          <w:shd w:val="clear" w:color="auto" w:fill="FFFFFF"/>
        </w:rPr>
        <w:t xml:space="preserve"> potential of mushroom. </w:t>
      </w:r>
      <w:r w:rsidRPr="004040EB">
        <w:rPr>
          <w:rFonts w:ascii="Times New Roman" w:hAnsi="Times New Roman" w:cs="Times New Roman"/>
          <w:i/>
          <w:sz w:val="16"/>
          <w:szCs w:val="16"/>
          <w:shd w:val="clear" w:color="auto" w:fill="FFFFFF"/>
        </w:rPr>
        <w:t xml:space="preserve">Evidence based </w:t>
      </w:r>
      <w:proofErr w:type="spellStart"/>
      <w:r w:rsidRPr="004040EB">
        <w:rPr>
          <w:rFonts w:ascii="Times New Roman" w:hAnsi="Times New Roman" w:cs="Times New Roman"/>
          <w:i/>
          <w:sz w:val="16"/>
          <w:szCs w:val="16"/>
          <w:shd w:val="clear" w:color="auto" w:fill="FFFFFF"/>
        </w:rPr>
        <w:t>complmentary</w:t>
      </w:r>
      <w:proofErr w:type="spellEnd"/>
      <w:r w:rsidRPr="004040EB">
        <w:rPr>
          <w:rFonts w:ascii="Times New Roman" w:hAnsi="Times New Roman" w:cs="Times New Roman"/>
          <w:i/>
          <w:sz w:val="16"/>
          <w:szCs w:val="16"/>
          <w:shd w:val="clear" w:color="auto" w:fill="FFFFFF"/>
        </w:rPr>
        <w:t xml:space="preserve"> and alternative medicine, 2(3)</w:t>
      </w:r>
      <w:r w:rsidRPr="004040EB">
        <w:rPr>
          <w:rFonts w:ascii="Times New Roman" w:hAnsi="Times New Roman" w:cs="Times New Roman"/>
          <w:sz w:val="16"/>
          <w:szCs w:val="16"/>
          <w:shd w:val="clear" w:color="auto" w:fill="FFFFFF"/>
        </w:rPr>
        <w:t>: 285 -299.</w:t>
      </w:r>
    </w:p>
    <w:p w14:paraId="5D93A724"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M. L., et al. (2007). Antiviral activity of aqueous and ethanol extracts and of an isolated polysaccharide from Agaricus </w:t>
      </w:r>
      <w:proofErr w:type="spellStart"/>
      <w:r w:rsidRPr="004040EB">
        <w:rPr>
          <w:rFonts w:ascii="Times New Roman" w:hAnsi="Times New Roman" w:cs="Times New Roman"/>
          <w:sz w:val="16"/>
          <w:szCs w:val="16"/>
        </w:rPr>
        <w:t>brasiliensis</w:t>
      </w:r>
      <w:proofErr w:type="spellEnd"/>
      <w:r w:rsidRPr="004040EB">
        <w:rPr>
          <w:rFonts w:ascii="Times New Roman" w:hAnsi="Times New Roman" w:cs="Times New Roman"/>
          <w:sz w:val="16"/>
          <w:szCs w:val="16"/>
        </w:rPr>
        <w:t xml:space="preserve"> against poliovirus type 1. Lett. </w:t>
      </w:r>
      <w:proofErr w:type="gramStart"/>
      <w:r w:rsidRPr="004040EB">
        <w:rPr>
          <w:rFonts w:ascii="Times New Roman" w:hAnsi="Times New Roman" w:cs="Times New Roman"/>
          <w:sz w:val="16"/>
          <w:szCs w:val="16"/>
        </w:rPr>
        <w:t>A:l.</w:t>
      </w:r>
      <w:proofErr w:type="gramEnd"/>
      <w:r w:rsidRPr="004040EB">
        <w:rPr>
          <w:rFonts w:ascii="Times New Roman" w:hAnsi="Times New Roman" w:cs="Times New Roman"/>
          <w:sz w:val="16"/>
          <w:szCs w:val="16"/>
        </w:rPr>
        <w:t xml:space="preserve"> </w:t>
      </w:r>
      <w:proofErr w:type="spellStart"/>
      <w:r w:rsidRPr="004040EB">
        <w:rPr>
          <w:rFonts w:ascii="Times New Roman" w:hAnsi="Times New Roman" w:cs="Times New Roman"/>
          <w:i/>
          <w:sz w:val="16"/>
          <w:szCs w:val="16"/>
        </w:rPr>
        <w:t>Microbiol</w:t>
      </w:r>
      <w:proofErr w:type="spellEnd"/>
      <w:r w:rsidRPr="004040EB">
        <w:rPr>
          <w:rFonts w:ascii="Times New Roman" w:hAnsi="Times New Roman" w:cs="Times New Roman"/>
          <w:i/>
          <w:sz w:val="16"/>
          <w:szCs w:val="16"/>
        </w:rPr>
        <w:t>. 45 :</w:t>
      </w:r>
      <w:r w:rsidRPr="004040EB">
        <w:rPr>
          <w:rFonts w:ascii="Times New Roman" w:hAnsi="Times New Roman" w:cs="Times New Roman"/>
          <w:sz w:val="16"/>
          <w:szCs w:val="16"/>
        </w:rPr>
        <w:t>24–28</w:t>
      </w:r>
    </w:p>
    <w:p w14:paraId="04800A37"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Mizuno, T., 1995. Bioactive biomolecules of mushrooms: food function and medicinal effect of mushroom fungi. </w:t>
      </w:r>
      <w:r w:rsidRPr="004040EB">
        <w:rPr>
          <w:rFonts w:ascii="Times New Roman" w:hAnsi="Times New Roman" w:cs="Times New Roman"/>
          <w:i/>
          <w:iCs/>
          <w:sz w:val="16"/>
          <w:szCs w:val="16"/>
          <w:shd w:val="clear" w:color="auto" w:fill="FFFFFF"/>
        </w:rPr>
        <w:t>Food Reviews International</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11</w:t>
      </w:r>
      <w:r w:rsidRPr="004040EB">
        <w:rPr>
          <w:rFonts w:ascii="Times New Roman" w:hAnsi="Times New Roman" w:cs="Times New Roman"/>
          <w:sz w:val="16"/>
          <w:szCs w:val="16"/>
          <w:shd w:val="clear" w:color="auto" w:fill="FFFFFF"/>
        </w:rPr>
        <w:t>(1):5-21.</w:t>
      </w:r>
    </w:p>
    <w:p w14:paraId="3F14964E"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Nozawa, C., et al. (2012). Polysaccharides and extracts from Lentinula edodes: structural features and antiviral activity. </w:t>
      </w:r>
      <w:proofErr w:type="spellStart"/>
      <w:r w:rsidRPr="004040EB">
        <w:rPr>
          <w:rFonts w:ascii="Times New Roman" w:hAnsi="Times New Roman" w:cs="Times New Roman"/>
          <w:sz w:val="16"/>
          <w:szCs w:val="16"/>
        </w:rPr>
        <w:t>Virol</w:t>
      </w:r>
      <w:proofErr w:type="spellEnd"/>
      <w:r w:rsidRPr="004040EB">
        <w:rPr>
          <w:rFonts w:ascii="Times New Roman" w:hAnsi="Times New Roman" w:cs="Times New Roman"/>
          <w:sz w:val="16"/>
          <w:szCs w:val="16"/>
        </w:rPr>
        <w:t>. J. 15, 37.</w:t>
      </w:r>
    </w:p>
    <w:p w14:paraId="13D6FC44"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proofErr w:type="spellStart"/>
      <w:r w:rsidRPr="004040EB">
        <w:rPr>
          <w:rFonts w:ascii="Times New Roman" w:hAnsi="Times New Roman" w:cs="Times New Roman"/>
          <w:sz w:val="16"/>
          <w:szCs w:val="16"/>
          <w:shd w:val="clear" w:color="auto" w:fill="FFFFFF"/>
        </w:rPr>
        <w:t>Öztürk</w:t>
      </w:r>
      <w:proofErr w:type="spellEnd"/>
      <w:r w:rsidRPr="004040EB">
        <w:rPr>
          <w:rFonts w:ascii="Times New Roman" w:hAnsi="Times New Roman" w:cs="Times New Roman"/>
          <w:sz w:val="16"/>
          <w:szCs w:val="16"/>
          <w:shd w:val="clear" w:color="auto" w:fill="FFFFFF"/>
        </w:rPr>
        <w:t xml:space="preserve">, M., </w:t>
      </w:r>
      <w:proofErr w:type="spellStart"/>
      <w:r w:rsidRPr="004040EB">
        <w:rPr>
          <w:rFonts w:ascii="Times New Roman" w:hAnsi="Times New Roman" w:cs="Times New Roman"/>
          <w:sz w:val="16"/>
          <w:szCs w:val="16"/>
          <w:shd w:val="clear" w:color="auto" w:fill="FFFFFF"/>
        </w:rPr>
        <w:t>Duru</w:t>
      </w:r>
      <w:proofErr w:type="spellEnd"/>
      <w:r w:rsidRPr="004040EB">
        <w:rPr>
          <w:rFonts w:ascii="Times New Roman" w:hAnsi="Times New Roman" w:cs="Times New Roman"/>
          <w:sz w:val="16"/>
          <w:szCs w:val="16"/>
          <w:shd w:val="clear" w:color="auto" w:fill="FFFFFF"/>
        </w:rPr>
        <w:t xml:space="preserve">, M.E., </w:t>
      </w:r>
      <w:proofErr w:type="spellStart"/>
      <w:r w:rsidRPr="004040EB">
        <w:rPr>
          <w:rFonts w:ascii="Times New Roman" w:hAnsi="Times New Roman" w:cs="Times New Roman"/>
          <w:sz w:val="16"/>
          <w:szCs w:val="16"/>
          <w:shd w:val="clear" w:color="auto" w:fill="FFFFFF"/>
        </w:rPr>
        <w:t>Kivrak</w:t>
      </w:r>
      <w:proofErr w:type="spellEnd"/>
      <w:r w:rsidRPr="004040EB">
        <w:rPr>
          <w:rFonts w:ascii="Times New Roman" w:hAnsi="Times New Roman" w:cs="Times New Roman"/>
          <w:sz w:val="16"/>
          <w:szCs w:val="16"/>
          <w:shd w:val="clear" w:color="auto" w:fill="FFFFFF"/>
        </w:rPr>
        <w:t xml:space="preserve">, Ş., </w:t>
      </w:r>
      <w:proofErr w:type="spellStart"/>
      <w:r w:rsidRPr="004040EB">
        <w:rPr>
          <w:rFonts w:ascii="Times New Roman" w:hAnsi="Times New Roman" w:cs="Times New Roman"/>
          <w:sz w:val="16"/>
          <w:szCs w:val="16"/>
          <w:shd w:val="clear" w:color="auto" w:fill="FFFFFF"/>
        </w:rPr>
        <w:t>Mercan-Doğan</w:t>
      </w:r>
      <w:proofErr w:type="spellEnd"/>
      <w:r w:rsidRPr="004040EB">
        <w:rPr>
          <w:rFonts w:ascii="Times New Roman" w:hAnsi="Times New Roman" w:cs="Times New Roman"/>
          <w:sz w:val="16"/>
          <w:szCs w:val="16"/>
          <w:shd w:val="clear" w:color="auto" w:fill="FFFFFF"/>
        </w:rPr>
        <w:t xml:space="preserve">, N., </w:t>
      </w:r>
      <w:proofErr w:type="spellStart"/>
      <w:r w:rsidRPr="004040EB">
        <w:rPr>
          <w:rFonts w:ascii="Times New Roman" w:hAnsi="Times New Roman" w:cs="Times New Roman"/>
          <w:sz w:val="16"/>
          <w:szCs w:val="16"/>
          <w:shd w:val="clear" w:color="auto" w:fill="FFFFFF"/>
        </w:rPr>
        <w:t>Türkoglu</w:t>
      </w:r>
      <w:proofErr w:type="spellEnd"/>
      <w:r w:rsidRPr="004040EB">
        <w:rPr>
          <w:rFonts w:ascii="Times New Roman" w:hAnsi="Times New Roman" w:cs="Times New Roman"/>
          <w:sz w:val="16"/>
          <w:szCs w:val="16"/>
          <w:shd w:val="clear" w:color="auto" w:fill="FFFFFF"/>
        </w:rPr>
        <w:t xml:space="preserve">, A. and </w:t>
      </w:r>
      <w:proofErr w:type="spellStart"/>
      <w:r w:rsidRPr="004040EB">
        <w:rPr>
          <w:rFonts w:ascii="Times New Roman" w:hAnsi="Times New Roman" w:cs="Times New Roman"/>
          <w:sz w:val="16"/>
          <w:szCs w:val="16"/>
          <w:shd w:val="clear" w:color="auto" w:fill="FFFFFF"/>
        </w:rPr>
        <w:t>Özler</w:t>
      </w:r>
      <w:proofErr w:type="spellEnd"/>
      <w:r w:rsidRPr="004040EB">
        <w:rPr>
          <w:rFonts w:ascii="Times New Roman" w:hAnsi="Times New Roman" w:cs="Times New Roman"/>
          <w:sz w:val="16"/>
          <w:szCs w:val="16"/>
          <w:shd w:val="clear" w:color="auto" w:fill="FFFFFF"/>
        </w:rPr>
        <w:t xml:space="preserve">, M.A., 2011. In vitro antioxidant, </w:t>
      </w:r>
      <w:proofErr w:type="gramStart"/>
      <w:r w:rsidRPr="004040EB">
        <w:rPr>
          <w:rFonts w:ascii="Times New Roman" w:hAnsi="Times New Roman" w:cs="Times New Roman"/>
          <w:sz w:val="16"/>
          <w:szCs w:val="16"/>
          <w:shd w:val="clear" w:color="auto" w:fill="FFFFFF"/>
        </w:rPr>
        <w:t>anticholinesterase</w:t>
      </w:r>
      <w:proofErr w:type="gramEnd"/>
      <w:r w:rsidRPr="004040EB">
        <w:rPr>
          <w:rFonts w:ascii="Times New Roman" w:hAnsi="Times New Roman" w:cs="Times New Roman"/>
          <w:sz w:val="16"/>
          <w:szCs w:val="16"/>
          <w:shd w:val="clear" w:color="auto" w:fill="FFFFFF"/>
        </w:rPr>
        <w:t xml:space="preserve"> and antimicrobial activity studies on three Agaricus species with fatty acid compositions and iron contents: A comparative study on the three most edible mushrooms. </w:t>
      </w:r>
      <w:r w:rsidRPr="004040EB">
        <w:rPr>
          <w:rFonts w:ascii="Times New Roman" w:hAnsi="Times New Roman" w:cs="Times New Roman"/>
          <w:i/>
          <w:iCs/>
          <w:sz w:val="16"/>
          <w:szCs w:val="16"/>
          <w:shd w:val="clear" w:color="auto" w:fill="FFFFFF"/>
        </w:rPr>
        <w:t>Food and Chemical Toxicology</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49</w:t>
      </w:r>
      <w:r w:rsidRPr="004040EB">
        <w:rPr>
          <w:rFonts w:ascii="Times New Roman" w:hAnsi="Times New Roman" w:cs="Times New Roman"/>
          <w:sz w:val="16"/>
          <w:szCs w:val="16"/>
          <w:shd w:val="clear" w:color="auto" w:fill="FFFFFF"/>
        </w:rPr>
        <w:t>(6)</w:t>
      </w:r>
      <w:proofErr w:type="gramStart"/>
      <w:r w:rsidRPr="004040EB">
        <w:rPr>
          <w:rFonts w:ascii="Times New Roman" w:hAnsi="Times New Roman" w:cs="Times New Roman"/>
          <w:sz w:val="16"/>
          <w:szCs w:val="16"/>
          <w:shd w:val="clear" w:color="auto" w:fill="FFFFFF"/>
        </w:rPr>
        <w:t>, :</w:t>
      </w:r>
      <w:proofErr w:type="gramEnd"/>
      <w:r w:rsidRPr="004040EB">
        <w:rPr>
          <w:rFonts w:ascii="Times New Roman" w:hAnsi="Times New Roman" w:cs="Times New Roman"/>
          <w:sz w:val="16"/>
          <w:szCs w:val="16"/>
          <w:shd w:val="clear" w:color="auto" w:fill="FFFFFF"/>
        </w:rPr>
        <w:t xml:space="preserve">.1353-1360. </w:t>
      </w:r>
    </w:p>
    <w:p w14:paraId="39986C95"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shd w:val="clear" w:color="auto" w:fill="FFFFFF"/>
        </w:rPr>
        <w:t xml:space="preserve">Palacios, I., Lozano, M., Moro, C., </w:t>
      </w:r>
      <w:proofErr w:type="spellStart"/>
      <w:r w:rsidRPr="004040EB">
        <w:rPr>
          <w:rFonts w:ascii="Times New Roman" w:hAnsi="Times New Roman" w:cs="Times New Roman"/>
          <w:sz w:val="16"/>
          <w:szCs w:val="16"/>
          <w:shd w:val="clear" w:color="auto" w:fill="FFFFFF"/>
        </w:rPr>
        <w:t>D’arrigo</w:t>
      </w:r>
      <w:proofErr w:type="spellEnd"/>
      <w:r w:rsidRPr="004040EB">
        <w:rPr>
          <w:rFonts w:ascii="Times New Roman" w:hAnsi="Times New Roman" w:cs="Times New Roman"/>
          <w:sz w:val="16"/>
          <w:szCs w:val="16"/>
          <w:shd w:val="clear" w:color="auto" w:fill="FFFFFF"/>
        </w:rPr>
        <w:t xml:space="preserve">, M., </w:t>
      </w:r>
      <w:proofErr w:type="spellStart"/>
      <w:r w:rsidRPr="004040EB">
        <w:rPr>
          <w:rFonts w:ascii="Times New Roman" w:hAnsi="Times New Roman" w:cs="Times New Roman"/>
          <w:sz w:val="16"/>
          <w:szCs w:val="16"/>
          <w:shd w:val="clear" w:color="auto" w:fill="FFFFFF"/>
        </w:rPr>
        <w:t>Rostagno</w:t>
      </w:r>
      <w:proofErr w:type="spellEnd"/>
      <w:r w:rsidRPr="004040EB">
        <w:rPr>
          <w:rFonts w:ascii="Times New Roman" w:hAnsi="Times New Roman" w:cs="Times New Roman"/>
          <w:sz w:val="16"/>
          <w:szCs w:val="16"/>
          <w:shd w:val="clear" w:color="auto" w:fill="FFFFFF"/>
        </w:rPr>
        <w:t>, M. A., Martínez, J. A., ... &amp; Villares, A. (2011). Antioxidant properties of phenolic compounds occurring in edible mushrooms. </w:t>
      </w:r>
      <w:r w:rsidRPr="004040EB">
        <w:rPr>
          <w:rFonts w:ascii="Times New Roman" w:hAnsi="Times New Roman" w:cs="Times New Roman"/>
          <w:i/>
          <w:iCs/>
          <w:sz w:val="16"/>
          <w:szCs w:val="16"/>
          <w:shd w:val="clear" w:color="auto" w:fill="FFFFFF"/>
        </w:rPr>
        <w:t>Food chemistry</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128</w:t>
      </w:r>
      <w:r w:rsidRPr="004040EB">
        <w:rPr>
          <w:rFonts w:ascii="Times New Roman" w:hAnsi="Times New Roman" w:cs="Times New Roman"/>
          <w:sz w:val="16"/>
          <w:szCs w:val="16"/>
          <w:shd w:val="clear" w:color="auto" w:fill="FFFFFF"/>
        </w:rPr>
        <w:t>(3), 674-678.</w:t>
      </w:r>
    </w:p>
    <w:p w14:paraId="278A6C98" w14:textId="77777777" w:rsidR="00D60A90" w:rsidRPr="004040EB" w:rsidRDefault="00D60A90" w:rsidP="009948CE">
      <w:pPr>
        <w:spacing w:after="0" w:line="240" w:lineRule="auto"/>
        <w:ind w:left="720" w:hanging="720"/>
        <w:jc w:val="both"/>
        <w:rPr>
          <w:rFonts w:ascii="Times New Roman" w:eastAsia="Times New Roman" w:hAnsi="Times New Roman" w:cs="Times New Roman"/>
          <w:sz w:val="16"/>
          <w:szCs w:val="16"/>
        </w:rPr>
      </w:pPr>
      <w:r w:rsidRPr="004040EB">
        <w:rPr>
          <w:rFonts w:ascii="Times New Roman" w:hAnsi="Times New Roman" w:cs="Times New Roman"/>
          <w:sz w:val="16"/>
          <w:szCs w:val="16"/>
          <w:shd w:val="clear" w:color="auto" w:fill="FFFFFF"/>
        </w:rPr>
        <w:t xml:space="preserve">Peralta, R.M., da Silva, B.P., </w:t>
      </w:r>
      <w:proofErr w:type="spellStart"/>
      <w:r w:rsidRPr="004040EB">
        <w:rPr>
          <w:rFonts w:ascii="Times New Roman" w:hAnsi="Times New Roman" w:cs="Times New Roman"/>
          <w:sz w:val="16"/>
          <w:szCs w:val="16"/>
          <w:shd w:val="clear" w:color="auto" w:fill="FFFFFF"/>
        </w:rPr>
        <w:t>Côrrea</w:t>
      </w:r>
      <w:proofErr w:type="spellEnd"/>
      <w:r w:rsidRPr="004040EB">
        <w:rPr>
          <w:rFonts w:ascii="Times New Roman" w:hAnsi="Times New Roman" w:cs="Times New Roman"/>
          <w:sz w:val="16"/>
          <w:szCs w:val="16"/>
          <w:shd w:val="clear" w:color="auto" w:fill="FFFFFF"/>
        </w:rPr>
        <w:t xml:space="preserve">, R.C.G., Kato, C.G., </w:t>
      </w:r>
      <w:proofErr w:type="spellStart"/>
      <w:r w:rsidRPr="004040EB">
        <w:rPr>
          <w:rFonts w:ascii="Times New Roman" w:hAnsi="Times New Roman" w:cs="Times New Roman"/>
          <w:sz w:val="16"/>
          <w:szCs w:val="16"/>
          <w:shd w:val="clear" w:color="auto" w:fill="FFFFFF"/>
        </w:rPr>
        <w:t>Seixas</w:t>
      </w:r>
      <w:proofErr w:type="spellEnd"/>
      <w:r w:rsidRPr="004040EB">
        <w:rPr>
          <w:rFonts w:ascii="Times New Roman" w:hAnsi="Times New Roman" w:cs="Times New Roman"/>
          <w:sz w:val="16"/>
          <w:szCs w:val="16"/>
          <w:shd w:val="clear" w:color="auto" w:fill="FFFFFF"/>
        </w:rPr>
        <w:t>, F.A.V. and Bracht, A., 2017. Enzymes from Basidiomycetes—Peculiar and Efficient Tools for Biotechnology. In </w:t>
      </w:r>
      <w:r w:rsidRPr="004040EB">
        <w:rPr>
          <w:rFonts w:ascii="Times New Roman" w:hAnsi="Times New Roman" w:cs="Times New Roman"/>
          <w:i/>
          <w:iCs/>
          <w:sz w:val="16"/>
          <w:szCs w:val="16"/>
          <w:shd w:val="clear" w:color="auto" w:fill="FFFFFF"/>
        </w:rPr>
        <w:t>Biotechnology of microbial enzymes</w:t>
      </w:r>
      <w:r w:rsidRPr="004040EB">
        <w:rPr>
          <w:rFonts w:ascii="Times New Roman" w:hAnsi="Times New Roman" w:cs="Times New Roman"/>
          <w:sz w:val="16"/>
          <w:szCs w:val="16"/>
          <w:shd w:val="clear" w:color="auto" w:fill="FFFFFF"/>
        </w:rPr>
        <w:t xml:space="preserve">. 119-149). </w:t>
      </w:r>
    </w:p>
    <w:p w14:paraId="0474BC3E"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proofErr w:type="spellStart"/>
      <w:r w:rsidRPr="004040EB">
        <w:rPr>
          <w:rFonts w:ascii="Times New Roman" w:hAnsi="Times New Roman" w:cs="Times New Roman"/>
          <w:sz w:val="16"/>
          <w:szCs w:val="16"/>
          <w:shd w:val="clear" w:color="auto" w:fill="FFFFFF"/>
        </w:rPr>
        <w:t>Quereshi</w:t>
      </w:r>
      <w:proofErr w:type="spellEnd"/>
      <w:r w:rsidRPr="004040EB">
        <w:rPr>
          <w:rFonts w:ascii="Times New Roman" w:hAnsi="Times New Roman" w:cs="Times New Roman"/>
          <w:sz w:val="16"/>
          <w:szCs w:val="16"/>
          <w:shd w:val="clear" w:color="auto" w:fill="FFFFFF"/>
        </w:rPr>
        <w:t>, S., Pandey, A.K. and Sandhu, S.S., 2010. Evaluation of antibacterial activity of different Ganoderma lucidum extracts. </w:t>
      </w:r>
      <w:r w:rsidRPr="004040EB">
        <w:rPr>
          <w:rFonts w:ascii="Times New Roman" w:hAnsi="Times New Roman" w:cs="Times New Roman"/>
          <w:i/>
          <w:iCs/>
          <w:sz w:val="16"/>
          <w:szCs w:val="16"/>
          <w:shd w:val="clear" w:color="auto" w:fill="FFFFFF"/>
        </w:rPr>
        <w:t>J Sci Res</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3</w:t>
      </w:r>
      <w:r w:rsidRPr="004040EB">
        <w:rPr>
          <w:rFonts w:ascii="Times New Roman" w:hAnsi="Times New Roman" w:cs="Times New Roman"/>
          <w:sz w:val="16"/>
          <w:szCs w:val="16"/>
          <w:shd w:val="clear" w:color="auto" w:fill="FFFFFF"/>
        </w:rPr>
        <w:t xml:space="preserve"> :9-13.</w:t>
      </w:r>
    </w:p>
    <w:p w14:paraId="0D6652C5"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040EB">
        <w:rPr>
          <w:rFonts w:ascii="Times New Roman" w:hAnsi="Times New Roman" w:cs="Times New Roman"/>
          <w:sz w:val="16"/>
          <w:szCs w:val="16"/>
        </w:rPr>
        <w:t>Saddiqe</w:t>
      </w:r>
      <w:proofErr w:type="spellEnd"/>
      <w:r w:rsidRPr="004040EB">
        <w:rPr>
          <w:rFonts w:ascii="Times New Roman" w:hAnsi="Times New Roman" w:cs="Times New Roman"/>
          <w:sz w:val="16"/>
          <w:szCs w:val="16"/>
        </w:rPr>
        <w:t xml:space="preserve">, Z., Naeem, I., </w:t>
      </w:r>
      <w:proofErr w:type="spellStart"/>
      <w:r w:rsidRPr="004040EB">
        <w:rPr>
          <w:rFonts w:ascii="Times New Roman" w:hAnsi="Times New Roman" w:cs="Times New Roman"/>
          <w:sz w:val="16"/>
          <w:szCs w:val="16"/>
        </w:rPr>
        <w:t>Maimoona</w:t>
      </w:r>
      <w:proofErr w:type="spellEnd"/>
      <w:r w:rsidRPr="004040EB">
        <w:rPr>
          <w:rFonts w:ascii="Times New Roman" w:hAnsi="Times New Roman" w:cs="Times New Roman"/>
          <w:sz w:val="16"/>
          <w:szCs w:val="16"/>
        </w:rPr>
        <w:t xml:space="preserve">, A., 2010. A review of the antibacterial activity of </w:t>
      </w:r>
      <w:r w:rsidRPr="004040EB">
        <w:rPr>
          <w:rFonts w:ascii="Times New Roman" w:hAnsi="Times New Roman" w:cs="Times New Roman"/>
          <w:i/>
          <w:iCs/>
          <w:sz w:val="16"/>
          <w:szCs w:val="16"/>
        </w:rPr>
        <w:t xml:space="preserve">Hypericum </w:t>
      </w:r>
      <w:proofErr w:type="spellStart"/>
      <w:r w:rsidRPr="004040EB">
        <w:rPr>
          <w:rFonts w:ascii="Times New Roman" w:hAnsi="Times New Roman" w:cs="Times New Roman"/>
          <w:i/>
          <w:iCs/>
          <w:sz w:val="16"/>
          <w:szCs w:val="16"/>
        </w:rPr>
        <w:t>perforatum</w:t>
      </w:r>
      <w:proofErr w:type="spellEnd"/>
      <w:r w:rsidRPr="004040EB">
        <w:rPr>
          <w:rFonts w:ascii="Times New Roman" w:hAnsi="Times New Roman" w:cs="Times New Roman"/>
          <w:i/>
          <w:iCs/>
          <w:sz w:val="16"/>
          <w:szCs w:val="16"/>
        </w:rPr>
        <w:t xml:space="preserve"> </w:t>
      </w:r>
      <w:r w:rsidRPr="004040EB">
        <w:rPr>
          <w:rFonts w:ascii="Times New Roman" w:hAnsi="Times New Roman" w:cs="Times New Roman"/>
          <w:sz w:val="16"/>
          <w:szCs w:val="16"/>
        </w:rPr>
        <w:t xml:space="preserve">L. </w:t>
      </w:r>
      <w:r w:rsidRPr="004040EB">
        <w:rPr>
          <w:rFonts w:ascii="Times New Roman" w:hAnsi="Times New Roman" w:cs="Times New Roman"/>
          <w:i/>
          <w:sz w:val="16"/>
          <w:szCs w:val="16"/>
        </w:rPr>
        <w:t xml:space="preserve">J. </w:t>
      </w:r>
      <w:proofErr w:type="spellStart"/>
      <w:r w:rsidRPr="004040EB">
        <w:rPr>
          <w:rFonts w:ascii="Times New Roman" w:hAnsi="Times New Roman" w:cs="Times New Roman"/>
          <w:i/>
          <w:sz w:val="16"/>
          <w:szCs w:val="16"/>
        </w:rPr>
        <w:t>Ethnopharmacol</w:t>
      </w:r>
      <w:proofErr w:type="spellEnd"/>
      <w:r w:rsidRPr="004040EB">
        <w:rPr>
          <w:rFonts w:ascii="Times New Roman" w:hAnsi="Times New Roman" w:cs="Times New Roman"/>
          <w:i/>
          <w:sz w:val="16"/>
          <w:szCs w:val="16"/>
        </w:rPr>
        <w:t>. 131</w:t>
      </w:r>
      <w:r w:rsidRPr="004040EB">
        <w:rPr>
          <w:rFonts w:ascii="Times New Roman" w:hAnsi="Times New Roman" w:cs="Times New Roman"/>
          <w:sz w:val="16"/>
          <w:szCs w:val="16"/>
        </w:rPr>
        <w:t xml:space="preserve"> :511–512.</w:t>
      </w:r>
    </w:p>
    <w:p w14:paraId="2982048B"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 xml:space="preserve">Silva, R.F., </w:t>
      </w:r>
      <w:proofErr w:type="spellStart"/>
      <w:r w:rsidRPr="004040EB">
        <w:rPr>
          <w:rFonts w:ascii="Times New Roman" w:hAnsi="Times New Roman" w:cs="Times New Roman"/>
          <w:sz w:val="16"/>
          <w:szCs w:val="16"/>
          <w:shd w:val="clear" w:color="auto" w:fill="FFFFFF"/>
        </w:rPr>
        <w:t>Pascholati</w:t>
      </w:r>
      <w:proofErr w:type="spellEnd"/>
      <w:r w:rsidRPr="004040EB">
        <w:rPr>
          <w:rFonts w:ascii="Times New Roman" w:hAnsi="Times New Roman" w:cs="Times New Roman"/>
          <w:sz w:val="16"/>
          <w:szCs w:val="16"/>
          <w:shd w:val="clear" w:color="auto" w:fill="FFFFFF"/>
        </w:rPr>
        <w:t xml:space="preserve">, S.F. and </w:t>
      </w:r>
      <w:proofErr w:type="spellStart"/>
      <w:r w:rsidRPr="004040EB">
        <w:rPr>
          <w:rFonts w:ascii="Times New Roman" w:hAnsi="Times New Roman" w:cs="Times New Roman"/>
          <w:sz w:val="16"/>
          <w:szCs w:val="16"/>
          <w:shd w:val="clear" w:color="auto" w:fill="FFFFFF"/>
        </w:rPr>
        <w:t>Bedendo</w:t>
      </w:r>
      <w:proofErr w:type="spellEnd"/>
      <w:r w:rsidRPr="004040EB">
        <w:rPr>
          <w:rFonts w:ascii="Times New Roman" w:hAnsi="Times New Roman" w:cs="Times New Roman"/>
          <w:sz w:val="16"/>
          <w:szCs w:val="16"/>
          <w:shd w:val="clear" w:color="auto" w:fill="FFFFFF"/>
        </w:rPr>
        <w:t xml:space="preserve">, I.P., 2013. Induced resistance in tomato plants to </w:t>
      </w:r>
      <w:proofErr w:type="spellStart"/>
      <w:r w:rsidRPr="004040EB">
        <w:rPr>
          <w:rFonts w:ascii="Times New Roman" w:hAnsi="Times New Roman" w:cs="Times New Roman"/>
          <w:sz w:val="16"/>
          <w:szCs w:val="16"/>
          <w:shd w:val="clear" w:color="auto" w:fill="FFFFFF"/>
        </w:rPr>
        <w:t>Clavibacter</w:t>
      </w:r>
      <w:proofErr w:type="spellEnd"/>
      <w:r w:rsidRPr="004040EB">
        <w:rPr>
          <w:rFonts w:ascii="Times New Roman" w:hAnsi="Times New Roman" w:cs="Times New Roman"/>
          <w:sz w:val="16"/>
          <w:szCs w:val="16"/>
          <w:shd w:val="clear" w:color="auto" w:fill="FFFFFF"/>
        </w:rPr>
        <w:t xml:space="preserve"> </w:t>
      </w:r>
      <w:proofErr w:type="spellStart"/>
      <w:r w:rsidRPr="004040EB">
        <w:rPr>
          <w:rFonts w:ascii="Times New Roman" w:hAnsi="Times New Roman" w:cs="Times New Roman"/>
          <w:sz w:val="16"/>
          <w:szCs w:val="16"/>
          <w:shd w:val="clear" w:color="auto" w:fill="FFFFFF"/>
        </w:rPr>
        <w:t>michiganensis</w:t>
      </w:r>
      <w:proofErr w:type="spellEnd"/>
      <w:r w:rsidRPr="004040EB">
        <w:rPr>
          <w:rFonts w:ascii="Times New Roman" w:hAnsi="Times New Roman" w:cs="Times New Roman"/>
          <w:sz w:val="16"/>
          <w:szCs w:val="16"/>
          <w:shd w:val="clear" w:color="auto" w:fill="FFFFFF"/>
        </w:rPr>
        <w:t xml:space="preserve"> subsp. </w:t>
      </w:r>
      <w:proofErr w:type="spellStart"/>
      <w:r w:rsidRPr="004040EB">
        <w:rPr>
          <w:rFonts w:ascii="Times New Roman" w:hAnsi="Times New Roman" w:cs="Times New Roman"/>
          <w:sz w:val="16"/>
          <w:szCs w:val="16"/>
          <w:shd w:val="clear" w:color="auto" w:fill="FFFFFF"/>
        </w:rPr>
        <w:t>Michiganensis</w:t>
      </w:r>
      <w:proofErr w:type="spellEnd"/>
      <w:r w:rsidRPr="004040EB">
        <w:rPr>
          <w:rFonts w:ascii="Times New Roman" w:hAnsi="Times New Roman" w:cs="Times New Roman"/>
          <w:sz w:val="16"/>
          <w:szCs w:val="16"/>
          <w:shd w:val="clear" w:color="auto" w:fill="FFFFFF"/>
        </w:rPr>
        <w:t xml:space="preserve"> by Lentinula edodes and Agaricus </w:t>
      </w:r>
      <w:proofErr w:type="spellStart"/>
      <w:r w:rsidRPr="004040EB">
        <w:rPr>
          <w:rFonts w:ascii="Times New Roman" w:hAnsi="Times New Roman" w:cs="Times New Roman"/>
          <w:sz w:val="16"/>
          <w:szCs w:val="16"/>
          <w:shd w:val="clear" w:color="auto" w:fill="FFFFFF"/>
        </w:rPr>
        <w:t>subrufescens</w:t>
      </w:r>
      <w:proofErr w:type="spellEnd"/>
      <w:r w:rsidRPr="004040EB">
        <w:rPr>
          <w:rFonts w:ascii="Times New Roman" w:hAnsi="Times New Roman" w:cs="Times New Roman"/>
          <w:sz w:val="16"/>
          <w:szCs w:val="16"/>
          <w:shd w:val="clear" w:color="auto" w:fill="FFFFFF"/>
        </w:rPr>
        <w:t xml:space="preserve"> (syn. Agaricus </w:t>
      </w:r>
      <w:proofErr w:type="spellStart"/>
      <w:r w:rsidRPr="004040EB">
        <w:rPr>
          <w:rFonts w:ascii="Times New Roman" w:hAnsi="Times New Roman" w:cs="Times New Roman"/>
          <w:sz w:val="16"/>
          <w:szCs w:val="16"/>
          <w:shd w:val="clear" w:color="auto" w:fill="FFFFFF"/>
        </w:rPr>
        <w:t>brasiliensis</w:t>
      </w:r>
      <w:proofErr w:type="spellEnd"/>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Journal of plant pathology</w:t>
      </w:r>
      <w:r w:rsidRPr="004040EB">
        <w:rPr>
          <w:rFonts w:ascii="Times New Roman" w:hAnsi="Times New Roman" w:cs="Times New Roman"/>
          <w:sz w:val="16"/>
          <w:szCs w:val="16"/>
          <w:shd w:val="clear" w:color="auto" w:fill="FFFFFF"/>
        </w:rPr>
        <w:t>:285-297.</w:t>
      </w:r>
    </w:p>
    <w:p w14:paraId="7BF50C14"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4040EB">
        <w:rPr>
          <w:rFonts w:ascii="Times New Roman" w:hAnsi="Times New Roman" w:cs="Times New Roman"/>
          <w:sz w:val="16"/>
          <w:szCs w:val="16"/>
        </w:rPr>
        <w:t>Sliva</w:t>
      </w:r>
      <w:proofErr w:type="spellEnd"/>
      <w:r w:rsidRPr="004040EB">
        <w:rPr>
          <w:rFonts w:ascii="Times New Roman" w:hAnsi="Times New Roman" w:cs="Times New Roman"/>
          <w:sz w:val="16"/>
          <w:szCs w:val="16"/>
        </w:rPr>
        <w:t>, D., 2006. Ganoderma lucidum in cancer research. Leuk. Res. 30, 767–768.</w:t>
      </w:r>
    </w:p>
    <w:p w14:paraId="02DD5554" w14:textId="77777777" w:rsidR="00D60A90" w:rsidRPr="004040EB" w:rsidRDefault="00D60A90" w:rsidP="009948CE">
      <w:pPr>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Sun, H., Zhao, C.G., Tong, X., Qi, Y.P., 2003. A lectin with mycelia differentiation and </w:t>
      </w:r>
      <w:proofErr w:type="spellStart"/>
      <w:r w:rsidRPr="004040EB">
        <w:rPr>
          <w:rFonts w:ascii="Times New Roman" w:hAnsi="Times New Roman" w:cs="Times New Roman"/>
          <w:sz w:val="16"/>
          <w:szCs w:val="16"/>
        </w:rPr>
        <w:t>antiphytovirus</w:t>
      </w:r>
      <w:proofErr w:type="spellEnd"/>
      <w:r w:rsidRPr="004040EB">
        <w:rPr>
          <w:rFonts w:ascii="Times New Roman" w:hAnsi="Times New Roman" w:cs="Times New Roman"/>
          <w:sz w:val="16"/>
          <w:szCs w:val="16"/>
        </w:rPr>
        <w:t xml:space="preserve"> activities from the edible mushroom </w:t>
      </w:r>
      <w:proofErr w:type="spellStart"/>
      <w:r w:rsidRPr="004040EB">
        <w:rPr>
          <w:rFonts w:ascii="Times New Roman" w:hAnsi="Times New Roman" w:cs="Times New Roman"/>
          <w:i/>
          <w:iCs/>
          <w:sz w:val="16"/>
          <w:szCs w:val="16"/>
        </w:rPr>
        <w:t>Agrocybe</w:t>
      </w:r>
      <w:proofErr w:type="spellEnd"/>
      <w:r w:rsidRPr="004040EB">
        <w:rPr>
          <w:rFonts w:ascii="Times New Roman" w:hAnsi="Times New Roman" w:cs="Times New Roman"/>
          <w:i/>
          <w:iCs/>
          <w:sz w:val="16"/>
          <w:szCs w:val="16"/>
        </w:rPr>
        <w:t xml:space="preserve"> </w:t>
      </w:r>
      <w:proofErr w:type="spellStart"/>
      <w:r w:rsidRPr="004040EB">
        <w:rPr>
          <w:rFonts w:ascii="Times New Roman" w:hAnsi="Times New Roman" w:cs="Times New Roman"/>
          <w:i/>
          <w:iCs/>
          <w:sz w:val="16"/>
          <w:szCs w:val="16"/>
        </w:rPr>
        <w:t>aegerita</w:t>
      </w:r>
      <w:proofErr w:type="spellEnd"/>
      <w:r w:rsidRPr="004040EB">
        <w:rPr>
          <w:rFonts w:ascii="Times New Roman" w:hAnsi="Times New Roman" w:cs="Times New Roman"/>
          <w:sz w:val="16"/>
          <w:szCs w:val="16"/>
        </w:rPr>
        <w:t xml:space="preserve">. J. </w:t>
      </w:r>
      <w:proofErr w:type="spellStart"/>
      <w:r w:rsidRPr="004040EB">
        <w:rPr>
          <w:rFonts w:ascii="Times New Roman" w:hAnsi="Times New Roman" w:cs="Times New Roman"/>
          <w:sz w:val="16"/>
          <w:szCs w:val="16"/>
        </w:rPr>
        <w:t>Biochem</w:t>
      </w:r>
      <w:proofErr w:type="spellEnd"/>
      <w:r w:rsidRPr="004040EB">
        <w:rPr>
          <w:rFonts w:ascii="Times New Roman" w:hAnsi="Times New Roman" w:cs="Times New Roman"/>
          <w:sz w:val="16"/>
          <w:szCs w:val="16"/>
        </w:rPr>
        <w:t xml:space="preserve">. </w:t>
      </w:r>
      <w:r w:rsidRPr="004040EB">
        <w:rPr>
          <w:rFonts w:ascii="Times New Roman" w:hAnsi="Times New Roman" w:cs="Times New Roman"/>
          <w:i/>
          <w:sz w:val="16"/>
          <w:szCs w:val="16"/>
        </w:rPr>
        <w:t>Mol. Biol. 36 (2),</w:t>
      </w:r>
      <w:r w:rsidRPr="004040EB">
        <w:rPr>
          <w:rFonts w:ascii="Times New Roman" w:hAnsi="Times New Roman" w:cs="Times New Roman"/>
          <w:sz w:val="16"/>
          <w:szCs w:val="16"/>
        </w:rPr>
        <w:t xml:space="preserve"> 214–222.</w:t>
      </w:r>
    </w:p>
    <w:p w14:paraId="001F26F3"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proofErr w:type="spellStart"/>
      <w:r w:rsidRPr="004040EB">
        <w:rPr>
          <w:rFonts w:ascii="Times New Roman" w:hAnsi="Times New Roman" w:cs="Times New Roman"/>
          <w:sz w:val="16"/>
          <w:szCs w:val="16"/>
          <w:shd w:val="clear" w:color="auto" w:fill="FFFFFF"/>
        </w:rPr>
        <w:t>Tochikura</w:t>
      </w:r>
      <w:proofErr w:type="spellEnd"/>
      <w:r w:rsidRPr="004040EB">
        <w:rPr>
          <w:rFonts w:ascii="Times New Roman" w:hAnsi="Times New Roman" w:cs="Times New Roman"/>
          <w:sz w:val="16"/>
          <w:szCs w:val="16"/>
          <w:shd w:val="clear" w:color="auto" w:fill="FFFFFF"/>
        </w:rPr>
        <w:t>, T.S., Nakashima, H., Ohashi, Y. and Yamamoto, N., 1988. Inhibition (in vitro) of replication and of the cytopathic effect of human immunodeficiency virus by an extract of the culture medium of Lentinus edodes mycelia. </w:t>
      </w:r>
      <w:r w:rsidRPr="004040EB">
        <w:rPr>
          <w:rFonts w:ascii="Times New Roman" w:hAnsi="Times New Roman" w:cs="Times New Roman"/>
          <w:i/>
          <w:iCs/>
          <w:sz w:val="16"/>
          <w:szCs w:val="16"/>
          <w:shd w:val="clear" w:color="auto" w:fill="FFFFFF"/>
        </w:rPr>
        <w:t>Medical microbiology and immunology</w:t>
      </w:r>
      <w:r w:rsidRPr="004040EB">
        <w:rPr>
          <w:rFonts w:ascii="Times New Roman" w:hAnsi="Times New Roman" w:cs="Times New Roman"/>
          <w:sz w:val="16"/>
          <w:szCs w:val="16"/>
          <w:shd w:val="clear" w:color="auto" w:fill="FFFFFF"/>
        </w:rPr>
        <w:t>, </w:t>
      </w:r>
      <w:r w:rsidRPr="004040EB">
        <w:rPr>
          <w:rFonts w:ascii="Times New Roman" w:hAnsi="Times New Roman" w:cs="Times New Roman"/>
          <w:i/>
          <w:iCs/>
          <w:sz w:val="16"/>
          <w:szCs w:val="16"/>
          <w:shd w:val="clear" w:color="auto" w:fill="FFFFFF"/>
        </w:rPr>
        <w:t>177</w:t>
      </w:r>
      <w:r w:rsidRPr="004040EB">
        <w:rPr>
          <w:rFonts w:ascii="Times New Roman" w:hAnsi="Times New Roman" w:cs="Times New Roman"/>
          <w:sz w:val="16"/>
          <w:szCs w:val="16"/>
          <w:shd w:val="clear" w:color="auto" w:fill="FFFFFF"/>
        </w:rPr>
        <w:t>(5)</w:t>
      </w:r>
      <w:proofErr w:type="gramStart"/>
      <w:r w:rsidRPr="004040EB">
        <w:rPr>
          <w:rFonts w:ascii="Times New Roman" w:hAnsi="Times New Roman" w:cs="Times New Roman"/>
          <w:sz w:val="16"/>
          <w:szCs w:val="16"/>
          <w:shd w:val="clear" w:color="auto" w:fill="FFFFFF"/>
        </w:rPr>
        <w:t>, :</w:t>
      </w:r>
      <w:proofErr w:type="gramEnd"/>
      <w:r w:rsidRPr="004040EB">
        <w:rPr>
          <w:rFonts w:ascii="Times New Roman" w:hAnsi="Times New Roman" w:cs="Times New Roman"/>
          <w:sz w:val="16"/>
          <w:szCs w:val="16"/>
          <w:shd w:val="clear" w:color="auto" w:fill="FFFFFF"/>
        </w:rPr>
        <w:t>.235-244</w:t>
      </w:r>
    </w:p>
    <w:p w14:paraId="4625EAEE"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Wang, Y., Bao, L., Li, L., Li, S., Gao, H., Yao, X.-S., et al., 2012. Bioactive sesquiterpenoids from the solid culture of the edible mushroom </w:t>
      </w:r>
      <w:proofErr w:type="spellStart"/>
      <w:r w:rsidRPr="004040EB">
        <w:rPr>
          <w:rFonts w:ascii="Times New Roman" w:hAnsi="Times New Roman" w:cs="Times New Roman"/>
          <w:i/>
          <w:iCs/>
          <w:sz w:val="16"/>
          <w:szCs w:val="16"/>
        </w:rPr>
        <w:t>Flammulina</w:t>
      </w:r>
      <w:proofErr w:type="spellEnd"/>
      <w:r w:rsidRPr="004040EB">
        <w:rPr>
          <w:rFonts w:ascii="Times New Roman" w:hAnsi="Times New Roman" w:cs="Times New Roman"/>
          <w:i/>
          <w:iCs/>
          <w:sz w:val="16"/>
          <w:szCs w:val="16"/>
        </w:rPr>
        <w:t xml:space="preserve"> </w:t>
      </w:r>
      <w:proofErr w:type="spellStart"/>
      <w:r w:rsidRPr="004040EB">
        <w:rPr>
          <w:rFonts w:ascii="Times New Roman" w:hAnsi="Times New Roman" w:cs="Times New Roman"/>
          <w:i/>
          <w:iCs/>
          <w:sz w:val="16"/>
          <w:szCs w:val="16"/>
        </w:rPr>
        <w:t>velutipes</w:t>
      </w:r>
      <w:proofErr w:type="spellEnd"/>
      <w:r w:rsidRPr="004040EB">
        <w:rPr>
          <w:rFonts w:ascii="Times New Roman" w:hAnsi="Times New Roman" w:cs="Times New Roman"/>
          <w:i/>
          <w:iCs/>
          <w:sz w:val="16"/>
          <w:szCs w:val="16"/>
        </w:rPr>
        <w:t xml:space="preserve"> </w:t>
      </w:r>
      <w:r w:rsidRPr="004040EB">
        <w:rPr>
          <w:rFonts w:ascii="Times New Roman" w:hAnsi="Times New Roman" w:cs="Times New Roman"/>
          <w:sz w:val="16"/>
          <w:szCs w:val="16"/>
        </w:rPr>
        <w:t>growing on cooked rice. Food Chem. 132, 1346–1353.</w:t>
      </w:r>
    </w:p>
    <w:p w14:paraId="37B29535"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r w:rsidRPr="004040EB">
        <w:rPr>
          <w:rFonts w:ascii="Times New Roman" w:hAnsi="Times New Roman" w:cs="Times New Roman"/>
          <w:sz w:val="16"/>
          <w:szCs w:val="16"/>
          <w:shd w:val="clear" w:color="auto" w:fill="FFFFFF"/>
        </w:rPr>
        <w:t>Ying, C.C., 1987. </w:t>
      </w:r>
      <w:r w:rsidRPr="004040EB">
        <w:rPr>
          <w:rFonts w:ascii="Times New Roman" w:hAnsi="Times New Roman" w:cs="Times New Roman"/>
          <w:i/>
          <w:iCs/>
          <w:sz w:val="16"/>
          <w:szCs w:val="16"/>
          <w:shd w:val="clear" w:color="auto" w:fill="FFFFFF"/>
        </w:rPr>
        <w:t>Icons of medicinal fungi from China</w:t>
      </w:r>
      <w:r w:rsidRPr="004040EB">
        <w:rPr>
          <w:rFonts w:ascii="Times New Roman" w:hAnsi="Times New Roman" w:cs="Times New Roman"/>
          <w:sz w:val="16"/>
          <w:szCs w:val="16"/>
          <w:shd w:val="clear" w:color="auto" w:fill="FFFFFF"/>
        </w:rPr>
        <w:t>. Science press.</w:t>
      </w:r>
    </w:p>
    <w:p w14:paraId="5912D949"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Yu, J.-Q., Lei, J.-Ch., Zhang, X.-Q., Yu, H.-D., Tian, D.-Z., Liao, Z.-X., et al., 2011. Anticancer, antioxidant and antimicrobial activities of the essential oil of </w:t>
      </w:r>
      <w:proofErr w:type="spellStart"/>
      <w:r w:rsidRPr="004040EB">
        <w:rPr>
          <w:rFonts w:ascii="Times New Roman" w:hAnsi="Times New Roman" w:cs="Times New Roman"/>
          <w:i/>
          <w:iCs/>
          <w:sz w:val="16"/>
          <w:szCs w:val="16"/>
        </w:rPr>
        <w:t>Lycopus</w:t>
      </w:r>
      <w:proofErr w:type="spellEnd"/>
      <w:r w:rsidRPr="004040EB">
        <w:rPr>
          <w:rFonts w:ascii="Times New Roman" w:hAnsi="Times New Roman" w:cs="Times New Roman"/>
          <w:i/>
          <w:iCs/>
          <w:sz w:val="16"/>
          <w:szCs w:val="16"/>
        </w:rPr>
        <w:t xml:space="preserve"> </w:t>
      </w:r>
      <w:proofErr w:type="spellStart"/>
      <w:r w:rsidRPr="004040EB">
        <w:rPr>
          <w:rFonts w:ascii="Times New Roman" w:hAnsi="Times New Roman" w:cs="Times New Roman"/>
          <w:i/>
          <w:iCs/>
          <w:sz w:val="16"/>
          <w:szCs w:val="16"/>
        </w:rPr>
        <w:t>lucidus</w:t>
      </w:r>
      <w:proofErr w:type="spellEnd"/>
      <w:r w:rsidRPr="004040EB">
        <w:rPr>
          <w:rFonts w:ascii="Times New Roman" w:hAnsi="Times New Roman" w:cs="Times New Roman"/>
          <w:i/>
          <w:iCs/>
          <w:sz w:val="16"/>
          <w:szCs w:val="16"/>
        </w:rPr>
        <w:t xml:space="preserve"> </w:t>
      </w:r>
      <w:proofErr w:type="spellStart"/>
      <w:r w:rsidRPr="004040EB">
        <w:rPr>
          <w:rFonts w:ascii="Times New Roman" w:hAnsi="Times New Roman" w:cs="Times New Roman"/>
          <w:sz w:val="16"/>
          <w:szCs w:val="16"/>
        </w:rPr>
        <w:t>Turcz</w:t>
      </w:r>
      <w:proofErr w:type="spellEnd"/>
      <w:r w:rsidRPr="004040EB">
        <w:rPr>
          <w:rFonts w:ascii="Times New Roman" w:hAnsi="Times New Roman" w:cs="Times New Roman"/>
          <w:sz w:val="16"/>
          <w:szCs w:val="16"/>
        </w:rPr>
        <w:t>. var</w:t>
      </w:r>
      <w:r w:rsidRPr="004040EB">
        <w:rPr>
          <w:rFonts w:ascii="Times New Roman" w:hAnsi="Times New Roman" w:cs="Times New Roman"/>
          <w:i/>
          <w:iCs/>
          <w:sz w:val="16"/>
          <w:szCs w:val="16"/>
        </w:rPr>
        <w:t xml:space="preserve">. </w:t>
      </w:r>
      <w:proofErr w:type="spellStart"/>
      <w:r w:rsidRPr="004040EB">
        <w:rPr>
          <w:rFonts w:ascii="Times New Roman" w:hAnsi="Times New Roman" w:cs="Times New Roman"/>
          <w:i/>
          <w:iCs/>
          <w:sz w:val="16"/>
          <w:szCs w:val="16"/>
        </w:rPr>
        <w:t>hirtus</w:t>
      </w:r>
      <w:proofErr w:type="spellEnd"/>
      <w:r w:rsidRPr="004040EB">
        <w:rPr>
          <w:rFonts w:ascii="Times New Roman" w:hAnsi="Times New Roman" w:cs="Times New Roman"/>
          <w:i/>
          <w:iCs/>
          <w:sz w:val="16"/>
          <w:szCs w:val="16"/>
        </w:rPr>
        <w:t xml:space="preserve"> </w:t>
      </w:r>
      <w:r w:rsidRPr="004040EB">
        <w:rPr>
          <w:rFonts w:ascii="Times New Roman" w:hAnsi="Times New Roman" w:cs="Times New Roman"/>
          <w:sz w:val="16"/>
          <w:szCs w:val="16"/>
        </w:rPr>
        <w:t xml:space="preserve">Regel. </w:t>
      </w:r>
      <w:r w:rsidRPr="004040EB">
        <w:rPr>
          <w:rFonts w:ascii="Times New Roman" w:hAnsi="Times New Roman" w:cs="Times New Roman"/>
          <w:i/>
          <w:sz w:val="16"/>
          <w:szCs w:val="16"/>
        </w:rPr>
        <w:t>Food Chem. 126</w:t>
      </w:r>
      <w:r w:rsidRPr="004040EB">
        <w:rPr>
          <w:rFonts w:ascii="Times New Roman" w:hAnsi="Times New Roman" w:cs="Times New Roman"/>
          <w:sz w:val="16"/>
          <w:szCs w:val="16"/>
        </w:rPr>
        <w:t>, 1593–1598</w:t>
      </w:r>
    </w:p>
    <w:p w14:paraId="4326A6DA" w14:textId="77777777" w:rsidR="00D60A90" w:rsidRPr="004040EB" w:rsidRDefault="00D60A90" w:rsidP="009948CE">
      <w:pPr>
        <w:autoSpaceDE w:val="0"/>
        <w:autoSpaceDN w:val="0"/>
        <w:adjustRightInd w:val="0"/>
        <w:spacing w:after="0" w:line="240" w:lineRule="auto"/>
        <w:ind w:left="720" w:hanging="720"/>
        <w:jc w:val="both"/>
        <w:rPr>
          <w:rFonts w:ascii="Times New Roman" w:hAnsi="Times New Roman" w:cs="Times New Roman"/>
          <w:sz w:val="16"/>
          <w:szCs w:val="16"/>
        </w:rPr>
      </w:pPr>
      <w:r w:rsidRPr="004040EB">
        <w:rPr>
          <w:rFonts w:ascii="Times New Roman" w:hAnsi="Times New Roman" w:cs="Times New Roman"/>
          <w:sz w:val="16"/>
          <w:szCs w:val="16"/>
        </w:rPr>
        <w:t xml:space="preserve">Zhang, W., Tao, J., Yang, X., Zhang, J., Lu, H., Wu, K., et al. (2014). Antiviral property and mode of action of a sulphated polysaccharide from Sargassum   </w:t>
      </w:r>
      <w:r w:rsidRPr="004040EB">
        <w:rPr>
          <w:rFonts w:ascii="Times New Roman" w:hAnsi="Times New Roman" w:cs="Times New Roman"/>
          <w:sz w:val="16"/>
          <w:szCs w:val="16"/>
        </w:rPr>
        <w:br/>
        <w:t xml:space="preserve">patens against herpes simplex virus type 2. </w:t>
      </w:r>
      <w:r w:rsidRPr="004040EB">
        <w:rPr>
          <w:rFonts w:ascii="Times New Roman" w:hAnsi="Times New Roman" w:cs="Times New Roman"/>
          <w:i/>
          <w:sz w:val="16"/>
          <w:szCs w:val="16"/>
        </w:rPr>
        <w:t xml:space="preserve">Int. J. </w:t>
      </w:r>
      <w:proofErr w:type="spellStart"/>
      <w:r w:rsidRPr="004040EB">
        <w:rPr>
          <w:rFonts w:ascii="Times New Roman" w:hAnsi="Times New Roman" w:cs="Times New Roman"/>
          <w:i/>
          <w:sz w:val="16"/>
          <w:szCs w:val="16"/>
        </w:rPr>
        <w:t>Antimicrob</w:t>
      </w:r>
      <w:proofErr w:type="spellEnd"/>
      <w:r w:rsidRPr="004040EB">
        <w:rPr>
          <w:rFonts w:ascii="Times New Roman" w:hAnsi="Times New Roman" w:cs="Times New Roman"/>
          <w:i/>
          <w:sz w:val="16"/>
          <w:szCs w:val="16"/>
        </w:rPr>
        <w:t xml:space="preserve">. Agents </w:t>
      </w:r>
      <w:proofErr w:type="gramStart"/>
      <w:r w:rsidRPr="004040EB">
        <w:rPr>
          <w:rFonts w:ascii="Times New Roman" w:hAnsi="Times New Roman" w:cs="Times New Roman"/>
          <w:i/>
          <w:sz w:val="16"/>
          <w:szCs w:val="16"/>
        </w:rPr>
        <w:t>24</w:t>
      </w:r>
      <w:r w:rsidRPr="004040EB">
        <w:rPr>
          <w:rFonts w:ascii="Times New Roman" w:hAnsi="Times New Roman" w:cs="Times New Roman"/>
          <w:sz w:val="16"/>
          <w:szCs w:val="16"/>
        </w:rPr>
        <w:t xml:space="preserve">,   </w:t>
      </w:r>
      <w:proofErr w:type="gramEnd"/>
      <w:r w:rsidRPr="004040EB">
        <w:rPr>
          <w:rFonts w:ascii="Times New Roman" w:hAnsi="Times New Roman" w:cs="Times New Roman"/>
          <w:sz w:val="16"/>
          <w:szCs w:val="16"/>
        </w:rPr>
        <w:t xml:space="preserve">    </w:t>
      </w:r>
      <w:r w:rsidRPr="004040EB">
        <w:rPr>
          <w:rFonts w:ascii="Times New Roman" w:hAnsi="Times New Roman" w:cs="Times New Roman"/>
          <w:sz w:val="16"/>
          <w:szCs w:val="16"/>
        </w:rPr>
        <w:br/>
        <w:t xml:space="preserve"> 81–85.</w:t>
      </w:r>
    </w:p>
    <w:p w14:paraId="3CDBD129" w14:textId="77777777" w:rsidR="00D60A90" w:rsidRPr="004040EB" w:rsidRDefault="00D60A90" w:rsidP="009948CE">
      <w:pPr>
        <w:spacing w:after="0" w:line="240" w:lineRule="auto"/>
        <w:ind w:left="720" w:hanging="720"/>
        <w:jc w:val="both"/>
        <w:rPr>
          <w:rFonts w:ascii="Times New Roman" w:hAnsi="Times New Roman" w:cs="Times New Roman"/>
          <w:sz w:val="16"/>
          <w:szCs w:val="16"/>
          <w:shd w:val="clear" w:color="auto" w:fill="FFFFFF"/>
        </w:rPr>
      </w:pPr>
      <w:proofErr w:type="spellStart"/>
      <w:r w:rsidRPr="004040EB">
        <w:rPr>
          <w:rFonts w:ascii="Times New Roman" w:hAnsi="Times New Roman" w:cs="Times New Roman"/>
          <w:sz w:val="16"/>
          <w:szCs w:val="16"/>
          <w:shd w:val="clear" w:color="auto" w:fill="FFFFFF"/>
        </w:rPr>
        <w:t>Zjawiony</w:t>
      </w:r>
      <w:proofErr w:type="spellEnd"/>
      <w:r w:rsidRPr="004040EB">
        <w:rPr>
          <w:rFonts w:ascii="Times New Roman" w:hAnsi="Times New Roman" w:cs="Times New Roman"/>
          <w:sz w:val="16"/>
          <w:szCs w:val="16"/>
          <w:shd w:val="clear" w:color="auto" w:fill="FFFFFF"/>
        </w:rPr>
        <w:t>, J.K., 2009. Antimicrobial and antiviral metabolites from polypore fungi. In </w:t>
      </w:r>
      <w:r w:rsidRPr="004040EB">
        <w:rPr>
          <w:rFonts w:ascii="Times New Roman" w:hAnsi="Times New Roman" w:cs="Times New Roman"/>
          <w:i/>
          <w:iCs/>
          <w:sz w:val="16"/>
          <w:szCs w:val="16"/>
          <w:shd w:val="clear" w:color="auto" w:fill="FFFFFF"/>
        </w:rPr>
        <w:t>Novel Therapeutic Agents from Plants</w:t>
      </w:r>
      <w:r w:rsidRPr="004040EB">
        <w:rPr>
          <w:rFonts w:ascii="Times New Roman" w:hAnsi="Times New Roman" w:cs="Times New Roman"/>
          <w:sz w:val="16"/>
          <w:szCs w:val="16"/>
          <w:shd w:val="clear" w:color="auto" w:fill="FFFFFF"/>
        </w:rPr>
        <w:t> :36-59. Science Publishers Enfield, New Hampshire.</w:t>
      </w:r>
    </w:p>
    <w:p w14:paraId="57F3F52C" w14:textId="77777777" w:rsidR="00D60A90" w:rsidRPr="004040EB" w:rsidRDefault="00D60A90" w:rsidP="009948CE">
      <w:pPr>
        <w:spacing w:after="0" w:line="240" w:lineRule="auto"/>
        <w:jc w:val="both"/>
        <w:rPr>
          <w:rFonts w:ascii="Times New Roman" w:hAnsi="Times New Roman" w:cs="Times New Roman"/>
          <w:sz w:val="16"/>
          <w:szCs w:val="16"/>
        </w:rPr>
      </w:pPr>
    </w:p>
    <w:p w14:paraId="2C764C60" w14:textId="77777777" w:rsidR="006452F1" w:rsidRPr="004040EB" w:rsidRDefault="006452F1" w:rsidP="009948CE">
      <w:pPr>
        <w:autoSpaceDE w:val="0"/>
        <w:autoSpaceDN w:val="0"/>
        <w:adjustRightInd w:val="0"/>
        <w:spacing w:after="0" w:line="240" w:lineRule="auto"/>
        <w:jc w:val="both"/>
        <w:rPr>
          <w:rFonts w:ascii="Times New Roman" w:hAnsi="Times New Roman" w:cs="Times New Roman"/>
          <w:b/>
          <w:sz w:val="16"/>
          <w:szCs w:val="16"/>
        </w:rPr>
      </w:pPr>
    </w:p>
    <w:sectPr w:rsidR="006452F1" w:rsidRPr="004040EB" w:rsidSect="00537ECD">
      <w:footerReference w:type="default" r:id="rId15"/>
      <w:pgSz w:w="11906" w:h="16838" w:code="9"/>
      <w:pgMar w:top="567" w:right="567" w:bottom="765"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2862BC" w14:textId="77777777" w:rsidR="00C23680" w:rsidRDefault="00C23680" w:rsidP="00941B14">
      <w:pPr>
        <w:spacing w:after="0" w:line="240" w:lineRule="auto"/>
      </w:pPr>
      <w:r>
        <w:separator/>
      </w:r>
    </w:p>
  </w:endnote>
  <w:endnote w:type="continuationSeparator" w:id="0">
    <w:p w14:paraId="1560B2CF" w14:textId="77777777" w:rsidR="00C23680" w:rsidRDefault="00C23680" w:rsidP="00941B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969BB" w14:textId="14F03132" w:rsidR="00941B14" w:rsidRDefault="00941B14">
    <w:pPr>
      <w:pStyle w:val="Footer"/>
      <w:jc w:val="center"/>
    </w:pPr>
  </w:p>
  <w:p w14:paraId="735E884A" w14:textId="77777777" w:rsidR="00941B14" w:rsidRDefault="0094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5F362" w14:textId="77777777" w:rsidR="00C23680" w:rsidRDefault="00C23680" w:rsidP="00941B14">
      <w:pPr>
        <w:spacing w:after="0" w:line="240" w:lineRule="auto"/>
      </w:pPr>
      <w:r>
        <w:separator/>
      </w:r>
    </w:p>
  </w:footnote>
  <w:footnote w:type="continuationSeparator" w:id="0">
    <w:p w14:paraId="4B760718" w14:textId="77777777" w:rsidR="00C23680" w:rsidRDefault="00C23680" w:rsidP="00941B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67E0F"/>
    <w:multiLevelType w:val="hybridMultilevel"/>
    <w:tmpl w:val="664A938E"/>
    <w:lvl w:ilvl="0" w:tplc="38AA1E3C">
      <w:start w:val="1"/>
      <w:numFmt w:val="upperLetter"/>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A166DEB"/>
    <w:multiLevelType w:val="hybridMultilevel"/>
    <w:tmpl w:val="7032D1C0"/>
    <w:lvl w:ilvl="0" w:tplc="D870F9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67498368">
    <w:abstractNumId w:val="1"/>
  </w:num>
  <w:num w:numId="2" w16cid:durableId="1137210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09"/>
    <w:rsid w:val="00000DDD"/>
    <w:rsid w:val="000275E2"/>
    <w:rsid w:val="00032199"/>
    <w:rsid w:val="00055573"/>
    <w:rsid w:val="00057162"/>
    <w:rsid w:val="0005761F"/>
    <w:rsid w:val="00066C4E"/>
    <w:rsid w:val="00082C9D"/>
    <w:rsid w:val="00090E0C"/>
    <w:rsid w:val="000A091B"/>
    <w:rsid w:val="000A7B1C"/>
    <w:rsid w:val="000B01B6"/>
    <w:rsid w:val="000B455C"/>
    <w:rsid w:val="000E26C3"/>
    <w:rsid w:val="000E300F"/>
    <w:rsid w:val="000E3DC7"/>
    <w:rsid w:val="000F12D6"/>
    <w:rsid w:val="00106243"/>
    <w:rsid w:val="001068CA"/>
    <w:rsid w:val="00123E4C"/>
    <w:rsid w:val="00141804"/>
    <w:rsid w:val="00144F69"/>
    <w:rsid w:val="001500FA"/>
    <w:rsid w:val="001547FF"/>
    <w:rsid w:val="001651B8"/>
    <w:rsid w:val="00173E59"/>
    <w:rsid w:val="001901A5"/>
    <w:rsid w:val="0019555A"/>
    <w:rsid w:val="001A6231"/>
    <w:rsid w:val="001A7EF0"/>
    <w:rsid w:val="001B127C"/>
    <w:rsid w:val="001C0704"/>
    <w:rsid w:val="001D0457"/>
    <w:rsid w:val="001D3385"/>
    <w:rsid w:val="001F0215"/>
    <w:rsid w:val="001F7740"/>
    <w:rsid w:val="00203519"/>
    <w:rsid w:val="00204070"/>
    <w:rsid w:val="002041CC"/>
    <w:rsid w:val="002149A6"/>
    <w:rsid w:val="0021689C"/>
    <w:rsid w:val="0023042C"/>
    <w:rsid w:val="002420CD"/>
    <w:rsid w:val="002465A0"/>
    <w:rsid w:val="002522CD"/>
    <w:rsid w:val="00256264"/>
    <w:rsid w:val="00260262"/>
    <w:rsid w:val="0026259E"/>
    <w:rsid w:val="00272C68"/>
    <w:rsid w:val="00273D64"/>
    <w:rsid w:val="00286304"/>
    <w:rsid w:val="002A0C60"/>
    <w:rsid w:val="002A0C99"/>
    <w:rsid w:val="002A4FFB"/>
    <w:rsid w:val="002B0E76"/>
    <w:rsid w:val="002B4A80"/>
    <w:rsid w:val="002C0160"/>
    <w:rsid w:val="002C4E02"/>
    <w:rsid w:val="002D1B0A"/>
    <w:rsid w:val="002E034D"/>
    <w:rsid w:val="00310269"/>
    <w:rsid w:val="00327C34"/>
    <w:rsid w:val="00337062"/>
    <w:rsid w:val="003458C1"/>
    <w:rsid w:val="00354CED"/>
    <w:rsid w:val="00355F0C"/>
    <w:rsid w:val="00361913"/>
    <w:rsid w:val="00364A47"/>
    <w:rsid w:val="00367095"/>
    <w:rsid w:val="0037352B"/>
    <w:rsid w:val="003818FD"/>
    <w:rsid w:val="003821D6"/>
    <w:rsid w:val="003A4A93"/>
    <w:rsid w:val="003C3CC8"/>
    <w:rsid w:val="003C50EB"/>
    <w:rsid w:val="003D0E50"/>
    <w:rsid w:val="003E4655"/>
    <w:rsid w:val="003E71B1"/>
    <w:rsid w:val="003F23B9"/>
    <w:rsid w:val="003F3485"/>
    <w:rsid w:val="003F4D17"/>
    <w:rsid w:val="00401F2A"/>
    <w:rsid w:val="00402673"/>
    <w:rsid w:val="0040367F"/>
    <w:rsid w:val="004040EB"/>
    <w:rsid w:val="0041015D"/>
    <w:rsid w:val="00411589"/>
    <w:rsid w:val="00412073"/>
    <w:rsid w:val="004216C8"/>
    <w:rsid w:val="0042240B"/>
    <w:rsid w:val="004309EB"/>
    <w:rsid w:val="00431DCA"/>
    <w:rsid w:val="00444647"/>
    <w:rsid w:val="00460201"/>
    <w:rsid w:val="004620D8"/>
    <w:rsid w:val="0046351F"/>
    <w:rsid w:val="00464106"/>
    <w:rsid w:val="00473DE5"/>
    <w:rsid w:val="004818A7"/>
    <w:rsid w:val="0048426F"/>
    <w:rsid w:val="00485254"/>
    <w:rsid w:val="004860A8"/>
    <w:rsid w:val="00491684"/>
    <w:rsid w:val="004A5F55"/>
    <w:rsid w:val="004B2834"/>
    <w:rsid w:val="004B4A14"/>
    <w:rsid w:val="004D68F0"/>
    <w:rsid w:val="004E12E6"/>
    <w:rsid w:val="004E3B86"/>
    <w:rsid w:val="004F1222"/>
    <w:rsid w:val="004F5B13"/>
    <w:rsid w:val="00502FC8"/>
    <w:rsid w:val="00507E4D"/>
    <w:rsid w:val="00514E0E"/>
    <w:rsid w:val="00531197"/>
    <w:rsid w:val="00531B18"/>
    <w:rsid w:val="0053401D"/>
    <w:rsid w:val="00535042"/>
    <w:rsid w:val="00536A09"/>
    <w:rsid w:val="00537ECD"/>
    <w:rsid w:val="00544453"/>
    <w:rsid w:val="0054521F"/>
    <w:rsid w:val="00546F4B"/>
    <w:rsid w:val="005516C4"/>
    <w:rsid w:val="00553D64"/>
    <w:rsid w:val="00557A31"/>
    <w:rsid w:val="00561AF0"/>
    <w:rsid w:val="00563CC1"/>
    <w:rsid w:val="00572747"/>
    <w:rsid w:val="00573A55"/>
    <w:rsid w:val="0058094F"/>
    <w:rsid w:val="00591D7C"/>
    <w:rsid w:val="00593F6A"/>
    <w:rsid w:val="0059548F"/>
    <w:rsid w:val="005A0A3F"/>
    <w:rsid w:val="005A32A3"/>
    <w:rsid w:val="005A75F2"/>
    <w:rsid w:val="005C3264"/>
    <w:rsid w:val="005C349B"/>
    <w:rsid w:val="005C423C"/>
    <w:rsid w:val="005C6172"/>
    <w:rsid w:val="005D17B9"/>
    <w:rsid w:val="005E70A2"/>
    <w:rsid w:val="00602402"/>
    <w:rsid w:val="006118C2"/>
    <w:rsid w:val="00616759"/>
    <w:rsid w:val="0062042A"/>
    <w:rsid w:val="006264A7"/>
    <w:rsid w:val="006326C2"/>
    <w:rsid w:val="00642CB7"/>
    <w:rsid w:val="006436B1"/>
    <w:rsid w:val="006452F1"/>
    <w:rsid w:val="006457DF"/>
    <w:rsid w:val="006617D5"/>
    <w:rsid w:val="0066206C"/>
    <w:rsid w:val="00662CAF"/>
    <w:rsid w:val="00667A5B"/>
    <w:rsid w:val="0067715E"/>
    <w:rsid w:val="00681088"/>
    <w:rsid w:val="00685E17"/>
    <w:rsid w:val="00694CE5"/>
    <w:rsid w:val="006A4832"/>
    <w:rsid w:val="006B10D5"/>
    <w:rsid w:val="006B1FDC"/>
    <w:rsid w:val="006C6E69"/>
    <w:rsid w:val="006D3812"/>
    <w:rsid w:val="006D7C1C"/>
    <w:rsid w:val="006F5794"/>
    <w:rsid w:val="007039AF"/>
    <w:rsid w:val="00705ACA"/>
    <w:rsid w:val="00707A21"/>
    <w:rsid w:val="00715363"/>
    <w:rsid w:val="007252F3"/>
    <w:rsid w:val="007260C4"/>
    <w:rsid w:val="007269A8"/>
    <w:rsid w:val="00726B2F"/>
    <w:rsid w:val="007529FC"/>
    <w:rsid w:val="00752CAA"/>
    <w:rsid w:val="007569DB"/>
    <w:rsid w:val="00783C09"/>
    <w:rsid w:val="00790FD9"/>
    <w:rsid w:val="0079175A"/>
    <w:rsid w:val="007B76B3"/>
    <w:rsid w:val="007F45E9"/>
    <w:rsid w:val="00827683"/>
    <w:rsid w:val="008528E0"/>
    <w:rsid w:val="00860E11"/>
    <w:rsid w:val="008652BF"/>
    <w:rsid w:val="008802D7"/>
    <w:rsid w:val="00887B8B"/>
    <w:rsid w:val="00892A4F"/>
    <w:rsid w:val="008B4A7C"/>
    <w:rsid w:val="008B60C4"/>
    <w:rsid w:val="008B7B83"/>
    <w:rsid w:val="008C2622"/>
    <w:rsid w:val="008E2F09"/>
    <w:rsid w:val="008E2F9F"/>
    <w:rsid w:val="008E464C"/>
    <w:rsid w:val="008F04F5"/>
    <w:rsid w:val="008F1BC9"/>
    <w:rsid w:val="008F733E"/>
    <w:rsid w:val="009144B9"/>
    <w:rsid w:val="00924751"/>
    <w:rsid w:val="00925E16"/>
    <w:rsid w:val="00941B14"/>
    <w:rsid w:val="00944EAC"/>
    <w:rsid w:val="009557C1"/>
    <w:rsid w:val="00955A64"/>
    <w:rsid w:val="00961D39"/>
    <w:rsid w:val="00966A09"/>
    <w:rsid w:val="009761E5"/>
    <w:rsid w:val="009775D2"/>
    <w:rsid w:val="00985706"/>
    <w:rsid w:val="00992819"/>
    <w:rsid w:val="00993B86"/>
    <w:rsid w:val="009948CE"/>
    <w:rsid w:val="009A0151"/>
    <w:rsid w:val="009A2AB1"/>
    <w:rsid w:val="009A34FE"/>
    <w:rsid w:val="009A4A49"/>
    <w:rsid w:val="009B2AEF"/>
    <w:rsid w:val="009C09C2"/>
    <w:rsid w:val="009C70B5"/>
    <w:rsid w:val="009D3C21"/>
    <w:rsid w:val="009E0A4B"/>
    <w:rsid w:val="009F3F7D"/>
    <w:rsid w:val="009F593E"/>
    <w:rsid w:val="00A0327F"/>
    <w:rsid w:val="00A16222"/>
    <w:rsid w:val="00A25947"/>
    <w:rsid w:val="00A25B60"/>
    <w:rsid w:val="00A26E2C"/>
    <w:rsid w:val="00A428AC"/>
    <w:rsid w:val="00A453B1"/>
    <w:rsid w:val="00A6599E"/>
    <w:rsid w:val="00A66394"/>
    <w:rsid w:val="00A7684C"/>
    <w:rsid w:val="00A86979"/>
    <w:rsid w:val="00A94A03"/>
    <w:rsid w:val="00A9547D"/>
    <w:rsid w:val="00A97428"/>
    <w:rsid w:val="00AA53BC"/>
    <w:rsid w:val="00AB0B8F"/>
    <w:rsid w:val="00AB2A96"/>
    <w:rsid w:val="00AB7183"/>
    <w:rsid w:val="00AC1D89"/>
    <w:rsid w:val="00AC766C"/>
    <w:rsid w:val="00AE3CCA"/>
    <w:rsid w:val="00AF2F45"/>
    <w:rsid w:val="00B06261"/>
    <w:rsid w:val="00B117AC"/>
    <w:rsid w:val="00B15FD6"/>
    <w:rsid w:val="00B16E3B"/>
    <w:rsid w:val="00B22C15"/>
    <w:rsid w:val="00B35CCF"/>
    <w:rsid w:val="00B62234"/>
    <w:rsid w:val="00B76508"/>
    <w:rsid w:val="00B76DCB"/>
    <w:rsid w:val="00B8540E"/>
    <w:rsid w:val="00B90A08"/>
    <w:rsid w:val="00B9109F"/>
    <w:rsid w:val="00B911F6"/>
    <w:rsid w:val="00B95471"/>
    <w:rsid w:val="00B96455"/>
    <w:rsid w:val="00BA4A94"/>
    <w:rsid w:val="00BB10C7"/>
    <w:rsid w:val="00BF4DB1"/>
    <w:rsid w:val="00C045D6"/>
    <w:rsid w:val="00C078F1"/>
    <w:rsid w:val="00C20424"/>
    <w:rsid w:val="00C2068B"/>
    <w:rsid w:val="00C23680"/>
    <w:rsid w:val="00C34B3E"/>
    <w:rsid w:val="00C53C76"/>
    <w:rsid w:val="00C62C9B"/>
    <w:rsid w:val="00C72308"/>
    <w:rsid w:val="00C77034"/>
    <w:rsid w:val="00C860F0"/>
    <w:rsid w:val="00C861A5"/>
    <w:rsid w:val="00C97C41"/>
    <w:rsid w:val="00CA1C8E"/>
    <w:rsid w:val="00CA2500"/>
    <w:rsid w:val="00CA3C27"/>
    <w:rsid w:val="00CA58EE"/>
    <w:rsid w:val="00CA6685"/>
    <w:rsid w:val="00CB3B6B"/>
    <w:rsid w:val="00CB6005"/>
    <w:rsid w:val="00CB6B07"/>
    <w:rsid w:val="00CB772B"/>
    <w:rsid w:val="00CC366F"/>
    <w:rsid w:val="00CD653F"/>
    <w:rsid w:val="00CD6B9D"/>
    <w:rsid w:val="00CE5072"/>
    <w:rsid w:val="00CF25F9"/>
    <w:rsid w:val="00D008AE"/>
    <w:rsid w:val="00D06CC0"/>
    <w:rsid w:val="00D105CF"/>
    <w:rsid w:val="00D123D0"/>
    <w:rsid w:val="00D126B8"/>
    <w:rsid w:val="00D204CE"/>
    <w:rsid w:val="00D329E8"/>
    <w:rsid w:val="00D42838"/>
    <w:rsid w:val="00D45D5F"/>
    <w:rsid w:val="00D5368E"/>
    <w:rsid w:val="00D60A90"/>
    <w:rsid w:val="00D6483D"/>
    <w:rsid w:val="00D66E33"/>
    <w:rsid w:val="00D71024"/>
    <w:rsid w:val="00D9039E"/>
    <w:rsid w:val="00D926DB"/>
    <w:rsid w:val="00D9294E"/>
    <w:rsid w:val="00DA3412"/>
    <w:rsid w:val="00DA7ED9"/>
    <w:rsid w:val="00DB2239"/>
    <w:rsid w:val="00DB268B"/>
    <w:rsid w:val="00DD1C4E"/>
    <w:rsid w:val="00DD4C6C"/>
    <w:rsid w:val="00DD6280"/>
    <w:rsid w:val="00DE4471"/>
    <w:rsid w:val="00E01C83"/>
    <w:rsid w:val="00E027D9"/>
    <w:rsid w:val="00E20531"/>
    <w:rsid w:val="00E2053F"/>
    <w:rsid w:val="00E31D70"/>
    <w:rsid w:val="00E4041F"/>
    <w:rsid w:val="00E40471"/>
    <w:rsid w:val="00E40A29"/>
    <w:rsid w:val="00E414BC"/>
    <w:rsid w:val="00E6137A"/>
    <w:rsid w:val="00E70EC0"/>
    <w:rsid w:val="00E9463E"/>
    <w:rsid w:val="00EC4B6F"/>
    <w:rsid w:val="00EE73EE"/>
    <w:rsid w:val="00EF3179"/>
    <w:rsid w:val="00F00548"/>
    <w:rsid w:val="00F01C5A"/>
    <w:rsid w:val="00F06183"/>
    <w:rsid w:val="00F16A4E"/>
    <w:rsid w:val="00F16AA9"/>
    <w:rsid w:val="00F25BB2"/>
    <w:rsid w:val="00F40A7B"/>
    <w:rsid w:val="00F41414"/>
    <w:rsid w:val="00F4461B"/>
    <w:rsid w:val="00F53D00"/>
    <w:rsid w:val="00F55AF1"/>
    <w:rsid w:val="00F63E2B"/>
    <w:rsid w:val="00F67B59"/>
    <w:rsid w:val="00F70DE2"/>
    <w:rsid w:val="00F7332C"/>
    <w:rsid w:val="00F803DD"/>
    <w:rsid w:val="00FB07E4"/>
    <w:rsid w:val="00FB7D0A"/>
    <w:rsid w:val="00FC0B7B"/>
    <w:rsid w:val="00FD09FC"/>
    <w:rsid w:val="00FD487B"/>
    <w:rsid w:val="00FD764E"/>
    <w:rsid w:val="00FE2DFB"/>
    <w:rsid w:val="00FE4225"/>
    <w:rsid w:val="00FF17A4"/>
    <w:rsid w:val="00FF5F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4C3AC"/>
  <w15:chartTrackingRefBased/>
  <w15:docId w15:val="{89ACE8E8-72D9-481E-9C61-C61FF4FB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3B9"/>
    <w:pPr>
      <w:spacing w:after="200" w:line="276" w:lineRule="auto"/>
    </w:pPr>
    <w:rPr>
      <w:rFonts w:eastAsiaTheme="minorEastAsia"/>
      <w:lang w:eastAsia="en-IN"/>
    </w:rPr>
  </w:style>
  <w:style w:type="paragraph" w:styleId="Heading2">
    <w:name w:val="heading 2"/>
    <w:basedOn w:val="Normal"/>
    <w:link w:val="Heading2Char"/>
    <w:uiPriority w:val="9"/>
    <w:qFormat/>
    <w:rsid w:val="00DB26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26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101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C34B3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4309EB"/>
    <w:pPr>
      <w:autoSpaceDE w:val="0"/>
      <w:autoSpaceDN w:val="0"/>
      <w:adjustRightInd w:val="0"/>
      <w:spacing w:after="0" w:line="200" w:lineRule="atLeast"/>
    </w:pPr>
    <w:rPr>
      <w:rFonts w:ascii="Times LT Std" w:eastAsiaTheme="minorHAnsi" w:hAnsi="Times LT Std"/>
      <w:sz w:val="24"/>
      <w:szCs w:val="24"/>
      <w:lang w:eastAsia="en-US"/>
    </w:rPr>
  </w:style>
  <w:style w:type="paragraph" w:customStyle="1" w:styleId="Pa6">
    <w:name w:val="Pa6"/>
    <w:basedOn w:val="Normal"/>
    <w:next w:val="Normal"/>
    <w:uiPriority w:val="99"/>
    <w:rsid w:val="004309EB"/>
    <w:pPr>
      <w:autoSpaceDE w:val="0"/>
      <w:autoSpaceDN w:val="0"/>
      <w:adjustRightInd w:val="0"/>
      <w:spacing w:after="0" w:line="200" w:lineRule="atLeast"/>
    </w:pPr>
    <w:rPr>
      <w:rFonts w:ascii="Times LT Std" w:eastAsiaTheme="minorHAnsi" w:hAnsi="Times LT Std"/>
      <w:sz w:val="24"/>
      <w:szCs w:val="24"/>
      <w:lang w:eastAsia="en-US"/>
    </w:rPr>
  </w:style>
  <w:style w:type="character" w:customStyle="1" w:styleId="Heading2Char">
    <w:name w:val="Heading 2 Char"/>
    <w:basedOn w:val="DefaultParagraphFont"/>
    <w:link w:val="Heading2"/>
    <w:uiPriority w:val="9"/>
    <w:rsid w:val="00DB268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B268B"/>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DB268B"/>
    <w:rPr>
      <w:color w:val="0000FF"/>
      <w:u w:val="single"/>
    </w:rPr>
  </w:style>
  <w:style w:type="character" w:customStyle="1" w:styleId="anchor-text">
    <w:name w:val="anchor-text"/>
    <w:basedOn w:val="DefaultParagraphFont"/>
    <w:rsid w:val="00DB268B"/>
  </w:style>
  <w:style w:type="paragraph" w:styleId="NormalWeb">
    <w:name w:val="Normal (Web)"/>
    <w:basedOn w:val="Normal"/>
    <w:uiPriority w:val="99"/>
    <w:unhideWhenUsed/>
    <w:rsid w:val="00DB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DB268B"/>
  </w:style>
  <w:style w:type="character" w:customStyle="1" w:styleId="Heading4Char">
    <w:name w:val="Heading 4 Char"/>
    <w:basedOn w:val="DefaultParagraphFont"/>
    <w:link w:val="Heading4"/>
    <w:uiPriority w:val="9"/>
    <w:semiHidden/>
    <w:rsid w:val="0041015D"/>
    <w:rPr>
      <w:rFonts w:asciiTheme="majorHAnsi" w:eastAsiaTheme="majorEastAsia" w:hAnsiTheme="majorHAnsi" w:cstheme="majorBidi"/>
      <w:i/>
      <w:iCs/>
      <w:color w:val="2F5496" w:themeColor="accent1" w:themeShade="BF"/>
      <w:lang w:eastAsia="en-IN"/>
    </w:rPr>
  </w:style>
  <w:style w:type="character" w:customStyle="1" w:styleId="html-italic">
    <w:name w:val="html-italic"/>
    <w:basedOn w:val="DefaultParagraphFont"/>
    <w:rsid w:val="00431DCA"/>
  </w:style>
  <w:style w:type="character" w:customStyle="1" w:styleId="Heading6Char">
    <w:name w:val="Heading 6 Char"/>
    <w:basedOn w:val="DefaultParagraphFont"/>
    <w:link w:val="Heading6"/>
    <w:uiPriority w:val="9"/>
    <w:rsid w:val="00C34B3E"/>
    <w:rPr>
      <w:rFonts w:asciiTheme="majorHAnsi" w:eastAsiaTheme="majorEastAsia" w:hAnsiTheme="majorHAnsi" w:cstheme="majorBidi"/>
      <w:color w:val="1F3763" w:themeColor="accent1" w:themeShade="7F"/>
      <w:lang w:eastAsia="en-IN"/>
    </w:rPr>
  </w:style>
  <w:style w:type="paragraph" w:styleId="Header">
    <w:name w:val="header"/>
    <w:basedOn w:val="Normal"/>
    <w:link w:val="HeaderChar"/>
    <w:uiPriority w:val="99"/>
    <w:unhideWhenUsed/>
    <w:rsid w:val="00941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B14"/>
    <w:rPr>
      <w:rFonts w:eastAsiaTheme="minorEastAsia"/>
      <w:lang w:eastAsia="en-IN"/>
    </w:rPr>
  </w:style>
  <w:style w:type="paragraph" w:styleId="Footer">
    <w:name w:val="footer"/>
    <w:basedOn w:val="Normal"/>
    <w:link w:val="FooterChar"/>
    <w:uiPriority w:val="99"/>
    <w:unhideWhenUsed/>
    <w:rsid w:val="00941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B14"/>
    <w:rPr>
      <w:rFonts w:eastAsiaTheme="minorEastAsia"/>
      <w:lang w:eastAsia="en-IN"/>
    </w:rPr>
  </w:style>
  <w:style w:type="paragraph" w:customStyle="1" w:styleId="Default">
    <w:name w:val="Default"/>
    <w:rsid w:val="00D926DB"/>
    <w:pPr>
      <w:autoSpaceDE w:val="0"/>
      <w:autoSpaceDN w:val="0"/>
      <w:adjustRightInd w:val="0"/>
      <w:spacing w:after="0" w:line="240" w:lineRule="auto"/>
    </w:pPr>
    <w:rPr>
      <w:rFonts w:ascii="Trade Gothic LT Std" w:hAnsi="Trade Gothic LT Std" w:cs="Trade Gothic LT Std"/>
      <w:color w:val="000000"/>
      <w:sz w:val="24"/>
      <w:szCs w:val="24"/>
    </w:rPr>
  </w:style>
  <w:style w:type="character" w:styleId="UnresolvedMention">
    <w:name w:val="Unresolved Mention"/>
    <w:basedOn w:val="DefaultParagraphFont"/>
    <w:uiPriority w:val="99"/>
    <w:semiHidden/>
    <w:unhideWhenUsed/>
    <w:rsid w:val="00A453B1"/>
    <w:rPr>
      <w:color w:val="605E5C"/>
      <w:shd w:val="clear" w:color="auto" w:fill="E1DFDD"/>
    </w:rPr>
  </w:style>
  <w:style w:type="paragraph" w:styleId="ListParagraph">
    <w:name w:val="List Paragraph"/>
    <w:basedOn w:val="Normal"/>
    <w:uiPriority w:val="34"/>
    <w:qFormat/>
    <w:rsid w:val="006457DF"/>
    <w:pPr>
      <w:ind w:left="720"/>
      <w:contextualSpacing/>
    </w:pPr>
  </w:style>
  <w:style w:type="table" w:styleId="TableGrid">
    <w:name w:val="Table Grid"/>
    <w:basedOn w:val="TableNormal"/>
    <w:uiPriority w:val="39"/>
    <w:rsid w:val="00B910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403138">
      <w:bodyDiv w:val="1"/>
      <w:marLeft w:val="0"/>
      <w:marRight w:val="0"/>
      <w:marTop w:val="0"/>
      <w:marBottom w:val="0"/>
      <w:divBdr>
        <w:top w:val="none" w:sz="0" w:space="0" w:color="auto"/>
        <w:left w:val="none" w:sz="0" w:space="0" w:color="auto"/>
        <w:bottom w:val="none" w:sz="0" w:space="0" w:color="auto"/>
        <w:right w:val="none" w:sz="0" w:space="0" w:color="auto"/>
      </w:divBdr>
    </w:div>
    <w:div w:id="781262983">
      <w:bodyDiv w:val="1"/>
      <w:marLeft w:val="0"/>
      <w:marRight w:val="0"/>
      <w:marTop w:val="0"/>
      <w:marBottom w:val="0"/>
      <w:divBdr>
        <w:top w:val="none" w:sz="0" w:space="0" w:color="auto"/>
        <w:left w:val="none" w:sz="0" w:space="0" w:color="auto"/>
        <w:bottom w:val="none" w:sz="0" w:space="0" w:color="auto"/>
        <w:right w:val="none" w:sz="0" w:space="0" w:color="auto"/>
      </w:divBdr>
    </w:div>
    <w:div w:id="868951231">
      <w:bodyDiv w:val="1"/>
      <w:marLeft w:val="0"/>
      <w:marRight w:val="0"/>
      <w:marTop w:val="0"/>
      <w:marBottom w:val="0"/>
      <w:divBdr>
        <w:top w:val="none" w:sz="0" w:space="0" w:color="auto"/>
        <w:left w:val="none" w:sz="0" w:space="0" w:color="auto"/>
        <w:bottom w:val="none" w:sz="0" w:space="0" w:color="auto"/>
        <w:right w:val="none" w:sz="0" w:space="0" w:color="auto"/>
      </w:divBdr>
      <w:divsChild>
        <w:div w:id="638732187">
          <w:marLeft w:val="0"/>
          <w:marRight w:val="0"/>
          <w:marTop w:val="0"/>
          <w:marBottom w:val="0"/>
          <w:divBdr>
            <w:top w:val="none" w:sz="0" w:space="0" w:color="auto"/>
            <w:left w:val="none" w:sz="0" w:space="0" w:color="auto"/>
            <w:bottom w:val="none" w:sz="0" w:space="0" w:color="auto"/>
            <w:right w:val="none" w:sz="0" w:space="0" w:color="auto"/>
          </w:divBdr>
        </w:div>
      </w:divsChild>
    </w:div>
    <w:div w:id="1748183116">
      <w:bodyDiv w:val="1"/>
      <w:marLeft w:val="0"/>
      <w:marRight w:val="0"/>
      <w:marTop w:val="0"/>
      <w:marBottom w:val="0"/>
      <w:divBdr>
        <w:top w:val="none" w:sz="0" w:space="0" w:color="auto"/>
        <w:left w:val="none" w:sz="0" w:space="0" w:color="auto"/>
        <w:bottom w:val="none" w:sz="0" w:space="0" w:color="auto"/>
        <w:right w:val="none" w:sz="0" w:space="0" w:color="auto"/>
      </w:divBdr>
      <w:divsChild>
        <w:div w:id="992490722">
          <w:marLeft w:val="0"/>
          <w:marRight w:val="0"/>
          <w:marTop w:val="90"/>
          <w:marBottom w:val="90"/>
          <w:divBdr>
            <w:top w:val="single" w:sz="6" w:space="0" w:color="CCCCCC"/>
            <w:left w:val="single" w:sz="6" w:space="0" w:color="CCCCCC"/>
            <w:bottom w:val="single" w:sz="6" w:space="0" w:color="CCCCCC"/>
            <w:right w:val="single" w:sz="6" w:space="0" w:color="CCCCCC"/>
          </w:divBdr>
          <w:divsChild>
            <w:div w:id="864371011">
              <w:marLeft w:val="1890"/>
              <w:marRight w:val="180"/>
              <w:marTop w:val="180"/>
              <w:marBottom w:val="180"/>
              <w:divBdr>
                <w:top w:val="none" w:sz="0" w:space="0" w:color="auto"/>
                <w:left w:val="none" w:sz="0" w:space="0" w:color="auto"/>
                <w:bottom w:val="none" w:sz="0" w:space="0" w:color="auto"/>
                <w:right w:val="none" w:sz="0" w:space="0" w:color="auto"/>
              </w:divBdr>
            </w:div>
          </w:divsChild>
        </w:div>
      </w:divsChild>
    </w:div>
    <w:div w:id="1859350822">
      <w:bodyDiv w:val="1"/>
      <w:marLeft w:val="0"/>
      <w:marRight w:val="0"/>
      <w:marTop w:val="0"/>
      <w:marBottom w:val="0"/>
      <w:divBdr>
        <w:top w:val="none" w:sz="0" w:space="0" w:color="auto"/>
        <w:left w:val="none" w:sz="0" w:space="0" w:color="auto"/>
        <w:bottom w:val="none" w:sz="0" w:space="0" w:color="auto"/>
        <w:right w:val="none" w:sz="0" w:space="0" w:color="auto"/>
      </w:divBdr>
    </w:div>
    <w:div w:id="20063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basidiomycetes" TargetMode="External"/><Relationship Id="rId13" Type="http://schemas.openxmlformats.org/officeDocument/2006/relationships/hyperlink" Target="https://www.sciencedirect.com/topics/biochemistry-genetics-and-molecular-biology/laccase" TargetMode="External"/><Relationship Id="rId3" Type="http://schemas.openxmlformats.org/officeDocument/2006/relationships/settings" Target="settings.xml"/><Relationship Id="rId7" Type="http://schemas.openxmlformats.org/officeDocument/2006/relationships/hyperlink" Target="mailto:sangeethaagri5@gmail.com" TargetMode="External"/><Relationship Id="rId12" Type="http://schemas.openxmlformats.org/officeDocument/2006/relationships/hyperlink" Target="https://www.sciencedirect.com/topics/biochemistry-genetics-and-molecular-biology/cellula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biochemistry-genetics-and-molecular-biology/xylana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iencedirect.com/topics/biochemistry-genetics-and-molecular-biology/polysaccharide" TargetMode="External"/><Relationship Id="rId4" Type="http://schemas.openxmlformats.org/officeDocument/2006/relationships/webSettings" Target="webSettings.xml"/><Relationship Id="rId9" Type="http://schemas.openxmlformats.org/officeDocument/2006/relationships/hyperlink" Target="https://www.sciencedirect.com/topics/biochemistry-genetics-and-molecular-biology/biomass" TargetMode="External"/><Relationship Id="rId14" Type="http://schemas.openxmlformats.org/officeDocument/2006/relationships/hyperlink" Target="https://www.sciencedirect.com/topics/biochemistry-genetics-and-molecular-biology/peroxid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9</Pages>
  <Words>8409</Words>
  <Characters>47937</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 B</dc:creator>
  <cp:keywords/>
  <dc:description/>
  <cp:lastModifiedBy>Sangeetha B</cp:lastModifiedBy>
  <cp:revision>776</cp:revision>
  <dcterms:created xsi:type="dcterms:W3CDTF">2019-09-27T04:53:00Z</dcterms:created>
  <dcterms:modified xsi:type="dcterms:W3CDTF">2023-07-31T10:29:00Z</dcterms:modified>
</cp:coreProperties>
</file>