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CC87B9" w14:textId="77777777" w:rsidR="008C0C3F" w:rsidRDefault="00295630" w:rsidP="009B3590">
      <w:pPr>
        <w:spacing w:after="0" w:line="240" w:lineRule="auto"/>
        <w:jc w:val="center"/>
        <w:rPr>
          <w:rFonts w:asciiTheme="majorBidi" w:hAnsiTheme="majorBidi" w:cstheme="majorBidi"/>
          <w:b/>
          <w:sz w:val="48"/>
          <w:szCs w:val="48"/>
        </w:rPr>
      </w:pPr>
      <w:r w:rsidRPr="00417E14">
        <w:rPr>
          <w:rFonts w:asciiTheme="majorBidi" w:hAnsiTheme="majorBidi" w:cstheme="majorBidi"/>
          <w:b/>
          <w:sz w:val="48"/>
          <w:szCs w:val="48"/>
        </w:rPr>
        <w:t>UNANI SYSTEM OF MEDICINE-</w:t>
      </w:r>
      <w:r w:rsidR="005565CF" w:rsidRPr="00417E14">
        <w:rPr>
          <w:rFonts w:asciiTheme="majorBidi" w:hAnsiTheme="majorBidi" w:cstheme="majorBidi"/>
          <w:b/>
          <w:sz w:val="48"/>
          <w:szCs w:val="48"/>
        </w:rPr>
        <w:t xml:space="preserve">GLOBAL STATUS AND </w:t>
      </w:r>
      <w:r w:rsidRPr="00417E14">
        <w:rPr>
          <w:rFonts w:asciiTheme="majorBidi" w:hAnsiTheme="majorBidi" w:cstheme="majorBidi"/>
          <w:b/>
          <w:sz w:val="48"/>
          <w:szCs w:val="48"/>
        </w:rPr>
        <w:t xml:space="preserve">CAREER </w:t>
      </w:r>
      <w:r w:rsidR="00450860" w:rsidRPr="00417E14">
        <w:rPr>
          <w:rFonts w:asciiTheme="majorBidi" w:hAnsiTheme="majorBidi" w:cstheme="majorBidi"/>
          <w:b/>
          <w:sz w:val="48"/>
          <w:szCs w:val="48"/>
        </w:rPr>
        <w:t>PROSPECTS</w:t>
      </w:r>
    </w:p>
    <w:p w14:paraId="2D7FB221" w14:textId="77777777" w:rsidR="00725E6E" w:rsidRPr="00417E14" w:rsidRDefault="00725E6E" w:rsidP="009B3590">
      <w:pPr>
        <w:spacing w:after="0" w:line="240" w:lineRule="auto"/>
        <w:rPr>
          <w:rFonts w:asciiTheme="majorBidi" w:hAnsiTheme="majorBidi" w:cstheme="majorBidi"/>
          <w:b/>
          <w:sz w:val="48"/>
          <w:szCs w:val="48"/>
        </w:rPr>
      </w:pPr>
    </w:p>
    <w:p w14:paraId="16E16160" w14:textId="77777777" w:rsidR="009E5567" w:rsidRDefault="00725E6E" w:rsidP="009B3590">
      <w:pPr>
        <w:spacing w:after="0" w:line="240" w:lineRule="auto"/>
        <w:rPr>
          <w:rFonts w:asciiTheme="majorBidi" w:hAnsiTheme="majorBidi" w:cstheme="majorBidi"/>
          <w:b/>
          <w:sz w:val="20"/>
          <w:szCs w:val="20"/>
        </w:rPr>
      </w:pPr>
      <w:proofErr w:type="spellStart"/>
      <w:r w:rsidRPr="00725E6E">
        <w:rPr>
          <w:rFonts w:asciiTheme="majorBidi" w:hAnsiTheme="majorBidi" w:cstheme="majorBidi"/>
          <w:b/>
          <w:sz w:val="20"/>
          <w:szCs w:val="20"/>
        </w:rPr>
        <w:t>Dr.</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Qamrul</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Hasan</w:t>
      </w:r>
      <w:proofErr w:type="spellEnd"/>
      <w:r w:rsidRPr="00725E6E">
        <w:rPr>
          <w:rFonts w:asciiTheme="majorBidi" w:hAnsiTheme="majorBidi" w:cstheme="majorBidi"/>
          <w:b/>
          <w:sz w:val="20"/>
          <w:szCs w:val="20"/>
        </w:rPr>
        <w:t xml:space="preserve"> </w:t>
      </w:r>
      <w:proofErr w:type="spellStart"/>
      <w:r w:rsidRPr="00725E6E">
        <w:rPr>
          <w:rFonts w:asciiTheme="majorBidi" w:hAnsiTheme="majorBidi" w:cstheme="majorBidi"/>
          <w:b/>
          <w:sz w:val="20"/>
          <w:szCs w:val="20"/>
        </w:rPr>
        <w:t>Lari</w:t>
      </w:r>
      <w:proofErr w:type="spellEnd"/>
      <w:r w:rsidR="00F030CD">
        <w:rPr>
          <w:rFonts w:asciiTheme="majorBidi" w:hAnsiTheme="majorBidi" w:cstheme="majorBidi"/>
          <w:b/>
          <w:sz w:val="20"/>
          <w:szCs w:val="20"/>
        </w:rPr>
        <w:t xml:space="preserve">,  </w:t>
      </w:r>
      <w:r w:rsidR="009E5567">
        <w:rPr>
          <w:rFonts w:asciiTheme="majorBidi" w:hAnsiTheme="majorBidi" w:cstheme="majorBidi"/>
          <w:b/>
          <w:sz w:val="20"/>
          <w:szCs w:val="20"/>
        </w:rPr>
        <w:t xml:space="preserve"> </w:t>
      </w:r>
      <w:proofErr w:type="spellStart"/>
      <w:r w:rsidR="00F030CD" w:rsidRPr="00F030CD">
        <w:rPr>
          <w:rFonts w:asciiTheme="majorBidi" w:hAnsiTheme="majorBidi" w:cstheme="majorBidi"/>
          <w:bCs/>
          <w:sz w:val="20"/>
          <w:szCs w:val="20"/>
        </w:rPr>
        <w:t>Dr.</w:t>
      </w:r>
      <w:proofErr w:type="spellEnd"/>
      <w:r w:rsidR="00F030CD" w:rsidRPr="00F030CD">
        <w:rPr>
          <w:rFonts w:asciiTheme="majorBidi" w:hAnsiTheme="majorBidi" w:cstheme="majorBidi"/>
          <w:bCs/>
          <w:sz w:val="20"/>
          <w:szCs w:val="20"/>
        </w:rPr>
        <w:t xml:space="preserve"> Sana </w:t>
      </w:r>
      <w:proofErr w:type="spellStart"/>
      <w:r w:rsidR="00F030CD" w:rsidRPr="00F030CD">
        <w:rPr>
          <w:rFonts w:asciiTheme="majorBidi" w:hAnsiTheme="majorBidi" w:cstheme="majorBidi"/>
          <w:bCs/>
          <w:sz w:val="20"/>
          <w:szCs w:val="20"/>
        </w:rPr>
        <w:t>Akhtar</w:t>
      </w:r>
      <w:proofErr w:type="spellEnd"/>
      <w:r w:rsidR="00F030CD" w:rsidRPr="00E7799A">
        <w:rPr>
          <w:rFonts w:asciiTheme="majorBidi" w:hAnsiTheme="majorBidi" w:cstheme="majorBidi"/>
          <w:b/>
          <w:sz w:val="20"/>
          <w:szCs w:val="20"/>
        </w:rPr>
        <w:t xml:space="preserve"> </w:t>
      </w:r>
      <w:r w:rsidR="00F030CD">
        <w:rPr>
          <w:rFonts w:asciiTheme="majorBidi" w:hAnsiTheme="majorBidi" w:cstheme="majorBidi"/>
          <w:b/>
          <w:sz w:val="20"/>
          <w:szCs w:val="20"/>
        </w:rPr>
        <w:t xml:space="preserve">             </w:t>
      </w:r>
      <w:r w:rsidR="00C44EE6">
        <w:rPr>
          <w:rFonts w:asciiTheme="majorBidi" w:hAnsiTheme="majorBidi" w:cstheme="majorBidi"/>
          <w:b/>
          <w:sz w:val="20"/>
          <w:szCs w:val="20"/>
        </w:rPr>
        <w:tab/>
      </w:r>
      <w:r w:rsidR="00C44EE6">
        <w:rPr>
          <w:rFonts w:asciiTheme="majorBidi" w:hAnsiTheme="majorBidi" w:cstheme="majorBidi"/>
          <w:b/>
          <w:sz w:val="20"/>
          <w:szCs w:val="20"/>
        </w:rPr>
        <w:tab/>
      </w:r>
      <w:r w:rsidR="00C44EE6">
        <w:rPr>
          <w:rFonts w:asciiTheme="majorBidi" w:hAnsiTheme="majorBidi" w:cstheme="majorBidi"/>
          <w:b/>
          <w:sz w:val="20"/>
          <w:szCs w:val="20"/>
        </w:rPr>
        <w:tab/>
      </w:r>
      <w:r w:rsidR="00F030CD">
        <w:rPr>
          <w:rFonts w:asciiTheme="majorBidi" w:hAnsiTheme="majorBidi" w:cstheme="majorBidi"/>
          <w:b/>
          <w:sz w:val="20"/>
          <w:szCs w:val="20"/>
        </w:rPr>
        <w:t xml:space="preserve"> </w:t>
      </w:r>
      <w:r w:rsidR="00C44EE6">
        <w:rPr>
          <w:rFonts w:asciiTheme="majorBidi" w:hAnsiTheme="majorBidi" w:cstheme="majorBidi"/>
          <w:b/>
          <w:sz w:val="20"/>
          <w:szCs w:val="20"/>
        </w:rPr>
        <w:t xml:space="preserve">           </w:t>
      </w:r>
      <w:r w:rsidR="00F030CD">
        <w:rPr>
          <w:rFonts w:asciiTheme="majorBidi" w:hAnsiTheme="majorBidi" w:cstheme="majorBidi"/>
          <w:b/>
          <w:sz w:val="20"/>
          <w:szCs w:val="20"/>
        </w:rPr>
        <w:t xml:space="preserve"> </w:t>
      </w:r>
      <w:r w:rsidR="00E7799A">
        <w:rPr>
          <w:rFonts w:asciiTheme="majorBidi" w:hAnsiTheme="majorBidi" w:cstheme="majorBidi"/>
          <w:b/>
          <w:sz w:val="20"/>
          <w:szCs w:val="20"/>
        </w:rPr>
        <w:t xml:space="preserve"> </w:t>
      </w:r>
      <w:proofErr w:type="spellStart"/>
      <w:r w:rsidR="009E5567" w:rsidRPr="00F030CD">
        <w:rPr>
          <w:rFonts w:asciiTheme="majorBidi" w:hAnsiTheme="majorBidi" w:cstheme="majorBidi"/>
          <w:bCs/>
          <w:sz w:val="20"/>
          <w:szCs w:val="20"/>
        </w:rPr>
        <w:t>Dr.</w:t>
      </w:r>
      <w:proofErr w:type="spellEnd"/>
      <w:r w:rsidR="009E5567" w:rsidRPr="00F030CD">
        <w:rPr>
          <w:rFonts w:asciiTheme="majorBidi" w:hAnsiTheme="majorBidi" w:cstheme="majorBidi"/>
          <w:bCs/>
          <w:sz w:val="20"/>
          <w:szCs w:val="20"/>
        </w:rPr>
        <w:t xml:space="preserve"> Mohammad </w:t>
      </w:r>
      <w:proofErr w:type="spellStart"/>
      <w:r w:rsidR="009E5567" w:rsidRPr="00F030CD">
        <w:rPr>
          <w:rFonts w:asciiTheme="majorBidi" w:hAnsiTheme="majorBidi" w:cstheme="majorBidi"/>
          <w:bCs/>
          <w:sz w:val="20"/>
          <w:szCs w:val="20"/>
        </w:rPr>
        <w:t>Shamim</w:t>
      </w:r>
      <w:proofErr w:type="spellEnd"/>
      <w:r w:rsidR="009E5567" w:rsidRPr="00F030CD">
        <w:rPr>
          <w:rFonts w:asciiTheme="majorBidi" w:hAnsiTheme="majorBidi" w:cstheme="majorBidi"/>
          <w:bCs/>
          <w:sz w:val="20"/>
          <w:szCs w:val="20"/>
        </w:rPr>
        <w:t xml:space="preserve"> Khan</w:t>
      </w:r>
    </w:p>
    <w:p w14:paraId="5F615AFE" w14:textId="77777777" w:rsidR="00725E6E" w:rsidRPr="00E7799A" w:rsidRDefault="00725E6E" w:rsidP="009B3590">
      <w:pPr>
        <w:spacing w:after="0" w:line="240" w:lineRule="auto"/>
        <w:rPr>
          <w:rFonts w:asciiTheme="majorBidi" w:hAnsiTheme="majorBidi" w:cstheme="majorBidi"/>
          <w:bCs/>
          <w:sz w:val="20"/>
          <w:szCs w:val="20"/>
        </w:rPr>
      </w:pPr>
      <w:r w:rsidRPr="00725E6E">
        <w:rPr>
          <w:rFonts w:asciiTheme="majorBidi" w:hAnsiTheme="majorBidi" w:cstheme="majorBidi"/>
          <w:bCs/>
          <w:sz w:val="20"/>
          <w:szCs w:val="20"/>
        </w:rPr>
        <w:t xml:space="preserve">Dept. of </w:t>
      </w:r>
      <w:proofErr w:type="spellStart"/>
      <w:r w:rsidRPr="00725E6E">
        <w:rPr>
          <w:rFonts w:asciiTheme="majorBidi" w:hAnsiTheme="majorBidi" w:cstheme="majorBidi"/>
          <w:bCs/>
          <w:sz w:val="20"/>
          <w:szCs w:val="20"/>
        </w:rPr>
        <w:t>Kulliyat</w:t>
      </w:r>
      <w:proofErr w:type="spellEnd"/>
      <w:r w:rsidR="00E7799A">
        <w:rPr>
          <w:rFonts w:asciiTheme="majorBidi" w:hAnsiTheme="majorBidi" w:cstheme="majorBidi"/>
          <w:bCs/>
          <w:sz w:val="20"/>
          <w:szCs w:val="20"/>
        </w:rPr>
        <w:t xml:space="preserve"> </w:t>
      </w:r>
      <w:r w:rsidR="00C44EE6">
        <w:rPr>
          <w:rFonts w:asciiTheme="majorBidi" w:hAnsiTheme="majorBidi" w:cstheme="majorBidi"/>
          <w:bCs/>
          <w:sz w:val="20"/>
          <w:szCs w:val="20"/>
        </w:rPr>
        <w:t xml:space="preserve">(Basic Principles of </w:t>
      </w:r>
      <w:proofErr w:type="spellStart"/>
      <w:r w:rsidR="00C44EE6">
        <w:rPr>
          <w:rFonts w:asciiTheme="majorBidi" w:hAnsiTheme="majorBidi" w:cstheme="majorBidi"/>
          <w:bCs/>
          <w:sz w:val="20"/>
          <w:szCs w:val="20"/>
        </w:rPr>
        <w:t>Unani</w:t>
      </w:r>
      <w:proofErr w:type="spellEnd"/>
      <w:r w:rsidR="00C44EE6">
        <w:rPr>
          <w:rFonts w:asciiTheme="majorBidi" w:hAnsiTheme="majorBidi" w:cstheme="majorBidi"/>
          <w:bCs/>
          <w:sz w:val="20"/>
          <w:szCs w:val="20"/>
        </w:rPr>
        <w:t xml:space="preserve"> Medicine)           </w:t>
      </w:r>
      <w:r w:rsidR="00E7799A">
        <w:rPr>
          <w:rFonts w:asciiTheme="majorBidi" w:hAnsiTheme="majorBidi" w:cstheme="majorBidi"/>
          <w:bCs/>
          <w:sz w:val="20"/>
          <w:szCs w:val="20"/>
        </w:rPr>
        <w:t xml:space="preserve">            </w:t>
      </w:r>
      <w:r w:rsidR="00C44EE6">
        <w:rPr>
          <w:rFonts w:asciiTheme="majorBidi" w:hAnsiTheme="majorBidi" w:cstheme="majorBidi"/>
          <w:bCs/>
          <w:sz w:val="20"/>
          <w:szCs w:val="20"/>
        </w:rPr>
        <w:t xml:space="preserve">                               </w:t>
      </w:r>
      <w:r>
        <w:rPr>
          <w:rFonts w:asciiTheme="majorBidi" w:hAnsiTheme="majorBidi" w:cstheme="majorBidi"/>
          <w:bCs/>
          <w:sz w:val="20"/>
          <w:szCs w:val="20"/>
        </w:rPr>
        <w:t>Senior Medical Officer</w:t>
      </w:r>
      <w:r w:rsidR="00C44EE6">
        <w:rPr>
          <w:rFonts w:asciiTheme="majorBidi" w:hAnsiTheme="majorBidi" w:cstheme="majorBidi"/>
          <w:bCs/>
          <w:sz w:val="20"/>
          <w:szCs w:val="20"/>
        </w:rPr>
        <w:t xml:space="preserve"> </w:t>
      </w:r>
      <w:r w:rsidR="00C44EE6" w:rsidRPr="00725E6E">
        <w:rPr>
          <w:rFonts w:asciiTheme="majorBidi" w:hAnsiTheme="majorBidi" w:cstheme="majorBidi"/>
          <w:bCs/>
          <w:sz w:val="20"/>
          <w:szCs w:val="20"/>
        </w:rPr>
        <w:t xml:space="preserve">State </w:t>
      </w:r>
      <w:proofErr w:type="spellStart"/>
      <w:r w:rsidR="00C44EE6" w:rsidRPr="00725E6E">
        <w:rPr>
          <w:rFonts w:asciiTheme="majorBidi" w:hAnsiTheme="majorBidi" w:cstheme="majorBidi"/>
          <w:bCs/>
          <w:sz w:val="20"/>
          <w:szCs w:val="20"/>
        </w:rPr>
        <w:t>Unani</w:t>
      </w:r>
      <w:proofErr w:type="spellEnd"/>
      <w:r w:rsidR="00C44EE6" w:rsidRPr="00725E6E">
        <w:rPr>
          <w:rFonts w:asciiTheme="majorBidi" w:hAnsiTheme="majorBidi" w:cstheme="majorBidi"/>
          <w:bCs/>
          <w:sz w:val="20"/>
          <w:szCs w:val="20"/>
        </w:rPr>
        <w:t xml:space="preserve"> Medical College and Hospital</w:t>
      </w:r>
      <w:r w:rsidR="00C44EE6">
        <w:rPr>
          <w:rFonts w:asciiTheme="majorBidi" w:hAnsiTheme="majorBidi" w:cstheme="majorBidi"/>
          <w:bCs/>
          <w:sz w:val="20"/>
          <w:szCs w:val="20"/>
        </w:rPr>
        <w:t xml:space="preserve">                                                              Government </w:t>
      </w:r>
      <w:proofErr w:type="spellStart"/>
      <w:r w:rsidR="00C44EE6">
        <w:rPr>
          <w:rFonts w:asciiTheme="majorBidi" w:hAnsiTheme="majorBidi" w:cstheme="majorBidi"/>
          <w:bCs/>
          <w:sz w:val="20"/>
          <w:szCs w:val="20"/>
        </w:rPr>
        <w:t>Unani</w:t>
      </w:r>
      <w:proofErr w:type="spellEnd"/>
      <w:r w:rsidR="00C44EE6">
        <w:rPr>
          <w:rFonts w:asciiTheme="majorBidi" w:hAnsiTheme="majorBidi" w:cstheme="majorBidi"/>
          <w:bCs/>
          <w:sz w:val="20"/>
          <w:szCs w:val="20"/>
        </w:rPr>
        <w:t xml:space="preserve"> Dispensary                                                    </w:t>
      </w:r>
    </w:p>
    <w:p w14:paraId="34ECA82D" w14:textId="77777777" w:rsidR="00E7799A" w:rsidRDefault="00C44EE6" w:rsidP="009B3590">
      <w:pPr>
        <w:spacing w:after="0" w:line="240" w:lineRule="auto"/>
        <w:rPr>
          <w:rFonts w:asciiTheme="majorBidi" w:hAnsiTheme="majorBidi" w:cstheme="majorBidi"/>
          <w:bCs/>
          <w:sz w:val="20"/>
          <w:szCs w:val="20"/>
        </w:rPr>
      </w:pPr>
      <w:proofErr w:type="spellStart"/>
      <w:r>
        <w:rPr>
          <w:rFonts w:asciiTheme="majorBidi" w:hAnsiTheme="majorBidi" w:cstheme="majorBidi"/>
          <w:bCs/>
          <w:sz w:val="20"/>
          <w:szCs w:val="20"/>
        </w:rPr>
        <w:t>Prayagraj</w:t>
      </w:r>
      <w:proofErr w:type="spellEnd"/>
      <w:r>
        <w:rPr>
          <w:rFonts w:asciiTheme="majorBidi" w:hAnsiTheme="majorBidi" w:cstheme="majorBidi"/>
          <w:bCs/>
          <w:sz w:val="20"/>
          <w:szCs w:val="20"/>
        </w:rPr>
        <w:t xml:space="preserve">, UP, India                                                                                                     </w:t>
      </w:r>
      <w:r w:rsidR="00E7799A">
        <w:rPr>
          <w:rFonts w:asciiTheme="majorBidi" w:hAnsiTheme="majorBidi" w:cstheme="majorBidi"/>
          <w:bCs/>
          <w:sz w:val="20"/>
          <w:szCs w:val="20"/>
        </w:rPr>
        <w:t>Kota North, Rajasthan,</w:t>
      </w:r>
      <w:r>
        <w:rPr>
          <w:rFonts w:asciiTheme="majorBidi" w:hAnsiTheme="majorBidi" w:cstheme="majorBidi"/>
          <w:bCs/>
          <w:sz w:val="20"/>
          <w:szCs w:val="20"/>
        </w:rPr>
        <w:t xml:space="preserve"> India</w:t>
      </w:r>
      <w:r w:rsidR="00F030CD">
        <w:rPr>
          <w:rFonts w:asciiTheme="majorBidi" w:hAnsiTheme="majorBidi" w:cstheme="majorBidi"/>
          <w:bCs/>
          <w:sz w:val="20"/>
          <w:szCs w:val="20"/>
        </w:rPr>
        <w:t xml:space="preserve">                  </w:t>
      </w:r>
      <w:r w:rsidR="00E7799A">
        <w:rPr>
          <w:rFonts w:asciiTheme="majorBidi" w:hAnsiTheme="majorBidi" w:cstheme="majorBidi"/>
          <w:bCs/>
          <w:sz w:val="20"/>
          <w:szCs w:val="20"/>
        </w:rPr>
        <w:t xml:space="preserve">Email: </w:t>
      </w:r>
      <w:hyperlink r:id="rId9" w:history="1">
        <w:r w:rsidR="00E7799A" w:rsidRPr="009826C2">
          <w:rPr>
            <w:rStyle w:val="Hyperlink"/>
            <w:rFonts w:asciiTheme="majorBidi" w:hAnsiTheme="majorBidi" w:cstheme="majorBidi"/>
            <w:bCs/>
            <w:sz w:val="20"/>
            <w:szCs w:val="20"/>
          </w:rPr>
          <w:t>drqhlari@gmail.com</w:t>
        </w:r>
      </w:hyperlink>
    </w:p>
    <w:p w14:paraId="75FCA162" w14:textId="77777777" w:rsidR="00E7799A" w:rsidRPr="00E70EB9" w:rsidRDefault="00725E6E" w:rsidP="009B3590">
      <w:pPr>
        <w:spacing w:after="0" w:line="240" w:lineRule="auto"/>
        <w:rPr>
          <w:rFonts w:asciiTheme="majorBidi" w:hAnsiTheme="majorBidi" w:cstheme="majorBidi"/>
          <w:bCs/>
          <w:sz w:val="20"/>
          <w:szCs w:val="20"/>
        </w:rPr>
      </w:pPr>
      <w:r>
        <w:rPr>
          <w:rFonts w:asciiTheme="majorBidi" w:hAnsiTheme="majorBidi" w:cstheme="majorBidi"/>
          <w:bCs/>
          <w:sz w:val="20"/>
          <w:szCs w:val="20"/>
        </w:rPr>
        <w:t xml:space="preserve">                           </w:t>
      </w:r>
      <w:r w:rsidR="009E5567">
        <w:rPr>
          <w:rFonts w:asciiTheme="majorBidi" w:hAnsiTheme="majorBidi" w:cstheme="majorBidi"/>
          <w:bCs/>
          <w:sz w:val="20"/>
          <w:szCs w:val="20"/>
        </w:rPr>
        <w:t xml:space="preserve">          </w:t>
      </w:r>
    </w:p>
    <w:p w14:paraId="77C82109" w14:textId="77777777" w:rsidR="00271E46" w:rsidRPr="00725E6E" w:rsidRDefault="00271E46" w:rsidP="009B3590">
      <w:pPr>
        <w:spacing w:after="0" w:line="240" w:lineRule="auto"/>
        <w:jc w:val="center"/>
        <w:rPr>
          <w:rFonts w:asciiTheme="majorBidi" w:hAnsiTheme="majorBidi" w:cstheme="majorBidi"/>
          <w:b/>
          <w:sz w:val="20"/>
          <w:szCs w:val="20"/>
        </w:rPr>
      </w:pPr>
      <w:r w:rsidRPr="00725E6E">
        <w:rPr>
          <w:rFonts w:asciiTheme="majorBidi" w:hAnsiTheme="majorBidi" w:cstheme="majorBidi"/>
          <w:b/>
          <w:sz w:val="20"/>
          <w:szCs w:val="20"/>
        </w:rPr>
        <w:t>Abstract</w:t>
      </w:r>
    </w:p>
    <w:p w14:paraId="53A860F6" w14:textId="77777777" w:rsidR="00725E6E" w:rsidRPr="00417E14" w:rsidRDefault="00725E6E" w:rsidP="009B3590">
      <w:pPr>
        <w:spacing w:after="0" w:line="240" w:lineRule="auto"/>
        <w:jc w:val="center"/>
        <w:rPr>
          <w:rFonts w:asciiTheme="majorBidi" w:hAnsiTheme="majorBidi" w:cstheme="majorBidi"/>
          <w:b/>
          <w:sz w:val="28"/>
          <w:szCs w:val="28"/>
        </w:rPr>
      </w:pPr>
    </w:p>
    <w:p w14:paraId="7D9C9F98" w14:textId="15CC2A89" w:rsidR="00271E46" w:rsidRPr="00417E14" w:rsidRDefault="00FA46F9" w:rsidP="009B3590">
      <w:pPr>
        <w:spacing w:after="0" w:line="240" w:lineRule="auto"/>
        <w:ind w:firstLine="720"/>
        <w:jc w:val="both"/>
        <w:rPr>
          <w:rFonts w:asciiTheme="majorBidi" w:hAnsiTheme="majorBidi" w:cstheme="majorBidi"/>
          <w:sz w:val="20"/>
          <w:szCs w:val="20"/>
        </w:rPr>
      </w:pPr>
      <w:r w:rsidRPr="00FA46F9">
        <w:rPr>
          <w:rFonts w:asciiTheme="majorBidi" w:hAnsiTheme="majorBidi" w:cstheme="majorBidi"/>
          <w:sz w:val="20"/>
          <w:szCs w:val="20"/>
        </w:rPr>
        <w:t xml:space="preserve">The </w:t>
      </w:r>
      <w:proofErr w:type="spellStart"/>
      <w:r w:rsidRPr="00FA46F9">
        <w:rPr>
          <w:rFonts w:asciiTheme="majorBidi" w:hAnsiTheme="majorBidi" w:cstheme="majorBidi"/>
          <w:sz w:val="20"/>
          <w:szCs w:val="20"/>
        </w:rPr>
        <w:t>Unani</w:t>
      </w:r>
      <w:proofErr w:type="spellEnd"/>
      <w:r w:rsidRPr="00FA46F9">
        <w:rPr>
          <w:rFonts w:asciiTheme="majorBidi" w:hAnsiTheme="majorBidi" w:cstheme="majorBidi"/>
          <w:sz w:val="20"/>
          <w:szCs w:val="20"/>
        </w:rPr>
        <w:t xml:space="preserve"> medical system </w:t>
      </w:r>
      <w:r w:rsidR="00367728">
        <w:rPr>
          <w:rFonts w:asciiTheme="majorBidi" w:hAnsiTheme="majorBidi" w:cstheme="majorBidi"/>
          <w:sz w:val="20"/>
          <w:szCs w:val="20"/>
        </w:rPr>
        <w:t xml:space="preserve">that </w:t>
      </w:r>
      <w:r w:rsidRPr="00FA46F9">
        <w:rPr>
          <w:rFonts w:asciiTheme="majorBidi" w:hAnsiTheme="majorBidi" w:cstheme="majorBidi"/>
          <w:sz w:val="20"/>
          <w:szCs w:val="20"/>
        </w:rPr>
        <w:t>originated in</w:t>
      </w:r>
      <w:r w:rsidR="00367728">
        <w:rPr>
          <w:rFonts w:asciiTheme="majorBidi" w:hAnsiTheme="majorBidi" w:cstheme="majorBidi"/>
          <w:sz w:val="20"/>
          <w:szCs w:val="20"/>
        </w:rPr>
        <w:t xml:space="preserve"> the</w:t>
      </w:r>
      <w:r w:rsidRPr="00FA46F9">
        <w:rPr>
          <w:rFonts w:asciiTheme="majorBidi" w:hAnsiTheme="majorBidi" w:cstheme="majorBidi"/>
          <w:sz w:val="20"/>
          <w:szCs w:val="20"/>
        </w:rPr>
        <w:t xml:space="preserve"> </w:t>
      </w:r>
      <w:r w:rsidR="00586870" w:rsidRPr="00FA46F9">
        <w:rPr>
          <w:rFonts w:asciiTheme="majorBidi" w:hAnsiTheme="majorBidi" w:cstheme="majorBidi"/>
          <w:sz w:val="20"/>
          <w:szCs w:val="20"/>
        </w:rPr>
        <w:t>Greece</w:t>
      </w:r>
      <w:r w:rsidR="00367728">
        <w:rPr>
          <w:rFonts w:asciiTheme="majorBidi" w:hAnsiTheme="majorBidi" w:cstheme="majorBidi"/>
          <w:sz w:val="20"/>
          <w:szCs w:val="20"/>
        </w:rPr>
        <w:t xml:space="preserve"> was</w:t>
      </w:r>
      <w:r w:rsidR="008F1F04">
        <w:rPr>
          <w:rFonts w:asciiTheme="majorBidi" w:hAnsiTheme="majorBidi" w:cstheme="majorBidi"/>
          <w:sz w:val="20"/>
          <w:szCs w:val="20"/>
        </w:rPr>
        <w:t xml:space="preserve"> later on</w:t>
      </w:r>
      <w:r w:rsidR="00367728">
        <w:rPr>
          <w:rFonts w:asciiTheme="majorBidi" w:hAnsiTheme="majorBidi" w:cstheme="majorBidi"/>
          <w:sz w:val="20"/>
          <w:szCs w:val="20"/>
        </w:rPr>
        <w:t xml:space="preserve"> taken up by</w:t>
      </w:r>
      <w:r w:rsidRPr="00FA46F9">
        <w:rPr>
          <w:rFonts w:asciiTheme="majorBidi" w:hAnsiTheme="majorBidi" w:cstheme="majorBidi"/>
          <w:sz w:val="20"/>
          <w:szCs w:val="20"/>
        </w:rPr>
        <w:t xml:space="preserve"> </w:t>
      </w:r>
      <w:r w:rsidR="00367728" w:rsidRPr="00367728">
        <w:rPr>
          <w:rFonts w:asciiTheme="majorBidi" w:hAnsiTheme="majorBidi" w:cstheme="majorBidi"/>
          <w:sz w:val="20"/>
          <w:szCs w:val="20"/>
        </w:rPr>
        <w:t>the Romans</w:t>
      </w:r>
      <w:r w:rsidRPr="00FA46F9">
        <w:rPr>
          <w:rFonts w:asciiTheme="majorBidi" w:hAnsiTheme="majorBidi" w:cstheme="majorBidi"/>
          <w:sz w:val="20"/>
          <w:szCs w:val="20"/>
        </w:rPr>
        <w:t xml:space="preserve">. </w:t>
      </w:r>
      <w:r w:rsidR="00367728">
        <w:rPr>
          <w:rFonts w:asciiTheme="majorBidi" w:hAnsiTheme="majorBidi" w:cstheme="majorBidi"/>
          <w:sz w:val="20"/>
          <w:szCs w:val="20"/>
        </w:rPr>
        <w:t>The</w:t>
      </w:r>
      <w:r w:rsidR="00F46AD5">
        <w:rPr>
          <w:rFonts w:asciiTheme="majorBidi" w:hAnsiTheme="majorBidi" w:cstheme="majorBidi"/>
          <w:sz w:val="20"/>
          <w:szCs w:val="20"/>
        </w:rPr>
        <w:t>reafter</w:t>
      </w:r>
      <w:r w:rsidRPr="00FA46F9">
        <w:rPr>
          <w:rFonts w:asciiTheme="majorBidi" w:hAnsiTheme="majorBidi" w:cstheme="majorBidi"/>
          <w:sz w:val="20"/>
          <w:szCs w:val="20"/>
        </w:rPr>
        <w:t xml:space="preserve">, it </w:t>
      </w:r>
      <w:r w:rsidR="00367728">
        <w:rPr>
          <w:rFonts w:asciiTheme="majorBidi" w:hAnsiTheme="majorBidi" w:cstheme="majorBidi"/>
          <w:sz w:val="20"/>
          <w:szCs w:val="20"/>
        </w:rPr>
        <w:t>reached</w:t>
      </w:r>
      <w:r w:rsidRPr="00FA46F9">
        <w:rPr>
          <w:rFonts w:asciiTheme="majorBidi" w:hAnsiTheme="majorBidi" w:cstheme="majorBidi"/>
          <w:sz w:val="20"/>
          <w:szCs w:val="20"/>
        </w:rPr>
        <w:t xml:space="preserve"> </w:t>
      </w:r>
      <w:r w:rsidR="00F46AD5">
        <w:rPr>
          <w:rFonts w:asciiTheme="majorBidi" w:hAnsiTheme="majorBidi" w:cstheme="majorBidi"/>
          <w:sz w:val="20"/>
          <w:szCs w:val="20"/>
        </w:rPr>
        <w:t xml:space="preserve">land of the </w:t>
      </w:r>
      <w:r w:rsidR="00586870" w:rsidRPr="00FA46F9">
        <w:rPr>
          <w:rFonts w:asciiTheme="majorBidi" w:hAnsiTheme="majorBidi" w:cstheme="majorBidi"/>
          <w:sz w:val="20"/>
          <w:szCs w:val="20"/>
        </w:rPr>
        <w:t>Arab</w:t>
      </w:r>
      <w:r w:rsidR="00586870">
        <w:rPr>
          <w:rFonts w:asciiTheme="majorBidi" w:hAnsiTheme="majorBidi" w:cstheme="majorBidi"/>
          <w:sz w:val="20"/>
          <w:szCs w:val="20"/>
        </w:rPr>
        <w:t>s</w:t>
      </w:r>
      <w:r w:rsidR="00F46AD5">
        <w:rPr>
          <w:rFonts w:asciiTheme="majorBidi" w:hAnsiTheme="majorBidi" w:cstheme="majorBidi"/>
          <w:sz w:val="20"/>
          <w:szCs w:val="20"/>
        </w:rPr>
        <w:t xml:space="preserve"> and from there to </w:t>
      </w:r>
      <w:r w:rsidRPr="00FA46F9">
        <w:rPr>
          <w:rFonts w:asciiTheme="majorBidi" w:hAnsiTheme="majorBidi" w:cstheme="majorBidi"/>
          <w:sz w:val="20"/>
          <w:szCs w:val="20"/>
        </w:rPr>
        <w:t>Central Asia</w:t>
      </w:r>
      <w:r>
        <w:rPr>
          <w:rFonts w:asciiTheme="majorBidi" w:hAnsiTheme="majorBidi" w:cstheme="majorBidi"/>
          <w:sz w:val="20"/>
          <w:szCs w:val="20"/>
        </w:rPr>
        <w:t xml:space="preserve"> and parts of Europe</w:t>
      </w:r>
      <w:r w:rsidR="00367728">
        <w:rPr>
          <w:rFonts w:asciiTheme="majorBidi" w:hAnsiTheme="majorBidi" w:cstheme="majorBidi"/>
          <w:sz w:val="20"/>
          <w:szCs w:val="20"/>
        </w:rPr>
        <w:t xml:space="preserve"> d</w:t>
      </w:r>
      <w:r w:rsidR="00367728" w:rsidRPr="00FA46F9">
        <w:rPr>
          <w:rFonts w:asciiTheme="majorBidi" w:hAnsiTheme="majorBidi" w:cstheme="majorBidi"/>
          <w:sz w:val="20"/>
          <w:szCs w:val="20"/>
        </w:rPr>
        <w:t xml:space="preserve">uring the </w:t>
      </w:r>
      <w:proofErr w:type="gramStart"/>
      <w:r w:rsidR="00367728" w:rsidRPr="00FA46F9">
        <w:rPr>
          <w:rFonts w:asciiTheme="majorBidi" w:hAnsiTheme="majorBidi" w:cstheme="majorBidi"/>
          <w:sz w:val="20"/>
          <w:szCs w:val="20"/>
        </w:rPr>
        <w:t>Middle</w:t>
      </w:r>
      <w:proofErr w:type="gramEnd"/>
      <w:r w:rsidR="00367728" w:rsidRPr="00FA46F9">
        <w:rPr>
          <w:rFonts w:asciiTheme="majorBidi" w:hAnsiTheme="majorBidi" w:cstheme="majorBidi"/>
          <w:sz w:val="20"/>
          <w:szCs w:val="20"/>
        </w:rPr>
        <w:t xml:space="preserve"> Ages</w:t>
      </w:r>
      <w:r>
        <w:rPr>
          <w:rFonts w:asciiTheme="majorBidi" w:hAnsiTheme="majorBidi" w:cstheme="majorBidi"/>
          <w:sz w:val="20"/>
          <w:szCs w:val="20"/>
        </w:rPr>
        <w:t>.</w:t>
      </w:r>
      <w:r w:rsidR="00731E25">
        <w:rPr>
          <w:rFonts w:asciiTheme="majorBidi" w:hAnsiTheme="majorBidi" w:cstheme="majorBidi"/>
          <w:sz w:val="20"/>
          <w:szCs w:val="20"/>
        </w:rPr>
        <w:t xml:space="preserve"> </w:t>
      </w:r>
      <w:r w:rsidR="001710FA" w:rsidRPr="00417E14">
        <w:rPr>
          <w:rFonts w:asciiTheme="majorBidi" w:hAnsiTheme="majorBidi" w:cstheme="majorBidi"/>
          <w:sz w:val="20"/>
          <w:szCs w:val="20"/>
        </w:rPr>
        <w:t xml:space="preserve">It </w:t>
      </w:r>
      <w:r w:rsidR="003F056B" w:rsidRPr="00417E14">
        <w:rPr>
          <w:rFonts w:asciiTheme="majorBidi" w:hAnsiTheme="majorBidi" w:cstheme="majorBidi"/>
          <w:sz w:val="20"/>
          <w:szCs w:val="20"/>
        </w:rPr>
        <w:t>reached</w:t>
      </w:r>
      <w:r w:rsidR="001710FA" w:rsidRPr="00417E14">
        <w:rPr>
          <w:rFonts w:asciiTheme="majorBidi" w:hAnsiTheme="majorBidi" w:cstheme="majorBidi"/>
          <w:sz w:val="20"/>
          <w:szCs w:val="20"/>
        </w:rPr>
        <w:t xml:space="preserve"> to India from Arab and Iran and developed </w:t>
      </w:r>
      <w:r w:rsidR="003F056B" w:rsidRPr="00417E14">
        <w:rPr>
          <w:rFonts w:asciiTheme="majorBidi" w:hAnsiTheme="majorBidi" w:cstheme="majorBidi"/>
          <w:sz w:val="20"/>
          <w:szCs w:val="20"/>
        </w:rPr>
        <w:t xml:space="preserve">into </w:t>
      </w:r>
      <w:r w:rsidR="001710FA" w:rsidRPr="00417E14">
        <w:rPr>
          <w:rFonts w:asciiTheme="majorBidi" w:hAnsiTheme="majorBidi" w:cstheme="majorBidi"/>
          <w:sz w:val="20"/>
          <w:szCs w:val="20"/>
        </w:rPr>
        <w:t xml:space="preserve">comprehensive medical system. In order to promote and propagate </w:t>
      </w:r>
      <w:proofErr w:type="spellStart"/>
      <w:r w:rsidR="001710FA" w:rsidRPr="00417E14">
        <w:rPr>
          <w:rFonts w:asciiTheme="majorBidi" w:hAnsiTheme="majorBidi" w:cstheme="majorBidi"/>
          <w:sz w:val="20"/>
          <w:szCs w:val="20"/>
        </w:rPr>
        <w:t>Unani</w:t>
      </w:r>
      <w:proofErr w:type="spellEnd"/>
      <w:r w:rsidR="001710FA" w:rsidRPr="00417E14">
        <w:rPr>
          <w:rFonts w:asciiTheme="majorBidi" w:hAnsiTheme="majorBidi" w:cstheme="majorBidi"/>
          <w:sz w:val="20"/>
          <w:szCs w:val="20"/>
        </w:rPr>
        <w:t xml:space="preserve"> system of medicine worldwide, various efforts </w:t>
      </w:r>
      <w:r w:rsidR="003F056B" w:rsidRPr="00417E14">
        <w:rPr>
          <w:rFonts w:asciiTheme="majorBidi" w:hAnsiTheme="majorBidi" w:cstheme="majorBidi"/>
          <w:sz w:val="20"/>
          <w:szCs w:val="20"/>
        </w:rPr>
        <w:t xml:space="preserve">have been made </w:t>
      </w:r>
      <w:r w:rsidR="001710FA" w:rsidRPr="00417E14">
        <w:rPr>
          <w:rFonts w:asciiTheme="majorBidi" w:hAnsiTheme="majorBidi" w:cstheme="majorBidi"/>
          <w:sz w:val="20"/>
          <w:szCs w:val="20"/>
        </w:rPr>
        <w:t xml:space="preserve">and </w:t>
      </w:r>
      <w:r w:rsidR="00586870" w:rsidRPr="00417E14">
        <w:rPr>
          <w:rFonts w:asciiTheme="majorBidi" w:hAnsiTheme="majorBidi" w:cstheme="majorBidi"/>
          <w:sz w:val="20"/>
          <w:szCs w:val="20"/>
        </w:rPr>
        <w:t>strategies have</w:t>
      </w:r>
      <w:r w:rsidR="001710FA" w:rsidRPr="00417E14">
        <w:rPr>
          <w:rFonts w:asciiTheme="majorBidi" w:hAnsiTheme="majorBidi" w:cstheme="majorBidi"/>
          <w:sz w:val="20"/>
          <w:szCs w:val="20"/>
        </w:rPr>
        <w:t xml:space="preserve"> been formulated by Government of India and </w:t>
      </w:r>
      <w:r w:rsidR="003F056B" w:rsidRPr="00417E14">
        <w:rPr>
          <w:rFonts w:asciiTheme="majorBidi" w:hAnsiTheme="majorBidi" w:cstheme="majorBidi"/>
          <w:sz w:val="20"/>
          <w:szCs w:val="20"/>
        </w:rPr>
        <w:t xml:space="preserve">the </w:t>
      </w:r>
      <w:r w:rsidR="001710FA" w:rsidRPr="00417E14">
        <w:rPr>
          <w:rFonts w:asciiTheme="majorBidi" w:hAnsiTheme="majorBidi" w:cstheme="majorBidi"/>
          <w:sz w:val="20"/>
          <w:szCs w:val="20"/>
        </w:rPr>
        <w:t>International organizations such as World Health Organizatio</w:t>
      </w:r>
      <w:r w:rsidR="003F056B" w:rsidRPr="00417E14">
        <w:rPr>
          <w:rFonts w:asciiTheme="majorBidi" w:hAnsiTheme="majorBidi" w:cstheme="majorBidi"/>
          <w:sz w:val="20"/>
          <w:szCs w:val="20"/>
        </w:rPr>
        <w:t xml:space="preserve">n. </w:t>
      </w:r>
      <w:proofErr w:type="gramStart"/>
      <w:r w:rsidR="003F056B" w:rsidRPr="00417E14">
        <w:rPr>
          <w:rFonts w:asciiTheme="majorBidi" w:hAnsiTheme="majorBidi" w:cstheme="majorBidi"/>
          <w:sz w:val="20"/>
          <w:szCs w:val="20"/>
        </w:rPr>
        <w:t xml:space="preserve">Ministry of </w:t>
      </w:r>
      <w:proofErr w:type="spellStart"/>
      <w:r w:rsidR="003F056B" w:rsidRPr="00417E14">
        <w:rPr>
          <w:rFonts w:asciiTheme="majorBidi" w:hAnsiTheme="majorBidi" w:cstheme="majorBidi"/>
          <w:sz w:val="20"/>
          <w:szCs w:val="20"/>
        </w:rPr>
        <w:t>Ayush</w:t>
      </w:r>
      <w:proofErr w:type="spellEnd"/>
      <w:r w:rsidR="003F056B" w:rsidRPr="00417E14">
        <w:rPr>
          <w:rFonts w:asciiTheme="majorBidi" w:hAnsiTheme="majorBidi" w:cstheme="majorBidi"/>
          <w:sz w:val="20"/>
          <w:szCs w:val="20"/>
        </w:rPr>
        <w:t xml:space="preserve"> and WHO have</w:t>
      </w:r>
      <w:r w:rsidR="001710FA" w:rsidRPr="00417E14">
        <w:rPr>
          <w:rFonts w:asciiTheme="majorBidi" w:hAnsiTheme="majorBidi" w:cstheme="majorBidi"/>
          <w:sz w:val="20"/>
          <w:szCs w:val="20"/>
        </w:rPr>
        <w:t xml:space="preserve"> given recognition to this system and</w:t>
      </w:r>
      <w:r w:rsidR="003F056B" w:rsidRPr="00417E14">
        <w:rPr>
          <w:rFonts w:asciiTheme="majorBidi" w:hAnsiTheme="majorBidi" w:cstheme="majorBidi"/>
          <w:sz w:val="20"/>
          <w:szCs w:val="20"/>
        </w:rPr>
        <w:t xml:space="preserve"> are</w:t>
      </w:r>
      <w:r w:rsidR="001710FA" w:rsidRPr="00417E14">
        <w:rPr>
          <w:rFonts w:asciiTheme="majorBidi" w:hAnsiTheme="majorBidi" w:cstheme="majorBidi"/>
          <w:sz w:val="20"/>
          <w:szCs w:val="20"/>
        </w:rPr>
        <w:t xml:space="preserve"> doing their best in the </w:t>
      </w:r>
      <w:proofErr w:type="spellStart"/>
      <w:r w:rsidR="001710FA" w:rsidRPr="00417E14">
        <w:rPr>
          <w:rFonts w:asciiTheme="majorBidi" w:hAnsiTheme="majorBidi" w:cstheme="majorBidi"/>
          <w:sz w:val="20"/>
          <w:szCs w:val="20"/>
        </w:rPr>
        <w:t>upliftment</w:t>
      </w:r>
      <w:proofErr w:type="spellEnd"/>
      <w:r w:rsidR="001710FA" w:rsidRPr="00417E14">
        <w:rPr>
          <w:rFonts w:asciiTheme="majorBidi" w:hAnsiTheme="majorBidi" w:cstheme="majorBidi"/>
          <w:sz w:val="20"/>
          <w:szCs w:val="20"/>
        </w:rPr>
        <w:t xml:space="preserve"> of system.</w:t>
      </w:r>
      <w:proofErr w:type="gramEnd"/>
      <w:r w:rsidR="001710FA" w:rsidRPr="00417E14">
        <w:rPr>
          <w:rFonts w:asciiTheme="majorBidi" w:hAnsiTheme="majorBidi" w:cstheme="majorBidi"/>
          <w:sz w:val="20"/>
          <w:szCs w:val="20"/>
        </w:rPr>
        <w:t xml:space="preserve"> </w:t>
      </w:r>
      <w:r w:rsidR="00A43B60">
        <w:rPr>
          <w:rFonts w:asciiTheme="majorBidi" w:hAnsiTheme="majorBidi" w:cstheme="majorBidi"/>
          <w:sz w:val="20"/>
          <w:szCs w:val="20"/>
        </w:rPr>
        <w:t xml:space="preserve">Although </w:t>
      </w:r>
      <w:proofErr w:type="spellStart"/>
      <w:r w:rsidR="001710FA" w:rsidRPr="00417E14">
        <w:rPr>
          <w:rFonts w:asciiTheme="majorBidi" w:hAnsiTheme="majorBidi" w:cstheme="majorBidi"/>
          <w:sz w:val="20"/>
          <w:szCs w:val="20"/>
        </w:rPr>
        <w:t>Unani</w:t>
      </w:r>
      <w:proofErr w:type="spellEnd"/>
      <w:r w:rsidR="001710FA" w:rsidRPr="00417E14">
        <w:rPr>
          <w:rFonts w:asciiTheme="majorBidi" w:hAnsiTheme="majorBidi" w:cstheme="majorBidi"/>
          <w:sz w:val="20"/>
          <w:szCs w:val="20"/>
        </w:rPr>
        <w:t xml:space="preserve"> medicine is popular among the masses of </w:t>
      </w:r>
      <w:r w:rsidR="006B37C3" w:rsidRPr="00417E14">
        <w:rPr>
          <w:rFonts w:asciiTheme="majorBidi" w:hAnsiTheme="majorBidi" w:cstheme="majorBidi"/>
          <w:sz w:val="20"/>
          <w:szCs w:val="20"/>
        </w:rPr>
        <w:t>Islamic Republic of Iran</w:t>
      </w:r>
      <w:r w:rsidR="006B37C3">
        <w:rPr>
          <w:rFonts w:asciiTheme="majorBidi" w:hAnsiTheme="majorBidi" w:cstheme="majorBidi"/>
          <w:sz w:val="20"/>
          <w:szCs w:val="20"/>
        </w:rPr>
        <w:t>,</w:t>
      </w:r>
      <w:r w:rsidR="006B37C3" w:rsidRPr="00417E14">
        <w:rPr>
          <w:rFonts w:asciiTheme="majorBidi" w:hAnsiTheme="majorBidi" w:cstheme="majorBidi"/>
          <w:sz w:val="20"/>
          <w:szCs w:val="20"/>
        </w:rPr>
        <w:t xml:space="preserve"> South Africa, and </w:t>
      </w:r>
      <w:r w:rsidR="006B37C3">
        <w:rPr>
          <w:rFonts w:asciiTheme="majorBidi" w:hAnsiTheme="majorBidi" w:cstheme="majorBidi"/>
          <w:sz w:val="20"/>
          <w:szCs w:val="20"/>
        </w:rPr>
        <w:t xml:space="preserve">some </w:t>
      </w:r>
      <w:r w:rsidR="006B37C3" w:rsidRPr="00417E14">
        <w:rPr>
          <w:rFonts w:asciiTheme="majorBidi" w:hAnsiTheme="majorBidi" w:cstheme="majorBidi"/>
          <w:sz w:val="20"/>
          <w:szCs w:val="20"/>
        </w:rPr>
        <w:t>other</w:t>
      </w:r>
      <w:r w:rsidR="006B37C3">
        <w:rPr>
          <w:rFonts w:asciiTheme="majorBidi" w:hAnsiTheme="majorBidi" w:cstheme="majorBidi"/>
          <w:sz w:val="20"/>
          <w:szCs w:val="20"/>
        </w:rPr>
        <w:t xml:space="preserve"> countrie</w:t>
      </w:r>
      <w:r w:rsidR="006B37C3" w:rsidRPr="00417E14">
        <w:rPr>
          <w:rFonts w:asciiTheme="majorBidi" w:hAnsiTheme="majorBidi" w:cstheme="majorBidi"/>
          <w:sz w:val="20"/>
          <w:szCs w:val="20"/>
        </w:rPr>
        <w:t>s</w:t>
      </w:r>
      <w:r w:rsidR="006B37C3">
        <w:rPr>
          <w:rFonts w:asciiTheme="majorBidi" w:hAnsiTheme="majorBidi" w:cstheme="majorBidi"/>
          <w:sz w:val="20"/>
          <w:szCs w:val="20"/>
        </w:rPr>
        <w:t xml:space="preserve"> but it</w:t>
      </w:r>
      <w:r w:rsidR="00A43B60">
        <w:rPr>
          <w:rFonts w:asciiTheme="majorBidi" w:hAnsiTheme="majorBidi" w:cstheme="majorBidi"/>
          <w:sz w:val="20"/>
          <w:szCs w:val="20"/>
        </w:rPr>
        <w:t xml:space="preserve"> has</w:t>
      </w:r>
      <w:r w:rsidR="006B37C3">
        <w:rPr>
          <w:rFonts w:asciiTheme="majorBidi" w:hAnsiTheme="majorBidi" w:cstheme="majorBidi"/>
          <w:sz w:val="20"/>
          <w:szCs w:val="20"/>
        </w:rPr>
        <w:t xml:space="preserve"> a special </w:t>
      </w:r>
      <w:r w:rsidR="00C745F9">
        <w:rPr>
          <w:rFonts w:asciiTheme="majorBidi" w:hAnsiTheme="majorBidi" w:cstheme="majorBidi"/>
          <w:sz w:val="20"/>
          <w:szCs w:val="20"/>
        </w:rPr>
        <w:t>status</w:t>
      </w:r>
      <w:r w:rsidR="006B37C3">
        <w:rPr>
          <w:rFonts w:asciiTheme="majorBidi" w:hAnsiTheme="majorBidi" w:cstheme="majorBidi"/>
          <w:sz w:val="20"/>
          <w:szCs w:val="20"/>
        </w:rPr>
        <w:t xml:space="preserve"> in</w:t>
      </w:r>
      <w:r w:rsidR="006B37C3" w:rsidRPr="00417E14">
        <w:rPr>
          <w:rFonts w:asciiTheme="majorBidi" w:hAnsiTheme="majorBidi" w:cstheme="majorBidi"/>
          <w:sz w:val="20"/>
          <w:szCs w:val="20"/>
        </w:rPr>
        <w:t xml:space="preserve"> </w:t>
      </w:r>
      <w:r w:rsidR="001710FA" w:rsidRPr="00417E14">
        <w:rPr>
          <w:rFonts w:asciiTheme="majorBidi" w:hAnsiTheme="majorBidi" w:cstheme="majorBidi"/>
          <w:sz w:val="20"/>
          <w:szCs w:val="20"/>
        </w:rPr>
        <w:t>India</w:t>
      </w:r>
      <w:r w:rsidR="004D41DA">
        <w:rPr>
          <w:rFonts w:asciiTheme="majorBidi" w:hAnsiTheme="majorBidi" w:cstheme="majorBidi"/>
          <w:sz w:val="20"/>
          <w:szCs w:val="20"/>
        </w:rPr>
        <w:t xml:space="preserve">n </w:t>
      </w:r>
      <w:r w:rsidR="00586870">
        <w:rPr>
          <w:rFonts w:asciiTheme="majorBidi" w:hAnsiTheme="majorBidi" w:cstheme="majorBidi"/>
          <w:sz w:val="20"/>
          <w:szCs w:val="20"/>
        </w:rPr>
        <w:t>subcontinent.</w:t>
      </w:r>
      <w:r w:rsidR="00586870" w:rsidRPr="00417E14">
        <w:rPr>
          <w:rFonts w:asciiTheme="majorBidi" w:hAnsiTheme="majorBidi" w:cstheme="majorBidi"/>
          <w:sz w:val="20"/>
          <w:szCs w:val="20"/>
        </w:rPr>
        <w:t xml:space="preserve"> </w:t>
      </w:r>
      <w:r w:rsidR="00586870" w:rsidRPr="00FA46F9">
        <w:rPr>
          <w:rFonts w:asciiTheme="majorBidi" w:hAnsiTheme="majorBidi" w:cstheme="majorBidi"/>
          <w:sz w:val="20"/>
          <w:szCs w:val="20"/>
        </w:rPr>
        <w:t>With</w:t>
      </w:r>
      <w:r w:rsidRPr="00FA46F9">
        <w:rPr>
          <w:rFonts w:asciiTheme="majorBidi" w:hAnsiTheme="majorBidi" w:cstheme="majorBidi"/>
          <w:sz w:val="20"/>
          <w:szCs w:val="20"/>
        </w:rPr>
        <w:t xml:space="preserve"> a vast, functional network of institutions of higher learning, medical facilities, and research and development, India </w:t>
      </w:r>
      <w:r w:rsidR="00366499">
        <w:rPr>
          <w:rFonts w:asciiTheme="majorBidi" w:hAnsiTheme="majorBidi" w:cstheme="majorBidi"/>
          <w:sz w:val="20"/>
          <w:szCs w:val="20"/>
        </w:rPr>
        <w:t>is currently leading</w:t>
      </w:r>
      <w:r w:rsidRPr="00FA46F9">
        <w:rPr>
          <w:rFonts w:asciiTheme="majorBidi" w:hAnsiTheme="majorBidi" w:cstheme="majorBidi"/>
          <w:sz w:val="20"/>
          <w:szCs w:val="20"/>
        </w:rPr>
        <w:t xml:space="preserve"> the world in </w:t>
      </w:r>
      <w:r w:rsidR="00366499">
        <w:rPr>
          <w:rFonts w:asciiTheme="majorBidi" w:hAnsiTheme="majorBidi" w:cstheme="majorBidi"/>
          <w:sz w:val="20"/>
          <w:szCs w:val="20"/>
        </w:rPr>
        <w:t xml:space="preserve">the field of </w:t>
      </w:r>
      <w:r w:rsidR="004D41DA">
        <w:rPr>
          <w:rFonts w:asciiTheme="majorBidi" w:hAnsiTheme="majorBidi" w:cstheme="majorBidi"/>
          <w:sz w:val="20"/>
          <w:szCs w:val="20"/>
        </w:rPr>
        <w:t xml:space="preserve">n </w:t>
      </w:r>
      <w:proofErr w:type="spellStart"/>
      <w:r w:rsidRPr="00FA46F9">
        <w:rPr>
          <w:rFonts w:asciiTheme="majorBidi" w:hAnsiTheme="majorBidi" w:cstheme="majorBidi"/>
          <w:sz w:val="20"/>
          <w:szCs w:val="20"/>
        </w:rPr>
        <w:t>Unani</w:t>
      </w:r>
      <w:proofErr w:type="spellEnd"/>
      <w:r w:rsidRPr="00FA46F9">
        <w:rPr>
          <w:rFonts w:asciiTheme="majorBidi" w:hAnsiTheme="majorBidi" w:cstheme="majorBidi"/>
          <w:sz w:val="20"/>
          <w:szCs w:val="20"/>
        </w:rPr>
        <w:t xml:space="preserve"> Medici</w:t>
      </w:r>
      <w:r>
        <w:rPr>
          <w:rFonts w:asciiTheme="majorBidi" w:hAnsiTheme="majorBidi" w:cstheme="majorBidi"/>
          <w:sz w:val="20"/>
          <w:szCs w:val="20"/>
        </w:rPr>
        <w:t>ne.</w:t>
      </w:r>
      <w:r w:rsidR="00731E25">
        <w:rPr>
          <w:rFonts w:asciiTheme="majorBidi" w:hAnsiTheme="majorBidi" w:cstheme="majorBidi"/>
          <w:sz w:val="20"/>
          <w:szCs w:val="20"/>
        </w:rPr>
        <w:t xml:space="preserve"> </w:t>
      </w:r>
      <w:r w:rsidR="00280B73" w:rsidRPr="00417E14">
        <w:rPr>
          <w:rFonts w:asciiTheme="majorBidi" w:hAnsiTheme="majorBidi" w:cstheme="majorBidi"/>
          <w:sz w:val="20"/>
          <w:szCs w:val="20"/>
        </w:rPr>
        <w:t xml:space="preserve">Few decades earlier, due to lack of awareness and information access, the </w:t>
      </w:r>
      <w:proofErr w:type="spellStart"/>
      <w:r w:rsidR="00280B73" w:rsidRPr="00417E14">
        <w:rPr>
          <w:rFonts w:asciiTheme="majorBidi" w:hAnsiTheme="majorBidi" w:cstheme="majorBidi"/>
          <w:sz w:val="20"/>
          <w:szCs w:val="20"/>
        </w:rPr>
        <w:t>Unani</w:t>
      </w:r>
      <w:proofErr w:type="spellEnd"/>
      <w:r w:rsidR="00280B73" w:rsidRPr="00417E14">
        <w:rPr>
          <w:rFonts w:asciiTheme="majorBidi" w:hAnsiTheme="majorBidi" w:cstheme="majorBidi"/>
          <w:sz w:val="20"/>
          <w:szCs w:val="20"/>
        </w:rPr>
        <w:t xml:space="preserve"> graduates were confined to the field of private practice only. Rapid expansion of healthcare industry, opening </w:t>
      </w:r>
      <w:r w:rsidR="003F056B" w:rsidRPr="00417E14">
        <w:rPr>
          <w:rFonts w:asciiTheme="majorBidi" w:hAnsiTheme="majorBidi" w:cstheme="majorBidi"/>
          <w:sz w:val="20"/>
          <w:szCs w:val="20"/>
        </w:rPr>
        <w:t xml:space="preserve">up </w:t>
      </w:r>
      <w:r w:rsidR="00280B73" w:rsidRPr="00417E14">
        <w:rPr>
          <w:rFonts w:asciiTheme="majorBidi" w:hAnsiTheme="majorBidi" w:cstheme="majorBidi"/>
          <w:sz w:val="20"/>
          <w:szCs w:val="20"/>
        </w:rPr>
        <w:t xml:space="preserve">of new colleges, institutions, hospitals, research unit has </w:t>
      </w:r>
      <w:proofErr w:type="gramStart"/>
      <w:r w:rsidR="00280B73" w:rsidRPr="00417E14">
        <w:rPr>
          <w:rFonts w:asciiTheme="majorBidi" w:hAnsiTheme="majorBidi" w:cstheme="majorBidi"/>
          <w:sz w:val="20"/>
          <w:szCs w:val="20"/>
        </w:rPr>
        <w:t>open</w:t>
      </w:r>
      <w:proofErr w:type="gramEnd"/>
      <w:r w:rsidR="00280B73" w:rsidRPr="00417E14">
        <w:rPr>
          <w:rFonts w:asciiTheme="majorBidi" w:hAnsiTheme="majorBidi" w:cstheme="majorBidi"/>
          <w:sz w:val="20"/>
          <w:szCs w:val="20"/>
        </w:rPr>
        <w:t xml:space="preserve"> the path of utilisation of </w:t>
      </w:r>
      <w:proofErr w:type="spellStart"/>
      <w:r w:rsidR="00280B73" w:rsidRPr="00417E14">
        <w:rPr>
          <w:rFonts w:asciiTheme="majorBidi" w:hAnsiTheme="majorBidi" w:cstheme="majorBidi"/>
          <w:sz w:val="20"/>
          <w:szCs w:val="20"/>
        </w:rPr>
        <w:t>Unani</w:t>
      </w:r>
      <w:proofErr w:type="spellEnd"/>
      <w:r w:rsidR="00280B73" w:rsidRPr="00417E14">
        <w:rPr>
          <w:rFonts w:asciiTheme="majorBidi" w:hAnsiTheme="majorBidi" w:cstheme="majorBidi"/>
          <w:sz w:val="20"/>
          <w:szCs w:val="20"/>
        </w:rPr>
        <w:t xml:space="preserve"> scholars. Various career opportunities available to </w:t>
      </w:r>
      <w:proofErr w:type="spellStart"/>
      <w:r w:rsidR="00280B73" w:rsidRPr="00417E14">
        <w:rPr>
          <w:rFonts w:asciiTheme="majorBidi" w:hAnsiTheme="majorBidi" w:cstheme="majorBidi"/>
          <w:sz w:val="20"/>
          <w:szCs w:val="20"/>
        </w:rPr>
        <w:t>Unani</w:t>
      </w:r>
      <w:proofErr w:type="spellEnd"/>
      <w:r w:rsidR="00280B73" w:rsidRPr="00417E14">
        <w:rPr>
          <w:rFonts w:asciiTheme="majorBidi" w:hAnsiTheme="majorBidi" w:cstheme="majorBidi"/>
          <w:sz w:val="20"/>
          <w:szCs w:val="20"/>
        </w:rPr>
        <w:t xml:space="preserve"> graduates in general or with specialisation can be classified as academics,</w:t>
      </w:r>
      <w:r w:rsidR="008828D3" w:rsidRPr="00417E14">
        <w:rPr>
          <w:rFonts w:asciiTheme="majorBidi" w:hAnsiTheme="majorBidi" w:cstheme="majorBidi"/>
          <w:sz w:val="20"/>
          <w:szCs w:val="20"/>
        </w:rPr>
        <w:t xml:space="preserve"> </w:t>
      </w:r>
      <w:r w:rsidR="00280B73" w:rsidRPr="00417E14">
        <w:rPr>
          <w:rFonts w:asciiTheme="majorBidi" w:hAnsiTheme="majorBidi" w:cstheme="majorBidi"/>
          <w:sz w:val="20"/>
          <w:szCs w:val="20"/>
        </w:rPr>
        <w:t>civil services,</w:t>
      </w:r>
      <w:r w:rsidR="008828D3" w:rsidRPr="00417E14">
        <w:rPr>
          <w:rFonts w:asciiTheme="majorBidi" w:hAnsiTheme="majorBidi" w:cstheme="majorBidi"/>
          <w:sz w:val="20"/>
          <w:szCs w:val="20"/>
        </w:rPr>
        <w:t xml:space="preserve"> </w:t>
      </w:r>
      <w:r w:rsidR="00280B73" w:rsidRPr="00417E14">
        <w:rPr>
          <w:rFonts w:asciiTheme="majorBidi" w:hAnsiTheme="majorBidi" w:cstheme="majorBidi"/>
          <w:sz w:val="20"/>
          <w:szCs w:val="20"/>
        </w:rPr>
        <w:t>hospital and health management,</w:t>
      </w:r>
      <w:r w:rsidR="008828D3" w:rsidRPr="00417E14">
        <w:rPr>
          <w:rFonts w:asciiTheme="majorBidi" w:hAnsiTheme="majorBidi" w:cstheme="majorBidi"/>
          <w:sz w:val="20"/>
          <w:szCs w:val="20"/>
        </w:rPr>
        <w:t xml:space="preserve"> Research and Development, Drug Manufa</w:t>
      </w:r>
      <w:r w:rsidR="003F056B" w:rsidRPr="00417E14">
        <w:rPr>
          <w:rFonts w:asciiTheme="majorBidi" w:hAnsiTheme="majorBidi" w:cstheme="majorBidi"/>
          <w:sz w:val="20"/>
          <w:szCs w:val="20"/>
        </w:rPr>
        <w:t xml:space="preserve">cturing Unit, Medical tourism, </w:t>
      </w:r>
      <w:r w:rsidR="008828D3" w:rsidRPr="00417E14">
        <w:rPr>
          <w:rFonts w:asciiTheme="majorBidi" w:hAnsiTheme="majorBidi" w:cstheme="majorBidi"/>
          <w:sz w:val="20"/>
          <w:szCs w:val="20"/>
        </w:rPr>
        <w:t xml:space="preserve">Medical informatics etc. Through qualifying TCAM exam, they can get license </w:t>
      </w:r>
      <w:r w:rsidR="003F056B" w:rsidRPr="00417E14">
        <w:rPr>
          <w:rFonts w:asciiTheme="majorBidi" w:hAnsiTheme="majorBidi" w:cstheme="majorBidi"/>
          <w:sz w:val="20"/>
          <w:szCs w:val="20"/>
        </w:rPr>
        <w:t>to practice</w:t>
      </w:r>
      <w:r w:rsidR="008828D3" w:rsidRPr="00417E14">
        <w:rPr>
          <w:rFonts w:asciiTheme="majorBidi" w:hAnsiTheme="majorBidi" w:cstheme="majorBidi"/>
          <w:sz w:val="20"/>
          <w:szCs w:val="20"/>
        </w:rPr>
        <w:t xml:space="preserve"> in UAE.</w:t>
      </w:r>
      <w:r w:rsidR="003F056B" w:rsidRPr="00417E14">
        <w:rPr>
          <w:rFonts w:asciiTheme="majorBidi" w:hAnsiTheme="majorBidi" w:cstheme="majorBidi"/>
          <w:sz w:val="20"/>
          <w:szCs w:val="20"/>
        </w:rPr>
        <w:t xml:space="preserve"> </w:t>
      </w:r>
      <w:r w:rsidR="008828D3" w:rsidRPr="00417E14">
        <w:rPr>
          <w:rFonts w:asciiTheme="majorBidi" w:hAnsiTheme="majorBidi" w:cstheme="majorBidi"/>
          <w:sz w:val="20"/>
          <w:szCs w:val="20"/>
        </w:rPr>
        <w:t xml:space="preserve">An attempt has been made in this chapter to explore the global status of </w:t>
      </w:r>
      <w:proofErr w:type="spellStart"/>
      <w:r w:rsidR="008828D3" w:rsidRPr="00417E14">
        <w:rPr>
          <w:rFonts w:asciiTheme="majorBidi" w:hAnsiTheme="majorBidi" w:cstheme="majorBidi"/>
          <w:sz w:val="20"/>
          <w:szCs w:val="20"/>
        </w:rPr>
        <w:t>Unani</w:t>
      </w:r>
      <w:proofErr w:type="spellEnd"/>
      <w:r w:rsidR="008828D3" w:rsidRPr="00417E14">
        <w:rPr>
          <w:rFonts w:asciiTheme="majorBidi" w:hAnsiTheme="majorBidi" w:cstheme="majorBidi"/>
          <w:sz w:val="20"/>
          <w:szCs w:val="20"/>
        </w:rPr>
        <w:t xml:space="preserve"> system of Medicine and career opportunities available for </w:t>
      </w:r>
      <w:proofErr w:type="spellStart"/>
      <w:r w:rsidR="008828D3" w:rsidRPr="00417E14">
        <w:rPr>
          <w:rFonts w:asciiTheme="majorBidi" w:hAnsiTheme="majorBidi" w:cstheme="majorBidi"/>
          <w:sz w:val="20"/>
          <w:szCs w:val="20"/>
        </w:rPr>
        <w:t>Unani</w:t>
      </w:r>
      <w:proofErr w:type="spellEnd"/>
      <w:r w:rsidR="008828D3" w:rsidRPr="00417E14">
        <w:rPr>
          <w:rFonts w:asciiTheme="majorBidi" w:hAnsiTheme="majorBidi" w:cstheme="majorBidi"/>
          <w:sz w:val="20"/>
          <w:szCs w:val="20"/>
        </w:rPr>
        <w:t xml:space="preserve"> scholars.</w:t>
      </w:r>
    </w:p>
    <w:p w14:paraId="7CA38F70" w14:textId="77777777" w:rsidR="008828D3" w:rsidRPr="00417E14" w:rsidRDefault="008828D3" w:rsidP="009B3590">
      <w:pPr>
        <w:spacing w:after="0" w:line="240" w:lineRule="auto"/>
        <w:jc w:val="both"/>
        <w:rPr>
          <w:rFonts w:asciiTheme="majorBidi" w:hAnsiTheme="majorBidi" w:cstheme="majorBidi"/>
          <w:sz w:val="20"/>
          <w:szCs w:val="20"/>
        </w:rPr>
      </w:pPr>
      <w:r w:rsidRPr="00417E14">
        <w:rPr>
          <w:rFonts w:asciiTheme="majorBidi" w:hAnsiTheme="majorBidi" w:cstheme="majorBidi"/>
          <w:b/>
          <w:sz w:val="20"/>
          <w:szCs w:val="20"/>
        </w:rPr>
        <w:t>Keywords</w:t>
      </w:r>
      <w:r w:rsidR="00A34F49">
        <w:rPr>
          <w:rFonts w:asciiTheme="majorBidi" w:hAnsiTheme="majorBidi" w:cstheme="majorBidi"/>
          <w:sz w:val="20"/>
          <w:szCs w:val="20"/>
        </w:rPr>
        <w:t xml:space="preserve">: </w:t>
      </w:r>
      <w:proofErr w:type="spellStart"/>
      <w:r w:rsidR="00A34F49">
        <w:rPr>
          <w:rFonts w:asciiTheme="majorBidi" w:hAnsiTheme="majorBidi" w:cstheme="majorBidi"/>
          <w:sz w:val="20"/>
          <w:szCs w:val="20"/>
        </w:rPr>
        <w:t>Unani</w:t>
      </w:r>
      <w:proofErr w:type="spellEnd"/>
      <w:r w:rsidR="00A34F49">
        <w:rPr>
          <w:rFonts w:asciiTheme="majorBidi" w:hAnsiTheme="majorBidi" w:cstheme="majorBidi"/>
          <w:sz w:val="20"/>
          <w:szCs w:val="20"/>
        </w:rPr>
        <w:t>, AYUSH</w:t>
      </w:r>
      <w:r w:rsidR="000E37A8" w:rsidRPr="00417E14">
        <w:rPr>
          <w:rFonts w:asciiTheme="majorBidi" w:hAnsiTheme="majorBidi" w:cstheme="majorBidi"/>
          <w:sz w:val="20"/>
          <w:szCs w:val="20"/>
        </w:rPr>
        <w:t xml:space="preserve">, </w:t>
      </w:r>
      <w:r w:rsidRPr="00417E14">
        <w:rPr>
          <w:rFonts w:asciiTheme="majorBidi" w:hAnsiTheme="majorBidi" w:cstheme="majorBidi"/>
          <w:sz w:val="20"/>
          <w:szCs w:val="20"/>
        </w:rPr>
        <w:t>Global status,</w:t>
      </w:r>
      <w:r w:rsidR="00A34F49">
        <w:rPr>
          <w:rFonts w:asciiTheme="majorBidi" w:hAnsiTheme="majorBidi" w:cstheme="majorBidi"/>
          <w:sz w:val="20"/>
          <w:szCs w:val="20"/>
        </w:rPr>
        <w:t xml:space="preserve"> scope, Career opportunities.</w:t>
      </w:r>
      <w:r w:rsidRPr="00417E14">
        <w:rPr>
          <w:rFonts w:asciiTheme="majorBidi" w:hAnsiTheme="majorBidi" w:cstheme="majorBidi"/>
          <w:sz w:val="20"/>
          <w:szCs w:val="20"/>
        </w:rPr>
        <w:t xml:space="preserve"> </w:t>
      </w:r>
    </w:p>
    <w:p w14:paraId="29C2BA65" w14:textId="77777777" w:rsidR="00417E14" w:rsidRPr="00417E14" w:rsidRDefault="00417E14" w:rsidP="009B3590">
      <w:pPr>
        <w:spacing w:after="0" w:line="240" w:lineRule="auto"/>
        <w:jc w:val="both"/>
        <w:rPr>
          <w:rFonts w:asciiTheme="majorBidi" w:hAnsiTheme="majorBidi" w:cstheme="majorBidi"/>
          <w:b/>
          <w:sz w:val="20"/>
          <w:szCs w:val="20"/>
        </w:rPr>
      </w:pPr>
    </w:p>
    <w:p w14:paraId="2E756E2A" w14:textId="77777777" w:rsidR="00B97A27" w:rsidRPr="00417E14" w:rsidRDefault="00417E14" w:rsidP="009B3590">
      <w:pPr>
        <w:pStyle w:val="ListParagraph"/>
        <w:numPr>
          <w:ilvl w:val="0"/>
          <w:numId w:val="3"/>
        </w:numPr>
        <w:spacing w:after="0" w:line="240" w:lineRule="auto"/>
        <w:ind w:left="709"/>
        <w:jc w:val="center"/>
        <w:rPr>
          <w:rFonts w:asciiTheme="majorBidi" w:hAnsiTheme="majorBidi" w:cstheme="majorBidi"/>
          <w:b/>
          <w:sz w:val="20"/>
          <w:szCs w:val="20"/>
        </w:rPr>
      </w:pPr>
      <w:r w:rsidRPr="00417E14">
        <w:rPr>
          <w:rFonts w:asciiTheme="majorBidi" w:hAnsiTheme="majorBidi" w:cstheme="majorBidi"/>
          <w:b/>
          <w:sz w:val="20"/>
          <w:szCs w:val="20"/>
        </w:rPr>
        <w:t>INTODUCTION</w:t>
      </w:r>
    </w:p>
    <w:p w14:paraId="6A1000F2" w14:textId="77777777" w:rsidR="00417E14" w:rsidRPr="00417E14" w:rsidRDefault="00417E14" w:rsidP="009B3590">
      <w:pPr>
        <w:spacing w:after="0" w:line="240" w:lineRule="auto"/>
        <w:jc w:val="center"/>
        <w:rPr>
          <w:rFonts w:asciiTheme="majorBidi" w:hAnsiTheme="majorBidi" w:cstheme="majorBidi"/>
          <w:b/>
          <w:sz w:val="20"/>
          <w:szCs w:val="20"/>
        </w:rPr>
      </w:pPr>
    </w:p>
    <w:p w14:paraId="06F47CDB" w14:textId="77777777" w:rsidR="00902E04" w:rsidRDefault="00B377E7" w:rsidP="009B3590">
      <w:pPr>
        <w:spacing w:after="160" w:line="240" w:lineRule="auto"/>
        <w:jc w:val="both"/>
        <w:rPr>
          <w:rFonts w:ascii="Times New Roman" w:eastAsia="Calibri" w:hAnsi="Times New Roman" w:cs="Times New Roman"/>
          <w:sz w:val="20"/>
          <w:szCs w:val="20"/>
          <w:lang w:bidi="hi-IN"/>
        </w:rPr>
      </w:pPr>
      <w:r w:rsidRPr="00455176">
        <w:rPr>
          <w:rFonts w:ascii="Times New Roman" w:eastAsia="Calibri" w:hAnsi="Times New Roman" w:cs="Times New Roman"/>
          <w:sz w:val="20"/>
          <w:szCs w:val="20"/>
          <w:lang w:bidi="hi-IN"/>
        </w:rPr>
        <w:t>In 1995</w:t>
      </w:r>
      <w:r>
        <w:rPr>
          <w:rFonts w:ascii="Times New Roman" w:eastAsia="Calibri" w:hAnsi="Times New Roman" w:cs="Times New Roman"/>
          <w:sz w:val="20"/>
          <w:szCs w:val="20"/>
          <w:lang w:bidi="hi-IN"/>
        </w:rPr>
        <w:t xml:space="preserve">, </w:t>
      </w:r>
      <w:r w:rsidR="00455176" w:rsidRPr="00455176">
        <w:rPr>
          <w:rFonts w:ascii="Times New Roman" w:eastAsia="Calibri" w:hAnsi="Times New Roman" w:cs="Times New Roman"/>
          <w:sz w:val="20"/>
          <w:szCs w:val="20"/>
          <w:lang w:bidi="hi-IN"/>
        </w:rPr>
        <w:t>a separate department</w:t>
      </w:r>
      <w:r w:rsidR="003F64C2">
        <w:rPr>
          <w:rFonts w:ascii="Times New Roman" w:eastAsia="Calibri" w:hAnsi="Times New Roman" w:cs="Times New Roman"/>
          <w:sz w:val="20"/>
          <w:szCs w:val="20"/>
          <w:lang w:bidi="hi-IN"/>
        </w:rPr>
        <w:t xml:space="preserve"> was</w:t>
      </w:r>
      <w:r w:rsidR="003F64C2" w:rsidRPr="00455176">
        <w:rPr>
          <w:rFonts w:ascii="Times New Roman" w:eastAsia="Calibri" w:hAnsi="Times New Roman" w:cs="Times New Roman"/>
          <w:sz w:val="20"/>
          <w:szCs w:val="20"/>
          <w:lang w:bidi="hi-IN"/>
        </w:rPr>
        <w:t xml:space="preserve"> establish</w:t>
      </w:r>
      <w:r w:rsidR="003F64C2">
        <w:rPr>
          <w:rFonts w:ascii="Times New Roman" w:eastAsia="Calibri" w:hAnsi="Times New Roman" w:cs="Times New Roman"/>
          <w:sz w:val="20"/>
          <w:szCs w:val="20"/>
          <w:lang w:bidi="hi-IN"/>
        </w:rPr>
        <w:t>ed</w:t>
      </w:r>
      <w:r w:rsidR="00455176" w:rsidRPr="00455176">
        <w:rPr>
          <w:rFonts w:ascii="Times New Roman" w:eastAsia="Calibri" w:hAnsi="Times New Roman" w:cs="Times New Roman"/>
          <w:sz w:val="20"/>
          <w:szCs w:val="20"/>
          <w:lang w:bidi="hi-IN"/>
        </w:rPr>
        <w:t xml:space="preserve"> in the Ministry of Health and Family Welfare</w:t>
      </w:r>
      <w:r w:rsidR="00F921F8">
        <w:rPr>
          <w:rFonts w:ascii="Times New Roman" w:eastAsia="Calibri" w:hAnsi="Times New Roman" w:cs="Times New Roman"/>
          <w:sz w:val="20"/>
          <w:szCs w:val="20"/>
          <w:lang w:bidi="hi-IN"/>
        </w:rPr>
        <w:t xml:space="preserve"> by the</w:t>
      </w:r>
      <w:r>
        <w:rPr>
          <w:rFonts w:ascii="Times New Roman" w:eastAsia="Calibri" w:hAnsi="Times New Roman" w:cs="Times New Roman"/>
          <w:sz w:val="20"/>
          <w:szCs w:val="20"/>
          <w:lang w:bidi="hi-IN"/>
        </w:rPr>
        <w:t xml:space="preserve"> Government of India</w:t>
      </w:r>
      <w:r w:rsidR="00455176" w:rsidRPr="00455176">
        <w:rPr>
          <w:rFonts w:ascii="Times New Roman" w:eastAsia="Calibri" w:hAnsi="Times New Roman" w:cs="Times New Roman"/>
          <w:sz w:val="20"/>
          <w:szCs w:val="20"/>
          <w:lang w:bidi="hi-IN"/>
        </w:rPr>
        <w:t>,</w:t>
      </w:r>
      <w:r w:rsidR="009C475A">
        <w:rPr>
          <w:rFonts w:ascii="Times New Roman" w:eastAsia="Calibri" w:hAnsi="Times New Roman" w:cs="Times New Roman"/>
          <w:sz w:val="20"/>
          <w:szCs w:val="20"/>
          <w:lang w:bidi="hi-IN"/>
        </w:rPr>
        <w:t xml:space="preserve"> which gave an </w:t>
      </w:r>
      <w:r w:rsidR="009C475A" w:rsidRPr="00455176">
        <w:rPr>
          <w:rFonts w:ascii="Times New Roman" w:eastAsia="Calibri" w:hAnsi="Times New Roman" w:cs="Times New Roman"/>
          <w:sz w:val="20"/>
          <w:szCs w:val="20"/>
          <w:lang w:bidi="hi-IN"/>
        </w:rPr>
        <w:t>independent identity</w:t>
      </w:r>
      <w:r w:rsidR="009C475A">
        <w:rPr>
          <w:rFonts w:ascii="Times New Roman" w:eastAsia="Calibri" w:hAnsi="Times New Roman" w:cs="Times New Roman"/>
          <w:sz w:val="20"/>
          <w:szCs w:val="20"/>
          <w:lang w:bidi="hi-IN"/>
        </w:rPr>
        <w:t xml:space="preserve"> to</w:t>
      </w:r>
      <w:r w:rsidR="00455176" w:rsidRPr="00455176">
        <w:rPr>
          <w:rFonts w:ascii="Times New Roman" w:eastAsia="Calibri" w:hAnsi="Times New Roman" w:cs="Times New Roman"/>
          <w:sz w:val="20"/>
          <w:szCs w:val="20"/>
          <w:lang w:bidi="hi-IN"/>
        </w:rPr>
        <w:t xml:space="preserve"> the Indian Systems of Medicine and Homoeopathy (ISM&amp;H). [1]. </w:t>
      </w:r>
      <w:r w:rsidR="00A05C76" w:rsidRPr="00455176">
        <w:rPr>
          <w:rFonts w:ascii="Times New Roman" w:eastAsia="Calibri" w:hAnsi="Times New Roman" w:cs="Times New Roman"/>
          <w:sz w:val="20"/>
          <w:szCs w:val="20"/>
          <w:lang w:bidi="hi-IN"/>
        </w:rPr>
        <w:t>T</w:t>
      </w:r>
      <w:r w:rsidR="00455176" w:rsidRPr="00455176">
        <w:rPr>
          <w:rFonts w:ascii="Times New Roman" w:eastAsia="Calibri" w:hAnsi="Times New Roman" w:cs="Times New Roman"/>
          <w:sz w:val="20"/>
          <w:szCs w:val="20"/>
          <w:lang w:bidi="hi-IN"/>
        </w:rPr>
        <w:t>h</w:t>
      </w:r>
      <w:r w:rsidR="00A05C76">
        <w:rPr>
          <w:rFonts w:ascii="Times New Roman" w:eastAsia="Calibri" w:hAnsi="Times New Roman" w:cs="Times New Roman"/>
          <w:sz w:val="20"/>
          <w:szCs w:val="20"/>
          <w:lang w:bidi="hi-IN"/>
        </w:rPr>
        <w:t>is</w:t>
      </w:r>
      <w:r w:rsidR="00455176" w:rsidRPr="00455176">
        <w:rPr>
          <w:rFonts w:ascii="Times New Roman" w:eastAsia="Calibri" w:hAnsi="Times New Roman" w:cs="Times New Roman"/>
          <w:sz w:val="20"/>
          <w:szCs w:val="20"/>
          <w:lang w:bidi="hi-IN"/>
        </w:rPr>
        <w:t xml:space="preserve"> Department of ISM&amp;H was</w:t>
      </w:r>
      <w:r w:rsidR="00A05C76">
        <w:rPr>
          <w:rFonts w:ascii="Times New Roman" w:eastAsia="Calibri" w:hAnsi="Times New Roman" w:cs="Times New Roman"/>
          <w:sz w:val="20"/>
          <w:szCs w:val="20"/>
          <w:lang w:bidi="hi-IN"/>
        </w:rPr>
        <w:t xml:space="preserve"> then</w:t>
      </w:r>
      <w:r w:rsidR="00455176" w:rsidRPr="00455176">
        <w:rPr>
          <w:rFonts w:ascii="Times New Roman" w:eastAsia="Calibri" w:hAnsi="Times New Roman" w:cs="Times New Roman"/>
          <w:sz w:val="20"/>
          <w:szCs w:val="20"/>
          <w:lang w:bidi="hi-IN"/>
        </w:rPr>
        <w:t xml:space="preserve"> renamed as Department of AYUSH</w:t>
      </w:r>
      <w:r w:rsidR="00A05C76">
        <w:rPr>
          <w:rFonts w:ascii="Times New Roman" w:eastAsia="Calibri" w:hAnsi="Times New Roman" w:cs="Times New Roman"/>
          <w:sz w:val="20"/>
          <w:szCs w:val="20"/>
          <w:lang w:bidi="hi-IN"/>
        </w:rPr>
        <w:t xml:space="preserve"> i</w:t>
      </w:r>
      <w:r w:rsidR="00A05C76" w:rsidRPr="00455176">
        <w:rPr>
          <w:rFonts w:ascii="Times New Roman" w:eastAsia="Calibri" w:hAnsi="Times New Roman" w:cs="Times New Roman"/>
          <w:sz w:val="20"/>
          <w:szCs w:val="20"/>
          <w:lang w:bidi="hi-IN"/>
        </w:rPr>
        <w:t>n November 2003</w:t>
      </w:r>
      <w:r w:rsidR="00A05C76">
        <w:rPr>
          <w:rFonts w:ascii="Times New Roman" w:eastAsia="Calibri" w:hAnsi="Times New Roman" w:cs="Times New Roman"/>
          <w:sz w:val="20"/>
          <w:szCs w:val="20"/>
          <w:lang w:bidi="hi-IN"/>
        </w:rPr>
        <w:t>.</w:t>
      </w:r>
      <w:r w:rsidR="00A05C76" w:rsidRPr="00455176">
        <w:rPr>
          <w:rFonts w:ascii="Times New Roman" w:eastAsia="Calibri" w:hAnsi="Times New Roman" w:cs="Times New Roman"/>
          <w:sz w:val="20"/>
          <w:szCs w:val="20"/>
          <w:lang w:bidi="hi-IN"/>
        </w:rPr>
        <w:t xml:space="preserve"> </w:t>
      </w:r>
      <w:r w:rsidR="00455176" w:rsidRPr="00455176">
        <w:rPr>
          <w:rFonts w:ascii="Times New Roman" w:eastAsia="Calibri" w:hAnsi="Times New Roman" w:cs="Times New Roman"/>
          <w:sz w:val="20"/>
          <w:szCs w:val="20"/>
          <w:lang w:bidi="hi-IN"/>
        </w:rPr>
        <w:t xml:space="preserve"> [2]. In order to ensure</w:t>
      </w:r>
      <w:r w:rsidR="00755786">
        <w:rPr>
          <w:rFonts w:ascii="Times New Roman" w:eastAsia="Calibri" w:hAnsi="Times New Roman" w:cs="Times New Roman"/>
          <w:sz w:val="20"/>
          <w:szCs w:val="20"/>
          <w:lang w:bidi="hi-IN"/>
        </w:rPr>
        <w:t xml:space="preserve"> the</w:t>
      </w:r>
      <w:r w:rsidR="00455176" w:rsidRPr="00455176">
        <w:rPr>
          <w:rFonts w:ascii="Times New Roman" w:eastAsia="Calibri" w:hAnsi="Times New Roman" w:cs="Times New Roman"/>
          <w:sz w:val="20"/>
          <w:szCs w:val="20"/>
          <w:lang w:bidi="hi-IN"/>
        </w:rPr>
        <w:t xml:space="preserve"> promotion and propagation of A</w:t>
      </w:r>
      <w:r w:rsidR="00755786">
        <w:rPr>
          <w:rFonts w:ascii="Times New Roman" w:eastAsia="Calibri" w:hAnsi="Times New Roman" w:cs="Times New Roman"/>
          <w:sz w:val="20"/>
          <w:szCs w:val="20"/>
          <w:lang w:bidi="hi-IN"/>
        </w:rPr>
        <w:t>YUSH</w:t>
      </w:r>
      <w:r w:rsidR="00455176" w:rsidRPr="00455176">
        <w:rPr>
          <w:rFonts w:ascii="Times New Roman" w:eastAsia="Calibri" w:hAnsi="Times New Roman" w:cs="Times New Roman"/>
          <w:sz w:val="20"/>
          <w:szCs w:val="20"/>
          <w:lang w:bidi="hi-IN"/>
        </w:rPr>
        <w:t xml:space="preserve"> systems of healthcare, the Ministry of AYUSH was established on November 9th, 2014 with the goal of restoring the profound understanding of our traditional medical systems. </w:t>
      </w:r>
      <w:r w:rsidR="00231556" w:rsidRPr="00455176">
        <w:rPr>
          <w:rFonts w:ascii="Times New Roman" w:eastAsia="Calibri" w:hAnsi="Times New Roman" w:cs="Times New Roman"/>
          <w:sz w:val="20"/>
          <w:szCs w:val="20"/>
          <w:lang w:bidi="hi-IN"/>
        </w:rPr>
        <w:t>A</w:t>
      </w:r>
      <w:r w:rsidR="00231556">
        <w:rPr>
          <w:rFonts w:ascii="Times New Roman" w:eastAsia="Calibri" w:hAnsi="Times New Roman" w:cs="Times New Roman"/>
          <w:sz w:val="20"/>
          <w:szCs w:val="20"/>
          <w:lang w:bidi="hi-IN"/>
        </w:rPr>
        <w:t>YUSH</w:t>
      </w:r>
      <w:r w:rsidR="00455176" w:rsidRPr="00455176">
        <w:rPr>
          <w:rFonts w:ascii="Times New Roman" w:eastAsia="Calibri" w:hAnsi="Times New Roman" w:cs="Times New Roman"/>
          <w:sz w:val="20"/>
          <w:szCs w:val="20"/>
          <w:lang w:bidi="hi-IN"/>
        </w:rPr>
        <w:t xml:space="preserve"> is an a</w:t>
      </w:r>
      <w:r w:rsidR="00231556">
        <w:rPr>
          <w:rFonts w:ascii="Times New Roman" w:eastAsia="Calibri" w:hAnsi="Times New Roman" w:cs="Times New Roman"/>
          <w:sz w:val="20"/>
          <w:szCs w:val="20"/>
          <w:lang w:bidi="hi-IN"/>
        </w:rPr>
        <w:t>cronym</w:t>
      </w:r>
      <w:r w:rsidR="00455176" w:rsidRPr="00455176">
        <w:rPr>
          <w:rFonts w:ascii="Times New Roman" w:eastAsia="Calibri" w:hAnsi="Times New Roman" w:cs="Times New Roman"/>
          <w:sz w:val="20"/>
          <w:szCs w:val="20"/>
          <w:lang w:bidi="hi-IN"/>
        </w:rPr>
        <w:t xml:space="preserve"> </w:t>
      </w:r>
      <w:r w:rsidR="00133034">
        <w:rPr>
          <w:rFonts w:ascii="Times New Roman" w:eastAsia="Calibri" w:hAnsi="Times New Roman" w:cs="Times New Roman"/>
          <w:sz w:val="20"/>
          <w:szCs w:val="20"/>
          <w:lang w:bidi="hi-IN"/>
        </w:rPr>
        <w:t>of</w:t>
      </w:r>
      <w:r w:rsidR="00455176" w:rsidRPr="00455176">
        <w:rPr>
          <w:rFonts w:ascii="Times New Roman" w:eastAsia="Calibri" w:hAnsi="Times New Roman" w:cs="Times New Roman"/>
          <w:sz w:val="20"/>
          <w:szCs w:val="20"/>
          <w:lang w:bidi="hi-IN"/>
        </w:rPr>
        <w:t xml:space="preserve"> Ayurveda, Yoga &amp; Naturopathy, </w:t>
      </w:r>
      <w:proofErr w:type="spellStart"/>
      <w:r w:rsidR="00455176" w:rsidRPr="00455176">
        <w:rPr>
          <w:rFonts w:ascii="Times New Roman" w:eastAsia="Calibri" w:hAnsi="Times New Roman" w:cs="Times New Roman"/>
          <w:sz w:val="20"/>
          <w:szCs w:val="20"/>
          <w:lang w:bidi="hi-IN"/>
        </w:rPr>
        <w:t>Unani</w:t>
      </w:r>
      <w:proofErr w:type="spellEnd"/>
      <w:r w:rsidR="00455176" w:rsidRPr="00455176">
        <w:rPr>
          <w:rFonts w:ascii="Times New Roman" w:eastAsia="Calibri" w:hAnsi="Times New Roman" w:cs="Times New Roman"/>
          <w:sz w:val="20"/>
          <w:szCs w:val="20"/>
          <w:lang w:bidi="hi-IN"/>
        </w:rPr>
        <w:t xml:space="preserve">, Siddha, Sowa </w:t>
      </w:r>
      <w:proofErr w:type="spellStart"/>
      <w:r w:rsidR="00455176" w:rsidRPr="00455176">
        <w:rPr>
          <w:rFonts w:ascii="Times New Roman" w:eastAsia="Calibri" w:hAnsi="Times New Roman" w:cs="Times New Roman"/>
          <w:sz w:val="20"/>
          <w:szCs w:val="20"/>
          <w:lang w:bidi="hi-IN"/>
        </w:rPr>
        <w:t>Rigpa</w:t>
      </w:r>
      <w:proofErr w:type="spellEnd"/>
      <w:r w:rsidR="00455176" w:rsidRPr="00455176">
        <w:rPr>
          <w:rFonts w:ascii="Times New Roman" w:eastAsia="Calibri" w:hAnsi="Times New Roman" w:cs="Times New Roman"/>
          <w:sz w:val="20"/>
          <w:szCs w:val="20"/>
          <w:lang w:bidi="hi-IN"/>
        </w:rPr>
        <w:t xml:space="preserve"> and Homeopathy [3].</w:t>
      </w:r>
      <w:r w:rsidR="00636119">
        <w:rPr>
          <w:rFonts w:ascii="Times New Roman" w:eastAsia="Calibri" w:hAnsi="Times New Roman" w:cs="Times New Roman"/>
          <w:sz w:val="20"/>
          <w:szCs w:val="20"/>
          <w:lang w:bidi="hi-IN"/>
        </w:rPr>
        <w:t xml:space="preserve"> </w:t>
      </w:r>
    </w:p>
    <w:p w14:paraId="5F23ECA9" w14:textId="0C1E8C72" w:rsidR="00C61F81" w:rsidRPr="00C61F81" w:rsidRDefault="00455176" w:rsidP="009B3590">
      <w:pPr>
        <w:spacing w:after="160" w:line="240" w:lineRule="auto"/>
        <w:jc w:val="both"/>
        <w:rPr>
          <w:rFonts w:ascii="Times New Roman" w:eastAsia="Calibri" w:hAnsi="Times New Roman" w:cs="Times New Roman"/>
          <w:sz w:val="20"/>
          <w:szCs w:val="20"/>
          <w:lang w:bidi="hi-IN"/>
        </w:rPr>
      </w:pPr>
      <w:proofErr w:type="spellStart"/>
      <w:r w:rsidRPr="00455176">
        <w:rPr>
          <w:rFonts w:ascii="Times New Roman" w:eastAsia="Calibri" w:hAnsi="Times New Roman" w:cs="Times New Roman"/>
          <w:sz w:val="20"/>
          <w:szCs w:val="20"/>
          <w:lang w:bidi="hi-IN"/>
        </w:rPr>
        <w:t>Unani</w:t>
      </w:r>
      <w:proofErr w:type="spellEnd"/>
      <w:r w:rsidRPr="00455176">
        <w:rPr>
          <w:rFonts w:ascii="Times New Roman" w:eastAsia="Calibri" w:hAnsi="Times New Roman" w:cs="Times New Roman"/>
          <w:sz w:val="20"/>
          <w:szCs w:val="20"/>
          <w:lang w:bidi="hi-IN"/>
        </w:rPr>
        <w:t xml:space="preserve"> System of Medicine</w:t>
      </w:r>
      <w:r w:rsidR="00636119" w:rsidRPr="00636119">
        <w:rPr>
          <w:rFonts w:ascii="Times New Roman" w:eastAsia="Calibri" w:hAnsi="Times New Roman" w:cs="Times New Roman"/>
          <w:sz w:val="20"/>
          <w:szCs w:val="20"/>
          <w:lang w:bidi="hi-IN"/>
        </w:rPr>
        <w:t xml:space="preserve"> </w:t>
      </w:r>
      <w:r w:rsidR="00902E04">
        <w:rPr>
          <w:rFonts w:ascii="Times New Roman" w:eastAsia="Calibri" w:hAnsi="Times New Roman" w:cs="Times New Roman"/>
          <w:sz w:val="20"/>
          <w:szCs w:val="20"/>
          <w:lang w:bidi="hi-IN"/>
        </w:rPr>
        <w:t>has a</w:t>
      </w:r>
      <w:r w:rsidR="00636119" w:rsidRPr="00455176">
        <w:rPr>
          <w:rFonts w:ascii="Times New Roman" w:eastAsia="Calibri" w:hAnsi="Times New Roman" w:cs="Times New Roman"/>
          <w:sz w:val="20"/>
          <w:szCs w:val="20"/>
          <w:lang w:bidi="hi-IN"/>
        </w:rPr>
        <w:t xml:space="preserve"> holistic healthcare approach</w:t>
      </w:r>
      <w:r w:rsidR="00902E04">
        <w:rPr>
          <w:rFonts w:ascii="Times New Roman" w:eastAsia="Calibri" w:hAnsi="Times New Roman" w:cs="Times New Roman"/>
          <w:sz w:val="20"/>
          <w:szCs w:val="20"/>
          <w:lang w:bidi="hi-IN"/>
        </w:rPr>
        <w:t xml:space="preserve"> that</w:t>
      </w:r>
      <w:r w:rsidR="00636119">
        <w:rPr>
          <w:rFonts w:ascii="Times New Roman" w:eastAsia="Calibri" w:hAnsi="Times New Roman" w:cs="Times New Roman"/>
          <w:sz w:val="20"/>
          <w:szCs w:val="20"/>
          <w:lang w:bidi="hi-IN"/>
        </w:rPr>
        <w:t xml:space="preserve"> essentially</w:t>
      </w:r>
      <w:r w:rsidRPr="00455176">
        <w:rPr>
          <w:rFonts w:ascii="Times New Roman" w:eastAsia="Calibri" w:hAnsi="Times New Roman" w:cs="Times New Roman"/>
          <w:sz w:val="20"/>
          <w:szCs w:val="20"/>
          <w:lang w:bidi="hi-IN"/>
        </w:rPr>
        <w:t xml:space="preserve"> focuses </w:t>
      </w:r>
      <w:r w:rsidR="00636119">
        <w:rPr>
          <w:rFonts w:ascii="Times New Roman" w:eastAsia="Calibri" w:hAnsi="Times New Roman" w:cs="Times New Roman"/>
          <w:sz w:val="20"/>
          <w:szCs w:val="20"/>
          <w:lang w:bidi="hi-IN"/>
        </w:rPr>
        <w:t>both</w:t>
      </w:r>
      <w:r w:rsidRPr="00455176">
        <w:rPr>
          <w:rFonts w:ascii="Times New Roman" w:eastAsia="Calibri" w:hAnsi="Times New Roman" w:cs="Times New Roman"/>
          <w:sz w:val="20"/>
          <w:szCs w:val="20"/>
          <w:lang w:bidi="hi-IN"/>
        </w:rPr>
        <w:t xml:space="preserve"> on pre</w:t>
      </w:r>
      <w:r w:rsidR="00636119">
        <w:rPr>
          <w:rFonts w:ascii="Times New Roman" w:eastAsia="Calibri" w:hAnsi="Times New Roman" w:cs="Times New Roman"/>
          <w:sz w:val="20"/>
          <w:szCs w:val="20"/>
          <w:lang w:bidi="hi-IN"/>
        </w:rPr>
        <w:t>serving the</w:t>
      </w:r>
      <w:r w:rsidRPr="00455176">
        <w:rPr>
          <w:rFonts w:ascii="Times New Roman" w:eastAsia="Calibri" w:hAnsi="Times New Roman" w:cs="Times New Roman"/>
          <w:sz w:val="20"/>
          <w:szCs w:val="20"/>
          <w:lang w:bidi="hi-IN"/>
        </w:rPr>
        <w:t xml:space="preserve"> health </w:t>
      </w:r>
      <w:r w:rsidR="00636119">
        <w:rPr>
          <w:rFonts w:ascii="Times New Roman" w:eastAsia="Calibri" w:hAnsi="Times New Roman" w:cs="Times New Roman"/>
          <w:sz w:val="20"/>
          <w:szCs w:val="20"/>
          <w:lang w:bidi="hi-IN"/>
        </w:rPr>
        <w:t>as well as</w:t>
      </w:r>
      <w:r w:rsidR="00886C39">
        <w:rPr>
          <w:rFonts w:ascii="Times New Roman" w:eastAsia="Calibri" w:hAnsi="Times New Roman" w:cs="Times New Roman"/>
          <w:sz w:val="20"/>
          <w:szCs w:val="20"/>
          <w:lang w:bidi="hi-IN"/>
        </w:rPr>
        <w:t xml:space="preserve"> on</w:t>
      </w:r>
      <w:r w:rsidR="00636119">
        <w:rPr>
          <w:rFonts w:ascii="Times New Roman" w:eastAsia="Calibri" w:hAnsi="Times New Roman" w:cs="Times New Roman"/>
          <w:sz w:val="20"/>
          <w:szCs w:val="20"/>
          <w:lang w:bidi="hi-IN"/>
        </w:rPr>
        <w:t xml:space="preserve"> the</w:t>
      </w:r>
      <w:r w:rsidRPr="00455176">
        <w:rPr>
          <w:rFonts w:ascii="Times New Roman" w:eastAsia="Calibri" w:hAnsi="Times New Roman" w:cs="Times New Roman"/>
          <w:sz w:val="20"/>
          <w:szCs w:val="20"/>
          <w:lang w:bidi="hi-IN"/>
        </w:rPr>
        <w:t xml:space="preserve"> management of disease</w:t>
      </w:r>
      <w:r w:rsidR="00886C39">
        <w:rPr>
          <w:rFonts w:ascii="Times New Roman" w:eastAsia="Calibri" w:hAnsi="Times New Roman" w:cs="Times New Roman"/>
          <w:sz w:val="20"/>
          <w:szCs w:val="20"/>
          <w:lang w:bidi="hi-IN"/>
        </w:rPr>
        <w:t>s.</w:t>
      </w:r>
      <w:r w:rsidRPr="00455176">
        <w:rPr>
          <w:rFonts w:ascii="Times New Roman" w:eastAsia="Calibri" w:hAnsi="Times New Roman" w:cs="Times New Roman"/>
          <w:sz w:val="20"/>
          <w:szCs w:val="20"/>
          <w:lang w:bidi="hi-IN"/>
        </w:rPr>
        <w:t xml:space="preserve"> [4].</w:t>
      </w:r>
      <w:r w:rsidR="00902E04">
        <w:rPr>
          <w:rFonts w:ascii="Times New Roman" w:eastAsia="Calibri" w:hAnsi="Times New Roman" w:cs="Times New Roman"/>
          <w:sz w:val="20"/>
          <w:szCs w:val="20"/>
          <w:lang w:bidi="hi-IN"/>
        </w:rPr>
        <w:t xml:space="preserve"> </w:t>
      </w:r>
      <w:proofErr w:type="gramStart"/>
      <w:r w:rsidR="00C61F81" w:rsidRPr="00C61F81">
        <w:rPr>
          <w:rFonts w:ascii="Times New Roman" w:eastAsia="Calibri" w:hAnsi="Times New Roman" w:cs="Times New Roman"/>
          <w:sz w:val="20"/>
          <w:szCs w:val="20"/>
          <w:lang w:bidi="hi-IN"/>
        </w:rPr>
        <w:t>As</w:t>
      </w:r>
      <w:proofErr w:type="gramEnd"/>
      <w:r w:rsidR="00C61F81" w:rsidRPr="00C61F81">
        <w:rPr>
          <w:rFonts w:ascii="Times New Roman" w:eastAsia="Calibri" w:hAnsi="Times New Roman" w:cs="Times New Roman"/>
          <w:sz w:val="20"/>
          <w:szCs w:val="20"/>
          <w:lang w:bidi="hi-IN"/>
        </w:rPr>
        <w:t xml:space="preserve"> </w:t>
      </w:r>
      <w:r w:rsidR="0067613E">
        <w:rPr>
          <w:rFonts w:ascii="Times New Roman" w:eastAsia="Calibri" w:hAnsi="Times New Roman" w:cs="Times New Roman"/>
          <w:sz w:val="20"/>
          <w:szCs w:val="20"/>
          <w:lang w:bidi="hi-IN"/>
        </w:rPr>
        <w:t>the</w:t>
      </w:r>
      <w:r w:rsidR="00C61F81" w:rsidRPr="00C61F81">
        <w:rPr>
          <w:rFonts w:ascii="Times New Roman" w:eastAsia="Calibri" w:hAnsi="Times New Roman" w:cs="Times New Roman"/>
          <w:sz w:val="20"/>
          <w:szCs w:val="20"/>
          <w:lang w:bidi="hi-IN"/>
        </w:rPr>
        <w:t xml:space="preserve"> name </w:t>
      </w:r>
      <w:r w:rsidR="0067613E">
        <w:rPr>
          <w:rFonts w:ascii="Times New Roman" w:eastAsia="Calibri" w:hAnsi="Times New Roman" w:cs="Times New Roman"/>
          <w:sz w:val="20"/>
          <w:szCs w:val="20"/>
          <w:lang w:bidi="hi-IN"/>
        </w:rPr>
        <w:t>suggests</w:t>
      </w:r>
      <w:r w:rsidR="00C61F81" w:rsidRPr="00C61F81">
        <w:rPr>
          <w:rFonts w:ascii="Times New Roman" w:eastAsia="Calibri" w:hAnsi="Times New Roman" w:cs="Times New Roman"/>
          <w:sz w:val="20"/>
          <w:szCs w:val="20"/>
          <w:lang w:bidi="hi-IN"/>
        </w:rPr>
        <w:t xml:space="preserve">, </w:t>
      </w:r>
      <w:r w:rsidR="00521308">
        <w:rPr>
          <w:rFonts w:ascii="Times New Roman" w:eastAsia="Calibri" w:hAnsi="Times New Roman" w:cs="Times New Roman"/>
          <w:sz w:val="20"/>
          <w:szCs w:val="20"/>
          <w:lang w:bidi="hi-IN"/>
        </w:rPr>
        <w:t>origins</w:t>
      </w:r>
      <w:r w:rsidR="00902E04">
        <w:rPr>
          <w:rFonts w:ascii="Times New Roman" w:eastAsia="Calibri" w:hAnsi="Times New Roman" w:cs="Times New Roman"/>
          <w:sz w:val="20"/>
          <w:szCs w:val="20"/>
          <w:lang w:bidi="hi-IN"/>
        </w:rPr>
        <w:t xml:space="preserve"> of this</w:t>
      </w:r>
      <w:r w:rsidR="00C61F81" w:rsidRPr="00C61F81">
        <w:rPr>
          <w:rFonts w:ascii="Times New Roman" w:eastAsia="Calibri" w:hAnsi="Times New Roman" w:cs="Times New Roman"/>
          <w:sz w:val="20"/>
          <w:szCs w:val="20"/>
          <w:lang w:bidi="hi-IN"/>
        </w:rPr>
        <w:t xml:space="preserve"> </w:t>
      </w:r>
      <w:r w:rsidR="00902E04">
        <w:rPr>
          <w:rFonts w:ascii="Times New Roman" w:eastAsia="Calibri" w:hAnsi="Times New Roman" w:cs="Times New Roman"/>
          <w:sz w:val="20"/>
          <w:szCs w:val="20"/>
          <w:lang w:bidi="hi-IN"/>
        </w:rPr>
        <w:t>s</w:t>
      </w:r>
      <w:r w:rsidR="00C61F81" w:rsidRPr="00C61F81">
        <w:rPr>
          <w:rFonts w:ascii="Times New Roman" w:eastAsia="Calibri" w:hAnsi="Times New Roman" w:cs="Times New Roman"/>
          <w:sz w:val="20"/>
          <w:szCs w:val="20"/>
          <w:lang w:bidi="hi-IN"/>
        </w:rPr>
        <w:t>ystem</w:t>
      </w:r>
      <w:r w:rsidR="00902E04">
        <w:rPr>
          <w:rFonts w:ascii="Times New Roman" w:eastAsia="Calibri" w:hAnsi="Times New Roman" w:cs="Times New Roman"/>
          <w:sz w:val="20"/>
          <w:szCs w:val="20"/>
          <w:lang w:bidi="hi-IN"/>
        </w:rPr>
        <w:t xml:space="preserve"> can be traced back to</w:t>
      </w:r>
      <w:r w:rsidR="00C61F81" w:rsidRPr="00C61F81">
        <w:rPr>
          <w:rFonts w:ascii="Times New Roman" w:eastAsia="Calibri" w:hAnsi="Times New Roman" w:cs="Times New Roman"/>
          <w:sz w:val="20"/>
          <w:szCs w:val="20"/>
          <w:lang w:bidi="hi-IN"/>
        </w:rPr>
        <w:t xml:space="preserve"> </w:t>
      </w:r>
      <w:r w:rsidR="00AD495E">
        <w:rPr>
          <w:rFonts w:ascii="Times New Roman" w:eastAsia="Calibri" w:hAnsi="Times New Roman" w:cs="Times New Roman"/>
          <w:sz w:val="20"/>
          <w:szCs w:val="20"/>
          <w:lang w:bidi="hi-IN"/>
        </w:rPr>
        <w:t xml:space="preserve">the </w:t>
      </w:r>
      <w:r w:rsidR="00C61F81" w:rsidRPr="00C61F81">
        <w:rPr>
          <w:rFonts w:ascii="Times New Roman" w:eastAsia="Calibri" w:hAnsi="Times New Roman" w:cs="Times New Roman"/>
          <w:sz w:val="20"/>
          <w:szCs w:val="20"/>
          <w:lang w:bidi="hi-IN"/>
        </w:rPr>
        <w:t>Greece</w:t>
      </w:r>
      <w:r w:rsidR="00902E04">
        <w:rPr>
          <w:rFonts w:ascii="Times New Roman" w:eastAsia="Calibri" w:hAnsi="Times New Roman" w:cs="Times New Roman"/>
          <w:sz w:val="20"/>
          <w:szCs w:val="20"/>
          <w:lang w:bidi="hi-IN"/>
        </w:rPr>
        <w:t xml:space="preserve"> or Unan</w:t>
      </w:r>
      <w:r w:rsidR="00C61F81" w:rsidRPr="00C61F81">
        <w:rPr>
          <w:rFonts w:ascii="Times New Roman" w:eastAsia="Calibri" w:hAnsi="Times New Roman" w:cs="Times New Roman"/>
          <w:sz w:val="20"/>
          <w:szCs w:val="20"/>
          <w:lang w:bidi="hi-IN"/>
        </w:rPr>
        <w:t xml:space="preserve">.  </w:t>
      </w:r>
      <w:r w:rsidR="00521308">
        <w:rPr>
          <w:rFonts w:ascii="Times New Roman" w:eastAsia="Calibri" w:hAnsi="Times New Roman" w:cs="Times New Roman"/>
          <w:sz w:val="20"/>
          <w:szCs w:val="20"/>
          <w:lang w:bidi="hi-IN"/>
        </w:rPr>
        <w:t>H</w:t>
      </w:r>
      <w:r w:rsidR="00514147">
        <w:rPr>
          <w:rFonts w:ascii="Times New Roman" w:eastAsia="Calibri" w:hAnsi="Times New Roman" w:cs="Times New Roman"/>
          <w:sz w:val="20"/>
          <w:szCs w:val="20"/>
          <w:lang w:bidi="hi-IN"/>
        </w:rPr>
        <w:t>o</w:t>
      </w:r>
      <w:r w:rsidR="00521308">
        <w:rPr>
          <w:rFonts w:ascii="Times New Roman" w:eastAsia="Calibri" w:hAnsi="Times New Roman" w:cs="Times New Roman"/>
          <w:sz w:val="20"/>
          <w:szCs w:val="20"/>
          <w:lang w:bidi="hi-IN"/>
        </w:rPr>
        <w:t xml:space="preserve">wever, </w:t>
      </w:r>
      <w:r w:rsidR="001957A8" w:rsidRPr="00C61F81">
        <w:rPr>
          <w:rFonts w:ascii="Times New Roman" w:eastAsia="Calibri" w:hAnsi="Times New Roman" w:cs="Times New Roman"/>
          <w:sz w:val="20"/>
          <w:szCs w:val="20"/>
          <w:lang w:bidi="hi-IN"/>
        </w:rPr>
        <w:t>since the Greeks adopted Egyptian medicine</w:t>
      </w:r>
      <w:r w:rsidR="001957A8">
        <w:rPr>
          <w:rFonts w:ascii="Times New Roman" w:eastAsia="Calibri" w:hAnsi="Times New Roman" w:cs="Times New Roman"/>
          <w:sz w:val="20"/>
          <w:szCs w:val="20"/>
          <w:lang w:bidi="hi-IN"/>
        </w:rPr>
        <w:t xml:space="preserve">, </w:t>
      </w:r>
      <w:r w:rsidR="00521308">
        <w:rPr>
          <w:rFonts w:ascii="Times New Roman" w:eastAsia="Calibri" w:hAnsi="Times New Roman" w:cs="Times New Roman"/>
          <w:sz w:val="20"/>
          <w:szCs w:val="20"/>
          <w:lang w:bidi="hi-IN"/>
        </w:rPr>
        <w:t>its</w:t>
      </w:r>
      <w:r w:rsidR="00C61F81" w:rsidRPr="00C61F81">
        <w:rPr>
          <w:rFonts w:ascii="Times New Roman" w:eastAsia="Calibri" w:hAnsi="Times New Roman" w:cs="Times New Roman"/>
          <w:sz w:val="20"/>
          <w:szCs w:val="20"/>
          <w:lang w:bidi="hi-IN"/>
        </w:rPr>
        <w:t xml:space="preserve"> root</w:t>
      </w:r>
      <w:r w:rsidR="00521308">
        <w:rPr>
          <w:rFonts w:ascii="Times New Roman" w:eastAsia="Calibri" w:hAnsi="Times New Roman" w:cs="Times New Roman"/>
          <w:sz w:val="20"/>
          <w:szCs w:val="20"/>
          <w:lang w:bidi="hi-IN"/>
        </w:rPr>
        <w:t>s</w:t>
      </w:r>
      <w:r w:rsidR="00C61F81" w:rsidRPr="00C61F81">
        <w:rPr>
          <w:rFonts w:ascii="Times New Roman" w:eastAsia="Calibri" w:hAnsi="Times New Roman" w:cs="Times New Roman"/>
          <w:sz w:val="20"/>
          <w:szCs w:val="20"/>
          <w:lang w:bidi="hi-IN"/>
        </w:rPr>
        <w:t xml:space="preserve"> can </w:t>
      </w:r>
      <w:r w:rsidR="00521308">
        <w:rPr>
          <w:rFonts w:ascii="Times New Roman" w:eastAsia="Calibri" w:hAnsi="Times New Roman" w:cs="Times New Roman"/>
          <w:sz w:val="20"/>
          <w:szCs w:val="20"/>
          <w:lang w:bidi="hi-IN"/>
        </w:rPr>
        <w:t xml:space="preserve">also </w:t>
      </w:r>
      <w:r w:rsidR="00C61F81" w:rsidRPr="00C61F81">
        <w:rPr>
          <w:rFonts w:ascii="Times New Roman" w:eastAsia="Calibri" w:hAnsi="Times New Roman" w:cs="Times New Roman"/>
          <w:sz w:val="20"/>
          <w:szCs w:val="20"/>
          <w:lang w:bidi="hi-IN"/>
        </w:rPr>
        <w:t xml:space="preserve">be found in Egypt and its sister civilisation Mesopotamia. </w:t>
      </w:r>
      <w:r w:rsidR="008B46CA">
        <w:rPr>
          <w:rFonts w:ascii="Times New Roman" w:eastAsia="Calibri" w:hAnsi="Times New Roman" w:cs="Times New Roman"/>
          <w:sz w:val="20"/>
          <w:szCs w:val="20"/>
          <w:lang w:bidi="hi-IN"/>
        </w:rPr>
        <w:t>The Greek civilisation was</w:t>
      </w:r>
      <w:r w:rsidR="00535989">
        <w:rPr>
          <w:rFonts w:ascii="Times New Roman" w:eastAsia="Calibri" w:hAnsi="Times New Roman" w:cs="Times New Roman"/>
          <w:sz w:val="20"/>
          <w:szCs w:val="20"/>
          <w:lang w:bidi="hi-IN"/>
        </w:rPr>
        <w:t xml:space="preserve"> then</w:t>
      </w:r>
      <w:r w:rsidR="008B46CA">
        <w:rPr>
          <w:rFonts w:ascii="Times New Roman" w:eastAsia="Calibri" w:hAnsi="Times New Roman" w:cs="Times New Roman"/>
          <w:sz w:val="20"/>
          <w:szCs w:val="20"/>
          <w:lang w:bidi="hi-IN"/>
        </w:rPr>
        <w:t xml:space="preserve"> followed by the Roman and as a result their system of also got adopted by the latter.</w:t>
      </w:r>
      <w:r w:rsidR="00C61F81" w:rsidRPr="00C61F81">
        <w:rPr>
          <w:rFonts w:ascii="Times New Roman" w:eastAsia="Calibri" w:hAnsi="Times New Roman" w:cs="Times New Roman"/>
          <w:sz w:val="20"/>
          <w:szCs w:val="20"/>
          <w:lang w:bidi="hi-IN"/>
        </w:rPr>
        <w:t xml:space="preserve"> </w:t>
      </w:r>
      <w:r w:rsidR="00450141" w:rsidRPr="00C61F81">
        <w:rPr>
          <w:rFonts w:ascii="Times New Roman" w:eastAsia="Calibri" w:hAnsi="Times New Roman" w:cs="Times New Roman"/>
          <w:sz w:val="20"/>
          <w:szCs w:val="20"/>
          <w:lang w:bidi="hi-IN"/>
        </w:rPr>
        <w:t>D</w:t>
      </w:r>
      <w:r w:rsidR="00C61F81" w:rsidRPr="00C61F81">
        <w:rPr>
          <w:rFonts w:ascii="Times New Roman" w:eastAsia="Calibri" w:hAnsi="Times New Roman" w:cs="Times New Roman"/>
          <w:sz w:val="20"/>
          <w:szCs w:val="20"/>
          <w:lang w:bidi="hi-IN"/>
        </w:rPr>
        <w:t xml:space="preserve">uring the </w:t>
      </w:r>
      <w:r w:rsidR="00450141" w:rsidRPr="00C61F81">
        <w:rPr>
          <w:rFonts w:ascii="Times New Roman" w:eastAsia="Calibri" w:hAnsi="Times New Roman" w:cs="Times New Roman"/>
          <w:sz w:val="20"/>
          <w:szCs w:val="20"/>
          <w:lang w:bidi="hi-IN"/>
        </w:rPr>
        <w:t>m</w:t>
      </w:r>
      <w:r w:rsidR="00450141">
        <w:rPr>
          <w:rFonts w:ascii="Times New Roman" w:eastAsia="Calibri" w:hAnsi="Times New Roman" w:cs="Times New Roman"/>
          <w:sz w:val="20"/>
          <w:szCs w:val="20"/>
          <w:lang w:bidi="hi-IN"/>
        </w:rPr>
        <w:t>edieval period</w:t>
      </w:r>
      <w:r w:rsidR="007B18D7">
        <w:rPr>
          <w:rFonts w:ascii="Times New Roman" w:eastAsia="Calibri" w:hAnsi="Times New Roman" w:cs="Times New Roman"/>
          <w:sz w:val="20"/>
          <w:szCs w:val="20"/>
          <w:lang w:bidi="hi-IN"/>
        </w:rPr>
        <w:t xml:space="preserve">, </w:t>
      </w:r>
      <w:proofErr w:type="spellStart"/>
      <w:r w:rsidR="007B18D7" w:rsidRPr="00455176">
        <w:rPr>
          <w:rFonts w:ascii="Times New Roman" w:eastAsia="Calibri" w:hAnsi="Times New Roman" w:cs="Times New Roman"/>
          <w:sz w:val="20"/>
          <w:szCs w:val="20"/>
          <w:lang w:bidi="hi-IN"/>
        </w:rPr>
        <w:t>Un</w:t>
      </w:r>
      <w:r w:rsidR="007B18D7">
        <w:rPr>
          <w:rFonts w:ascii="Times New Roman" w:eastAsia="Calibri" w:hAnsi="Times New Roman" w:cs="Times New Roman"/>
          <w:sz w:val="20"/>
          <w:szCs w:val="20"/>
          <w:lang w:bidi="hi-IN"/>
        </w:rPr>
        <w:t>ani</w:t>
      </w:r>
      <w:proofErr w:type="spellEnd"/>
      <w:r w:rsidR="007B18D7" w:rsidRPr="00455176">
        <w:rPr>
          <w:rFonts w:ascii="Times New Roman" w:eastAsia="Calibri" w:hAnsi="Times New Roman" w:cs="Times New Roman"/>
          <w:sz w:val="20"/>
          <w:szCs w:val="20"/>
          <w:lang w:bidi="hi-IN"/>
        </w:rPr>
        <w:t xml:space="preserve"> Medicine</w:t>
      </w:r>
      <w:r w:rsidR="00C61F81" w:rsidRPr="00C61F81">
        <w:rPr>
          <w:rFonts w:ascii="Times New Roman" w:eastAsia="Calibri" w:hAnsi="Times New Roman" w:cs="Times New Roman"/>
          <w:sz w:val="20"/>
          <w:szCs w:val="20"/>
          <w:lang w:bidi="hi-IN"/>
        </w:rPr>
        <w:t xml:space="preserve"> spread </w:t>
      </w:r>
      <w:r w:rsidR="007B18D7">
        <w:rPr>
          <w:rFonts w:ascii="Times New Roman" w:eastAsia="Calibri" w:hAnsi="Times New Roman" w:cs="Times New Roman"/>
          <w:sz w:val="20"/>
          <w:szCs w:val="20"/>
          <w:lang w:bidi="hi-IN"/>
        </w:rPr>
        <w:t xml:space="preserve">far and wide </w:t>
      </w:r>
      <w:r w:rsidR="00C61F81" w:rsidRPr="00C61F81">
        <w:rPr>
          <w:rFonts w:ascii="Times New Roman" w:eastAsia="Calibri" w:hAnsi="Times New Roman" w:cs="Times New Roman"/>
          <w:sz w:val="20"/>
          <w:szCs w:val="20"/>
          <w:lang w:bidi="hi-IN"/>
        </w:rPr>
        <w:t xml:space="preserve">to the Arab </w:t>
      </w:r>
      <w:r w:rsidR="007B18D7">
        <w:rPr>
          <w:rFonts w:ascii="Times New Roman" w:eastAsia="Calibri" w:hAnsi="Times New Roman" w:cs="Times New Roman"/>
          <w:sz w:val="20"/>
          <w:szCs w:val="20"/>
          <w:lang w:bidi="hi-IN"/>
        </w:rPr>
        <w:t>world</w:t>
      </w:r>
      <w:r w:rsidR="00C61F81" w:rsidRPr="00C61F81">
        <w:rPr>
          <w:rFonts w:ascii="Times New Roman" w:eastAsia="Calibri" w:hAnsi="Times New Roman" w:cs="Times New Roman"/>
          <w:sz w:val="20"/>
          <w:szCs w:val="20"/>
          <w:lang w:bidi="hi-IN"/>
        </w:rPr>
        <w:t xml:space="preserve">, Central Asia, and parts of Europe, where it reached </w:t>
      </w:r>
      <w:r w:rsidR="007B18D7">
        <w:rPr>
          <w:rFonts w:ascii="Times New Roman" w:eastAsia="Calibri" w:hAnsi="Times New Roman" w:cs="Times New Roman"/>
          <w:sz w:val="20"/>
          <w:szCs w:val="20"/>
          <w:lang w:bidi="hi-IN"/>
        </w:rPr>
        <w:t xml:space="preserve">the </w:t>
      </w:r>
      <w:r w:rsidR="00C61F81" w:rsidRPr="00C61F81">
        <w:rPr>
          <w:rFonts w:ascii="Times New Roman" w:eastAsia="Calibri" w:hAnsi="Times New Roman" w:cs="Times New Roman"/>
          <w:sz w:val="20"/>
          <w:szCs w:val="20"/>
          <w:lang w:bidi="hi-IN"/>
        </w:rPr>
        <w:t>pinnacle of</w:t>
      </w:r>
      <w:r w:rsidR="007B18D7" w:rsidRPr="007B18D7">
        <w:rPr>
          <w:rFonts w:ascii="Times New Roman" w:eastAsia="Calibri" w:hAnsi="Times New Roman" w:cs="Times New Roman"/>
          <w:sz w:val="20"/>
          <w:szCs w:val="20"/>
          <w:lang w:bidi="hi-IN"/>
        </w:rPr>
        <w:t xml:space="preserve"> </w:t>
      </w:r>
      <w:r w:rsidR="007B18D7" w:rsidRPr="00C61F81">
        <w:rPr>
          <w:rFonts w:ascii="Times New Roman" w:eastAsia="Calibri" w:hAnsi="Times New Roman" w:cs="Times New Roman"/>
          <w:sz w:val="20"/>
          <w:szCs w:val="20"/>
          <w:lang w:bidi="hi-IN"/>
        </w:rPr>
        <w:t>its</w:t>
      </w:r>
      <w:r w:rsidR="00C61F81" w:rsidRPr="00C61F81">
        <w:rPr>
          <w:rFonts w:ascii="Times New Roman" w:eastAsia="Calibri" w:hAnsi="Times New Roman" w:cs="Times New Roman"/>
          <w:sz w:val="20"/>
          <w:szCs w:val="20"/>
          <w:lang w:bidi="hi-IN"/>
        </w:rPr>
        <w:t xml:space="preserve"> development. The </w:t>
      </w:r>
      <w:proofErr w:type="spellStart"/>
      <w:r w:rsidR="00C61F81" w:rsidRPr="00C61F81">
        <w:rPr>
          <w:rFonts w:ascii="Times New Roman" w:eastAsia="Calibri" w:hAnsi="Times New Roman" w:cs="Times New Roman"/>
          <w:sz w:val="20"/>
          <w:szCs w:val="20"/>
          <w:lang w:bidi="hi-IN"/>
        </w:rPr>
        <w:t>Unani</w:t>
      </w:r>
      <w:proofErr w:type="spellEnd"/>
      <w:r w:rsidR="00C61F81" w:rsidRPr="00C61F81">
        <w:rPr>
          <w:rFonts w:ascii="Times New Roman" w:eastAsia="Calibri" w:hAnsi="Times New Roman" w:cs="Times New Roman"/>
          <w:sz w:val="20"/>
          <w:szCs w:val="20"/>
          <w:lang w:bidi="hi-IN"/>
        </w:rPr>
        <w:t xml:space="preserve"> System of Medicine </w:t>
      </w:r>
      <w:r w:rsidR="008126C6">
        <w:rPr>
          <w:rFonts w:ascii="Times New Roman" w:eastAsia="Calibri" w:hAnsi="Times New Roman" w:cs="Times New Roman"/>
          <w:sz w:val="20"/>
          <w:szCs w:val="20"/>
          <w:lang w:bidi="hi-IN"/>
        </w:rPr>
        <w:t>reached</w:t>
      </w:r>
      <w:r w:rsidR="00C61F81" w:rsidRPr="00C61F81">
        <w:rPr>
          <w:rFonts w:ascii="Times New Roman" w:eastAsia="Calibri" w:hAnsi="Times New Roman" w:cs="Times New Roman"/>
          <w:sz w:val="20"/>
          <w:szCs w:val="20"/>
          <w:lang w:bidi="hi-IN"/>
        </w:rPr>
        <w:t xml:space="preserve"> India from Iran and the Middle East and became one of the most popular medical systems </w:t>
      </w:r>
      <w:r w:rsidR="00D97AAE">
        <w:rPr>
          <w:rFonts w:ascii="Times New Roman" w:eastAsia="Calibri" w:hAnsi="Times New Roman" w:cs="Times New Roman"/>
          <w:sz w:val="20"/>
          <w:szCs w:val="20"/>
          <w:lang w:bidi="hi-IN"/>
        </w:rPr>
        <w:t xml:space="preserve">among the general population. </w:t>
      </w:r>
      <w:r w:rsidR="00C61F81" w:rsidRPr="00C61F81">
        <w:rPr>
          <w:rFonts w:ascii="Times New Roman" w:eastAsia="Calibri" w:hAnsi="Times New Roman" w:cs="Times New Roman"/>
          <w:sz w:val="20"/>
          <w:szCs w:val="20"/>
          <w:lang w:bidi="hi-IN"/>
        </w:rPr>
        <w:t>[4].</w:t>
      </w:r>
      <w:r w:rsidR="008126C6">
        <w:rPr>
          <w:rFonts w:ascii="Times New Roman" w:eastAsia="Calibri" w:hAnsi="Times New Roman" w:cs="Times New Roman"/>
          <w:sz w:val="20"/>
          <w:szCs w:val="20"/>
          <w:lang w:bidi="hi-IN"/>
        </w:rPr>
        <w:t xml:space="preserve"> </w:t>
      </w:r>
      <w:proofErr w:type="gramStart"/>
      <w:r w:rsidR="00C61F81" w:rsidRPr="00C61F81">
        <w:rPr>
          <w:rFonts w:ascii="Times New Roman" w:eastAsia="Calibri" w:hAnsi="Times New Roman" w:cs="Times New Roman"/>
          <w:sz w:val="20"/>
          <w:szCs w:val="20"/>
          <w:lang w:bidi="hi-IN"/>
        </w:rPr>
        <w:t>The</w:t>
      </w:r>
      <w:proofErr w:type="gramEnd"/>
      <w:r w:rsidR="00C61F81" w:rsidRPr="00C61F81">
        <w:rPr>
          <w:rFonts w:ascii="Times New Roman" w:eastAsia="Calibri" w:hAnsi="Times New Roman" w:cs="Times New Roman"/>
          <w:sz w:val="20"/>
          <w:szCs w:val="20"/>
          <w:lang w:bidi="hi-IN"/>
        </w:rPr>
        <w:t xml:space="preserve"> </w:t>
      </w:r>
      <w:r w:rsidR="00A10C0B" w:rsidRPr="00C61F81">
        <w:rPr>
          <w:rFonts w:ascii="Times New Roman" w:eastAsia="Calibri" w:hAnsi="Times New Roman" w:cs="Times New Roman"/>
          <w:sz w:val="20"/>
          <w:szCs w:val="20"/>
          <w:lang w:bidi="hi-IN"/>
        </w:rPr>
        <w:t xml:space="preserve">effectiveness and scope </w:t>
      </w:r>
      <w:r w:rsidR="00A10C0B">
        <w:rPr>
          <w:rFonts w:ascii="Times New Roman" w:eastAsia="Calibri" w:hAnsi="Times New Roman" w:cs="Times New Roman"/>
          <w:sz w:val="20"/>
          <w:szCs w:val="20"/>
          <w:lang w:bidi="hi-IN"/>
        </w:rPr>
        <w:t xml:space="preserve">of </w:t>
      </w:r>
      <w:proofErr w:type="spellStart"/>
      <w:r w:rsidR="00413463" w:rsidRPr="00C61F81">
        <w:rPr>
          <w:rFonts w:ascii="Times New Roman" w:eastAsia="Calibri" w:hAnsi="Times New Roman" w:cs="Times New Roman"/>
          <w:sz w:val="20"/>
          <w:szCs w:val="20"/>
          <w:lang w:bidi="hi-IN"/>
        </w:rPr>
        <w:t>Unani</w:t>
      </w:r>
      <w:proofErr w:type="spellEnd"/>
      <w:r w:rsidR="00413463" w:rsidRPr="00C61F81">
        <w:rPr>
          <w:rFonts w:ascii="Times New Roman" w:eastAsia="Calibri" w:hAnsi="Times New Roman" w:cs="Times New Roman"/>
          <w:sz w:val="20"/>
          <w:szCs w:val="20"/>
          <w:lang w:bidi="hi-IN"/>
        </w:rPr>
        <w:t xml:space="preserve"> Medicine</w:t>
      </w:r>
      <w:r w:rsidR="00A10C0B">
        <w:rPr>
          <w:rFonts w:ascii="Times New Roman" w:eastAsia="Calibri" w:hAnsi="Times New Roman" w:cs="Times New Roman"/>
          <w:sz w:val="20"/>
          <w:szCs w:val="20"/>
          <w:lang w:bidi="hi-IN"/>
        </w:rPr>
        <w:t xml:space="preserve"> has</w:t>
      </w:r>
      <w:r w:rsidR="00D97AAE">
        <w:rPr>
          <w:rFonts w:ascii="Times New Roman" w:eastAsia="Calibri" w:hAnsi="Times New Roman" w:cs="Times New Roman"/>
          <w:sz w:val="20"/>
          <w:szCs w:val="20"/>
          <w:lang w:bidi="hi-IN"/>
        </w:rPr>
        <w:t xml:space="preserve"> also</w:t>
      </w:r>
      <w:r w:rsidR="00A10C0B">
        <w:rPr>
          <w:rFonts w:ascii="Times New Roman" w:eastAsia="Calibri" w:hAnsi="Times New Roman" w:cs="Times New Roman"/>
          <w:sz w:val="20"/>
          <w:szCs w:val="20"/>
          <w:lang w:bidi="hi-IN"/>
        </w:rPr>
        <w:t xml:space="preserve"> been </w:t>
      </w:r>
      <w:r w:rsidR="00A10C0B" w:rsidRPr="00C61F81">
        <w:rPr>
          <w:rFonts w:ascii="Times New Roman" w:eastAsia="Calibri" w:hAnsi="Times New Roman" w:cs="Times New Roman"/>
          <w:sz w:val="20"/>
          <w:szCs w:val="20"/>
          <w:lang w:bidi="hi-IN"/>
        </w:rPr>
        <w:t>appreciat</w:t>
      </w:r>
      <w:r w:rsidR="00A10C0B">
        <w:rPr>
          <w:rFonts w:ascii="Times New Roman" w:eastAsia="Calibri" w:hAnsi="Times New Roman" w:cs="Times New Roman"/>
          <w:sz w:val="20"/>
          <w:szCs w:val="20"/>
          <w:lang w:bidi="hi-IN"/>
        </w:rPr>
        <w:t>ed</w:t>
      </w:r>
      <w:r w:rsidR="00B82FD5">
        <w:rPr>
          <w:rFonts w:ascii="Times New Roman" w:eastAsia="Calibri" w:hAnsi="Times New Roman" w:cs="Times New Roman"/>
          <w:sz w:val="20"/>
          <w:szCs w:val="20"/>
          <w:lang w:bidi="hi-IN"/>
        </w:rPr>
        <w:t xml:space="preserve"> by the</w:t>
      </w:r>
      <w:r w:rsidR="00A10C0B">
        <w:rPr>
          <w:rFonts w:ascii="Times New Roman" w:eastAsia="Calibri" w:hAnsi="Times New Roman" w:cs="Times New Roman"/>
          <w:sz w:val="20"/>
          <w:szCs w:val="20"/>
          <w:lang w:bidi="hi-IN"/>
        </w:rPr>
        <w:t xml:space="preserve"> </w:t>
      </w:r>
      <w:r w:rsidR="00C61F81" w:rsidRPr="00C61F81">
        <w:rPr>
          <w:rFonts w:ascii="Times New Roman" w:eastAsia="Calibri" w:hAnsi="Times New Roman" w:cs="Times New Roman"/>
          <w:sz w:val="20"/>
          <w:szCs w:val="20"/>
          <w:lang w:bidi="hi-IN"/>
        </w:rPr>
        <w:t>Indian government</w:t>
      </w:r>
      <w:r w:rsidR="00B82FD5">
        <w:rPr>
          <w:rFonts w:ascii="Times New Roman" w:eastAsia="Calibri" w:hAnsi="Times New Roman" w:cs="Times New Roman"/>
          <w:sz w:val="20"/>
          <w:szCs w:val="20"/>
          <w:lang w:bidi="hi-IN"/>
        </w:rPr>
        <w:t xml:space="preserve">, which </w:t>
      </w:r>
      <w:r w:rsidR="006A04DC" w:rsidRPr="00C61F81">
        <w:rPr>
          <w:rFonts w:ascii="Times New Roman" w:eastAsia="Calibri" w:hAnsi="Times New Roman" w:cs="Times New Roman"/>
          <w:sz w:val="20"/>
          <w:szCs w:val="20"/>
          <w:lang w:bidi="hi-IN"/>
        </w:rPr>
        <w:t>incorporat</w:t>
      </w:r>
      <w:r w:rsidR="006A04DC">
        <w:rPr>
          <w:rFonts w:ascii="Times New Roman" w:eastAsia="Calibri" w:hAnsi="Times New Roman" w:cs="Times New Roman"/>
          <w:sz w:val="20"/>
          <w:szCs w:val="20"/>
          <w:lang w:bidi="hi-IN"/>
        </w:rPr>
        <w:t>ed</w:t>
      </w:r>
      <w:r w:rsidR="006A04DC" w:rsidRPr="00C61F81">
        <w:rPr>
          <w:rFonts w:ascii="Times New Roman" w:eastAsia="Calibri" w:hAnsi="Times New Roman" w:cs="Times New Roman"/>
          <w:sz w:val="20"/>
          <w:szCs w:val="20"/>
          <w:lang w:bidi="hi-IN"/>
        </w:rPr>
        <w:t xml:space="preserve"> </w:t>
      </w:r>
      <w:r w:rsidR="00BE360E">
        <w:rPr>
          <w:rFonts w:ascii="Times New Roman" w:eastAsia="Calibri" w:hAnsi="Times New Roman" w:cs="Times New Roman"/>
          <w:sz w:val="20"/>
          <w:szCs w:val="20"/>
          <w:lang w:bidi="hi-IN"/>
        </w:rPr>
        <w:t>this system into</w:t>
      </w:r>
      <w:r w:rsidR="006A04DC" w:rsidRPr="00C61F81">
        <w:rPr>
          <w:rFonts w:ascii="Times New Roman" w:eastAsia="Calibri" w:hAnsi="Times New Roman" w:cs="Times New Roman"/>
          <w:sz w:val="20"/>
          <w:szCs w:val="20"/>
          <w:lang w:bidi="hi-IN"/>
        </w:rPr>
        <w:t xml:space="preserve"> the country's healthcare delivery system</w:t>
      </w:r>
      <w:r w:rsidR="006A04DC">
        <w:rPr>
          <w:rFonts w:ascii="Times New Roman" w:eastAsia="Calibri" w:hAnsi="Times New Roman" w:cs="Times New Roman"/>
          <w:sz w:val="20"/>
          <w:szCs w:val="20"/>
          <w:lang w:bidi="hi-IN"/>
        </w:rPr>
        <w:t xml:space="preserve"> </w:t>
      </w:r>
      <w:r w:rsidR="00BE360E">
        <w:rPr>
          <w:rFonts w:ascii="Times New Roman" w:eastAsia="Calibri" w:hAnsi="Times New Roman" w:cs="Times New Roman"/>
          <w:sz w:val="20"/>
          <w:szCs w:val="20"/>
          <w:lang w:bidi="hi-IN"/>
        </w:rPr>
        <w:t xml:space="preserve">to </w:t>
      </w:r>
      <w:r w:rsidR="00A05C84">
        <w:rPr>
          <w:rFonts w:ascii="Times New Roman" w:eastAsia="Calibri" w:hAnsi="Times New Roman" w:cs="Times New Roman"/>
          <w:sz w:val="20"/>
          <w:szCs w:val="20"/>
          <w:lang w:bidi="hi-IN"/>
        </w:rPr>
        <w:t>ensure</w:t>
      </w:r>
      <w:r w:rsidR="00BE360E">
        <w:rPr>
          <w:rFonts w:ascii="Times New Roman" w:eastAsia="Calibri" w:hAnsi="Times New Roman" w:cs="Times New Roman"/>
          <w:sz w:val="20"/>
          <w:szCs w:val="20"/>
          <w:lang w:bidi="hi-IN"/>
        </w:rPr>
        <w:t xml:space="preserve"> its</w:t>
      </w:r>
      <w:r w:rsidR="00B82FD5">
        <w:rPr>
          <w:rFonts w:ascii="Times New Roman" w:eastAsia="Calibri" w:hAnsi="Times New Roman" w:cs="Times New Roman"/>
          <w:sz w:val="20"/>
          <w:szCs w:val="20"/>
          <w:lang w:bidi="hi-IN"/>
        </w:rPr>
        <w:t xml:space="preserve"> </w:t>
      </w:r>
      <w:r w:rsidR="00C61F81" w:rsidRPr="00C61F81">
        <w:rPr>
          <w:rFonts w:ascii="Times New Roman" w:eastAsia="Calibri" w:hAnsi="Times New Roman" w:cs="Times New Roman"/>
          <w:sz w:val="20"/>
          <w:szCs w:val="20"/>
          <w:lang w:bidi="hi-IN"/>
        </w:rPr>
        <w:t>grow</w:t>
      </w:r>
      <w:r w:rsidR="00A05C84">
        <w:rPr>
          <w:rFonts w:ascii="Times New Roman" w:eastAsia="Calibri" w:hAnsi="Times New Roman" w:cs="Times New Roman"/>
          <w:sz w:val="20"/>
          <w:szCs w:val="20"/>
          <w:lang w:bidi="hi-IN"/>
        </w:rPr>
        <w:t>th</w:t>
      </w:r>
      <w:r w:rsidR="00C61F81" w:rsidRPr="00C61F81">
        <w:rPr>
          <w:rFonts w:ascii="Times New Roman" w:eastAsia="Calibri" w:hAnsi="Times New Roman" w:cs="Times New Roman"/>
          <w:sz w:val="20"/>
          <w:szCs w:val="20"/>
          <w:lang w:bidi="hi-IN"/>
        </w:rPr>
        <w:t xml:space="preserve"> and develop</w:t>
      </w:r>
      <w:r w:rsidR="00A05C84">
        <w:rPr>
          <w:rFonts w:ascii="Times New Roman" w:eastAsia="Calibri" w:hAnsi="Times New Roman" w:cs="Times New Roman"/>
          <w:sz w:val="20"/>
          <w:szCs w:val="20"/>
          <w:lang w:bidi="hi-IN"/>
        </w:rPr>
        <w:t>ment</w:t>
      </w:r>
      <w:r w:rsidR="00C61F81" w:rsidRPr="00C61F81">
        <w:rPr>
          <w:rFonts w:ascii="Times New Roman" w:eastAsia="Calibri" w:hAnsi="Times New Roman" w:cs="Times New Roman"/>
          <w:sz w:val="20"/>
          <w:szCs w:val="20"/>
          <w:lang w:bidi="hi-IN"/>
        </w:rPr>
        <w:t>. India</w:t>
      </w:r>
      <w:r w:rsidR="00AD495E">
        <w:rPr>
          <w:rFonts w:ascii="Times New Roman" w:eastAsia="Calibri" w:hAnsi="Times New Roman" w:cs="Times New Roman"/>
          <w:sz w:val="20"/>
          <w:szCs w:val="20"/>
          <w:lang w:bidi="hi-IN"/>
        </w:rPr>
        <w:t xml:space="preserve"> is now thus, leading </w:t>
      </w:r>
      <w:r w:rsidR="00C61F81" w:rsidRPr="00C61F81">
        <w:rPr>
          <w:rFonts w:ascii="Times New Roman" w:eastAsia="Calibri" w:hAnsi="Times New Roman" w:cs="Times New Roman"/>
          <w:sz w:val="20"/>
          <w:szCs w:val="20"/>
          <w:lang w:bidi="hi-IN"/>
        </w:rPr>
        <w:t>the world in the</w:t>
      </w:r>
      <w:r w:rsidR="00AD495E">
        <w:rPr>
          <w:rFonts w:ascii="Times New Roman" w:eastAsia="Calibri" w:hAnsi="Times New Roman" w:cs="Times New Roman"/>
          <w:sz w:val="20"/>
          <w:szCs w:val="20"/>
          <w:lang w:bidi="hi-IN"/>
        </w:rPr>
        <w:t xml:space="preserve"> field of</w:t>
      </w:r>
      <w:r w:rsidR="00C61F81" w:rsidRPr="00C61F81">
        <w:rPr>
          <w:rFonts w:ascii="Times New Roman" w:eastAsia="Calibri" w:hAnsi="Times New Roman" w:cs="Times New Roman"/>
          <w:sz w:val="20"/>
          <w:szCs w:val="20"/>
          <w:lang w:bidi="hi-IN"/>
        </w:rPr>
        <w:t xml:space="preserve"> </w:t>
      </w:r>
      <w:proofErr w:type="spellStart"/>
      <w:r w:rsidR="00C61F81" w:rsidRPr="00C61F81">
        <w:rPr>
          <w:rFonts w:ascii="Times New Roman" w:eastAsia="Calibri" w:hAnsi="Times New Roman" w:cs="Times New Roman"/>
          <w:sz w:val="20"/>
          <w:szCs w:val="20"/>
          <w:lang w:bidi="hi-IN"/>
        </w:rPr>
        <w:t>Unani</w:t>
      </w:r>
      <w:proofErr w:type="spellEnd"/>
      <w:r w:rsidR="00C61F81" w:rsidRPr="00C61F81">
        <w:rPr>
          <w:rFonts w:ascii="Times New Roman" w:eastAsia="Calibri" w:hAnsi="Times New Roman" w:cs="Times New Roman"/>
          <w:sz w:val="20"/>
          <w:szCs w:val="20"/>
          <w:lang w:bidi="hi-IN"/>
        </w:rPr>
        <w:t xml:space="preserve"> System of Medicine with its extensive </w:t>
      </w:r>
      <w:r w:rsidR="009A5659" w:rsidRPr="00C61F81">
        <w:rPr>
          <w:rFonts w:ascii="Times New Roman" w:eastAsia="Calibri" w:hAnsi="Times New Roman" w:cs="Times New Roman"/>
          <w:sz w:val="20"/>
          <w:szCs w:val="20"/>
          <w:lang w:bidi="hi-IN"/>
        </w:rPr>
        <w:t>system</w:t>
      </w:r>
      <w:r w:rsidR="00C61F81" w:rsidRPr="00C61F81">
        <w:rPr>
          <w:rFonts w:ascii="Times New Roman" w:eastAsia="Calibri" w:hAnsi="Times New Roman" w:cs="Times New Roman"/>
          <w:sz w:val="20"/>
          <w:szCs w:val="20"/>
          <w:lang w:bidi="hi-IN"/>
        </w:rPr>
        <w:t xml:space="preserve"> of </w:t>
      </w:r>
      <w:r w:rsidR="009A5659" w:rsidRPr="00C61F81">
        <w:rPr>
          <w:rFonts w:ascii="Times New Roman" w:eastAsia="Calibri" w:hAnsi="Times New Roman" w:cs="Times New Roman"/>
          <w:sz w:val="20"/>
          <w:szCs w:val="20"/>
          <w:lang w:bidi="hi-IN"/>
        </w:rPr>
        <w:t>high-quality</w:t>
      </w:r>
      <w:r w:rsidR="00C61F81" w:rsidRPr="00C61F81">
        <w:rPr>
          <w:rFonts w:ascii="Times New Roman" w:eastAsia="Calibri" w:hAnsi="Times New Roman" w:cs="Times New Roman"/>
          <w:sz w:val="20"/>
          <w:szCs w:val="20"/>
          <w:lang w:bidi="hi-IN"/>
        </w:rPr>
        <w:t xml:space="preserve"> educational </w:t>
      </w:r>
      <w:r w:rsidR="002701FC" w:rsidRPr="00C61F81">
        <w:rPr>
          <w:rFonts w:ascii="Times New Roman" w:eastAsia="Calibri" w:hAnsi="Times New Roman" w:cs="Times New Roman"/>
          <w:sz w:val="20"/>
          <w:szCs w:val="20"/>
          <w:lang w:bidi="hi-IN"/>
        </w:rPr>
        <w:t>institutes</w:t>
      </w:r>
      <w:r w:rsidR="00C61F81" w:rsidRPr="00C61F81">
        <w:rPr>
          <w:rFonts w:ascii="Times New Roman" w:eastAsia="Calibri" w:hAnsi="Times New Roman" w:cs="Times New Roman"/>
          <w:sz w:val="20"/>
          <w:szCs w:val="20"/>
          <w:lang w:bidi="hi-IN"/>
        </w:rPr>
        <w:t xml:space="preserve">, </w:t>
      </w:r>
      <w:r w:rsidR="002701FC">
        <w:rPr>
          <w:rFonts w:ascii="Times New Roman" w:eastAsia="Calibri" w:hAnsi="Times New Roman" w:cs="Times New Roman"/>
          <w:sz w:val="20"/>
          <w:szCs w:val="20"/>
          <w:lang w:bidi="hi-IN"/>
        </w:rPr>
        <w:t>in</w:t>
      </w:r>
      <w:r w:rsidR="00775695">
        <w:rPr>
          <w:rFonts w:ascii="Times New Roman" w:eastAsia="Calibri" w:hAnsi="Times New Roman" w:cs="Times New Roman"/>
          <w:sz w:val="20"/>
          <w:szCs w:val="20"/>
          <w:lang w:bidi="hi-IN"/>
        </w:rPr>
        <w:t>tegrated</w:t>
      </w:r>
      <w:r w:rsidR="00C61F81" w:rsidRPr="00C61F81">
        <w:rPr>
          <w:rFonts w:ascii="Times New Roman" w:eastAsia="Calibri" w:hAnsi="Times New Roman" w:cs="Times New Roman"/>
          <w:sz w:val="20"/>
          <w:szCs w:val="20"/>
          <w:lang w:bidi="hi-IN"/>
        </w:rPr>
        <w:t xml:space="preserve"> healthcare </w:t>
      </w:r>
      <w:r w:rsidR="00AB50D7">
        <w:rPr>
          <w:rFonts w:ascii="Times New Roman" w:eastAsia="Calibri" w:hAnsi="Times New Roman" w:cs="Times New Roman"/>
          <w:sz w:val="20"/>
          <w:szCs w:val="20"/>
          <w:lang w:bidi="hi-IN"/>
        </w:rPr>
        <w:t>system</w:t>
      </w:r>
      <w:r w:rsidR="00C61F81" w:rsidRPr="00C61F81">
        <w:rPr>
          <w:rFonts w:ascii="Times New Roman" w:eastAsia="Calibri" w:hAnsi="Times New Roman" w:cs="Times New Roman"/>
          <w:sz w:val="20"/>
          <w:szCs w:val="20"/>
          <w:lang w:bidi="hi-IN"/>
        </w:rPr>
        <w:t xml:space="preserve">, research facilities, and quality drug manufacturing industries, as well as the fact that a </w:t>
      </w:r>
      <w:r w:rsidR="00310E0C">
        <w:rPr>
          <w:rFonts w:ascii="Times New Roman" w:eastAsia="Calibri" w:hAnsi="Times New Roman" w:cs="Times New Roman"/>
          <w:sz w:val="20"/>
          <w:szCs w:val="20"/>
          <w:lang w:bidi="hi-IN"/>
        </w:rPr>
        <w:t>huge bulk</w:t>
      </w:r>
      <w:r w:rsidR="00C61F81" w:rsidRPr="00C61F81">
        <w:rPr>
          <w:rFonts w:ascii="Times New Roman" w:eastAsia="Calibri" w:hAnsi="Times New Roman" w:cs="Times New Roman"/>
          <w:sz w:val="20"/>
          <w:szCs w:val="20"/>
          <w:lang w:bidi="hi-IN"/>
        </w:rPr>
        <w:t xml:space="preserve"> of p</w:t>
      </w:r>
      <w:r w:rsidR="00310E0C">
        <w:rPr>
          <w:rFonts w:ascii="Times New Roman" w:eastAsia="Calibri" w:hAnsi="Times New Roman" w:cs="Times New Roman"/>
          <w:sz w:val="20"/>
          <w:szCs w:val="20"/>
          <w:lang w:bidi="hi-IN"/>
        </w:rPr>
        <w:t>opulation</w:t>
      </w:r>
      <w:r w:rsidR="00C61F81" w:rsidRPr="00C61F81">
        <w:rPr>
          <w:rFonts w:ascii="Times New Roman" w:eastAsia="Calibri" w:hAnsi="Times New Roman" w:cs="Times New Roman"/>
          <w:sz w:val="20"/>
          <w:szCs w:val="20"/>
          <w:lang w:bidi="hi-IN"/>
        </w:rPr>
        <w:t xml:space="preserve"> use</w:t>
      </w:r>
      <w:r w:rsidR="00056032">
        <w:rPr>
          <w:rFonts w:ascii="Times New Roman" w:eastAsia="Calibri" w:hAnsi="Times New Roman" w:cs="Times New Roman"/>
          <w:sz w:val="20"/>
          <w:szCs w:val="20"/>
          <w:lang w:bidi="hi-IN"/>
        </w:rPr>
        <w:t>s</w:t>
      </w:r>
      <w:r w:rsidR="00C61F81" w:rsidRPr="00C61F81">
        <w:rPr>
          <w:rFonts w:ascii="Times New Roman" w:eastAsia="Calibri" w:hAnsi="Times New Roman" w:cs="Times New Roman"/>
          <w:sz w:val="20"/>
          <w:szCs w:val="20"/>
          <w:lang w:bidi="hi-IN"/>
        </w:rPr>
        <w:t xml:space="preserve"> it for their </w:t>
      </w:r>
      <w:r w:rsidR="00E319F0">
        <w:rPr>
          <w:rFonts w:ascii="Times New Roman" w:eastAsia="Calibri" w:hAnsi="Times New Roman" w:cs="Times New Roman"/>
          <w:sz w:val="20"/>
          <w:szCs w:val="20"/>
          <w:lang w:bidi="hi-IN"/>
        </w:rPr>
        <w:t>medical</w:t>
      </w:r>
      <w:r w:rsidR="00C61F81" w:rsidRPr="00C61F81">
        <w:rPr>
          <w:rFonts w:ascii="Times New Roman" w:eastAsia="Calibri" w:hAnsi="Times New Roman" w:cs="Times New Roman"/>
          <w:sz w:val="20"/>
          <w:szCs w:val="20"/>
          <w:lang w:bidi="hi-IN"/>
        </w:rPr>
        <w:t xml:space="preserve"> needs. Andhra Pradesh, </w:t>
      </w:r>
      <w:r w:rsidR="00462B8F" w:rsidRPr="00C61F81">
        <w:rPr>
          <w:rFonts w:ascii="Times New Roman" w:eastAsia="Calibri" w:hAnsi="Times New Roman" w:cs="Times New Roman"/>
          <w:sz w:val="20"/>
          <w:szCs w:val="20"/>
          <w:lang w:bidi="hi-IN"/>
        </w:rPr>
        <w:t>Bihar,</w:t>
      </w:r>
      <w:r w:rsidR="00462B8F">
        <w:rPr>
          <w:rFonts w:ascii="Times New Roman" w:eastAsia="Calibri" w:hAnsi="Times New Roman" w:cs="Times New Roman"/>
          <w:sz w:val="20"/>
          <w:szCs w:val="20"/>
          <w:lang w:bidi="hi-IN"/>
        </w:rPr>
        <w:t xml:space="preserve"> </w:t>
      </w:r>
      <w:r w:rsidR="00462B8F" w:rsidRPr="00C61F81">
        <w:rPr>
          <w:rFonts w:ascii="Times New Roman" w:eastAsia="Calibri" w:hAnsi="Times New Roman" w:cs="Times New Roman"/>
          <w:sz w:val="20"/>
          <w:szCs w:val="20"/>
          <w:lang w:bidi="hi-IN"/>
        </w:rPr>
        <w:t>Delhi, Jammu &amp; Kashmir</w:t>
      </w:r>
      <w:r w:rsidR="00462B8F">
        <w:rPr>
          <w:rFonts w:ascii="Times New Roman" w:eastAsia="Calibri" w:hAnsi="Times New Roman" w:cs="Times New Roman"/>
          <w:sz w:val="20"/>
          <w:szCs w:val="20"/>
          <w:lang w:bidi="hi-IN"/>
        </w:rPr>
        <w:t xml:space="preserve">, </w:t>
      </w:r>
      <w:r w:rsidR="00C61F81" w:rsidRPr="00C61F81">
        <w:rPr>
          <w:rFonts w:ascii="Times New Roman" w:eastAsia="Calibri" w:hAnsi="Times New Roman" w:cs="Times New Roman"/>
          <w:sz w:val="20"/>
          <w:szCs w:val="20"/>
          <w:lang w:bidi="hi-IN"/>
        </w:rPr>
        <w:t xml:space="preserve">Karnataka, </w:t>
      </w:r>
      <w:r w:rsidR="00462B8F" w:rsidRPr="00C61F81">
        <w:rPr>
          <w:rFonts w:ascii="Times New Roman" w:eastAsia="Calibri" w:hAnsi="Times New Roman" w:cs="Times New Roman"/>
          <w:sz w:val="20"/>
          <w:szCs w:val="20"/>
          <w:lang w:bidi="hi-IN"/>
        </w:rPr>
        <w:lastRenderedPageBreak/>
        <w:t>Madhya Pradesh</w:t>
      </w:r>
      <w:r w:rsidR="00C61F81" w:rsidRPr="00C61F81">
        <w:rPr>
          <w:rFonts w:ascii="Times New Roman" w:eastAsia="Calibri" w:hAnsi="Times New Roman" w:cs="Times New Roman"/>
          <w:sz w:val="20"/>
          <w:szCs w:val="20"/>
          <w:lang w:bidi="hi-IN"/>
        </w:rPr>
        <w:t xml:space="preserve">, Maharashtra, </w:t>
      </w:r>
      <w:r w:rsidR="00462B8F" w:rsidRPr="00C61F81">
        <w:rPr>
          <w:rFonts w:ascii="Times New Roman" w:eastAsia="Calibri" w:hAnsi="Times New Roman" w:cs="Times New Roman"/>
          <w:sz w:val="20"/>
          <w:szCs w:val="20"/>
          <w:lang w:bidi="hi-IN"/>
        </w:rPr>
        <w:t>Rajasthan</w:t>
      </w:r>
      <w:r w:rsidR="00462B8F">
        <w:rPr>
          <w:rFonts w:ascii="Times New Roman" w:eastAsia="Calibri" w:hAnsi="Times New Roman" w:cs="Times New Roman"/>
          <w:sz w:val="20"/>
          <w:szCs w:val="20"/>
          <w:lang w:bidi="hi-IN"/>
        </w:rPr>
        <w:t xml:space="preserve"> and</w:t>
      </w:r>
      <w:r w:rsidR="00C61F81" w:rsidRPr="00C61F81">
        <w:rPr>
          <w:rFonts w:ascii="Times New Roman" w:eastAsia="Calibri" w:hAnsi="Times New Roman" w:cs="Times New Roman"/>
          <w:sz w:val="20"/>
          <w:szCs w:val="20"/>
          <w:lang w:bidi="hi-IN"/>
        </w:rPr>
        <w:t xml:space="preserve"> Uttar Pradesh are the main states where the </w:t>
      </w:r>
      <w:proofErr w:type="spellStart"/>
      <w:r w:rsidR="00C61F81" w:rsidRPr="00C61F81">
        <w:rPr>
          <w:rFonts w:ascii="Times New Roman" w:eastAsia="Calibri" w:hAnsi="Times New Roman" w:cs="Times New Roman"/>
          <w:sz w:val="20"/>
          <w:szCs w:val="20"/>
          <w:lang w:bidi="hi-IN"/>
        </w:rPr>
        <w:t>Unani</w:t>
      </w:r>
      <w:proofErr w:type="spellEnd"/>
      <w:r w:rsidR="00C61F81" w:rsidRPr="00C61F81">
        <w:rPr>
          <w:rFonts w:ascii="Times New Roman" w:eastAsia="Calibri" w:hAnsi="Times New Roman" w:cs="Times New Roman"/>
          <w:sz w:val="20"/>
          <w:szCs w:val="20"/>
          <w:lang w:bidi="hi-IN"/>
        </w:rPr>
        <w:t xml:space="preserve"> system is practiced [3].</w:t>
      </w:r>
    </w:p>
    <w:p w14:paraId="003AF454" w14:textId="728E7C53" w:rsidR="00C61F81" w:rsidRPr="00C61F81" w:rsidRDefault="00C61F81" w:rsidP="009B3590">
      <w:pPr>
        <w:spacing w:after="160" w:line="240" w:lineRule="auto"/>
        <w:jc w:val="both"/>
        <w:rPr>
          <w:rFonts w:ascii="Times New Roman" w:eastAsia="Calibri" w:hAnsi="Times New Roman" w:cs="Times New Roman"/>
          <w:sz w:val="20"/>
          <w:szCs w:val="20"/>
          <w:lang w:bidi="hi-IN"/>
        </w:rPr>
      </w:pP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Medicine is an all-encompassing medical system that deals with various </w:t>
      </w:r>
      <w:r w:rsidR="00E86386" w:rsidRPr="00C61F81">
        <w:rPr>
          <w:rFonts w:ascii="Times New Roman" w:eastAsia="Calibri" w:hAnsi="Times New Roman" w:cs="Times New Roman"/>
          <w:sz w:val="20"/>
          <w:szCs w:val="20"/>
          <w:lang w:bidi="hi-IN"/>
        </w:rPr>
        <w:t>states of</w:t>
      </w:r>
      <w:r w:rsidR="00E86386">
        <w:rPr>
          <w:rFonts w:ascii="Times New Roman" w:eastAsia="Calibri" w:hAnsi="Times New Roman" w:cs="Times New Roman"/>
          <w:sz w:val="20"/>
          <w:szCs w:val="20"/>
          <w:lang w:bidi="hi-IN"/>
        </w:rPr>
        <w:t xml:space="preserve"> human body</w:t>
      </w:r>
      <w:r w:rsidRPr="00C61F81">
        <w:rPr>
          <w:rFonts w:ascii="Times New Roman" w:eastAsia="Calibri" w:hAnsi="Times New Roman" w:cs="Times New Roman"/>
          <w:sz w:val="20"/>
          <w:szCs w:val="20"/>
          <w:lang w:bidi="hi-IN"/>
        </w:rPr>
        <w:t xml:space="preserve">. Deep philosophical understandings and scientific theories form the foundation of this system. According to </w:t>
      </w:r>
      <w:proofErr w:type="spellStart"/>
      <w:r w:rsidR="00540A0F">
        <w:rPr>
          <w:rFonts w:ascii="Times New Roman" w:eastAsia="Calibri" w:hAnsi="Times New Roman" w:cs="Times New Roman"/>
          <w:sz w:val="20"/>
          <w:szCs w:val="20"/>
          <w:lang w:bidi="hi-IN"/>
        </w:rPr>
        <w:t>U</w:t>
      </w:r>
      <w:r w:rsidRPr="00C61F81">
        <w:rPr>
          <w:rFonts w:ascii="Times New Roman" w:eastAsia="Calibri" w:hAnsi="Times New Roman" w:cs="Times New Roman"/>
          <w:sz w:val="20"/>
          <w:szCs w:val="20"/>
          <w:lang w:bidi="hi-IN"/>
        </w:rPr>
        <w:t>nani</w:t>
      </w:r>
      <w:proofErr w:type="spellEnd"/>
      <w:r w:rsidRPr="00C61F81">
        <w:rPr>
          <w:rFonts w:ascii="Times New Roman" w:eastAsia="Calibri" w:hAnsi="Times New Roman" w:cs="Times New Roman"/>
          <w:sz w:val="20"/>
          <w:szCs w:val="20"/>
          <w:lang w:bidi="hi-IN"/>
        </w:rPr>
        <w:t xml:space="preserve"> medicine, disease is a natural process and symptoms are the body's responses to it.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Medicine believes in </w:t>
      </w:r>
      <w:proofErr w:type="spellStart"/>
      <w:r w:rsidRPr="00C61F81">
        <w:rPr>
          <w:rFonts w:ascii="Times New Roman" w:eastAsia="Calibri" w:hAnsi="Times New Roman" w:cs="Times New Roman"/>
          <w:sz w:val="20"/>
          <w:szCs w:val="20"/>
          <w:lang w:bidi="hi-IN"/>
        </w:rPr>
        <w:t>humoral</w:t>
      </w:r>
      <w:proofErr w:type="spellEnd"/>
      <w:r w:rsidRPr="00C61F81">
        <w:rPr>
          <w:rFonts w:ascii="Times New Roman" w:eastAsia="Calibri" w:hAnsi="Times New Roman" w:cs="Times New Roman"/>
          <w:sz w:val="20"/>
          <w:szCs w:val="20"/>
          <w:lang w:bidi="hi-IN"/>
        </w:rPr>
        <w:t xml:space="preserve"> theory, which assumes that there are four </w:t>
      </w:r>
      <w:proofErr w:type="spellStart"/>
      <w:r w:rsidRPr="00C61F81">
        <w:rPr>
          <w:rFonts w:ascii="Times New Roman" w:eastAsia="Calibri" w:hAnsi="Times New Roman" w:cs="Times New Roman"/>
          <w:sz w:val="20"/>
          <w:szCs w:val="20"/>
          <w:lang w:bidi="hi-IN"/>
        </w:rPr>
        <w:t>akhlaat</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humors</w:t>
      </w:r>
      <w:proofErr w:type="spellEnd"/>
      <w:r w:rsidRPr="00C61F81">
        <w:rPr>
          <w:rFonts w:ascii="Times New Roman" w:eastAsia="Calibri" w:hAnsi="Times New Roman" w:cs="Times New Roman"/>
          <w:sz w:val="20"/>
          <w:szCs w:val="20"/>
          <w:lang w:bidi="hi-IN"/>
        </w:rPr>
        <w:t xml:space="preserve">) in the body: </w:t>
      </w:r>
      <w:r w:rsidR="00540A0F">
        <w:rPr>
          <w:rFonts w:ascii="Times New Roman" w:eastAsia="Calibri" w:hAnsi="Times New Roman" w:cs="Times New Roman"/>
          <w:sz w:val="20"/>
          <w:szCs w:val="20"/>
          <w:lang w:bidi="hi-IN"/>
        </w:rPr>
        <w:t>D</w:t>
      </w:r>
      <w:r w:rsidRPr="00C61F81">
        <w:rPr>
          <w:rFonts w:ascii="Times New Roman" w:eastAsia="Calibri" w:hAnsi="Times New Roman" w:cs="Times New Roman"/>
          <w:sz w:val="20"/>
          <w:szCs w:val="20"/>
          <w:lang w:bidi="hi-IN"/>
        </w:rPr>
        <w:t xml:space="preserve">am (blood), </w:t>
      </w:r>
      <w:proofErr w:type="spellStart"/>
      <w:r w:rsidR="00540A0F">
        <w:rPr>
          <w:rFonts w:ascii="Times New Roman" w:eastAsia="Calibri" w:hAnsi="Times New Roman" w:cs="Times New Roman"/>
          <w:sz w:val="20"/>
          <w:szCs w:val="20"/>
          <w:lang w:bidi="hi-IN"/>
        </w:rPr>
        <w:t>B</w:t>
      </w:r>
      <w:r w:rsidRPr="00C61F81">
        <w:rPr>
          <w:rFonts w:ascii="Times New Roman" w:eastAsia="Calibri" w:hAnsi="Times New Roman" w:cs="Times New Roman"/>
          <w:sz w:val="20"/>
          <w:szCs w:val="20"/>
          <w:lang w:bidi="hi-IN"/>
        </w:rPr>
        <w:t>algham</w:t>
      </w:r>
      <w:proofErr w:type="spellEnd"/>
      <w:r w:rsidRPr="00C61F81">
        <w:rPr>
          <w:rFonts w:ascii="Times New Roman" w:eastAsia="Calibri" w:hAnsi="Times New Roman" w:cs="Times New Roman"/>
          <w:sz w:val="20"/>
          <w:szCs w:val="20"/>
          <w:lang w:bidi="hi-IN"/>
        </w:rPr>
        <w:t xml:space="preserve"> (phlegm), </w:t>
      </w:r>
      <w:proofErr w:type="spellStart"/>
      <w:r w:rsidR="00540A0F">
        <w:rPr>
          <w:rFonts w:ascii="Times New Roman" w:eastAsia="Calibri" w:hAnsi="Times New Roman" w:cs="Times New Roman"/>
          <w:sz w:val="20"/>
          <w:szCs w:val="20"/>
          <w:lang w:bidi="hi-IN"/>
        </w:rPr>
        <w:t>S</w:t>
      </w:r>
      <w:r w:rsidRPr="00C61F81">
        <w:rPr>
          <w:rFonts w:ascii="Times New Roman" w:eastAsia="Calibri" w:hAnsi="Times New Roman" w:cs="Times New Roman"/>
          <w:sz w:val="20"/>
          <w:szCs w:val="20"/>
          <w:lang w:bidi="hi-IN"/>
        </w:rPr>
        <w:t>afra</w:t>
      </w:r>
      <w:proofErr w:type="spellEnd"/>
      <w:r w:rsidRPr="00C61F81">
        <w:rPr>
          <w:rFonts w:ascii="Times New Roman" w:eastAsia="Calibri" w:hAnsi="Times New Roman" w:cs="Times New Roman"/>
          <w:sz w:val="20"/>
          <w:szCs w:val="20"/>
          <w:lang w:bidi="hi-IN"/>
        </w:rPr>
        <w:t xml:space="preserve"> (yellow bile), and </w:t>
      </w:r>
      <w:proofErr w:type="spellStart"/>
      <w:r w:rsidR="00540A0F">
        <w:rPr>
          <w:rFonts w:ascii="Times New Roman" w:eastAsia="Calibri" w:hAnsi="Times New Roman" w:cs="Times New Roman"/>
          <w:sz w:val="20"/>
          <w:szCs w:val="20"/>
          <w:lang w:bidi="hi-IN"/>
        </w:rPr>
        <w:t>S</w:t>
      </w:r>
      <w:r w:rsidRPr="00C61F81">
        <w:rPr>
          <w:rFonts w:ascii="Times New Roman" w:eastAsia="Calibri" w:hAnsi="Times New Roman" w:cs="Times New Roman"/>
          <w:sz w:val="20"/>
          <w:szCs w:val="20"/>
          <w:lang w:bidi="hi-IN"/>
        </w:rPr>
        <w:t>auda</w:t>
      </w:r>
      <w:proofErr w:type="spellEnd"/>
      <w:r w:rsidRPr="00C61F81">
        <w:rPr>
          <w:rFonts w:ascii="Times New Roman" w:eastAsia="Calibri" w:hAnsi="Times New Roman" w:cs="Times New Roman"/>
          <w:sz w:val="20"/>
          <w:szCs w:val="20"/>
          <w:lang w:bidi="hi-IN"/>
        </w:rPr>
        <w:t xml:space="preserve"> (black bile). Each of the</w:t>
      </w:r>
      <w:r w:rsidR="001D064A">
        <w:rPr>
          <w:rFonts w:ascii="Times New Roman" w:eastAsia="Calibri" w:hAnsi="Times New Roman" w:cs="Times New Roman"/>
          <w:sz w:val="20"/>
          <w:szCs w:val="20"/>
          <w:lang w:bidi="hi-IN"/>
        </w:rPr>
        <w:t>se</w:t>
      </w:r>
      <w:r w:rsidRPr="00C61F81">
        <w:rPr>
          <w:rFonts w:ascii="Times New Roman" w:eastAsia="Calibri" w:hAnsi="Times New Roman" w:cs="Times New Roman"/>
          <w:sz w:val="20"/>
          <w:szCs w:val="20"/>
          <w:lang w:bidi="hi-IN"/>
        </w:rPr>
        <w:t xml:space="preserve"> four humours has </w:t>
      </w:r>
      <w:r w:rsidR="001D064A">
        <w:rPr>
          <w:rFonts w:ascii="Times New Roman" w:eastAsia="Calibri" w:hAnsi="Times New Roman" w:cs="Times New Roman"/>
          <w:sz w:val="20"/>
          <w:szCs w:val="20"/>
          <w:lang w:bidi="hi-IN"/>
        </w:rPr>
        <w:t xml:space="preserve">a specific </w:t>
      </w:r>
      <w:proofErr w:type="spellStart"/>
      <w:r w:rsidRPr="00C61F81">
        <w:rPr>
          <w:rFonts w:ascii="Times New Roman" w:eastAsia="Calibri" w:hAnsi="Times New Roman" w:cs="Times New Roman"/>
          <w:sz w:val="20"/>
          <w:szCs w:val="20"/>
          <w:lang w:bidi="hi-IN"/>
        </w:rPr>
        <w:t>temperamen</w:t>
      </w:r>
      <w:proofErr w:type="spellEnd"/>
      <w:r w:rsidR="001D064A">
        <w:rPr>
          <w:rFonts w:ascii="Times New Roman" w:eastAsia="Calibri" w:hAnsi="Times New Roman" w:cs="Times New Roman"/>
          <w:sz w:val="20"/>
          <w:szCs w:val="20"/>
          <w:lang w:bidi="hi-IN"/>
        </w:rPr>
        <w:t>, viz.,</w:t>
      </w:r>
      <w:r w:rsidRPr="00C61F81">
        <w:rPr>
          <w:rFonts w:ascii="Times New Roman" w:eastAsia="Calibri" w:hAnsi="Times New Roman" w:cs="Times New Roman"/>
          <w:sz w:val="20"/>
          <w:szCs w:val="20"/>
          <w:lang w:bidi="hi-IN"/>
        </w:rPr>
        <w:t xml:space="preserve"> Dam is hot and moist, phlegm is cold and moist, yellow bile is hot and dry, and black bile is cold and dry [5].When the body's humours are in balance and its functions are normal in accordance to its own temperament and surroundings, it is said to be in a healthy state. Disease is a state in which the humours' equilibrium is disturbed and the body's functions are aberrant in relation to its own temperament and surroundings [6].</w:t>
      </w:r>
      <w:r w:rsidR="001D064A">
        <w:rPr>
          <w:rFonts w:ascii="Times New Roman" w:eastAsia="Calibri" w:hAnsi="Times New Roman" w:cs="Times New Roman"/>
          <w:sz w:val="20"/>
          <w:szCs w:val="20"/>
          <w:lang w:bidi="hi-IN"/>
        </w:rPr>
        <w:t xml:space="preserve"> </w:t>
      </w:r>
      <w:r w:rsidR="007F20E0" w:rsidRPr="00417E14">
        <w:rPr>
          <w:rFonts w:asciiTheme="majorBidi" w:hAnsiTheme="majorBidi" w:cstheme="majorBidi"/>
          <w:sz w:val="20"/>
          <w:szCs w:val="20"/>
        </w:rPr>
        <w:t xml:space="preserve">Dominance of </w:t>
      </w:r>
      <w:r w:rsidR="0091366B">
        <w:rPr>
          <w:rFonts w:asciiTheme="majorBidi" w:hAnsiTheme="majorBidi" w:cstheme="majorBidi"/>
          <w:sz w:val="20"/>
          <w:szCs w:val="20"/>
        </w:rPr>
        <w:t>any</w:t>
      </w:r>
      <w:r w:rsidR="007F20E0" w:rsidRPr="00417E14">
        <w:rPr>
          <w:rFonts w:asciiTheme="majorBidi" w:hAnsiTheme="majorBidi" w:cstheme="majorBidi"/>
          <w:sz w:val="20"/>
          <w:szCs w:val="20"/>
        </w:rPr>
        <w:t xml:space="preserve"> of the </w:t>
      </w:r>
      <w:r w:rsidR="001D064A">
        <w:rPr>
          <w:rFonts w:asciiTheme="majorBidi" w:hAnsiTheme="majorBidi" w:cstheme="majorBidi"/>
          <w:sz w:val="20"/>
          <w:szCs w:val="20"/>
        </w:rPr>
        <w:t xml:space="preserve">four </w:t>
      </w:r>
      <w:r w:rsidR="007F20E0" w:rsidRPr="00417E14">
        <w:rPr>
          <w:rFonts w:asciiTheme="majorBidi" w:hAnsiTheme="majorBidi" w:cstheme="majorBidi"/>
          <w:sz w:val="20"/>
          <w:szCs w:val="20"/>
        </w:rPr>
        <w:t>humours</w:t>
      </w:r>
      <w:r w:rsidR="001D064A">
        <w:rPr>
          <w:rFonts w:asciiTheme="majorBidi" w:hAnsiTheme="majorBidi" w:cstheme="majorBidi"/>
          <w:sz w:val="20"/>
          <w:szCs w:val="20"/>
        </w:rPr>
        <w:t xml:space="preserve"> in the body</w:t>
      </w:r>
      <w:r w:rsidR="0091366B">
        <w:rPr>
          <w:rFonts w:asciiTheme="majorBidi" w:hAnsiTheme="majorBidi" w:cstheme="majorBidi"/>
          <w:sz w:val="20"/>
          <w:szCs w:val="20"/>
        </w:rPr>
        <w:t xml:space="preserve"> is reflected</w:t>
      </w:r>
      <w:r w:rsidR="007F20E0" w:rsidRPr="00417E14">
        <w:rPr>
          <w:rFonts w:asciiTheme="majorBidi" w:hAnsiTheme="majorBidi" w:cstheme="majorBidi"/>
          <w:sz w:val="20"/>
          <w:szCs w:val="20"/>
        </w:rPr>
        <w:t xml:space="preserve"> </w:t>
      </w:r>
      <w:r w:rsidR="0091366B">
        <w:rPr>
          <w:rFonts w:asciiTheme="majorBidi" w:hAnsiTheme="majorBidi" w:cstheme="majorBidi"/>
          <w:sz w:val="20"/>
          <w:szCs w:val="20"/>
        </w:rPr>
        <w:t>in an</w:t>
      </w:r>
      <w:r w:rsidR="007F20E0" w:rsidRPr="00417E14">
        <w:rPr>
          <w:rFonts w:asciiTheme="majorBidi" w:hAnsiTheme="majorBidi" w:cstheme="majorBidi"/>
          <w:sz w:val="20"/>
          <w:szCs w:val="20"/>
        </w:rPr>
        <w:t xml:space="preserve"> in</w:t>
      </w:r>
      <w:r w:rsidR="00113267" w:rsidRPr="00417E14">
        <w:rPr>
          <w:rFonts w:asciiTheme="majorBidi" w:hAnsiTheme="majorBidi" w:cstheme="majorBidi"/>
          <w:sz w:val="20"/>
          <w:szCs w:val="20"/>
        </w:rPr>
        <w:t>dividual</w:t>
      </w:r>
      <w:r w:rsidR="0091366B">
        <w:rPr>
          <w:rFonts w:asciiTheme="majorBidi" w:hAnsiTheme="majorBidi" w:cstheme="majorBidi"/>
          <w:sz w:val="20"/>
          <w:szCs w:val="20"/>
        </w:rPr>
        <w:t>’s</w:t>
      </w:r>
      <w:r w:rsidR="00113267" w:rsidRPr="00417E14">
        <w:rPr>
          <w:rFonts w:asciiTheme="majorBidi" w:hAnsiTheme="majorBidi" w:cstheme="majorBidi"/>
          <w:sz w:val="20"/>
          <w:szCs w:val="20"/>
        </w:rPr>
        <w:t xml:space="preserve"> temperament</w:t>
      </w:r>
      <w:r w:rsidR="001D13B9">
        <w:rPr>
          <w:rFonts w:asciiTheme="majorBidi" w:hAnsiTheme="majorBidi" w:cstheme="majorBidi"/>
          <w:sz w:val="20"/>
          <w:szCs w:val="20"/>
        </w:rPr>
        <w:t xml:space="preserve"> as </w:t>
      </w:r>
      <w:proofErr w:type="spellStart"/>
      <w:r w:rsidR="001D13B9">
        <w:rPr>
          <w:rFonts w:asciiTheme="majorBidi" w:hAnsiTheme="majorBidi" w:cstheme="majorBidi"/>
          <w:sz w:val="20"/>
          <w:szCs w:val="20"/>
        </w:rPr>
        <w:t>Damvi</w:t>
      </w:r>
      <w:proofErr w:type="spellEnd"/>
      <w:r w:rsidR="001D13B9">
        <w:rPr>
          <w:rFonts w:asciiTheme="majorBidi" w:hAnsiTheme="majorBidi" w:cstheme="majorBidi"/>
          <w:sz w:val="20"/>
          <w:szCs w:val="20"/>
        </w:rPr>
        <w:t xml:space="preserve"> (</w:t>
      </w:r>
      <w:r w:rsidR="007F20E0" w:rsidRPr="00417E14">
        <w:rPr>
          <w:rFonts w:asciiTheme="majorBidi" w:hAnsiTheme="majorBidi" w:cstheme="majorBidi"/>
          <w:sz w:val="20"/>
          <w:szCs w:val="20"/>
        </w:rPr>
        <w:t>Sanguine</w:t>
      </w:r>
      <w:r w:rsidR="00870046"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proofErr w:type="spellStart"/>
      <w:r w:rsidR="001D13B9">
        <w:rPr>
          <w:rFonts w:asciiTheme="majorBidi" w:hAnsiTheme="majorBidi" w:cstheme="majorBidi"/>
          <w:sz w:val="20"/>
          <w:szCs w:val="20"/>
        </w:rPr>
        <w:t>Balghami</w:t>
      </w:r>
      <w:proofErr w:type="spellEnd"/>
      <w:r w:rsidR="001D13B9">
        <w:rPr>
          <w:rFonts w:asciiTheme="majorBidi" w:hAnsiTheme="majorBidi" w:cstheme="majorBidi"/>
          <w:sz w:val="20"/>
          <w:szCs w:val="20"/>
        </w:rPr>
        <w:t xml:space="preserve"> (P</w:t>
      </w:r>
      <w:r w:rsidR="00870046" w:rsidRPr="00417E14">
        <w:rPr>
          <w:rFonts w:asciiTheme="majorBidi" w:hAnsiTheme="majorBidi" w:cstheme="majorBidi"/>
          <w:sz w:val="20"/>
          <w:szCs w:val="20"/>
        </w:rPr>
        <w:t>hlegm</w:t>
      </w:r>
      <w:r w:rsidR="007F20E0" w:rsidRPr="00417E14">
        <w:rPr>
          <w:rFonts w:asciiTheme="majorBidi" w:hAnsiTheme="majorBidi" w:cstheme="majorBidi"/>
          <w:sz w:val="20"/>
          <w:szCs w:val="20"/>
        </w:rPr>
        <w:t xml:space="preserve">atic), </w:t>
      </w:r>
      <w:proofErr w:type="spellStart"/>
      <w:r w:rsidR="001D13B9">
        <w:rPr>
          <w:rFonts w:asciiTheme="majorBidi" w:hAnsiTheme="majorBidi" w:cstheme="majorBidi"/>
          <w:sz w:val="20"/>
          <w:szCs w:val="20"/>
        </w:rPr>
        <w:t>Safravi</w:t>
      </w:r>
      <w:proofErr w:type="spellEnd"/>
      <w:r w:rsidR="001D13B9">
        <w:rPr>
          <w:rFonts w:asciiTheme="majorBidi" w:hAnsiTheme="majorBidi" w:cstheme="majorBidi"/>
          <w:sz w:val="20"/>
          <w:szCs w:val="20"/>
        </w:rPr>
        <w:t xml:space="preserve"> (C</w:t>
      </w:r>
      <w:r w:rsidR="00870046" w:rsidRPr="00417E14">
        <w:rPr>
          <w:rFonts w:asciiTheme="majorBidi" w:hAnsiTheme="majorBidi" w:cstheme="majorBidi"/>
          <w:sz w:val="20"/>
          <w:szCs w:val="20"/>
        </w:rPr>
        <w:t>holeri</w:t>
      </w:r>
      <w:r w:rsidR="001D13B9">
        <w:rPr>
          <w:rFonts w:asciiTheme="majorBidi" w:hAnsiTheme="majorBidi" w:cstheme="majorBidi"/>
          <w:sz w:val="20"/>
          <w:szCs w:val="20"/>
        </w:rPr>
        <w:t>c</w:t>
      </w:r>
      <w:r w:rsidR="00417E14" w:rsidRPr="00417E14">
        <w:rPr>
          <w:rFonts w:asciiTheme="majorBidi" w:hAnsiTheme="majorBidi" w:cstheme="majorBidi"/>
          <w:sz w:val="20"/>
          <w:szCs w:val="20"/>
        </w:rPr>
        <w:t xml:space="preserve">) and </w:t>
      </w:r>
      <w:proofErr w:type="spellStart"/>
      <w:r w:rsidR="001D13B9">
        <w:rPr>
          <w:rFonts w:asciiTheme="majorBidi" w:hAnsiTheme="majorBidi" w:cstheme="majorBidi"/>
          <w:sz w:val="20"/>
          <w:szCs w:val="20"/>
        </w:rPr>
        <w:t>Saudavi</w:t>
      </w:r>
      <w:proofErr w:type="spellEnd"/>
      <w:r w:rsidR="001D13B9">
        <w:rPr>
          <w:rFonts w:asciiTheme="majorBidi" w:hAnsiTheme="majorBidi" w:cstheme="majorBidi"/>
          <w:sz w:val="20"/>
          <w:szCs w:val="20"/>
        </w:rPr>
        <w:t xml:space="preserve"> (M</w:t>
      </w:r>
      <w:r w:rsidR="00417E14" w:rsidRPr="00417E14">
        <w:rPr>
          <w:rFonts w:asciiTheme="majorBidi" w:hAnsiTheme="majorBidi" w:cstheme="majorBidi"/>
          <w:sz w:val="20"/>
          <w:szCs w:val="20"/>
        </w:rPr>
        <w:t>elancholic</w:t>
      </w:r>
      <w:r w:rsidR="007F20E0" w:rsidRPr="00417E14">
        <w:rPr>
          <w:rFonts w:asciiTheme="majorBidi" w:hAnsiTheme="majorBidi" w:cstheme="majorBidi"/>
          <w:sz w:val="20"/>
          <w:szCs w:val="20"/>
        </w:rPr>
        <w:t>).</w:t>
      </w:r>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w:t>
      </w:r>
      <w:proofErr w:type="spellStart"/>
      <w:r w:rsidR="00E47B39" w:rsidRPr="00C61F81">
        <w:rPr>
          <w:rFonts w:ascii="Times New Roman" w:eastAsia="Calibri" w:hAnsi="Times New Roman" w:cs="Times New Roman"/>
          <w:sz w:val="20"/>
          <w:szCs w:val="20"/>
          <w:lang w:bidi="hi-IN"/>
        </w:rPr>
        <w:t>bi’l</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Ghiza</w:t>
      </w:r>
      <w:proofErr w:type="spellEnd"/>
      <w:r w:rsidR="0085191C">
        <w:rPr>
          <w:rFonts w:ascii="Times New Roman" w:eastAsia="Calibri" w:hAnsi="Times New Roman" w:cs="Times New Roman"/>
          <w:sz w:val="20"/>
          <w:szCs w:val="20"/>
          <w:lang w:bidi="hi-IN"/>
        </w:rPr>
        <w:t xml:space="preserve"> (</w:t>
      </w:r>
      <w:proofErr w:type="spellStart"/>
      <w:r w:rsidR="0085191C">
        <w:rPr>
          <w:rFonts w:ascii="Times New Roman" w:eastAsia="Calibri" w:hAnsi="Times New Roman" w:cs="Times New Roman"/>
          <w:sz w:val="20"/>
          <w:szCs w:val="20"/>
          <w:lang w:bidi="hi-IN"/>
        </w:rPr>
        <w:t>d</w:t>
      </w:r>
      <w:r w:rsidR="0085191C" w:rsidRPr="00C61F81">
        <w:rPr>
          <w:rFonts w:ascii="Times New Roman" w:eastAsia="Calibri" w:hAnsi="Times New Roman" w:cs="Times New Roman"/>
          <w:sz w:val="20"/>
          <w:szCs w:val="20"/>
          <w:lang w:bidi="hi-IN"/>
        </w:rPr>
        <w:t>ietotherapy</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bit </w:t>
      </w:r>
      <w:proofErr w:type="spellStart"/>
      <w:r w:rsidR="00E47B39" w:rsidRPr="00C61F81">
        <w:rPr>
          <w:rFonts w:ascii="Times New Roman" w:eastAsia="Calibri" w:hAnsi="Times New Roman" w:cs="Times New Roman"/>
          <w:sz w:val="20"/>
          <w:szCs w:val="20"/>
          <w:lang w:bidi="hi-IN"/>
        </w:rPr>
        <w:t>Tadbīr</w:t>
      </w:r>
      <w:proofErr w:type="spellEnd"/>
      <w:r w:rsidR="0085191C">
        <w:rPr>
          <w:rFonts w:ascii="Times New Roman" w:eastAsia="Calibri" w:hAnsi="Times New Roman" w:cs="Times New Roman"/>
          <w:sz w:val="20"/>
          <w:szCs w:val="20"/>
          <w:lang w:bidi="hi-IN"/>
        </w:rPr>
        <w:t xml:space="preserve"> (</w:t>
      </w:r>
      <w:proofErr w:type="spellStart"/>
      <w:r w:rsidR="0085191C" w:rsidRPr="00C61F81">
        <w:rPr>
          <w:rFonts w:ascii="Times New Roman" w:eastAsia="Calibri" w:hAnsi="Times New Roman" w:cs="Times New Roman"/>
          <w:sz w:val="20"/>
          <w:szCs w:val="20"/>
          <w:lang w:bidi="hi-IN"/>
        </w:rPr>
        <w:t>regimenal</w:t>
      </w:r>
      <w:proofErr w:type="spellEnd"/>
      <w:r w:rsidR="0085191C" w:rsidRPr="00C61F81">
        <w:rPr>
          <w:rFonts w:ascii="Times New Roman" w:eastAsia="Calibri" w:hAnsi="Times New Roman" w:cs="Times New Roman"/>
          <w:sz w:val="20"/>
          <w:szCs w:val="20"/>
          <w:lang w:bidi="hi-IN"/>
        </w:rPr>
        <w:t xml:space="preserve"> therapy</w:t>
      </w:r>
      <w:r w:rsidRPr="00C61F81">
        <w:rPr>
          <w:rFonts w:ascii="Times New Roman" w:eastAsia="Calibri" w:hAnsi="Times New Roman" w:cs="Times New Roman"/>
          <w:sz w:val="20"/>
          <w:szCs w:val="20"/>
          <w:lang w:bidi="hi-IN"/>
        </w:rPr>
        <w:t xml:space="preserve">), </w:t>
      </w:r>
      <w:proofErr w:type="spellStart"/>
      <w:r w:rsidR="0085191C" w:rsidRPr="00C61F81">
        <w:rPr>
          <w:rFonts w:ascii="Times New Roman" w:eastAsia="Calibri" w:hAnsi="Times New Roman" w:cs="Times New Roman"/>
          <w:sz w:val="20"/>
          <w:szCs w:val="20"/>
          <w:lang w:bidi="hi-IN"/>
        </w:rPr>
        <w:t>Ilaj</w:t>
      </w:r>
      <w:proofErr w:type="spellEnd"/>
      <w:r w:rsidR="0085191C" w:rsidRPr="00C61F81">
        <w:rPr>
          <w:rFonts w:ascii="Times New Roman" w:eastAsia="Calibri" w:hAnsi="Times New Roman" w:cs="Times New Roman"/>
          <w:sz w:val="20"/>
          <w:szCs w:val="20"/>
          <w:lang w:bidi="hi-IN"/>
        </w:rPr>
        <w:t xml:space="preserve"> bid </w:t>
      </w:r>
      <w:proofErr w:type="spellStart"/>
      <w:r w:rsidR="0085191C" w:rsidRPr="00C61F81">
        <w:rPr>
          <w:rFonts w:ascii="Times New Roman" w:eastAsia="Calibri" w:hAnsi="Times New Roman" w:cs="Times New Roman"/>
          <w:sz w:val="20"/>
          <w:szCs w:val="20"/>
          <w:lang w:bidi="hi-IN"/>
        </w:rPr>
        <w:t>Dawa</w:t>
      </w:r>
      <w:proofErr w:type="spellEnd"/>
      <w:r w:rsidR="0085191C" w:rsidRPr="00C61F81">
        <w:rPr>
          <w:rFonts w:ascii="Times New Roman" w:eastAsia="Calibri" w:hAnsi="Times New Roman" w:cs="Times New Roman"/>
          <w:sz w:val="20"/>
          <w:szCs w:val="20"/>
          <w:lang w:bidi="hi-IN"/>
        </w:rPr>
        <w:t xml:space="preserve"> </w:t>
      </w:r>
      <w:r w:rsidR="0085191C">
        <w:rPr>
          <w:rFonts w:ascii="Times New Roman" w:eastAsia="Calibri" w:hAnsi="Times New Roman" w:cs="Times New Roman"/>
          <w:sz w:val="20"/>
          <w:szCs w:val="20"/>
          <w:lang w:bidi="hi-IN"/>
        </w:rPr>
        <w:t>(</w:t>
      </w:r>
      <w:r w:rsidRPr="00C61F81">
        <w:rPr>
          <w:rFonts w:ascii="Times New Roman" w:eastAsia="Calibri" w:hAnsi="Times New Roman" w:cs="Times New Roman"/>
          <w:sz w:val="20"/>
          <w:szCs w:val="20"/>
          <w:lang w:bidi="hi-IN"/>
        </w:rPr>
        <w:t xml:space="preserve">pharmacotherapy), and </w:t>
      </w:r>
      <w:proofErr w:type="spellStart"/>
      <w:r w:rsidRPr="00C61F81">
        <w:rPr>
          <w:rFonts w:ascii="Times New Roman" w:eastAsia="Calibri" w:hAnsi="Times New Roman" w:cs="Times New Roman"/>
          <w:sz w:val="20"/>
          <w:szCs w:val="20"/>
          <w:lang w:bidi="hi-IN"/>
        </w:rPr>
        <w:t>Ilaj</w:t>
      </w:r>
      <w:proofErr w:type="spellEnd"/>
      <w:r w:rsidRPr="00C61F81">
        <w:rPr>
          <w:rFonts w:ascii="Times New Roman" w:eastAsia="Calibri" w:hAnsi="Times New Roman" w:cs="Times New Roman"/>
          <w:sz w:val="20"/>
          <w:szCs w:val="20"/>
          <w:lang w:bidi="hi-IN"/>
        </w:rPr>
        <w:t xml:space="preserve"> </w:t>
      </w:r>
      <w:proofErr w:type="spellStart"/>
      <w:r w:rsidR="00E47B39" w:rsidRPr="00C61F81">
        <w:rPr>
          <w:rFonts w:ascii="Times New Roman" w:eastAsia="Calibri" w:hAnsi="Times New Roman" w:cs="Times New Roman"/>
          <w:sz w:val="20"/>
          <w:szCs w:val="20"/>
          <w:lang w:bidi="hi-IN"/>
        </w:rPr>
        <w:t>bi’l</w:t>
      </w:r>
      <w:proofErr w:type="spellEnd"/>
      <w:r w:rsidRPr="00C61F81">
        <w:rPr>
          <w:rFonts w:ascii="Times New Roman" w:eastAsia="Calibri" w:hAnsi="Times New Roman" w:cs="Times New Roman"/>
          <w:sz w:val="20"/>
          <w:szCs w:val="20"/>
          <w:lang w:bidi="hi-IN"/>
        </w:rPr>
        <w:t xml:space="preserve"> </w:t>
      </w:r>
      <w:proofErr w:type="spellStart"/>
      <w:r w:rsidRPr="00C61F81">
        <w:rPr>
          <w:rFonts w:ascii="Times New Roman" w:eastAsia="Calibri" w:hAnsi="Times New Roman" w:cs="Times New Roman"/>
          <w:sz w:val="20"/>
          <w:szCs w:val="20"/>
          <w:lang w:bidi="hi-IN"/>
        </w:rPr>
        <w:t>Yad</w:t>
      </w:r>
      <w:proofErr w:type="spellEnd"/>
      <w:r w:rsidR="0085191C">
        <w:rPr>
          <w:rFonts w:ascii="Times New Roman" w:eastAsia="Calibri" w:hAnsi="Times New Roman" w:cs="Times New Roman"/>
          <w:sz w:val="20"/>
          <w:szCs w:val="20"/>
          <w:lang w:bidi="hi-IN"/>
        </w:rPr>
        <w:t xml:space="preserve"> (</w:t>
      </w:r>
      <w:r w:rsidR="0085191C" w:rsidRPr="00C61F81">
        <w:rPr>
          <w:rFonts w:ascii="Times New Roman" w:eastAsia="Calibri" w:hAnsi="Times New Roman" w:cs="Times New Roman"/>
          <w:sz w:val="20"/>
          <w:szCs w:val="20"/>
          <w:lang w:bidi="hi-IN"/>
        </w:rPr>
        <w:t>surgery</w:t>
      </w:r>
      <w:r w:rsidRPr="00C61F81">
        <w:rPr>
          <w:rFonts w:ascii="Times New Roman" w:eastAsia="Calibri" w:hAnsi="Times New Roman" w:cs="Times New Roman"/>
          <w:sz w:val="20"/>
          <w:szCs w:val="20"/>
          <w:lang w:bidi="hi-IN"/>
        </w:rPr>
        <w:t xml:space="preserve">) are the four treatment modalities used in the </w:t>
      </w:r>
      <w:proofErr w:type="spellStart"/>
      <w:r w:rsidRPr="00C61F81">
        <w:rPr>
          <w:rFonts w:ascii="Times New Roman" w:eastAsia="Calibri" w:hAnsi="Times New Roman" w:cs="Times New Roman"/>
          <w:sz w:val="20"/>
          <w:szCs w:val="20"/>
          <w:lang w:bidi="hi-IN"/>
        </w:rPr>
        <w:t>Unani</w:t>
      </w:r>
      <w:proofErr w:type="spellEnd"/>
      <w:r w:rsidRPr="00C61F81">
        <w:rPr>
          <w:rFonts w:ascii="Times New Roman" w:eastAsia="Calibri" w:hAnsi="Times New Roman" w:cs="Times New Roman"/>
          <w:sz w:val="20"/>
          <w:szCs w:val="20"/>
          <w:lang w:bidi="hi-IN"/>
        </w:rPr>
        <w:t xml:space="preserve"> medical system.</w:t>
      </w:r>
    </w:p>
    <w:p w14:paraId="70BBF854" w14:textId="77777777" w:rsidR="0073266A" w:rsidRDefault="00113267" w:rsidP="009B3590">
      <w:pPr>
        <w:spacing w:after="0" w:line="240" w:lineRule="auto"/>
        <w:ind w:firstLine="720"/>
        <w:jc w:val="both"/>
        <w:rPr>
          <w:rFonts w:asciiTheme="majorBidi" w:hAnsiTheme="majorBidi" w:cstheme="majorBidi"/>
          <w:b/>
          <w:sz w:val="20"/>
          <w:szCs w:val="20"/>
        </w:rPr>
      </w:pPr>
      <w:r w:rsidRPr="00417E14">
        <w:rPr>
          <w:rFonts w:asciiTheme="majorBidi" w:hAnsiTheme="majorBidi" w:cstheme="majorBidi"/>
          <w:b/>
          <w:sz w:val="20"/>
          <w:szCs w:val="20"/>
        </w:rPr>
        <w:t>GLOBAL STATUS OF UNANI SYSTEM OF MEDICINE</w:t>
      </w:r>
    </w:p>
    <w:p w14:paraId="7632A919" w14:textId="77777777" w:rsidR="000B0456" w:rsidRPr="00417E14" w:rsidRDefault="000B0456" w:rsidP="009B3590">
      <w:pPr>
        <w:spacing w:after="0" w:line="240" w:lineRule="auto"/>
        <w:ind w:firstLine="720"/>
        <w:jc w:val="both"/>
        <w:rPr>
          <w:rFonts w:asciiTheme="majorBidi" w:hAnsiTheme="majorBidi" w:cstheme="majorBidi"/>
          <w:b/>
          <w:sz w:val="20"/>
          <w:szCs w:val="20"/>
        </w:rPr>
      </w:pPr>
    </w:p>
    <w:p w14:paraId="108E129B" w14:textId="0A612EB2" w:rsidR="00D67891" w:rsidRDefault="00880022" w:rsidP="008572A7">
      <w:pPr>
        <w:spacing w:after="0" w:line="240" w:lineRule="auto"/>
        <w:ind w:firstLine="709"/>
        <w:jc w:val="both"/>
        <w:rPr>
          <w:rFonts w:asciiTheme="majorBidi" w:hAnsiTheme="majorBidi" w:cstheme="majorBidi"/>
          <w:sz w:val="20"/>
          <w:szCs w:val="20"/>
        </w:rPr>
      </w:pPr>
      <w:r w:rsidRPr="00880022">
        <w:rPr>
          <w:rFonts w:ascii="Times New Roman" w:eastAsia="Calibri" w:hAnsi="Times New Roman" w:cs="Times New Roman"/>
          <w:sz w:val="20"/>
          <w:szCs w:val="20"/>
          <w:lang w:bidi="hi-IN"/>
        </w:rPr>
        <w:t xml:space="preserve">The </w:t>
      </w:r>
      <w:r w:rsidR="009B3590" w:rsidRPr="00880022">
        <w:rPr>
          <w:rFonts w:ascii="Times New Roman" w:eastAsia="Calibri" w:hAnsi="Times New Roman" w:cs="Times New Roman"/>
          <w:sz w:val="20"/>
          <w:szCs w:val="20"/>
          <w:lang w:bidi="hi-IN"/>
        </w:rPr>
        <w:t>World Health Organization (W.H.O.)</w:t>
      </w:r>
      <w:r w:rsidRPr="00880022">
        <w:rPr>
          <w:rFonts w:ascii="Times New Roman" w:eastAsia="Calibri" w:hAnsi="Times New Roman" w:cs="Times New Roman"/>
          <w:sz w:val="20"/>
          <w:szCs w:val="20"/>
          <w:lang w:bidi="hi-IN"/>
        </w:rPr>
        <w:t xml:space="preserve"> approve</w:t>
      </w:r>
      <w:r w:rsidR="009B3590">
        <w:rPr>
          <w:rFonts w:ascii="Times New Roman" w:eastAsia="Calibri" w:hAnsi="Times New Roman" w:cs="Times New Roman"/>
          <w:sz w:val="20"/>
          <w:szCs w:val="20"/>
          <w:lang w:bidi="hi-IN"/>
        </w:rPr>
        <w:t>s</w:t>
      </w:r>
      <w:r w:rsidRPr="00880022">
        <w:rPr>
          <w:rFonts w:ascii="Times New Roman" w:eastAsia="Calibri" w:hAnsi="Times New Roman" w:cs="Times New Roman"/>
          <w:sz w:val="20"/>
          <w:szCs w:val="20"/>
          <w:lang w:bidi="hi-IN"/>
        </w:rPr>
        <w:t xml:space="preserve"> </w:t>
      </w:r>
      <w:proofErr w:type="spellStart"/>
      <w:r w:rsidR="009B3590" w:rsidRPr="00880022">
        <w:rPr>
          <w:rFonts w:ascii="Times New Roman" w:eastAsia="Calibri" w:hAnsi="Times New Roman" w:cs="Times New Roman"/>
          <w:sz w:val="20"/>
          <w:szCs w:val="20"/>
          <w:lang w:bidi="hi-IN"/>
        </w:rPr>
        <w:t>Unani</w:t>
      </w:r>
      <w:proofErr w:type="spellEnd"/>
      <w:r w:rsidR="009B3590" w:rsidRPr="00880022">
        <w:rPr>
          <w:rFonts w:ascii="Times New Roman" w:eastAsia="Calibri" w:hAnsi="Times New Roman" w:cs="Times New Roman"/>
          <w:sz w:val="20"/>
          <w:szCs w:val="20"/>
          <w:lang w:bidi="hi-IN"/>
        </w:rPr>
        <w:t xml:space="preserve"> System of Medicine</w:t>
      </w:r>
      <w:r w:rsidRPr="00880022">
        <w:rPr>
          <w:rFonts w:ascii="Times New Roman" w:eastAsia="Calibri" w:hAnsi="Times New Roman" w:cs="Times New Roman"/>
          <w:sz w:val="20"/>
          <w:szCs w:val="20"/>
          <w:lang w:bidi="hi-IN"/>
        </w:rPr>
        <w:t xml:space="preserve"> as an alternative</w:t>
      </w:r>
      <w:r>
        <w:rPr>
          <w:rFonts w:ascii="Times New Roman" w:eastAsia="Calibri" w:hAnsi="Times New Roman" w:cs="Times New Roman"/>
          <w:sz w:val="20"/>
          <w:szCs w:val="20"/>
          <w:lang w:bidi="hi-IN"/>
        </w:rPr>
        <w:t xml:space="preserve"> mode of </w:t>
      </w:r>
      <w:r w:rsidRPr="00880022">
        <w:rPr>
          <w:rFonts w:ascii="Times New Roman" w:eastAsia="Calibri" w:hAnsi="Times New Roman" w:cs="Times New Roman"/>
          <w:sz w:val="20"/>
          <w:szCs w:val="20"/>
          <w:lang w:bidi="hi-IN"/>
        </w:rPr>
        <w:t xml:space="preserve">treatment to meet the </w:t>
      </w:r>
      <w:r w:rsidR="00B723F2">
        <w:rPr>
          <w:rFonts w:ascii="Times New Roman" w:eastAsia="Calibri" w:hAnsi="Times New Roman" w:cs="Times New Roman"/>
          <w:sz w:val="20"/>
          <w:szCs w:val="20"/>
          <w:lang w:bidi="hi-IN"/>
        </w:rPr>
        <w:t xml:space="preserve">healthcare </w:t>
      </w:r>
      <w:r w:rsidRPr="00880022">
        <w:rPr>
          <w:rFonts w:ascii="Times New Roman" w:eastAsia="Calibri" w:hAnsi="Times New Roman" w:cs="Times New Roman"/>
          <w:sz w:val="20"/>
          <w:szCs w:val="20"/>
          <w:lang w:bidi="hi-IN"/>
        </w:rPr>
        <w:t xml:space="preserve">needs of the </w:t>
      </w:r>
      <w:r>
        <w:rPr>
          <w:rFonts w:ascii="Times New Roman" w:eastAsia="Calibri" w:hAnsi="Times New Roman" w:cs="Times New Roman"/>
          <w:sz w:val="20"/>
          <w:szCs w:val="20"/>
          <w:lang w:bidi="hi-IN"/>
        </w:rPr>
        <w:t>human</w:t>
      </w:r>
      <w:r w:rsidRPr="00880022">
        <w:rPr>
          <w:rFonts w:ascii="Times New Roman" w:eastAsia="Calibri" w:hAnsi="Times New Roman" w:cs="Times New Roman"/>
          <w:sz w:val="20"/>
          <w:szCs w:val="20"/>
          <w:lang w:bidi="hi-IN"/>
        </w:rPr>
        <w:t xml:space="preserve"> population</w:t>
      </w:r>
      <w:r w:rsidR="0073266A" w:rsidRPr="00417E14">
        <w:rPr>
          <w:rFonts w:asciiTheme="majorBidi" w:hAnsiTheme="majorBidi" w:cstheme="majorBidi"/>
          <w:sz w:val="20"/>
          <w:szCs w:val="20"/>
        </w:rPr>
        <w:t>.</w:t>
      </w:r>
      <w:r>
        <w:rPr>
          <w:rFonts w:asciiTheme="majorBidi" w:hAnsiTheme="majorBidi" w:cstheme="majorBidi"/>
          <w:sz w:val="20"/>
          <w:szCs w:val="20"/>
        </w:rPr>
        <w:t xml:space="preserve"> </w:t>
      </w:r>
      <w:proofErr w:type="spellStart"/>
      <w:r w:rsidR="008572A7" w:rsidRPr="00417E14">
        <w:rPr>
          <w:rFonts w:asciiTheme="majorBidi" w:hAnsiTheme="majorBidi" w:cstheme="majorBidi"/>
          <w:sz w:val="20"/>
          <w:szCs w:val="20"/>
        </w:rPr>
        <w:t>Unani</w:t>
      </w:r>
      <w:proofErr w:type="spellEnd"/>
      <w:r w:rsidR="008572A7" w:rsidRPr="00417E14">
        <w:rPr>
          <w:rFonts w:asciiTheme="majorBidi" w:hAnsiTheme="majorBidi" w:cstheme="majorBidi"/>
          <w:sz w:val="20"/>
          <w:szCs w:val="20"/>
        </w:rPr>
        <w:t xml:space="preserve"> system is popular in different parts of the world</w:t>
      </w:r>
      <w:r w:rsidR="00E40291">
        <w:rPr>
          <w:rFonts w:asciiTheme="majorBidi" w:hAnsiTheme="majorBidi" w:cstheme="majorBidi"/>
          <w:sz w:val="20"/>
          <w:szCs w:val="20"/>
        </w:rPr>
        <w:t xml:space="preserve"> but</w:t>
      </w:r>
      <w:r w:rsidR="008572A7" w:rsidRPr="00417E14">
        <w:rPr>
          <w:rFonts w:asciiTheme="majorBidi" w:hAnsiTheme="majorBidi" w:cstheme="majorBidi"/>
          <w:sz w:val="20"/>
          <w:szCs w:val="20"/>
        </w:rPr>
        <w:t xml:space="preserve"> with different names. </w:t>
      </w:r>
      <w:r>
        <w:rPr>
          <w:rFonts w:asciiTheme="majorBidi" w:hAnsiTheme="majorBidi" w:cstheme="majorBidi"/>
          <w:sz w:val="20"/>
          <w:szCs w:val="20"/>
        </w:rPr>
        <w:t xml:space="preserve">Presently, </w:t>
      </w:r>
      <w:r w:rsidR="008572A7">
        <w:rPr>
          <w:rFonts w:asciiTheme="majorBidi" w:hAnsiTheme="majorBidi" w:cstheme="majorBidi"/>
          <w:sz w:val="20"/>
          <w:szCs w:val="20"/>
        </w:rPr>
        <w:t>it</w:t>
      </w:r>
      <w:r w:rsidR="00113267" w:rsidRPr="00417E14">
        <w:rPr>
          <w:rFonts w:asciiTheme="majorBidi" w:hAnsiTheme="majorBidi" w:cstheme="majorBidi"/>
          <w:sz w:val="20"/>
          <w:szCs w:val="20"/>
        </w:rPr>
        <w:t xml:space="preserve"> is </w:t>
      </w:r>
      <w:r>
        <w:rPr>
          <w:rFonts w:asciiTheme="majorBidi" w:hAnsiTheme="majorBidi" w:cstheme="majorBidi"/>
          <w:sz w:val="20"/>
          <w:szCs w:val="20"/>
        </w:rPr>
        <w:t xml:space="preserve">being </w:t>
      </w:r>
      <w:r w:rsidR="00113267" w:rsidRPr="00417E14">
        <w:rPr>
          <w:rFonts w:asciiTheme="majorBidi" w:hAnsiTheme="majorBidi" w:cstheme="majorBidi"/>
          <w:sz w:val="20"/>
          <w:szCs w:val="20"/>
        </w:rPr>
        <w:t xml:space="preserve">practiced </w:t>
      </w:r>
      <w:r>
        <w:rPr>
          <w:rFonts w:asciiTheme="majorBidi" w:hAnsiTheme="majorBidi" w:cstheme="majorBidi"/>
          <w:sz w:val="20"/>
          <w:szCs w:val="20"/>
        </w:rPr>
        <w:t>in India, Bangladesh, Pakistan,</w:t>
      </w:r>
      <w:r w:rsidR="00113267" w:rsidRPr="00417E14">
        <w:rPr>
          <w:rFonts w:asciiTheme="majorBidi" w:hAnsiTheme="majorBidi" w:cstheme="majorBidi"/>
          <w:sz w:val="20"/>
          <w:szCs w:val="20"/>
        </w:rPr>
        <w:t xml:space="preserve"> </w:t>
      </w:r>
      <w:r w:rsidR="008572A7" w:rsidRPr="00417E14">
        <w:rPr>
          <w:rFonts w:asciiTheme="majorBidi" w:hAnsiTheme="majorBidi" w:cstheme="majorBidi"/>
          <w:sz w:val="20"/>
          <w:szCs w:val="20"/>
        </w:rPr>
        <w:t>Sri Lanka</w:t>
      </w:r>
      <w:r w:rsidR="00113267" w:rsidRPr="00417E14">
        <w:rPr>
          <w:rFonts w:asciiTheme="majorBidi" w:hAnsiTheme="majorBidi" w:cstheme="majorBidi"/>
          <w:sz w:val="20"/>
          <w:szCs w:val="20"/>
        </w:rPr>
        <w:t>, Nepal, C</w:t>
      </w:r>
      <w:r w:rsidR="00706815">
        <w:rPr>
          <w:rFonts w:asciiTheme="majorBidi" w:hAnsiTheme="majorBidi" w:cstheme="majorBidi"/>
          <w:sz w:val="20"/>
          <w:szCs w:val="20"/>
        </w:rPr>
        <w:t>hina, Iran, Iraq</w:t>
      </w:r>
      <w:r w:rsidR="00113267" w:rsidRPr="00417E14">
        <w:rPr>
          <w:rFonts w:asciiTheme="majorBidi" w:hAnsiTheme="majorBidi" w:cstheme="majorBidi"/>
          <w:sz w:val="20"/>
          <w:szCs w:val="20"/>
        </w:rPr>
        <w:t>, Malaysia, Indonesia, Central Asian and Middle Eastern countries, some Afri</w:t>
      </w:r>
      <w:r w:rsidR="00706815">
        <w:rPr>
          <w:rFonts w:asciiTheme="majorBidi" w:hAnsiTheme="majorBidi" w:cstheme="majorBidi"/>
          <w:sz w:val="20"/>
          <w:szCs w:val="20"/>
        </w:rPr>
        <w:t>can and European countries, etc</w:t>
      </w:r>
      <w:r w:rsidR="0073266A" w:rsidRPr="00417E14">
        <w:rPr>
          <w:rFonts w:asciiTheme="majorBidi" w:hAnsiTheme="majorBidi" w:cstheme="majorBidi"/>
          <w:sz w:val="20"/>
          <w:szCs w:val="20"/>
        </w:rPr>
        <w:t>.</w:t>
      </w:r>
      <w:r w:rsidR="007403BA">
        <w:rPr>
          <w:rFonts w:asciiTheme="majorBidi" w:hAnsiTheme="majorBidi" w:cstheme="majorBidi"/>
          <w:sz w:val="20"/>
          <w:szCs w:val="20"/>
        </w:rPr>
        <w:t xml:space="preserve"> </w:t>
      </w:r>
    </w:p>
    <w:p w14:paraId="356C74CA" w14:textId="77777777" w:rsidR="00D67891" w:rsidRDefault="00D67891" w:rsidP="009B3590">
      <w:pPr>
        <w:spacing w:after="0" w:line="240" w:lineRule="auto"/>
        <w:ind w:firstLine="709"/>
        <w:jc w:val="both"/>
        <w:rPr>
          <w:rFonts w:asciiTheme="majorBidi" w:hAnsiTheme="majorBidi" w:cstheme="majorBidi"/>
          <w:sz w:val="20"/>
          <w:szCs w:val="20"/>
        </w:rPr>
      </w:pPr>
    </w:p>
    <w:p w14:paraId="1CC930DE" w14:textId="5FCBEB95" w:rsidR="009F68C6" w:rsidRPr="00417E14" w:rsidRDefault="00D67891" w:rsidP="009B3590">
      <w:pPr>
        <w:spacing w:after="0" w:line="240" w:lineRule="auto"/>
        <w:jc w:val="center"/>
        <w:rPr>
          <w:rFonts w:asciiTheme="majorBidi" w:hAnsiTheme="majorBidi" w:cstheme="majorBidi"/>
          <w:b/>
          <w:sz w:val="20"/>
          <w:szCs w:val="20"/>
        </w:rPr>
      </w:pPr>
      <w:r w:rsidRPr="00417E14">
        <w:rPr>
          <w:rFonts w:asciiTheme="majorBidi" w:hAnsiTheme="majorBidi" w:cstheme="majorBidi"/>
          <w:b/>
          <w:sz w:val="20"/>
          <w:szCs w:val="20"/>
        </w:rPr>
        <w:t xml:space="preserve">Table-1 </w:t>
      </w:r>
      <w:proofErr w:type="spellStart"/>
      <w:r>
        <w:rPr>
          <w:rFonts w:asciiTheme="majorBidi" w:hAnsiTheme="majorBidi" w:cstheme="majorBidi"/>
          <w:b/>
          <w:sz w:val="20"/>
          <w:szCs w:val="20"/>
        </w:rPr>
        <w:t>Unani</w:t>
      </w:r>
      <w:proofErr w:type="spellEnd"/>
      <w:r>
        <w:rPr>
          <w:rFonts w:asciiTheme="majorBidi" w:hAnsiTheme="majorBidi" w:cstheme="majorBidi"/>
          <w:b/>
          <w:sz w:val="20"/>
          <w:szCs w:val="20"/>
        </w:rPr>
        <w:t xml:space="preserve"> </w:t>
      </w:r>
      <w:r w:rsidR="00A2403D">
        <w:rPr>
          <w:rFonts w:asciiTheme="majorBidi" w:hAnsiTheme="majorBidi" w:cstheme="majorBidi"/>
          <w:b/>
          <w:sz w:val="20"/>
          <w:szCs w:val="20"/>
        </w:rPr>
        <w:t xml:space="preserve">System of </w:t>
      </w:r>
      <w:r>
        <w:rPr>
          <w:rFonts w:asciiTheme="majorBidi" w:hAnsiTheme="majorBidi" w:cstheme="majorBidi"/>
          <w:b/>
          <w:sz w:val="20"/>
          <w:szCs w:val="20"/>
        </w:rPr>
        <w:t>Medicine</w:t>
      </w:r>
      <w:r w:rsidR="003A1B93">
        <w:rPr>
          <w:rFonts w:asciiTheme="majorBidi" w:hAnsiTheme="majorBidi" w:cstheme="majorBidi"/>
          <w:b/>
          <w:sz w:val="20"/>
          <w:szCs w:val="20"/>
        </w:rPr>
        <w:t xml:space="preserve"> </w:t>
      </w:r>
      <w:r w:rsidR="003A1B93" w:rsidRPr="00586870">
        <w:rPr>
          <w:rFonts w:asciiTheme="majorBidi" w:hAnsiTheme="majorBidi" w:cstheme="majorBidi"/>
          <w:b/>
          <w:sz w:val="20"/>
          <w:szCs w:val="20"/>
        </w:rPr>
        <w:t>and its counterparts</w:t>
      </w:r>
      <w:r w:rsidRPr="00586870">
        <w:rPr>
          <w:rFonts w:asciiTheme="majorBidi" w:hAnsiTheme="majorBidi" w:cstheme="majorBidi"/>
          <w:b/>
          <w:sz w:val="20"/>
          <w:szCs w:val="20"/>
        </w:rPr>
        <w:t xml:space="preserve"> </w:t>
      </w:r>
      <w:r>
        <w:rPr>
          <w:rFonts w:asciiTheme="majorBidi" w:hAnsiTheme="majorBidi" w:cstheme="majorBidi"/>
          <w:b/>
          <w:sz w:val="20"/>
          <w:szCs w:val="20"/>
        </w:rPr>
        <w:t>in</w:t>
      </w:r>
      <w:r w:rsidR="00706815">
        <w:rPr>
          <w:rFonts w:asciiTheme="majorBidi" w:hAnsiTheme="majorBidi" w:cstheme="majorBidi"/>
          <w:b/>
          <w:sz w:val="20"/>
          <w:szCs w:val="20"/>
        </w:rPr>
        <w:t xml:space="preserve"> various c</w:t>
      </w:r>
      <w:r>
        <w:rPr>
          <w:rFonts w:asciiTheme="majorBidi" w:hAnsiTheme="majorBidi" w:cstheme="majorBidi"/>
          <w:b/>
          <w:sz w:val="20"/>
          <w:szCs w:val="20"/>
        </w:rPr>
        <w:t>ountries</w:t>
      </w:r>
    </w:p>
    <w:tbl>
      <w:tblPr>
        <w:tblStyle w:val="TableGrid"/>
        <w:tblW w:w="8505" w:type="dxa"/>
        <w:tblInd w:w="392" w:type="dxa"/>
        <w:tblLook w:val="04A0" w:firstRow="1" w:lastRow="0" w:firstColumn="1" w:lastColumn="0" w:noHBand="0" w:noVBand="1"/>
      </w:tblPr>
      <w:tblGrid>
        <w:gridCol w:w="4678"/>
        <w:gridCol w:w="3827"/>
      </w:tblGrid>
      <w:tr w:rsidR="00D67891" w:rsidRPr="00417E14" w14:paraId="0E92520A" w14:textId="77777777" w:rsidTr="00706815">
        <w:tc>
          <w:tcPr>
            <w:tcW w:w="4678" w:type="dxa"/>
          </w:tcPr>
          <w:p w14:paraId="6D647310" w14:textId="1FC8EADD" w:rsidR="00D67891" w:rsidRPr="00417E14" w:rsidRDefault="00D67891" w:rsidP="009B3590">
            <w:pPr>
              <w:rPr>
                <w:rFonts w:asciiTheme="majorBidi" w:hAnsiTheme="majorBidi" w:cstheme="majorBidi"/>
                <w:b/>
                <w:bCs/>
                <w:sz w:val="20"/>
                <w:szCs w:val="20"/>
              </w:rPr>
            </w:pPr>
            <w:proofErr w:type="spellStart"/>
            <w:r>
              <w:rPr>
                <w:rFonts w:asciiTheme="majorBidi" w:hAnsiTheme="majorBidi" w:cstheme="majorBidi"/>
                <w:b/>
                <w:bCs/>
                <w:sz w:val="20"/>
                <w:szCs w:val="20"/>
              </w:rPr>
              <w:t>Unani</w:t>
            </w:r>
            <w:proofErr w:type="spellEnd"/>
            <w:r>
              <w:rPr>
                <w:rFonts w:asciiTheme="majorBidi" w:hAnsiTheme="majorBidi" w:cstheme="majorBidi"/>
                <w:b/>
                <w:bCs/>
                <w:sz w:val="20"/>
                <w:szCs w:val="20"/>
              </w:rPr>
              <w:t xml:space="preserve"> System</w:t>
            </w:r>
            <w:r w:rsidR="00706815">
              <w:rPr>
                <w:rFonts w:asciiTheme="majorBidi" w:hAnsiTheme="majorBidi" w:cstheme="majorBidi"/>
                <w:b/>
                <w:bCs/>
                <w:sz w:val="20"/>
                <w:szCs w:val="20"/>
              </w:rPr>
              <w:t xml:space="preserve"> of Medicine </w:t>
            </w:r>
            <w:r>
              <w:rPr>
                <w:rFonts w:asciiTheme="majorBidi" w:hAnsiTheme="majorBidi" w:cstheme="majorBidi"/>
                <w:b/>
                <w:bCs/>
                <w:sz w:val="20"/>
                <w:szCs w:val="20"/>
              </w:rPr>
              <w:t>Popular with the name</w:t>
            </w:r>
            <w:r w:rsidR="003A1B93">
              <w:rPr>
                <w:rFonts w:asciiTheme="majorBidi" w:hAnsiTheme="majorBidi" w:cstheme="majorBidi"/>
                <w:b/>
                <w:bCs/>
                <w:sz w:val="20"/>
                <w:szCs w:val="20"/>
              </w:rPr>
              <w:t>/ Name of the practising system</w:t>
            </w:r>
          </w:p>
        </w:tc>
        <w:tc>
          <w:tcPr>
            <w:tcW w:w="3827" w:type="dxa"/>
          </w:tcPr>
          <w:p w14:paraId="419F126A" w14:textId="27D30485" w:rsidR="00D67891" w:rsidRPr="00417E14" w:rsidRDefault="00D67891" w:rsidP="009B3590">
            <w:pPr>
              <w:rPr>
                <w:rFonts w:asciiTheme="majorBidi" w:hAnsiTheme="majorBidi" w:cstheme="majorBidi"/>
                <w:b/>
                <w:bCs/>
                <w:sz w:val="20"/>
                <w:szCs w:val="20"/>
              </w:rPr>
            </w:pPr>
            <w:r>
              <w:rPr>
                <w:rFonts w:asciiTheme="majorBidi" w:hAnsiTheme="majorBidi" w:cstheme="majorBidi"/>
                <w:b/>
                <w:bCs/>
                <w:sz w:val="20"/>
                <w:szCs w:val="20"/>
              </w:rPr>
              <w:t>Country</w:t>
            </w:r>
          </w:p>
        </w:tc>
      </w:tr>
      <w:tr w:rsidR="00D67891" w:rsidRPr="00417E14" w14:paraId="0FDA02F9" w14:textId="77777777" w:rsidTr="00706815">
        <w:tc>
          <w:tcPr>
            <w:tcW w:w="4678" w:type="dxa"/>
          </w:tcPr>
          <w:p w14:paraId="1E6201D5" w14:textId="5D22A9A7" w:rsidR="00D67891" w:rsidRPr="00417E14" w:rsidRDefault="00D67891" w:rsidP="009B3590">
            <w:pPr>
              <w:rPr>
                <w:rFonts w:asciiTheme="majorBidi" w:hAnsiTheme="majorBidi" w:cstheme="majorBidi"/>
                <w:sz w:val="20"/>
                <w:szCs w:val="20"/>
              </w:rPr>
            </w:pPr>
            <w:proofErr w:type="spellStart"/>
            <w:r>
              <w:rPr>
                <w:rFonts w:asciiTheme="majorBidi" w:hAnsiTheme="majorBidi" w:cstheme="majorBidi"/>
                <w:sz w:val="20"/>
                <w:szCs w:val="20"/>
              </w:rPr>
              <w:t>Unani</w:t>
            </w:r>
            <w:proofErr w:type="spellEnd"/>
            <w:r>
              <w:rPr>
                <w:rFonts w:asciiTheme="majorBidi" w:hAnsiTheme="majorBidi" w:cstheme="majorBidi"/>
                <w:sz w:val="20"/>
                <w:szCs w:val="20"/>
              </w:rPr>
              <w:t xml:space="preserve"> Medicine/</w:t>
            </w:r>
            <w:proofErr w:type="spellStart"/>
            <w:r>
              <w:rPr>
                <w:rFonts w:asciiTheme="majorBidi" w:hAnsiTheme="majorBidi" w:cstheme="majorBidi"/>
                <w:sz w:val="20"/>
                <w:szCs w:val="20"/>
              </w:rPr>
              <w:t>Unani</w:t>
            </w:r>
            <w:proofErr w:type="spellEnd"/>
            <w:r>
              <w:rPr>
                <w:rFonts w:asciiTheme="majorBidi" w:hAnsiTheme="majorBidi" w:cstheme="majorBidi"/>
                <w:sz w:val="20"/>
                <w:szCs w:val="20"/>
              </w:rPr>
              <w:t xml:space="preserve"> </w:t>
            </w:r>
            <w:proofErr w:type="spellStart"/>
            <w:r w:rsidR="00D54AC0">
              <w:rPr>
                <w:rFonts w:asciiTheme="majorBidi" w:hAnsiTheme="majorBidi" w:cstheme="majorBidi"/>
                <w:sz w:val="20"/>
                <w:szCs w:val="20"/>
              </w:rPr>
              <w:t>Ṭibb</w:t>
            </w:r>
            <w:proofErr w:type="spellEnd"/>
          </w:p>
        </w:tc>
        <w:tc>
          <w:tcPr>
            <w:tcW w:w="3827" w:type="dxa"/>
          </w:tcPr>
          <w:p w14:paraId="30ED04B3" w14:textId="77777777" w:rsidR="00D67891" w:rsidRPr="00417E14" w:rsidRDefault="00D67891" w:rsidP="009B3590">
            <w:pPr>
              <w:rPr>
                <w:rFonts w:asciiTheme="majorBidi" w:hAnsiTheme="majorBidi" w:cstheme="majorBidi"/>
                <w:sz w:val="20"/>
                <w:szCs w:val="20"/>
              </w:rPr>
            </w:pPr>
            <w:r>
              <w:rPr>
                <w:rFonts w:asciiTheme="majorBidi" w:hAnsiTheme="majorBidi" w:cstheme="majorBidi"/>
                <w:sz w:val="20"/>
                <w:szCs w:val="20"/>
              </w:rPr>
              <w:t>India, Bangladesh, Sri</w:t>
            </w:r>
            <w:r w:rsidR="000415DF">
              <w:rPr>
                <w:rFonts w:asciiTheme="majorBidi" w:hAnsiTheme="majorBidi" w:cstheme="majorBidi"/>
                <w:sz w:val="20"/>
                <w:szCs w:val="20"/>
              </w:rPr>
              <w:t xml:space="preserve"> L</w:t>
            </w:r>
            <w:r>
              <w:rPr>
                <w:rFonts w:asciiTheme="majorBidi" w:hAnsiTheme="majorBidi" w:cstheme="majorBidi"/>
                <w:sz w:val="20"/>
                <w:szCs w:val="20"/>
              </w:rPr>
              <w:t>anka,</w:t>
            </w:r>
            <w:r w:rsidR="000415DF">
              <w:rPr>
                <w:rFonts w:asciiTheme="majorBidi" w:hAnsiTheme="majorBidi" w:cstheme="majorBidi"/>
                <w:sz w:val="20"/>
                <w:szCs w:val="20"/>
              </w:rPr>
              <w:t xml:space="preserve"> </w:t>
            </w:r>
            <w:r>
              <w:rPr>
                <w:rFonts w:asciiTheme="majorBidi" w:hAnsiTheme="majorBidi" w:cstheme="majorBidi"/>
                <w:sz w:val="20"/>
                <w:szCs w:val="20"/>
              </w:rPr>
              <w:t>South Africa</w:t>
            </w:r>
          </w:p>
        </w:tc>
      </w:tr>
      <w:tr w:rsidR="00D67891" w:rsidRPr="00417E14" w14:paraId="6A264F08" w14:textId="77777777" w:rsidTr="00706815">
        <w:tc>
          <w:tcPr>
            <w:tcW w:w="4678" w:type="dxa"/>
          </w:tcPr>
          <w:p w14:paraId="39B0C9EC" w14:textId="2082C69B" w:rsidR="00D67891" w:rsidRDefault="00D54AC0" w:rsidP="009B3590">
            <w:pPr>
              <w:rPr>
                <w:rFonts w:asciiTheme="majorBidi" w:hAnsiTheme="majorBidi" w:cstheme="majorBidi"/>
                <w:sz w:val="20"/>
                <w:szCs w:val="20"/>
              </w:rPr>
            </w:pPr>
            <w:r w:rsidRPr="00586870">
              <w:rPr>
                <w:rFonts w:asciiTheme="majorBidi" w:hAnsiTheme="majorBidi" w:cstheme="majorBidi"/>
                <w:sz w:val="20"/>
                <w:szCs w:val="20"/>
              </w:rPr>
              <w:t>Persian</w:t>
            </w:r>
            <w:r>
              <w:rPr>
                <w:rFonts w:asciiTheme="majorBidi" w:hAnsiTheme="majorBidi" w:cstheme="majorBidi"/>
                <w:sz w:val="20"/>
                <w:szCs w:val="20"/>
              </w:rPr>
              <w:t xml:space="preserve"> </w:t>
            </w:r>
            <w:r w:rsidR="00D67891">
              <w:rPr>
                <w:rFonts w:asciiTheme="majorBidi" w:hAnsiTheme="majorBidi" w:cstheme="majorBidi"/>
                <w:sz w:val="20"/>
                <w:szCs w:val="20"/>
              </w:rPr>
              <w:t>Traditional Medicine</w:t>
            </w:r>
            <w:r>
              <w:rPr>
                <w:rFonts w:asciiTheme="majorBidi" w:hAnsiTheme="majorBidi" w:cstheme="majorBidi"/>
                <w:sz w:val="20"/>
                <w:szCs w:val="20"/>
              </w:rPr>
              <w:t xml:space="preserve"> </w:t>
            </w:r>
            <w:r w:rsidR="00D67891" w:rsidRPr="00586870">
              <w:rPr>
                <w:rFonts w:asciiTheme="majorBidi" w:hAnsiTheme="majorBidi" w:cstheme="majorBidi"/>
                <w:sz w:val="20"/>
                <w:szCs w:val="20"/>
              </w:rPr>
              <w:t>(</w:t>
            </w:r>
            <w:proofErr w:type="spellStart"/>
            <w:r w:rsidR="00D67891" w:rsidRPr="00586870">
              <w:rPr>
                <w:rFonts w:asciiTheme="majorBidi" w:hAnsiTheme="majorBidi" w:cstheme="majorBidi"/>
                <w:sz w:val="20"/>
                <w:szCs w:val="20"/>
              </w:rPr>
              <w:t>Tibb</w:t>
            </w:r>
            <w:proofErr w:type="spellEnd"/>
            <w:r w:rsidR="00D67891" w:rsidRPr="00586870">
              <w:rPr>
                <w:rFonts w:asciiTheme="majorBidi" w:hAnsiTheme="majorBidi" w:cstheme="majorBidi"/>
                <w:sz w:val="20"/>
                <w:szCs w:val="20"/>
              </w:rPr>
              <w:t xml:space="preserve"> </w:t>
            </w:r>
            <w:proofErr w:type="spellStart"/>
            <w:r w:rsidR="00D67891" w:rsidRPr="00586870">
              <w:rPr>
                <w:rFonts w:asciiTheme="majorBidi" w:hAnsiTheme="majorBidi" w:cstheme="majorBidi"/>
                <w:sz w:val="20"/>
                <w:szCs w:val="20"/>
              </w:rPr>
              <w:t>Sunnati</w:t>
            </w:r>
            <w:proofErr w:type="spellEnd"/>
            <w:r w:rsidR="00D67891" w:rsidRPr="00586870">
              <w:rPr>
                <w:rFonts w:asciiTheme="majorBidi" w:hAnsiTheme="majorBidi" w:cstheme="majorBidi"/>
                <w:sz w:val="20"/>
                <w:szCs w:val="20"/>
              </w:rPr>
              <w:t>)</w:t>
            </w:r>
          </w:p>
        </w:tc>
        <w:tc>
          <w:tcPr>
            <w:tcW w:w="3827" w:type="dxa"/>
          </w:tcPr>
          <w:p w14:paraId="4E3F36CE" w14:textId="77777777" w:rsidR="00D67891" w:rsidRDefault="00D67891" w:rsidP="009B3590">
            <w:pPr>
              <w:rPr>
                <w:rFonts w:asciiTheme="majorBidi" w:hAnsiTheme="majorBidi" w:cstheme="majorBidi"/>
                <w:sz w:val="20"/>
                <w:szCs w:val="20"/>
              </w:rPr>
            </w:pPr>
            <w:r>
              <w:rPr>
                <w:rFonts w:asciiTheme="majorBidi" w:hAnsiTheme="majorBidi" w:cstheme="majorBidi"/>
                <w:sz w:val="20"/>
                <w:szCs w:val="20"/>
              </w:rPr>
              <w:t>Iran</w:t>
            </w:r>
          </w:p>
        </w:tc>
      </w:tr>
      <w:tr w:rsidR="00D67891" w:rsidRPr="00417E14" w14:paraId="18D3204D" w14:textId="77777777" w:rsidTr="00706815">
        <w:tc>
          <w:tcPr>
            <w:tcW w:w="4678" w:type="dxa"/>
          </w:tcPr>
          <w:p w14:paraId="5AB2C9B6" w14:textId="77777777" w:rsidR="00D67891" w:rsidRDefault="00D67891" w:rsidP="009B3590">
            <w:pPr>
              <w:rPr>
                <w:rFonts w:asciiTheme="majorBidi" w:hAnsiTheme="majorBidi" w:cstheme="majorBidi"/>
                <w:sz w:val="20"/>
                <w:szCs w:val="20"/>
              </w:rPr>
            </w:pPr>
            <w:r>
              <w:rPr>
                <w:rFonts w:asciiTheme="majorBidi" w:hAnsiTheme="majorBidi" w:cstheme="majorBidi"/>
                <w:sz w:val="20"/>
                <w:szCs w:val="20"/>
              </w:rPr>
              <w:t>Eastern Medicine</w:t>
            </w:r>
          </w:p>
        </w:tc>
        <w:tc>
          <w:tcPr>
            <w:tcW w:w="3827" w:type="dxa"/>
          </w:tcPr>
          <w:p w14:paraId="17F122DC" w14:textId="77777777" w:rsidR="00D67891" w:rsidRDefault="00D67891" w:rsidP="009B3590">
            <w:pPr>
              <w:rPr>
                <w:rFonts w:asciiTheme="majorBidi" w:hAnsiTheme="majorBidi" w:cstheme="majorBidi"/>
                <w:sz w:val="20"/>
                <w:szCs w:val="20"/>
              </w:rPr>
            </w:pPr>
            <w:r>
              <w:rPr>
                <w:rFonts w:asciiTheme="majorBidi" w:hAnsiTheme="majorBidi" w:cstheme="majorBidi"/>
                <w:sz w:val="20"/>
                <w:szCs w:val="20"/>
              </w:rPr>
              <w:t>Pakistan</w:t>
            </w:r>
          </w:p>
        </w:tc>
      </w:tr>
      <w:tr w:rsidR="00D67891" w:rsidRPr="00417E14" w14:paraId="099A7F64" w14:textId="77777777" w:rsidTr="00706815">
        <w:tc>
          <w:tcPr>
            <w:tcW w:w="4678" w:type="dxa"/>
          </w:tcPr>
          <w:p w14:paraId="768ADD4C" w14:textId="77777777" w:rsidR="00D67891" w:rsidRDefault="00D67891" w:rsidP="009B3590">
            <w:pPr>
              <w:rPr>
                <w:rFonts w:asciiTheme="majorBidi" w:hAnsiTheme="majorBidi" w:cstheme="majorBidi"/>
                <w:sz w:val="20"/>
                <w:szCs w:val="20"/>
              </w:rPr>
            </w:pPr>
            <w:r>
              <w:rPr>
                <w:rFonts w:asciiTheme="majorBidi" w:hAnsiTheme="majorBidi" w:cstheme="majorBidi"/>
                <w:sz w:val="20"/>
                <w:szCs w:val="20"/>
              </w:rPr>
              <w:t>Uyghur Medicine</w:t>
            </w:r>
          </w:p>
        </w:tc>
        <w:tc>
          <w:tcPr>
            <w:tcW w:w="3827" w:type="dxa"/>
          </w:tcPr>
          <w:p w14:paraId="485896B5" w14:textId="77777777" w:rsidR="00D67891" w:rsidRDefault="00D67891" w:rsidP="009B3590">
            <w:pPr>
              <w:rPr>
                <w:rFonts w:asciiTheme="majorBidi" w:hAnsiTheme="majorBidi" w:cstheme="majorBidi"/>
                <w:sz w:val="20"/>
                <w:szCs w:val="20"/>
              </w:rPr>
            </w:pPr>
            <w:r>
              <w:rPr>
                <w:rFonts w:asciiTheme="majorBidi" w:hAnsiTheme="majorBidi" w:cstheme="majorBidi"/>
                <w:sz w:val="20"/>
                <w:szCs w:val="20"/>
              </w:rPr>
              <w:t>China</w:t>
            </w:r>
          </w:p>
        </w:tc>
      </w:tr>
      <w:tr w:rsidR="00D67891" w:rsidRPr="00417E14" w14:paraId="3CE8E6A8" w14:textId="77777777" w:rsidTr="00706815">
        <w:tc>
          <w:tcPr>
            <w:tcW w:w="4678" w:type="dxa"/>
          </w:tcPr>
          <w:p w14:paraId="0715C672" w14:textId="77777777" w:rsidR="00D67891" w:rsidRDefault="000415DF" w:rsidP="009B3590">
            <w:pPr>
              <w:rPr>
                <w:rFonts w:asciiTheme="majorBidi" w:hAnsiTheme="majorBidi" w:cstheme="majorBidi"/>
                <w:sz w:val="20"/>
                <w:szCs w:val="20"/>
              </w:rPr>
            </w:pPr>
            <w:r>
              <w:rPr>
                <w:rFonts w:asciiTheme="majorBidi" w:hAnsiTheme="majorBidi" w:cstheme="majorBidi"/>
                <w:sz w:val="20"/>
                <w:szCs w:val="20"/>
              </w:rPr>
              <w:t>Islamic Medicine/Arab Medicine</w:t>
            </w:r>
          </w:p>
        </w:tc>
        <w:tc>
          <w:tcPr>
            <w:tcW w:w="3827" w:type="dxa"/>
          </w:tcPr>
          <w:p w14:paraId="696AAFD8" w14:textId="77777777" w:rsidR="00D67891" w:rsidRDefault="00BF5B61" w:rsidP="009B3590">
            <w:pPr>
              <w:rPr>
                <w:rFonts w:asciiTheme="majorBidi" w:hAnsiTheme="majorBidi" w:cstheme="majorBidi"/>
                <w:sz w:val="20"/>
                <w:szCs w:val="20"/>
              </w:rPr>
            </w:pPr>
            <w:r>
              <w:rPr>
                <w:rFonts w:asciiTheme="majorBidi" w:hAnsiTheme="majorBidi" w:cstheme="majorBidi"/>
                <w:sz w:val="20"/>
                <w:szCs w:val="20"/>
              </w:rPr>
              <w:t>Saudi Arabia</w:t>
            </w:r>
          </w:p>
        </w:tc>
      </w:tr>
      <w:tr w:rsidR="00D54AC0" w:rsidRPr="00417E14" w14:paraId="5A40DF3D" w14:textId="77777777" w:rsidTr="00706815">
        <w:tc>
          <w:tcPr>
            <w:tcW w:w="4678" w:type="dxa"/>
          </w:tcPr>
          <w:p w14:paraId="6E775B0B" w14:textId="0B479715" w:rsidR="00D54AC0" w:rsidRPr="003A1B93" w:rsidRDefault="00D54AC0" w:rsidP="009B3590">
            <w:pPr>
              <w:rPr>
                <w:rFonts w:asciiTheme="majorBidi" w:hAnsiTheme="majorBidi" w:cstheme="majorBidi"/>
                <w:color w:val="FF0000"/>
                <w:sz w:val="20"/>
                <w:szCs w:val="20"/>
              </w:rPr>
            </w:pPr>
            <w:r w:rsidRPr="00586870">
              <w:rPr>
                <w:rFonts w:asciiTheme="majorBidi" w:hAnsiTheme="majorBidi" w:cstheme="majorBidi"/>
                <w:sz w:val="20"/>
                <w:szCs w:val="20"/>
              </w:rPr>
              <w:t xml:space="preserve">Ottoman Medicine </w:t>
            </w:r>
          </w:p>
        </w:tc>
        <w:tc>
          <w:tcPr>
            <w:tcW w:w="3827" w:type="dxa"/>
          </w:tcPr>
          <w:p w14:paraId="73ECB0A0" w14:textId="1668CFA8" w:rsidR="00D54AC0" w:rsidRPr="003A1B93" w:rsidRDefault="005B35F5" w:rsidP="009B3590">
            <w:pPr>
              <w:rPr>
                <w:rFonts w:asciiTheme="majorBidi" w:hAnsiTheme="majorBidi" w:cstheme="majorBidi"/>
                <w:color w:val="FF0000"/>
                <w:sz w:val="20"/>
                <w:szCs w:val="20"/>
              </w:rPr>
            </w:pPr>
            <w:r w:rsidRPr="00586870">
              <w:rPr>
                <w:rFonts w:asciiTheme="majorBidi" w:hAnsiTheme="majorBidi" w:cstheme="majorBidi"/>
                <w:sz w:val="20"/>
                <w:szCs w:val="20"/>
              </w:rPr>
              <w:t>Turkey</w:t>
            </w:r>
          </w:p>
        </w:tc>
      </w:tr>
    </w:tbl>
    <w:p w14:paraId="4DE5982B" w14:textId="77777777" w:rsidR="00D67891" w:rsidRDefault="00D67891" w:rsidP="009B3590">
      <w:pPr>
        <w:spacing w:after="0" w:line="240" w:lineRule="auto"/>
        <w:ind w:firstLine="709"/>
        <w:jc w:val="both"/>
        <w:rPr>
          <w:rFonts w:asciiTheme="majorBidi" w:hAnsiTheme="majorBidi" w:cstheme="majorBidi"/>
          <w:sz w:val="20"/>
          <w:szCs w:val="20"/>
        </w:rPr>
      </w:pPr>
    </w:p>
    <w:p w14:paraId="7C0B7AFD" w14:textId="77777777" w:rsidR="00D67891" w:rsidRDefault="00D67891" w:rsidP="009B3590">
      <w:pPr>
        <w:spacing w:after="0" w:line="240" w:lineRule="auto"/>
        <w:ind w:firstLine="709"/>
        <w:jc w:val="both"/>
        <w:rPr>
          <w:rFonts w:asciiTheme="majorBidi" w:hAnsiTheme="majorBidi" w:cstheme="majorBidi"/>
          <w:sz w:val="20"/>
          <w:szCs w:val="20"/>
        </w:rPr>
      </w:pPr>
    </w:p>
    <w:p w14:paraId="5F7A4627" w14:textId="7B20E13C" w:rsidR="00E70EB9" w:rsidRDefault="00B77231" w:rsidP="009B3590">
      <w:pPr>
        <w:spacing w:after="160" w:line="240" w:lineRule="auto"/>
        <w:jc w:val="both"/>
        <w:rPr>
          <w:rFonts w:ascii="Times New Roman" w:eastAsia="Calibri" w:hAnsi="Times New Roman" w:cs="Times New Roman"/>
          <w:sz w:val="20"/>
          <w:szCs w:val="20"/>
          <w:lang w:bidi="hi-IN"/>
        </w:rPr>
      </w:pPr>
      <w:r w:rsidRPr="00B77231">
        <w:rPr>
          <w:rFonts w:ascii="Times New Roman" w:eastAsia="Calibri" w:hAnsi="Times New Roman" w:cs="Times New Roman"/>
          <w:sz w:val="20"/>
          <w:szCs w:val="20"/>
          <w:lang w:bidi="hi-IN"/>
        </w:rPr>
        <w:t xml:space="preserve">There are approximately 34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colleges in Pakistan that offer the </w:t>
      </w:r>
      <w:proofErr w:type="spellStart"/>
      <w:r w:rsidRPr="00B77231">
        <w:rPr>
          <w:rFonts w:ascii="Times New Roman" w:eastAsia="Calibri" w:hAnsi="Times New Roman" w:cs="Times New Roman"/>
          <w:sz w:val="20"/>
          <w:szCs w:val="20"/>
          <w:lang w:bidi="hi-IN"/>
        </w:rPr>
        <w:t>Fadil</w:t>
      </w:r>
      <w:proofErr w:type="spellEnd"/>
      <w:r w:rsidRPr="00B77231">
        <w:rPr>
          <w:rFonts w:ascii="Times New Roman" w:eastAsia="Calibri" w:hAnsi="Times New Roman" w:cs="Times New Roman"/>
          <w:sz w:val="20"/>
          <w:szCs w:val="20"/>
          <w:lang w:bidi="hi-IN"/>
        </w:rPr>
        <w:t>-i-</w:t>
      </w:r>
      <w:proofErr w:type="spellStart"/>
      <w:r w:rsidRPr="00B77231">
        <w:rPr>
          <w:rFonts w:ascii="Times New Roman" w:eastAsia="Calibri" w:hAnsi="Times New Roman" w:cs="Times New Roman"/>
          <w:sz w:val="20"/>
          <w:szCs w:val="20"/>
          <w:lang w:bidi="hi-IN"/>
        </w:rPr>
        <w:t>Tibb</w:t>
      </w:r>
      <w:proofErr w:type="spellEnd"/>
      <w:r w:rsidRPr="00B77231">
        <w:rPr>
          <w:rFonts w:ascii="Times New Roman" w:eastAsia="Calibri" w:hAnsi="Times New Roman" w:cs="Times New Roman"/>
          <w:sz w:val="20"/>
          <w:szCs w:val="20"/>
          <w:lang w:bidi="hi-IN"/>
        </w:rPr>
        <w:t xml:space="preserve"> o </w:t>
      </w:r>
      <w:proofErr w:type="spellStart"/>
      <w:r w:rsidRPr="00B77231">
        <w:rPr>
          <w:rFonts w:ascii="Times New Roman" w:eastAsia="Calibri" w:hAnsi="Times New Roman" w:cs="Times New Roman"/>
          <w:sz w:val="20"/>
          <w:szCs w:val="20"/>
          <w:lang w:bidi="hi-IN"/>
        </w:rPr>
        <w:t>Jarahat</w:t>
      </w:r>
      <w:proofErr w:type="spellEnd"/>
      <w:r w:rsidRPr="00B77231">
        <w:rPr>
          <w:rFonts w:ascii="Times New Roman" w:eastAsia="Calibri" w:hAnsi="Times New Roman" w:cs="Times New Roman"/>
          <w:sz w:val="20"/>
          <w:szCs w:val="20"/>
          <w:lang w:bidi="hi-IN"/>
        </w:rPr>
        <w:t>, a four-year diploma program, and the Bachelor of Eastern Medicine and Surgery (BEMS), a five-year degree program.</w:t>
      </w:r>
      <w:r>
        <w:rPr>
          <w:rFonts w:ascii="Times New Roman" w:eastAsia="Calibri" w:hAnsi="Times New Roman" w:cs="Times New Roman"/>
          <w:sz w:val="20"/>
          <w:szCs w:val="20"/>
          <w:lang w:bidi="hi-IN"/>
        </w:rPr>
        <w:t xml:space="preserve"> </w:t>
      </w:r>
      <w:r w:rsidRPr="00B77231">
        <w:rPr>
          <w:rFonts w:ascii="Times New Roman" w:eastAsia="Calibri" w:hAnsi="Times New Roman" w:cs="Times New Roman"/>
          <w:sz w:val="20"/>
          <w:szCs w:val="20"/>
          <w:lang w:bidi="hi-IN"/>
        </w:rPr>
        <w:t>The</w:t>
      </w:r>
      <w:r w:rsidR="0009341F">
        <w:rPr>
          <w:rFonts w:ascii="Times New Roman" w:eastAsia="Calibri" w:hAnsi="Times New Roman" w:cs="Times New Roman"/>
          <w:sz w:val="20"/>
          <w:szCs w:val="20"/>
          <w:lang w:bidi="hi-IN"/>
        </w:rPr>
        <w:t>se</w:t>
      </w:r>
      <w:r w:rsidR="005927A7">
        <w:rPr>
          <w:rFonts w:ascii="Times New Roman" w:eastAsia="Calibri" w:hAnsi="Times New Roman" w:cs="Times New Roman"/>
          <w:sz w:val="20"/>
          <w:szCs w:val="20"/>
          <w:lang w:bidi="hi-IN"/>
        </w:rPr>
        <w:t xml:space="preserve"> are</w:t>
      </w:r>
      <w:r w:rsidRPr="00B77231">
        <w:rPr>
          <w:rFonts w:ascii="Times New Roman" w:eastAsia="Calibri" w:hAnsi="Times New Roman" w:cs="Times New Roman"/>
          <w:sz w:val="20"/>
          <w:szCs w:val="20"/>
          <w:lang w:bidi="hi-IN"/>
        </w:rPr>
        <w:t xml:space="preserve"> regulated by the National Council for </w:t>
      </w:r>
      <w:proofErr w:type="spellStart"/>
      <w:r w:rsidRPr="00B77231">
        <w:rPr>
          <w:rFonts w:ascii="Times New Roman" w:eastAsia="Calibri" w:hAnsi="Times New Roman" w:cs="Times New Roman"/>
          <w:sz w:val="20"/>
          <w:szCs w:val="20"/>
          <w:lang w:bidi="hi-IN"/>
        </w:rPr>
        <w:t>Tibb</w:t>
      </w:r>
      <w:proofErr w:type="spellEnd"/>
      <w:r w:rsidRPr="00B77231">
        <w:rPr>
          <w:rFonts w:ascii="Times New Roman" w:eastAsia="Calibri" w:hAnsi="Times New Roman" w:cs="Times New Roman"/>
          <w:sz w:val="20"/>
          <w:szCs w:val="20"/>
          <w:lang w:bidi="hi-IN"/>
        </w:rPr>
        <w:t xml:space="preserve">. </w:t>
      </w:r>
      <w:r w:rsidR="00E40074">
        <w:rPr>
          <w:rFonts w:ascii="Times New Roman" w:eastAsia="Calibri" w:hAnsi="Times New Roman" w:cs="Times New Roman"/>
          <w:sz w:val="20"/>
          <w:szCs w:val="20"/>
          <w:lang w:bidi="hi-IN"/>
        </w:rPr>
        <w:t>T</w:t>
      </w:r>
      <w:r>
        <w:rPr>
          <w:rFonts w:ascii="Times New Roman" w:eastAsia="Calibri" w:hAnsi="Times New Roman" w:cs="Times New Roman"/>
          <w:sz w:val="20"/>
          <w:szCs w:val="20"/>
          <w:lang w:bidi="hi-IN"/>
        </w:rPr>
        <w:t xml:space="preserve">here are </w:t>
      </w:r>
      <w:r w:rsidR="0074539C">
        <w:rPr>
          <w:rFonts w:ascii="Times New Roman" w:eastAsia="Calibri" w:hAnsi="Times New Roman" w:cs="Times New Roman"/>
          <w:sz w:val="20"/>
          <w:szCs w:val="20"/>
          <w:lang w:bidi="hi-IN"/>
        </w:rPr>
        <w:t>roughly</w:t>
      </w:r>
      <w:r>
        <w:rPr>
          <w:rFonts w:ascii="Times New Roman" w:eastAsia="Calibri" w:hAnsi="Times New Roman" w:cs="Times New Roman"/>
          <w:sz w:val="20"/>
          <w:szCs w:val="20"/>
          <w:lang w:bidi="hi-IN"/>
        </w:rPr>
        <w:t xml:space="preserve"> 500 dispensaries and </w:t>
      </w:r>
      <w:r w:rsidR="00E40074">
        <w:rPr>
          <w:rFonts w:ascii="Times New Roman" w:eastAsia="Calibri" w:hAnsi="Times New Roman" w:cs="Times New Roman"/>
          <w:sz w:val="20"/>
          <w:szCs w:val="20"/>
          <w:lang w:bidi="hi-IN"/>
        </w:rPr>
        <w:t>nearly</w:t>
      </w:r>
      <w:r>
        <w:rPr>
          <w:rFonts w:ascii="Times New Roman" w:eastAsia="Calibri" w:hAnsi="Times New Roman" w:cs="Times New Roman"/>
          <w:sz w:val="20"/>
          <w:szCs w:val="20"/>
          <w:lang w:bidi="hi-IN"/>
        </w:rPr>
        <w:t xml:space="preserve"> 100 </w:t>
      </w:r>
      <w:proofErr w:type="spellStart"/>
      <w:r>
        <w:rPr>
          <w:rFonts w:ascii="Times New Roman" w:eastAsia="Calibri" w:hAnsi="Times New Roman" w:cs="Times New Roman"/>
          <w:sz w:val="20"/>
          <w:szCs w:val="20"/>
          <w:lang w:bidi="hi-IN"/>
        </w:rPr>
        <w:t>Unani</w:t>
      </w:r>
      <w:proofErr w:type="spellEnd"/>
      <w:r>
        <w:rPr>
          <w:rFonts w:ascii="Times New Roman" w:eastAsia="Calibri" w:hAnsi="Times New Roman" w:cs="Times New Roman"/>
          <w:sz w:val="20"/>
          <w:szCs w:val="20"/>
          <w:lang w:bidi="hi-IN"/>
        </w:rPr>
        <w:t xml:space="preserve"> drug manufacturing units</w:t>
      </w:r>
      <w:r w:rsidR="00E40074">
        <w:rPr>
          <w:rFonts w:ascii="Times New Roman" w:eastAsia="Calibri" w:hAnsi="Times New Roman" w:cs="Times New Roman"/>
          <w:sz w:val="20"/>
          <w:szCs w:val="20"/>
          <w:lang w:bidi="hi-IN"/>
        </w:rPr>
        <w:t xml:space="preserve"> in private and Government sectors</w:t>
      </w:r>
      <w:r w:rsidRPr="00B77231">
        <w:rPr>
          <w:rFonts w:ascii="Times New Roman" w:eastAsia="Calibri" w:hAnsi="Times New Roman" w:cs="Times New Roman"/>
          <w:sz w:val="20"/>
          <w:szCs w:val="20"/>
          <w:lang w:bidi="hi-IN"/>
        </w:rPr>
        <w:t xml:space="preserve">. </w:t>
      </w:r>
      <w:r w:rsidR="00A81004">
        <w:rPr>
          <w:rFonts w:ascii="Times New Roman" w:eastAsia="Calibri" w:hAnsi="Times New Roman" w:cs="Times New Roman"/>
          <w:sz w:val="20"/>
          <w:szCs w:val="20"/>
          <w:lang w:bidi="hi-IN"/>
        </w:rPr>
        <w:t>Likewise,</w:t>
      </w:r>
      <w:r w:rsidRPr="00B77231">
        <w:rPr>
          <w:rFonts w:ascii="Times New Roman" w:eastAsia="Calibri" w:hAnsi="Times New Roman" w:cs="Times New Roman"/>
          <w:sz w:val="20"/>
          <w:szCs w:val="20"/>
          <w:lang w:bidi="hi-IN"/>
        </w:rPr>
        <w:t xml:space="preserve"> Bangladesh</w:t>
      </w:r>
      <w:r w:rsidR="00813085">
        <w:rPr>
          <w:rFonts w:ascii="Times New Roman" w:eastAsia="Calibri" w:hAnsi="Times New Roman" w:cs="Times New Roman"/>
          <w:sz w:val="20"/>
          <w:szCs w:val="20"/>
          <w:lang w:bidi="hi-IN"/>
        </w:rPr>
        <w:t xml:space="preserve"> also</w:t>
      </w:r>
      <w:r w:rsidR="008158E2">
        <w:rPr>
          <w:rFonts w:ascii="Times New Roman" w:eastAsia="Calibri" w:hAnsi="Times New Roman" w:cs="Times New Roman"/>
          <w:sz w:val="20"/>
          <w:szCs w:val="20"/>
          <w:lang w:bidi="hi-IN"/>
        </w:rPr>
        <w:t xml:space="preserve"> runs a</w:t>
      </w:r>
      <w:r w:rsidRPr="00B77231">
        <w:rPr>
          <w:rFonts w:ascii="Times New Roman" w:eastAsia="Calibri" w:hAnsi="Times New Roman" w:cs="Times New Roman"/>
          <w:sz w:val="20"/>
          <w:szCs w:val="20"/>
          <w:lang w:bidi="hi-IN"/>
        </w:rPr>
        <w:t xml:space="preserve"> five-year degree program in </w:t>
      </w:r>
      <w:proofErr w:type="spellStart"/>
      <w:r w:rsidR="008158E2">
        <w:rPr>
          <w:rFonts w:ascii="Times New Roman" w:eastAsia="Calibri" w:hAnsi="Times New Roman" w:cs="Times New Roman"/>
          <w:sz w:val="20"/>
          <w:szCs w:val="20"/>
          <w:lang w:bidi="hi-IN"/>
        </w:rPr>
        <w:t>U</w:t>
      </w:r>
      <w:r w:rsidRPr="00B77231">
        <w:rPr>
          <w:rFonts w:ascii="Times New Roman" w:eastAsia="Calibri" w:hAnsi="Times New Roman" w:cs="Times New Roman"/>
          <w:sz w:val="20"/>
          <w:szCs w:val="20"/>
          <w:lang w:bidi="hi-IN"/>
        </w:rPr>
        <w:t>nani</w:t>
      </w:r>
      <w:proofErr w:type="spellEnd"/>
      <w:r w:rsidRPr="00B77231">
        <w:rPr>
          <w:rFonts w:ascii="Times New Roman" w:eastAsia="Calibri" w:hAnsi="Times New Roman" w:cs="Times New Roman"/>
          <w:sz w:val="20"/>
          <w:szCs w:val="20"/>
          <w:lang w:bidi="hi-IN"/>
        </w:rPr>
        <w:t xml:space="preserve"> medicine</w:t>
      </w:r>
      <w:r w:rsidR="008158E2">
        <w:rPr>
          <w:rFonts w:ascii="Times New Roman" w:eastAsia="Calibri" w:hAnsi="Times New Roman" w:cs="Times New Roman"/>
          <w:sz w:val="20"/>
          <w:szCs w:val="20"/>
          <w:lang w:bidi="hi-IN"/>
        </w:rPr>
        <w:t xml:space="preserve"> </w:t>
      </w:r>
      <w:r w:rsidR="001052F2">
        <w:rPr>
          <w:rFonts w:ascii="Times New Roman" w:eastAsia="Calibri" w:hAnsi="Times New Roman" w:cs="Times New Roman"/>
          <w:sz w:val="20"/>
          <w:szCs w:val="20"/>
          <w:lang w:bidi="hi-IN"/>
        </w:rPr>
        <w:t>which is</w:t>
      </w:r>
      <w:r w:rsidR="008158E2">
        <w:rPr>
          <w:rFonts w:ascii="Times New Roman" w:eastAsia="Calibri" w:hAnsi="Times New Roman" w:cs="Times New Roman"/>
          <w:sz w:val="20"/>
          <w:szCs w:val="20"/>
          <w:lang w:bidi="hi-IN"/>
        </w:rPr>
        <w:t xml:space="preserve"> affiliat</w:t>
      </w:r>
      <w:r w:rsidR="001052F2">
        <w:rPr>
          <w:rFonts w:ascii="Times New Roman" w:eastAsia="Calibri" w:hAnsi="Times New Roman" w:cs="Times New Roman"/>
          <w:sz w:val="20"/>
          <w:szCs w:val="20"/>
          <w:lang w:bidi="hi-IN"/>
        </w:rPr>
        <w:t>ed</w:t>
      </w:r>
      <w:r w:rsidR="008158E2">
        <w:rPr>
          <w:rFonts w:ascii="Times New Roman" w:eastAsia="Calibri" w:hAnsi="Times New Roman" w:cs="Times New Roman"/>
          <w:sz w:val="20"/>
          <w:szCs w:val="20"/>
          <w:lang w:bidi="hi-IN"/>
        </w:rPr>
        <w:t xml:space="preserve"> to </w:t>
      </w:r>
      <w:r w:rsidR="00CC4427">
        <w:rPr>
          <w:rFonts w:ascii="Times New Roman" w:eastAsia="Calibri" w:hAnsi="Times New Roman" w:cs="Times New Roman"/>
          <w:sz w:val="20"/>
          <w:szCs w:val="20"/>
          <w:lang w:bidi="hi-IN"/>
        </w:rPr>
        <w:t>t</w:t>
      </w:r>
      <w:r w:rsidR="008158E2" w:rsidRPr="00B77231">
        <w:rPr>
          <w:rFonts w:ascii="Times New Roman" w:eastAsia="Calibri" w:hAnsi="Times New Roman" w:cs="Times New Roman"/>
          <w:sz w:val="20"/>
          <w:szCs w:val="20"/>
          <w:lang w:bidi="hi-IN"/>
        </w:rPr>
        <w:t xml:space="preserve">he University of Dhaka and </w:t>
      </w:r>
      <w:r w:rsidR="0077313A">
        <w:rPr>
          <w:rFonts w:ascii="Times New Roman" w:eastAsia="Calibri" w:hAnsi="Times New Roman" w:cs="Times New Roman"/>
          <w:sz w:val="20"/>
          <w:szCs w:val="20"/>
          <w:lang w:bidi="hi-IN"/>
        </w:rPr>
        <w:t xml:space="preserve">some </w:t>
      </w:r>
      <w:r w:rsidR="008158E2" w:rsidRPr="00B77231">
        <w:rPr>
          <w:rFonts w:ascii="Times New Roman" w:eastAsia="Calibri" w:hAnsi="Times New Roman" w:cs="Times New Roman"/>
          <w:sz w:val="20"/>
          <w:szCs w:val="20"/>
          <w:lang w:bidi="hi-IN"/>
        </w:rPr>
        <w:t>other universities</w:t>
      </w:r>
      <w:r w:rsidRPr="00B77231">
        <w:rPr>
          <w:rFonts w:ascii="Times New Roman" w:eastAsia="Calibri" w:hAnsi="Times New Roman" w:cs="Times New Roman"/>
          <w:sz w:val="20"/>
          <w:szCs w:val="20"/>
          <w:lang w:bidi="hi-IN"/>
        </w:rPr>
        <w:t xml:space="preserve">. There are roughly 20000 registered practitioners and 19 </w:t>
      </w:r>
      <w:proofErr w:type="spellStart"/>
      <w:r w:rsidRPr="00B77231">
        <w:rPr>
          <w:rFonts w:ascii="Times New Roman" w:eastAsia="Calibri" w:hAnsi="Times New Roman" w:cs="Times New Roman"/>
          <w:sz w:val="20"/>
          <w:szCs w:val="20"/>
          <w:lang w:bidi="hi-IN"/>
        </w:rPr>
        <w:t>Unani</w:t>
      </w:r>
      <w:proofErr w:type="spellEnd"/>
      <w:r w:rsidRPr="00B77231">
        <w:rPr>
          <w:rFonts w:ascii="Times New Roman" w:eastAsia="Calibri" w:hAnsi="Times New Roman" w:cs="Times New Roman"/>
          <w:sz w:val="20"/>
          <w:szCs w:val="20"/>
          <w:lang w:bidi="hi-IN"/>
        </w:rPr>
        <w:t xml:space="preserve"> colleges in the </w:t>
      </w:r>
      <w:r>
        <w:rPr>
          <w:rFonts w:ascii="Times New Roman" w:eastAsia="Calibri" w:hAnsi="Times New Roman" w:cs="Times New Roman"/>
          <w:sz w:val="20"/>
          <w:szCs w:val="20"/>
          <w:lang w:bidi="hi-IN"/>
        </w:rPr>
        <w:t>country</w:t>
      </w:r>
      <w:r w:rsidRPr="00B77231">
        <w:rPr>
          <w:rFonts w:ascii="Times New Roman" w:eastAsia="Calibri" w:hAnsi="Times New Roman" w:cs="Times New Roman"/>
          <w:sz w:val="20"/>
          <w:szCs w:val="20"/>
          <w:lang w:bidi="hi-IN"/>
        </w:rPr>
        <w:t xml:space="preserve">. </w:t>
      </w:r>
      <w:r w:rsidR="004F3FD3" w:rsidRPr="00B77231">
        <w:rPr>
          <w:rFonts w:ascii="Times New Roman" w:eastAsia="Calibri" w:hAnsi="Times New Roman" w:cs="Times New Roman"/>
          <w:sz w:val="20"/>
          <w:szCs w:val="20"/>
          <w:lang w:bidi="hi-IN"/>
        </w:rPr>
        <w:t>A five-year degree</w:t>
      </w:r>
      <w:r w:rsidR="009267FF">
        <w:rPr>
          <w:rFonts w:ascii="Times New Roman" w:eastAsia="Calibri" w:hAnsi="Times New Roman" w:cs="Times New Roman"/>
          <w:sz w:val="20"/>
          <w:szCs w:val="20"/>
          <w:lang w:bidi="hi-IN"/>
        </w:rPr>
        <w:t xml:space="preserve"> </w:t>
      </w:r>
      <w:r w:rsidR="009267FF" w:rsidRPr="00B77231">
        <w:rPr>
          <w:rFonts w:ascii="Times New Roman" w:eastAsia="Calibri" w:hAnsi="Times New Roman" w:cs="Times New Roman"/>
          <w:sz w:val="20"/>
          <w:szCs w:val="20"/>
          <w:lang w:bidi="hi-IN"/>
        </w:rPr>
        <w:t>program</w:t>
      </w:r>
      <w:r w:rsidR="009267FF">
        <w:rPr>
          <w:rFonts w:ascii="Times New Roman" w:eastAsia="Calibri" w:hAnsi="Times New Roman" w:cs="Times New Roman"/>
          <w:sz w:val="20"/>
          <w:szCs w:val="20"/>
          <w:lang w:bidi="hi-IN"/>
        </w:rPr>
        <w:t xml:space="preserve"> in </w:t>
      </w:r>
      <w:proofErr w:type="spellStart"/>
      <w:r w:rsidR="009267FF">
        <w:rPr>
          <w:rFonts w:ascii="Times New Roman" w:eastAsia="Calibri" w:hAnsi="Times New Roman" w:cs="Times New Roman"/>
          <w:sz w:val="20"/>
          <w:szCs w:val="20"/>
          <w:lang w:bidi="hi-IN"/>
        </w:rPr>
        <w:t>Unani</w:t>
      </w:r>
      <w:proofErr w:type="spellEnd"/>
      <w:r w:rsidR="009267FF">
        <w:rPr>
          <w:rFonts w:ascii="Times New Roman" w:eastAsia="Calibri" w:hAnsi="Times New Roman" w:cs="Times New Roman"/>
          <w:sz w:val="20"/>
          <w:szCs w:val="20"/>
          <w:lang w:bidi="hi-IN"/>
        </w:rPr>
        <w:t xml:space="preserve"> Medicine</w:t>
      </w:r>
      <w:r w:rsidR="004F3FD3" w:rsidRPr="00B77231">
        <w:rPr>
          <w:rFonts w:ascii="Times New Roman" w:eastAsia="Calibri" w:hAnsi="Times New Roman" w:cs="Times New Roman"/>
          <w:sz w:val="20"/>
          <w:szCs w:val="20"/>
          <w:lang w:bidi="hi-IN"/>
        </w:rPr>
        <w:t xml:space="preserve"> </w:t>
      </w:r>
      <w:r w:rsidR="004F3FD3">
        <w:rPr>
          <w:rFonts w:ascii="Times New Roman" w:eastAsia="Calibri" w:hAnsi="Times New Roman" w:cs="Times New Roman"/>
          <w:sz w:val="20"/>
          <w:szCs w:val="20"/>
          <w:lang w:bidi="hi-IN"/>
        </w:rPr>
        <w:t xml:space="preserve">is </w:t>
      </w:r>
      <w:r w:rsidR="004F3FD3" w:rsidRPr="00B77231">
        <w:rPr>
          <w:rFonts w:ascii="Times New Roman" w:eastAsia="Calibri" w:hAnsi="Times New Roman" w:cs="Times New Roman"/>
          <w:sz w:val="20"/>
          <w:szCs w:val="20"/>
          <w:lang w:bidi="hi-IN"/>
        </w:rPr>
        <w:t>offer</w:t>
      </w:r>
      <w:r w:rsidR="004F3FD3">
        <w:rPr>
          <w:rFonts w:ascii="Times New Roman" w:eastAsia="Calibri" w:hAnsi="Times New Roman" w:cs="Times New Roman"/>
          <w:sz w:val="20"/>
          <w:szCs w:val="20"/>
          <w:lang w:bidi="hi-IN"/>
        </w:rPr>
        <w:t>ed by t</w:t>
      </w:r>
      <w:r w:rsidRPr="00B77231">
        <w:rPr>
          <w:rFonts w:ascii="Times New Roman" w:eastAsia="Calibri" w:hAnsi="Times New Roman" w:cs="Times New Roman"/>
          <w:sz w:val="20"/>
          <w:szCs w:val="20"/>
          <w:lang w:bidi="hi-IN"/>
        </w:rPr>
        <w:t xml:space="preserve">he Institute of Indigenous Medicine in Sri Lanka, which is </w:t>
      </w:r>
      <w:r w:rsidR="005D5823" w:rsidRPr="00B77231">
        <w:rPr>
          <w:rFonts w:ascii="Times New Roman" w:eastAsia="Calibri" w:hAnsi="Times New Roman" w:cs="Times New Roman"/>
          <w:sz w:val="20"/>
          <w:szCs w:val="20"/>
          <w:lang w:bidi="hi-IN"/>
        </w:rPr>
        <w:t>associated</w:t>
      </w:r>
      <w:r w:rsidRPr="00B77231">
        <w:rPr>
          <w:rFonts w:ascii="Times New Roman" w:eastAsia="Calibri" w:hAnsi="Times New Roman" w:cs="Times New Roman"/>
          <w:sz w:val="20"/>
          <w:szCs w:val="20"/>
          <w:lang w:bidi="hi-IN"/>
        </w:rPr>
        <w:t xml:space="preserve"> </w:t>
      </w:r>
      <w:r w:rsidR="005D5823">
        <w:rPr>
          <w:rFonts w:ascii="Times New Roman" w:eastAsia="Calibri" w:hAnsi="Times New Roman" w:cs="Times New Roman"/>
          <w:sz w:val="20"/>
          <w:szCs w:val="20"/>
          <w:lang w:bidi="hi-IN"/>
        </w:rPr>
        <w:t>with</w:t>
      </w:r>
      <w:r w:rsidRPr="00B77231">
        <w:rPr>
          <w:rFonts w:ascii="Times New Roman" w:eastAsia="Calibri" w:hAnsi="Times New Roman" w:cs="Times New Roman"/>
          <w:sz w:val="20"/>
          <w:szCs w:val="20"/>
          <w:lang w:bidi="hi-IN"/>
        </w:rPr>
        <w:t xml:space="preserve"> the University of Colombo</w:t>
      </w:r>
      <w:r w:rsidR="000A3BD6">
        <w:rPr>
          <w:rFonts w:ascii="Times New Roman" w:eastAsia="Calibri" w:hAnsi="Times New Roman" w:cs="Times New Roman"/>
          <w:sz w:val="20"/>
          <w:szCs w:val="20"/>
          <w:lang w:bidi="hi-IN"/>
        </w:rPr>
        <w:t xml:space="preserve"> and </w:t>
      </w:r>
      <w:r w:rsidR="00AB4225">
        <w:rPr>
          <w:rFonts w:ascii="Times New Roman" w:eastAsia="Calibri" w:hAnsi="Times New Roman" w:cs="Times New Roman"/>
          <w:sz w:val="20"/>
          <w:szCs w:val="20"/>
          <w:lang w:bidi="hi-IN"/>
        </w:rPr>
        <w:t xml:space="preserve">there are </w:t>
      </w:r>
      <w:r w:rsidR="000A3BD6">
        <w:rPr>
          <w:rFonts w:ascii="Times New Roman" w:eastAsia="Calibri" w:hAnsi="Times New Roman" w:cs="Times New Roman"/>
          <w:sz w:val="20"/>
          <w:szCs w:val="20"/>
          <w:lang w:bidi="hi-IN"/>
        </w:rPr>
        <w:t>n</w:t>
      </w:r>
      <w:r>
        <w:rPr>
          <w:rFonts w:ascii="Times New Roman" w:eastAsia="Calibri" w:hAnsi="Times New Roman" w:cs="Times New Roman"/>
          <w:sz w:val="20"/>
          <w:szCs w:val="20"/>
          <w:lang w:bidi="hi-IN"/>
        </w:rPr>
        <w:t>ear</w:t>
      </w:r>
      <w:r w:rsidR="000A3BD6">
        <w:rPr>
          <w:rFonts w:ascii="Times New Roman" w:eastAsia="Calibri" w:hAnsi="Times New Roman" w:cs="Times New Roman"/>
          <w:sz w:val="20"/>
          <w:szCs w:val="20"/>
          <w:lang w:bidi="hi-IN"/>
        </w:rPr>
        <w:t xml:space="preserve"> about</w:t>
      </w:r>
      <w:r>
        <w:rPr>
          <w:rFonts w:ascii="Times New Roman" w:eastAsia="Calibri" w:hAnsi="Times New Roman" w:cs="Times New Roman"/>
          <w:sz w:val="20"/>
          <w:szCs w:val="20"/>
          <w:lang w:bidi="hi-IN"/>
        </w:rPr>
        <w:t xml:space="preserve"> 750 </w:t>
      </w:r>
      <w:r w:rsidR="00AB4225">
        <w:rPr>
          <w:rFonts w:ascii="Times New Roman" w:eastAsia="Calibri" w:hAnsi="Times New Roman" w:cs="Times New Roman"/>
          <w:sz w:val="20"/>
          <w:szCs w:val="20"/>
          <w:lang w:bidi="hi-IN"/>
        </w:rPr>
        <w:t xml:space="preserve">registered </w:t>
      </w:r>
      <w:proofErr w:type="spellStart"/>
      <w:r w:rsidR="00CD214C">
        <w:rPr>
          <w:rFonts w:ascii="Times New Roman" w:eastAsia="Calibri" w:hAnsi="Times New Roman" w:cs="Times New Roman"/>
          <w:sz w:val="20"/>
          <w:szCs w:val="20"/>
          <w:lang w:bidi="hi-IN"/>
        </w:rPr>
        <w:t>Unani</w:t>
      </w:r>
      <w:proofErr w:type="spellEnd"/>
      <w:r w:rsidR="00CD214C">
        <w:rPr>
          <w:rFonts w:ascii="Times New Roman" w:eastAsia="Calibri" w:hAnsi="Times New Roman" w:cs="Times New Roman"/>
          <w:sz w:val="20"/>
          <w:szCs w:val="20"/>
          <w:lang w:bidi="hi-IN"/>
        </w:rPr>
        <w:t xml:space="preserve"> practitioners</w:t>
      </w:r>
      <w:r>
        <w:rPr>
          <w:rFonts w:ascii="Times New Roman" w:eastAsia="Calibri" w:hAnsi="Times New Roman" w:cs="Times New Roman"/>
          <w:sz w:val="20"/>
          <w:szCs w:val="20"/>
          <w:lang w:bidi="hi-IN"/>
        </w:rPr>
        <w:t>.</w:t>
      </w:r>
      <w:r w:rsidR="00D35494">
        <w:rPr>
          <w:rFonts w:ascii="Times New Roman" w:eastAsia="Calibri" w:hAnsi="Times New Roman" w:cs="Times New Roman"/>
          <w:sz w:val="20"/>
          <w:szCs w:val="20"/>
          <w:lang w:bidi="hi-IN"/>
        </w:rPr>
        <w:t xml:space="preserve"> </w:t>
      </w:r>
      <w:r w:rsidR="003338C3" w:rsidRPr="003338C3">
        <w:rPr>
          <w:rFonts w:ascii="Times New Roman" w:eastAsia="Calibri" w:hAnsi="Times New Roman" w:cs="Times New Roman"/>
          <w:sz w:val="20"/>
          <w:szCs w:val="20"/>
          <w:lang w:bidi="hi-IN"/>
        </w:rPr>
        <w:t xml:space="preserve">In South Africa, a four-year degree program in </w:t>
      </w:r>
      <w:proofErr w:type="spellStart"/>
      <w:r w:rsidR="003338C3" w:rsidRPr="003338C3">
        <w:rPr>
          <w:rFonts w:ascii="Times New Roman" w:eastAsia="Calibri" w:hAnsi="Times New Roman" w:cs="Times New Roman"/>
          <w:sz w:val="20"/>
          <w:szCs w:val="20"/>
          <w:lang w:bidi="hi-IN"/>
        </w:rPr>
        <w:t>Unani</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Tibb</w:t>
      </w:r>
      <w:proofErr w:type="spellEnd"/>
      <w:r w:rsidR="003338C3" w:rsidRPr="003338C3">
        <w:rPr>
          <w:rFonts w:ascii="Times New Roman" w:eastAsia="Calibri" w:hAnsi="Times New Roman" w:cs="Times New Roman"/>
          <w:sz w:val="20"/>
          <w:szCs w:val="20"/>
          <w:lang w:bidi="hi-IN"/>
        </w:rPr>
        <w:t xml:space="preserve"> is offered by the School of Natural Medicine, Faculty of Community and Health Sciences, University of Western Cape.</w:t>
      </w:r>
      <w:r w:rsidR="003338C3">
        <w:rPr>
          <w:rFonts w:ascii="Times New Roman" w:eastAsia="Calibri" w:hAnsi="Times New Roman" w:cs="Times New Roman"/>
          <w:sz w:val="20"/>
          <w:szCs w:val="20"/>
          <w:lang w:bidi="hi-IN"/>
        </w:rPr>
        <w:t xml:space="preserve"> </w:t>
      </w:r>
      <w:r w:rsidR="003338C3" w:rsidRPr="003338C3">
        <w:rPr>
          <w:rFonts w:ascii="Times New Roman" w:eastAsia="Calibri" w:hAnsi="Times New Roman" w:cs="Times New Roman"/>
          <w:sz w:val="20"/>
          <w:szCs w:val="20"/>
          <w:lang w:bidi="hi-IN"/>
        </w:rPr>
        <w:t>The government of Iran is very</w:t>
      </w:r>
      <w:r w:rsidR="003338C3">
        <w:rPr>
          <w:rFonts w:ascii="Times New Roman" w:eastAsia="Calibri" w:hAnsi="Times New Roman" w:cs="Times New Roman"/>
          <w:sz w:val="20"/>
          <w:szCs w:val="20"/>
          <w:lang w:bidi="hi-IN"/>
        </w:rPr>
        <w:t xml:space="preserve"> much</w:t>
      </w:r>
      <w:r w:rsidR="003338C3" w:rsidRPr="003338C3">
        <w:rPr>
          <w:rFonts w:ascii="Times New Roman" w:eastAsia="Calibri" w:hAnsi="Times New Roman" w:cs="Times New Roman"/>
          <w:sz w:val="20"/>
          <w:szCs w:val="20"/>
          <w:lang w:bidi="hi-IN"/>
        </w:rPr>
        <w:t xml:space="preserve"> interested in the </w:t>
      </w:r>
      <w:r w:rsidR="003338C3">
        <w:rPr>
          <w:rFonts w:ascii="Times New Roman" w:eastAsia="Calibri" w:hAnsi="Times New Roman" w:cs="Times New Roman"/>
          <w:sz w:val="20"/>
          <w:szCs w:val="20"/>
          <w:lang w:bidi="hi-IN"/>
        </w:rPr>
        <w:t>revival</w:t>
      </w:r>
      <w:r w:rsidR="003338C3" w:rsidRPr="003338C3">
        <w:rPr>
          <w:rFonts w:ascii="Times New Roman" w:eastAsia="Calibri" w:hAnsi="Times New Roman" w:cs="Times New Roman"/>
          <w:sz w:val="20"/>
          <w:szCs w:val="20"/>
          <w:lang w:bidi="hi-IN"/>
        </w:rPr>
        <w:t xml:space="preserve"> and advancement of </w:t>
      </w:r>
      <w:proofErr w:type="spellStart"/>
      <w:r w:rsidR="008260D5">
        <w:rPr>
          <w:rFonts w:ascii="Times New Roman" w:eastAsia="Calibri" w:hAnsi="Times New Roman" w:cs="Times New Roman"/>
          <w:sz w:val="20"/>
          <w:szCs w:val="20"/>
          <w:lang w:bidi="hi-IN"/>
        </w:rPr>
        <w:t>U</w:t>
      </w:r>
      <w:r w:rsidR="003338C3" w:rsidRPr="003338C3">
        <w:rPr>
          <w:rFonts w:ascii="Times New Roman" w:eastAsia="Calibri" w:hAnsi="Times New Roman" w:cs="Times New Roman"/>
          <w:sz w:val="20"/>
          <w:szCs w:val="20"/>
          <w:lang w:bidi="hi-IN"/>
        </w:rPr>
        <w:t>nani</w:t>
      </w:r>
      <w:proofErr w:type="spellEnd"/>
      <w:r w:rsidR="003338C3" w:rsidRPr="003338C3">
        <w:rPr>
          <w:rFonts w:ascii="Times New Roman" w:eastAsia="Calibri" w:hAnsi="Times New Roman" w:cs="Times New Roman"/>
          <w:sz w:val="20"/>
          <w:szCs w:val="20"/>
          <w:lang w:bidi="hi-IN"/>
        </w:rPr>
        <w:t xml:space="preserve"> medicine, which is </w:t>
      </w:r>
      <w:r w:rsidR="003338C3">
        <w:rPr>
          <w:rFonts w:ascii="Times New Roman" w:eastAsia="Calibri" w:hAnsi="Times New Roman" w:cs="Times New Roman"/>
          <w:sz w:val="20"/>
          <w:szCs w:val="20"/>
          <w:lang w:bidi="hi-IN"/>
        </w:rPr>
        <w:t>being practiced as</w:t>
      </w:r>
      <w:r w:rsidR="003338C3" w:rsidRPr="003338C3">
        <w:rPr>
          <w:rFonts w:ascii="Times New Roman" w:eastAsia="Calibri" w:hAnsi="Times New Roman" w:cs="Times New Roman"/>
          <w:sz w:val="20"/>
          <w:szCs w:val="20"/>
          <w:lang w:bidi="hi-IN"/>
        </w:rPr>
        <w:t xml:space="preserve"> traditional medicine in the country. </w:t>
      </w:r>
      <w:r w:rsidR="003338C3">
        <w:rPr>
          <w:rFonts w:ascii="Times New Roman" w:eastAsia="Calibri" w:hAnsi="Times New Roman" w:cs="Times New Roman"/>
          <w:sz w:val="20"/>
          <w:szCs w:val="20"/>
          <w:lang w:bidi="hi-IN"/>
        </w:rPr>
        <w:t xml:space="preserve">The Government has initiated several programs </w:t>
      </w:r>
      <w:r w:rsidR="003338C3" w:rsidRPr="003338C3">
        <w:rPr>
          <w:rFonts w:ascii="Times New Roman" w:eastAsia="Calibri" w:hAnsi="Times New Roman" w:cs="Times New Roman"/>
          <w:sz w:val="20"/>
          <w:szCs w:val="20"/>
          <w:lang w:bidi="hi-IN"/>
        </w:rPr>
        <w:t xml:space="preserve">in this direction. The </w:t>
      </w:r>
      <w:proofErr w:type="spellStart"/>
      <w:r w:rsidR="003338C3" w:rsidRPr="003338C3">
        <w:rPr>
          <w:rFonts w:ascii="Times New Roman" w:eastAsia="Calibri" w:hAnsi="Times New Roman" w:cs="Times New Roman"/>
          <w:sz w:val="20"/>
          <w:szCs w:val="20"/>
          <w:lang w:bidi="hi-IN"/>
        </w:rPr>
        <w:t>Shaheed</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Beheshti</w:t>
      </w:r>
      <w:proofErr w:type="spellEnd"/>
      <w:r w:rsidR="003338C3" w:rsidRPr="003338C3">
        <w:rPr>
          <w:rFonts w:ascii="Times New Roman" w:eastAsia="Calibri" w:hAnsi="Times New Roman" w:cs="Times New Roman"/>
          <w:sz w:val="20"/>
          <w:szCs w:val="20"/>
          <w:lang w:bidi="hi-IN"/>
        </w:rPr>
        <w:t xml:space="preserve"> Medical University in Tehran has </w:t>
      </w:r>
      <w:r w:rsidR="003338C3">
        <w:rPr>
          <w:rFonts w:ascii="Times New Roman" w:eastAsia="Calibri" w:hAnsi="Times New Roman" w:cs="Times New Roman"/>
          <w:sz w:val="20"/>
          <w:szCs w:val="20"/>
          <w:lang w:bidi="hi-IN"/>
        </w:rPr>
        <w:t xml:space="preserve">established </w:t>
      </w:r>
      <w:r w:rsidR="003338C3" w:rsidRPr="003338C3">
        <w:rPr>
          <w:rFonts w:ascii="Times New Roman" w:eastAsia="Calibri" w:hAnsi="Times New Roman" w:cs="Times New Roman"/>
          <w:sz w:val="20"/>
          <w:szCs w:val="20"/>
          <w:lang w:bidi="hi-IN"/>
        </w:rPr>
        <w:t xml:space="preserve">Traditional Medicine and </w:t>
      </w:r>
      <w:proofErr w:type="spellStart"/>
      <w:r w:rsidR="003338C3" w:rsidRPr="003338C3">
        <w:rPr>
          <w:rFonts w:ascii="Times New Roman" w:eastAsia="Calibri" w:hAnsi="Times New Roman" w:cs="Times New Roman"/>
          <w:sz w:val="20"/>
          <w:szCs w:val="20"/>
          <w:lang w:bidi="hi-IN"/>
        </w:rPr>
        <w:t>Materia</w:t>
      </w:r>
      <w:proofErr w:type="spellEnd"/>
      <w:r w:rsidR="003338C3" w:rsidRPr="003338C3">
        <w:rPr>
          <w:rFonts w:ascii="Times New Roman" w:eastAsia="Calibri" w:hAnsi="Times New Roman" w:cs="Times New Roman"/>
          <w:sz w:val="20"/>
          <w:szCs w:val="20"/>
          <w:lang w:bidi="hi-IN"/>
        </w:rPr>
        <w:t xml:space="preserve"> </w:t>
      </w:r>
      <w:proofErr w:type="spellStart"/>
      <w:r w:rsidR="003338C3" w:rsidRPr="003338C3">
        <w:rPr>
          <w:rFonts w:ascii="Times New Roman" w:eastAsia="Calibri" w:hAnsi="Times New Roman" w:cs="Times New Roman"/>
          <w:sz w:val="20"/>
          <w:szCs w:val="20"/>
          <w:lang w:bidi="hi-IN"/>
        </w:rPr>
        <w:t>Medica</w:t>
      </w:r>
      <w:proofErr w:type="spellEnd"/>
      <w:r w:rsidR="003338C3" w:rsidRPr="003338C3">
        <w:rPr>
          <w:rFonts w:ascii="Times New Roman" w:eastAsia="Calibri" w:hAnsi="Times New Roman" w:cs="Times New Roman"/>
          <w:sz w:val="20"/>
          <w:szCs w:val="20"/>
          <w:lang w:bidi="hi-IN"/>
        </w:rPr>
        <w:t xml:space="preserve"> Research </w:t>
      </w:r>
      <w:proofErr w:type="spellStart"/>
      <w:r w:rsidR="003338C3" w:rsidRPr="003338C3">
        <w:rPr>
          <w:rFonts w:ascii="Times New Roman" w:eastAsia="Calibri" w:hAnsi="Times New Roman" w:cs="Times New Roman"/>
          <w:sz w:val="20"/>
          <w:szCs w:val="20"/>
          <w:lang w:bidi="hi-IN"/>
        </w:rPr>
        <w:t>Center</w:t>
      </w:r>
      <w:proofErr w:type="spellEnd"/>
      <w:r w:rsidR="003338C3" w:rsidRPr="003338C3">
        <w:rPr>
          <w:rFonts w:ascii="Times New Roman" w:eastAsia="Calibri" w:hAnsi="Times New Roman" w:cs="Times New Roman"/>
          <w:sz w:val="20"/>
          <w:szCs w:val="20"/>
          <w:lang w:bidi="hi-IN"/>
        </w:rPr>
        <w:t xml:space="preserve"> (TMRC). </w:t>
      </w:r>
      <w:r w:rsidR="00D35494">
        <w:rPr>
          <w:rFonts w:ascii="Times New Roman" w:eastAsia="Calibri" w:hAnsi="Times New Roman" w:cs="Times New Roman"/>
          <w:sz w:val="20"/>
          <w:szCs w:val="20"/>
          <w:lang w:bidi="hi-IN"/>
        </w:rPr>
        <w:t xml:space="preserve">In Kuwait, </w:t>
      </w:r>
      <w:proofErr w:type="spellStart"/>
      <w:r w:rsidR="00D35494">
        <w:rPr>
          <w:rFonts w:ascii="Times New Roman" w:eastAsia="Calibri" w:hAnsi="Times New Roman" w:cs="Times New Roman"/>
          <w:sz w:val="20"/>
          <w:szCs w:val="20"/>
          <w:lang w:bidi="hi-IN"/>
        </w:rPr>
        <w:t>Unani</w:t>
      </w:r>
      <w:proofErr w:type="spellEnd"/>
      <w:r w:rsidR="00DE2441">
        <w:rPr>
          <w:rFonts w:ascii="Times New Roman" w:eastAsia="Calibri" w:hAnsi="Times New Roman" w:cs="Times New Roman"/>
          <w:sz w:val="20"/>
          <w:szCs w:val="20"/>
          <w:lang w:bidi="hi-IN"/>
        </w:rPr>
        <w:t xml:space="preserve"> </w:t>
      </w:r>
      <w:r w:rsidR="00D35494">
        <w:rPr>
          <w:rFonts w:ascii="Times New Roman" w:eastAsia="Calibri" w:hAnsi="Times New Roman" w:cs="Times New Roman"/>
          <w:sz w:val="20"/>
          <w:szCs w:val="20"/>
          <w:lang w:bidi="hi-IN"/>
        </w:rPr>
        <w:t xml:space="preserve">Medicine is </w:t>
      </w:r>
      <w:r w:rsidR="00C6045C">
        <w:rPr>
          <w:rFonts w:ascii="Times New Roman" w:eastAsia="Calibri" w:hAnsi="Times New Roman" w:cs="Times New Roman"/>
          <w:sz w:val="20"/>
          <w:szCs w:val="20"/>
          <w:lang w:bidi="hi-IN"/>
        </w:rPr>
        <w:t xml:space="preserve">being </w:t>
      </w:r>
      <w:r w:rsidR="00D35494">
        <w:rPr>
          <w:rFonts w:ascii="Times New Roman" w:eastAsia="Calibri" w:hAnsi="Times New Roman" w:cs="Times New Roman"/>
          <w:sz w:val="20"/>
          <w:szCs w:val="20"/>
          <w:lang w:bidi="hi-IN"/>
        </w:rPr>
        <w:t xml:space="preserve">practiced </w:t>
      </w:r>
      <w:r w:rsidR="00C6045C">
        <w:rPr>
          <w:rFonts w:ascii="Times New Roman" w:eastAsia="Calibri" w:hAnsi="Times New Roman" w:cs="Times New Roman"/>
          <w:sz w:val="20"/>
          <w:szCs w:val="20"/>
          <w:lang w:bidi="hi-IN"/>
        </w:rPr>
        <w:t>under the name of</w:t>
      </w:r>
      <w:r w:rsidR="00D35494">
        <w:rPr>
          <w:rFonts w:ascii="Times New Roman" w:eastAsia="Calibri" w:hAnsi="Times New Roman" w:cs="Times New Roman"/>
          <w:sz w:val="20"/>
          <w:szCs w:val="20"/>
          <w:lang w:bidi="hi-IN"/>
        </w:rPr>
        <w:t xml:space="preserve"> Islamic Medicine and an Islamic Medical Centre </w:t>
      </w:r>
      <w:r w:rsidR="00F50906">
        <w:rPr>
          <w:rFonts w:ascii="Times New Roman" w:eastAsia="Calibri" w:hAnsi="Times New Roman" w:cs="Times New Roman"/>
          <w:sz w:val="20"/>
          <w:szCs w:val="20"/>
          <w:lang w:bidi="hi-IN"/>
        </w:rPr>
        <w:t>has also been</w:t>
      </w:r>
      <w:r w:rsidR="00D35494">
        <w:rPr>
          <w:rFonts w:ascii="Times New Roman" w:eastAsia="Calibri" w:hAnsi="Times New Roman" w:cs="Times New Roman"/>
          <w:sz w:val="20"/>
          <w:szCs w:val="20"/>
          <w:lang w:bidi="hi-IN"/>
        </w:rPr>
        <w:t xml:space="preserve"> established</w:t>
      </w:r>
      <w:r w:rsidR="00E96D07">
        <w:rPr>
          <w:rFonts w:ascii="Times New Roman" w:eastAsia="Calibri" w:hAnsi="Times New Roman" w:cs="Times New Roman"/>
          <w:sz w:val="20"/>
          <w:szCs w:val="20"/>
          <w:lang w:bidi="hi-IN"/>
        </w:rPr>
        <w:t xml:space="preserve"> there</w:t>
      </w:r>
      <w:r w:rsidR="00D35494">
        <w:rPr>
          <w:rFonts w:ascii="Times New Roman" w:eastAsia="Calibri" w:hAnsi="Times New Roman" w:cs="Times New Roman"/>
          <w:sz w:val="20"/>
          <w:szCs w:val="20"/>
          <w:lang w:bidi="hi-IN"/>
        </w:rPr>
        <w:t xml:space="preserve">. </w:t>
      </w:r>
      <w:r w:rsidR="00997C58">
        <w:rPr>
          <w:rFonts w:ascii="Times New Roman" w:eastAsia="Calibri" w:hAnsi="Times New Roman" w:cs="Times New Roman"/>
          <w:sz w:val="20"/>
          <w:szCs w:val="20"/>
          <w:lang w:bidi="hi-IN"/>
        </w:rPr>
        <w:t xml:space="preserve">In </w:t>
      </w:r>
      <w:r w:rsidR="00997C58" w:rsidRPr="003338C3">
        <w:rPr>
          <w:rFonts w:ascii="Times New Roman" w:eastAsia="Calibri" w:hAnsi="Times New Roman" w:cs="Times New Roman"/>
          <w:sz w:val="20"/>
          <w:szCs w:val="20"/>
          <w:lang w:bidi="hi-IN"/>
        </w:rPr>
        <w:t>UAE</w:t>
      </w:r>
      <w:r w:rsidR="00997C58">
        <w:rPr>
          <w:rFonts w:ascii="Times New Roman" w:eastAsia="Calibri" w:hAnsi="Times New Roman" w:cs="Times New Roman"/>
          <w:sz w:val="20"/>
          <w:szCs w:val="20"/>
          <w:lang w:bidi="hi-IN"/>
        </w:rPr>
        <w:t>, a</w:t>
      </w:r>
      <w:r w:rsidR="008E7AAF">
        <w:rPr>
          <w:rFonts w:ascii="Times New Roman" w:eastAsia="Calibri" w:hAnsi="Times New Roman" w:cs="Times New Roman"/>
          <w:sz w:val="20"/>
          <w:szCs w:val="20"/>
          <w:lang w:bidi="hi-IN"/>
        </w:rPr>
        <w:t xml:space="preserve"> </w:t>
      </w:r>
      <w:proofErr w:type="spellStart"/>
      <w:r w:rsidR="008E7AAF">
        <w:rPr>
          <w:rFonts w:ascii="Times New Roman" w:eastAsia="Calibri" w:hAnsi="Times New Roman" w:cs="Times New Roman"/>
          <w:sz w:val="20"/>
          <w:szCs w:val="20"/>
          <w:lang w:bidi="hi-IN"/>
        </w:rPr>
        <w:t>Unani</w:t>
      </w:r>
      <w:proofErr w:type="spellEnd"/>
      <w:r w:rsidR="008E7AAF">
        <w:rPr>
          <w:rFonts w:ascii="Times New Roman" w:eastAsia="Calibri" w:hAnsi="Times New Roman" w:cs="Times New Roman"/>
          <w:sz w:val="20"/>
          <w:szCs w:val="20"/>
          <w:lang w:bidi="hi-IN"/>
        </w:rPr>
        <w:t xml:space="preserve"> </w:t>
      </w:r>
      <w:r w:rsidR="00997C58">
        <w:rPr>
          <w:rFonts w:ascii="Times New Roman" w:eastAsia="Calibri" w:hAnsi="Times New Roman" w:cs="Times New Roman"/>
          <w:sz w:val="20"/>
          <w:szCs w:val="20"/>
          <w:lang w:bidi="hi-IN"/>
        </w:rPr>
        <w:t>physician</w:t>
      </w:r>
      <w:r w:rsidR="008E7AAF">
        <w:rPr>
          <w:rFonts w:ascii="Times New Roman" w:eastAsia="Calibri" w:hAnsi="Times New Roman" w:cs="Times New Roman"/>
          <w:sz w:val="20"/>
          <w:szCs w:val="20"/>
          <w:lang w:bidi="hi-IN"/>
        </w:rPr>
        <w:t xml:space="preserve"> is</w:t>
      </w:r>
      <w:r w:rsidR="008E7AAF" w:rsidRPr="008E7AAF">
        <w:rPr>
          <w:rFonts w:ascii="Times New Roman" w:eastAsia="Calibri" w:hAnsi="Times New Roman" w:cs="Times New Roman"/>
          <w:sz w:val="20"/>
          <w:szCs w:val="20"/>
          <w:lang w:bidi="hi-IN"/>
        </w:rPr>
        <w:t xml:space="preserve"> </w:t>
      </w:r>
      <w:r w:rsidR="008E7AAF" w:rsidRPr="003338C3">
        <w:rPr>
          <w:rFonts w:ascii="Times New Roman" w:eastAsia="Calibri" w:hAnsi="Times New Roman" w:cs="Times New Roman"/>
          <w:sz w:val="20"/>
          <w:szCs w:val="20"/>
          <w:lang w:bidi="hi-IN"/>
        </w:rPr>
        <w:t xml:space="preserve">officially </w:t>
      </w:r>
      <w:r w:rsidR="00915B94">
        <w:rPr>
          <w:rFonts w:ascii="Times New Roman" w:eastAsia="Calibri" w:hAnsi="Times New Roman" w:cs="Times New Roman"/>
          <w:sz w:val="20"/>
          <w:szCs w:val="20"/>
          <w:lang w:bidi="hi-IN"/>
        </w:rPr>
        <w:t>allow</w:t>
      </w:r>
      <w:r w:rsidR="008E7AAF" w:rsidRPr="003338C3">
        <w:rPr>
          <w:rFonts w:ascii="Times New Roman" w:eastAsia="Calibri" w:hAnsi="Times New Roman" w:cs="Times New Roman"/>
          <w:sz w:val="20"/>
          <w:szCs w:val="20"/>
          <w:lang w:bidi="hi-IN"/>
        </w:rPr>
        <w:t>ed</w:t>
      </w:r>
      <w:r w:rsidR="00997C58">
        <w:rPr>
          <w:rFonts w:ascii="Times New Roman" w:eastAsia="Calibri" w:hAnsi="Times New Roman" w:cs="Times New Roman"/>
          <w:sz w:val="20"/>
          <w:szCs w:val="20"/>
          <w:lang w:bidi="hi-IN"/>
        </w:rPr>
        <w:t xml:space="preserve"> to practice</w:t>
      </w:r>
      <w:r w:rsidR="008E7AAF">
        <w:rPr>
          <w:rFonts w:ascii="Times New Roman" w:eastAsia="Calibri" w:hAnsi="Times New Roman" w:cs="Times New Roman"/>
          <w:sz w:val="20"/>
          <w:szCs w:val="20"/>
          <w:lang w:bidi="hi-IN"/>
        </w:rPr>
        <w:t xml:space="preserve"> </w:t>
      </w:r>
      <w:r w:rsidR="00997C58">
        <w:rPr>
          <w:rFonts w:ascii="Times New Roman" w:eastAsia="Calibri" w:hAnsi="Times New Roman" w:cs="Times New Roman"/>
          <w:sz w:val="20"/>
          <w:szCs w:val="20"/>
          <w:lang w:bidi="hi-IN"/>
        </w:rPr>
        <w:t>a</w:t>
      </w:r>
      <w:r w:rsidR="003338C3" w:rsidRPr="003338C3">
        <w:rPr>
          <w:rFonts w:ascii="Times New Roman" w:eastAsia="Calibri" w:hAnsi="Times New Roman" w:cs="Times New Roman"/>
          <w:sz w:val="20"/>
          <w:szCs w:val="20"/>
          <w:lang w:bidi="hi-IN"/>
        </w:rPr>
        <w:t xml:space="preserve">fter </w:t>
      </w:r>
      <w:r w:rsidR="00915B94">
        <w:rPr>
          <w:rFonts w:ascii="Times New Roman" w:eastAsia="Calibri" w:hAnsi="Times New Roman" w:cs="Times New Roman"/>
          <w:sz w:val="20"/>
          <w:szCs w:val="20"/>
          <w:lang w:bidi="hi-IN"/>
        </w:rPr>
        <w:t>clearing</w:t>
      </w:r>
      <w:r w:rsidR="003338C3" w:rsidRPr="003338C3">
        <w:rPr>
          <w:rFonts w:ascii="Times New Roman" w:eastAsia="Calibri" w:hAnsi="Times New Roman" w:cs="Times New Roman"/>
          <w:sz w:val="20"/>
          <w:szCs w:val="20"/>
          <w:lang w:bidi="hi-IN"/>
        </w:rPr>
        <w:t xml:space="preserve"> the Traditional Complementary and Alternative Medicine (TCAM) examination </w:t>
      </w:r>
      <w:r w:rsidR="003338C3">
        <w:rPr>
          <w:rFonts w:ascii="Times New Roman" w:eastAsia="Calibri" w:hAnsi="Times New Roman" w:cs="Times New Roman"/>
          <w:sz w:val="20"/>
          <w:szCs w:val="20"/>
          <w:lang w:bidi="hi-IN"/>
        </w:rPr>
        <w:t>conducted</w:t>
      </w:r>
      <w:r w:rsidR="003338C3" w:rsidRPr="003338C3">
        <w:rPr>
          <w:rFonts w:ascii="Times New Roman" w:eastAsia="Calibri" w:hAnsi="Times New Roman" w:cs="Times New Roman"/>
          <w:sz w:val="20"/>
          <w:szCs w:val="20"/>
          <w:lang w:bidi="hi-IN"/>
        </w:rPr>
        <w:t xml:space="preserve"> by the Ministry of Health, Government of the United Arab Emirates </w:t>
      </w:r>
      <w:r w:rsidR="007403BA">
        <w:rPr>
          <w:rFonts w:ascii="Times New Roman" w:eastAsia="Calibri" w:hAnsi="Times New Roman" w:cs="Times New Roman"/>
          <w:sz w:val="20"/>
          <w:szCs w:val="20"/>
          <w:lang w:bidi="hi-IN"/>
        </w:rPr>
        <w:t>[</w:t>
      </w:r>
      <w:r w:rsidR="0035762F">
        <w:rPr>
          <w:rFonts w:ascii="Times New Roman" w:eastAsia="Calibri" w:hAnsi="Times New Roman" w:cs="Times New Roman"/>
          <w:sz w:val="20"/>
          <w:szCs w:val="20"/>
          <w:lang w:bidi="hi-IN"/>
        </w:rPr>
        <w:t>4]</w:t>
      </w:r>
      <w:r w:rsidR="00340FD8">
        <w:rPr>
          <w:rFonts w:ascii="Times New Roman" w:eastAsia="Calibri" w:hAnsi="Times New Roman" w:cs="Times New Roman"/>
          <w:sz w:val="20"/>
          <w:szCs w:val="20"/>
          <w:lang w:bidi="hi-IN"/>
        </w:rPr>
        <w:t>.</w:t>
      </w:r>
    </w:p>
    <w:p w14:paraId="70E224F3" w14:textId="77777777" w:rsidR="00113267" w:rsidRPr="00E70EB9" w:rsidRDefault="008C38A8" w:rsidP="009B3590">
      <w:pPr>
        <w:spacing w:after="160" w:line="240" w:lineRule="auto"/>
        <w:jc w:val="center"/>
        <w:rPr>
          <w:rFonts w:ascii="Times New Roman" w:eastAsia="Calibri" w:hAnsi="Times New Roman" w:cs="Times New Roman"/>
          <w:sz w:val="20"/>
          <w:szCs w:val="20"/>
          <w:lang w:bidi="hi-IN"/>
        </w:rPr>
      </w:pPr>
      <w:r>
        <w:rPr>
          <w:rFonts w:asciiTheme="majorBidi" w:hAnsiTheme="majorBidi" w:cstheme="majorBidi"/>
          <w:b/>
          <w:sz w:val="20"/>
          <w:szCs w:val="20"/>
        </w:rPr>
        <w:t>Table-2</w:t>
      </w:r>
      <w:r w:rsidR="00113267" w:rsidRPr="00417E14">
        <w:rPr>
          <w:rFonts w:asciiTheme="majorBidi" w:hAnsiTheme="majorBidi" w:cstheme="majorBidi"/>
          <w:b/>
          <w:sz w:val="20"/>
          <w:szCs w:val="20"/>
        </w:rPr>
        <w:t xml:space="preserve"> </w:t>
      </w:r>
      <w:r w:rsidR="00C72E22" w:rsidRPr="00417E14">
        <w:rPr>
          <w:rFonts w:asciiTheme="majorBidi" w:hAnsiTheme="majorBidi" w:cstheme="majorBidi"/>
          <w:b/>
          <w:sz w:val="20"/>
          <w:szCs w:val="20"/>
        </w:rPr>
        <w:t>Details of</w:t>
      </w:r>
      <w:r w:rsidR="00166BC1">
        <w:rPr>
          <w:rFonts w:asciiTheme="majorBidi" w:hAnsiTheme="majorBidi" w:cstheme="majorBidi"/>
          <w:b/>
          <w:sz w:val="20"/>
          <w:szCs w:val="20"/>
        </w:rPr>
        <w:t xml:space="preserve"> </w:t>
      </w:r>
      <w:r w:rsidR="009251CF">
        <w:rPr>
          <w:rFonts w:asciiTheme="majorBidi" w:hAnsiTheme="majorBidi" w:cstheme="majorBidi"/>
          <w:b/>
          <w:sz w:val="20"/>
          <w:szCs w:val="20"/>
        </w:rPr>
        <w:t xml:space="preserve">International </w:t>
      </w:r>
      <w:proofErr w:type="spellStart"/>
      <w:r w:rsidR="009251CF" w:rsidRPr="00417E14">
        <w:rPr>
          <w:rFonts w:asciiTheme="majorBidi" w:hAnsiTheme="majorBidi" w:cstheme="majorBidi"/>
          <w:b/>
          <w:sz w:val="20"/>
          <w:szCs w:val="20"/>
        </w:rPr>
        <w:t>Unani</w:t>
      </w:r>
      <w:proofErr w:type="spellEnd"/>
      <w:r w:rsidR="00C72E22" w:rsidRPr="00417E14">
        <w:rPr>
          <w:rFonts w:asciiTheme="majorBidi" w:hAnsiTheme="majorBidi" w:cstheme="majorBidi"/>
          <w:b/>
          <w:sz w:val="20"/>
          <w:szCs w:val="20"/>
        </w:rPr>
        <w:t xml:space="preserve"> Colleges</w:t>
      </w:r>
    </w:p>
    <w:tbl>
      <w:tblPr>
        <w:tblStyle w:val="TableGrid"/>
        <w:tblW w:w="9072" w:type="dxa"/>
        <w:tblInd w:w="108" w:type="dxa"/>
        <w:tblLook w:val="04A0" w:firstRow="1" w:lastRow="0" w:firstColumn="1" w:lastColumn="0" w:noHBand="0" w:noVBand="1"/>
      </w:tblPr>
      <w:tblGrid>
        <w:gridCol w:w="1260"/>
        <w:gridCol w:w="1530"/>
        <w:gridCol w:w="1800"/>
        <w:gridCol w:w="4482"/>
      </w:tblGrid>
      <w:tr w:rsidR="00C72E22" w:rsidRPr="00417E14" w14:paraId="1168007F" w14:textId="77777777" w:rsidTr="00E44341">
        <w:tc>
          <w:tcPr>
            <w:tcW w:w="1260" w:type="dxa"/>
          </w:tcPr>
          <w:p w14:paraId="2EB075DD" w14:textId="77777777" w:rsidR="00C72E22" w:rsidRPr="00417E14" w:rsidRDefault="00C72E22" w:rsidP="009B3590">
            <w:pPr>
              <w:jc w:val="center"/>
              <w:rPr>
                <w:rFonts w:asciiTheme="majorBidi" w:hAnsiTheme="majorBidi" w:cstheme="majorBidi"/>
                <w:b/>
                <w:bCs/>
                <w:sz w:val="20"/>
                <w:szCs w:val="20"/>
              </w:rPr>
            </w:pPr>
            <w:r w:rsidRPr="00417E14">
              <w:rPr>
                <w:rFonts w:asciiTheme="majorBidi" w:hAnsiTheme="majorBidi" w:cstheme="majorBidi"/>
                <w:b/>
                <w:bCs/>
                <w:sz w:val="20"/>
                <w:szCs w:val="20"/>
              </w:rPr>
              <w:t>Name of the Country</w:t>
            </w:r>
          </w:p>
        </w:tc>
        <w:tc>
          <w:tcPr>
            <w:tcW w:w="1530" w:type="dxa"/>
          </w:tcPr>
          <w:p w14:paraId="42A6753A" w14:textId="77777777" w:rsidR="00C72E22" w:rsidRPr="00417E14" w:rsidRDefault="00C72E22" w:rsidP="009B3590">
            <w:pPr>
              <w:jc w:val="center"/>
              <w:rPr>
                <w:rFonts w:asciiTheme="majorBidi" w:hAnsiTheme="majorBidi" w:cstheme="majorBidi"/>
                <w:b/>
                <w:bCs/>
                <w:sz w:val="20"/>
                <w:szCs w:val="20"/>
              </w:rPr>
            </w:pPr>
            <w:r w:rsidRPr="00417E14">
              <w:rPr>
                <w:rFonts w:asciiTheme="majorBidi" w:hAnsiTheme="majorBidi" w:cstheme="majorBidi"/>
                <w:b/>
                <w:bCs/>
                <w:sz w:val="20"/>
                <w:szCs w:val="20"/>
              </w:rPr>
              <w:t>Name of the Course</w:t>
            </w:r>
          </w:p>
          <w:p w14:paraId="06EC1907" w14:textId="77777777" w:rsidR="00C72E22" w:rsidRPr="00417E14" w:rsidRDefault="00C72E22" w:rsidP="009B3590">
            <w:pPr>
              <w:jc w:val="center"/>
              <w:rPr>
                <w:rFonts w:asciiTheme="majorBidi" w:hAnsiTheme="majorBidi" w:cstheme="majorBidi"/>
                <w:b/>
                <w:bCs/>
                <w:sz w:val="20"/>
                <w:szCs w:val="20"/>
              </w:rPr>
            </w:pPr>
          </w:p>
        </w:tc>
        <w:tc>
          <w:tcPr>
            <w:tcW w:w="1800" w:type="dxa"/>
          </w:tcPr>
          <w:p w14:paraId="2A88C4B0" w14:textId="77777777" w:rsidR="00C72E22" w:rsidRPr="00417E14" w:rsidRDefault="00C72E22" w:rsidP="009B3590">
            <w:pPr>
              <w:jc w:val="center"/>
              <w:rPr>
                <w:rFonts w:asciiTheme="majorBidi" w:hAnsiTheme="majorBidi" w:cstheme="majorBidi"/>
                <w:b/>
                <w:bCs/>
                <w:sz w:val="20"/>
                <w:szCs w:val="20"/>
              </w:rPr>
            </w:pPr>
            <w:r w:rsidRPr="00417E14">
              <w:rPr>
                <w:rFonts w:asciiTheme="majorBidi" w:hAnsiTheme="majorBidi" w:cstheme="majorBidi"/>
                <w:b/>
                <w:bCs/>
                <w:sz w:val="20"/>
                <w:szCs w:val="20"/>
              </w:rPr>
              <w:t>Duration of the Course</w:t>
            </w:r>
          </w:p>
          <w:p w14:paraId="5BEE4EAE" w14:textId="77777777" w:rsidR="00C72E22" w:rsidRPr="00417E14" w:rsidRDefault="00C72E22" w:rsidP="009B3590">
            <w:pPr>
              <w:jc w:val="center"/>
              <w:rPr>
                <w:rFonts w:asciiTheme="majorBidi" w:hAnsiTheme="majorBidi" w:cstheme="majorBidi"/>
                <w:b/>
                <w:bCs/>
                <w:sz w:val="20"/>
                <w:szCs w:val="20"/>
              </w:rPr>
            </w:pPr>
          </w:p>
        </w:tc>
        <w:tc>
          <w:tcPr>
            <w:tcW w:w="4482" w:type="dxa"/>
          </w:tcPr>
          <w:p w14:paraId="604D52A2" w14:textId="77777777" w:rsidR="00C72E22" w:rsidRPr="00417E14" w:rsidRDefault="00C72E22" w:rsidP="009B3590">
            <w:pPr>
              <w:jc w:val="center"/>
              <w:rPr>
                <w:rFonts w:asciiTheme="majorBidi" w:hAnsiTheme="majorBidi" w:cstheme="majorBidi"/>
                <w:b/>
                <w:bCs/>
                <w:sz w:val="20"/>
                <w:szCs w:val="20"/>
              </w:rPr>
            </w:pPr>
            <w:r w:rsidRPr="00417E14">
              <w:rPr>
                <w:rFonts w:asciiTheme="majorBidi" w:hAnsiTheme="majorBidi" w:cstheme="majorBidi"/>
                <w:b/>
                <w:bCs/>
                <w:sz w:val="20"/>
                <w:szCs w:val="20"/>
              </w:rPr>
              <w:t>Other Details</w:t>
            </w:r>
          </w:p>
        </w:tc>
      </w:tr>
      <w:tr w:rsidR="00C72E22" w:rsidRPr="00417E14" w14:paraId="0C7644A5" w14:textId="77777777" w:rsidTr="00E44341">
        <w:tc>
          <w:tcPr>
            <w:tcW w:w="1260" w:type="dxa"/>
          </w:tcPr>
          <w:p w14:paraId="5DE7D456" w14:textId="473912E5" w:rsidR="00C72E22" w:rsidRPr="00417E14" w:rsidRDefault="00C72E22" w:rsidP="009B3590">
            <w:pPr>
              <w:jc w:val="both"/>
              <w:rPr>
                <w:rFonts w:asciiTheme="majorBidi" w:hAnsiTheme="majorBidi" w:cstheme="majorBidi"/>
                <w:sz w:val="20"/>
                <w:szCs w:val="20"/>
              </w:rPr>
            </w:pPr>
            <w:r w:rsidRPr="00417E14">
              <w:rPr>
                <w:rFonts w:asciiTheme="majorBidi" w:hAnsiTheme="majorBidi" w:cstheme="majorBidi"/>
                <w:sz w:val="20"/>
                <w:szCs w:val="20"/>
              </w:rPr>
              <w:t>P</w:t>
            </w:r>
            <w:r w:rsidR="008C4412" w:rsidRPr="00417E14">
              <w:rPr>
                <w:rFonts w:asciiTheme="majorBidi" w:hAnsiTheme="majorBidi" w:cstheme="majorBidi"/>
                <w:sz w:val="20"/>
                <w:szCs w:val="20"/>
              </w:rPr>
              <w:t>akistan</w:t>
            </w:r>
          </w:p>
        </w:tc>
        <w:tc>
          <w:tcPr>
            <w:tcW w:w="1530" w:type="dxa"/>
          </w:tcPr>
          <w:p w14:paraId="21C9DD08" w14:textId="77777777" w:rsidR="00C72E22" w:rsidRPr="00417E14" w:rsidRDefault="00C72E22" w:rsidP="008C4412">
            <w:pPr>
              <w:jc w:val="both"/>
              <w:rPr>
                <w:rFonts w:asciiTheme="majorBidi" w:hAnsiTheme="majorBidi" w:cstheme="majorBidi"/>
                <w:sz w:val="20"/>
                <w:szCs w:val="20"/>
              </w:rPr>
            </w:pPr>
            <w:r w:rsidRPr="00417E14">
              <w:rPr>
                <w:rFonts w:asciiTheme="majorBidi" w:hAnsiTheme="majorBidi" w:cstheme="majorBidi"/>
                <w:sz w:val="20"/>
                <w:szCs w:val="20"/>
              </w:rPr>
              <w:t xml:space="preserve">Bachelor of Eastern </w:t>
            </w:r>
            <w:r w:rsidRPr="00417E14">
              <w:rPr>
                <w:rFonts w:asciiTheme="majorBidi" w:hAnsiTheme="majorBidi" w:cstheme="majorBidi"/>
                <w:sz w:val="20"/>
                <w:szCs w:val="20"/>
              </w:rPr>
              <w:lastRenderedPageBreak/>
              <w:t>Medicine and Surgery</w:t>
            </w:r>
          </w:p>
        </w:tc>
        <w:tc>
          <w:tcPr>
            <w:tcW w:w="1800" w:type="dxa"/>
          </w:tcPr>
          <w:p w14:paraId="58314410" w14:textId="77777777" w:rsidR="00C72E22" w:rsidRPr="00417E14" w:rsidRDefault="00C72E22" w:rsidP="009B3590">
            <w:pPr>
              <w:jc w:val="center"/>
              <w:rPr>
                <w:rFonts w:asciiTheme="majorBidi" w:hAnsiTheme="majorBidi" w:cstheme="majorBidi"/>
                <w:sz w:val="20"/>
                <w:szCs w:val="20"/>
              </w:rPr>
            </w:pPr>
            <w:r w:rsidRPr="00417E14">
              <w:rPr>
                <w:rFonts w:asciiTheme="majorBidi" w:hAnsiTheme="majorBidi" w:cstheme="majorBidi"/>
                <w:sz w:val="20"/>
                <w:szCs w:val="20"/>
              </w:rPr>
              <w:lastRenderedPageBreak/>
              <w:t>5 years</w:t>
            </w:r>
          </w:p>
        </w:tc>
        <w:tc>
          <w:tcPr>
            <w:tcW w:w="4482" w:type="dxa"/>
          </w:tcPr>
          <w:p w14:paraId="750CF094" w14:textId="77777777" w:rsidR="00C72E22" w:rsidRPr="00417E14" w:rsidRDefault="00C72E22" w:rsidP="009B3590">
            <w:pPr>
              <w:jc w:val="both"/>
              <w:rPr>
                <w:rFonts w:asciiTheme="majorBidi" w:hAnsiTheme="majorBidi" w:cstheme="majorBidi"/>
                <w:sz w:val="20"/>
                <w:szCs w:val="20"/>
              </w:rPr>
            </w:pPr>
            <w:r w:rsidRPr="00417E14">
              <w:rPr>
                <w:rFonts w:asciiTheme="majorBidi" w:hAnsiTheme="majorBidi" w:cstheme="majorBidi"/>
                <w:sz w:val="20"/>
                <w:szCs w:val="20"/>
              </w:rPr>
              <w:t xml:space="preserve">Regulatory body-National Council </w:t>
            </w:r>
            <w:r w:rsidR="00630CBD">
              <w:rPr>
                <w:rFonts w:asciiTheme="majorBidi" w:hAnsiTheme="majorBidi" w:cstheme="majorBidi"/>
                <w:sz w:val="20"/>
                <w:szCs w:val="20"/>
              </w:rPr>
              <w:t xml:space="preserve">for </w:t>
            </w:r>
            <w:proofErr w:type="spellStart"/>
            <w:r w:rsidR="00630CBD">
              <w:rPr>
                <w:rFonts w:asciiTheme="majorBidi" w:hAnsiTheme="majorBidi" w:cstheme="majorBidi"/>
                <w:sz w:val="20"/>
                <w:szCs w:val="20"/>
              </w:rPr>
              <w:t>Tibb</w:t>
            </w:r>
            <w:proofErr w:type="spellEnd"/>
            <w:r w:rsidR="00630CBD">
              <w:rPr>
                <w:rFonts w:asciiTheme="majorBidi" w:hAnsiTheme="majorBidi" w:cstheme="majorBidi"/>
                <w:sz w:val="20"/>
                <w:szCs w:val="20"/>
              </w:rPr>
              <w:t xml:space="preserve">. First launched in the </w:t>
            </w:r>
            <w:proofErr w:type="spellStart"/>
            <w:r w:rsidR="00630CBD">
              <w:rPr>
                <w:rFonts w:asciiTheme="majorBidi" w:hAnsiTheme="majorBidi" w:cstheme="majorBidi"/>
                <w:sz w:val="20"/>
                <w:szCs w:val="20"/>
              </w:rPr>
              <w:t>H</w:t>
            </w:r>
            <w:r w:rsidRPr="00417E14">
              <w:rPr>
                <w:rFonts w:asciiTheme="majorBidi" w:hAnsiTheme="majorBidi" w:cstheme="majorBidi"/>
                <w:sz w:val="20"/>
                <w:szCs w:val="20"/>
              </w:rPr>
              <w:t>amdard</w:t>
            </w:r>
            <w:proofErr w:type="spellEnd"/>
            <w:r w:rsidRPr="00417E14">
              <w:rPr>
                <w:rFonts w:asciiTheme="majorBidi" w:hAnsiTheme="majorBidi" w:cstheme="majorBidi"/>
                <w:sz w:val="20"/>
                <w:szCs w:val="20"/>
              </w:rPr>
              <w:t xml:space="preserve"> University and then in </w:t>
            </w:r>
            <w:r w:rsidRPr="00417E14">
              <w:rPr>
                <w:rFonts w:asciiTheme="majorBidi" w:hAnsiTheme="majorBidi" w:cstheme="majorBidi"/>
                <w:sz w:val="20"/>
                <w:szCs w:val="20"/>
              </w:rPr>
              <w:lastRenderedPageBreak/>
              <w:t>Islamic University,</w:t>
            </w:r>
            <w:r w:rsidR="00630CBD">
              <w:rPr>
                <w:rFonts w:asciiTheme="majorBidi" w:hAnsiTheme="majorBidi" w:cstheme="majorBidi"/>
                <w:sz w:val="20"/>
                <w:szCs w:val="20"/>
              </w:rPr>
              <w:t xml:space="preserve"> </w:t>
            </w:r>
            <w:r w:rsidRPr="00417E14">
              <w:rPr>
                <w:rFonts w:asciiTheme="majorBidi" w:hAnsiTheme="majorBidi" w:cstheme="majorBidi"/>
                <w:sz w:val="20"/>
                <w:szCs w:val="20"/>
              </w:rPr>
              <w:t>Pakistan.</w:t>
            </w:r>
          </w:p>
        </w:tc>
      </w:tr>
      <w:tr w:rsidR="00C72E22" w:rsidRPr="00417E14" w14:paraId="1A1F9498" w14:textId="77777777" w:rsidTr="00E44341">
        <w:tc>
          <w:tcPr>
            <w:tcW w:w="1260" w:type="dxa"/>
          </w:tcPr>
          <w:p w14:paraId="3034308E" w14:textId="7A916435" w:rsidR="00C72E22" w:rsidRPr="00417E14" w:rsidRDefault="008C4412" w:rsidP="009B3590">
            <w:pPr>
              <w:jc w:val="both"/>
              <w:rPr>
                <w:rFonts w:asciiTheme="majorBidi" w:hAnsiTheme="majorBidi" w:cstheme="majorBidi"/>
                <w:sz w:val="20"/>
                <w:szCs w:val="20"/>
              </w:rPr>
            </w:pPr>
            <w:r w:rsidRPr="00417E14">
              <w:rPr>
                <w:rFonts w:asciiTheme="majorBidi" w:hAnsiTheme="majorBidi" w:cstheme="majorBidi"/>
                <w:sz w:val="20"/>
                <w:szCs w:val="20"/>
              </w:rPr>
              <w:lastRenderedPageBreak/>
              <w:t>Bangladesh</w:t>
            </w:r>
          </w:p>
        </w:tc>
        <w:tc>
          <w:tcPr>
            <w:tcW w:w="1530" w:type="dxa"/>
          </w:tcPr>
          <w:p w14:paraId="5D377D6B" w14:textId="77777777" w:rsidR="00C72E22" w:rsidRPr="00417E14" w:rsidRDefault="00C72E22" w:rsidP="008C4412">
            <w:pPr>
              <w:jc w:val="both"/>
              <w:rPr>
                <w:rFonts w:asciiTheme="majorBidi" w:hAnsiTheme="majorBidi" w:cstheme="majorBidi"/>
                <w:sz w:val="20"/>
                <w:szCs w:val="20"/>
              </w:rPr>
            </w:pPr>
            <w:r w:rsidRPr="00417E14">
              <w:rPr>
                <w:rFonts w:asciiTheme="majorBidi" w:hAnsiTheme="majorBidi" w:cstheme="majorBidi"/>
                <w:sz w:val="20"/>
                <w:szCs w:val="20"/>
              </w:rPr>
              <w:t xml:space="preserve">Bachelor of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Medicine &amp; Surgery</w:t>
            </w:r>
          </w:p>
        </w:tc>
        <w:tc>
          <w:tcPr>
            <w:tcW w:w="1800" w:type="dxa"/>
          </w:tcPr>
          <w:p w14:paraId="34D356CD" w14:textId="77777777" w:rsidR="00C72E22" w:rsidRPr="00417E14" w:rsidRDefault="00C72E22" w:rsidP="009B3590">
            <w:pPr>
              <w:jc w:val="center"/>
              <w:rPr>
                <w:rFonts w:asciiTheme="majorBidi" w:hAnsiTheme="majorBidi" w:cstheme="majorBidi"/>
                <w:sz w:val="20"/>
                <w:szCs w:val="20"/>
              </w:rPr>
            </w:pPr>
            <w:r w:rsidRPr="00417E14">
              <w:rPr>
                <w:rFonts w:asciiTheme="majorBidi" w:hAnsiTheme="majorBidi" w:cstheme="majorBidi"/>
                <w:sz w:val="20"/>
                <w:szCs w:val="20"/>
              </w:rPr>
              <w:t>5 years</w:t>
            </w:r>
          </w:p>
        </w:tc>
        <w:tc>
          <w:tcPr>
            <w:tcW w:w="4482" w:type="dxa"/>
          </w:tcPr>
          <w:p w14:paraId="2AB5C3A7" w14:textId="77777777" w:rsidR="00C72E22" w:rsidRPr="00417E14" w:rsidRDefault="00630CBD" w:rsidP="009B3590">
            <w:pPr>
              <w:jc w:val="both"/>
              <w:rPr>
                <w:rFonts w:asciiTheme="majorBidi" w:hAnsiTheme="majorBidi" w:cstheme="majorBidi"/>
                <w:sz w:val="20"/>
                <w:szCs w:val="20"/>
              </w:rPr>
            </w:pPr>
            <w:r>
              <w:rPr>
                <w:rFonts w:asciiTheme="majorBidi" w:hAnsiTheme="majorBidi" w:cstheme="majorBidi"/>
                <w:sz w:val="20"/>
                <w:szCs w:val="20"/>
              </w:rPr>
              <w:t>Affiliated by</w:t>
            </w:r>
            <w:r w:rsidR="00C72E22" w:rsidRPr="00417E14">
              <w:rPr>
                <w:rFonts w:asciiTheme="majorBidi" w:hAnsiTheme="majorBidi" w:cstheme="majorBidi"/>
                <w:sz w:val="20"/>
                <w:szCs w:val="20"/>
              </w:rPr>
              <w:t xml:space="preserve"> University of Dhaka and other Universities.</w:t>
            </w:r>
          </w:p>
        </w:tc>
      </w:tr>
      <w:tr w:rsidR="00C72E22" w:rsidRPr="00417E14" w14:paraId="49B845C5" w14:textId="77777777" w:rsidTr="00E44341">
        <w:tc>
          <w:tcPr>
            <w:tcW w:w="1260" w:type="dxa"/>
          </w:tcPr>
          <w:p w14:paraId="4894442A" w14:textId="3E0DD925" w:rsidR="00C72E22" w:rsidRPr="00417E14" w:rsidRDefault="008C4412" w:rsidP="009B3590">
            <w:pPr>
              <w:jc w:val="both"/>
              <w:rPr>
                <w:rFonts w:asciiTheme="majorBidi" w:hAnsiTheme="majorBidi" w:cstheme="majorBidi"/>
                <w:sz w:val="20"/>
                <w:szCs w:val="20"/>
              </w:rPr>
            </w:pPr>
            <w:r w:rsidRPr="00417E14">
              <w:rPr>
                <w:rFonts w:asciiTheme="majorBidi" w:hAnsiTheme="majorBidi" w:cstheme="majorBidi"/>
                <w:sz w:val="20"/>
                <w:szCs w:val="20"/>
              </w:rPr>
              <w:t>Sri Lanka</w:t>
            </w:r>
          </w:p>
        </w:tc>
        <w:tc>
          <w:tcPr>
            <w:tcW w:w="1530" w:type="dxa"/>
          </w:tcPr>
          <w:p w14:paraId="7B07DAE4" w14:textId="77777777" w:rsidR="00C72E22" w:rsidRPr="00417E14" w:rsidRDefault="00C72E22" w:rsidP="008C4412">
            <w:pPr>
              <w:jc w:val="both"/>
              <w:rPr>
                <w:rFonts w:asciiTheme="majorBidi" w:hAnsiTheme="majorBidi" w:cstheme="majorBidi"/>
                <w:sz w:val="20"/>
                <w:szCs w:val="20"/>
              </w:rPr>
            </w:pPr>
            <w:r w:rsidRPr="00417E14">
              <w:rPr>
                <w:rFonts w:asciiTheme="majorBidi" w:hAnsiTheme="majorBidi" w:cstheme="majorBidi"/>
                <w:sz w:val="20"/>
                <w:szCs w:val="20"/>
              </w:rPr>
              <w:t xml:space="preserve">Bachelor of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Medicine &amp; Surgery</w:t>
            </w:r>
          </w:p>
        </w:tc>
        <w:tc>
          <w:tcPr>
            <w:tcW w:w="1800" w:type="dxa"/>
          </w:tcPr>
          <w:p w14:paraId="776562A6" w14:textId="77777777" w:rsidR="00C72E22" w:rsidRPr="00417E14" w:rsidRDefault="00C72E22" w:rsidP="009B3590">
            <w:pPr>
              <w:jc w:val="center"/>
              <w:rPr>
                <w:rFonts w:asciiTheme="majorBidi" w:hAnsiTheme="majorBidi" w:cstheme="majorBidi"/>
                <w:sz w:val="20"/>
                <w:szCs w:val="20"/>
              </w:rPr>
            </w:pPr>
            <w:r w:rsidRPr="00417E14">
              <w:rPr>
                <w:rFonts w:asciiTheme="majorBidi" w:hAnsiTheme="majorBidi" w:cstheme="majorBidi"/>
                <w:sz w:val="20"/>
                <w:szCs w:val="20"/>
              </w:rPr>
              <w:t>5 years</w:t>
            </w:r>
          </w:p>
        </w:tc>
        <w:tc>
          <w:tcPr>
            <w:tcW w:w="4482" w:type="dxa"/>
          </w:tcPr>
          <w:p w14:paraId="07866408" w14:textId="0424908A" w:rsidR="00C72E22" w:rsidRPr="00417E14" w:rsidRDefault="00C72E22" w:rsidP="009B3590">
            <w:pPr>
              <w:jc w:val="both"/>
              <w:rPr>
                <w:rFonts w:asciiTheme="majorBidi" w:hAnsiTheme="majorBidi" w:cstheme="majorBidi"/>
                <w:sz w:val="20"/>
                <w:szCs w:val="20"/>
              </w:rPr>
            </w:pPr>
            <w:r w:rsidRPr="00417E14">
              <w:rPr>
                <w:rFonts w:asciiTheme="majorBidi" w:hAnsiTheme="majorBidi" w:cstheme="majorBidi"/>
                <w:sz w:val="20"/>
                <w:szCs w:val="20"/>
              </w:rPr>
              <w:t>Institute of Indigenous Medicine, University of Colombo</w:t>
            </w:r>
          </w:p>
        </w:tc>
      </w:tr>
      <w:tr w:rsidR="00C72E22" w:rsidRPr="00417E14" w14:paraId="751DB382" w14:textId="77777777" w:rsidTr="00E44341">
        <w:tc>
          <w:tcPr>
            <w:tcW w:w="1260" w:type="dxa"/>
          </w:tcPr>
          <w:p w14:paraId="3D597F9E" w14:textId="0599452B" w:rsidR="00C72E22" w:rsidRPr="00417E14" w:rsidRDefault="008C4412" w:rsidP="009B3590">
            <w:pPr>
              <w:jc w:val="both"/>
              <w:rPr>
                <w:rFonts w:asciiTheme="majorBidi" w:hAnsiTheme="majorBidi" w:cstheme="majorBidi"/>
                <w:sz w:val="20"/>
                <w:szCs w:val="20"/>
              </w:rPr>
            </w:pPr>
            <w:r w:rsidRPr="00417E14">
              <w:rPr>
                <w:rFonts w:asciiTheme="majorBidi" w:hAnsiTheme="majorBidi" w:cstheme="majorBidi"/>
                <w:sz w:val="20"/>
                <w:szCs w:val="20"/>
              </w:rPr>
              <w:t>South Africa</w:t>
            </w:r>
          </w:p>
        </w:tc>
        <w:tc>
          <w:tcPr>
            <w:tcW w:w="1530" w:type="dxa"/>
          </w:tcPr>
          <w:p w14:paraId="2D819D34" w14:textId="77777777" w:rsidR="00C72E22" w:rsidRPr="00417E14" w:rsidRDefault="00C72E22" w:rsidP="009B3590">
            <w:pPr>
              <w:jc w:val="both"/>
              <w:rPr>
                <w:rFonts w:asciiTheme="majorBidi" w:hAnsiTheme="majorBidi" w:cstheme="majorBidi"/>
                <w:sz w:val="20"/>
                <w:szCs w:val="20"/>
              </w:rPr>
            </w:pP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w:t>
            </w:r>
            <w:proofErr w:type="spellStart"/>
            <w:r w:rsidRPr="00417E14">
              <w:rPr>
                <w:rFonts w:asciiTheme="majorBidi" w:hAnsiTheme="majorBidi" w:cstheme="majorBidi"/>
                <w:sz w:val="20"/>
                <w:szCs w:val="20"/>
              </w:rPr>
              <w:t>Tibb</w:t>
            </w:r>
            <w:proofErr w:type="spellEnd"/>
          </w:p>
        </w:tc>
        <w:tc>
          <w:tcPr>
            <w:tcW w:w="1800" w:type="dxa"/>
          </w:tcPr>
          <w:p w14:paraId="60788E55" w14:textId="77777777" w:rsidR="00C72E22" w:rsidRPr="00417E14" w:rsidRDefault="00C72E22" w:rsidP="009B3590">
            <w:pPr>
              <w:jc w:val="center"/>
              <w:rPr>
                <w:rFonts w:asciiTheme="majorBidi" w:hAnsiTheme="majorBidi" w:cstheme="majorBidi"/>
                <w:sz w:val="20"/>
                <w:szCs w:val="20"/>
              </w:rPr>
            </w:pPr>
            <w:r w:rsidRPr="00417E14">
              <w:rPr>
                <w:rFonts w:asciiTheme="majorBidi" w:hAnsiTheme="majorBidi" w:cstheme="majorBidi"/>
                <w:sz w:val="20"/>
                <w:szCs w:val="20"/>
              </w:rPr>
              <w:t>4 years</w:t>
            </w:r>
          </w:p>
        </w:tc>
        <w:tc>
          <w:tcPr>
            <w:tcW w:w="4482" w:type="dxa"/>
          </w:tcPr>
          <w:p w14:paraId="0BF946CC" w14:textId="77777777" w:rsidR="00C72E22" w:rsidRPr="00417E14" w:rsidRDefault="00C72E22" w:rsidP="009B3590">
            <w:pPr>
              <w:jc w:val="both"/>
              <w:rPr>
                <w:rFonts w:asciiTheme="majorBidi" w:hAnsiTheme="majorBidi" w:cstheme="majorBidi"/>
                <w:sz w:val="20"/>
                <w:szCs w:val="20"/>
              </w:rPr>
            </w:pPr>
            <w:r w:rsidRPr="00417E14">
              <w:rPr>
                <w:rFonts w:asciiTheme="majorBidi" w:hAnsiTheme="majorBidi" w:cstheme="majorBidi"/>
                <w:sz w:val="20"/>
                <w:szCs w:val="20"/>
              </w:rPr>
              <w:t>School of Natural Medicine, Faculty of Community and Health Sciences, University of Western Cape</w:t>
            </w:r>
          </w:p>
        </w:tc>
      </w:tr>
    </w:tbl>
    <w:p w14:paraId="0F7C734C" w14:textId="77777777" w:rsidR="007947FB" w:rsidRDefault="007947FB" w:rsidP="009B3590">
      <w:pPr>
        <w:pStyle w:val="ListParagraph"/>
        <w:spacing w:after="0" w:line="240" w:lineRule="auto"/>
        <w:ind w:left="426"/>
        <w:jc w:val="both"/>
        <w:rPr>
          <w:rFonts w:asciiTheme="majorBidi" w:hAnsiTheme="majorBidi" w:cstheme="majorBidi"/>
          <w:b/>
          <w:sz w:val="20"/>
          <w:szCs w:val="20"/>
        </w:rPr>
      </w:pPr>
    </w:p>
    <w:p w14:paraId="345FE1D5" w14:textId="77777777" w:rsidR="007947FB" w:rsidRDefault="007947FB" w:rsidP="009B3590">
      <w:pPr>
        <w:pStyle w:val="ListParagraph"/>
        <w:spacing w:after="0" w:line="240" w:lineRule="auto"/>
        <w:ind w:left="426"/>
        <w:jc w:val="both"/>
        <w:rPr>
          <w:rFonts w:asciiTheme="majorBidi" w:hAnsiTheme="majorBidi" w:cstheme="majorBidi"/>
          <w:b/>
          <w:sz w:val="20"/>
          <w:szCs w:val="20"/>
        </w:rPr>
      </w:pPr>
    </w:p>
    <w:p w14:paraId="5D677D32" w14:textId="77777777" w:rsidR="0073266A" w:rsidRPr="00417E14" w:rsidRDefault="007947FB" w:rsidP="009B3590">
      <w:pPr>
        <w:pStyle w:val="ListParagraph"/>
        <w:spacing w:after="0" w:line="240" w:lineRule="auto"/>
        <w:ind w:left="426"/>
        <w:jc w:val="center"/>
        <w:rPr>
          <w:rFonts w:asciiTheme="majorBidi" w:hAnsiTheme="majorBidi" w:cstheme="majorBidi"/>
          <w:b/>
          <w:sz w:val="20"/>
          <w:szCs w:val="20"/>
        </w:rPr>
      </w:pPr>
      <w:r>
        <w:rPr>
          <w:rFonts w:asciiTheme="majorBidi" w:hAnsiTheme="majorBidi" w:cstheme="majorBidi"/>
          <w:b/>
          <w:sz w:val="20"/>
          <w:szCs w:val="20"/>
        </w:rPr>
        <w:t>A-</w:t>
      </w:r>
      <w:r w:rsidR="002B7F5B" w:rsidRPr="00417E14">
        <w:rPr>
          <w:rFonts w:asciiTheme="majorBidi" w:hAnsiTheme="majorBidi" w:cstheme="majorBidi"/>
          <w:b/>
          <w:sz w:val="20"/>
          <w:szCs w:val="20"/>
        </w:rPr>
        <w:t>UNANI EDUCATIONAL INFRASTRUCTURE IN INDIA</w:t>
      </w:r>
    </w:p>
    <w:p w14:paraId="663AD8AE" w14:textId="77777777" w:rsidR="00417E14" w:rsidRPr="00417E14" w:rsidRDefault="00417E14" w:rsidP="009B3590">
      <w:pPr>
        <w:spacing w:after="0" w:line="240" w:lineRule="auto"/>
        <w:jc w:val="both"/>
        <w:rPr>
          <w:rFonts w:asciiTheme="majorBidi" w:hAnsiTheme="majorBidi" w:cstheme="majorBidi"/>
          <w:b/>
          <w:sz w:val="20"/>
          <w:szCs w:val="20"/>
        </w:rPr>
      </w:pPr>
    </w:p>
    <w:p w14:paraId="1E1D891C" w14:textId="3F012F97" w:rsidR="0067613E" w:rsidRPr="004C2308" w:rsidRDefault="00417E14" w:rsidP="004C2308">
      <w:pPr>
        <w:spacing w:line="240" w:lineRule="auto"/>
        <w:jc w:val="both"/>
        <w:rPr>
          <w:rFonts w:ascii="Times New Roman" w:eastAsia="Calibri" w:hAnsi="Times New Roman" w:cs="Times New Roman"/>
          <w:sz w:val="20"/>
          <w:szCs w:val="20"/>
          <w:lang w:bidi="hi-IN"/>
        </w:rPr>
      </w:pPr>
      <w:r w:rsidRPr="00417E14">
        <w:rPr>
          <w:rFonts w:asciiTheme="majorBidi" w:hAnsiTheme="majorBidi" w:cstheme="majorBidi"/>
          <w:b/>
          <w:sz w:val="20"/>
          <w:szCs w:val="20"/>
        </w:rPr>
        <w:t xml:space="preserve">            </w:t>
      </w:r>
      <w:r w:rsidR="005E1873" w:rsidRPr="005E1873">
        <w:rPr>
          <w:rFonts w:ascii="Times New Roman" w:eastAsia="Calibri" w:hAnsi="Times New Roman" w:cs="Times New Roman"/>
          <w:sz w:val="20"/>
          <w:szCs w:val="20"/>
          <w:lang w:bidi="hi-IN"/>
        </w:rPr>
        <w:t xml:space="preserve">The National Commission for Indian System of Medicine (NCISM), a statutory </w:t>
      </w:r>
      <w:r w:rsidR="005E1873">
        <w:rPr>
          <w:rFonts w:ascii="Times New Roman" w:eastAsia="Calibri" w:hAnsi="Times New Roman" w:cs="Times New Roman"/>
          <w:sz w:val="20"/>
          <w:szCs w:val="20"/>
          <w:lang w:bidi="hi-IN"/>
        </w:rPr>
        <w:t xml:space="preserve">body constituted </w:t>
      </w:r>
      <w:r w:rsidR="005E1873" w:rsidRPr="005E1873">
        <w:rPr>
          <w:rFonts w:ascii="Times New Roman" w:eastAsia="Calibri" w:hAnsi="Times New Roman" w:cs="Times New Roman"/>
          <w:sz w:val="20"/>
          <w:szCs w:val="20"/>
          <w:lang w:bidi="hi-IN"/>
        </w:rPr>
        <w:t xml:space="preserve">under NCISM Act 2020, </w:t>
      </w:r>
      <w:r w:rsidR="005E1873">
        <w:rPr>
          <w:rFonts w:ascii="Times New Roman" w:eastAsia="Calibri" w:hAnsi="Times New Roman" w:cs="Times New Roman"/>
          <w:sz w:val="20"/>
          <w:szCs w:val="20"/>
          <w:lang w:bidi="hi-IN"/>
        </w:rPr>
        <w:t>monitors</w:t>
      </w:r>
      <w:r w:rsidR="005E1873" w:rsidRPr="005E1873">
        <w:rPr>
          <w:rFonts w:ascii="Times New Roman" w:eastAsia="Calibri" w:hAnsi="Times New Roman" w:cs="Times New Roman"/>
          <w:sz w:val="20"/>
          <w:szCs w:val="20"/>
          <w:lang w:bidi="hi-IN"/>
        </w:rPr>
        <w:t xml:space="preserve"> and regulates education and practice in the </w:t>
      </w:r>
      <w:proofErr w:type="spellStart"/>
      <w:r w:rsidR="005E1873" w:rsidRPr="005E1873">
        <w:rPr>
          <w:rFonts w:ascii="Times New Roman" w:eastAsia="Calibri" w:hAnsi="Times New Roman" w:cs="Times New Roman"/>
          <w:sz w:val="20"/>
          <w:szCs w:val="20"/>
          <w:lang w:bidi="hi-IN"/>
        </w:rPr>
        <w:t>Unani</w:t>
      </w:r>
      <w:proofErr w:type="spellEnd"/>
      <w:r w:rsidR="005E1873" w:rsidRPr="005E1873">
        <w:rPr>
          <w:rFonts w:ascii="Times New Roman" w:eastAsia="Calibri" w:hAnsi="Times New Roman" w:cs="Times New Roman"/>
          <w:sz w:val="20"/>
          <w:szCs w:val="20"/>
          <w:lang w:bidi="hi-IN"/>
        </w:rPr>
        <w:t xml:space="preserve"> system of medicine.</w:t>
      </w:r>
      <w:r w:rsidR="00837AA3">
        <w:rPr>
          <w:rFonts w:ascii="Times New Roman" w:eastAsia="Calibri" w:hAnsi="Times New Roman" w:cs="Times New Roman"/>
          <w:sz w:val="20"/>
          <w:szCs w:val="20"/>
          <w:lang w:bidi="hi-IN"/>
        </w:rPr>
        <w:t xml:space="preserve"> </w:t>
      </w:r>
      <w:r w:rsidR="005E1873" w:rsidRPr="005E1873">
        <w:rPr>
          <w:rFonts w:ascii="Times New Roman" w:eastAsia="Calibri" w:hAnsi="Times New Roman" w:cs="Times New Roman"/>
          <w:sz w:val="20"/>
          <w:szCs w:val="20"/>
          <w:lang w:bidi="hi-IN"/>
        </w:rPr>
        <w:t>The government a</w:t>
      </w:r>
      <w:r w:rsidR="00596B1E">
        <w:rPr>
          <w:rFonts w:ascii="Times New Roman" w:eastAsia="Calibri" w:hAnsi="Times New Roman" w:cs="Times New Roman"/>
          <w:sz w:val="20"/>
          <w:szCs w:val="20"/>
          <w:lang w:bidi="hi-IN"/>
        </w:rPr>
        <w:t>s well as</w:t>
      </w:r>
      <w:r w:rsidR="00453DE0">
        <w:rPr>
          <w:rFonts w:ascii="Times New Roman" w:eastAsia="Calibri" w:hAnsi="Times New Roman" w:cs="Times New Roman"/>
          <w:sz w:val="20"/>
          <w:szCs w:val="20"/>
          <w:lang w:bidi="hi-IN"/>
        </w:rPr>
        <w:t xml:space="preserve"> </w:t>
      </w:r>
      <w:r w:rsidR="005E1873" w:rsidRPr="005E1873">
        <w:rPr>
          <w:rFonts w:ascii="Times New Roman" w:eastAsia="Calibri" w:hAnsi="Times New Roman" w:cs="Times New Roman"/>
          <w:sz w:val="20"/>
          <w:szCs w:val="20"/>
          <w:lang w:bidi="hi-IN"/>
        </w:rPr>
        <w:t>private colleges and institutions in India offer a five and a half year undergraduate program</w:t>
      </w:r>
      <w:r w:rsidR="0068039F">
        <w:rPr>
          <w:rFonts w:ascii="Times New Roman" w:eastAsia="Calibri" w:hAnsi="Times New Roman" w:cs="Times New Roman"/>
          <w:sz w:val="20"/>
          <w:szCs w:val="20"/>
          <w:lang w:bidi="hi-IN"/>
        </w:rPr>
        <w:t xml:space="preserve"> </w:t>
      </w:r>
      <w:r w:rsidR="00F82092" w:rsidRPr="005E1873">
        <w:rPr>
          <w:rFonts w:ascii="Times New Roman" w:eastAsia="Calibri" w:hAnsi="Times New Roman" w:cs="Times New Roman"/>
          <w:sz w:val="20"/>
          <w:szCs w:val="20"/>
          <w:lang w:bidi="hi-IN"/>
        </w:rPr>
        <w:t xml:space="preserve">in the </w:t>
      </w:r>
      <w:proofErr w:type="spellStart"/>
      <w:r w:rsidR="00F82092" w:rsidRPr="005E1873">
        <w:rPr>
          <w:rFonts w:ascii="Times New Roman" w:eastAsia="Calibri" w:hAnsi="Times New Roman" w:cs="Times New Roman"/>
          <w:sz w:val="20"/>
          <w:szCs w:val="20"/>
          <w:lang w:bidi="hi-IN"/>
        </w:rPr>
        <w:t>Unani</w:t>
      </w:r>
      <w:proofErr w:type="spellEnd"/>
      <w:r w:rsidR="00F82092" w:rsidRPr="005E1873">
        <w:rPr>
          <w:rFonts w:ascii="Times New Roman" w:eastAsia="Calibri" w:hAnsi="Times New Roman" w:cs="Times New Roman"/>
          <w:sz w:val="20"/>
          <w:szCs w:val="20"/>
          <w:lang w:bidi="hi-IN"/>
        </w:rPr>
        <w:t xml:space="preserve"> System of Medicine </w:t>
      </w:r>
      <w:r w:rsidR="0068039F">
        <w:rPr>
          <w:rFonts w:ascii="Times New Roman" w:eastAsia="Calibri" w:hAnsi="Times New Roman" w:cs="Times New Roman"/>
          <w:sz w:val="20"/>
          <w:szCs w:val="20"/>
          <w:lang w:bidi="hi-IN"/>
        </w:rPr>
        <w:t xml:space="preserve">for </w:t>
      </w:r>
      <w:r w:rsidR="0068039F" w:rsidRPr="005E1873">
        <w:rPr>
          <w:rFonts w:ascii="Times New Roman" w:eastAsia="Calibri" w:hAnsi="Times New Roman" w:cs="Times New Roman"/>
          <w:sz w:val="20"/>
          <w:szCs w:val="20"/>
          <w:lang w:bidi="hi-IN"/>
        </w:rPr>
        <w:t xml:space="preserve">Bachelor of </w:t>
      </w:r>
      <w:proofErr w:type="spellStart"/>
      <w:r w:rsidR="0068039F" w:rsidRPr="005E1873">
        <w:rPr>
          <w:rFonts w:ascii="Times New Roman" w:eastAsia="Calibri" w:hAnsi="Times New Roman" w:cs="Times New Roman"/>
          <w:sz w:val="20"/>
          <w:szCs w:val="20"/>
          <w:lang w:bidi="hi-IN"/>
        </w:rPr>
        <w:t>Unani</w:t>
      </w:r>
      <w:proofErr w:type="spellEnd"/>
      <w:r w:rsidR="0068039F">
        <w:rPr>
          <w:rFonts w:ascii="Times New Roman" w:eastAsia="Calibri" w:hAnsi="Times New Roman" w:cs="Times New Roman"/>
          <w:sz w:val="20"/>
          <w:szCs w:val="20"/>
          <w:lang w:bidi="hi-IN"/>
        </w:rPr>
        <w:t xml:space="preserve"> Medicine &amp; Surgery</w:t>
      </w:r>
      <w:r w:rsidR="005E1873" w:rsidRPr="005E1873">
        <w:rPr>
          <w:rFonts w:ascii="Times New Roman" w:eastAsia="Calibri" w:hAnsi="Times New Roman" w:cs="Times New Roman"/>
          <w:sz w:val="20"/>
          <w:szCs w:val="20"/>
          <w:lang w:bidi="hi-IN"/>
        </w:rPr>
        <w:t xml:space="preserve"> </w:t>
      </w:r>
      <w:r w:rsidR="00453DE0">
        <w:rPr>
          <w:rFonts w:ascii="Times New Roman" w:eastAsia="Calibri" w:hAnsi="Times New Roman" w:cs="Times New Roman"/>
          <w:sz w:val="20"/>
          <w:szCs w:val="20"/>
          <w:lang w:bidi="hi-IN"/>
        </w:rPr>
        <w:t xml:space="preserve">and </w:t>
      </w:r>
      <w:r w:rsidR="00453DE0" w:rsidRPr="005E1873">
        <w:rPr>
          <w:rFonts w:ascii="Times New Roman" w:eastAsia="Calibri" w:hAnsi="Times New Roman" w:cs="Times New Roman"/>
          <w:sz w:val="20"/>
          <w:szCs w:val="20"/>
          <w:lang w:bidi="hi-IN"/>
        </w:rPr>
        <w:t xml:space="preserve">a three year postgraduate program </w:t>
      </w:r>
      <w:r w:rsidR="00F82092">
        <w:rPr>
          <w:rFonts w:ascii="Times New Roman" w:eastAsia="Calibri" w:hAnsi="Times New Roman" w:cs="Times New Roman"/>
          <w:sz w:val="20"/>
          <w:szCs w:val="20"/>
          <w:lang w:bidi="hi-IN"/>
        </w:rPr>
        <w:t>for the</w:t>
      </w:r>
      <w:r w:rsidR="005E1873">
        <w:rPr>
          <w:rFonts w:ascii="Times New Roman" w:eastAsia="Calibri" w:hAnsi="Times New Roman" w:cs="Times New Roman"/>
          <w:sz w:val="20"/>
          <w:szCs w:val="20"/>
          <w:lang w:bidi="hi-IN"/>
        </w:rPr>
        <w:t xml:space="preserve"> award </w:t>
      </w:r>
      <w:r w:rsidR="005E1873" w:rsidRPr="005E1873">
        <w:rPr>
          <w:rFonts w:ascii="Times New Roman" w:eastAsia="Calibri" w:hAnsi="Times New Roman" w:cs="Times New Roman"/>
          <w:sz w:val="20"/>
          <w:szCs w:val="20"/>
          <w:lang w:bidi="hi-IN"/>
        </w:rPr>
        <w:t xml:space="preserve">of </w:t>
      </w:r>
      <w:r w:rsidR="005E1873">
        <w:rPr>
          <w:rFonts w:ascii="Times New Roman" w:eastAsia="Calibri" w:hAnsi="Times New Roman" w:cs="Times New Roman"/>
          <w:sz w:val="20"/>
          <w:szCs w:val="20"/>
          <w:lang w:bidi="hi-IN"/>
        </w:rPr>
        <w:t xml:space="preserve">degrees of </w:t>
      </w:r>
      <w:proofErr w:type="spellStart"/>
      <w:r w:rsidR="005E1873" w:rsidRPr="005E1873">
        <w:rPr>
          <w:rFonts w:ascii="Times New Roman" w:eastAsia="Calibri" w:hAnsi="Times New Roman" w:cs="Times New Roman"/>
          <w:sz w:val="20"/>
          <w:szCs w:val="20"/>
          <w:lang w:bidi="hi-IN"/>
        </w:rPr>
        <w:t>Mahir</w:t>
      </w:r>
      <w:proofErr w:type="spellEnd"/>
      <w:r w:rsidR="005E1873" w:rsidRPr="005E1873">
        <w:rPr>
          <w:rFonts w:ascii="Times New Roman" w:eastAsia="Calibri" w:hAnsi="Times New Roman" w:cs="Times New Roman"/>
          <w:sz w:val="20"/>
          <w:szCs w:val="20"/>
          <w:lang w:bidi="hi-IN"/>
        </w:rPr>
        <w:t>-i-</w:t>
      </w:r>
      <w:proofErr w:type="spellStart"/>
      <w:r w:rsidR="005E1873" w:rsidRPr="005E1873">
        <w:rPr>
          <w:rFonts w:ascii="Times New Roman" w:eastAsia="Calibri" w:hAnsi="Times New Roman" w:cs="Times New Roman"/>
          <w:sz w:val="20"/>
          <w:szCs w:val="20"/>
          <w:lang w:bidi="hi-IN"/>
        </w:rPr>
        <w:t>Tibb</w:t>
      </w:r>
      <w:proofErr w:type="spellEnd"/>
      <w:r w:rsidR="001C064C">
        <w:rPr>
          <w:rFonts w:ascii="Times New Roman" w:eastAsia="Calibri" w:hAnsi="Times New Roman" w:cs="Times New Roman"/>
          <w:sz w:val="20"/>
          <w:szCs w:val="20"/>
          <w:lang w:bidi="hi-IN"/>
        </w:rPr>
        <w:t xml:space="preserve"> (</w:t>
      </w:r>
      <w:r w:rsidR="001C064C" w:rsidRPr="005E1873">
        <w:rPr>
          <w:rFonts w:ascii="Times New Roman" w:eastAsia="Calibri" w:hAnsi="Times New Roman" w:cs="Times New Roman"/>
          <w:sz w:val="20"/>
          <w:szCs w:val="20"/>
          <w:lang w:bidi="hi-IN"/>
        </w:rPr>
        <w:t>Doctor of Medicine</w:t>
      </w:r>
      <w:r w:rsidR="005E1873" w:rsidRPr="005E1873">
        <w:rPr>
          <w:rFonts w:ascii="Times New Roman" w:eastAsia="Calibri" w:hAnsi="Times New Roman" w:cs="Times New Roman"/>
          <w:sz w:val="20"/>
          <w:szCs w:val="20"/>
          <w:lang w:bidi="hi-IN"/>
        </w:rPr>
        <w:t xml:space="preserve">) and </w:t>
      </w:r>
      <w:proofErr w:type="spellStart"/>
      <w:r w:rsidR="001C064C" w:rsidRPr="005E1873">
        <w:rPr>
          <w:rFonts w:ascii="Times New Roman" w:eastAsia="Calibri" w:hAnsi="Times New Roman" w:cs="Times New Roman"/>
          <w:sz w:val="20"/>
          <w:szCs w:val="20"/>
          <w:lang w:bidi="hi-IN"/>
        </w:rPr>
        <w:t>Mahir</w:t>
      </w:r>
      <w:proofErr w:type="spellEnd"/>
      <w:r w:rsidR="001C064C" w:rsidRPr="005E1873">
        <w:rPr>
          <w:rFonts w:ascii="Times New Roman" w:eastAsia="Calibri" w:hAnsi="Times New Roman" w:cs="Times New Roman"/>
          <w:sz w:val="20"/>
          <w:szCs w:val="20"/>
          <w:lang w:bidi="hi-IN"/>
        </w:rPr>
        <w:t>-i-</w:t>
      </w:r>
      <w:proofErr w:type="spellStart"/>
      <w:r w:rsidR="001C064C" w:rsidRPr="005E1873">
        <w:rPr>
          <w:rFonts w:ascii="Times New Roman" w:eastAsia="Calibri" w:hAnsi="Times New Roman" w:cs="Times New Roman"/>
          <w:sz w:val="20"/>
          <w:szCs w:val="20"/>
          <w:lang w:bidi="hi-IN"/>
        </w:rPr>
        <w:t>Jarahat</w:t>
      </w:r>
      <w:proofErr w:type="spellEnd"/>
      <w:r w:rsidR="001C064C" w:rsidRPr="005E1873">
        <w:rPr>
          <w:rFonts w:ascii="Times New Roman" w:eastAsia="Calibri" w:hAnsi="Times New Roman" w:cs="Times New Roman"/>
          <w:sz w:val="20"/>
          <w:szCs w:val="20"/>
          <w:lang w:bidi="hi-IN"/>
        </w:rPr>
        <w:t xml:space="preserve"> </w:t>
      </w:r>
      <w:r w:rsidR="001C064C">
        <w:rPr>
          <w:rFonts w:ascii="Times New Roman" w:eastAsia="Calibri" w:hAnsi="Times New Roman" w:cs="Times New Roman"/>
          <w:sz w:val="20"/>
          <w:szCs w:val="20"/>
          <w:lang w:bidi="hi-IN"/>
        </w:rPr>
        <w:t>(</w:t>
      </w:r>
      <w:r w:rsidR="005E1873" w:rsidRPr="005E1873">
        <w:rPr>
          <w:rFonts w:ascii="Times New Roman" w:eastAsia="Calibri" w:hAnsi="Times New Roman" w:cs="Times New Roman"/>
          <w:sz w:val="20"/>
          <w:szCs w:val="20"/>
          <w:lang w:bidi="hi-IN"/>
        </w:rPr>
        <w:t>Master of Surgery).</w:t>
      </w:r>
      <w:r w:rsidR="004C2308">
        <w:rPr>
          <w:rFonts w:ascii="Times New Roman" w:eastAsia="Calibri" w:hAnsi="Times New Roman" w:cs="Times New Roman"/>
          <w:sz w:val="20"/>
          <w:szCs w:val="20"/>
          <w:lang w:bidi="hi-IN"/>
        </w:rPr>
        <w:t xml:space="preserve"> </w:t>
      </w:r>
      <w:r w:rsidR="000D00D2" w:rsidRPr="003354D7">
        <w:rPr>
          <w:rFonts w:asciiTheme="majorBidi" w:hAnsiTheme="majorBidi" w:cstheme="majorBidi"/>
          <w:sz w:val="20"/>
          <w:szCs w:val="20"/>
        </w:rPr>
        <w:t xml:space="preserve">According to </w:t>
      </w:r>
      <w:r w:rsidR="000D00D2">
        <w:rPr>
          <w:rFonts w:asciiTheme="majorBidi" w:hAnsiTheme="majorBidi" w:cstheme="majorBidi"/>
          <w:sz w:val="20"/>
          <w:szCs w:val="20"/>
        </w:rPr>
        <w:t>an</w:t>
      </w:r>
      <w:r w:rsidR="000D00D2" w:rsidRPr="003354D7">
        <w:rPr>
          <w:rFonts w:asciiTheme="majorBidi" w:hAnsiTheme="majorBidi" w:cstheme="majorBidi"/>
          <w:sz w:val="20"/>
          <w:szCs w:val="20"/>
        </w:rPr>
        <w:t xml:space="preserve"> NCISM report </w:t>
      </w:r>
      <w:r w:rsidR="000D00D2">
        <w:rPr>
          <w:rFonts w:asciiTheme="majorBidi" w:hAnsiTheme="majorBidi" w:cstheme="majorBidi"/>
          <w:sz w:val="20"/>
          <w:szCs w:val="20"/>
        </w:rPr>
        <w:t>of</w:t>
      </w:r>
      <w:r w:rsidR="000D00D2" w:rsidRPr="003354D7">
        <w:rPr>
          <w:rFonts w:asciiTheme="majorBidi" w:hAnsiTheme="majorBidi" w:cstheme="majorBidi"/>
          <w:sz w:val="20"/>
          <w:szCs w:val="20"/>
        </w:rPr>
        <w:t xml:space="preserve"> 25-05-2022</w:t>
      </w:r>
      <w:r w:rsidR="000D00D2">
        <w:rPr>
          <w:rFonts w:asciiTheme="majorBidi" w:hAnsiTheme="majorBidi" w:cstheme="majorBidi"/>
          <w:sz w:val="20"/>
          <w:szCs w:val="20"/>
        </w:rPr>
        <w:t>,</w:t>
      </w:r>
      <w:r w:rsidR="000D00D2" w:rsidRPr="007C11CD">
        <w:t xml:space="preserve"> </w:t>
      </w:r>
      <w:r w:rsidR="00F2111B">
        <w:rPr>
          <w:rFonts w:asciiTheme="majorBidi" w:hAnsiTheme="majorBidi" w:cstheme="majorBidi"/>
          <w:sz w:val="20"/>
          <w:szCs w:val="20"/>
        </w:rPr>
        <w:t>c</w:t>
      </w:r>
      <w:r w:rsidR="003354D7">
        <w:rPr>
          <w:rFonts w:asciiTheme="majorBidi" w:hAnsiTheme="majorBidi" w:cstheme="majorBidi"/>
          <w:sz w:val="20"/>
          <w:szCs w:val="20"/>
        </w:rPr>
        <w:t xml:space="preserve">urrently, </w:t>
      </w:r>
      <w:r w:rsidR="000B42F7">
        <w:rPr>
          <w:rFonts w:asciiTheme="majorBidi" w:hAnsiTheme="majorBidi" w:cstheme="majorBidi"/>
          <w:sz w:val="20"/>
          <w:szCs w:val="20"/>
        </w:rPr>
        <w:t xml:space="preserve">a total of </w:t>
      </w:r>
      <w:r w:rsidR="003354D7" w:rsidRPr="003354D7">
        <w:rPr>
          <w:rFonts w:asciiTheme="majorBidi" w:hAnsiTheme="majorBidi" w:cstheme="majorBidi"/>
          <w:sz w:val="20"/>
          <w:szCs w:val="20"/>
        </w:rPr>
        <w:t xml:space="preserve">57 academic/research institutes </w:t>
      </w:r>
      <w:r w:rsidR="004C2308">
        <w:rPr>
          <w:rFonts w:asciiTheme="majorBidi" w:hAnsiTheme="majorBidi" w:cstheme="majorBidi"/>
          <w:sz w:val="20"/>
          <w:szCs w:val="20"/>
        </w:rPr>
        <w:t>are providing</w:t>
      </w:r>
      <w:r w:rsidR="003354D7" w:rsidRPr="003354D7">
        <w:rPr>
          <w:rFonts w:asciiTheme="majorBidi" w:hAnsiTheme="majorBidi" w:cstheme="majorBidi"/>
          <w:sz w:val="20"/>
          <w:szCs w:val="20"/>
        </w:rPr>
        <w:t xml:space="preserve"> </w:t>
      </w:r>
      <w:proofErr w:type="spellStart"/>
      <w:r w:rsidR="00123E4F">
        <w:rPr>
          <w:rFonts w:asciiTheme="majorBidi" w:hAnsiTheme="majorBidi" w:cstheme="majorBidi"/>
          <w:sz w:val="20"/>
          <w:szCs w:val="20"/>
        </w:rPr>
        <w:t>U</w:t>
      </w:r>
      <w:r w:rsidR="003354D7" w:rsidRPr="003354D7">
        <w:rPr>
          <w:rFonts w:asciiTheme="majorBidi" w:hAnsiTheme="majorBidi" w:cstheme="majorBidi"/>
          <w:sz w:val="20"/>
          <w:szCs w:val="20"/>
        </w:rPr>
        <w:t>nani</w:t>
      </w:r>
      <w:proofErr w:type="spellEnd"/>
      <w:r w:rsidR="003354D7" w:rsidRPr="003354D7">
        <w:rPr>
          <w:rFonts w:asciiTheme="majorBidi" w:hAnsiTheme="majorBidi" w:cstheme="majorBidi"/>
          <w:sz w:val="20"/>
          <w:szCs w:val="20"/>
        </w:rPr>
        <w:t xml:space="preserve"> medical education</w:t>
      </w:r>
      <w:r w:rsidR="00F2111B">
        <w:rPr>
          <w:rFonts w:asciiTheme="majorBidi" w:hAnsiTheme="majorBidi" w:cstheme="majorBidi"/>
          <w:sz w:val="20"/>
          <w:szCs w:val="20"/>
        </w:rPr>
        <w:t>.</w:t>
      </w:r>
      <w:r w:rsidR="003354D7" w:rsidRPr="003354D7">
        <w:rPr>
          <w:rFonts w:asciiTheme="majorBidi" w:hAnsiTheme="majorBidi" w:cstheme="majorBidi"/>
          <w:sz w:val="20"/>
          <w:szCs w:val="20"/>
        </w:rPr>
        <w:t xml:space="preserve"> </w:t>
      </w:r>
      <w:r w:rsidR="007C11CD" w:rsidRPr="007C11CD">
        <w:rPr>
          <w:rFonts w:asciiTheme="majorBidi" w:hAnsiTheme="majorBidi" w:cstheme="majorBidi"/>
          <w:sz w:val="20"/>
          <w:szCs w:val="20"/>
        </w:rPr>
        <w:t xml:space="preserve">Of them, </w:t>
      </w:r>
      <w:r w:rsidR="00E27554">
        <w:rPr>
          <w:rFonts w:asciiTheme="majorBidi" w:hAnsiTheme="majorBidi" w:cstheme="majorBidi"/>
          <w:sz w:val="20"/>
          <w:szCs w:val="20"/>
        </w:rPr>
        <w:t>f</w:t>
      </w:r>
      <w:r w:rsidR="007C11CD" w:rsidRPr="007C11CD">
        <w:rPr>
          <w:rFonts w:asciiTheme="majorBidi" w:hAnsiTheme="majorBidi" w:cstheme="majorBidi"/>
          <w:sz w:val="20"/>
          <w:szCs w:val="20"/>
        </w:rPr>
        <w:t xml:space="preserve">ifteen </w:t>
      </w:r>
      <w:r w:rsidR="00E27554">
        <w:rPr>
          <w:rFonts w:asciiTheme="majorBidi" w:hAnsiTheme="majorBidi" w:cstheme="majorBidi"/>
          <w:sz w:val="20"/>
          <w:szCs w:val="20"/>
        </w:rPr>
        <w:t>are engaged</w:t>
      </w:r>
      <w:r w:rsidR="007C11CD" w:rsidRPr="007C11CD">
        <w:rPr>
          <w:rFonts w:asciiTheme="majorBidi" w:hAnsiTheme="majorBidi" w:cstheme="majorBidi"/>
          <w:sz w:val="20"/>
          <w:szCs w:val="20"/>
        </w:rPr>
        <w:t xml:space="preserve"> both </w:t>
      </w:r>
      <w:r w:rsidR="00E27554">
        <w:rPr>
          <w:rFonts w:asciiTheme="majorBidi" w:hAnsiTheme="majorBidi" w:cstheme="majorBidi"/>
          <w:sz w:val="20"/>
          <w:szCs w:val="20"/>
        </w:rPr>
        <w:t xml:space="preserve">in </w:t>
      </w:r>
      <w:r w:rsidR="007C11CD" w:rsidRPr="007C11CD">
        <w:rPr>
          <w:rFonts w:asciiTheme="majorBidi" w:hAnsiTheme="majorBidi" w:cstheme="majorBidi"/>
          <w:sz w:val="20"/>
          <w:szCs w:val="20"/>
        </w:rPr>
        <w:t xml:space="preserve">undergraduate and postgraduate courses, </w:t>
      </w:r>
      <w:r w:rsidR="00E27554">
        <w:rPr>
          <w:rFonts w:asciiTheme="majorBidi" w:hAnsiTheme="majorBidi" w:cstheme="majorBidi"/>
          <w:sz w:val="20"/>
          <w:szCs w:val="20"/>
        </w:rPr>
        <w:t xml:space="preserve">whereas </w:t>
      </w:r>
      <w:r w:rsidR="007C11CD" w:rsidRPr="007C11CD">
        <w:rPr>
          <w:rFonts w:asciiTheme="majorBidi" w:hAnsiTheme="majorBidi" w:cstheme="majorBidi"/>
          <w:sz w:val="20"/>
          <w:szCs w:val="20"/>
        </w:rPr>
        <w:t>3</w:t>
      </w:r>
      <w:r w:rsidR="00E27554">
        <w:rPr>
          <w:rFonts w:asciiTheme="majorBidi" w:hAnsiTheme="majorBidi" w:cstheme="majorBidi"/>
          <w:sz w:val="20"/>
          <w:szCs w:val="20"/>
        </w:rPr>
        <w:t xml:space="preserve"> colleges</w:t>
      </w:r>
      <w:r w:rsidR="007C11CD" w:rsidRPr="007C11CD">
        <w:rPr>
          <w:rFonts w:asciiTheme="majorBidi" w:hAnsiTheme="majorBidi" w:cstheme="majorBidi"/>
          <w:sz w:val="20"/>
          <w:szCs w:val="20"/>
        </w:rPr>
        <w:t xml:space="preserve"> offer only undergraduate courses</w:t>
      </w:r>
      <w:r w:rsidR="00694730">
        <w:rPr>
          <w:rFonts w:asciiTheme="majorBidi" w:hAnsiTheme="majorBidi" w:cstheme="majorBidi"/>
          <w:sz w:val="20"/>
          <w:szCs w:val="20"/>
        </w:rPr>
        <w:t>.</w:t>
      </w:r>
      <w:r w:rsidR="007C11CD" w:rsidRPr="007C11CD">
        <w:rPr>
          <w:rFonts w:asciiTheme="majorBidi" w:hAnsiTheme="majorBidi" w:cstheme="majorBidi"/>
          <w:sz w:val="20"/>
          <w:szCs w:val="20"/>
        </w:rPr>
        <w:t xml:space="preserve"> </w:t>
      </w:r>
      <w:r w:rsidR="00694730" w:rsidRPr="007C11CD">
        <w:rPr>
          <w:rFonts w:asciiTheme="majorBidi" w:hAnsiTheme="majorBidi" w:cstheme="majorBidi"/>
          <w:sz w:val="20"/>
          <w:szCs w:val="20"/>
        </w:rPr>
        <w:t>O</w:t>
      </w:r>
      <w:r w:rsidR="007C11CD" w:rsidRPr="007C11CD">
        <w:rPr>
          <w:rFonts w:asciiTheme="majorBidi" w:hAnsiTheme="majorBidi" w:cstheme="majorBidi"/>
          <w:sz w:val="20"/>
          <w:szCs w:val="20"/>
        </w:rPr>
        <w:t>ne</w:t>
      </w:r>
      <w:r w:rsidR="005A5D96">
        <w:rPr>
          <w:rFonts w:asciiTheme="majorBidi" w:hAnsiTheme="majorBidi" w:cstheme="majorBidi"/>
          <w:sz w:val="20"/>
          <w:szCs w:val="20"/>
        </w:rPr>
        <w:t xml:space="preserve"> </w:t>
      </w:r>
      <w:r w:rsidR="005A5D96" w:rsidRPr="007C11CD">
        <w:rPr>
          <w:rFonts w:asciiTheme="majorBidi" w:hAnsiTheme="majorBidi" w:cstheme="majorBidi"/>
          <w:sz w:val="20"/>
          <w:szCs w:val="20"/>
        </w:rPr>
        <w:t xml:space="preserve">National Institute of </w:t>
      </w:r>
      <w:proofErr w:type="spellStart"/>
      <w:r w:rsidR="005A5D96" w:rsidRPr="007C11CD">
        <w:rPr>
          <w:rFonts w:asciiTheme="majorBidi" w:hAnsiTheme="majorBidi" w:cstheme="majorBidi"/>
          <w:sz w:val="20"/>
          <w:szCs w:val="20"/>
        </w:rPr>
        <w:t>Unani</w:t>
      </w:r>
      <w:proofErr w:type="spellEnd"/>
      <w:r w:rsidR="005A5D96" w:rsidRPr="007C11CD">
        <w:rPr>
          <w:rFonts w:asciiTheme="majorBidi" w:hAnsiTheme="majorBidi" w:cstheme="majorBidi"/>
          <w:sz w:val="20"/>
          <w:szCs w:val="20"/>
        </w:rPr>
        <w:t xml:space="preserve"> Medicine (NIUM)</w:t>
      </w:r>
      <w:r w:rsidR="00A66883">
        <w:rPr>
          <w:rFonts w:asciiTheme="majorBidi" w:hAnsiTheme="majorBidi" w:cstheme="majorBidi"/>
          <w:sz w:val="20"/>
          <w:szCs w:val="20"/>
        </w:rPr>
        <w:t xml:space="preserve"> in</w:t>
      </w:r>
      <w:r w:rsidR="005A5D96" w:rsidRPr="007C11CD">
        <w:rPr>
          <w:rFonts w:asciiTheme="majorBidi" w:hAnsiTheme="majorBidi" w:cstheme="majorBidi"/>
          <w:sz w:val="20"/>
          <w:szCs w:val="20"/>
        </w:rPr>
        <w:t xml:space="preserve"> Bengaluru</w:t>
      </w:r>
      <w:r w:rsidR="005A5D96">
        <w:rPr>
          <w:rFonts w:asciiTheme="majorBidi" w:hAnsiTheme="majorBidi" w:cstheme="majorBidi"/>
          <w:sz w:val="20"/>
          <w:szCs w:val="20"/>
        </w:rPr>
        <w:t xml:space="preserve"> </w:t>
      </w:r>
      <w:r w:rsidR="00694730">
        <w:rPr>
          <w:rFonts w:asciiTheme="majorBidi" w:hAnsiTheme="majorBidi" w:cstheme="majorBidi"/>
          <w:sz w:val="20"/>
          <w:szCs w:val="20"/>
        </w:rPr>
        <w:t xml:space="preserve">and </w:t>
      </w:r>
      <w:r w:rsidR="007C11CD" w:rsidRPr="007C11CD">
        <w:rPr>
          <w:rFonts w:asciiTheme="majorBidi" w:hAnsiTheme="majorBidi" w:cstheme="majorBidi"/>
          <w:sz w:val="20"/>
          <w:szCs w:val="20"/>
        </w:rPr>
        <w:t xml:space="preserve">two Research Institutes </w:t>
      </w:r>
      <w:r w:rsidR="00A66883">
        <w:rPr>
          <w:rFonts w:asciiTheme="majorBidi" w:hAnsiTheme="majorBidi" w:cstheme="majorBidi"/>
          <w:sz w:val="20"/>
          <w:szCs w:val="20"/>
        </w:rPr>
        <w:t>viz.,</w:t>
      </w:r>
      <w:r w:rsidR="007C11CD" w:rsidRPr="007C11CD">
        <w:rPr>
          <w:rFonts w:asciiTheme="majorBidi" w:hAnsiTheme="majorBidi" w:cstheme="majorBidi"/>
          <w:sz w:val="20"/>
          <w:szCs w:val="20"/>
        </w:rPr>
        <w:t xml:space="preserve"> Regional Research Institute of </w:t>
      </w:r>
      <w:proofErr w:type="spellStart"/>
      <w:r w:rsidR="007C11CD" w:rsidRPr="007C11CD">
        <w:rPr>
          <w:rFonts w:asciiTheme="majorBidi" w:hAnsiTheme="majorBidi" w:cstheme="majorBidi"/>
          <w:sz w:val="20"/>
          <w:szCs w:val="20"/>
        </w:rPr>
        <w:t>Unani</w:t>
      </w:r>
      <w:proofErr w:type="spellEnd"/>
      <w:r w:rsidR="007C11CD" w:rsidRPr="007C11CD">
        <w:rPr>
          <w:rFonts w:asciiTheme="majorBidi" w:hAnsiTheme="majorBidi" w:cstheme="majorBidi"/>
          <w:sz w:val="20"/>
          <w:szCs w:val="20"/>
        </w:rPr>
        <w:t xml:space="preserve"> Medicine (RRIUM), Srinagar and Central Research Institute for </w:t>
      </w:r>
      <w:proofErr w:type="spellStart"/>
      <w:r w:rsidR="007C11CD" w:rsidRPr="007C11CD">
        <w:rPr>
          <w:rFonts w:asciiTheme="majorBidi" w:hAnsiTheme="majorBidi" w:cstheme="majorBidi"/>
          <w:sz w:val="20"/>
          <w:szCs w:val="20"/>
        </w:rPr>
        <w:t>Unani</w:t>
      </w:r>
      <w:proofErr w:type="spellEnd"/>
      <w:r w:rsidR="007C11CD" w:rsidRPr="007C11CD">
        <w:rPr>
          <w:rFonts w:asciiTheme="majorBidi" w:hAnsiTheme="majorBidi" w:cstheme="majorBidi"/>
          <w:sz w:val="20"/>
          <w:szCs w:val="20"/>
        </w:rPr>
        <w:t xml:space="preserve"> Medicine, Hyderabad, </w:t>
      </w:r>
      <w:proofErr w:type="spellStart"/>
      <w:proofErr w:type="gramStart"/>
      <w:r w:rsidR="007C11CD" w:rsidRPr="007C11CD">
        <w:rPr>
          <w:rFonts w:asciiTheme="majorBidi" w:hAnsiTheme="majorBidi" w:cstheme="majorBidi"/>
          <w:sz w:val="20"/>
          <w:szCs w:val="20"/>
        </w:rPr>
        <w:t>Telangana</w:t>
      </w:r>
      <w:proofErr w:type="spellEnd"/>
      <w:proofErr w:type="gramEnd"/>
      <w:r w:rsidR="007C11CD" w:rsidRPr="007C11CD">
        <w:rPr>
          <w:rFonts w:asciiTheme="majorBidi" w:hAnsiTheme="majorBidi" w:cstheme="majorBidi"/>
          <w:sz w:val="20"/>
          <w:szCs w:val="20"/>
        </w:rPr>
        <w:t xml:space="preserve"> </w:t>
      </w:r>
      <w:r w:rsidR="00694730">
        <w:rPr>
          <w:rFonts w:asciiTheme="majorBidi" w:hAnsiTheme="majorBidi" w:cstheme="majorBidi"/>
          <w:sz w:val="20"/>
          <w:szCs w:val="20"/>
        </w:rPr>
        <w:t>are solely dedicated for</w:t>
      </w:r>
      <w:r w:rsidR="007C11CD" w:rsidRPr="007C11CD">
        <w:rPr>
          <w:rFonts w:asciiTheme="majorBidi" w:hAnsiTheme="majorBidi" w:cstheme="majorBidi"/>
          <w:sz w:val="20"/>
          <w:szCs w:val="20"/>
        </w:rPr>
        <w:t xml:space="preserve"> postgraduate courses</w:t>
      </w:r>
      <w:r w:rsidR="00694730">
        <w:rPr>
          <w:rFonts w:asciiTheme="majorBidi" w:hAnsiTheme="majorBidi" w:cstheme="majorBidi"/>
          <w:sz w:val="20"/>
          <w:szCs w:val="20"/>
        </w:rPr>
        <w:t xml:space="preserve"> only </w:t>
      </w:r>
      <w:r w:rsidR="007C11CD" w:rsidRPr="007C11CD">
        <w:rPr>
          <w:rFonts w:asciiTheme="majorBidi" w:hAnsiTheme="majorBidi" w:cstheme="majorBidi"/>
          <w:sz w:val="20"/>
          <w:szCs w:val="20"/>
        </w:rPr>
        <w:t>[7].</w:t>
      </w:r>
      <w:r w:rsidR="003E2C18" w:rsidRPr="00417E14">
        <w:rPr>
          <w:rFonts w:asciiTheme="majorBidi" w:hAnsiTheme="majorBidi" w:cstheme="majorBidi"/>
          <w:sz w:val="20"/>
          <w:szCs w:val="20"/>
        </w:rPr>
        <w:t xml:space="preserve"> </w:t>
      </w:r>
    </w:p>
    <w:p w14:paraId="6E21C8C4" w14:textId="2CCBCCE4" w:rsidR="003E2C18" w:rsidRPr="00417E14" w:rsidRDefault="003C14EC" w:rsidP="009B3590">
      <w:pPr>
        <w:spacing w:after="0" w:line="240" w:lineRule="auto"/>
        <w:ind w:firstLine="720"/>
        <w:jc w:val="both"/>
        <w:rPr>
          <w:rFonts w:asciiTheme="majorBidi" w:hAnsiTheme="majorBidi" w:cstheme="majorBidi"/>
          <w:sz w:val="20"/>
          <w:szCs w:val="20"/>
        </w:rPr>
      </w:pPr>
      <w:r w:rsidRPr="003C14EC">
        <w:rPr>
          <w:rFonts w:ascii="Times New Roman" w:eastAsia="Calibri" w:hAnsi="Times New Roman" w:cs="Times New Roman"/>
          <w:sz w:val="20"/>
          <w:szCs w:val="20"/>
          <w:lang w:bidi="hi-IN"/>
        </w:rPr>
        <w:t xml:space="preserve">A PhD program in </w:t>
      </w:r>
      <w:proofErr w:type="spellStart"/>
      <w:r w:rsidR="005462CC">
        <w:rPr>
          <w:rFonts w:ascii="Times New Roman" w:eastAsia="Calibri" w:hAnsi="Times New Roman" w:cs="Times New Roman"/>
          <w:sz w:val="20"/>
          <w:szCs w:val="20"/>
          <w:lang w:bidi="hi-IN"/>
        </w:rPr>
        <w:t>U</w:t>
      </w:r>
      <w:r w:rsidRPr="003C14EC">
        <w:rPr>
          <w:rFonts w:ascii="Times New Roman" w:eastAsia="Calibri" w:hAnsi="Times New Roman" w:cs="Times New Roman"/>
          <w:sz w:val="20"/>
          <w:szCs w:val="20"/>
          <w:lang w:bidi="hi-IN"/>
        </w:rPr>
        <w:t>nani</w:t>
      </w:r>
      <w:proofErr w:type="spellEnd"/>
      <w:r w:rsidRPr="003C14EC">
        <w:rPr>
          <w:rFonts w:ascii="Times New Roman" w:eastAsia="Calibri" w:hAnsi="Times New Roman" w:cs="Times New Roman"/>
          <w:sz w:val="20"/>
          <w:szCs w:val="20"/>
          <w:lang w:bidi="hi-IN"/>
        </w:rPr>
        <w:t xml:space="preserve"> medicine has</w:t>
      </w:r>
      <w:r w:rsidR="005462CC">
        <w:rPr>
          <w:rFonts w:ascii="Times New Roman" w:eastAsia="Calibri" w:hAnsi="Times New Roman" w:cs="Times New Roman"/>
          <w:sz w:val="20"/>
          <w:szCs w:val="20"/>
          <w:lang w:bidi="hi-IN"/>
        </w:rPr>
        <w:t xml:space="preserve"> also</w:t>
      </w:r>
      <w:r w:rsidRPr="003C14EC">
        <w:rPr>
          <w:rFonts w:ascii="Times New Roman" w:eastAsia="Calibri" w:hAnsi="Times New Roman" w:cs="Times New Roman"/>
          <w:sz w:val="20"/>
          <w:szCs w:val="20"/>
          <w:lang w:bidi="hi-IN"/>
        </w:rPr>
        <w:t xml:space="preserve"> been started by the educational institutes like National Institute of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 (NIUM), Bengaluru and Government </w:t>
      </w:r>
      <w:proofErr w:type="spellStart"/>
      <w:r w:rsidRPr="003C14EC">
        <w:rPr>
          <w:rFonts w:ascii="Times New Roman" w:eastAsia="Calibri" w:hAnsi="Times New Roman" w:cs="Times New Roman"/>
          <w:sz w:val="20"/>
          <w:szCs w:val="20"/>
          <w:lang w:bidi="hi-IN"/>
        </w:rPr>
        <w:t>Nizamia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Tibbi</w:t>
      </w:r>
      <w:proofErr w:type="spellEnd"/>
      <w:r w:rsidRPr="003C14EC">
        <w:rPr>
          <w:rFonts w:ascii="Times New Roman" w:eastAsia="Calibri" w:hAnsi="Times New Roman" w:cs="Times New Roman"/>
          <w:sz w:val="20"/>
          <w:szCs w:val="20"/>
          <w:lang w:bidi="hi-IN"/>
        </w:rPr>
        <w:t xml:space="preserve"> College (GNTC), Hyderabad. </w:t>
      </w:r>
      <w:r w:rsidR="005462CC">
        <w:rPr>
          <w:rFonts w:ascii="Times New Roman" w:eastAsia="Calibri" w:hAnsi="Times New Roman" w:cs="Times New Roman"/>
          <w:sz w:val="20"/>
          <w:szCs w:val="20"/>
          <w:lang w:bidi="hi-IN"/>
        </w:rPr>
        <w:t xml:space="preserve">Additionally, </w:t>
      </w:r>
      <w:r w:rsidRPr="003C14EC">
        <w:rPr>
          <w:rFonts w:ascii="Times New Roman" w:eastAsia="Calibri" w:hAnsi="Times New Roman" w:cs="Times New Roman"/>
          <w:sz w:val="20"/>
          <w:szCs w:val="20"/>
          <w:lang w:bidi="hi-IN"/>
        </w:rPr>
        <w:t xml:space="preserve">Central Research Institute for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 Hyderabad in collaboration with </w:t>
      </w:r>
      <w:proofErr w:type="spellStart"/>
      <w:r w:rsidRPr="003C14EC">
        <w:rPr>
          <w:rFonts w:ascii="Times New Roman" w:eastAsia="Calibri" w:hAnsi="Times New Roman" w:cs="Times New Roman"/>
          <w:sz w:val="20"/>
          <w:szCs w:val="20"/>
          <w:lang w:bidi="hi-IN"/>
        </w:rPr>
        <w:t>Jamia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Milia</w:t>
      </w:r>
      <w:proofErr w:type="spellEnd"/>
      <w:r w:rsidRPr="003C14EC">
        <w:rPr>
          <w:rFonts w:ascii="Times New Roman" w:eastAsia="Calibri" w:hAnsi="Times New Roman" w:cs="Times New Roman"/>
          <w:sz w:val="20"/>
          <w:szCs w:val="20"/>
          <w:lang w:bidi="hi-IN"/>
        </w:rPr>
        <w:t xml:space="preserve"> </w:t>
      </w:r>
      <w:proofErr w:type="spellStart"/>
      <w:r w:rsidRPr="003C14EC">
        <w:rPr>
          <w:rFonts w:ascii="Times New Roman" w:eastAsia="Calibri" w:hAnsi="Times New Roman" w:cs="Times New Roman"/>
          <w:sz w:val="20"/>
          <w:szCs w:val="20"/>
          <w:lang w:bidi="hi-IN"/>
        </w:rPr>
        <w:t>Islamia</w:t>
      </w:r>
      <w:proofErr w:type="spellEnd"/>
      <w:r w:rsidRPr="003C14EC">
        <w:rPr>
          <w:rFonts w:ascii="Times New Roman" w:eastAsia="Calibri" w:hAnsi="Times New Roman" w:cs="Times New Roman"/>
          <w:sz w:val="20"/>
          <w:szCs w:val="20"/>
          <w:lang w:bidi="hi-IN"/>
        </w:rPr>
        <w:t>,</w:t>
      </w:r>
      <w:r>
        <w:rPr>
          <w:rFonts w:ascii="Times New Roman" w:eastAsia="Calibri" w:hAnsi="Times New Roman" w:cs="Times New Roman"/>
          <w:sz w:val="20"/>
          <w:szCs w:val="20"/>
          <w:lang w:bidi="hi-IN"/>
        </w:rPr>
        <w:t xml:space="preserve"> </w:t>
      </w:r>
      <w:r w:rsidRPr="003C14EC">
        <w:rPr>
          <w:rFonts w:ascii="Times New Roman" w:eastAsia="Calibri" w:hAnsi="Times New Roman" w:cs="Times New Roman"/>
          <w:sz w:val="20"/>
          <w:szCs w:val="20"/>
          <w:lang w:bidi="hi-IN"/>
        </w:rPr>
        <w:t xml:space="preserve">New Delhi has also </w:t>
      </w:r>
      <w:r w:rsidR="005462CC">
        <w:rPr>
          <w:rFonts w:ascii="Times New Roman" w:eastAsia="Calibri" w:hAnsi="Times New Roman" w:cs="Times New Roman"/>
          <w:sz w:val="20"/>
          <w:szCs w:val="20"/>
          <w:lang w:bidi="hi-IN"/>
        </w:rPr>
        <w:t>initiated a</w:t>
      </w:r>
      <w:r w:rsidRPr="003C14EC">
        <w:rPr>
          <w:rFonts w:ascii="Times New Roman" w:eastAsia="Calibri" w:hAnsi="Times New Roman" w:cs="Times New Roman"/>
          <w:sz w:val="20"/>
          <w:szCs w:val="20"/>
          <w:lang w:bidi="hi-IN"/>
        </w:rPr>
        <w:t xml:space="preserve"> PhD program in </w:t>
      </w:r>
      <w:proofErr w:type="spellStart"/>
      <w:r w:rsidRPr="003C14EC">
        <w:rPr>
          <w:rFonts w:ascii="Times New Roman" w:eastAsia="Calibri" w:hAnsi="Times New Roman" w:cs="Times New Roman"/>
          <w:sz w:val="20"/>
          <w:szCs w:val="20"/>
          <w:lang w:bidi="hi-IN"/>
        </w:rPr>
        <w:t>Unani</w:t>
      </w:r>
      <w:proofErr w:type="spellEnd"/>
      <w:r w:rsidRPr="003C14EC">
        <w:rPr>
          <w:rFonts w:ascii="Times New Roman" w:eastAsia="Calibri" w:hAnsi="Times New Roman" w:cs="Times New Roman"/>
          <w:sz w:val="20"/>
          <w:szCs w:val="20"/>
          <w:lang w:bidi="hi-IN"/>
        </w:rPr>
        <w:t xml:space="preserve"> Medicine.</w:t>
      </w:r>
      <w:r>
        <w:rPr>
          <w:rFonts w:ascii="Times New Roman" w:eastAsia="Calibri" w:hAnsi="Times New Roman" w:cs="Times New Roman"/>
          <w:sz w:val="20"/>
          <w:szCs w:val="20"/>
          <w:lang w:bidi="hi-IN"/>
        </w:rPr>
        <w:t xml:space="preserve"> All </w:t>
      </w:r>
      <w:r w:rsidR="00BE5228">
        <w:rPr>
          <w:rFonts w:ascii="Times New Roman" w:eastAsia="Calibri" w:hAnsi="Times New Roman" w:cs="Times New Roman"/>
          <w:sz w:val="20"/>
          <w:szCs w:val="20"/>
          <w:lang w:bidi="hi-IN"/>
        </w:rPr>
        <w:t xml:space="preserve">these </w:t>
      </w:r>
      <w:r>
        <w:rPr>
          <w:rFonts w:ascii="Times New Roman" w:eastAsia="Calibri" w:hAnsi="Times New Roman" w:cs="Times New Roman"/>
          <w:sz w:val="20"/>
          <w:szCs w:val="20"/>
          <w:lang w:bidi="hi-IN"/>
        </w:rPr>
        <w:t xml:space="preserve">educational </w:t>
      </w:r>
      <w:r w:rsidR="00BE5228">
        <w:rPr>
          <w:rFonts w:ascii="Times New Roman" w:eastAsia="Calibri" w:hAnsi="Times New Roman" w:cs="Times New Roman"/>
          <w:sz w:val="20"/>
          <w:szCs w:val="20"/>
          <w:lang w:bidi="hi-IN"/>
        </w:rPr>
        <w:t>institutes</w:t>
      </w:r>
      <w:r>
        <w:rPr>
          <w:rFonts w:ascii="Times New Roman" w:eastAsia="Calibri" w:hAnsi="Times New Roman" w:cs="Times New Roman"/>
          <w:sz w:val="20"/>
          <w:szCs w:val="20"/>
          <w:lang w:bidi="hi-IN"/>
        </w:rPr>
        <w:t xml:space="preserve"> affiliated to </w:t>
      </w:r>
      <w:r w:rsidR="00142A36">
        <w:rPr>
          <w:rFonts w:ascii="Times New Roman" w:eastAsia="Calibri" w:hAnsi="Times New Roman" w:cs="Times New Roman"/>
          <w:sz w:val="20"/>
          <w:szCs w:val="20"/>
          <w:lang w:bidi="hi-IN"/>
        </w:rPr>
        <w:t>various</w:t>
      </w:r>
      <w:r>
        <w:rPr>
          <w:rFonts w:ascii="Times New Roman" w:eastAsia="Calibri" w:hAnsi="Times New Roman" w:cs="Times New Roman"/>
          <w:sz w:val="20"/>
          <w:szCs w:val="20"/>
          <w:lang w:bidi="hi-IN"/>
        </w:rPr>
        <w:t xml:space="preserve"> universities </w:t>
      </w:r>
      <w:r w:rsidR="001E7951">
        <w:rPr>
          <w:rFonts w:ascii="Times New Roman" w:eastAsia="Calibri" w:hAnsi="Times New Roman" w:cs="Times New Roman"/>
          <w:sz w:val="20"/>
          <w:szCs w:val="20"/>
          <w:lang w:bidi="hi-IN"/>
        </w:rPr>
        <w:t xml:space="preserve">also </w:t>
      </w:r>
      <w:r w:rsidR="00C36400">
        <w:rPr>
          <w:rFonts w:ascii="Times New Roman" w:eastAsia="Calibri" w:hAnsi="Times New Roman" w:cs="Times New Roman"/>
          <w:sz w:val="20"/>
          <w:szCs w:val="20"/>
          <w:lang w:bidi="hi-IN"/>
        </w:rPr>
        <w:t>actively</w:t>
      </w:r>
      <w:r>
        <w:rPr>
          <w:rFonts w:ascii="Times New Roman" w:eastAsia="Calibri" w:hAnsi="Times New Roman" w:cs="Times New Roman"/>
          <w:sz w:val="20"/>
          <w:szCs w:val="20"/>
          <w:lang w:bidi="hi-IN"/>
        </w:rPr>
        <w:t xml:space="preserve"> </w:t>
      </w:r>
      <w:r w:rsidR="00C36400">
        <w:rPr>
          <w:rFonts w:ascii="Times New Roman" w:eastAsia="Calibri" w:hAnsi="Times New Roman" w:cs="Times New Roman"/>
          <w:sz w:val="20"/>
          <w:szCs w:val="20"/>
          <w:lang w:bidi="hi-IN"/>
        </w:rPr>
        <w:t xml:space="preserve">provide </w:t>
      </w:r>
      <w:r w:rsidR="006F7A5C">
        <w:rPr>
          <w:rFonts w:ascii="Times New Roman" w:eastAsia="Calibri" w:hAnsi="Times New Roman" w:cs="Times New Roman"/>
          <w:sz w:val="20"/>
          <w:szCs w:val="20"/>
          <w:lang w:bidi="hi-IN"/>
        </w:rPr>
        <w:t>affor</w:t>
      </w:r>
      <w:r w:rsidR="001E7951">
        <w:rPr>
          <w:rFonts w:ascii="Times New Roman" w:eastAsia="Calibri" w:hAnsi="Times New Roman" w:cs="Times New Roman"/>
          <w:sz w:val="20"/>
          <w:szCs w:val="20"/>
          <w:lang w:bidi="hi-IN"/>
        </w:rPr>
        <w:t>da</w:t>
      </w:r>
      <w:r w:rsidR="006F7A5C">
        <w:rPr>
          <w:rFonts w:ascii="Times New Roman" w:eastAsia="Calibri" w:hAnsi="Times New Roman" w:cs="Times New Roman"/>
          <w:sz w:val="20"/>
          <w:szCs w:val="20"/>
          <w:lang w:bidi="hi-IN"/>
        </w:rPr>
        <w:t xml:space="preserve">ble </w:t>
      </w:r>
      <w:r w:rsidR="00C36400">
        <w:rPr>
          <w:rFonts w:ascii="Times New Roman" w:eastAsia="Calibri" w:hAnsi="Times New Roman" w:cs="Times New Roman"/>
          <w:sz w:val="20"/>
          <w:szCs w:val="20"/>
          <w:lang w:bidi="hi-IN"/>
        </w:rPr>
        <w:t>healthcare services</w:t>
      </w:r>
      <w:r w:rsidR="006F7A5C">
        <w:rPr>
          <w:rFonts w:ascii="Times New Roman" w:eastAsia="Calibri" w:hAnsi="Times New Roman" w:cs="Times New Roman"/>
          <w:sz w:val="20"/>
          <w:szCs w:val="20"/>
          <w:lang w:bidi="hi-IN"/>
        </w:rPr>
        <w:t xml:space="preserve"> to the masses.</w:t>
      </w:r>
    </w:p>
    <w:p w14:paraId="211FFFFD" w14:textId="77777777" w:rsidR="00870046" w:rsidRPr="00417E14" w:rsidRDefault="003E2C18" w:rsidP="009B3590">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313E71" w:rsidRPr="00417E14">
        <w:rPr>
          <w:rFonts w:asciiTheme="majorBidi" w:hAnsiTheme="majorBidi" w:cstheme="majorBidi"/>
          <w:sz w:val="20"/>
          <w:szCs w:val="20"/>
        </w:rPr>
        <w:t xml:space="preserve"> </w:t>
      </w:r>
    </w:p>
    <w:p w14:paraId="63AC5F41" w14:textId="70AC816D" w:rsidR="00313E71" w:rsidRPr="00417E14" w:rsidRDefault="00882EA1" w:rsidP="009B3590">
      <w:pPr>
        <w:spacing w:after="0" w:line="240" w:lineRule="auto"/>
        <w:ind w:firstLine="720"/>
        <w:jc w:val="both"/>
        <w:rPr>
          <w:rFonts w:asciiTheme="majorBidi" w:hAnsiTheme="majorBidi" w:cstheme="majorBidi"/>
          <w:sz w:val="20"/>
          <w:szCs w:val="20"/>
        </w:rPr>
      </w:pPr>
      <w:r>
        <w:rPr>
          <w:rFonts w:asciiTheme="majorBidi" w:hAnsiTheme="majorBidi" w:cstheme="majorBidi"/>
          <w:sz w:val="20"/>
          <w:szCs w:val="20"/>
        </w:rPr>
        <w:t>Both t</w:t>
      </w:r>
      <w:r w:rsidR="003354D7" w:rsidRPr="003354D7">
        <w:rPr>
          <w:rFonts w:asciiTheme="majorBidi" w:hAnsiTheme="majorBidi" w:cstheme="majorBidi"/>
          <w:sz w:val="20"/>
          <w:szCs w:val="20"/>
        </w:rPr>
        <w:t>he NCISM</w:t>
      </w:r>
      <w:r w:rsidRPr="00882EA1">
        <w:rPr>
          <w:rFonts w:asciiTheme="majorBidi" w:hAnsiTheme="majorBidi" w:cstheme="majorBidi"/>
          <w:sz w:val="20"/>
          <w:szCs w:val="20"/>
        </w:rPr>
        <w:t xml:space="preserve"> </w:t>
      </w:r>
      <w:r w:rsidRPr="003354D7">
        <w:rPr>
          <w:rFonts w:asciiTheme="majorBidi" w:hAnsiTheme="majorBidi" w:cstheme="majorBidi"/>
          <w:sz w:val="20"/>
          <w:szCs w:val="20"/>
        </w:rPr>
        <w:t>and the State Councils/Boards of Indian Medicine</w:t>
      </w:r>
      <w:r w:rsidR="003354D7" w:rsidRPr="003354D7">
        <w:rPr>
          <w:rFonts w:asciiTheme="majorBidi" w:hAnsiTheme="majorBidi" w:cstheme="majorBidi"/>
          <w:sz w:val="20"/>
          <w:szCs w:val="20"/>
        </w:rPr>
        <w:t xml:space="preserve"> </w:t>
      </w:r>
      <w:r w:rsidRPr="003354D7">
        <w:rPr>
          <w:rFonts w:asciiTheme="majorBidi" w:hAnsiTheme="majorBidi" w:cstheme="majorBidi"/>
          <w:sz w:val="20"/>
          <w:szCs w:val="20"/>
        </w:rPr>
        <w:t xml:space="preserve">register </w:t>
      </w:r>
      <w:proofErr w:type="spellStart"/>
      <w:r>
        <w:rPr>
          <w:rFonts w:asciiTheme="majorBidi" w:hAnsiTheme="majorBidi" w:cstheme="majorBidi"/>
          <w:sz w:val="20"/>
          <w:szCs w:val="20"/>
        </w:rPr>
        <w:t>U</w:t>
      </w:r>
      <w:r w:rsidRPr="003354D7">
        <w:rPr>
          <w:rFonts w:asciiTheme="majorBidi" w:hAnsiTheme="majorBidi" w:cstheme="majorBidi"/>
          <w:sz w:val="20"/>
          <w:szCs w:val="20"/>
        </w:rPr>
        <w:t>nani</w:t>
      </w:r>
      <w:proofErr w:type="spellEnd"/>
      <w:r w:rsidRPr="003354D7">
        <w:rPr>
          <w:rFonts w:asciiTheme="majorBidi" w:hAnsiTheme="majorBidi" w:cstheme="majorBidi"/>
          <w:sz w:val="20"/>
          <w:szCs w:val="20"/>
        </w:rPr>
        <w:t xml:space="preserve"> practitioners </w:t>
      </w:r>
      <w:r w:rsidR="003354D7" w:rsidRPr="003354D7">
        <w:rPr>
          <w:rFonts w:asciiTheme="majorBidi" w:hAnsiTheme="majorBidi" w:cstheme="majorBidi"/>
          <w:sz w:val="20"/>
          <w:szCs w:val="20"/>
        </w:rPr>
        <w:t xml:space="preserve">at national </w:t>
      </w:r>
      <w:r>
        <w:rPr>
          <w:rFonts w:asciiTheme="majorBidi" w:hAnsiTheme="majorBidi" w:cstheme="majorBidi"/>
          <w:sz w:val="20"/>
          <w:szCs w:val="20"/>
        </w:rPr>
        <w:t>and state level</w:t>
      </w:r>
      <w:r w:rsidR="002873BA">
        <w:rPr>
          <w:rFonts w:asciiTheme="majorBidi" w:hAnsiTheme="majorBidi" w:cstheme="majorBidi"/>
          <w:sz w:val="20"/>
          <w:szCs w:val="20"/>
        </w:rPr>
        <w:t>s</w:t>
      </w:r>
      <w:r>
        <w:rPr>
          <w:rFonts w:asciiTheme="majorBidi" w:hAnsiTheme="majorBidi" w:cstheme="majorBidi"/>
          <w:sz w:val="20"/>
          <w:szCs w:val="20"/>
        </w:rPr>
        <w:t xml:space="preserve"> respectively</w:t>
      </w:r>
      <w:r w:rsidR="00B466BD" w:rsidRPr="003354D7">
        <w:rPr>
          <w:rFonts w:asciiTheme="majorBidi" w:hAnsiTheme="majorBidi" w:cstheme="majorBidi"/>
          <w:sz w:val="20"/>
          <w:szCs w:val="20"/>
        </w:rPr>
        <w:t>. As</w:t>
      </w:r>
      <w:r w:rsidR="003354D7" w:rsidRPr="003354D7">
        <w:rPr>
          <w:rFonts w:asciiTheme="majorBidi" w:hAnsiTheme="majorBidi" w:cstheme="majorBidi"/>
          <w:sz w:val="20"/>
          <w:szCs w:val="20"/>
        </w:rPr>
        <w:t xml:space="preserve"> </w:t>
      </w:r>
      <w:r w:rsidR="00A10C2E">
        <w:rPr>
          <w:rFonts w:asciiTheme="majorBidi" w:hAnsiTheme="majorBidi" w:cstheme="majorBidi"/>
          <w:sz w:val="20"/>
          <w:szCs w:val="20"/>
        </w:rPr>
        <w:t xml:space="preserve">of </w:t>
      </w:r>
      <w:r w:rsidR="003354D7" w:rsidRPr="003354D7">
        <w:rPr>
          <w:rFonts w:asciiTheme="majorBidi" w:hAnsiTheme="majorBidi" w:cstheme="majorBidi"/>
          <w:sz w:val="20"/>
          <w:szCs w:val="20"/>
        </w:rPr>
        <w:t xml:space="preserve">April 2015, India had 265 </w:t>
      </w:r>
      <w:proofErr w:type="spellStart"/>
      <w:r w:rsidR="003354D7" w:rsidRPr="003354D7">
        <w:rPr>
          <w:rFonts w:asciiTheme="majorBidi" w:hAnsiTheme="majorBidi" w:cstheme="majorBidi"/>
          <w:sz w:val="20"/>
          <w:szCs w:val="20"/>
        </w:rPr>
        <w:t>Unani</w:t>
      </w:r>
      <w:proofErr w:type="spellEnd"/>
      <w:r w:rsidR="003354D7" w:rsidRPr="003354D7">
        <w:rPr>
          <w:rFonts w:asciiTheme="majorBidi" w:hAnsiTheme="majorBidi" w:cstheme="majorBidi"/>
          <w:sz w:val="20"/>
          <w:szCs w:val="20"/>
        </w:rPr>
        <w:t xml:space="preserve"> hospitals, 141 </w:t>
      </w:r>
      <w:r w:rsidR="00B466BD">
        <w:rPr>
          <w:rFonts w:asciiTheme="majorBidi" w:hAnsiTheme="majorBidi" w:cstheme="majorBidi"/>
          <w:sz w:val="20"/>
          <w:szCs w:val="20"/>
        </w:rPr>
        <w:t>dispensaries</w:t>
      </w:r>
      <w:r w:rsidR="003354D7" w:rsidRPr="003354D7">
        <w:rPr>
          <w:rFonts w:asciiTheme="majorBidi" w:hAnsiTheme="majorBidi" w:cstheme="majorBidi"/>
          <w:sz w:val="20"/>
          <w:szCs w:val="20"/>
        </w:rPr>
        <w:t xml:space="preserve">, 48,213 registered </w:t>
      </w:r>
      <w:proofErr w:type="spellStart"/>
      <w:r w:rsidR="003354D7" w:rsidRPr="003354D7">
        <w:rPr>
          <w:rFonts w:asciiTheme="majorBidi" w:hAnsiTheme="majorBidi" w:cstheme="majorBidi"/>
          <w:sz w:val="20"/>
          <w:szCs w:val="20"/>
        </w:rPr>
        <w:t>Unani</w:t>
      </w:r>
      <w:proofErr w:type="spellEnd"/>
      <w:r w:rsidR="003354D7" w:rsidRPr="003354D7">
        <w:rPr>
          <w:rFonts w:asciiTheme="majorBidi" w:hAnsiTheme="majorBidi" w:cstheme="majorBidi"/>
          <w:sz w:val="20"/>
          <w:szCs w:val="20"/>
        </w:rPr>
        <w:t xml:space="preserve"> practitioners under the Central and state Boards. </w:t>
      </w:r>
      <w:r w:rsidR="003E2C18" w:rsidRPr="00417E14">
        <w:rPr>
          <w:rFonts w:asciiTheme="majorBidi" w:hAnsiTheme="majorBidi" w:cstheme="majorBidi"/>
          <w:sz w:val="20"/>
          <w:szCs w:val="20"/>
        </w:rPr>
        <w:t>[4]</w:t>
      </w:r>
      <w:r w:rsidR="007002A3" w:rsidRPr="00417E14">
        <w:rPr>
          <w:rFonts w:asciiTheme="majorBidi" w:hAnsiTheme="majorBidi" w:cstheme="majorBidi"/>
          <w:sz w:val="20"/>
          <w:szCs w:val="20"/>
        </w:rPr>
        <w:t>.</w:t>
      </w:r>
    </w:p>
    <w:p w14:paraId="66CF325A" w14:textId="77777777" w:rsidR="00417E14" w:rsidRPr="00417E14" w:rsidRDefault="00417E14" w:rsidP="009B3590">
      <w:pPr>
        <w:spacing w:after="0" w:line="240" w:lineRule="auto"/>
        <w:jc w:val="both"/>
        <w:rPr>
          <w:rFonts w:asciiTheme="majorBidi" w:hAnsiTheme="majorBidi" w:cstheme="majorBidi"/>
          <w:sz w:val="20"/>
          <w:szCs w:val="20"/>
        </w:rPr>
      </w:pPr>
    </w:p>
    <w:p w14:paraId="35CB9C8F" w14:textId="77777777" w:rsidR="007002A3" w:rsidRPr="00417E14" w:rsidRDefault="008C38A8" w:rsidP="009B3590">
      <w:pPr>
        <w:spacing w:after="0" w:line="240" w:lineRule="auto"/>
        <w:jc w:val="center"/>
        <w:rPr>
          <w:rFonts w:asciiTheme="majorBidi" w:hAnsiTheme="majorBidi" w:cstheme="majorBidi"/>
          <w:b/>
          <w:sz w:val="20"/>
          <w:szCs w:val="20"/>
        </w:rPr>
      </w:pPr>
      <w:proofErr w:type="gramStart"/>
      <w:r>
        <w:rPr>
          <w:rFonts w:asciiTheme="majorBidi" w:hAnsiTheme="majorBidi" w:cstheme="majorBidi"/>
          <w:b/>
          <w:sz w:val="20"/>
          <w:szCs w:val="20"/>
        </w:rPr>
        <w:t>Table 3</w:t>
      </w:r>
      <w:r w:rsidR="00826AE1" w:rsidRPr="00417E14">
        <w:rPr>
          <w:rFonts w:asciiTheme="majorBidi" w:hAnsiTheme="majorBidi" w:cstheme="majorBidi"/>
          <w:b/>
          <w:sz w:val="20"/>
          <w:szCs w:val="20"/>
        </w:rPr>
        <w:t>.</w:t>
      </w:r>
      <w:proofErr w:type="gramEnd"/>
      <w:r w:rsidR="00826AE1" w:rsidRPr="00417E14">
        <w:rPr>
          <w:rFonts w:asciiTheme="majorBidi" w:hAnsiTheme="majorBidi" w:cstheme="majorBidi"/>
          <w:b/>
          <w:sz w:val="20"/>
          <w:szCs w:val="20"/>
        </w:rPr>
        <w:t xml:space="preserve"> Number of colleges/institutions running UG, PG and PhD Courses</w:t>
      </w:r>
    </w:p>
    <w:tbl>
      <w:tblPr>
        <w:tblStyle w:val="TableGrid"/>
        <w:tblW w:w="0" w:type="auto"/>
        <w:tblInd w:w="108" w:type="dxa"/>
        <w:tblLook w:val="04A0" w:firstRow="1" w:lastRow="0" w:firstColumn="1" w:lastColumn="0" w:noHBand="0" w:noVBand="1"/>
      </w:tblPr>
      <w:tblGrid>
        <w:gridCol w:w="1980"/>
        <w:gridCol w:w="1608"/>
        <w:gridCol w:w="1848"/>
        <w:gridCol w:w="1848"/>
        <w:gridCol w:w="1849"/>
      </w:tblGrid>
      <w:tr w:rsidR="00826AE1" w:rsidRPr="00417E14" w14:paraId="652C732C" w14:textId="77777777" w:rsidTr="00417E14">
        <w:tc>
          <w:tcPr>
            <w:tcW w:w="1980" w:type="dxa"/>
          </w:tcPr>
          <w:p w14:paraId="5F41E912" w14:textId="77777777" w:rsidR="00826AE1" w:rsidRPr="00417E14" w:rsidRDefault="00826AE1" w:rsidP="009B3590">
            <w:pPr>
              <w:jc w:val="center"/>
              <w:rPr>
                <w:rFonts w:asciiTheme="majorBidi" w:hAnsiTheme="majorBidi" w:cstheme="majorBidi"/>
                <w:sz w:val="20"/>
                <w:szCs w:val="20"/>
              </w:rPr>
            </w:pPr>
            <w:r w:rsidRPr="00417E14">
              <w:rPr>
                <w:rFonts w:asciiTheme="majorBidi" w:hAnsiTheme="majorBidi" w:cstheme="majorBidi"/>
                <w:sz w:val="20"/>
                <w:szCs w:val="20"/>
              </w:rPr>
              <w:t>Status of college</w:t>
            </w:r>
          </w:p>
        </w:tc>
        <w:tc>
          <w:tcPr>
            <w:tcW w:w="1608" w:type="dxa"/>
          </w:tcPr>
          <w:p w14:paraId="7E97508B" w14:textId="77777777" w:rsidR="00826AE1" w:rsidRPr="00417E14" w:rsidRDefault="00826AE1" w:rsidP="009B3590">
            <w:pPr>
              <w:jc w:val="center"/>
              <w:rPr>
                <w:rFonts w:asciiTheme="majorBidi" w:hAnsiTheme="majorBidi" w:cstheme="majorBidi"/>
                <w:sz w:val="20"/>
                <w:szCs w:val="20"/>
              </w:rPr>
            </w:pPr>
            <w:r w:rsidRPr="00417E14">
              <w:rPr>
                <w:rFonts w:asciiTheme="majorBidi" w:hAnsiTheme="majorBidi" w:cstheme="majorBidi"/>
                <w:sz w:val="20"/>
                <w:szCs w:val="20"/>
              </w:rPr>
              <w:t>UG College</w:t>
            </w:r>
          </w:p>
        </w:tc>
        <w:tc>
          <w:tcPr>
            <w:tcW w:w="1848" w:type="dxa"/>
          </w:tcPr>
          <w:p w14:paraId="0DF9F21D" w14:textId="77777777" w:rsidR="00826AE1" w:rsidRPr="00417E14" w:rsidRDefault="00826AE1" w:rsidP="009B3590">
            <w:pPr>
              <w:jc w:val="center"/>
              <w:rPr>
                <w:rFonts w:asciiTheme="majorBidi" w:hAnsiTheme="majorBidi" w:cstheme="majorBidi"/>
                <w:sz w:val="20"/>
                <w:szCs w:val="20"/>
              </w:rPr>
            </w:pPr>
            <w:r w:rsidRPr="00417E14">
              <w:rPr>
                <w:rFonts w:asciiTheme="majorBidi" w:hAnsiTheme="majorBidi" w:cstheme="majorBidi"/>
                <w:sz w:val="20"/>
                <w:szCs w:val="20"/>
              </w:rPr>
              <w:t>PG College</w:t>
            </w:r>
          </w:p>
        </w:tc>
        <w:tc>
          <w:tcPr>
            <w:tcW w:w="1848" w:type="dxa"/>
          </w:tcPr>
          <w:p w14:paraId="48CA01B3" w14:textId="77777777" w:rsidR="00826AE1" w:rsidRPr="00417E14" w:rsidRDefault="00826AE1" w:rsidP="009B3590">
            <w:pPr>
              <w:jc w:val="center"/>
              <w:rPr>
                <w:rFonts w:asciiTheme="majorBidi" w:hAnsiTheme="majorBidi" w:cstheme="majorBidi"/>
                <w:sz w:val="20"/>
                <w:szCs w:val="20"/>
              </w:rPr>
            </w:pPr>
            <w:r w:rsidRPr="00417E14">
              <w:rPr>
                <w:rFonts w:asciiTheme="majorBidi" w:hAnsiTheme="majorBidi" w:cstheme="majorBidi"/>
                <w:sz w:val="20"/>
                <w:szCs w:val="20"/>
              </w:rPr>
              <w:t>Both UG &amp; PG College</w:t>
            </w:r>
          </w:p>
        </w:tc>
        <w:tc>
          <w:tcPr>
            <w:tcW w:w="1849" w:type="dxa"/>
          </w:tcPr>
          <w:p w14:paraId="08B00E97" w14:textId="77777777" w:rsidR="00826AE1" w:rsidRPr="00417E14" w:rsidRDefault="00826AE1" w:rsidP="009B3590">
            <w:pPr>
              <w:jc w:val="center"/>
              <w:rPr>
                <w:rFonts w:asciiTheme="majorBidi" w:hAnsiTheme="majorBidi" w:cstheme="majorBidi"/>
                <w:sz w:val="20"/>
                <w:szCs w:val="20"/>
              </w:rPr>
            </w:pPr>
            <w:r w:rsidRPr="00417E14">
              <w:rPr>
                <w:rFonts w:asciiTheme="majorBidi" w:hAnsiTheme="majorBidi" w:cstheme="majorBidi"/>
                <w:sz w:val="20"/>
                <w:szCs w:val="20"/>
              </w:rPr>
              <w:t>Institute running PhD Course</w:t>
            </w:r>
          </w:p>
        </w:tc>
      </w:tr>
      <w:tr w:rsidR="00826AE1" w:rsidRPr="00417E14" w14:paraId="5C945CF9" w14:textId="77777777" w:rsidTr="00725E6E">
        <w:trPr>
          <w:trHeight w:val="436"/>
        </w:trPr>
        <w:tc>
          <w:tcPr>
            <w:tcW w:w="1980" w:type="dxa"/>
          </w:tcPr>
          <w:p w14:paraId="754B414A" w14:textId="77777777" w:rsidR="00826AE1" w:rsidRPr="00417E14" w:rsidRDefault="00826AE1" w:rsidP="009B3590">
            <w:pPr>
              <w:jc w:val="both"/>
              <w:rPr>
                <w:rFonts w:asciiTheme="majorBidi" w:hAnsiTheme="majorBidi" w:cstheme="majorBidi"/>
                <w:sz w:val="20"/>
                <w:szCs w:val="20"/>
              </w:rPr>
            </w:pPr>
            <w:r w:rsidRPr="00417E14">
              <w:rPr>
                <w:rFonts w:asciiTheme="majorBidi" w:hAnsiTheme="majorBidi" w:cstheme="majorBidi"/>
                <w:sz w:val="20"/>
                <w:szCs w:val="20"/>
              </w:rPr>
              <w:t>Number of College</w:t>
            </w:r>
          </w:p>
        </w:tc>
        <w:tc>
          <w:tcPr>
            <w:tcW w:w="1608" w:type="dxa"/>
          </w:tcPr>
          <w:p w14:paraId="631499B5" w14:textId="77777777" w:rsidR="00826AE1" w:rsidRPr="00417E14" w:rsidRDefault="00826AE1" w:rsidP="009B3590">
            <w:pPr>
              <w:jc w:val="both"/>
              <w:rPr>
                <w:rFonts w:asciiTheme="majorBidi" w:hAnsiTheme="majorBidi" w:cstheme="majorBidi"/>
                <w:sz w:val="20"/>
                <w:szCs w:val="20"/>
              </w:rPr>
            </w:pPr>
            <w:r w:rsidRPr="00417E14">
              <w:rPr>
                <w:rFonts w:asciiTheme="majorBidi" w:hAnsiTheme="majorBidi" w:cstheme="majorBidi"/>
                <w:sz w:val="20"/>
                <w:szCs w:val="20"/>
              </w:rPr>
              <w:t>3</w:t>
            </w:r>
            <w:r w:rsidR="00451045" w:rsidRPr="00417E14">
              <w:rPr>
                <w:rFonts w:asciiTheme="majorBidi" w:hAnsiTheme="majorBidi" w:cstheme="majorBidi"/>
                <w:sz w:val="20"/>
                <w:szCs w:val="20"/>
              </w:rPr>
              <w:t>9</w:t>
            </w:r>
          </w:p>
        </w:tc>
        <w:tc>
          <w:tcPr>
            <w:tcW w:w="1848" w:type="dxa"/>
          </w:tcPr>
          <w:p w14:paraId="2859AF43" w14:textId="77777777" w:rsidR="00826AE1" w:rsidRPr="00417E14" w:rsidRDefault="00826AE1" w:rsidP="009B3590">
            <w:pPr>
              <w:jc w:val="both"/>
              <w:rPr>
                <w:rFonts w:asciiTheme="majorBidi" w:hAnsiTheme="majorBidi" w:cstheme="majorBidi"/>
                <w:sz w:val="20"/>
                <w:szCs w:val="20"/>
              </w:rPr>
            </w:pPr>
            <w:r w:rsidRPr="00417E14">
              <w:rPr>
                <w:rFonts w:asciiTheme="majorBidi" w:hAnsiTheme="majorBidi" w:cstheme="majorBidi"/>
                <w:sz w:val="20"/>
                <w:szCs w:val="20"/>
              </w:rPr>
              <w:t>01</w:t>
            </w:r>
          </w:p>
        </w:tc>
        <w:tc>
          <w:tcPr>
            <w:tcW w:w="1848" w:type="dxa"/>
          </w:tcPr>
          <w:p w14:paraId="13A57682" w14:textId="77777777" w:rsidR="00826AE1" w:rsidRPr="00417E14" w:rsidRDefault="00826AE1" w:rsidP="009B3590">
            <w:pPr>
              <w:jc w:val="both"/>
              <w:rPr>
                <w:rFonts w:asciiTheme="majorBidi" w:hAnsiTheme="majorBidi" w:cstheme="majorBidi"/>
                <w:sz w:val="20"/>
                <w:szCs w:val="20"/>
              </w:rPr>
            </w:pPr>
            <w:r w:rsidRPr="00417E14">
              <w:rPr>
                <w:rFonts w:asciiTheme="majorBidi" w:hAnsiTheme="majorBidi" w:cstheme="majorBidi"/>
                <w:sz w:val="20"/>
                <w:szCs w:val="20"/>
              </w:rPr>
              <w:t>15</w:t>
            </w:r>
          </w:p>
        </w:tc>
        <w:tc>
          <w:tcPr>
            <w:tcW w:w="1849" w:type="dxa"/>
          </w:tcPr>
          <w:p w14:paraId="4DC0128C" w14:textId="77777777" w:rsidR="00826AE1" w:rsidRPr="00417E14" w:rsidRDefault="00826AE1" w:rsidP="009B3590">
            <w:pPr>
              <w:jc w:val="both"/>
              <w:rPr>
                <w:rFonts w:asciiTheme="majorBidi" w:hAnsiTheme="majorBidi" w:cstheme="majorBidi"/>
                <w:sz w:val="20"/>
                <w:szCs w:val="20"/>
              </w:rPr>
            </w:pPr>
            <w:r w:rsidRPr="00417E14">
              <w:rPr>
                <w:rFonts w:asciiTheme="majorBidi" w:hAnsiTheme="majorBidi" w:cstheme="majorBidi"/>
                <w:sz w:val="20"/>
                <w:szCs w:val="20"/>
              </w:rPr>
              <w:t>03</w:t>
            </w:r>
          </w:p>
        </w:tc>
      </w:tr>
    </w:tbl>
    <w:p w14:paraId="42BFADAD" w14:textId="77777777" w:rsidR="00444CC2" w:rsidRPr="00417E14" w:rsidRDefault="00444CC2" w:rsidP="009B3590">
      <w:pPr>
        <w:spacing w:after="0" w:line="240" w:lineRule="auto"/>
        <w:jc w:val="both"/>
        <w:rPr>
          <w:rFonts w:asciiTheme="majorBidi" w:hAnsiTheme="majorBidi" w:cstheme="majorBidi"/>
          <w:b/>
          <w:sz w:val="20"/>
          <w:szCs w:val="20"/>
        </w:rPr>
      </w:pPr>
    </w:p>
    <w:p w14:paraId="4E768AEE" w14:textId="77777777" w:rsidR="00940BDC" w:rsidRPr="00417E14" w:rsidRDefault="00D57107" w:rsidP="009B3590">
      <w:pPr>
        <w:pStyle w:val="ListParagraph"/>
        <w:numPr>
          <w:ilvl w:val="0"/>
          <w:numId w:val="3"/>
        </w:numPr>
        <w:spacing w:after="0" w:line="240" w:lineRule="auto"/>
        <w:ind w:left="709"/>
        <w:jc w:val="center"/>
        <w:rPr>
          <w:rFonts w:asciiTheme="majorBidi" w:hAnsiTheme="majorBidi" w:cstheme="majorBidi"/>
          <w:b/>
          <w:sz w:val="20"/>
          <w:szCs w:val="20"/>
        </w:rPr>
      </w:pPr>
      <w:r w:rsidRPr="00417E14">
        <w:rPr>
          <w:rFonts w:asciiTheme="majorBidi" w:hAnsiTheme="majorBidi" w:cstheme="majorBidi"/>
          <w:b/>
          <w:sz w:val="20"/>
          <w:szCs w:val="20"/>
        </w:rPr>
        <w:t>GLOBALISATION OF UNANI SYSTEM OF MEDICINE</w:t>
      </w:r>
    </w:p>
    <w:p w14:paraId="34BCB86F" w14:textId="77777777" w:rsidR="00417E14" w:rsidRPr="00417E14" w:rsidRDefault="00417E14" w:rsidP="009B3590">
      <w:pPr>
        <w:spacing w:after="0" w:line="240" w:lineRule="auto"/>
        <w:jc w:val="both"/>
        <w:rPr>
          <w:rFonts w:asciiTheme="majorBidi" w:hAnsiTheme="majorBidi" w:cstheme="majorBidi"/>
          <w:sz w:val="20"/>
          <w:szCs w:val="20"/>
        </w:rPr>
      </w:pPr>
    </w:p>
    <w:p w14:paraId="46FC4A59" w14:textId="3ADDF1BB" w:rsidR="00A6569F" w:rsidRPr="00417E14" w:rsidRDefault="00FF00FE" w:rsidP="009B3590">
      <w:pPr>
        <w:spacing w:after="0" w:line="240" w:lineRule="auto"/>
        <w:ind w:firstLine="709"/>
        <w:jc w:val="both"/>
        <w:rPr>
          <w:rFonts w:asciiTheme="majorBidi" w:hAnsiTheme="majorBidi" w:cstheme="majorBidi"/>
          <w:sz w:val="20"/>
          <w:szCs w:val="20"/>
        </w:rPr>
      </w:pPr>
      <w:r>
        <w:rPr>
          <w:rFonts w:asciiTheme="majorBidi" w:hAnsiTheme="majorBidi" w:cstheme="majorBidi"/>
          <w:sz w:val="20"/>
          <w:szCs w:val="20"/>
        </w:rPr>
        <w:t xml:space="preserve">The use of </w:t>
      </w:r>
      <w:r w:rsidR="005E4CD7" w:rsidRPr="00417E14">
        <w:rPr>
          <w:rFonts w:asciiTheme="majorBidi" w:hAnsiTheme="majorBidi" w:cstheme="majorBidi"/>
          <w:sz w:val="20"/>
          <w:szCs w:val="20"/>
        </w:rPr>
        <w:t xml:space="preserve">Traditional medicine </w:t>
      </w:r>
      <w:r>
        <w:rPr>
          <w:rFonts w:asciiTheme="majorBidi" w:hAnsiTheme="majorBidi" w:cstheme="majorBidi"/>
          <w:sz w:val="20"/>
          <w:szCs w:val="20"/>
        </w:rPr>
        <w:t>for</w:t>
      </w:r>
      <w:r w:rsidR="005E4CD7" w:rsidRPr="00417E14">
        <w:rPr>
          <w:rFonts w:asciiTheme="majorBidi" w:hAnsiTheme="majorBidi" w:cstheme="majorBidi"/>
          <w:sz w:val="20"/>
          <w:szCs w:val="20"/>
        </w:rPr>
        <w:t xml:space="preserve"> health maintenance and treatment</w:t>
      </w:r>
      <w:r>
        <w:rPr>
          <w:rFonts w:asciiTheme="majorBidi" w:hAnsiTheme="majorBidi" w:cstheme="majorBidi"/>
          <w:sz w:val="20"/>
          <w:szCs w:val="20"/>
        </w:rPr>
        <w:t xml:space="preserve"> has a long history</w:t>
      </w:r>
      <w:r w:rsidR="005E4CD7" w:rsidRPr="00417E14">
        <w:rPr>
          <w:rFonts w:asciiTheme="majorBidi" w:hAnsiTheme="majorBidi" w:cstheme="majorBidi"/>
          <w:sz w:val="20"/>
          <w:szCs w:val="20"/>
        </w:rPr>
        <w:t xml:space="preserve">. </w:t>
      </w:r>
      <w:proofErr w:type="spellStart"/>
      <w:r w:rsidR="005E4CD7" w:rsidRPr="00417E14">
        <w:rPr>
          <w:rFonts w:asciiTheme="majorBidi" w:hAnsiTheme="majorBidi" w:cstheme="majorBidi"/>
          <w:sz w:val="20"/>
          <w:szCs w:val="20"/>
        </w:rPr>
        <w:t>Unani</w:t>
      </w:r>
      <w:proofErr w:type="spellEnd"/>
      <w:r w:rsidR="005E4CD7" w:rsidRPr="00417E14">
        <w:rPr>
          <w:rFonts w:asciiTheme="majorBidi" w:hAnsiTheme="majorBidi" w:cstheme="majorBidi"/>
          <w:sz w:val="20"/>
          <w:szCs w:val="20"/>
        </w:rPr>
        <w:t xml:space="preserve"> medicine is</w:t>
      </w:r>
      <w:r>
        <w:rPr>
          <w:rFonts w:asciiTheme="majorBidi" w:hAnsiTheme="majorBidi" w:cstheme="majorBidi"/>
          <w:sz w:val="20"/>
          <w:szCs w:val="20"/>
        </w:rPr>
        <w:t xml:space="preserve"> among the </w:t>
      </w:r>
      <w:r w:rsidR="00994B18">
        <w:rPr>
          <w:rFonts w:asciiTheme="majorBidi" w:hAnsiTheme="majorBidi" w:cstheme="majorBidi"/>
          <w:sz w:val="20"/>
          <w:szCs w:val="20"/>
        </w:rPr>
        <w:t xml:space="preserve">most </w:t>
      </w:r>
      <w:r>
        <w:rPr>
          <w:rFonts w:asciiTheme="majorBidi" w:hAnsiTheme="majorBidi" w:cstheme="majorBidi"/>
          <w:sz w:val="20"/>
          <w:szCs w:val="20"/>
        </w:rPr>
        <w:t xml:space="preserve">widely used </w:t>
      </w:r>
      <w:r w:rsidR="005E4CD7" w:rsidRPr="00417E14">
        <w:rPr>
          <w:rFonts w:asciiTheme="majorBidi" w:hAnsiTheme="majorBidi" w:cstheme="majorBidi"/>
          <w:sz w:val="20"/>
          <w:szCs w:val="20"/>
        </w:rPr>
        <w:t xml:space="preserve">health resources </w:t>
      </w:r>
      <w:r>
        <w:rPr>
          <w:rFonts w:asciiTheme="majorBidi" w:hAnsiTheme="majorBidi" w:cstheme="majorBidi"/>
          <w:sz w:val="20"/>
          <w:szCs w:val="20"/>
        </w:rPr>
        <w:t>across the globe</w:t>
      </w:r>
      <w:r w:rsidR="005E4CD7" w:rsidRPr="00417E14">
        <w:rPr>
          <w:rFonts w:asciiTheme="majorBidi" w:hAnsiTheme="majorBidi" w:cstheme="majorBidi"/>
          <w:sz w:val="20"/>
          <w:szCs w:val="20"/>
        </w:rPr>
        <w:t>.</w:t>
      </w:r>
      <w:r w:rsidR="00490C3F" w:rsidRPr="00417E14">
        <w:rPr>
          <w:rFonts w:asciiTheme="majorBidi" w:hAnsiTheme="majorBidi" w:cstheme="majorBidi"/>
          <w:sz w:val="20"/>
          <w:szCs w:val="20"/>
        </w:rPr>
        <w:t xml:space="preserve"> </w:t>
      </w:r>
      <w:r w:rsidR="00FF2C1D">
        <w:rPr>
          <w:rFonts w:asciiTheme="majorBidi" w:hAnsiTheme="majorBidi" w:cstheme="majorBidi"/>
          <w:sz w:val="20"/>
          <w:szCs w:val="20"/>
        </w:rPr>
        <w:t>According to World Health Organization’s</w:t>
      </w:r>
      <w:r w:rsidR="00FF2C1D" w:rsidRPr="00FF2C1D">
        <w:rPr>
          <w:rFonts w:asciiTheme="majorBidi" w:hAnsiTheme="majorBidi" w:cstheme="majorBidi"/>
          <w:sz w:val="20"/>
          <w:szCs w:val="20"/>
        </w:rPr>
        <w:t xml:space="preserve"> </w:t>
      </w:r>
      <w:r w:rsidR="00FF2C1D">
        <w:rPr>
          <w:rFonts w:asciiTheme="majorBidi" w:hAnsiTheme="majorBidi" w:cstheme="majorBidi"/>
          <w:sz w:val="20"/>
          <w:szCs w:val="20"/>
        </w:rPr>
        <w:t>s</w:t>
      </w:r>
      <w:r w:rsidR="00FF2C1D" w:rsidRPr="00417E14">
        <w:rPr>
          <w:rFonts w:asciiTheme="majorBidi" w:hAnsiTheme="majorBidi" w:cstheme="majorBidi"/>
          <w:sz w:val="20"/>
          <w:szCs w:val="20"/>
        </w:rPr>
        <w:t>econd global survey</w:t>
      </w:r>
      <w:r w:rsidR="008A054F">
        <w:rPr>
          <w:rFonts w:asciiTheme="majorBidi" w:hAnsiTheme="majorBidi" w:cstheme="majorBidi"/>
          <w:sz w:val="20"/>
          <w:szCs w:val="20"/>
        </w:rPr>
        <w:t>,</w:t>
      </w:r>
      <w:r w:rsidR="00FF2C1D">
        <w:rPr>
          <w:rFonts w:asciiTheme="majorBidi" w:hAnsiTheme="majorBidi" w:cstheme="majorBidi"/>
          <w:sz w:val="20"/>
          <w:szCs w:val="20"/>
        </w:rPr>
        <w:t xml:space="preserve"> </w:t>
      </w:r>
      <w:proofErr w:type="spellStart"/>
      <w:r w:rsidR="00490C3F" w:rsidRPr="00417E14">
        <w:rPr>
          <w:rFonts w:asciiTheme="majorBidi" w:hAnsiTheme="majorBidi" w:cstheme="majorBidi"/>
          <w:sz w:val="20"/>
          <w:szCs w:val="20"/>
        </w:rPr>
        <w:t>Unani</w:t>
      </w:r>
      <w:proofErr w:type="spellEnd"/>
      <w:r w:rsidR="00490C3F" w:rsidRPr="00417E14">
        <w:rPr>
          <w:rFonts w:asciiTheme="majorBidi" w:hAnsiTheme="majorBidi" w:cstheme="majorBidi"/>
          <w:sz w:val="20"/>
          <w:szCs w:val="20"/>
        </w:rPr>
        <w:t xml:space="preserve"> Medicine is a popular form of traditio</w:t>
      </w:r>
      <w:r w:rsidR="00187DC4" w:rsidRPr="00417E14">
        <w:rPr>
          <w:rFonts w:asciiTheme="majorBidi" w:hAnsiTheme="majorBidi" w:cstheme="majorBidi"/>
          <w:sz w:val="20"/>
          <w:szCs w:val="20"/>
        </w:rPr>
        <w:t xml:space="preserve">nal and Complementary </w:t>
      </w:r>
      <w:r w:rsidR="00875DC1" w:rsidRPr="00417E14">
        <w:rPr>
          <w:rFonts w:asciiTheme="majorBidi" w:hAnsiTheme="majorBidi" w:cstheme="majorBidi"/>
          <w:sz w:val="20"/>
          <w:szCs w:val="20"/>
        </w:rPr>
        <w:t>medicine</w:t>
      </w:r>
      <w:r w:rsidR="008A054F">
        <w:rPr>
          <w:rFonts w:asciiTheme="majorBidi" w:hAnsiTheme="majorBidi" w:cstheme="majorBidi"/>
          <w:sz w:val="20"/>
          <w:szCs w:val="20"/>
        </w:rPr>
        <w:t xml:space="preserve"> </w:t>
      </w:r>
      <w:r w:rsidR="00875DC1" w:rsidRPr="00417E14">
        <w:rPr>
          <w:rFonts w:asciiTheme="majorBidi" w:hAnsiTheme="majorBidi" w:cstheme="majorBidi"/>
          <w:sz w:val="20"/>
          <w:szCs w:val="20"/>
        </w:rPr>
        <w:t>[8</w:t>
      </w:r>
      <w:r w:rsidR="00187DC4" w:rsidRPr="00417E14">
        <w:rPr>
          <w:rFonts w:asciiTheme="majorBidi" w:hAnsiTheme="majorBidi" w:cstheme="majorBidi"/>
          <w:sz w:val="20"/>
          <w:szCs w:val="20"/>
        </w:rPr>
        <w:t>]</w:t>
      </w:r>
      <w:r w:rsidR="00490C3F" w:rsidRPr="00417E14">
        <w:rPr>
          <w:rFonts w:asciiTheme="majorBidi" w:hAnsiTheme="majorBidi" w:cstheme="majorBidi"/>
          <w:sz w:val="20"/>
          <w:szCs w:val="20"/>
        </w:rPr>
        <w:t>.</w:t>
      </w:r>
      <w:r w:rsidR="00940BDC" w:rsidRPr="00417E14">
        <w:rPr>
          <w:rFonts w:asciiTheme="majorBidi" w:hAnsiTheme="majorBidi" w:cstheme="majorBidi"/>
          <w:sz w:val="20"/>
          <w:szCs w:val="20"/>
        </w:rPr>
        <w:t xml:space="preserve">Various efforts and strategies has been formulated by international and national organizations in promoting and propagating </w:t>
      </w:r>
      <w:proofErr w:type="spellStart"/>
      <w:r w:rsidR="00940BDC" w:rsidRPr="00417E14">
        <w:rPr>
          <w:rFonts w:asciiTheme="majorBidi" w:hAnsiTheme="majorBidi" w:cstheme="majorBidi"/>
          <w:sz w:val="20"/>
          <w:szCs w:val="20"/>
        </w:rPr>
        <w:t>Unani</w:t>
      </w:r>
      <w:proofErr w:type="spellEnd"/>
      <w:r w:rsidR="00940BDC" w:rsidRPr="00417E14">
        <w:rPr>
          <w:rFonts w:asciiTheme="majorBidi" w:hAnsiTheme="majorBidi" w:cstheme="majorBidi"/>
          <w:sz w:val="20"/>
          <w:szCs w:val="20"/>
        </w:rPr>
        <w:t xml:space="preserve"> medicine across the globe</w:t>
      </w:r>
      <w:r w:rsidR="006F62F6" w:rsidRPr="00417E14">
        <w:rPr>
          <w:rFonts w:asciiTheme="majorBidi" w:hAnsiTheme="majorBidi" w:cstheme="majorBidi"/>
          <w:sz w:val="20"/>
          <w:szCs w:val="20"/>
        </w:rPr>
        <w:t>.</w:t>
      </w:r>
      <w:r w:rsidR="00BD60C1" w:rsidRPr="00417E14">
        <w:rPr>
          <w:rFonts w:asciiTheme="majorBidi" w:hAnsiTheme="majorBidi" w:cstheme="majorBidi"/>
          <w:sz w:val="20"/>
          <w:szCs w:val="20"/>
        </w:rPr>
        <w:t xml:space="preserve"> </w:t>
      </w:r>
    </w:p>
    <w:p w14:paraId="57BD11DF" w14:textId="1F621856" w:rsidR="00EA464F" w:rsidRPr="00417E14" w:rsidRDefault="00EA464F"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WHO has played </w:t>
      </w:r>
      <w:r w:rsidR="00FF00FE">
        <w:rPr>
          <w:rFonts w:asciiTheme="majorBidi" w:hAnsiTheme="majorBidi" w:cstheme="majorBidi"/>
          <w:sz w:val="20"/>
          <w:szCs w:val="20"/>
        </w:rPr>
        <w:t xml:space="preserve">a </w:t>
      </w:r>
      <w:r w:rsidR="00FD0900">
        <w:rPr>
          <w:rFonts w:asciiTheme="majorBidi" w:hAnsiTheme="majorBidi" w:cstheme="majorBidi"/>
          <w:sz w:val="20"/>
          <w:szCs w:val="20"/>
        </w:rPr>
        <w:t>noteworthy</w:t>
      </w:r>
      <w:r w:rsidRPr="00417E14">
        <w:rPr>
          <w:rFonts w:asciiTheme="majorBidi" w:hAnsiTheme="majorBidi" w:cstheme="majorBidi"/>
          <w:sz w:val="20"/>
          <w:szCs w:val="20"/>
        </w:rPr>
        <w:t xml:space="preserve"> role </w:t>
      </w:r>
      <w:r w:rsidR="0080310B">
        <w:rPr>
          <w:rFonts w:asciiTheme="majorBidi" w:hAnsiTheme="majorBidi" w:cstheme="majorBidi"/>
          <w:sz w:val="20"/>
          <w:szCs w:val="20"/>
        </w:rPr>
        <w:t>for</w:t>
      </w:r>
      <w:r w:rsidRPr="00417E14">
        <w:rPr>
          <w:rFonts w:asciiTheme="majorBidi" w:hAnsiTheme="majorBidi" w:cstheme="majorBidi"/>
          <w:sz w:val="20"/>
          <w:szCs w:val="20"/>
        </w:rPr>
        <w:t xml:space="preserve"> the </w:t>
      </w:r>
      <w:r w:rsidR="0080310B">
        <w:rPr>
          <w:rFonts w:asciiTheme="majorBidi" w:hAnsiTheme="majorBidi" w:cstheme="majorBidi"/>
          <w:sz w:val="20"/>
          <w:szCs w:val="20"/>
        </w:rPr>
        <w:t xml:space="preserve">promotion and </w:t>
      </w:r>
      <w:r w:rsidR="00F84261">
        <w:rPr>
          <w:rFonts w:asciiTheme="majorBidi" w:hAnsiTheme="majorBidi" w:cstheme="majorBidi"/>
          <w:sz w:val="20"/>
          <w:szCs w:val="20"/>
        </w:rPr>
        <w:t>development</w:t>
      </w:r>
      <w:r w:rsidRPr="00417E14">
        <w:rPr>
          <w:rFonts w:asciiTheme="majorBidi" w:hAnsiTheme="majorBidi" w:cstheme="majorBidi"/>
          <w:sz w:val="20"/>
          <w:szCs w:val="20"/>
        </w:rPr>
        <w:t xml:space="preserve"> of traditional medicine at global </w:t>
      </w:r>
      <w:proofErr w:type="gramStart"/>
      <w:r w:rsidR="005B537F">
        <w:rPr>
          <w:rFonts w:asciiTheme="majorBidi" w:hAnsiTheme="majorBidi" w:cstheme="majorBidi"/>
          <w:sz w:val="20"/>
          <w:szCs w:val="20"/>
        </w:rPr>
        <w:t>level.</w:t>
      </w:r>
      <w:proofErr w:type="gramEnd"/>
      <w:r w:rsidR="00333FD6" w:rsidRPr="00417E14">
        <w:rPr>
          <w:rFonts w:asciiTheme="majorBidi" w:hAnsiTheme="majorBidi" w:cstheme="majorBidi"/>
          <w:sz w:val="20"/>
          <w:szCs w:val="20"/>
        </w:rPr>
        <w:t xml:space="preserve"> </w:t>
      </w:r>
      <w:r w:rsidR="00C449F0" w:rsidRPr="00417E14">
        <w:rPr>
          <w:rFonts w:asciiTheme="majorBidi" w:hAnsiTheme="majorBidi" w:cstheme="majorBidi"/>
          <w:sz w:val="20"/>
          <w:szCs w:val="20"/>
        </w:rPr>
        <w:t>In</w:t>
      </w:r>
      <w:r w:rsidRPr="00417E14">
        <w:rPr>
          <w:rFonts w:asciiTheme="majorBidi" w:hAnsiTheme="majorBidi" w:cstheme="majorBidi"/>
          <w:sz w:val="20"/>
          <w:szCs w:val="20"/>
        </w:rPr>
        <w:t xml:space="preserve"> </w:t>
      </w:r>
      <w:r w:rsidR="00FF00FE">
        <w:rPr>
          <w:rFonts w:asciiTheme="majorBidi" w:hAnsiTheme="majorBidi" w:cstheme="majorBidi"/>
          <w:sz w:val="20"/>
          <w:szCs w:val="20"/>
        </w:rPr>
        <w:t xml:space="preserve">the </w:t>
      </w:r>
      <w:r w:rsidRPr="00417E14">
        <w:rPr>
          <w:rFonts w:asciiTheme="majorBidi" w:hAnsiTheme="majorBidi" w:cstheme="majorBidi"/>
          <w:sz w:val="20"/>
          <w:szCs w:val="20"/>
        </w:rPr>
        <w:t>year</w:t>
      </w:r>
      <w:r w:rsidR="00FF00FE">
        <w:rPr>
          <w:rFonts w:asciiTheme="majorBidi" w:hAnsiTheme="majorBidi" w:cstheme="majorBidi"/>
          <w:sz w:val="20"/>
          <w:szCs w:val="20"/>
        </w:rPr>
        <w:t xml:space="preserve"> 2010</w:t>
      </w:r>
      <w:r w:rsidR="00F82596">
        <w:rPr>
          <w:rFonts w:asciiTheme="majorBidi" w:hAnsiTheme="majorBidi" w:cstheme="majorBidi"/>
          <w:sz w:val="20"/>
          <w:szCs w:val="20"/>
        </w:rPr>
        <w:t xml:space="preserve">, </w:t>
      </w:r>
      <w:r w:rsidRPr="00417E14">
        <w:rPr>
          <w:rFonts w:asciiTheme="majorBidi" w:hAnsiTheme="majorBidi" w:cstheme="majorBidi"/>
          <w:sz w:val="20"/>
          <w:szCs w:val="20"/>
        </w:rPr>
        <w:t>WHO brought</w:t>
      </w:r>
      <w:r w:rsidR="00FF00FE">
        <w:rPr>
          <w:rFonts w:asciiTheme="majorBidi" w:hAnsiTheme="majorBidi" w:cstheme="majorBidi"/>
          <w:sz w:val="20"/>
          <w:szCs w:val="20"/>
        </w:rPr>
        <w:t xml:space="preserve"> </w:t>
      </w:r>
      <w:r w:rsidR="00F82596">
        <w:rPr>
          <w:rFonts w:asciiTheme="majorBidi" w:hAnsiTheme="majorBidi" w:cstheme="majorBidi"/>
          <w:sz w:val="20"/>
          <w:szCs w:val="20"/>
        </w:rPr>
        <w:t>forth the standards</w:t>
      </w:r>
      <w:r w:rsidR="005B537F">
        <w:rPr>
          <w:rFonts w:asciiTheme="majorBidi" w:hAnsiTheme="majorBidi" w:cstheme="majorBidi"/>
          <w:sz w:val="20"/>
          <w:szCs w:val="20"/>
        </w:rPr>
        <w:t xml:space="preserve"> for training in </w:t>
      </w:r>
      <w:proofErr w:type="spellStart"/>
      <w:r w:rsidR="005B537F">
        <w:rPr>
          <w:rFonts w:asciiTheme="majorBidi" w:hAnsiTheme="majorBidi" w:cstheme="majorBidi"/>
          <w:sz w:val="20"/>
          <w:szCs w:val="20"/>
        </w:rPr>
        <w:t>Unani</w:t>
      </w:r>
      <w:proofErr w:type="spellEnd"/>
      <w:r w:rsidR="005B537F">
        <w:rPr>
          <w:rFonts w:asciiTheme="majorBidi" w:hAnsiTheme="majorBidi" w:cstheme="majorBidi"/>
          <w:sz w:val="20"/>
          <w:szCs w:val="20"/>
        </w:rPr>
        <w:t xml:space="preserve"> </w:t>
      </w:r>
      <w:proofErr w:type="gramStart"/>
      <w:r w:rsidR="005B537F">
        <w:rPr>
          <w:rFonts w:asciiTheme="majorBidi" w:hAnsiTheme="majorBidi" w:cstheme="majorBidi"/>
          <w:sz w:val="20"/>
          <w:szCs w:val="20"/>
        </w:rPr>
        <w:t>Medicine.</w:t>
      </w:r>
      <w:proofErr w:type="gramEnd"/>
      <w:r w:rsidRPr="00417E14">
        <w:rPr>
          <w:rFonts w:asciiTheme="majorBidi" w:hAnsiTheme="majorBidi" w:cstheme="majorBidi"/>
          <w:sz w:val="20"/>
          <w:szCs w:val="20"/>
        </w:rPr>
        <w:t xml:space="preserve">  This document </w:t>
      </w:r>
      <w:r w:rsidR="005B537F">
        <w:rPr>
          <w:rFonts w:asciiTheme="majorBidi" w:hAnsiTheme="majorBidi" w:cstheme="majorBidi"/>
          <w:sz w:val="20"/>
          <w:szCs w:val="20"/>
        </w:rPr>
        <w:t xml:space="preserve">outlines criteria for </w:t>
      </w:r>
      <w:r w:rsidRPr="00417E14">
        <w:rPr>
          <w:rFonts w:asciiTheme="majorBidi" w:hAnsiTheme="majorBidi" w:cstheme="majorBidi"/>
          <w:sz w:val="20"/>
          <w:szCs w:val="20"/>
        </w:rPr>
        <w:t xml:space="preserve">what the </w:t>
      </w:r>
      <w:r w:rsidR="0000147B">
        <w:rPr>
          <w:rFonts w:asciiTheme="majorBidi" w:hAnsiTheme="majorBidi" w:cstheme="majorBidi"/>
          <w:sz w:val="20"/>
          <w:szCs w:val="20"/>
        </w:rPr>
        <w:t>fraternity</w:t>
      </w:r>
      <w:r w:rsidRPr="00417E14">
        <w:rPr>
          <w:rFonts w:asciiTheme="majorBidi" w:hAnsiTheme="majorBidi" w:cstheme="majorBidi"/>
          <w:sz w:val="20"/>
          <w:szCs w:val="20"/>
        </w:rPr>
        <w:t xml:space="preserve"> of </w:t>
      </w:r>
      <w:proofErr w:type="spellStart"/>
      <w:r w:rsidR="006F6384">
        <w:rPr>
          <w:rFonts w:asciiTheme="majorBidi" w:hAnsiTheme="majorBidi" w:cstheme="majorBidi"/>
          <w:sz w:val="20"/>
          <w:szCs w:val="20"/>
        </w:rPr>
        <w:t>Unani</w:t>
      </w:r>
      <w:proofErr w:type="spellEnd"/>
      <w:r w:rsidR="006F6384">
        <w:rPr>
          <w:rFonts w:asciiTheme="majorBidi" w:hAnsiTheme="majorBidi" w:cstheme="majorBidi"/>
          <w:sz w:val="20"/>
          <w:szCs w:val="20"/>
        </w:rPr>
        <w:t xml:space="preserve"> </w:t>
      </w:r>
      <w:r w:rsidRPr="00417E14">
        <w:rPr>
          <w:rFonts w:asciiTheme="majorBidi" w:hAnsiTheme="majorBidi" w:cstheme="majorBidi"/>
          <w:sz w:val="20"/>
          <w:szCs w:val="20"/>
        </w:rPr>
        <w:t xml:space="preserve">practitioners, </w:t>
      </w:r>
      <w:r w:rsidR="0000147B" w:rsidRPr="00417E14">
        <w:rPr>
          <w:rFonts w:asciiTheme="majorBidi" w:hAnsiTheme="majorBidi" w:cstheme="majorBidi"/>
          <w:sz w:val="20"/>
          <w:szCs w:val="20"/>
        </w:rPr>
        <w:t>professionals</w:t>
      </w:r>
      <w:r w:rsidRPr="00417E14">
        <w:rPr>
          <w:rFonts w:asciiTheme="majorBidi" w:hAnsiTheme="majorBidi" w:cstheme="majorBidi"/>
          <w:sz w:val="20"/>
          <w:szCs w:val="20"/>
        </w:rPr>
        <w:t xml:space="preserve"> and regulators consider adequate </w:t>
      </w:r>
      <w:r w:rsidR="006F6384">
        <w:rPr>
          <w:rFonts w:asciiTheme="majorBidi" w:hAnsiTheme="majorBidi" w:cstheme="majorBidi"/>
          <w:sz w:val="20"/>
          <w:szCs w:val="20"/>
        </w:rPr>
        <w:t xml:space="preserve">for the </w:t>
      </w:r>
      <w:r w:rsidRPr="00417E14">
        <w:rPr>
          <w:rFonts w:asciiTheme="majorBidi" w:hAnsiTheme="majorBidi" w:cstheme="majorBidi"/>
          <w:sz w:val="20"/>
          <w:szCs w:val="20"/>
        </w:rPr>
        <w:t>training of practitioners</w:t>
      </w:r>
      <w:r w:rsidR="006F6384">
        <w:rPr>
          <w:rFonts w:asciiTheme="majorBidi" w:hAnsiTheme="majorBidi" w:cstheme="majorBidi"/>
          <w:sz w:val="20"/>
          <w:szCs w:val="20"/>
        </w:rPr>
        <w:t xml:space="preserve"> in the field</w:t>
      </w:r>
      <w:r w:rsidRPr="00417E14">
        <w:rPr>
          <w:rFonts w:asciiTheme="majorBidi" w:hAnsiTheme="majorBidi" w:cstheme="majorBidi"/>
          <w:sz w:val="20"/>
          <w:szCs w:val="20"/>
        </w:rPr>
        <w:t>; training programmes for trainees with different backgrounds.</w:t>
      </w:r>
      <w:r w:rsidR="00855A9E">
        <w:rPr>
          <w:rFonts w:asciiTheme="majorBidi" w:hAnsiTheme="majorBidi" w:cstheme="majorBidi"/>
          <w:sz w:val="20"/>
          <w:szCs w:val="20"/>
        </w:rPr>
        <w:t xml:space="preserve"> </w:t>
      </w:r>
      <w:r w:rsidR="005B537F">
        <w:rPr>
          <w:rFonts w:asciiTheme="majorBidi" w:hAnsiTheme="majorBidi" w:cstheme="majorBidi"/>
          <w:sz w:val="20"/>
          <w:szCs w:val="20"/>
        </w:rPr>
        <w:t xml:space="preserve">In order to encourage safe </w:t>
      </w:r>
      <w:proofErr w:type="spellStart"/>
      <w:r w:rsidR="00254D2A">
        <w:rPr>
          <w:rFonts w:asciiTheme="majorBidi" w:hAnsiTheme="majorBidi" w:cstheme="majorBidi"/>
          <w:sz w:val="20"/>
          <w:szCs w:val="20"/>
        </w:rPr>
        <w:t>U</w:t>
      </w:r>
      <w:r w:rsidR="005B537F">
        <w:rPr>
          <w:rFonts w:asciiTheme="majorBidi" w:hAnsiTheme="majorBidi" w:cstheme="majorBidi"/>
          <w:sz w:val="20"/>
          <w:szCs w:val="20"/>
        </w:rPr>
        <w:t>nani</w:t>
      </w:r>
      <w:proofErr w:type="spellEnd"/>
      <w:r w:rsidR="005B537F">
        <w:rPr>
          <w:rFonts w:asciiTheme="majorBidi" w:hAnsiTheme="majorBidi" w:cstheme="majorBidi"/>
          <w:sz w:val="20"/>
          <w:szCs w:val="20"/>
        </w:rPr>
        <w:t xml:space="preserve"> practice and reduce the possibility of mishaps, </w:t>
      </w:r>
      <w:r w:rsidR="00855A9E">
        <w:rPr>
          <w:rFonts w:asciiTheme="majorBidi" w:hAnsiTheme="majorBidi" w:cstheme="majorBidi"/>
          <w:sz w:val="20"/>
          <w:szCs w:val="20"/>
        </w:rPr>
        <w:t>i</w:t>
      </w:r>
      <w:r w:rsidRPr="00417E14">
        <w:rPr>
          <w:rFonts w:asciiTheme="majorBidi" w:hAnsiTheme="majorBidi" w:cstheme="majorBidi"/>
          <w:sz w:val="20"/>
          <w:szCs w:val="20"/>
        </w:rPr>
        <w:t xml:space="preserve">t also </w:t>
      </w:r>
      <w:r w:rsidR="005B537F">
        <w:rPr>
          <w:rFonts w:asciiTheme="majorBidi" w:hAnsiTheme="majorBidi" w:cstheme="majorBidi"/>
          <w:sz w:val="20"/>
          <w:szCs w:val="20"/>
        </w:rPr>
        <w:t xml:space="preserve">provides a </w:t>
      </w:r>
      <w:r w:rsidR="00855A9E">
        <w:rPr>
          <w:rFonts w:asciiTheme="majorBidi" w:hAnsiTheme="majorBidi" w:cstheme="majorBidi"/>
          <w:sz w:val="20"/>
          <w:szCs w:val="20"/>
        </w:rPr>
        <w:t>review</w:t>
      </w:r>
      <w:r w:rsidR="005B537F">
        <w:rPr>
          <w:rFonts w:asciiTheme="majorBidi" w:hAnsiTheme="majorBidi" w:cstheme="majorBidi"/>
          <w:sz w:val="20"/>
          <w:szCs w:val="20"/>
        </w:rPr>
        <w:t xml:space="preserve"> </w:t>
      </w:r>
      <w:r w:rsidRPr="00417E14">
        <w:rPr>
          <w:rFonts w:asciiTheme="majorBidi" w:hAnsiTheme="majorBidi" w:cstheme="majorBidi"/>
          <w:sz w:val="20"/>
          <w:szCs w:val="20"/>
        </w:rPr>
        <w:t xml:space="preserve">of what </w:t>
      </w:r>
      <w:r w:rsidR="00637BCF">
        <w:rPr>
          <w:rFonts w:asciiTheme="majorBidi" w:hAnsiTheme="majorBidi" w:cstheme="majorBidi"/>
          <w:sz w:val="20"/>
          <w:szCs w:val="20"/>
        </w:rPr>
        <w:t xml:space="preserve">is </w:t>
      </w:r>
      <w:r w:rsidR="00637BCF" w:rsidRPr="00417E14">
        <w:rPr>
          <w:rFonts w:asciiTheme="majorBidi" w:hAnsiTheme="majorBidi" w:cstheme="majorBidi"/>
          <w:sz w:val="20"/>
          <w:szCs w:val="20"/>
        </w:rPr>
        <w:t>consider</w:t>
      </w:r>
      <w:r w:rsidR="00637BCF">
        <w:rPr>
          <w:rFonts w:asciiTheme="majorBidi" w:hAnsiTheme="majorBidi" w:cstheme="majorBidi"/>
          <w:sz w:val="20"/>
          <w:szCs w:val="20"/>
        </w:rPr>
        <w:t>ed</w:t>
      </w:r>
      <w:r w:rsidR="00637BCF" w:rsidRPr="00417E14">
        <w:rPr>
          <w:rFonts w:asciiTheme="majorBidi" w:hAnsiTheme="majorBidi" w:cstheme="majorBidi"/>
          <w:sz w:val="20"/>
          <w:szCs w:val="20"/>
        </w:rPr>
        <w:t xml:space="preserve"> to be </w:t>
      </w:r>
      <w:r w:rsidR="00361C2B">
        <w:rPr>
          <w:rFonts w:asciiTheme="majorBidi" w:hAnsiTheme="majorBidi" w:cstheme="majorBidi"/>
          <w:sz w:val="20"/>
          <w:szCs w:val="20"/>
        </w:rPr>
        <w:t xml:space="preserve">a </w:t>
      </w:r>
      <w:r w:rsidR="00637BCF" w:rsidRPr="00417E14">
        <w:rPr>
          <w:rFonts w:asciiTheme="majorBidi" w:hAnsiTheme="majorBidi" w:cstheme="majorBidi"/>
          <w:sz w:val="20"/>
          <w:szCs w:val="20"/>
        </w:rPr>
        <w:t>contraindication</w:t>
      </w:r>
      <w:r w:rsidR="00637BCF">
        <w:rPr>
          <w:rFonts w:asciiTheme="majorBidi" w:hAnsiTheme="majorBidi" w:cstheme="majorBidi"/>
          <w:sz w:val="20"/>
          <w:szCs w:val="20"/>
        </w:rPr>
        <w:t xml:space="preserve"> by</w:t>
      </w:r>
      <w:r w:rsidR="00637BCF" w:rsidRPr="00417E14">
        <w:rPr>
          <w:rFonts w:asciiTheme="majorBidi" w:hAnsiTheme="majorBidi" w:cstheme="majorBidi"/>
          <w:sz w:val="20"/>
          <w:szCs w:val="20"/>
        </w:rPr>
        <w:t xml:space="preserve"> </w:t>
      </w:r>
      <w:r w:rsidRPr="00417E14">
        <w:rPr>
          <w:rFonts w:asciiTheme="majorBidi" w:hAnsiTheme="majorBidi" w:cstheme="majorBidi"/>
          <w:sz w:val="20"/>
          <w:szCs w:val="20"/>
        </w:rPr>
        <w:t>the</w:t>
      </w:r>
      <w:r w:rsidR="00637BCF">
        <w:rPr>
          <w:rFonts w:asciiTheme="majorBidi" w:hAnsiTheme="majorBidi" w:cstheme="majorBidi"/>
          <w:sz w:val="20"/>
          <w:szCs w:val="20"/>
        </w:rPr>
        <w:t xml:space="preserve"> </w:t>
      </w:r>
      <w:proofErr w:type="spellStart"/>
      <w:r w:rsidR="00637BCF">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community of</w:t>
      </w:r>
      <w:r w:rsidR="00637BCF">
        <w:rPr>
          <w:rFonts w:asciiTheme="majorBidi" w:hAnsiTheme="majorBidi" w:cstheme="majorBidi"/>
          <w:sz w:val="20"/>
          <w:szCs w:val="20"/>
        </w:rPr>
        <w:t xml:space="preserve"> </w:t>
      </w:r>
      <w:r w:rsidRPr="00417E14">
        <w:rPr>
          <w:rFonts w:asciiTheme="majorBidi" w:hAnsiTheme="majorBidi" w:cstheme="majorBidi"/>
          <w:sz w:val="20"/>
          <w:szCs w:val="20"/>
        </w:rPr>
        <w:t xml:space="preserve">practitioners and experts. </w:t>
      </w:r>
      <w:r w:rsidR="00563810" w:rsidRPr="00417E14">
        <w:rPr>
          <w:rFonts w:asciiTheme="majorBidi" w:hAnsiTheme="majorBidi" w:cstheme="majorBidi"/>
          <w:sz w:val="20"/>
          <w:szCs w:val="20"/>
        </w:rPr>
        <w:t>T</w:t>
      </w:r>
      <w:r w:rsidRPr="00417E14">
        <w:rPr>
          <w:rFonts w:asciiTheme="majorBidi" w:hAnsiTheme="majorBidi" w:cstheme="majorBidi"/>
          <w:sz w:val="20"/>
          <w:szCs w:val="20"/>
        </w:rPr>
        <w:t>hese</w:t>
      </w:r>
      <w:r w:rsidR="00563810">
        <w:rPr>
          <w:rFonts w:asciiTheme="majorBidi" w:hAnsiTheme="majorBidi" w:cstheme="majorBidi"/>
          <w:sz w:val="20"/>
          <w:szCs w:val="20"/>
        </w:rPr>
        <w:t xml:space="preserve"> when combined together</w:t>
      </w:r>
      <w:r w:rsidRPr="00417E14">
        <w:rPr>
          <w:rFonts w:asciiTheme="majorBidi" w:hAnsiTheme="majorBidi" w:cstheme="majorBidi"/>
          <w:sz w:val="20"/>
          <w:szCs w:val="20"/>
        </w:rPr>
        <w:t xml:space="preserve"> can </w:t>
      </w:r>
      <w:r w:rsidR="005B537F">
        <w:rPr>
          <w:rFonts w:asciiTheme="majorBidi" w:hAnsiTheme="majorBidi" w:cstheme="majorBidi"/>
          <w:sz w:val="20"/>
          <w:szCs w:val="20"/>
        </w:rPr>
        <w:t xml:space="preserve">be used </w:t>
      </w:r>
      <w:r w:rsidR="0067613E">
        <w:rPr>
          <w:rFonts w:asciiTheme="majorBidi" w:hAnsiTheme="majorBidi" w:cstheme="majorBidi"/>
          <w:sz w:val="20"/>
          <w:szCs w:val="20"/>
        </w:rPr>
        <w:t xml:space="preserve">as </w:t>
      </w:r>
      <w:r w:rsidR="00563810">
        <w:rPr>
          <w:rFonts w:asciiTheme="majorBidi" w:hAnsiTheme="majorBidi" w:cstheme="majorBidi"/>
          <w:sz w:val="20"/>
          <w:szCs w:val="20"/>
        </w:rPr>
        <w:t xml:space="preserve">a </w:t>
      </w:r>
      <w:r w:rsidR="0067613E" w:rsidRPr="00417E14">
        <w:rPr>
          <w:rFonts w:asciiTheme="majorBidi" w:hAnsiTheme="majorBidi" w:cstheme="majorBidi"/>
          <w:sz w:val="20"/>
          <w:szCs w:val="20"/>
        </w:rPr>
        <w:t>reference</w:t>
      </w:r>
      <w:r w:rsidRPr="00417E14">
        <w:rPr>
          <w:rFonts w:asciiTheme="majorBidi" w:hAnsiTheme="majorBidi" w:cstheme="majorBidi"/>
          <w:sz w:val="20"/>
          <w:szCs w:val="20"/>
        </w:rPr>
        <w:t xml:space="preserve"> </w:t>
      </w:r>
      <w:r w:rsidR="005B537F">
        <w:rPr>
          <w:rFonts w:asciiTheme="majorBidi" w:hAnsiTheme="majorBidi" w:cstheme="majorBidi"/>
          <w:sz w:val="20"/>
          <w:szCs w:val="20"/>
        </w:rPr>
        <w:t>by</w:t>
      </w:r>
      <w:r w:rsidRPr="00417E14">
        <w:rPr>
          <w:rFonts w:asciiTheme="majorBidi" w:hAnsiTheme="majorBidi" w:cstheme="majorBidi"/>
          <w:sz w:val="20"/>
          <w:szCs w:val="20"/>
        </w:rPr>
        <w:t xml:space="preserve"> </w:t>
      </w:r>
      <w:r w:rsidR="00563810">
        <w:rPr>
          <w:rFonts w:asciiTheme="majorBidi" w:hAnsiTheme="majorBidi" w:cstheme="majorBidi"/>
          <w:sz w:val="20"/>
          <w:szCs w:val="20"/>
        </w:rPr>
        <w:t xml:space="preserve">the </w:t>
      </w:r>
      <w:r w:rsidRPr="00417E14">
        <w:rPr>
          <w:rFonts w:asciiTheme="majorBidi" w:hAnsiTheme="majorBidi" w:cstheme="majorBidi"/>
          <w:sz w:val="20"/>
          <w:szCs w:val="20"/>
        </w:rPr>
        <w:t xml:space="preserve">national authorities </w:t>
      </w:r>
      <w:r w:rsidR="005B537F">
        <w:rPr>
          <w:rFonts w:asciiTheme="majorBidi" w:hAnsiTheme="majorBidi" w:cstheme="majorBidi"/>
          <w:sz w:val="20"/>
          <w:szCs w:val="20"/>
        </w:rPr>
        <w:t>when</w:t>
      </w:r>
      <w:r w:rsidRPr="00417E14">
        <w:rPr>
          <w:rFonts w:asciiTheme="majorBidi" w:hAnsiTheme="majorBidi" w:cstheme="majorBidi"/>
          <w:sz w:val="20"/>
          <w:szCs w:val="20"/>
        </w:rPr>
        <w:t xml:space="preserve"> establishing systems of training, examination and licensure t</w:t>
      </w:r>
      <w:r w:rsidR="007B1EC3">
        <w:rPr>
          <w:rFonts w:asciiTheme="majorBidi" w:hAnsiTheme="majorBidi" w:cstheme="majorBidi"/>
          <w:sz w:val="20"/>
          <w:szCs w:val="20"/>
        </w:rPr>
        <w:t xml:space="preserve">o </w:t>
      </w:r>
      <w:r w:rsidR="009A4912">
        <w:rPr>
          <w:rFonts w:asciiTheme="majorBidi" w:hAnsiTheme="majorBidi" w:cstheme="majorBidi"/>
          <w:sz w:val="20"/>
          <w:szCs w:val="20"/>
        </w:rPr>
        <w:t>assist</w:t>
      </w:r>
      <w:r w:rsidR="007B1EC3" w:rsidRPr="00417E14">
        <w:rPr>
          <w:rFonts w:asciiTheme="majorBidi" w:hAnsiTheme="majorBidi" w:cstheme="majorBidi"/>
          <w:sz w:val="20"/>
          <w:szCs w:val="20"/>
        </w:rPr>
        <w:t xml:space="preserve"> the </w:t>
      </w:r>
      <w:r w:rsidR="007B1EC3">
        <w:rPr>
          <w:rFonts w:asciiTheme="majorBidi" w:hAnsiTheme="majorBidi" w:cstheme="majorBidi"/>
          <w:sz w:val="20"/>
          <w:szCs w:val="20"/>
        </w:rPr>
        <w:t>legitimate</w:t>
      </w:r>
      <w:r w:rsidR="007B1EC3" w:rsidRPr="00417E14">
        <w:rPr>
          <w:rFonts w:asciiTheme="majorBidi" w:hAnsiTheme="majorBidi" w:cstheme="majorBidi"/>
          <w:sz w:val="20"/>
          <w:szCs w:val="20"/>
        </w:rPr>
        <w:t xml:space="preserve"> practice of </w:t>
      </w:r>
      <w:proofErr w:type="spellStart"/>
      <w:r w:rsidR="007B1EC3"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w:t>
      </w:r>
      <w:r w:rsidR="00333FD6" w:rsidRPr="00417E14">
        <w:rPr>
          <w:rFonts w:asciiTheme="majorBidi" w:hAnsiTheme="majorBidi" w:cstheme="majorBidi"/>
          <w:sz w:val="20"/>
          <w:szCs w:val="20"/>
        </w:rPr>
        <w:t>[</w:t>
      </w:r>
      <w:r w:rsidR="00875DC1" w:rsidRPr="00417E14">
        <w:rPr>
          <w:rFonts w:asciiTheme="majorBidi" w:hAnsiTheme="majorBidi" w:cstheme="majorBidi"/>
          <w:sz w:val="20"/>
          <w:szCs w:val="20"/>
        </w:rPr>
        <w:t>5</w:t>
      </w:r>
      <w:r w:rsidR="009B0563" w:rsidRPr="00417E14">
        <w:rPr>
          <w:rFonts w:asciiTheme="majorBidi" w:hAnsiTheme="majorBidi" w:cstheme="majorBidi"/>
          <w:sz w:val="20"/>
          <w:szCs w:val="20"/>
        </w:rPr>
        <w:t>]</w:t>
      </w:r>
      <w:r w:rsidR="00617719" w:rsidRPr="00417E14">
        <w:rPr>
          <w:rFonts w:asciiTheme="majorBidi" w:hAnsiTheme="majorBidi" w:cstheme="majorBidi"/>
          <w:sz w:val="20"/>
          <w:szCs w:val="20"/>
        </w:rPr>
        <w:t>.</w:t>
      </w:r>
      <w:r w:rsidR="00CF34DA">
        <w:rPr>
          <w:rFonts w:asciiTheme="majorBidi" w:hAnsiTheme="majorBidi" w:cstheme="majorBidi"/>
          <w:sz w:val="20"/>
          <w:szCs w:val="20"/>
        </w:rPr>
        <w:t xml:space="preserve"> </w:t>
      </w:r>
      <w:r w:rsidR="00B935B7">
        <w:rPr>
          <w:rFonts w:asciiTheme="majorBidi" w:hAnsiTheme="majorBidi" w:cstheme="majorBidi"/>
          <w:color w:val="000000" w:themeColor="text1"/>
          <w:sz w:val="20"/>
          <w:szCs w:val="20"/>
        </w:rPr>
        <w:t>In 2022,</w:t>
      </w:r>
      <w:r w:rsidR="00C04D56" w:rsidRPr="008541C4">
        <w:rPr>
          <w:rFonts w:asciiTheme="majorBidi" w:hAnsiTheme="majorBidi" w:cstheme="majorBidi"/>
          <w:color w:val="C00000"/>
          <w:sz w:val="20"/>
          <w:szCs w:val="20"/>
        </w:rPr>
        <w:t xml:space="preserve"> </w:t>
      </w:r>
      <w:r w:rsidR="00617719" w:rsidRPr="005326E3">
        <w:rPr>
          <w:rFonts w:asciiTheme="majorBidi" w:hAnsiTheme="majorBidi" w:cstheme="majorBidi"/>
          <w:sz w:val="20"/>
          <w:szCs w:val="20"/>
        </w:rPr>
        <w:t>W</w:t>
      </w:r>
      <w:r w:rsidR="005326E3" w:rsidRPr="005326E3">
        <w:rPr>
          <w:rFonts w:asciiTheme="majorBidi" w:hAnsiTheme="majorBidi" w:cstheme="majorBidi"/>
          <w:sz w:val="20"/>
          <w:szCs w:val="20"/>
        </w:rPr>
        <w:t xml:space="preserve">orld </w:t>
      </w:r>
      <w:r w:rsidR="00617719" w:rsidRPr="005326E3">
        <w:rPr>
          <w:rFonts w:asciiTheme="majorBidi" w:hAnsiTheme="majorBidi" w:cstheme="majorBidi"/>
          <w:sz w:val="20"/>
          <w:szCs w:val="20"/>
        </w:rPr>
        <w:t>H</w:t>
      </w:r>
      <w:r w:rsidR="005326E3" w:rsidRPr="005326E3">
        <w:rPr>
          <w:rFonts w:asciiTheme="majorBidi" w:hAnsiTheme="majorBidi" w:cstheme="majorBidi"/>
          <w:sz w:val="20"/>
          <w:szCs w:val="20"/>
        </w:rPr>
        <w:t xml:space="preserve">ealth </w:t>
      </w:r>
      <w:r w:rsidR="00617719" w:rsidRPr="005326E3">
        <w:rPr>
          <w:rFonts w:asciiTheme="majorBidi" w:hAnsiTheme="majorBidi" w:cstheme="majorBidi"/>
          <w:sz w:val="20"/>
          <w:szCs w:val="20"/>
        </w:rPr>
        <w:t>O</w:t>
      </w:r>
      <w:r w:rsidR="005326E3" w:rsidRPr="005326E3">
        <w:rPr>
          <w:rFonts w:asciiTheme="majorBidi" w:hAnsiTheme="majorBidi" w:cstheme="majorBidi"/>
          <w:sz w:val="20"/>
          <w:szCs w:val="20"/>
        </w:rPr>
        <w:t>rganization</w:t>
      </w:r>
      <w:r w:rsidR="00617719" w:rsidRPr="005326E3">
        <w:rPr>
          <w:rFonts w:asciiTheme="majorBidi" w:hAnsiTheme="majorBidi" w:cstheme="majorBidi"/>
          <w:sz w:val="20"/>
          <w:szCs w:val="20"/>
        </w:rPr>
        <w:t xml:space="preserve"> has published </w:t>
      </w:r>
      <w:r w:rsidR="00C449F0" w:rsidRPr="005326E3">
        <w:rPr>
          <w:rFonts w:asciiTheme="majorBidi" w:hAnsiTheme="majorBidi" w:cstheme="majorBidi"/>
          <w:sz w:val="20"/>
          <w:szCs w:val="20"/>
        </w:rPr>
        <w:t xml:space="preserve">WHO Standard Terminology on </w:t>
      </w:r>
      <w:proofErr w:type="spellStart"/>
      <w:r w:rsidR="00C449F0" w:rsidRPr="005326E3">
        <w:rPr>
          <w:rFonts w:asciiTheme="majorBidi" w:hAnsiTheme="majorBidi" w:cstheme="majorBidi"/>
          <w:sz w:val="20"/>
          <w:szCs w:val="20"/>
        </w:rPr>
        <w:t>Unani</w:t>
      </w:r>
      <w:proofErr w:type="spellEnd"/>
      <w:r w:rsidR="00C449F0" w:rsidRPr="005326E3">
        <w:rPr>
          <w:rFonts w:asciiTheme="majorBidi" w:hAnsiTheme="majorBidi" w:cstheme="majorBidi"/>
          <w:sz w:val="20"/>
          <w:szCs w:val="20"/>
        </w:rPr>
        <w:t xml:space="preserve"> Medicine</w:t>
      </w:r>
      <w:r w:rsidR="00B935B7" w:rsidRPr="005326E3">
        <w:rPr>
          <w:rFonts w:asciiTheme="majorBidi" w:hAnsiTheme="majorBidi" w:cstheme="majorBidi"/>
          <w:sz w:val="20"/>
          <w:szCs w:val="20"/>
        </w:rPr>
        <w:t xml:space="preserve"> to </w:t>
      </w:r>
      <w:r w:rsidR="0067613E" w:rsidRPr="005326E3">
        <w:rPr>
          <w:rFonts w:asciiTheme="majorBidi" w:hAnsiTheme="majorBidi" w:cstheme="majorBidi"/>
          <w:sz w:val="20"/>
          <w:szCs w:val="20"/>
        </w:rPr>
        <w:t>promote the</w:t>
      </w:r>
      <w:r w:rsidR="00B935B7" w:rsidRPr="005326E3">
        <w:rPr>
          <w:rFonts w:asciiTheme="majorBidi" w:hAnsiTheme="majorBidi" w:cstheme="majorBidi"/>
          <w:sz w:val="20"/>
          <w:szCs w:val="20"/>
        </w:rPr>
        <w:t xml:space="preserve"> use of relevant </w:t>
      </w:r>
      <w:r w:rsidR="007D733E" w:rsidRPr="005326E3">
        <w:rPr>
          <w:rFonts w:asciiTheme="majorBidi" w:hAnsiTheme="majorBidi" w:cstheme="majorBidi"/>
          <w:sz w:val="20"/>
          <w:szCs w:val="20"/>
        </w:rPr>
        <w:t>standard</w:t>
      </w:r>
      <w:r w:rsidR="00B935B7" w:rsidRPr="005326E3">
        <w:rPr>
          <w:rFonts w:asciiTheme="majorBidi" w:hAnsiTheme="majorBidi" w:cstheme="majorBidi"/>
          <w:sz w:val="20"/>
          <w:szCs w:val="20"/>
        </w:rPr>
        <w:t xml:space="preserve"> document and other technical document</w:t>
      </w:r>
      <w:r w:rsidR="00617719" w:rsidRPr="005326E3">
        <w:rPr>
          <w:rFonts w:asciiTheme="majorBidi" w:hAnsiTheme="majorBidi" w:cstheme="majorBidi"/>
          <w:sz w:val="20"/>
          <w:szCs w:val="20"/>
        </w:rPr>
        <w:t>.</w:t>
      </w:r>
      <w:r w:rsidR="005326E3" w:rsidRPr="005326E3">
        <w:rPr>
          <w:rFonts w:asciiTheme="majorBidi" w:hAnsiTheme="majorBidi" w:cstheme="majorBidi"/>
          <w:sz w:val="20"/>
          <w:szCs w:val="20"/>
        </w:rPr>
        <w:t xml:space="preserve"> </w:t>
      </w:r>
      <w:r w:rsidR="00617719" w:rsidRPr="005326E3">
        <w:rPr>
          <w:rFonts w:asciiTheme="majorBidi" w:hAnsiTheme="majorBidi" w:cstheme="majorBidi"/>
          <w:sz w:val="20"/>
          <w:szCs w:val="20"/>
        </w:rPr>
        <w:t xml:space="preserve">Such publication </w:t>
      </w:r>
      <w:r w:rsidR="00C449F0" w:rsidRPr="005326E3">
        <w:rPr>
          <w:rFonts w:asciiTheme="majorBidi" w:hAnsiTheme="majorBidi" w:cstheme="majorBidi"/>
          <w:sz w:val="20"/>
          <w:szCs w:val="20"/>
        </w:rPr>
        <w:t>is</w:t>
      </w:r>
      <w:r w:rsidR="00617719" w:rsidRPr="005326E3">
        <w:rPr>
          <w:rFonts w:asciiTheme="majorBidi" w:hAnsiTheme="majorBidi" w:cstheme="majorBidi"/>
          <w:sz w:val="20"/>
          <w:szCs w:val="20"/>
        </w:rPr>
        <w:t xml:space="preserve"> </w:t>
      </w:r>
      <w:r w:rsidR="00B935B7" w:rsidRPr="005326E3">
        <w:rPr>
          <w:rFonts w:asciiTheme="majorBidi" w:hAnsiTheme="majorBidi" w:cstheme="majorBidi"/>
          <w:sz w:val="20"/>
          <w:szCs w:val="20"/>
        </w:rPr>
        <w:t>a crucial resource</w:t>
      </w:r>
      <w:r w:rsidR="00617719"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for </w:t>
      </w:r>
      <w:r w:rsidR="00B935B7" w:rsidRPr="005326E3">
        <w:rPr>
          <w:rFonts w:asciiTheme="majorBidi" w:hAnsiTheme="majorBidi" w:cstheme="majorBidi"/>
          <w:sz w:val="20"/>
          <w:szCs w:val="20"/>
        </w:rPr>
        <w:t xml:space="preserve">developing </w:t>
      </w:r>
      <w:r w:rsidR="00C449F0" w:rsidRPr="005326E3">
        <w:rPr>
          <w:rFonts w:asciiTheme="majorBidi" w:hAnsiTheme="majorBidi" w:cstheme="majorBidi"/>
          <w:sz w:val="20"/>
          <w:szCs w:val="20"/>
        </w:rPr>
        <w:t>standards,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guidelines,</w:t>
      </w:r>
      <w:r w:rsidR="00C04D56" w:rsidRPr="005326E3">
        <w:rPr>
          <w:rFonts w:asciiTheme="majorBidi" w:hAnsiTheme="majorBidi" w:cstheme="majorBidi"/>
          <w:sz w:val="20"/>
          <w:szCs w:val="20"/>
        </w:rPr>
        <w:t xml:space="preserve"> c</w:t>
      </w:r>
      <w:r w:rsidR="00C449F0" w:rsidRPr="005326E3">
        <w:rPr>
          <w:rFonts w:asciiTheme="majorBidi" w:hAnsiTheme="majorBidi" w:cstheme="majorBidi"/>
          <w:sz w:val="20"/>
          <w:szCs w:val="20"/>
        </w:rPr>
        <w:t>lassifications and regulations,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as well </w:t>
      </w:r>
      <w:r w:rsidR="005326E3" w:rsidRPr="005326E3">
        <w:rPr>
          <w:rFonts w:asciiTheme="majorBidi" w:hAnsiTheme="majorBidi" w:cstheme="majorBidi"/>
          <w:sz w:val="20"/>
          <w:szCs w:val="20"/>
        </w:rPr>
        <w:t>incorporating</w:t>
      </w:r>
      <w:r w:rsidR="00C449F0" w:rsidRPr="005326E3">
        <w:rPr>
          <w:rFonts w:asciiTheme="majorBidi" w:hAnsiTheme="majorBidi" w:cstheme="majorBidi"/>
          <w:sz w:val="20"/>
          <w:szCs w:val="20"/>
        </w:rPr>
        <w:t xml:space="preserve"> </w:t>
      </w:r>
      <w:proofErr w:type="spellStart"/>
      <w:r w:rsidR="00C449F0" w:rsidRPr="005326E3">
        <w:rPr>
          <w:rFonts w:asciiTheme="majorBidi" w:hAnsiTheme="majorBidi" w:cstheme="majorBidi"/>
          <w:sz w:val="20"/>
          <w:szCs w:val="20"/>
        </w:rPr>
        <w:t>Unani</w:t>
      </w:r>
      <w:proofErr w:type="spellEnd"/>
      <w:r w:rsidR="00C449F0" w:rsidRPr="005326E3">
        <w:rPr>
          <w:rFonts w:asciiTheme="majorBidi" w:hAnsiTheme="majorBidi" w:cstheme="majorBidi"/>
          <w:sz w:val="20"/>
          <w:szCs w:val="20"/>
        </w:rPr>
        <w:t xml:space="preserve"> medicine into health</w:t>
      </w:r>
      <w:r w:rsidR="005326E3" w:rsidRPr="005326E3">
        <w:rPr>
          <w:rFonts w:asciiTheme="majorBidi" w:hAnsiTheme="majorBidi" w:cstheme="majorBidi"/>
          <w:sz w:val="20"/>
          <w:szCs w:val="20"/>
        </w:rPr>
        <w:t>care</w:t>
      </w:r>
      <w:r w:rsidR="00C449F0" w:rsidRPr="005326E3">
        <w:rPr>
          <w:rFonts w:asciiTheme="majorBidi" w:hAnsiTheme="majorBidi" w:cstheme="majorBidi"/>
          <w:sz w:val="20"/>
          <w:szCs w:val="20"/>
        </w:rPr>
        <w:t xml:space="preserve"> systems.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Internationally </w:t>
      </w:r>
      <w:r w:rsidR="00C449F0" w:rsidRPr="005326E3">
        <w:rPr>
          <w:rFonts w:asciiTheme="majorBidi" w:hAnsiTheme="majorBidi" w:cstheme="majorBidi"/>
          <w:sz w:val="20"/>
          <w:szCs w:val="20"/>
        </w:rPr>
        <w:lastRenderedPageBreak/>
        <w:t xml:space="preserve">accepted common terms on </w:t>
      </w:r>
      <w:proofErr w:type="spellStart"/>
      <w:r w:rsidR="00C449F0" w:rsidRPr="005326E3">
        <w:rPr>
          <w:rFonts w:asciiTheme="majorBidi" w:hAnsiTheme="majorBidi" w:cstheme="majorBidi"/>
          <w:sz w:val="20"/>
          <w:szCs w:val="20"/>
        </w:rPr>
        <w:t>Unani</w:t>
      </w:r>
      <w:proofErr w:type="spellEnd"/>
      <w:r w:rsidR="00C449F0" w:rsidRPr="005326E3">
        <w:rPr>
          <w:rFonts w:asciiTheme="majorBidi" w:hAnsiTheme="majorBidi" w:cstheme="majorBidi"/>
          <w:sz w:val="20"/>
          <w:szCs w:val="20"/>
        </w:rPr>
        <w:t xml:space="preserve"> medicine will enable us to compare,</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assess,</w:t>
      </w:r>
      <w:r w:rsidR="00C04D56" w:rsidRPr="005326E3">
        <w:rPr>
          <w:rFonts w:asciiTheme="majorBidi" w:hAnsiTheme="majorBidi" w:cstheme="majorBidi"/>
          <w:sz w:val="20"/>
          <w:szCs w:val="20"/>
        </w:rPr>
        <w:t xml:space="preserve"> </w:t>
      </w:r>
      <w:r w:rsidR="00C449F0" w:rsidRPr="005326E3">
        <w:rPr>
          <w:rFonts w:asciiTheme="majorBidi" w:hAnsiTheme="majorBidi" w:cstheme="majorBidi"/>
          <w:sz w:val="20"/>
          <w:szCs w:val="20"/>
        </w:rPr>
        <w:t xml:space="preserve">and evaluate the data internationally. </w:t>
      </w:r>
      <w:r w:rsidR="005326E3" w:rsidRPr="005326E3">
        <w:rPr>
          <w:rFonts w:asciiTheme="majorBidi" w:hAnsiTheme="majorBidi" w:cstheme="majorBidi"/>
          <w:sz w:val="20"/>
          <w:szCs w:val="20"/>
        </w:rPr>
        <w:t xml:space="preserve">Using the same concepts, understanding and definitions in communications, health care services and medical records will be made easier by this document, which will also serve as </w:t>
      </w:r>
      <w:r w:rsidR="00617719" w:rsidRPr="005326E3">
        <w:rPr>
          <w:rFonts w:asciiTheme="majorBidi" w:hAnsiTheme="majorBidi" w:cstheme="majorBidi"/>
          <w:sz w:val="20"/>
          <w:szCs w:val="20"/>
        </w:rPr>
        <w:t xml:space="preserve">useful reference for </w:t>
      </w:r>
      <w:proofErr w:type="spellStart"/>
      <w:r w:rsidR="00617719" w:rsidRPr="005326E3">
        <w:rPr>
          <w:rFonts w:asciiTheme="majorBidi" w:hAnsiTheme="majorBidi" w:cstheme="majorBidi"/>
          <w:sz w:val="20"/>
          <w:szCs w:val="20"/>
        </w:rPr>
        <w:t>Unani</w:t>
      </w:r>
      <w:proofErr w:type="spellEnd"/>
      <w:r w:rsidR="00617719" w:rsidRPr="005326E3">
        <w:rPr>
          <w:rFonts w:asciiTheme="majorBidi" w:hAnsiTheme="majorBidi" w:cstheme="majorBidi"/>
          <w:sz w:val="20"/>
          <w:szCs w:val="20"/>
        </w:rPr>
        <w:t xml:space="preserve"> medicine professional,</w:t>
      </w:r>
      <w:r w:rsidR="00DF5AFF" w:rsidRPr="005326E3">
        <w:rPr>
          <w:rFonts w:asciiTheme="majorBidi" w:hAnsiTheme="majorBidi" w:cstheme="majorBidi"/>
          <w:sz w:val="20"/>
          <w:szCs w:val="20"/>
        </w:rPr>
        <w:t xml:space="preserve"> </w:t>
      </w:r>
      <w:r w:rsidR="00617719" w:rsidRPr="005326E3">
        <w:rPr>
          <w:rFonts w:asciiTheme="majorBidi" w:hAnsiTheme="majorBidi" w:cstheme="majorBidi"/>
          <w:sz w:val="20"/>
          <w:szCs w:val="20"/>
        </w:rPr>
        <w:t>policymakers,</w:t>
      </w:r>
      <w:r w:rsidR="00DF5AFF" w:rsidRPr="005326E3">
        <w:rPr>
          <w:rFonts w:asciiTheme="majorBidi" w:hAnsiTheme="majorBidi" w:cstheme="majorBidi"/>
          <w:sz w:val="20"/>
          <w:szCs w:val="20"/>
        </w:rPr>
        <w:t xml:space="preserve"> </w:t>
      </w:r>
      <w:r w:rsidR="00D53806" w:rsidRPr="005326E3">
        <w:rPr>
          <w:rFonts w:asciiTheme="majorBidi" w:hAnsiTheme="majorBidi" w:cstheme="majorBidi"/>
          <w:sz w:val="20"/>
          <w:szCs w:val="20"/>
        </w:rPr>
        <w:t xml:space="preserve">health workers, service providers, researchers </w:t>
      </w:r>
      <w:r w:rsidR="00617719" w:rsidRPr="005326E3">
        <w:rPr>
          <w:rFonts w:asciiTheme="majorBidi" w:hAnsiTheme="majorBidi" w:cstheme="majorBidi"/>
          <w:sz w:val="20"/>
          <w:szCs w:val="20"/>
        </w:rPr>
        <w:t>and the general public</w:t>
      </w:r>
      <w:r w:rsidR="00D53806" w:rsidRPr="005326E3">
        <w:rPr>
          <w:rFonts w:asciiTheme="majorBidi" w:hAnsiTheme="majorBidi" w:cstheme="majorBidi"/>
          <w:sz w:val="20"/>
          <w:szCs w:val="20"/>
        </w:rPr>
        <w:t xml:space="preserve">. </w:t>
      </w:r>
      <w:r w:rsidR="005326E3" w:rsidRPr="005326E3">
        <w:rPr>
          <w:rFonts w:asciiTheme="majorBidi" w:hAnsiTheme="majorBidi" w:cstheme="majorBidi"/>
          <w:sz w:val="20"/>
          <w:szCs w:val="20"/>
        </w:rPr>
        <w:t xml:space="preserve">In context to </w:t>
      </w:r>
      <w:proofErr w:type="spellStart"/>
      <w:r w:rsidR="005326E3" w:rsidRPr="005326E3">
        <w:rPr>
          <w:rFonts w:asciiTheme="majorBidi" w:hAnsiTheme="majorBidi" w:cstheme="majorBidi"/>
          <w:sz w:val="20"/>
          <w:szCs w:val="20"/>
        </w:rPr>
        <w:t>Unani</w:t>
      </w:r>
      <w:proofErr w:type="spellEnd"/>
      <w:r w:rsidR="005326E3" w:rsidRPr="005326E3">
        <w:rPr>
          <w:rFonts w:asciiTheme="majorBidi" w:hAnsiTheme="majorBidi" w:cstheme="majorBidi"/>
          <w:sz w:val="20"/>
          <w:szCs w:val="20"/>
        </w:rPr>
        <w:t xml:space="preserve"> medicine, i</w:t>
      </w:r>
      <w:r w:rsidR="00D53806" w:rsidRPr="005326E3">
        <w:rPr>
          <w:rFonts w:asciiTheme="majorBidi" w:hAnsiTheme="majorBidi" w:cstheme="majorBidi"/>
          <w:sz w:val="20"/>
          <w:szCs w:val="20"/>
        </w:rPr>
        <w:t xml:space="preserve">t will </w:t>
      </w:r>
      <w:r w:rsidR="005326E3" w:rsidRPr="005326E3">
        <w:rPr>
          <w:rFonts w:asciiTheme="majorBidi" w:hAnsiTheme="majorBidi" w:cstheme="majorBidi"/>
          <w:sz w:val="20"/>
          <w:szCs w:val="20"/>
        </w:rPr>
        <w:t>encourage</w:t>
      </w:r>
      <w:r w:rsidR="00D53806" w:rsidRPr="005326E3">
        <w:rPr>
          <w:rFonts w:asciiTheme="majorBidi" w:hAnsiTheme="majorBidi" w:cstheme="majorBidi"/>
          <w:sz w:val="20"/>
          <w:szCs w:val="20"/>
        </w:rPr>
        <w:t xml:space="preserve"> international cooperation in research, information exchange, standards and cl</w:t>
      </w:r>
      <w:r w:rsidR="009B0563" w:rsidRPr="005326E3">
        <w:rPr>
          <w:rFonts w:asciiTheme="majorBidi" w:hAnsiTheme="majorBidi" w:cstheme="majorBidi"/>
          <w:sz w:val="20"/>
          <w:szCs w:val="20"/>
        </w:rPr>
        <w:t>a</w:t>
      </w:r>
      <w:r w:rsidR="00333FD6" w:rsidRPr="005326E3">
        <w:rPr>
          <w:rFonts w:asciiTheme="majorBidi" w:hAnsiTheme="majorBidi" w:cstheme="majorBidi"/>
          <w:sz w:val="20"/>
          <w:szCs w:val="20"/>
        </w:rPr>
        <w:t>ssi</w:t>
      </w:r>
      <w:r w:rsidR="005326E3" w:rsidRPr="005326E3">
        <w:rPr>
          <w:rFonts w:asciiTheme="majorBidi" w:hAnsiTheme="majorBidi" w:cstheme="majorBidi"/>
          <w:sz w:val="20"/>
          <w:szCs w:val="20"/>
        </w:rPr>
        <w:t xml:space="preserve">fications </w:t>
      </w:r>
      <w:r w:rsidR="00333FD6" w:rsidRPr="00417E14">
        <w:rPr>
          <w:rFonts w:asciiTheme="majorBidi" w:hAnsiTheme="majorBidi" w:cstheme="majorBidi"/>
          <w:sz w:val="20"/>
          <w:szCs w:val="20"/>
        </w:rPr>
        <w:t>[</w:t>
      </w:r>
      <w:r w:rsidR="000F4F45" w:rsidRPr="00417E14">
        <w:rPr>
          <w:rFonts w:asciiTheme="majorBidi" w:hAnsiTheme="majorBidi" w:cstheme="majorBidi"/>
          <w:sz w:val="20"/>
          <w:szCs w:val="20"/>
          <w:cs/>
          <w:lang w:bidi="hi-IN"/>
        </w:rPr>
        <w:t>8</w:t>
      </w:r>
      <w:r w:rsidR="009B0563" w:rsidRPr="00417E14">
        <w:rPr>
          <w:rFonts w:asciiTheme="majorBidi" w:hAnsiTheme="majorBidi" w:cstheme="majorBidi"/>
          <w:sz w:val="20"/>
          <w:szCs w:val="20"/>
        </w:rPr>
        <w:t>].</w:t>
      </w:r>
    </w:p>
    <w:p w14:paraId="0B63742D" w14:textId="39401E38" w:rsidR="007A13BD" w:rsidRPr="00417E14" w:rsidRDefault="002E6659" w:rsidP="009B3590">
      <w:pPr>
        <w:spacing w:after="0" w:line="240" w:lineRule="auto"/>
        <w:ind w:firstLine="720"/>
        <w:jc w:val="both"/>
        <w:rPr>
          <w:rFonts w:asciiTheme="majorBidi" w:hAnsiTheme="majorBidi" w:cstheme="majorBidi"/>
          <w:sz w:val="20"/>
          <w:szCs w:val="20"/>
          <w:lang w:bidi="hi-IN"/>
        </w:rPr>
      </w:pPr>
      <w:r w:rsidRPr="002E6659">
        <w:rPr>
          <w:rFonts w:asciiTheme="majorBidi" w:hAnsiTheme="majorBidi" w:cstheme="majorBidi"/>
          <w:sz w:val="20"/>
          <w:szCs w:val="20"/>
        </w:rPr>
        <w:t>A</w:t>
      </w:r>
      <w:r w:rsidR="005326E3" w:rsidRPr="002E6659">
        <w:rPr>
          <w:rFonts w:asciiTheme="majorBidi" w:hAnsiTheme="majorBidi" w:cstheme="majorBidi"/>
          <w:sz w:val="20"/>
          <w:szCs w:val="20"/>
        </w:rPr>
        <w:t xml:space="preserve">n agreement has been signed between </w:t>
      </w:r>
      <w:r w:rsidR="00D53806" w:rsidRPr="002E6659">
        <w:rPr>
          <w:rFonts w:asciiTheme="majorBidi" w:hAnsiTheme="majorBidi" w:cstheme="majorBidi"/>
          <w:sz w:val="20"/>
          <w:szCs w:val="20"/>
        </w:rPr>
        <w:t>the World Health Organization (WHO) and the Government of India</w:t>
      </w:r>
      <w:r w:rsidRPr="002E6659">
        <w:rPr>
          <w:rFonts w:asciiTheme="majorBidi" w:hAnsiTheme="majorBidi" w:cstheme="majorBidi"/>
          <w:sz w:val="20"/>
          <w:szCs w:val="20"/>
        </w:rPr>
        <w:t xml:space="preserve"> in 2022</w:t>
      </w:r>
      <w:r w:rsidR="00D53806" w:rsidRPr="002E6659">
        <w:rPr>
          <w:rFonts w:asciiTheme="majorBidi" w:hAnsiTheme="majorBidi" w:cstheme="majorBidi"/>
          <w:sz w:val="20"/>
          <w:szCs w:val="20"/>
        </w:rPr>
        <w:t xml:space="preserve"> to establish the WHO Global Centre for Traditional Medicine with the </w:t>
      </w:r>
      <w:r w:rsidRPr="002E6659">
        <w:rPr>
          <w:rFonts w:asciiTheme="majorBidi" w:hAnsiTheme="majorBidi" w:cstheme="majorBidi"/>
          <w:sz w:val="20"/>
          <w:szCs w:val="20"/>
        </w:rPr>
        <w:t xml:space="preserve">goal </w:t>
      </w:r>
      <w:r w:rsidR="00D53806" w:rsidRPr="002E6659">
        <w:rPr>
          <w:rFonts w:asciiTheme="majorBidi" w:hAnsiTheme="majorBidi" w:cstheme="majorBidi"/>
          <w:sz w:val="20"/>
          <w:szCs w:val="20"/>
        </w:rPr>
        <w:t xml:space="preserve">to </w:t>
      </w:r>
      <w:r w:rsidRPr="002E6659">
        <w:rPr>
          <w:rFonts w:asciiTheme="majorBidi" w:hAnsiTheme="majorBidi" w:cstheme="majorBidi"/>
          <w:sz w:val="20"/>
          <w:szCs w:val="20"/>
        </w:rPr>
        <w:t>enhance the</w:t>
      </w:r>
      <w:r w:rsidR="00D53806" w:rsidRPr="002E6659">
        <w:rPr>
          <w:rFonts w:asciiTheme="majorBidi" w:hAnsiTheme="majorBidi" w:cstheme="majorBidi"/>
          <w:sz w:val="20"/>
          <w:szCs w:val="20"/>
        </w:rPr>
        <w:t xml:space="preserve"> potential of traditional medicine </w:t>
      </w:r>
      <w:r w:rsidR="00CA7680" w:rsidRPr="002E6659">
        <w:rPr>
          <w:rFonts w:asciiTheme="majorBidi" w:hAnsiTheme="majorBidi" w:cstheme="majorBidi"/>
          <w:sz w:val="20"/>
          <w:szCs w:val="20"/>
        </w:rPr>
        <w:t>around the</w:t>
      </w:r>
      <w:r w:rsidR="00D53806" w:rsidRPr="002E6659">
        <w:rPr>
          <w:rFonts w:asciiTheme="majorBidi" w:hAnsiTheme="majorBidi" w:cstheme="majorBidi"/>
          <w:sz w:val="20"/>
          <w:szCs w:val="20"/>
        </w:rPr>
        <w:t xml:space="preserve"> world</w:t>
      </w:r>
      <w:r w:rsidR="00BE224A" w:rsidRPr="002E6659">
        <w:rPr>
          <w:rFonts w:asciiTheme="majorBidi" w:hAnsiTheme="majorBidi" w:cstheme="majorBidi"/>
          <w:sz w:val="20"/>
          <w:szCs w:val="20"/>
        </w:rPr>
        <w:t xml:space="preserve"> through </w:t>
      </w:r>
      <w:r w:rsidR="00CA7680" w:rsidRPr="002E6659">
        <w:rPr>
          <w:rFonts w:asciiTheme="majorBidi" w:hAnsiTheme="majorBidi" w:cstheme="majorBidi"/>
          <w:sz w:val="20"/>
          <w:szCs w:val="20"/>
        </w:rPr>
        <w:t>contemporary science</w:t>
      </w:r>
      <w:r w:rsidR="00BE224A" w:rsidRPr="002E6659">
        <w:rPr>
          <w:rFonts w:asciiTheme="majorBidi" w:hAnsiTheme="majorBidi" w:cstheme="majorBidi"/>
          <w:sz w:val="20"/>
          <w:szCs w:val="20"/>
        </w:rPr>
        <w:t xml:space="preserve"> and technology </w:t>
      </w:r>
      <w:proofErr w:type="spellStart"/>
      <w:r w:rsidR="00BE224A" w:rsidRPr="002E6659">
        <w:rPr>
          <w:rFonts w:asciiTheme="majorBidi" w:hAnsiTheme="majorBidi" w:cstheme="majorBidi"/>
          <w:sz w:val="20"/>
          <w:szCs w:val="20"/>
        </w:rPr>
        <w:t>to</w:t>
      </w:r>
      <w:r w:rsidRPr="002E6659">
        <w:rPr>
          <w:rFonts w:asciiTheme="majorBidi" w:hAnsiTheme="majorBidi" w:cstheme="majorBidi"/>
          <w:sz w:val="20"/>
          <w:szCs w:val="20"/>
        </w:rPr>
        <w:t>promote</w:t>
      </w:r>
      <w:proofErr w:type="spellEnd"/>
      <w:r w:rsidRPr="002E6659">
        <w:rPr>
          <w:rFonts w:asciiTheme="majorBidi" w:hAnsiTheme="majorBidi" w:cstheme="majorBidi"/>
          <w:sz w:val="20"/>
          <w:szCs w:val="20"/>
        </w:rPr>
        <w:t xml:space="preserve"> people’s health.</w:t>
      </w:r>
      <w:r w:rsidR="00BE224A" w:rsidRPr="002E6659">
        <w:rPr>
          <w:rFonts w:asciiTheme="majorBidi" w:hAnsiTheme="majorBidi" w:cstheme="majorBidi"/>
          <w:sz w:val="20"/>
          <w:szCs w:val="20"/>
        </w:rPr>
        <w:t xml:space="preserve"> Very recently, the First WHO Traditional Medicine Global Summit </w:t>
      </w:r>
      <w:r w:rsidR="00725116" w:rsidRPr="002E6659">
        <w:rPr>
          <w:rFonts w:asciiTheme="majorBidi" w:hAnsiTheme="majorBidi" w:cstheme="majorBidi"/>
          <w:sz w:val="20"/>
          <w:szCs w:val="20"/>
        </w:rPr>
        <w:t xml:space="preserve">2023 “Towards health and wellbeing for all” </w:t>
      </w:r>
      <w:r w:rsidR="008A242B">
        <w:rPr>
          <w:rFonts w:asciiTheme="majorBidi" w:hAnsiTheme="majorBidi" w:cstheme="majorBidi"/>
          <w:sz w:val="20"/>
          <w:szCs w:val="20"/>
        </w:rPr>
        <w:t xml:space="preserve">was </w:t>
      </w:r>
      <w:r w:rsidR="00725116" w:rsidRPr="002E6659">
        <w:rPr>
          <w:rFonts w:asciiTheme="majorBidi" w:hAnsiTheme="majorBidi" w:cstheme="majorBidi"/>
          <w:sz w:val="20"/>
          <w:szCs w:val="20"/>
        </w:rPr>
        <w:t xml:space="preserve">held in </w:t>
      </w:r>
      <w:proofErr w:type="spellStart"/>
      <w:r w:rsidR="00BE224A" w:rsidRPr="002E6659">
        <w:rPr>
          <w:rFonts w:asciiTheme="majorBidi" w:hAnsiTheme="majorBidi" w:cstheme="majorBidi"/>
          <w:sz w:val="20"/>
          <w:szCs w:val="20"/>
        </w:rPr>
        <w:t>Gandhinagar</w:t>
      </w:r>
      <w:proofErr w:type="spellEnd"/>
      <w:r w:rsidR="00BE224A" w:rsidRPr="002E6659">
        <w:rPr>
          <w:rFonts w:asciiTheme="majorBidi" w:hAnsiTheme="majorBidi" w:cstheme="majorBidi"/>
          <w:sz w:val="20"/>
          <w:szCs w:val="20"/>
        </w:rPr>
        <w:t>,</w:t>
      </w:r>
      <w:r w:rsidR="00725116" w:rsidRPr="002E6659">
        <w:rPr>
          <w:rFonts w:asciiTheme="majorBidi" w:hAnsiTheme="majorBidi" w:cstheme="majorBidi"/>
          <w:sz w:val="20"/>
          <w:szCs w:val="20"/>
        </w:rPr>
        <w:t xml:space="preserve"> </w:t>
      </w:r>
      <w:proofErr w:type="spellStart"/>
      <w:r w:rsidR="00725116" w:rsidRPr="002E6659">
        <w:rPr>
          <w:rFonts w:asciiTheme="majorBidi" w:hAnsiTheme="majorBidi" w:cstheme="majorBidi"/>
          <w:sz w:val="20"/>
          <w:szCs w:val="20"/>
        </w:rPr>
        <w:t>Gujrat</w:t>
      </w:r>
      <w:proofErr w:type="spellEnd"/>
      <w:r w:rsidR="00725116" w:rsidRPr="002E6659">
        <w:rPr>
          <w:rFonts w:asciiTheme="majorBidi" w:hAnsiTheme="majorBidi" w:cstheme="majorBidi"/>
          <w:sz w:val="20"/>
          <w:szCs w:val="20"/>
        </w:rPr>
        <w:t>, India on 17-18,</w:t>
      </w:r>
      <w:r w:rsidR="000F4F45" w:rsidRPr="002E6659">
        <w:rPr>
          <w:rFonts w:asciiTheme="majorBidi" w:hAnsiTheme="majorBidi" w:cstheme="majorBidi"/>
          <w:sz w:val="20"/>
          <w:szCs w:val="20"/>
        </w:rPr>
        <w:t xml:space="preserve"> </w:t>
      </w:r>
      <w:r w:rsidR="00725116" w:rsidRPr="002E6659">
        <w:rPr>
          <w:rFonts w:asciiTheme="majorBidi" w:hAnsiTheme="majorBidi" w:cstheme="majorBidi"/>
          <w:sz w:val="20"/>
          <w:szCs w:val="20"/>
        </w:rPr>
        <w:t>August,</w:t>
      </w:r>
      <w:r w:rsidR="00217464" w:rsidRPr="002E6659">
        <w:rPr>
          <w:rFonts w:asciiTheme="majorBidi" w:hAnsiTheme="majorBidi" w:cstheme="majorBidi"/>
          <w:sz w:val="20"/>
          <w:szCs w:val="20"/>
        </w:rPr>
        <w:t xml:space="preserve"> </w:t>
      </w:r>
      <w:r w:rsidR="00725116" w:rsidRPr="002E6659">
        <w:rPr>
          <w:rFonts w:asciiTheme="majorBidi" w:hAnsiTheme="majorBidi" w:cstheme="majorBidi"/>
          <w:sz w:val="20"/>
          <w:szCs w:val="20"/>
        </w:rPr>
        <w:t>2023</w:t>
      </w:r>
      <w:r w:rsidR="00BE224A" w:rsidRPr="002E6659">
        <w:rPr>
          <w:rFonts w:asciiTheme="majorBidi" w:hAnsiTheme="majorBidi" w:cstheme="majorBidi"/>
          <w:sz w:val="20"/>
          <w:szCs w:val="20"/>
        </w:rPr>
        <w:t xml:space="preserve">. </w:t>
      </w:r>
      <w:r w:rsidR="008A242B">
        <w:rPr>
          <w:rFonts w:asciiTheme="majorBidi" w:hAnsiTheme="majorBidi" w:cstheme="majorBidi"/>
          <w:sz w:val="20"/>
          <w:szCs w:val="20"/>
        </w:rPr>
        <w:t>This</w:t>
      </w:r>
      <w:r w:rsidR="00BE224A" w:rsidRPr="002E6659">
        <w:rPr>
          <w:rFonts w:asciiTheme="majorBidi" w:hAnsiTheme="majorBidi" w:cstheme="majorBidi"/>
          <w:sz w:val="20"/>
          <w:szCs w:val="20"/>
        </w:rPr>
        <w:t xml:space="preserve"> summit has served as a platform for </w:t>
      </w:r>
      <w:r w:rsidRPr="002E6659">
        <w:rPr>
          <w:rFonts w:asciiTheme="majorBidi" w:hAnsiTheme="majorBidi" w:cstheme="majorBidi"/>
          <w:sz w:val="20"/>
          <w:szCs w:val="20"/>
        </w:rPr>
        <w:t>sharing best practices and game-changing evidence</w:t>
      </w:r>
      <w:r w:rsidR="008A242B">
        <w:rPr>
          <w:rFonts w:asciiTheme="majorBidi" w:hAnsiTheme="majorBidi" w:cstheme="majorBidi"/>
          <w:sz w:val="20"/>
          <w:szCs w:val="20"/>
        </w:rPr>
        <w:t>s</w:t>
      </w:r>
      <w:r w:rsidRPr="002E6659">
        <w:rPr>
          <w:rFonts w:asciiTheme="majorBidi" w:hAnsiTheme="majorBidi" w:cstheme="majorBidi"/>
          <w:sz w:val="20"/>
          <w:szCs w:val="20"/>
        </w:rPr>
        <w:t xml:space="preserve">, data and innovation regarding contribution of traditional medicine to health and sustainable development among </w:t>
      </w:r>
      <w:r w:rsidR="00BE224A" w:rsidRPr="002E6659">
        <w:rPr>
          <w:rFonts w:asciiTheme="majorBidi" w:hAnsiTheme="majorBidi" w:cstheme="majorBidi"/>
          <w:sz w:val="20"/>
          <w:szCs w:val="20"/>
        </w:rPr>
        <w:t>all stakeholders,</w:t>
      </w:r>
      <w:r w:rsidR="00951166" w:rsidRPr="002E6659">
        <w:rPr>
          <w:rFonts w:asciiTheme="majorBidi" w:hAnsiTheme="majorBidi" w:cstheme="majorBidi"/>
          <w:sz w:val="20"/>
          <w:szCs w:val="20"/>
        </w:rPr>
        <w:t xml:space="preserve"> </w:t>
      </w:r>
      <w:r w:rsidR="00BE224A" w:rsidRPr="002E6659">
        <w:rPr>
          <w:rFonts w:asciiTheme="majorBidi" w:hAnsiTheme="majorBidi" w:cstheme="majorBidi"/>
          <w:sz w:val="20"/>
          <w:szCs w:val="20"/>
        </w:rPr>
        <w:t>including traditional medicine workers,</w:t>
      </w:r>
      <w:r w:rsidR="00951166" w:rsidRPr="002E6659">
        <w:rPr>
          <w:rFonts w:asciiTheme="majorBidi" w:hAnsiTheme="majorBidi" w:cstheme="majorBidi"/>
          <w:sz w:val="20"/>
          <w:szCs w:val="20"/>
        </w:rPr>
        <w:t xml:space="preserve"> </w:t>
      </w:r>
      <w:r w:rsidR="00BE224A" w:rsidRPr="002E6659">
        <w:rPr>
          <w:rFonts w:asciiTheme="majorBidi" w:hAnsiTheme="majorBidi" w:cstheme="majorBidi"/>
          <w:sz w:val="20"/>
          <w:szCs w:val="20"/>
        </w:rPr>
        <w:t>users and communities,</w:t>
      </w:r>
      <w:r w:rsidR="00D40AC1" w:rsidRPr="002E6659">
        <w:rPr>
          <w:rFonts w:asciiTheme="majorBidi" w:hAnsiTheme="majorBidi" w:cstheme="majorBidi"/>
          <w:sz w:val="20"/>
          <w:szCs w:val="20"/>
        </w:rPr>
        <w:t xml:space="preserve"> national policymakers, international organizations, academics, private sector a</w:t>
      </w:r>
      <w:r w:rsidRPr="002E6659">
        <w:rPr>
          <w:rFonts w:asciiTheme="majorBidi" w:hAnsiTheme="majorBidi" w:cstheme="majorBidi"/>
          <w:sz w:val="20"/>
          <w:szCs w:val="20"/>
        </w:rPr>
        <w:t>nd civil society organizations</w:t>
      </w:r>
      <w:r w:rsidR="009575EF">
        <w:rPr>
          <w:rFonts w:asciiTheme="majorBidi" w:hAnsiTheme="majorBidi" w:cstheme="majorBidi"/>
          <w:sz w:val="20"/>
          <w:szCs w:val="20"/>
        </w:rPr>
        <w:t xml:space="preserve"> </w:t>
      </w:r>
      <w:r w:rsidR="00725116" w:rsidRPr="00417E14">
        <w:rPr>
          <w:rFonts w:asciiTheme="majorBidi" w:hAnsiTheme="majorBidi" w:cstheme="majorBidi"/>
          <w:sz w:val="20"/>
          <w:szCs w:val="20"/>
        </w:rPr>
        <w:t>[</w:t>
      </w:r>
      <w:r w:rsidR="000F4F45" w:rsidRPr="00417E14">
        <w:rPr>
          <w:rFonts w:asciiTheme="majorBidi" w:hAnsiTheme="majorBidi" w:cstheme="majorBidi"/>
          <w:sz w:val="20"/>
          <w:szCs w:val="20"/>
        </w:rPr>
        <w:t>9]</w:t>
      </w:r>
      <w:r>
        <w:rPr>
          <w:rFonts w:asciiTheme="majorBidi" w:hAnsiTheme="majorBidi" w:cstheme="majorBidi"/>
          <w:sz w:val="20"/>
          <w:szCs w:val="20"/>
        </w:rPr>
        <w:t>.</w:t>
      </w:r>
    </w:p>
    <w:p w14:paraId="016CA5DD" w14:textId="3F8BFCA9" w:rsidR="00217464" w:rsidRPr="00417E14" w:rsidRDefault="00AF4429" w:rsidP="009B3590">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CC09A3">
        <w:rPr>
          <w:rFonts w:asciiTheme="majorBidi" w:hAnsiTheme="majorBidi" w:cstheme="majorBidi"/>
          <w:sz w:val="20"/>
          <w:szCs w:val="20"/>
        </w:rPr>
        <w:t xml:space="preserve">Another step </w:t>
      </w:r>
      <w:r w:rsidR="008D07B4">
        <w:rPr>
          <w:rFonts w:asciiTheme="majorBidi" w:hAnsiTheme="majorBidi" w:cstheme="majorBidi"/>
          <w:sz w:val="20"/>
          <w:szCs w:val="20"/>
        </w:rPr>
        <w:t>for</w:t>
      </w:r>
      <w:r w:rsidR="00CC09A3">
        <w:rPr>
          <w:rFonts w:asciiTheme="majorBidi" w:hAnsiTheme="majorBidi" w:cstheme="majorBidi"/>
          <w:sz w:val="20"/>
          <w:szCs w:val="20"/>
        </w:rPr>
        <w:t xml:space="preserve"> the promotion of integrated approach,</w:t>
      </w:r>
      <w:r w:rsidR="00CC09A3" w:rsidRPr="00CC09A3">
        <w:rPr>
          <w:rFonts w:asciiTheme="majorBidi" w:hAnsiTheme="majorBidi" w:cstheme="majorBidi"/>
          <w:color w:val="C00000"/>
          <w:sz w:val="20"/>
          <w:szCs w:val="20"/>
        </w:rPr>
        <w:t xml:space="preserve"> </w:t>
      </w:r>
      <w:r w:rsidR="00CC09A3" w:rsidRPr="008D07B4">
        <w:rPr>
          <w:rFonts w:asciiTheme="majorBidi" w:hAnsiTheme="majorBidi" w:cstheme="majorBidi"/>
          <w:sz w:val="20"/>
          <w:szCs w:val="20"/>
        </w:rPr>
        <w:t>a Memorandum of Understanding has been signed between d</w:t>
      </w:r>
      <w:r w:rsidRPr="008D07B4">
        <w:rPr>
          <w:rFonts w:asciiTheme="majorBidi" w:hAnsiTheme="majorBidi" w:cstheme="majorBidi"/>
          <w:sz w:val="20"/>
          <w:szCs w:val="20"/>
        </w:rPr>
        <w:t>epartment of AYUSH,</w:t>
      </w:r>
      <w:r w:rsidR="00630CBD" w:rsidRPr="008D07B4">
        <w:rPr>
          <w:rFonts w:asciiTheme="majorBidi" w:hAnsiTheme="majorBidi" w:cstheme="majorBidi"/>
          <w:sz w:val="20"/>
          <w:szCs w:val="20"/>
        </w:rPr>
        <w:t xml:space="preserve"> </w:t>
      </w:r>
      <w:proofErr w:type="spellStart"/>
      <w:r w:rsidRPr="008D07B4">
        <w:rPr>
          <w:rFonts w:asciiTheme="majorBidi" w:hAnsiTheme="majorBidi" w:cstheme="majorBidi"/>
          <w:sz w:val="20"/>
          <w:szCs w:val="20"/>
        </w:rPr>
        <w:t>Govt</w:t>
      </w:r>
      <w:proofErr w:type="spellEnd"/>
      <w:r w:rsidRPr="008D07B4">
        <w:rPr>
          <w:rFonts w:asciiTheme="majorBidi" w:hAnsiTheme="majorBidi" w:cstheme="majorBidi"/>
          <w:sz w:val="20"/>
          <w:szCs w:val="20"/>
        </w:rPr>
        <w:t xml:space="preserve"> of India </w:t>
      </w:r>
      <w:r w:rsidR="00CC09A3" w:rsidRPr="008D07B4">
        <w:rPr>
          <w:rFonts w:asciiTheme="majorBidi" w:hAnsiTheme="majorBidi" w:cstheme="majorBidi"/>
          <w:sz w:val="20"/>
          <w:szCs w:val="20"/>
        </w:rPr>
        <w:t xml:space="preserve">and </w:t>
      </w:r>
      <w:r w:rsidRPr="008D07B4">
        <w:rPr>
          <w:rFonts w:asciiTheme="majorBidi" w:hAnsiTheme="majorBidi" w:cstheme="majorBidi"/>
          <w:sz w:val="20"/>
          <w:szCs w:val="20"/>
        </w:rPr>
        <w:t xml:space="preserve">department of </w:t>
      </w:r>
      <w:proofErr w:type="spellStart"/>
      <w:r w:rsidRPr="008D07B4">
        <w:rPr>
          <w:rFonts w:asciiTheme="majorBidi" w:hAnsiTheme="majorBidi" w:cstheme="majorBidi"/>
          <w:sz w:val="20"/>
          <w:szCs w:val="20"/>
        </w:rPr>
        <w:t>Pharmacognosy</w:t>
      </w:r>
      <w:proofErr w:type="spellEnd"/>
      <w:r w:rsidRPr="008D07B4">
        <w:rPr>
          <w:rFonts w:asciiTheme="majorBidi" w:hAnsiTheme="majorBidi" w:cstheme="majorBidi"/>
          <w:sz w:val="20"/>
          <w:szCs w:val="20"/>
        </w:rPr>
        <w:t>,</w:t>
      </w:r>
      <w:r w:rsidR="00584F53" w:rsidRPr="008D07B4">
        <w:rPr>
          <w:rFonts w:asciiTheme="majorBidi" w:hAnsiTheme="majorBidi" w:cstheme="majorBidi"/>
          <w:sz w:val="20"/>
          <w:szCs w:val="20"/>
        </w:rPr>
        <w:t xml:space="preserve"> </w:t>
      </w:r>
      <w:r w:rsidRPr="008D07B4">
        <w:rPr>
          <w:rFonts w:asciiTheme="majorBidi" w:hAnsiTheme="majorBidi" w:cstheme="majorBidi"/>
          <w:sz w:val="20"/>
          <w:szCs w:val="20"/>
        </w:rPr>
        <w:t xml:space="preserve">University of Mississippi’s and National </w:t>
      </w:r>
      <w:proofErr w:type="spellStart"/>
      <w:r w:rsidRPr="008D07B4">
        <w:rPr>
          <w:rFonts w:asciiTheme="majorBidi" w:hAnsiTheme="majorBidi" w:cstheme="majorBidi"/>
          <w:sz w:val="20"/>
          <w:szCs w:val="20"/>
        </w:rPr>
        <w:t>Center</w:t>
      </w:r>
      <w:proofErr w:type="spellEnd"/>
      <w:r w:rsidRPr="008D07B4">
        <w:rPr>
          <w:rFonts w:asciiTheme="majorBidi" w:hAnsiTheme="majorBidi" w:cstheme="majorBidi"/>
          <w:sz w:val="20"/>
          <w:szCs w:val="20"/>
        </w:rPr>
        <w:t xml:space="preserve"> for Natural Products Research</w:t>
      </w:r>
      <w:r w:rsidR="00CC09A3" w:rsidRPr="008D07B4">
        <w:rPr>
          <w:rFonts w:asciiTheme="majorBidi" w:hAnsiTheme="majorBidi" w:cstheme="majorBidi"/>
          <w:sz w:val="20"/>
          <w:szCs w:val="20"/>
        </w:rPr>
        <w:t xml:space="preserve"> has been established to conduct research on the</w:t>
      </w:r>
      <w:r w:rsidR="009575EF">
        <w:rPr>
          <w:rFonts w:asciiTheme="majorBidi" w:hAnsiTheme="majorBidi" w:cstheme="majorBidi"/>
          <w:sz w:val="20"/>
          <w:szCs w:val="20"/>
        </w:rPr>
        <w:t xml:space="preserve"> </w:t>
      </w:r>
      <w:r w:rsidRPr="008D07B4">
        <w:rPr>
          <w:rFonts w:asciiTheme="majorBidi" w:hAnsiTheme="majorBidi" w:cstheme="majorBidi"/>
          <w:sz w:val="20"/>
          <w:szCs w:val="20"/>
        </w:rPr>
        <w:t>efficacy of many plants and herbs</w:t>
      </w:r>
      <w:r w:rsidR="00BB1E88">
        <w:rPr>
          <w:rFonts w:asciiTheme="majorBidi" w:hAnsiTheme="majorBidi" w:cstheme="majorBidi"/>
          <w:sz w:val="20"/>
          <w:szCs w:val="20"/>
        </w:rPr>
        <w:t xml:space="preserve"> of </w:t>
      </w:r>
      <w:r w:rsidR="00BB1E88" w:rsidRPr="008D07B4">
        <w:rPr>
          <w:rFonts w:asciiTheme="majorBidi" w:hAnsiTheme="majorBidi" w:cstheme="majorBidi"/>
          <w:sz w:val="20"/>
          <w:szCs w:val="20"/>
        </w:rPr>
        <w:t>Indian</w:t>
      </w:r>
      <w:r w:rsidR="00BB1E88">
        <w:rPr>
          <w:rFonts w:asciiTheme="majorBidi" w:hAnsiTheme="majorBidi" w:cstheme="majorBidi"/>
          <w:sz w:val="20"/>
          <w:szCs w:val="20"/>
        </w:rPr>
        <w:t xml:space="preserve"> origin</w:t>
      </w:r>
      <w:r w:rsidRPr="008D07B4">
        <w:rPr>
          <w:rFonts w:asciiTheme="majorBidi" w:hAnsiTheme="majorBidi" w:cstheme="majorBidi"/>
          <w:sz w:val="20"/>
          <w:szCs w:val="20"/>
        </w:rPr>
        <w:t>.</w:t>
      </w:r>
      <w:r w:rsidR="00CC09A3" w:rsidRPr="008D07B4">
        <w:rPr>
          <w:rFonts w:asciiTheme="majorBidi" w:hAnsiTheme="majorBidi" w:cstheme="majorBidi"/>
          <w:sz w:val="20"/>
          <w:szCs w:val="20"/>
        </w:rPr>
        <w:t xml:space="preserve"> The headquarter of the </w:t>
      </w:r>
      <w:r w:rsidRPr="008D07B4">
        <w:rPr>
          <w:rFonts w:asciiTheme="majorBidi" w:hAnsiTheme="majorBidi" w:cstheme="majorBidi"/>
          <w:sz w:val="20"/>
          <w:szCs w:val="20"/>
        </w:rPr>
        <w:t xml:space="preserve">Global </w:t>
      </w:r>
      <w:proofErr w:type="spellStart"/>
      <w:r w:rsidRPr="008D07B4">
        <w:rPr>
          <w:rFonts w:asciiTheme="majorBidi" w:hAnsiTheme="majorBidi" w:cstheme="majorBidi"/>
          <w:sz w:val="20"/>
          <w:szCs w:val="20"/>
        </w:rPr>
        <w:t>Unani</w:t>
      </w:r>
      <w:proofErr w:type="spellEnd"/>
      <w:r w:rsidRPr="008D07B4">
        <w:rPr>
          <w:rFonts w:asciiTheme="majorBidi" w:hAnsiTheme="majorBidi" w:cstheme="majorBidi"/>
          <w:sz w:val="20"/>
          <w:szCs w:val="20"/>
        </w:rPr>
        <w:t xml:space="preserve"> Medicine </w:t>
      </w:r>
      <w:r w:rsidR="00CC09A3" w:rsidRPr="008D07B4">
        <w:rPr>
          <w:rFonts w:asciiTheme="majorBidi" w:hAnsiTheme="majorBidi" w:cstheme="majorBidi"/>
          <w:sz w:val="20"/>
          <w:szCs w:val="20"/>
        </w:rPr>
        <w:t xml:space="preserve">and research Foundation (GUMRF) </w:t>
      </w:r>
      <w:r w:rsidR="00584F53" w:rsidRPr="008D07B4">
        <w:rPr>
          <w:rFonts w:asciiTheme="majorBidi" w:hAnsiTheme="majorBidi" w:cstheme="majorBidi"/>
          <w:sz w:val="20"/>
          <w:szCs w:val="20"/>
        </w:rPr>
        <w:t xml:space="preserve">is at Chicago and </w:t>
      </w:r>
      <w:r w:rsidR="00CC09A3" w:rsidRPr="008D07B4">
        <w:rPr>
          <w:rFonts w:asciiTheme="majorBidi" w:hAnsiTheme="majorBidi" w:cstheme="majorBidi"/>
          <w:sz w:val="20"/>
          <w:szCs w:val="20"/>
        </w:rPr>
        <w:t xml:space="preserve">the </w:t>
      </w:r>
      <w:r w:rsidR="00731E25">
        <w:rPr>
          <w:rFonts w:asciiTheme="majorBidi" w:hAnsiTheme="majorBidi" w:cstheme="majorBidi"/>
          <w:sz w:val="20"/>
          <w:szCs w:val="20"/>
        </w:rPr>
        <w:t>five</w:t>
      </w:r>
      <w:r w:rsidR="00584F53" w:rsidRPr="008D07B4">
        <w:rPr>
          <w:rFonts w:asciiTheme="majorBidi" w:hAnsiTheme="majorBidi" w:cstheme="majorBidi"/>
          <w:sz w:val="20"/>
          <w:szCs w:val="20"/>
        </w:rPr>
        <w:t xml:space="preserve"> regional offices</w:t>
      </w:r>
      <w:r w:rsidR="00CC09A3" w:rsidRPr="008D07B4">
        <w:rPr>
          <w:rFonts w:asciiTheme="majorBidi" w:hAnsiTheme="majorBidi" w:cstheme="majorBidi"/>
          <w:sz w:val="20"/>
          <w:szCs w:val="20"/>
        </w:rPr>
        <w:t xml:space="preserve"> are </w:t>
      </w:r>
      <w:r w:rsidR="00584F53" w:rsidRPr="008D07B4">
        <w:rPr>
          <w:rFonts w:asciiTheme="majorBidi" w:hAnsiTheme="majorBidi" w:cstheme="majorBidi"/>
          <w:sz w:val="20"/>
          <w:szCs w:val="20"/>
        </w:rPr>
        <w:t xml:space="preserve"> in Asia, Europe, Middle East, Africa and Australia. The </w:t>
      </w:r>
      <w:r w:rsidR="005541F2">
        <w:rPr>
          <w:rFonts w:asciiTheme="majorBidi" w:hAnsiTheme="majorBidi" w:cstheme="majorBidi"/>
          <w:sz w:val="20"/>
          <w:szCs w:val="20"/>
        </w:rPr>
        <w:t>main</w:t>
      </w:r>
      <w:r w:rsidR="00584F53" w:rsidRPr="008D07B4">
        <w:rPr>
          <w:rFonts w:asciiTheme="majorBidi" w:hAnsiTheme="majorBidi" w:cstheme="majorBidi"/>
          <w:sz w:val="20"/>
          <w:szCs w:val="20"/>
        </w:rPr>
        <w:t xml:space="preserve"> aim of the GUMRF is to provide </w:t>
      </w:r>
      <w:r w:rsidR="005541F2">
        <w:rPr>
          <w:rFonts w:asciiTheme="majorBidi" w:hAnsiTheme="majorBidi" w:cstheme="majorBidi"/>
          <w:sz w:val="20"/>
          <w:szCs w:val="20"/>
        </w:rPr>
        <w:t>a</w:t>
      </w:r>
      <w:r w:rsidR="0085137D">
        <w:rPr>
          <w:rFonts w:asciiTheme="majorBidi" w:hAnsiTheme="majorBidi" w:cstheme="majorBidi"/>
          <w:sz w:val="20"/>
          <w:szCs w:val="20"/>
        </w:rPr>
        <w:t xml:space="preserve"> global</w:t>
      </w:r>
      <w:r w:rsidR="005541F2">
        <w:rPr>
          <w:rFonts w:asciiTheme="majorBidi" w:hAnsiTheme="majorBidi" w:cstheme="majorBidi"/>
          <w:sz w:val="20"/>
          <w:szCs w:val="20"/>
        </w:rPr>
        <w:t xml:space="preserve"> </w:t>
      </w:r>
      <w:r w:rsidR="00584F53" w:rsidRPr="008D07B4">
        <w:rPr>
          <w:rFonts w:asciiTheme="majorBidi" w:hAnsiTheme="majorBidi" w:cstheme="majorBidi"/>
          <w:sz w:val="20"/>
          <w:szCs w:val="20"/>
        </w:rPr>
        <w:t xml:space="preserve">platform to </w:t>
      </w:r>
      <w:proofErr w:type="spellStart"/>
      <w:r w:rsidR="00584F53" w:rsidRPr="008D07B4">
        <w:rPr>
          <w:rFonts w:asciiTheme="majorBidi" w:hAnsiTheme="majorBidi" w:cstheme="majorBidi"/>
          <w:sz w:val="20"/>
          <w:szCs w:val="20"/>
        </w:rPr>
        <w:t>Unani</w:t>
      </w:r>
      <w:proofErr w:type="spellEnd"/>
      <w:r w:rsidR="00584F53" w:rsidRPr="008D07B4">
        <w:rPr>
          <w:rFonts w:asciiTheme="majorBidi" w:hAnsiTheme="majorBidi" w:cstheme="majorBidi"/>
          <w:sz w:val="20"/>
          <w:szCs w:val="20"/>
        </w:rPr>
        <w:t xml:space="preserve"> scientists, Practitioners and well-wishers</w:t>
      </w:r>
      <w:r w:rsidR="004E1770">
        <w:rPr>
          <w:rFonts w:asciiTheme="majorBidi" w:hAnsiTheme="majorBidi" w:cstheme="majorBidi"/>
          <w:sz w:val="20"/>
          <w:szCs w:val="20"/>
        </w:rPr>
        <w:t xml:space="preserve"> and</w:t>
      </w:r>
      <w:r w:rsidR="00CC09A3" w:rsidRPr="008D07B4">
        <w:rPr>
          <w:rFonts w:asciiTheme="majorBidi" w:hAnsiTheme="majorBidi" w:cstheme="majorBidi"/>
          <w:sz w:val="20"/>
          <w:szCs w:val="20"/>
        </w:rPr>
        <w:t xml:space="preserve"> </w:t>
      </w:r>
      <w:r w:rsidR="00584F53" w:rsidRPr="008D07B4">
        <w:rPr>
          <w:rFonts w:asciiTheme="majorBidi" w:hAnsiTheme="majorBidi" w:cstheme="majorBidi"/>
          <w:sz w:val="20"/>
          <w:szCs w:val="20"/>
        </w:rPr>
        <w:t xml:space="preserve">to </w:t>
      </w:r>
      <w:r w:rsidR="00B33510">
        <w:rPr>
          <w:rFonts w:asciiTheme="majorBidi" w:hAnsiTheme="majorBidi" w:cstheme="majorBidi"/>
          <w:sz w:val="20"/>
          <w:szCs w:val="20"/>
        </w:rPr>
        <w:t>garner</w:t>
      </w:r>
      <w:r w:rsidR="008D07B4" w:rsidRPr="008D07B4">
        <w:rPr>
          <w:rFonts w:asciiTheme="majorBidi" w:hAnsiTheme="majorBidi" w:cstheme="majorBidi"/>
          <w:sz w:val="20"/>
          <w:szCs w:val="20"/>
        </w:rPr>
        <w:t xml:space="preserve"> </w:t>
      </w:r>
      <w:r w:rsidR="00584F53" w:rsidRPr="008D07B4">
        <w:rPr>
          <w:rFonts w:asciiTheme="majorBidi" w:hAnsiTheme="majorBidi" w:cstheme="majorBidi"/>
          <w:sz w:val="20"/>
          <w:szCs w:val="20"/>
        </w:rPr>
        <w:t xml:space="preserve">financial support </w:t>
      </w:r>
      <w:r w:rsidR="004E1770">
        <w:rPr>
          <w:rFonts w:asciiTheme="majorBidi" w:hAnsiTheme="majorBidi" w:cstheme="majorBidi"/>
          <w:sz w:val="20"/>
          <w:szCs w:val="20"/>
        </w:rPr>
        <w:t xml:space="preserve">for conducting </w:t>
      </w:r>
      <w:r w:rsidR="004E1770" w:rsidRPr="008D07B4">
        <w:rPr>
          <w:rFonts w:asciiTheme="majorBidi" w:hAnsiTheme="majorBidi" w:cstheme="majorBidi"/>
          <w:sz w:val="20"/>
          <w:szCs w:val="20"/>
        </w:rPr>
        <w:t>research</w:t>
      </w:r>
      <w:r w:rsidR="004E1770">
        <w:rPr>
          <w:rFonts w:asciiTheme="majorBidi" w:hAnsiTheme="majorBidi" w:cstheme="majorBidi"/>
          <w:sz w:val="20"/>
          <w:szCs w:val="20"/>
        </w:rPr>
        <w:t xml:space="preserve"> in </w:t>
      </w:r>
      <w:proofErr w:type="spellStart"/>
      <w:r w:rsidR="00584F53" w:rsidRPr="008D07B4">
        <w:rPr>
          <w:rFonts w:asciiTheme="majorBidi" w:hAnsiTheme="majorBidi" w:cstheme="majorBidi"/>
          <w:sz w:val="20"/>
          <w:szCs w:val="20"/>
        </w:rPr>
        <w:t>Unani</w:t>
      </w:r>
      <w:proofErr w:type="spellEnd"/>
      <w:r w:rsidR="00584F53" w:rsidRPr="008D07B4">
        <w:rPr>
          <w:rFonts w:asciiTheme="majorBidi" w:hAnsiTheme="majorBidi" w:cstheme="majorBidi"/>
          <w:sz w:val="20"/>
          <w:szCs w:val="20"/>
        </w:rPr>
        <w:t xml:space="preserve"> medicine and </w:t>
      </w:r>
      <w:r w:rsidR="004E1770">
        <w:rPr>
          <w:rFonts w:asciiTheme="majorBidi" w:hAnsiTheme="majorBidi" w:cstheme="majorBidi"/>
          <w:sz w:val="20"/>
          <w:szCs w:val="20"/>
        </w:rPr>
        <w:t>h</w:t>
      </w:r>
      <w:r w:rsidR="00584F53" w:rsidRPr="008D07B4">
        <w:rPr>
          <w:rFonts w:asciiTheme="majorBidi" w:hAnsiTheme="majorBidi" w:cstheme="majorBidi"/>
          <w:sz w:val="20"/>
          <w:szCs w:val="20"/>
        </w:rPr>
        <w:t xml:space="preserve">ealthcare programs in order to </w:t>
      </w:r>
      <w:r w:rsidR="008D07B4" w:rsidRPr="008D07B4">
        <w:rPr>
          <w:rFonts w:asciiTheme="majorBidi" w:hAnsiTheme="majorBidi" w:cstheme="majorBidi"/>
          <w:sz w:val="20"/>
          <w:szCs w:val="20"/>
        </w:rPr>
        <w:t>create</w:t>
      </w:r>
      <w:r w:rsidR="00871091">
        <w:rPr>
          <w:rFonts w:asciiTheme="majorBidi" w:hAnsiTheme="majorBidi" w:cstheme="majorBidi"/>
          <w:sz w:val="20"/>
          <w:szCs w:val="20"/>
        </w:rPr>
        <w:t xml:space="preserve"> </w:t>
      </w:r>
      <w:r w:rsidR="00871091" w:rsidRPr="008D07B4">
        <w:rPr>
          <w:rFonts w:asciiTheme="majorBidi" w:hAnsiTheme="majorBidi" w:cstheme="majorBidi"/>
          <w:sz w:val="20"/>
          <w:szCs w:val="20"/>
        </w:rPr>
        <w:t>worldwide</w:t>
      </w:r>
      <w:r w:rsidR="004E1770">
        <w:rPr>
          <w:rFonts w:asciiTheme="majorBidi" w:hAnsiTheme="majorBidi" w:cstheme="majorBidi"/>
          <w:sz w:val="20"/>
          <w:szCs w:val="20"/>
        </w:rPr>
        <w:t xml:space="preserve"> </w:t>
      </w:r>
      <w:r w:rsidR="008D07B4" w:rsidRPr="008D07B4">
        <w:rPr>
          <w:rFonts w:asciiTheme="majorBidi" w:hAnsiTheme="majorBidi" w:cstheme="majorBidi"/>
          <w:sz w:val="20"/>
          <w:szCs w:val="20"/>
        </w:rPr>
        <w:t xml:space="preserve">awareness regarding the significance of </w:t>
      </w:r>
      <w:proofErr w:type="spellStart"/>
      <w:r w:rsidR="00584F53" w:rsidRPr="008D07B4">
        <w:rPr>
          <w:rFonts w:asciiTheme="majorBidi" w:hAnsiTheme="majorBidi" w:cstheme="majorBidi"/>
          <w:sz w:val="20"/>
          <w:szCs w:val="20"/>
        </w:rPr>
        <w:t>Unani</w:t>
      </w:r>
      <w:proofErr w:type="spellEnd"/>
      <w:r w:rsidR="00584F53" w:rsidRPr="008D07B4">
        <w:rPr>
          <w:rFonts w:asciiTheme="majorBidi" w:hAnsiTheme="majorBidi" w:cstheme="majorBidi"/>
          <w:sz w:val="20"/>
          <w:szCs w:val="20"/>
        </w:rPr>
        <w:t xml:space="preserve"> Medicine </w:t>
      </w:r>
      <w:r w:rsidR="00584F53" w:rsidRPr="00417E14">
        <w:rPr>
          <w:rFonts w:asciiTheme="majorBidi" w:hAnsiTheme="majorBidi" w:cstheme="majorBidi"/>
          <w:sz w:val="20"/>
          <w:szCs w:val="20"/>
        </w:rPr>
        <w:t>[10].</w:t>
      </w:r>
    </w:p>
    <w:p w14:paraId="4023B5A6" w14:textId="77777777" w:rsidR="0065776D" w:rsidRDefault="00A6569F" w:rsidP="009B3590">
      <w:pPr>
        <w:spacing w:after="0" w:line="240" w:lineRule="auto"/>
        <w:jc w:val="both"/>
        <w:rPr>
          <w:rFonts w:asciiTheme="majorBidi" w:hAnsiTheme="majorBidi" w:cstheme="majorBidi"/>
          <w:sz w:val="20"/>
          <w:szCs w:val="20"/>
        </w:rPr>
      </w:pPr>
      <w:r w:rsidRPr="00417E14">
        <w:rPr>
          <w:rFonts w:asciiTheme="majorBidi" w:hAnsiTheme="majorBidi" w:cstheme="majorBidi"/>
          <w:sz w:val="20"/>
          <w:szCs w:val="20"/>
        </w:rPr>
        <w:tab/>
      </w:r>
      <w:r w:rsidR="008D07B4">
        <w:rPr>
          <w:rFonts w:asciiTheme="majorBidi" w:hAnsiTheme="majorBidi" w:cstheme="majorBidi"/>
          <w:sz w:val="20"/>
          <w:szCs w:val="20"/>
        </w:rPr>
        <w:t xml:space="preserve">The </w:t>
      </w:r>
      <w:r w:rsidR="008D07B4" w:rsidRPr="00C40276">
        <w:rPr>
          <w:rFonts w:asciiTheme="majorBidi" w:hAnsiTheme="majorBidi" w:cstheme="majorBidi"/>
          <w:color w:val="000000" w:themeColor="text1"/>
          <w:sz w:val="20"/>
          <w:szCs w:val="20"/>
        </w:rPr>
        <w:t>Government of India has established t</w:t>
      </w:r>
      <w:r w:rsidRPr="00C40276">
        <w:rPr>
          <w:rFonts w:asciiTheme="majorBidi" w:hAnsiTheme="majorBidi" w:cstheme="majorBidi"/>
          <w:color w:val="000000" w:themeColor="text1"/>
          <w:sz w:val="20"/>
          <w:szCs w:val="20"/>
        </w:rPr>
        <w:t>he Ministry of AYUSH</w:t>
      </w:r>
      <w:r w:rsidR="00351027" w:rsidRPr="00C40276">
        <w:rPr>
          <w:rFonts w:asciiTheme="majorBidi" w:hAnsiTheme="majorBidi" w:cstheme="majorBidi"/>
          <w:color w:val="000000" w:themeColor="text1"/>
          <w:sz w:val="20"/>
          <w:szCs w:val="20"/>
        </w:rPr>
        <w:t xml:space="preserve"> to </w:t>
      </w:r>
      <w:r w:rsidR="008D07B4" w:rsidRPr="00C40276">
        <w:rPr>
          <w:rFonts w:asciiTheme="majorBidi" w:hAnsiTheme="majorBidi" w:cstheme="majorBidi"/>
          <w:color w:val="000000" w:themeColor="text1"/>
          <w:sz w:val="20"/>
          <w:szCs w:val="20"/>
        </w:rPr>
        <w:t xml:space="preserve">encourage </w:t>
      </w:r>
      <w:r w:rsidR="00351027" w:rsidRPr="00C40276">
        <w:rPr>
          <w:rFonts w:asciiTheme="majorBidi" w:hAnsiTheme="majorBidi" w:cstheme="majorBidi"/>
          <w:color w:val="000000" w:themeColor="text1"/>
          <w:sz w:val="20"/>
          <w:szCs w:val="20"/>
        </w:rPr>
        <w:t>the development</w:t>
      </w:r>
      <w:r w:rsidR="008D07B4" w:rsidRPr="00C40276">
        <w:rPr>
          <w:rFonts w:asciiTheme="majorBidi" w:hAnsiTheme="majorBidi" w:cstheme="majorBidi"/>
          <w:color w:val="000000" w:themeColor="text1"/>
          <w:sz w:val="20"/>
          <w:szCs w:val="20"/>
        </w:rPr>
        <w:t xml:space="preserve"> and advancement </w:t>
      </w:r>
      <w:r w:rsidR="00351027" w:rsidRPr="00C40276">
        <w:rPr>
          <w:rFonts w:asciiTheme="majorBidi" w:hAnsiTheme="majorBidi" w:cstheme="majorBidi"/>
          <w:color w:val="000000" w:themeColor="text1"/>
          <w:sz w:val="20"/>
          <w:szCs w:val="20"/>
        </w:rPr>
        <w:t>of AYUSH systems of health care and medicine.</w:t>
      </w:r>
      <w:r w:rsidR="008D07B4" w:rsidRPr="00C40276">
        <w:rPr>
          <w:rFonts w:asciiTheme="majorBidi" w:hAnsiTheme="majorBidi" w:cstheme="majorBidi"/>
          <w:color w:val="000000" w:themeColor="text1"/>
          <w:sz w:val="20"/>
          <w:szCs w:val="20"/>
        </w:rPr>
        <w:t xml:space="preserve"> Initially known as the </w:t>
      </w:r>
      <w:r w:rsidR="00351027" w:rsidRPr="00C40276">
        <w:rPr>
          <w:rFonts w:asciiTheme="majorBidi" w:hAnsiTheme="majorBidi" w:cstheme="majorBidi"/>
          <w:color w:val="000000" w:themeColor="text1"/>
          <w:sz w:val="20"/>
          <w:szCs w:val="20"/>
        </w:rPr>
        <w:t xml:space="preserve">Department of ISM &amp; H, </w:t>
      </w:r>
      <w:r w:rsidR="008D07B4" w:rsidRPr="00C40276">
        <w:rPr>
          <w:rFonts w:asciiTheme="majorBidi" w:hAnsiTheme="majorBidi" w:cstheme="majorBidi"/>
          <w:color w:val="000000" w:themeColor="text1"/>
          <w:sz w:val="20"/>
          <w:szCs w:val="20"/>
        </w:rPr>
        <w:t xml:space="preserve">the Government of India </w:t>
      </w:r>
      <w:r w:rsidR="00351027" w:rsidRPr="00C40276">
        <w:rPr>
          <w:rFonts w:asciiTheme="majorBidi" w:hAnsiTheme="majorBidi" w:cstheme="majorBidi"/>
          <w:color w:val="000000" w:themeColor="text1"/>
          <w:sz w:val="20"/>
          <w:szCs w:val="20"/>
        </w:rPr>
        <w:t xml:space="preserve">later renamed as Department of AYUSH and </w:t>
      </w:r>
      <w:r w:rsidR="008D07B4" w:rsidRPr="00C40276">
        <w:rPr>
          <w:rFonts w:asciiTheme="majorBidi" w:hAnsiTheme="majorBidi" w:cstheme="majorBidi"/>
          <w:color w:val="000000" w:themeColor="text1"/>
          <w:sz w:val="20"/>
          <w:szCs w:val="20"/>
        </w:rPr>
        <w:t xml:space="preserve">is now known as </w:t>
      </w:r>
      <w:r w:rsidR="00351027" w:rsidRPr="00C40276">
        <w:rPr>
          <w:rFonts w:asciiTheme="majorBidi" w:hAnsiTheme="majorBidi" w:cstheme="majorBidi"/>
          <w:color w:val="000000" w:themeColor="text1"/>
          <w:sz w:val="20"/>
          <w:szCs w:val="20"/>
        </w:rPr>
        <w:t xml:space="preserve">Ministry of </w:t>
      </w:r>
      <w:proofErr w:type="spellStart"/>
      <w:r w:rsidR="00351027" w:rsidRPr="00C40276">
        <w:rPr>
          <w:rFonts w:asciiTheme="majorBidi" w:hAnsiTheme="majorBidi" w:cstheme="majorBidi"/>
          <w:color w:val="000000" w:themeColor="text1"/>
          <w:sz w:val="20"/>
          <w:szCs w:val="20"/>
        </w:rPr>
        <w:t>Ayush</w:t>
      </w:r>
      <w:proofErr w:type="spellEnd"/>
      <w:r w:rsidR="009745CF" w:rsidRPr="00C40276">
        <w:rPr>
          <w:rFonts w:asciiTheme="majorBidi" w:hAnsiTheme="majorBidi" w:cstheme="majorBidi"/>
          <w:color w:val="000000" w:themeColor="text1"/>
          <w:sz w:val="20"/>
          <w:szCs w:val="20"/>
        </w:rPr>
        <w:t xml:space="preserve">. This shows the </w:t>
      </w:r>
      <w:r w:rsidR="008D07B4" w:rsidRPr="00C40276">
        <w:rPr>
          <w:rFonts w:asciiTheme="majorBidi" w:hAnsiTheme="majorBidi" w:cstheme="majorBidi"/>
          <w:color w:val="000000" w:themeColor="text1"/>
          <w:sz w:val="20"/>
          <w:szCs w:val="20"/>
        </w:rPr>
        <w:t>intense</w:t>
      </w:r>
      <w:r w:rsidR="009745CF" w:rsidRPr="00C40276">
        <w:rPr>
          <w:rFonts w:asciiTheme="majorBidi" w:hAnsiTheme="majorBidi" w:cstheme="majorBidi"/>
          <w:color w:val="000000" w:themeColor="text1"/>
          <w:sz w:val="20"/>
          <w:szCs w:val="20"/>
        </w:rPr>
        <w:t xml:space="preserve"> interest, feeling </w:t>
      </w:r>
      <w:r w:rsidR="00351027" w:rsidRPr="00C40276">
        <w:rPr>
          <w:rFonts w:asciiTheme="majorBidi" w:hAnsiTheme="majorBidi" w:cstheme="majorBidi"/>
          <w:color w:val="000000" w:themeColor="text1"/>
          <w:sz w:val="20"/>
          <w:szCs w:val="20"/>
        </w:rPr>
        <w:t>of recognition and acceptance</w:t>
      </w:r>
      <w:r w:rsidR="008D07B4" w:rsidRPr="00C40276">
        <w:rPr>
          <w:rFonts w:asciiTheme="majorBidi" w:hAnsiTheme="majorBidi" w:cstheme="majorBidi"/>
          <w:color w:val="000000" w:themeColor="text1"/>
          <w:sz w:val="20"/>
          <w:szCs w:val="20"/>
        </w:rPr>
        <w:t xml:space="preserve"> through the Government</w:t>
      </w:r>
      <w:r w:rsidR="00351027" w:rsidRPr="00C40276">
        <w:rPr>
          <w:rFonts w:asciiTheme="majorBidi" w:hAnsiTheme="majorBidi" w:cstheme="majorBidi"/>
          <w:color w:val="000000" w:themeColor="text1"/>
          <w:sz w:val="20"/>
          <w:szCs w:val="20"/>
        </w:rPr>
        <w:t>.</w:t>
      </w:r>
      <w:r w:rsidR="009745CF" w:rsidRPr="00C40276">
        <w:rPr>
          <w:rFonts w:asciiTheme="majorBidi" w:hAnsiTheme="majorBidi" w:cstheme="majorBidi"/>
          <w:color w:val="000000" w:themeColor="text1"/>
          <w:sz w:val="20"/>
          <w:szCs w:val="20"/>
        </w:rPr>
        <w:t xml:space="preserve"> </w:t>
      </w:r>
      <w:r w:rsidR="00557AEE" w:rsidRPr="00C40276">
        <w:rPr>
          <w:rFonts w:asciiTheme="majorBidi" w:hAnsiTheme="majorBidi" w:cstheme="majorBidi"/>
          <w:color w:val="000000" w:themeColor="text1"/>
          <w:sz w:val="20"/>
          <w:szCs w:val="20"/>
        </w:rPr>
        <w:t xml:space="preserve">The Research Council was created by the </w:t>
      </w:r>
      <w:r w:rsidR="00C40276" w:rsidRPr="00C40276">
        <w:rPr>
          <w:rFonts w:asciiTheme="majorBidi" w:hAnsiTheme="majorBidi" w:cstheme="majorBidi"/>
          <w:color w:val="000000" w:themeColor="text1"/>
          <w:sz w:val="20"/>
          <w:szCs w:val="20"/>
        </w:rPr>
        <w:t>Ministry of AYUSH</w:t>
      </w:r>
      <w:r w:rsidRPr="00C40276">
        <w:rPr>
          <w:rFonts w:asciiTheme="majorBidi" w:hAnsiTheme="majorBidi" w:cstheme="majorBidi"/>
          <w:color w:val="000000" w:themeColor="text1"/>
          <w:sz w:val="20"/>
          <w:szCs w:val="20"/>
        </w:rPr>
        <w:t xml:space="preserve"> to </w:t>
      </w:r>
      <w:r w:rsidR="00A21DB2" w:rsidRPr="00C40276">
        <w:rPr>
          <w:rFonts w:asciiTheme="majorBidi" w:hAnsiTheme="majorBidi" w:cstheme="majorBidi"/>
          <w:color w:val="000000" w:themeColor="text1"/>
          <w:sz w:val="20"/>
          <w:szCs w:val="20"/>
        </w:rPr>
        <w:t xml:space="preserve">promote research activities in </w:t>
      </w:r>
      <w:proofErr w:type="spellStart"/>
      <w:r w:rsidR="00A21DB2" w:rsidRPr="00C40276">
        <w:rPr>
          <w:rFonts w:asciiTheme="majorBidi" w:hAnsiTheme="majorBidi" w:cstheme="majorBidi"/>
          <w:color w:val="000000" w:themeColor="text1"/>
          <w:sz w:val="20"/>
          <w:szCs w:val="20"/>
        </w:rPr>
        <w:t>U</w:t>
      </w:r>
      <w:r w:rsidRPr="00C40276">
        <w:rPr>
          <w:rFonts w:asciiTheme="majorBidi" w:hAnsiTheme="majorBidi" w:cstheme="majorBidi"/>
          <w:color w:val="000000" w:themeColor="text1"/>
          <w:sz w:val="20"/>
          <w:szCs w:val="20"/>
        </w:rPr>
        <w:t>nani</w:t>
      </w:r>
      <w:proofErr w:type="spellEnd"/>
      <w:r w:rsidRPr="00C40276">
        <w:rPr>
          <w:rFonts w:asciiTheme="majorBidi" w:hAnsiTheme="majorBidi" w:cstheme="majorBidi"/>
          <w:color w:val="000000" w:themeColor="text1"/>
          <w:sz w:val="20"/>
          <w:szCs w:val="20"/>
        </w:rPr>
        <w:t xml:space="preserve"> System.</w:t>
      </w:r>
      <w:r w:rsidR="00C40276">
        <w:rPr>
          <w:rFonts w:asciiTheme="majorBidi" w:hAnsiTheme="majorBidi" w:cstheme="majorBidi"/>
          <w:color w:val="000000" w:themeColor="text1"/>
          <w:sz w:val="20"/>
          <w:szCs w:val="20"/>
        </w:rPr>
        <w:t xml:space="preserve"> </w:t>
      </w:r>
      <w:r w:rsidR="00C40276" w:rsidRPr="00C40276">
        <w:rPr>
          <w:rFonts w:asciiTheme="majorBidi" w:hAnsiTheme="majorBidi" w:cstheme="majorBidi"/>
          <w:color w:val="000000" w:themeColor="text1"/>
          <w:sz w:val="20"/>
          <w:szCs w:val="20"/>
        </w:rPr>
        <w:t xml:space="preserve">The goal of the </w:t>
      </w:r>
      <w:r w:rsidR="009745CF" w:rsidRPr="00C40276">
        <w:rPr>
          <w:rFonts w:asciiTheme="majorBidi" w:hAnsiTheme="majorBidi" w:cstheme="majorBidi"/>
          <w:color w:val="000000" w:themeColor="text1"/>
          <w:sz w:val="20"/>
          <w:szCs w:val="20"/>
        </w:rPr>
        <w:t xml:space="preserve">Central Council for Research in </w:t>
      </w:r>
      <w:proofErr w:type="spellStart"/>
      <w:r w:rsidR="009745CF" w:rsidRPr="00C40276">
        <w:rPr>
          <w:rFonts w:asciiTheme="majorBidi" w:hAnsiTheme="majorBidi" w:cstheme="majorBidi"/>
          <w:color w:val="000000" w:themeColor="text1"/>
          <w:sz w:val="20"/>
          <w:szCs w:val="20"/>
        </w:rPr>
        <w:t>Unani</w:t>
      </w:r>
      <w:proofErr w:type="spellEnd"/>
      <w:r w:rsidR="009745CF" w:rsidRPr="00C40276">
        <w:rPr>
          <w:rFonts w:asciiTheme="majorBidi" w:hAnsiTheme="majorBidi" w:cstheme="majorBidi"/>
          <w:color w:val="000000" w:themeColor="text1"/>
          <w:sz w:val="20"/>
          <w:szCs w:val="20"/>
        </w:rPr>
        <w:t xml:space="preserve"> Medicine is </w:t>
      </w:r>
      <w:r w:rsidR="00C40276" w:rsidRPr="00C40276">
        <w:rPr>
          <w:rFonts w:asciiTheme="majorBidi" w:hAnsiTheme="majorBidi" w:cstheme="majorBidi"/>
          <w:color w:val="000000" w:themeColor="text1"/>
          <w:sz w:val="20"/>
          <w:szCs w:val="20"/>
        </w:rPr>
        <w:t>to initiate,</w:t>
      </w:r>
      <w:r w:rsidR="00C40276">
        <w:rPr>
          <w:rFonts w:asciiTheme="majorBidi" w:hAnsiTheme="majorBidi" w:cstheme="majorBidi"/>
          <w:color w:val="000000" w:themeColor="text1"/>
          <w:sz w:val="20"/>
          <w:szCs w:val="20"/>
        </w:rPr>
        <w:t xml:space="preserve"> </w:t>
      </w:r>
      <w:r w:rsidR="009745CF" w:rsidRPr="00C40276">
        <w:rPr>
          <w:rFonts w:asciiTheme="majorBidi" w:hAnsiTheme="majorBidi" w:cstheme="majorBidi"/>
          <w:color w:val="000000" w:themeColor="text1"/>
          <w:sz w:val="20"/>
          <w:szCs w:val="20"/>
        </w:rPr>
        <w:t xml:space="preserve">develop and </w:t>
      </w:r>
      <w:r w:rsidR="00C40276" w:rsidRPr="00C40276">
        <w:rPr>
          <w:rFonts w:asciiTheme="majorBidi" w:hAnsiTheme="majorBidi" w:cstheme="majorBidi"/>
          <w:color w:val="000000" w:themeColor="text1"/>
          <w:sz w:val="20"/>
          <w:szCs w:val="20"/>
        </w:rPr>
        <w:t>organize</w:t>
      </w:r>
      <w:r w:rsidR="009745CF" w:rsidRPr="00C40276">
        <w:rPr>
          <w:rFonts w:asciiTheme="majorBidi" w:hAnsiTheme="majorBidi" w:cstheme="majorBidi"/>
          <w:color w:val="000000" w:themeColor="text1"/>
          <w:sz w:val="20"/>
          <w:szCs w:val="20"/>
        </w:rPr>
        <w:t xml:space="preserve"> scientific research on </w:t>
      </w:r>
      <w:r w:rsidR="00C40276" w:rsidRPr="00C40276">
        <w:rPr>
          <w:rFonts w:asciiTheme="majorBidi" w:hAnsiTheme="majorBidi" w:cstheme="majorBidi"/>
          <w:color w:val="000000" w:themeColor="text1"/>
          <w:sz w:val="20"/>
          <w:szCs w:val="20"/>
        </w:rPr>
        <w:t>theoretical</w:t>
      </w:r>
      <w:r w:rsidR="00A21DB2" w:rsidRPr="00C40276">
        <w:rPr>
          <w:rFonts w:asciiTheme="majorBidi" w:hAnsiTheme="majorBidi" w:cstheme="majorBidi"/>
          <w:color w:val="000000" w:themeColor="text1"/>
          <w:sz w:val="20"/>
          <w:szCs w:val="20"/>
        </w:rPr>
        <w:t xml:space="preserve"> and </w:t>
      </w:r>
      <w:r w:rsidR="00C40276" w:rsidRPr="00C40276">
        <w:rPr>
          <w:rFonts w:asciiTheme="majorBidi" w:hAnsiTheme="majorBidi" w:cstheme="majorBidi"/>
          <w:color w:val="000000" w:themeColor="text1"/>
          <w:sz w:val="20"/>
          <w:szCs w:val="20"/>
        </w:rPr>
        <w:t xml:space="preserve">practical </w:t>
      </w:r>
      <w:r w:rsidR="00A21DB2" w:rsidRPr="00C40276">
        <w:rPr>
          <w:rFonts w:asciiTheme="majorBidi" w:hAnsiTheme="majorBidi" w:cstheme="majorBidi"/>
          <w:color w:val="000000" w:themeColor="text1"/>
          <w:sz w:val="20"/>
          <w:szCs w:val="20"/>
        </w:rPr>
        <w:t xml:space="preserve">aspects of </w:t>
      </w:r>
      <w:proofErr w:type="spellStart"/>
      <w:r w:rsidR="00A21DB2" w:rsidRPr="00C40276">
        <w:rPr>
          <w:rFonts w:asciiTheme="majorBidi" w:hAnsiTheme="majorBidi" w:cstheme="majorBidi"/>
          <w:color w:val="000000" w:themeColor="text1"/>
          <w:sz w:val="20"/>
          <w:szCs w:val="20"/>
        </w:rPr>
        <w:t>U</w:t>
      </w:r>
      <w:r w:rsidR="009745CF" w:rsidRPr="00C40276">
        <w:rPr>
          <w:rFonts w:asciiTheme="majorBidi" w:hAnsiTheme="majorBidi" w:cstheme="majorBidi"/>
          <w:color w:val="000000" w:themeColor="text1"/>
          <w:sz w:val="20"/>
          <w:szCs w:val="20"/>
        </w:rPr>
        <w:t>nani</w:t>
      </w:r>
      <w:proofErr w:type="spellEnd"/>
      <w:r w:rsidR="009745CF" w:rsidRPr="00C40276">
        <w:rPr>
          <w:rFonts w:asciiTheme="majorBidi" w:hAnsiTheme="majorBidi" w:cstheme="majorBidi"/>
          <w:color w:val="000000" w:themeColor="text1"/>
          <w:sz w:val="20"/>
          <w:szCs w:val="20"/>
        </w:rPr>
        <w:t xml:space="preserve"> medicine</w:t>
      </w:r>
      <w:r w:rsidR="009745CF" w:rsidRPr="008D07B4">
        <w:rPr>
          <w:rFonts w:asciiTheme="majorBidi" w:hAnsiTheme="majorBidi" w:cstheme="majorBidi"/>
          <w:color w:val="C00000"/>
          <w:sz w:val="20"/>
          <w:szCs w:val="20"/>
        </w:rPr>
        <w:t>.</w:t>
      </w:r>
      <w:r w:rsidR="00A21DB2" w:rsidRPr="008D07B4">
        <w:rPr>
          <w:rFonts w:asciiTheme="majorBidi" w:hAnsiTheme="majorBidi" w:cstheme="majorBidi"/>
          <w:color w:val="C00000"/>
          <w:sz w:val="20"/>
          <w:szCs w:val="20"/>
        </w:rPr>
        <w:t xml:space="preserve"> </w:t>
      </w:r>
      <w:r w:rsidR="009745CF" w:rsidRPr="00C40276">
        <w:rPr>
          <w:rFonts w:asciiTheme="majorBidi" w:hAnsiTheme="majorBidi" w:cstheme="majorBidi"/>
          <w:color w:val="000000" w:themeColor="text1"/>
          <w:sz w:val="20"/>
          <w:szCs w:val="20"/>
        </w:rPr>
        <w:t xml:space="preserve">The drug standardization research programme by the Government is </w:t>
      </w:r>
      <w:r w:rsidR="00C40276" w:rsidRPr="00C40276">
        <w:rPr>
          <w:rFonts w:asciiTheme="majorBidi" w:hAnsiTheme="majorBidi" w:cstheme="majorBidi"/>
          <w:color w:val="000000" w:themeColor="text1"/>
          <w:sz w:val="20"/>
          <w:szCs w:val="20"/>
        </w:rPr>
        <w:t xml:space="preserve">primarily focussed on the development of </w:t>
      </w:r>
      <w:proofErr w:type="spellStart"/>
      <w:r w:rsidR="009745CF" w:rsidRPr="00C40276">
        <w:rPr>
          <w:rFonts w:asciiTheme="majorBidi" w:hAnsiTheme="majorBidi" w:cstheme="majorBidi"/>
          <w:color w:val="000000" w:themeColor="text1"/>
          <w:sz w:val="20"/>
          <w:szCs w:val="20"/>
        </w:rPr>
        <w:t>pharmacopeal</w:t>
      </w:r>
      <w:proofErr w:type="spellEnd"/>
      <w:r w:rsidR="009745CF" w:rsidRPr="00C40276">
        <w:rPr>
          <w:rFonts w:asciiTheme="majorBidi" w:hAnsiTheme="majorBidi" w:cstheme="majorBidi"/>
          <w:color w:val="000000" w:themeColor="text1"/>
          <w:sz w:val="20"/>
          <w:szCs w:val="20"/>
        </w:rPr>
        <w:t xml:space="preserve"> standards for single drugs and compound formulations of </w:t>
      </w:r>
      <w:proofErr w:type="spellStart"/>
      <w:r w:rsidR="009745CF" w:rsidRPr="00C40276">
        <w:rPr>
          <w:rFonts w:asciiTheme="majorBidi" w:hAnsiTheme="majorBidi" w:cstheme="majorBidi"/>
          <w:color w:val="000000" w:themeColor="text1"/>
          <w:sz w:val="20"/>
          <w:szCs w:val="20"/>
        </w:rPr>
        <w:t>Unani</w:t>
      </w:r>
      <w:proofErr w:type="spellEnd"/>
      <w:r w:rsidR="009745CF" w:rsidRPr="00C40276">
        <w:rPr>
          <w:rFonts w:asciiTheme="majorBidi" w:hAnsiTheme="majorBidi" w:cstheme="majorBidi"/>
          <w:color w:val="000000" w:themeColor="text1"/>
          <w:sz w:val="20"/>
          <w:szCs w:val="20"/>
        </w:rPr>
        <w:t xml:space="preserve"> Medicine included in various volumes of National </w:t>
      </w:r>
      <w:r w:rsidR="00A21DB2" w:rsidRPr="00C40276">
        <w:rPr>
          <w:rFonts w:asciiTheme="majorBidi" w:hAnsiTheme="majorBidi" w:cstheme="majorBidi"/>
          <w:color w:val="000000" w:themeColor="text1"/>
          <w:sz w:val="20"/>
          <w:szCs w:val="20"/>
        </w:rPr>
        <w:t>Formulary</w:t>
      </w:r>
      <w:r w:rsidR="009745CF" w:rsidRPr="00C40276">
        <w:rPr>
          <w:rFonts w:asciiTheme="majorBidi" w:hAnsiTheme="majorBidi" w:cstheme="majorBidi"/>
          <w:color w:val="000000" w:themeColor="text1"/>
          <w:sz w:val="20"/>
          <w:szCs w:val="20"/>
        </w:rPr>
        <w:t xml:space="preserve"> of </w:t>
      </w:r>
      <w:proofErr w:type="spellStart"/>
      <w:r w:rsidR="009745CF" w:rsidRPr="00C40276">
        <w:rPr>
          <w:rFonts w:asciiTheme="majorBidi" w:hAnsiTheme="majorBidi" w:cstheme="majorBidi"/>
          <w:color w:val="000000" w:themeColor="text1"/>
          <w:sz w:val="20"/>
          <w:szCs w:val="20"/>
        </w:rPr>
        <w:t>Unani</w:t>
      </w:r>
      <w:proofErr w:type="spellEnd"/>
      <w:r w:rsidR="009745CF" w:rsidRPr="00C40276">
        <w:rPr>
          <w:rFonts w:asciiTheme="majorBidi" w:hAnsiTheme="majorBidi" w:cstheme="majorBidi"/>
          <w:color w:val="000000" w:themeColor="text1"/>
          <w:sz w:val="20"/>
          <w:szCs w:val="20"/>
        </w:rPr>
        <w:t xml:space="preserve"> Medicine (NFUM) and Essential Drugs List </w:t>
      </w:r>
      <w:r w:rsidR="00A21DB2" w:rsidRPr="00C40276">
        <w:rPr>
          <w:rFonts w:asciiTheme="majorBidi" w:hAnsiTheme="majorBidi" w:cstheme="majorBidi"/>
          <w:color w:val="000000" w:themeColor="text1"/>
          <w:sz w:val="20"/>
          <w:szCs w:val="20"/>
        </w:rPr>
        <w:t xml:space="preserve">for their </w:t>
      </w:r>
      <w:r w:rsidR="00C40276">
        <w:rPr>
          <w:rFonts w:asciiTheme="majorBidi" w:hAnsiTheme="majorBidi" w:cstheme="majorBidi"/>
          <w:color w:val="000000" w:themeColor="text1"/>
          <w:sz w:val="20"/>
          <w:szCs w:val="20"/>
        </w:rPr>
        <w:t>inclusion</w:t>
      </w:r>
      <w:r w:rsidR="00A21DB2" w:rsidRPr="00C40276">
        <w:rPr>
          <w:rFonts w:asciiTheme="majorBidi" w:hAnsiTheme="majorBidi" w:cstheme="majorBidi"/>
          <w:color w:val="000000" w:themeColor="text1"/>
          <w:sz w:val="20"/>
          <w:szCs w:val="20"/>
        </w:rPr>
        <w:t xml:space="preserve"> in </w:t>
      </w:r>
      <w:proofErr w:type="spellStart"/>
      <w:r w:rsidR="00A21DB2" w:rsidRPr="00C40276">
        <w:rPr>
          <w:rFonts w:asciiTheme="majorBidi" w:hAnsiTheme="majorBidi" w:cstheme="majorBidi"/>
          <w:color w:val="000000" w:themeColor="text1"/>
          <w:sz w:val="20"/>
          <w:szCs w:val="20"/>
        </w:rPr>
        <w:t>Un</w:t>
      </w:r>
      <w:r w:rsidR="00915BDF" w:rsidRPr="00C40276">
        <w:rPr>
          <w:rFonts w:asciiTheme="majorBidi" w:hAnsiTheme="majorBidi" w:cstheme="majorBidi"/>
          <w:color w:val="000000" w:themeColor="text1"/>
          <w:sz w:val="20"/>
          <w:szCs w:val="20"/>
        </w:rPr>
        <w:t>ani</w:t>
      </w:r>
      <w:proofErr w:type="spellEnd"/>
      <w:r w:rsidR="00915BDF" w:rsidRPr="00C40276">
        <w:rPr>
          <w:rFonts w:asciiTheme="majorBidi" w:hAnsiTheme="majorBidi" w:cstheme="majorBidi"/>
          <w:color w:val="000000" w:themeColor="text1"/>
          <w:sz w:val="20"/>
          <w:szCs w:val="20"/>
        </w:rPr>
        <w:t xml:space="preserve"> Pharmacopoeia of India [11]</w:t>
      </w:r>
      <w:r w:rsidR="009745CF" w:rsidRPr="00C40276">
        <w:rPr>
          <w:rFonts w:asciiTheme="majorBidi" w:hAnsiTheme="majorBidi" w:cstheme="majorBidi"/>
          <w:color w:val="000000" w:themeColor="text1"/>
          <w:sz w:val="20"/>
          <w:szCs w:val="20"/>
        </w:rPr>
        <w:t>.</w:t>
      </w:r>
      <w:r w:rsidR="00C40276">
        <w:rPr>
          <w:rFonts w:asciiTheme="majorBidi" w:hAnsiTheme="majorBidi" w:cstheme="majorBidi"/>
          <w:color w:val="000000" w:themeColor="text1"/>
          <w:sz w:val="20"/>
          <w:szCs w:val="20"/>
        </w:rPr>
        <w:t xml:space="preserve">In order to protect </w:t>
      </w:r>
      <w:r w:rsidR="00C40276" w:rsidRPr="00A66103">
        <w:rPr>
          <w:rFonts w:asciiTheme="majorBidi" w:hAnsiTheme="majorBidi" w:cstheme="majorBidi"/>
          <w:sz w:val="20"/>
          <w:szCs w:val="20"/>
        </w:rPr>
        <w:t xml:space="preserve">Indian traditional medicinal knowledge and prevent from being misappropriated at International Patent </w:t>
      </w:r>
      <w:r w:rsidR="00A66103" w:rsidRPr="00A66103">
        <w:rPr>
          <w:rFonts w:asciiTheme="majorBidi" w:hAnsiTheme="majorBidi" w:cstheme="majorBidi"/>
          <w:sz w:val="20"/>
          <w:szCs w:val="20"/>
        </w:rPr>
        <w:t>o</w:t>
      </w:r>
      <w:r w:rsidR="00C40276" w:rsidRPr="00A66103">
        <w:rPr>
          <w:rFonts w:asciiTheme="majorBidi" w:hAnsiTheme="majorBidi" w:cstheme="majorBidi"/>
          <w:sz w:val="20"/>
          <w:szCs w:val="20"/>
        </w:rPr>
        <w:t>ffices</w:t>
      </w:r>
      <w:r w:rsidR="00A66103" w:rsidRPr="00A66103">
        <w:rPr>
          <w:rFonts w:asciiTheme="majorBidi" w:hAnsiTheme="majorBidi" w:cstheme="majorBidi"/>
          <w:sz w:val="20"/>
          <w:szCs w:val="20"/>
        </w:rPr>
        <w:t xml:space="preserve">, Government has initiated </w:t>
      </w:r>
      <w:r w:rsidR="00C40276" w:rsidRPr="00A66103">
        <w:rPr>
          <w:rFonts w:asciiTheme="majorBidi" w:hAnsiTheme="majorBidi" w:cstheme="majorBidi"/>
          <w:sz w:val="20"/>
          <w:szCs w:val="20"/>
        </w:rPr>
        <w:t xml:space="preserve"> </w:t>
      </w:r>
      <w:r w:rsidR="00FA330A" w:rsidRPr="00A66103">
        <w:rPr>
          <w:rFonts w:asciiTheme="majorBidi" w:hAnsiTheme="majorBidi" w:cstheme="majorBidi"/>
          <w:sz w:val="20"/>
          <w:szCs w:val="20"/>
        </w:rPr>
        <w:t>Traditional Knowledge Digital Library (TKDL)</w:t>
      </w:r>
      <w:r w:rsidR="00A66103" w:rsidRPr="00A66103">
        <w:rPr>
          <w:rFonts w:asciiTheme="majorBidi" w:hAnsiTheme="majorBidi" w:cstheme="majorBidi"/>
          <w:sz w:val="20"/>
          <w:szCs w:val="20"/>
        </w:rPr>
        <w:t xml:space="preserve"> project.</w:t>
      </w:r>
      <w:r w:rsidR="00FA330A" w:rsidRPr="00A66103">
        <w:rPr>
          <w:rFonts w:asciiTheme="majorBidi" w:hAnsiTheme="majorBidi" w:cstheme="majorBidi"/>
          <w:sz w:val="20"/>
          <w:szCs w:val="20"/>
        </w:rPr>
        <w:t xml:space="preserve"> </w:t>
      </w:r>
      <w:r w:rsidR="00A66103" w:rsidRPr="00A66103">
        <w:rPr>
          <w:rFonts w:asciiTheme="majorBidi" w:hAnsiTheme="majorBidi" w:cstheme="majorBidi"/>
          <w:sz w:val="20"/>
          <w:szCs w:val="20"/>
        </w:rPr>
        <w:t xml:space="preserve">The </w:t>
      </w:r>
      <w:r w:rsidR="00010F86" w:rsidRPr="00A66103">
        <w:rPr>
          <w:rFonts w:asciiTheme="majorBidi" w:hAnsiTheme="majorBidi" w:cstheme="majorBidi"/>
          <w:sz w:val="20"/>
          <w:szCs w:val="20"/>
        </w:rPr>
        <w:t xml:space="preserve">contents of the </w:t>
      </w:r>
      <w:r w:rsidR="00A66103" w:rsidRPr="00A66103">
        <w:rPr>
          <w:rFonts w:asciiTheme="majorBidi" w:hAnsiTheme="majorBidi" w:cstheme="majorBidi"/>
          <w:sz w:val="20"/>
          <w:szCs w:val="20"/>
        </w:rPr>
        <w:t xml:space="preserve">accessible </w:t>
      </w:r>
      <w:r w:rsidR="00010F86" w:rsidRPr="00A66103">
        <w:rPr>
          <w:rFonts w:asciiTheme="majorBidi" w:hAnsiTheme="majorBidi" w:cstheme="majorBidi"/>
          <w:sz w:val="20"/>
          <w:szCs w:val="20"/>
        </w:rPr>
        <w:t xml:space="preserve">ancient </w:t>
      </w:r>
      <w:r w:rsidR="00A66103" w:rsidRPr="00A66103">
        <w:rPr>
          <w:rFonts w:asciiTheme="majorBidi" w:hAnsiTheme="majorBidi" w:cstheme="majorBidi"/>
          <w:sz w:val="20"/>
          <w:szCs w:val="20"/>
        </w:rPr>
        <w:t xml:space="preserve">writings </w:t>
      </w:r>
      <w:r w:rsidR="00010F86" w:rsidRPr="00A66103">
        <w:rPr>
          <w:rFonts w:asciiTheme="majorBidi" w:hAnsiTheme="majorBidi" w:cstheme="majorBidi"/>
          <w:sz w:val="20"/>
          <w:szCs w:val="20"/>
        </w:rPr>
        <w:t>on Indian Systems of Medicines</w:t>
      </w:r>
      <w:r w:rsidR="00A66103" w:rsidRPr="00A66103">
        <w:rPr>
          <w:rFonts w:asciiTheme="majorBidi" w:hAnsiTheme="majorBidi" w:cstheme="majorBidi"/>
          <w:sz w:val="20"/>
          <w:szCs w:val="20"/>
        </w:rPr>
        <w:t xml:space="preserve"> are being systematized and scientifically organized </w:t>
      </w:r>
      <w:r w:rsidR="00010F86" w:rsidRPr="00A66103">
        <w:rPr>
          <w:rFonts w:asciiTheme="majorBidi" w:hAnsiTheme="majorBidi" w:cstheme="majorBidi"/>
          <w:sz w:val="20"/>
          <w:szCs w:val="20"/>
        </w:rPr>
        <w:t>[12].As on April 2016,</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the TKDL </w:t>
      </w:r>
      <w:r w:rsidR="00A66103" w:rsidRPr="00A66103">
        <w:rPr>
          <w:rFonts w:asciiTheme="majorBidi" w:hAnsiTheme="majorBidi" w:cstheme="majorBidi"/>
          <w:sz w:val="20"/>
          <w:szCs w:val="20"/>
        </w:rPr>
        <w:t xml:space="preserve">has information on </w:t>
      </w:r>
      <w:r w:rsidR="00010F86" w:rsidRPr="00A66103">
        <w:rPr>
          <w:rFonts w:asciiTheme="majorBidi" w:hAnsiTheme="majorBidi" w:cstheme="majorBidi"/>
          <w:sz w:val="20"/>
          <w:szCs w:val="20"/>
        </w:rPr>
        <w:t>2,2,662 medicinal formulations from the texts of Indian System of Medicine, of which</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 1,75,150</w:t>
      </w:r>
      <w:r w:rsidR="00A66103" w:rsidRPr="00A66103">
        <w:rPr>
          <w:rFonts w:asciiTheme="majorBidi" w:hAnsiTheme="majorBidi" w:cstheme="majorBidi"/>
          <w:sz w:val="20"/>
          <w:szCs w:val="20"/>
        </w:rPr>
        <w:t xml:space="preserve"> </w:t>
      </w:r>
      <w:r w:rsidR="00010F86" w:rsidRPr="00A66103">
        <w:rPr>
          <w:rFonts w:asciiTheme="majorBidi" w:hAnsiTheme="majorBidi" w:cstheme="majorBidi"/>
          <w:sz w:val="20"/>
          <w:szCs w:val="20"/>
        </w:rPr>
        <w:t xml:space="preserve"> formulations </w:t>
      </w:r>
      <w:r w:rsidR="00A66103" w:rsidRPr="00A66103">
        <w:rPr>
          <w:rFonts w:asciiTheme="majorBidi" w:hAnsiTheme="majorBidi" w:cstheme="majorBidi"/>
          <w:sz w:val="20"/>
          <w:szCs w:val="20"/>
        </w:rPr>
        <w:t xml:space="preserve">are related </w:t>
      </w:r>
      <w:r w:rsidR="00010F86" w:rsidRPr="00A66103">
        <w:rPr>
          <w:rFonts w:asciiTheme="majorBidi" w:hAnsiTheme="majorBidi" w:cstheme="majorBidi"/>
          <w:sz w:val="20"/>
          <w:szCs w:val="20"/>
        </w:rPr>
        <w:t xml:space="preserve"> t</w:t>
      </w:r>
      <w:r w:rsidR="00417E14" w:rsidRPr="00A66103">
        <w:rPr>
          <w:rFonts w:asciiTheme="majorBidi" w:hAnsiTheme="majorBidi" w:cstheme="majorBidi"/>
          <w:sz w:val="20"/>
          <w:szCs w:val="20"/>
        </w:rPr>
        <w:t>o</w:t>
      </w:r>
      <w:r w:rsidR="00A66103" w:rsidRPr="00A66103">
        <w:rPr>
          <w:rFonts w:asciiTheme="majorBidi" w:hAnsiTheme="majorBidi" w:cstheme="majorBidi"/>
          <w:sz w:val="20"/>
          <w:szCs w:val="20"/>
        </w:rPr>
        <w:t xml:space="preserve"> the </w:t>
      </w:r>
      <w:r w:rsidR="00417E14" w:rsidRPr="00A66103">
        <w:rPr>
          <w:rFonts w:asciiTheme="majorBidi" w:hAnsiTheme="majorBidi" w:cstheme="majorBidi"/>
          <w:sz w:val="20"/>
          <w:szCs w:val="20"/>
        </w:rPr>
        <w:t xml:space="preserve"> </w:t>
      </w:r>
      <w:proofErr w:type="spellStart"/>
      <w:r w:rsidR="00417E14" w:rsidRPr="00A66103">
        <w:rPr>
          <w:rFonts w:asciiTheme="majorBidi" w:hAnsiTheme="majorBidi" w:cstheme="majorBidi"/>
          <w:sz w:val="20"/>
          <w:szCs w:val="20"/>
        </w:rPr>
        <w:t>Unani</w:t>
      </w:r>
      <w:proofErr w:type="spellEnd"/>
      <w:r w:rsidR="00417E14" w:rsidRPr="00A66103">
        <w:rPr>
          <w:rFonts w:asciiTheme="majorBidi" w:hAnsiTheme="majorBidi" w:cstheme="majorBidi"/>
          <w:sz w:val="20"/>
          <w:szCs w:val="20"/>
        </w:rPr>
        <w:t xml:space="preserve"> system of Medicine</w:t>
      </w:r>
      <w:r w:rsidR="00417E14" w:rsidRPr="00417E14">
        <w:rPr>
          <w:rFonts w:asciiTheme="majorBidi" w:hAnsiTheme="majorBidi" w:cstheme="majorBidi"/>
          <w:sz w:val="20"/>
          <w:szCs w:val="20"/>
        </w:rPr>
        <w:t>[4].</w:t>
      </w:r>
    </w:p>
    <w:p w14:paraId="34FC7B25" w14:textId="77777777" w:rsidR="007947FB" w:rsidRPr="00417E14" w:rsidRDefault="007947FB" w:rsidP="009B3590">
      <w:pPr>
        <w:spacing w:after="0" w:line="240" w:lineRule="auto"/>
        <w:jc w:val="both"/>
        <w:rPr>
          <w:rFonts w:asciiTheme="majorBidi" w:hAnsiTheme="majorBidi" w:cstheme="majorBidi"/>
          <w:sz w:val="20"/>
          <w:szCs w:val="20"/>
        </w:rPr>
      </w:pPr>
    </w:p>
    <w:p w14:paraId="550D1794" w14:textId="77777777" w:rsidR="00FA502D" w:rsidRPr="00417E14" w:rsidRDefault="007947FB" w:rsidP="009B3590">
      <w:pPr>
        <w:pStyle w:val="ListParagraph"/>
        <w:numPr>
          <w:ilvl w:val="0"/>
          <w:numId w:val="3"/>
        </w:numPr>
        <w:spacing w:after="0" w:line="240" w:lineRule="auto"/>
        <w:ind w:left="709"/>
        <w:jc w:val="center"/>
        <w:rPr>
          <w:rFonts w:asciiTheme="majorBidi" w:hAnsiTheme="majorBidi" w:cstheme="majorBidi"/>
          <w:b/>
          <w:sz w:val="20"/>
          <w:szCs w:val="20"/>
        </w:rPr>
      </w:pPr>
      <w:r>
        <w:rPr>
          <w:rFonts w:asciiTheme="majorBidi" w:hAnsiTheme="majorBidi" w:cstheme="majorBidi"/>
          <w:b/>
          <w:sz w:val="20"/>
          <w:szCs w:val="20"/>
        </w:rPr>
        <w:t>CAREER OPPORTUNITIES IN UNANI SYSTEM OF MEDICINE</w:t>
      </w:r>
    </w:p>
    <w:p w14:paraId="724E5A23" w14:textId="77777777" w:rsidR="00417E14" w:rsidRPr="00417E14" w:rsidRDefault="00417E14" w:rsidP="009B3590">
      <w:pPr>
        <w:spacing w:after="0" w:line="240" w:lineRule="auto"/>
        <w:jc w:val="both"/>
        <w:rPr>
          <w:rFonts w:asciiTheme="majorBidi" w:hAnsiTheme="majorBidi" w:cstheme="majorBidi"/>
          <w:sz w:val="20"/>
          <w:szCs w:val="20"/>
        </w:rPr>
      </w:pPr>
    </w:p>
    <w:p w14:paraId="42E4D498" w14:textId="77777777" w:rsidR="00656841" w:rsidRPr="00417E14" w:rsidRDefault="00FA502D" w:rsidP="009B3590">
      <w:pPr>
        <w:spacing w:after="0" w:line="240" w:lineRule="auto"/>
        <w:ind w:firstLine="709"/>
        <w:jc w:val="both"/>
        <w:rPr>
          <w:rFonts w:asciiTheme="majorBidi" w:hAnsiTheme="majorBidi" w:cstheme="majorBidi"/>
          <w:sz w:val="20"/>
          <w:szCs w:val="20"/>
        </w:rPr>
      </w:pPr>
      <w:r w:rsidRPr="00417E14">
        <w:rPr>
          <w:rFonts w:asciiTheme="majorBidi" w:hAnsiTheme="majorBidi" w:cstheme="majorBidi"/>
          <w:sz w:val="20"/>
          <w:szCs w:val="20"/>
        </w:rPr>
        <w:t xml:space="preserve">Few decades earlier, lack of awareness and unavailability of job opportunities </w:t>
      </w:r>
      <w:r w:rsidR="00B77B86">
        <w:rPr>
          <w:rFonts w:asciiTheme="majorBidi" w:hAnsiTheme="majorBidi" w:cstheme="majorBidi"/>
          <w:sz w:val="20"/>
          <w:szCs w:val="20"/>
        </w:rPr>
        <w:t xml:space="preserve">has confined most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to the </w:t>
      </w:r>
      <w:r w:rsidR="00B77B86">
        <w:rPr>
          <w:rFonts w:asciiTheme="majorBidi" w:hAnsiTheme="majorBidi" w:cstheme="majorBidi"/>
          <w:sz w:val="20"/>
          <w:szCs w:val="20"/>
        </w:rPr>
        <w:t>area</w:t>
      </w:r>
      <w:r w:rsidRPr="00417E14">
        <w:rPr>
          <w:rFonts w:asciiTheme="majorBidi" w:hAnsiTheme="majorBidi" w:cstheme="majorBidi"/>
          <w:sz w:val="20"/>
          <w:szCs w:val="20"/>
        </w:rPr>
        <w:t xml:space="preserve"> of clinical practice. </w:t>
      </w:r>
      <w:r w:rsidR="00513CD0" w:rsidRPr="00417E14">
        <w:rPr>
          <w:rFonts w:asciiTheme="majorBidi" w:hAnsiTheme="majorBidi" w:cstheme="majorBidi"/>
          <w:sz w:val="20"/>
          <w:szCs w:val="20"/>
        </w:rPr>
        <w:t>But currentl</w:t>
      </w:r>
      <w:r w:rsidR="00985A1D" w:rsidRPr="00417E14">
        <w:rPr>
          <w:rFonts w:asciiTheme="majorBidi" w:hAnsiTheme="majorBidi" w:cstheme="majorBidi"/>
          <w:sz w:val="20"/>
          <w:szCs w:val="20"/>
        </w:rPr>
        <w:t>y</w:t>
      </w:r>
      <w:r w:rsidR="00513CD0" w:rsidRPr="00417E14">
        <w:rPr>
          <w:rFonts w:asciiTheme="majorBidi" w:hAnsiTheme="majorBidi" w:cstheme="majorBidi"/>
          <w:sz w:val="20"/>
          <w:szCs w:val="20"/>
        </w:rPr>
        <w:t>,</w:t>
      </w:r>
      <w:r w:rsidR="00985A1D" w:rsidRPr="00417E14">
        <w:rPr>
          <w:rFonts w:asciiTheme="majorBidi" w:hAnsiTheme="majorBidi" w:cstheme="majorBidi"/>
          <w:sz w:val="20"/>
          <w:szCs w:val="20"/>
        </w:rPr>
        <w:t xml:space="preserve"> </w:t>
      </w:r>
      <w:r w:rsidR="00513CD0" w:rsidRPr="00417E14">
        <w:rPr>
          <w:rFonts w:asciiTheme="majorBidi" w:hAnsiTheme="majorBidi" w:cstheme="majorBidi"/>
          <w:sz w:val="20"/>
          <w:szCs w:val="20"/>
        </w:rPr>
        <w:t xml:space="preserve">increased information access and awareness </w:t>
      </w:r>
      <w:r w:rsidR="00F464BF" w:rsidRPr="00417E14">
        <w:rPr>
          <w:rFonts w:asciiTheme="majorBidi" w:hAnsiTheme="majorBidi" w:cstheme="majorBidi"/>
          <w:sz w:val="20"/>
          <w:szCs w:val="20"/>
        </w:rPr>
        <w:t xml:space="preserve"> </w:t>
      </w:r>
      <w:r w:rsidRPr="00417E14">
        <w:rPr>
          <w:rFonts w:asciiTheme="majorBidi" w:hAnsiTheme="majorBidi" w:cstheme="majorBidi"/>
          <w:sz w:val="20"/>
          <w:szCs w:val="20"/>
        </w:rPr>
        <w:t xml:space="preserve"> </w:t>
      </w:r>
      <w:r w:rsidR="00985A1D" w:rsidRPr="00417E14">
        <w:rPr>
          <w:rFonts w:asciiTheme="majorBidi" w:hAnsiTheme="majorBidi" w:cstheme="majorBidi"/>
          <w:sz w:val="20"/>
          <w:szCs w:val="20"/>
        </w:rPr>
        <w:t xml:space="preserve">has created </w:t>
      </w:r>
      <w:r w:rsidRPr="00417E14">
        <w:rPr>
          <w:rFonts w:asciiTheme="majorBidi" w:hAnsiTheme="majorBidi" w:cstheme="majorBidi"/>
          <w:sz w:val="20"/>
          <w:szCs w:val="20"/>
        </w:rPr>
        <w:t xml:space="preserve">various </w:t>
      </w:r>
      <w:r w:rsidR="00985A1D" w:rsidRPr="00417E14">
        <w:rPr>
          <w:rFonts w:asciiTheme="majorBidi" w:hAnsiTheme="majorBidi" w:cstheme="majorBidi"/>
          <w:sz w:val="20"/>
          <w:szCs w:val="20"/>
        </w:rPr>
        <w:t xml:space="preserve">job </w:t>
      </w:r>
      <w:r w:rsidRPr="00417E14">
        <w:rPr>
          <w:rFonts w:asciiTheme="majorBidi" w:hAnsiTheme="majorBidi" w:cstheme="majorBidi"/>
          <w:sz w:val="20"/>
          <w:szCs w:val="20"/>
        </w:rPr>
        <w:t>o</w:t>
      </w:r>
      <w:r w:rsidR="002864C4" w:rsidRPr="00417E14">
        <w:rPr>
          <w:rFonts w:asciiTheme="majorBidi" w:hAnsiTheme="majorBidi" w:cstheme="majorBidi"/>
          <w:sz w:val="20"/>
          <w:szCs w:val="20"/>
        </w:rPr>
        <w:t xml:space="preserve">pportunities and </w:t>
      </w:r>
      <w:proofErr w:type="spellStart"/>
      <w:r w:rsidR="002864C4" w:rsidRPr="00417E14">
        <w:rPr>
          <w:rFonts w:asciiTheme="majorBidi" w:hAnsiTheme="majorBidi" w:cstheme="majorBidi"/>
          <w:sz w:val="20"/>
          <w:szCs w:val="20"/>
        </w:rPr>
        <w:t>Unani</w:t>
      </w:r>
      <w:proofErr w:type="spellEnd"/>
      <w:r w:rsidR="002864C4" w:rsidRPr="00417E14">
        <w:rPr>
          <w:rFonts w:asciiTheme="majorBidi" w:hAnsiTheme="majorBidi" w:cstheme="majorBidi"/>
          <w:sz w:val="20"/>
          <w:szCs w:val="20"/>
        </w:rPr>
        <w:t xml:space="preserve"> scholars</w:t>
      </w:r>
      <w:r w:rsidR="00656841" w:rsidRPr="00417E14">
        <w:rPr>
          <w:rFonts w:asciiTheme="majorBidi" w:hAnsiTheme="majorBidi" w:cstheme="majorBidi"/>
          <w:sz w:val="20"/>
          <w:szCs w:val="20"/>
        </w:rPr>
        <w:t xml:space="preserve"> on the basis of their interest</w:t>
      </w:r>
      <w:r w:rsidR="002864C4" w:rsidRPr="00417E14">
        <w:rPr>
          <w:rFonts w:asciiTheme="majorBidi" w:hAnsiTheme="majorBidi" w:cstheme="majorBidi"/>
          <w:sz w:val="20"/>
          <w:szCs w:val="20"/>
        </w:rPr>
        <w:t>,</w:t>
      </w:r>
      <w:r w:rsidR="00656841" w:rsidRPr="00417E14">
        <w:rPr>
          <w:rFonts w:asciiTheme="majorBidi" w:hAnsiTheme="majorBidi" w:cstheme="majorBidi"/>
          <w:sz w:val="20"/>
          <w:szCs w:val="20"/>
        </w:rPr>
        <w:t xml:space="preserve"> </w:t>
      </w:r>
      <w:r w:rsidR="002864C4" w:rsidRPr="00417E14">
        <w:rPr>
          <w:rFonts w:asciiTheme="majorBidi" w:hAnsiTheme="majorBidi" w:cstheme="majorBidi"/>
          <w:sz w:val="20"/>
          <w:szCs w:val="20"/>
        </w:rPr>
        <w:t xml:space="preserve">skills and available resources </w:t>
      </w:r>
      <w:r w:rsidR="00656841" w:rsidRPr="00417E14">
        <w:rPr>
          <w:rFonts w:asciiTheme="majorBidi" w:hAnsiTheme="majorBidi" w:cstheme="majorBidi"/>
          <w:sz w:val="20"/>
          <w:szCs w:val="20"/>
        </w:rPr>
        <w:t xml:space="preserve">can choose different career options. Various career options available in </w:t>
      </w:r>
      <w:proofErr w:type="spellStart"/>
      <w:r w:rsidR="00656841" w:rsidRPr="00417E14">
        <w:rPr>
          <w:rFonts w:asciiTheme="majorBidi" w:hAnsiTheme="majorBidi" w:cstheme="majorBidi"/>
          <w:sz w:val="20"/>
          <w:szCs w:val="20"/>
        </w:rPr>
        <w:t>Unani</w:t>
      </w:r>
      <w:proofErr w:type="spellEnd"/>
      <w:r w:rsidR="00656841" w:rsidRPr="00417E14">
        <w:rPr>
          <w:rFonts w:asciiTheme="majorBidi" w:hAnsiTheme="majorBidi" w:cstheme="majorBidi"/>
          <w:sz w:val="20"/>
          <w:szCs w:val="20"/>
        </w:rPr>
        <w:t xml:space="preserve"> Medicine can be broadly classified into following categories:</w:t>
      </w:r>
    </w:p>
    <w:p w14:paraId="5FBCAA00" w14:textId="77777777" w:rsidR="00656841"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a</w:t>
      </w:r>
      <w:r w:rsidR="00656841" w:rsidRPr="00417E14">
        <w:rPr>
          <w:rFonts w:asciiTheme="majorBidi" w:hAnsiTheme="majorBidi" w:cstheme="majorBidi"/>
          <w:sz w:val="20"/>
          <w:szCs w:val="20"/>
        </w:rPr>
        <w:t>. Academics</w:t>
      </w:r>
    </w:p>
    <w:p w14:paraId="63D2B995" w14:textId="77777777" w:rsidR="00656841"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b</w:t>
      </w:r>
      <w:r w:rsidR="00656841" w:rsidRPr="00417E14">
        <w:rPr>
          <w:rFonts w:asciiTheme="majorBidi" w:hAnsiTheme="majorBidi" w:cstheme="majorBidi"/>
          <w:sz w:val="20"/>
          <w:szCs w:val="20"/>
        </w:rPr>
        <w:t>.</w:t>
      </w:r>
      <w:r w:rsidR="002864C4" w:rsidRPr="00417E14">
        <w:rPr>
          <w:rFonts w:asciiTheme="majorBidi" w:hAnsiTheme="majorBidi" w:cstheme="majorBidi"/>
          <w:sz w:val="20"/>
          <w:szCs w:val="20"/>
        </w:rPr>
        <w:t xml:space="preserve"> </w:t>
      </w:r>
      <w:r w:rsidR="00656841" w:rsidRPr="00417E14">
        <w:rPr>
          <w:rFonts w:asciiTheme="majorBidi" w:hAnsiTheme="majorBidi" w:cstheme="majorBidi"/>
          <w:sz w:val="20"/>
          <w:szCs w:val="20"/>
        </w:rPr>
        <w:t>Indian administrative services</w:t>
      </w:r>
    </w:p>
    <w:p w14:paraId="26268570" w14:textId="77777777" w:rsidR="00490C3F"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c</w:t>
      </w:r>
      <w:r w:rsidR="00656841" w:rsidRPr="00417E14">
        <w:rPr>
          <w:rFonts w:asciiTheme="majorBidi" w:hAnsiTheme="majorBidi" w:cstheme="majorBidi"/>
          <w:sz w:val="20"/>
          <w:szCs w:val="20"/>
        </w:rPr>
        <w:t xml:space="preserve">. </w:t>
      </w:r>
      <w:r w:rsidR="001B3DFD" w:rsidRPr="00417E14">
        <w:rPr>
          <w:rFonts w:asciiTheme="majorBidi" w:hAnsiTheme="majorBidi" w:cstheme="majorBidi"/>
          <w:sz w:val="20"/>
          <w:szCs w:val="20"/>
        </w:rPr>
        <w:t>Clinical Practice-</w:t>
      </w:r>
      <w:r w:rsidR="009907CA" w:rsidRPr="00417E14">
        <w:rPr>
          <w:rFonts w:asciiTheme="majorBidi" w:hAnsiTheme="majorBidi" w:cstheme="majorBidi"/>
          <w:sz w:val="20"/>
          <w:szCs w:val="20"/>
        </w:rPr>
        <w:t>Med</w:t>
      </w:r>
      <w:r w:rsidR="00A21DB2">
        <w:rPr>
          <w:rFonts w:asciiTheme="majorBidi" w:hAnsiTheme="majorBidi" w:cstheme="majorBidi"/>
          <w:sz w:val="20"/>
          <w:szCs w:val="20"/>
        </w:rPr>
        <w:t xml:space="preserve">ical Officers/ </w:t>
      </w:r>
      <w:proofErr w:type="spellStart"/>
      <w:r w:rsidR="00A21DB2">
        <w:rPr>
          <w:rFonts w:asciiTheme="majorBidi" w:hAnsiTheme="majorBidi" w:cstheme="majorBidi"/>
          <w:sz w:val="20"/>
          <w:szCs w:val="20"/>
        </w:rPr>
        <w:t>Unani</w:t>
      </w:r>
      <w:proofErr w:type="spellEnd"/>
      <w:r w:rsidR="00A21DB2">
        <w:rPr>
          <w:rFonts w:asciiTheme="majorBidi" w:hAnsiTheme="majorBidi" w:cstheme="majorBidi"/>
          <w:sz w:val="20"/>
          <w:szCs w:val="20"/>
        </w:rPr>
        <w:t xml:space="preserve"> Consultant</w:t>
      </w:r>
      <w:r w:rsidR="009907CA" w:rsidRPr="00417E14">
        <w:rPr>
          <w:rFonts w:asciiTheme="majorBidi" w:hAnsiTheme="majorBidi" w:cstheme="majorBidi"/>
          <w:sz w:val="20"/>
          <w:szCs w:val="20"/>
        </w:rPr>
        <w:t xml:space="preserve"> in Government and Private Sector.</w:t>
      </w:r>
    </w:p>
    <w:p w14:paraId="2ED9DA47" w14:textId="77777777" w:rsidR="003B1300"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d</w:t>
      </w:r>
      <w:r w:rsidR="003B1300" w:rsidRPr="00417E14">
        <w:rPr>
          <w:rFonts w:asciiTheme="majorBidi" w:hAnsiTheme="majorBidi" w:cstheme="majorBidi"/>
          <w:sz w:val="20"/>
          <w:szCs w:val="20"/>
        </w:rPr>
        <w:t>. Research</w:t>
      </w:r>
    </w:p>
    <w:p w14:paraId="76979F4B" w14:textId="77777777" w:rsidR="009907CA"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e</w:t>
      </w:r>
      <w:r w:rsidR="009907CA" w:rsidRPr="00417E14">
        <w:rPr>
          <w:rFonts w:asciiTheme="majorBidi" w:hAnsiTheme="majorBidi" w:cstheme="majorBidi"/>
          <w:sz w:val="20"/>
          <w:szCs w:val="20"/>
        </w:rPr>
        <w:t xml:space="preserve">. </w:t>
      </w:r>
      <w:r w:rsidR="003B1300" w:rsidRPr="00417E14">
        <w:rPr>
          <w:rFonts w:asciiTheme="majorBidi" w:hAnsiTheme="majorBidi" w:cstheme="majorBidi"/>
          <w:sz w:val="20"/>
          <w:szCs w:val="20"/>
        </w:rPr>
        <w:t>Hospital and Health Management</w:t>
      </w:r>
    </w:p>
    <w:p w14:paraId="31C707B8" w14:textId="77777777" w:rsidR="003B1300"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f</w:t>
      </w:r>
      <w:r w:rsidR="003B1300" w:rsidRPr="00417E14">
        <w:rPr>
          <w:rFonts w:asciiTheme="majorBidi" w:hAnsiTheme="majorBidi" w:cstheme="majorBidi"/>
          <w:sz w:val="20"/>
          <w:szCs w:val="20"/>
        </w:rPr>
        <w:t>. Drug Manufacturing Unit/Company</w:t>
      </w:r>
    </w:p>
    <w:p w14:paraId="3B7FE0E8" w14:textId="77777777" w:rsidR="009907CA" w:rsidRPr="00417E14" w:rsidRDefault="00767720" w:rsidP="009B3590">
      <w:pPr>
        <w:spacing w:after="0" w:line="240" w:lineRule="auto"/>
        <w:jc w:val="both"/>
        <w:rPr>
          <w:rFonts w:asciiTheme="majorBidi" w:hAnsiTheme="majorBidi" w:cstheme="majorBidi"/>
          <w:sz w:val="20"/>
          <w:szCs w:val="20"/>
        </w:rPr>
      </w:pPr>
      <w:proofErr w:type="gramStart"/>
      <w:r>
        <w:rPr>
          <w:rFonts w:asciiTheme="majorBidi" w:hAnsiTheme="majorBidi" w:cstheme="majorBidi"/>
          <w:sz w:val="20"/>
          <w:szCs w:val="20"/>
        </w:rPr>
        <w:t>g</w:t>
      </w:r>
      <w:proofErr w:type="gramEnd"/>
      <w:r w:rsidR="009907CA" w:rsidRPr="00417E14">
        <w:rPr>
          <w:rFonts w:asciiTheme="majorBidi" w:hAnsiTheme="majorBidi" w:cstheme="majorBidi"/>
          <w:sz w:val="20"/>
          <w:szCs w:val="20"/>
        </w:rPr>
        <w:t xml:space="preserve">. </w:t>
      </w:r>
      <w:proofErr w:type="spellStart"/>
      <w:r w:rsidR="003B1300" w:rsidRPr="00417E14">
        <w:rPr>
          <w:rFonts w:asciiTheme="majorBidi" w:hAnsiTheme="majorBidi" w:cstheme="majorBidi"/>
          <w:sz w:val="20"/>
          <w:szCs w:val="20"/>
        </w:rPr>
        <w:t>Unani</w:t>
      </w:r>
      <w:proofErr w:type="spellEnd"/>
      <w:r w:rsidR="003B1300" w:rsidRPr="00417E14">
        <w:rPr>
          <w:rFonts w:asciiTheme="majorBidi" w:hAnsiTheme="majorBidi" w:cstheme="majorBidi"/>
          <w:sz w:val="20"/>
          <w:szCs w:val="20"/>
        </w:rPr>
        <w:t xml:space="preserve"> Drug Cultivation</w:t>
      </w:r>
    </w:p>
    <w:p w14:paraId="33E3ED90" w14:textId="77777777" w:rsidR="00AE1FE3"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h</w:t>
      </w:r>
      <w:r w:rsidR="003B1300"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r w:rsidR="00AE1FE3" w:rsidRPr="00417E14">
        <w:rPr>
          <w:rFonts w:asciiTheme="majorBidi" w:hAnsiTheme="majorBidi" w:cstheme="majorBidi"/>
          <w:sz w:val="20"/>
          <w:szCs w:val="20"/>
        </w:rPr>
        <w:t>Third Party Administrator (TPA) in Health Insurance</w:t>
      </w:r>
    </w:p>
    <w:p w14:paraId="4A1D7984" w14:textId="77777777" w:rsidR="003B1300"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i</w:t>
      </w:r>
      <w:r w:rsidR="003B1300" w:rsidRPr="00417E14">
        <w:rPr>
          <w:rFonts w:asciiTheme="majorBidi" w:hAnsiTheme="majorBidi" w:cstheme="majorBidi"/>
          <w:sz w:val="20"/>
          <w:szCs w:val="20"/>
        </w:rPr>
        <w:t>. Medical Tourism</w:t>
      </w:r>
    </w:p>
    <w:p w14:paraId="67CB8C60" w14:textId="77777777" w:rsidR="003B1300"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j</w:t>
      </w:r>
      <w:r w:rsidR="003B1300" w:rsidRPr="00417E14">
        <w:rPr>
          <w:rFonts w:asciiTheme="majorBidi" w:hAnsiTheme="majorBidi" w:cstheme="majorBidi"/>
          <w:sz w:val="20"/>
          <w:szCs w:val="20"/>
        </w:rPr>
        <w:t>.</w:t>
      </w:r>
      <w:r w:rsidR="00451045" w:rsidRPr="00417E14">
        <w:rPr>
          <w:rFonts w:asciiTheme="majorBidi" w:hAnsiTheme="majorBidi" w:cstheme="majorBidi"/>
          <w:sz w:val="20"/>
          <w:szCs w:val="20"/>
        </w:rPr>
        <w:t xml:space="preserve"> </w:t>
      </w:r>
      <w:r w:rsidR="00101FEA">
        <w:rPr>
          <w:rFonts w:asciiTheme="majorBidi" w:hAnsiTheme="majorBidi" w:cstheme="majorBidi"/>
          <w:sz w:val="20"/>
          <w:szCs w:val="20"/>
        </w:rPr>
        <w:t>Hea</w:t>
      </w:r>
      <w:r w:rsidR="003B1300" w:rsidRPr="00417E14">
        <w:rPr>
          <w:rFonts w:asciiTheme="majorBidi" w:hAnsiTheme="majorBidi" w:cstheme="majorBidi"/>
          <w:sz w:val="20"/>
          <w:szCs w:val="20"/>
        </w:rPr>
        <w:t>lth Informatics</w:t>
      </w:r>
    </w:p>
    <w:p w14:paraId="06D52D66" w14:textId="77777777" w:rsidR="003B1300" w:rsidRPr="00417E14" w:rsidRDefault="00767720" w:rsidP="009B3590">
      <w:pPr>
        <w:spacing w:after="0" w:line="240" w:lineRule="auto"/>
        <w:jc w:val="both"/>
        <w:rPr>
          <w:rFonts w:asciiTheme="majorBidi" w:hAnsiTheme="majorBidi" w:cstheme="majorBidi"/>
          <w:sz w:val="20"/>
          <w:szCs w:val="20"/>
        </w:rPr>
      </w:pPr>
      <w:r>
        <w:rPr>
          <w:rFonts w:asciiTheme="majorBidi" w:hAnsiTheme="majorBidi" w:cstheme="majorBidi"/>
          <w:sz w:val="20"/>
          <w:szCs w:val="20"/>
        </w:rPr>
        <w:t>k</w:t>
      </w:r>
      <w:r w:rsidR="003B1300" w:rsidRPr="00417E14">
        <w:rPr>
          <w:rFonts w:asciiTheme="majorBidi" w:hAnsiTheme="majorBidi" w:cstheme="majorBidi"/>
          <w:sz w:val="20"/>
          <w:szCs w:val="20"/>
        </w:rPr>
        <w:t>. International Opportunities</w:t>
      </w:r>
    </w:p>
    <w:p w14:paraId="3B3B5276" w14:textId="77777777" w:rsidR="00451045" w:rsidRDefault="00451045" w:rsidP="009B3590">
      <w:pPr>
        <w:spacing w:after="0" w:line="240" w:lineRule="auto"/>
        <w:jc w:val="both"/>
        <w:rPr>
          <w:rFonts w:asciiTheme="majorBidi" w:hAnsiTheme="majorBidi" w:cstheme="majorBidi"/>
          <w:b/>
          <w:sz w:val="20"/>
          <w:szCs w:val="20"/>
        </w:rPr>
      </w:pPr>
    </w:p>
    <w:p w14:paraId="6DD73961" w14:textId="77777777" w:rsidR="00E70EB9" w:rsidRDefault="00E70EB9" w:rsidP="009B3590">
      <w:pPr>
        <w:spacing w:after="0" w:line="240" w:lineRule="auto"/>
        <w:jc w:val="both"/>
        <w:rPr>
          <w:rFonts w:asciiTheme="majorBidi" w:hAnsiTheme="majorBidi" w:cstheme="majorBidi"/>
          <w:b/>
          <w:sz w:val="20"/>
          <w:szCs w:val="20"/>
        </w:rPr>
      </w:pPr>
    </w:p>
    <w:p w14:paraId="74C12723" w14:textId="77777777" w:rsidR="00E70EB9" w:rsidRDefault="00E70EB9" w:rsidP="009B3590">
      <w:pPr>
        <w:spacing w:after="0" w:line="240" w:lineRule="auto"/>
        <w:jc w:val="both"/>
        <w:rPr>
          <w:rFonts w:asciiTheme="majorBidi" w:hAnsiTheme="majorBidi" w:cstheme="majorBidi"/>
          <w:b/>
          <w:sz w:val="20"/>
          <w:szCs w:val="20"/>
        </w:rPr>
      </w:pPr>
    </w:p>
    <w:p w14:paraId="31074EF2" w14:textId="77777777" w:rsidR="00E70EB9" w:rsidRPr="00417E14" w:rsidRDefault="00E70EB9" w:rsidP="009B3590">
      <w:pPr>
        <w:spacing w:after="0" w:line="240" w:lineRule="auto"/>
        <w:jc w:val="both"/>
        <w:rPr>
          <w:rFonts w:asciiTheme="majorBidi" w:hAnsiTheme="majorBidi" w:cstheme="majorBidi"/>
          <w:b/>
          <w:sz w:val="20"/>
          <w:szCs w:val="20"/>
        </w:rPr>
      </w:pPr>
    </w:p>
    <w:p w14:paraId="006C5CAE" w14:textId="77777777" w:rsidR="00CC4217" w:rsidRPr="00417E14" w:rsidRDefault="00CC4217" w:rsidP="009B3590">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Academics:</w:t>
      </w:r>
    </w:p>
    <w:p w14:paraId="582C2C9E" w14:textId="77777777" w:rsidR="00417E14" w:rsidRPr="00417E14" w:rsidRDefault="00417E14" w:rsidP="009B3590">
      <w:pPr>
        <w:spacing w:after="0" w:line="240" w:lineRule="auto"/>
        <w:jc w:val="both"/>
        <w:rPr>
          <w:rFonts w:asciiTheme="majorBidi" w:hAnsiTheme="majorBidi" w:cstheme="majorBidi"/>
          <w:sz w:val="20"/>
          <w:szCs w:val="20"/>
        </w:rPr>
      </w:pPr>
    </w:p>
    <w:p w14:paraId="31B88616" w14:textId="77777777" w:rsidR="009907CA" w:rsidRPr="00417E14" w:rsidRDefault="00417E14" w:rsidP="009B3590">
      <w:pPr>
        <w:spacing w:after="0" w:line="240" w:lineRule="auto"/>
        <w:ind w:firstLine="66"/>
        <w:jc w:val="both"/>
        <w:rPr>
          <w:rFonts w:asciiTheme="majorBidi" w:hAnsiTheme="majorBidi" w:cstheme="majorBidi"/>
          <w:sz w:val="20"/>
          <w:szCs w:val="20"/>
        </w:rPr>
      </w:pPr>
      <w:r w:rsidRPr="00417E14">
        <w:rPr>
          <w:rFonts w:asciiTheme="majorBidi" w:hAnsiTheme="majorBidi" w:cstheme="majorBidi"/>
          <w:sz w:val="20"/>
          <w:szCs w:val="20"/>
        </w:rPr>
        <w:t xml:space="preserve">             </w:t>
      </w:r>
      <w:proofErr w:type="spellStart"/>
      <w:r w:rsidR="00306965" w:rsidRPr="00417E14">
        <w:rPr>
          <w:rFonts w:asciiTheme="majorBidi" w:hAnsiTheme="majorBidi" w:cstheme="majorBidi"/>
          <w:sz w:val="20"/>
          <w:szCs w:val="20"/>
        </w:rPr>
        <w:t>Unani</w:t>
      </w:r>
      <w:proofErr w:type="spellEnd"/>
      <w:r w:rsidR="00306965" w:rsidRPr="00417E14">
        <w:rPr>
          <w:rFonts w:asciiTheme="majorBidi" w:hAnsiTheme="majorBidi" w:cstheme="majorBidi"/>
          <w:sz w:val="20"/>
          <w:szCs w:val="20"/>
        </w:rPr>
        <w:t xml:space="preserve"> scholar as </w:t>
      </w:r>
      <w:r w:rsidR="00EF6FDC" w:rsidRPr="00417E14">
        <w:rPr>
          <w:rFonts w:asciiTheme="majorBidi" w:hAnsiTheme="majorBidi" w:cstheme="majorBidi"/>
          <w:sz w:val="20"/>
          <w:szCs w:val="20"/>
        </w:rPr>
        <w:t xml:space="preserve">an </w:t>
      </w:r>
      <w:r w:rsidR="00306965" w:rsidRPr="00417E14">
        <w:rPr>
          <w:rFonts w:asciiTheme="majorBidi" w:hAnsiTheme="majorBidi" w:cstheme="majorBidi"/>
          <w:sz w:val="20"/>
          <w:szCs w:val="20"/>
        </w:rPr>
        <w:t>academician</w:t>
      </w:r>
      <w:r w:rsidR="00EF6FDC" w:rsidRPr="00417E14">
        <w:rPr>
          <w:rFonts w:asciiTheme="majorBidi" w:hAnsiTheme="majorBidi" w:cstheme="majorBidi"/>
          <w:sz w:val="20"/>
          <w:szCs w:val="20"/>
        </w:rPr>
        <w:t xml:space="preserve"> in the college</w:t>
      </w:r>
      <w:r w:rsidR="00514F99" w:rsidRPr="00417E14">
        <w:rPr>
          <w:rFonts w:asciiTheme="majorBidi" w:hAnsiTheme="majorBidi" w:cstheme="majorBidi"/>
          <w:sz w:val="20"/>
          <w:szCs w:val="20"/>
        </w:rPr>
        <w:t>/institutions</w:t>
      </w:r>
      <w:r w:rsidR="00EF6FDC" w:rsidRPr="00417E14">
        <w:rPr>
          <w:rFonts w:asciiTheme="majorBidi" w:hAnsiTheme="majorBidi" w:cstheme="majorBidi"/>
          <w:sz w:val="20"/>
          <w:szCs w:val="20"/>
        </w:rPr>
        <w:t xml:space="preserve"> </w:t>
      </w:r>
      <w:r w:rsidR="00306965" w:rsidRPr="00417E14">
        <w:rPr>
          <w:rFonts w:asciiTheme="majorBidi" w:hAnsiTheme="majorBidi" w:cstheme="majorBidi"/>
          <w:sz w:val="20"/>
          <w:szCs w:val="20"/>
        </w:rPr>
        <w:t>has the responsibility of</w:t>
      </w:r>
      <w:r w:rsidR="00DE66E2" w:rsidRPr="00417E14">
        <w:rPr>
          <w:rFonts w:asciiTheme="majorBidi" w:hAnsiTheme="majorBidi" w:cstheme="majorBidi"/>
          <w:sz w:val="20"/>
          <w:szCs w:val="20"/>
        </w:rPr>
        <w:t xml:space="preserve"> teaching and</w:t>
      </w:r>
      <w:r w:rsidR="00306965" w:rsidRPr="00417E14">
        <w:rPr>
          <w:rFonts w:asciiTheme="majorBidi" w:hAnsiTheme="majorBidi" w:cstheme="majorBidi"/>
          <w:sz w:val="20"/>
          <w:szCs w:val="20"/>
        </w:rPr>
        <w:t xml:space="preserve"> delivering lectures, imparting knowledge of </w:t>
      </w:r>
      <w:proofErr w:type="spellStart"/>
      <w:r w:rsidR="00306965" w:rsidRPr="00417E14">
        <w:rPr>
          <w:rFonts w:asciiTheme="majorBidi" w:hAnsiTheme="majorBidi" w:cstheme="majorBidi"/>
          <w:sz w:val="20"/>
          <w:szCs w:val="20"/>
        </w:rPr>
        <w:t>Unani</w:t>
      </w:r>
      <w:proofErr w:type="spellEnd"/>
      <w:r w:rsidR="00306965" w:rsidRPr="00417E14">
        <w:rPr>
          <w:rFonts w:asciiTheme="majorBidi" w:hAnsiTheme="majorBidi" w:cstheme="majorBidi"/>
          <w:sz w:val="20"/>
          <w:szCs w:val="20"/>
        </w:rPr>
        <w:t xml:space="preserve"> Medicine, demonstration</w:t>
      </w:r>
      <w:r w:rsidR="00EF6FDC" w:rsidRPr="00417E14">
        <w:rPr>
          <w:rFonts w:asciiTheme="majorBidi" w:hAnsiTheme="majorBidi" w:cstheme="majorBidi"/>
          <w:sz w:val="20"/>
          <w:szCs w:val="20"/>
        </w:rPr>
        <w:t>s</w:t>
      </w:r>
      <w:r w:rsidR="00306965" w:rsidRPr="00417E14">
        <w:rPr>
          <w:rFonts w:asciiTheme="majorBidi" w:hAnsiTheme="majorBidi" w:cstheme="majorBidi"/>
          <w:sz w:val="20"/>
          <w:szCs w:val="20"/>
        </w:rPr>
        <w:t xml:space="preserve"> and practical teaching</w:t>
      </w:r>
      <w:r w:rsidR="00EF6FDC" w:rsidRPr="00417E14">
        <w:rPr>
          <w:rFonts w:asciiTheme="majorBidi" w:hAnsiTheme="majorBidi" w:cstheme="majorBidi"/>
          <w:sz w:val="20"/>
          <w:szCs w:val="20"/>
        </w:rPr>
        <w:t xml:space="preserve"> to the students along with working as </w:t>
      </w:r>
      <w:proofErr w:type="spellStart"/>
      <w:r w:rsidR="00EF6FDC" w:rsidRPr="00417E14">
        <w:rPr>
          <w:rFonts w:asciiTheme="majorBidi" w:hAnsiTheme="majorBidi" w:cstheme="majorBidi"/>
          <w:sz w:val="20"/>
          <w:szCs w:val="20"/>
        </w:rPr>
        <w:t>Unani</w:t>
      </w:r>
      <w:proofErr w:type="spellEnd"/>
      <w:r w:rsidR="00EF6FDC" w:rsidRPr="00417E14">
        <w:rPr>
          <w:rFonts w:asciiTheme="majorBidi" w:hAnsiTheme="majorBidi" w:cstheme="majorBidi"/>
          <w:sz w:val="20"/>
          <w:szCs w:val="20"/>
        </w:rPr>
        <w:t xml:space="preserve"> consultant in the hospital attached with the college.</w:t>
      </w:r>
      <w:r w:rsidR="00DE66E2" w:rsidRPr="00417E14">
        <w:rPr>
          <w:rFonts w:asciiTheme="majorBidi" w:hAnsiTheme="majorBidi" w:cstheme="majorBidi"/>
          <w:sz w:val="20"/>
          <w:szCs w:val="20"/>
        </w:rPr>
        <w:t xml:space="preserve"> They also contribute to curriculum development, engage in research activities, and provide guidance and mentorship to students.</w:t>
      </w:r>
      <w:r w:rsidR="00EF6FDC"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I</w:t>
      </w:r>
      <w:r w:rsidR="00EF6FDC" w:rsidRPr="00417E14">
        <w:rPr>
          <w:rFonts w:asciiTheme="majorBidi" w:hAnsiTheme="majorBidi" w:cstheme="majorBidi"/>
          <w:sz w:val="20"/>
          <w:szCs w:val="20"/>
        </w:rPr>
        <w:t xml:space="preserve">n order to </w:t>
      </w:r>
      <w:r w:rsidR="00B77B86">
        <w:rPr>
          <w:rFonts w:asciiTheme="majorBidi" w:hAnsiTheme="majorBidi" w:cstheme="majorBidi"/>
          <w:sz w:val="20"/>
          <w:szCs w:val="20"/>
        </w:rPr>
        <w:t>become academician</w:t>
      </w:r>
      <w:r w:rsidR="00514F99" w:rsidRPr="00417E14">
        <w:rPr>
          <w:rFonts w:asciiTheme="majorBidi" w:hAnsiTheme="majorBidi" w:cstheme="majorBidi"/>
          <w:sz w:val="20"/>
          <w:szCs w:val="20"/>
        </w:rPr>
        <w:t xml:space="preserve"> in </w:t>
      </w:r>
      <w:proofErr w:type="spellStart"/>
      <w:r w:rsidR="00514F99" w:rsidRPr="00417E14">
        <w:rPr>
          <w:rFonts w:asciiTheme="majorBidi" w:hAnsiTheme="majorBidi" w:cstheme="majorBidi"/>
          <w:sz w:val="20"/>
          <w:szCs w:val="20"/>
        </w:rPr>
        <w:t>Unani</w:t>
      </w:r>
      <w:proofErr w:type="spellEnd"/>
      <w:r w:rsidR="00514F99" w:rsidRPr="00417E14">
        <w:rPr>
          <w:rFonts w:asciiTheme="majorBidi" w:hAnsiTheme="majorBidi" w:cstheme="majorBidi"/>
          <w:sz w:val="20"/>
          <w:szCs w:val="20"/>
        </w:rPr>
        <w:t xml:space="preserve"> System of Medicine, one must have Post Graduate Degree. Teaching profession includes posts</w:t>
      </w:r>
      <w:r w:rsidR="00306965"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of Assistant Professor/Lecturer, Associate Professor/Reader and Professor.</w:t>
      </w:r>
      <w:r w:rsidR="002A19A2" w:rsidRPr="00417E14">
        <w:rPr>
          <w:rFonts w:asciiTheme="majorBidi" w:hAnsiTheme="majorBidi" w:cstheme="majorBidi"/>
          <w:sz w:val="20"/>
          <w:szCs w:val="20"/>
        </w:rPr>
        <w:t xml:space="preserve"> </w:t>
      </w:r>
      <w:r w:rsidR="00514F99" w:rsidRPr="00417E14">
        <w:rPr>
          <w:rFonts w:asciiTheme="majorBidi" w:hAnsiTheme="majorBidi" w:cstheme="majorBidi"/>
          <w:sz w:val="20"/>
          <w:szCs w:val="20"/>
        </w:rPr>
        <w:t xml:space="preserve">The minimum eligibility </w:t>
      </w:r>
      <w:proofErr w:type="gramStart"/>
      <w:r w:rsidR="00514F99" w:rsidRPr="00417E14">
        <w:rPr>
          <w:rFonts w:asciiTheme="majorBidi" w:hAnsiTheme="majorBidi" w:cstheme="majorBidi"/>
          <w:sz w:val="20"/>
          <w:szCs w:val="20"/>
        </w:rPr>
        <w:t>criteria for such posts has</w:t>
      </w:r>
      <w:proofErr w:type="gramEnd"/>
      <w:r w:rsidR="00514F99" w:rsidRPr="00417E14">
        <w:rPr>
          <w:rFonts w:asciiTheme="majorBidi" w:hAnsiTheme="majorBidi" w:cstheme="majorBidi"/>
          <w:sz w:val="20"/>
          <w:szCs w:val="20"/>
        </w:rPr>
        <w:t xml:space="preserve"> been laid down by the National Commission for Indian System of Medicine (NCISM).</w:t>
      </w:r>
    </w:p>
    <w:p w14:paraId="0EFCD363" w14:textId="77777777" w:rsidR="00417E14" w:rsidRPr="00417E14" w:rsidRDefault="00417E14" w:rsidP="009B3590">
      <w:pPr>
        <w:spacing w:after="0" w:line="240" w:lineRule="auto"/>
        <w:jc w:val="both"/>
        <w:rPr>
          <w:rFonts w:asciiTheme="majorBidi" w:hAnsiTheme="majorBidi" w:cstheme="majorBidi"/>
          <w:b/>
          <w:sz w:val="20"/>
          <w:szCs w:val="20"/>
        </w:rPr>
      </w:pPr>
    </w:p>
    <w:p w14:paraId="144624D4" w14:textId="77777777" w:rsidR="0066024A" w:rsidRPr="00417E14" w:rsidRDefault="0066024A" w:rsidP="009B3590">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Indian Administrative Services:</w:t>
      </w:r>
    </w:p>
    <w:p w14:paraId="61FFA4C4" w14:textId="77777777" w:rsidR="00417E14" w:rsidRDefault="00417E14" w:rsidP="009B3590">
      <w:pPr>
        <w:spacing w:after="0" w:line="240" w:lineRule="auto"/>
        <w:jc w:val="both"/>
        <w:rPr>
          <w:rFonts w:asciiTheme="majorBidi" w:hAnsiTheme="majorBidi" w:cstheme="majorBidi"/>
          <w:sz w:val="20"/>
          <w:szCs w:val="20"/>
        </w:rPr>
      </w:pPr>
    </w:p>
    <w:p w14:paraId="2760E58C" w14:textId="77777777" w:rsidR="005A5B06" w:rsidRDefault="0066024A"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Having interest in adminis</w:t>
      </w:r>
      <w:r w:rsidR="00010AD4" w:rsidRPr="00417E14">
        <w:rPr>
          <w:rFonts w:asciiTheme="majorBidi" w:hAnsiTheme="majorBidi" w:cstheme="majorBidi"/>
          <w:sz w:val="20"/>
          <w:szCs w:val="20"/>
        </w:rPr>
        <w:t>tr</w:t>
      </w:r>
      <w:r w:rsidR="00B77B86">
        <w:rPr>
          <w:rFonts w:asciiTheme="majorBidi" w:hAnsiTheme="majorBidi" w:cstheme="majorBidi"/>
          <w:sz w:val="20"/>
          <w:szCs w:val="20"/>
        </w:rPr>
        <w:t>ative career in civil services</w:t>
      </w:r>
      <w:r w:rsidRPr="00417E14">
        <w:rPr>
          <w:rFonts w:asciiTheme="majorBidi" w:hAnsiTheme="majorBidi" w:cstheme="majorBidi"/>
          <w:sz w:val="20"/>
          <w:szCs w:val="20"/>
        </w:rPr>
        <w:t>,</w:t>
      </w:r>
      <w:r w:rsidR="00010AD4" w:rsidRPr="00417E14">
        <w:rPr>
          <w:rFonts w:asciiTheme="majorBidi" w:hAnsiTheme="majorBidi" w:cstheme="majorBidi"/>
          <w:sz w:val="20"/>
          <w:szCs w:val="20"/>
        </w:rPr>
        <w:t xml:space="preserve">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 can opt </w:t>
      </w:r>
      <w:r w:rsidR="00010AD4" w:rsidRPr="00417E14">
        <w:rPr>
          <w:rFonts w:asciiTheme="majorBidi" w:hAnsiTheme="majorBidi" w:cstheme="majorBidi"/>
          <w:sz w:val="20"/>
          <w:szCs w:val="20"/>
        </w:rPr>
        <w:t xml:space="preserve">for Indian administrative Service </w:t>
      </w:r>
      <w:r w:rsidRPr="00417E14">
        <w:rPr>
          <w:rFonts w:asciiTheme="majorBidi" w:hAnsiTheme="majorBidi" w:cstheme="majorBidi"/>
          <w:sz w:val="20"/>
          <w:szCs w:val="20"/>
        </w:rPr>
        <w:t xml:space="preserve">(IAS).An IAS officer is responsible for implementing and administering the policies formulated by the </w:t>
      </w:r>
      <w:r w:rsidR="00010AD4" w:rsidRPr="00417E14">
        <w:rPr>
          <w:rFonts w:asciiTheme="majorBidi" w:hAnsiTheme="majorBidi" w:cstheme="majorBidi"/>
          <w:sz w:val="20"/>
          <w:szCs w:val="20"/>
        </w:rPr>
        <w:t xml:space="preserve">central and state government, </w:t>
      </w:r>
      <w:r w:rsidR="00B77B86">
        <w:rPr>
          <w:rFonts w:asciiTheme="majorBidi" w:hAnsiTheme="majorBidi" w:cstheme="majorBidi"/>
          <w:sz w:val="20"/>
          <w:szCs w:val="20"/>
        </w:rPr>
        <w:t>deciding on important matters</w:t>
      </w:r>
      <w:r w:rsidR="00010AD4" w:rsidRPr="00417E14">
        <w:rPr>
          <w:rFonts w:asciiTheme="majorBidi" w:hAnsiTheme="majorBidi" w:cstheme="majorBidi"/>
          <w:sz w:val="20"/>
          <w:szCs w:val="20"/>
        </w:rPr>
        <w:t xml:space="preserve">, and </w:t>
      </w:r>
      <w:r w:rsidR="00B77B86">
        <w:rPr>
          <w:rFonts w:asciiTheme="majorBidi" w:hAnsiTheme="majorBidi" w:cstheme="majorBidi"/>
          <w:sz w:val="20"/>
          <w:szCs w:val="20"/>
        </w:rPr>
        <w:t>managing</w:t>
      </w:r>
      <w:r w:rsidR="00010AD4" w:rsidRPr="00417E14">
        <w:rPr>
          <w:rFonts w:asciiTheme="majorBidi" w:hAnsiTheme="majorBidi" w:cstheme="majorBidi"/>
          <w:sz w:val="20"/>
          <w:szCs w:val="20"/>
        </w:rPr>
        <w:t xml:space="preserve"> at district</w:t>
      </w:r>
      <w:r w:rsidR="00B77B86">
        <w:rPr>
          <w:rFonts w:asciiTheme="majorBidi" w:hAnsiTheme="majorBidi" w:cstheme="majorBidi"/>
          <w:sz w:val="20"/>
          <w:szCs w:val="20"/>
        </w:rPr>
        <w:t>, state and central government level.</w:t>
      </w:r>
      <w:r w:rsidRPr="00417E14">
        <w:rPr>
          <w:rFonts w:asciiTheme="majorBidi" w:hAnsiTheme="majorBidi" w:cstheme="majorBidi"/>
          <w:sz w:val="20"/>
          <w:szCs w:val="20"/>
        </w:rPr>
        <w:t xml:space="preserve"> The minimum educational requirement to appear in the IAS Examination,</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conducted by Union Public Service Examination is successful completion of undergraduate –level degree.</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UPSC examinations are conducted in two phases: Prelims and Mains.</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 xml:space="preserve">Those who </w:t>
      </w:r>
      <w:proofErr w:type="gramStart"/>
      <w:r w:rsidRPr="00417E14">
        <w:rPr>
          <w:rFonts w:asciiTheme="majorBidi" w:hAnsiTheme="majorBidi" w:cstheme="majorBidi"/>
          <w:sz w:val="20"/>
          <w:szCs w:val="20"/>
        </w:rPr>
        <w:t>clears</w:t>
      </w:r>
      <w:proofErr w:type="gramEnd"/>
      <w:r w:rsidRPr="00417E14">
        <w:rPr>
          <w:rFonts w:asciiTheme="majorBidi" w:hAnsiTheme="majorBidi" w:cstheme="majorBidi"/>
          <w:sz w:val="20"/>
          <w:szCs w:val="20"/>
        </w:rPr>
        <w:t xml:space="preserve"> both round are called for interview.</w:t>
      </w:r>
      <w:r w:rsidR="00010AD4" w:rsidRPr="00417E14">
        <w:rPr>
          <w:rFonts w:asciiTheme="majorBidi" w:hAnsiTheme="majorBidi" w:cstheme="majorBidi"/>
          <w:sz w:val="20"/>
          <w:szCs w:val="20"/>
        </w:rPr>
        <w:t xml:space="preserve"> </w:t>
      </w:r>
      <w:r w:rsidRPr="00417E14">
        <w:rPr>
          <w:rFonts w:asciiTheme="majorBidi" w:hAnsiTheme="majorBidi" w:cstheme="majorBidi"/>
          <w:sz w:val="20"/>
          <w:szCs w:val="20"/>
        </w:rPr>
        <w:t>Top rank holders are selected for IAS officers’ roles.</w:t>
      </w:r>
    </w:p>
    <w:p w14:paraId="4B52E661" w14:textId="77777777" w:rsidR="00DD7C92" w:rsidRPr="00417E14" w:rsidRDefault="00DD7C92" w:rsidP="009B3590">
      <w:pPr>
        <w:spacing w:after="0" w:line="240" w:lineRule="auto"/>
        <w:ind w:firstLine="720"/>
        <w:jc w:val="both"/>
        <w:rPr>
          <w:rFonts w:asciiTheme="majorBidi" w:hAnsiTheme="majorBidi" w:cstheme="majorBidi"/>
          <w:sz w:val="20"/>
          <w:szCs w:val="20"/>
        </w:rPr>
      </w:pPr>
    </w:p>
    <w:p w14:paraId="465CEBC2" w14:textId="77777777" w:rsidR="00451045" w:rsidRPr="00417E14" w:rsidRDefault="00451045" w:rsidP="009B3590">
      <w:pPr>
        <w:pStyle w:val="NormalWeb"/>
        <w:shd w:val="clear" w:color="auto" w:fill="FFFFFF"/>
        <w:spacing w:before="0" w:beforeAutospacing="0" w:after="0" w:afterAutospacing="0"/>
        <w:jc w:val="both"/>
        <w:rPr>
          <w:rStyle w:val="Strong"/>
          <w:rFonts w:asciiTheme="majorBidi" w:hAnsiTheme="majorBidi" w:cstheme="majorBidi"/>
          <w:color w:val="222222"/>
          <w:sz w:val="20"/>
          <w:szCs w:val="20"/>
        </w:rPr>
      </w:pPr>
    </w:p>
    <w:p w14:paraId="75CD471E" w14:textId="77777777" w:rsidR="00B43B81" w:rsidRPr="00417E14" w:rsidRDefault="00B43B81" w:rsidP="009B3590">
      <w:pPr>
        <w:pStyle w:val="NormalWeb"/>
        <w:numPr>
          <w:ilvl w:val="0"/>
          <w:numId w:val="5"/>
        </w:numPr>
        <w:shd w:val="clear" w:color="auto" w:fill="FFFFFF"/>
        <w:spacing w:before="0" w:beforeAutospacing="0" w:after="0" w:afterAutospacing="0"/>
        <w:ind w:left="426"/>
        <w:jc w:val="both"/>
        <w:rPr>
          <w:rStyle w:val="Strong"/>
          <w:rFonts w:asciiTheme="majorBidi" w:hAnsiTheme="majorBidi" w:cstheme="majorBidi"/>
          <w:color w:val="222222"/>
          <w:sz w:val="20"/>
          <w:szCs w:val="20"/>
        </w:rPr>
      </w:pPr>
      <w:r w:rsidRPr="00417E14">
        <w:rPr>
          <w:rStyle w:val="Strong"/>
          <w:rFonts w:asciiTheme="majorBidi" w:hAnsiTheme="majorBidi" w:cstheme="majorBidi"/>
          <w:color w:val="222222"/>
          <w:sz w:val="20"/>
          <w:szCs w:val="20"/>
        </w:rPr>
        <w:t>Clinical Practice:</w:t>
      </w:r>
    </w:p>
    <w:p w14:paraId="5F2E3B57" w14:textId="77777777" w:rsidR="00417E14" w:rsidRDefault="00417E14" w:rsidP="009B3590">
      <w:pPr>
        <w:pStyle w:val="NormalWeb"/>
        <w:shd w:val="clear" w:color="auto" w:fill="FFFFFF"/>
        <w:spacing w:before="0" w:beforeAutospacing="0" w:after="0" w:afterAutospacing="0"/>
        <w:jc w:val="both"/>
        <w:rPr>
          <w:rFonts w:asciiTheme="majorBidi" w:hAnsiTheme="majorBidi" w:cstheme="majorBidi"/>
          <w:color w:val="000000"/>
          <w:sz w:val="20"/>
          <w:szCs w:val="20"/>
        </w:rPr>
      </w:pPr>
    </w:p>
    <w:p w14:paraId="0BA752BF" w14:textId="77777777" w:rsidR="003B6093" w:rsidRPr="00417E14" w:rsidRDefault="00B43B81" w:rsidP="009B3590">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color w:val="000000"/>
          <w:sz w:val="20"/>
          <w:szCs w:val="20"/>
        </w:rPr>
        <w:t xml:space="preserve">In clinical practice, BUMS degree holders can work </w:t>
      </w:r>
      <w:r w:rsidR="00F4229A" w:rsidRPr="00417E14">
        <w:rPr>
          <w:rFonts w:asciiTheme="majorBidi" w:hAnsiTheme="majorBidi" w:cstheme="majorBidi"/>
          <w:color w:val="000000"/>
          <w:sz w:val="20"/>
          <w:szCs w:val="20"/>
        </w:rPr>
        <w:t>in both</w:t>
      </w:r>
      <w:r w:rsidRPr="00417E14">
        <w:rPr>
          <w:rFonts w:asciiTheme="majorBidi" w:hAnsiTheme="majorBidi" w:cstheme="majorBidi"/>
          <w:color w:val="000000"/>
          <w:sz w:val="20"/>
          <w:szCs w:val="20"/>
        </w:rPr>
        <w:t xml:space="preserve"> </w:t>
      </w:r>
      <w:r w:rsidR="003B6093" w:rsidRPr="00417E14">
        <w:rPr>
          <w:rFonts w:asciiTheme="majorBidi" w:hAnsiTheme="majorBidi" w:cstheme="majorBidi"/>
          <w:color w:val="000000"/>
          <w:sz w:val="20"/>
          <w:szCs w:val="20"/>
        </w:rPr>
        <w:t xml:space="preserve">private and government sector as Medical officer and </w:t>
      </w:r>
      <w:proofErr w:type="spellStart"/>
      <w:r w:rsidR="003B6093" w:rsidRPr="00417E14">
        <w:rPr>
          <w:rFonts w:asciiTheme="majorBidi" w:hAnsiTheme="majorBidi" w:cstheme="majorBidi"/>
          <w:color w:val="000000"/>
          <w:sz w:val="20"/>
          <w:szCs w:val="20"/>
        </w:rPr>
        <w:t>Unani</w:t>
      </w:r>
      <w:proofErr w:type="spellEnd"/>
      <w:r w:rsidR="003B6093" w:rsidRPr="00417E14">
        <w:rPr>
          <w:rFonts w:asciiTheme="majorBidi" w:hAnsiTheme="majorBidi" w:cstheme="majorBidi"/>
          <w:color w:val="000000"/>
          <w:sz w:val="20"/>
          <w:szCs w:val="20"/>
        </w:rPr>
        <w:t xml:space="preserve"> Consultant</w:t>
      </w:r>
      <w:r w:rsidR="00647B09" w:rsidRPr="00417E14">
        <w:rPr>
          <w:rFonts w:asciiTheme="majorBidi" w:hAnsiTheme="majorBidi" w:cstheme="majorBidi"/>
          <w:color w:val="000000"/>
          <w:sz w:val="20"/>
          <w:szCs w:val="20"/>
        </w:rPr>
        <w:t xml:space="preserve">. The role of Medical officer is to contribute clinical expertise to patient care and perform administrative duties. The responsibility of consultant is to </w:t>
      </w:r>
      <w:r w:rsidR="00893699">
        <w:rPr>
          <w:rFonts w:asciiTheme="majorBidi" w:hAnsiTheme="majorBidi" w:cstheme="majorBidi"/>
          <w:color w:val="000000"/>
          <w:sz w:val="20"/>
          <w:szCs w:val="20"/>
        </w:rPr>
        <w:t>diagnose and treat patients using their specialized knowledge and skills</w:t>
      </w:r>
      <w:r w:rsidR="00647B09" w:rsidRPr="00417E14">
        <w:rPr>
          <w:rFonts w:asciiTheme="majorBidi" w:hAnsiTheme="majorBidi" w:cstheme="majorBidi"/>
          <w:color w:val="000000"/>
          <w:sz w:val="20"/>
          <w:szCs w:val="20"/>
        </w:rPr>
        <w:t xml:space="preserve">. </w:t>
      </w:r>
      <w:r w:rsidR="00F4229A" w:rsidRPr="00417E14">
        <w:rPr>
          <w:rFonts w:asciiTheme="majorBidi" w:hAnsiTheme="majorBidi" w:cstheme="majorBidi"/>
          <w:color w:val="000000"/>
          <w:sz w:val="20"/>
          <w:szCs w:val="20"/>
        </w:rPr>
        <w:t xml:space="preserve">Recruitment as Medical officer is done by UPSC in </w:t>
      </w:r>
      <w:proofErr w:type="spellStart"/>
      <w:r w:rsidR="00F4229A" w:rsidRPr="00417E14">
        <w:rPr>
          <w:rFonts w:asciiTheme="majorBidi" w:hAnsiTheme="majorBidi" w:cstheme="majorBidi"/>
          <w:color w:val="000000"/>
          <w:sz w:val="20"/>
          <w:szCs w:val="20"/>
        </w:rPr>
        <w:t>Unani</w:t>
      </w:r>
      <w:proofErr w:type="spellEnd"/>
      <w:r w:rsidR="00F4229A" w:rsidRPr="00417E14">
        <w:rPr>
          <w:rFonts w:asciiTheme="majorBidi" w:hAnsiTheme="majorBidi" w:cstheme="majorBidi"/>
          <w:color w:val="000000"/>
          <w:sz w:val="20"/>
          <w:szCs w:val="20"/>
        </w:rPr>
        <w:t xml:space="preserve"> dispensaries under </w:t>
      </w:r>
      <w:r w:rsidR="003B6093" w:rsidRPr="00417E14">
        <w:rPr>
          <w:rFonts w:asciiTheme="majorBidi" w:hAnsiTheme="majorBidi" w:cstheme="majorBidi"/>
          <w:color w:val="000000"/>
          <w:sz w:val="20"/>
          <w:szCs w:val="20"/>
        </w:rPr>
        <w:t>Central Government Health Scheme</w:t>
      </w:r>
      <w:r w:rsidR="00F4229A" w:rsidRPr="00417E14">
        <w:rPr>
          <w:rFonts w:asciiTheme="majorBidi" w:hAnsiTheme="majorBidi" w:cstheme="majorBidi"/>
          <w:color w:val="000000"/>
          <w:sz w:val="20"/>
          <w:szCs w:val="20"/>
        </w:rPr>
        <w:t xml:space="preserve"> </w:t>
      </w:r>
      <w:r w:rsidR="00F4229A" w:rsidRPr="00417E14">
        <w:rPr>
          <w:rFonts w:asciiTheme="majorBidi" w:hAnsiTheme="majorBidi" w:cstheme="majorBidi"/>
          <w:sz w:val="20"/>
          <w:szCs w:val="20"/>
        </w:rPr>
        <w:t xml:space="preserve">(CGHS) .State Government also appoints </w:t>
      </w:r>
      <w:proofErr w:type="spellStart"/>
      <w:r w:rsidR="00F4229A" w:rsidRPr="00417E14">
        <w:rPr>
          <w:rFonts w:asciiTheme="majorBidi" w:hAnsiTheme="majorBidi" w:cstheme="majorBidi"/>
          <w:sz w:val="20"/>
          <w:szCs w:val="20"/>
        </w:rPr>
        <w:t>Unani</w:t>
      </w:r>
      <w:proofErr w:type="spellEnd"/>
      <w:r w:rsidR="00F4229A" w:rsidRPr="00417E14">
        <w:rPr>
          <w:rFonts w:asciiTheme="majorBidi" w:hAnsiTheme="majorBidi" w:cstheme="majorBidi"/>
          <w:sz w:val="20"/>
          <w:szCs w:val="20"/>
        </w:rPr>
        <w:t xml:space="preserve"> Graduates as Medical Officer </w:t>
      </w:r>
      <w:proofErr w:type="spellStart"/>
      <w:r w:rsidR="00F4229A" w:rsidRPr="00417E14">
        <w:rPr>
          <w:rFonts w:asciiTheme="majorBidi" w:hAnsiTheme="majorBidi" w:cstheme="majorBidi"/>
          <w:sz w:val="20"/>
          <w:szCs w:val="20"/>
        </w:rPr>
        <w:t>Unani</w:t>
      </w:r>
      <w:proofErr w:type="spellEnd"/>
      <w:r w:rsidR="00F4229A" w:rsidRPr="00417E14">
        <w:rPr>
          <w:rFonts w:asciiTheme="majorBidi" w:hAnsiTheme="majorBidi" w:cstheme="majorBidi"/>
          <w:sz w:val="20"/>
          <w:szCs w:val="20"/>
        </w:rPr>
        <w:t>) and Medical Officer (Community Health)</w:t>
      </w:r>
      <w:r w:rsidR="00BF18CB" w:rsidRPr="00417E14">
        <w:rPr>
          <w:rFonts w:asciiTheme="majorBidi" w:hAnsiTheme="majorBidi" w:cstheme="majorBidi"/>
          <w:sz w:val="20"/>
          <w:szCs w:val="20"/>
        </w:rPr>
        <w:t xml:space="preserve"> through public service commission.</w:t>
      </w:r>
      <w:r w:rsidR="00F4229A" w:rsidRPr="00417E14">
        <w:rPr>
          <w:rFonts w:asciiTheme="majorBidi" w:hAnsiTheme="majorBidi" w:cstheme="majorBidi"/>
          <w:sz w:val="20"/>
          <w:szCs w:val="20"/>
        </w:rPr>
        <w:t>.</w:t>
      </w:r>
      <w:r w:rsidR="006E17A4" w:rsidRPr="00417E14">
        <w:rPr>
          <w:rFonts w:asciiTheme="majorBidi" w:hAnsiTheme="majorBidi" w:cstheme="majorBidi"/>
          <w:sz w:val="20"/>
          <w:szCs w:val="20"/>
        </w:rPr>
        <w:t xml:space="preserve"> </w:t>
      </w:r>
      <w:r w:rsidR="00F4229A" w:rsidRPr="00417E14">
        <w:rPr>
          <w:rFonts w:asciiTheme="majorBidi" w:hAnsiTheme="majorBidi" w:cstheme="majorBidi"/>
          <w:color w:val="000000"/>
          <w:sz w:val="20"/>
          <w:szCs w:val="20"/>
        </w:rPr>
        <w:t xml:space="preserve">Preference is given to </w:t>
      </w:r>
      <w:r w:rsidR="00647B09" w:rsidRPr="00417E14">
        <w:rPr>
          <w:rFonts w:asciiTheme="majorBidi" w:hAnsiTheme="majorBidi" w:cstheme="majorBidi"/>
          <w:color w:val="000000"/>
          <w:sz w:val="20"/>
          <w:szCs w:val="20"/>
        </w:rPr>
        <w:t xml:space="preserve">Post Graduate </w:t>
      </w:r>
      <w:proofErr w:type="spellStart"/>
      <w:r w:rsidR="00647B09" w:rsidRPr="00417E14">
        <w:rPr>
          <w:rFonts w:asciiTheme="majorBidi" w:hAnsiTheme="majorBidi" w:cstheme="majorBidi"/>
          <w:color w:val="000000"/>
          <w:sz w:val="20"/>
          <w:szCs w:val="20"/>
        </w:rPr>
        <w:t>Unani</w:t>
      </w:r>
      <w:proofErr w:type="spellEnd"/>
      <w:r w:rsidR="00647B09" w:rsidRPr="00417E14">
        <w:rPr>
          <w:rFonts w:asciiTheme="majorBidi" w:hAnsiTheme="majorBidi" w:cstheme="majorBidi"/>
          <w:color w:val="000000"/>
          <w:sz w:val="20"/>
          <w:szCs w:val="20"/>
        </w:rPr>
        <w:t xml:space="preserve"> degree holders.</w:t>
      </w:r>
      <w:r w:rsidR="00BF18CB" w:rsidRPr="00417E14">
        <w:rPr>
          <w:rFonts w:asciiTheme="majorBidi" w:hAnsiTheme="majorBidi" w:cstheme="majorBidi"/>
          <w:color w:val="000000"/>
          <w:sz w:val="20"/>
          <w:szCs w:val="20"/>
        </w:rPr>
        <w:t xml:space="preserve"> </w:t>
      </w:r>
      <w:proofErr w:type="gramStart"/>
      <w:r w:rsidR="00A45523" w:rsidRPr="00417E14">
        <w:rPr>
          <w:rFonts w:asciiTheme="majorBidi" w:hAnsiTheme="majorBidi" w:cstheme="majorBidi"/>
          <w:color w:val="000000"/>
          <w:sz w:val="20"/>
          <w:szCs w:val="20"/>
        </w:rPr>
        <w:t>In order to st</w:t>
      </w:r>
      <w:bookmarkStart w:id="0" w:name="_GoBack"/>
      <w:bookmarkEnd w:id="0"/>
      <w:r w:rsidR="00A45523" w:rsidRPr="00417E14">
        <w:rPr>
          <w:rFonts w:asciiTheme="majorBidi" w:hAnsiTheme="majorBidi" w:cstheme="majorBidi"/>
          <w:color w:val="000000"/>
          <w:sz w:val="20"/>
          <w:szCs w:val="20"/>
        </w:rPr>
        <w:t>rengthen</w:t>
      </w:r>
      <w:r w:rsidR="00BF18CB" w:rsidRPr="00417E14">
        <w:rPr>
          <w:rFonts w:asciiTheme="majorBidi" w:hAnsiTheme="majorBidi" w:cstheme="majorBidi"/>
          <w:color w:val="000000"/>
          <w:sz w:val="20"/>
          <w:szCs w:val="20"/>
        </w:rPr>
        <w:t xml:space="preserve"> </w:t>
      </w:r>
      <w:proofErr w:type="spellStart"/>
      <w:r w:rsidR="00A45523" w:rsidRPr="00417E14">
        <w:rPr>
          <w:rFonts w:asciiTheme="majorBidi" w:hAnsiTheme="majorBidi" w:cstheme="majorBidi"/>
          <w:color w:val="000000"/>
          <w:sz w:val="20"/>
          <w:szCs w:val="20"/>
        </w:rPr>
        <w:t>Unani</w:t>
      </w:r>
      <w:proofErr w:type="spellEnd"/>
      <w:r w:rsidR="00A45523" w:rsidRPr="00417E14">
        <w:rPr>
          <w:rFonts w:asciiTheme="majorBidi" w:hAnsiTheme="majorBidi" w:cstheme="majorBidi"/>
          <w:color w:val="000000"/>
          <w:sz w:val="20"/>
          <w:szCs w:val="20"/>
        </w:rPr>
        <w:t xml:space="preserve"> Infrastructure u</w:t>
      </w:r>
      <w:r w:rsidR="00647B09" w:rsidRPr="00417E14">
        <w:rPr>
          <w:rFonts w:asciiTheme="majorBidi" w:hAnsiTheme="majorBidi" w:cstheme="majorBidi"/>
          <w:color w:val="000000"/>
          <w:sz w:val="20"/>
          <w:szCs w:val="20"/>
        </w:rPr>
        <w:t xml:space="preserve">nder the </w:t>
      </w:r>
      <w:r w:rsidR="00A45523" w:rsidRPr="00417E14">
        <w:rPr>
          <w:rFonts w:asciiTheme="majorBidi" w:hAnsiTheme="majorBidi" w:cstheme="majorBidi"/>
          <w:color w:val="000000"/>
          <w:sz w:val="20"/>
          <w:szCs w:val="20"/>
        </w:rPr>
        <w:t xml:space="preserve">National </w:t>
      </w:r>
      <w:proofErr w:type="spellStart"/>
      <w:r w:rsidR="00A45523" w:rsidRPr="00417E14">
        <w:rPr>
          <w:rFonts w:asciiTheme="majorBidi" w:hAnsiTheme="majorBidi" w:cstheme="majorBidi"/>
          <w:color w:val="000000"/>
          <w:sz w:val="20"/>
          <w:szCs w:val="20"/>
        </w:rPr>
        <w:t>Ayush</w:t>
      </w:r>
      <w:proofErr w:type="spellEnd"/>
      <w:r w:rsidR="00A45523" w:rsidRPr="00417E14">
        <w:rPr>
          <w:rFonts w:asciiTheme="majorBidi" w:hAnsiTheme="majorBidi" w:cstheme="majorBidi"/>
          <w:color w:val="000000"/>
          <w:sz w:val="20"/>
          <w:szCs w:val="20"/>
        </w:rPr>
        <w:t xml:space="preserve"> Mission</w:t>
      </w:r>
      <w:r w:rsidR="00257E84" w:rsidRPr="00417E14">
        <w:rPr>
          <w:rFonts w:asciiTheme="majorBidi" w:hAnsiTheme="majorBidi" w:cstheme="majorBidi"/>
          <w:color w:val="000000"/>
          <w:sz w:val="20"/>
          <w:szCs w:val="20"/>
        </w:rPr>
        <w:t xml:space="preserve"> </w:t>
      </w:r>
      <w:r w:rsidR="00A45523" w:rsidRPr="00417E14">
        <w:rPr>
          <w:rFonts w:asciiTheme="majorBidi" w:hAnsiTheme="majorBidi" w:cstheme="majorBidi"/>
          <w:sz w:val="20"/>
          <w:szCs w:val="20"/>
        </w:rPr>
        <w:t>(NAM).</w:t>
      </w:r>
      <w:proofErr w:type="gramEnd"/>
      <w:r w:rsidR="00A45523" w:rsidRPr="00417E14">
        <w:rPr>
          <w:rFonts w:asciiTheme="majorBidi" w:hAnsiTheme="majorBidi" w:cstheme="majorBidi"/>
          <w:color w:val="000000"/>
          <w:sz w:val="20"/>
          <w:szCs w:val="20"/>
        </w:rPr>
        <w:t xml:space="preserve">  </w:t>
      </w:r>
      <w:r w:rsidR="00647B09" w:rsidRPr="00417E14">
        <w:rPr>
          <w:rFonts w:asciiTheme="majorBidi" w:hAnsiTheme="majorBidi" w:cstheme="majorBidi"/>
          <w:color w:val="000000"/>
          <w:sz w:val="20"/>
          <w:szCs w:val="20"/>
        </w:rPr>
        <w:t>N</w:t>
      </w:r>
      <w:r w:rsidR="00A45523" w:rsidRPr="00417E14">
        <w:rPr>
          <w:rFonts w:asciiTheme="majorBidi" w:hAnsiTheme="majorBidi" w:cstheme="majorBidi"/>
          <w:color w:val="000000"/>
          <w:sz w:val="20"/>
          <w:szCs w:val="20"/>
        </w:rPr>
        <w:t xml:space="preserve">ational </w:t>
      </w:r>
      <w:r w:rsidR="00647B09" w:rsidRPr="00417E14">
        <w:rPr>
          <w:rFonts w:asciiTheme="majorBidi" w:hAnsiTheme="majorBidi" w:cstheme="majorBidi"/>
          <w:color w:val="000000"/>
          <w:sz w:val="20"/>
          <w:szCs w:val="20"/>
        </w:rPr>
        <w:t>R</w:t>
      </w:r>
      <w:r w:rsidR="00A45523" w:rsidRPr="00417E14">
        <w:rPr>
          <w:rFonts w:asciiTheme="majorBidi" w:hAnsiTheme="majorBidi" w:cstheme="majorBidi"/>
          <w:color w:val="000000"/>
          <w:sz w:val="20"/>
          <w:szCs w:val="20"/>
        </w:rPr>
        <w:t xml:space="preserve">ural </w:t>
      </w:r>
      <w:r w:rsidR="00647B09" w:rsidRPr="00417E14">
        <w:rPr>
          <w:rFonts w:asciiTheme="majorBidi" w:hAnsiTheme="majorBidi" w:cstheme="majorBidi"/>
          <w:color w:val="000000"/>
          <w:sz w:val="20"/>
          <w:szCs w:val="20"/>
        </w:rPr>
        <w:t>H</w:t>
      </w:r>
      <w:r w:rsidR="00A45523" w:rsidRPr="00417E14">
        <w:rPr>
          <w:rFonts w:asciiTheme="majorBidi" w:hAnsiTheme="majorBidi" w:cstheme="majorBidi"/>
          <w:color w:val="000000"/>
          <w:sz w:val="20"/>
          <w:szCs w:val="20"/>
        </w:rPr>
        <w:t xml:space="preserve">ealth </w:t>
      </w:r>
      <w:r w:rsidR="00647B09" w:rsidRPr="00417E14">
        <w:rPr>
          <w:rFonts w:asciiTheme="majorBidi" w:hAnsiTheme="majorBidi" w:cstheme="majorBidi"/>
          <w:color w:val="000000"/>
          <w:sz w:val="20"/>
          <w:szCs w:val="20"/>
        </w:rPr>
        <w:t>M</w:t>
      </w:r>
      <w:r w:rsidR="00A45523" w:rsidRPr="00417E14">
        <w:rPr>
          <w:rFonts w:asciiTheme="majorBidi" w:hAnsiTheme="majorBidi" w:cstheme="majorBidi"/>
          <w:color w:val="000000"/>
          <w:sz w:val="20"/>
          <w:szCs w:val="20"/>
        </w:rPr>
        <w:t xml:space="preserve">ission </w:t>
      </w:r>
      <w:r w:rsidR="00A45523" w:rsidRPr="00417E14">
        <w:rPr>
          <w:rFonts w:asciiTheme="majorBidi" w:hAnsiTheme="majorBidi" w:cstheme="majorBidi"/>
          <w:sz w:val="20"/>
          <w:szCs w:val="20"/>
        </w:rPr>
        <w:t>(NRHM)</w:t>
      </w:r>
      <w:proofErr w:type="gramStart"/>
      <w:r w:rsidR="00A45523" w:rsidRPr="00417E14">
        <w:rPr>
          <w:rFonts w:asciiTheme="majorBidi" w:hAnsiTheme="majorBidi" w:cstheme="majorBidi"/>
          <w:sz w:val="20"/>
          <w:szCs w:val="20"/>
        </w:rPr>
        <w:t>.</w:t>
      </w:r>
      <w:r w:rsidR="00647B09" w:rsidRPr="00417E14">
        <w:rPr>
          <w:rFonts w:asciiTheme="majorBidi" w:hAnsiTheme="majorBidi" w:cstheme="majorBidi"/>
          <w:color w:val="000000"/>
          <w:sz w:val="20"/>
          <w:szCs w:val="20"/>
        </w:rPr>
        <w:t>,</w:t>
      </w:r>
      <w:proofErr w:type="gramEnd"/>
      <w:r w:rsidR="00647B09" w:rsidRPr="00417E14">
        <w:rPr>
          <w:rFonts w:asciiTheme="majorBidi" w:hAnsiTheme="majorBidi" w:cstheme="majorBidi"/>
          <w:color w:val="000000"/>
          <w:sz w:val="20"/>
          <w:szCs w:val="20"/>
        </w:rPr>
        <w:t xml:space="preserve"> </w:t>
      </w:r>
      <w:proofErr w:type="spellStart"/>
      <w:r w:rsidR="00647B09" w:rsidRPr="00417E14">
        <w:rPr>
          <w:rFonts w:asciiTheme="majorBidi" w:hAnsiTheme="majorBidi" w:cstheme="majorBidi"/>
          <w:color w:val="000000"/>
          <w:sz w:val="20"/>
          <w:szCs w:val="20"/>
        </w:rPr>
        <w:t>Unani</w:t>
      </w:r>
      <w:proofErr w:type="spellEnd"/>
      <w:r w:rsidR="00647B09" w:rsidRPr="00417E14">
        <w:rPr>
          <w:rFonts w:asciiTheme="majorBidi" w:hAnsiTheme="majorBidi" w:cstheme="majorBidi"/>
          <w:color w:val="000000"/>
          <w:sz w:val="20"/>
          <w:szCs w:val="20"/>
        </w:rPr>
        <w:t xml:space="preserve"> physicians are also being appointed  </w:t>
      </w:r>
      <w:r w:rsidR="00F4229A" w:rsidRPr="00417E14">
        <w:rPr>
          <w:rFonts w:asciiTheme="majorBidi" w:hAnsiTheme="majorBidi" w:cstheme="majorBidi"/>
          <w:color w:val="000000"/>
          <w:sz w:val="20"/>
          <w:szCs w:val="20"/>
        </w:rPr>
        <w:t xml:space="preserve"> </w:t>
      </w:r>
      <w:r w:rsidR="003B6093" w:rsidRPr="00417E14">
        <w:rPr>
          <w:rFonts w:asciiTheme="majorBidi" w:hAnsiTheme="majorBidi" w:cstheme="majorBidi"/>
          <w:sz w:val="20"/>
          <w:szCs w:val="20"/>
        </w:rPr>
        <w:t xml:space="preserve">in PHCs and CHCs on contract basis. </w:t>
      </w:r>
      <w:r w:rsidR="00A45523" w:rsidRPr="00417E14">
        <w:rPr>
          <w:rFonts w:asciiTheme="majorBidi" w:hAnsiTheme="majorBidi" w:cstheme="majorBidi"/>
          <w:sz w:val="20"/>
          <w:szCs w:val="20"/>
        </w:rPr>
        <w:t>Moreover</w:t>
      </w:r>
      <w:r w:rsidR="00257E84" w:rsidRPr="00417E14">
        <w:rPr>
          <w:rFonts w:asciiTheme="majorBidi" w:hAnsiTheme="majorBidi" w:cstheme="majorBidi"/>
          <w:sz w:val="20"/>
          <w:szCs w:val="20"/>
        </w:rPr>
        <w:t xml:space="preserve"> AYUSH services like AYUSH Gram</w:t>
      </w:r>
      <w:r w:rsidR="00A45523" w:rsidRPr="00417E14">
        <w:rPr>
          <w:rFonts w:asciiTheme="majorBidi" w:hAnsiTheme="majorBidi" w:cstheme="majorBidi"/>
          <w:sz w:val="20"/>
          <w:szCs w:val="20"/>
        </w:rPr>
        <w:t>,</w:t>
      </w:r>
      <w:r w:rsidR="00257E84" w:rsidRPr="00417E14">
        <w:rPr>
          <w:rFonts w:asciiTheme="majorBidi" w:hAnsiTheme="majorBidi" w:cstheme="majorBidi"/>
          <w:sz w:val="20"/>
          <w:szCs w:val="20"/>
        </w:rPr>
        <w:t xml:space="preserve"> </w:t>
      </w:r>
      <w:r w:rsidR="00A45523" w:rsidRPr="00417E14">
        <w:rPr>
          <w:rFonts w:asciiTheme="majorBidi" w:hAnsiTheme="majorBidi" w:cstheme="majorBidi"/>
          <w:sz w:val="20"/>
          <w:szCs w:val="20"/>
        </w:rPr>
        <w:t xml:space="preserve">Health and Wellness centres are also great opportunities for </w:t>
      </w:r>
      <w:proofErr w:type="spellStart"/>
      <w:r w:rsidR="00A45523" w:rsidRPr="00417E14">
        <w:rPr>
          <w:rFonts w:asciiTheme="majorBidi" w:hAnsiTheme="majorBidi" w:cstheme="majorBidi"/>
          <w:sz w:val="20"/>
          <w:szCs w:val="20"/>
        </w:rPr>
        <w:t>Unani</w:t>
      </w:r>
      <w:proofErr w:type="spellEnd"/>
      <w:r w:rsidR="00A45523" w:rsidRPr="00417E14">
        <w:rPr>
          <w:rFonts w:asciiTheme="majorBidi" w:hAnsiTheme="majorBidi" w:cstheme="majorBidi"/>
          <w:sz w:val="20"/>
          <w:szCs w:val="20"/>
        </w:rPr>
        <w:t xml:space="preserve"> graduates.</w:t>
      </w:r>
      <w:r w:rsidR="00BF18CB" w:rsidRPr="00417E14">
        <w:rPr>
          <w:rFonts w:asciiTheme="majorBidi" w:hAnsiTheme="majorBidi" w:cstheme="majorBidi"/>
          <w:sz w:val="20"/>
          <w:szCs w:val="20"/>
        </w:rPr>
        <w:t xml:space="preserve"> Hospitals attached with </w:t>
      </w:r>
      <w:proofErr w:type="spellStart"/>
      <w:r w:rsidR="00A45523" w:rsidRPr="00417E14">
        <w:rPr>
          <w:rFonts w:asciiTheme="majorBidi" w:hAnsiTheme="majorBidi" w:cstheme="majorBidi"/>
          <w:sz w:val="20"/>
          <w:szCs w:val="20"/>
        </w:rPr>
        <w:t>Unani</w:t>
      </w:r>
      <w:proofErr w:type="spellEnd"/>
      <w:r w:rsidR="00A45523" w:rsidRPr="00417E14">
        <w:rPr>
          <w:rFonts w:asciiTheme="majorBidi" w:hAnsiTheme="majorBidi" w:cstheme="majorBidi"/>
          <w:sz w:val="20"/>
          <w:szCs w:val="20"/>
        </w:rPr>
        <w:t xml:space="preserve"> </w:t>
      </w:r>
      <w:r w:rsidR="00BF18CB" w:rsidRPr="00417E14">
        <w:rPr>
          <w:rFonts w:asciiTheme="majorBidi" w:hAnsiTheme="majorBidi" w:cstheme="majorBidi"/>
          <w:sz w:val="20"/>
          <w:szCs w:val="20"/>
        </w:rPr>
        <w:t xml:space="preserve">colleges /Institutions also open the path of career for </w:t>
      </w:r>
      <w:proofErr w:type="spellStart"/>
      <w:r w:rsidR="00BF18CB" w:rsidRPr="00417E14">
        <w:rPr>
          <w:rFonts w:asciiTheme="majorBidi" w:hAnsiTheme="majorBidi" w:cstheme="majorBidi"/>
          <w:sz w:val="20"/>
          <w:szCs w:val="20"/>
        </w:rPr>
        <w:t>unani</w:t>
      </w:r>
      <w:proofErr w:type="spellEnd"/>
      <w:r w:rsidR="00BF18CB" w:rsidRPr="00417E14">
        <w:rPr>
          <w:rFonts w:asciiTheme="majorBidi" w:hAnsiTheme="majorBidi" w:cstheme="majorBidi"/>
          <w:sz w:val="20"/>
          <w:szCs w:val="20"/>
        </w:rPr>
        <w:t xml:space="preserve"> graduates and post graduates as Clinical Registrar, Resident Medical Officer</w:t>
      </w:r>
      <w:r w:rsidR="003B6093" w:rsidRPr="00417E14">
        <w:rPr>
          <w:rFonts w:asciiTheme="majorBidi" w:hAnsiTheme="majorBidi" w:cstheme="majorBidi"/>
          <w:sz w:val="20"/>
          <w:szCs w:val="20"/>
        </w:rPr>
        <w:t xml:space="preserve"> </w:t>
      </w:r>
      <w:r w:rsidR="00BF18CB" w:rsidRPr="00417E14">
        <w:rPr>
          <w:rFonts w:asciiTheme="majorBidi" w:hAnsiTheme="majorBidi" w:cstheme="majorBidi"/>
          <w:sz w:val="20"/>
          <w:szCs w:val="20"/>
        </w:rPr>
        <w:t>and Assistant Hakim.</w:t>
      </w:r>
      <w:r w:rsidR="00257E84" w:rsidRPr="00417E14">
        <w:rPr>
          <w:rFonts w:asciiTheme="majorBidi" w:hAnsiTheme="majorBidi" w:cstheme="majorBidi"/>
          <w:sz w:val="20"/>
          <w:szCs w:val="20"/>
        </w:rPr>
        <w:t xml:space="preserve"> </w:t>
      </w:r>
      <w:r w:rsidR="00BF18CB" w:rsidRPr="00417E14">
        <w:rPr>
          <w:rFonts w:asciiTheme="majorBidi" w:hAnsiTheme="majorBidi" w:cstheme="majorBidi"/>
          <w:sz w:val="20"/>
          <w:szCs w:val="20"/>
        </w:rPr>
        <w:t xml:space="preserve">In case of private clinical practice, </w:t>
      </w:r>
      <w:proofErr w:type="spellStart"/>
      <w:r w:rsidR="00BF18CB" w:rsidRPr="00417E14">
        <w:rPr>
          <w:rFonts w:asciiTheme="majorBidi" w:hAnsiTheme="majorBidi" w:cstheme="majorBidi"/>
          <w:color w:val="222222"/>
          <w:sz w:val="20"/>
          <w:szCs w:val="20"/>
        </w:rPr>
        <w:t>Unani</w:t>
      </w:r>
      <w:proofErr w:type="spellEnd"/>
      <w:r w:rsidR="00BF18CB" w:rsidRPr="00417E14">
        <w:rPr>
          <w:rFonts w:asciiTheme="majorBidi" w:hAnsiTheme="majorBidi" w:cstheme="majorBidi"/>
          <w:color w:val="222222"/>
          <w:sz w:val="20"/>
          <w:szCs w:val="20"/>
        </w:rPr>
        <w:t xml:space="preserve"> Consultants </w:t>
      </w:r>
      <w:r w:rsidR="00CB6F3D" w:rsidRPr="00417E14">
        <w:rPr>
          <w:rFonts w:asciiTheme="majorBidi" w:hAnsiTheme="majorBidi" w:cstheme="majorBidi"/>
          <w:color w:val="222222"/>
          <w:sz w:val="20"/>
          <w:szCs w:val="20"/>
        </w:rPr>
        <w:t xml:space="preserve">can </w:t>
      </w:r>
      <w:r w:rsidR="00BF18CB" w:rsidRPr="00417E14">
        <w:rPr>
          <w:rFonts w:asciiTheme="majorBidi" w:hAnsiTheme="majorBidi" w:cstheme="majorBidi"/>
          <w:color w:val="222222"/>
          <w:sz w:val="20"/>
          <w:szCs w:val="20"/>
        </w:rPr>
        <w:t xml:space="preserve">work in clinics, hospitals, or wellness </w:t>
      </w:r>
      <w:r w:rsidR="00CB6F3D" w:rsidRPr="00417E14">
        <w:rPr>
          <w:rFonts w:asciiTheme="majorBidi" w:hAnsiTheme="majorBidi" w:cstheme="majorBidi"/>
          <w:color w:val="222222"/>
          <w:sz w:val="20"/>
          <w:szCs w:val="20"/>
        </w:rPr>
        <w:t>centres, offering consultations, and</w:t>
      </w:r>
      <w:r w:rsidR="00BF18CB" w:rsidRPr="00417E14">
        <w:rPr>
          <w:rFonts w:asciiTheme="majorBidi" w:hAnsiTheme="majorBidi" w:cstheme="majorBidi"/>
          <w:color w:val="222222"/>
          <w:sz w:val="20"/>
          <w:szCs w:val="20"/>
        </w:rPr>
        <w:t xml:space="preserve"> providing healthcare services based on principles of </w:t>
      </w:r>
      <w:proofErr w:type="spellStart"/>
      <w:r w:rsidR="00BF18CB" w:rsidRPr="00417E14">
        <w:rPr>
          <w:rFonts w:asciiTheme="majorBidi" w:hAnsiTheme="majorBidi" w:cstheme="majorBidi"/>
          <w:color w:val="222222"/>
          <w:sz w:val="20"/>
          <w:szCs w:val="20"/>
        </w:rPr>
        <w:t>Unani</w:t>
      </w:r>
      <w:proofErr w:type="spellEnd"/>
      <w:r w:rsidR="00BF18CB" w:rsidRPr="00417E14">
        <w:rPr>
          <w:rFonts w:asciiTheme="majorBidi" w:hAnsiTheme="majorBidi" w:cstheme="majorBidi"/>
          <w:color w:val="222222"/>
          <w:sz w:val="20"/>
          <w:szCs w:val="20"/>
        </w:rPr>
        <w:t xml:space="preserve"> Medicine.</w:t>
      </w:r>
      <w:r w:rsidR="00BD5B46" w:rsidRPr="00417E14">
        <w:rPr>
          <w:rFonts w:asciiTheme="majorBidi" w:hAnsiTheme="majorBidi" w:cstheme="majorBidi"/>
          <w:color w:val="222222"/>
          <w:sz w:val="20"/>
          <w:szCs w:val="20"/>
        </w:rPr>
        <w:t xml:space="preserve"> </w:t>
      </w:r>
      <w:proofErr w:type="spellStart"/>
      <w:r w:rsidR="00BD5B46" w:rsidRPr="00417E14">
        <w:rPr>
          <w:rFonts w:asciiTheme="majorBidi" w:hAnsiTheme="majorBidi" w:cstheme="majorBidi"/>
          <w:color w:val="222222"/>
          <w:sz w:val="20"/>
          <w:szCs w:val="20"/>
        </w:rPr>
        <w:t>Regimenal</w:t>
      </w:r>
      <w:proofErr w:type="spellEnd"/>
      <w:r w:rsidR="00BD5B46" w:rsidRPr="00417E14">
        <w:rPr>
          <w:rFonts w:asciiTheme="majorBidi" w:hAnsiTheme="majorBidi" w:cstheme="majorBidi"/>
          <w:color w:val="222222"/>
          <w:sz w:val="20"/>
          <w:szCs w:val="20"/>
        </w:rPr>
        <w:t xml:space="preserve"> </w:t>
      </w:r>
      <w:proofErr w:type="spellStart"/>
      <w:r w:rsidR="00BD5B46" w:rsidRPr="00417E14">
        <w:rPr>
          <w:rFonts w:asciiTheme="majorBidi" w:hAnsiTheme="majorBidi" w:cstheme="majorBidi"/>
          <w:color w:val="222222"/>
          <w:sz w:val="20"/>
          <w:szCs w:val="20"/>
        </w:rPr>
        <w:t>Unani</w:t>
      </w:r>
      <w:proofErr w:type="spellEnd"/>
      <w:r w:rsidR="00BD5B46" w:rsidRPr="00417E14">
        <w:rPr>
          <w:rFonts w:asciiTheme="majorBidi" w:hAnsiTheme="majorBidi" w:cstheme="majorBidi"/>
          <w:color w:val="222222"/>
          <w:sz w:val="20"/>
          <w:szCs w:val="20"/>
        </w:rPr>
        <w:t xml:space="preserve"> Centres</w:t>
      </w:r>
      <w:r w:rsidR="0034724F" w:rsidRPr="00417E14">
        <w:rPr>
          <w:rFonts w:asciiTheme="majorBidi" w:hAnsiTheme="majorBidi" w:cstheme="majorBidi"/>
          <w:color w:val="222222"/>
          <w:sz w:val="20"/>
          <w:szCs w:val="20"/>
        </w:rPr>
        <w:t xml:space="preserve"> </w:t>
      </w:r>
      <w:r w:rsidR="0034724F" w:rsidRPr="00417E14">
        <w:rPr>
          <w:rFonts w:asciiTheme="majorBidi" w:hAnsiTheme="majorBidi" w:cstheme="majorBidi"/>
          <w:sz w:val="20"/>
          <w:szCs w:val="20"/>
        </w:rPr>
        <w:t>(</w:t>
      </w:r>
      <w:proofErr w:type="spellStart"/>
      <w:r w:rsidR="0034724F" w:rsidRPr="00417E14">
        <w:rPr>
          <w:rFonts w:asciiTheme="majorBidi" w:hAnsiTheme="majorBidi" w:cstheme="majorBidi"/>
          <w:sz w:val="20"/>
          <w:szCs w:val="20"/>
        </w:rPr>
        <w:t>Ilaj</w:t>
      </w:r>
      <w:proofErr w:type="spellEnd"/>
      <w:r w:rsidR="0034724F" w:rsidRPr="00417E14">
        <w:rPr>
          <w:rFonts w:asciiTheme="majorBidi" w:hAnsiTheme="majorBidi" w:cstheme="majorBidi"/>
          <w:sz w:val="20"/>
          <w:szCs w:val="20"/>
        </w:rPr>
        <w:t xml:space="preserve"> bit </w:t>
      </w:r>
      <w:proofErr w:type="spellStart"/>
      <w:r w:rsidR="0034724F" w:rsidRPr="00417E14">
        <w:rPr>
          <w:rFonts w:asciiTheme="majorBidi" w:hAnsiTheme="majorBidi" w:cstheme="majorBidi"/>
          <w:sz w:val="20"/>
          <w:szCs w:val="20"/>
        </w:rPr>
        <w:t>Tadabeer</w:t>
      </w:r>
      <w:proofErr w:type="spellEnd"/>
      <w:r w:rsidR="0034724F" w:rsidRPr="00417E14">
        <w:rPr>
          <w:rFonts w:asciiTheme="majorBidi" w:hAnsiTheme="majorBidi" w:cstheme="majorBidi"/>
          <w:sz w:val="20"/>
          <w:szCs w:val="20"/>
        </w:rPr>
        <w:t xml:space="preserve"> Centres) </w:t>
      </w:r>
      <w:r w:rsidR="0034724F" w:rsidRPr="00417E14">
        <w:rPr>
          <w:rFonts w:asciiTheme="majorBidi" w:hAnsiTheme="majorBidi" w:cstheme="majorBidi"/>
          <w:color w:val="222222"/>
          <w:sz w:val="20"/>
          <w:szCs w:val="20"/>
        </w:rPr>
        <w:t xml:space="preserve">are also </w:t>
      </w:r>
      <w:proofErr w:type="gramStart"/>
      <w:r w:rsidR="00BD5B46" w:rsidRPr="00417E14">
        <w:rPr>
          <w:rFonts w:asciiTheme="majorBidi" w:hAnsiTheme="majorBidi" w:cstheme="majorBidi"/>
          <w:color w:val="222222"/>
          <w:sz w:val="20"/>
          <w:szCs w:val="20"/>
        </w:rPr>
        <w:t>boon</w:t>
      </w:r>
      <w:proofErr w:type="gramEnd"/>
      <w:r w:rsidR="00BD5B46" w:rsidRPr="00417E14">
        <w:rPr>
          <w:rFonts w:asciiTheme="majorBidi" w:hAnsiTheme="majorBidi" w:cstheme="majorBidi"/>
          <w:color w:val="222222"/>
          <w:sz w:val="20"/>
          <w:szCs w:val="20"/>
        </w:rPr>
        <w:t xml:space="preserve"> for </w:t>
      </w:r>
      <w:proofErr w:type="spellStart"/>
      <w:r w:rsidR="00BD5B46" w:rsidRPr="00417E14">
        <w:rPr>
          <w:rFonts w:asciiTheme="majorBidi" w:hAnsiTheme="majorBidi" w:cstheme="majorBidi"/>
          <w:color w:val="222222"/>
          <w:sz w:val="20"/>
          <w:szCs w:val="20"/>
        </w:rPr>
        <w:t>Unani</w:t>
      </w:r>
      <w:proofErr w:type="spellEnd"/>
      <w:r w:rsidR="00BD5B46" w:rsidRPr="00417E14">
        <w:rPr>
          <w:rFonts w:asciiTheme="majorBidi" w:hAnsiTheme="majorBidi" w:cstheme="majorBidi"/>
          <w:color w:val="222222"/>
          <w:sz w:val="20"/>
          <w:szCs w:val="20"/>
        </w:rPr>
        <w:t xml:space="preserve"> private practi</w:t>
      </w:r>
      <w:r w:rsidR="006E17A4" w:rsidRPr="00417E14">
        <w:rPr>
          <w:rFonts w:asciiTheme="majorBidi" w:hAnsiTheme="majorBidi" w:cstheme="majorBidi"/>
          <w:color w:val="222222"/>
          <w:sz w:val="20"/>
          <w:szCs w:val="20"/>
        </w:rPr>
        <w:t>ti</w:t>
      </w:r>
      <w:r w:rsidR="00BD5B46" w:rsidRPr="00417E14">
        <w:rPr>
          <w:rFonts w:asciiTheme="majorBidi" w:hAnsiTheme="majorBidi" w:cstheme="majorBidi"/>
          <w:color w:val="222222"/>
          <w:sz w:val="20"/>
          <w:szCs w:val="20"/>
        </w:rPr>
        <w:t>oners</w:t>
      </w:r>
      <w:r w:rsidR="0034724F" w:rsidRPr="00417E14">
        <w:rPr>
          <w:rFonts w:asciiTheme="majorBidi" w:hAnsiTheme="majorBidi" w:cstheme="majorBidi"/>
          <w:color w:val="222222"/>
          <w:sz w:val="20"/>
          <w:szCs w:val="20"/>
        </w:rPr>
        <w:t>.</w:t>
      </w:r>
      <w:r w:rsidR="00257E84" w:rsidRPr="00417E14">
        <w:rPr>
          <w:rFonts w:asciiTheme="majorBidi" w:hAnsiTheme="majorBidi" w:cstheme="majorBidi"/>
          <w:color w:val="222222"/>
          <w:sz w:val="20"/>
          <w:szCs w:val="20"/>
        </w:rPr>
        <w:t xml:space="preserve"> </w:t>
      </w:r>
      <w:r w:rsidR="0034724F" w:rsidRPr="00417E14">
        <w:rPr>
          <w:rFonts w:asciiTheme="majorBidi" w:hAnsiTheme="majorBidi" w:cstheme="majorBidi"/>
          <w:color w:val="222222"/>
          <w:sz w:val="20"/>
          <w:szCs w:val="20"/>
        </w:rPr>
        <w:t xml:space="preserve">Patients at global level are being attracted towards </w:t>
      </w:r>
      <w:proofErr w:type="spellStart"/>
      <w:r w:rsidR="0034724F" w:rsidRPr="00417E14">
        <w:rPr>
          <w:rFonts w:asciiTheme="majorBidi" w:hAnsiTheme="majorBidi" w:cstheme="majorBidi"/>
          <w:color w:val="222222"/>
          <w:sz w:val="20"/>
          <w:szCs w:val="20"/>
        </w:rPr>
        <w:t>regimenal</w:t>
      </w:r>
      <w:proofErr w:type="spellEnd"/>
      <w:r w:rsidR="0034724F" w:rsidRPr="00417E14">
        <w:rPr>
          <w:rFonts w:asciiTheme="majorBidi" w:hAnsiTheme="majorBidi" w:cstheme="majorBidi"/>
          <w:color w:val="222222"/>
          <w:sz w:val="20"/>
          <w:szCs w:val="20"/>
        </w:rPr>
        <w:t xml:space="preserve"> procedures</w:t>
      </w:r>
      <w:r w:rsidR="00257E84" w:rsidRPr="00417E14">
        <w:rPr>
          <w:rFonts w:asciiTheme="majorBidi" w:hAnsiTheme="majorBidi" w:cstheme="majorBidi"/>
          <w:color w:val="222222"/>
          <w:sz w:val="20"/>
          <w:szCs w:val="20"/>
        </w:rPr>
        <w:t xml:space="preserve"> which are either drugless or medicines are used at minimal level.</w:t>
      </w:r>
      <w:r w:rsidR="006E17A4" w:rsidRPr="00417E14">
        <w:rPr>
          <w:rFonts w:asciiTheme="majorBidi" w:hAnsiTheme="majorBidi" w:cstheme="majorBidi"/>
          <w:color w:val="222222"/>
          <w:sz w:val="20"/>
          <w:szCs w:val="20"/>
        </w:rPr>
        <w:t xml:space="preserve"> </w:t>
      </w:r>
      <w:r w:rsidR="00257E84" w:rsidRPr="00417E14">
        <w:rPr>
          <w:rFonts w:asciiTheme="majorBidi" w:hAnsiTheme="majorBidi" w:cstheme="majorBidi"/>
          <w:color w:val="222222"/>
          <w:sz w:val="20"/>
          <w:szCs w:val="20"/>
        </w:rPr>
        <w:t xml:space="preserve">Private practitioners can </w:t>
      </w:r>
      <w:r w:rsidR="0034724F" w:rsidRPr="00417E14">
        <w:rPr>
          <w:rFonts w:asciiTheme="majorBidi" w:hAnsiTheme="majorBidi" w:cstheme="majorBidi"/>
          <w:color w:val="222222"/>
          <w:sz w:val="20"/>
          <w:szCs w:val="20"/>
        </w:rPr>
        <w:t xml:space="preserve">open centres </w:t>
      </w:r>
      <w:r w:rsidR="00DD7C92">
        <w:rPr>
          <w:rFonts w:asciiTheme="majorBidi" w:hAnsiTheme="majorBidi" w:cstheme="majorBidi"/>
          <w:color w:val="222222"/>
          <w:sz w:val="20"/>
          <w:szCs w:val="20"/>
        </w:rPr>
        <w:t>and</w:t>
      </w:r>
      <w:r w:rsidR="0034724F" w:rsidRPr="00417E14">
        <w:rPr>
          <w:rFonts w:asciiTheme="majorBidi" w:hAnsiTheme="majorBidi" w:cstheme="majorBidi"/>
          <w:color w:val="222222"/>
          <w:sz w:val="20"/>
          <w:szCs w:val="20"/>
        </w:rPr>
        <w:t xml:space="preserve"> apply various procedures</w:t>
      </w:r>
      <w:r w:rsidR="00257E84" w:rsidRPr="00417E14">
        <w:rPr>
          <w:rFonts w:asciiTheme="majorBidi" w:hAnsiTheme="majorBidi" w:cstheme="majorBidi"/>
          <w:color w:val="222222"/>
          <w:sz w:val="20"/>
          <w:szCs w:val="20"/>
        </w:rPr>
        <w:t xml:space="preserve"> </w:t>
      </w:r>
      <w:r w:rsidR="00DD7C92" w:rsidRPr="00417E14">
        <w:rPr>
          <w:rFonts w:asciiTheme="majorBidi" w:hAnsiTheme="majorBidi" w:cstheme="majorBidi"/>
          <w:color w:val="222222"/>
          <w:sz w:val="20"/>
          <w:szCs w:val="20"/>
        </w:rPr>
        <w:t>such</w:t>
      </w:r>
      <w:r w:rsidR="0034724F" w:rsidRPr="00417E14">
        <w:rPr>
          <w:rFonts w:asciiTheme="majorBidi" w:hAnsiTheme="majorBidi" w:cstheme="majorBidi"/>
          <w:color w:val="222222"/>
          <w:sz w:val="20"/>
          <w:szCs w:val="20"/>
        </w:rPr>
        <w:t xml:space="preserve"> as </w:t>
      </w:r>
      <w:r w:rsidR="00257E84" w:rsidRPr="00417E14">
        <w:rPr>
          <w:rFonts w:asciiTheme="majorBidi" w:hAnsiTheme="majorBidi" w:cstheme="majorBidi"/>
          <w:color w:val="222222"/>
          <w:sz w:val="20"/>
          <w:szCs w:val="20"/>
        </w:rPr>
        <w:t xml:space="preserve">massage </w:t>
      </w:r>
      <w:r w:rsidR="00257E84" w:rsidRPr="00417E14">
        <w:rPr>
          <w:rFonts w:asciiTheme="majorBidi" w:hAnsiTheme="majorBidi" w:cstheme="majorBidi"/>
          <w:sz w:val="20"/>
          <w:szCs w:val="20"/>
        </w:rPr>
        <w:t>(</w:t>
      </w:r>
      <w:proofErr w:type="spellStart"/>
      <w:r w:rsidR="00DD7C92">
        <w:rPr>
          <w:rFonts w:asciiTheme="majorBidi" w:hAnsiTheme="majorBidi" w:cstheme="majorBidi"/>
          <w:color w:val="222222"/>
          <w:sz w:val="20"/>
          <w:szCs w:val="20"/>
        </w:rPr>
        <w:t>Dalk</w:t>
      </w:r>
      <w:proofErr w:type="spellEnd"/>
      <w:r w:rsidR="00DD7C92">
        <w:rPr>
          <w:rFonts w:asciiTheme="majorBidi" w:hAnsiTheme="majorBidi" w:cstheme="majorBidi"/>
          <w:color w:val="222222"/>
          <w:sz w:val="20"/>
          <w:szCs w:val="20"/>
        </w:rPr>
        <w:t>)</w:t>
      </w:r>
      <w:r w:rsidR="0034724F" w:rsidRPr="00417E14">
        <w:rPr>
          <w:rFonts w:asciiTheme="majorBidi" w:hAnsiTheme="majorBidi" w:cstheme="majorBidi"/>
          <w:color w:val="222222"/>
          <w:sz w:val="20"/>
          <w:szCs w:val="20"/>
        </w:rPr>
        <w:t>, cupping</w:t>
      </w:r>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w:t>
      </w:r>
      <w:proofErr w:type="spellStart"/>
      <w:r w:rsidR="00257E84" w:rsidRPr="00417E14">
        <w:rPr>
          <w:rFonts w:asciiTheme="majorBidi" w:hAnsiTheme="majorBidi" w:cstheme="majorBidi"/>
          <w:sz w:val="20"/>
          <w:szCs w:val="20"/>
        </w:rPr>
        <w:t>Hijamat</w:t>
      </w:r>
      <w:proofErr w:type="spellEnd"/>
      <w:r w:rsidR="00257E84" w:rsidRPr="00417E14">
        <w:rPr>
          <w:rFonts w:asciiTheme="majorBidi" w:hAnsiTheme="majorBidi" w:cstheme="majorBidi"/>
          <w:sz w:val="20"/>
          <w:szCs w:val="20"/>
        </w:rPr>
        <w:t>)</w:t>
      </w:r>
      <w:r w:rsidR="0034724F" w:rsidRPr="00417E14">
        <w:rPr>
          <w:rFonts w:asciiTheme="majorBidi" w:hAnsiTheme="majorBidi" w:cstheme="majorBidi"/>
          <w:color w:val="222222"/>
          <w:sz w:val="20"/>
          <w:szCs w:val="20"/>
        </w:rPr>
        <w:t>, leeching</w:t>
      </w:r>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w:t>
      </w:r>
      <w:proofErr w:type="spellStart"/>
      <w:r w:rsidR="00257E84" w:rsidRPr="00417E14">
        <w:rPr>
          <w:rFonts w:asciiTheme="majorBidi" w:hAnsiTheme="majorBidi" w:cstheme="majorBidi"/>
          <w:sz w:val="20"/>
          <w:szCs w:val="20"/>
        </w:rPr>
        <w:t>Ta’liq</w:t>
      </w:r>
      <w:proofErr w:type="spellEnd"/>
      <w:r w:rsidR="00257E84" w:rsidRPr="00417E14">
        <w:rPr>
          <w:rFonts w:asciiTheme="majorBidi" w:hAnsiTheme="majorBidi" w:cstheme="majorBidi"/>
          <w:sz w:val="20"/>
          <w:szCs w:val="20"/>
        </w:rPr>
        <w:t>)</w:t>
      </w:r>
      <w:r w:rsidR="0034724F" w:rsidRPr="00417E14">
        <w:rPr>
          <w:rFonts w:asciiTheme="majorBidi" w:hAnsiTheme="majorBidi" w:cstheme="majorBidi"/>
          <w:color w:val="222222"/>
          <w:sz w:val="20"/>
          <w:szCs w:val="20"/>
        </w:rPr>
        <w:t>,</w:t>
      </w:r>
      <w:r w:rsidR="006E17A4" w:rsidRPr="00417E14">
        <w:rPr>
          <w:rFonts w:asciiTheme="majorBidi" w:hAnsiTheme="majorBidi" w:cstheme="majorBidi"/>
          <w:color w:val="222222"/>
          <w:sz w:val="20"/>
          <w:szCs w:val="20"/>
        </w:rPr>
        <w:t xml:space="preserve"> </w:t>
      </w:r>
      <w:proofErr w:type="spellStart"/>
      <w:r w:rsidR="00257E84" w:rsidRPr="00417E14">
        <w:rPr>
          <w:rFonts w:asciiTheme="majorBidi" w:hAnsiTheme="majorBidi" w:cstheme="majorBidi"/>
          <w:color w:val="222222"/>
          <w:sz w:val="20"/>
          <w:szCs w:val="20"/>
        </w:rPr>
        <w:t>Nutool</w:t>
      </w:r>
      <w:proofErr w:type="spellEnd"/>
      <w:r w:rsidR="00257E84" w:rsidRPr="00417E14">
        <w:rPr>
          <w:rFonts w:asciiTheme="majorBidi" w:hAnsiTheme="majorBidi" w:cstheme="majorBidi"/>
          <w:color w:val="222222"/>
          <w:sz w:val="20"/>
          <w:szCs w:val="20"/>
        </w:rPr>
        <w:t xml:space="preserve"> </w:t>
      </w:r>
      <w:r w:rsidR="00257E84" w:rsidRPr="00417E14">
        <w:rPr>
          <w:rFonts w:asciiTheme="majorBidi" w:hAnsiTheme="majorBidi" w:cstheme="majorBidi"/>
          <w:sz w:val="20"/>
          <w:szCs w:val="20"/>
        </w:rPr>
        <w:t>(Irrigation)</w:t>
      </w:r>
      <w:r w:rsidR="006E17A4" w:rsidRPr="00417E14">
        <w:rPr>
          <w:rFonts w:asciiTheme="majorBidi" w:hAnsiTheme="majorBidi" w:cstheme="majorBidi"/>
          <w:sz w:val="20"/>
          <w:szCs w:val="20"/>
        </w:rPr>
        <w:t xml:space="preserve"> </w:t>
      </w:r>
      <w:proofErr w:type="spellStart"/>
      <w:proofErr w:type="gramStart"/>
      <w:r w:rsidR="006E17A4" w:rsidRPr="00417E14">
        <w:rPr>
          <w:rFonts w:asciiTheme="majorBidi" w:hAnsiTheme="majorBidi" w:cstheme="majorBidi"/>
          <w:sz w:val="20"/>
          <w:szCs w:val="20"/>
        </w:rPr>
        <w:t>etc</w:t>
      </w:r>
      <w:proofErr w:type="spellEnd"/>
      <w:r w:rsidR="006E17A4" w:rsidRPr="00417E14">
        <w:rPr>
          <w:rFonts w:asciiTheme="majorBidi" w:hAnsiTheme="majorBidi" w:cstheme="majorBidi"/>
          <w:sz w:val="20"/>
          <w:szCs w:val="20"/>
        </w:rPr>
        <w:t xml:space="preserve"> </w:t>
      </w:r>
      <w:r w:rsidR="00257E84" w:rsidRPr="00417E14">
        <w:rPr>
          <w:rFonts w:asciiTheme="majorBidi" w:hAnsiTheme="majorBidi" w:cstheme="majorBidi"/>
          <w:sz w:val="20"/>
          <w:szCs w:val="20"/>
        </w:rPr>
        <w:t xml:space="preserve"> for</w:t>
      </w:r>
      <w:proofErr w:type="gramEnd"/>
      <w:r w:rsidR="00257E84" w:rsidRPr="00417E14">
        <w:rPr>
          <w:rFonts w:asciiTheme="majorBidi" w:hAnsiTheme="majorBidi" w:cstheme="majorBidi"/>
          <w:sz w:val="20"/>
          <w:szCs w:val="20"/>
        </w:rPr>
        <w:t xml:space="preserve"> health promotion and mental &amp; physical well-being.</w:t>
      </w:r>
    </w:p>
    <w:p w14:paraId="2D1E3092" w14:textId="77777777" w:rsidR="00417E14" w:rsidRDefault="00417E14" w:rsidP="009B3590">
      <w:pPr>
        <w:spacing w:after="0" w:line="240" w:lineRule="auto"/>
        <w:jc w:val="both"/>
        <w:rPr>
          <w:rFonts w:asciiTheme="majorBidi" w:hAnsiTheme="majorBidi" w:cstheme="majorBidi"/>
          <w:b/>
          <w:sz w:val="20"/>
          <w:szCs w:val="20"/>
        </w:rPr>
      </w:pPr>
    </w:p>
    <w:p w14:paraId="7A3A19F1" w14:textId="77777777" w:rsidR="00BD5B46" w:rsidRPr="00417E14" w:rsidRDefault="00BD5B46" w:rsidP="009B3590">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Research</w:t>
      </w:r>
    </w:p>
    <w:p w14:paraId="220228A4" w14:textId="77777777" w:rsidR="00417E14" w:rsidRDefault="00417E14" w:rsidP="009B3590">
      <w:pPr>
        <w:pStyle w:val="NormalWeb"/>
        <w:shd w:val="clear" w:color="auto" w:fill="FFFFFF"/>
        <w:spacing w:before="0" w:beforeAutospacing="0" w:after="0" w:afterAutospacing="0"/>
        <w:jc w:val="both"/>
        <w:rPr>
          <w:rFonts w:asciiTheme="majorBidi" w:hAnsiTheme="majorBidi" w:cstheme="majorBidi"/>
          <w:sz w:val="20"/>
          <w:szCs w:val="20"/>
        </w:rPr>
      </w:pPr>
    </w:p>
    <w:p w14:paraId="47DDD93E" w14:textId="77777777" w:rsidR="00BD5B46" w:rsidRPr="00417E14" w:rsidRDefault="00DE086B" w:rsidP="009B3590">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sz w:val="20"/>
          <w:szCs w:val="20"/>
        </w:rPr>
        <w:t xml:space="preserve">The increasing demand for research in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system of Medicine provides ample opportunities for BUMS graduates to contribute in the advancement of this field.</w:t>
      </w:r>
      <w:r w:rsidRPr="00417E14">
        <w:rPr>
          <w:rFonts w:asciiTheme="majorBidi" w:hAnsiTheme="majorBidi" w:cstheme="majorBidi"/>
          <w:color w:val="222222"/>
          <w:sz w:val="20"/>
          <w:szCs w:val="20"/>
        </w:rPr>
        <w:t xml:space="preserve"> They can work in research institutions, pharmaceutical companies, or academic settings, focusing on areas like medicinal plant research, drug development, and clinical trials.</w:t>
      </w:r>
      <w:r w:rsidRPr="00417E14">
        <w:rPr>
          <w:rFonts w:asciiTheme="majorBidi" w:hAnsiTheme="majorBidi" w:cstheme="majorBidi"/>
          <w:sz w:val="20"/>
          <w:szCs w:val="20"/>
        </w:rPr>
        <w:t xml:space="preserve"> Central council for research in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medicine (</w:t>
      </w:r>
      <w:r w:rsidRPr="00417E14">
        <w:rPr>
          <w:rFonts w:asciiTheme="majorBidi" w:hAnsiTheme="majorBidi" w:cstheme="majorBidi"/>
          <w:color w:val="222222"/>
          <w:sz w:val="20"/>
          <w:szCs w:val="20"/>
        </w:rPr>
        <w:t xml:space="preserve">CCRUM) an autonomous organization under Ministry of </w:t>
      </w:r>
      <w:proofErr w:type="spellStart"/>
      <w:r w:rsidRPr="00417E14">
        <w:rPr>
          <w:rFonts w:asciiTheme="majorBidi" w:hAnsiTheme="majorBidi" w:cstheme="majorBidi"/>
          <w:color w:val="222222"/>
          <w:sz w:val="20"/>
          <w:szCs w:val="20"/>
        </w:rPr>
        <w:t>Ayush</w:t>
      </w:r>
      <w:proofErr w:type="spellEnd"/>
      <w:r w:rsidRPr="00417E14">
        <w:rPr>
          <w:rFonts w:asciiTheme="majorBidi" w:hAnsiTheme="majorBidi" w:cstheme="majorBidi"/>
          <w:color w:val="222222"/>
          <w:sz w:val="20"/>
          <w:szCs w:val="20"/>
        </w:rPr>
        <w:t xml:space="preserve">, Government of India appoints </w:t>
      </w:r>
      <w:proofErr w:type="spellStart"/>
      <w:r w:rsidRPr="00417E14">
        <w:rPr>
          <w:rFonts w:asciiTheme="majorBidi" w:hAnsiTheme="majorBidi" w:cstheme="majorBidi"/>
          <w:color w:val="222222"/>
          <w:sz w:val="20"/>
          <w:szCs w:val="20"/>
        </w:rPr>
        <w:t>Unani</w:t>
      </w:r>
      <w:proofErr w:type="spellEnd"/>
      <w:r w:rsidRPr="00417E14">
        <w:rPr>
          <w:rFonts w:asciiTheme="majorBidi" w:hAnsiTheme="majorBidi" w:cstheme="majorBidi"/>
          <w:color w:val="222222"/>
          <w:sz w:val="20"/>
          <w:szCs w:val="20"/>
        </w:rPr>
        <w:t xml:space="preserve"> scholars as Resea</w:t>
      </w:r>
      <w:r w:rsidR="00B23AB0" w:rsidRPr="00417E14">
        <w:rPr>
          <w:rFonts w:asciiTheme="majorBidi" w:hAnsiTheme="majorBidi" w:cstheme="majorBidi"/>
          <w:color w:val="222222"/>
          <w:sz w:val="20"/>
          <w:szCs w:val="20"/>
        </w:rPr>
        <w:t>r</w:t>
      </w:r>
      <w:r w:rsidRPr="00417E14">
        <w:rPr>
          <w:rFonts w:asciiTheme="majorBidi" w:hAnsiTheme="majorBidi" w:cstheme="majorBidi"/>
          <w:color w:val="222222"/>
          <w:sz w:val="20"/>
          <w:szCs w:val="20"/>
        </w:rPr>
        <w:t xml:space="preserve">ch Associate and Research officer for </w:t>
      </w:r>
      <w:r w:rsidR="00C62D8B">
        <w:rPr>
          <w:rFonts w:asciiTheme="majorBidi" w:hAnsiTheme="majorBidi" w:cstheme="majorBidi"/>
          <w:color w:val="222222"/>
          <w:sz w:val="20"/>
          <w:szCs w:val="20"/>
        </w:rPr>
        <w:t xml:space="preserve">carrying out scientific studies on theoretical and practical aspects of </w:t>
      </w:r>
      <w:proofErr w:type="spellStart"/>
      <w:r w:rsidR="00B85C0E">
        <w:rPr>
          <w:rFonts w:asciiTheme="majorBidi" w:hAnsiTheme="majorBidi" w:cstheme="majorBidi"/>
          <w:color w:val="222222"/>
          <w:sz w:val="20"/>
          <w:szCs w:val="20"/>
        </w:rPr>
        <w:t>Unani</w:t>
      </w:r>
      <w:proofErr w:type="spellEnd"/>
      <w:r w:rsidR="00B85C0E">
        <w:rPr>
          <w:rFonts w:asciiTheme="majorBidi" w:hAnsiTheme="majorBidi" w:cstheme="majorBidi"/>
          <w:color w:val="222222"/>
          <w:sz w:val="20"/>
          <w:szCs w:val="20"/>
        </w:rPr>
        <w:t xml:space="preserve"> medicine</w:t>
      </w:r>
      <w:r w:rsidR="00B23AB0" w:rsidRPr="00417E14">
        <w:rPr>
          <w:rFonts w:asciiTheme="majorBidi" w:hAnsiTheme="majorBidi" w:cstheme="majorBidi"/>
          <w:color w:val="222222"/>
          <w:sz w:val="20"/>
          <w:szCs w:val="20"/>
        </w:rPr>
        <w:t>.</w:t>
      </w:r>
      <w:r w:rsidR="00DD7C92">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 xml:space="preserve">The CSIR-Traditional Knowledge Digital Library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 xml:space="preserve">TKDL) is also a good platform for </w:t>
      </w:r>
      <w:proofErr w:type="spellStart"/>
      <w:r w:rsidR="00B23AB0" w:rsidRPr="00417E14">
        <w:rPr>
          <w:rFonts w:asciiTheme="majorBidi" w:hAnsiTheme="majorBidi" w:cstheme="majorBidi"/>
          <w:color w:val="222222"/>
          <w:sz w:val="20"/>
          <w:szCs w:val="20"/>
        </w:rPr>
        <w:t>Unani</w:t>
      </w:r>
      <w:proofErr w:type="spellEnd"/>
      <w:r w:rsidR="00B23AB0" w:rsidRPr="00417E14">
        <w:rPr>
          <w:rFonts w:asciiTheme="majorBidi" w:hAnsiTheme="majorBidi" w:cstheme="majorBidi"/>
          <w:color w:val="222222"/>
          <w:sz w:val="20"/>
          <w:szCs w:val="20"/>
        </w:rPr>
        <w:t xml:space="preserve"> graduates and postgraduates.</w:t>
      </w:r>
      <w:r w:rsidR="00AE2309" w:rsidRPr="00417E14">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 xml:space="preserve">CSIR-TKDL </w:t>
      </w:r>
      <w:r w:rsidR="00AE2309" w:rsidRPr="00417E14">
        <w:rPr>
          <w:rFonts w:asciiTheme="majorBidi" w:hAnsiTheme="majorBidi" w:cstheme="majorBidi"/>
          <w:color w:val="222222"/>
          <w:sz w:val="20"/>
          <w:szCs w:val="20"/>
        </w:rPr>
        <w:t xml:space="preserve">is </w:t>
      </w:r>
      <w:r w:rsidR="00B23AB0" w:rsidRPr="00417E14">
        <w:rPr>
          <w:rFonts w:asciiTheme="majorBidi" w:hAnsiTheme="majorBidi" w:cstheme="majorBidi"/>
          <w:color w:val="222222"/>
          <w:sz w:val="20"/>
          <w:szCs w:val="20"/>
        </w:rPr>
        <w:t xml:space="preserve">unit under the Council of Scientific and Industrial Research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CSIR),</w:t>
      </w:r>
      <w:r w:rsidR="00AE2309" w:rsidRPr="00417E14">
        <w:rPr>
          <w:rFonts w:asciiTheme="majorBidi" w:hAnsiTheme="majorBidi" w:cstheme="majorBidi"/>
          <w:color w:val="222222"/>
          <w:sz w:val="20"/>
          <w:szCs w:val="20"/>
        </w:rPr>
        <w:t xml:space="preserve"> </w:t>
      </w:r>
      <w:r w:rsidR="00B23AB0" w:rsidRPr="00417E14">
        <w:rPr>
          <w:rFonts w:asciiTheme="majorBidi" w:hAnsiTheme="majorBidi" w:cstheme="majorBidi"/>
          <w:color w:val="222222"/>
          <w:sz w:val="20"/>
          <w:szCs w:val="20"/>
        </w:rPr>
        <w:t>an autonom</w:t>
      </w:r>
      <w:r w:rsidR="00AE2309" w:rsidRPr="00417E14">
        <w:rPr>
          <w:rFonts w:asciiTheme="majorBidi" w:hAnsiTheme="majorBidi" w:cstheme="majorBidi"/>
          <w:color w:val="222222"/>
          <w:sz w:val="20"/>
          <w:szCs w:val="20"/>
        </w:rPr>
        <w:t>ous body with the Department of</w:t>
      </w:r>
      <w:r w:rsidR="00B23AB0" w:rsidRPr="00417E14">
        <w:rPr>
          <w:rFonts w:asciiTheme="majorBidi" w:hAnsiTheme="majorBidi" w:cstheme="majorBidi"/>
          <w:color w:val="222222"/>
          <w:sz w:val="20"/>
          <w:szCs w:val="20"/>
        </w:rPr>
        <w:t xml:space="preserve"> Scientific and Industrial Research </w:t>
      </w:r>
      <w:r w:rsidR="00B23AB0" w:rsidRPr="00417E14">
        <w:rPr>
          <w:rFonts w:asciiTheme="majorBidi" w:hAnsiTheme="majorBidi" w:cstheme="majorBidi"/>
          <w:sz w:val="20"/>
          <w:szCs w:val="20"/>
        </w:rPr>
        <w:t>(</w:t>
      </w:r>
      <w:r w:rsidR="00B23AB0" w:rsidRPr="00417E14">
        <w:rPr>
          <w:rFonts w:asciiTheme="majorBidi" w:hAnsiTheme="majorBidi" w:cstheme="majorBidi"/>
          <w:color w:val="222222"/>
          <w:sz w:val="20"/>
          <w:szCs w:val="20"/>
        </w:rPr>
        <w:t>M</w:t>
      </w:r>
      <w:r w:rsidR="00AE2309" w:rsidRPr="00417E14">
        <w:rPr>
          <w:rFonts w:asciiTheme="majorBidi" w:hAnsiTheme="majorBidi" w:cstheme="majorBidi"/>
          <w:color w:val="222222"/>
          <w:sz w:val="20"/>
          <w:szCs w:val="20"/>
        </w:rPr>
        <w:t>inistry of Science and Te</w:t>
      </w:r>
      <w:r w:rsidR="00B23AB0" w:rsidRPr="00417E14">
        <w:rPr>
          <w:rFonts w:asciiTheme="majorBidi" w:hAnsiTheme="majorBidi" w:cstheme="majorBidi"/>
          <w:color w:val="222222"/>
          <w:sz w:val="20"/>
          <w:szCs w:val="20"/>
        </w:rPr>
        <w:t>chnology)</w:t>
      </w:r>
      <w:r w:rsidR="00AE2309" w:rsidRPr="00417E14">
        <w:rPr>
          <w:rFonts w:asciiTheme="majorBidi" w:hAnsiTheme="majorBidi" w:cstheme="majorBidi"/>
          <w:color w:val="222222"/>
          <w:sz w:val="20"/>
          <w:szCs w:val="20"/>
        </w:rPr>
        <w:t>.</w:t>
      </w:r>
      <w:r w:rsidR="003228B5">
        <w:rPr>
          <w:rFonts w:asciiTheme="majorBidi" w:hAnsiTheme="majorBidi" w:cstheme="majorBidi"/>
          <w:color w:val="222222"/>
          <w:sz w:val="20"/>
          <w:szCs w:val="20"/>
        </w:rPr>
        <w:t xml:space="preserve">By translating the information into modern languages, this unit works to maintain </w:t>
      </w:r>
      <w:r w:rsidR="00AE2309" w:rsidRPr="00417E14">
        <w:rPr>
          <w:rFonts w:asciiTheme="majorBidi" w:hAnsiTheme="majorBidi" w:cstheme="majorBidi"/>
          <w:color w:val="222222"/>
          <w:sz w:val="20"/>
          <w:szCs w:val="20"/>
        </w:rPr>
        <w:t xml:space="preserve">and </w:t>
      </w:r>
      <w:r w:rsidR="003228B5" w:rsidRPr="00417E14">
        <w:rPr>
          <w:rFonts w:asciiTheme="majorBidi" w:hAnsiTheme="majorBidi" w:cstheme="majorBidi"/>
          <w:color w:val="222222"/>
          <w:sz w:val="20"/>
          <w:szCs w:val="20"/>
        </w:rPr>
        <w:t>preserv</w:t>
      </w:r>
      <w:r w:rsidR="003228B5">
        <w:rPr>
          <w:rFonts w:asciiTheme="majorBidi" w:hAnsiTheme="majorBidi" w:cstheme="majorBidi"/>
          <w:color w:val="222222"/>
          <w:sz w:val="20"/>
          <w:szCs w:val="20"/>
        </w:rPr>
        <w:t xml:space="preserve">e </w:t>
      </w:r>
      <w:r w:rsidR="003228B5" w:rsidRPr="00417E14">
        <w:rPr>
          <w:rFonts w:asciiTheme="majorBidi" w:hAnsiTheme="majorBidi" w:cstheme="majorBidi"/>
          <w:color w:val="222222"/>
          <w:sz w:val="20"/>
          <w:szCs w:val="20"/>
        </w:rPr>
        <w:t>India’s</w:t>
      </w:r>
      <w:r w:rsidR="00AE2309" w:rsidRPr="00417E14">
        <w:rPr>
          <w:rFonts w:asciiTheme="majorBidi" w:hAnsiTheme="majorBidi" w:cstheme="majorBidi"/>
          <w:color w:val="222222"/>
          <w:sz w:val="20"/>
          <w:szCs w:val="20"/>
        </w:rPr>
        <w:t xml:space="preserve"> vast traditional knowledge present in ancient </w:t>
      </w:r>
      <w:r w:rsidR="00CA7680">
        <w:rPr>
          <w:rFonts w:asciiTheme="majorBidi" w:hAnsiTheme="majorBidi" w:cstheme="majorBidi"/>
          <w:color w:val="222222"/>
          <w:sz w:val="20"/>
          <w:szCs w:val="20"/>
        </w:rPr>
        <w:t>manuscripts.</w:t>
      </w:r>
      <w:r w:rsidR="00CA7680" w:rsidRPr="00417E14">
        <w:rPr>
          <w:rFonts w:asciiTheme="majorBidi" w:hAnsiTheme="majorBidi" w:cstheme="majorBidi"/>
          <w:color w:val="222222"/>
          <w:sz w:val="20"/>
          <w:szCs w:val="20"/>
        </w:rPr>
        <w:t xml:space="preserve"> It</w:t>
      </w:r>
      <w:r w:rsidR="00AE2309" w:rsidRPr="00417E14">
        <w:rPr>
          <w:rFonts w:asciiTheme="majorBidi" w:hAnsiTheme="majorBidi" w:cstheme="majorBidi"/>
          <w:color w:val="222222"/>
          <w:sz w:val="20"/>
          <w:szCs w:val="20"/>
        </w:rPr>
        <w:t xml:space="preserve"> provides opportunity to the </w:t>
      </w:r>
      <w:proofErr w:type="spellStart"/>
      <w:r w:rsidR="00AE2309" w:rsidRPr="00417E14">
        <w:rPr>
          <w:rFonts w:asciiTheme="majorBidi" w:hAnsiTheme="majorBidi" w:cstheme="majorBidi"/>
          <w:color w:val="222222"/>
          <w:sz w:val="20"/>
          <w:szCs w:val="20"/>
        </w:rPr>
        <w:t>Unani</w:t>
      </w:r>
      <w:proofErr w:type="spellEnd"/>
      <w:r w:rsidR="00AE2309" w:rsidRPr="00417E14">
        <w:rPr>
          <w:rFonts w:asciiTheme="majorBidi" w:hAnsiTheme="majorBidi" w:cstheme="majorBidi"/>
          <w:color w:val="222222"/>
          <w:sz w:val="20"/>
          <w:szCs w:val="20"/>
        </w:rPr>
        <w:t xml:space="preserve"> scholars as Research Associate and Project Assistant-III in the project-“Digitising Traditio</w:t>
      </w:r>
      <w:r w:rsidR="00AE1FE3" w:rsidRPr="00417E14">
        <w:rPr>
          <w:rFonts w:asciiTheme="majorBidi" w:hAnsiTheme="majorBidi" w:cstheme="majorBidi"/>
          <w:color w:val="222222"/>
          <w:sz w:val="20"/>
          <w:szCs w:val="20"/>
        </w:rPr>
        <w:t>nal Indian System of Medicine”.</w:t>
      </w:r>
    </w:p>
    <w:p w14:paraId="24E40C2C" w14:textId="77777777" w:rsidR="00451045" w:rsidRDefault="00451045" w:rsidP="009B3590">
      <w:pPr>
        <w:spacing w:after="0" w:line="240" w:lineRule="auto"/>
        <w:jc w:val="both"/>
        <w:rPr>
          <w:rFonts w:asciiTheme="majorBidi" w:hAnsiTheme="majorBidi" w:cstheme="majorBidi"/>
          <w:b/>
          <w:sz w:val="20"/>
          <w:szCs w:val="20"/>
        </w:rPr>
      </w:pPr>
    </w:p>
    <w:p w14:paraId="5BB3B5FF" w14:textId="77777777" w:rsidR="00E70EB9" w:rsidRPr="00417E14" w:rsidRDefault="00E70EB9" w:rsidP="009B3590">
      <w:pPr>
        <w:spacing w:after="0" w:line="240" w:lineRule="auto"/>
        <w:jc w:val="both"/>
        <w:rPr>
          <w:rFonts w:asciiTheme="majorBidi" w:hAnsiTheme="majorBidi" w:cstheme="majorBidi"/>
          <w:b/>
          <w:sz w:val="20"/>
          <w:szCs w:val="20"/>
        </w:rPr>
      </w:pPr>
    </w:p>
    <w:p w14:paraId="1859D274" w14:textId="77777777" w:rsidR="00597077" w:rsidRPr="00417E14" w:rsidRDefault="00597077" w:rsidP="009B3590">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Hospital and Health Management:</w:t>
      </w:r>
    </w:p>
    <w:p w14:paraId="48EB6550" w14:textId="77777777" w:rsidR="00417E14" w:rsidRDefault="00417E14" w:rsidP="009B3590">
      <w:pPr>
        <w:spacing w:after="0" w:line="240" w:lineRule="auto"/>
        <w:jc w:val="both"/>
        <w:rPr>
          <w:rFonts w:asciiTheme="majorBidi" w:hAnsiTheme="majorBidi" w:cstheme="majorBidi"/>
          <w:sz w:val="20"/>
          <w:szCs w:val="20"/>
        </w:rPr>
      </w:pPr>
    </w:p>
    <w:p w14:paraId="099A783F" w14:textId="77777777" w:rsidR="00417E14" w:rsidRDefault="001B4B39"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BUMS graduates can explore opportunities in Hospital and Health Management and can take up the positions such as Hospital manager, Hospital administrator and Health Manager.</w:t>
      </w:r>
      <w:r w:rsidR="00DE66E2" w:rsidRPr="00417E14">
        <w:rPr>
          <w:rFonts w:asciiTheme="majorBidi" w:hAnsiTheme="majorBidi" w:cstheme="majorBidi"/>
          <w:sz w:val="20"/>
          <w:szCs w:val="20"/>
        </w:rPr>
        <w:t xml:space="preserve"> The role is to apply </w:t>
      </w:r>
      <w:r w:rsidR="00A663FD">
        <w:rPr>
          <w:rFonts w:asciiTheme="majorBidi" w:hAnsiTheme="majorBidi" w:cstheme="majorBidi"/>
          <w:sz w:val="20"/>
          <w:szCs w:val="20"/>
        </w:rPr>
        <w:t xml:space="preserve">management strategies to </w:t>
      </w:r>
      <w:r w:rsidR="00DE66E2" w:rsidRPr="00417E14">
        <w:rPr>
          <w:rFonts w:asciiTheme="majorBidi" w:hAnsiTheme="majorBidi" w:cstheme="majorBidi"/>
          <w:sz w:val="20"/>
          <w:szCs w:val="20"/>
        </w:rPr>
        <w:t>healthcare</w:t>
      </w:r>
      <w:r w:rsidR="00A663FD">
        <w:rPr>
          <w:rFonts w:asciiTheme="majorBidi" w:hAnsiTheme="majorBidi" w:cstheme="majorBidi"/>
          <w:sz w:val="20"/>
          <w:szCs w:val="20"/>
        </w:rPr>
        <w:t xml:space="preserve"> industry</w:t>
      </w:r>
      <w:r w:rsidR="00DE66E2" w:rsidRPr="00417E14">
        <w:rPr>
          <w:rFonts w:asciiTheme="majorBidi" w:hAnsiTheme="majorBidi" w:cstheme="majorBidi"/>
          <w:sz w:val="20"/>
          <w:szCs w:val="20"/>
        </w:rPr>
        <w:t xml:space="preserve"> or to hospital sector, or public health sector.</w:t>
      </w:r>
      <w:r w:rsidR="00FB229B" w:rsidRPr="00417E14">
        <w:rPr>
          <w:rFonts w:asciiTheme="majorBidi" w:hAnsiTheme="majorBidi" w:cstheme="majorBidi"/>
          <w:sz w:val="20"/>
          <w:szCs w:val="20"/>
        </w:rPr>
        <w:t xml:space="preserve"> </w:t>
      </w:r>
      <w:r w:rsidR="00DE66E2" w:rsidRPr="00417E14">
        <w:rPr>
          <w:rFonts w:asciiTheme="majorBidi" w:hAnsiTheme="majorBidi" w:cstheme="majorBidi"/>
          <w:sz w:val="20"/>
          <w:szCs w:val="20"/>
        </w:rPr>
        <w:t>One can perform leadership role through</w:t>
      </w:r>
      <w:r w:rsidR="00FB229B" w:rsidRPr="00417E14">
        <w:rPr>
          <w:rFonts w:asciiTheme="majorBidi" w:hAnsiTheme="majorBidi" w:cstheme="majorBidi"/>
          <w:sz w:val="20"/>
          <w:szCs w:val="20"/>
        </w:rPr>
        <w:t xml:space="preserve"> </w:t>
      </w:r>
      <w:r w:rsidR="00A663FD">
        <w:rPr>
          <w:rFonts w:asciiTheme="majorBidi" w:hAnsiTheme="majorBidi" w:cstheme="majorBidi"/>
          <w:sz w:val="20"/>
          <w:szCs w:val="20"/>
        </w:rPr>
        <w:t xml:space="preserve">providing adequate instructions in planning and administering information system as well as </w:t>
      </w:r>
      <w:r w:rsidR="00DE66E2" w:rsidRPr="00417E14">
        <w:rPr>
          <w:rFonts w:asciiTheme="majorBidi" w:hAnsiTheme="majorBidi" w:cstheme="majorBidi"/>
          <w:sz w:val="20"/>
          <w:szCs w:val="20"/>
        </w:rPr>
        <w:t>managing financial,</w:t>
      </w:r>
      <w:r w:rsidR="00FB229B" w:rsidRPr="00417E14">
        <w:rPr>
          <w:rFonts w:asciiTheme="majorBidi" w:hAnsiTheme="majorBidi" w:cstheme="majorBidi"/>
          <w:sz w:val="20"/>
          <w:szCs w:val="20"/>
        </w:rPr>
        <w:t xml:space="preserve"> material an</w:t>
      </w:r>
      <w:r w:rsidR="00DE66E2" w:rsidRPr="00417E14">
        <w:rPr>
          <w:rFonts w:asciiTheme="majorBidi" w:hAnsiTheme="majorBidi" w:cstheme="majorBidi"/>
          <w:sz w:val="20"/>
          <w:szCs w:val="20"/>
        </w:rPr>
        <w:t>d human resources</w:t>
      </w:r>
      <w:r w:rsidR="00A663FD">
        <w:rPr>
          <w:rFonts w:asciiTheme="majorBidi" w:hAnsiTheme="majorBidi" w:cstheme="majorBidi"/>
          <w:sz w:val="20"/>
          <w:szCs w:val="20"/>
        </w:rPr>
        <w:t>.</w:t>
      </w:r>
      <w:r w:rsidR="00DE66E2" w:rsidRPr="00417E14">
        <w:rPr>
          <w:rFonts w:asciiTheme="majorBidi" w:hAnsiTheme="majorBidi" w:cstheme="majorBidi"/>
          <w:sz w:val="20"/>
          <w:szCs w:val="20"/>
        </w:rPr>
        <w:t xml:space="preserve"> </w:t>
      </w:r>
      <w:r w:rsidR="00D850AF">
        <w:rPr>
          <w:rFonts w:asciiTheme="majorBidi" w:hAnsiTheme="majorBidi" w:cstheme="majorBidi"/>
          <w:sz w:val="20"/>
          <w:szCs w:val="20"/>
        </w:rPr>
        <w:t>R</w:t>
      </w:r>
      <w:r w:rsidR="00FB229B" w:rsidRPr="00417E14">
        <w:rPr>
          <w:rFonts w:asciiTheme="majorBidi" w:hAnsiTheme="majorBidi" w:cstheme="majorBidi"/>
          <w:sz w:val="20"/>
          <w:szCs w:val="20"/>
        </w:rPr>
        <w:t xml:space="preserve">apid expansion of health care industry </w:t>
      </w:r>
      <w:r w:rsidR="00C95BAD" w:rsidRPr="00417E14">
        <w:rPr>
          <w:rFonts w:asciiTheme="majorBidi" w:hAnsiTheme="majorBidi" w:cstheme="majorBidi"/>
          <w:sz w:val="20"/>
          <w:szCs w:val="20"/>
        </w:rPr>
        <w:t xml:space="preserve">in India </w:t>
      </w:r>
      <w:r w:rsidR="00D850AF">
        <w:rPr>
          <w:rFonts w:asciiTheme="majorBidi" w:hAnsiTheme="majorBidi" w:cstheme="majorBidi"/>
          <w:sz w:val="20"/>
          <w:szCs w:val="20"/>
        </w:rPr>
        <w:t>has open more job opportunities</w:t>
      </w:r>
      <w:r w:rsidR="00BD3E98">
        <w:rPr>
          <w:rFonts w:asciiTheme="majorBidi" w:hAnsiTheme="majorBidi" w:cstheme="majorBidi"/>
          <w:sz w:val="20"/>
          <w:szCs w:val="20"/>
        </w:rPr>
        <w:t xml:space="preserve"> for hospital and health manager</w:t>
      </w:r>
      <w:r w:rsidR="00D850AF">
        <w:rPr>
          <w:rFonts w:asciiTheme="majorBidi" w:hAnsiTheme="majorBidi" w:cstheme="majorBidi"/>
          <w:sz w:val="20"/>
          <w:szCs w:val="20"/>
        </w:rPr>
        <w:t>.</w:t>
      </w:r>
    </w:p>
    <w:p w14:paraId="0603B59F" w14:textId="77777777" w:rsidR="008C38A8" w:rsidRDefault="008C38A8" w:rsidP="009B3590">
      <w:pPr>
        <w:spacing w:after="0" w:line="240" w:lineRule="auto"/>
        <w:ind w:firstLine="720"/>
        <w:jc w:val="both"/>
        <w:rPr>
          <w:rFonts w:asciiTheme="majorBidi" w:hAnsiTheme="majorBidi" w:cstheme="majorBidi"/>
          <w:b/>
          <w:sz w:val="20"/>
          <w:szCs w:val="20"/>
        </w:rPr>
      </w:pPr>
    </w:p>
    <w:p w14:paraId="575B5918" w14:textId="77777777" w:rsidR="00E04923" w:rsidRPr="00417E14" w:rsidRDefault="00E04923" w:rsidP="009B3590">
      <w:pPr>
        <w:pStyle w:val="ListParagraph"/>
        <w:numPr>
          <w:ilvl w:val="0"/>
          <w:numId w:val="5"/>
        </w:numPr>
        <w:spacing w:after="0" w:line="240" w:lineRule="auto"/>
        <w:ind w:left="426"/>
        <w:jc w:val="both"/>
        <w:rPr>
          <w:rFonts w:asciiTheme="majorBidi" w:hAnsiTheme="majorBidi" w:cstheme="majorBidi"/>
          <w:b/>
          <w:sz w:val="20"/>
          <w:szCs w:val="20"/>
        </w:rPr>
      </w:pPr>
      <w:r w:rsidRPr="00417E14">
        <w:rPr>
          <w:rFonts w:asciiTheme="majorBidi" w:hAnsiTheme="majorBidi" w:cstheme="majorBidi"/>
          <w:b/>
          <w:sz w:val="20"/>
          <w:szCs w:val="20"/>
        </w:rPr>
        <w:t>Drug Manufacturing</w:t>
      </w:r>
      <w:r w:rsidR="004F03C1" w:rsidRPr="00417E14">
        <w:rPr>
          <w:rFonts w:asciiTheme="majorBidi" w:hAnsiTheme="majorBidi" w:cstheme="majorBidi"/>
          <w:b/>
          <w:sz w:val="20"/>
          <w:szCs w:val="20"/>
        </w:rPr>
        <w:t xml:space="preserve"> Unit</w:t>
      </w:r>
      <w:r w:rsidR="00B5078A" w:rsidRPr="00417E14">
        <w:rPr>
          <w:rFonts w:asciiTheme="majorBidi" w:hAnsiTheme="majorBidi" w:cstheme="majorBidi"/>
          <w:b/>
          <w:sz w:val="20"/>
          <w:szCs w:val="20"/>
        </w:rPr>
        <w:t>/</w:t>
      </w:r>
      <w:r w:rsidR="00E64CB0" w:rsidRPr="00417E14">
        <w:rPr>
          <w:rFonts w:asciiTheme="majorBidi" w:hAnsiTheme="majorBidi" w:cstheme="majorBidi"/>
          <w:b/>
          <w:sz w:val="20"/>
          <w:szCs w:val="20"/>
        </w:rPr>
        <w:t xml:space="preserve"> </w:t>
      </w:r>
      <w:r w:rsidR="00764432" w:rsidRPr="00417E14">
        <w:rPr>
          <w:rFonts w:asciiTheme="majorBidi" w:hAnsiTheme="majorBidi" w:cstheme="majorBidi"/>
          <w:b/>
          <w:sz w:val="20"/>
          <w:szCs w:val="20"/>
        </w:rPr>
        <w:t>Company:</w:t>
      </w:r>
    </w:p>
    <w:p w14:paraId="6675E0BB" w14:textId="77777777" w:rsidR="00417E14" w:rsidRDefault="00417E14" w:rsidP="009B3590">
      <w:pPr>
        <w:spacing w:after="0" w:line="240" w:lineRule="auto"/>
        <w:jc w:val="both"/>
        <w:rPr>
          <w:rFonts w:asciiTheme="majorBidi" w:hAnsiTheme="majorBidi" w:cstheme="majorBidi"/>
          <w:sz w:val="20"/>
          <w:szCs w:val="20"/>
        </w:rPr>
      </w:pPr>
    </w:p>
    <w:p w14:paraId="533B5F2B" w14:textId="77777777" w:rsidR="00E04923" w:rsidRDefault="00532431"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Pharmaceutical and drug manufacturing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companies has made tremendous progress in the recent decades. For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Government has created post of Drug Inspector to inspect premises licensed for manufacture of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drugs and to send a detailed report after each inspection forthwith to the controlling authority.</w:t>
      </w:r>
      <w:r w:rsidR="00566DCB" w:rsidRPr="00417E14">
        <w:rPr>
          <w:rFonts w:asciiTheme="majorBidi" w:hAnsiTheme="majorBidi" w:cstheme="majorBidi"/>
          <w:sz w:val="20"/>
          <w:szCs w:val="20"/>
        </w:rPr>
        <w:t xml:space="preserve"> Thus </w:t>
      </w:r>
      <w:proofErr w:type="spellStart"/>
      <w:r w:rsidR="00566DCB" w:rsidRPr="00417E14">
        <w:rPr>
          <w:rFonts w:asciiTheme="majorBidi" w:hAnsiTheme="majorBidi" w:cstheme="majorBidi"/>
          <w:sz w:val="20"/>
          <w:szCs w:val="20"/>
        </w:rPr>
        <w:t>Unani</w:t>
      </w:r>
      <w:proofErr w:type="spellEnd"/>
      <w:r w:rsidR="00566DCB" w:rsidRPr="00417E14">
        <w:rPr>
          <w:rFonts w:asciiTheme="majorBidi" w:hAnsiTheme="majorBidi" w:cstheme="majorBidi"/>
          <w:sz w:val="20"/>
          <w:szCs w:val="20"/>
        </w:rPr>
        <w:t xml:space="preserve"> scholars can choose the career option as Drug Inspector.</w:t>
      </w:r>
      <w:r w:rsidRPr="00417E14">
        <w:rPr>
          <w:rFonts w:asciiTheme="majorBidi" w:hAnsiTheme="majorBidi" w:cstheme="majorBidi"/>
          <w:sz w:val="20"/>
          <w:szCs w:val="20"/>
        </w:rPr>
        <w:t xml:space="preserve"> On private basis </w:t>
      </w:r>
      <w:r w:rsidR="00E04923" w:rsidRPr="00417E14">
        <w:rPr>
          <w:rFonts w:asciiTheme="majorBidi" w:hAnsiTheme="majorBidi" w:cstheme="majorBidi"/>
          <w:sz w:val="20"/>
          <w:szCs w:val="20"/>
        </w:rPr>
        <w:t xml:space="preserve">Bums graduates and Postgraduates </w:t>
      </w:r>
      <w:r w:rsidRPr="00417E14">
        <w:rPr>
          <w:rFonts w:asciiTheme="majorBidi" w:hAnsiTheme="majorBidi" w:cstheme="majorBidi"/>
          <w:sz w:val="20"/>
          <w:szCs w:val="20"/>
        </w:rPr>
        <w:t>can take license of</w:t>
      </w:r>
      <w:r w:rsidR="00E04923" w:rsidRPr="00417E14">
        <w:rPr>
          <w:rFonts w:asciiTheme="majorBidi" w:hAnsiTheme="majorBidi" w:cstheme="majorBidi"/>
          <w:sz w:val="20"/>
          <w:szCs w:val="20"/>
        </w:rPr>
        <w:t xml:space="preserve"> manufacturing </w:t>
      </w:r>
      <w:proofErr w:type="spellStart"/>
      <w:r w:rsidR="00E04923" w:rsidRPr="00417E14">
        <w:rPr>
          <w:rFonts w:asciiTheme="majorBidi" w:hAnsiTheme="majorBidi" w:cstheme="majorBidi"/>
          <w:sz w:val="20"/>
          <w:szCs w:val="20"/>
        </w:rPr>
        <w:t>Unani</w:t>
      </w:r>
      <w:proofErr w:type="spellEnd"/>
      <w:r w:rsidR="00E04923" w:rsidRPr="00417E14">
        <w:rPr>
          <w:rFonts w:asciiTheme="majorBidi" w:hAnsiTheme="majorBidi" w:cstheme="majorBidi"/>
          <w:sz w:val="20"/>
          <w:szCs w:val="20"/>
        </w:rPr>
        <w:t xml:space="preserve"> products</w:t>
      </w:r>
      <w:r w:rsidRPr="00417E14">
        <w:rPr>
          <w:rFonts w:asciiTheme="majorBidi" w:hAnsiTheme="majorBidi" w:cstheme="majorBidi"/>
          <w:sz w:val="20"/>
          <w:szCs w:val="20"/>
        </w:rPr>
        <w:t xml:space="preserve"> through establishing </w:t>
      </w:r>
      <w:r w:rsidR="00B5078A" w:rsidRPr="00417E14">
        <w:rPr>
          <w:rFonts w:asciiTheme="majorBidi" w:hAnsiTheme="majorBidi" w:cstheme="majorBidi"/>
          <w:sz w:val="20"/>
          <w:szCs w:val="20"/>
        </w:rPr>
        <w:t>pharmaceutical company</w:t>
      </w:r>
      <w:r w:rsidR="00E04923" w:rsidRPr="00417E14">
        <w:rPr>
          <w:rFonts w:asciiTheme="majorBidi" w:hAnsiTheme="majorBidi" w:cstheme="majorBidi"/>
          <w:sz w:val="20"/>
          <w:szCs w:val="20"/>
        </w:rPr>
        <w:t>.</w:t>
      </w:r>
      <w:r w:rsidR="004F03C1" w:rsidRPr="00417E14">
        <w:rPr>
          <w:rFonts w:asciiTheme="majorBidi" w:hAnsiTheme="majorBidi" w:cstheme="majorBidi"/>
          <w:sz w:val="20"/>
          <w:szCs w:val="20"/>
        </w:rPr>
        <w:t xml:space="preserve"> </w:t>
      </w:r>
      <w:r w:rsidR="004D49C5" w:rsidRPr="00417E14">
        <w:rPr>
          <w:rFonts w:asciiTheme="majorBidi" w:hAnsiTheme="majorBidi" w:cstheme="majorBidi"/>
          <w:sz w:val="20"/>
          <w:szCs w:val="20"/>
        </w:rPr>
        <w:t>Rising health concern and awareness</w:t>
      </w:r>
      <w:r w:rsidR="004F03C1" w:rsidRPr="00417E14">
        <w:rPr>
          <w:rFonts w:asciiTheme="majorBidi" w:hAnsiTheme="majorBidi" w:cstheme="majorBidi"/>
          <w:sz w:val="20"/>
          <w:szCs w:val="20"/>
        </w:rPr>
        <w:t xml:space="preserve"> about the side effects of </w:t>
      </w:r>
      <w:r w:rsidR="00DD7C92" w:rsidRPr="00417E14">
        <w:rPr>
          <w:rFonts w:asciiTheme="majorBidi" w:hAnsiTheme="majorBidi" w:cstheme="majorBidi"/>
          <w:sz w:val="20"/>
          <w:szCs w:val="20"/>
        </w:rPr>
        <w:t>Allopathic</w:t>
      </w:r>
      <w:r w:rsidR="004F03C1" w:rsidRPr="00417E14">
        <w:rPr>
          <w:rFonts w:asciiTheme="majorBidi" w:hAnsiTheme="majorBidi" w:cstheme="majorBidi"/>
          <w:sz w:val="20"/>
          <w:szCs w:val="20"/>
        </w:rPr>
        <w:t xml:space="preserve"> Medicine, the market </w:t>
      </w:r>
      <w:r w:rsidR="00566DCB" w:rsidRPr="00417E14">
        <w:rPr>
          <w:rFonts w:asciiTheme="majorBidi" w:hAnsiTheme="majorBidi" w:cstheme="majorBidi"/>
          <w:sz w:val="20"/>
          <w:szCs w:val="20"/>
        </w:rPr>
        <w:t xml:space="preserve">value </w:t>
      </w:r>
      <w:r w:rsidR="004F03C1" w:rsidRPr="00417E14">
        <w:rPr>
          <w:rFonts w:asciiTheme="majorBidi" w:hAnsiTheme="majorBidi" w:cstheme="majorBidi"/>
          <w:sz w:val="20"/>
          <w:szCs w:val="20"/>
        </w:rPr>
        <w:t xml:space="preserve">of </w:t>
      </w:r>
      <w:proofErr w:type="spellStart"/>
      <w:r w:rsidR="004F03C1" w:rsidRPr="00417E14">
        <w:rPr>
          <w:rFonts w:asciiTheme="majorBidi" w:hAnsiTheme="majorBidi" w:cstheme="majorBidi"/>
          <w:sz w:val="20"/>
          <w:szCs w:val="20"/>
        </w:rPr>
        <w:t>Unani</w:t>
      </w:r>
      <w:proofErr w:type="spellEnd"/>
      <w:r w:rsidR="004F03C1" w:rsidRPr="00417E14">
        <w:rPr>
          <w:rFonts w:asciiTheme="majorBidi" w:hAnsiTheme="majorBidi" w:cstheme="majorBidi"/>
          <w:sz w:val="20"/>
          <w:szCs w:val="20"/>
        </w:rPr>
        <w:t xml:space="preserve"> products are high</w:t>
      </w:r>
      <w:r w:rsidR="00E64CB0" w:rsidRPr="00417E14">
        <w:rPr>
          <w:rFonts w:asciiTheme="majorBidi" w:hAnsiTheme="majorBidi" w:cstheme="majorBidi"/>
          <w:sz w:val="20"/>
          <w:szCs w:val="20"/>
        </w:rPr>
        <w:t xml:space="preserve"> </w:t>
      </w:r>
      <w:r w:rsidR="004F03C1" w:rsidRPr="00417E14">
        <w:rPr>
          <w:rFonts w:asciiTheme="majorBidi" w:hAnsiTheme="majorBidi" w:cstheme="majorBidi"/>
          <w:sz w:val="20"/>
          <w:szCs w:val="20"/>
        </w:rPr>
        <w:t>.</w:t>
      </w:r>
      <w:proofErr w:type="spellStart"/>
      <w:r w:rsidR="004F03C1" w:rsidRPr="00417E14">
        <w:rPr>
          <w:rFonts w:asciiTheme="majorBidi" w:hAnsiTheme="majorBidi" w:cstheme="majorBidi"/>
          <w:sz w:val="20"/>
          <w:szCs w:val="20"/>
        </w:rPr>
        <w:t>Unani</w:t>
      </w:r>
      <w:proofErr w:type="spellEnd"/>
      <w:r w:rsidR="004F03C1" w:rsidRPr="00417E14">
        <w:rPr>
          <w:rFonts w:asciiTheme="majorBidi" w:hAnsiTheme="majorBidi" w:cstheme="majorBidi"/>
          <w:sz w:val="20"/>
          <w:szCs w:val="20"/>
        </w:rPr>
        <w:t xml:space="preserve"> scholars can </w:t>
      </w:r>
      <w:r w:rsidR="00E64CB0" w:rsidRPr="00417E14">
        <w:rPr>
          <w:rFonts w:asciiTheme="majorBidi" w:hAnsiTheme="majorBidi" w:cstheme="majorBidi"/>
          <w:sz w:val="20"/>
          <w:szCs w:val="20"/>
        </w:rPr>
        <w:t xml:space="preserve">choose career in manufacturing and production of </w:t>
      </w:r>
      <w:proofErr w:type="spellStart"/>
      <w:r w:rsidR="00E64CB0" w:rsidRPr="00417E14">
        <w:rPr>
          <w:rFonts w:asciiTheme="majorBidi" w:hAnsiTheme="majorBidi" w:cstheme="majorBidi"/>
          <w:sz w:val="20"/>
          <w:szCs w:val="20"/>
        </w:rPr>
        <w:t>Unani</w:t>
      </w:r>
      <w:proofErr w:type="spellEnd"/>
      <w:r w:rsidR="00E64CB0" w:rsidRPr="00417E14">
        <w:rPr>
          <w:rFonts w:asciiTheme="majorBidi" w:hAnsiTheme="majorBidi" w:cstheme="majorBidi"/>
          <w:sz w:val="20"/>
          <w:szCs w:val="20"/>
        </w:rPr>
        <w:t xml:space="preserve"> Medicines such as </w:t>
      </w:r>
      <w:r w:rsidR="004F03C1" w:rsidRPr="00417E14">
        <w:rPr>
          <w:rFonts w:asciiTheme="majorBidi" w:hAnsiTheme="majorBidi" w:cstheme="majorBidi"/>
          <w:sz w:val="20"/>
          <w:szCs w:val="20"/>
        </w:rPr>
        <w:t xml:space="preserve">General health products and cosmetic </w:t>
      </w:r>
      <w:r w:rsidR="00B5078A" w:rsidRPr="00417E14">
        <w:rPr>
          <w:rFonts w:asciiTheme="majorBidi" w:hAnsiTheme="majorBidi" w:cstheme="majorBidi"/>
          <w:sz w:val="20"/>
          <w:szCs w:val="20"/>
        </w:rPr>
        <w:t>products as</w:t>
      </w:r>
      <w:r w:rsidR="004F03C1" w:rsidRPr="00417E14">
        <w:rPr>
          <w:rFonts w:asciiTheme="majorBidi" w:hAnsiTheme="majorBidi" w:cstheme="majorBidi"/>
          <w:sz w:val="20"/>
          <w:szCs w:val="20"/>
        </w:rPr>
        <w:t xml:space="preserve"> per the need.</w:t>
      </w:r>
    </w:p>
    <w:p w14:paraId="27BECA6A" w14:textId="77777777" w:rsidR="00417E14" w:rsidRDefault="00417E14" w:rsidP="009B3590">
      <w:pPr>
        <w:spacing w:after="0" w:line="240" w:lineRule="auto"/>
        <w:jc w:val="both"/>
        <w:rPr>
          <w:rFonts w:asciiTheme="majorBidi" w:hAnsiTheme="majorBidi" w:cstheme="majorBidi"/>
          <w:b/>
          <w:sz w:val="20"/>
          <w:szCs w:val="20"/>
        </w:rPr>
      </w:pPr>
    </w:p>
    <w:p w14:paraId="5D681D85" w14:textId="77777777" w:rsidR="00E04923" w:rsidRPr="00417E14" w:rsidRDefault="00E04923" w:rsidP="009B3590">
      <w:pPr>
        <w:pStyle w:val="ListParagraph"/>
        <w:numPr>
          <w:ilvl w:val="0"/>
          <w:numId w:val="5"/>
        </w:numPr>
        <w:spacing w:after="0" w:line="240" w:lineRule="auto"/>
        <w:ind w:left="426"/>
        <w:jc w:val="both"/>
        <w:rPr>
          <w:rFonts w:asciiTheme="majorBidi" w:hAnsiTheme="majorBidi" w:cstheme="majorBidi"/>
          <w:b/>
          <w:sz w:val="20"/>
          <w:szCs w:val="20"/>
        </w:rPr>
      </w:pPr>
      <w:proofErr w:type="spellStart"/>
      <w:r w:rsidRPr="00417E14">
        <w:rPr>
          <w:rFonts w:asciiTheme="majorBidi" w:hAnsiTheme="majorBidi" w:cstheme="majorBidi"/>
          <w:b/>
          <w:sz w:val="20"/>
          <w:szCs w:val="20"/>
        </w:rPr>
        <w:t>Unani</w:t>
      </w:r>
      <w:proofErr w:type="spellEnd"/>
      <w:r w:rsidRPr="00417E14">
        <w:rPr>
          <w:rFonts w:asciiTheme="majorBidi" w:hAnsiTheme="majorBidi" w:cstheme="majorBidi"/>
          <w:b/>
          <w:sz w:val="20"/>
          <w:szCs w:val="20"/>
        </w:rPr>
        <w:t xml:space="preserve"> Drug Cultivation:</w:t>
      </w:r>
    </w:p>
    <w:p w14:paraId="7E416F6C" w14:textId="77777777" w:rsidR="00417E14" w:rsidRDefault="00417E14" w:rsidP="009B3590">
      <w:pPr>
        <w:spacing w:after="0" w:line="240" w:lineRule="auto"/>
        <w:jc w:val="both"/>
        <w:rPr>
          <w:rFonts w:asciiTheme="majorBidi" w:hAnsiTheme="majorBidi" w:cstheme="majorBidi"/>
          <w:sz w:val="20"/>
          <w:szCs w:val="20"/>
        </w:rPr>
      </w:pPr>
    </w:p>
    <w:p w14:paraId="2F5C88F5" w14:textId="77777777" w:rsidR="00E04923" w:rsidRDefault="00566DCB"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 xml:space="preserve">Due to rich biodiversity, India is rich in medicinal plants and also listed as exporter. </w:t>
      </w:r>
      <w:r w:rsidR="009C58AD">
        <w:rPr>
          <w:rFonts w:asciiTheme="majorBidi" w:hAnsiTheme="majorBidi" w:cstheme="majorBidi"/>
          <w:sz w:val="20"/>
          <w:szCs w:val="20"/>
        </w:rPr>
        <w:t xml:space="preserve">There is an increasing global demand for medicinal plants and thus it has the potential to </w:t>
      </w:r>
      <w:proofErr w:type="gramStart"/>
      <w:r w:rsidR="009C58AD">
        <w:rPr>
          <w:rFonts w:asciiTheme="majorBidi" w:hAnsiTheme="majorBidi" w:cstheme="majorBidi"/>
          <w:sz w:val="20"/>
          <w:szCs w:val="20"/>
        </w:rPr>
        <w:t xml:space="preserve">bring </w:t>
      </w:r>
      <w:r w:rsidRPr="00417E14">
        <w:rPr>
          <w:rFonts w:asciiTheme="majorBidi" w:hAnsiTheme="majorBidi" w:cstheme="majorBidi"/>
          <w:sz w:val="20"/>
          <w:szCs w:val="20"/>
        </w:rPr>
        <w:t xml:space="preserve"> good</w:t>
      </w:r>
      <w:proofErr w:type="gramEnd"/>
      <w:r w:rsidRPr="00417E14">
        <w:rPr>
          <w:rFonts w:asciiTheme="majorBidi" w:hAnsiTheme="majorBidi" w:cstheme="majorBidi"/>
          <w:sz w:val="20"/>
          <w:szCs w:val="20"/>
        </w:rPr>
        <w:t xml:space="preserve"> income. </w:t>
      </w:r>
      <w:proofErr w:type="spellStart"/>
      <w:r w:rsidR="00E04923" w:rsidRPr="00417E14">
        <w:rPr>
          <w:rFonts w:asciiTheme="majorBidi" w:hAnsiTheme="majorBidi" w:cstheme="majorBidi"/>
          <w:sz w:val="20"/>
          <w:szCs w:val="20"/>
        </w:rPr>
        <w:t>Unani</w:t>
      </w:r>
      <w:proofErr w:type="spellEnd"/>
      <w:r w:rsidR="00E04923" w:rsidRPr="00417E14">
        <w:rPr>
          <w:rFonts w:asciiTheme="majorBidi" w:hAnsiTheme="majorBidi" w:cstheme="majorBidi"/>
          <w:sz w:val="20"/>
          <w:szCs w:val="20"/>
        </w:rPr>
        <w:t xml:space="preserve"> drug cultivation is another prominent area to explore as huge demand of </w:t>
      </w:r>
      <w:proofErr w:type="spellStart"/>
      <w:r w:rsidR="00E04923" w:rsidRPr="00417E14">
        <w:rPr>
          <w:rFonts w:asciiTheme="majorBidi" w:hAnsiTheme="majorBidi" w:cstheme="majorBidi"/>
          <w:sz w:val="20"/>
          <w:szCs w:val="20"/>
        </w:rPr>
        <w:t>Unani</w:t>
      </w:r>
      <w:proofErr w:type="spellEnd"/>
      <w:r w:rsidR="00E04923" w:rsidRPr="00417E14">
        <w:rPr>
          <w:rFonts w:asciiTheme="majorBidi" w:hAnsiTheme="majorBidi" w:cstheme="majorBidi"/>
          <w:sz w:val="20"/>
          <w:szCs w:val="20"/>
        </w:rPr>
        <w:t xml:space="preserve"> drugs across the globe.</w:t>
      </w:r>
      <w:r w:rsidRPr="00417E14">
        <w:rPr>
          <w:rFonts w:asciiTheme="majorBidi" w:hAnsiTheme="majorBidi" w:cstheme="majorBidi"/>
          <w:sz w:val="20"/>
          <w:szCs w:val="20"/>
        </w:rPr>
        <w:t xml:space="preserve"> In order to encourage and support t</w:t>
      </w:r>
      <w:r w:rsidR="004F03C1" w:rsidRPr="00417E14">
        <w:rPr>
          <w:rFonts w:asciiTheme="majorBidi" w:hAnsiTheme="majorBidi" w:cstheme="majorBidi"/>
          <w:sz w:val="20"/>
          <w:szCs w:val="20"/>
        </w:rPr>
        <w:t xml:space="preserve">he Government of India has also announced schemes for the </w:t>
      </w:r>
      <w:r w:rsidRPr="00417E14">
        <w:rPr>
          <w:rFonts w:asciiTheme="majorBidi" w:hAnsiTheme="majorBidi" w:cstheme="majorBidi"/>
          <w:sz w:val="20"/>
          <w:szCs w:val="20"/>
        </w:rPr>
        <w:t>medicinal plants cultivation.</w:t>
      </w:r>
    </w:p>
    <w:p w14:paraId="0BFEE943" w14:textId="77777777" w:rsidR="00725E6E" w:rsidRPr="00417E14" w:rsidRDefault="00725E6E" w:rsidP="009B3590">
      <w:pPr>
        <w:spacing w:after="0" w:line="240" w:lineRule="auto"/>
        <w:ind w:firstLine="720"/>
        <w:jc w:val="both"/>
        <w:rPr>
          <w:rFonts w:asciiTheme="majorBidi" w:hAnsiTheme="majorBidi" w:cstheme="majorBidi"/>
          <w:sz w:val="20"/>
          <w:szCs w:val="20"/>
        </w:rPr>
      </w:pPr>
    </w:p>
    <w:p w14:paraId="4D47630A" w14:textId="77777777" w:rsidR="00AE1FE3" w:rsidRDefault="00E04923" w:rsidP="009B3590">
      <w:pPr>
        <w:pStyle w:val="ListParagraph"/>
        <w:numPr>
          <w:ilvl w:val="0"/>
          <w:numId w:val="5"/>
        </w:numPr>
        <w:spacing w:after="0" w:line="240" w:lineRule="auto"/>
        <w:ind w:left="426"/>
        <w:jc w:val="both"/>
        <w:rPr>
          <w:rFonts w:asciiTheme="majorBidi" w:hAnsiTheme="majorBidi" w:cstheme="majorBidi"/>
          <w:b/>
          <w:bCs/>
          <w:sz w:val="20"/>
          <w:szCs w:val="20"/>
        </w:rPr>
      </w:pPr>
      <w:r w:rsidRPr="00725E6E">
        <w:rPr>
          <w:rFonts w:asciiTheme="majorBidi" w:hAnsiTheme="majorBidi" w:cstheme="majorBidi"/>
          <w:b/>
          <w:sz w:val="20"/>
          <w:szCs w:val="20"/>
        </w:rPr>
        <w:t xml:space="preserve">Third Party </w:t>
      </w:r>
      <w:r w:rsidR="00AE1FE3" w:rsidRPr="00725E6E">
        <w:rPr>
          <w:rFonts w:asciiTheme="majorBidi" w:hAnsiTheme="majorBidi" w:cstheme="majorBidi"/>
          <w:b/>
          <w:sz w:val="20"/>
          <w:szCs w:val="20"/>
        </w:rPr>
        <w:t>Administrator</w:t>
      </w:r>
      <w:r w:rsidRPr="00725E6E">
        <w:rPr>
          <w:rFonts w:asciiTheme="majorBidi" w:hAnsiTheme="majorBidi" w:cstheme="majorBidi"/>
          <w:b/>
          <w:bCs/>
          <w:sz w:val="20"/>
          <w:szCs w:val="20"/>
        </w:rPr>
        <w:t xml:space="preserve"> (TPA)</w:t>
      </w:r>
      <w:r w:rsidR="00AE1FE3" w:rsidRPr="00725E6E">
        <w:rPr>
          <w:rFonts w:asciiTheme="majorBidi" w:hAnsiTheme="majorBidi" w:cstheme="majorBidi"/>
          <w:b/>
          <w:bCs/>
          <w:sz w:val="20"/>
          <w:szCs w:val="20"/>
        </w:rPr>
        <w:t xml:space="preserve"> in </w:t>
      </w:r>
      <w:r w:rsidR="004D49C5" w:rsidRPr="00725E6E">
        <w:rPr>
          <w:rFonts w:asciiTheme="majorBidi" w:hAnsiTheme="majorBidi" w:cstheme="majorBidi"/>
          <w:b/>
          <w:bCs/>
          <w:sz w:val="20"/>
          <w:szCs w:val="20"/>
        </w:rPr>
        <w:t xml:space="preserve">Health </w:t>
      </w:r>
      <w:r w:rsidR="00AE1FE3" w:rsidRPr="00725E6E">
        <w:rPr>
          <w:rFonts w:asciiTheme="majorBidi" w:hAnsiTheme="majorBidi" w:cstheme="majorBidi"/>
          <w:b/>
          <w:bCs/>
          <w:sz w:val="20"/>
          <w:szCs w:val="20"/>
        </w:rPr>
        <w:t>Insurance</w:t>
      </w:r>
    </w:p>
    <w:p w14:paraId="46AF5D36" w14:textId="77777777" w:rsidR="00725E6E" w:rsidRPr="00725E6E" w:rsidRDefault="00725E6E" w:rsidP="009B3590">
      <w:pPr>
        <w:pStyle w:val="ListParagraph"/>
        <w:spacing w:after="0" w:line="240" w:lineRule="auto"/>
        <w:ind w:left="426"/>
        <w:jc w:val="both"/>
        <w:rPr>
          <w:rFonts w:asciiTheme="majorBidi" w:hAnsiTheme="majorBidi" w:cstheme="majorBidi"/>
          <w:b/>
          <w:bCs/>
          <w:sz w:val="20"/>
          <w:szCs w:val="20"/>
        </w:rPr>
      </w:pPr>
    </w:p>
    <w:p w14:paraId="5097ADA5" w14:textId="77777777" w:rsidR="00E04923" w:rsidRPr="00417E14" w:rsidRDefault="004D49C5" w:rsidP="009B3590">
      <w:pPr>
        <w:spacing w:after="0" w:line="240" w:lineRule="auto"/>
        <w:ind w:firstLine="720"/>
        <w:jc w:val="both"/>
        <w:rPr>
          <w:rFonts w:asciiTheme="majorBidi" w:hAnsiTheme="majorBidi" w:cstheme="majorBidi"/>
          <w:b/>
          <w:sz w:val="20"/>
          <w:szCs w:val="20"/>
        </w:rPr>
      </w:pPr>
      <w:r w:rsidRPr="00417E14">
        <w:rPr>
          <w:rFonts w:asciiTheme="majorBidi" w:hAnsiTheme="majorBidi" w:cstheme="majorBidi"/>
          <w:sz w:val="20"/>
          <w:szCs w:val="20"/>
        </w:rPr>
        <w:t xml:space="preserve">Now a day’s health insurance sector is emerging branch and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can also choose it as career plan. </w:t>
      </w:r>
      <w:r w:rsidR="00B55912" w:rsidRPr="00417E14">
        <w:rPr>
          <w:rFonts w:asciiTheme="majorBidi" w:hAnsiTheme="majorBidi" w:cstheme="majorBidi"/>
          <w:sz w:val="20"/>
          <w:szCs w:val="20"/>
        </w:rPr>
        <w:t>TPA third party admin</w:t>
      </w:r>
      <w:r w:rsidR="00AE1FE3" w:rsidRPr="00417E14">
        <w:rPr>
          <w:rFonts w:asciiTheme="majorBidi" w:hAnsiTheme="majorBidi" w:cstheme="majorBidi"/>
          <w:sz w:val="20"/>
          <w:szCs w:val="20"/>
        </w:rPr>
        <w:t xml:space="preserve">istrator in health </w:t>
      </w:r>
      <w:proofErr w:type="gramStart"/>
      <w:r w:rsidR="00D14792" w:rsidRPr="00417E14">
        <w:rPr>
          <w:rFonts w:asciiTheme="majorBidi" w:hAnsiTheme="majorBidi" w:cstheme="majorBidi"/>
          <w:sz w:val="20"/>
          <w:szCs w:val="20"/>
        </w:rPr>
        <w:t>insurance,</w:t>
      </w:r>
      <w:proofErr w:type="gramEnd"/>
      <w:r w:rsidR="00D14792" w:rsidRPr="00417E14">
        <w:rPr>
          <w:rFonts w:asciiTheme="majorBidi" w:hAnsiTheme="majorBidi" w:cstheme="majorBidi"/>
          <w:sz w:val="20"/>
          <w:szCs w:val="20"/>
        </w:rPr>
        <w:t xml:space="preserve"> is</w:t>
      </w:r>
      <w:r w:rsidR="00AE1FE3" w:rsidRPr="00417E14">
        <w:rPr>
          <w:rFonts w:asciiTheme="majorBidi" w:hAnsiTheme="majorBidi" w:cstheme="majorBidi"/>
          <w:sz w:val="20"/>
          <w:szCs w:val="20"/>
        </w:rPr>
        <w:t xml:space="preserve"> an entity which coordinates between the hospital and the insurance company. They play important role in ensuring that the claim process has been carried out in smooth and hassle-free manner and provide support to the policy holders.</w:t>
      </w:r>
      <w:r w:rsidR="009C58AD">
        <w:rPr>
          <w:rFonts w:asciiTheme="majorBidi" w:hAnsiTheme="majorBidi" w:cstheme="majorBidi"/>
          <w:sz w:val="20"/>
          <w:szCs w:val="20"/>
        </w:rPr>
        <w:t xml:space="preserve"> I</w:t>
      </w:r>
      <w:r w:rsidRPr="00417E14">
        <w:rPr>
          <w:rFonts w:asciiTheme="majorBidi" w:hAnsiTheme="majorBidi" w:cstheme="majorBidi"/>
          <w:sz w:val="20"/>
          <w:szCs w:val="20"/>
        </w:rPr>
        <w:t>ncreasing trends</w:t>
      </w:r>
      <w:r w:rsidR="009C58AD">
        <w:rPr>
          <w:rFonts w:asciiTheme="majorBidi" w:hAnsiTheme="majorBidi" w:cstheme="majorBidi"/>
          <w:sz w:val="20"/>
          <w:szCs w:val="20"/>
        </w:rPr>
        <w:t xml:space="preserve"> in health Insurance policy has increased the demand of TPA</w:t>
      </w:r>
      <w:r w:rsidRPr="00417E14">
        <w:rPr>
          <w:rFonts w:asciiTheme="majorBidi" w:hAnsiTheme="majorBidi" w:cstheme="majorBidi"/>
          <w:sz w:val="20"/>
          <w:szCs w:val="20"/>
        </w:rPr>
        <w:t xml:space="preserve">. A Hospital or Health provider organization that sets up their health plan </w:t>
      </w:r>
      <w:proofErr w:type="gramStart"/>
      <w:r w:rsidRPr="00417E14">
        <w:rPr>
          <w:rFonts w:asciiTheme="majorBidi" w:hAnsiTheme="majorBidi" w:cstheme="majorBidi"/>
          <w:sz w:val="20"/>
          <w:szCs w:val="20"/>
        </w:rPr>
        <w:t>outsource</w:t>
      </w:r>
      <w:proofErr w:type="gramEnd"/>
      <w:r w:rsidRPr="00417E14">
        <w:rPr>
          <w:rFonts w:asciiTheme="majorBidi" w:hAnsiTheme="majorBidi" w:cstheme="majorBidi"/>
          <w:sz w:val="20"/>
          <w:szCs w:val="20"/>
        </w:rPr>
        <w:t xml:space="preserve"> the administrative responsibility to a third party.</w:t>
      </w:r>
    </w:p>
    <w:p w14:paraId="65ED624A" w14:textId="77777777" w:rsidR="00725E6E" w:rsidRDefault="00725E6E" w:rsidP="009B3590">
      <w:pPr>
        <w:spacing w:after="0" w:line="240" w:lineRule="auto"/>
        <w:jc w:val="both"/>
        <w:rPr>
          <w:rFonts w:asciiTheme="majorBidi" w:hAnsiTheme="majorBidi" w:cstheme="majorBidi"/>
          <w:b/>
          <w:sz w:val="20"/>
          <w:szCs w:val="20"/>
        </w:rPr>
      </w:pPr>
    </w:p>
    <w:p w14:paraId="5EE0986F" w14:textId="77777777" w:rsidR="002A19A2" w:rsidRPr="00725E6E" w:rsidRDefault="002A19A2" w:rsidP="009B3590">
      <w:pPr>
        <w:pStyle w:val="ListParagraph"/>
        <w:numPr>
          <w:ilvl w:val="0"/>
          <w:numId w:val="5"/>
        </w:numPr>
        <w:spacing w:after="0" w:line="240" w:lineRule="auto"/>
        <w:ind w:left="426"/>
        <w:jc w:val="both"/>
        <w:rPr>
          <w:rFonts w:asciiTheme="majorBidi" w:hAnsiTheme="majorBidi" w:cstheme="majorBidi"/>
          <w:b/>
          <w:sz w:val="20"/>
          <w:szCs w:val="20"/>
        </w:rPr>
      </w:pPr>
      <w:r w:rsidRPr="00725E6E">
        <w:rPr>
          <w:rFonts w:asciiTheme="majorBidi" w:hAnsiTheme="majorBidi" w:cstheme="majorBidi"/>
          <w:b/>
          <w:sz w:val="20"/>
          <w:szCs w:val="20"/>
        </w:rPr>
        <w:t>Medical Tourism:</w:t>
      </w:r>
    </w:p>
    <w:p w14:paraId="6944B536" w14:textId="77777777" w:rsidR="00725E6E" w:rsidRDefault="00725E6E" w:rsidP="009B3590">
      <w:pPr>
        <w:spacing w:after="0" w:line="240" w:lineRule="auto"/>
        <w:jc w:val="both"/>
        <w:rPr>
          <w:rFonts w:asciiTheme="majorBidi" w:hAnsiTheme="majorBidi" w:cstheme="majorBidi"/>
          <w:sz w:val="20"/>
          <w:szCs w:val="20"/>
        </w:rPr>
      </w:pPr>
    </w:p>
    <w:p w14:paraId="0BE8BF1F" w14:textId="77777777" w:rsidR="002A19A2" w:rsidRPr="00417E14" w:rsidRDefault="002A19A2" w:rsidP="009B3590">
      <w:pPr>
        <w:spacing w:after="0" w:line="240" w:lineRule="auto"/>
        <w:ind w:firstLine="720"/>
        <w:jc w:val="both"/>
        <w:rPr>
          <w:rFonts w:asciiTheme="majorBidi" w:hAnsiTheme="majorBidi" w:cstheme="majorBidi"/>
          <w:sz w:val="20"/>
          <w:szCs w:val="20"/>
        </w:rPr>
      </w:pP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can choose an emerging field of Medical Tourism as career. Medical Tourism is defined as when consumers </w:t>
      </w:r>
      <w:r w:rsidR="003E19A5">
        <w:rPr>
          <w:rFonts w:asciiTheme="majorBidi" w:hAnsiTheme="majorBidi" w:cstheme="majorBidi"/>
          <w:sz w:val="20"/>
          <w:szCs w:val="20"/>
        </w:rPr>
        <w:t xml:space="preserve">choose to cross international borders in order to receive </w:t>
      </w:r>
      <w:r w:rsidR="00A84C42">
        <w:rPr>
          <w:rFonts w:asciiTheme="majorBidi" w:hAnsiTheme="majorBidi" w:cstheme="majorBidi"/>
          <w:sz w:val="20"/>
          <w:szCs w:val="20"/>
        </w:rPr>
        <w:t>medical care</w:t>
      </w:r>
      <w:r w:rsidR="00903B80" w:rsidRPr="00417E14">
        <w:rPr>
          <w:rFonts w:asciiTheme="majorBidi" w:hAnsiTheme="majorBidi" w:cstheme="majorBidi"/>
          <w:sz w:val="20"/>
          <w:szCs w:val="20"/>
        </w:rPr>
        <w:t>.</w:t>
      </w:r>
      <w:r w:rsidR="00D3320A">
        <w:rPr>
          <w:rFonts w:asciiTheme="majorBidi" w:hAnsiTheme="majorBidi" w:cstheme="majorBidi"/>
          <w:sz w:val="20"/>
          <w:szCs w:val="20"/>
        </w:rPr>
        <w:t xml:space="preserve"> </w:t>
      </w:r>
      <w:r w:rsidR="00206302" w:rsidRPr="00417E14">
        <w:rPr>
          <w:rFonts w:asciiTheme="majorBidi" w:hAnsiTheme="majorBidi" w:cstheme="majorBidi"/>
          <w:sz w:val="20"/>
          <w:szCs w:val="20"/>
        </w:rPr>
        <w:t>The low cost of medical treatments, availability of high quality of healthcare services at affordable rate, affordable international air fares, availability of internet and communication channels, are the reasons for the growing popular</w:t>
      </w:r>
      <w:r w:rsidR="00E17AFD" w:rsidRPr="00417E14">
        <w:rPr>
          <w:rFonts w:asciiTheme="majorBidi" w:hAnsiTheme="majorBidi" w:cstheme="majorBidi"/>
          <w:sz w:val="20"/>
          <w:szCs w:val="20"/>
        </w:rPr>
        <w:t xml:space="preserve">ity in medical tourism in </w:t>
      </w:r>
      <w:r w:rsidR="00E969CF" w:rsidRPr="00417E14">
        <w:rPr>
          <w:rFonts w:asciiTheme="majorBidi" w:hAnsiTheme="majorBidi" w:cstheme="majorBidi"/>
          <w:sz w:val="20"/>
          <w:szCs w:val="20"/>
        </w:rPr>
        <w:t>India [</w:t>
      </w:r>
      <w:r w:rsidR="00E17AFD" w:rsidRPr="00417E14">
        <w:rPr>
          <w:rFonts w:asciiTheme="majorBidi" w:hAnsiTheme="majorBidi" w:cstheme="majorBidi"/>
          <w:sz w:val="20"/>
          <w:szCs w:val="20"/>
        </w:rPr>
        <w:t>13].</w:t>
      </w:r>
      <w:r w:rsidR="00A84C42">
        <w:rPr>
          <w:rFonts w:asciiTheme="majorBidi" w:hAnsiTheme="majorBidi" w:cstheme="majorBidi"/>
          <w:sz w:val="20"/>
          <w:szCs w:val="20"/>
        </w:rPr>
        <w:t>According to recent studies India has emerged as leader in encouraging and promoting medical tourism [</w:t>
      </w:r>
      <w:r w:rsidR="00D3320A">
        <w:rPr>
          <w:rFonts w:asciiTheme="majorBidi" w:hAnsiTheme="majorBidi" w:cstheme="majorBidi"/>
          <w:sz w:val="20"/>
          <w:szCs w:val="20"/>
        </w:rPr>
        <w:t>14]</w:t>
      </w:r>
      <w:r w:rsidR="00D3320A" w:rsidRPr="00417E14">
        <w:rPr>
          <w:rFonts w:asciiTheme="majorBidi" w:hAnsiTheme="majorBidi" w:cstheme="majorBidi"/>
          <w:sz w:val="20"/>
          <w:szCs w:val="20"/>
        </w:rPr>
        <w:t>.</w:t>
      </w:r>
      <w:proofErr w:type="spellStart"/>
      <w:r w:rsidR="00206302" w:rsidRPr="00417E14">
        <w:rPr>
          <w:rFonts w:asciiTheme="majorBidi" w:hAnsiTheme="majorBidi" w:cstheme="majorBidi"/>
          <w:sz w:val="20"/>
          <w:szCs w:val="20"/>
        </w:rPr>
        <w:t>Unani</w:t>
      </w:r>
      <w:proofErr w:type="spellEnd"/>
      <w:r w:rsidR="00206302" w:rsidRPr="00417E14">
        <w:rPr>
          <w:rFonts w:asciiTheme="majorBidi" w:hAnsiTheme="majorBidi" w:cstheme="majorBidi"/>
          <w:sz w:val="20"/>
          <w:szCs w:val="20"/>
        </w:rPr>
        <w:t xml:space="preserve"> system of medicine has a lot of potential to contribute in this field.</w:t>
      </w:r>
      <w:r w:rsidR="007A02DF" w:rsidRPr="00417E14">
        <w:rPr>
          <w:rFonts w:asciiTheme="majorBidi" w:hAnsiTheme="majorBidi" w:cstheme="majorBidi"/>
          <w:sz w:val="20"/>
          <w:szCs w:val="20"/>
        </w:rPr>
        <w:t xml:space="preserve"> </w:t>
      </w:r>
      <w:proofErr w:type="spellStart"/>
      <w:r w:rsidR="00597077" w:rsidRPr="00417E14">
        <w:rPr>
          <w:rFonts w:asciiTheme="majorBidi" w:hAnsiTheme="majorBidi" w:cstheme="majorBidi"/>
          <w:sz w:val="20"/>
          <w:szCs w:val="20"/>
        </w:rPr>
        <w:t>Regimenal</w:t>
      </w:r>
      <w:proofErr w:type="spellEnd"/>
      <w:r w:rsidR="00597077" w:rsidRPr="00417E14">
        <w:rPr>
          <w:rFonts w:asciiTheme="majorBidi" w:hAnsiTheme="majorBidi" w:cstheme="majorBidi"/>
          <w:sz w:val="20"/>
          <w:szCs w:val="20"/>
        </w:rPr>
        <w:t xml:space="preserve"> therapy</w:t>
      </w:r>
      <w:r w:rsidR="00A84C42">
        <w:rPr>
          <w:rFonts w:asciiTheme="majorBidi" w:hAnsiTheme="majorBidi" w:cstheme="majorBidi"/>
          <w:sz w:val="20"/>
          <w:szCs w:val="20"/>
        </w:rPr>
        <w:t>,</w:t>
      </w:r>
      <w:r w:rsidR="00597077" w:rsidRPr="00417E14">
        <w:rPr>
          <w:rFonts w:asciiTheme="majorBidi" w:hAnsiTheme="majorBidi" w:cstheme="majorBidi"/>
          <w:sz w:val="20"/>
          <w:szCs w:val="20"/>
        </w:rPr>
        <w:t xml:space="preserve"> </w:t>
      </w:r>
      <w:r w:rsidR="00A84C42">
        <w:rPr>
          <w:rFonts w:asciiTheme="majorBidi" w:hAnsiTheme="majorBidi" w:cstheme="majorBidi"/>
          <w:sz w:val="20"/>
          <w:szCs w:val="20"/>
        </w:rPr>
        <w:t xml:space="preserve">a mode of treatment in </w:t>
      </w:r>
      <w:proofErr w:type="spellStart"/>
      <w:r w:rsidR="00206302" w:rsidRPr="00417E14">
        <w:rPr>
          <w:rFonts w:asciiTheme="majorBidi" w:hAnsiTheme="majorBidi" w:cstheme="majorBidi"/>
          <w:sz w:val="20"/>
          <w:szCs w:val="20"/>
        </w:rPr>
        <w:t>Unani</w:t>
      </w:r>
      <w:proofErr w:type="spellEnd"/>
      <w:r w:rsidR="00597077" w:rsidRPr="00417E14">
        <w:rPr>
          <w:rFonts w:asciiTheme="majorBidi" w:hAnsiTheme="majorBidi" w:cstheme="majorBidi"/>
          <w:sz w:val="20"/>
          <w:szCs w:val="20"/>
        </w:rPr>
        <w:t xml:space="preserve"> system of Medicine</w:t>
      </w:r>
      <w:r w:rsidR="00A84C42">
        <w:rPr>
          <w:rFonts w:asciiTheme="majorBidi" w:hAnsiTheme="majorBidi" w:cstheme="majorBidi"/>
          <w:sz w:val="20"/>
          <w:szCs w:val="20"/>
        </w:rPr>
        <w:t>,</w:t>
      </w:r>
      <w:r w:rsidR="00597077" w:rsidRPr="00417E14">
        <w:rPr>
          <w:rFonts w:asciiTheme="majorBidi" w:hAnsiTheme="majorBidi" w:cstheme="majorBidi"/>
          <w:sz w:val="20"/>
          <w:szCs w:val="20"/>
        </w:rPr>
        <w:t xml:space="preserve"> comprises</w:t>
      </w:r>
      <w:r w:rsidR="00A84C42">
        <w:rPr>
          <w:rFonts w:asciiTheme="majorBidi" w:hAnsiTheme="majorBidi" w:cstheme="majorBidi"/>
          <w:sz w:val="20"/>
          <w:szCs w:val="20"/>
        </w:rPr>
        <w:t xml:space="preserve"> of </w:t>
      </w:r>
      <w:r w:rsidR="00597077" w:rsidRPr="00417E14">
        <w:rPr>
          <w:rFonts w:asciiTheme="majorBidi" w:hAnsiTheme="majorBidi" w:cstheme="majorBidi"/>
          <w:sz w:val="20"/>
          <w:szCs w:val="20"/>
        </w:rPr>
        <w:t xml:space="preserve">mostly non-medicinal procedures </w:t>
      </w:r>
      <w:r w:rsidR="007A02DF" w:rsidRPr="00417E14">
        <w:rPr>
          <w:rFonts w:asciiTheme="majorBidi" w:hAnsiTheme="majorBidi" w:cstheme="majorBidi"/>
          <w:sz w:val="20"/>
          <w:szCs w:val="20"/>
        </w:rPr>
        <w:t xml:space="preserve">to </w:t>
      </w:r>
      <w:r w:rsidR="00A84C42">
        <w:rPr>
          <w:rFonts w:asciiTheme="majorBidi" w:hAnsiTheme="majorBidi" w:cstheme="majorBidi"/>
          <w:sz w:val="20"/>
          <w:szCs w:val="20"/>
        </w:rPr>
        <w:t>remove</w:t>
      </w:r>
      <w:r w:rsidR="007A02DF" w:rsidRPr="00417E14">
        <w:rPr>
          <w:rFonts w:asciiTheme="majorBidi" w:hAnsiTheme="majorBidi" w:cstheme="majorBidi"/>
          <w:sz w:val="20"/>
          <w:szCs w:val="20"/>
        </w:rPr>
        <w:t xml:space="preserve"> the morbid humours from the body. U</w:t>
      </w:r>
      <w:r w:rsidR="00597077" w:rsidRPr="00417E14">
        <w:rPr>
          <w:rFonts w:asciiTheme="majorBidi" w:hAnsiTheme="majorBidi" w:cstheme="majorBidi"/>
          <w:sz w:val="20"/>
          <w:szCs w:val="20"/>
        </w:rPr>
        <w:t xml:space="preserve">se of certain </w:t>
      </w:r>
      <w:r w:rsidR="00206302" w:rsidRPr="00417E14">
        <w:rPr>
          <w:rFonts w:asciiTheme="majorBidi" w:hAnsiTheme="majorBidi" w:cstheme="majorBidi"/>
          <w:sz w:val="20"/>
          <w:szCs w:val="20"/>
        </w:rPr>
        <w:t xml:space="preserve"> </w:t>
      </w:r>
      <w:proofErr w:type="spellStart"/>
      <w:r w:rsidR="00206302" w:rsidRPr="00417E14">
        <w:rPr>
          <w:rFonts w:asciiTheme="majorBidi" w:hAnsiTheme="majorBidi" w:cstheme="majorBidi"/>
          <w:sz w:val="20"/>
          <w:szCs w:val="20"/>
        </w:rPr>
        <w:t>regimenal</w:t>
      </w:r>
      <w:proofErr w:type="spellEnd"/>
      <w:r w:rsidR="00206302" w:rsidRPr="00417E14">
        <w:rPr>
          <w:rFonts w:asciiTheme="majorBidi" w:hAnsiTheme="majorBidi" w:cstheme="majorBidi"/>
          <w:sz w:val="20"/>
          <w:szCs w:val="20"/>
        </w:rPr>
        <w:t xml:space="preserve"> procedures like </w:t>
      </w:r>
      <w:proofErr w:type="spellStart"/>
      <w:r w:rsidR="00530661" w:rsidRPr="00417E14">
        <w:rPr>
          <w:rFonts w:asciiTheme="majorBidi" w:hAnsiTheme="majorBidi" w:cstheme="majorBidi"/>
          <w:sz w:val="20"/>
          <w:szCs w:val="20"/>
        </w:rPr>
        <w:t>Dalk</w:t>
      </w:r>
      <w:proofErr w:type="spellEnd"/>
      <w:r w:rsidR="00530661" w:rsidRPr="00417E14">
        <w:rPr>
          <w:rFonts w:asciiTheme="majorBidi" w:hAnsiTheme="majorBidi" w:cstheme="majorBidi"/>
          <w:sz w:val="20"/>
          <w:szCs w:val="20"/>
        </w:rPr>
        <w:t xml:space="preserve">(Massage), </w:t>
      </w:r>
      <w:proofErr w:type="spellStart"/>
      <w:r w:rsidR="00530661" w:rsidRPr="00417E14">
        <w:rPr>
          <w:rFonts w:asciiTheme="majorBidi" w:hAnsiTheme="majorBidi" w:cstheme="majorBidi"/>
          <w:sz w:val="20"/>
          <w:szCs w:val="20"/>
        </w:rPr>
        <w:t>Pashoya</w:t>
      </w:r>
      <w:proofErr w:type="spellEnd"/>
      <w:r w:rsidR="00530661" w:rsidRPr="00417E14">
        <w:rPr>
          <w:rFonts w:asciiTheme="majorBidi" w:hAnsiTheme="majorBidi" w:cstheme="majorBidi"/>
          <w:sz w:val="20"/>
          <w:szCs w:val="20"/>
        </w:rPr>
        <w:t xml:space="preserve"> (Foot Bath), </w:t>
      </w:r>
      <w:proofErr w:type="spellStart"/>
      <w:r w:rsidR="00530661" w:rsidRPr="00417E14">
        <w:rPr>
          <w:rFonts w:asciiTheme="majorBidi" w:hAnsiTheme="majorBidi" w:cstheme="majorBidi"/>
          <w:sz w:val="20"/>
          <w:szCs w:val="20"/>
        </w:rPr>
        <w:t>Ta</w:t>
      </w:r>
      <w:r w:rsidR="007A02DF" w:rsidRPr="00417E14">
        <w:rPr>
          <w:rFonts w:asciiTheme="majorBidi" w:hAnsiTheme="majorBidi" w:cstheme="majorBidi"/>
          <w:sz w:val="20"/>
          <w:szCs w:val="20"/>
        </w:rPr>
        <w:t>’</w:t>
      </w:r>
      <w:r w:rsidR="00D71D0C">
        <w:rPr>
          <w:rFonts w:asciiTheme="majorBidi" w:hAnsiTheme="majorBidi" w:cstheme="majorBidi"/>
          <w:sz w:val="20"/>
          <w:szCs w:val="20"/>
        </w:rPr>
        <w:t>liq</w:t>
      </w:r>
      <w:proofErr w:type="spellEnd"/>
      <w:r w:rsidR="00D71D0C">
        <w:rPr>
          <w:rFonts w:asciiTheme="majorBidi" w:hAnsiTheme="majorBidi" w:cstheme="majorBidi"/>
          <w:sz w:val="20"/>
          <w:szCs w:val="20"/>
        </w:rPr>
        <w:t xml:space="preserve"> (</w:t>
      </w:r>
      <w:r w:rsidR="00530661" w:rsidRPr="00417E14">
        <w:rPr>
          <w:rFonts w:asciiTheme="majorBidi" w:hAnsiTheme="majorBidi" w:cstheme="majorBidi"/>
          <w:sz w:val="20"/>
          <w:szCs w:val="20"/>
        </w:rPr>
        <w:t>L</w:t>
      </w:r>
      <w:r w:rsidR="007A02DF" w:rsidRPr="00417E14">
        <w:rPr>
          <w:rFonts w:asciiTheme="majorBidi" w:hAnsiTheme="majorBidi" w:cstheme="majorBidi"/>
          <w:sz w:val="20"/>
          <w:szCs w:val="20"/>
        </w:rPr>
        <w:t>eeching</w:t>
      </w:r>
      <w:r w:rsidR="00D71D0C">
        <w:rPr>
          <w:rFonts w:asciiTheme="majorBidi" w:hAnsiTheme="majorBidi" w:cstheme="majorBidi"/>
          <w:sz w:val="20"/>
          <w:szCs w:val="20"/>
        </w:rPr>
        <w:t xml:space="preserve">), </w:t>
      </w:r>
      <w:proofErr w:type="spellStart"/>
      <w:r w:rsidR="00D71D0C">
        <w:rPr>
          <w:rFonts w:asciiTheme="majorBidi" w:hAnsiTheme="majorBidi" w:cstheme="majorBidi"/>
          <w:sz w:val="20"/>
          <w:szCs w:val="20"/>
        </w:rPr>
        <w:t>Hammam</w:t>
      </w:r>
      <w:proofErr w:type="spellEnd"/>
      <w:r w:rsidR="00D71D0C">
        <w:rPr>
          <w:rFonts w:asciiTheme="majorBidi" w:hAnsiTheme="majorBidi" w:cstheme="majorBidi"/>
          <w:sz w:val="20"/>
          <w:szCs w:val="20"/>
        </w:rPr>
        <w:t xml:space="preserve"> (</w:t>
      </w:r>
      <w:r w:rsidR="007A02DF" w:rsidRPr="00417E14">
        <w:rPr>
          <w:rFonts w:asciiTheme="majorBidi" w:hAnsiTheme="majorBidi" w:cstheme="majorBidi"/>
          <w:sz w:val="20"/>
          <w:szCs w:val="20"/>
        </w:rPr>
        <w:t>Turkish</w:t>
      </w:r>
      <w:r w:rsidR="00530661" w:rsidRPr="00417E14">
        <w:rPr>
          <w:rFonts w:asciiTheme="majorBidi" w:hAnsiTheme="majorBidi" w:cstheme="majorBidi"/>
          <w:sz w:val="20"/>
          <w:szCs w:val="20"/>
        </w:rPr>
        <w:t xml:space="preserve"> Bath), </w:t>
      </w:r>
      <w:proofErr w:type="spellStart"/>
      <w:r w:rsidR="00530661" w:rsidRPr="00417E14">
        <w:rPr>
          <w:rFonts w:asciiTheme="majorBidi" w:hAnsiTheme="majorBidi" w:cstheme="majorBidi"/>
          <w:sz w:val="20"/>
          <w:szCs w:val="20"/>
        </w:rPr>
        <w:t>Riyazat</w:t>
      </w:r>
      <w:proofErr w:type="spellEnd"/>
      <w:r w:rsidR="00530661" w:rsidRPr="00417E14">
        <w:rPr>
          <w:rFonts w:asciiTheme="majorBidi" w:hAnsiTheme="majorBidi" w:cstheme="majorBidi"/>
          <w:sz w:val="20"/>
          <w:szCs w:val="20"/>
        </w:rPr>
        <w:t xml:space="preserve"> (Exercise),  </w:t>
      </w:r>
      <w:proofErr w:type="spellStart"/>
      <w:r w:rsidR="00530661" w:rsidRPr="00417E14">
        <w:rPr>
          <w:rFonts w:asciiTheme="majorBidi" w:hAnsiTheme="majorBidi" w:cstheme="majorBidi"/>
          <w:sz w:val="20"/>
          <w:szCs w:val="20"/>
        </w:rPr>
        <w:t>Shamum</w:t>
      </w:r>
      <w:proofErr w:type="spellEnd"/>
      <w:r w:rsidR="00530661" w:rsidRPr="00417E14">
        <w:rPr>
          <w:rFonts w:asciiTheme="majorBidi" w:hAnsiTheme="majorBidi" w:cstheme="majorBidi"/>
          <w:sz w:val="20"/>
          <w:szCs w:val="20"/>
        </w:rPr>
        <w:t xml:space="preserve"> and </w:t>
      </w:r>
      <w:proofErr w:type="spellStart"/>
      <w:r w:rsidR="00530661" w:rsidRPr="00417E14">
        <w:rPr>
          <w:rFonts w:asciiTheme="majorBidi" w:hAnsiTheme="majorBidi" w:cstheme="majorBidi"/>
          <w:sz w:val="20"/>
          <w:szCs w:val="20"/>
        </w:rPr>
        <w:t>Lakhlakha</w:t>
      </w:r>
      <w:proofErr w:type="spellEnd"/>
      <w:r w:rsidR="00530661" w:rsidRPr="00417E14">
        <w:rPr>
          <w:rFonts w:asciiTheme="majorBidi" w:hAnsiTheme="majorBidi" w:cstheme="majorBidi"/>
          <w:sz w:val="20"/>
          <w:szCs w:val="20"/>
        </w:rPr>
        <w:t xml:space="preserve"> (Aromatherapy), </w:t>
      </w:r>
      <w:proofErr w:type="spellStart"/>
      <w:r w:rsidR="00530661" w:rsidRPr="00417E14">
        <w:rPr>
          <w:rFonts w:asciiTheme="majorBidi" w:hAnsiTheme="majorBidi" w:cstheme="majorBidi"/>
          <w:sz w:val="20"/>
          <w:szCs w:val="20"/>
        </w:rPr>
        <w:t>Inkebab</w:t>
      </w:r>
      <w:proofErr w:type="spellEnd"/>
      <w:r w:rsidR="00530661" w:rsidRPr="00417E14">
        <w:rPr>
          <w:rFonts w:asciiTheme="majorBidi" w:hAnsiTheme="majorBidi" w:cstheme="majorBidi"/>
          <w:sz w:val="20"/>
          <w:szCs w:val="20"/>
        </w:rPr>
        <w:t xml:space="preserve"> ( Inhalation Therapy) , </w:t>
      </w:r>
      <w:proofErr w:type="spellStart"/>
      <w:r w:rsidR="00530661" w:rsidRPr="00417E14">
        <w:rPr>
          <w:rFonts w:asciiTheme="majorBidi" w:hAnsiTheme="majorBidi" w:cstheme="majorBidi"/>
          <w:sz w:val="20"/>
          <w:szCs w:val="20"/>
        </w:rPr>
        <w:t>Nutool</w:t>
      </w:r>
      <w:proofErr w:type="spellEnd"/>
      <w:r w:rsidR="00530661" w:rsidRPr="00417E14">
        <w:rPr>
          <w:rFonts w:asciiTheme="majorBidi" w:hAnsiTheme="majorBidi" w:cstheme="majorBidi"/>
          <w:sz w:val="20"/>
          <w:szCs w:val="20"/>
        </w:rPr>
        <w:t xml:space="preserve"> (Irrigation), </w:t>
      </w:r>
      <w:proofErr w:type="spellStart"/>
      <w:r w:rsidR="00530661" w:rsidRPr="00417E14">
        <w:rPr>
          <w:rFonts w:asciiTheme="majorBidi" w:hAnsiTheme="majorBidi" w:cstheme="majorBidi"/>
          <w:sz w:val="20"/>
          <w:szCs w:val="20"/>
        </w:rPr>
        <w:t>Aabzan</w:t>
      </w:r>
      <w:proofErr w:type="spellEnd"/>
      <w:r w:rsidR="00530661" w:rsidRPr="00417E14">
        <w:rPr>
          <w:rFonts w:asciiTheme="majorBidi" w:hAnsiTheme="majorBidi" w:cstheme="majorBidi"/>
          <w:sz w:val="20"/>
          <w:szCs w:val="20"/>
        </w:rPr>
        <w:t xml:space="preserve"> ( </w:t>
      </w:r>
      <w:proofErr w:type="spellStart"/>
      <w:r w:rsidR="00530661" w:rsidRPr="00417E14">
        <w:rPr>
          <w:rFonts w:asciiTheme="majorBidi" w:hAnsiTheme="majorBidi" w:cstheme="majorBidi"/>
          <w:sz w:val="20"/>
          <w:szCs w:val="20"/>
        </w:rPr>
        <w:t>Sitz</w:t>
      </w:r>
      <w:proofErr w:type="spellEnd"/>
      <w:r w:rsidR="00530661" w:rsidRPr="00417E14">
        <w:rPr>
          <w:rFonts w:asciiTheme="majorBidi" w:hAnsiTheme="majorBidi" w:cstheme="majorBidi"/>
          <w:sz w:val="20"/>
          <w:szCs w:val="20"/>
        </w:rPr>
        <w:t xml:space="preserve"> bath), </w:t>
      </w:r>
      <w:proofErr w:type="spellStart"/>
      <w:r w:rsidR="00530661" w:rsidRPr="00417E14">
        <w:rPr>
          <w:rFonts w:asciiTheme="majorBidi" w:hAnsiTheme="majorBidi" w:cstheme="majorBidi"/>
          <w:sz w:val="20"/>
          <w:szCs w:val="20"/>
        </w:rPr>
        <w:t>Takmeed</w:t>
      </w:r>
      <w:proofErr w:type="spellEnd"/>
      <w:r w:rsidR="00530661" w:rsidRPr="00417E14">
        <w:rPr>
          <w:rFonts w:asciiTheme="majorBidi" w:hAnsiTheme="majorBidi" w:cstheme="majorBidi"/>
          <w:sz w:val="20"/>
          <w:szCs w:val="20"/>
        </w:rPr>
        <w:t xml:space="preserve"> (Fomentation)</w:t>
      </w:r>
      <w:r w:rsidR="007A02DF" w:rsidRPr="00417E14">
        <w:rPr>
          <w:rFonts w:asciiTheme="majorBidi" w:hAnsiTheme="majorBidi" w:cstheme="majorBidi"/>
          <w:sz w:val="20"/>
          <w:szCs w:val="20"/>
        </w:rPr>
        <w:t xml:space="preserve">,Cupping ( </w:t>
      </w:r>
      <w:proofErr w:type="spellStart"/>
      <w:r w:rsidR="007A02DF" w:rsidRPr="00417E14">
        <w:rPr>
          <w:rFonts w:asciiTheme="majorBidi" w:hAnsiTheme="majorBidi" w:cstheme="majorBidi"/>
          <w:sz w:val="20"/>
          <w:szCs w:val="20"/>
        </w:rPr>
        <w:t>Hijamat</w:t>
      </w:r>
      <w:proofErr w:type="spellEnd"/>
      <w:r w:rsidR="007A02DF" w:rsidRPr="00417E14">
        <w:rPr>
          <w:rFonts w:asciiTheme="majorBidi" w:hAnsiTheme="majorBidi" w:cstheme="majorBidi"/>
          <w:sz w:val="20"/>
          <w:szCs w:val="20"/>
        </w:rPr>
        <w:t xml:space="preserve">) </w:t>
      </w:r>
      <w:proofErr w:type="spellStart"/>
      <w:r w:rsidR="007A02DF" w:rsidRPr="00417E14">
        <w:rPr>
          <w:rFonts w:asciiTheme="majorBidi" w:hAnsiTheme="majorBidi" w:cstheme="majorBidi"/>
          <w:sz w:val="20"/>
          <w:szCs w:val="20"/>
        </w:rPr>
        <w:t>etc</w:t>
      </w:r>
      <w:proofErr w:type="spellEnd"/>
      <w:r w:rsidR="007A02DF" w:rsidRPr="00417E14">
        <w:rPr>
          <w:rFonts w:asciiTheme="majorBidi" w:hAnsiTheme="majorBidi" w:cstheme="majorBidi"/>
          <w:sz w:val="20"/>
          <w:szCs w:val="20"/>
        </w:rPr>
        <w:t xml:space="preserve"> </w:t>
      </w:r>
      <w:r w:rsidR="00530661" w:rsidRPr="00417E14">
        <w:rPr>
          <w:rFonts w:asciiTheme="majorBidi" w:hAnsiTheme="majorBidi" w:cstheme="majorBidi"/>
          <w:sz w:val="20"/>
          <w:szCs w:val="20"/>
        </w:rPr>
        <w:t xml:space="preserve"> can be source of attraction for foreign tourists seeking medical treatment.</w:t>
      </w:r>
    </w:p>
    <w:p w14:paraId="7AF8CE51" w14:textId="77777777" w:rsidR="00725E6E" w:rsidRDefault="00725E6E" w:rsidP="009B3590">
      <w:pPr>
        <w:spacing w:after="0" w:line="240" w:lineRule="auto"/>
        <w:jc w:val="both"/>
        <w:rPr>
          <w:rFonts w:asciiTheme="majorBidi" w:hAnsiTheme="majorBidi" w:cstheme="majorBidi"/>
          <w:b/>
          <w:sz w:val="20"/>
          <w:szCs w:val="20"/>
        </w:rPr>
      </w:pPr>
    </w:p>
    <w:p w14:paraId="360FF343" w14:textId="77777777" w:rsidR="00694CF1" w:rsidRPr="00725E6E" w:rsidRDefault="00694CF1" w:rsidP="009B3590">
      <w:pPr>
        <w:pStyle w:val="ListParagraph"/>
        <w:numPr>
          <w:ilvl w:val="0"/>
          <w:numId w:val="5"/>
        </w:numPr>
        <w:spacing w:after="0" w:line="240" w:lineRule="auto"/>
        <w:ind w:left="426"/>
        <w:jc w:val="both"/>
        <w:rPr>
          <w:rFonts w:asciiTheme="majorBidi" w:hAnsiTheme="majorBidi" w:cstheme="majorBidi"/>
          <w:b/>
          <w:sz w:val="20"/>
          <w:szCs w:val="20"/>
        </w:rPr>
      </w:pPr>
      <w:r w:rsidRPr="00725E6E">
        <w:rPr>
          <w:rFonts w:asciiTheme="majorBidi" w:hAnsiTheme="majorBidi" w:cstheme="majorBidi"/>
          <w:b/>
          <w:sz w:val="20"/>
          <w:szCs w:val="20"/>
        </w:rPr>
        <w:t>Health Informatics:</w:t>
      </w:r>
    </w:p>
    <w:p w14:paraId="1CF4124E" w14:textId="77777777" w:rsidR="00725E6E" w:rsidRDefault="00725E6E" w:rsidP="009B3590">
      <w:pPr>
        <w:spacing w:after="0" w:line="240" w:lineRule="auto"/>
        <w:jc w:val="both"/>
        <w:rPr>
          <w:rFonts w:asciiTheme="majorBidi" w:hAnsiTheme="majorBidi" w:cstheme="majorBidi"/>
          <w:sz w:val="20"/>
          <w:szCs w:val="20"/>
        </w:rPr>
      </w:pPr>
    </w:p>
    <w:p w14:paraId="5A6F0051" w14:textId="77777777" w:rsidR="007C0724" w:rsidRPr="00417E14" w:rsidRDefault="00694CF1" w:rsidP="009B3590">
      <w:pPr>
        <w:spacing w:after="0" w:line="240" w:lineRule="auto"/>
        <w:ind w:firstLine="720"/>
        <w:jc w:val="both"/>
        <w:rPr>
          <w:rStyle w:val="Strong"/>
          <w:rFonts w:asciiTheme="majorBidi" w:hAnsiTheme="majorBidi" w:cstheme="majorBidi"/>
          <w:b w:val="0"/>
          <w:bCs w:val="0"/>
          <w:sz w:val="20"/>
          <w:szCs w:val="20"/>
        </w:rPr>
      </w:pPr>
      <w:r w:rsidRPr="00417E14">
        <w:rPr>
          <w:rFonts w:asciiTheme="majorBidi" w:hAnsiTheme="majorBidi" w:cstheme="majorBidi"/>
          <w:sz w:val="20"/>
          <w:szCs w:val="20"/>
        </w:rPr>
        <w:t xml:space="preserve">For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graduates Health Informatics is another option in which they can make their career. </w:t>
      </w:r>
      <w:r w:rsidR="00A27831">
        <w:rPr>
          <w:rFonts w:asciiTheme="majorBidi" w:hAnsiTheme="majorBidi" w:cstheme="majorBidi"/>
          <w:sz w:val="20"/>
          <w:szCs w:val="20"/>
        </w:rPr>
        <w:t>H</w:t>
      </w:r>
      <w:r w:rsidR="008741F7" w:rsidRPr="00417E14">
        <w:rPr>
          <w:rFonts w:asciiTheme="majorBidi" w:hAnsiTheme="majorBidi" w:cstheme="majorBidi"/>
          <w:sz w:val="20"/>
          <w:szCs w:val="20"/>
        </w:rPr>
        <w:t>ealthcare informatics,</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biomedical informatics or medical informatics</w:t>
      </w:r>
      <w:r w:rsidR="00A27831">
        <w:rPr>
          <w:rFonts w:asciiTheme="majorBidi" w:hAnsiTheme="majorBidi" w:cstheme="majorBidi"/>
          <w:sz w:val="20"/>
          <w:szCs w:val="20"/>
        </w:rPr>
        <w:t xml:space="preserve"> </w:t>
      </w:r>
      <w:r w:rsidR="00CA7680">
        <w:rPr>
          <w:rFonts w:asciiTheme="majorBidi" w:hAnsiTheme="majorBidi" w:cstheme="majorBidi"/>
          <w:sz w:val="20"/>
          <w:szCs w:val="20"/>
        </w:rPr>
        <w:t>is</w:t>
      </w:r>
      <w:r w:rsidR="00A27831">
        <w:rPr>
          <w:rFonts w:asciiTheme="majorBidi" w:hAnsiTheme="majorBidi" w:cstheme="majorBidi"/>
          <w:sz w:val="20"/>
          <w:szCs w:val="20"/>
        </w:rPr>
        <w:t xml:space="preserve"> the terms that are currently being used in place of health informatics</w:t>
      </w:r>
      <w:r w:rsidR="008741F7" w:rsidRPr="00417E14">
        <w:rPr>
          <w:rFonts w:asciiTheme="majorBidi" w:hAnsiTheme="majorBidi" w:cstheme="majorBidi"/>
          <w:sz w:val="20"/>
          <w:szCs w:val="20"/>
        </w:rPr>
        <w:t>.</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It is considered to be the intersection of computer science,</w:t>
      </w:r>
      <w:r w:rsidR="00F858EA" w:rsidRPr="00417E14">
        <w:rPr>
          <w:rFonts w:asciiTheme="majorBidi" w:hAnsiTheme="majorBidi" w:cstheme="majorBidi"/>
          <w:sz w:val="20"/>
          <w:szCs w:val="20"/>
        </w:rPr>
        <w:t xml:space="preserve"> </w:t>
      </w:r>
      <w:r w:rsidR="008741F7" w:rsidRPr="00417E14">
        <w:rPr>
          <w:rFonts w:asciiTheme="majorBidi" w:hAnsiTheme="majorBidi" w:cstheme="majorBidi"/>
          <w:sz w:val="20"/>
          <w:szCs w:val="20"/>
        </w:rPr>
        <w:t>health care and information science.</w:t>
      </w:r>
      <w:r w:rsidR="00F858EA" w:rsidRPr="00417E14">
        <w:rPr>
          <w:rFonts w:asciiTheme="majorBidi" w:hAnsiTheme="majorBidi" w:cstheme="majorBidi"/>
          <w:sz w:val="20"/>
          <w:szCs w:val="20"/>
        </w:rPr>
        <w:t xml:space="preserve"> </w:t>
      </w:r>
      <w:r w:rsidR="00A27831">
        <w:rPr>
          <w:rFonts w:asciiTheme="majorBidi" w:hAnsiTheme="majorBidi" w:cstheme="majorBidi"/>
          <w:sz w:val="20"/>
          <w:szCs w:val="20"/>
        </w:rPr>
        <w:t>It primarily makes use of technology to arrange and analyse medical records in order to enhance the quality and safety of patient care</w:t>
      </w:r>
      <w:r w:rsidR="00F858EA" w:rsidRPr="00417E14">
        <w:rPr>
          <w:rFonts w:asciiTheme="majorBidi" w:hAnsiTheme="majorBidi" w:cstheme="majorBidi"/>
          <w:sz w:val="20"/>
          <w:szCs w:val="20"/>
        </w:rPr>
        <w:t xml:space="preserve">. Data analytics and informatics both have become essential for the </w:t>
      </w:r>
      <w:r w:rsidR="00F858EA" w:rsidRPr="00417E14">
        <w:rPr>
          <w:rFonts w:asciiTheme="majorBidi" w:hAnsiTheme="majorBidi" w:cstheme="majorBidi"/>
          <w:sz w:val="20"/>
          <w:szCs w:val="20"/>
        </w:rPr>
        <w:lastRenderedPageBreak/>
        <w:t>success and reputation of healthcare organizations</w:t>
      </w:r>
      <w:r w:rsidR="0067613E">
        <w:rPr>
          <w:rFonts w:asciiTheme="majorBidi" w:hAnsiTheme="majorBidi" w:cstheme="majorBidi"/>
          <w:sz w:val="20"/>
          <w:szCs w:val="20"/>
        </w:rPr>
        <w:t>[15].</w:t>
      </w:r>
      <w:r w:rsidR="007C0724" w:rsidRPr="00417E14">
        <w:rPr>
          <w:rFonts w:asciiTheme="majorBidi" w:hAnsiTheme="majorBidi" w:cstheme="majorBidi"/>
          <w:sz w:val="20"/>
          <w:szCs w:val="20"/>
        </w:rPr>
        <w:t xml:space="preserve">Government and private hospitals, Diagnostic centres, Health Insurance </w:t>
      </w:r>
      <w:r w:rsidR="00DF67D4" w:rsidRPr="00417E14">
        <w:rPr>
          <w:rFonts w:asciiTheme="majorBidi" w:hAnsiTheme="majorBidi" w:cstheme="majorBidi"/>
          <w:sz w:val="20"/>
          <w:szCs w:val="20"/>
        </w:rPr>
        <w:t>companies;</w:t>
      </w:r>
      <w:r w:rsidR="007C0724" w:rsidRPr="00417E14">
        <w:rPr>
          <w:rFonts w:asciiTheme="majorBidi" w:hAnsiTheme="majorBidi" w:cstheme="majorBidi"/>
          <w:sz w:val="20"/>
          <w:szCs w:val="20"/>
        </w:rPr>
        <w:t xml:space="preserve"> Health organisations </w:t>
      </w:r>
      <w:proofErr w:type="spellStart"/>
      <w:r w:rsidR="007C0724" w:rsidRPr="00417E14">
        <w:rPr>
          <w:rFonts w:asciiTheme="majorBidi" w:hAnsiTheme="majorBidi" w:cstheme="majorBidi"/>
          <w:sz w:val="20"/>
          <w:szCs w:val="20"/>
        </w:rPr>
        <w:t>etc</w:t>
      </w:r>
      <w:proofErr w:type="spellEnd"/>
      <w:r w:rsidR="007C0724" w:rsidRPr="00417E14">
        <w:rPr>
          <w:rFonts w:asciiTheme="majorBidi" w:hAnsiTheme="majorBidi" w:cstheme="majorBidi"/>
          <w:sz w:val="20"/>
          <w:szCs w:val="20"/>
        </w:rPr>
        <w:t xml:space="preserve"> that generate data related to health require the help of data analytics. </w:t>
      </w:r>
      <w:r w:rsidR="00F858EA" w:rsidRPr="00417E14">
        <w:rPr>
          <w:rFonts w:asciiTheme="majorBidi" w:hAnsiTheme="majorBidi" w:cstheme="majorBidi"/>
          <w:sz w:val="20"/>
          <w:szCs w:val="20"/>
        </w:rPr>
        <w:t xml:space="preserve">Trained and skilled </w:t>
      </w:r>
      <w:proofErr w:type="spellStart"/>
      <w:r w:rsidR="00F858EA" w:rsidRPr="00417E14">
        <w:rPr>
          <w:rFonts w:asciiTheme="majorBidi" w:hAnsiTheme="majorBidi" w:cstheme="majorBidi"/>
          <w:sz w:val="20"/>
          <w:szCs w:val="20"/>
        </w:rPr>
        <w:t>Unani</w:t>
      </w:r>
      <w:proofErr w:type="spellEnd"/>
      <w:r w:rsidR="00F858EA" w:rsidRPr="00417E14">
        <w:rPr>
          <w:rFonts w:asciiTheme="majorBidi" w:hAnsiTheme="majorBidi" w:cstheme="majorBidi"/>
          <w:sz w:val="20"/>
          <w:szCs w:val="20"/>
        </w:rPr>
        <w:t xml:space="preserve"> graduates can get opportunity as </w:t>
      </w:r>
      <w:r w:rsidR="007C0724" w:rsidRPr="00417E14">
        <w:rPr>
          <w:rFonts w:asciiTheme="majorBidi" w:hAnsiTheme="majorBidi" w:cstheme="majorBidi"/>
          <w:sz w:val="20"/>
          <w:szCs w:val="20"/>
        </w:rPr>
        <w:t>Health Informatics</w:t>
      </w:r>
      <w:r w:rsidR="00297BAF" w:rsidRPr="00417E14">
        <w:rPr>
          <w:rFonts w:asciiTheme="majorBidi" w:hAnsiTheme="majorBidi" w:cstheme="majorBidi"/>
          <w:sz w:val="20"/>
          <w:szCs w:val="20"/>
        </w:rPr>
        <w:t xml:space="preserve"> or Data analysis professionals.</w:t>
      </w:r>
    </w:p>
    <w:p w14:paraId="6F6C164A" w14:textId="77777777" w:rsidR="00725E6E" w:rsidRDefault="00725E6E" w:rsidP="009B3590">
      <w:pPr>
        <w:pStyle w:val="NormalWeb"/>
        <w:shd w:val="clear" w:color="auto" w:fill="FFFFFF"/>
        <w:spacing w:before="0" w:beforeAutospacing="0" w:after="0" w:afterAutospacing="0"/>
        <w:jc w:val="both"/>
        <w:rPr>
          <w:rStyle w:val="Strong"/>
          <w:rFonts w:asciiTheme="majorBidi" w:hAnsiTheme="majorBidi" w:cstheme="majorBidi"/>
          <w:color w:val="222222"/>
          <w:sz w:val="20"/>
          <w:szCs w:val="20"/>
        </w:rPr>
      </w:pPr>
    </w:p>
    <w:p w14:paraId="20A0002F" w14:textId="77777777" w:rsidR="005E70B7" w:rsidRPr="00417E14" w:rsidRDefault="005E70B7" w:rsidP="009B3590">
      <w:pPr>
        <w:pStyle w:val="NormalWeb"/>
        <w:numPr>
          <w:ilvl w:val="0"/>
          <w:numId w:val="5"/>
        </w:numPr>
        <w:shd w:val="clear" w:color="auto" w:fill="FFFFFF"/>
        <w:spacing w:before="0" w:beforeAutospacing="0" w:after="0" w:afterAutospacing="0"/>
        <w:ind w:left="426"/>
        <w:jc w:val="both"/>
        <w:rPr>
          <w:rStyle w:val="Strong"/>
          <w:rFonts w:asciiTheme="majorBidi" w:hAnsiTheme="majorBidi" w:cstheme="majorBidi"/>
          <w:color w:val="222222"/>
          <w:sz w:val="20"/>
          <w:szCs w:val="20"/>
        </w:rPr>
      </w:pPr>
      <w:r w:rsidRPr="00417E14">
        <w:rPr>
          <w:rStyle w:val="Strong"/>
          <w:rFonts w:asciiTheme="majorBidi" w:hAnsiTheme="majorBidi" w:cstheme="majorBidi"/>
          <w:color w:val="222222"/>
          <w:sz w:val="20"/>
          <w:szCs w:val="20"/>
        </w:rPr>
        <w:t>International Opportunities: </w:t>
      </w:r>
    </w:p>
    <w:p w14:paraId="3533C2BF" w14:textId="77777777" w:rsidR="00725E6E" w:rsidRDefault="00725E6E" w:rsidP="009B3590">
      <w:pPr>
        <w:pStyle w:val="NormalWeb"/>
        <w:shd w:val="clear" w:color="auto" w:fill="FFFFFF"/>
        <w:spacing w:before="0" w:beforeAutospacing="0" w:after="0" w:afterAutospacing="0"/>
        <w:jc w:val="both"/>
        <w:rPr>
          <w:rFonts w:asciiTheme="majorBidi" w:hAnsiTheme="majorBidi" w:cstheme="majorBidi"/>
          <w:color w:val="222222"/>
          <w:sz w:val="20"/>
          <w:szCs w:val="20"/>
        </w:rPr>
      </w:pPr>
    </w:p>
    <w:p w14:paraId="1DC2F1A8" w14:textId="77777777" w:rsidR="005E70B7" w:rsidRPr="00417E14" w:rsidRDefault="005E70B7" w:rsidP="009B3590">
      <w:pPr>
        <w:pStyle w:val="NormalWeb"/>
        <w:shd w:val="clear" w:color="auto" w:fill="FFFFFF"/>
        <w:spacing w:before="0" w:beforeAutospacing="0" w:after="0" w:afterAutospacing="0"/>
        <w:ind w:firstLine="720"/>
        <w:jc w:val="both"/>
        <w:rPr>
          <w:rFonts w:asciiTheme="majorBidi" w:hAnsiTheme="majorBidi" w:cstheme="majorBidi"/>
          <w:color w:val="222222"/>
          <w:sz w:val="20"/>
          <w:szCs w:val="20"/>
        </w:rPr>
      </w:pPr>
      <w:r w:rsidRPr="00417E14">
        <w:rPr>
          <w:rFonts w:asciiTheme="majorBidi" w:hAnsiTheme="majorBidi" w:cstheme="majorBidi"/>
          <w:color w:val="222222"/>
          <w:sz w:val="20"/>
          <w:szCs w:val="20"/>
        </w:rPr>
        <w:t xml:space="preserve">BUMS graduates </w:t>
      </w:r>
      <w:r w:rsidR="001567B8" w:rsidRPr="00417E14">
        <w:rPr>
          <w:rFonts w:asciiTheme="majorBidi" w:hAnsiTheme="majorBidi" w:cstheme="majorBidi"/>
          <w:color w:val="222222"/>
          <w:sz w:val="20"/>
          <w:szCs w:val="20"/>
        </w:rPr>
        <w:t xml:space="preserve">can also explore </w:t>
      </w:r>
      <w:r w:rsidRPr="00417E14">
        <w:rPr>
          <w:rFonts w:asciiTheme="majorBidi" w:hAnsiTheme="majorBidi" w:cstheme="majorBidi"/>
          <w:color w:val="222222"/>
          <w:sz w:val="20"/>
          <w:szCs w:val="20"/>
        </w:rPr>
        <w:t xml:space="preserve">job prospects in countries where </w:t>
      </w:r>
      <w:proofErr w:type="spellStart"/>
      <w:r w:rsidRPr="00417E14">
        <w:rPr>
          <w:rFonts w:asciiTheme="majorBidi" w:hAnsiTheme="majorBidi" w:cstheme="majorBidi"/>
          <w:color w:val="222222"/>
          <w:sz w:val="20"/>
          <w:szCs w:val="20"/>
        </w:rPr>
        <w:t>Unani</w:t>
      </w:r>
      <w:proofErr w:type="spellEnd"/>
      <w:r w:rsidRPr="00417E14">
        <w:rPr>
          <w:rFonts w:asciiTheme="majorBidi" w:hAnsiTheme="majorBidi" w:cstheme="majorBidi"/>
          <w:color w:val="222222"/>
          <w:sz w:val="20"/>
          <w:szCs w:val="20"/>
        </w:rPr>
        <w:t xml:space="preserve"> medicine is practiced or where there is a demand for alternative medicine. They can </w:t>
      </w:r>
      <w:r w:rsidR="001567B8" w:rsidRPr="00417E14">
        <w:rPr>
          <w:rFonts w:asciiTheme="majorBidi" w:hAnsiTheme="majorBidi" w:cstheme="majorBidi"/>
          <w:color w:val="222222"/>
          <w:sz w:val="20"/>
          <w:szCs w:val="20"/>
        </w:rPr>
        <w:t xml:space="preserve">also </w:t>
      </w:r>
      <w:r w:rsidRPr="00417E14">
        <w:rPr>
          <w:rFonts w:asciiTheme="majorBidi" w:hAnsiTheme="majorBidi" w:cstheme="majorBidi"/>
          <w:color w:val="222222"/>
          <w:sz w:val="20"/>
          <w:szCs w:val="20"/>
        </w:rPr>
        <w:t>contribute to healthcare systems abroad or engage in research collaborations with international institutions.</w:t>
      </w:r>
      <w:r w:rsidR="001567B8" w:rsidRPr="00417E14">
        <w:rPr>
          <w:rFonts w:asciiTheme="majorBidi" w:hAnsiTheme="majorBidi" w:cstheme="majorBidi"/>
          <w:color w:val="222222"/>
          <w:sz w:val="20"/>
          <w:szCs w:val="20"/>
        </w:rPr>
        <w:t xml:space="preserve"> For example, UAE Government has given permission to </w:t>
      </w:r>
      <w:proofErr w:type="spellStart"/>
      <w:r w:rsidR="001567B8" w:rsidRPr="00417E14">
        <w:rPr>
          <w:rFonts w:asciiTheme="majorBidi" w:hAnsiTheme="majorBidi" w:cstheme="majorBidi"/>
          <w:color w:val="222222"/>
          <w:sz w:val="20"/>
          <w:szCs w:val="20"/>
        </w:rPr>
        <w:t>Unani</w:t>
      </w:r>
      <w:proofErr w:type="spellEnd"/>
      <w:r w:rsidR="001567B8" w:rsidRPr="00417E14">
        <w:rPr>
          <w:rFonts w:asciiTheme="majorBidi" w:hAnsiTheme="majorBidi" w:cstheme="majorBidi"/>
          <w:color w:val="222222"/>
          <w:sz w:val="20"/>
          <w:szCs w:val="20"/>
        </w:rPr>
        <w:t xml:space="preserve"> graduates as practi</w:t>
      </w:r>
      <w:r w:rsidR="00271E46" w:rsidRPr="00417E14">
        <w:rPr>
          <w:rFonts w:asciiTheme="majorBidi" w:hAnsiTheme="majorBidi" w:cstheme="majorBidi"/>
          <w:color w:val="222222"/>
          <w:sz w:val="20"/>
          <w:szCs w:val="20"/>
        </w:rPr>
        <w:t>ti</w:t>
      </w:r>
      <w:r w:rsidR="001567B8" w:rsidRPr="00417E14">
        <w:rPr>
          <w:rFonts w:asciiTheme="majorBidi" w:hAnsiTheme="majorBidi" w:cstheme="majorBidi"/>
          <w:color w:val="222222"/>
          <w:sz w:val="20"/>
          <w:szCs w:val="20"/>
        </w:rPr>
        <w:t xml:space="preserve">oners after qualifying TCAM exam. In order to practice in UAE as TCAM practitioners, one has to pass the licensing exam. After issuing the license, UAE government permits </w:t>
      </w:r>
      <w:proofErr w:type="spellStart"/>
      <w:r w:rsidR="001567B8" w:rsidRPr="00417E14">
        <w:rPr>
          <w:rFonts w:asciiTheme="majorBidi" w:hAnsiTheme="majorBidi" w:cstheme="majorBidi"/>
          <w:color w:val="222222"/>
          <w:sz w:val="20"/>
          <w:szCs w:val="20"/>
        </w:rPr>
        <w:t>Unani</w:t>
      </w:r>
      <w:proofErr w:type="spellEnd"/>
      <w:r w:rsidR="001567B8" w:rsidRPr="00417E14">
        <w:rPr>
          <w:rFonts w:asciiTheme="majorBidi" w:hAnsiTheme="majorBidi" w:cstheme="majorBidi"/>
          <w:color w:val="222222"/>
          <w:sz w:val="20"/>
          <w:szCs w:val="20"/>
        </w:rPr>
        <w:t xml:space="preserve"> practitioners to </w:t>
      </w:r>
      <w:r w:rsidR="00DF67D4">
        <w:rPr>
          <w:rFonts w:asciiTheme="majorBidi" w:hAnsiTheme="majorBidi" w:cstheme="majorBidi"/>
          <w:color w:val="222222"/>
          <w:sz w:val="20"/>
          <w:szCs w:val="20"/>
        </w:rPr>
        <w:t>offer medical</w:t>
      </w:r>
      <w:r w:rsidR="001567B8" w:rsidRPr="00417E14">
        <w:rPr>
          <w:rFonts w:asciiTheme="majorBidi" w:hAnsiTheme="majorBidi" w:cstheme="majorBidi"/>
          <w:color w:val="222222"/>
          <w:sz w:val="20"/>
          <w:szCs w:val="20"/>
        </w:rPr>
        <w:t xml:space="preserve"> services limited to their area of training and expertise. </w:t>
      </w:r>
    </w:p>
    <w:p w14:paraId="5ABD6C75" w14:textId="77777777" w:rsidR="00725E6E" w:rsidRDefault="00725E6E" w:rsidP="009B3590">
      <w:pPr>
        <w:spacing w:after="0" w:line="240" w:lineRule="auto"/>
        <w:jc w:val="both"/>
        <w:rPr>
          <w:rFonts w:asciiTheme="majorBidi" w:hAnsiTheme="majorBidi" w:cstheme="majorBidi"/>
          <w:b/>
          <w:sz w:val="20"/>
          <w:szCs w:val="20"/>
        </w:rPr>
      </w:pPr>
    </w:p>
    <w:p w14:paraId="2FF6A7B6" w14:textId="77777777" w:rsidR="00E969CF" w:rsidRDefault="00E969CF" w:rsidP="009B3590">
      <w:pPr>
        <w:spacing w:after="0" w:line="240" w:lineRule="auto"/>
        <w:jc w:val="both"/>
        <w:rPr>
          <w:rFonts w:asciiTheme="majorBidi" w:hAnsiTheme="majorBidi" w:cstheme="majorBidi"/>
          <w:b/>
          <w:sz w:val="20"/>
          <w:szCs w:val="20"/>
        </w:rPr>
      </w:pPr>
    </w:p>
    <w:p w14:paraId="248CB77A" w14:textId="77777777" w:rsidR="005E70B7" w:rsidRPr="00725E6E" w:rsidRDefault="00B43B81" w:rsidP="009B3590">
      <w:pPr>
        <w:pStyle w:val="ListParagraph"/>
        <w:numPr>
          <w:ilvl w:val="0"/>
          <w:numId w:val="3"/>
        </w:numPr>
        <w:spacing w:after="0" w:line="240" w:lineRule="auto"/>
        <w:ind w:left="709"/>
        <w:jc w:val="center"/>
        <w:rPr>
          <w:rFonts w:asciiTheme="majorBidi" w:hAnsiTheme="majorBidi" w:cstheme="majorBidi"/>
          <w:sz w:val="20"/>
          <w:szCs w:val="20"/>
        </w:rPr>
      </w:pPr>
      <w:r w:rsidRPr="00725E6E">
        <w:rPr>
          <w:rFonts w:asciiTheme="majorBidi" w:hAnsiTheme="majorBidi" w:cstheme="majorBidi"/>
          <w:b/>
          <w:sz w:val="20"/>
          <w:szCs w:val="20"/>
        </w:rPr>
        <w:t>Conclusion:</w:t>
      </w:r>
    </w:p>
    <w:p w14:paraId="45678C4D" w14:textId="77777777" w:rsidR="00725E6E" w:rsidRDefault="00725E6E" w:rsidP="009B3590">
      <w:pPr>
        <w:spacing w:after="0" w:line="240" w:lineRule="auto"/>
        <w:jc w:val="both"/>
        <w:rPr>
          <w:rFonts w:asciiTheme="majorBidi" w:hAnsiTheme="majorBidi" w:cstheme="majorBidi"/>
          <w:sz w:val="20"/>
          <w:szCs w:val="20"/>
        </w:rPr>
      </w:pPr>
    </w:p>
    <w:p w14:paraId="307E3CAA" w14:textId="77777777" w:rsidR="005E70B7" w:rsidRPr="00417E14" w:rsidRDefault="00CA7095" w:rsidP="009B3590">
      <w:pPr>
        <w:spacing w:after="0" w:line="240" w:lineRule="auto"/>
        <w:ind w:firstLine="720"/>
        <w:jc w:val="both"/>
        <w:rPr>
          <w:rFonts w:asciiTheme="majorBidi" w:hAnsiTheme="majorBidi" w:cstheme="majorBidi"/>
          <w:sz w:val="20"/>
          <w:szCs w:val="20"/>
        </w:rPr>
      </w:pPr>
      <w:r w:rsidRPr="00417E14">
        <w:rPr>
          <w:rFonts w:asciiTheme="majorBidi" w:hAnsiTheme="majorBidi" w:cstheme="majorBidi"/>
          <w:sz w:val="20"/>
          <w:szCs w:val="20"/>
        </w:rPr>
        <w:t>The acceptance</w:t>
      </w:r>
      <w:r w:rsidR="0077184E">
        <w:rPr>
          <w:rFonts w:asciiTheme="majorBidi" w:hAnsiTheme="majorBidi" w:cstheme="majorBidi"/>
          <w:sz w:val="20"/>
          <w:szCs w:val="20"/>
        </w:rPr>
        <w:t xml:space="preserve"> and popularity of </w:t>
      </w:r>
      <w:proofErr w:type="spellStart"/>
      <w:r w:rsidR="0077184E">
        <w:rPr>
          <w:rFonts w:asciiTheme="majorBidi" w:hAnsiTheme="majorBidi" w:cstheme="majorBidi"/>
          <w:sz w:val="20"/>
          <w:szCs w:val="20"/>
        </w:rPr>
        <w:t>Unani</w:t>
      </w:r>
      <w:proofErr w:type="spellEnd"/>
      <w:r w:rsidR="0077184E">
        <w:rPr>
          <w:rFonts w:asciiTheme="majorBidi" w:hAnsiTheme="majorBidi" w:cstheme="majorBidi"/>
          <w:sz w:val="20"/>
          <w:szCs w:val="20"/>
        </w:rPr>
        <w:t xml:space="preserve"> System of Medicine </w:t>
      </w:r>
      <w:r w:rsidRPr="00417E14">
        <w:rPr>
          <w:rFonts w:asciiTheme="majorBidi" w:hAnsiTheme="majorBidi" w:cstheme="majorBidi"/>
          <w:sz w:val="20"/>
          <w:szCs w:val="20"/>
        </w:rPr>
        <w:t xml:space="preserve">is increasing day by </w:t>
      </w:r>
      <w:proofErr w:type="spellStart"/>
      <w:r w:rsidRPr="00417E14">
        <w:rPr>
          <w:rFonts w:asciiTheme="majorBidi" w:hAnsiTheme="majorBidi" w:cstheme="majorBidi"/>
          <w:sz w:val="20"/>
          <w:szCs w:val="20"/>
        </w:rPr>
        <w:t>day</w:t>
      </w:r>
      <w:r w:rsidR="0077184E">
        <w:rPr>
          <w:rFonts w:asciiTheme="majorBidi" w:hAnsiTheme="majorBidi" w:cstheme="majorBidi"/>
          <w:sz w:val="20"/>
          <w:szCs w:val="20"/>
        </w:rPr>
        <w:t>at</w:t>
      </w:r>
      <w:proofErr w:type="spellEnd"/>
      <w:r w:rsidR="0077184E">
        <w:rPr>
          <w:rFonts w:asciiTheme="majorBidi" w:hAnsiTheme="majorBidi" w:cstheme="majorBidi"/>
          <w:sz w:val="20"/>
          <w:szCs w:val="20"/>
        </w:rPr>
        <w:t xml:space="preserve"> global level</w:t>
      </w:r>
      <w:r w:rsidRPr="00417E14">
        <w:rPr>
          <w:rFonts w:asciiTheme="majorBidi" w:hAnsiTheme="majorBidi" w:cstheme="majorBidi"/>
          <w:sz w:val="20"/>
          <w:szCs w:val="20"/>
        </w:rPr>
        <w:t>. Earlier included in the</w:t>
      </w:r>
      <w:r w:rsidR="00271E46" w:rsidRPr="00417E14">
        <w:rPr>
          <w:rFonts w:asciiTheme="majorBidi" w:hAnsiTheme="majorBidi" w:cstheme="majorBidi"/>
          <w:sz w:val="20"/>
          <w:szCs w:val="20"/>
        </w:rPr>
        <w:t xml:space="preserve"> Department of Indian Medicine &amp; </w:t>
      </w:r>
      <w:r w:rsidRPr="00417E14">
        <w:rPr>
          <w:rFonts w:asciiTheme="majorBidi" w:hAnsiTheme="majorBidi" w:cstheme="majorBidi"/>
          <w:sz w:val="20"/>
          <w:szCs w:val="20"/>
        </w:rPr>
        <w:t>Homeopathy</w:t>
      </w:r>
      <w:r w:rsidR="00271E46" w:rsidRPr="00417E14">
        <w:rPr>
          <w:rFonts w:asciiTheme="majorBidi" w:hAnsiTheme="majorBidi" w:cstheme="majorBidi"/>
          <w:sz w:val="20"/>
          <w:szCs w:val="20"/>
        </w:rPr>
        <w:t xml:space="preserve"> (ISM &amp; H), </w:t>
      </w:r>
      <w:r w:rsidRPr="00417E14">
        <w:rPr>
          <w:rFonts w:asciiTheme="majorBidi" w:hAnsiTheme="majorBidi" w:cstheme="majorBidi"/>
          <w:sz w:val="20"/>
          <w:szCs w:val="20"/>
        </w:rPr>
        <w:t xml:space="preserve">now it has become integral part of Ministry of </w:t>
      </w:r>
      <w:proofErr w:type="spellStart"/>
      <w:r w:rsidRPr="00417E14">
        <w:rPr>
          <w:rFonts w:asciiTheme="majorBidi" w:hAnsiTheme="majorBidi" w:cstheme="majorBidi"/>
          <w:sz w:val="20"/>
          <w:szCs w:val="20"/>
        </w:rPr>
        <w:t>Ayush</w:t>
      </w:r>
      <w:proofErr w:type="spellEnd"/>
      <w:r w:rsidR="00271E46" w:rsidRPr="00417E14">
        <w:rPr>
          <w:rFonts w:asciiTheme="majorBidi" w:hAnsiTheme="majorBidi" w:cstheme="majorBidi"/>
          <w:sz w:val="20"/>
          <w:szCs w:val="20"/>
        </w:rPr>
        <w:t>, Government of India</w:t>
      </w:r>
      <w:r w:rsidRPr="00417E14">
        <w:rPr>
          <w:rFonts w:asciiTheme="majorBidi" w:hAnsiTheme="majorBidi" w:cstheme="majorBidi"/>
          <w:sz w:val="20"/>
          <w:szCs w:val="20"/>
        </w:rPr>
        <w:t>.</w:t>
      </w:r>
      <w:r w:rsidR="0027776F">
        <w:rPr>
          <w:rFonts w:asciiTheme="majorBidi" w:hAnsiTheme="majorBidi" w:cstheme="majorBidi"/>
          <w:sz w:val="20"/>
          <w:szCs w:val="20"/>
        </w:rPr>
        <w:t xml:space="preserve"> </w:t>
      </w:r>
      <w:proofErr w:type="spellStart"/>
      <w:r w:rsidR="0027776F">
        <w:rPr>
          <w:rFonts w:asciiTheme="majorBidi" w:hAnsiTheme="majorBidi" w:cstheme="majorBidi"/>
          <w:sz w:val="20"/>
          <w:szCs w:val="20"/>
        </w:rPr>
        <w:t>Unani</w:t>
      </w:r>
      <w:proofErr w:type="spellEnd"/>
      <w:r w:rsidR="0027776F">
        <w:rPr>
          <w:rFonts w:asciiTheme="majorBidi" w:hAnsiTheme="majorBidi" w:cstheme="majorBidi"/>
          <w:sz w:val="20"/>
          <w:szCs w:val="20"/>
        </w:rPr>
        <w:t xml:space="preserve"> system of Medicine is a </w:t>
      </w:r>
      <w:r w:rsidR="0027776F" w:rsidRPr="00417E14">
        <w:rPr>
          <w:rFonts w:asciiTheme="majorBidi" w:hAnsiTheme="majorBidi" w:cstheme="majorBidi"/>
          <w:sz w:val="20"/>
          <w:szCs w:val="20"/>
        </w:rPr>
        <w:t>scientific medical system</w:t>
      </w:r>
      <w:r w:rsidR="0027776F">
        <w:rPr>
          <w:rFonts w:asciiTheme="majorBidi" w:hAnsiTheme="majorBidi" w:cstheme="majorBidi"/>
          <w:sz w:val="20"/>
          <w:szCs w:val="20"/>
        </w:rPr>
        <w:t xml:space="preserve"> that is </w:t>
      </w:r>
      <w:r w:rsidR="0029726B">
        <w:rPr>
          <w:rFonts w:asciiTheme="majorBidi" w:hAnsiTheme="majorBidi" w:cstheme="majorBidi"/>
          <w:sz w:val="20"/>
          <w:szCs w:val="20"/>
        </w:rPr>
        <w:t xml:space="preserve">not only </w:t>
      </w:r>
      <w:r w:rsidR="0027776F">
        <w:rPr>
          <w:rFonts w:asciiTheme="majorBidi" w:hAnsiTheme="majorBidi" w:cstheme="majorBidi"/>
          <w:sz w:val="20"/>
          <w:szCs w:val="20"/>
        </w:rPr>
        <w:t xml:space="preserve">being </w:t>
      </w:r>
      <w:r w:rsidR="00271E46" w:rsidRPr="00417E14">
        <w:rPr>
          <w:rFonts w:asciiTheme="majorBidi" w:hAnsiTheme="majorBidi" w:cstheme="majorBidi"/>
          <w:sz w:val="20"/>
          <w:szCs w:val="20"/>
        </w:rPr>
        <w:t xml:space="preserve">practised, taught and scientifically documented in </w:t>
      </w:r>
      <w:r w:rsidR="0029726B">
        <w:rPr>
          <w:rFonts w:asciiTheme="majorBidi" w:hAnsiTheme="majorBidi" w:cstheme="majorBidi"/>
          <w:sz w:val="20"/>
          <w:szCs w:val="20"/>
        </w:rPr>
        <w:t>India but also in different parts of world</w:t>
      </w:r>
      <w:r w:rsidR="00271E46" w:rsidRPr="00417E14">
        <w:rPr>
          <w:rFonts w:asciiTheme="majorBidi" w:hAnsiTheme="majorBidi" w:cstheme="majorBidi"/>
          <w:sz w:val="20"/>
          <w:szCs w:val="20"/>
        </w:rPr>
        <w:t>.</w:t>
      </w:r>
      <w:r w:rsidRPr="00417E14">
        <w:rPr>
          <w:rFonts w:asciiTheme="majorBidi" w:hAnsiTheme="majorBidi" w:cstheme="majorBidi"/>
          <w:sz w:val="20"/>
          <w:szCs w:val="20"/>
        </w:rPr>
        <w:t xml:space="preserve"> World health Organization has taken various essential steps in the promotion and propagation of </w:t>
      </w:r>
      <w:proofErr w:type="spellStart"/>
      <w:r w:rsidRPr="00417E14">
        <w:rPr>
          <w:rFonts w:asciiTheme="majorBidi" w:hAnsiTheme="majorBidi" w:cstheme="majorBidi"/>
          <w:sz w:val="20"/>
          <w:szCs w:val="20"/>
        </w:rPr>
        <w:t>Unani</w:t>
      </w:r>
      <w:proofErr w:type="spellEnd"/>
      <w:r w:rsidRPr="00417E14">
        <w:rPr>
          <w:rFonts w:asciiTheme="majorBidi" w:hAnsiTheme="majorBidi" w:cstheme="majorBidi"/>
          <w:sz w:val="20"/>
          <w:szCs w:val="20"/>
        </w:rPr>
        <w:t xml:space="preserve"> Medicine.</w:t>
      </w:r>
      <w:r w:rsidR="00914193" w:rsidRPr="00417E14">
        <w:rPr>
          <w:rFonts w:asciiTheme="majorBidi" w:hAnsiTheme="majorBidi" w:cstheme="majorBidi"/>
          <w:sz w:val="20"/>
          <w:szCs w:val="20"/>
        </w:rPr>
        <w:t xml:space="preserve"> </w:t>
      </w:r>
      <w:r w:rsidR="00F11D60" w:rsidRPr="00417E14">
        <w:rPr>
          <w:rFonts w:asciiTheme="majorBidi" w:hAnsiTheme="majorBidi" w:cstheme="majorBidi"/>
          <w:sz w:val="20"/>
          <w:szCs w:val="20"/>
        </w:rPr>
        <w:t xml:space="preserve">Earlier majority </w:t>
      </w:r>
      <w:proofErr w:type="spellStart"/>
      <w:r w:rsidR="00F11D60" w:rsidRPr="00417E14">
        <w:rPr>
          <w:rFonts w:asciiTheme="majorBidi" w:hAnsiTheme="majorBidi" w:cstheme="majorBidi"/>
          <w:sz w:val="20"/>
          <w:szCs w:val="20"/>
        </w:rPr>
        <w:t>Unani</w:t>
      </w:r>
      <w:proofErr w:type="spellEnd"/>
      <w:r w:rsidR="00F11D60" w:rsidRPr="00417E14">
        <w:rPr>
          <w:rFonts w:asciiTheme="majorBidi" w:hAnsiTheme="majorBidi" w:cstheme="majorBidi"/>
          <w:sz w:val="20"/>
          <w:szCs w:val="20"/>
        </w:rPr>
        <w:t xml:space="preserve"> graduates due to lack of awareness and information </w:t>
      </w:r>
      <w:r w:rsidR="00271E46" w:rsidRPr="00417E14">
        <w:rPr>
          <w:rFonts w:asciiTheme="majorBidi" w:hAnsiTheme="majorBidi" w:cstheme="majorBidi"/>
          <w:sz w:val="20"/>
          <w:szCs w:val="20"/>
        </w:rPr>
        <w:t>access</w:t>
      </w:r>
      <w:r w:rsidR="00F11D60" w:rsidRPr="00417E14">
        <w:rPr>
          <w:rFonts w:asciiTheme="majorBidi" w:hAnsiTheme="majorBidi" w:cstheme="majorBidi"/>
          <w:sz w:val="20"/>
          <w:szCs w:val="20"/>
        </w:rPr>
        <w:t xml:space="preserve"> confined themselves to the private practice.</w:t>
      </w:r>
      <w:r w:rsidR="00914193" w:rsidRPr="00417E14">
        <w:rPr>
          <w:rFonts w:asciiTheme="majorBidi" w:hAnsiTheme="majorBidi" w:cstheme="majorBidi"/>
          <w:color w:val="222222"/>
          <w:sz w:val="20"/>
          <w:szCs w:val="20"/>
        </w:rPr>
        <w:t xml:space="preserve"> With the increase in demand for traditional medicines and healthcare services, a career in </w:t>
      </w:r>
      <w:proofErr w:type="spellStart"/>
      <w:r w:rsidR="00914193" w:rsidRPr="00417E14">
        <w:rPr>
          <w:rFonts w:asciiTheme="majorBidi" w:hAnsiTheme="majorBidi" w:cstheme="majorBidi"/>
          <w:color w:val="222222"/>
          <w:sz w:val="20"/>
          <w:szCs w:val="20"/>
        </w:rPr>
        <w:t>Unani</w:t>
      </w:r>
      <w:proofErr w:type="spellEnd"/>
      <w:r w:rsidR="00914193" w:rsidRPr="00417E14">
        <w:rPr>
          <w:rFonts w:asciiTheme="majorBidi" w:hAnsiTheme="majorBidi" w:cstheme="majorBidi"/>
          <w:color w:val="222222"/>
          <w:sz w:val="20"/>
          <w:szCs w:val="20"/>
        </w:rPr>
        <w:t xml:space="preserve"> system of Medicine </w:t>
      </w:r>
      <w:r w:rsidR="00B43B81" w:rsidRPr="00417E14">
        <w:rPr>
          <w:rFonts w:asciiTheme="majorBidi" w:hAnsiTheme="majorBidi" w:cstheme="majorBidi"/>
          <w:color w:val="222222"/>
          <w:sz w:val="20"/>
          <w:szCs w:val="20"/>
        </w:rPr>
        <w:t>offers excellent job prospects and a wide range of opportuniti</w:t>
      </w:r>
      <w:r w:rsidR="00914193" w:rsidRPr="00417E14">
        <w:rPr>
          <w:rFonts w:asciiTheme="majorBidi" w:hAnsiTheme="majorBidi" w:cstheme="majorBidi"/>
          <w:color w:val="222222"/>
          <w:sz w:val="20"/>
          <w:szCs w:val="20"/>
        </w:rPr>
        <w:t>es both at national and international level.</w:t>
      </w:r>
    </w:p>
    <w:p w14:paraId="75EA25AA" w14:textId="77777777" w:rsidR="00725E6E" w:rsidRDefault="00725E6E" w:rsidP="009B3590">
      <w:pPr>
        <w:spacing w:after="0" w:line="240" w:lineRule="auto"/>
        <w:jc w:val="both"/>
        <w:rPr>
          <w:rFonts w:asciiTheme="majorBidi" w:hAnsiTheme="majorBidi" w:cstheme="majorBidi"/>
          <w:b/>
          <w:sz w:val="20"/>
          <w:szCs w:val="20"/>
        </w:rPr>
      </w:pPr>
    </w:p>
    <w:p w14:paraId="32B3D7C8" w14:textId="77777777" w:rsidR="005E70B7" w:rsidRPr="00417E14" w:rsidRDefault="005C36A5" w:rsidP="009B3590">
      <w:pPr>
        <w:spacing w:after="0" w:line="240" w:lineRule="auto"/>
        <w:jc w:val="both"/>
        <w:rPr>
          <w:rFonts w:asciiTheme="majorBidi" w:hAnsiTheme="majorBidi" w:cstheme="majorBidi"/>
          <w:b/>
          <w:sz w:val="20"/>
          <w:szCs w:val="20"/>
        </w:rPr>
      </w:pPr>
      <w:r w:rsidRPr="00417E14">
        <w:rPr>
          <w:rFonts w:asciiTheme="majorBidi" w:hAnsiTheme="majorBidi" w:cstheme="majorBidi"/>
          <w:b/>
          <w:sz w:val="20"/>
          <w:szCs w:val="20"/>
        </w:rPr>
        <w:t>REFRENCES</w:t>
      </w:r>
    </w:p>
    <w:p w14:paraId="3869D239" w14:textId="77777777" w:rsidR="00725E6E" w:rsidRDefault="00725E6E" w:rsidP="009B3590">
      <w:pPr>
        <w:spacing w:after="0" w:line="240" w:lineRule="auto"/>
        <w:jc w:val="both"/>
        <w:rPr>
          <w:rFonts w:asciiTheme="majorBidi" w:hAnsiTheme="majorBidi" w:cstheme="majorBidi"/>
          <w:sz w:val="16"/>
          <w:szCs w:val="16"/>
        </w:rPr>
      </w:pPr>
    </w:p>
    <w:p w14:paraId="4EB2A1E2" w14:textId="77777777" w:rsidR="005E70B7" w:rsidRPr="00D83480" w:rsidRDefault="005C36A5"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[1].Anonymous.</w:t>
      </w:r>
      <w:r w:rsidR="0033626E"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Integrating </w:t>
      </w:r>
      <w:proofErr w:type="spellStart"/>
      <w:r w:rsidRPr="00D83480">
        <w:rPr>
          <w:rFonts w:ascii="Times New Roman" w:hAnsi="Times New Roman" w:cs="Times New Roman"/>
          <w:sz w:val="16"/>
          <w:szCs w:val="16"/>
        </w:rPr>
        <w:t>Ayush</w:t>
      </w:r>
      <w:proofErr w:type="spellEnd"/>
      <w:r w:rsidRPr="00D83480">
        <w:rPr>
          <w:rFonts w:ascii="Times New Roman" w:hAnsi="Times New Roman" w:cs="Times New Roman"/>
          <w:sz w:val="16"/>
          <w:szCs w:val="16"/>
        </w:rPr>
        <w:t xml:space="preserve"> System in Healthcare Delivery,</w:t>
      </w:r>
      <w:r w:rsidR="0033626E"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Technopak</w:t>
      </w:r>
      <w:proofErr w:type="spellEnd"/>
      <w:r w:rsidRPr="00D83480">
        <w:rPr>
          <w:rFonts w:ascii="Times New Roman" w:hAnsi="Times New Roman" w:cs="Times New Roman"/>
          <w:sz w:val="16"/>
          <w:szCs w:val="16"/>
        </w:rPr>
        <w:t>,</w:t>
      </w:r>
      <w:r w:rsidR="0033626E" w:rsidRPr="00D83480">
        <w:rPr>
          <w:rFonts w:ascii="Times New Roman" w:hAnsi="Times New Roman" w:cs="Times New Roman"/>
          <w:sz w:val="16"/>
          <w:szCs w:val="16"/>
        </w:rPr>
        <w:t xml:space="preserve"> </w:t>
      </w:r>
      <w:proofErr w:type="spellStart"/>
      <w:proofErr w:type="gramStart"/>
      <w:r w:rsidRPr="00D83480">
        <w:rPr>
          <w:rFonts w:ascii="Times New Roman" w:hAnsi="Times New Roman" w:cs="Times New Roman"/>
          <w:sz w:val="16"/>
          <w:szCs w:val="16"/>
        </w:rPr>
        <w:t>Vol</w:t>
      </w:r>
      <w:proofErr w:type="spellEnd"/>
      <w:proofErr w:type="gramEnd"/>
      <w:r w:rsidR="0033626E" w:rsidRPr="00D83480">
        <w:rPr>
          <w:rFonts w:ascii="Times New Roman" w:hAnsi="Times New Roman" w:cs="Times New Roman"/>
          <w:sz w:val="16"/>
          <w:szCs w:val="16"/>
        </w:rPr>
        <w:t xml:space="preserve"> 4.</w:t>
      </w:r>
    </w:p>
    <w:p w14:paraId="35F93863" w14:textId="77777777" w:rsidR="0033626E" w:rsidRPr="00D83480" w:rsidRDefault="0033626E"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[2].</w:t>
      </w:r>
      <w:r w:rsidR="008250D4" w:rsidRPr="00D83480">
        <w:rPr>
          <w:rFonts w:ascii="Times New Roman" w:hAnsi="Times New Roman" w:cs="Times New Roman"/>
          <w:sz w:val="16"/>
          <w:szCs w:val="16"/>
        </w:rPr>
        <w:t xml:space="preserve"> </w:t>
      </w:r>
      <w:hyperlink r:id="rId10" w:history="1">
        <w:r w:rsidR="008250D4" w:rsidRPr="00D83480">
          <w:rPr>
            <w:rStyle w:val="Hyperlink"/>
            <w:rFonts w:ascii="Times New Roman" w:hAnsi="Times New Roman" w:cs="Times New Roman"/>
            <w:sz w:val="16"/>
            <w:szCs w:val="16"/>
          </w:rPr>
          <w:t>https://nqr.gov.in</w:t>
        </w:r>
      </w:hyperlink>
    </w:p>
    <w:p w14:paraId="34F50D46" w14:textId="77777777" w:rsidR="008250D4" w:rsidRPr="00D83480" w:rsidRDefault="00E309BA"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[3].https://ayush.gov.in</w:t>
      </w:r>
    </w:p>
    <w:p w14:paraId="380B1211" w14:textId="77777777" w:rsidR="00875DC1" w:rsidRPr="00D83480" w:rsidRDefault="00E309BA"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[4].</w:t>
      </w:r>
      <w:r w:rsidR="009B0563" w:rsidRPr="00D83480">
        <w:rPr>
          <w:rFonts w:ascii="Times New Roman" w:hAnsi="Times New Roman" w:cs="Times New Roman"/>
          <w:sz w:val="16"/>
          <w:szCs w:val="16"/>
        </w:rPr>
        <w:t xml:space="preserve">Anonymous. </w:t>
      </w:r>
      <w:proofErr w:type="spellStart"/>
      <w:proofErr w:type="gramStart"/>
      <w:r w:rsidR="00DD7C92" w:rsidRPr="00D83480">
        <w:rPr>
          <w:rFonts w:ascii="Times New Roman" w:hAnsi="Times New Roman" w:cs="Times New Roman"/>
          <w:sz w:val="16"/>
          <w:szCs w:val="16"/>
        </w:rPr>
        <w:t>Unani</w:t>
      </w:r>
      <w:proofErr w:type="spellEnd"/>
      <w:r w:rsidR="00DD7C92" w:rsidRPr="00D83480">
        <w:rPr>
          <w:rFonts w:ascii="Times New Roman" w:hAnsi="Times New Roman" w:cs="Times New Roman"/>
          <w:sz w:val="16"/>
          <w:szCs w:val="16"/>
        </w:rPr>
        <w:t xml:space="preserve"> system of Medicine-</w:t>
      </w:r>
      <w:r w:rsidR="00AC5892" w:rsidRPr="00D83480">
        <w:rPr>
          <w:rFonts w:ascii="Times New Roman" w:hAnsi="Times New Roman" w:cs="Times New Roman"/>
          <w:sz w:val="16"/>
          <w:szCs w:val="16"/>
        </w:rPr>
        <w:t>The Science of Health and Hea</w:t>
      </w:r>
      <w:r w:rsidR="00DD7C92" w:rsidRPr="00D83480">
        <w:rPr>
          <w:rFonts w:ascii="Times New Roman" w:hAnsi="Times New Roman" w:cs="Times New Roman"/>
          <w:sz w:val="16"/>
          <w:szCs w:val="16"/>
        </w:rPr>
        <w:t>ling, Ministry of AYUSH</w:t>
      </w:r>
      <w:r w:rsidR="00D83480" w:rsidRPr="00D83480">
        <w:rPr>
          <w:rFonts w:ascii="Times New Roman" w:hAnsi="Times New Roman" w:cs="Times New Roman"/>
          <w:sz w:val="16"/>
          <w:szCs w:val="16"/>
        </w:rPr>
        <w:t>, Government</w:t>
      </w:r>
      <w:r w:rsidR="00AC5892" w:rsidRPr="00D83480">
        <w:rPr>
          <w:rFonts w:ascii="Times New Roman" w:hAnsi="Times New Roman" w:cs="Times New Roman"/>
          <w:sz w:val="16"/>
          <w:szCs w:val="16"/>
        </w:rPr>
        <w:t xml:space="preserve"> of India,</w:t>
      </w:r>
      <w:r w:rsidR="00981329" w:rsidRPr="00D83480">
        <w:rPr>
          <w:rFonts w:ascii="Times New Roman" w:hAnsi="Times New Roman" w:cs="Times New Roman"/>
          <w:sz w:val="16"/>
          <w:szCs w:val="16"/>
        </w:rPr>
        <w:t xml:space="preserve"> </w:t>
      </w:r>
      <w:r w:rsidR="00AC5892" w:rsidRPr="00D83480">
        <w:rPr>
          <w:rFonts w:ascii="Times New Roman" w:hAnsi="Times New Roman" w:cs="Times New Roman"/>
          <w:sz w:val="16"/>
          <w:szCs w:val="16"/>
        </w:rPr>
        <w:t>2016.</w:t>
      </w:r>
      <w:proofErr w:type="gramEnd"/>
    </w:p>
    <w:p w14:paraId="1BC0F5A3" w14:textId="77777777" w:rsidR="00875DC1" w:rsidRPr="00D83480" w:rsidRDefault="00875DC1"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 xml:space="preserve">[5].Benchmarks for training in in traditional/complementary &amp; alternative medicine: Benchmarks for Training in </w:t>
      </w:r>
      <w:proofErr w:type="spellStart"/>
      <w:r w:rsidRPr="00D83480">
        <w:rPr>
          <w:rFonts w:ascii="Times New Roman" w:hAnsi="Times New Roman" w:cs="Times New Roman"/>
          <w:sz w:val="16"/>
          <w:szCs w:val="16"/>
        </w:rPr>
        <w:t>Unani</w:t>
      </w:r>
      <w:proofErr w:type="spellEnd"/>
      <w:r w:rsidRPr="00D83480">
        <w:rPr>
          <w:rFonts w:ascii="Times New Roman" w:hAnsi="Times New Roman" w:cs="Times New Roman"/>
          <w:sz w:val="16"/>
          <w:szCs w:val="16"/>
        </w:rPr>
        <w:t xml:space="preserve"> Medicine, World Health Organization,</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2010.</w:t>
      </w:r>
    </w:p>
    <w:p w14:paraId="549C316D" w14:textId="77777777" w:rsidR="00875DC1" w:rsidRPr="00D83480" w:rsidRDefault="00875DC1"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[6].</w:t>
      </w:r>
      <w:proofErr w:type="spellStart"/>
      <w:r w:rsidRPr="00D83480">
        <w:rPr>
          <w:rFonts w:ascii="Times New Roman" w:hAnsi="Times New Roman" w:cs="Times New Roman"/>
          <w:sz w:val="16"/>
          <w:szCs w:val="16"/>
        </w:rPr>
        <w:t>Usmang</w:t>
      </w:r>
      <w:r w:rsidR="0065428C" w:rsidRPr="00D83480">
        <w:rPr>
          <w:rFonts w:ascii="Times New Roman" w:hAnsi="Times New Roman" w:cs="Times New Roman"/>
          <w:sz w:val="16"/>
          <w:szCs w:val="16"/>
        </w:rPr>
        <w:t>hani</w:t>
      </w:r>
      <w:proofErr w:type="gramStart"/>
      <w:r w:rsidR="0065428C" w:rsidRPr="00D83480">
        <w:rPr>
          <w:rFonts w:ascii="Times New Roman" w:hAnsi="Times New Roman" w:cs="Times New Roman"/>
          <w:sz w:val="16"/>
          <w:szCs w:val="16"/>
        </w:rPr>
        <w:t>,K</w:t>
      </w:r>
      <w:proofErr w:type="spellEnd"/>
      <w:proofErr w:type="gramEnd"/>
      <w:r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Unani</w:t>
      </w:r>
      <w:proofErr w:type="spellEnd"/>
      <w:r w:rsidRPr="00D83480">
        <w:rPr>
          <w:rFonts w:ascii="Times New Roman" w:hAnsi="Times New Roman" w:cs="Times New Roman"/>
          <w:sz w:val="16"/>
          <w:szCs w:val="16"/>
        </w:rPr>
        <w:t xml:space="preserve"> Medicine: Implications and Applications, www.hamdard.com.pk.</w:t>
      </w:r>
    </w:p>
    <w:p w14:paraId="0720F9D1" w14:textId="77777777" w:rsidR="003E2C18" w:rsidRPr="00D83480" w:rsidRDefault="003E2C18"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[7]. A</w:t>
      </w:r>
      <w:r w:rsidR="009B0563"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List of total </w:t>
      </w:r>
      <w:proofErr w:type="spellStart"/>
      <w:r w:rsidRPr="00D83480">
        <w:rPr>
          <w:rFonts w:ascii="Times New Roman" w:hAnsi="Times New Roman" w:cs="Times New Roman"/>
          <w:sz w:val="16"/>
          <w:szCs w:val="16"/>
        </w:rPr>
        <w:t>Unani</w:t>
      </w:r>
      <w:proofErr w:type="spellEnd"/>
      <w:r w:rsidRPr="00D83480">
        <w:rPr>
          <w:rFonts w:ascii="Times New Roman" w:hAnsi="Times New Roman" w:cs="Times New Roman"/>
          <w:sz w:val="16"/>
          <w:szCs w:val="16"/>
        </w:rPr>
        <w:t xml:space="preserve"> colleges</w:t>
      </w:r>
      <w:r w:rsidR="00725116" w:rsidRPr="00D83480">
        <w:rPr>
          <w:rFonts w:ascii="Times New Roman" w:hAnsi="Times New Roman" w:cs="Times New Roman"/>
          <w:sz w:val="16"/>
          <w:szCs w:val="16"/>
        </w:rPr>
        <w:t xml:space="preserve"> </w:t>
      </w:r>
      <w:proofErr w:type="spellStart"/>
      <w:r w:rsidR="00DD7C92" w:rsidRPr="00D83480">
        <w:rPr>
          <w:rFonts w:ascii="Times New Roman" w:hAnsi="Times New Roman" w:cs="Times New Roman"/>
          <w:sz w:val="16"/>
          <w:szCs w:val="16"/>
        </w:rPr>
        <w:t>a</w:t>
      </w:r>
      <w:r w:rsidRPr="00D83480">
        <w:rPr>
          <w:rFonts w:ascii="Times New Roman" w:hAnsi="Times New Roman" w:cs="Times New Roman"/>
          <w:sz w:val="16"/>
          <w:szCs w:val="16"/>
        </w:rPr>
        <w:t>ccross</w:t>
      </w:r>
      <w:proofErr w:type="spellEnd"/>
      <w:r w:rsidRPr="00D83480">
        <w:rPr>
          <w:rFonts w:ascii="Times New Roman" w:hAnsi="Times New Roman" w:cs="Times New Roman"/>
          <w:sz w:val="16"/>
          <w:szCs w:val="16"/>
        </w:rPr>
        <w:t xml:space="preserve"> country as on 25-05-2022. </w:t>
      </w:r>
      <w:hyperlink r:id="rId11" w:history="1">
        <w:r w:rsidRPr="00D83480">
          <w:rPr>
            <w:rStyle w:val="Hyperlink"/>
            <w:rFonts w:ascii="Times New Roman" w:hAnsi="Times New Roman" w:cs="Times New Roman"/>
            <w:sz w:val="16"/>
            <w:szCs w:val="16"/>
          </w:rPr>
          <w:t>https://ncismindia.org</w:t>
        </w:r>
      </w:hyperlink>
      <w:r w:rsidRPr="00D83480">
        <w:rPr>
          <w:rFonts w:ascii="Times New Roman" w:hAnsi="Times New Roman" w:cs="Times New Roman"/>
          <w:sz w:val="16"/>
          <w:szCs w:val="16"/>
        </w:rPr>
        <w:t>.</w:t>
      </w:r>
    </w:p>
    <w:p w14:paraId="171C8AE3" w14:textId="77777777" w:rsidR="009B0563" w:rsidRPr="00D83480" w:rsidRDefault="009B0563"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 xml:space="preserve">[8].Anonymous. </w:t>
      </w:r>
      <w:proofErr w:type="gramStart"/>
      <w:r w:rsidRPr="00D83480">
        <w:rPr>
          <w:rFonts w:ascii="Times New Roman" w:hAnsi="Times New Roman" w:cs="Times New Roman"/>
          <w:sz w:val="16"/>
          <w:szCs w:val="16"/>
        </w:rPr>
        <w:t xml:space="preserve">WHO international standard terminologies on </w:t>
      </w:r>
      <w:proofErr w:type="spellStart"/>
      <w:r w:rsidRPr="00D83480">
        <w:rPr>
          <w:rFonts w:ascii="Times New Roman" w:hAnsi="Times New Roman" w:cs="Times New Roman"/>
          <w:sz w:val="16"/>
          <w:szCs w:val="16"/>
        </w:rPr>
        <w:t>Unani</w:t>
      </w:r>
      <w:proofErr w:type="spellEnd"/>
      <w:r w:rsidRPr="00D83480">
        <w:rPr>
          <w:rFonts w:ascii="Times New Roman" w:hAnsi="Times New Roman" w:cs="Times New Roman"/>
          <w:sz w:val="16"/>
          <w:szCs w:val="16"/>
        </w:rPr>
        <w:t xml:space="preserve"> medicine,</w:t>
      </w:r>
      <w:r w:rsidR="00217464" w:rsidRPr="00D83480">
        <w:rPr>
          <w:rFonts w:ascii="Times New Roman" w:hAnsi="Times New Roman" w:cs="Times New Roman"/>
          <w:sz w:val="16"/>
          <w:szCs w:val="16"/>
        </w:rPr>
        <w:t xml:space="preserve"> </w:t>
      </w:r>
      <w:r w:rsidRPr="00D83480">
        <w:rPr>
          <w:rFonts w:ascii="Times New Roman" w:hAnsi="Times New Roman" w:cs="Times New Roman"/>
          <w:sz w:val="16"/>
          <w:szCs w:val="16"/>
        </w:rPr>
        <w:t>World health organization,</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2022.</w:t>
      </w:r>
      <w:proofErr w:type="gramEnd"/>
    </w:p>
    <w:p w14:paraId="3D08F6A3" w14:textId="77777777" w:rsidR="00725116" w:rsidRPr="00D83480" w:rsidRDefault="00725116"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w:t>
      </w:r>
      <w:r w:rsidR="00875DC1" w:rsidRPr="00D83480">
        <w:rPr>
          <w:rFonts w:ascii="Times New Roman" w:hAnsi="Times New Roman" w:cs="Times New Roman"/>
          <w:sz w:val="16"/>
          <w:szCs w:val="16"/>
        </w:rPr>
        <w:t>9</w:t>
      </w:r>
      <w:r w:rsidRPr="00D83480">
        <w:rPr>
          <w:rFonts w:ascii="Times New Roman" w:hAnsi="Times New Roman" w:cs="Times New Roman"/>
          <w:sz w:val="16"/>
          <w:szCs w:val="16"/>
        </w:rPr>
        <w:t xml:space="preserve">].The First WHO Traditional Medicine Global </w:t>
      </w:r>
      <w:proofErr w:type="spellStart"/>
      <w:r w:rsidRPr="00D83480">
        <w:rPr>
          <w:rFonts w:ascii="Times New Roman" w:hAnsi="Times New Roman" w:cs="Times New Roman"/>
          <w:sz w:val="16"/>
          <w:szCs w:val="16"/>
        </w:rPr>
        <w:t>Summit.https</w:t>
      </w:r>
      <w:proofErr w:type="spellEnd"/>
      <w:r w:rsidRPr="00D83480">
        <w:rPr>
          <w:rFonts w:ascii="Times New Roman" w:hAnsi="Times New Roman" w:cs="Times New Roman"/>
          <w:sz w:val="16"/>
          <w:szCs w:val="16"/>
        </w:rPr>
        <w:t>://www.who.int.</w:t>
      </w:r>
    </w:p>
    <w:p w14:paraId="1BEAB2B1" w14:textId="77777777" w:rsidR="00FA330A" w:rsidRPr="00D83480" w:rsidRDefault="00725116"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[10]</w:t>
      </w:r>
      <w:r w:rsidR="00915BDF" w:rsidRPr="00D83480">
        <w:rPr>
          <w:rFonts w:ascii="Times New Roman" w:hAnsi="Times New Roman" w:cs="Times New Roman"/>
          <w:sz w:val="16"/>
          <w:szCs w:val="16"/>
        </w:rPr>
        <w:t>Mir IA,</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Jahan</w:t>
      </w:r>
      <w:proofErr w:type="spellEnd"/>
      <w:r w:rsidR="00915BDF" w:rsidRPr="00D83480">
        <w:rPr>
          <w:rFonts w:ascii="Times New Roman" w:hAnsi="Times New Roman" w:cs="Times New Roman"/>
          <w:sz w:val="16"/>
          <w:szCs w:val="16"/>
        </w:rPr>
        <w:t xml:space="preserve"> N,</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Sofi</w:t>
      </w:r>
      <w:proofErr w:type="spellEnd"/>
      <w:r w:rsidR="00915BDF" w:rsidRPr="00D83480">
        <w:rPr>
          <w:rFonts w:ascii="Times New Roman" w:hAnsi="Times New Roman" w:cs="Times New Roman"/>
          <w:sz w:val="16"/>
          <w:szCs w:val="16"/>
        </w:rPr>
        <w:t xml:space="preserve"> G,</w:t>
      </w:r>
      <w:r w:rsidR="00DD7C92"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Mehfooz</w:t>
      </w:r>
      <w:proofErr w:type="spellEnd"/>
      <w:r w:rsidR="00915BDF" w:rsidRPr="00D83480">
        <w:rPr>
          <w:rFonts w:ascii="Times New Roman" w:hAnsi="Times New Roman" w:cs="Times New Roman"/>
          <w:sz w:val="16"/>
          <w:szCs w:val="16"/>
        </w:rPr>
        <w:t xml:space="preserve"> </w:t>
      </w:r>
      <w:proofErr w:type="spellStart"/>
      <w:r w:rsidR="00915BDF" w:rsidRPr="00D83480">
        <w:rPr>
          <w:rFonts w:ascii="Times New Roman" w:hAnsi="Times New Roman" w:cs="Times New Roman"/>
          <w:sz w:val="16"/>
          <w:szCs w:val="16"/>
        </w:rPr>
        <w:t>S,Husain</w:t>
      </w:r>
      <w:proofErr w:type="spellEnd"/>
      <w:r w:rsidR="00915BDF" w:rsidRPr="00D83480">
        <w:rPr>
          <w:rFonts w:ascii="Times New Roman" w:hAnsi="Times New Roman" w:cs="Times New Roman"/>
          <w:sz w:val="16"/>
          <w:szCs w:val="16"/>
        </w:rPr>
        <w:t xml:space="preserve"> M(2017).Role of </w:t>
      </w:r>
      <w:proofErr w:type="spellStart"/>
      <w:r w:rsidR="00DD7C92" w:rsidRPr="00D83480">
        <w:rPr>
          <w:rFonts w:ascii="Times New Roman" w:hAnsi="Times New Roman" w:cs="Times New Roman"/>
          <w:sz w:val="16"/>
          <w:szCs w:val="16"/>
        </w:rPr>
        <w:t>U</w:t>
      </w:r>
      <w:r w:rsidR="00915BDF" w:rsidRPr="00D83480">
        <w:rPr>
          <w:rFonts w:ascii="Times New Roman" w:hAnsi="Times New Roman" w:cs="Times New Roman"/>
          <w:sz w:val="16"/>
          <w:szCs w:val="16"/>
        </w:rPr>
        <w:t>nani</w:t>
      </w:r>
      <w:proofErr w:type="spellEnd"/>
      <w:r w:rsidR="00915BDF" w:rsidRPr="00D83480">
        <w:rPr>
          <w:rFonts w:ascii="Times New Roman" w:hAnsi="Times New Roman" w:cs="Times New Roman"/>
          <w:sz w:val="16"/>
          <w:szCs w:val="16"/>
        </w:rPr>
        <w:t xml:space="preserve"> system of Medicine in Global Health </w:t>
      </w:r>
      <w:r w:rsidR="00DD7C92" w:rsidRPr="00D83480">
        <w:rPr>
          <w:rFonts w:ascii="Times New Roman" w:hAnsi="Times New Roman" w:cs="Times New Roman"/>
          <w:sz w:val="16"/>
          <w:szCs w:val="16"/>
        </w:rPr>
        <w:t>care: An</w:t>
      </w:r>
      <w:r w:rsidR="00915BDF" w:rsidRPr="00D83480">
        <w:rPr>
          <w:rFonts w:ascii="Times New Roman" w:hAnsi="Times New Roman" w:cs="Times New Roman"/>
          <w:sz w:val="16"/>
          <w:szCs w:val="16"/>
        </w:rPr>
        <w:t xml:space="preserve"> Emerging Field,</w:t>
      </w:r>
      <w:r w:rsidR="00DD7C92" w:rsidRPr="00D83480">
        <w:rPr>
          <w:rFonts w:ascii="Times New Roman" w:hAnsi="Times New Roman" w:cs="Times New Roman"/>
          <w:sz w:val="16"/>
          <w:szCs w:val="16"/>
        </w:rPr>
        <w:t xml:space="preserve"> </w:t>
      </w:r>
      <w:r w:rsidR="0067613E" w:rsidRPr="00D83480">
        <w:rPr>
          <w:rFonts w:ascii="Times New Roman" w:hAnsi="Times New Roman" w:cs="Times New Roman"/>
          <w:sz w:val="16"/>
          <w:szCs w:val="16"/>
        </w:rPr>
        <w:t xml:space="preserve">  </w:t>
      </w:r>
      <w:proofErr w:type="spellStart"/>
      <w:r w:rsidR="0033762D" w:rsidRPr="00D83480">
        <w:rPr>
          <w:rFonts w:ascii="Times New Roman" w:hAnsi="Times New Roman" w:cs="Times New Roman"/>
          <w:i/>
          <w:iCs/>
          <w:sz w:val="16"/>
          <w:szCs w:val="16"/>
        </w:rPr>
        <w:t>Orthopedic</w:t>
      </w:r>
      <w:proofErr w:type="spellEnd"/>
      <w:r w:rsidR="0033762D" w:rsidRPr="00D83480">
        <w:rPr>
          <w:rFonts w:ascii="Times New Roman" w:hAnsi="Times New Roman" w:cs="Times New Roman"/>
          <w:i/>
          <w:iCs/>
          <w:sz w:val="16"/>
          <w:szCs w:val="16"/>
        </w:rPr>
        <w:t xml:space="preserve"> &amp; Muscular System: Current Research</w:t>
      </w:r>
      <w:r w:rsidR="00915BDF" w:rsidRPr="00D83480">
        <w:rPr>
          <w:rFonts w:ascii="Times New Roman" w:hAnsi="Times New Roman" w:cs="Times New Roman"/>
          <w:sz w:val="16"/>
          <w:szCs w:val="16"/>
        </w:rPr>
        <w:t>,</w:t>
      </w:r>
      <w:r w:rsidR="0033762D" w:rsidRPr="00D83480">
        <w:rPr>
          <w:rFonts w:ascii="Times New Roman" w:hAnsi="Times New Roman" w:cs="Times New Roman"/>
          <w:sz w:val="16"/>
          <w:szCs w:val="16"/>
        </w:rPr>
        <w:t xml:space="preserve"> Volume 6,Issue 4</w:t>
      </w:r>
      <w:r w:rsidR="00915BDF" w:rsidRPr="00D83480">
        <w:rPr>
          <w:rFonts w:ascii="Times New Roman" w:hAnsi="Times New Roman" w:cs="Times New Roman"/>
          <w:sz w:val="16"/>
          <w:szCs w:val="16"/>
        </w:rPr>
        <w:t xml:space="preserve">,1-3.  </w:t>
      </w:r>
    </w:p>
    <w:p w14:paraId="15D60439" w14:textId="77777777" w:rsidR="00725116" w:rsidRPr="00D83480" w:rsidRDefault="00FA330A"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[11]</w:t>
      </w:r>
      <w:r w:rsidR="00915BDF" w:rsidRPr="00D83480">
        <w:rPr>
          <w:rFonts w:ascii="Times New Roman" w:hAnsi="Times New Roman" w:cs="Times New Roman"/>
          <w:sz w:val="16"/>
          <w:szCs w:val="16"/>
        </w:rPr>
        <w:t xml:space="preserve">. </w:t>
      </w:r>
      <w:r w:rsidRPr="00D83480">
        <w:rPr>
          <w:rFonts w:ascii="Times New Roman" w:hAnsi="Times New Roman" w:cs="Times New Roman"/>
          <w:sz w:val="16"/>
          <w:szCs w:val="16"/>
        </w:rPr>
        <w:t>Drug Standardization Research Program,</w:t>
      </w:r>
      <w:r w:rsidR="00DD7C92" w:rsidRPr="00D83480">
        <w:rPr>
          <w:rFonts w:ascii="Times New Roman" w:hAnsi="Times New Roman" w:cs="Times New Roman"/>
          <w:sz w:val="16"/>
          <w:szCs w:val="16"/>
        </w:rPr>
        <w:t xml:space="preserve"> </w:t>
      </w:r>
      <w:r w:rsidRPr="00D83480">
        <w:rPr>
          <w:rFonts w:ascii="Times New Roman" w:hAnsi="Times New Roman" w:cs="Times New Roman"/>
          <w:sz w:val="16"/>
          <w:szCs w:val="16"/>
        </w:rPr>
        <w:t>https://ccrum.res.in</w:t>
      </w:r>
    </w:p>
    <w:p w14:paraId="4E6CC2F7" w14:textId="77777777" w:rsidR="00FA330A" w:rsidRPr="00D83480" w:rsidRDefault="00FA330A"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[12].</w:t>
      </w:r>
      <w:r w:rsidR="00396B25" w:rsidRPr="00D83480">
        <w:rPr>
          <w:rFonts w:ascii="Times New Roman" w:hAnsi="Times New Roman" w:cs="Times New Roman"/>
          <w:sz w:val="16"/>
          <w:szCs w:val="16"/>
        </w:rPr>
        <w:t>About TKDL</w:t>
      </w:r>
      <w:r w:rsidR="00DD7C92" w:rsidRPr="00D83480">
        <w:rPr>
          <w:rFonts w:ascii="Times New Roman" w:hAnsi="Times New Roman" w:cs="Times New Roman"/>
          <w:sz w:val="16"/>
          <w:szCs w:val="16"/>
        </w:rPr>
        <w:t xml:space="preserve"> </w:t>
      </w:r>
      <w:r w:rsidR="00396B25" w:rsidRPr="00D83480">
        <w:rPr>
          <w:rFonts w:ascii="Times New Roman" w:hAnsi="Times New Roman" w:cs="Times New Roman"/>
          <w:sz w:val="16"/>
          <w:szCs w:val="16"/>
        </w:rPr>
        <w:t>.https://www.tkdl.res.in</w:t>
      </w:r>
    </w:p>
    <w:p w14:paraId="3D8069C7" w14:textId="77777777" w:rsidR="00F10EA9" w:rsidRPr="00D83480" w:rsidRDefault="00396B25"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[13]</w:t>
      </w:r>
      <w:r w:rsidR="00903B80" w:rsidRPr="00D83480">
        <w:rPr>
          <w:rFonts w:ascii="Times New Roman" w:hAnsi="Times New Roman" w:cs="Times New Roman"/>
          <w:sz w:val="16"/>
          <w:szCs w:val="16"/>
        </w:rPr>
        <w:t>.</w:t>
      </w:r>
      <w:proofErr w:type="spellStart"/>
      <w:r w:rsidR="00903B80" w:rsidRPr="00D83480">
        <w:rPr>
          <w:rFonts w:ascii="Times New Roman" w:hAnsi="Times New Roman" w:cs="Times New Roman"/>
          <w:sz w:val="16"/>
          <w:szCs w:val="16"/>
        </w:rPr>
        <w:t>Naaz</w:t>
      </w:r>
      <w:proofErr w:type="gramStart"/>
      <w:r w:rsidR="00903B80" w:rsidRPr="00D83480">
        <w:rPr>
          <w:rFonts w:ascii="Times New Roman" w:hAnsi="Times New Roman" w:cs="Times New Roman"/>
          <w:sz w:val="16"/>
          <w:szCs w:val="16"/>
        </w:rPr>
        <w:t>,F</w:t>
      </w:r>
      <w:proofErr w:type="spellEnd"/>
      <w:proofErr w:type="gramEnd"/>
      <w:r w:rsidR="00903B80" w:rsidRPr="00D83480">
        <w:rPr>
          <w:rFonts w:ascii="Times New Roman" w:hAnsi="Times New Roman" w:cs="Times New Roman"/>
          <w:sz w:val="16"/>
          <w:szCs w:val="16"/>
        </w:rPr>
        <w:t xml:space="preserve"> &amp; </w:t>
      </w:r>
      <w:proofErr w:type="spellStart"/>
      <w:r w:rsidR="00903B80" w:rsidRPr="00D83480">
        <w:rPr>
          <w:rFonts w:ascii="Times New Roman" w:hAnsi="Times New Roman" w:cs="Times New Roman"/>
          <w:sz w:val="16"/>
          <w:szCs w:val="16"/>
        </w:rPr>
        <w:t>Khan,N</w:t>
      </w:r>
      <w:proofErr w:type="spellEnd"/>
      <w:r w:rsidR="00903B80" w:rsidRPr="00D83480">
        <w:rPr>
          <w:rFonts w:ascii="Times New Roman" w:hAnsi="Times New Roman" w:cs="Times New Roman"/>
          <w:sz w:val="16"/>
          <w:szCs w:val="16"/>
        </w:rPr>
        <w:t xml:space="preserve">(2016).Medical Tourism in India: Perspective of </w:t>
      </w:r>
      <w:proofErr w:type="spellStart"/>
      <w:r w:rsidR="00903B80" w:rsidRPr="00D83480">
        <w:rPr>
          <w:rFonts w:ascii="Times New Roman" w:hAnsi="Times New Roman" w:cs="Times New Roman"/>
          <w:sz w:val="16"/>
          <w:szCs w:val="16"/>
        </w:rPr>
        <w:t>Unani</w:t>
      </w:r>
      <w:proofErr w:type="spellEnd"/>
      <w:r w:rsidR="00903B80" w:rsidRPr="00D83480">
        <w:rPr>
          <w:rFonts w:ascii="Times New Roman" w:hAnsi="Times New Roman" w:cs="Times New Roman"/>
          <w:sz w:val="16"/>
          <w:szCs w:val="16"/>
        </w:rPr>
        <w:t xml:space="preserve"> Medicine, </w:t>
      </w:r>
      <w:r w:rsidR="00903B80" w:rsidRPr="00D83480">
        <w:rPr>
          <w:rFonts w:ascii="Times New Roman" w:hAnsi="Times New Roman" w:cs="Times New Roman"/>
          <w:i/>
          <w:iCs/>
          <w:sz w:val="16"/>
          <w:szCs w:val="16"/>
        </w:rPr>
        <w:t xml:space="preserve">Journal of AYUSH: Ayurveda, Yoga, </w:t>
      </w:r>
      <w:proofErr w:type="spellStart"/>
      <w:r w:rsidR="00903B80" w:rsidRPr="00D83480">
        <w:rPr>
          <w:rFonts w:ascii="Times New Roman" w:hAnsi="Times New Roman" w:cs="Times New Roman"/>
          <w:i/>
          <w:iCs/>
          <w:sz w:val="16"/>
          <w:szCs w:val="16"/>
        </w:rPr>
        <w:t>Unani</w:t>
      </w:r>
      <w:proofErr w:type="spellEnd"/>
      <w:r w:rsidR="00903B80" w:rsidRPr="00D83480">
        <w:rPr>
          <w:rFonts w:ascii="Times New Roman" w:hAnsi="Times New Roman" w:cs="Times New Roman"/>
          <w:i/>
          <w:iCs/>
          <w:sz w:val="16"/>
          <w:szCs w:val="16"/>
        </w:rPr>
        <w:t>, Siddha and Homeopathy</w:t>
      </w:r>
      <w:r w:rsidR="00903B80" w:rsidRPr="00D83480">
        <w:rPr>
          <w:rFonts w:ascii="Times New Roman" w:hAnsi="Times New Roman" w:cs="Times New Roman"/>
          <w:sz w:val="16"/>
          <w:szCs w:val="16"/>
        </w:rPr>
        <w:t>, Volume 5,Issue 3,52-60.</w:t>
      </w:r>
      <w:r w:rsidR="00742745" w:rsidRPr="00D83480">
        <w:rPr>
          <w:rFonts w:ascii="Times New Roman" w:hAnsi="Times New Roman" w:cs="Times New Roman"/>
          <w:sz w:val="16"/>
          <w:szCs w:val="16"/>
        </w:rPr>
        <w:t xml:space="preserve"> </w:t>
      </w:r>
    </w:p>
    <w:p w14:paraId="0266CE4A" w14:textId="77777777" w:rsidR="001F652D" w:rsidRPr="00D83480" w:rsidRDefault="001F652D"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 xml:space="preserve">[14]. </w:t>
      </w:r>
      <w:proofErr w:type="spellStart"/>
      <w:r w:rsidRPr="00D83480">
        <w:rPr>
          <w:rFonts w:ascii="Times New Roman" w:hAnsi="Times New Roman" w:cs="Times New Roman"/>
          <w:sz w:val="16"/>
          <w:szCs w:val="16"/>
        </w:rPr>
        <w:t>Ahmad,NMF</w:t>
      </w:r>
      <w:proofErr w:type="spellEnd"/>
      <w:r w:rsidRPr="00D83480">
        <w:rPr>
          <w:rFonts w:ascii="Times New Roman" w:hAnsi="Times New Roman" w:cs="Times New Roman"/>
          <w:sz w:val="16"/>
          <w:szCs w:val="16"/>
        </w:rPr>
        <w:t>(2017).V</w:t>
      </w:r>
      <w:r w:rsidR="0033762D" w:rsidRPr="00D83480">
        <w:rPr>
          <w:rFonts w:ascii="Times New Roman" w:hAnsi="Times New Roman" w:cs="Times New Roman"/>
          <w:sz w:val="16"/>
          <w:szCs w:val="16"/>
        </w:rPr>
        <w:t>ellore</w:t>
      </w:r>
      <w:r w:rsidRPr="00D83480">
        <w:rPr>
          <w:rFonts w:ascii="Times New Roman" w:hAnsi="Times New Roman" w:cs="Times New Roman"/>
          <w:sz w:val="16"/>
          <w:szCs w:val="16"/>
        </w:rPr>
        <w:t>-A hub for M</w:t>
      </w:r>
      <w:r w:rsidR="0033762D" w:rsidRPr="00D83480">
        <w:rPr>
          <w:rFonts w:ascii="Times New Roman" w:hAnsi="Times New Roman" w:cs="Times New Roman"/>
          <w:sz w:val="16"/>
          <w:szCs w:val="16"/>
        </w:rPr>
        <w:t>edical</w:t>
      </w:r>
      <w:r w:rsidRPr="00D83480">
        <w:rPr>
          <w:rFonts w:ascii="Times New Roman" w:hAnsi="Times New Roman" w:cs="Times New Roman"/>
          <w:sz w:val="16"/>
          <w:szCs w:val="16"/>
        </w:rPr>
        <w:t xml:space="preserve"> Tourism,</w:t>
      </w:r>
      <w:r w:rsidR="0033762D" w:rsidRPr="00D83480">
        <w:rPr>
          <w:rFonts w:ascii="Times New Roman" w:hAnsi="Times New Roman" w:cs="Times New Roman"/>
          <w:sz w:val="16"/>
          <w:szCs w:val="16"/>
        </w:rPr>
        <w:t xml:space="preserve"> </w:t>
      </w:r>
      <w:r w:rsidRPr="00D83480">
        <w:rPr>
          <w:rFonts w:ascii="Times New Roman" w:hAnsi="Times New Roman" w:cs="Times New Roman"/>
          <w:i/>
          <w:iCs/>
          <w:sz w:val="16"/>
          <w:szCs w:val="16"/>
        </w:rPr>
        <w:t>International Journal of trend in scientific research and</w:t>
      </w:r>
      <w:r w:rsidRPr="00D83480">
        <w:rPr>
          <w:rFonts w:ascii="Times New Roman" w:hAnsi="Times New Roman" w:cs="Times New Roman"/>
          <w:sz w:val="16"/>
          <w:szCs w:val="16"/>
        </w:rPr>
        <w:t xml:space="preserve"> </w:t>
      </w:r>
      <w:r w:rsidRPr="00D83480">
        <w:rPr>
          <w:rFonts w:ascii="Times New Roman" w:hAnsi="Times New Roman" w:cs="Times New Roman"/>
          <w:i/>
          <w:iCs/>
          <w:sz w:val="16"/>
          <w:szCs w:val="16"/>
        </w:rPr>
        <w:t>development</w:t>
      </w:r>
      <w:r w:rsidRPr="00D83480">
        <w:rPr>
          <w:rFonts w:ascii="Times New Roman" w:hAnsi="Times New Roman" w:cs="Times New Roman"/>
          <w:sz w:val="16"/>
          <w:szCs w:val="16"/>
        </w:rPr>
        <w:t>,</w:t>
      </w:r>
      <w:r w:rsidR="0033762D" w:rsidRPr="00D83480">
        <w:rPr>
          <w:rFonts w:ascii="Times New Roman" w:hAnsi="Times New Roman" w:cs="Times New Roman"/>
          <w:sz w:val="16"/>
          <w:szCs w:val="16"/>
        </w:rPr>
        <w:t xml:space="preserve">           </w:t>
      </w:r>
      <w:r w:rsidRPr="00D83480">
        <w:rPr>
          <w:rFonts w:ascii="Times New Roman" w:hAnsi="Times New Roman" w:cs="Times New Roman"/>
          <w:sz w:val="16"/>
          <w:szCs w:val="16"/>
        </w:rPr>
        <w:t xml:space="preserve">Volume 1,Issue </w:t>
      </w:r>
      <w:r w:rsidR="0033762D" w:rsidRPr="00D83480">
        <w:rPr>
          <w:rFonts w:ascii="Times New Roman" w:hAnsi="Times New Roman" w:cs="Times New Roman"/>
          <w:sz w:val="16"/>
          <w:szCs w:val="16"/>
        </w:rPr>
        <w:t>5</w:t>
      </w:r>
      <w:r w:rsidRPr="00D83480">
        <w:rPr>
          <w:rFonts w:ascii="Times New Roman" w:hAnsi="Times New Roman" w:cs="Times New Roman"/>
          <w:sz w:val="16"/>
          <w:szCs w:val="16"/>
        </w:rPr>
        <w:t>,</w:t>
      </w:r>
      <w:r w:rsidR="0033762D" w:rsidRPr="00D83480">
        <w:rPr>
          <w:rFonts w:ascii="Times New Roman" w:hAnsi="Times New Roman" w:cs="Times New Roman"/>
          <w:sz w:val="16"/>
          <w:szCs w:val="16"/>
        </w:rPr>
        <w:t>493-495.</w:t>
      </w:r>
    </w:p>
    <w:p w14:paraId="3D049BF0" w14:textId="77777777" w:rsidR="00184889" w:rsidRPr="00D83480" w:rsidRDefault="00184889" w:rsidP="009B3590">
      <w:pPr>
        <w:spacing w:after="0" w:line="240" w:lineRule="auto"/>
        <w:jc w:val="both"/>
        <w:rPr>
          <w:rFonts w:ascii="Times New Roman" w:hAnsi="Times New Roman" w:cs="Times New Roman"/>
          <w:sz w:val="16"/>
          <w:szCs w:val="16"/>
        </w:rPr>
      </w:pPr>
      <w:r w:rsidRPr="00D83480">
        <w:rPr>
          <w:rFonts w:ascii="Times New Roman" w:hAnsi="Times New Roman" w:cs="Times New Roman"/>
          <w:sz w:val="16"/>
          <w:szCs w:val="16"/>
        </w:rPr>
        <w:t>[15].</w:t>
      </w:r>
      <w:proofErr w:type="spellStart"/>
      <w:r w:rsidRPr="00D83480">
        <w:rPr>
          <w:rFonts w:ascii="Times New Roman" w:hAnsi="Times New Roman" w:cs="Times New Roman"/>
          <w:sz w:val="16"/>
          <w:szCs w:val="16"/>
        </w:rPr>
        <w:t>Ahluwalia</w:t>
      </w:r>
      <w:proofErr w:type="spellEnd"/>
      <w:r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A</w:t>
      </w:r>
      <w:proofErr w:type="gramStart"/>
      <w:r w:rsidRPr="00D83480">
        <w:rPr>
          <w:rFonts w:ascii="Times New Roman" w:hAnsi="Times New Roman" w:cs="Times New Roman"/>
          <w:sz w:val="16"/>
          <w:szCs w:val="16"/>
        </w:rPr>
        <w:t>;sharma</w:t>
      </w:r>
      <w:proofErr w:type="spellEnd"/>
      <w:proofErr w:type="gramEnd"/>
      <w:r w:rsidRPr="00D83480">
        <w:rPr>
          <w:rFonts w:ascii="Times New Roman" w:hAnsi="Times New Roman" w:cs="Times New Roman"/>
          <w:sz w:val="16"/>
          <w:szCs w:val="16"/>
        </w:rPr>
        <w:t xml:space="preserve"> </w:t>
      </w:r>
      <w:proofErr w:type="spellStart"/>
      <w:r w:rsidRPr="00D83480">
        <w:rPr>
          <w:rFonts w:ascii="Times New Roman" w:hAnsi="Times New Roman" w:cs="Times New Roman"/>
          <w:sz w:val="16"/>
          <w:szCs w:val="16"/>
        </w:rPr>
        <w:t>A;Sharma</w:t>
      </w:r>
      <w:proofErr w:type="spellEnd"/>
      <w:r w:rsidRPr="00D83480">
        <w:rPr>
          <w:rFonts w:ascii="Times New Roman" w:hAnsi="Times New Roman" w:cs="Times New Roman"/>
          <w:sz w:val="16"/>
          <w:szCs w:val="16"/>
        </w:rPr>
        <w:t xml:space="preserve"> M(2022).Health informatics and data analytics as career choice, </w:t>
      </w:r>
      <w:r w:rsidRPr="00D83480">
        <w:rPr>
          <w:rFonts w:ascii="Times New Roman" w:hAnsi="Times New Roman" w:cs="Times New Roman"/>
          <w:i/>
          <w:sz w:val="16"/>
          <w:szCs w:val="16"/>
        </w:rPr>
        <w:t>International Healthcare Research Journal</w:t>
      </w:r>
      <w:r w:rsidRPr="00D83480">
        <w:rPr>
          <w:rFonts w:ascii="Times New Roman" w:hAnsi="Times New Roman" w:cs="Times New Roman"/>
          <w:sz w:val="16"/>
          <w:szCs w:val="16"/>
        </w:rPr>
        <w:t>,6(2),RV11-RV13.</w:t>
      </w:r>
    </w:p>
    <w:sectPr w:rsidR="00184889" w:rsidRPr="00D83480" w:rsidSect="00417E14">
      <w:foot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7D5119" w14:textId="77777777" w:rsidR="00CD50B3" w:rsidRDefault="00CD50B3" w:rsidP="001D5805">
      <w:pPr>
        <w:spacing w:after="0" w:line="240" w:lineRule="auto"/>
      </w:pPr>
      <w:r>
        <w:separator/>
      </w:r>
    </w:p>
  </w:endnote>
  <w:endnote w:type="continuationSeparator" w:id="0">
    <w:p w14:paraId="58A1AB5F" w14:textId="77777777" w:rsidR="00CD50B3" w:rsidRDefault="00CD50B3" w:rsidP="001D5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977471"/>
      <w:docPartObj>
        <w:docPartGallery w:val="Page Numbers (Bottom of Page)"/>
        <w:docPartUnique/>
      </w:docPartObj>
    </w:sdtPr>
    <w:sdtEndPr>
      <w:rPr>
        <w:noProof/>
      </w:rPr>
    </w:sdtEndPr>
    <w:sdtContent>
      <w:p w14:paraId="18C44119" w14:textId="77777777" w:rsidR="00557AEE" w:rsidRDefault="00557AEE">
        <w:pPr>
          <w:pStyle w:val="Footer"/>
          <w:jc w:val="right"/>
        </w:pPr>
        <w:r>
          <w:fldChar w:fldCharType="begin"/>
        </w:r>
        <w:r>
          <w:instrText xml:space="preserve"> PAGE   \* MERGEFORMAT </w:instrText>
        </w:r>
        <w:r>
          <w:fldChar w:fldCharType="separate"/>
        </w:r>
        <w:r w:rsidR="00586870">
          <w:rPr>
            <w:noProof/>
          </w:rPr>
          <w:t>6</w:t>
        </w:r>
        <w:r>
          <w:rPr>
            <w:noProof/>
          </w:rPr>
          <w:fldChar w:fldCharType="end"/>
        </w:r>
      </w:p>
    </w:sdtContent>
  </w:sdt>
  <w:p w14:paraId="3C022211" w14:textId="77777777" w:rsidR="00557AEE" w:rsidRDefault="00557A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F415F5" w14:textId="77777777" w:rsidR="00CD50B3" w:rsidRDefault="00CD50B3" w:rsidP="001D5805">
      <w:pPr>
        <w:spacing w:after="0" w:line="240" w:lineRule="auto"/>
      </w:pPr>
      <w:r>
        <w:separator/>
      </w:r>
    </w:p>
  </w:footnote>
  <w:footnote w:type="continuationSeparator" w:id="0">
    <w:p w14:paraId="00F3E857" w14:textId="77777777" w:rsidR="00CD50B3" w:rsidRDefault="00CD50B3" w:rsidP="001D58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C7856"/>
    <w:multiLevelType w:val="hybridMultilevel"/>
    <w:tmpl w:val="A158540E"/>
    <w:lvl w:ilvl="0" w:tplc="4C245A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06373E"/>
    <w:multiLevelType w:val="hybridMultilevel"/>
    <w:tmpl w:val="FAE85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CB266D"/>
    <w:multiLevelType w:val="hybridMultilevel"/>
    <w:tmpl w:val="9632A9AC"/>
    <w:lvl w:ilvl="0" w:tplc="1046B4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285C76"/>
    <w:multiLevelType w:val="hybridMultilevel"/>
    <w:tmpl w:val="4A6A31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930174"/>
    <w:multiLevelType w:val="hybridMultilevel"/>
    <w:tmpl w:val="567643B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30"/>
    <w:rsid w:val="0000147B"/>
    <w:rsid w:val="00010AD4"/>
    <w:rsid w:val="00010F86"/>
    <w:rsid w:val="000307C3"/>
    <w:rsid w:val="00030A5E"/>
    <w:rsid w:val="000415DF"/>
    <w:rsid w:val="00046671"/>
    <w:rsid w:val="00050154"/>
    <w:rsid w:val="00056032"/>
    <w:rsid w:val="000566C9"/>
    <w:rsid w:val="00084C4E"/>
    <w:rsid w:val="0009341F"/>
    <w:rsid w:val="00096417"/>
    <w:rsid w:val="000A3BD6"/>
    <w:rsid w:val="000B0456"/>
    <w:rsid w:val="000B1575"/>
    <w:rsid w:val="000B42F7"/>
    <w:rsid w:val="000B4F41"/>
    <w:rsid w:val="000D00D2"/>
    <w:rsid w:val="000E2085"/>
    <w:rsid w:val="000E37A8"/>
    <w:rsid w:val="000F4F45"/>
    <w:rsid w:val="00101FEA"/>
    <w:rsid w:val="001052F2"/>
    <w:rsid w:val="00113267"/>
    <w:rsid w:val="001161A8"/>
    <w:rsid w:val="00123E4F"/>
    <w:rsid w:val="00133034"/>
    <w:rsid w:val="00142A36"/>
    <w:rsid w:val="001567B8"/>
    <w:rsid w:val="00157E30"/>
    <w:rsid w:val="00166BC1"/>
    <w:rsid w:val="001710FA"/>
    <w:rsid w:val="00183956"/>
    <w:rsid w:val="00184889"/>
    <w:rsid w:val="00187DC4"/>
    <w:rsid w:val="001957A8"/>
    <w:rsid w:val="001A39D6"/>
    <w:rsid w:val="001B1975"/>
    <w:rsid w:val="001B3DFD"/>
    <w:rsid w:val="001B4B39"/>
    <w:rsid w:val="001C064C"/>
    <w:rsid w:val="001D064A"/>
    <w:rsid w:val="001D13B9"/>
    <w:rsid w:val="001D5805"/>
    <w:rsid w:val="001D7DEA"/>
    <w:rsid w:val="001E21CF"/>
    <w:rsid w:val="001E5695"/>
    <w:rsid w:val="001E7951"/>
    <w:rsid w:val="001F0B6C"/>
    <w:rsid w:val="001F652D"/>
    <w:rsid w:val="00206302"/>
    <w:rsid w:val="00217464"/>
    <w:rsid w:val="00231556"/>
    <w:rsid w:val="0025299C"/>
    <w:rsid w:val="002537A8"/>
    <w:rsid w:val="00254D2A"/>
    <w:rsid w:val="00257E84"/>
    <w:rsid w:val="002701FC"/>
    <w:rsid w:val="00271E46"/>
    <w:rsid w:val="0027776F"/>
    <w:rsid w:val="00280B73"/>
    <w:rsid w:val="002864C4"/>
    <w:rsid w:val="002873BA"/>
    <w:rsid w:val="00291206"/>
    <w:rsid w:val="00295630"/>
    <w:rsid w:val="0029726B"/>
    <w:rsid w:val="00297BAF"/>
    <w:rsid w:val="002A19A2"/>
    <w:rsid w:val="002A43D5"/>
    <w:rsid w:val="002B29CE"/>
    <w:rsid w:val="002B7F5B"/>
    <w:rsid w:val="002D4CE7"/>
    <w:rsid w:val="002E6659"/>
    <w:rsid w:val="002F0EFA"/>
    <w:rsid w:val="00306965"/>
    <w:rsid w:val="00310E0C"/>
    <w:rsid w:val="00313E71"/>
    <w:rsid w:val="003228B5"/>
    <w:rsid w:val="003338C3"/>
    <w:rsid w:val="00333FD6"/>
    <w:rsid w:val="003354D7"/>
    <w:rsid w:val="0033626E"/>
    <w:rsid w:val="0033762D"/>
    <w:rsid w:val="00337D82"/>
    <w:rsid w:val="00340FD8"/>
    <w:rsid w:val="0034724F"/>
    <w:rsid w:val="00351027"/>
    <w:rsid w:val="0035762F"/>
    <w:rsid w:val="00360DEA"/>
    <w:rsid w:val="00361C2B"/>
    <w:rsid w:val="00366499"/>
    <w:rsid w:val="00367728"/>
    <w:rsid w:val="00386C63"/>
    <w:rsid w:val="00396B25"/>
    <w:rsid w:val="003A1219"/>
    <w:rsid w:val="003A1B93"/>
    <w:rsid w:val="003A2245"/>
    <w:rsid w:val="003B1300"/>
    <w:rsid w:val="003B6093"/>
    <w:rsid w:val="003B713E"/>
    <w:rsid w:val="003C14EC"/>
    <w:rsid w:val="003C35A7"/>
    <w:rsid w:val="003E19A5"/>
    <w:rsid w:val="003E2C18"/>
    <w:rsid w:val="003F056B"/>
    <w:rsid w:val="003F64C2"/>
    <w:rsid w:val="004008DE"/>
    <w:rsid w:val="00407AC6"/>
    <w:rsid w:val="00413463"/>
    <w:rsid w:val="00417E14"/>
    <w:rsid w:val="0044114A"/>
    <w:rsid w:val="00444CC2"/>
    <w:rsid w:val="00450141"/>
    <w:rsid w:val="00450860"/>
    <w:rsid w:val="00451045"/>
    <w:rsid w:val="00453DE0"/>
    <w:rsid w:val="00455176"/>
    <w:rsid w:val="00462B8F"/>
    <w:rsid w:val="00490C3F"/>
    <w:rsid w:val="00495797"/>
    <w:rsid w:val="004A0BAD"/>
    <w:rsid w:val="004C2308"/>
    <w:rsid w:val="004C2837"/>
    <w:rsid w:val="004C3EA0"/>
    <w:rsid w:val="004D41DA"/>
    <w:rsid w:val="004D49C5"/>
    <w:rsid w:val="004E1770"/>
    <w:rsid w:val="004E7A33"/>
    <w:rsid w:val="004F03C1"/>
    <w:rsid w:val="004F0BEE"/>
    <w:rsid w:val="004F3FD3"/>
    <w:rsid w:val="00501761"/>
    <w:rsid w:val="00504DE6"/>
    <w:rsid w:val="00505EF3"/>
    <w:rsid w:val="0050730B"/>
    <w:rsid w:val="00513CD0"/>
    <w:rsid w:val="00514147"/>
    <w:rsid w:val="00514F99"/>
    <w:rsid w:val="005179F3"/>
    <w:rsid w:val="00521308"/>
    <w:rsid w:val="00526243"/>
    <w:rsid w:val="00530661"/>
    <w:rsid w:val="00532431"/>
    <w:rsid w:val="005326E3"/>
    <w:rsid w:val="00535989"/>
    <w:rsid w:val="00540A0F"/>
    <w:rsid w:val="0054367A"/>
    <w:rsid w:val="005462CC"/>
    <w:rsid w:val="00550403"/>
    <w:rsid w:val="005529EA"/>
    <w:rsid w:val="005541F2"/>
    <w:rsid w:val="005565CF"/>
    <w:rsid w:val="00557AEE"/>
    <w:rsid w:val="00563810"/>
    <w:rsid w:val="00565904"/>
    <w:rsid w:val="00566DCB"/>
    <w:rsid w:val="00567C64"/>
    <w:rsid w:val="00572E2E"/>
    <w:rsid w:val="00580F40"/>
    <w:rsid w:val="00584F53"/>
    <w:rsid w:val="00586870"/>
    <w:rsid w:val="005927A7"/>
    <w:rsid w:val="00593FDB"/>
    <w:rsid w:val="00596B1E"/>
    <w:rsid w:val="00597077"/>
    <w:rsid w:val="005A5B06"/>
    <w:rsid w:val="005A5D96"/>
    <w:rsid w:val="005A7A06"/>
    <w:rsid w:val="005B35F5"/>
    <w:rsid w:val="005B537F"/>
    <w:rsid w:val="005C13D9"/>
    <w:rsid w:val="005C36A5"/>
    <w:rsid w:val="005D5823"/>
    <w:rsid w:val="005E1873"/>
    <w:rsid w:val="005E4CD7"/>
    <w:rsid w:val="005E70B7"/>
    <w:rsid w:val="005F6FBD"/>
    <w:rsid w:val="00611858"/>
    <w:rsid w:val="00617719"/>
    <w:rsid w:val="00622A10"/>
    <w:rsid w:val="00630CBD"/>
    <w:rsid w:val="006346F4"/>
    <w:rsid w:val="00636119"/>
    <w:rsid w:val="006372E6"/>
    <w:rsid w:val="00637BCF"/>
    <w:rsid w:val="00641B69"/>
    <w:rsid w:val="006466E5"/>
    <w:rsid w:val="00647B09"/>
    <w:rsid w:val="0065428C"/>
    <w:rsid w:val="00656841"/>
    <w:rsid w:val="0065776D"/>
    <w:rsid w:val="0066024A"/>
    <w:rsid w:val="00665BD2"/>
    <w:rsid w:val="0067613E"/>
    <w:rsid w:val="00677616"/>
    <w:rsid w:val="0068039F"/>
    <w:rsid w:val="0068259F"/>
    <w:rsid w:val="00694730"/>
    <w:rsid w:val="00694CF1"/>
    <w:rsid w:val="006A04DC"/>
    <w:rsid w:val="006A598F"/>
    <w:rsid w:val="006B2D48"/>
    <w:rsid w:val="006B37C3"/>
    <w:rsid w:val="006C541F"/>
    <w:rsid w:val="006E17A4"/>
    <w:rsid w:val="006E5C5A"/>
    <w:rsid w:val="006F62F6"/>
    <w:rsid w:val="006F6384"/>
    <w:rsid w:val="006F7A5C"/>
    <w:rsid w:val="007002A3"/>
    <w:rsid w:val="00706815"/>
    <w:rsid w:val="00725116"/>
    <w:rsid w:val="00725E6E"/>
    <w:rsid w:val="00731E25"/>
    <w:rsid w:val="0073266A"/>
    <w:rsid w:val="0073628D"/>
    <w:rsid w:val="00736759"/>
    <w:rsid w:val="007403BA"/>
    <w:rsid w:val="00742745"/>
    <w:rsid w:val="0074539C"/>
    <w:rsid w:val="00751736"/>
    <w:rsid w:val="00755786"/>
    <w:rsid w:val="00764432"/>
    <w:rsid w:val="00767720"/>
    <w:rsid w:val="0077184E"/>
    <w:rsid w:val="0077313A"/>
    <w:rsid w:val="00775695"/>
    <w:rsid w:val="00781D45"/>
    <w:rsid w:val="00786B50"/>
    <w:rsid w:val="007947FB"/>
    <w:rsid w:val="007A02DF"/>
    <w:rsid w:val="007A13BD"/>
    <w:rsid w:val="007B18D7"/>
    <w:rsid w:val="007B1EC3"/>
    <w:rsid w:val="007C0724"/>
    <w:rsid w:val="007C11CD"/>
    <w:rsid w:val="007D4B74"/>
    <w:rsid w:val="007D733E"/>
    <w:rsid w:val="007E0285"/>
    <w:rsid w:val="007E53E9"/>
    <w:rsid w:val="007E5953"/>
    <w:rsid w:val="007F20E0"/>
    <w:rsid w:val="007F6FC0"/>
    <w:rsid w:val="0080310B"/>
    <w:rsid w:val="008113A8"/>
    <w:rsid w:val="008126C6"/>
    <w:rsid w:val="00813085"/>
    <w:rsid w:val="008158E2"/>
    <w:rsid w:val="0082247A"/>
    <w:rsid w:val="008250D4"/>
    <w:rsid w:val="00825C3F"/>
    <w:rsid w:val="008260D5"/>
    <w:rsid w:val="00826AE1"/>
    <w:rsid w:val="00837AA3"/>
    <w:rsid w:val="0084228C"/>
    <w:rsid w:val="0085137D"/>
    <w:rsid w:val="0085191C"/>
    <w:rsid w:val="008541C4"/>
    <w:rsid w:val="00855A9E"/>
    <w:rsid w:val="008572A7"/>
    <w:rsid w:val="008577B6"/>
    <w:rsid w:val="008620E3"/>
    <w:rsid w:val="00870046"/>
    <w:rsid w:val="00871091"/>
    <w:rsid w:val="0087370D"/>
    <w:rsid w:val="008741F7"/>
    <w:rsid w:val="00875DC1"/>
    <w:rsid w:val="00880022"/>
    <w:rsid w:val="008828D3"/>
    <w:rsid w:val="00882EA1"/>
    <w:rsid w:val="00886C39"/>
    <w:rsid w:val="00893699"/>
    <w:rsid w:val="008969DF"/>
    <w:rsid w:val="008A054F"/>
    <w:rsid w:val="008A242B"/>
    <w:rsid w:val="008B46CA"/>
    <w:rsid w:val="008B6EC9"/>
    <w:rsid w:val="008C07A3"/>
    <w:rsid w:val="008C0C3F"/>
    <w:rsid w:val="008C38A8"/>
    <w:rsid w:val="008C3F6F"/>
    <w:rsid w:val="008C4412"/>
    <w:rsid w:val="008D07B4"/>
    <w:rsid w:val="008D529F"/>
    <w:rsid w:val="008E2CA8"/>
    <w:rsid w:val="008E7AAF"/>
    <w:rsid w:val="008F1F04"/>
    <w:rsid w:val="008F21CE"/>
    <w:rsid w:val="00902E04"/>
    <w:rsid w:val="00903B80"/>
    <w:rsid w:val="0091366B"/>
    <w:rsid w:val="00914193"/>
    <w:rsid w:val="00915B94"/>
    <w:rsid w:val="00915BDF"/>
    <w:rsid w:val="009216C6"/>
    <w:rsid w:val="009251CF"/>
    <w:rsid w:val="009267FF"/>
    <w:rsid w:val="00934C45"/>
    <w:rsid w:val="00940BDC"/>
    <w:rsid w:val="00951166"/>
    <w:rsid w:val="00953E62"/>
    <w:rsid w:val="009575EF"/>
    <w:rsid w:val="00971543"/>
    <w:rsid w:val="009745CF"/>
    <w:rsid w:val="00981329"/>
    <w:rsid w:val="00985A1D"/>
    <w:rsid w:val="0098660C"/>
    <w:rsid w:val="0099016F"/>
    <w:rsid w:val="009907CA"/>
    <w:rsid w:val="00994B18"/>
    <w:rsid w:val="00997C58"/>
    <w:rsid w:val="009A4912"/>
    <w:rsid w:val="009A5409"/>
    <w:rsid w:val="009A5659"/>
    <w:rsid w:val="009B018D"/>
    <w:rsid w:val="009B0563"/>
    <w:rsid w:val="009B3590"/>
    <w:rsid w:val="009C475A"/>
    <w:rsid w:val="009C58AD"/>
    <w:rsid w:val="009D19E6"/>
    <w:rsid w:val="009E5567"/>
    <w:rsid w:val="009E7526"/>
    <w:rsid w:val="009F68C6"/>
    <w:rsid w:val="00A05C76"/>
    <w:rsid w:val="00A05C84"/>
    <w:rsid w:val="00A10C0B"/>
    <w:rsid w:val="00A10C2E"/>
    <w:rsid w:val="00A11EC9"/>
    <w:rsid w:val="00A21DB2"/>
    <w:rsid w:val="00A2403D"/>
    <w:rsid w:val="00A27831"/>
    <w:rsid w:val="00A27959"/>
    <w:rsid w:val="00A34F49"/>
    <w:rsid w:val="00A40907"/>
    <w:rsid w:val="00A43B60"/>
    <w:rsid w:val="00A45523"/>
    <w:rsid w:val="00A51D4A"/>
    <w:rsid w:val="00A64D30"/>
    <w:rsid w:val="00A6569F"/>
    <w:rsid w:val="00A66103"/>
    <w:rsid w:val="00A663FD"/>
    <w:rsid w:val="00A66883"/>
    <w:rsid w:val="00A67FA4"/>
    <w:rsid w:val="00A81004"/>
    <w:rsid w:val="00A84C42"/>
    <w:rsid w:val="00A84C5B"/>
    <w:rsid w:val="00AA345F"/>
    <w:rsid w:val="00AB4225"/>
    <w:rsid w:val="00AB50D7"/>
    <w:rsid w:val="00AC076B"/>
    <w:rsid w:val="00AC352F"/>
    <w:rsid w:val="00AC5892"/>
    <w:rsid w:val="00AD495E"/>
    <w:rsid w:val="00AE1A99"/>
    <w:rsid w:val="00AE1FE3"/>
    <w:rsid w:val="00AE2309"/>
    <w:rsid w:val="00AF19F8"/>
    <w:rsid w:val="00AF4429"/>
    <w:rsid w:val="00B01A72"/>
    <w:rsid w:val="00B23AB0"/>
    <w:rsid w:val="00B33510"/>
    <w:rsid w:val="00B377E7"/>
    <w:rsid w:val="00B43B81"/>
    <w:rsid w:val="00B466BD"/>
    <w:rsid w:val="00B5078A"/>
    <w:rsid w:val="00B55912"/>
    <w:rsid w:val="00B635E1"/>
    <w:rsid w:val="00B6529D"/>
    <w:rsid w:val="00B723F2"/>
    <w:rsid w:val="00B77231"/>
    <w:rsid w:val="00B77B86"/>
    <w:rsid w:val="00B82FD5"/>
    <w:rsid w:val="00B85C0E"/>
    <w:rsid w:val="00B935B7"/>
    <w:rsid w:val="00B97A27"/>
    <w:rsid w:val="00BB1E88"/>
    <w:rsid w:val="00BB57A5"/>
    <w:rsid w:val="00BD3E98"/>
    <w:rsid w:val="00BD5B46"/>
    <w:rsid w:val="00BD60C1"/>
    <w:rsid w:val="00BE224A"/>
    <w:rsid w:val="00BE360E"/>
    <w:rsid w:val="00BE5228"/>
    <w:rsid w:val="00BF18CB"/>
    <w:rsid w:val="00BF5B61"/>
    <w:rsid w:val="00BF7ED7"/>
    <w:rsid w:val="00C04D56"/>
    <w:rsid w:val="00C15431"/>
    <w:rsid w:val="00C36400"/>
    <w:rsid w:val="00C40276"/>
    <w:rsid w:val="00C449F0"/>
    <w:rsid w:val="00C44EE6"/>
    <w:rsid w:val="00C53C38"/>
    <w:rsid w:val="00C6045C"/>
    <w:rsid w:val="00C61F81"/>
    <w:rsid w:val="00C62D8B"/>
    <w:rsid w:val="00C63E52"/>
    <w:rsid w:val="00C66DF9"/>
    <w:rsid w:val="00C722BD"/>
    <w:rsid w:val="00C72E22"/>
    <w:rsid w:val="00C745F9"/>
    <w:rsid w:val="00C907F5"/>
    <w:rsid w:val="00C95BAD"/>
    <w:rsid w:val="00CA7095"/>
    <w:rsid w:val="00CA7680"/>
    <w:rsid w:val="00CB585F"/>
    <w:rsid w:val="00CB6F3D"/>
    <w:rsid w:val="00CB7D50"/>
    <w:rsid w:val="00CC09A3"/>
    <w:rsid w:val="00CC4217"/>
    <w:rsid w:val="00CC4427"/>
    <w:rsid w:val="00CD0736"/>
    <w:rsid w:val="00CD214C"/>
    <w:rsid w:val="00CD347A"/>
    <w:rsid w:val="00CD50B3"/>
    <w:rsid w:val="00CF0AC1"/>
    <w:rsid w:val="00CF2A24"/>
    <w:rsid w:val="00CF34DA"/>
    <w:rsid w:val="00D10E09"/>
    <w:rsid w:val="00D14792"/>
    <w:rsid w:val="00D278A5"/>
    <w:rsid w:val="00D300A9"/>
    <w:rsid w:val="00D32D7A"/>
    <w:rsid w:val="00D3320A"/>
    <w:rsid w:val="00D35494"/>
    <w:rsid w:val="00D40AC1"/>
    <w:rsid w:val="00D521B8"/>
    <w:rsid w:val="00D53806"/>
    <w:rsid w:val="00D54AC0"/>
    <w:rsid w:val="00D57107"/>
    <w:rsid w:val="00D67891"/>
    <w:rsid w:val="00D70FB5"/>
    <w:rsid w:val="00D71D0C"/>
    <w:rsid w:val="00D81608"/>
    <w:rsid w:val="00D83480"/>
    <w:rsid w:val="00D850AF"/>
    <w:rsid w:val="00D87CC4"/>
    <w:rsid w:val="00D97AAE"/>
    <w:rsid w:val="00DC2689"/>
    <w:rsid w:val="00DC7888"/>
    <w:rsid w:val="00DD7C92"/>
    <w:rsid w:val="00DE086B"/>
    <w:rsid w:val="00DE2441"/>
    <w:rsid w:val="00DE66E2"/>
    <w:rsid w:val="00DF5AFF"/>
    <w:rsid w:val="00DF67D4"/>
    <w:rsid w:val="00E02C64"/>
    <w:rsid w:val="00E04428"/>
    <w:rsid w:val="00E04923"/>
    <w:rsid w:val="00E17AFD"/>
    <w:rsid w:val="00E27554"/>
    <w:rsid w:val="00E309BA"/>
    <w:rsid w:val="00E314B9"/>
    <w:rsid w:val="00E319F0"/>
    <w:rsid w:val="00E40074"/>
    <w:rsid w:val="00E40291"/>
    <w:rsid w:val="00E44341"/>
    <w:rsid w:val="00E47B39"/>
    <w:rsid w:val="00E5350A"/>
    <w:rsid w:val="00E54DE0"/>
    <w:rsid w:val="00E64CB0"/>
    <w:rsid w:val="00E70EB9"/>
    <w:rsid w:val="00E76018"/>
    <w:rsid w:val="00E7799A"/>
    <w:rsid w:val="00E86386"/>
    <w:rsid w:val="00E969CF"/>
    <w:rsid w:val="00E96D07"/>
    <w:rsid w:val="00EA464F"/>
    <w:rsid w:val="00EC7B8F"/>
    <w:rsid w:val="00EF6FDC"/>
    <w:rsid w:val="00F030CD"/>
    <w:rsid w:val="00F10EA9"/>
    <w:rsid w:val="00F11D60"/>
    <w:rsid w:val="00F2111B"/>
    <w:rsid w:val="00F27B47"/>
    <w:rsid w:val="00F36B9A"/>
    <w:rsid w:val="00F4229A"/>
    <w:rsid w:val="00F464BF"/>
    <w:rsid w:val="00F46AD5"/>
    <w:rsid w:val="00F50906"/>
    <w:rsid w:val="00F648B8"/>
    <w:rsid w:val="00F752B4"/>
    <w:rsid w:val="00F76EF1"/>
    <w:rsid w:val="00F82092"/>
    <w:rsid w:val="00F82596"/>
    <w:rsid w:val="00F84261"/>
    <w:rsid w:val="00F8579C"/>
    <w:rsid w:val="00F858EA"/>
    <w:rsid w:val="00F921F8"/>
    <w:rsid w:val="00FA330A"/>
    <w:rsid w:val="00FA46F9"/>
    <w:rsid w:val="00FA502D"/>
    <w:rsid w:val="00FB229B"/>
    <w:rsid w:val="00FD0900"/>
    <w:rsid w:val="00FF00FE"/>
    <w:rsid w:val="00FF24F2"/>
    <w:rsid w:val="00FF2C1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5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70FB5"/>
    <w:pPr>
      <w:ind w:left="720"/>
      <w:contextualSpacing/>
    </w:pPr>
  </w:style>
  <w:style w:type="paragraph" w:styleId="Header">
    <w:name w:val="header"/>
    <w:basedOn w:val="Normal"/>
    <w:link w:val="HeaderChar"/>
    <w:uiPriority w:val="99"/>
    <w:unhideWhenUsed/>
    <w:rsid w:val="001D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05"/>
  </w:style>
  <w:style w:type="paragraph" w:styleId="Footer">
    <w:name w:val="footer"/>
    <w:basedOn w:val="Normal"/>
    <w:link w:val="FooterChar"/>
    <w:uiPriority w:val="99"/>
    <w:unhideWhenUsed/>
    <w:rsid w:val="001D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05"/>
  </w:style>
  <w:style w:type="character" w:styleId="Hyperlink">
    <w:name w:val="Hyperlink"/>
    <w:basedOn w:val="DefaultParagraphFont"/>
    <w:uiPriority w:val="99"/>
    <w:unhideWhenUsed/>
    <w:rsid w:val="001F0B6C"/>
    <w:rPr>
      <w:color w:val="0000FF" w:themeColor="hyperlink"/>
      <w:u w:val="single"/>
    </w:rPr>
  </w:style>
  <w:style w:type="table" w:styleId="TableGrid">
    <w:name w:val="Table Grid"/>
    <w:basedOn w:val="TableNormal"/>
    <w:uiPriority w:val="59"/>
    <w:rsid w:val="005F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3F"/>
    <w:rPr>
      <w:rFonts w:ascii="Segoe UI" w:hAnsi="Segoe UI" w:cs="Segoe UI"/>
      <w:sz w:val="18"/>
      <w:szCs w:val="18"/>
    </w:rPr>
  </w:style>
  <w:style w:type="character" w:styleId="Strong">
    <w:name w:val="Strong"/>
    <w:basedOn w:val="DefaultParagraphFont"/>
    <w:uiPriority w:val="22"/>
    <w:qFormat/>
    <w:rsid w:val="005E70B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466E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70FB5"/>
    <w:pPr>
      <w:ind w:left="720"/>
      <w:contextualSpacing/>
    </w:pPr>
  </w:style>
  <w:style w:type="paragraph" w:styleId="Header">
    <w:name w:val="header"/>
    <w:basedOn w:val="Normal"/>
    <w:link w:val="HeaderChar"/>
    <w:uiPriority w:val="99"/>
    <w:unhideWhenUsed/>
    <w:rsid w:val="001D5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805"/>
  </w:style>
  <w:style w:type="paragraph" w:styleId="Footer">
    <w:name w:val="footer"/>
    <w:basedOn w:val="Normal"/>
    <w:link w:val="FooterChar"/>
    <w:uiPriority w:val="99"/>
    <w:unhideWhenUsed/>
    <w:rsid w:val="001D5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805"/>
  </w:style>
  <w:style w:type="character" w:styleId="Hyperlink">
    <w:name w:val="Hyperlink"/>
    <w:basedOn w:val="DefaultParagraphFont"/>
    <w:uiPriority w:val="99"/>
    <w:unhideWhenUsed/>
    <w:rsid w:val="001F0B6C"/>
    <w:rPr>
      <w:color w:val="0000FF" w:themeColor="hyperlink"/>
      <w:u w:val="single"/>
    </w:rPr>
  </w:style>
  <w:style w:type="table" w:styleId="TableGrid">
    <w:name w:val="Table Grid"/>
    <w:basedOn w:val="TableNormal"/>
    <w:uiPriority w:val="59"/>
    <w:rsid w:val="005F6F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0C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C3F"/>
    <w:rPr>
      <w:rFonts w:ascii="Segoe UI" w:hAnsi="Segoe UI" w:cs="Segoe UI"/>
      <w:sz w:val="18"/>
      <w:szCs w:val="18"/>
    </w:rPr>
  </w:style>
  <w:style w:type="character" w:styleId="Strong">
    <w:name w:val="Strong"/>
    <w:basedOn w:val="DefaultParagraphFont"/>
    <w:uiPriority w:val="22"/>
    <w:qFormat/>
    <w:rsid w:val="005E70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423770">
      <w:bodyDiv w:val="1"/>
      <w:marLeft w:val="0"/>
      <w:marRight w:val="0"/>
      <w:marTop w:val="0"/>
      <w:marBottom w:val="0"/>
      <w:divBdr>
        <w:top w:val="none" w:sz="0" w:space="0" w:color="auto"/>
        <w:left w:val="none" w:sz="0" w:space="0" w:color="auto"/>
        <w:bottom w:val="none" w:sz="0" w:space="0" w:color="auto"/>
        <w:right w:val="none" w:sz="0" w:space="0" w:color="auto"/>
      </w:divBdr>
    </w:div>
    <w:div w:id="1217231952">
      <w:bodyDiv w:val="1"/>
      <w:marLeft w:val="0"/>
      <w:marRight w:val="0"/>
      <w:marTop w:val="0"/>
      <w:marBottom w:val="0"/>
      <w:divBdr>
        <w:top w:val="none" w:sz="0" w:space="0" w:color="auto"/>
        <w:left w:val="none" w:sz="0" w:space="0" w:color="auto"/>
        <w:bottom w:val="none" w:sz="0" w:space="0" w:color="auto"/>
        <w:right w:val="none" w:sz="0" w:space="0" w:color="auto"/>
      </w:divBdr>
    </w:div>
    <w:div w:id="1912347787">
      <w:bodyDiv w:val="1"/>
      <w:marLeft w:val="0"/>
      <w:marRight w:val="0"/>
      <w:marTop w:val="0"/>
      <w:marBottom w:val="0"/>
      <w:divBdr>
        <w:top w:val="none" w:sz="0" w:space="0" w:color="auto"/>
        <w:left w:val="none" w:sz="0" w:space="0" w:color="auto"/>
        <w:bottom w:val="none" w:sz="0" w:space="0" w:color="auto"/>
        <w:right w:val="none" w:sz="0" w:space="0" w:color="auto"/>
      </w:divBdr>
      <w:divsChild>
        <w:div w:id="467823159">
          <w:marLeft w:val="0"/>
          <w:marRight w:val="0"/>
          <w:marTop w:val="0"/>
          <w:marBottom w:val="0"/>
          <w:divBdr>
            <w:top w:val="single" w:sz="6" w:space="0" w:color="E9E9E9"/>
            <w:left w:val="single" w:sz="6" w:space="0" w:color="E9E9E9"/>
            <w:bottom w:val="single" w:sz="6" w:space="0" w:color="E9E9E9"/>
            <w:right w:val="single" w:sz="6" w:space="0" w:color="E9E9E9"/>
          </w:divBdr>
          <w:divsChild>
            <w:div w:id="787359200">
              <w:marLeft w:val="0"/>
              <w:marRight w:val="0"/>
              <w:marTop w:val="0"/>
              <w:marBottom w:val="0"/>
              <w:divBdr>
                <w:top w:val="none" w:sz="0" w:space="0" w:color="auto"/>
                <w:left w:val="none" w:sz="0" w:space="0" w:color="auto"/>
                <w:bottom w:val="none" w:sz="0" w:space="0" w:color="auto"/>
                <w:right w:val="none" w:sz="0" w:space="0" w:color="auto"/>
              </w:divBdr>
              <w:divsChild>
                <w:div w:id="2072002252">
                  <w:marLeft w:val="0"/>
                  <w:marRight w:val="225"/>
                  <w:marTop w:val="0"/>
                  <w:marBottom w:val="0"/>
                  <w:divBdr>
                    <w:top w:val="none" w:sz="0" w:space="0" w:color="auto"/>
                    <w:left w:val="none" w:sz="0" w:space="0" w:color="auto"/>
                    <w:bottom w:val="none" w:sz="0" w:space="0" w:color="auto"/>
                    <w:right w:val="none" w:sz="0" w:space="0" w:color="auto"/>
                  </w:divBdr>
                  <w:divsChild>
                    <w:div w:id="1668484764">
                      <w:marLeft w:val="0"/>
                      <w:marRight w:val="0"/>
                      <w:marTop w:val="0"/>
                      <w:marBottom w:val="0"/>
                      <w:divBdr>
                        <w:top w:val="none" w:sz="0" w:space="0" w:color="auto"/>
                        <w:left w:val="none" w:sz="0" w:space="0" w:color="auto"/>
                        <w:bottom w:val="none" w:sz="0" w:space="0" w:color="auto"/>
                        <w:right w:val="none" w:sz="0" w:space="0" w:color="auto"/>
                      </w:divBdr>
                      <w:divsChild>
                        <w:div w:id="492257714">
                          <w:marLeft w:val="0"/>
                          <w:marRight w:val="0"/>
                          <w:marTop w:val="0"/>
                          <w:marBottom w:val="0"/>
                          <w:divBdr>
                            <w:top w:val="single" w:sz="6" w:space="0" w:color="E9E9E9"/>
                            <w:left w:val="single" w:sz="6" w:space="0" w:color="E9E9E9"/>
                            <w:bottom w:val="single" w:sz="6" w:space="8" w:color="E9E9E9"/>
                            <w:right w:val="single" w:sz="6" w:space="0" w:color="E9E9E9"/>
                          </w:divBdr>
                          <w:divsChild>
                            <w:div w:id="5557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ismindia.org" TargetMode="External"/><Relationship Id="rId5" Type="http://schemas.openxmlformats.org/officeDocument/2006/relationships/settings" Target="settings.xml"/><Relationship Id="rId10" Type="http://schemas.openxmlformats.org/officeDocument/2006/relationships/hyperlink" Target="https://nqr.gov.in" TargetMode="External"/><Relationship Id="rId4" Type="http://schemas.microsoft.com/office/2007/relationships/stylesWithEffects" Target="stylesWithEffects.xml"/><Relationship Id="rId9" Type="http://schemas.openxmlformats.org/officeDocument/2006/relationships/hyperlink" Target="mailto:drqhlari@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3914A-EFD8-4A1E-A8F9-DC779C25B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7</Pages>
  <Words>4572</Words>
  <Characters>26064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173</cp:revision>
  <cp:lastPrinted>2023-09-01T09:00:00Z</cp:lastPrinted>
  <dcterms:created xsi:type="dcterms:W3CDTF">2023-10-16T05:26:00Z</dcterms:created>
  <dcterms:modified xsi:type="dcterms:W3CDTF">2023-10-28T16:52:00Z</dcterms:modified>
</cp:coreProperties>
</file>