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2D" w:rsidRPr="00EC07E8" w:rsidRDefault="00DB322D" w:rsidP="00DB322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16"/>
        </w:rPr>
      </w:pPr>
      <w:r w:rsidRPr="00EC07E8">
        <w:rPr>
          <w:rFonts w:ascii="Times New Roman" w:hAnsi="Times New Roman" w:cs="Times New Roman"/>
          <w:bCs/>
          <w:sz w:val="20"/>
          <w:szCs w:val="16"/>
        </w:rPr>
        <w:t>Bibliography:-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EC07E8">
        <w:rPr>
          <w:rFonts w:ascii="Times New Roman" w:hAnsi="Times New Roman" w:cs="Times New Roman"/>
          <w:sz w:val="16"/>
          <w:szCs w:val="16"/>
        </w:rPr>
        <w:t>Ahmed</w:t>
      </w:r>
      <w:r w:rsidRPr="00EC07E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and </w:t>
      </w:r>
      <w:r w:rsidR="00226784" w:rsidRPr="00EC07E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Beg AZ, </w:t>
      </w:r>
      <w:r w:rsidRPr="00EC07E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Antimicrobial and Phytochemical studies on 45 Indian medicinal plants against multi-drug resistant human pathogens</w:t>
      </w:r>
      <w:r w:rsidR="00226784" w:rsidRPr="00EC07E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EC07E8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="00C426A6">
        <w:rPr>
          <w:rStyle w:val="ref-journal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Journal of Ethanopharmacology</w:t>
      </w:r>
      <w:proofErr w:type="gramStart"/>
      <w:r w:rsidR="00C426A6">
        <w:rPr>
          <w:rStyle w:val="ref-journal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EC07E8">
        <w:rPr>
          <w:rStyle w:val="ref-vol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74</w:t>
      </w:r>
      <w:r w:rsidRPr="00EC07E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:113</w:t>
      </w:r>
      <w:proofErr w:type="gramEnd"/>
      <w:r w:rsidRPr="00EC07E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–123</w:t>
      </w:r>
      <w:r w:rsidR="00226784" w:rsidRPr="00EC07E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2001</w:t>
      </w:r>
      <w:r w:rsidR="00EC07E8" w:rsidRPr="00EC07E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</w:t>
      </w:r>
    </w:p>
    <w:p w:rsidR="00DB322D" w:rsidRPr="00EC07E8" w:rsidRDefault="00226784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07E8">
        <w:rPr>
          <w:rFonts w:ascii="Times New Roman" w:hAnsi="Times New Roman" w:cs="Times New Roman"/>
          <w:sz w:val="16"/>
          <w:szCs w:val="16"/>
        </w:rPr>
        <w:t>Bailey and Scotts,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 Diagnostic Microbiology, International Edition</w:t>
      </w:r>
      <w:r w:rsidRPr="00EC07E8">
        <w:rPr>
          <w:rFonts w:ascii="Times New Roman" w:hAnsi="Times New Roman" w:cs="Times New Roman"/>
          <w:sz w:val="16"/>
          <w:szCs w:val="16"/>
        </w:rPr>
        <w:t>,</w:t>
      </w:r>
      <w:r w:rsidR="00C426A6">
        <w:rPr>
          <w:rFonts w:ascii="Times New Roman" w:hAnsi="Times New Roman" w:cs="Times New Roman"/>
          <w:sz w:val="16"/>
          <w:szCs w:val="16"/>
        </w:rPr>
        <w:t xml:space="preserve"> </w:t>
      </w:r>
      <w:bookmarkStart w:id="0" w:name="_GoBack"/>
      <w:bookmarkEnd w:id="0"/>
      <w:r w:rsidRPr="00EC07E8">
        <w:rPr>
          <w:rFonts w:ascii="Times New Roman" w:hAnsi="Times New Roman" w:cs="Times New Roman"/>
          <w:sz w:val="16"/>
          <w:szCs w:val="16"/>
        </w:rPr>
        <w:t>12</w:t>
      </w:r>
      <w:r w:rsidRPr="00EC07E8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EC07E8">
        <w:rPr>
          <w:rFonts w:ascii="Times New Roman" w:hAnsi="Times New Roman" w:cs="Times New Roman"/>
          <w:sz w:val="16"/>
          <w:szCs w:val="16"/>
        </w:rPr>
        <w:t xml:space="preserve"> Edition</w:t>
      </w:r>
      <w:r w:rsidR="00DB322D" w:rsidRPr="00EC07E8">
        <w:rPr>
          <w:rFonts w:ascii="Times New Roman" w:hAnsi="Times New Roman" w:cs="Times New Roman"/>
          <w:sz w:val="16"/>
          <w:szCs w:val="16"/>
        </w:rPr>
        <w:t>, Mosby Elsevier Publicatio</w:t>
      </w:r>
      <w:r w:rsidRPr="00EC07E8">
        <w:rPr>
          <w:rFonts w:ascii="Times New Roman" w:hAnsi="Times New Roman" w:cs="Times New Roman"/>
          <w:sz w:val="16"/>
          <w:szCs w:val="16"/>
        </w:rPr>
        <w:t>n,</w:t>
      </w:r>
      <w:r w:rsidR="00A13497">
        <w:rPr>
          <w:rFonts w:ascii="Times New Roman" w:hAnsi="Times New Roman" w:cs="Times New Roman"/>
          <w:sz w:val="16"/>
          <w:szCs w:val="16"/>
        </w:rPr>
        <w:t xml:space="preserve"> </w:t>
      </w:r>
      <w:r w:rsidRPr="00EC07E8">
        <w:rPr>
          <w:rFonts w:ascii="Times New Roman" w:hAnsi="Times New Roman" w:cs="Times New Roman"/>
          <w:sz w:val="16"/>
          <w:szCs w:val="16"/>
        </w:rPr>
        <w:t>2007</w:t>
      </w:r>
      <w:proofErr w:type="gramStart"/>
      <w:r w:rsidRPr="00EC07E8">
        <w:rPr>
          <w:rFonts w:ascii="Times New Roman" w:hAnsi="Times New Roman" w:cs="Times New Roman"/>
          <w:sz w:val="16"/>
          <w:szCs w:val="16"/>
        </w:rPr>
        <w:t>,</w:t>
      </w:r>
      <w:r w:rsidR="00DB322D" w:rsidRPr="00EC07E8">
        <w:rPr>
          <w:rFonts w:ascii="Times New Roman" w:hAnsi="Times New Roman" w:cs="Times New Roman"/>
          <w:sz w:val="16"/>
          <w:szCs w:val="16"/>
        </w:rPr>
        <w:t>172</w:t>
      </w:r>
      <w:proofErr w:type="gramEnd"/>
      <w:r w:rsidR="00DB322D" w:rsidRPr="00EC07E8">
        <w:rPr>
          <w:rFonts w:ascii="Times New Roman" w:hAnsi="Times New Roman" w:cs="Times New Roman"/>
          <w:sz w:val="16"/>
          <w:szCs w:val="16"/>
        </w:rPr>
        <w:t>-215</w:t>
      </w:r>
      <w:r w:rsidR="00EC07E8" w:rsidRPr="00EC07E8">
        <w:rPr>
          <w:rFonts w:ascii="Times New Roman" w:hAnsi="Times New Roman" w:cs="Times New Roman"/>
          <w:sz w:val="16"/>
          <w:szCs w:val="16"/>
        </w:rPr>
        <w:t>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C07E8">
        <w:rPr>
          <w:rFonts w:ascii="Times New Roman" w:hAnsi="Times New Roman" w:cs="Times New Roman"/>
          <w:bCs/>
          <w:sz w:val="16"/>
          <w:szCs w:val="16"/>
        </w:rPr>
        <w:t>Bou-Chacra</w:t>
      </w:r>
      <w:proofErr w:type="spellEnd"/>
      <w:r w:rsidRPr="00EC07E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226784" w:rsidRPr="00EC07E8">
        <w:rPr>
          <w:rFonts w:ascii="Times New Roman" w:hAnsi="Times New Roman" w:cs="Times New Roman"/>
          <w:bCs/>
          <w:sz w:val="16"/>
          <w:szCs w:val="16"/>
        </w:rPr>
        <w:t xml:space="preserve">NA, Gobi SS and </w:t>
      </w:r>
      <w:proofErr w:type="spellStart"/>
      <w:r w:rsidR="00226784" w:rsidRPr="00EC07E8">
        <w:rPr>
          <w:rFonts w:ascii="Times New Roman" w:hAnsi="Times New Roman" w:cs="Times New Roman"/>
          <w:bCs/>
          <w:sz w:val="16"/>
          <w:szCs w:val="16"/>
        </w:rPr>
        <w:t>Ohara</w:t>
      </w:r>
      <w:proofErr w:type="spellEnd"/>
      <w:r w:rsidR="00226784" w:rsidRPr="00EC07E8">
        <w:rPr>
          <w:rFonts w:ascii="Times New Roman" w:hAnsi="Times New Roman" w:cs="Times New Roman"/>
          <w:bCs/>
          <w:sz w:val="16"/>
          <w:szCs w:val="16"/>
        </w:rPr>
        <w:t xml:space="preserve"> MT, </w:t>
      </w:r>
      <w:r w:rsidRPr="00EC07E8">
        <w:rPr>
          <w:rFonts w:ascii="Times New Roman" w:hAnsi="Times New Roman" w:cs="Times New Roman"/>
          <w:bCs/>
          <w:sz w:val="16"/>
          <w:szCs w:val="16"/>
        </w:rPr>
        <w:t>Antimicrobial activity of four different dental gel formulas on cariogenic bacteria evaluated using the linear regression method</w:t>
      </w:r>
      <w:r w:rsidR="00226784" w:rsidRPr="00EC07E8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EC07E8">
        <w:rPr>
          <w:rFonts w:ascii="Times New Roman" w:hAnsi="Times New Roman" w:cs="Times New Roman"/>
          <w:iCs/>
          <w:sz w:val="16"/>
          <w:szCs w:val="16"/>
        </w:rPr>
        <w:t>Brazilian Journal of Pharmaceutical Sciences</w:t>
      </w:r>
      <w:r w:rsidR="00226784" w:rsidRPr="00EC07E8">
        <w:rPr>
          <w:rFonts w:ascii="Times New Roman" w:hAnsi="Times New Roman" w:cs="Times New Roman"/>
          <w:bCs/>
          <w:sz w:val="16"/>
          <w:szCs w:val="16"/>
        </w:rPr>
        <w:t>,</w:t>
      </w:r>
      <w:r w:rsidRPr="00EC07E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C07E8">
        <w:rPr>
          <w:rFonts w:ascii="Times New Roman" w:hAnsi="Times New Roman" w:cs="Times New Roman"/>
          <w:sz w:val="16"/>
          <w:szCs w:val="16"/>
        </w:rPr>
        <w:t>41(3)</w:t>
      </w:r>
      <w:r w:rsidR="00226784" w:rsidRPr="00EC07E8">
        <w:rPr>
          <w:rFonts w:ascii="Times New Roman" w:hAnsi="Times New Roman" w:cs="Times New Roman"/>
          <w:sz w:val="16"/>
          <w:szCs w:val="16"/>
        </w:rPr>
        <w:t>, 2005</w:t>
      </w:r>
      <w:r w:rsidR="00EC07E8" w:rsidRPr="00EC07E8">
        <w:rPr>
          <w:rFonts w:ascii="Times New Roman" w:hAnsi="Times New Roman" w:cs="Times New Roman"/>
          <w:sz w:val="16"/>
          <w:szCs w:val="16"/>
        </w:rPr>
        <w:t>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C07E8">
        <w:rPr>
          <w:rFonts w:ascii="Times New Roman" w:hAnsi="Times New Roman" w:cs="Times New Roman"/>
          <w:sz w:val="16"/>
          <w:szCs w:val="16"/>
        </w:rPr>
        <w:t>Bridson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EY and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Brecker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A,</w:t>
      </w:r>
      <w:r w:rsidR="00226784" w:rsidRPr="00EC07E8">
        <w:rPr>
          <w:rFonts w:ascii="Times New Roman" w:hAnsi="Times New Roman" w:cs="Times New Roman"/>
          <w:sz w:val="16"/>
          <w:szCs w:val="16"/>
        </w:rPr>
        <w:t xml:space="preserve"> </w:t>
      </w:r>
      <w:r w:rsidRPr="00EC07E8">
        <w:rPr>
          <w:rFonts w:ascii="Times New Roman" w:hAnsi="Times New Roman" w:cs="Times New Roman"/>
          <w:sz w:val="16"/>
          <w:szCs w:val="16"/>
        </w:rPr>
        <w:t>Design and formulation of microbial culture media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Methods in microbiology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Ed Norris and Ribbons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Academic Press</w:t>
      </w:r>
      <w:proofErr w:type="gramStart"/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>3</w:t>
      </w:r>
      <w:proofErr w:type="gramEnd"/>
      <w:r w:rsidRPr="00EC07E8">
        <w:rPr>
          <w:rFonts w:ascii="Times New Roman" w:hAnsi="Times New Roman" w:cs="Times New Roman"/>
          <w:sz w:val="16"/>
          <w:szCs w:val="16"/>
        </w:rPr>
        <w:t>(A):229-295</w:t>
      </w:r>
      <w:r w:rsidR="00226784" w:rsidRPr="00EC07E8">
        <w:rPr>
          <w:rFonts w:ascii="Times New Roman" w:hAnsi="Times New Roman" w:cs="Times New Roman"/>
          <w:sz w:val="16"/>
          <w:szCs w:val="16"/>
        </w:rPr>
        <w:t>, 1970</w:t>
      </w:r>
      <w:r w:rsidR="00EC07E8" w:rsidRPr="00EC07E8">
        <w:rPr>
          <w:rFonts w:ascii="Times New Roman" w:hAnsi="Times New Roman" w:cs="Times New Roman"/>
          <w:sz w:val="16"/>
          <w:szCs w:val="16"/>
        </w:rPr>
        <w:t>.</w:t>
      </w:r>
    </w:p>
    <w:p w:rsidR="00DB322D" w:rsidRPr="00EC07E8" w:rsidRDefault="00226784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C07E8">
        <w:rPr>
          <w:rFonts w:ascii="Times New Roman" w:hAnsi="Times New Roman" w:cs="Times New Roman"/>
          <w:sz w:val="16"/>
          <w:szCs w:val="16"/>
        </w:rPr>
        <w:t>Diekema</w:t>
      </w:r>
      <w:proofErr w:type="spellEnd"/>
      <w:r w:rsidR="00DB322D" w:rsidRPr="00EC07E8">
        <w:rPr>
          <w:rFonts w:ascii="Times New Roman" w:hAnsi="Times New Roman" w:cs="Times New Roman"/>
          <w:sz w:val="16"/>
          <w:szCs w:val="16"/>
        </w:rPr>
        <w:t xml:space="preserve"> D J</w:t>
      </w:r>
      <w:r w:rsidRPr="00EC07E8">
        <w:rPr>
          <w:rFonts w:ascii="Times New Roman" w:hAnsi="Times New Roman" w:cs="Times New Roman"/>
          <w:sz w:val="16"/>
          <w:szCs w:val="16"/>
        </w:rPr>
        <w:t>, Messer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 S</w:t>
      </w:r>
      <w:r w:rsidRPr="00EC07E8">
        <w:rPr>
          <w:rFonts w:ascii="Times New Roman" w:hAnsi="Times New Roman" w:cs="Times New Roman"/>
          <w:sz w:val="16"/>
          <w:szCs w:val="16"/>
        </w:rPr>
        <w:t>.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 A</w:t>
      </w:r>
      <w:r w:rsidRPr="00EC07E8">
        <w:rPr>
          <w:rFonts w:ascii="Times New Roman" w:hAnsi="Times New Roman" w:cs="Times New Roman"/>
          <w:sz w:val="16"/>
          <w:szCs w:val="16"/>
        </w:rPr>
        <w:t>.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 </w:t>
      </w:r>
      <w:r w:rsidRPr="00EC07E8">
        <w:rPr>
          <w:rFonts w:ascii="Times New Roman" w:hAnsi="Times New Roman" w:cs="Times New Roman"/>
          <w:sz w:val="16"/>
          <w:szCs w:val="16"/>
        </w:rPr>
        <w:t>, Hollis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 R</w:t>
      </w:r>
      <w:r w:rsidRPr="00EC07E8">
        <w:rPr>
          <w:rFonts w:ascii="Times New Roman" w:hAnsi="Times New Roman" w:cs="Times New Roman"/>
          <w:sz w:val="16"/>
          <w:szCs w:val="16"/>
        </w:rPr>
        <w:t>.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 J</w:t>
      </w:r>
      <w:r w:rsidRPr="00EC07E8">
        <w:rPr>
          <w:rFonts w:ascii="Times New Roman" w:hAnsi="Times New Roman" w:cs="Times New Roman"/>
          <w:sz w:val="16"/>
          <w:szCs w:val="16"/>
        </w:rPr>
        <w:t xml:space="preserve">, Jones 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 R</w:t>
      </w:r>
      <w:r w:rsidRPr="00EC07E8">
        <w:rPr>
          <w:rFonts w:ascii="Times New Roman" w:hAnsi="Times New Roman" w:cs="Times New Roman"/>
          <w:sz w:val="16"/>
          <w:szCs w:val="16"/>
        </w:rPr>
        <w:t xml:space="preserve">. N  and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Pfaller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 M. A., 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Activities of </w:t>
      </w:r>
      <w:proofErr w:type="spellStart"/>
      <w:r w:rsidR="00DB322D" w:rsidRPr="00EC07E8">
        <w:rPr>
          <w:rFonts w:ascii="Times New Roman" w:hAnsi="Times New Roman" w:cs="Times New Roman"/>
          <w:sz w:val="16"/>
          <w:szCs w:val="16"/>
        </w:rPr>
        <w:t>caspofungin</w:t>
      </w:r>
      <w:proofErr w:type="spellEnd"/>
      <w:r w:rsidR="00DB322D" w:rsidRPr="00EC07E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DB322D" w:rsidRPr="00EC07E8">
        <w:rPr>
          <w:rFonts w:ascii="Times New Roman" w:hAnsi="Times New Roman" w:cs="Times New Roman"/>
          <w:sz w:val="16"/>
          <w:szCs w:val="16"/>
        </w:rPr>
        <w:t>itraconazole</w:t>
      </w:r>
      <w:proofErr w:type="spellEnd"/>
      <w:r w:rsidR="00DB322D" w:rsidRPr="00EC07E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DB322D" w:rsidRPr="00EC07E8">
        <w:rPr>
          <w:rFonts w:ascii="Times New Roman" w:hAnsi="Times New Roman" w:cs="Times New Roman"/>
          <w:sz w:val="16"/>
          <w:szCs w:val="16"/>
        </w:rPr>
        <w:t>posaconazole</w:t>
      </w:r>
      <w:proofErr w:type="spellEnd"/>
      <w:r w:rsidR="00DB322D" w:rsidRPr="00EC07E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DB322D" w:rsidRPr="00EC07E8">
        <w:rPr>
          <w:rFonts w:ascii="Times New Roman" w:hAnsi="Times New Roman" w:cs="Times New Roman"/>
          <w:sz w:val="16"/>
          <w:szCs w:val="16"/>
        </w:rPr>
        <w:t>ravuconazole</w:t>
      </w:r>
      <w:proofErr w:type="spellEnd"/>
      <w:r w:rsidR="00DB322D" w:rsidRPr="00EC07E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DB322D" w:rsidRPr="00EC07E8">
        <w:rPr>
          <w:rFonts w:ascii="Times New Roman" w:hAnsi="Times New Roman" w:cs="Times New Roman"/>
          <w:sz w:val="16"/>
          <w:szCs w:val="16"/>
        </w:rPr>
        <w:t>voriconazole</w:t>
      </w:r>
      <w:proofErr w:type="spellEnd"/>
      <w:r w:rsidR="00DB322D" w:rsidRPr="00EC07E8">
        <w:rPr>
          <w:rFonts w:ascii="Times New Roman" w:hAnsi="Times New Roman" w:cs="Times New Roman"/>
          <w:sz w:val="16"/>
          <w:szCs w:val="16"/>
        </w:rPr>
        <w:t>, and amphotericin B against 448 recent clinical isolates of filamentous fungi</w:t>
      </w:r>
      <w:r w:rsidRPr="00EC07E8">
        <w:rPr>
          <w:rFonts w:ascii="Times New Roman" w:hAnsi="Times New Roman" w:cs="Times New Roman"/>
          <w:sz w:val="16"/>
          <w:szCs w:val="16"/>
        </w:rPr>
        <w:t>,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 J</w:t>
      </w:r>
      <w:r w:rsidRPr="00EC07E8">
        <w:rPr>
          <w:rFonts w:ascii="Times New Roman" w:hAnsi="Times New Roman" w:cs="Times New Roman"/>
          <w:sz w:val="16"/>
          <w:szCs w:val="16"/>
        </w:rPr>
        <w:t>ournal of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 Clin</w:t>
      </w:r>
      <w:r w:rsidRPr="00EC07E8">
        <w:rPr>
          <w:rFonts w:ascii="Times New Roman" w:hAnsi="Times New Roman" w:cs="Times New Roman"/>
          <w:sz w:val="16"/>
          <w:szCs w:val="16"/>
        </w:rPr>
        <w:t>ical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 Microbiol</w:t>
      </w:r>
      <w:r w:rsidRPr="00EC07E8">
        <w:rPr>
          <w:rFonts w:ascii="Times New Roman" w:hAnsi="Times New Roman" w:cs="Times New Roman"/>
          <w:sz w:val="16"/>
          <w:szCs w:val="16"/>
        </w:rPr>
        <w:t>ogy,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 41:3623–3626</w:t>
      </w:r>
      <w:r w:rsidRPr="00EC07E8">
        <w:rPr>
          <w:rFonts w:ascii="Times New Roman" w:hAnsi="Times New Roman" w:cs="Times New Roman"/>
          <w:sz w:val="16"/>
          <w:szCs w:val="16"/>
        </w:rPr>
        <w:t>, 2003</w:t>
      </w:r>
      <w:r w:rsidR="00EC07E8" w:rsidRPr="00EC07E8">
        <w:rPr>
          <w:rFonts w:ascii="Times New Roman" w:hAnsi="Times New Roman" w:cs="Times New Roman"/>
          <w:sz w:val="16"/>
          <w:szCs w:val="16"/>
        </w:rPr>
        <w:t>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C07E8">
        <w:rPr>
          <w:rFonts w:ascii="Times New Roman" w:hAnsi="Times New Roman" w:cs="Times New Roman"/>
          <w:sz w:val="16"/>
          <w:szCs w:val="16"/>
        </w:rPr>
        <w:t>Eick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S,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P</w:t>
      </w:r>
      <w:r w:rsidR="00226784" w:rsidRPr="00EC07E8">
        <w:rPr>
          <w:rFonts w:ascii="Times New Roman" w:hAnsi="Times New Roman" w:cs="Times New Roman"/>
          <w:sz w:val="16"/>
          <w:szCs w:val="16"/>
        </w:rPr>
        <w:t>fister</w:t>
      </w:r>
      <w:proofErr w:type="spellEnd"/>
      <w:r w:rsidR="00226784" w:rsidRPr="00EC07E8">
        <w:rPr>
          <w:rFonts w:ascii="Times New Roman" w:hAnsi="Times New Roman" w:cs="Times New Roman"/>
          <w:sz w:val="16"/>
          <w:szCs w:val="16"/>
        </w:rPr>
        <w:t xml:space="preserve"> W and </w:t>
      </w:r>
      <w:proofErr w:type="spellStart"/>
      <w:r w:rsidR="00226784" w:rsidRPr="00EC07E8">
        <w:rPr>
          <w:rFonts w:ascii="Times New Roman" w:hAnsi="Times New Roman" w:cs="Times New Roman"/>
          <w:sz w:val="16"/>
          <w:szCs w:val="16"/>
        </w:rPr>
        <w:t>Straube</w:t>
      </w:r>
      <w:proofErr w:type="spellEnd"/>
      <w:r w:rsidR="00226784" w:rsidRPr="00EC07E8">
        <w:rPr>
          <w:rFonts w:ascii="Times New Roman" w:hAnsi="Times New Roman" w:cs="Times New Roman"/>
          <w:sz w:val="16"/>
          <w:szCs w:val="16"/>
        </w:rPr>
        <w:t xml:space="preserve"> E, </w:t>
      </w:r>
      <w:r w:rsidRPr="00EC07E8">
        <w:rPr>
          <w:rFonts w:ascii="Times New Roman" w:hAnsi="Times New Roman" w:cs="Times New Roman"/>
          <w:sz w:val="16"/>
          <w:szCs w:val="16"/>
        </w:rPr>
        <w:t xml:space="preserve">Antimicrobial susceptibility of anaerobic and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capnophilic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bacteria isolated from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odontogenic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abscesses and rapidly progressive periodontitis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Int</w:t>
      </w:r>
      <w:r w:rsidR="00226784" w:rsidRPr="00EC07E8">
        <w:rPr>
          <w:rFonts w:ascii="Times New Roman" w:hAnsi="Times New Roman" w:cs="Times New Roman"/>
          <w:sz w:val="16"/>
          <w:szCs w:val="16"/>
        </w:rPr>
        <w:t xml:space="preserve">ernational </w:t>
      </w:r>
      <w:r w:rsidRPr="00EC07E8">
        <w:rPr>
          <w:rFonts w:ascii="Times New Roman" w:hAnsi="Times New Roman" w:cs="Times New Roman"/>
          <w:sz w:val="16"/>
          <w:szCs w:val="16"/>
        </w:rPr>
        <w:t>J</w:t>
      </w:r>
      <w:r w:rsidR="00226784" w:rsidRPr="00EC07E8">
        <w:rPr>
          <w:rFonts w:ascii="Times New Roman" w:hAnsi="Times New Roman" w:cs="Times New Roman"/>
          <w:sz w:val="16"/>
          <w:szCs w:val="16"/>
        </w:rPr>
        <w:t>ournal of</w:t>
      </w:r>
      <w:r w:rsidRPr="00EC07E8">
        <w:rPr>
          <w:rFonts w:ascii="Times New Roman" w:hAnsi="Times New Roman" w:cs="Times New Roman"/>
          <w:sz w:val="16"/>
          <w:szCs w:val="16"/>
        </w:rPr>
        <w:t xml:space="preserve"> Antimicrob</w:t>
      </w:r>
      <w:r w:rsidR="00226784" w:rsidRPr="00EC07E8">
        <w:rPr>
          <w:rFonts w:ascii="Times New Roman" w:hAnsi="Times New Roman" w:cs="Times New Roman"/>
          <w:sz w:val="16"/>
          <w:szCs w:val="16"/>
        </w:rPr>
        <w:t>ial</w:t>
      </w:r>
      <w:r w:rsidRPr="00EC07E8">
        <w:rPr>
          <w:rFonts w:ascii="Times New Roman" w:hAnsi="Times New Roman" w:cs="Times New Roman"/>
          <w:sz w:val="16"/>
          <w:szCs w:val="16"/>
        </w:rPr>
        <w:t xml:space="preserve"> Agents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12(1):41-6</w:t>
      </w:r>
      <w:r w:rsidR="00226784" w:rsidRPr="00EC07E8">
        <w:rPr>
          <w:rFonts w:ascii="Times New Roman" w:hAnsi="Times New Roman" w:cs="Times New Roman"/>
          <w:sz w:val="16"/>
          <w:szCs w:val="16"/>
        </w:rPr>
        <w:t>, 1999</w:t>
      </w:r>
      <w:r w:rsidR="00EC07E8" w:rsidRPr="00EC07E8">
        <w:rPr>
          <w:rFonts w:ascii="Times New Roman" w:hAnsi="Times New Roman" w:cs="Times New Roman"/>
          <w:sz w:val="16"/>
          <w:szCs w:val="16"/>
        </w:rPr>
        <w:t>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07E8">
        <w:rPr>
          <w:rFonts w:ascii="Times New Roman" w:hAnsi="Times New Roman" w:cs="Times New Roman"/>
          <w:sz w:val="16"/>
          <w:szCs w:val="16"/>
        </w:rPr>
        <w:t>Ellis D, Amphotericin B: spectrum and resistance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J</w:t>
      </w:r>
      <w:r w:rsidR="00226784" w:rsidRPr="00EC07E8">
        <w:rPr>
          <w:rFonts w:ascii="Times New Roman" w:hAnsi="Times New Roman" w:cs="Times New Roman"/>
          <w:sz w:val="16"/>
          <w:szCs w:val="16"/>
        </w:rPr>
        <w:t>ournal of</w:t>
      </w:r>
      <w:r w:rsidRPr="00EC07E8">
        <w:rPr>
          <w:rFonts w:ascii="Times New Roman" w:hAnsi="Times New Roman" w:cs="Times New Roman"/>
          <w:sz w:val="16"/>
          <w:szCs w:val="16"/>
        </w:rPr>
        <w:t xml:space="preserve"> Antimicrob</w:t>
      </w:r>
      <w:r w:rsidR="00226784" w:rsidRPr="00EC07E8">
        <w:rPr>
          <w:rFonts w:ascii="Times New Roman" w:hAnsi="Times New Roman" w:cs="Times New Roman"/>
          <w:sz w:val="16"/>
          <w:szCs w:val="16"/>
        </w:rPr>
        <w:t>ial</w:t>
      </w:r>
      <w:r w:rsidRPr="00EC07E8">
        <w:rPr>
          <w:rFonts w:ascii="Times New Roman" w:hAnsi="Times New Roman" w:cs="Times New Roman"/>
          <w:sz w:val="16"/>
          <w:szCs w:val="16"/>
        </w:rPr>
        <w:t xml:space="preserve"> Chemother</w:t>
      </w:r>
      <w:r w:rsidR="00226784" w:rsidRPr="00EC07E8">
        <w:rPr>
          <w:rFonts w:ascii="Times New Roman" w:hAnsi="Times New Roman" w:cs="Times New Roman"/>
          <w:sz w:val="16"/>
          <w:szCs w:val="16"/>
        </w:rPr>
        <w:t>apy,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r w:rsidRPr="00EC07E8">
        <w:rPr>
          <w:rFonts w:ascii="Times New Roman" w:hAnsi="Times New Roman" w:cs="Times New Roman"/>
          <w:bCs/>
          <w:sz w:val="16"/>
          <w:szCs w:val="16"/>
        </w:rPr>
        <w:t>49</w:t>
      </w:r>
      <w:r w:rsidR="00226784" w:rsidRPr="00EC07E8">
        <w:rPr>
          <w:rFonts w:ascii="Times New Roman" w:hAnsi="Times New Roman" w:cs="Times New Roman"/>
          <w:sz w:val="16"/>
          <w:szCs w:val="16"/>
        </w:rPr>
        <w:t>:7, 2002</w:t>
      </w:r>
      <w:r w:rsidR="00EC07E8" w:rsidRPr="00EC07E8">
        <w:rPr>
          <w:rFonts w:ascii="Times New Roman" w:hAnsi="Times New Roman" w:cs="Times New Roman"/>
          <w:sz w:val="16"/>
          <w:szCs w:val="16"/>
        </w:rPr>
        <w:t>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C07E8">
        <w:rPr>
          <w:rFonts w:ascii="Times New Roman" w:hAnsi="Times New Roman" w:cs="Times New Roman"/>
          <w:sz w:val="16"/>
          <w:szCs w:val="16"/>
        </w:rPr>
        <w:t>Evaldson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G A,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Heimdahl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L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Kager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and Nord C E, The normal human anaerobic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microflora</w:t>
      </w:r>
      <w:proofErr w:type="spellEnd"/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Sc</w:t>
      </w:r>
      <w:r w:rsidR="00EC07E8" w:rsidRPr="00EC07E8">
        <w:rPr>
          <w:rFonts w:ascii="Times New Roman" w:hAnsi="Times New Roman" w:cs="Times New Roman"/>
          <w:sz w:val="16"/>
          <w:szCs w:val="16"/>
        </w:rPr>
        <w:t xml:space="preserve">andinavian  </w:t>
      </w:r>
      <w:r w:rsidRPr="00EC07E8">
        <w:rPr>
          <w:rFonts w:ascii="Times New Roman" w:hAnsi="Times New Roman" w:cs="Times New Roman"/>
          <w:sz w:val="16"/>
          <w:szCs w:val="16"/>
        </w:rPr>
        <w:t>J</w:t>
      </w:r>
      <w:r w:rsidR="00EC07E8" w:rsidRPr="00EC07E8">
        <w:rPr>
          <w:rFonts w:ascii="Times New Roman" w:hAnsi="Times New Roman" w:cs="Times New Roman"/>
          <w:sz w:val="16"/>
          <w:szCs w:val="16"/>
        </w:rPr>
        <w:t>ournal of</w:t>
      </w:r>
      <w:r w:rsidRPr="00EC07E8">
        <w:rPr>
          <w:rFonts w:ascii="Times New Roman" w:hAnsi="Times New Roman" w:cs="Times New Roman"/>
          <w:sz w:val="16"/>
          <w:szCs w:val="16"/>
        </w:rPr>
        <w:t xml:space="preserve"> Infect</w:t>
      </w:r>
      <w:r w:rsidR="00EC07E8" w:rsidRPr="00EC07E8">
        <w:rPr>
          <w:rFonts w:ascii="Times New Roman" w:hAnsi="Times New Roman" w:cs="Times New Roman"/>
          <w:sz w:val="16"/>
          <w:szCs w:val="16"/>
        </w:rPr>
        <w:t>ious</w:t>
      </w:r>
      <w:r w:rsidRPr="00EC07E8">
        <w:rPr>
          <w:rFonts w:ascii="Times New Roman" w:hAnsi="Times New Roman" w:cs="Times New Roman"/>
          <w:sz w:val="16"/>
          <w:szCs w:val="16"/>
        </w:rPr>
        <w:t xml:space="preserve"> Dis</w:t>
      </w:r>
      <w:r w:rsidR="00EC07E8" w:rsidRPr="00EC07E8">
        <w:rPr>
          <w:rFonts w:ascii="Times New Roman" w:hAnsi="Times New Roman" w:cs="Times New Roman"/>
          <w:sz w:val="16"/>
          <w:szCs w:val="16"/>
        </w:rPr>
        <w:t>ease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Suppl</w:t>
      </w:r>
      <w:proofErr w:type="spellEnd"/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359:15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="00EC07E8" w:rsidRPr="00EC07E8">
        <w:rPr>
          <w:rFonts w:ascii="Times New Roman" w:hAnsi="Times New Roman" w:cs="Times New Roman"/>
          <w:sz w:val="16"/>
          <w:szCs w:val="16"/>
        </w:rPr>
        <w:t>1982.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07E8">
        <w:rPr>
          <w:rFonts w:ascii="Times New Roman" w:hAnsi="Times New Roman" w:cs="Times New Roman"/>
          <w:sz w:val="16"/>
          <w:szCs w:val="16"/>
        </w:rPr>
        <w:t xml:space="preserve">Fatima S,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Farooqi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AH, Kumar R and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Khanuja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SP,  Antibacterial activity possessed by medicinal plants used in tooth powder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J</w:t>
      </w:r>
      <w:r w:rsidR="00EC07E8" w:rsidRPr="00EC07E8">
        <w:rPr>
          <w:rFonts w:ascii="Times New Roman" w:hAnsi="Times New Roman" w:cs="Times New Roman"/>
          <w:sz w:val="16"/>
          <w:szCs w:val="16"/>
        </w:rPr>
        <w:t xml:space="preserve">ournal of </w:t>
      </w:r>
      <w:r w:rsidRPr="00EC07E8">
        <w:rPr>
          <w:rFonts w:ascii="Times New Roman" w:hAnsi="Times New Roman" w:cs="Times New Roman"/>
          <w:sz w:val="16"/>
          <w:szCs w:val="16"/>
        </w:rPr>
        <w:t xml:space="preserve"> Med</w:t>
      </w:r>
      <w:r w:rsidR="00EC07E8" w:rsidRPr="00EC07E8">
        <w:rPr>
          <w:rFonts w:ascii="Times New Roman" w:hAnsi="Times New Roman" w:cs="Times New Roman"/>
          <w:sz w:val="16"/>
          <w:szCs w:val="16"/>
        </w:rPr>
        <w:t>icinal and</w:t>
      </w:r>
      <w:r w:rsidRPr="00EC07E8">
        <w:rPr>
          <w:rFonts w:ascii="Times New Roman" w:hAnsi="Times New Roman" w:cs="Times New Roman"/>
          <w:sz w:val="16"/>
          <w:szCs w:val="16"/>
        </w:rPr>
        <w:t xml:space="preserve"> Arom</w:t>
      </w:r>
      <w:r w:rsidR="00EC07E8" w:rsidRPr="00EC07E8">
        <w:rPr>
          <w:rFonts w:ascii="Times New Roman" w:hAnsi="Times New Roman" w:cs="Times New Roman"/>
          <w:sz w:val="16"/>
          <w:szCs w:val="16"/>
        </w:rPr>
        <w:t>atic</w:t>
      </w:r>
      <w:r w:rsidRPr="00EC07E8">
        <w:rPr>
          <w:rFonts w:ascii="Times New Roman" w:hAnsi="Times New Roman" w:cs="Times New Roman"/>
          <w:sz w:val="16"/>
          <w:szCs w:val="16"/>
        </w:rPr>
        <w:t xml:space="preserve"> Pl</w:t>
      </w:r>
      <w:r w:rsidR="00EC07E8" w:rsidRPr="00EC07E8">
        <w:rPr>
          <w:rFonts w:ascii="Times New Roman" w:hAnsi="Times New Roman" w:cs="Times New Roman"/>
          <w:sz w:val="16"/>
          <w:szCs w:val="16"/>
        </w:rPr>
        <w:t>ant</w:t>
      </w:r>
      <w:r w:rsidRPr="00EC07E8">
        <w:rPr>
          <w:rFonts w:ascii="Times New Roman" w:hAnsi="Times New Roman" w:cs="Times New Roman"/>
          <w:sz w:val="16"/>
          <w:szCs w:val="16"/>
        </w:rPr>
        <w:t xml:space="preserve"> Sci</w:t>
      </w:r>
      <w:r w:rsidR="00EC07E8" w:rsidRPr="00EC07E8">
        <w:rPr>
          <w:rFonts w:ascii="Times New Roman" w:hAnsi="Times New Roman" w:cs="Times New Roman"/>
          <w:sz w:val="16"/>
          <w:szCs w:val="16"/>
        </w:rPr>
        <w:t>ences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22: 187-9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="00EC07E8" w:rsidRPr="00EC07E8">
        <w:rPr>
          <w:rFonts w:ascii="Times New Roman" w:hAnsi="Times New Roman" w:cs="Times New Roman"/>
          <w:sz w:val="16"/>
          <w:szCs w:val="16"/>
        </w:rPr>
        <w:t xml:space="preserve"> 2000.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C07E8">
        <w:rPr>
          <w:rFonts w:ascii="Times New Roman" w:hAnsi="Times New Roman" w:cs="Times New Roman"/>
          <w:sz w:val="16"/>
          <w:szCs w:val="16"/>
        </w:rPr>
        <w:t>Feroz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Jenner, V Abdul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Jaleel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C07E8">
        <w:rPr>
          <w:rFonts w:ascii="Times New Roman" w:hAnsi="Times New Roman" w:cs="Times New Roman"/>
          <w:bCs/>
          <w:sz w:val="16"/>
          <w:szCs w:val="16"/>
        </w:rPr>
        <w:t>Kulshrestha</w:t>
      </w:r>
      <w:proofErr w:type="spellEnd"/>
      <w:r w:rsidRPr="00EC07E8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bCs/>
          <w:sz w:val="16"/>
          <w:szCs w:val="16"/>
        </w:rPr>
        <w:t>Reena</w:t>
      </w:r>
      <w:proofErr w:type="spellEnd"/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Evaluating the Antimicrobial activity of commercially available herbal toothpastes on microorganisms associated with Diabetes Mellitus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The Journal of Co</w:t>
      </w:r>
      <w:r w:rsidR="00A13497">
        <w:rPr>
          <w:rFonts w:ascii="Times New Roman" w:hAnsi="Times New Roman" w:cs="Times New Roman"/>
          <w:sz w:val="16"/>
          <w:szCs w:val="16"/>
        </w:rPr>
        <w:t>ntemporary Dental Practice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Issue 5: Volume 14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65 – 70</w:t>
      </w:r>
      <w:r w:rsidR="00A13497">
        <w:rPr>
          <w:rFonts w:ascii="Times New Roman" w:hAnsi="Times New Roman" w:cs="Times New Roman"/>
          <w:sz w:val="16"/>
          <w:szCs w:val="16"/>
        </w:rPr>
        <w:t>, 2013.</w:t>
      </w:r>
    </w:p>
    <w:p w:rsidR="00A13497" w:rsidRPr="00A13497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EC07E8">
        <w:rPr>
          <w:rStyle w:val="Emphasis"/>
          <w:rFonts w:ascii="Times New Roman" w:hAnsi="Times New Roman" w:cs="Times New Roman"/>
          <w:bCs/>
          <w:i w:val="0"/>
          <w:color w:val="444444"/>
          <w:sz w:val="16"/>
          <w:szCs w:val="16"/>
          <w:shd w:val="clear" w:color="auto" w:fill="FFFFFF"/>
        </w:rPr>
        <w:t>Fitzgerald RJ</w:t>
      </w:r>
      <w:r w:rsidRPr="00EC07E8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,</w:t>
      </w:r>
      <w:r w:rsidRPr="00EC07E8">
        <w:rPr>
          <w:rStyle w:val="apple-converted-space"/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 </w:t>
      </w:r>
      <w:r w:rsidR="00A13497">
        <w:rPr>
          <w:rStyle w:val="Emphasis"/>
          <w:rFonts w:ascii="Times New Roman" w:hAnsi="Times New Roman" w:cs="Times New Roman"/>
          <w:bCs/>
          <w:i w:val="0"/>
          <w:color w:val="444444"/>
          <w:sz w:val="16"/>
          <w:szCs w:val="16"/>
          <w:shd w:val="clear" w:color="auto" w:fill="FFFFFF"/>
        </w:rPr>
        <w:t>Keyes PH,</w:t>
      </w:r>
      <w:r w:rsidRPr="00A13497">
        <w:rPr>
          <w:rStyle w:val="Emphasis"/>
          <w:bCs/>
        </w:rPr>
        <w:t> </w:t>
      </w:r>
      <w:r w:rsidRPr="00EC07E8">
        <w:rPr>
          <w:rStyle w:val="Emphasis"/>
          <w:rFonts w:ascii="Times New Roman" w:hAnsi="Times New Roman" w:cs="Times New Roman"/>
          <w:bCs/>
          <w:i w:val="0"/>
          <w:color w:val="444444"/>
          <w:sz w:val="16"/>
          <w:szCs w:val="16"/>
          <w:shd w:val="clear" w:color="auto" w:fill="FFFFFF"/>
        </w:rPr>
        <w:t>Ecologic factors in dental caries</w:t>
      </w:r>
      <w:r w:rsidRPr="00EC07E8">
        <w:rPr>
          <w:rFonts w:ascii="Times New Roman" w:hAnsi="Times New Roman" w:cs="Times New Roman"/>
          <w:i/>
          <w:color w:val="444444"/>
          <w:sz w:val="16"/>
          <w:szCs w:val="16"/>
          <w:shd w:val="clear" w:color="auto" w:fill="FFFFFF"/>
        </w:rPr>
        <w:t>:</w:t>
      </w:r>
      <w:r w:rsidRPr="00EC07E8">
        <w:rPr>
          <w:rFonts w:ascii="Times New Roman" w:hAnsi="Times New Roman" w:cs="Times New Roman"/>
          <w:color w:val="444444"/>
          <w:sz w:val="16"/>
          <w:szCs w:val="16"/>
          <w:shd w:val="clear" w:color="auto" w:fill="FFFFFF"/>
        </w:rPr>
        <w:t xml:space="preserve"> The fate of antibiotic-resistant cariogenic streptococci in hamsters</w:t>
      </w:r>
      <w:r w:rsidR="00226784" w:rsidRPr="00EC07E8">
        <w:rPr>
          <w:rFonts w:ascii="Times New Roman" w:hAnsi="Times New Roman" w:cs="Times New Roman"/>
          <w:color w:val="444444"/>
          <w:sz w:val="16"/>
          <w:szCs w:val="16"/>
          <w:shd w:val="clear" w:color="auto" w:fill="FFFFFF"/>
        </w:rPr>
        <w:t>,</w:t>
      </w:r>
      <w:r w:rsidRPr="00EC07E8">
        <w:rPr>
          <w:rFonts w:ascii="Times New Roman" w:hAnsi="Times New Roman" w:cs="Times New Roman"/>
          <w:color w:val="444444"/>
          <w:sz w:val="16"/>
          <w:szCs w:val="16"/>
          <w:shd w:val="clear" w:color="auto" w:fill="FFFFFF"/>
        </w:rPr>
        <w:t xml:space="preserve"> </w:t>
      </w:r>
      <w:r w:rsidR="00A13497">
        <w:rPr>
          <w:rFonts w:ascii="Times New Roman" w:hAnsi="Times New Roman" w:cs="Times New Roman"/>
          <w:color w:val="444444"/>
          <w:sz w:val="16"/>
          <w:szCs w:val="16"/>
          <w:shd w:val="clear" w:color="auto" w:fill="FFFFFF"/>
        </w:rPr>
        <w:t xml:space="preserve">The </w:t>
      </w:r>
      <w:r w:rsidRPr="00EC07E8">
        <w:rPr>
          <w:rFonts w:ascii="Times New Roman" w:hAnsi="Times New Roman" w:cs="Times New Roman"/>
          <w:color w:val="444444"/>
          <w:sz w:val="16"/>
          <w:szCs w:val="16"/>
          <w:shd w:val="clear" w:color="auto" w:fill="FFFFFF"/>
        </w:rPr>
        <w:t>Am</w:t>
      </w:r>
      <w:r w:rsidR="00A13497">
        <w:rPr>
          <w:rFonts w:ascii="Times New Roman" w:hAnsi="Times New Roman" w:cs="Times New Roman"/>
          <w:color w:val="444444"/>
          <w:sz w:val="16"/>
          <w:szCs w:val="16"/>
          <w:shd w:val="clear" w:color="auto" w:fill="FFFFFF"/>
        </w:rPr>
        <w:t>erican</w:t>
      </w:r>
      <w:r w:rsidRPr="00EC07E8">
        <w:rPr>
          <w:rFonts w:ascii="Times New Roman" w:hAnsi="Times New Roman" w:cs="Times New Roman"/>
          <w:color w:val="444444"/>
          <w:sz w:val="16"/>
          <w:szCs w:val="16"/>
          <w:shd w:val="clear" w:color="auto" w:fill="FFFFFF"/>
        </w:rPr>
        <w:t xml:space="preserve"> J</w:t>
      </w:r>
      <w:r w:rsidR="00A13497">
        <w:rPr>
          <w:rFonts w:ascii="Times New Roman" w:hAnsi="Times New Roman" w:cs="Times New Roman"/>
          <w:color w:val="444444"/>
          <w:sz w:val="16"/>
          <w:szCs w:val="16"/>
          <w:shd w:val="clear" w:color="auto" w:fill="FFFFFF"/>
        </w:rPr>
        <w:t>ournal of</w:t>
      </w:r>
      <w:r w:rsidRPr="00EC07E8">
        <w:rPr>
          <w:rFonts w:ascii="Times New Roman" w:hAnsi="Times New Roman" w:cs="Times New Roman"/>
          <w:color w:val="444444"/>
          <w:sz w:val="16"/>
          <w:szCs w:val="16"/>
          <w:shd w:val="clear" w:color="auto" w:fill="FFFFFF"/>
        </w:rPr>
        <w:t xml:space="preserve"> Pathol</w:t>
      </w:r>
      <w:r w:rsidR="00A13497">
        <w:rPr>
          <w:rFonts w:ascii="Times New Roman" w:hAnsi="Times New Roman" w:cs="Times New Roman"/>
          <w:color w:val="444444"/>
          <w:sz w:val="16"/>
          <w:szCs w:val="16"/>
          <w:shd w:val="clear" w:color="auto" w:fill="FFFFFF"/>
        </w:rPr>
        <w:t xml:space="preserve">ogy, 42, </w:t>
      </w:r>
      <w:r w:rsidRPr="00EC07E8">
        <w:rPr>
          <w:rFonts w:ascii="Times New Roman" w:hAnsi="Times New Roman" w:cs="Times New Roman"/>
          <w:color w:val="444444"/>
          <w:sz w:val="16"/>
          <w:szCs w:val="16"/>
          <w:shd w:val="clear" w:color="auto" w:fill="FFFFFF"/>
        </w:rPr>
        <w:t>759-772</w:t>
      </w:r>
      <w:r w:rsidR="00226784" w:rsidRPr="00EC07E8">
        <w:rPr>
          <w:rFonts w:ascii="Times New Roman" w:hAnsi="Times New Roman" w:cs="Times New Roman"/>
          <w:color w:val="444444"/>
          <w:sz w:val="16"/>
          <w:szCs w:val="16"/>
          <w:shd w:val="clear" w:color="auto" w:fill="FFFFFF"/>
        </w:rPr>
        <w:t>,</w:t>
      </w:r>
      <w:r w:rsidR="00A13497">
        <w:rPr>
          <w:rFonts w:ascii="Times New Roman" w:hAnsi="Times New Roman" w:cs="Times New Roman"/>
          <w:color w:val="444444"/>
          <w:sz w:val="16"/>
          <w:szCs w:val="16"/>
          <w:shd w:val="clear" w:color="auto" w:fill="FFFFFF"/>
        </w:rPr>
        <w:t xml:space="preserve"> 1963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 w:rsidRPr="00EC07E8">
        <w:rPr>
          <w:rFonts w:ascii="Times New Roman" w:hAnsi="Times New Roman" w:cs="Times New Roman"/>
          <w:sz w:val="16"/>
          <w:szCs w:val="16"/>
        </w:rPr>
        <w:t xml:space="preserve">George D,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Bhat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SS, and Antony B, </w:t>
      </w:r>
      <w:r w:rsidRPr="00EC07E8">
        <w:rPr>
          <w:rFonts w:ascii="Times New Roman" w:hAnsi="Times New Roman" w:cs="Times New Roman"/>
          <w:bCs/>
          <w:sz w:val="16"/>
          <w:szCs w:val="16"/>
        </w:rPr>
        <w:t xml:space="preserve">Comparative evaluation of the antimicrobial efficacy of aloe </w:t>
      </w:r>
      <w:proofErr w:type="spellStart"/>
      <w:r w:rsidRPr="00EC07E8">
        <w:rPr>
          <w:rFonts w:ascii="Times New Roman" w:hAnsi="Times New Roman" w:cs="Times New Roman"/>
          <w:bCs/>
          <w:sz w:val="16"/>
          <w:szCs w:val="16"/>
        </w:rPr>
        <w:t>vera</w:t>
      </w:r>
      <w:proofErr w:type="spellEnd"/>
      <w:r w:rsidRPr="00EC07E8">
        <w:rPr>
          <w:rFonts w:ascii="Times New Roman" w:hAnsi="Times New Roman" w:cs="Times New Roman"/>
          <w:bCs/>
          <w:sz w:val="16"/>
          <w:szCs w:val="16"/>
        </w:rPr>
        <w:t xml:space="preserve"> tooth gel and two popular commercial toothpastes: An in vitro study</w:t>
      </w:r>
      <w:r w:rsidR="00226784" w:rsidRPr="00EC07E8">
        <w:rPr>
          <w:rFonts w:ascii="Times New Roman" w:hAnsi="Times New Roman" w:cs="Times New Roman"/>
          <w:bCs/>
          <w:sz w:val="16"/>
          <w:szCs w:val="16"/>
        </w:rPr>
        <w:t>,</w:t>
      </w:r>
      <w:r w:rsidRPr="00EC07E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C07E8">
        <w:rPr>
          <w:rFonts w:ascii="Times New Roman" w:hAnsi="Times New Roman" w:cs="Times New Roman"/>
          <w:iCs/>
          <w:sz w:val="16"/>
          <w:szCs w:val="16"/>
        </w:rPr>
        <w:t>Dental materials</w:t>
      </w:r>
      <w:r w:rsidR="00226784" w:rsidRPr="00EC07E8">
        <w:rPr>
          <w:rFonts w:ascii="Times New Roman" w:hAnsi="Times New Roman" w:cs="Times New Roman"/>
          <w:iCs/>
          <w:sz w:val="16"/>
          <w:szCs w:val="16"/>
        </w:rPr>
        <w:t>,</w:t>
      </w:r>
      <w:r w:rsidR="00A13497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EC07E8">
        <w:rPr>
          <w:rFonts w:ascii="Times New Roman" w:hAnsi="Times New Roman" w:cs="Times New Roman"/>
          <w:iCs/>
          <w:sz w:val="16"/>
          <w:szCs w:val="16"/>
        </w:rPr>
        <w:t>238-241</w:t>
      </w:r>
      <w:r w:rsidR="00226784" w:rsidRPr="00EC07E8">
        <w:rPr>
          <w:rFonts w:ascii="Times New Roman" w:hAnsi="Times New Roman" w:cs="Times New Roman"/>
          <w:iCs/>
          <w:sz w:val="16"/>
          <w:szCs w:val="16"/>
        </w:rPr>
        <w:t>,</w:t>
      </w:r>
      <w:r w:rsidR="00A13497">
        <w:rPr>
          <w:rFonts w:ascii="Times New Roman" w:hAnsi="Times New Roman" w:cs="Times New Roman"/>
          <w:iCs/>
          <w:sz w:val="16"/>
          <w:szCs w:val="16"/>
        </w:rPr>
        <w:t xml:space="preserve"> 2009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07E8">
        <w:rPr>
          <w:rFonts w:ascii="Times New Roman" w:hAnsi="Times New Roman" w:cs="Times New Roman"/>
          <w:color w:val="231F20"/>
          <w:sz w:val="16"/>
          <w:szCs w:val="16"/>
        </w:rPr>
        <w:t xml:space="preserve">George Jacob, </w:t>
      </w:r>
      <w:proofErr w:type="spellStart"/>
      <w:r w:rsidRPr="00EC07E8">
        <w:rPr>
          <w:rFonts w:ascii="Times New Roman" w:hAnsi="Times New Roman" w:cs="Times New Roman"/>
          <w:color w:val="231F20"/>
          <w:sz w:val="16"/>
          <w:szCs w:val="16"/>
        </w:rPr>
        <w:t>Shashikant</w:t>
      </w:r>
      <w:proofErr w:type="spellEnd"/>
      <w:r w:rsidRPr="00EC07E8">
        <w:rPr>
          <w:rFonts w:ascii="Times New Roman" w:hAnsi="Times New Roman" w:cs="Times New Roman"/>
          <w:color w:val="231F20"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color w:val="231F20"/>
          <w:sz w:val="16"/>
          <w:szCs w:val="16"/>
        </w:rPr>
        <w:t>Hegde</w:t>
      </w:r>
      <w:proofErr w:type="spellEnd"/>
      <w:r w:rsidRPr="00EC07E8">
        <w:rPr>
          <w:rFonts w:ascii="Times New Roman" w:hAnsi="Times New Roman" w:cs="Times New Roman"/>
          <w:color w:val="231F20"/>
          <w:sz w:val="16"/>
          <w:szCs w:val="16"/>
        </w:rPr>
        <w:t xml:space="preserve">, Rajesh KS and Kumar </w:t>
      </w:r>
      <w:proofErr w:type="spellStart"/>
      <w:r w:rsidRPr="00EC07E8">
        <w:rPr>
          <w:rFonts w:ascii="Times New Roman" w:hAnsi="Times New Roman" w:cs="Times New Roman"/>
          <w:color w:val="231F20"/>
          <w:sz w:val="16"/>
          <w:szCs w:val="16"/>
        </w:rPr>
        <w:t>Arun</w:t>
      </w:r>
      <w:proofErr w:type="spellEnd"/>
      <w:r w:rsidRPr="00EC07E8">
        <w:rPr>
          <w:rFonts w:ascii="Times New Roman" w:hAnsi="Times New Roman" w:cs="Times New Roman"/>
          <w:color w:val="231F20"/>
          <w:sz w:val="16"/>
          <w:szCs w:val="16"/>
        </w:rPr>
        <w:t xml:space="preserve">, The efficacy of </w:t>
      </w:r>
      <w:proofErr w:type="gramStart"/>
      <w:r w:rsidRPr="00EC07E8">
        <w:rPr>
          <w:rFonts w:ascii="Times New Roman" w:hAnsi="Times New Roman" w:cs="Times New Roman"/>
          <w:color w:val="231F20"/>
          <w:sz w:val="16"/>
          <w:szCs w:val="16"/>
        </w:rPr>
        <w:t>a</w:t>
      </w:r>
      <w:proofErr w:type="gramEnd"/>
      <w:r w:rsidRPr="00EC07E8">
        <w:rPr>
          <w:rFonts w:ascii="Times New Roman" w:hAnsi="Times New Roman" w:cs="Times New Roman"/>
          <w:color w:val="231F20"/>
          <w:sz w:val="16"/>
          <w:szCs w:val="16"/>
        </w:rPr>
        <w:t xml:space="preserve"> herbal based toothpaste in the control of plaque and gingivitis: A clinic-biochemical study</w:t>
      </w:r>
      <w:r w:rsidR="00226784" w:rsidRPr="00EC07E8">
        <w:rPr>
          <w:rFonts w:ascii="Times New Roman" w:hAnsi="Times New Roman" w:cs="Times New Roman"/>
          <w:color w:val="231F20"/>
          <w:sz w:val="16"/>
          <w:szCs w:val="16"/>
        </w:rPr>
        <w:t>,</w:t>
      </w:r>
      <w:r w:rsidRPr="00EC07E8">
        <w:rPr>
          <w:rFonts w:ascii="Times New Roman" w:hAnsi="Times New Roman" w:cs="Times New Roman"/>
          <w:color w:val="231F20"/>
          <w:sz w:val="16"/>
          <w:szCs w:val="16"/>
        </w:rPr>
        <w:t xml:space="preserve"> I</w:t>
      </w:r>
      <w:r w:rsidR="00A13497">
        <w:rPr>
          <w:rFonts w:ascii="Times New Roman" w:hAnsi="Times New Roman" w:cs="Times New Roman"/>
          <w:color w:val="231F20"/>
          <w:sz w:val="16"/>
          <w:szCs w:val="16"/>
        </w:rPr>
        <w:t>ndian Journal of Dental R</w:t>
      </w:r>
      <w:r w:rsidRPr="00EC07E8">
        <w:rPr>
          <w:rFonts w:ascii="Times New Roman" w:hAnsi="Times New Roman" w:cs="Times New Roman"/>
          <w:color w:val="231F20"/>
          <w:sz w:val="16"/>
          <w:szCs w:val="16"/>
        </w:rPr>
        <w:t>esearch</w:t>
      </w:r>
      <w:r w:rsidR="00226784" w:rsidRPr="00EC07E8">
        <w:rPr>
          <w:rFonts w:ascii="Times New Roman" w:hAnsi="Times New Roman" w:cs="Times New Roman"/>
          <w:color w:val="231F20"/>
          <w:sz w:val="16"/>
          <w:szCs w:val="16"/>
        </w:rPr>
        <w:t>,</w:t>
      </w:r>
      <w:r w:rsidRPr="00EC07E8">
        <w:rPr>
          <w:rFonts w:ascii="Times New Roman" w:hAnsi="Times New Roman" w:cs="Times New Roman"/>
          <w:color w:val="231F20"/>
          <w:sz w:val="16"/>
          <w:szCs w:val="16"/>
        </w:rPr>
        <w:t xml:space="preserve"> 20(4):480-484</w:t>
      </w:r>
      <w:r w:rsidR="00A13497">
        <w:rPr>
          <w:rFonts w:ascii="Times New Roman" w:hAnsi="Times New Roman" w:cs="Times New Roman"/>
          <w:color w:val="231F20"/>
          <w:sz w:val="16"/>
          <w:szCs w:val="16"/>
        </w:rPr>
        <w:t>, 2008.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07E8">
        <w:rPr>
          <w:rFonts w:ascii="Times New Roman" w:hAnsi="Times New Roman" w:cs="Times New Roman"/>
          <w:sz w:val="16"/>
          <w:szCs w:val="16"/>
        </w:rPr>
        <w:t>Greenwood David, Richard C</w:t>
      </w:r>
      <w:proofErr w:type="gramStart"/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>B</w:t>
      </w:r>
      <w:proofErr w:type="gramEnd"/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Slack and John F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Peutherer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>, Medical    Microbiology- A guide to Microbial Infections: Pathogenesis, Immunity, Laboratory Diagnosis and control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r w:rsidR="00A13497" w:rsidRPr="00EC07E8">
        <w:rPr>
          <w:rFonts w:ascii="Times New Roman" w:hAnsi="Times New Roman" w:cs="Times New Roman"/>
          <w:sz w:val="16"/>
          <w:szCs w:val="16"/>
        </w:rPr>
        <w:t>7th Edition</w:t>
      </w:r>
      <w:r w:rsidR="00A13497">
        <w:rPr>
          <w:rFonts w:ascii="Times New Roman" w:hAnsi="Times New Roman" w:cs="Times New Roman"/>
          <w:sz w:val="16"/>
          <w:szCs w:val="16"/>
        </w:rPr>
        <w:t>,</w:t>
      </w:r>
      <w:r w:rsidR="00A13497" w:rsidRPr="00EC07E8">
        <w:rPr>
          <w:rFonts w:ascii="Times New Roman" w:hAnsi="Times New Roman" w:cs="Times New Roman"/>
          <w:sz w:val="16"/>
          <w:szCs w:val="16"/>
        </w:rPr>
        <w:t xml:space="preserve"> </w:t>
      </w:r>
      <w:r w:rsidRPr="00EC07E8">
        <w:rPr>
          <w:rFonts w:ascii="Times New Roman" w:hAnsi="Times New Roman" w:cs="Times New Roman"/>
          <w:sz w:val="16"/>
          <w:szCs w:val="16"/>
        </w:rPr>
        <w:t>Churchill Livingstone Publication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r w:rsidR="00A13497">
        <w:rPr>
          <w:rFonts w:ascii="Times New Roman" w:hAnsi="Times New Roman" w:cs="Times New Roman"/>
          <w:sz w:val="16"/>
          <w:szCs w:val="16"/>
        </w:rPr>
        <w:t xml:space="preserve">2003, </w:t>
      </w:r>
      <w:r w:rsidR="00A13497" w:rsidRPr="00EC07E8">
        <w:rPr>
          <w:rFonts w:ascii="Times New Roman" w:hAnsi="Times New Roman" w:cs="Times New Roman"/>
          <w:sz w:val="16"/>
          <w:szCs w:val="16"/>
        </w:rPr>
        <w:t>46-60</w:t>
      </w:r>
      <w:r w:rsidR="00A13497">
        <w:rPr>
          <w:rFonts w:ascii="Times New Roman" w:hAnsi="Times New Roman" w:cs="Times New Roman"/>
          <w:sz w:val="16"/>
          <w:szCs w:val="16"/>
        </w:rPr>
        <w:t>.</w:t>
      </w:r>
    </w:p>
    <w:p w:rsidR="00A13497" w:rsidRPr="00A13497" w:rsidRDefault="00A13497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Groppo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F, </w:t>
      </w:r>
      <w:proofErr w:type="spellStart"/>
      <w:r>
        <w:rPr>
          <w:rFonts w:ascii="Times New Roman" w:hAnsi="Times New Roman" w:cs="Times New Roman"/>
          <w:sz w:val="16"/>
          <w:szCs w:val="16"/>
        </w:rPr>
        <w:t>Ramacciato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J, Motta R, </w:t>
      </w:r>
      <w:proofErr w:type="spellStart"/>
      <w:r>
        <w:rPr>
          <w:rFonts w:ascii="Times New Roman" w:hAnsi="Times New Roman" w:cs="Times New Roman"/>
          <w:sz w:val="16"/>
          <w:szCs w:val="16"/>
        </w:rPr>
        <w:t>Ferraresi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P and </w:t>
      </w:r>
      <w:proofErr w:type="spellStart"/>
      <w:r>
        <w:rPr>
          <w:rFonts w:ascii="Times New Roman" w:hAnsi="Times New Roman" w:cs="Times New Roman"/>
          <w:sz w:val="16"/>
          <w:szCs w:val="16"/>
        </w:rPr>
        <w:t>Sartoratto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A, Antimicrobial activity of garlic against oral streptococci, International Journal of Dental Hygiene, 5(2), 109-115, 2007</w:t>
      </w:r>
      <w:r w:rsidR="00BB691E">
        <w:rPr>
          <w:rFonts w:ascii="Times New Roman" w:hAnsi="Times New Roman" w:cs="Times New Roman"/>
          <w:sz w:val="16"/>
          <w:szCs w:val="16"/>
        </w:rPr>
        <w:t>.</w:t>
      </w:r>
    </w:p>
    <w:p w:rsidR="00A13497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07E8">
        <w:rPr>
          <w:rFonts w:ascii="Times New Roman" w:hAnsi="Times New Roman" w:cs="Times New Roman"/>
          <w:sz w:val="16"/>
          <w:szCs w:val="16"/>
        </w:rPr>
        <w:t>Johnson, E</w:t>
      </w:r>
      <w:r w:rsidR="00A13497">
        <w:rPr>
          <w:rFonts w:ascii="Times New Roman" w:hAnsi="Times New Roman" w:cs="Times New Roman"/>
          <w:sz w:val="16"/>
          <w:szCs w:val="16"/>
        </w:rPr>
        <w:t>.</w:t>
      </w:r>
      <w:r w:rsidRPr="00EC07E8">
        <w:rPr>
          <w:rFonts w:ascii="Times New Roman" w:hAnsi="Times New Roman" w:cs="Times New Roman"/>
          <w:sz w:val="16"/>
          <w:szCs w:val="16"/>
        </w:rPr>
        <w:t>M</w:t>
      </w:r>
      <w:r w:rsidR="00A13497">
        <w:rPr>
          <w:rFonts w:ascii="Times New Roman" w:hAnsi="Times New Roman" w:cs="Times New Roman"/>
          <w:sz w:val="16"/>
          <w:szCs w:val="16"/>
        </w:rPr>
        <w:t xml:space="preserve">., </w:t>
      </w:r>
      <w:proofErr w:type="spellStart"/>
      <w:r w:rsidR="00A13497">
        <w:rPr>
          <w:rFonts w:ascii="Times New Roman" w:hAnsi="Times New Roman" w:cs="Times New Roman"/>
          <w:sz w:val="16"/>
          <w:szCs w:val="16"/>
        </w:rPr>
        <w:t>Szekely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A</w:t>
      </w:r>
      <w:r w:rsidR="00A13497">
        <w:rPr>
          <w:rFonts w:ascii="Times New Roman" w:hAnsi="Times New Roman" w:cs="Times New Roman"/>
          <w:sz w:val="16"/>
          <w:szCs w:val="16"/>
        </w:rPr>
        <w:t xml:space="preserve"> and Warnock</w:t>
      </w:r>
      <w:r w:rsidRPr="00EC07E8">
        <w:rPr>
          <w:rFonts w:ascii="Times New Roman" w:hAnsi="Times New Roman" w:cs="Times New Roman"/>
          <w:sz w:val="16"/>
          <w:szCs w:val="16"/>
        </w:rPr>
        <w:t xml:space="preserve"> D</w:t>
      </w:r>
      <w:r w:rsidR="00A13497">
        <w:rPr>
          <w:rFonts w:ascii="Times New Roman" w:hAnsi="Times New Roman" w:cs="Times New Roman"/>
          <w:sz w:val="16"/>
          <w:szCs w:val="16"/>
        </w:rPr>
        <w:t>.</w:t>
      </w:r>
      <w:r w:rsidRPr="00EC07E8">
        <w:rPr>
          <w:rFonts w:ascii="Times New Roman" w:hAnsi="Times New Roman" w:cs="Times New Roman"/>
          <w:sz w:val="16"/>
          <w:szCs w:val="16"/>
        </w:rPr>
        <w:t xml:space="preserve"> W</w:t>
      </w:r>
      <w:r w:rsidR="00A13497">
        <w:rPr>
          <w:rFonts w:ascii="Times New Roman" w:hAnsi="Times New Roman" w:cs="Times New Roman"/>
          <w:sz w:val="16"/>
          <w:szCs w:val="16"/>
        </w:rPr>
        <w:t xml:space="preserve">., </w:t>
      </w:r>
      <w:r w:rsidRPr="00EC07E8">
        <w:rPr>
          <w:rFonts w:ascii="Times New Roman" w:hAnsi="Times New Roman" w:cs="Times New Roman"/>
          <w:sz w:val="16"/>
          <w:szCs w:val="16"/>
        </w:rPr>
        <w:t xml:space="preserve">In-vitro activity of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voriconazole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itraconazole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and amphotericin B against filamentous fungi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J</w:t>
      </w:r>
      <w:r w:rsidR="00A13497">
        <w:rPr>
          <w:rFonts w:ascii="Times New Roman" w:hAnsi="Times New Roman" w:cs="Times New Roman"/>
          <w:sz w:val="16"/>
          <w:szCs w:val="16"/>
        </w:rPr>
        <w:t xml:space="preserve">ournal of </w:t>
      </w:r>
      <w:r w:rsidRPr="00EC07E8">
        <w:rPr>
          <w:rFonts w:ascii="Times New Roman" w:hAnsi="Times New Roman" w:cs="Times New Roman"/>
          <w:sz w:val="16"/>
          <w:szCs w:val="16"/>
        </w:rPr>
        <w:t xml:space="preserve"> Antimicrob</w:t>
      </w:r>
      <w:r w:rsidR="00A13497">
        <w:rPr>
          <w:rFonts w:ascii="Times New Roman" w:hAnsi="Times New Roman" w:cs="Times New Roman"/>
          <w:sz w:val="16"/>
          <w:szCs w:val="16"/>
        </w:rPr>
        <w:t>ial</w:t>
      </w:r>
      <w:r w:rsidRPr="00EC07E8">
        <w:rPr>
          <w:rFonts w:ascii="Times New Roman" w:hAnsi="Times New Roman" w:cs="Times New Roman"/>
          <w:sz w:val="16"/>
          <w:szCs w:val="16"/>
        </w:rPr>
        <w:t xml:space="preserve"> Chemother</w:t>
      </w:r>
      <w:r w:rsidR="00A13497">
        <w:rPr>
          <w:rFonts w:ascii="Times New Roman" w:hAnsi="Times New Roman" w:cs="Times New Roman"/>
          <w:sz w:val="16"/>
          <w:szCs w:val="16"/>
        </w:rPr>
        <w:t>apy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="00BB691E">
        <w:rPr>
          <w:rFonts w:ascii="Times New Roman" w:hAnsi="Times New Roman" w:cs="Times New Roman"/>
          <w:sz w:val="16"/>
          <w:szCs w:val="16"/>
        </w:rPr>
        <w:t xml:space="preserve"> 42, </w:t>
      </w:r>
      <w:r w:rsidRPr="00EC07E8">
        <w:rPr>
          <w:rFonts w:ascii="Times New Roman" w:hAnsi="Times New Roman" w:cs="Times New Roman"/>
          <w:sz w:val="16"/>
          <w:szCs w:val="16"/>
        </w:rPr>
        <w:t>741–745</w:t>
      </w:r>
      <w:r w:rsidR="00A13497">
        <w:rPr>
          <w:rFonts w:ascii="Times New Roman" w:hAnsi="Times New Roman" w:cs="Times New Roman"/>
          <w:sz w:val="16"/>
          <w:szCs w:val="16"/>
        </w:rPr>
        <w:t>, 1998</w:t>
      </w:r>
      <w:r w:rsidR="00BB691E">
        <w:rPr>
          <w:rFonts w:ascii="Times New Roman" w:hAnsi="Times New Roman" w:cs="Times New Roman"/>
          <w:sz w:val="16"/>
          <w:szCs w:val="16"/>
        </w:rPr>
        <w:t>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C07E8">
        <w:rPr>
          <w:rFonts w:ascii="Times New Roman" w:hAnsi="Times New Roman" w:cs="Times New Roman"/>
          <w:sz w:val="16"/>
          <w:szCs w:val="16"/>
        </w:rPr>
        <w:t>Koneman’s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>, Color Atlas and Textboo</w:t>
      </w:r>
      <w:r w:rsidR="00BB691E">
        <w:rPr>
          <w:rFonts w:ascii="Times New Roman" w:hAnsi="Times New Roman" w:cs="Times New Roman"/>
          <w:sz w:val="16"/>
          <w:szCs w:val="16"/>
        </w:rPr>
        <w:t xml:space="preserve">k of Diagnostic Microbiology, </w:t>
      </w:r>
      <w:r w:rsidR="00BB691E" w:rsidRPr="00EC07E8">
        <w:rPr>
          <w:rFonts w:ascii="Times New Roman" w:hAnsi="Times New Roman" w:cs="Times New Roman"/>
          <w:sz w:val="16"/>
          <w:szCs w:val="16"/>
        </w:rPr>
        <w:t>6</w:t>
      </w:r>
      <w:r w:rsidR="00BB691E" w:rsidRPr="00EC07E8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BB691E" w:rsidRPr="00EC07E8">
        <w:rPr>
          <w:rFonts w:ascii="Times New Roman" w:hAnsi="Times New Roman" w:cs="Times New Roman"/>
          <w:sz w:val="16"/>
          <w:szCs w:val="16"/>
        </w:rPr>
        <w:t xml:space="preserve"> Edition,</w:t>
      </w:r>
      <w:r w:rsidR="00BB691E">
        <w:rPr>
          <w:rFonts w:ascii="Times New Roman" w:hAnsi="Times New Roman" w:cs="Times New Roman"/>
          <w:sz w:val="16"/>
          <w:szCs w:val="16"/>
        </w:rPr>
        <w:t xml:space="preserve"> </w:t>
      </w:r>
      <w:r w:rsidRPr="00EC07E8">
        <w:rPr>
          <w:rFonts w:ascii="Times New Roman" w:hAnsi="Times New Roman" w:cs="Times New Roman"/>
          <w:sz w:val="16"/>
          <w:szCs w:val="16"/>
        </w:rPr>
        <w:t>Lippincott Williams and Wilkins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r w:rsidR="00BB691E">
        <w:rPr>
          <w:rFonts w:ascii="Times New Roman" w:hAnsi="Times New Roman" w:cs="Times New Roman"/>
          <w:sz w:val="16"/>
          <w:szCs w:val="16"/>
        </w:rPr>
        <w:t>2006,</w:t>
      </w:r>
      <w:r w:rsidRPr="00EC07E8">
        <w:rPr>
          <w:rFonts w:ascii="Times New Roman" w:hAnsi="Times New Roman" w:cs="Times New Roman"/>
          <w:sz w:val="16"/>
          <w:szCs w:val="16"/>
        </w:rPr>
        <w:t xml:space="preserve"> 945-1021</w:t>
      </w:r>
      <w:r w:rsidR="00BB691E">
        <w:rPr>
          <w:rFonts w:ascii="Times New Roman" w:hAnsi="Times New Roman" w:cs="Times New Roman"/>
          <w:sz w:val="16"/>
          <w:szCs w:val="16"/>
        </w:rPr>
        <w:t>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C07E8">
        <w:rPr>
          <w:rFonts w:ascii="Times New Roman" w:eastAsia="Times New Roman" w:hAnsi="Times New Roman" w:cs="Times New Roman"/>
          <w:sz w:val="16"/>
          <w:szCs w:val="16"/>
        </w:rPr>
        <w:t>Kulshrestha</w:t>
      </w:r>
      <w:proofErr w:type="spellEnd"/>
      <w:r w:rsidRPr="00EC07E8">
        <w:rPr>
          <w:rFonts w:ascii="Times New Roman" w:eastAsia="Times New Roman" w:hAnsi="Times New Roman" w:cs="Times New Roman"/>
          <w:sz w:val="16"/>
          <w:szCs w:val="16"/>
        </w:rPr>
        <w:t xml:space="preserve"> R, </w:t>
      </w:r>
      <w:proofErr w:type="spellStart"/>
      <w:r w:rsidRPr="00EC07E8">
        <w:rPr>
          <w:rFonts w:ascii="Times New Roman" w:eastAsia="Times New Roman" w:hAnsi="Times New Roman" w:cs="Times New Roman"/>
          <w:sz w:val="16"/>
          <w:szCs w:val="16"/>
        </w:rPr>
        <w:t>Neral</w:t>
      </w:r>
      <w:proofErr w:type="spellEnd"/>
      <w:r w:rsidRPr="00EC07E8">
        <w:rPr>
          <w:rFonts w:ascii="Times New Roman" w:eastAsia="Times New Roman" w:hAnsi="Times New Roman" w:cs="Times New Roman"/>
          <w:sz w:val="16"/>
          <w:szCs w:val="16"/>
        </w:rPr>
        <w:t xml:space="preserve"> A, </w:t>
      </w:r>
      <w:proofErr w:type="spellStart"/>
      <w:r w:rsidRPr="00EC07E8">
        <w:rPr>
          <w:rFonts w:ascii="Times New Roman" w:eastAsia="Times New Roman" w:hAnsi="Times New Roman" w:cs="Times New Roman"/>
          <w:sz w:val="16"/>
          <w:szCs w:val="16"/>
        </w:rPr>
        <w:t>Srinivasa</w:t>
      </w:r>
      <w:proofErr w:type="spellEnd"/>
      <w:r w:rsidRPr="00EC07E8">
        <w:rPr>
          <w:rFonts w:ascii="Times New Roman" w:eastAsia="Times New Roman" w:hAnsi="Times New Roman" w:cs="Times New Roman"/>
          <w:sz w:val="16"/>
          <w:szCs w:val="16"/>
        </w:rPr>
        <w:t xml:space="preserve"> T</w:t>
      </w:r>
      <w:r w:rsidR="00BB69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C07E8">
        <w:rPr>
          <w:rFonts w:ascii="Times New Roman" w:eastAsia="Times New Roman" w:hAnsi="Times New Roman" w:cs="Times New Roman"/>
          <w:sz w:val="16"/>
          <w:szCs w:val="16"/>
        </w:rPr>
        <w:t xml:space="preserve">S and </w:t>
      </w:r>
      <w:proofErr w:type="spellStart"/>
      <w:r w:rsidRPr="00EC07E8">
        <w:rPr>
          <w:rFonts w:ascii="Times New Roman" w:eastAsia="Times New Roman" w:hAnsi="Times New Roman" w:cs="Times New Roman"/>
          <w:sz w:val="16"/>
          <w:szCs w:val="16"/>
        </w:rPr>
        <w:t>Baig</w:t>
      </w:r>
      <w:proofErr w:type="spellEnd"/>
      <w:r w:rsidRPr="00EC07E8">
        <w:rPr>
          <w:rFonts w:ascii="Times New Roman" w:eastAsia="Times New Roman" w:hAnsi="Times New Roman" w:cs="Times New Roman"/>
          <w:sz w:val="16"/>
          <w:szCs w:val="16"/>
        </w:rPr>
        <w:t xml:space="preserve"> S</w:t>
      </w:r>
      <w:r w:rsidR="00BB691E">
        <w:rPr>
          <w:rFonts w:ascii="Times New Roman" w:eastAsia="Times New Roman" w:hAnsi="Times New Roman" w:cs="Times New Roman"/>
          <w:sz w:val="16"/>
          <w:szCs w:val="16"/>
        </w:rPr>
        <w:t xml:space="preserve"> A, </w:t>
      </w:r>
      <w:r w:rsidRPr="00EC07E8">
        <w:rPr>
          <w:rFonts w:ascii="Times New Roman" w:eastAsia="Times New Roman" w:hAnsi="Times New Roman" w:cs="Times New Roman"/>
          <w:sz w:val="16"/>
          <w:szCs w:val="16"/>
        </w:rPr>
        <w:t xml:space="preserve">Comparison of oral </w:t>
      </w:r>
      <w:proofErr w:type="spellStart"/>
      <w:r w:rsidRPr="00EC07E8">
        <w:rPr>
          <w:rFonts w:ascii="Times New Roman" w:eastAsia="Times New Roman" w:hAnsi="Times New Roman" w:cs="Times New Roman"/>
          <w:sz w:val="16"/>
          <w:szCs w:val="16"/>
        </w:rPr>
        <w:t>microflora</w:t>
      </w:r>
      <w:proofErr w:type="spellEnd"/>
      <w:r w:rsidRPr="00EC07E8">
        <w:rPr>
          <w:rFonts w:ascii="Times New Roman" w:eastAsia="Times New Roman" w:hAnsi="Times New Roman" w:cs="Times New Roman"/>
          <w:sz w:val="16"/>
          <w:szCs w:val="16"/>
        </w:rPr>
        <w:t xml:space="preserve"> of Diabetic and non-Diabetic patients with Periodontitis</w:t>
      </w:r>
      <w:r w:rsidR="00226784" w:rsidRPr="00EC07E8">
        <w:rPr>
          <w:rFonts w:ascii="Times New Roman" w:eastAsia="Times New Roman" w:hAnsi="Times New Roman" w:cs="Times New Roman"/>
          <w:sz w:val="16"/>
          <w:szCs w:val="16"/>
        </w:rPr>
        <w:t>,</w:t>
      </w:r>
      <w:r w:rsidR="00BB69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EC07E8">
        <w:rPr>
          <w:rFonts w:ascii="Times New Roman" w:eastAsia="Times New Roman" w:hAnsi="Times New Roman" w:cs="Times New Roman"/>
          <w:sz w:val="16"/>
          <w:szCs w:val="16"/>
        </w:rPr>
        <w:t>J</w:t>
      </w:r>
      <w:r w:rsidR="00BB691E">
        <w:rPr>
          <w:rFonts w:ascii="Times New Roman" w:eastAsia="Times New Roman" w:hAnsi="Times New Roman" w:cs="Times New Roman"/>
          <w:sz w:val="16"/>
          <w:szCs w:val="16"/>
        </w:rPr>
        <w:t xml:space="preserve">ournal of </w:t>
      </w:r>
      <w:r w:rsidRPr="00EC07E8">
        <w:rPr>
          <w:rFonts w:ascii="Times New Roman" w:eastAsia="Times New Roman" w:hAnsi="Times New Roman" w:cs="Times New Roman"/>
          <w:sz w:val="16"/>
          <w:szCs w:val="16"/>
        </w:rPr>
        <w:t xml:space="preserve">Pure </w:t>
      </w:r>
      <w:r w:rsidR="00BB691E">
        <w:rPr>
          <w:rFonts w:ascii="Times New Roman" w:eastAsia="Times New Roman" w:hAnsi="Times New Roman" w:cs="Times New Roman"/>
          <w:sz w:val="16"/>
          <w:szCs w:val="16"/>
        </w:rPr>
        <w:t xml:space="preserve">and </w:t>
      </w:r>
      <w:r w:rsidRPr="00EC07E8">
        <w:rPr>
          <w:rFonts w:ascii="Times New Roman" w:eastAsia="Times New Roman" w:hAnsi="Times New Roman" w:cs="Times New Roman"/>
          <w:sz w:val="16"/>
          <w:szCs w:val="16"/>
        </w:rPr>
        <w:t>Appl</w:t>
      </w:r>
      <w:r w:rsidR="00BB691E">
        <w:rPr>
          <w:rFonts w:ascii="Times New Roman" w:eastAsia="Times New Roman" w:hAnsi="Times New Roman" w:cs="Times New Roman"/>
          <w:sz w:val="16"/>
          <w:szCs w:val="16"/>
        </w:rPr>
        <w:t>ied</w:t>
      </w:r>
      <w:r w:rsidRPr="00EC07E8">
        <w:rPr>
          <w:rFonts w:ascii="Times New Roman" w:eastAsia="Times New Roman" w:hAnsi="Times New Roman" w:cs="Times New Roman"/>
          <w:sz w:val="16"/>
          <w:szCs w:val="16"/>
        </w:rPr>
        <w:t xml:space="preserve"> Microbiol</w:t>
      </w:r>
      <w:r w:rsidR="00BB691E">
        <w:rPr>
          <w:rFonts w:ascii="Times New Roman" w:eastAsia="Times New Roman" w:hAnsi="Times New Roman" w:cs="Times New Roman"/>
          <w:sz w:val="16"/>
          <w:szCs w:val="16"/>
        </w:rPr>
        <w:t>ogy</w:t>
      </w:r>
      <w:r w:rsidR="00226784" w:rsidRPr="00EC07E8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Pr="00EC07E8">
        <w:rPr>
          <w:rFonts w:ascii="Times New Roman" w:eastAsia="Times New Roman" w:hAnsi="Times New Roman" w:cs="Times New Roman"/>
          <w:sz w:val="16"/>
          <w:szCs w:val="16"/>
        </w:rPr>
        <w:t xml:space="preserve"> 5(2): 883-886</w:t>
      </w:r>
      <w:r w:rsidR="00BB691E">
        <w:rPr>
          <w:rFonts w:ascii="Times New Roman" w:eastAsia="Times New Roman" w:hAnsi="Times New Roman" w:cs="Times New Roman"/>
          <w:sz w:val="16"/>
          <w:szCs w:val="16"/>
        </w:rPr>
        <w:t>, 2011.</w:t>
      </w:r>
      <w:r w:rsidRPr="00EC07E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C07E8">
        <w:rPr>
          <w:rFonts w:ascii="Times New Roman" w:hAnsi="Times New Roman" w:cs="Times New Roman"/>
          <w:bCs/>
          <w:sz w:val="16"/>
          <w:szCs w:val="16"/>
        </w:rPr>
        <w:t>Kulshrestha</w:t>
      </w:r>
      <w:proofErr w:type="spellEnd"/>
      <w:r w:rsidRPr="00EC07E8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bCs/>
          <w:sz w:val="16"/>
          <w:szCs w:val="16"/>
        </w:rPr>
        <w:t>Reena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, Sharma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Hunny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Y</w:t>
      </w:r>
      <w:r w:rsidR="00BB691E">
        <w:rPr>
          <w:rFonts w:ascii="Times New Roman" w:hAnsi="Times New Roman" w:cs="Times New Roman"/>
          <w:sz w:val="16"/>
          <w:szCs w:val="16"/>
        </w:rPr>
        <w:t>unus</w:t>
      </w:r>
      <w:proofErr w:type="spellEnd"/>
      <w:r w:rsidR="00BB691E">
        <w:rPr>
          <w:rFonts w:ascii="Times New Roman" w:hAnsi="Times New Roman" w:cs="Times New Roman"/>
          <w:sz w:val="16"/>
          <w:szCs w:val="16"/>
        </w:rPr>
        <w:t xml:space="preserve"> G Y, </w:t>
      </w:r>
      <w:proofErr w:type="spellStart"/>
      <w:r w:rsidR="00BB691E">
        <w:rPr>
          <w:rFonts w:ascii="Times New Roman" w:hAnsi="Times New Roman" w:cs="Times New Roman"/>
          <w:sz w:val="16"/>
          <w:szCs w:val="16"/>
        </w:rPr>
        <w:t>Mohapatra</w:t>
      </w:r>
      <w:proofErr w:type="spellEnd"/>
      <w:r w:rsidR="00BB691E">
        <w:rPr>
          <w:rFonts w:ascii="Times New Roman" w:hAnsi="Times New Roman" w:cs="Times New Roman"/>
          <w:sz w:val="16"/>
          <w:szCs w:val="16"/>
        </w:rPr>
        <w:t xml:space="preserve"> Ashok, </w:t>
      </w:r>
      <w:r w:rsidRPr="00EC07E8">
        <w:rPr>
          <w:rFonts w:ascii="Times New Roman" w:hAnsi="Times New Roman" w:cs="Times New Roman"/>
          <w:sz w:val="16"/>
          <w:szCs w:val="16"/>
        </w:rPr>
        <w:t>Antimicrobial efficacy of three medicinal plants</w:t>
      </w:r>
      <w:r w:rsidR="00BB691E">
        <w:rPr>
          <w:rFonts w:ascii="Times New Roman" w:hAnsi="Times New Roman" w:cs="Times New Roman"/>
          <w:sz w:val="16"/>
          <w:szCs w:val="16"/>
        </w:rPr>
        <w:t>-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Glyco</w:t>
      </w:r>
      <w:r w:rsidR="00BB691E">
        <w:rPr>
          <w:rFonts w:ascii="Times New Roman" w:hAnsi="Times New Roman" w:cs="Times New Roman"/>
          <w:sz w:val="16"/>
          <w:szCs w:val="16"/>
        </w:rPr>
        <w:t>rrhiza</w:t>
      </w:r>
      <w:proofErr w:type="spellEnd"/>
      <w:r w:rsidR="00BB691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B691E">
        <w:rPr>
          <w:rFonts w:ascii="Times New Roman" w:hAnsi="Times New Roman" w:cs="Times New Roman"/>
          <w:sz w:val="16"/>
          <w:szCs w:val="16"/>
        </w:rPr>
        <w:t>glabra</w:t>
      </w:r>
      <w:proofErr w:type="spellEnd"/>
      <w:r w:rsidR="00BB691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="00BB691E">
        <w:rPr>
          <w:rFonts w:ascii="Times New Roman" w:hAnsi="Times New Roman" w:cs="Times New Roman"/>
          <w:sz w:val="16"/>
          <w:szCs w:val="16"/>
        </w:rPr>
        <w:t>Ficus</w:t>
      </w:r>
      <w:proofErr w:type="spellEnd"/>
      <w:r w:rsidR="00BB691E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B691E">
        <w:rPr>
          <w:rFonts w:ascii="Times New Roman" w:hAnsi="Times New Roman" w:cs="Times New Roman"/>
          <w:sz w:val="16"/>
          <w:szCs w:val="16"/>
        </w:rPr>
        <w:t>religiosa</w:t>
      </w:r>
      <w:proofErr w:type="spellEnd"/>
      <w:r w:rsidR="00BB691E">
        <w:rPr>
          <w:rFonts w:ascii="Times New Roman" w:hAnsi="Times New Roman" w:cs="Times New Roman"/>
          <w:sz w:val="16"/>
          <w:szCs w:val="16"/>
        </w:rPr>
        <w:t xml:space="preserve"> and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plantago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major on inhibiting primary plaque colonizers &amp; periodontal pathogens: An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invitro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study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Indian Journal of Dental Research</w:t>
      </w:r>
      <w:r w:rsidR="00BB691E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Issue 2: Volume 27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200-204</w:t>
      </w:r>
      <w:r w:rsidR="00BB691E">
        <w:rPr>
          <w:rFonts w:ascii="Times New Roman" w:hAnsi="Times New Roman" w:cs="Times New Roman"/>
          <w:sz w:val="16"/>
          <w:szCs w:val="16"/>
        </w:rPr>
        <w:t>, 2016.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</w:pPr>
      <w:proofErr w:type="spellStart"/>
      <w:r w:rsidRPr="00EC07E8">
        <w:rPr>
          <w:rFonts w:ascii="Times New Roman" w:eastAsia="Times New Roman" w:hAnsi="Times New Roman" w:cs="Times New Roman"/>
          <w:bCs/>
          <w:color w:val="222222"/>
          <w:sz w:val="16"/>
          <w:szCs w:val="16"/>
          <w:lang w:eastAsia="en-IN"/>
        </w:rPr>
        <w:t>Kulshrestha</w:t>
      </w:r>
      <w:proofErr w:type="spellEnd"/>
      <w:r w:rsidRPr="00EC07E8">
        <w:rPr>
          <w:rFonts w:ascii="Times New Roman" w:eastAsia="Times New Roman" w:hAnsi="Times New Roman" w:cs="Times New Roman"/>
          <w:bCs/>
          <w:color w:val="222222"/>
          <w:sz w:val="16"/>
          <w:szCs w:val="16"/>
          <w:lang w:eastAsia="en-IN"/>
        </w:rPr>
        <w:t xml:space="preserve"> </w:t>
      </w:r>
      <w:proofErr w:type="spellStart"/>
      <w:r w:rsidRPr="00EC07E8">
        <w:rPr>
          <w:rFonts w:ascii="Times New Roman" w:eastAsia="Times New Roman" w:hAnsi="Times New Roman" w:cs="Times New Roman"/>
          <w:bCs/>
          <w:color w:val="222222"/>
          <w:sz w:val="16"/>
          <w:szCs w:val="16"/>
          <w:lang w:eastAsia="en-IN"/>
        </w:rPr>
        <w:t>Reena</w:t>
      </w:r>
      <w:proofErr w:type="spellEnd"/>
      <w:r w:rsidRPr="00EC07E8">
        <w:rPr>
          <w:rFonts w:ascii="Times New Roman" w:eastAsia="Times New Roman" w:hAnsi="Times New Roman" w:cs="Times New Roman"/>
          <w:bCs/>
          <w:color w:val="222222"/>
          <w:sz w:val="16"/>
          <w:szCs w:val="16"/>
          <w:lang w:eastAsia="en-IN"/>
        </w:rPr>
        <w:t xml:space="preserve">, </w:t>
      </w:r>
      <w:proofErr w:type="spellStart"/>
      <w:r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>Deepti</w:t>
      </w:r>
      <w:proofErr w:type="spellEnd"/>
      <w:r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 xml:space="preserve"> </w:t>
      </w:r>
      <w:proofErr w:type="spellStart"/>
      <w:r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>Chaurasia</w:t>
      </w:r>
      <w:proofErr w:type="spellEnd"/>
      <w:r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 xml:space="preserve">, Gupta </w:t>
      </w:r>
      <w:proofErr w:type="spellStart"/>
      <w:r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>Mukesh</w:t>
      </w:r>
      <w:proofErr w:type="spellEnd"/>
      <w:r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 xml:space="preserve">, </w:t>
      </w:r>
      <w:proofErr w:type="spellStart"/>
      <w:r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>Biswas</w:t>
      </w:r>
      <w:proofErr w:type="spellEnd"/>
      <w:r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 xml:space="preserve"> </w:t>
      </w:r>
      <w:proofErr w:type="spellStart"/>
      <w:r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>Jayant</w:t>
      </w:r>
      <w:proofErr w:type="spellEnd"/>
      <w:r w:rsidR="00226784"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>,</w:t>
      </w:r>
      <w:r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 xml:space="preserve"> </w:t>
      </w:r>
      <w:proofErr w:type="spellStart"/>
      <w:r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>Invitro</w:t>
      </w:r>
      <w:proofErr w:type="spellEnd"/>
      <w:r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 xml:space="preserve"> Identification &amp; Antifungal susceptibility of different Candida species isolated from patients with or without Diabetes having chronic Periodontitis</w:t>
      </w:r>
      <w:r w:rsidR="00226784"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>,</w:t>
      </w:r>
      <w:r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 xml:space="preserve"> International Journal of occupational safety &amp; Health</w:t>
      </w:r>
      <w:r w:rsidR="00226784"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>,</w:t>
      </w:r>
      <w:r w:rsidR="00BB691E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 xml:space="preserve"> </w:t>
      </w:r>
      <w:r w:rsidRPr="00EC07E8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>Volume 4: Issue 1</w:t>
      </w:r>
      <w:r w:rsidR="00BB691E">
        <w:rPr>
          <w:rFonts w:ascii="Times New Roman" w:eastAsia="Times New Roman" w:hAnsi="Times New Roman" w:cs="Times New Roman"/>
          <w:color w:val="222222"/>
          <w:sz w:val="16"/>
          <w:szCs w:val="16"/>
          <w:lang w:eastAsia="en-IN"/>
        </w:rPr>
        <w:t>, 2014.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07E8">
        <w:rPr>
          <w:rFonts w:ascii="Times New Roman" w:hAnsi="Times New Roman" w:cs="Times New Roman"/>
          <w:sz w:val="16"/>
          <w:szCs w:val="16"/>
        </w:rPr>
        <w:t xml:space="preserve">N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Fysal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Santhosh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Jose, </w:t>
      </w:r>
      <w:proofErr w:type="spellStart"/>
      <w:r w:rsidRPr="00EC07E8">
        <w:rPr>
          <w:rFonts w:ascii="Times New Roman" w:hAnsi="Times New Roman" w:cs="Times New Roman"/>
          <w:bCs/>
          <w:sz w:val="16"/>
          <w:szCs w:val="16"/>
        </w:rPr>
        <w:t>Kulshrestha</w:t>
      </w:r>
      <w:proofErr w:type="spellEnd"/>
      <w:r w:rsidRPr="00EC07E8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bCs/>
          <w:sz w:val="16"/>
          <w:szCs w:val="16"/>
        </w:rPr>
        <w:t>Reena</w:t>
      </w:r>
      <w:proofErr w:type="spellEnd"/>
      <w:r w:rsidR="00BB691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proofErr w:type="gramStart"/>
      <w:r w:rsidRPr="00EC07E8">
        <w:rPr>
          <w:rFonts w:ascii="Times New Roman" w:hAnsi="Times New Roman" w:cs="Times New Roman"/>
          <w:sz w:val="16"/>
          <w:szCs w:val="16"/>
        </w:rPr>
        <w:t>Antibiogram</w:t>
      </w:r>
      <w:proofErr w:type="spellEnd"/>
      <w:proofErr w:type="gramEnd"/>
      <w:r w:rsidRPr="00EC07E8">
        <w:rPr>
          <w:rFonts w:ascii="Times New Roman" w:hAnsi="Times New Roman" w:cs="Times New Roman"/>
          <w:sz w:val="16"/>
          <w:szCs w:val="16"/>
        </w:rPr>
        <w:t xml:space="preserve"> pattern of oral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Microflora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Periodontic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children of age group 6 to 12 years: A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clinic</w:t>
      </w:r>
      <w:r w:rsidR="00BB691E">
        <w:rPr>
          <w:rFonts w:ascii="Times New Roman" w:hAnsi="Times New Roman" w:cs="Times New Roman"/>
          <w:sz w:val="16"/>
          <w:szCs w:val="16"/>
        </w:rPr>
        <w:t>o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>-microbiological study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The Journal of Co</w:t>
      </w:r>
      <w:r w:rsidR="00BB691E">
        <w:rPr>
          <w:rFonts w:ascii="Times New Roman" w:hAnsi="Times New Roman" w:cs="Times New Roman"/>
          <w:sz w:val="16"/>
          <w:szCs w:val="16"/>
        </w:rPr>
        <w:t>ntemporary Dental Practice,</w:t>
      </w:r>
      <w:r w:rsidRPr="00EC07E8">
        <w:rPr>
          <w:rFonts w:ascii="Times New Roman" w:hAnsi="Times New Roman" w:cs="Times New Roman"/>
          <w:sz w:val="16"/>
          <w:szCs w:val="16"/>
        </w:rPr>
        <w:t xml:space="preserve"> Issue 4: Volume 14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1 – 6</w:t>
      </w:r>
      <w:r w:rsidR="00BB691E">
        <w:rPr>
          <w:rFonts w:ascii="Times New Roman" w:hAnsi="Times New Roman" w:cs="Times New Roman"/>
          <w:sz w:val="16"/>
          <w:szCs w:val="16"/>
        </w:rPr>
        <w:t>, 2013.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07E8">
        <w:rPr>
          <w:rFonts w:ascii="Times New Roman" w:hAnsi="Times New Roman" w:cs="Times New Roman"/>
          <w:sz w:val="16"/>
          <w:szCs w:val="16"/>
        </w:rPr>
        <w:t>Mackie and McCartney, Practical Medical Microbiology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r w:rsidR="00BB691E" w:rsidRPr="00EC07E8">
        <w:rPr>
          <w:rFonts w:ascii="Times New Roman" w:hAnsi="Times New Roman" w:cs="Times New Roman"/>
          <w:sz w:val="16"/>
          <w:szCs w:val="16"/>
        </w:rPr>
        <w:t>14</w:t>
      </w:r>
      <w:r w:rsidR="00BB691E" w:rsidRPr="00EC07E8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="00BB691E">
        <w:rPr>
          <w:rFonts w:ascii="Times New Roman" w:hAnsi="Times New Roman" w:cs="Times New Roman"/>
          <w:sz w:val="16"/>
          <w:szCs w:val="16"/>
        </w:rPr>
        <w:t xml:space="preserve"> </w:t>
      </w:r>
      <w:r w:rsidR="00BB691E" w:rsidRPr="00EC07E8">
        <w:rPr>
          <w:rFonts w:ascii="Times New Roman" w:hAnsi="Times New Roman" w:cs="Times New Roman"/>
          <w:sz w:val="16"/>
          <w:szCs w:val="16"/>
        </w:rPr>
        <w:t>edition,</w:t>
      </w:r>
      <w:r w:rsidR="00BB691E">
        <w:rPr>
          <w:rFonts w:ascii="Times New Roman" w:hAnsi="Times New Roman" w:cs="Times New Roman"/>
          <w:sz w:val="16"/>
          <w:szCs w:val="16"/>
        </w:rPr>
        <w:t xml:space="preserve"> </w:t>
      </w:r>
      <w:r w:rsidRPr="00EC07E8">
        <w:rPr>
          <w:rFonts w:ascii="Times New Roman" w:hAnsi="Times New Roman" w:cs="Times New Roman"/>
          <w:sz w:val="16"/>
          <w:szCs w:val="16"/>
        </w:rPr>
        <w:t>Churchill Livingstone Publication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r w:rsidR="00BB691E">
        <w:rPr>
          <w:rFonts w:ascii="Times New Roman" w:hAnsi="Times New Roman" w:cs="Times New Roman"/>
          <w:sz w:val="16"/>
          <w:szCs w:val="16"/>
        </w:rPr>
        <w:t xml:space="preserve">2007, </w:t>
      </w:r>
      <w:r w:rsidRPr="00EC07E8">
        <w:rPr>
          <w:rFonts w:ascii="Times New Roman" w:hAnsi="Times New Roman" w:cs="Times New Roman"/>
          <w:sz w:val="16"/>
          <w:szCs w:val="16"/>
        </w:rPr>
        <w:t>151-178</w:t>
      </w:r>
      <w:r w:rsidR="00BB691E">
        <w:rPr>
          <w:rFonts w:ascii="Times New Roman" w:hAnsi="Times New Roman" w:cs="Times New Roman"/>
          <w:sz w:val="16"/>
          <w:szCs w:val="16"/>
        </w:rPr>
        <w:t>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C07E8">
        <w:rPr>
          <w:rFonts w:ascii="Times New Roman" w:hAnsi="Times New Roman" w:cs="Times New Roman"/>
          <w:sz w:val="16"/>
          <w:szCs w:val="16"/>
        </w:rPr>
        <w:t>Meynell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GG and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Meynell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E, Book on Theory and practice in experimental bacteriology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Cambridge University Press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="00BB691E">
        <w:rPr>
          <w:rFonts w:ascii="Times New Roman" w:hAnsi="Times New Roman" w:cs="Times New Roman"/>
          <w:sz w:val="16"/>
          <w:szCs w:val="16"/>
        </w:rPr>
        <w:t xml:space="preserve"> 1965.</w:t>
      </w:r>
    </w:p>
    <w:p w:rsidR="00DB322D" w:rsidRPr="00EC07E8" w:rsidRDefault="00BB691E" w:rsidP="00DB32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Mukherjee KL, </w:t>
      </w:r>
      <w:r w:rsidR="00DB322D" w:rsidRPr="00EC07E8">
        <w:rPr>
          <w:rFonts w:ascii="Times New Roman" w:hAnsi="Times New Roman" w:cs="Times New Roman"/>
          <w:sz w:val="16"/>
          <w:szCs w:val="16"/>
        </w:rPr>
        <w:t>Medical Laboratory: A Procedure Manual For Routine Diagnostic Tests, New Delhi, 110002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="00DB322D" w:rsidRPr="00EC07E8">
        <w:rPr>
          <w:rFonts w:ascii="Times New Roman" w:hAnsi="Times New Roman" w:cs="Times New Roman"/>
          <w:sz w:val="16"/>
          <w:szCs w:val="16"/>
        </w:rPr>
        <w:t>Tata- McGraw- Hill Publishing Company Limited</w:t>
      </w:r>
      <w:r>
        <w:rPr>
          <w:rFonts w:ascii="Times New Roman" w:hAnsi="Times New Roman" w:cs="Times New Roman"/>
          <w:sz w:val="16"/>
          <w:szCs w:val="16"/>
        </w:rPr>
        <w:t>, 2006.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07E8">
        <w:rPr>
          <w:rFonts w:ascii="Times New Roman" w:hAnsi="Times New Roman" w:cs="Times New Roman"/>
          <w:sz w:val="16"/>
          <w:szCs w:val="16"/>
        </w:rPr>
        <w:t>Mu</w:t>
      </w:r>
      <w:r w:rsidR="00BB691E">
        <w:rPr>
          <w:rFonts w:ascii="Times New Roman" w:hAnsi="Times New Roman" w:cs="Times New Roman"/>
          <w:sz w:val="16"/>
          <w:szCs w:val="16"/>
        </w:rPr>
        <w:t xml:space="preserve">kherjee PK and </w:t>
      </w:r>
      <w:proofErr w:type="spellStart"/>
      <w:r w:rsidR="00BB691E">
        <w:rPr>
          <w:rFonts w:ascii="Times New Roman" w:hAnsi="Times New Roman" w:cs="Times New Roman"/>
          <w:sz w:val="16"/>
          <w:szCs w:val="16"/>
        </w:rPr>
        <w:t>Wahile</w:t>
      </w:r>
      <w:proofErr w:type="spellEnd"/>
      <w:r w:rsidR="00BB691E">
        <w:rPr>
          <w:rFonts w:ascii="Times New Roman" w:hAnsi="Times New Roman" w:cs="Times New Roman"/>
          <w:sz w:val="16"/>
          <w:szCs w:val="16"/>
        </w:rPr>
        <w:t xml:space="preserve"> A, </w:t>
      </w:r>
      <w:r w:rsidRPr="00EC07E8">
        <w:rPr>
          <w:rFonts w:ascii="Times New Roman" w:hAnsi="Times New Roman" w:cs="Times New Roman"/>
          <w:sz w:val="16"/>
          <w:szCs w:val="16"/>
        </w:rPr>
        <w:t>Integrated approaches towards drug development from Ayurveda and other Indian system of medicines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J</w:t>
      </w:r>
      <w:r w:rsidR="00BB691E">
        <w:rPr>
          <w:rFonts w:ascii="Times New Roman" w:hAnsi="Times New Roman" w:cs="Times New Roman"/>
          <w:sz w:val="16"/>
          <w:szCs w:val="16"/>
        </w:rPr>
        <w:t>ournal of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Ethnopharmacol</w:t>
      </w:r>
      <w:r w:rsidR="00BB691E">
        <w:rPr>
          <w:rFonts w:ascii="Times New Roman" w:hAnsi="Times New Roman" w:cs="Times New Roman"/>
          <w:sz w:val="16"/>
          <w:szCs w:val="16"/>
        </w:rPr>
        <w:t>ogy</w:t>
      </w:r>
      <w:proofErr w:type="spellEnd"/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103: 25-35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="00BB691E">
        <w:rPr>
          <w:rFonts w:ascii="Times New Roman" w:hAnsi="Times New Roman" w:cs="Times New Roman"/>
          <w:sz w:val="16"/>
          <w:szCs w:val="16"/>
        </w:rPr>
        <w:t xml:space="preserve"> 2006.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C07E8">
        <w:rPr>
          <w:rFonts w:ascii="Times New Roman" w:hAnsi="Times New Roman" w:cs="Times New Roman"/>
          <w:sz w:val="16"/>
          <w:szCs w:val="16"/>
        </w:rPr>
        <w:t>Ningappa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B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Myalrappa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Dhananjaya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BL</w:t>
      </w:r>
      <w:r w:rsidRPr="00EC07E8">
        <w:rPr>
          <w:rFonts w:ascii="Times New Roman" w:eastAsia="Arial Unicode MS" w:hAnsi="Times New Roman" w:cs="Times New Roman"/>
          <w:sz w:val="16"/>
          <w:szCs w:val="16"/>
        </w:rPr>
        <w:t>, 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Dinesha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R</w:t>
      </w:r>
      <w:r w:rsidRPr="00EC07E8">
        <w:rPr>
          <w:rFonts w:ascii="Times New Roman" w:eastAsia="Arial Unicode MS" w:hAnsi="Times New Roman" w:cs="Times New Roman"/>
          <w:sz w:val="16"/>
          <w:szCs w:val="16"/>
        </w:rPr>
        <w:t>, 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Harsha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R</w:t>
      </w:r>
      <w:r w:rsidRPr="00EC07E8">
        <w:rPr>
          <w:rFonts w:ascii="Times New Roman" w:eastAsia="Arial Unicode MS" w:hAnsi="Times New Roman" w:cs="Times New Roman"/>
          <w:sz w:val="16"/>
          <w:szCs w:val="16"/>
        </w:rPr>
        <w:t>, 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Leela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Srinivas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>,</w:t>
      </w:r>
      <w:r w:rsidR="00BB691E">
        <w:rPr>
          <w:rFonts w:ascii="Times New Roman" w:eastAsia="Arial Unicode MS" w:hAnsi="Times New Roman" w:cs="Times New Roman"/>
          <w:color w:val="2E2E2E"/>
          <w:sz w:val="16"/>
          <w:szCs w:val="16"/>
        </w:rPr>
        <w:t xml:space="preserve"> </w:t>
      </w:r>
      <w:r w:rsidRPr="00EC07E8">
        <w:rPr>
          <w:rFonts w:ascii="Times New Roman" w:eastAsia="Arial Unicode MS" w:hAnsi="Times New Roman" w:cs="Times New Roman"/>
          <w:bCs/>
          <w:kern w:val="36"/>
          <w:sz w:val="16"/>
          <w:szCs w:val="16"/>
        </w:rPr>
        <w:t xml:space="preserve">Potent antibacterial property of APC protein from curry leaves </w:t>
      </w:r>
      <w:r w:rsidRPr="00BB691E">
        <w:rPr>
          <w:rFonts w:ascii="Times New Roman" w:eastAsia="Arial Unicode MS" w:hAnsi="Times New Roman" w:cs="Times New Roman"/>
          <w:bCs/>
          <w:kern w:val="36"/>
          <w:sz w:val="16"/>
          <w:szCs w:val="16"/>
        </w:rPr>
        <w:t>(</w:t>
      </w:r>
      <w:proofErr w:type="spellStart"/>
      <w:r w:rsidRPr="00BB691E">
        <w:rPr>
          <w:rFonts w:ascii="Times New Roman" w:eastAsia="Arial Unicode MS" w:hAnsi="Times New Roman" w:cs="Times New Roman"/>
          <w:bCs/>
          <w:iCs/>
          <w:kern w:val="36"/>
          <w:sz w:val="16"/>
          <w:szCs w:val="16"/>
        </w:rPr>
        <w:t>Murraya</w:t>
      </w:r>
      <w:proofErr w:type="spellEnd"/>
      <w:r w:rsidRPr="00BB691E">
        <w:rPr>
          <w:rFonts w:ascii="Times New Roman" w:eastAsia="Arial Unicode MS" w:hAnsi="Times New Roman" w:cs="Times New Roman"/>
          <w:bCs/>
          <w:iCs/>
          <w:kern w:val="36"/>
          <w:sz w:val="16"/>
          <w:szCs w:val="16"/>
        </w:rPr>
        <w:t xml:space="preserve"> </w:t>
      </w:r>
      <w:proofErr w:type="spellStart"/>
      <w:r w:rsidRPr="00BB691E">
        <w:rPr>
          <w:rFonts w:ascii="Times New Roman" w:eastAsia="Arial Unicode MS" w:hAnsi="Times New Roman" w:cs="Times New Roman"/>
          <w:bCs/>
          <w:iCs/>
          <w:kern w:val="36"/>
          <w:sz w:val="16"/>
          <w:szCs w:val="16"/>
        </w:rPr>
        <w:t>koenigii</w:t>
      </w:r>
      <w:proofErr w:type="spellEnd"/>
      <w:r w:rsidRPr="00BB691E">
        <w:rPr>
          <w:rFonts w:ascii="Times New Roman" w:eastAsia="Arial Unicode MS" w:hAnsi="Times New Roman" w:cs="Times New Roman"/>
          <w:bCs/>
          <w:kern w:val="36"/>
          <w:sz w:val="16"/>
          <w:szCs w:val="16"/>
        </w:rPr>
        <w:t> </w:t>
      </w:r>
      <w:r w:rsidRPr="00EC07E8">
        <w:rPr>
          <w:rFonts w:ascii="Times New Roman" w:eastAsia="Arial Unicode MS" w:hAnsi="Times New Roman" w:cs="Times New Roman"/>
          <w:bCs/>
          <w:kern w:val="36"/>
          <w:sz w:val="16"/>
          <w:szCs w:val="16"/>
        </w:rPr>
        <w:t>L</w:t>
      </w:r>
      <w:r w:rsidR="00226784" w:rsidRPr="00EC07E8">
        <w:rPr>
          <w:rFonts w:ascii="Times New Roman" w:eastAsia="Arial Unicode MS" w:hAnsi="Times New Roman" w:cs="Times New Roman"/>
          <w:bCs/>
          <w:i/>
          <w:iCs/>
          <w:kern w:val="36"/>
          <w:sz w:val="16"/>
          <w:szCs w:val="16"/>
        </w:rPr>
        <w:t>,</w:t>
      </w:r>
      <w:r w:rsidRPr="00EC07E8">
        <w:rPr>
          <w:rFonts w:ascii="Times New Roman" w:eastAsia="Arial Unicode MS" w:hAnsi="Times New Roman" w:cs="Times New Roman"/>
          <w:bCs/>
          <w:kern w:val="36"/>
          <w:sz w:val="16"/>
          <w:szCs w:val="16"/>
        </w:rPr>
        <w:t>)</w:t>
      </w:r>
      <w:r w:rsidR="00226784" w:rsidRPr="00EC07E8">
        <w:rPr>
          <w:rFonts w:ascii="Times New Roman" w:eastAsia="Arial Unicode MS" w:hAnsi="Times New Roman" w:cs="Times New Roman"/>
          <w:bCs/>
          <w:kern w:val="36"/>
          <w:sz w:val="16"/>
          <w:szCs w:val="16"/>
        </w:rPr>
        <w:t>,</w:t>
      </w:r>
      <w:hyperlink r:id="rId6" w:tooltip="Go to Food Chemistry on ScienceDirect" w:history="1">
        <w:r w:rsidRPr="00EC07E8">
          <w:rPr>
            <w:rFonts w:ascii="Times New Roman" w:eastAsia="Arial Unicode MS" w:hAnsi="Times New Roman" w:cs="Times New Roman"/>
            <w:color w:val="2E2E2E"/>
            <w:sz w:val="16"/>
            <w:szCs w:val="16"/>
          </w:rPr>
          <w:t>Food Chemistry</w:t>
        </w:r>
      </w:hyperlink>
      <w:r w:rsidR="00226784" w:rsidRPr="00EC07E8">
        <w:rPr>
          <w:rFonts w:ascii="Times New Roman" w:eastAsia="Arial Unicode MS" w:hAnsi="Times New Roman" w:cs="Times New Roman"/>
          <w:bCs/>
          <w:color w:val="2E2E2E"/>
          <w:sz w:val="16"/>
          <w:szCs w:val="16"/>
        </w:rPr>
        <w:t>,</w:t>
      </w:r>
      <w:r w:rsidRPr="00EC07E8">
        <w:rPr>
          <w:rFonts w:ascii="Times New Roman" w:eastAsia="Arial Unicode MS" w:hAnsi="Times New Roman" w:cs="Times New Roman"/>
          <w:bCs/>
          <w:color w:val="2E2E2E"/>
          <w:sz w:val="16"/>
          <w:szCs w:val="16"/>
        </w:rPr>
        <w:t xml:space="preserve"> </w:t>
      </w:r>
      <w:hyperlink r:id="rId7" w:tooltip="Go to table of contents for this volume/issue" w:history="1">
        <w:r w:rsidRPr="00EC07E8">
          <w:rPr>
            <w:rFonts w:ascii="Times New Roman" w:eastAsia="Arial Unicode MS" w:hAnsi="Times New Roman" w:cs="Times New Roman"/>
            <w:color w:val="316C9D"/>
            <w:sz w:val="16"/>
            <w:szCs w:val="16"/>
          </w:rPr>
          <w:t xml:space="preserve"> </w:t>
        </w:r>
        <w:r w:rsidRPr="00EC07E8">
          <w:rPr>
            <w:rFonts w:ascii="Times New Roman" w:eastAsia="Arial Unicode MS" w:hAnsi="Times New Roman" w:cs="Times New Roman"/>
            <w:sz w:val="16"/>
            <w:szCs w:val="16"/>
          </w:rPr>
          <w:t>118(3</w:t>
        </w:r>
      </w:hyperlink>
      <w:r w:rsidRPr="00EC07E8">
        <w:rPr>
          <w:rFonts w:ascii="Times New Roman" w:hAnsi="Times New Roman" w:cs="Times New Roman"/>
          <w:sz w:val="16"/>
          <w:szCs w:val="16"/>
        </w:rPr>
        <w:t>)</w:t>
      </w:r>
      <w:r w:rsidRPr="00EC07E8">
        <w:rPr>
          <w:rFonts w:ascii="Times New Roman" w:eastAsia="Arial Unicode MS" w:hAnsi="Times New Roman" w:cs="Times New Roman"/>
          <w:color w:val="2E2E2E"/>
          <w:sz w:val="16"/>
          <w:szCs w:val="16"/>
        </w:rPr>
        <w:t>:747–750</w:t>
      </w:r>
      <w:r w:rsidR="00BB691E">
        <w:rPr>
          <w:rFonts w:ascii="Times New Roman" w:eastAsia="Arial Unicode MS" w:hAnsi="Times New Roman" w:cs="Times New Roman"/>
          <w:color w:val="2E2E2E"/>
          <w:sz w:val="16"/>
          <w:szCs w:val="16"/>
        </w:rPr>
        <w:t>, 2010.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C07E8">
        <w:rPr>
          <w:rFonts w:ascii="Times New Roman" w:hAnsi="Times New Roman" w:cs="Times New Roman"/>
          <w:color w:val="000000"/>
          <w:sz w:val="16"/>
          <w:szCs w:val="16"/>
        </w:rPr>
        <w:t xml:space="preserve">Peck M T, Africa CWJ, Stephen LXG, </w:t>
      </w:r>
      <w:proofErr w:type="spellStart"/>
      <w:r w:rsidRPr="00EC07E8">
        <w:rPr>
          <w:rFonts w:ascii="Times New Roman" w:hAnsi="Times New Roman" w:cs="Times New Roman"/>
          <w:color w:val="000000"/>
          <w:sz w:val="16"/>
          <w:szCs w:val="16"/>
        </w:rPr>
        <w:t>M</w:t>
      </w:r>
      <w:r w:rsidR="00BB691E">
        <w:rPr>
          <w:rFonts w:ascii="Times New Roman" w:hAnsi="Times New Roman" w:cs="Times New Roman"/>
          <w:color w:val="000000"/>
          <w:sz w:val="16"/>
          <w:szCs w:val="16"/>
        </w:rPr>
        <w:t>arnewick</w:t>
      </w:r>
      <w:proofErr w:type="spellEnd"/>
      <w:r w:rsidR="00BB691E">
        <w:rPr>
          <w:rFonts w:ascii="Times New Roman" w:hAnsi="Times New Roman" w:cs="Times New Roman"/>
          <w:color w:val="000000"/>
          <w:sz w:val="16"/>
          <w:szCs w:val="16"/>
        </w:rPr>
        <w:t xml:space="preserve"> J and </w:t>
      </w:r>
      <w:proofErr w:type="spellStart"/>
      <w:r w:rsidR="00BB691E">
        <w:rPr>
          <w:rFonts w:ascii="Times New Roman" w:hAnsi="Times New Roman" w:cs="Times New Roman"/>
          <w:color w:val="000000"/>
          <w:sz w:val="16"/>
          <w:szCs w:val="16"/>
        </w:rPr>
        <w:t>Majeed</w:t>
      </w:r>
      <w:proofErr w:type="spellEnd"/>
      <w:r w:rsidR="00BB691E">
        <w:rPr>
          <w:rFonts w:ascii="Times New Roman" w:hAnsi="Times New Roman" w:cs="Times New Roman"/>
          <w:color w:val="000000"/>
          <w:sz w:val="16"/>
          <w:szCs w:val="16"/>
        </w:rPr>
        <w:t xml:space="preserve"> A, </w:t>
      </w:r>
      <w:r w:rsidRPr="00EC07E8">
        <w:rPr>
          <w:rFonts w:ascii="Times New Roman" w:hAnsi="Times New Roman" w:cs="Times New Roman"/>
          <w:color w:val="000000"/>
          <w:sz w:val="16"/>
          <w:szCs w:val="16"/>
        </w:rPr>
        <w:t>An in-vitro analysis of the antimicrobial efficacy of herbal toothpastes on selected primary plaque colonizers</w:t>
      </w:r>
      <w:r w:rsidR="00226784" w:rsidRPr="00EC07E8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EC07E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EC07E8">
        <w:rPr>
          <w:rFonts w:ascii="Times New Roman" w:hAnsi="Times New Roman" w:cs="Times New Roman"/>
          <w:bCs/>
          <w:color w:val="000000"/>
          <w:sz w:val="16"/>
          <w:szCs w:val="16"/>
        </w:rPr>
        <w:t>Int</w:t>
      </w:r>
      <w:r w:rsidR="00BB691E">
        <w:rPr>
          <w:rFonts w:ascii="Times New Roman" w:hAnsi="Times New Roman" w:cs="Times New Roman"/>
          <w:bCs/>
          <w:color w:val="000000"/>
          <w:sz w:val="16"/>
          <w:szCs w:val="16"/>
        </w:rPr>
        <w:t>ernational</w:t>
      </w:r>
      <w:r w:rsidRPr="00EC07E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 Journal of Clinical Dental Science</w:t>
      </w:r>
      <w:proofErr w:type="gramStart"/>
      <w:r w:rsidR="00226784" w:rsidRPr="00EC07E8">
        <w:rPr>
          <w:rFonts w:ascii="Times New Roman" w:hAnsi="Times New Roman" w:cs="Times New Roman"/>
          <w:bCs/>
          <w:color w:val="000000"/>
          <w:sz w:val="16"/>
          <w:szCs w:val="16"/>
        </w:rPr>
        <w:t>,</w:t>
      </w:r>
      <w:r w:rsidRPr="00EC07E8">
        <w:rPr>
          <w:rFonts w:ascii="Times New Roman" w:hAnsi="Times New Roman" w:cs="Times New Roman"/>
          <w:bCs/>
          <w:color w:val="000000"/>
          <w:sz w:val="16"/>
          <w:szCs w:val="16"/>
        </w:rPr>
        <w:t>2</w:t>
      </w:r>
      <w:proofErr w:type="gramEnd"/>
      <w:r w:rsidRPr="00EC07E8">
        <w:rPr>
          <w:rFonts w:ascii="Times New Roman" w:hAnsi="Times New Roman" w:cs="Times New Roman"/>
          <w:bCs/>
          <w:color w:val="000000"/>
          <w:sz w:val="16"/>
          <w:szCs w:val="16"/>
        </w:rPr>
        <w:t>(3): 28-32</w:t>
      </w:r>
      <w:r w:rsidR="00BB691E">
        <w:rPr>
          <w:rFonts w:ascii="Times New Roman" w:hAnsi="Times New Roman" w:cs="Times New Roman"/>
          <w:bCs/>
          <w:color w:val="000000"/>
          <w:sz w:val="16"/>
          <w:szCs w:val="16"/>
        </w:rPr>
        <w:t>, 2011.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C07E8">
        <w:rPr>
          <w:rFonts w:ascii="Times New Roman" w:hAnsi="Times New Roman" w:cs="Times New Roman"/>
          <w:sz w:val="16"/>
          <w:szCs w:val="16"/>
        </w:rPr>
        <w:t>Ostrosky-Zeichner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>, L</w:t>
      </w:r>
      <w:r w:rsidR="00BB691E">
        <w:rPr>
          <w:rFonts w:ascii="Times New Roman" w:hAnsi="Times New Roman" w:cs="Times New Roman"/>
          <w:sz w:val="16"/>
          <w:szCs w:val="16"/>
        </w:rPr>
        <w:t>.</w:t>
      </w:r>
      <w:r w:rsidRPr="00EC07E8">
        <w:rPr>
          <w:rFonts w:ascii="Times New Roman" w:hAnsi="Times New Roman" w:cs="Times New Roman"/>
          <w:sz w:val="16"/>
          <w:szCs w:val="16"/>
        </w:rPr>
        <w:t xml:space="preserve"> Rex, J</w:t>
      </w:r>
      <w:r w:rsidR="00BB691E">
        <w:rPr>
          <w:rFonts w:ascii="Times New Roman" w:hAnsi="Times New Roman" w:cs="Times New Roman"/>
          <w:sz w:val="16"/>
          <w:szCs w:val="16"/>
        </w:rPr>
        <w:t>.</w:t>
      </w:r>
      <w:r w:rsidRPr="00EC07E8">
        <w:rPr>
          <w:rFonts w:ascii="Times New Roman" w:hAnsi="Times New Roman" w:cs="Times New Roman"/>
          <w:sz w:val="16"/>
          <w:szCs w:val="16"/>
        </w:rPr>
        <w:t xml:space="preserve"> H</w:t>
      </w:r>
      <w:r w:rsidR="00BB691E">
        <w:rPr>
          <w:rFonts w:ascii="Times New Roman" w:hAnsi="Times New Roman" w:cs="Times New Roman"/>
          <w:sz w:val="16"/>
          <w:szCs w:val="16"/>
        </w:rPr>
        <w:t>.</w:t>
      </w:r>
      <w:r w:rsidRPr="00EC07E8">
        <w:rPr>
          <w:rFonts w:ascii="Times New Roman" w:hAnsi="Times New Roman" w:cs="Times New Roman"/>
          <w:sz w:val="16"/>
          <w:szCs w:val="16"/>
        </w:rPr>
        <w:t xml:space="preserve"> Pappas, P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G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="00BB691E">
        <w:rPr>
          <w:rFonts w:ascii="Times New Roman" w:hAnsi="Times New Roman" w:cs="Times New Roman"/>
          <w:sz w:val="16"/>
          <w:szCs w:val="16"/>
        </w:rPr>
        <w:t xml:space="preserve"> </w:t>
      </w:r>
      <w:r w:rsidRPr="00EC07E8">
        <w:rPr>
          <w:rFonts w:ascii="Times New Roman" w:hAnsi="Times New Roman" w:cs="Times New Roman"/>
          <w:sz w:val="16"/>
          <w:szCs w:val="16"/>
        </w:rPr>
        <w:t>Antifungal susceptibility survey of 2,000 bloodstream Candida isolates in the United States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Antimicrob</w:t>
      </w:r>
      <w:r w:rsidR="00BB691E">
        <w:rPr>
          <w:rFonts w:ascii="Times New Roman" w:hAnsi="Times New Roman" w:cs="Times New Roman"/>
          <w:sz w:val="16"/>
          <w:szCs w:val="16"/>
        </w:rPr>
        <w:t>ial</w:t>
      </w:r>
      <w:r w:rsidRPr="00EC07E8">
        <w:rPr>
          <w:rFonts w:ascii="Times New Roman" w:hAnsi="Times New Roman" w:cs="Times New Roman"/>
          <w:sz w:val="16"/>
          <w:szCs w:val="16"/>
        </w:rPr>
        <w:t xml:space="preserve"> Agents </w:t>
      </w:r>
      <w:r w:rsidR="00D8770E">
        <w:rPr>
          <w:rFonts w:ascii="Times New Roman" w:hAnsi="Times New Roman" w:cs="Times New Roman"/>
          <w:sz w:val="16"/>
          <w:szCs w:val="16"/>
        </w:rPr>
        <w:t xml:space="preserve">and </w:t>
      </w:r>
      <w:r w:rsidRPr="00EC07E8">
        <w:rPr>
          <w:rFonts w:ascii="Times New Roman" w:hAnsi="Times New Roman" w:cs="Times New Roman"/>
          <w:sz w:val="16"/>
          <w:szCs w:val="16"/>
        </w:rPr>
        <w:t>Chemother</w:t>
      </w:r>
      <w:r w:rsidR="00BB691E">
        <w:rPr>
          <w:rFonts w:ascii="Times New Roman" w:hAnsi="Times New Roman" w:cs="Times New Roman"/>
          <w:sz w:val="16"/>
          <w:szCs w:val="16"/>
        </w:rPr>
        <w:t>apy</w:t>
      </w:r>
      <w:r w:rsidR="00D8770E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47, 3149–3154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="00BB691E" w:rsidRPr="00BB691E">
        <w:rPr>
          <w:rFonts w:ascii="Times New Roman" w:hAnsi="Times New Roman" w:cs="Times New Roman"/>
          <w:sz w:val="16"/>
          <w:szCs w:val="16"/>
        </w:rPr>
        <w:t xml:space="preserve"> </w:t>
      </w:r>
      <w:r w:rsidR="00BB691E" w:rsidRPr="00EC07E8">
        <w:rPr>
          <w:rFonts w:ascii="Times New Roman" w:hAnsi="Times New Roman" w:cs="Times New Roman"/>
          <w:sz w:val="16"/>
          <w:szCs w:val="16"/>
        </w:rPr>
        <w:t>2003</w:t>
      </w:r>
      <w:r w:rsidR="00D8770E">
        <w:rPr>
          <w:rFonts w:ascii="Times New Roman" w:hAnsi="Times New Roman" w:cs="Times New Roman"/>
          <w:sz w:val="16"/>
          <w:szCs w:val="16"/>
        </w:rPr>
        <w:t>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C07E8">
        <w:rPr>
          <w:rFonts w:ascii="Times New Roman" w:hAnsi="Times New Roman" w:cs="Times New Roman"/>
          <w:sz w:val="16"/>
          <w:szCs w:val="16"/>
        </w:rPr>
        <w:t>Prafful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B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Godkar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Darshan</w:t>
      </w:r>
      <w:proofErr w:type="spellEnd"/>
      <w:r w:rsidR="00D8770E">
        <w:rPr>
          <w:rFonts w:ascii="Times New Roman" w:hAnsi="Times New Roman" w:cs="Times New Roman"/>
          <w:sz w:val="16"/>
          <w:szCs w:val="16"/>
        </w:rPr>
        <w:t xml:space="preserve">,  P </w:t>
      </w:r>
      <w:proofErr w:type="spellStart"/>
      <w:r w:rsidR="00D8770E">
        <w:rPr>
          <w:rFonts w:ascii="Times New Roman" w:hAnsi="Times New Roman" w:cs="Times New Roman"/>
          <w:sz w:val="16"/>
          <w:szCs w:val="16"/>
        </w:rPr>
        <w:t>Godkar</w:t>
      </w:r>
      <w:proofErr w:type="spellEnd"/>
      <w:r w:rsidR="00D8770E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Textbook of M</w:t>
      </w:r>
      <w:r w:rsidR="00D8770E">
        <w:rPr>
          <w:rFonts w:ascii="Times New Roman" w:hAnsi="Times New Roman" w:cs="Times New Roman"/>
          <w:sz w:val="16"/>
          <w:szCs w:val="16"/>
        </w:rPr>
        <w:t xml:space="preserve">edical Laboratory technology, </w:t>
      </w:r>
      <w:r w:rsidR="00D8770E" w:rsidRPr="00EC07E8">
        <w:rPr>
          <w:rFonts w:ascii="Times New Roman" w:hAnsi="Times New Roman" w:cs="Times New Roman"/>
          <w:sz w:val="16"/>
          <w:szCs w:val="16"/>
        </w:rPr>
        <w:t>India Second Edition</w:t>
      </w:r>
      <w:r w:rsidR="00D8770E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Bhalani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Publishing House, Mumbai, </w:t>
      </w:r>
      <w:r w:rsidR="00D8770E">
        <w:rPr>
          <w:rFonts w:ascii="Times New Roman" w:hAnsi="Times New Roman" w:cs="Times New Roman"/>
          <w:sz w:val="16"/>
          <w:szCs w:val="16"/>
        </w:rPr>
        <w:t xml:space="preserve">2006,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Pg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583-584</w:t>
      </w:r>
      <w:r w:rsidR="00D8770E">
        <w:rPr>
          <w:rFonts w:ascii="Times New Roman" w:hAnsi="Times New Roman" w:cs="Times New Roman"/>
          <w:sz w:val="16"/>
          <w:szCs w:val="16"/>
        </w:rPr>
        <w:t>.</w:t>
      </w:r>
    </w:p>
    <w:p w:rsidR="00DB322D" w:rsidRPr="00EC07E8" w:rsidRDefault="00D8770E" w:rsidP="00DB32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Prasanth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M, </w:t>
      </w:r>
      <w:r w:rsidR="00DB322D" w:rsidRPr="00EC07E8">
        <w:rPr>
          <w:rFonts w:ascii="Times New Roman" w:hAnsi="Times New Roman" w:cs="Times New Roman"/>
          <w:bCs/>
          <w:sz w:val="16"/>
          <w:szCs w:val="16"/>
        </w:rPr>
        <w:t>Antimicrobial Efficacy of Different Toothpastes and Mouth rinses: An in Vitro Study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 </w:t>
      </w:r>
      <w:r w:rsidR="00DB322D" w:rsidRPr="00EC07E8">
        <w:rPr>
          <w:rFonts w:ascii="Times New Roman" w:hAnsi="Times New Roman" w:cs="Times New Roman"/>
          <w:iCs/>
          <w:sz w:val="16"/>
          <w:szCs w:val="16"/>
        </w:rPr>
        <w:t>Dental Res</w:t>
      </w:r>
      <w:r>
        <w:rPr>
          <w:rFonts w:ascii="Times New Roman" w:hAnsi="Times New Roman" w:cs="Times New Roman"/>
          <w:iCs/>
          <w:sz w:val="16"/>
          <w:szCs w:val="16"/>
        </w:rPr>
        <w:t>earch</w:t>
      </w:r>
      <w:r w:rsidR="00DB322D" w:rsidRPr="00EC07E8">
        <w:rPr>
          <w:rFonts w:ascii="Times New Roman" w:hAnsi="Times New Roman" w:cs="Times New Roman"/>
          <w:iCs/>
          <w:sz w:val="16"/>
          <w:szCs w:val="16"/>
        </w:rPr>
        <w:t xml:space="preserve"> J</w:t>
      </w:r>
      <w:r>
        <w:rPr>
          <w:rFonts w:ascii="Times New Roman" w:hAnsi="Times New Roman" w:cs="Times New Roman"/>
          <w:iCs/>
          <w:sz w:val="16"/>
          <w:szCs w:val="16"/>
        </w:rPr>
        <w:t>ournal</w:t>
      </w:r>
      <w:r w:rsidR="00226784" w:rsidRPr="00EC07E8">
        <w:rPr>
          <w:rFonts w:ascii="Times New Roman" w:hAnsi="Times New Roman" w:cs="Times New Roman"/>
          <w:iCs/>
          <w:sz w:val="16"/>
          <w:szCs w:val="16"/>
        </w:rPr>
        <w:t>,</w:t>
      </w:r>
      <w:r>
        <w:rPr>
          <w:rFonts w:ascii="Times New Roman" w:hAnsi="Times New Roman" w:cs="Times New Roman"/>
          <w:iCs/>
          <w:sz w:val="16"/>
          <w:szCs w:val="16"/>
        </w:rPr>
        <w:t xml:space="preserve"> 8(2): 85-94,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D8770E">
        <w:rPr>
          <w:rFonts w:ascii="Times New Roman" w:hAnsi="Times New Roman" w:cs="Times New Roman"/>
          <w:iCs/>
          <w:sz w:val="16"/>
          <w:szCs w:val="16"/>
        </w:rPr>
        <w:t>2011</w:t>
      </w:r>
      <w:r>
        <w:rPr>
          <w:rFonts w:ascii="Times New Roman" w:hAnsi="Times New Roman" w:cs="Times New Roman"/>
          <w:iCs/>
          <w:sz w:val="16"/>
          <w:szCs w:val="16"/>
        </w:rPr>
        <w:t>.</w:t>
      </w:r>
    </w:p>
    <w:p w:rsidR="00DB322D" w:rsidRPr="00EC07E8" w:rsidRDefault="00D8770E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Pratten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J and Wilson M, </w:t>
      </w:r>
      <w:r w:rsidR="00DB322D" w:rsidRPr="00EC07E8">
        <w:rPr>
          <w:rFonts w:ascii="Times New Roman" w:hAnsi="Times New Roman" w:cs="Times New Roman"/>
          <w:sz w:val="16"/>
          <w:szCs w:val="16"/>
        </w:rPr>
        <w:t>Antimicrobial susceptibility and composition of microcosm dental plaques supplemented with sucrose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 Antimicrob</w:t>
      </w:r>
      <w:r>
        <w:rPr>
          <w:rFonts w:ascii="Times New Roman" w:hAnsi="Times New Roman" w:cs="Times New Roman"/>
          <w:sz w:val="16"/>
          <w:szCs w:val="16"/>
        </w:rPr>
        <w:t xml:space="preserve">ial 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Agents </w:t>
      </w:r>
      <w:r>
        <w:rPr>
          <w:rFonts w:ascii="Times New Roman" w:hAnsi="Times New Roman" w:cs="Times New Roman"/>
          <w:sz w:val="16"/>
          <w:szCs w:val="16"/>
        </w:rPr>
        <w:t xml:space="preserve">and </w:t>
      </w:r>
      <w:r w:rsidR="00DB322D" w:rsidRPr="00EC07E8">
        <w:rPr>
          <w:rFonts w:ascii="Times New Roman" w:hAnsi="Times New Roman" w:cs="Times New Roman"/>
          <w:sz w:val="16"/>
          <w:szCs w:val="16"/>
        </w:rPr>
        <w:t>Chemother</w:t>
      </w:r>
      <w:r>
        <w:rPr>
          <w:rFonts w:ascii="Times New Roman" w:hAnsi="Times New Roman" w:cs="Times New Roman"/>
          <w:sz w:val="16"/>
          <w:szCs w:val="16"/>
        </w:rPr>
        <w:t>apy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 43: 1595-1599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1999.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spacing w:after="1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C07E8">
        <w:rPr>
          <w:rFonts w:ascii="Times New Roman" w:hAnsi="Times New Roman" w:cs="Times New Roman"/>
          <w:sz w:val="16"/>
          <w:szCs w:val="16"/>
        </w:rPr>
        <w:t>Ruchi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Agrawal</w:t>
      </w:r>
      <w:proofErr w:type="spellEnd"/>
      <w:r w:rsidRPr="00EC07E8">
        <w:rPr>
          <w:rFonts w:ascii="Times New Roman" w:hAnsi="Times New Roman" w:cs="Times New Roman"/>
          <w:bCs/>
          <w:sz w:val="16"/>
          <w:szCs w:val="16"/>
        </w:rPr>
        <w:t xml:space="preserve">,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Yunus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G y, Murthy N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N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>,</w:t>
      </w:r>
      <w:r w:rsidR="00D8770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D8770E">
        <w:rPr>
          <w:rFonts w:ascii="Times New Roman" w:hAnsi="Times New Roman" w:cs="Times New Roman"/>
          <w:bCs/>
          <w:sz w:val="16"/>
          <w:szCs w:val="16"/>
        </w:rPr>
        <w:t>Kulshrestha</w:t>
      </w:r>
      <w:proofErr w:type="spellEnd"/>
      <w:r w:rsidR="00D8770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D8770E">
        <w:rPr>
          <w:rFonts w:ascii="Times New Roman" w:hAnsi="Times New Roman" w:cs="Times New Roman"/>
          <w:bCs/>
          <w:sz w:val="16"/>
          <w:szCs w:val="16"/>
        </w:rPr>
        <w:t>Reena</w:t>
      </w:r>
      <w:proofErr w:type="spellEnd"/>
      <w:r w:rsidR="00D8770E">
        <w:rPr>
          <w:rFonts w:ascii="Times New Roman" w:hAnsi="Times New Roman" w:cs="Times New Roman"/>
          <w:bCs/>
          <w:sz w:val="16"/>
          <w:szCs w:val="16"/>
        </w:rPr>
        <w:t xml:space="preserve">, </w:t>
      </w:r>
      <w:r w:rsidRPr="00EC07E8">
        <w:rPr>
          <w:rFonts w:ascii="Times New Roman" w:hAnsi="Times New Roman" w:cs="Times New Roman"/>
          <w:sz w:val="16"/>
          <w:szCs w:val="16"/>
        </w:rPr>
        <w:t xml:space="preserve">Antimicrobial action of Hempseed oil &amp; Sage oil against Streptococcus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mutans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&amp; Candida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albicans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: An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invitro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study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Pesquisa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Brasileria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em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odontopediatria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clinica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Integrada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="00D8770E" w:rsidRPr="00EC07E8">
        <w:rPr>
          <w:rFonts w:ascii="Times New Roman" w:hAnsi="Times New Roman" w:cs="Times New Roman"/>
          <w:sz w:val="16"/>
          <w:szCs w:val="16"/>
        </w:rPr>
        <w:t>21</w:t>
      </w:r>
      <w:r w:rsidR="00D8770E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>2021</w:t>
      </w:r>
    </w:p>
    <w:p w:rsidR="00DB322D" w:rsidRDefault="00DB322D" w:rsidP="00DB32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C07E8">
        <w:rPr>
          <w:rFonts w:ascii="Times New Roman" w:hAnsi="Times New Roman" w:cs="Times New Roman"/>
          <w:sz w:val="16"/>
          <w:szCs w:val="16"/>
        </w:rPr>
        <w:t>Samaranayake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YH and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Samaranayake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LP, </w:t>
      </w:r>
      <w:r w:rsidRPr="00EC07E8">
        <w:rPr>
          <w:rFonts w:ascii="Times New Roman" w:hAnsi="Times New Roman" w:cs="Times New Roman"/>
          <w:iCs/>
          <w:sz w:val="16"/>
          <w:szCs w:val="16"/>
        </w:rPr>
        <w:t xml:space="preserve">Candida </w:t>
      </w:r>
      <w:proofErr w:type="spellStart"/>
      <w:r w:rsidRPr="00EC07E8">
        <w:rPr>
          <w:rFonts w:ascii="Times New Roman" w:hAnsi="Times New Roman" w:cs="Times New Roman"/>
          <w:iCs/>
          <w:sz w:val="16"/>
          <w:szCs w:val="16"/>
        </w:rPr>
        <w:t>krusei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: biology, epidemiology, </w:t>
      </w:r>
      <w:proofErr w:type="spellStart"/>
      <w:r w:rsidRPr="00EC07E8">
        <w:rPr>
          <w:rFonts w:ascii="Times New Roman" w:hAnsi="Times New Roman" w:cs="Times New Roman"/>
          <w:sz w:val="16"/>
          <w:szCs w:val="16"/>
        </w:rPr>
        <w:t>pathogenecity</w:t>
      </w:r>
      <w:proofErr w:type="spellEnd"/>
      <w:r w:rsidRPr="00EC07E8">
        <w:rPr>
          <w:rFonts w:ascii="Times New Roman" w:hAnsi="Times New Roman" w:cs="Times New Roman"/>
          <w:sz w:val="16"/>
          <w:szCs w:val="16"/>
        </w:rPr>
        <w:t xml:space="preserve"> and clinical manifestations of an emerging pathogen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J</w:t>
      </w:r>
      <w:r w:rsidR="00D8770E">
        <w:rPr>
          <w:rFonts w:ascii="Times New Roman" w:hAnsi="Times New Roman" w:cs="Times New Roman"/>
          <w:sz w:val="16"/>
          <w:szCs w:val="16"/>
        </w:rPr>
        <w:t>ournal of</w:t>
      </w:r>
      <w:r w:rsidRPr="00EC07E8">
        <w:rPr>
          <w:rFonts w:ascii="Times New Roman" w:hAnsi="Times New Roman" w:cs="Times New Roman"/>
          <w:sz w:val="16"/>
          <w:szCs w:val="16"/>
        </w:rPr>
        <w:t xml:space="preserve"> Med</w:t>
      </w:r>
      <w:r w:rsidR="00D8770E">
        <w:rPr>
          <w:rFonts w:ascii="Times New Roman" w:hAnsi="Times New Roman" w:cs="Times New Roman"/>
          <w:sz w:val="16"/>
          <w:szCs w:val="16"/>
        </w:rPr>
        <w:t>ical</w:t>
      </w:r>
      <w:r w:rsidRPr="00EC07E8">
        <w:rPr>
          <w:rFonts w:ascii="Times New Roman" w:hAnsi="Times New Roman" w:cs="Times New Roman"/>
          <w:sz w:val="16"/>
          <w:szCs w:val="16"/>
        </w:rPr>
        <w:t xml:space="preserve"> Microbiol</w:t>
      </w:r>
      <w:r w:rsidR="00D8770E">
        <w:rPr>
          <w:rFonts w:ascii="Times New Roman" w:hAnsi="Times New Roman" w:cs="Times New Roman"/>
          <w:sz w:val="16"/>
          <w:szCs w:val="16"/>
        </w:rPr>
        <w:t>ogy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Pr="00EC07E8">
        <w:rPr>
          <w:rFonts w:ascii="Times New Roman" w:hAnsi="Times New Roman" w:cs="Times New Roman"/>
          <w:sz w:val="16"/>
          <w:szCs w:val="16"/>
        </w:rPr>
        <w:t xml:space="preserve"> </w:t>
      </w:r>
      <w:r w:rsidRPr="00EC07E8">
        <w:rPr>
          <w:rFonts w:ascii="Times New Roman" w:hAnsi="Times New Roman" w:cs="Times New Roman"/>
          <w:bCs/>
          <w:sz w:val="16"/>
          <w:szCs w:val="16"/>
        </w:rPr>
        <w:t>41</w:t>
      </w:r>
      <w:r w:rsidR="00D8770E">
        <w:rPr>
          <w:rFonts w:ascii="Times New Roman" w:hAnsi="Times New Roman" w:cs="Times New Roman"/>
          <w:sz w:val="16"/>
          <w:szCs w:val="16"/>
        </w:rPr>
        <w:t>:295, 1994.</w:t>
      </w:r>
    </w:p>
    <w:p w:rsidR="00D8770E" w:rsidRDefault="00D8770E" w:rsidP="00DB32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Shuford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JA, </w:t>
      </w:r>
      <w:proofErr w:type="spellStart"/>
      <w:r>
        <w:rPr>
          <w:rFonts w:ascii="Times New Roman" w:hAnsi="Times New Roman" w:cs="Times New Roman"/>
          <w:sz w:val="16"/>
          <w:szCs w:val="16"/>
        </w:rPr>
        <w:t>Steckelberg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JM and Patel R, Effects of fresh garlic extract on Candida </w:t>
      </w:r>
      <w:proofErr w:type="spellStart"/>
      <w:r>
        <w:rPr>
          <w:rFonts w:ascii="Times New Roman" w:hAnsi="Times New Roman" w:cs="Times New Roman"/>
          <w:sz w:val="16"/>
          <w:szCs w:val="16"/>
        </w:rPr>
        <w:t>albicans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biofilms, Antimicrobial agents and Chemotherapy, 49(1): 473, 2005.</w:t>
      </w:r>
    </w:p>
    <w:p w:rsidR="00DB322D" w:rsidRPr="00D8770E" w:rsidRDefault="00DB322D" w:rsidP="00D8770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8770E">
        <w:rPr>
          <w:rFonts w:ascii="Times New Roman" w:hAnsi="Times New Roman" w:cs="Times New Roman"/>
          <w:sz w:val="16"/>
          <w:szCs w:val="16"/>
        </w:rPr>
        <w:t xml:space="preserve">Skinner FA, </w:t>
      </w:r>
      <w:proofErr w:type="spellStart"/>
      <w:r w:rsidRPr="00D8770E">
        <w:rPr>
          <w:rFonts w:ascii="Times New Roman" w:hAnsi="Times New Roman" w:cs="Times New Roman"/>
          <w:sz w:val="16"/>
          <w:szCs w:val="16"/>
        </w:rPr>
        <w:t>Shaptom</w:t>
      </w:r>
      <w:proofErr w:type="spellEnd"/>
      <w:r w:rsidRPr="00D8770E">
        <w:rPr>
          <w:rFonts w:ascii="Times New Roman" w:hAnsi="Times New Roman" w:cs="Times New Roman"/>
          <w:sz w:val="16"/>
          <w:szCs w:val="16"/>
        </w:rPr>
        <w:t xml:space="preserve"> DA and Board RG, Isolation of anaerobes</w:t>
      </w:r>
      <w:r w:rsidR="00226784" w:rsidRPr="00D8770E">
        <w:rPr>
          <w:rFonts w:ascii="Times New Roman" w:hAnsi="Times New Roman" w:cs="Times New Roman"/>
          <w:sz w:val="16"/>
          <w:szCs w:val="16"/>
        </w:rPr>
        <w:t>,</w:t>
      </w:r>
      <w:r w:rsidRPr="00D8770E">
        <w:rPr>
          <w:rFonts w:ascii="Times New Roman" w:hAnsi="Times New Roman" w:cs="Times New Roman"/>
          <w:sz w:val="16"/>
          <w:szCs w:val="16"/>
        </w:rPr>
        <w:t xml:space="preserve"> The society for applied bacteriology</w:t>
      </w:r>
      <w:r w:rsidR="00226784" w:rsidRPr="00D8770E">
        <w:rPr>
          <w:rFonts w:ascii="Times New Roman" w:hAnsi="Times New Roman" w:cs="Times New Roman"/>
          <w:sz w:val="16"/>
          <w:szCs w:val="16"/>
        </w:rPr>
        <w:t>,</w:t>
      </w:r>
      <w:r w:rsidRPr="00D8770E">
        <w:rPr>
          <w:rFonts w:ascii="Times New Roman" w:hAnsi="Times New Roman" w:cs="Times New Roman"/>
          <w:sz w:val="16"/>
          <w:szCs w:val="16"/>
        </w:rPr>
        <w:t xml:space="preserve"> Academic Press</w:t>
      </w:r>
      <w:r w:rsidR="00226784" w:rsidRPr="00D8770E">
        <w:rPr>
          <w:rFonts w:ascii="Times New Roman" w:hAnsi="Times New Roman" w:cs="Times New Roman"/>
          <w:sz w:val="16"/>
          <w:szCs w:val="16"/>
        </w:rPr>
        <w:t>,</w:t>
      </w:r>
      <w:r w:rsidRPr="00D8770E">
        <w:rPr>
          <w:rFonts w:ascii="Times New Roman" w:hAnsi="Times New Roman" w:cs="Times New Roman"/>
          <w:sz w:val="16"/>
          <w:szCs w:val="16"/>
        </w:rPr>
        <w:t xml:space="preserve"> Technical series 5</w:t>
      </w:r>
      <w:r w:rsidR="00226784" w:rsidRPr="00D8770E">
        <w:rPr>
          <w:rFonts w:ascii="Times New Roman" w:hAnsi="Times New Roman" w:cs="Times New Roman"/>
          <w:sz w:val="16"/>
          <w:szCs w:val="16"/>
        </w:rPr>
        <w:t>,</w:t>
      </w:r>
      <w:r w:rsidR="00D8770E">
        <w:rPr>
          <w:rFonts w:ascii="Times New Roman" w:hAnsi="Times New Roman" w:cs="Times New Roman"/>
          <w:sz w:val="16"/>
          <w:szCs w:val="16"/>
        </w:rPr>
        <w:t xml:space="preserve"> 1971</w:t>
      </w:r>
    </w:p>
    <w:p w:rsidR="00DB322D" w:rsidRPr="00EC07E8" w:rsidRDefault="00D8770E" w:rsidP="00DB322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Skyes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G, </w:t>
      </w:r>
      <w:r w:rsidR="00DB322D" w:rsidRPr="00EC07E8">
        <w:rPr>
          <w:rFonts w:ascii="Times New Roman" w:hAnsi="Times New Roman" w:cs="Times New Roman"/>
          <w:sz w:val="16"/>
          <w:szCs w:val="16"/>
        </w:rPr>
        <w:t>Book on Constituents of bacteriological culture media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 w:rsidR="00DB322D" w:rsidRPr="00EC07E8">
        <w:rPr>
          <w:rFonts w:ascii="Times New Roman" w:hAnsi="Times New Roman" w:cs="Times New Roman"/>
          <w:sz w:val="16"/>
          <w:szCs w:val="16"/>
        </w:rPr>
        <w:t xml:space="preserve"> Cambridge University press</w:t>
      </w:r>
      <w:r w:rsidR="00226784" w:rsidRPr="00EC07E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1956.</w:t>
      </w:r>
    </w:p>
    <w:p w:rsidR="00DB322D" w:rsidRPr="00EC07E8" w:rsidRDefault="00DB322D" w:rsidP="00DB32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spellStart"/>
      <w:r w:rsidRPr="00EC07E8">
        <w:rPr>
          <w:rFonts w:ascii="Times New Roman" w:hAnsi="Times New Roman" w:cs="Times New Roman"/>
          <w:bCs/>
          <w:sz w:val="16"/>
          <w:szCs w:val="16"/>
        </w:rPr>
        <w:t>Tiwari</w:t>
      </w:r>
      <w:proofErr w:type="spellEnd"/>
      <w:r w:rsidRPr="00EC07E8">
        <w:rPr>
          <w:rFonts w:ascii="Times New Roman" w:hAnsi="Times New Roman" w:cs="Times New Roman"/>
          <w:bCs/>
          <w:sz w:val="16"/>
          <w:szCs w:val="16"/>
        </w:rPr>
        <w:t xml:space="preserve"> KB,  </w:t>
      </w:r>
      <w:proofErr w:type="spellStart"/>
      <w:r w:rsidRPr="00EC07E8">
        <w:rPr>
          <w:rFonts w:ascii="Times New Roman" w:hAnsi="Times New Roman" w:cs="Times New Roman"/>
          <w:bCs/>
          <w:sz w:val="16"/>
          <w:szCs w:val="16"/>
        </w:rPr>
        <w:t>Shrestha</w:t>
      </w:r>
      <w:proofErr w:type="spellEnd"/>
      <w:r w:rsidRPr="00EC07E8">
        <w:rPr>
          <w:rFonts w:ascii="Times New Roman" w:hAnsi="Times New Roman" w:cs="Times New Roman"/>
          <w:bCs/>
          <w:sz w:val="16"/>
          <w:szCs w:val="16"/>
        </w:rPr>
        <w:t xml:space="preserve"> U T,  </w:t>
      </w:r>
      <w:proofErr w:type="spellStart"/>
      <w:r w:rsidRPr="00EC07E8">
        <w:rPr>
          <w:rFonts w:ascii="Times New Roman" w:hAnsi="Times New Roman" w:cs="Times New Roman"/>
          <w:bCs/>
          <w:sz w:val="16"/>
          <w:szCs w:val="16"/>
        </w:rPr>
        <w:t>Acharya</w:t>
      </w:r>
      <w:proofErr w:type="spellEnd"/>
      <w:r w:rsidRPr="00EC07E8">
        <w:rPr>
          <w:rFonts w:ascii="Times New Roman" w:hAnsi="Times New Roman" w:cs="Times New Roman"/>
          <w:bCs/>
          <w:sz w:val="16"/>
          <w:szCs w:val="16"/>
        </w:rPr>
        <w:t xml:space="preserve"> A,  </w:t>
      </w:r>
      <w:proofErr w:type="spellStart"/>
      <w:r w:rsidRPr="00EC07E8">
        <w:rPr>
          <w:rFonts w:ascii="Times New Roman" w:hAnsi="Times New Roman" w:cs="Times New Roman"/>
          <w:bCs/>
          <w:sz w:val="16"/>
          <w:szCs w:val="16"/>
        </w:rPr>
        <w:t>Subedi</w:t>
      </w:r>
      <w:proofErr w:type="spellEnd"/>
      <w:r w:rsidRPr="00EC07E8">
        <w:rPr>
          <w:rFonts w:ascii="Times New Roman" w:hAnsi="Times New Roman" w:cs="Times New Roman"/>
          <w:bCs/>
          <w:sz w:val="16"/>
          <w:szCs w:val="16"/>
        </w:rPr>
        <w:t xml:space="preserve"> B,  </w:t>
      </w:r>
      <w:proofErr w:type="spellStart"/>
      <w:r w:rsidRPr="00EC07E8">
        <w:rPr>
          <w:rFonts w:ascii="Times New Roman" w:hAnsi="Times New Roman" w:cs="Times New Roman"/>
          <w:bCs/>
          <w:sz w:val="16"/>
          <w:szCs w:val="16"/>
        </w:rPr>
        <w:t>Paudyal</w:t>
      </w:r>
      <w:proofErr w:type="spellEnd"/>
      <w:r w:rsidRPr="00EC07E8">
        <w:rPr>
          <w:rFonts w:ascii="Times New Roman" w:hAnsi="Times New Roman" w:cs="Times New Roman"/>
          <w:bCs/>
          <w:sz w:val="16"/>
          <w:szCs w:val="16"/>
        </w:rPr>
        <w:t xml:space="preserve"> B,  </w:t>
      </w:r>
      <w:proofErr w:type="spellStart"/>
      <w:r w:rsidRPr="00EC07E8">
        <w:rPr>
          <w:rFonts w:ascii="Times New Roman" w:hAnsi="Times New Roman" w:cs="Times New Roman"/>
          <w:bCs/>
          <w:sz w:val="16"/>
          <w:szCs w:val="16"/>
        </w:rPr>
        <w:t>Jnawali</w:t>
      </w:r>
      <w:proofErr w:type="spellEnd"/>
      <w:r w:rsidRPr="00EC07E8">
        <w:rPr>
          <w:rFonts w:ascii="Times New Roman" w:hAnsi="Times New Roman" w:cs="Times New Roman"/>
          <w:bCs/>
          <w:sz w:val="16"/>
          <w:szCs w:val="16"/>
        </w:rPr>
        <w:t xml:space="preserve"> M,  </w:t>
      </w:r>
      <w:proofErr w:type="spellStart"/>
      <w:r w:rsidRPr="00EC07E8">
        <w:rPr>
          <w:rFonts w:ascii="Times New Roman" w:hAnsi="Times New Roman" w:cs="Times New Roman"/>
          <w:bCs/>
          <w:sz w:val="16"/>
          <w:szCs w:val="16"/>
        </w:rPr>
        <w:t>Shakya</w:t>
      </w:r>
      <w:proofErr w:type="spellEnd"/>
      <w:r w:rsidRPr="00EC07E8">
        <w:rPr>
          <w:rFonts w:ascii="Times New Roman" w:hAnsi="Times New Roman" w:cs="Times New Roman"/>
          <w:bCs/>
          <w:sz w:val="16"/>
          <w:szCs w:val="16"/>
        </w:rPr>
        <w:t xml:space="preserve"> P, U K C and</w:t>
      </w:r>
      <w:r w:rsidR="00D8770E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 w:rsidR="00D8770E">
        <w:rPr>
          <w:rFonts w:ascii="Times New Roman" w:hAnsi="Times New Roman" w:cs="Times New Roman"/>
          <w:bCs/>
          <w:sz w:val="16"/>
          <w:szCs w:val="16"/>
        </w:rPr>
        <w:t>Agrawal</w:t>
      </w:r>
      <w:proofErr w:type="spellEnd"/>
      <w:r w:rsidR="00D8770E">
        <w:rPr>
          <w:rFonts w:ascii="Times New Roman" w:hAnsi="Times New Roman" w:cs="Times New Roman"/>
          <w:bCs/>
          <w:sz w:val="16"/>
          <w:szCs w:val="16"/>
        </w:rPr>
        <w:t xml:space="preserve"> V P, </w:t>
      </w:r>
      <w:r w:rsidRPr="00EC07E8">
        <w:rPr>
          <w:rFonts w:ascii="Times New Roman" w:hAnsi="Times New Roman" w:cs="Times New Roman"/>
          <w:bCs/>
          <w:sz w:val="16"/>
          <w:szCs w:val="16"/>
        </w:rPr>
        <w:t>Antibacterial activities of locally used toothpastes against dental pathogens</w:t>
      </w:r>
      <w:r w:rsidR="00226784" w:rsidRPr="00EC07E8">
        <w:rPr>
          <w:rFonts w:ascii="Times New Roman" w:hAnsi="Times New Roman" w:cs="Times New Roman"/>
          <w:bCs/>
          <w:sz w:val="16"/>
          <w:szCs w:val="16"/>
        </w:rPr>
        <w:t>,</w:t>
      </w:r>
      <w:r w:rsidRPr="00EC07E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EC07E8">
        <w:rPr>
          <w:rFonts w:ascii="Times New Roman" w:hAnsi="Times New Roman" w:cs="Times New Roman"/>
          <w:iCs/>
          <w:sz w:val="16"/>
          <w:szCs w:val="16"/>
        </w:rPr>
        <w:t>Journal of Institute of Medicine</w:t>
      </w:r>
      <w:r w:rsidR="00226784" w:rsidRPr="00EC07E8"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Pr="00EC07E8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EC07E8">
        <w:rPr>
          <w:rFonts w:ascii="Times New Roman" w:hAnsi="Times New Roman" w:cs="Times New Roman"/>
          <w:bCs/>
          <w:sz w:val="16"/>
          <w:szCs w:val="16"/>
        </w:rPr>
        <w:t>30(2): 15-18</w:t>
      </w:r>
      <w:r w:rsidR="00226784" w:rsidRPr="00EC07E8">
        <w:rPr>
          <w:rFonts w:ascii="Times New Roman" w:hAnsi="Times New Roman" w:cs="Times New Roman"/>
          <w:bCs/>
          <w:sz w:val="16"/>
          <w:szCs w:val="16"/>
        </w:rPr>
        <w:t>,</w:t>
      </w:r>
      <w:r w:rsidR="00D8770E">
        <w:rPr>
          <w:rFonts w:ascii="Times New Roman" w:hAnsi="Times New Roman" w:cs="Times New Roman"/>
          <w:bCs/>
          <w:sz w:val="16"/>
          <w:szCs w:val="16"/>
        </w:rPr>
        <w:t xml:space="preserve"> 2008.</w:t>
      </w:r>
    </w:p>
    <w:p w:rsidR="00DB322D" w:rsidRPr="00EC07E8" w:rsidRDefault="00DB322D" w:rsidP="00DB322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12490" w:rsidRPr="00EC07E8" w:rsidRDefault="00512490">
      <w:pPr>
        <w:rPr>
          <w:rFonts w:ascii="Times New Roman" w:hAnsi="Times New Roman" w:cs="Times New Roman"/>
          <w:sz w:val="16"/>
          <w:szCs w:val="16"/>
        </w:rPr>
      </w:pPr>
    </w:p>
    <w:sectPr w:rsidR="00512490" w:rsidRPr="00EC07E8" w:rsidSect="0099408C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505"/>
    <w:multiLevelType w:val="hybridMultilevel"/>
    <w:tmpl w:val="D5EE9EC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34C51"/>
    <w:multiLevelType w:val="hybridMultilevel"/>
    <w:tmpl w:val="D5EEAE48"/>
    <w:lvl w:ilvl="0" w:tplc="721AE0E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3E"/>
    <w:rsid w:val="00226784"/>
    <w:rsid w:val="004B083E"/>
    <w:rsid w:val="00512490"/>
    <w:rsid w:val="00674EE5"/>
    <w:rsid w:val="00A13497"/>
    <w:rsid w:val="00BB691E"/>
    <w:rsid w:val="00C426A6"/>
    <w:rsid w:val="00D8770E"/>
    <w:rsid w:val="00DB322D"/>
    <w:rsid w:val="00EC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2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2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B322D"/>
  </w:style>
  <w:style w:type="character" w:customStyle="1" w:styleId="ref-journal">
    <w:name w:val="ref-journal"/>
    <w:basedOn w:val="DefaultParagraphFont"/>
    <w:rsid w:val="00DB322D"/>
  </w:style>
  <w:style w:type="character" w:customStyle="1" w:styleId="ref-vol">
    <w:name w:val="ref-vol"/>
    <w:basedOn w:val="DefaultParagraphFont"/>
    <w:rsid w:val="00DB322D"/>
  </w:style>
  <w:style w:type="character" w:customStyle="1" w:styleId="citation">
    <w:name w:val="citation"/>
    <w:basedOn w:val="DefaultParagraphFont"/>
    <w:rsid w:val="00DB322D"/>
  </w:style>
  <w:style w:type="character" w:styleId="Emphasis">
    <w:name w:val="Emphasis"/>
    <w:basedOn w:val="DefaultParagraphFont"/>
    <w:uiPriority w:val="20"/>
    <w:qFormat/>
    <w:rsid w:val="00DB32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22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22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B322D"/>
  </w:style>
  <w:style w:type="character" w:customStyle="1" w:styleId="ref-journal">
    <w:name w:val="ref-journal"/>
    <w:basedOn w:val="DefaultParagraphFont"/>
    <w:rsid w:val="00DB322D"/>
  </w:style>
  <w:style w:type="character" w:customStyle="1" w:styleId="ref-vol">
    <w:name w:val="ref-vol"/>
    <w:basedOn w:val="DefaultParagraphFont"/>
    <w:rsid w:val="00DB322D"/>
  </w:style>
  <w:style w:type="character" w:customStyle="1" w:styleId="citation">
    <w:name w:val="citation"/>
    <w:basedOn w:val="DefaultParagraphFont"/>
    <w:rsid w:val="00DB322D"/>
  </w:style>
  <w:style w:type="character" w:styleId="Emphasis">
    <w:name w:val="Emphasis"/>
    <w:basedOn w:val="DefaultParagraphFont"/>
    <w:uiPriority w:val="20"/>
    <w:qFormat/>
    <w:rsid w:val="00DB32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iencedirect.com/science/journal/03088146/118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direct.com/science/journal/0308814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2023-07-13T09:23:00Z</dcterms:created>
  <dcterms:modified xsi:type="dcterms:W3CDTF">2023-07-13T10:23:00Z</dcterms:modified>
</cp:coreProperties>
</file>