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115" w:rsidRPr="00B72144" w:rsidRDefault="00C26115" w:rsidP="00180E74">
      <w:pPr>
        <w:jc w:val="both"/>
        <w:rPr>
          <w:rFonts w:ascii="Times New Roman" w:hAnsi="Times New Roman" w:cs="Times New Roman"/>
          <w:b/>
          <w:sz w:val="28"/>
          <w:szCs w:val="28"/>
        </w:rPr>
      </w:pPr>
      <w:r w:rsidRPr="00B72144">
        <w:rPr>
          <w:rFonts w:ascii="Times New Roman" w:hAnsi="Times New Roman" w:cs="Times New Roman"/>
          <w:b/>
          <w:sz w:val="28"/>
          <w:szCs w:val="28"/>
        </w:rPr>
        <w:t xml:space="preserve">Phytoremediation: A potential method for removal of heavy metals polluted soils </w:t>
      </w:r>
    </w:p>
    <w:p w:rsidR="00C26115" w:rsidRPr="00ED202F" w:rsidRDefault="00C26115" w:rsidP="00180E74">
      <w:pPr>
        <w:jc w:val="both"/>
        <w:rPr>
          <w:rFonts w:ascii="Times New Roman" w:hAnsi="Times New Roman" w:cs="Times New Roman"/>
          <w:sz w:val="28"/>
          <w:szCs w:val="28"/>
          <w:vertAlign w:val="superscript"/>
        </w:rPr>
      </w:pPr>
      <w:r w:rsidRPr="004C113C">
        <w:rPr>
          <w:rFonts w:ascii="Times New Roman" w:hAnsi="Times New Roman" w:cs="Times New Roman"/>
          <w:b/>
          <w:sz w:val="24"/>
          <w:szCs w:val="24"/>
        </w:rPr>
        <w:t xml:space="preserve"> </w:t>
      </w:r>
      <w:r w:rsidRPr="00B72144">
        <w:rPr>
          <w:rFonts w:ascii="Times New Roman" w:hAnsi="Times New Roman" w:cs="Times New Roman"/>
          <w:b/>
          <w:sz w:val="28"/>
          <w:szCs w:val="28"/>
        </w:rPr>
        <w:t>Jeetendra Verma</w:t>
      </w:r>
      <w:r w:rsidR="00ED202F">
        <w:rPr>
          <w:rFonts w:ascii="Times New Roman" w:hAnsi="Times New Roman" w:cs="Times New Roman"/>
          <w:b/>
          <w:sz w:val="28"/>
          <w:szCs w:val="28"/>
          <w:vertAlign w:val="superscript"/>
        </w:rPr>
        <w:t>1</w:t>
      </w:r>
      <w:r w:rsidRPr="00B72144">
        <w:rPr>
          <w:rFonts w:ascii="Times New Roman" w:hAnsi="Times New Roman" w:cs="Times New Roman"/>
          <w:b/>
          <w:sz w:val="28"/>
          <w:szCs w:val="28"/>
        </w:rPr>
        <w:t>*</w:t>
      </w:r>
      <w:r w:rsidRPr="00B72144">
        <w:rPr>
          <w:rFonts w:ascii="Times New Roman" w:hAnsi="Times New Roman" w:cs="Times New Roman"/>
          <w:sz w:val="28"/>
          <w:szCs w:val="28"/>
        </w:rPr>
        <w:t>, Dinesh Mani</w:t>
      </w:r>
      <w:r w:rsidR="00ED202F">
        <w:rPr>
          <w:rFonts w:ascii="Times New Roman" w:hAnsi="Times New Roman" w:cs="Times New Roman"/>
          <w:sz w:val="28"/>
          <w:szCs w:val="28"/>
          <w:vertAlign w:val="superscript"/>
        </w:rPr>
        <w:t>2</w:t>
      </w:r>
      <w:r w:rsidRPr="00B72144">
        <w:rPr>
          <w:rFonts w:ascii="Times New Roman" w:hAnsi="Times New Roman" w:cs="Times New Roman"/>
          <w:sz w:val="28"/>
          <w:szCs w:val="28"/>
        </w:rPr>
        <w:t>, Vipin Sahu</w:t>
      </w:r>
      <w:r w:rsidR="00ED202F">
        <w:rPr>
          <w:rFonts w:ascii="Times New Roman" w:hAnsi="Times New Roman" w:cs="Times New Roman"/>
          <w:sz w:val="28"/>
          <w:szCs w:val="28"/>
          <w:vertAlign w:val="superscript"/>
        </w:rPr>
        <w:t>3</w:t>
      </w:r>
      <w:r w:rsidRPr="00B72144">
        <w:rPr>
          <w:rFonts w:ascii="Times New Roman" w:hAnsi="Times New Roman" w:cs="Times New Roman"/>
          <w:sz w:val="28"/>
          <w:szCs w:val="28"/>
        </w:rPr>
        <w:t>, Himanchal Vishwakarma</w:t>
      </w:r>
      <w:r w:rsidR="00ED202F">
        <w:rPr>
          <w:rFonts w:ascii="Times New Roman" w:hAnsi="Times New Roman" w:cs="Times New Roman"/>
          <w:sz w:val="28"/>
          <w:szCs w:val="28"/>
          <w:vertAlign w:val="superscript"/>
        </w:rPr>
        <w:t>4</w:t>
      </w:r>
      <w:r w:rsidRPr="00B72144">
        <w:rPr>
          <w:rFonts w:ascii="Times New Roman" w:hAnsi="Times New Roman" w:cs="Times New Roman"/>
          <w:sz w:val="28"/>
          <w:szCs w:val="28"/>
        </w:rPr>
        <w:t>, Manoj kumar</w:t>
      </w:r>
      <w:r w:rsidR="00ED202F">
        <w:rPr>
          <w:rFonts w:ascii="Times New Roman" w:hAnsi="Times New Roman" w:cs="Times New Roman"/>
          <w:sz w:val="28"/>
          <w:szCs w:val="28"/>
          <w:vertAlign w:val="superscript"/>
        </w:rPr>
        <w:t>5</w:t>
      </w:r>
      <w:r w:rsidRPr="00B72144">
        <w:rPr>
          <w:rFonts w:ascii="Times New Roman" w:hAnsi="Times New Roman" w:cs="Times New Roman"/>
          <w:sz w:val="28"/>
          <w:szCs w:val="28"/>
        </w:rPr>
        <w:t xml:space="preserve"> and Rupesh Kumar Ojha</w:t>
      </w:r>
      <w:r w:rsidR="00ED202F">
        <w:rPr>
          <w:rFonts w:ascii="Times New Roman" w:hAnsi="Times New Roman" w:cs="Times New Roman"/>
          <w:sz w:val="28"/>
          <w:szCs w:val="28"/>
          <w:vertAlign w:val="superscript"/>
        </w:rPr>
        <w:t>6</w:t>
      </w:r>
    </w:p>
    <w:p w:rsidR="003C64AD" w:rsidRDefault="003C64AD" w:rsidP="00180E74">
      <w:pPr>
        <w:jc w:val="both"/>
        <w:rPr>
          <w:rFonts w:ascii="Times New Roman" w:hAnsi="Times New Roman" w:cs="Times New Roman"/>
          <w:sz w:val="24"/>
          <w:szCs w:val="24"/>
        </w:rPr>
      </w:pPr>
    </w:p>
    <w:p w:rsidR="00197307" w:rsidRPr="003C64AD" w:rsidRDefault="00BF4E03" w:rsidP="00180E74">
      <w:pPr>
        <w:jc w:val="both"/>
        <w:rPr>
          <w:rFonts w:ascii="Times New Roman" w:hAnsi="Times New Roman" w:cs="Times New Roman"/>
          <w:sz w:val="28"/>
          <w:szCs w:val="28"/>
        </w:rPr>
      </w:pPr>
      <w:r w:rsidRPr="00BF4E03">
        <w:rPr>
          <w:rFonts w:ascii="Times New Roman" w:hAnsi="Times New Roman" w:cs="Times New Roman"/>
          <w:sz w:val="24"/>
          <w:szCs w:val="24"/>
        </w:rPr>
        <w:t xml:space="preserve"> </w:t>
      </w:r>
      <w:r w:rsidR="00197307" w:rsidRPr="00197307">
        <w:rPr>
          <w:rFonts w:ascii="Times New Roman" w:hAnsi="Times New Roman" w:cs="Times New Roman"/>
          <w:b/>
          <w:sz w:val="28"/>
          <w:szCs w:val="28"/>
          <w:vertAlign w:val="superscript"/>
        </w:rPr>
        <w:t>1</w:t>
      </w:r>
      <w:r w:rsidR="0067686B">
        <w:rPr>
          <w:rFonts w:ascii="Times New Roman" w:hAnsi="Times New Roman" w:cs="Times New Roman"/>
          <w:b/>
          <w:sz w:val="28"/>
          <w:szCs w:val="28"/>
          <w:vertAlign w:val="superscript"/>
        </w:rPr>
        <w:t xml:space="preserve"> </w:t>
      </w:r>
      <w:r w:rsidR="0067686B">
        <w:rPr>
          <w:rFonts w:ascii="Times New Roman" w:hAnsi="Times New Roman" w:cs="Times New Roman"/>
          <w:sz w:val="28"/>
          <w:szCs w:val="28"/>
        </w:rPr>
        <w:t>Ph.D.</w:t>
      </w:r>
      <w:r w:rsidR="0067686B">
        <w:rPr>
          <w:rFonts w:ascii="Times New Roman" w:hAnsi="Times New Roman" w:cs="Times New Roman"/>
          <w:sz w:val="28"/>
          <w:szCs w:val="28"/>
          <w:vertAlign w:val="superscript"/>
        </w:rPr>
        <w:t xml:space="preserve"> </w:t>
      </w:r>
      <w:r w:rsidR="00197307" w:rsidRPr="00197307">
        <w:rPr>
          <w:rFonts w:ascii="Times New Roman" w:hAnsi="Times New Roman" w:cs="Times New Roman"/>
          <w:sz w:val="28"/>
          <w:szCs w:val="28"/>
        </w:rPr>
        <w:t>Research</w:t>
      </w:r>
      <w:r w:rsidR="00197307">
        <w:rPr>
          <w:rFonts w:ascii="Times New Roman" w:hAnsi="Times New Roman" w:cs="Times New Roman"/>
          <w:sz w:val="28"/>
          <w:szCs w:val="28"/>
        </w:rPr>
        <w:t xml:space="preserve"> scholar </w:t>
      </w:r>
      <w:r w:rsidR="00197307" w:rsidRPr="00956D5C">
        <w:rPr>
          <w:rFonts w:ascii="Times New Roman" w:hAnsi="Times New Roman" w:cs="Times New Roman"/>
          <w:sz w:val="28"/>
          <w:szCs w:val="28"/>
        </w:rPr>
        <w:t>Sheila Dhar Institute of Soil Science, Department of Chemistry, University of Allahabad, Prayagraj, Uttar Pradesh, India, 211002</w:t>
      </w:r>
    </w:p>
    <w:p w:rsidR="00BF4E03" w:rsidRDefault="00197307" w:rsidP="00180E74">
      <w:pPr>
        <w:jc w:val="both"/>
        <w:rPr>
          <w:rFonts w:ascii="Times New Roman" w:hAnsi="Times New Roman" w:cs="Times New Roman"/>
          <w:sz w:val="28"/>
          <w:szCs w:val="28"/>
        </w:rPr>
      </w:pPr>
      <w:r w:rsidRPr="00197307">
        <w:rPr>
          <w:rFonts w:ascii="Times New Roman" w:hAnsi="Times New Roman" w:cs="Times New Roman"/>
          <w:b/>
          <w:sz w:val="28"/>
          <w:szCs w:val="28"/>
          <w:vertAlign w:val="superscript"/>
        </w:rPr>
        <w:t>2</w:t>
      </w:r>
      <w:r w:rsidR="00956D5C" w:rsidRPr="00956D5C">
        <w:rPr>
          <w:rFonts w:ascii="Times New Roman" w:hAnsi="Times New Roman" w:cs="Times New Roman"/>
          <w:b/>
          <w:sz w:val="28"/>
          <w:szCs w:val="28"/>
        </w:rPr>
        <w:t xml:space="preserve"> </w:t>
      </w:r>
      <w:r w:rsidR="00BF4E03" w:rsidRPr="00956D5C">
        <w:rPr>
          <w:rFonts w:ascii="Times New Roman" w:hAnsi="Times New Roman" w:cs="Times New Roman"/>
          <w:sz w:val="28"/>
          <w:szCs w:val="28"/>
        </w:rPr>
        <w:t>Professor, Department of Chemistry, University of Allahabad, Prayagraj, Uttar Pradesh, India, 211002</w:t>
      </w:r>
    </w:p>
    <w:p w:rsidR="00254C41" w:rsidRDefault="00BF4E03" w:rsidP="00180E74">
      <w:pPr>
        <w:rPr>
          <w:rFonts w:ascii="Times New Roman" w:hAnsi="Times New Roman" w:cs="Times New Roman"/>
          <w:sz w:val="28"/>
          <w:szCs w:val="28"/>
        </w:rPr>
      </w:pPr>
      <w:r w:rsidRPr="00956D5C">
        <w:rPr>
          <w:rFonts w:ascii="Times New Roman" w:hAnsi="Times New Roman" w:cs="Times New Roman"/>
          <w:sz w:val="28"/>
          <w:szCs w:val="28"/>
        </w:rPr>
        <w:t xml:space="preserve"> </w:t>
      </w:r>
      <w:r w:rsidR="00197307" w:rsidRPr="00197307">
        <w:rPr>
          <w:rFonts w:ascii="Times New Roman" w:hAnsi="Times New Roman" w:cs="Times New Roman"/>
          <w:b/>
          <w:sz w:val="28"/>
          <w:szCs w:val="28"/>
          <w:vertAlign w:val="superscript"/>
        </w:rPr>
        <w:t>3</w:t>
      </w:r>
      <w:r w:rsidRPr="00956D5C">
        <w:rPr>
          <w:rFonts w:ascii="Times New Roman" w:hAnsi="Times New Roman" w:cs="Times New Roman"/>
          <w:sz w:val="28"/>
          <w:szCs w:val="28"/>
        </w:rPr>
        <w:t xml:space="preserve"> </w:t>
      </w:r>
      <w:r w:rsidR="0067686B">
        <w:rPr>
          <w:rFonts w:ascii="Times New Roman" w:hAnsi="Times New Roman" w:cs="Times New Roman"/>
          <w:sz w:val="28"/>
          <w:szCs w:val="28"/>
        </w:rPr>
        <w:t>Ph.D.</w:t>
      </w:r>
      <w:r w:rsidR="0067686B">
        <w:rPr>
          <w:rFonts w:ascii="Times New Roman" w:hAnsi="Times New Roman" w:cs="Times New Roman"/>
          <w:sz w:val="28"/>
          <w:szCs w:val="28"/>
          <w:vertAlign w:val="superscript"/>
        </w:rPr>
        <w:t xml:space="preserve"> </w:t>
      </w:r>
      <w:r w:rsidR="00197307">
        <w:rPr>
          <w:rFonts w:ascii="Times New Roman" w:hAnsi="Times New Roman" w:cs="Times New Roman"/>
          <w:sz w:val="28"/>
          <w:szCs w:val="28"/>
        </w:rPr>
        <w:t xml:space="preserve">Research scholar </w:t>
      </w:r>
      <w:r w:rsidRPr="00956D5C">
        <w:rPr>
          <w:rFonts w:ascii="Times New Roman" w:hAnsi="Times New Roman" w:cs="Times New Roman"/>
          <w:sz w:val="28"/>
          <w:szCs w:val="28"/>
        </w:rPr>
        <w:t>Sheila Dhar Institute of Soil Science, Department of Chemistry, University of Allahabad, Prayagraj, Uttar Pradesh, India, 211002</w:t>
      </w:r>
    </w:p>
    <w:p w:rsidR="00BF4E03" w:rsidRDefault="00197307" w:rsidP="00180E74">
      <w:pPr>
        <w:jc w:val="both"/>
        <w:rPr>
          <w:rFonts w:ascii="Times New Roman" w:hAnsi="Times New Roman" w:cs="Times New Roman"/>
          <w:sz w:val="28"/>
          <w:szCs w:val="28"/>
        </w:rPr>
      </w:pPr>
      <w:r>
        <w:rPr>
          <w:rFonts w:ascii="Times New Roman" w:hAnsi="Times New Roman" w:cs="Times New Roman"/>
          <w:b/>
          <w:sz w:val="28"/>
          <w:szCs w:val="28"/>
          <w:vertAlign w:val="superscript"/>
        </w:rPr>
        <w:t>4</w:t>
      </w:r>
      <w:r w:rsidR="0067686B" w:rsidRPr="0067686B">
        <w:rPr>
          <w:rFonts w:ascii="Times New Roman" w:hAnsi="Times New Roman" w:cs="Times New Roman"/>
          <w:sz w:val="28"/>
          <w:szCs w:val="28"/>
        </w:rPr>
        <w:t xml:space="preserve"> </w:t>
      </w:r>
      <w:r w:rsidR="0067686B">
        <w:rPr>
          <w:rFonts w:ascii="Times New Roman" w:hAnsi="Times New Roman" w:cs="Times New Roman"/>
          <w:sz w:val="28"/>
          <w:szCs w:val="28"/>
        </w:rPr>
        <w:t>Ph.D.</w:t>
      </w:r>
      <w:r w:rsidR="0067686B">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Research scholar </w:t>
      </w:r>
      <w:r w:rsidR="00BF4E03" w:rsidRPr="00956D5C">
        <w:rPr>
          <w:rFonts w:ascii="Times New Roman" w:hAnsi="Times New Roman" w:cs="Times New Roman"/>
          <w:sz w:val="28"/>
          <w:szCs w:val="28"/>
        </w:rPr>
        <w:t>Sheila Dhar Institute of Soil Science, Department of Chemistry, University of Allahabad, Prayagraj, Uttar Pradesh, India, 211002</w:t>
      </w:r>
    </w:p>
    <w:p w:rsidR="00BF4E03" w:rsidRDefault="00197307" w:rsidP="00180E74">
      <w:pPr>
        <w:jc w:val="both"/>
        <w:rPr>
          <w:rFonts w:ascii="Times New Roman" w:hAnsi="Times New Roman" w:cs="Times New Roman"/>
          <w:sz w:val="28"/>
          <w:szCs w:val="28"/>
        </w:rPr>
      </w:pPr>
      <w:r>
        <w:rPr>
          <w:rFonts w:ascii="Times New Roman" w:hAnsi="Times New Roman" w:cs="Times New Roman"/>
          <w:b/>
          <w:sz w:val="28"/>
          <w:szCs w:val="28"/>
          <w:vertAlign w:val="superscript"/>
        </w:rPr>
        <w:t>5</w:t>
      </w:r>
      <w:r w:rsidRPr="00197307">
        <w:rPr>
          <w:rFonts w:ascii="Times New Roman" w:hAnsi="Times New Roman" w:cs="Times New Roman"/>
          <w:sz w:val="28"/>
          <w:szCs w:val="28"/>
        </w:rPr>
        <w:t xml:space="preserve"> </w:t>
      </w:r>
      <w:r w:rsidR="0067686B">
        <w:rPr>
          <w:rFonts w:ascii="Times New Roman" w:hAnsi="Times New Roman" w:cs="Times New Roman"/>
          <w:sz w:val="28"/>
          <w:szCs w:val="28"/>
        </w:rPr>
        <w:t>Ph.D.</w:t>
      </w:r>
      <w:r w:rsidR="0067686B">
        <w:rPr>
          <w:rFonts w:ascii="Times New Roman" w:hAnsi="Times New Roman" w:cs="Times New Roman"/>
          <w:sz w:val="28"/>
          <w:szCs w:val="28"/>
          <w:vertAlign w:val="superscript"/>
        </w:rPr>
        <w:t xml:space="preserve"> </w:t>
      </w:r>
      <w:r>
        <w:rPr>
          <w:rFonts w:ascii="Times New Roman" w:hAnsi="Times New Roman" w:cs="Times New Roman"/>
          <w:sz w:val="28"/>
          <w:szCs w:val="28"/>
        </w:rPr>
        <w:t>Research scholar</w:t>
      </w:r>
      <w:r w:rsidR="00BF4E03" w:rsidRPr="00956D5C">
        <w:rPr>
          <w:rFonts w:ascii="Times New Roman" w:hAnsi="Times New Roman" w:cs="Times New Roman"/>
          <w:sz w:val="28"/>
          <w:szCs w:val="28"/>
        </w:rPr>
        <w:t xml:space="preserve"> Sheila Dhar Institute of Soil Science, Department of Chemistry, University of Allahabad, Prayagraj, Uttar Pradesh, India, 211002</w:t>
      </w:r>
    </w:p>
    <w:p w:rsidR="003C64AD" w:rsidRDefault="00197307" w:rsidP="00180E74">
      <w:pPr>
        <w:jc w:val="both"/>
        <w:rPr>
          <w:rFonts w:ascii="Times New Roman" w:hAnsi="Times New Roman" w:cs="Times New Roman"/>
          <w:sz w:val="28"/>
          <w:szCs w:val="28"/>
        </w:rPr>
      </w:pPr>
      <w:r>
        <w:rPr>
          <w:rFonts w:ascii="Times New Roman" w:hAnsi="Times New Roman" w:cs="Times New Roman"/>
          <w:b/>
          <w:sz w:val="28"/>
          <w:szCs w:val="28"/>
          <w:vertAlign w:val="superscript"/>
        </w:rPr>
        <w:t>6</w:t>
      </w:r>
      <w:r w:rsidR="00BF4E03" w:rsidRPr="00956D5C">
        <w:rPr>
          <w:rFonts w:ascii="Times New Roman" w:hAnsi="Times New Roman" w:cs="Times New Roman"/>
          <w:sz w:val="28"/>
          <w:szCs w:val="28"/>
        </w:rPr>
        <w:t xml:space="preserve"> </w:t>
      </w:r>
      <w:r w:rsidR="0067686B">
        <w:rPr>
          <w:rFonts w:ascii="Times New Roman" w:hAnsi="Times New Roman" w:cs="Times New Roman"/>
          <w:sz w:val="28"/>
          <w:szCs w:val="28"/>
        </w:rPr>
        <w:t>Ph.D.</w:t>
      </w:r>
      <w:r w:rsidR="008757EB">
        <w:rPr>
          <w:rFonts w:ascii="Times New Roman" w:hAnsi="Times New Roman" w:cs="Times New Roman"/>
          <w:sz w:val="28"/>
          <w:szCs w:val="28"/>
        </w:rPr>
        <w:t xml:space="preserve"> </w:t>
      </w:r>
      <w:r>
        <w:rPr>
          <w:rFonts w:ascii="Times New Roman" w:hAnsi="Times New Roman" w:cs="Times New Roman"/>
          <w:sz w:val="28"/>
          <w:szCs w:val="28"/>
        </w:rPr>
        <w:t xml:space="preserve">Research scholar </w:t>
      </w:r>
      <w:r w:rsidR="00BF4E03" w:rsidRPr="00956D5C">
        <w:rPr>
          <w:rFonts w:ascii="Times New Roman" w:hAnsi="Times New Roman" w:cs="Times New Roman"/>
          <w:sz w:val="28"/>
          <w:szCs w:val="28"/>
        </w:rPr>
        <w:t>Sheila Dhar Institute of Soil Science, Department of Chemistry, University of Allahabad, Prayagraj, Uttar Pradesh, India, 21100</w:t>
      </w:r>
    </w:p>
    <w:p w:rsidR="003C64AD" w:rsidRPr="003C64AD" w:rsidRDefault="00BF4E03" w:rsidP="00180E74">
      <w:pPr>
        <w:jc w:val="both"/>
        <w:rPr>
          <w:rFonts w:ascii="Times New Roman" w:hAnsi="Times New Roman" w:cs="Times New Roman"/>
          <w:sz w:val="28"/>
          <w:szCs w:val="28"/>
        </w:rPr>
      </w:pPr>
      <w:r w:rsidRPr="00BA34DD">
        <w:rPr>
          <w:rFonts w:ascii="Times New Roman" w:hAnsi="Times New Roman" w:cs="Times New Roman"/>
          <w:sz w:val="24"/>
          <w:szCs w:val="24"/>
        </w:rPr>
        <w:t xml:space="preserve"> </w:t>
      </w:r>
      <w:r w:rsidR="003C64AD" w:rsidRPr="00956D5C">
        <w:rPr>
          <w:rFonts w:ascii="Times New Roman" w:hAnsi="Times New Roman" w:cs="Times New Roman"/>
          <w:sz w:val="28"/>
          <w:szCs w:val="28"/>
        </w:rPr>
        <w:t xml:space="preserve">Email: </w:t>
      </w:r>
      <w:hyperlink r:id="rId5" w:history="1">
        <w:r w:rsidR="003C64AD" w:rsidRPr="00956D5C">
          <w:rPr>
            <w:rStyle w:val="Hyperlink"/>
            <w:rFonts w:ascii="Times New Roman" w:hAnsi="Times New Roman" w:cs="Times New Roman"/>
            <w:sz w:val="28"/>
            <w:szCs w:val="28"/>
          </w:rPr>
          <w:t>jeetendravermajmv@gmail.com</w:t>
        </w:r>
      </w:hyperlink>
    </w:p>
    <w:p w:rsidR="00C26115" w:rsidRPr="00E33FFC" w:rsidRDefault="00C26115" w:rsidP="00180E74">
      <w:pPr>
        <w:rPr>
          <w:rFonts w:ascii="Times New Roman" w:hAnsi="Times New Roman" w:cs="Times New Roman"/>
          <w:b/>
          <w:sz w:val="28"/>
          <w:szCs w:val="28"/>
        </w:rPr>
      </w:pPr>
      <w:r w:rsidRPr="00E33FFC">
        <w:rPr>
          <w:rFonts w:ascii="Times New Roman" w:hAnsi="Times New Roman" w:cs="Times New Roman"/>
          <w:b/>
          <w:sz w:val="28"/>
          <w:szCs w:val="28"/>
        </w:rPr>
        <w:t>Abstract</w:t>
      </w:r>
      <w:r w:rsidR="003C64AD">
        <w:rPr>
          <w:rFonts w:ascii="Times New Roman" w:hAnsi="Times New Roman" w:cs="Times New Roman"/>
          <w:b/>
          <w:sz w:val="28"/>
          <w:szCs w:val="28"/>
        </w:rPr>
        <w:t>:</w:t>
      </w:r>
    </w:p>
    <w:p w:rsidR="00C26115" w:rsidRPr="004C113C" w:rsidRDefault="00C26115" w:rsidP="00180E74">
      <w:pPr>
        <w:ind w:firstLine="720"/>
        <w:jc w:val="both"/>
        <w:rPr>
          <w:rFonts w:ascii="Times New Roman" w:hAnsi="Times New Roman" w:cs="Times New Roman"/>
          <w:color w:val="282828"/>
          <w:sz w:val="24"/>
          <w:szCs w:val="24"/>
          <w:shd w:val="clear" w:color="auto" w:fill="F7F7F7"/>
        </w:rPr>
      </w:pPr>
      <w:r w:rsidRPr="004C113C">
        <w:rPr>
          <w:rFonts w:ascii="Times New Roman" w:hAnsi="Times New Roman" w:cs="Times New Roman"/>
          <w:sz w:val="24"/>
          <w:szCs w:val="24"/>
        </w:rPr>
        <w:t>The study of heavy metal and found of metallic is properties of heavy metals. Heavy metal contamination in the global warming caused by humans in phytoremediation is two ways of remediation that have advantages and disadvantages. The use of plants in polluted areas as a means of cleanup is known as phytoremediation. A form of ecological strategy is phytoremediation. And heavy metals effect in control of human diseases. We outline</w:t>
      </w:r>
      <w:r>
        <w:rPr>
          <w:rFonts w:ascii="Times New Roman" w:hAnsi="Times New Roman" w:cs="Times New Roman"/>
          <w:sz w:val="24"/>
          <w:szCs w:val="24"/>
        </w:rPr>
        <w:t xml:space="preserve"> is</w:t>
      </w:r>
      <w:r w:rsidRPr="004C113C">
        <w:rPr>
          <w:rFonts w:ascii="Times New Roman" w:hAnsi="Times New Roman" w:cs="Times New Roman"/>
          <w:sz w:val="24"/>
          <w:szCs w:val="24"/>
        </w:rPr>
        <w:t xml:space="preserve"> the mechanisms of heavy metal</w:t>
      </w:r>
      <w:r>
        <w:rPr>
          <w:rFonts w:ascii="Times New Roman" w:hAnsi="Times New Roman" w:cs="Times New Roman"/>
          <w:sz w:val="24"/>
          <w:szCs w:val="24"/>
        </w:rPr>
        <w:t>s uptake</w:t>
      </w:r>
      <w:r w:rsidRPr="004C113C">
        <w:rPr>
          <w:rFonts w:ascii="Times New Roman" w:hAnsi="Times New Roman" w:cs="Times New Roman"/>
          <w:sz w:val="24"/>
          <w:szCs w:val="24"/>
        </w:rPr>
        <w:t>, migration, and detoxifi</w:t>
      </w:r>
      <w:r>
        <w:rPr>
          <w:rFonts w:ascii="Times New Roman" w:hAnsi="Times New Roman" w:cs="Times New Roman"/>
          <w:sz w:val="24"/>
          <w:szCs w:val="24"/>
        </w:rPr>
        <w:t>cation by plant</w:t>
      </w:r>
      <w:r w:rsidRPr="004C113C">
        <w:rPr>
          <w:rFonts w:ascii="Times New Roman" w:hAnsi="Times New Roman" w:cs="Times New Roman"/>
          <w:sz w:val="24"/>
          <w:szCs w:val="24"/>
        </w:rPr>
        <w:t xml:space="preserve">. They accumulation on the methods utilize to enhance are capability of phytostabilization and phytoextraction, such as the use on hereditary manufacturing, microbe-assisted, and chelate-assisted methods. Phytoremediation technique is an eco-friendly and chiefly methods, through which contaminated substrates are ameliorated by growing plants that have the ability to remove the polluted soils.   </w:t>
      </w:r>
    </w:p>
    <w:p w:rsidR="00CB593D" w:rsidRDefault="00CB593D" w:rsidP="00180E74">
      <w:pPr>
        <w:jc w:val="both"/>
        <w:rPr>
          <w:rFonts w:ascii="Times New Roman" w:hAnsi="Times New Roman" w:cs="Times New Roman"/>
          <w:b/>
          <w:sz w:val="28"/>
          <w:szCs w:val="28"/>
        </w:rPr>
      </w:pPr>
    </w:p>
    <w:p w:rsidR="00C26115" w:rsidRPr="00E33FFC" w:rsidRDefault="00C26115" w:rsidP="00180E74">
      <w:pPr>
        <w:jc w:val="both"/>
        <w:rPr>
          <w:rFonts w:ascii="Times New Roman" w:hAnsi="Times New Roman" w:cs="Times New Roman"/>
          <w:b/>
          <w:sz w:val="28"/>
          <w:szCs w:val="28"/>
        </w:rPr>
      </w:pPr>
      <w:r w:rsidRPr="00E33FFC">
        <w:rPr>
          <w:rFonts w:ascii="Times New Roman" w:hAnsi="Times New Roman" w:cs="Times New Roman"/>
          <w:b/>
          <w:sz w:val="28"/>
          <w:szCs w:val="28"/>
        </w:rPr>
        <w:lastRenderedPageBreak/>
        <w:t>Introduction</w:t>
      </w:r>
      <w:r w:rsidR="00B51314">
        <w:rPr>
          <w:rFonts w:ascii="Times New Roman" w:hAnsi="Times New Roman" w:cs="Times New Roman"/>
          <w:b/>
          <w:sz w:val="28"/>
          <w:szCs w:val="28"/>
        </w:rPr>
        <w:t>:</w:t>
      </w:r>
    </w:p>
    <w:p w:rsidR="00C26115" w:rsidRDefault="00C26115" w:rsidP="00180E74">
      <w:pPr>
        <w:ind w:firstLine="720"/>
        <w:jc w:val="both"/>
        <w:rPr>
          <w:rFonts w:ascii="Times New Roman" w:hAnsi="Times New Roman" w:cs="Times New Roman"/>
          <w:sz w:val="24"/>
          <w:szCs w:val="24"/>
        </w:rPr>
      </w:pPr>
      <w:r w:rsidRPr="004C113C">
        <w:rPr>
          <w:rFonts w:ascii="Times New Roman" w:hAnsi="Times New Roman" w:cs="Times New Roman"/>
          <w:sz w:val="24"/>
          <w:szCs w:val="24"/>
        </w:rPr>
        <w:t>The expression of heavy metal translocation, to metalloid among moderately high</w:t>
      </w:r>
      <w:r>
        <w:rPr>
          <w:rFonts w:ascii="Times New Roman" w:hAnsi="Times New Roman" w:cs="Times New Roman"/>
          <w:sz w:val="24"/>
          <w:szCs w:val="24"/>
        </w:rPr>
        <w:t>er</w:t>
      </w:r>
      <w:r w:rsidRPr="004C113C">
        <w:rPr>
          <w:rFonts w:ascii="Times New Roman" w:hAnsi="Times New Roman" w:cs="Times New Roman"/>
          <w:sz w:val="24"/>
          <w:szCs w:val="24"/>
        </w:rPr>
        <w:t xml:space="preserve"> atomic number and mass (&gt; 20 and 5 g cm</w:t>
      </w:r>
      <w:r w:rsidRPr="004C113C">
        <w:rPr>
          <w:rFonts w:ascii="Times New Roman" w:hAnsi="Times New Roman" w:cs="Times New Roman"/>
          <w:sz w:val="24"/>
          <w:szCs w:val="24"/>
          <w:vertAlign w:val="superscript"/>
        </w:rPr>
        <w:t>-3</w:t>
      </w:r>
      <w:r w:rsidRPr="004C113C">
        <w:rPr>
          <w:rFonts w:ascii="Times New Roman" w:hAnsi="Times New Roman" w:cs="Times New Roman"/>
          <w:sz w:val="24"/>
          <w:szCs w:val="24"/>
        </w:rPr>
        <w:t xml:space="preserve"> respectively</w:t>
      </w:r>
      <w:r>
        <w:rPr>
          <w:rFonts w:ascii="Times New Roman" w:hAnsi="Times New Roman" w:cs="Times New Roman"/>
          <w:sz w:val="24"/>
          <w:szCs w:val="24"/>
        </w:rPr>
        <w:t>,</w:t>
      </w:r>
      <w:r w:rsidRPr="004C113C">
        <w:rPr>
          <w:rFonts w:ascii="Times New Roman" w:hAnsi="Times New Roman" w:cs="Times New Roman"/>
          <w:sz w:val="24"/>
          <w:szCs w:val="24"/>
        </w:rPr>
        <w:t>) and categorize because required and non required metalloid (Alloway 2012). May be defined as metalloid every outstanding</w:t>
      </w:r>
      <w:r>
        <w:rPr>
          <w:rFonts w:ascii="Times New Roman" w:hAnsi="Times New Roman" w:cs="Times New Roman"/>
          <w:sz w:val="24"/>
          <w:szCs w:val="24"/>
        </w:rPr>
        <w:t xml:space="preserve"> is the</w:t>
      </w:r>
      <w:r w:rsidRPr="004C113C">
        <w:rPr>
          <w:rFonts w:ascii="Times New Roman" w:hAnsi="Times New Roman" w:cs="Times New Roman"/>
          <w:sz w:val="24"/>
          <w:szCs w:val="24"/>
        </w:rPr>
        <w:t xml:space="preserve"> high atomic weight or since of their more density these days</w:t>
      </w:r>
      <w:r>
        <w:rPr>
          <w:rFonts w:ascii="Times New Roman" w:hAnsi="Times New Roman" w:cs="Times New Roman"/>
          <w:sz w:val="24"/>
          <w:szCs w:val="24"/>
        </w:rPr>
        <w:t>, the wide metallic</w:t>
      </w:r>
      <w:r w:rsidRPr="004C113C">
        <w:rPr>
          <w:rFonts w:ascii="Times New Roman" w:hAnsi="Times New Roman" w:cs="Times New Roman"/>
          <w:sz w:val="24"/>
          <w:szCs w:val="24"/>
        </w:rPr>
        <w:t xml:space="preserve"> has been used to explain metallic chemical elements and metalloids which are noxious to the atmosphere</w:t>
      </w:r>
      <w:r>
        <w:rPr>
          <w:rFonts w:ascii="Times New Roman" w:hAnsi="Times New Roman" w:cs="Times New Roman"/>
          <w:sz w:val="24"/>
          <w:szCs w:val="24"/>
        </w:rPr>
        <w:t xml:space="preserve"> or mans</w:t>
      </w:r>
      <w:r w:rsidRPr="004C113C">
        <w:rPr>
          <w:rFonts w:ascii="Times New Roman" w:hAnsi="Times New Roman" w:cs="Times New Roman"/>
          <w:sz w:val="24"/>
          <w:szCs w:val="24"/>
        </w:rPr>
        <w:t>.</w:t>
      </w:r>
      <w:r>
        <w:rPr>
          <w:rFonts w:ascii="Times New Roman" w:hAnsi="Times New Roman" w:cs="Times New Roman"/>
          <w:sz w:val="24"/>
          <w:szCs w:val="24"/>
        </w:rPr>
        <w:t xml:space="preserve"> The</w:t>
      </w:r>
      <w:r w:rsidRPr="004C113C">
        <w:rPr>
          <w:rFonts w:ascii="Times New Roman" w:hAnsi="Times New Roman" w:cs="Times New Roman"/>
          <w:sz w:val="24"/>
          <w:szCs w:val="24"/>
        </w:rPr>
        <w:t xml:space="preserve"> </w:t>
      </w:r>
      <w:r>
        <w:rPr>
          <w:rFonts w:ascii="Times New Roman" w:hAnsi="Times New Roman" w:cs="Times New Roman"/>
          <w:sz w:val="24"/>
          <w:szCs w:val="24"/>
        </w:rPr>
        <w:t>v</w:t>
      </w:r>
      <w:r w:rsidRPr="004C113C">
        <w:rPr>
          <w:rFonts w:ascii="Times New Roman" w:hAnsi="Times New Roman" w:cs="Times New Roman"/>
          <w:sz w:val="24"/>
          <w:szCs w:val="24"/>
        </w:rPr>
        <w:t>arious heavy metal and too lighter</w:t>
      </w:r>
      <w:r>
        <w:rPr>
          <w:rFonts w:ascii="Times New Roman" w:hAnsi="Times New Roman" w:cs="Times New Roman"/>
          <w:sz w:val="24"/>
          <w:szCs w:val="24"/>
        </w:rPr>
        <w:t xml:space="preserve"> heavy metal</w:t>
      </w:r>
      <w:r w:rsidRPr="004C113C">
        <w:rPr>
          <w:rFonts w:ascii="Times New Roman" w:hAnsi="Times New Roman" w:cs="Times New Roman"/>
          <w:sz w:val="24"/>
          <w:szCs w:val="24"/>
        </w:rPr>
        <w:t xml:space="preserve"> such while aluminium selenium and arsenic are toxic. </w:t>
      </w:r>
      <w:r>
        <w:rPr>
          <w:rFonts w:ascii="Times New Roman" w:hAnsi="Times New Roman" w:cs="Times New Roman"/>
          <w:sz w:val="24"/>
          <w:szCs w:val="24"/>
        </w:rPr>
        <w:t>They are having</w:t>
      </w:r>
      <w:r w:rsidRPr="004C113C">
        <w:rPr>
          <w:rFonts w:ascii="Times New Roman" w:hAnsi="Times New Roman" w:cs="Times New Roman"/>
          <w:sz w:val="24"/>
          <w:szCs w:val="24"/>
        </w:rPr>
        <w:t xml:space="preserve"> </w:t>
      </w:r>
      <w:r>
        <w:rPr>
          <w:rFonts w:ascii="Times New Roman" w:hAnsi="Times New Roman" w:cs="Times New Roman"/>
          <w:sz w:val="24"/>
          <w:szCs w:val="24"/>
        </w:rPr>
        <w:t>been</w:t>
      </w:r>
      <w:r w:rsidRPr="004C113C">
        <w:rPr>
          <w:rFonts w:ascii="Times New Roman" w:hAnsi="Times New Roman" w:cs="Times New Roman"/>
          <w:sz w:val="24"/>
          <w:szCs w:val="24"/>
        </w:rPr>
        <w:t xml:space="preserve"> term</w:t>
      </w:r>
      <w:r>
        <w:rPr>
          <w:rFonts w:ascii="Times New Roman" w:hAnsi="Times New Roman" w:cs="Times New Roman"/>
          <w:sz w:val="24"/>
          <w:szCs w:val="24"/>
        </w:rPr>
        <w:t xml:space="preserve"> metallic</w:t>
      </w:r>
      <w:r w:rsidRPr="004C113C">
        <w:rPr>
          <w:rFonts w:ascii="Times New Roman" w:hAnsi="Times New Roman" w:cs="Times New Roman"/>
          <w:sz w:val="24"/>
          <w:szCs w:val="24"/>
        </w:rPr>
        <w:t xml:space="preserve"> while several</w:t>
      </w:r>
      <w:r>
        <w:rPr>
          <w:rFonts w:ascii="Times New Roman" w:hAnsi="Times New Roman" w:cs="Times New Roman"/>
          <w:sz w:val="24"/>
          <w:szCs w:val="24"/>
        </w:rPr>
        <w:t xml:space="preserve"> heavy metal</w:t>
      </w:r>
      <w:r w:rsidRPr="004C113C">
        <w:rPr>
          <w:rFonts w:ascii="Times New Roman" w:hAnsi="Times New Roman" w:cs="Times New Roman"/>
          <w:sz w:val="24"/>
          <w:szCs w:val="24"/>
        </w:rPr>
        <w:t xml:space="preserve"> are naturally not contaminated such as the compound bullion. A list of metalloid according to their concentration of being </w:t>
      </w:r>
      <m:oMath>
        <m:r>
          <w:rPr>
            <w:rFonts w:ascii="Cambria Math" w:hAnsi="Times New Roman" w:cs="Times New Roman"/>
            <w:sz w:val="24"/>
            <w:szCs w:val="24"/>
          </w:rPr>
          <m:t>&gt;</m:t>
        </m:r>
      </m:oMath>
      <w:r w:rsidRPr="004C113C">
        <w:rPr>
          <w:rFonts w:ascii="Times New Roman" w:hAnsi="Times New Roman" w:cs="Times New Roman"/>
          <w:sz w:val="24"/>
          <w:szCs w:val="24"/>
        </w:rPr>
        <w:t xml:space="preserve"> 5 g/cm3 and which are maximum general in our daily life are: Cd, , Pb., Cr , Mn , Fe , Co , Ni , Cu , Zn  As, Mo and Ag etc. </w:t>
      </w:r>
    </w:p>
    <w:p w:rsidR="00C26115" w:rsidRPr="004C113C" w:rsidRDefault="00C26115" w:rsidP="00180E74">
      <w:pPr>
        <w:ind w:firstLine="720"/>
        <w:jc w:val="both"/>
        <w:rPr>
          <w:rFonts w:ascii="Times New Roman" w:hAnsi="Times New Roman" w:cs="Times New Roman"/>
          <w:sz w:val="24"/>
          <w:szCs w:val="24"/>
        </w:rPr>
      </w:pPr>
      <w:r w:rsidRPr="004C113C">
        <w:rPr>
          <w:rFonts w:ascii="Times New Roman" w:hAnsi="Times New Roman" w:cs="Times New Roman"/>
          <w:sz w:val="24"/>
          <w:szCs w:val="24"/>
        </w:rPr>
        <w:t xml:space="preserve"> The main utilize of heavy metals enrichments plants to uncontaminated surroundings is the majority speedily increasing constituent of this ecological eco-friendly and commercial tools that has established significant attention in current time. The ever rising ecological contamination suitable to application of sewage</w:t>
      </w:r>
      <w:r>
        <w:rPr>
          <w:rFonts w:ascii="Times New Roman" w:hAnsi="Times New Roman" w:cs="Times New Roman"/>
          <w:sz w:val="24"/>
          <w:szCs w:val="24"/>
        </w:rPr>
        <w:t xml:space="preserve"> and</w:t>
      </w:r>
      <w:r w:rsidRPr="004C113C">
        <w:rPr>
          <w:rFonts w:ascii="Times New Roman" w:hAnsi="Times New Roman" w:cs="Times New Roman"/>
          <w:sz w:val="24"/>
          <w:szCs w:val="24"/>
        </w:rPr>
        <w:t xml:space="preserve"> sludge, city refuse, and</w:t>
      </w:r>
      <w:r>
        <w:rPr>
          <w:rFonts w:ascii="Times New Roman" w:hAnsi="Times New Roman" w:cs="Times New Roman"/>
          <w:sz w:val="24"/>
          <w:szCs w:val="24"/>
        </w:rPr>
        <w:t xml:space="preserve"> heavy metal contain</w:t>
      </w:r>
      <w:r w:rsidRPr="004C113C">
        <w:rPr>
          <w:rFonts w:ascii="Times New Roman" w:hAnsi="Times New Roman" w:cs="Times New Roman"/>
          <w:sz w:val="24"/>
          <w:szCs w:val="24"/>
        </w:rPr>
        <w:t xml:space="preserve"> pesticides</w:t>
      </w:r>
      <w:r>
        <w:rPr>
          <w:rFonts w:ascii="Times New Roman" w:hAnsi="Times New Roman" w:cs="Times New Roman"/>
          <w:sz w:val="24"/>
          <w:szCs w:val="24"/>
        </w:rPr>
        <w:t xml:space="preserve">, manures and fertilizers </w:t>
      </w:r>
      <w:r w:rsidRPr="004C113C">
        <w:rPr>
          <w:rFonts w:ascii="Times New Roman" w:hAnsi="Times New Roman" w:cs="Times New Roman"/>
          <w:sz w:val="24"/>
          <w:szCs w:val="24"/>
        </w:rPr>
        <w:t>are attractive a main difficult inside current farming. Though present be a hazard of toxic waste</w:t>
      </w:r>
      <w:r>
        <w:rPr>
          <w:rFonts w:ascii="Times New Roman" w:hAnsi="Times New Roman" w:cs="Times New Roman"/>
          <w:sz w:val="24"/>
          <w:szCs w:val="24"/>
        </w:rPr>
        <w:t xml:space="preserve"> i</w:t>
      </w:r>
      <w:r w:rsidRPr="004C113C">
        <w:rPr>
          <w:rFonts w:ascii="Times New Roman" w:hAnsi="Times New Roman" w:cs="Times New Roman"/>
          <w:sz w:val="24"/>
          <w:szCs w:val="24"/>
        </w:rPr>
        <w:t>f the food chain if not poisonous crops are utilize for the intention. Now more consideration has be</w:t>
      </w:r>
      <w:r>
        <w:rPr>
          <w:rFonts w:ascii="Times New Roman" w:hAnsi="Times New Roman" w:cs="Times New Roman"/>
          <w:sz w:val="24"/>
          <w:szCs w:val="24"/>
        </w:rPr>
        <w:t>en</w:t>
      </w:r>
      <w:r w:rsidRPr="004C113C">
        <w:rPr>
          <w:rFonts w:ascii="Times New Roman" w:hAnsi="Times New Roman" w:cs="Times New Roman"/>
          <w:sz w:val="24"/>
          <w:szCs w:val="24"/>
        </w:rPr>
        <w:t xml:space="preserve"> compensated in the direction of the responsibility of attractive</w:t>
      </w:r>
      <w:r>
        <w:rPr>
          <w:rFonts w:ascii="Times New Roman" w:hAnsi="Times New Roman" w:cs="Times New Roman"/>
          <w:sz w:val="24"/>
          <w:szCs w:val="24"/>
        </w:rPr>
        <w:t xml:space="preserve"> plant</w:t>
      </w:r>
      <w:r w:rsidRPr="004C113C">
        <w:rPr>
          <w:rFonts w:ascii="Times New Roman" w:hAnsi="Times New Roman" w:cs="Times New Roman"/>
          <w:sz w:val="24"/>
          <w:szCs w:val="24"/>
        </w:rPr>
        <w:t xml:space="preserve"> as a sustainable possible with profitable different. The not available crops are decreasing the hazard of the way in of metalloids</w:t>
      </w:r>
      <w:r>
        <w:rPr>
          <w:rFonts w:ascii="Times New Roman" w:hAnsi="Times New Roman" w:cs="Times New Roman"/>
          <w:sz w:val="24"/>
          <w:szCs w:val="24"/>
        </w:rPr>
        <w:t xml:space="preserve"> in</w:t>
      </w:r>
      <w:r w:rsidRPr="004C113C">
        <w:rPr>
          <w:rFonts w:ascii="Times New Roman" w:hAnsi="Times New Roman" w:cs="Times New Roman"/>
          <w:sz w:val="24"/>
          <w:szCs w:val="24"/>
        </w:rPr>
        <w:t xml:space="preserve"> the food sequence (Liu et al. 2008). Many be crops  variety</w:t>
      </w:r>
      <w:r>
        <w:rPr>
          <w:rFonts w:ascii="Times New Roman" w:hAnsi="Times New Roman" w:cs="Times New Roman"/>
          <w:sz w:val="24"/>
          <w:szCs w:val="24"/>
        </w:rPr>
        <w:t xml:space="preserve"> has</w:t>
      </w:r>
      <w:r w:rsidRPr="004C113C">
        <w:rPr>
          <w:rFonts w:ascii="Times New Roman" w:hAnsi="Times New Roman" w:cs="Times New Roman"/>
          <w:sz w:val="24"/>
          <w:szCs w:val="24"/>
        </w:rPr>
        <w:t xml:space="preserve"> been flourishing in captivating</w:t>
      </w:r>
      <w:r>
        <w:rPr>
          <w:rFonts w:ascii="Times New Roman" w:hAnsi="Times New Roman" w:cs="Times New Roman"/>
          <w:sz w:val="24"/>
          <w:szCs w:val="24"/>
        </w:rPr>
        <w:t xml:space="preserve"> polluteds</w:t>
      </w:r>
      <w:r w:rsidRPr="004C113C">
        <w:rPr>
          <w:rFonts w:ascii="Times New Roman" w:hAnsi="Times New Roman" w:cs="Times New Roman"/>
          <w:sz w:val="24"/>
          <w:szCs w:val="24"/>
        </w:rPr>
        <w:t xml:space="preserve"> such as Pb, Cd, Cr, As and different radio-nuclides from soils (Achal et al. 2012; Wojcik and Tukiendorf 2004), while several</w:t>
      </w:r>
      <w:r>
        <w:rPr>
          <w:rFonts w:ascii="Times New Roman" w:hAnsi="Times New Roman" w:cs="Times New Roman"/>
          <w:sz w:val="24"/>
          <w:szCs w:val="24"/>
        </w:rPr>
        <w:t xml:space="preserve"> crops</w:t>
      </w:r>
      <w:r w:rsidRPr="004C113C">
        <w:rPr>
          <w:rFonts w:ascii="Times New Roman" w:hAnsi="Times New Roman" w:cs="Times New Roman"/>
          <w:sz w:val="24"/>
          <w:szCs w:val="24"/>
        </w:rPr>
        <w:t xml:space="preserve"> variety</w:t>
      </w:r>
      <w:r>
        <w:rPr>
          <w:rFonts w:ascii="Times New Roman" w:hAnsi="Times New Roman" w:cs="Times New Roman"/>
          <w:sz w:val="24"/>
          <w:szCs w:val="24"/>
        </w:rPr>
        <w:t xml:space="preserve"> is the</w:t>
      </w:r>
      <w:r w:rsidRPr="004C113C">
        <w:rPr>
          <w:rFonts w:ascii="Times New Roman" w:hAnsi="Times New Roman" w:cs="Times New Roman"/>
          <w:sz w:val="24"/>
          <w:szCs w:val="24"/>
        </w:rPr>
        <w:t xml:space="preserve"> common to metallic ferrous soils and can</w:t>
      </w:r>
      <w:r>
        <w:rPr>
          <w:rFonts w:ascii="Times New Roman" w:hAnsi="Times New Roman" w:cs="Times New Roman"/>
          <w:sz w:val="24"/>
          <w:szCs w:val="24"/>
        </w:rPr>
        <w:t xml:space="preserve"> be</w:t>
      </w:r>
      <w:r w:rsidRPr="004C113C">
        <w:rPr>
          <w:rFonts w:ascii="Times New Roman" w:hAnsi="Times New Roman" w:cs="Times New Roman"/>
          <w:sz w:val="24"/>
          <w:szCs w:val="24"/>
        </w:rPr>
        <w:t xml:space="preserve"> stand greater than natural qantity of metalloids or other poisonous complex (Niu et al. 2007). </w:t>
      </w:r>
    </w:p>
    <w:p w:rsidR="00C26115" w:rsidRPr="004C113C" w:rsidRDefault="00C26115" w:rsidP="00180E74">
      <w:pPr>
        <w:ind w:firstLine="720"/>
        <w:jc w:val="both"/>
        <w:rPr>
          <w:rFonts w:ascii="Times New Roman" w:hAnsi="Times New Roman" w:cs="Times New Roman"/>
          <w:sz w:val="24"/>
          <w:szCs w:val="24"/>
        </w:rPr>
      </w:pPr>
      <w:r w:rsidRPr="004C113C">
        <w:rPr>
          <w:rFonts w:ascii="Times New Roman" w:hAnsi="Times New Roman" w:cs="Times New Roman"/>
          <w:sz w:val="24"/>
          <w:szCs w:val="24"/>
        </w:rPr>
        <w:t>Therefore</w:t>
      </w:r>
      <w:r>
        <w:rPr>
          <w:rFonts w:ascii="Times New Roman" w:hAnsi="Times New Roman" w:cs="Times New Roman"/>
          <w:sz w:val="24"/>
          <w:szCs w:val="24"/>
        </w:rPr>
        <w:t xml:space="preserve"> is the </w:t>
      </w:r>
      <w:r w:rsidRPr="004C113C">
        <w:rPr>
          <w:rFonts w:ascii="Times New Roman" w:hAnsi="Times New Roman" w:cs="Times New Roman"/>
          <w:sz w:val="24"/>
          <w:szCs w:val="24"/>
        </w:rPr>
        <w:t>plant group have</w:t>
      </w:r>
      <w:r>
        <w:rPr>
          <w:rFonts w:ascii="Times New Roman" w:hAnsi="Times New Roman" w:cs="Times New Roman"/>
          <w:sz w:val="24"/>
          <w:szCs w:val="24"/>
        </w:rPr>
        <w:t xml:space="preserve"> been</w:t>
      </w:r>
      <w:r w:rsidRPr="004C113C">
        <w:rPr>
          <w:rFonts w:ascii="Times New Roman" w:hAnsi="Times New Roman" w:cs="Times New Roman"/>
          <w:sz w:val="24"/>
          <w:szCs w:val="24"/>
        </w:rPr>
        <w:t xml:space="preserve"> a predicament</w:t>
      </w:r>
      <w:r>
        <w:rPr>
          <w:rFonts w:ascii="Times New Roman" w:hAnsi="Times New Roman" w:cs="Times New Roman"/>
          <w:sz w:val="24"/>
          <w:szCs w:val="24"/>
        </w:rPr>
        <w:t xml:space="preserve"> and respect into</w:t>
      </w:r>
      <w:r w:rsidRPr="004C113C">
        <w:rPr>
          <w:rFonts w:ascii="Times New Roman" w:hAnsi="Times New Roman" w:cs="Times New Roman"/>
          <w:sz w:val="24"/>
          <w:szCs w:val="24"/>
        </w:rPr>
        <w:t xml:space="preserve"> paired the</w:t>
      </w:r>
      <w:r>
        <w:rPr>
          <w:rFonts w:ascii="Times New Roman" w:hAnsi="Times New Roman" w:cs="Times New Roman"/>
          <w:sz w:val="24"/>
          <w:szCs w:val="24"/>
        </w:rPr>
        <w:t>re are</w:t>
      </w:r>
      <w:r w:rsidRPr="004C113C">
        <w:rPr>
          <w:rFonts w:ascii="Times New Roman" w:hAnsi="Times New Roman" w:cs="Times New Roman"/>
          <w:sz w:val="24"/>
          <w:szCs w:val="24"/>
        </w:rPr>
        <w:t xml:space="preserve"> accumulation</w:t>
      </w:r>
      <w:r>
        <w:rPr>
          <w:rFonts w:ascii="Times New Roman" w:hAnsi="Times New Roman" w:cs="Times New Roman"/>
          <w:sz w:val="24"/>
          <w:szCs w:val="24"/>
        </w:rPr>
        <w:t xml:space="preserve"> with</w:t>
      </w:r>
      <w:r w:rsidRPr="004C113C">
        <w:rPr>
          <w:rFonts w:ascii="Times New Roman" w:hAnsi="Times New Roman" w:cs="Times New Roman"/>
          <w:sz w:val="24"/>
          <w:szCs w:val="24"/>
        </w:rPr>
        <w:t xml:space="preserve"> maintain concentration</w:t>
      </w:r>
      <w:r>
        <w:rPr>
          <w:rFonts w:ascii="Times New Roman" w:hAnsi="Times New Roman" w:cs="Times New Roman"/>
          <w:sz w:val="24"/>
          <w:szCs w:val="24"/>
        </w:rPr>
        <w:t xml:space="preserve"> i</w:t>
      </w:r>
      <w:r w:rsidRPr="004C113C">
        <w:rPr>
          <w:rFonts w:ascii="Times New Roman" w:hAnsi="Times New Roman" w:cs="Times New Roman"/>
          <w:sz w:val="24"/>
          <w:szCs w:val="24"/>
        </w:rPr>
        <w:t xml:space="preserve">f </w:t>
      </w:r>
      <w:r>
        <w:rPr>
          <w:rFonts w:ascii="Times New Roman" w:hAnsi="Times New Roman" w:cs="Times New Roman"/>
          <w:sz w:val="24"/>
          <w:szCs w:val="24"/>
        </w:rPr>
        <w:t xml:space="preserve">the </w:t>
      </w:r>
      <w:r w:rsidRPr="004C113C">
        <w:rPr>
          <w:rFonts w:ascii="Times New Roman" w:hAnsi="Times New Roman" w:cs="Times New Roman"/>
          <w:sz w:val="24"/>
          <w:szCs w:val="24"/>
        </w:rPr>
        <w:t>metalloids in their tissues to manage with metalloids strain. Nevertheless, a metal-tolerant plant is</w:t>
      </w:r>
      <w:r>
        <w:rPr>
          <w:rFonts w:ascii="Times New Roman" w:hAnsi="Times New Roman" w:cs="Times New Roman"/>
          <w:sz w:val="24"/>
          <w:szCs w:val="24"/>
        </w:rPr>
        <w:t xml:space="preserve"> the</w:t>
      </w:r>
      <w:r w:rsidRPr="004C113C">
        <w:rPr>
          <w:rFonts w:ascii="Times New Roman" w:hAnsi="Times New Roman" w:cs="Times New Roman"/>
          <w:sz w:val="24"/>
          <w:szCs w:val="24"/>
        </w:rPr>
        <w:t xml:space="preserve"> either group as metal accumulation or metal excluder basic on the bioconcentration of m</w:t>
      </w:r>
      <w:r>
        <w:rPr>
          <w:rFonts w:ascii="Times New Roman" w:hAnsi="Times New Roman" w:cs="Times New Roman"/>
          <w:sz w:val="24"/>
          <w:szCs w:val="24"/>
        </w:rPr>
        <w:t>etals in their roots and areal parts</w:t>
      </w:r>
      <w:r w:rsidRPr="004C113C">
        <w:rPr>
          <w:rFonts w:ascii="Times New Roman" w:hAnsi="Times New Roman" w:cs="Times New Roman"/>
          <w:sz w:val="24"/>
          <w:szCs w:val="24"/>
        </w:rPr>
        <w:t xml:space="preserve"> respectively, (Mani et al. 2012).</w:t>
      </w:r>
    </w:p>
    <w:p w:rsidR="00C26115" w:rsidRPr="004C113C" w:rsidRDefault="00C26115" w:rsidP="00180E74">
      <w:pPr>
        <w:ind w:firstLine="720"/>
        <w:jc w:val="both"/>
        <w:rPr>
          <w:rFonts w:ascii="Times New Roman" w:hAnsi="Times New Roman" w:cs="Times New Roman"/>
          <w:sz w:val="24"/>
          <w:szCs w:val="24"/>
        </w:rPr>
      </w:pPr>
      <w:r w:rsidRPr="004C113C">
        <w:rPr>
          <w:rFonts w:ascii="Times New Roman" w:hAnsi="Times New Roman" w:cs="Times New Roman"/>
          <w:sz w:val="24"/>
          <w:szCs w:val="24"/>
        </w:rPr>
        <w:t>There are main objectives are removing heavy metal by phytoremediation process. And phytoremediation is new technique and eco- friendly are minimum chastely. The heavy metals in properties are effect in human disease.</w:t>
      </w:r>
    </w:p>
    <w:p w:rsidR="00C26115" w:rsidRPr="00E33FFC" w:rsidRDefault="00C26115" w:rsidP="00180E74">
      <w:pPr>
        <w:jc w:val="both"/>
        <w:rPr>
          <w:rFonts w:ascii="Times New Roman" w:hAnsi="Times New Roman" w:cs="Times New Roman"/>
          <w:b/>
          <w:sz w:val="28"/>
          <w:szCs w:val="28"/>
        </w:rPr>
      </w:pPr>
      <w:r w:rsidRPr="00E33FFC">
        <w:rPr>
          <w:rFonts w:ascii="Times New Roman" w:hAnsi="Times New Roman" w:cs="Times New Roman"/>
          <w:b/>
          <w:sz w:val="28"/>
          <w:szCs w:val="28"/>
        </w:rPr>
        <w:t>Sources of heavy metals</w:t>
      </w:r>
      <w:r w:rsidR="00B51314">
        <w:rPr>
          <w:rFonts w:ascii="Times New Roman" w:hAnsi="Times New Roman" w:cs="Times New Roman"/>
          <w:b/>
          <w:sz w:val="28"/>
          <w:szCs w:val="28"/>
        </w:rPr>
        <w:t>:</w:t>
      </w:r>
      <w:r w:rsidRPr="00E33FFC">
        <w:rPr>
          <w:rFonts w:ascii="Times New Roman" w:hAnsi="Times New Roman" w:cs="Times New Roman"/>
          <w:b/>
          <w:sz w:val="28"/>
          <w:szCs w:val="28"/>
        </w:rPr>
        <w:t xml:space="preserve">  </w:t>
      </w:r>
    </w:p>
    <w:p w:rsidR="00C26115" w:rsidRPr="004C113C" w:rsidRDefault="00C26115" w:rsidP="00180E74">
      <w:pPr>
        <w:ind w:firstLine="720"/>
        <w:jc w:val="both"/>
        <w:rPr>
          <w:rFonts w:ascii="Times New Roman" w:hAnsi="Times New Roman" w:cs="Times New Roman"/>
          <w:sz w:val="24"/>
          <w:szCs w:val="24"/>
        </w:rPr>
      </w:pPr>
      <w:r w:rsidRPr="004C113C">
        <w:rPr>
          <w:rFonts w:ascii="Times New Roman" w:hAnsi="Times New Roman" w:cs="Times New Roman"/>
          <w:sz w:val="24"/>
          <w:szCs w:val="24"/>
        </w:rPr>
        <w:t>There are metalloids set up in natural world</w:t>
      </w:r>
      <w:r>
        <w:rPr>
          <w:rFonts w:ascii="Times New Roman" w:hAnsi="Times New Roman" w:cs="Times New Roman"/>
          <w:sz w:val="24"/>
          <w:szCs w:val="24"/>
        </w:rPr>
        <w:t xml:space="preserve"> on top of</w:t>
      </w:r>
      <w:r w:rsidRPr="004C113C">
        <w:rPr>
          <w:rFonts w:ascii="Times New Roman" w:hAnsi="Times New Roman" w:cs="Times New Roman"/>
          <w:sz w:val="24"/>
          <w:szCs w:val="24"/>
        </w:rPr>
        <w:t xml:space="preserve"> the Earth's outside as the Earth's development. </w:t>
      </w:r>
      <w:r>
        <w:rPr>
          <w:rFonts w:ascii="Times New Roman" w:hAnsi="Times New Roman" w:cs="Times New Roman"/>
          <w:sz w:val="24"/>
          <w:szCs w:val="24"/>
        </w:rPr>
        <w:t>A</w:t>
      </w:r>
      <w:r w:rsidRPr="004C113C">
        <w:rPr>
          <w:rFonts w:ascii="Times New Roman" w:hAnsi="Times New Roman" w:cs="Times New Roman"/>
          <w:sz w:val="24"/>
          <w:szCs w:val="24"/>
        </w:rPr>
        <w:t xml:space="preserve">ppropriate in the direction of the amazing </w:t>
      </w:r>
      <w:r>
        <w:rPr>
          <w:rFonts w:ascii="Times New Roman" w:hAnsi="Times New Roman" w:cs="Times New Roman"/>
          <w:sz w:val="24"/>
          <w:szCs w:val="24"/>
        </w:rPr>
        <w:t>enhance in</w:t>
      </w:r>
      <w:r w:rsidRPr="004C113C">
        <w:rPr>
          <w:rFonts w:ascii="Times New Roman" w:hAnsi="Times New Roman" w:cs="Times New Roman"/>
          <w:sz w:val="24"/>
          <w:szCs w:val="24"/>
        </w:rPr>
        <w:t xml:space="preserve"> the use of metalloids. It</w:t>
      </w:r>
      <w:r>
        <w:rPr>
          <w:rFonts w:ascii="Times New Roman" w:hAnsi="Times New Roman" w:cs="Times New Roman"/>
          <w:sz w:val="24"/>
          <w:szCs w:val="24"/>
        </w:rPr>
        <w:t xml:space="preserve"> is </w:t>
      </w:r>
      <w:r>
        <w:rPr>
          <w:rFonts w:ascii="Times New Roman" w:hAnsi="Times New Roman" w:cs="Times New Roman"/>
          <w:sz w:val="24"/>
          <w:szCs w:val="24"/>
        </w:rPr>
        <w:lastRenderedPageBreak/>
        <w:t xml:space="preserve">the </w:t>
      </w:r>
      <w:r w:rsidRPr="004C113C">
        <w:rPr>
          <w:rFonts w:ascii="Times New Roman" w:hAnsi="Times New Roman" w:cs="Times New Roman"/>
          <w:sz w:val="24"/>
          <w:szCs w:val="24"/>
        </w:rPr>
        <w:t>resulted in a coming up heave</w:t>
      </w:r>
      <w:r>
        <w:rPr>
          <w:rFonts w:ascii="Times New Roman" w:hAnsi="Times New Roman" w:cs="Times New Roman"/>
          <w:sz w:val="24"/>
          <w:szCs w:val="24"/>
        </w:rPr>
        <w:t xml:space="preserve"> been</w:t>
      </w:r>
      <w:r w:rsidRPr="004C113C">
        <w:rPr>
          <w:rFonts w:ascii="Times New Roman" w:hAnsi="Times New Roman" w:cs="Times New Roman"/>
          <w:sz w:val="24"/>
          <w:szCs w:val="24"/>
        </w:rPr>
        <w:t xml:space="preserve"> metallic substance within</w:t>
      </w:r>
      <w:r>
        <w:rPr>
          <w:rFonts w:ascii="Times New Roman" w:hAnsi="Times New Roman" w:cs="Times New Roman"/>
          <w:sz w:val="24"/>
          <w:szCs w:val="24"/>
        </w:rPr>
        <w:t xml:space="preserve"> is the </w:t>
      </w:r>
      <w:r w:rsidRPr="004C113C">
        <w:rPr>
          <w:rFonts w:ascii="Times New Roman" w:hAnsi="Times New Roman" w:cs="Times New Roman"/>
          <w:sz w:val="24"/>
          <w:szCs w:val="24"/>
        </w:rPr>
        <w:t>global</w:t>
      </w:r>
      <w:r>
        <w:rPr>
          <w:rFonts w:ascii="Times New Roman" w:hAnsi="Times New Roman" w:cs="Times New Roman"/>
          <w:sz w:val="24"/>
          <w:szCs w:val="24"/>
        </w:rPr>
        <w:t xml:space="preserve"> surroundings and </w:t>
      </w:r>
      <w:r w:rsidRPr="004C113C">
        <w:rPr>
          <w:rFonts w:ascii="Times New Roman" w:hAnsi="Times New Roman" w:cs="Times New Roman"/>
          <w:sz w:val="24"/>
          <w:szCs w:val="24"/>
        </w:rPr>
        <w:t xml:space="preserve">marine atmosphere.  </w:t>
      </w:r>
    </w:p>
    <w:p w:rsidR="00C26115" w:rsidRPr="004C113C" w:rsidRDefault="00C26115" w:rsidP="00180E74">
      <w:pPr>
        <w:ind w:firstLine="720"/>
        <w:jc w:val="both"/>
        <w:rPr>
          <w:rFonts w:ascii="Times New Roman" w:hAnsi="Times New Roman" w:cs="Times New Roman"/>
          <w:sz w:val="24"/>
          <w:szCs w:val="24"/>
        </w:rPr>
      </w:pPr>
      <w:r w:rsidRPr="004C113C">
        <w:rPr>
          <w:rFonts w:ascii="Times New Roman" w:hAnsi="Times New Roman" w:cs="Times New Roman"/>
          <w:sz w:val="24"/>
          <w:szCs w:val="24"/>
        </w:rPr>
        <w:t xml:space="preserve"> Metalloids contaminated has emerge suitable</w:t>
      </w:r>
      <w:r>
        <w:rPr>
          <w:rFonts w:ascii="Times New Roman" w:hAnsi="Times New Roman" w:cs="Times New Roman"/>
          <w:sz w:val="24"/>
          <w:szCs w:val="24"/>
        </w:rPr>
        <w:t xml:space="preserve"> the</w:t>
      </w:r>
      <w:r w:rsidRPr="004C113C">
        <w:rPr>
          <w:rFonts w:ascii="Times New Roman" w:hAnsi="Times New Roman" w:cs="Times New Roman"/>
          <w:sz w:val="24"/>
          <w:szCs w:val="24"/>
        </w:rPr>
        <w:t xml:space="preserve"> anthropogenic action</w:t>
      </w:r>
      <w:r>
        <w:rPr>
          <w:rFonts w:ascii="Times New Roman" w:hAnsi="Times New Roman" w:cs="Times New Roman"/>
          <w:sz w:val="24"/>
          <w:szCs w:val="24"/>
        </w:rPr>
        <w:t xml:space="preserve"> which are</w:t>
      </w:r>
      <w:r w:rsidRPr="004C113C">
        <w:rPr>
          <w:rFonts w:ascii="Times New Roman" w:hAnsi="Times New Roman" w:cs="Times New Roman"/>
          <w:sz w:val="24"/>
          <w:szCs w:val="24"/>
        </w:rPr>
        <w:t xml:space="preserve"> the major reason of toxic waste, principally unpaid on the way to mining the metal, smelting, foundries and extra manufacturing with the purpose of are metal-based, discharge of metals as of dissimilar sources such as landfills, waste dumps, emission, domestic animals and chicken manure, runoffs, automobiles and road works. Metalloids utilize in the Farming ground has been the inferior source of metalloids toxic waste, such as the use of pesticides, insecticides, fertilizers and more. Ordinary</w:t>
      </w:r>
      <w:r>
        <w:rPr>
          <w:rFonts w:ascii="Times New Roman" w:hAnsi="Times New Roman" w:cs="Times New Roman"/>
          <w:sz w:val="24"/>
          <w:szCs w:val="24"/>
        </w:rPr>
        <w:t xml:space="preserve"> reason</w:t>
      </w:r>
      <w:r w:rsidRPr="004C113C">
        <w:rPr>
          <w:rFonts w:ascii="Times New Roman" w:hAnsi="Times New Roman" w:cs="Times New Roman"/>
          <w:sz w:val="24"/>
          <w:szCs w:val="24"/>
        </w:rPr>
        <w:t xml:space="preserve"> can also enhance Metalloids contamination such as volcanic action, metal deterioration, metal disappearance from soil and water and residue re-suspension, land attrition, geographical weathering.</w:t>
      </w:r>
    </w:p>
    <w:p w:rsidR="00C26115" w:rsidRPr="004C113C" w:rsidRDefault="00C26115" w:rsidP="00180E74">
      <w:pPr>
        <w:ind w:firstLine="720"/>
        <w:jc w:val="both"/>
        <w:rPr>
          <w:rFonts w:ascii="Times New Roman" w:hAnsi="Times New Roman" w:cs="Times New Roman"/>
          <w:sz w:val="24"/>
          <w:szCs w:val="24"/>
        </w:rPr>
      </w:pPr>
      <w:r w:rsidRPr="004C113C">
        <w:rPr>
          <w:rFonts w:ascii="Times New Roman" w:hAnsi="Times New Roman" w:cs="Times New Roman"/>
          <w:b/>
          <w:noProof/>
          <w:sz w:val="24"/>
          <w:szCs w:val="24"/>
        </w:rPr>
        <w:drawing>
          <wp:inline distT="0" distB="0" distL="0" distR="0">
            <wp:extent cx="4457700" cy="2571750"/>
            <wp:effectExtent l="19050" t="0" r="0" b="0"/>
            <wp:docPr id="6" name="Picture 1" descr="C:\Users\HP\Downloads\source of heavy me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source of heavy metal.png"/>
                    <pic:cNvPicPr>
                      <a:picLocks noChangeAspect="1" noChangeArrowheads="1"/>
                    </pic:cNvPicPr>
                  </pic:nvPicPr>
                  <pic:blipFill>
                    <a:blip r:embed="rId6"/>
                    <a:srcRect/>
                    <a:stretch>
                      <a:fillRect/>
                    </a:stretch>
                  </pic:blipFill>
                  <pic:spPr bwMode="auto">
                    <a:xfrm>
                      <a:off x="0" y="0"/>
                      <a:ext cx="4470911" cy="2579372"/>
                    </a:xfrm>
                    <a:prstGeom prst="rect">
                      <a:avLst/>
                    </a:prstGeom>
                    <a:noFill/>
                    <a:ln w="9525">
                      <a:noFill/>
                      <a:miter lim="800000"/>
                      <a:headEnd/>
                      <a:tailEnd/>
                    </a:ln>
                  </pic:spPr>
                </pic:pic>
              </a:graphicData>
            </a:graphic>
          </wp:inline>
        </w:drawing>
      </w:r>
    </w:p>
    <w:p w:rsidR="00C26115" w:rsidRPr="004C113C" w:rsidRDefault="00C26115" w:rsidP="00180E74">
      <w:pPr>
        <w:jc w:val="both"/>
        <w:rPr>
          <w:rFonts w:ascii="Times New Roman" w:hAnsi="Times New Roman" w:cs="Times New Roman"/>
          <w:b/>
          <w:sz w:val="24"/>
          <w:szCs w:val="24"/>
        </w:rPr>
      </w:pPr>
      <w:r w:rsidRPr="004C113C">
        <w:rPr>
          <w:rFonts w:ascii="Times New Roman" w:hAnsi="Times New Roman" w:cs="Times New Roman"/>
          <w:b/>
          <w:sz w:val="24"/>
          <w:szCs w:val="24"/>
        </w:rPr>
        <w:t xml:space="preserve">               Fig. (1)  Sources of heavy metal, Source ResearchGate </w:t>
      </w:r>
    </w:p>
    <w:p w:rsidR="00C26115" w:rsidRDefault="00C26115" w:rsidP="00180E74">
      <w:pPr>
        <w:jc w:val="both"/>
        <w:rPr>
          <w:rFonts w:ascii="Times New Roman" w:hAnsi="Times New Roman" w:cs="Times New Roman"/>
          <w:sz w:val="28"/>
          <w:szCs w:val="28"/>
        </w:rPr>
      </w:pPr>
      <w:r w:rsidRPr="004C113C">
        <w:rPr>
          <w:rFonts w:ascii="Times New Roman" w:hAnsi="Times New Roman" w:cs="Times New Roman"/>
          <w:b/>
          <w:sz w:val="24"/>
          <w:szCs w:val="24"/>
        </w:rPr>
        <w:t xml:space="preserve"> </w:t>
      </w:r>
      <w:r w:rsidRPr="00E33FFC">
        <w:rPr>
          <w:rFonts w:ascii="Times New Roman" w:hAnsi="Times New Roman" w:cs="Times New Roman"/>
          <w:sz w:val="28"/>
          <w:szCs w:val="28"/>
        </w:rPr>
        <w:t xml:space="preserve"> </w:t>
      </w:r>
      <w:r w:rsidRPr="00D84F99">
        <w:rPr>
          <w:rFonts w:ascii="Times New Roman" w:hAnsi="Times New Roman" w:cs="Times New Roman"/>
          <w:b/>
          <w:sz w:val="28"/>
          <w:szCs w:val="28"/>
        </w:rPr>
        <w:t>Table</w:t>
      </w:r>
      <w:r w:rsidR="00AF2066">
        <w:rPr>
          <w:rFonts w:ascii="Times New Roman" w:hAnsi="Times New Roman" w:cs="Times New Roman"/>
          <w:b/>
          <w:sz w:val="28"/>
          <w:szCs w:val="28"/>
        </w:rPr>
        <w:t xml:space="preserve"> </w:t>
      </w:r>
      <w:r w:rsidRPr="00D84F99">
        <w:rPr>
          <w:rFonts w:ascii="Times New Roman" w:hAnsi="Times New Roman" w:cs="Times New Roman"/>
          <w:b/>
          <w:sz w:val="28"/>
          <w:szCs w:val="28"/>
        </w:rPr>
        <w:t>1.</w:t>
      </w:r>
      <w:r w:rsidRPr="00D84F99">
        <w:rPr>
          <w:rFonts w:ascii="Times New Roman" w:hAnsi="Times New Roman" w:cs="Times New Roman"/>
          <w:sz w:val="28"/>
          <w:szCs w:val="28"/>
        </w:rPr>
        <w:t xml:space="preserve"> </w:t>
      </w:r>
    </w:p>
    <w:p w:rsidR="00C26115" w:rsidRPr="00AF2066" w:rsidRDefault="00C26115" w:rsidP="00180E74">
      <w:pPr>
        <w:jc w:val="both"/>
        <w:rPr>
          <w:rFonts w:ascii="Times New Roman" w:hAnsi="Times New Roman" w:cs="Times New Roman"/>
          <w:b/>
          <w:sz w:val="28"/>
          <w:szCs w:val="28"/>
        </w:rPr>
      </w:pPr>
      <w:r w:rsidRPr="00AF2066">
        <w:rPr>
          <w:rFonts w:ascii="Times New Roman" w:hAnsi="Times New Roman" w:cs="Times New Roman"/>
          <w:b/>
          <w:sz w:val="28"/>
          <w:szCs w:val="28"/>
        </w:rPr>
        <w:t xml:space="preserve">The heavy metals of Sources in contaminated soils </w:t>
      </w:r>
    </w:p>
    <w:tbl>
      <w:tblPr>
        <w:tblStyle w:val="TableGrid"/>
        <w:tblW w:w="10372" w:type="dxa"/>
        <w:tblLook w:val="04A0"/>
      </w:tblPr>
      <w:tblGrid>
        <w:gridCol w:w="1774"/>
        <w:gridCol w:w="8598"/>
      </w:tblGrid>
      <w:tr w:rsidR="00C26115" w:rsidRPr="00BD7A22" w:rsidTr="002947CC">
        <w:trPr>
          <w:trHeight w:val="836"/>
        </w:trPr>
        <w:tc>
          <w:tcPr>
            <w:tcW w:w="1774" w:type="dxa"/>
          </w:tcPr>
          <w:p w:rsidR="00C26115" w:rsidRPr="00BD7A22" w:rsidRDefault="00C26115" w:rsidP="00180E74">
            <w:pPr>
              <w:spacing w:line="276" w:lineRule="auto"/>
              <w:jc w:val="center"/>
              <w:rPr>
                <w:rFonts w:ascii="Times New Roman" w:hAnsi="Times New Roman" w:cs="Times New Roman"/>
                <w:b/>
                <w:sz w:val="24"/>
                <w:szCs w:val="24"/>
              </w:rPr>
            </w:pPr>
            <w:r w:rsidRPr="00BD7A22">
              <w:rPr>
                <w:rFonts w:ascii="Times New Roman" w:hAnsi="Times New Roman" w:cs="Times New Roman"/>
                <w:b/>
                <w:sz w:val="24"/>
                <w:szCs w:val="24"/>
              </w:rPr>
              <w:t>Name of the contaminant</w:t>
            </w:r>
          </w:p>
        </w:tc>
        <w:tc>
          <w:tcPr>
            <w:tcW w:w="8598" w:type="dxa"/>
          </w:tcPr>
          <w:p w:rsidR="00C26115" w:rsidRPr="00BD7A22" w:rsidRDefault="00C26115" w:rsidP="00180E74">
            <w:pPr>
              <w:spacing w:line="276" w:lineRule="auto"/>
              <w:jc w:val="center"/>
              <w:rPr>
                <w:rFonts w:ascii="Times New Roman" w:hAnsi="Times New Roman" w:cs="Times New Roman"/>
                <w:b/>
                <w:sz w:val="24"/>
                <w:szCs w:val="24"/>
              </w:rPr>
            </w:pPr>
            <w:r w:rsidRPr="00BD7A22">
              <w:rPr>
                <w:rFonts w:ascii="Times New Roman" w:hAnsi="Times New Roman" w:cs="Times New Roman"/>
                <w:b/>
                <w:sz w:val="24"/>
                <w:szCs w:val="24"/>
              </w:rPr>
              <w:t>Source</w:t>
            </w:r>
          </w:p>
        </w:tc>
      </w:tr>
      <w:tr w:rsidR="00C26115" w:rsidRPr="00BD7A22" w:rsidTr="002947CC">
        <w:trPr>
          <w:trHeight w:val="836"/>
        </w:trPr>
        <w:tc>
          <w:tcPr>
            <w:tcW w:w="1774" w:type="dxa"/>
          </w:tcPr>
          <w:p w:rsidR="00C26115" w:rsidRPr="00BD7A22" w:rsidRDefault="00C26115" w:rsidP="00180E74">
            <w:pPr>
              <w:spacing w:line="276" w:lineRule="auto"/>
              <w:jc w:val="center"/>
              <w:rPr>
                <w:rFonts w:ascii="Times New Roman" w:hAnsi="Times New Roman" w:cs="Times New Roman"/>
                <w:sz w:val="24"/>
                <w:szCs w:val="24"/>
              </w:rPr>
            </w:pPr>
            <w:r w:rsidRPr="00BD7A22">
              <w:rPr>
                <w:rFonts w:ascii="Times New Roman" w:hAnsi="Times New Roman" w:cs="Times New Roman"/>
                <w:sz w:val="24"/>
                <w:szCs w:val="24"/>
              </w:rPr>
              <w:t>Cadmium</w:t>
            </w:r>
          </w:p>
          <w:p w:rsidR="00C26115" w:rsidRPr="00BD7A22" w:rsidRDefault="00C26115" w:rsidP="00180E74">
            <w:pPr>
              <w:spacing w:line="276" w:lineRule="auto"/>
              <w:jc w:val="center"/>
              <w:rPr>
                <w:rFonts w:ascii="Times New Roman" w:hAnsi="Times New Roman" w:cs="Times New Roman"/>
                <w:b/>
                <w:sz w:val="24"/>
                <w:szCs w:val="24"/>
              </w:rPr>
            </w:pPr>
          </w:p>
        </w:tc>
        <w:tc>
          <w:tcPr>
            <w:tcW w:w="8598" w:type="dxa"/>
          </w:tcPr>
          <w:p w:rsidR="00C26115" w:rsidRPr="00BD7A22" w:rsidRDefault="00C26115" w:rsidP="00180E74">
            <w:pPr>
              <w:spacing w:line="276" w:lineRule="auto"/>
              <w:jc w:val="center"/>
              <w:rPr>
                <w:rFonts w:ascii="Times New Roman" w:hAnsi="Times New Roman" w:cs="Times New Roman"/>
                <w:sz w:val="24"/>
                <w:szCs w:val="24"/>
              </w:rPr>
            </w:pPr>
            <w:r w:rsidRPr="00BD7A22">
              <w:rPr>
                <w:rFonts w:ascii="Times New Roman" w:hAnsi="Times New Roman" w:cs="Times New Roman"/>
                <w:sz w:val="24"/>
                <w:szCs w:val="24"/>
              </w:rPr>
              <w:t>Fertilizers, smelting zinc, and using batteries batteries, e-waste, paint sludge, incinerations, and fuel combustion, among other things.</w:t>
            </w:r>
          </w:p>
        </w:tc>
      </w:tr>
      <w:tr w:rsidR="00C26115" w:rsidRPr="00BD7A22" w:rsidTr="002947CC">
        <w:trPr>
          <w:trHeight w:val="836"/>
        </w:trPr>
        <w:tc>
          <w:tcPr>
            <w:tcW w:w="1774" w:type="dxa"/>
          </w:tcPr>
          <w:p w:rsidR="00C26115" w:rsidRPr="00BD7A22" w:rsidRDefault="00C26115" w:rsidP="00180E74">
            <w:pPr>
              <w:spacing w:line="276" w:lineRule="auto"/>
              <w:jc w:val="center"/>
              <w:rPr>
                <w:rFonts w:ascii="Times New Roman" w:hAnsi="Times New Roman" w:cs="Times New Roman"/>
                <w:sz w:val="24"/>
                <w:szCs w:val="24"/>
              </w:rPr>
            </w:pPr>
            <w:r w:rsidRPr="00BD7A22">
              <w:rPr>
                <w:rFonts w:ascii="Times New Roman" w:hAnsi="Times New Roman" w:cs="Times New Roman"/>
                <w:sz w:val="24"/>
                <w:szCs w:val="24"/>
              </w:rPr>
              <w:t>Arsenic</w:t>
            </w:r>
          </w:p>
          <w:p w:rsidR="00C26115" w:rsidRPr="00BD7A22" w:rsidRDefault="00C26115" w:rsidP="00180E74">
            <w:pPr>
              <w:spacing w:line="276" w:lineRule="auto"/>
              <w:jc w:val="center"/>
              <w:rPr>
                <w:rFonts w:ascii="Times New Roman" w:hAnsi="Times New Roman" w:cs="Times New Roman"/>
                <w:b/>
                <w:sz w:val="24"/>
                <w:szCs w:val="24"/>
              </w:rPr>
            </w:pPr>
          </w:p>
        </w:tc>
        <w:tc>
          <w:tcPr>
            <w:tcW w:w="8598" w:type="dxa"/>
          </w:tcPr>
          <w:p w:rsidR="00C26115" w:rsidRPr="00BD7A22" w:rsidRDefault="00C26115" w:rsidP="00180E74">
            <w:pPr>
              <w:spacing w:line="276" w:lineRule="auto"/>
              <w:jc w:val="center"/>
              <w:rPr>
                <w:rFonts w:ascii="Times New Roman" w:hAnsi="Times New Roman" w:cs="Times New Roman"/>
                <w:sz w:val="24"/>
                <w:szCs w:val="24"/>
              </w:rPr>
            </w:pPr>
            <w:r w:rsidRPr="00BD7A22">
              <w:rPr>
                <w:rFonts w:ascii="Times New Roman" w:hAnsi="Times New Roman" w:cs="Times New Roman"/>
                <w:sz w:val="24"/>
                <w:szCs w:val="24"/>
              </w:rPr>
              <w:t>Processes that are geogenic or natural include smelting, wood treatment, paints, insecticides, geothermal, thermal power plants, and energy burning, among others.</w:t>
            </w:r>
          </w:p>
        </w:tc>
      </w:tr>
      <w:tr w:rsidR="00C26115" w:rsidRPr="00BD7A22" w:rsidTr="002947CC">
        <w:trPr>
          <w:trHeight w:val="836"/>
        </w:trPr>
        <w:tc>
          <w:tcPr>
            <w:tcW w:w="1774" w:type="dxa"/>
          </w:tcPr>
          <w:p w:rsidR="00C26115" w:rsidRPr="00BD7A22" w:rsidRDefault="00C26115" w:rsidP="00180E74">
            <w:pPr>
              <w:spacing w:line="276" w:lineRule="auto"/>
              <w:jc w:val="center"/>
              <w:rPr>
                <w:rFonts w:ascii="Times New Roman" w:hAnsi="Times New Roman" w:cs="Times New Roman"/>
                <w:sz w:val="24"/>
                <w:szCs w:val="24"/>
              </w:rPr>
            </w:pPr>
            <w:r w:rsidRPr="00BD7A22">
              <w:rPr>
                <w:rFonts w:ascii="Times New Roman" w:hAnsi="Times New Roman" w:cs="Times New Roman"/>
                <w:sz w:val="24"/>
                <w:szCs w:val="24"/>
              </w:rPr>
              <w:lastRenderedPageBreak/>
              <w:t>Nickel</w:t>
            </w:r>
          </w:p>
          <w:p w:rsidR="00C26115" w:rsidRPr="00BD7A22" w:rsidRDefault="00C26115" w:rsidP="00180E74">
            <w:pPr>
              <w:spacing w:line="276" w:lineRule="auto"/>
              <w:jc w:val="center"/>
              <w:rPr>
                <w:rFonts w:ascii="Times New Roman" w:hAnsi="Times New Roman" w:cs="Times New Roman"/>
                <w:b/>
                <w:sz w:val="24"/>
                <w:szCs w:val="24"/>
              </w:rPr>
            </w:pPr>
          </w:p>
        </w:tc>
        <w:tc>
          <w:tcPr>
            <w:tcW w:w="8598" w:type="dxa"/>
          </w:tcPr>
          <w:p w:rsidR="00C26115" w:rsidRPr="00BD7A22" w:rsidRDefault="00C26115" w:rsidP="00180E74">
            <w:pPr>
              <w:spacing w:line="276" w:lineRule="auto"/>
              <w:jc w:val="center"/>
              <w:rPr>
                <w:rFonts w:ascii="Times New Roman" w:hAnsi="Times New Roman" w:cs="Times New Roman"/>
                <w:sz w:val="24"/>
                <w:szCs w:val="24"/>
              </w:rPr>
            </w:pPr>
            <w:r w:rsidRPr="00BD7A22">
              <w:rPr>
                <w:rFonts w:ascii="Times New Roman" w:hAnsi="Times New Roman" w:cs="Times New Roman"/>
                <w:sz w:val="24"/>
                <w:szCs w:val="24"/>
              </w:rPr>
              <w:t>Thermal power plants, alloy smelting processes, the battery sector, and mine waste.</w:t>
            </w:r>
          </w:p>
        </w:tc>
      </w:tr>
      <w:tr w:rsidR="00C26115" w:rsidRPr="00BD7A22" w:rsidTr="002947CC">
        <w:trPr>
          <w:trHeight w:val="836"/>
        </w:trPr>
        <w:tc>
          <w:tcPr>
            <w:tcW w:w="1774" w:type="dxa"/>
          </w:tcPr>
          <w:p w:rsidR="00C26115" w:rsidRPr="00BD7A22" w:rsidRDefault="00C26115" w:rsidP="00180E74">
            <w:pPr>
              <w:spacing w:line="276" w:lineRule="auto"/>
              <w:jc w:val="center"/>
              <w:rPr>
                <w:rFonts w:ascii="Times New Roman" w:hAnsi="Times New Roman" w:cs="Times New Roman"/>
                <w:b/>
                <w:sz w:val="24"/>
                <w:szCs w:val="24"/>
              </w:rPr>
            </w:pPr>
            <w:r w:rsidRPr="00BD7A22">
              <w:rPr>
                <w:rFonts w:ascii="Times New Roman" w:hAnsi="Times New Roman" w:cs="Times New Roman"/>
                <w:sz w:val="24"/>
                <w:szCs w:val="24"/>
              </w:rPr>
              <w:t>Zinc</w:t>
            </w:r>
          </w:p>
        </w:tc>
        <w:tc>
          <w:tcPr>
            <w:tcW w:w="8598" w:type="dxa"/>
          </w:tcPr>
          <w:p w:rsidR="00C26115" w:rsidRPr="00BD7A22" w:rsidRDefault="00C26115" w:rsidP="00180E74">
            <w:pPr>
              <w:spacing w:line="276" w:lineRule="auto"/>
              <w:jc w:val="center"/>
              <w:rPr>
                <w:rFonts w:ascii="Times New Roman" w:hAnsi="Times New Roman" w:cs="Times New Roman"/>
                <w:sz w:val="24"/>
                <w:szCs w:val="24"/>
              </w:rPr>
            </w:pPr>
            <w:r w:rsidRPr="00BD7A22">
              <w:rPr>
                <w:rFonts w:ascii="Times New Roman" w:hAnsi="Times New Roman" w:cs="Times New Roman"/>
                <w:sz w:val="24"/>
                <w:szCs w:val="24"/>
              </w:rPr>
              <w:t>Mine waste, smelting paints and dyes, treating wood, fertilizers, and electroplating are a few examples.</w:t>
            </w:r>
          </w:p>
        </w:tc>
      </w:tr>
      <w:tr w:rsidR="00C26115" w:rsidRPr="00BD7A22" w:rsidTr="002947CC">
        <w:trPr>
          <w:trHeight w:val="1261"/>
        </w:trPr>
        <w:tc>
          <w:tcPr>
            <w:tcW w:w="1774" w:type="dxa"/>
          </w:tcPr>
          <w:p w:rsidR="00C26115" w:rsidRPr="00BD7A22" w:rsidRDefault="00C26115" w:rsidP="00180E74">
            <w:pPr>
              <w:spacing w:line="276" w:lineRule="auto"/>
              <w:jc w:val="center"/>
              <w:rPr>
                <w:rFonts w:ascii="Times New Roman" w:hAnsi="Times New Roman" w:cs="Times New Roman"/>
                <w:b/>
                <w:sz w:val="24"/>
                <w:szCs w:val="24"/>
              </w:rPr>
            </w:pPr>
            <w:r w:rsidRPr="00BD7A22">
              <w:rPr>
                <w:rFonts w:ascii="Times New Roman" w:hAnsi="Times New Roman" w:cs="Times New Roman"/>
                <w:sz w:val="24"/>
                <w:szCs w:val="24"/>
              </w:rPr>
              <w:t>Lead</w:t>
            </w:r>
          </w:p>
        </w:tc>
        <w:tc>
          <w:tcPr>
            <w:tcW w:w="8598" w:type="dxa"/>
          </w:tcPr>
          <w:p w:rsidR="00C26115" w:rsidRPr="00BD7A22" w:rsidRDefault="00C26115" w:rsidP="00180E74">
            <w:pPr>
              <w:spacing w:line="276" w:lineRule="auto"/>
              <w:jc w:val="center"/>
              <w:rPr>
                <w:rFonts w:ascii="Times New Roman" w:hAnsi="Times New Roman" w:cs="Times New Roman"/>
                <w:sz w:val="24"/>
                <w:szCs w:val="24"/>
              </w:rPr>
            </w:pPr>
            <w:r w:rsidRPr="00BD7A22">
              <w:rPr>
                <w:rFonts w:ascii="Times New Roman" w:hAnsi="Times New Roman" w:cs="Times New Roman"/>
                <w:sz w:val="24"/>
                <w:szCs w:val="24"/>
              </w:rPr>
              <w:t>Preservatives, gasoline additives, paints, electronic waste, smelting processes, coal-fired power plants, batteries, metal goods, ceramics, and the bangle industry are just a few examples.</w:t>
            </w:r>
          </w:p>
        </w:tc>
      </w:tr>
      <w:tr w:rsidR="00C26115" w:rsidRPr="00BD7A22" w:rsidTr="002947CC">
        <w:trPr>
          <w:trHeight w:val="425"/>
        </w:trPr>
        <w:tc>
          <w:tcPr>
            <w:tcW w:w="1774" w:type="dxa"/>
          </w:tcPr>
          <w:p w:rsidR="00C26115" w:rsidRPr="00BD7A22" w:rsidRDefault="00C26115" w:rsidP="00180E74">
            <w:pPr>
              <w:spacing w:line="276" w:lineRule="auto"/>
              <w:jc w:val="center"/>
              <w:rPr>
                <w:rFonts w:ascii="Times New Roman" w:hAnsi="Times New Roman" w:cs="Times New Roman"/>
                <w:b/>
                <w:sz w:val="24"/>
                <w:szCs w:val="24"/>
              </w:rPr>
            </w:pPr>
            <w:r w:rsidRPr="00BD7A22">
              <w:rPr>
                <w:rFonts w:ascii="Times New Roman" w:hAnsi="Times New Roman" w:cs="Times New Roman"/>
                <w:sz w:val="24"/>
                <w:szCs w:val="24"/>
              </w:rPr>
              <w:t>Chromium</w:t>
            </w:r>
          </w:p>
        </w:tc>
        <w:tc>
          <w:tcPr>
            <w:tcW w:w="8598" w:type="dxa"/>
          </w:tcPr>
          <w:p w:rsidR="00C26115" w:rsidRPr="00BD7A22" w:rsidRDefault="00C26115" w:rsidP="00180E74">
            <w:pPr>
              <w:spacing w:line="276" w:lineRule="auto"/>
              <w:jc w:val="center"/>
              <w:rPr>
                <w:rFonts w:ascii="Times New Roman" w:hAnsi="Times New Roman" w:cs="Times New Roman"/>
                <w:sz w:val="24"/>
                <w:szCs w:val="24"/>
              </w:rPr>
            </w:pPr>
            <w:r w:rsidRPr="00BD7A22">
              <w:rPr>
                <w:rFonts w:ascii="Times New Roman" w:hAnsi="Times New Roman" w:cs="Times New Roman"/>
                <w:sz w:val="24"/>
                <w:szCs w:val="24"/>
              </w:rPr>
              <w:t>Pesticides, dyes, tanning of leather, mining, chromium (Cr) in industrial coolants, treatment of wood, and production of chromium salts.</w:t>
            </w:r>
          </w:p>
        </w:tc>
      </w:tr>
      <w:tr w:rsidR="00C26115" w:rsidRPr="00BD7A22" w:rsidTr="002947CC">
        <w:trPr>
          <w:trHeight w:val="836"/>
        </w:trPr>
        <w:tc>
          <w:tcPr>
            <w:tcW w:w="1774" w:type="dxa"/>
          </w:tcPr>
          <w:p w:rsidR="00C26115" w:rsidRPr="00BD7A22" w:rsidRDefault="00C26115" w:rsidP="00180E74">
            <w:pPr>
              <w:spacing w:line="276" w:lineRule="auto"/>
              <w:jc w:val="center"/>
              <w:rPr>
                <w:rFonts w:ascii="Times New Roman" w:hAnsi="Times New Roman" w:cs="Times New Roman"/>
                <w:b/>
                <w:sz w:val="24"/>
                <w:szCs w:val="24"/>
              </w:rPr>
            </w:pPr>
            <w:r w:rsidRPr="00BD7A22">
              <w:rPr>
                <w:rFonts w:ascii="Times New Roman" w:hAnsi="Times New Roman" w:cs="Times New Roman"/>
                <w:sz w:val="24"/>
                <w:szCs w:val="24"/>
              </w:rPr>
              <w:t>Copper</w:t>
            </w:r>
          </w:p>
        </w:tc>
        <w:tc>
          <w:tcPr>
            <w:tcW w:w="8598" w:type="dxa"/>
          </w:tcPr>
          <w:p w:rsidR="00C26115" w:rsidRPr="00BD7A22" w:rsidRDefault="00C26115" w:rsidP="00180E74">
            <w:pPr>
              <w:spacing w:line="276" w:lineRule="auto"/>
              <w:jc w:val="center"/>
              <w:rPr>
                <w:rFonts w:ascii="Times New Roman" w:hAnsi="Times New Roman" w:cs="Times New Roman"/>
                <w:sz w:val="24"/>
                <w:szCs w:val="24"/>
              </w:rPr>
            </w:pPr>
            <w:r w:rsidRPr="00BD7A22">
              <w:rPr>
                <w:rFonts w:ascii="Times New Roman" w:hAnsi="Times New Roman" w:cs="Times New Roman"/>
                <w:sz w:val="24"/>
                <w:szCs w:val="24"/>
              </w:rPr>
              <w:t>Treatment of wood, fertilizers, mine waste, fungicides for electroplating, electrical, paints, and pigments, as well as smelting processes.</w:t>
            </w:r>
          </w:p>
        </w:tc>
      </w:tr>
    </w:tbl>
    <w:p w:rsidR="00C26115" w:rsidRPr="00BD7A22" w:rsidRDefault="00C26115" w:rsidP="00180E74">
      <w:pPr>
        <w:jc w:val="both"/>
        <w:rPr>
          <w:rFonts w:ascii="Times New Roman" w:hAnsi="Times New Roman" w:cs="Times New Roman"/>
          <w:b/>
          <w:sz w:val="24"/>
          <w:szCs w:val="24"/>
        </w:rPr>
      </w:pPr>
    </w:p>
    <w:p w:rsidR="00C26115" w:rsidRPr="004C113C" w:rsidRDefault="00C26115" w:rsidP="00180E74">
      <w:pPr>
        <w:jc w:val="both"/>
        <w:rPr>
          <w:rFonts w:ascii="Times New Roman" w:hAnsi="Times New Roman" w:cs="Times New Roman"/>
          <w:b/>
          <w:sz w:val="24"/>
          <w:szCs w:val="24"/>
        </w:rPr>
      </w:pPr>
      <w:r w:rsidRPr="004C113C">
        <w:rPr>
          <w:rFonts w:ascii="Times New Roman" w:hAnsi="Times New Roman" w:cs="Times New Roman"/>
          <w:b/>
          <w:sz w:val="24"/>
          <w:szCs w:val="24"/>
        </w:rPr>
        <w:t>Sources of heavy metals in to two types</w:t>
      </w:r>
    </w:p>
    <w:p w:rsidR="00C26115" w:rsidRPr="004C113C" w:rsidRDefault="00C26115" w:rsidP="00180E74">
      <w:pPr>
        <w:pStyle w:val="ListParagraph"/>
        <w:numPr>
          <w:ilvl w:val="0"/>
          <w:numId w:val="1"/>
        </w:numPr>
        <w:jc w:val="both"/>
        <w:rPr>
          <w:rFonts w:ascii="Times New Roman" w:hAnsi="Times New Roman" w:cs="Times New Roman"/>
          <w:sz w:val="24"/>
          <w:szCs w:val="24"/>
        </w:rPr>
      </w:pPr>
      <w:r w:rsidRPr="004C113C">
        <w:rPr>
          <w:rFonts w:ascii="Times New Roman" w:hAnsi="Times New Roman" w:cs="Times New Roman"/>
          <w:sz w:val="24"/>
          <w:szCs w:val="24"/>
        </w:rPr>
        <w:t>Heavy metals</w:t>
      </w:r>
      <w:r w:rsidRPr="004C113C">
        <w:rPr>
          <w:rFonts w:ascii="Times New Roman" w:hAnsi="Times New Roman" w:cs="Times New Roman"/>
          <w:b/>
          <w:sz w:val="24"/>
          <w:szCs w:val="24"/>
        </w:rPr>
        <w:t xml:space="preserve"> </w:t>
      </w:r>
      <w:r w:rsidRPr="004C113C">
        <w:rPr>
          <w:rFonts w:ascii="Times New Roman" w:hAnsi="Times New Roman" w:cs="Times New Roman"/>
          <w:sz w:val="24"/>
          <w:szCs w:val="24"/>
        </w:rPr>
        <w:t>of anthropogenic sources.</w:t>
      </w:r>
    </w:p>
    <w:p w:rsidR="00C26115" w:rsidRPr="004C113C" w:rsidRDefault="00C26115" w:rsidP="00180E74">
      <w:pPr>
        <w:jc w:val="both"/>
        <w:rPr>
          <w:rFonts w:ascii="Times New Roman" w:hAnsi="Times New Roman" w:cs="Times New Roman"/>
          <w:b/>
          <w:sz w:val="24"/>
          <w:szCs w:val="24"/>
        </w:rPr>
      </w:pPr>
      <w:r w:rsidRPr="004C113C">
        <w:rPr>
          <w:rFonts w:ascii="Times New Roman" w:hAnsi="Times New Roman" w:cs="Times New Roman"/>
          <w:b/>
          <w:noProof/>
          <w:sz w:val="24"/>
          <w:szCs w:val="24"/>
        </w:rPr>
        <w:t xml:space="preserve">              </w:t>
      </w:r>
      <w:r w:rsidRPr="004C113C">
        <w:rPr>
          <w:rFonts w:ascii="Times New Roman" w:hAnsi="Times New Roman" w:cs="Times New Roman"/>
          <w:noProof/>
          <w:sz w:val="24"/>
          <w:szCs w:val="24"/>
        </w:rPr>
        <w:drawing>
          <wp:inline distT="0" distB="0" distL="0" distR="0">
            <wp:extent cx="4305300" cy="2815706"/>
            <wp:effectExtent l="19050" t="0" r="0" b="0"/>
            <wp:docPr id="7" name="Picture 2" descr="C:\Users\HP\Downloads\SH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SHM3.png"/>
                    <pic:cNvPicPr>
                      <a:picLocks noChangeAspect="1" noChangeArrowheads="1"/>
                    </pic:cNvPicPr>
                  </pic:nvPicPr>
                  <pic:blipFill>
                    <a:blip r:embed="rId7" cstate="print"/>
                    <a:srcRect/>
                    <a:stretch>
                      <a:fillRect/>
                    </a:stretch>
                  </pic:blipFill>
                  <pic:spPr bwMode="auto">
                    <a:xfrm>
                      <a:off x="0" y="0"/>
                      <a:ext cx="4315218" cy="2822192"/>
                    </a:xfrm>
                    <a:prstGeom prst="rect">
                      <a:avLst/>
                    </a:prstGeom>
                    <a:noFill/>
                    <a:ln w="9525">
                      <a:noFill/>
                      <a:miter lim="800000"/>
                      <a:headEnd/>
                      <a:tailEnd/>
                    </a:ln>
                  </pic:spPr>
                </pic:pic>
              </a:graphicData>
            </a:graphic>
          </wp:inline>
        </w:drawing>
      </w:r>
    </w:p>
    <w:p w:rsidR="00C26115" w:rsidRDefault="00C26115" w:rsidP="00180E74">
      <w:pPr>
        <w:jc w:val="both"/>
        <w:rPr>
          <w:rFonts w:ascii="Times New Roman" w:hAnsi="Times New Roman" w:cs="Times New Roman"/>
          <w:b/>
          <w:sz w:val="24"/>
          <w:szCs w:val="24"/>
        </w:rPr>
      </w:pPr>
      <w:r w:rsidRPr="004C113C">
        <w:rPr>
          <w:rFonts w:ascii="Times New Roman" w:hAnsi="Times New Roman" w:cs="Times New Roman"/>
          <w:b/>
          <w:sz w:val="24"/>
          <w:szCs w:val="24"/>
        </w:rPr>
        <w:t xml:space="preserve">                   Fig. (2)</w:t>
      </w:r>
      <w:r w:rsidRPr="004C113C">
        <w:rPr>
          <w:rFonts w:ascii="Times New Roman" w:hAnsi="Times New Roman" w:cs="Times New Roman"/>
          <w:sz w:val="24"/>
          <w:szCs w:val="24"/>
        </w:rPr>
        <w:t xml:space="preserve"> Anthropogenic, Source of Research Gate</w:t>
      </w:r>
    </w:p>
    <w:p w:rsidR="00C26115" w:rsidRDefault="00C26115" w:rsidP="00180E74">
      <w:pPr>
        <w:jc w:val="both"/>
        <w:rPr>
          <w:rFonts w:ascii="Times New Roman" w:hAnsi="Times New Roman" w:cs="Times New Roman"/>
          <w:b/>
          <w:sz w:val="24"/>
          <w:szCs w:val="24"/>
        </w:rPr>
      </w:pPr>
    </w:p>
    <w:p w:rsidR="00E75BE8" w:rsidRDefault="00E75BE8" w:rsidP="00180E74">
      <w:pPr>
        <w:jc w:val="both"/>
        <w:rPr>
          <w:rFonts w:ascii="Times New Roman" w:hAnsi="Times New Roman" w:cs="Times New Roman"/>
          <w:b/>
          <w:sz w:val="24"/>
          <w:szCs w:val="24"/>
        </w:rPr>
      </w:pPr>
    </w:p>
    <w:p w:rsidR="00E75BE8" w:rsidRDefault="00E75BE8" w:rsidP="00180E74">
      <w:pPr>
        <w:jc w:val="both"/>
        <w:rPr>
          <w:rFonts w:ascii="Times New Roman" w:hAnsi="Times New Roman" w:cs="Times New Roman"/>
          <w:b/>
          <w:sz w:val="24"/>
          <w:szCs w:val="24"/>
        </w:rPr>
      </w:pPr>
    </w:p>
    <w:p w:rsidR="00E75BE8" w:rsidRDefault="00E75BE8" w:rsidP="00180E74">
      <w:pPr>
        <w:jc w:val="both"/>
        <w:rPr>
          <w:rFonts w:ascii="Times New Roman" w:hAnsi="Times New Roman" w:cs="Times New Roman"/>
          <w:b/>
          <w:sz w:val="24"/>
          <w:szCs w:val="24"/>
        </w:rPr>
      </w:pPr>
    </w:p>
    <w:p w:rsidR="00E75BE8" w:rsidRDefault="00E75BE8" w:rsidP="00180E74">
      <w:pPr>
        <w:jc w:val="both"/>
        <w:rPr>
          <w:rFonts w:ascii="Times New Roman" w:hAnsi="Times New Roman" w:cs="Times New Roman"/>
          <w:b/>
          <w:sz w:val="24"/>
          <w:szCs w:val="24"/>
        </w:rPr>
      </w:pPr>
    </w:p>
    <w:p w:rsidR="00E75BE8" w:rsidRDefault="00E75BE8" w:rsidP="00180E74">
      <w:pPr>
        <w:jc w:val="both"/>
        <w:rPr>
          <w:rFonts w:ascii="Times New Roman" w:hAnsi="Times New Roman" w:cs="Times New Roman"/>
          <w:b/>
          <w:sz w:val="24"/>
          <w:szCs w:val="24"/>
        </w:rPr>
      </w:pPr>
    </w:p>
    <w:p w:rsidR="00E75BE8" w:rsidRDefault="00E75BE8" w:rsidP="00180E74">
      <w:pPr>
        <w:jc w:val="both"/>
        <w:rPr>
          <w:rFonts w:ascii="Times New Roman" w:hAnsi="Times New Roman" w:cs="Times New Roman"/>
          <w:b/>
          <w:sz w:val="24"/>
          <w:szCs w:val="24"/>
        </w:rPr>
      </w:pPr>
    </w:p>
    <w:p w:rsidR="00C26115" w:rsidRPr="00F01906" w:rsidRDefault="00C26115" w:rsidP="00180E74">
      <w:pPr>
        <w:jc w:val="both"/>
        <w:rPr>
          <w:rFonts w:ascii="Times New Roman" w:hAnsi="Times New Roman" w:cs="Times New Roman"/>
          <w:b/>
          <w:sz w:val="24"/>
          <w:szCs w:val="24"/>
        </w:rPr>
      </w:pPr>
      <w:r w:rsidRPr="004C113C">
        <w:rPr>
          <w:rFonts w:ascii="Times New Roman" w:hAnsi="Times New Roman" w:cs="Times New Roman"/>
          <w:b/>
          <w:sz w:val="24"/>
          <w:szCs w:val="24"/>
        </w:rPr>
        <w:t>2.</w:t>
      </w:r>
      <w:r w:rsidRPr="004C113C">
        <w:rPr>
          <w:rFonts w:ascii="Times New Roman" w:hAnsi="Times New Roman" w:cs="Times New Roman"/>
          <w:sz w:val="24"/>
          <w:szCs w:val="24"/>
        </w:rPr>
        <w:t xml:space="preserve">  Heavy metals of natural sources.</w:t>
      </w:r>
    </w:p>
    <w:p w:rsidR="00C26115" w:rsidRPr="004C113C" w:rsidRDefault="00C26115" w:rsidP="00180E74">
      <w:pPr>
        <w:jc w:val="both"/>
        <w:rPr>
          <w:rFonts w:ascii="Times New Roman" w:hAnsi="Times New Roman" w:cs="Times New Roman"/>
          <w:b/>
          <w:sz w:val="24"/>
          <w:szCs w:val="24"/>
        </w:rPr>
      </w:pPr>
      <w:r w:rsidRPr="004C113C">
        <w:rPr>
          <w:rFonts w:ascii="Times New Roman" w:hAnsi="Times New Roman" w:cs="Times New Roman"/>
          <w:b/>
          <w:noProof/>
          <w:sz w:val="24"/>
          <w:szCs w:val="24"/>
        </w:rPr>
        <w:drawing>
          <wp:inline distT="0" distB="0" distL="0" distR="0">
            <wp:extent cx="4495800" cy="2301129"/>
            <wp:effectExtent l="19050" t="0" r="0" b="0"/>
            <wp:docPr id="8" name="Picture 3" descr="C:\Users\HP\Downloads\Natural4H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Natural4HM.png"/>
                    <pic:cNvPicPr>
                      <a:picLocks noChangeAspect="1" noChangeArrowheads="1"/>
                    </pic:cNvPicPr>
                  </pic:nvPicPr>
                  <pic:blipFill>
                    <a:blip r:embed="rId8"/>
                    <a:srcRect/>
                    <a:stretch>
                      <a:fillRect/>
                    </a:stretch>
                  </pic:blipFill>
                  <pic:spPr bwMode="auto">
                    <a:xfrm>
                      <a:off x="0" y="0"/>
                      <a:ext cx="4495800" cy="2301129"/>
                    </a:xfrm>
                    <a:prstGeom prst="rect">
                      <a:avLst/>
                    </a:prstGeom>
                    <a:noFill/>
                    <a:ln w="9525">
                      <a:noFill/>
                      <a:miter lim="800000"/>
                      <a:headEnd/>
                      <a:tailEnd/>
                    </a:ln>
                  </pic:spPr>
                </pic:pic>
              </a:graphicData>
            </a:graphic>
          </wp:inline>
        </w:drawing>
      </w:r>
    </w:p>
    <w:p w:rsidR="00C26115" w:rsidRPr="004C113C" w:rsidRDefault="00C26115" w:rsidP="00180E74">
      <w:pPr>
        <w:jc w:val="both"/>
        <w:rPr>
          <w:rFonts w:ascii="Times New Roman" w:hAnsi="Times New Roman" w:cs="Times New Roman"/>
          <w:sz w:val="24"/>
          <w:szCs w:val="24"/>
        </w:rPr>
      </w:pPr>
      <w:r w:rsidRPr="004C113C">
        <w:rPr>
          <w:rFonts w:ascii="Times New Roman" w:hAnsi="Times New Roman" w:cs="Times New Roman"/>
          <w:b/>
          <w:sz w:val="24"/>
          <w:szCs w:val="24"/>
        </w:rPr>
        <w:t xml:space="preserve">           Fig. (3) </w:t>
      </w:r>
      <w:r w:rsidRPr="004C113C">
        <w:rPr>
          <w:rFonts w:ascii="Times New Roman" w:hAnsi="Times New Roman" w:cs="Times New Roman"/>
          <w:sz w:val="24"/>
          <w:szCs w:val="24"/>
        </w:rPr>
        <w:t xml:space="preserve">Natural sources, Source of Research Gate </w:t>
      </w:r>
    </w:p>
    <w:p w:rsidR="00DD2628" w:rsidRDefault="00DD2628" w:rsidP="00180E74">
      <w:pPr>
        <w:jc w:val="both"/>
        <w:rPr>
          <w:rFonts w:ascii="Times New Roman" w:hAnsi="Times New Roman" w:cs="Times New Roman"/>
          <w:b/>
          <w:sz w:val="24"/>
          <w:szCs w:val="24"/>
        </w:rPr>
      </w:pPr>
    </w:p>
    <w:p w:rsidR="00C26115" w:rsidRPr="000E775B" w:rsidRDefault="00C26115" w:rsidP="00180E74">
      <w:pPr>
        <w:jc w:val="both"/>
        <w:rPr>
          <w:rFonts w:ascii="Times New Roman" w:hAnsi="Times New Roman" w:cs="Times New Roman"/>
          <w:sz w:val="28"/>
          <w:szCs w:val="28"/>
        </w:rPr>
      </w:pPr>
      <w:r w:rsidRPr="004C113C">
        <w:rPr>
          <w:rFonts w:ascii="Times New Roman" w:hAnsi="Times New Roman" w:cs="Times New Roman"/>
          <w:b/>
          <w:sz w:val="24"/>
          <w:szCs w:val="24"/>
        </w:rPr>
        <w:t xml:space="preserve"> </w:t>
      </w:r>
      <w:r w:rsidRPr="000E775B">
        <w:rPr>
          <w:rFonts w:ascii="Times New Roman" w:hAnsi="Times New Roman" w:cs="Times New Roman"/>
          <w:b/>
          <w:sz w:val="28"/>
          <w:szCs w:val="28"/>
        </w:rPr>
        <w:t>Heavy metals of Properties</w:t>
      </w:r>
      <w:r w:rsidR="00B51314">
        <w:rPr>
          <w:rFonts w:ascii="Times New Roman" w:hAnsi="Times New Roman" w:cs="Times New Roman"/>
          <w:b/>
          <w:sz w:val="28"/>
          <w:szCs w:val="28"/>
        </w:rPr>
        <w:t>:</w:t>
      </w:r>
      <w:r w:rsidRPr="000E775B">
        <w:rPr>
          <w:rFonts w:ascii="Times New Roman" w:hAnsi="Times New Roman" w:cs="Times New Roman"/>
          <w:b/>
          <w:sz w:val="28"/>
          <w:szCs w:val="28"/>
        </w:rPr>
        <w:t xml:space="preserve"> </w:t>
      </w:r>
    </w:p>
    <w:p w:rsidR="00C26115" w:rsidRPr="004C113C" w:rsidRDefault="00C26115" w:rsidP="00180E74">
      <w:pPr>
        <w:ind w:firstLine="720"/>
        <w:jc w:val="both"/>
        <w:rPr>
          <w:rFonts w:ascii="Times New Roman" w:hAnsi="Times New Roman" w:cs="Times New Roman"/>
          <w:sz w:val="24"/>
          <w:szCs w:val="24"/>
        </w:rPr>
      </w:pPr>
      <w:r>
        <w:rPr>
          <w:rFonts w:ascii="Times New Roman" w:hAnsi="Times New Roman" w:cs="Times New Roman"/>
          <w:sz w:val="24"/>
          <w:szCs w:val="24"/>
        </w:rPr>
        <w:t xml:space="preserve"> The h</w:t>
      </w:r>
      <w:r w:rsidRPr="004C113C">
        <w:rPr>
          <w:rFonts w:ascii="Times New Roman" w:hAnsi="Times New Roman" w:cs="Times New Roman"/>
          <w:sz w:val="24"/>
          <w:szCs w:val="24"/>
        </w:rPr>
        <w:t>eavy metals (HMs) are likely to appearance covalent bonds, manufacture</w:t>
      </w:r>
      <w:r>
        <w:rPr>
          <w:rFonts w:ascii="Times New Roman" w:hAnsi="Times New Roman" w:cs="Times New Roman"/>
          <w:sz w:val="24"/>
          <w:szCs w:val="24"/>
        </w:rPr>
        <w:t xml:space="preserve"> these are</w:t>
      </w:r>
      <w:r w:rsidRPr="004C113C">
        <w:rPr>
          <w:rFonts w:ascii="Times New Roman" w:hAnsi="Times New Roman" w:cs="Times New Roman"/>
          <w:sz w:val="24"/>
          <w:szCs w:val="24"/>
        </w:rPr>
        <w:t xml:space="preserve"> represent toxic property</w:t>
      </w:r>
      <w:r>
        <w:rPr>
          <w:rFonts w:ascii="Times New Roman" w:hAnsi="Times New Roman" w:cs="Times New Roman"/>
          <w:sz w:val="24"/>
          <w:szCs w:val="24"/>
        </w:rPr>
        <w:t xml:space="preserve">. </w:t>
      </w:r>
      <w:r w:rsidRPr="004C113C">
        <w:rPr>
          <w:rFonts w:ascii="Times New Roman" w:hAnsi="Times New Roman" w:cs="Times New Roman"/>
          <w:sz w:val="24"/>
          <w:szCs w:val="24"/>
        </w:rPr>
        <w:t>The majority significant penalty</w:t>
      </w:r>
      <w:r>
        <w:rPr>
          <w:rFonts w:ascii="Times New Roman" w:hAnsi="Times New Roman" w:cs="Times New Roman"/>
          <w:sz w:val="24"/>
          <w:szCs w:val="24"/>
        </w:rPr>
        <w:t xml:space="preserve"> of their</w:t>
      </w:r>
      <w:r w:rsidRPr="004C113C">
        <w:rPr>
          <w:rFonts w:ascii="Times New Roman" w:hAnsi="Times New Roman" w:cs="Times New Roman"/>
          <w:sz w:val="24"/>
          <w:szCs w:val="24"/>
        </w:rPr>
        <w:t xml:space="preserve"> feature</w:t>
      </w:r>
      <w:r>
        <w:rPr>
          <w:rFonts w:ascii="Times New Roman" w:hAnsi="Times New Roman" w:cs="Times New Roman"/>
          <w:sz w:val="24"/>
          <w:szCs w:val="24"/>
        </w:rPr>
        <w:t xml:space="preserve"> is</w:t>
      </w:r>
      <w:r w:rsidRPr="004C113C">
        <w:rPr>
          <w:rFonts w:ascii="Times New Roman" w:hAnsi="Times New Roman" w:cs="Times New Roman"/>
          <w:sz w:val="24"/>
          <w:szCs w:val="24"/>
        </w:rPr>
        <w:t xml:space="preserve"> with the purpose of</w:t>
      </w:r>
      <w:r>
        <w:rPr>
          <w:rFonts w:ascii="Times New Roman" w:hAnsi="Times New Roman" w:cs="Times New Roman"/>
          <w:sz w:val="24"/>
          <w:szCs w:val="24"/>
        </w:rPr>
        <w:t xml:space="preserve"> they can bind covalently and</w:t>
      </w:r>
      <w:r w:rsidRPr="004C113C">
        <w:rPr>
          <w:rFonts w:ascii="Times New Roman" w:hAnsi="Times New Roman" w:cs="Times New Roman"/>
          <w:sz w:val="24"/>
          <w:szCs w:val="24"/>
        </w:rPr>
        <w:t xml:space="preserve"> unrefined groups. Therefore they outward appearance lipophilic ions and elements and they can create poisonous impact at what time they bind to non metallic compounds of cellular macro molecules. </w:t>
      </w:r>
      <w:r>
        <w:rPr>
          <w:rFonts w:ascii="Times New Roman" w:hAnsi="Times New Roman" w:cs="Times New Roman"/>
          <w:sz w:val="24"/>
          <w:szCs w:val="24"/>
        </w:rPr>
        <w:t>S</w:t>
      </w:r>
      <w:r w:rsidRPr="004C113C">
        <w:rPr>
          <w:rFonts w:ascii="Times New Roman" w:hAnsi="Times New Roman" w:cs="Times New Roman"/>
          <w:sz w:val="24"/>
          <w:szCs w:val="24"/>
        </w:rPr>
        <w:t>uitable just before becoming lyo</w:t>
      </w:r>
      <w:r>
        <w:rPr>
          <w:rFonts w:ascii="Times New Roman" w:hAnsi="Times New Roman" w:cs="Times New Roman"/>
          <w:sz w:val="24"/>
          <w:szCs w:val="24"/>
        </w:rPr>
        <w:t>philic,</w:t>
      </w:r>
      <w:r w:rsidRPr="004C113C">
        <w:rPr>
          <w:rFonts w:ascii="Times New Roman" w:hAnsi="Times New Roman" w:cs="Times New Roman"/>
          <w:sz w:val="24"/>
          <w:szCs w:val="24"/>
        </w:rPr>
        <w:t xml:space="preserve"> heavy metals division in the atmosphere along with their noxious reply differ from the activity of uncomplicated ionic forms of the same elements. Examples of lyophilic compounds are tributyltin oxide and methylated forms of arsenic which are highly noxious. Examples of binding to non-metallic elements are the binding of lead (Pb) and mercury (Hg) to sulphur gro</w:t>
      </w:r>
      <w:r>
        <w:rPr>
          <w:rFonts w:ascii="Times New Roman" w:hAnsi="Times New Roman" w:cs="Times New Roman"/>
          <w:sz w:val="24"/>
          <w:szCs w:val="24"/>
        </w:rPr>
        <w:t xml:space="preserve">up’s </w:t>
      </w:r>
      <w:r w:rsidRPr="004C113C">
        <w:rPr>
          <w:rFonts w:ascii="Times New Roman" w:hAnsi="Times New Roman" w:cs="Times New Roman"/>
          <w:sz w:val="24"/>
          <w:szCs w:val="24"/>
        </w:rPr>
        <w:t>protein. The entry of HMs in human takes place by  four ways from; intake of impure food inhalation from the environment, drinking polluted water in addition to unpaid to contact of skin from farming sector, medical, industrialized, inhabited and factory area.</w:t>
      </w:r>
    </w:p>
    <w:p w:rsidR="00C26115" w:rsidRPr="004C113C" w:rsidRDefault="00C26115" w:rsidP="00180E74">
      <w:pPr>
        <w:jc w:val="both"/>
        <w:rPr>
          <w:rFonts w:ascii="Times New Roman" w:hAnsi="Times New Roman" w:cs="Times New Roman"/>
          <w:sz w:val="24"/>
          <w:szCs w:val="24"/>
        </w:rPr>
      </w:pPr>
      <w:r w:rsidRPr="004C113C">
        <w:rPr>
          <w:rFonts w:ascii="Times New Roman" w:hAnsi="Times New Roman" w:cs="Times New Roman"/>
          <w:sz w:val="24"/>
          <w:szCs w:val="24"/>
        </w:rPr>
        <w:t xml:space="preserve"> </w:t>
      </w:r>
      <w:r w:rsidRPr="004C113C">
        <w:rPr>
          <w:rFonts w:ascii="Times New Roman" w:hAnsi="Times New Roman" w:cs="Times New Roman"/>
          <w:sz w:val="24"/>
          <w:szCs w:val="24"/>
        </w:rPr>
        <w:tab/>
        <w:t xml:space="preserve">Metals are non-biodegradable in nature and ecologically toxic. Biomes may toxic metalic ions through thrashing the vigorous element inside a protein or deposit them in intracellular </w:t>
      </w:r>
      <w:r w:rsidRPr="004C113C">
        <w:rPr>
          <w:rFonts w:ascii="Times New Roman" w:hAnsi="Times New Roman" w:cs="Times New Roman"/>
          <w:sz w:val="24"/>
          <w:szCs w:val="24"/>
        </w:rPr>
        <w:lastRenderedPageBreak/>
        <w:t xml:space="preserve">granules in an inexplicable form to be excreted in the organism's feces. When the metallic pollutants are swallowed or entered into our body system, then bioconcentration in our enivironment. The bioconcentration of these metals </w:t>
      </w:r>
      <w:r>
        <w:rPr>
          <w:rFonts w:ascii="Times New Roman" w:hAnsi="Times New Roman" w:cs="Times New Roman"/>
          <w:sz w:val="24"/>
          <w:szCs w:val="24"/>
        </w:rPr>
        <w:t>region biological</w:t>
      </w:r>
      <w:r w:rsidRPr="004C113C">
        <w:rPr>
          <w:rFonts w:ascii="Times New Roman" w:hAnsi="Times New Roman" w:cs="Times New Roman"/>
          <w:sz w:val="24"/>
          <w:szCs w:val="24"/>
        </w:rPr>
        <w:t xml:space="preserve"> addition to physiological complication. Several </w:t>
      </w:r>
      <w:r>
        <w:rPr>
          <w:rFonts w:ascii="Times New Roman" w:hAnsi="Times New Roman" w:cs="Times New Roman"/>
          <w:sz w:val="24"/>
          <w:szCs w:val="24"/>
        </w:rPr>
        <w:t>metal</w:t>
      </w:r>
      <w:r w:rsidRPr="004C113C">
        <w:rPr>
          <w:rFonts w:ascii="Times New Roman" w:hAnsi="Times New Roman" w:cs="Times New Roman"/>
          <w:sz w:val="24"/>
          <w:szCs w:val="24"/>
        </w:rPr>
        <w:t xml:space="preserve"> be essential for living-being and are called necessary elements which are compulsory used for diversity</w:t>
      </w:r>
      <w:r>
        <w:rPr>
          <w:rFonts w:ascii="Times New Roman" w:hAnsi="Times New Roman" w:cs="Times New Roman"/>
          <w:sz w:val="24"/>
          <w:szCs w:val="24"/>
        </w:rPr>
        <w:t xml:space="preserve"> the</w:t>
      </w:r>
      <w:r w:rsidRPr="004C113C">
        <w:rPr>
          <w:rFonts w:ascii="Times New Roman" w:hAnsi="Times New Roman" w:cs="Times New Roman"/>
          <w:sz w:val="24"/>
          <w:szCs w:val="24"/>
        </w:rPr>
        <w:t xml:space="preserve"> bio-chemical with </w:t>
      </w:r>
      <w:r w:rsidR="00934A35" w:rsidRPr="004C113C">
        <w:rPr>
          <w:rFonts w:ascii="Times New Roman" w:hAnsi="Times New Roman" w:cs="Times New Roman"/>
          <w:sz w:val="24"/>
          <w:szCs w:val="24"/>
        </w:rPr>
        <w:t>physic</w:t>
      </w:r>
      <w:r w:rsidR="00934A35">
        <w:rPr>
          <w:rFonts w:ascii="Times New Roman" w:hAnsi="Times New Roman" w:cs="Times New Roman"/>
          <w:sz w:val="24"/>
          <w:szCs w:val="24"/>
        </w:rPr>
        <w:t>o</w:t>
      </w:r>
      <w:r w:rsidRPr="004C113C">
        <w:rPr>
          <w:rFonts w:ascii="Times New Roman" w:hAnsi="Times New Roman" w:cs="Times New Roman"/>
          <w:sz w:val="24"/>
          <w:szCs w:val="24"/>
        </w:rPr>
        <w:t xml:space="preserve">-logical function.  They have been extensively used in farming, manufacturing, drug and various sector, effect of two they </w:t>
      </w:r>
      <w:r>
        <w:rPr>
          <w:rFonts w:ascii="Times New Roman" w:hAnsi="Times New Roman" w:cs="Times New Roman"/>
          <w:sz w:val="24"/>
          <w:szCs w:val="24"/>
        </w:rPr>
        <w:t xml:space="preserve"> are </w:t>
      </w:r>
      <w:r w:rsidRPr="004C113C">
        <w:rPr>
          <w:rFonts w:ascii="Times New Roman" w:hAnsi="Times New Roman" w:cs="Times New Roman"/>
          <w:sz w:val="24"/>
          <w:szCs w:val="24"/>
        </w:rPr>
        <w:t>have been disseminate interested in the surroundings counting with our environment</w:t>
      </w:r>
      <w:r>
        <w:rPr>
          <w:rFonts w:ascii="Times New Roman" w:hAnsi="Times New Roman" w:cs="Times New Roman"/>
          <w:sz w:val="24"/>
          <w:szCs w:val="24"/>
        </w:rPr>
        <w:t>, waters and lands</w:t>
      </w:r>
      <w:r w:rsidRPr="004C113C">
        <w:rPr>
          <w:rFonts w:ascii="Times New Roman" w:hAnsi="Times New Roman" w:cs="Times New Roman"/>
          <w:sz w:val="24"/>
          <w:szCs w:val="24"/>
        </w:rPr>
        <w:t>.</w:t>
      </w:r>
    </w:p>
    <w:p w:rsidR="00554D19" w:rsidRDefault="00554D19" w:rsidP="00180E74">
      <w:pPr>
        <w:jc w:val="both"/>
        <w:rPr>
          <w:rFonts w:ascii="Times New Roman" w:hAnsi="Times New Roman" w:cs="Times New Roman"/>
          <w:b/>
          <w:sz w:val="28"/>
          <w:szCs w:val="28"/>
        </w:rPr>
      </w:pPr>
    </w:p>
    <w:p w:rsidR="00C26115" w:rsidRPr="000E775B" w:rsidRDefault="00C26115" w:rsidP="00180E74">
      <w:pPr>
        <w:jc w:val="both"/>
        <w:rPr>
          <w:rFonts w:ascii="Times New Roman" w:hAnsi="Times New Roman" w:cs="Times New Roman"/>
          <w:b/>
          <w:sz w:val="28"/>
          <w:szCs w:val="28"/>
        </w:rPr>
      </w:pPr>
      <w:r w:rsidRPr="000E775B">
        <w:rPr>
          <w:rFonts w:ascii="Times New Roman" w:hAnsi="Times New Roman" w:cs="Times New Roman"/>
          <w:b/>
          <w:sz w:val="28"/>
          <w:szCs w:val="28"/>
        </w:rPr>
        <w:t>Table2.</w:t>
      </w:r>
    </w:p>
    <w:p w:rsidR="00C26115" w:rsidRPr="000E775B" w:rsidRDefault="00C26115" w:rsidP="00180E74">
      <w:pPr>
        <w:jc w:val="both"/>
        <w:rPr>
          <w:rFonts w:ascii="Times New Roman" w:hAnsi="Times New Roman" w:cs="Times New Roman"/>
          <w:b/>
          <w:sz w:val="28"/>
          <w:szCs w:val="28"/>
        </w:rPr>
      </w:pPr>
      <w:r w:rsidRPr="004C113C">
        <w:rPr>
          <w:rFonts w:ascii="Times New Roman" w:hAnsi="Times New Roman" w:cs="Times New Roman"/>
          <w:b/>
          <w:sz w:val="24"/>
          <w:szCs w:val="24"/>
        </w:rPr>
        <w:t xml:space="preserve"> </w:t>
      </w:r>
      <w:r w:rsidRPr="000E775B">
        <w:rPr>
          <w:rFonts w:ascii="Times New Roman" w:hAnsi="Times New Roman" w:cs="Times New Roman"/>
          <w:b/>
          <w:sz w:val="28"/>
          <w:szCs w:val="28"/>
        </w:rPr>
        <w:t xml:space="preserve">Some importance of heavy metals properties </w:t>
      </w:r>
    </w:p>
    <w:p w:rsidR="00C26115" w:rsidRPr="004C113C" w:rsidRDefault="00C26115" w:rsidP="00180E74">
      <w:pPr>
        <w:rPr>
          <w:rFonts w:ascii="Times New Roman" w:hAnsi="Times New Roman" w:cs="Times New Roman"/>
          <w:sz w:val="24"/>
          <w:szCs w:val="24"/>
        </w:rPr>
      </w:pPr>
      <w:r w:rsidRPr="004C113C">
        <w:rPr>
          <w:rFonts w:ascii="Times New Roman" w:hAnsi="Times New Roman" w:cs="Times New Roman"/>
          <w:b/>
          <w:sz w:val="24"/>
          <w:szCs w:val="24"/>
        </w:rPr>
        <w:t>1. Chromium uses and properties</w:t>
      </w:r>
      <w:r w:rsidRPr="004C113C">
        <w:rPr>
          <w:rFonts w:ascii="Times New Roman" w:hAnsi="Times New Roman" w:cs="Times New Roman"/>
          <w:sz w:val="24"/>
          <w:szCs w:val="24"/>
        </w:rPr>
        <w:t xml:space="preserve"> </w:t>
      </w:r>
    </w:p>
    <w:tbl>
      <w:tblPr>
        <w:tblStyle w:val="TableGrid"/>
        <w:tblW w:w="0" w:type="auto"/>
        <w:tblLook w:val="04A0"/>
      </w:tblPr>
      <w:tblGrid>
        <w:gridCol w:w="1908"/>
        <w:gridCol w:w="7668"/>
      </w:tblGrid>
      <w:tr w:rsidR="00C26115" w:rsidRPr="004C113C" w:rsidTr="002947CC">
        <w:tc>
          <w:tcPr>
            <w:tcW w:w="1908"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b/>
                <w:sz w:val="24"/>
                <w:szCs w:val="24"/>
              </w:rPr>
              <w:t>Properties</w:t>
            </w:r>
          </w:p>
        </w:tc>
        <w:tc>
          <w:tcPr>
            <w:tcW w:w="7668"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 xml:space="preserve">Density: 7.15 g/cm3 Twenty one is the most abundant compound element in the Earth's upper layers, and it is extracted as chromite, which is described as Siberian red Pb, indestructible, shiny, steel-grey, and somewhat active metal. </w:t>
            </w:r>
            <w:r w:rsidR="00934A35" w:rsidRPr="004C113C">
              <w:rPr>
                <w:rFonts w:ascii="Times New Roman" w:hAnsi="Times New Roman" w:cs="Times New Roman"/>
                <w:sz w:val="24"/>
                <w:szCs w:val="24"/>
              </w:rPr>
              <w:t>Reacts</w:t>
            </w:r>
            <w:r w:rsidRPr="004C113C">
              <w:rPr>
                <w:rFonts w:ascii="Times New Roman" w:hAnsi="Times New Roman" w:cs="Times New Roman"/>
                <w:sz w:val="24"/>
                <w:szCs w:val="24"/>
              </w:rPr>
              <w:t xml:space="preserve"> with the majority of acids to produce chromium (Cr) oxide, which builds up the heavy metals' mordant content.</w:t>
            </w:r>
          </w:p>
        </w:tc>
      </w:tr>
      <w:tr w:rsidR="00C26115" w:rsidRPr="004C113C" w:rsidTr="002947CC">
        <w:tc>
          <w:tcPr>
            <w:tcW w:w="1908"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b/>
                <w:sz w:val="24"/>
                <w:szCs w:val="24"/>
              </w:rPr>
              <w:t>Uses</w:t>
            </w:r>
          </w:p>
        </w:tc>
        <w:tc>
          <w:tcPr>
            <w:tcW w:w="7668"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Glass is colored green using alloys, heavy metal earthenware, electroplating, fleece tanning, artificial ruby production, colorants, and Cr salt.</w:t>
            </w:r>
          </w:p>
        </w:tc>
      </w:tr>
      <w:tr w:rsidR="00C26115" w:rsidRPr="004C113C" w:rsidTr="002947CC">
        <w:trPr>
          <w:trHeight w:val="278"/>
        </w:trPr>
        <w:tc>
          <w:tcPr>
            <w:tcW w:w="1908" w:type="dxa"/>
          </w:tcPr>
          <w:p w:rsidR="00C26115" w:rsidRPr="004C113C" w:rsidRDefault="00C26115" w:rsidP="00180E74">
            <w:pPr>
              <w:spacing w:line="276" w:lineRule="auto"/>
              <w:rPr>
                <w:rFonts w:ascii="Times New Roman" w:hAnsi="Times New Roman" w:cs="Times New Roman"/>
                <w:b/>
                <w:sz w:val="24"/>
                <w:szCs w:val="24"/>
              </w:rPr>
            </w:pPr>
            <w:r w:rsidRPr="004C113C">
              <w:rPr>
                <w:rFonts w:ascii="Times New Roman" w:hAnsi="Times New Roman" w:cs="Times New Roman"/>
                <w:b/>
                <w:sz w:val="24"/>
                <w:szCs w:val="24"/>
              </w:rPr>
              <w:t>Effects on People</w:t>
            </w:r>
          </w:p>
        </w:tc>
        <w:tc>
          <w:tcPr>
            <w:tcW w:w="7668"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Oral consumption of Cr typically results in acute poisoning and a variety of symptoms, including: nausea, vertigo, toxic nephritis, liver damage, coma, and death (generally at 1-3g).</w:t>
            </w:r>
          </w:p>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Chronic poisoning can result from repeatedly coming into touch with the skin or breathing Cr. The following conditions are brought on by Cr: allergic contact dermatitis and eczema, gingivitis, mucous membrane irritation, bronchitis, liver and kidney illness, sinusitis, pneumonia, lung cancer, and chrome holes, particularly in the nose, forearms, hands, and fingers.</w:t>
            </w:r>
          </w:p>
        </w:tc>
      </w:tr>
      <w:tr w:rsidR="00C26115" w:rsidRPr="004C113C" w:rsidTr="002947CC">
        <w:tc>
          <w:tcPr>
            <w:tcW w:w="1908" w:type="dxa"/>
          </w:tcPr>
          <w:p w:rsidR="00C26115" w:rsidRPr="00AC4B50" w:rsidRDefault="00C26115" w:rsidP="00180E74">
            <w:pPr>
              <w:spacing w:line="276" w:lineRule="auto"/>
              <w:ind w:left="720"/>
              <w:rPr>
                <w:rFonts w:ascii="Times New Roman" w:hAnsi="Times New Roman" w:cs="Times New Roman"/>
                <w:b/>
                <w:sz w:val="24"/>
                <w:szCs w:val="24"/>
              </w:rPr>
            </w:pPr>
            <w:r w:rsidRPr="004C113C">
              <w:rPr>
                <w:rFonts w:ascii="Times New Roman" w:hAnsi="Times New Roman" w:cs="Times New Roman"/>
                <w:b/>
                <w:sz w:val="24"/>
                <w:szCs w:val="24"/>
              </w:rPr>
              <w:t>Food source</w:t>
            </w:r>
          </w:p>
        </w:tc>
        <w:tc>
          <w:tcPr>
            <w:tcW w:w="7668"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foods such grains, fruits, vegetables, meats, and shellfish.</w:t>
            </w:r>
          </w:p>
        </w:tc>
      </w:tr>
    </w:tbl>
    <w:p w:rsidR="00C26115" w:rsidRPr="004C113C" w:rsidRDefault="00C26115" w:rsidP="00180E74">
      <w:pPr>
        <w:rPr>
          <w:rFonts w:ascii="Times New Roman" w:hAnsi="Times New Roman" w:cs="Times New Roman"/>
          <w:sz w:val="24"/>
          <w:szCs w:val="24"/>
        </w:rPr>
      </w:pPr>
      <w:r w:rsidRPr="004C113C">
        <w:rPr>
          <w:rFonts w:ascii="Times New Roman" w:hAnsi="Times New Roman" w:cs="Times New Roman"/>
          <w:b/>
          <w:sz w:val="24"/>
          <w:szCs w:val="24"/>
        </w:rPr>
        <w:t>2. Arsenic uses and properties</w:t>
      </w:r>
    </w:p>
    <w:tbl>
      <w:tblPr>
        <w:tblStyle w:val="TableGrid"/>
        <w:tblW w:w="0" w:type="auto"/>
        <w:tblInd w:w="18" w:type="dxa"/>
        <w:tblLook w:val="04A0"/>
      </w:tblPr>
      <w:tblGrid>
        <w:gridCol w:w="2790"/>
        <w:gridCol w:w="6768"/>
      </w:tblGrid>
      <w:tr w:rsidR="00C26115" w:rsidRPr="004C113C" w:rsidTr="002947CC">
        <w:trPr>
          <w:trHeight w:val="323"/>
        </w:trPr>
        <w:tc>
          <w:tcPr>
            <w:tcW w:w="2790" w:type="dxa"/>
          </w:tcPr>
          <w:p w:rsidR="00C26115" w:rsidRPr="004C113C" w:rsidRDefault="00C26115" w:rsidP="00180E74">
            <w:pPr>
              <w:spacing w:line="276" w:lineRule="auto"/>
              <w:rPr>
                <w:rFonts w:ascii="Times New Roman" w:hAnsi="Times New Roman" w:cs="Times New Roman"/>
                <w:b/>
                <w:sz w:val="24"/>
                <w:szCs w:val="24"/>
              </w:rPr>
            </w:pPr>
            <w:r w:rsidRPr="004C113C">
              <w:rPr>
                <w:rFonts w:ascii="Times New Roman" w:hAnsi="Times New Roman" w:cs="Times New Roman"/>
                <w:b/>
                <w:sz w:val="24"/>
                <w:szCs w:val="24"/>
              </w:rPr>
              <w:t>Properties</w:t>
            </w:r>
          </w:p>
        </w:tc>
        <w:tc>
          <w:tcPr>
            <w:tcW w:w="6768"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 xml:space="preserve">55th most abundant metal, mass 5.75 g/cm3, found in three allotropic forms. Minerals discovered include:  Arsenopyrite, which is composed of iron arsenic sulfide, Realgar, also known as the "ruby of arsenic," Orpiment, a mineral composed of arsenic sulfide, </w:t>
            </w:r>
            <w:r w:rsidR="00437B76" w:rsidRPr="004C113C">
              <w:rPr>
                <w:rFonts w:ascii="Times New Roman" w:hAnsi="Times New Roman" w:cs="Times New Roman"/>
                <w:sz w:val="24"/>
                <w:szCs w:val="24"/>
              </w:rPr>
              <w:t>Energize</w:t>
            </w:r>
            <w:r w:rsidRPr="004C113C">
              <w:rPr>
                <w:rFonts w:ascii="Times New Roman" w:hAnsi="Times New Roman" w:cs="Times New Roman"/>
                <w:sz w:val="24"/>
                <w:szCs w:val="24"/>
              </w:rPr>
              <w:t>, composed of a Cu, As, sulfate</w:t>
            </w:r>
            <w:r w:rsidR="00E43347">
              <w:rPr>
                <w:rFonts w:ascii="Times New Roman" w:hAnsi="Times New Roman" w:cs="Times New Roman"/>
                <w:sz w:val="24"/>
                <w:szCs w:val="24"/>
              </w:rPr>
              <w:t xml:space="preserve"> </w:t>
            </w:r>
            <w:r w:rsidRPr="004C113C">
              <w:rPr>
                <w:rFonts w:ascii="Times New Roman" w:hAnsi="Times New Roman" w:cs="Times New Roman"/>
                <w:sz w:val="24"/>
                <w:szCs w:val="24"/>
              </w:rPr>
              <w:t>salt, and Bright silvery-grey in color Brittle.</w:t>
            </w:r>
          </w:p>
        </w:tc>
      </w:tr>
      <w:tr w:rsidR="00C26115" w:rsidRPr="004C113C" w:rsidTr="002947CC">
        <w:tc>
          <w:tcPr>
            <w:tcW w:w="2790" w:type="dxa"/>
          </w:tcPr>
          <w:p w:rsidR="00C26115" w:rsidRPr="004C113C" w:rsidRDefault="00C26115" w:rsidP="00180E74">
            <w:pPr>
              <w:spacing w:line="276" w:lineRule="auto"/>
              <w:rPr>
                <w:rFonts w:ascii="Times New Roman" w:hAnsi="Times New Roman" w:cs="Times New Roman"/>
                <w:b/>
                <w:sz w:val="24"/>
                <w:szCs w:val="24"/>
              </w:rPr>
            </w:pPr>
            <w:r w:rsidRPr="004C113C">
              <w:rPr>
                <w:rFonts w:ascii="Times New Roman" w:hAnsi="Times New Roman" w:cs="Times New Roman"/>
                <w:b/>
                <w:sz w:val="24"/>
                <w:szCs w:val="24"/>
              </w:rPr>
              <w:lastRenderedPageBreak/>
              <w:t>Uses</w:t>
            </w:r>
          </w:p>
        </w:tc>
        <w:tc>
          <w:tcPr>
            <w:tcW w:w="6768"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 xml:space="preserve">Wood preservation, glass construction using specified types, formulations of insecticides, Gallium arsenide, for example, is </w:t>
            </w:r>
            <w:r w:rsidR="00E43347" w:rsidRPr="004C113C">
              <w:rPr>
                <w:rFonts w:ascii="Times New Roman" w:hAnsi="Times New Roman" w:cs="Times New Roman"/>
                <w:sz w:val="24"/>
                <w:szCs w:val="24"/>
              </w:rPr>
              <w:t>a doping agent used in semiconductors to</w:t>
            </w:r>
            <w:r w:rsidR="00E43347">
              <w:rPr>
                <w:rFonts w:ascii="Times New Roman" w:hAnsi="Times New Roman" w:cs="Times New Roman"/>
                <w:sz w:val="24"/>
                <w:szCs w:val="24"/>
              </w:rPr>
              <w:t xml:space="preserve"> transform electric current inters</w:t>
            </w:r>
            <w:r w:rsidRPr="004C113C">
              <w:rPr>
                <w:rFonts w:ascii="Times New Roman" w:hAnsi="Times New Roman" w:cs="Times New Roman"/>
                <w:sz w:val="24"/>
                <w:szCs w:val="24"/>
              </w:rPr>
              <w:t xml:space="preserve"> laser light, pyrotechnics, and bronze manufacturing current.</w:t>
            </w:r>
          </w:p>
        </w:tc>
      </w:tr>
      <w:tr w:rsidR="00C26115" w:rsidRPr="004C113C" w:rsidTr="002947CC">
        <w:tc>
          <w:tcPr>
            <w:tcW w:w="2790" w:type="dxa"/>
          </w:tcPr>
          <w:p w:rsidR="00C26115" w:rsidRPr="004C113C" w:rsidRDefault="00C26115" w:rsidP="00180E74">
            <w:pPr>
              <w:spacing w:line="276" w:lineRule="auto"/>
              <w:rPr>
                <w:rFonts w:ascii="Times New Roman" w:hAnsi="Times New Roman" w:cs="Times New Roman"/>
                <w:b/>
                <w:sz w:val="24"/>
                <w:szCs w:val="24"/>
              </w:rPr>
            </w:pPr>
            <w:r w:rsidRPr="004C113C">
              <w:rPr>
                <w:rFonts w:ascii="Times New Roman" w:hAnsi="Times New Roman" w:cs="Times New Roman"/>
                <w:b/>
                <w:sz w:val="24"/>
                <w:szCs w:val="24"/>
              </w:rPr>
              <w:t>Effects on humans</w:t>
            </w:r>
          </w:p>
        </w:tc>
        <w:tc>
          <w:tcPr>
            <w:tcW w:w="6768"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Lung discomfort, skin changes, and gastro-intestinal system irritation are all consequences of inorganic arsenic toxicity.  increased risk of cancer, decreased generation of both white blood cells and red blood cells, miscarriages and infertility  heart issues,  Deoxyribonucleic acid (DNA) damage and brain damage  Although organic arsenic does not alter DNA and is not carcinogenic, it may cause nerve damage and disturbances in the belly.</w:t>
            </w:r>
          </w:p>
        </w:tc>
      </w:tr>
      <w:tr w:rsidR="00C26115" w:rsidRPr="004C113C" w:rsidTr="002947CC">
        <w:tc>
          <w:tcPr>
            <w:tcW w:w="2790" w:type="dxa"/>
          </w:tcPr>
          <w:p w:rsidR="00C26115" w:rsidRPr="004C113C" w:rsidRDefault="00C26115" w:rsidP="00180E74">
            <w:pPr>
              <w:spacing w:line="276" w:lineRule="auto"/>
              <w:rPr>
                <w:rFonts w:ascii="Times New Roman" w:hAnsi="Times New Roman" w:cs="Times New Roman"/>
                <w:b/>
                <w:sz w:val="24"/>
                <w:szCs w:val="24"/>
              </w:rPr>
            </w:pPr>
            <w:r w:rsidRPr="004C113C">
              <w:rPr>
                <w:rFonts w:ascii="Times New Roman" w:hAnsi="Times New Roman" w:cs="Times New Roman"/>
                <w:b/>
                <w:sz w:val="24"/>
                <w:szCs w:val="24"/>
              </w:rPr>
              <w:t>Food source</w:t>
            </w:r>
          </w:p>
        </w:tc>
        <w:tc>
          <w:tcPr>
            <w:tcW w:w="6768" w:type="dxa"/>
          </w:tcPr>
          <w:p w:rsidR="00C26115" w:rsidRPr="004C113C" w:rsidRDefault="00045762" w:rsidP="00180E74">
            <w:pPr>
              <w:spacing w:line="276" w:lineRule="auto"/>
              <w:rPr>
                <w:rFonts w:ascii="Times New Roman" w:hAnsi="Times New Roman" w:cs="Times New Roman"/>
                <w:b/>
                <w:sz w:val="24"/>
                <w:szCs w:val="24"/>
              </w:rPr>
            </w:pPr>
            <w:r>
              <w:rPr>
                <w:rFonts w:ascii="Times New Roman" w:hAnsi="Times New Roman" w:cs="Times New Roman"/>
                <w:sz w:val="24"/>
                <w:szCs w:val="24"/>
              </w:rPr>
              <w:t xml:space="preserve"> It is the f</w:t>
            </w:r>
            <w:r w:rsidR="00C26115" w:rsidRPr="004C113C">
              <w:rPr>
                <w:rFonts w:ascii="Times New Roman" w:hAnsi="Times New Roman" w:cs="Times New Roman"/>
                <w:sz w:val="24"/>
                <w:szCs w:val="24"/>
              </w:rPr>
              <w:t>ish and shellfish, Meat and poultry, Dairy products and Cereal.</w:t>
            </w:r>
          </w:p>
        </w:tc>
      </w:tr>
    </w:tbl>
    <w:p w:rsidR="00C26115" w:rsidRPr="004C113C" w:rsidRDefault="00C26115" w:rsidP="00180E74">
      <w:pPr>
        <w:rPr>
          <w:rFonts w:ascii="Times New Roman" w:hAnsi="Times New Roman" w:cs="Times New Roman"/>
          <w:sz w:val="24"/>
          <w:szCs w:val="24"/>
        </w:rPr>
      </w:pPr>
    </w:p>
    <w:p w:rsidR="00C26115" w:rsidRPr="004C113C" w:rsidRDefault="00C26115" w:rsidP="00180E74">
      <w:pPr>
        <w:rPr>
          <w:rFonts w:ascii="Times New Roman" w:hAnsi="Times New Roman" w:cs="Times New Roman"/>
          <w:sz w:val="24"/>
          <w:szCs w:val="24"/>
        </w:rPr>
      </w:pPr>
      <w:r w:rsidRPr="004C113C">
        <w:rPr>
          <w:rFonts w:ascii="Times New Roman" w:hAnsi="Times New Roman" w:cs="Times New Roman"/>
          <w:b/>
          <w:sz w:val="24"/>
          <w:szCs w:val="24"/>
        </w:rPr>
        <w:t>3. Cadmium uses and properties</w:t>
      </w:r>
    </w:p>
    <w:tbl>
      <w:tblPr>
        <w:tblStyle w:val="TableGrid"/>
        <w:tblW w:w="0" w:type="auto"/>
        <w:tblInd w:w="18" w:type="dxa"/>
        <w:tblLook w:val="04A0"/>
      </w:tblPr>
      <w:tblGrid>
        <w:gridCol w:w="2700"/>
        <w:gridCol w:w="6858"/>
      </w:tblGrid>
      <w:tr w:rsidR="00C26115" w:rsidRPr="004C113C" w:rsidTr="002947CC">
        <w:tc>
          <w:tcPr>
            <w:tcW w:w="2700"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b/>
                <w:sz w:val="24"/>
                <w:szCs w:val="24"/>
              </w:rPr>
              <w:t>Properties</w:t>
            </w:r>
          </w:p>
        </w:tc>
        <w:tc>
          <w:tcPr>
            <w:tcW w:w="6858"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Green</w:t>
            </w:r>
            <w:r w:rsidR="00F615FE">
              <w:rPr>
                <w:rFonts w:ascii="Times New Roman" w:hAnsi="Times New Roman" w:cs="Times New Roman"/>
                <w:sz w:val="24"/>
                <w:szCs w:val="24"/>
              </w:rPr>
              <w:t>-</w:t>
            </w:r>
            <w:r w:rsidRPr="004C113C">
              <w:rPr>
                <w:rFonts w:ascii="Times New Roman" w:hAnsi="Times New Roman" w:cs="Times New Roman"/>
                <w:sz w:val="24"/>
                <w:szCs w:val="24"/>
              </w:rPr>
              <w:t>ockite, a mineral composed of Cr and S silvery bluish tint metal, is the only mineral found. Its density is 8.69 g cm-1, making it the 64th most plentiful metal. It is frequently found in combination with zinc. DNA and does not cause cancer).</w:t>
            </w:r>
          </w:p>
        </w:tc>
      </w:tr>
      <w:tr w:rsidR="00C26115" w:rsidRPr="004C113C" w:rsidTr="002947CC">
        <w:trPr>
          <w:trHeight w:val="458"/>
        </w:trPr>
        <w:tc>
          <w:tcPr>
            <w:tcW w:w="2700"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b/>
                <w:sz w:val="24"/>
                <w:szCs w:val="24"/>
              </w:rPr>
              <w:t>Uses</w:t>
            </w:r>
          </w:p>
        </w:tc>
        <w:tc>
          <w:tcPr>
            <w:tcW w:w="6858"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Fertilizer with phosphate Pesticides, nickel-cadmium batteries, glassware coloring, corrosion-resistant plating, plastic additives, and nuclear reactors are just a few examples.</w:t>
            </w:r>
          </w:p>
        </w:tc>
      </w:tr>
      <w:tr w:rsidR="00C26115" w:rsidRPr="004C113C" w:rsidTr="002947CC">
        <w:tc>
          <w:tcPr>
            <w:tcW w:w="2700"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b/>
                <w:sz w:val="24"/>
                <w:szCs w:val="24"/>
              </w:rPr>
              <w:t>Effects on humans</w:t>
            </w:r>
          </w:p>
        </w:tc>
        <w:tc>
          <w:tcPr>
            <w:tcW w:w="6858" w:type="dxa"/>
          </w:tcPr>
          <w:p w:rsidR="00C26115" w:rsidRPr="004C113C" w:rsidRDefault="00437B76"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Nephrite</w:t>
            </w:r>
            <w:r>
              <w:rPr>
                <w:rFonts w:ascii="Times New Roman" w:hAnsi="Times New Roman" w:cs="Times New Roman"/>
                <w:sz w:val="24"/>
                <w:szCs w:val="24"/>
              </w:rPr>
              <w:t xml:space="preserve"> </w:t>
            </w:r>
            <w:r w:rsidR="00C26115" w:rsidRPr="004C113C">
              <w:rPr>
                <w:rFonts w:ascii="Times New Roman" w:hAnsi="Times New Roman" w:cs="Times New Roman"/>
                <w:sz w:val="24"/>
                <w:szCs w:val="24"/>
              </w:rPr>
              <w:t>toxicity, which predominantly affects the kidneys, infertility brought on by a malfunction of the reproductive system,  changes in calcium metabolism, fractured bones  psychological conditions,  digestive system issues,  problems with the central nervous system,  DNA damage, deficits in the immune system, and  Renal dysfunction, cancer, osteoporosis, and Itai-Itai disease  is allegedly ecotoxic and genotoxic to animals.</w:t>
            </w:r>
          </w:p>
        </w:tc>
      </w:tr>
      <w:tr w:rsidR="00C26115" w:rsidRPr="004C113C" w:rsidTr="002947CC">
        <w:tc>
          <w:tcPr>
            <w:tcW w:w="2700"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b/>
                <w:sz w:val="24"/>
                <w:szCs w:val="24"/>
              </w:rPr>
              <w:t>Food source</w:t>
            </w:r>
          </w:p>
        </w:tc>
        <w:tc>
          <w:tcPr>
            <w:tcW w:w="6858"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Shellfish,</w:t>
            </w:r>
            <w:r w:rsidR="00ED202F">
              <w:rPr>
                <w:rFonts w:ascii="Times New Roman" w:hAnsi="Times New Roman" w:cs="Times New Roman"/>
                <w:sz w:val="24"/>
                <w:szCs w:val="24"/>
              </w:rPr>
              <w:t xml:space="preserve"> </w:t>
            </w:r>
            <w:r w:rsidR="00302374">
              <w:rPr>
                <w:rFonts w:ascii="Times New Roman" w:hAnsi="Times New Roman" w:cs="Times New Roman"/>
                <w:sz w:val="24"/>
                <w:szCs w:val="24"/>
              </w:rPr>
              <w:t>Mussels,</w:t>
            </w:r>
            <w:r w:rsidRPr="004C113C">
              <w:rPr>
                <w:rFonts w:ascii="Times New Roman" w:hAnsi="Times New Roman" w:cs="Times New Roman"/>
                <w:sz w:val="24"/>
                <w:szCs w:val="24"/>
              </w:rPr>
              <w:t>Dried seaweed,  Shrimps ,Mushrooms and  Liver.</w:t>
            </w:r>
          </w:p>
          <w:p w:rsidR="00C26115" w:rsidRPr="004C113C" w:rsidRDefault="00C26115" w:rsidP="00180E74">
            <w:pPr>
              <w:spacing w:line="276" w:lineRule="auto"/>
              <w:rPr>
                <w:rFonts w:ascii="Times New Roman" w:hAnsi="Times New Roman" w:cs="Times New Roman"/>
                <w:sz w:val="24"/>
                <w:szCs w:val="24"/>
              </w:rPr>
            </w:pPr>
          </w:p>
        </w:tc>
      </w:tr>
    </w:tbl>
    <w:p w:rsidR="00C26115" w:rsidRPr="004C113C" w:rsidRDefault="00C26115" w:rsidP="00180E74">
      <w:pPr>
        <w:rPr>
          <w:rFonts w:ascii="Times New Roman" w:hAnsi="Times New Roman" w:cs="Times New Roman"/>
          <w:sz w:val="24"/>
          <w:szCs w:val="24"/>
        </w:rPr>
      </w:pPr>
      <w:r w:rsidRPr="004C113C">
        <w:rPr>
          <w:rFonts w:ascii="Times New Roman" w:hAnsi="Times New Roman" w:cs="Times New Roman"/>
          <w:b/>
          <w:sz w:val="24"/>
          <w:szCs w:val="24"/>
        </w:rPr>
        <w:t>4. Lead uses and properties</w:t>
      </w:r>
    </w:p>
    <w:tbl>
      <w:tblPr>
        <w:tblStyle w:val="TableGrid"/>
        <w:tblW w:w="0" w:type="auto"/>
        <w:tblInd w:w="18" w:type="dxa"/>
        <w:tblLook w:val="04A0"/>
      </w:tblPr>
      <w:tblGrid>
        <w:gridCol w:w="2340"/>
        <w:gridCol w:w="7218"/>
      </w:tblGrid>
      <w:tr w:rsidR="00C26115" w:rsidRPr="004C113C" w:rsidTr="002947CC">
        <w:tc>
          <w:tcPr>
            <w:tcW w:w="2340" w:type="dxa"/>
          </w:tcPr>
          <w:p w:rsidR="00C26115" w:rsidRPr="004C113C" w:rsidRDefault="00C26115" w:rsidP="00180E74">
            <w:pPr>
              <w:spacing w:line="276" w:lineRule="auto"/>
              <w:rPr>
                <w:rFonts w:ascii="Times New Roman" w:hAnsi="Times New Roman" w:cs="Times New Roman"/>
                <w:b/>
                <w:sz w:val="24"/>
                <w:szCs w:val="24"/>
              </w:rPr>
            </w:pPr>
            <w:r w:rsidRPr="004C113C">
              <w:rPr>
                <w:rFonts w:ascii="Times New Roman" w:hAnsi="Times New Roman" w:cs="Times New Roman"/>
                <w:b/>
                <w:sz w:val="24"/>
                <w:szCs w:val="24"/>
              </w:rPr>
              <w:t>Properties</w:t>
            </w:r>
          </w:p>
        </w:tc>
        <w:tc>
          <w:tcPr>
            <w:tcW w:w="7218" w:type="dxa"/>
          </w:tcPr>
          <w:p w:rsidR="00C26115" w:rsidRPr="004C113C" w:rsidRDefault="00B61D70"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Mass</w:t>
            </w:r>
            <w:r w:rsidR="00C26115" w:rsidRPr="004C113C">
              <w:rPr>
                <w:rFonts w:ascii="Times New Roman" w:hAnsi="Times New Roman" w:cs="Times New Roman"/>
                <w:sz w:val="24"/>
                <w:szCs w:val="24"/>
              </w:rPr>
              <w:t>: 11.3 g/cm-3, the 37th-richest metal, found in the lead sulfide-containing mineral ore known as galena, which can also contain silver, zinc, and copper. It is a dull silver-grey metal that can be easily handled.</w:t>
            </w:r>
          </w:p>
        </w:tc>
      </w:tr>
      <w:tr w:rsidR="00C26115" w:rsidRPr="004C113C" w:rsidTr="002947CC">
        <w:tc>
          <w:tcPr>
            <w:tcW w:w="2340" w:type="dxa"/>
          </w:tcPr>
          <w:p w:rsidR="00C26115" w:rsidRPr="004C113C" w:rsidRDefault="00C26115" w:rsidP="00180E74">
            <w:pPr>
              <w:spacing w:line="276" w:lineRule="auto"/>
              <w:rPr>
                <w:rFonts w:ascii="Times New Roman" w:hAnsi="Times New Roman" w:cs="Times New Roman"/>
                <w:b/>
                <w:sz w:val="24"/>
                <w:szCs w:val="24"/>
              </w:rPr>
            </w:pPr>
            <w:r w:rsidRPr="004C113C">
              <w:rPr>
                <w:rFonts w:ascii="Times New Roman" w:hAnsi="Times New Roman" w:cs="Times New Roman"/>
                <w:b/>
                <w:sz w:val="24"/>
                <w:szCs w:val="24"/>
              </w:rPr>
              <w:t>Uses</w:t>
            </w:r>
          </w:p>
        </w:tc>
        <w:tc>
          <w:tcPr>
            <w:tcW w:w="7218" w:type="dxa"/>
          </w:tcPr>
          <w:p w:rsidR="00C26115" w:rsidRPr="004C113C" w:rsidRDefault="00F615FE"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second-hand</w:t>
            </w:r>
            <w:r w:rsidR="00C26115" w:rsidRPr="004C113C">
              <w:rPr>
                <w:rFonts w:ascii="Times New Roman" w:hAnsi="Times New Roman" w:cs="Times New Roman"/>
                <w:sz w:val="24"/>
                <w:szCs w:val="24"/>
              </w:rPr>
              <w:t xml:space="preserve"> in the past for: hair dyes, lead glazes for pottery, insecticides, and lead-acid batteries for automobiles  coverings for computer screens that protect from radiation  Ammunition and </w:t>
            </w:r>
            <w:r w:rsidR="00C26115" w:rsidRPr="004C113C">
              <w:rPr>
                <w:rFonts w:ascii="Times New Roman" w:hAnsi="Times New Roman" w:cs="Times New Roman"/>
                <w:sz w:val="24"/>
                <w:szCs w:val="24"/>
              </w:rPr>
              <w:lastRenderedPageBreak/>
              <w:t>projectiles, Pb gemstone glass, cable sheeting, athletic equipment, diver weight belts, canisters for corrosive chemicals, roofing materials, stained glass windows, and Pb pipes are some examples of these products.</w:t>
            </w:r>
          </w:p>
        </w:tc>
      </w:tr>
      <w:tr w:rsidR="00C26115" w:rsidRPr="004C113C" w:rsidTr="002947CC">
        <w:tc>
          <w:tcPr>
            <w:tcW w:w="2340" w:type="dxa"/>
          </w:tcPr>
          <w:p w:rsidR="00C26115" w:rsidRPr="004C113C" w:rsidRDefault="00C26115" w:rsidP="00180E74">
            <w:pPr>
              <w:spacing w:line="276" w:lineRule="auto"/>
              <w:rPr>
                <w:rFonts w:ascii="Times New Roman" w:hAnsi="Times New Roman" w:cs="Times New Roman"/>
                <w:b/>
                <w:sz w:val="24"/>
                <w:szCs w:val="24"/>
              </w:rPr>
            </w:pPr>
            <w:r w:rsidRPr="004C113C">
              <w:rPr>
                <w:rFonts w:ascii="Times New Roman" w:hAnsi="Times New Roman" w:cs="Times New Roman"/>
                <w:b/>
                <w:sz w:val="24"/>
                <w:szCs w:val="24"/>
              </w:rPr>
              <w:lastRenderedPageBreak/>
              <w:t>Effects on humans</w:t>
            </w:r>
          </w:p>
        </w:tc>
        <w:tc>
          <w:tcPr>
            <w:tcW w:w="7218"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High blood pressure, miscarriages, low birth weight babies, stillbirths,  injuries to the kidneys, a brain damage, severe agony, and pica  sperm injury, peripheral nerve damage  indications of encephalopathy,  iron shortage brought induced by a disturbance in the production of hemoglobin  cognitive dysfunction,  The development of the brain and central nervous system is disrupted in youngsters, and intellect is removed.  decreasing educational</w:t>
            </w:r>
          </w:p>
          <w:p w:rsidR="00C26115" w:rsidRPr="004C113C" w:rsidRDefault="00C26115" w:rsidP="00180E74">
            <w:pPr>
              <w:spacing w:line="276" w:lineRule="auto"/>
              <w:rPr>
                <w:rFonts w:ascii="Times New Roman" w:hAnsi="Times New Roman" w:cs="Times New Roman"/>
                <w:b/>
                <w:sz w:val="24"/>
                <w:szCs w:val="24"/>
              </w:rPr>
            </w:pPr>
          </w:p>
        </w:tc>
      </w:tr>
      <w:tr w:rsidR="00C26115" w:rsidRPr="004C113C" w:rsidTr="002947CC">
        <w:tc>
          <w:tcPr>
            <w:tcW w:w="2340" w:type="dxa"/>
          </w:tcPr>
          <w:p w:rsidR="00C26115" w:rsidRPr="004C113C" w:rsidRDefault="00C26115" w:rsidP="00180E74">
            <w:pPr>
              <w:spacing w:line="276" w:lineRule="auto"/>
              <w:rPr>
                <w:rFonts w:ascii="Times New Roman" w:hAnsi="Times New Roman" w:cs="Times New Roman"/>
                <w:b/>
                <w:sz w:val="24"/>
                <w:szCs w:val="24"/>
              </w:rPr>
            </w:pPr>
            <w:r w:rsidRPr="004C113C">
              <w:rPr>
                <w:rFonts w:ascii="Times New Roman" w:hAnsi="Times New Roman" w:cs="Times New Roman"/>
                <w:b/>
                <w:sz w:val="24"/>
                <w:szCs w:val="24"/>
              </w:rPr>
              <w:t>Food source</w:t>
            </w:r>
          </w:p>
        </w:tc>
        <w:tc>
          <w:tcPr>
            <w:tcW w:w="7218"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Fruit, vegetables, Grains, Seafood, Red meat and Wine and Soft drink.</w:t>
            </w:r>
          </w:p>
        </w:tc>
      </w:tr>
    </w:tbl>
    <w:p w:rsidR="00C26115" w:rsidRPr="004C113C" w:rsidRDefault="00C26115" w:rsidP="00180E74">
      <w:pPr>
        <w:ind w:left="720"/>
        <w:rPr>
          <w:rFonts w:ascii="Times New Roman" w:hAnsi="Times New Roman" w:cs="Times New Roman"/>
          <w:sz w:val="24"/>
          <w:szCs w:val="24"/>
        </w:rPr>
      </w:pPr>
    </w:p>
    <w:p w:rsidR="00C26115" w:rsidRPr="004C113C" w:rsidRDefault="00C26115" w:rsidP="00180E74">
      <w:pPr>
        <w:rPr>
          <w:rFonts w:ascii="Times New Roman" w:hAnsi="Times New Roman" w:cs="Times New Roman"/>
          <w:sz w:val="24"/>
          <w:szCs w:val="24"/>
        </w:rPr>
      </w:pPr>
      <w:r w:rsidRPr="004C113C">
        <w:rPr>
          <w:rFonts w:ascii="Times New Roman" w:hAnsi="Times New Roman" w:cs="Times New Roman"/>
          <w:b/>
          <w:sz w:val="24"/>
          <w:szCs w:val="24"/>
        </w:rPr>
        <w:t>5</w:t>
      </w:r>
      <w:r w:rsidRPr="004C113C">
        <w:rPr>
          <w:rFonts w:ascii="Times New Roman" w:hAnsi="Times New Roman" w:cs="Times New Roman"/>
          <w:sz w:val="24"/>
          <w:szCs w:val="24"/>
        </w:rPr>
        <w:t xml:space="preserve">. </w:t>
      </w:r>
      <w:r w:rsidRPr="004C113C">
        <w:rPr>
          <w:rFonts w:ascii="Times New Roman" w:hAnsi="Times New Roman" w:cs="Times New Roman"/>
          <w:b/>
          <w:sz w:val="24"/>
          <w:szCs w:val="24"/>
        </w:rPr>
        <w:t>Zinc uses and properties</w:t>
      </w:r>
    </w:p>
    <w:tbl>
      <w:tblPr>
        <w:tblStyle w:val="TableGrid"/>
        <w:tblW w:w="0" w:type="auto"/>
        <w:tblInd w:w="18" w:type="dxa"/>
        <w:tblLook w:val="04A0"/>
      </w:tblPr>
      <w:tblGrid>
        <w:gridCol w:w="2520"/>
        <w:gridCol w:w="7038"/>
      </w:tblGrid>
      <w:tr w:rsidR="00C26115" w:rsidRPr="004C113C" w:rsidTr="002947CC">
        <w:tc>
          <w:tcPr>
            <w:tcW w:w="2520" w:type="dxa"/>
          </w:tcPr>
          <w:p w:rsidR="00C26115" w:rsidRPr="004C113C" w:rsidRDefault="00C26115" w:rsidP="00180E74">
            <w:pPr>
              <w:spacing w:line="276" w:lineRule="auto"/>
              <w:rPr>
                <w:rFonts w:ascii="Times New Roman" w:hAnsi="Times New Roman" w:cs="Times New Roman"/>
                <w:b/>
                <w:sz w:val="24"/>
                <w:szCs w:val="24"/>
              </w:rPr>
            </w:pPr>
            <w:r w:rsidRPr="004C113C">
              <w:rPr>
                <w:rFonts w:ascii="Times New Roman" w:hAnsi="Times New Roman" w:cs="Times New Roman"/>
                <w:b/>
                <w:sz w:val="24"/>
                <w:szCs w:val="24"/>
              </w:rPr>
              <w:t>Properties</w:t>
            </w:r>
          </w:p>
        </w:tc>
        <w:tc>
          <w:tcPr>
            <w:tcW w:w="7038" w:type="dxa"/>
          </w:tcPr>
          <w:p w:rsidR="00C26115" w:rsidRPr="004C113C" w:rsidRDefault="008511D5" w:rsidP="00180E74">
            <w:pPr>
              <w:spacing w:line="276" w:lineRule="auto"/>
              <w:rPr>
                <w:rFonts w:ascii="Times New Roman" w:hAnsi="Times New Roman" w:cs="Times New Roman"/>
                <w:b/>
                <w:sz w:val="24"/>
                <w:szCs w:val="24"/>
              </w:rPr>
            </w:pPr>
            <w:r w:rsidRPr="004C113C">
              <w:rPr>
                <w:rFonts w:ascii="Times New Roman" w:hAnsi="Times New Roman" w:cs="Times New Roman"/>
                <w:sz w:val="24"/>
                <w:szCs w:val="24"/>
              </w:rPr>
              <w:t>Mass</w:t>
            </w:r>
            <w:r w:rsidR="00C26115" w:rsidRPr="004C113C">
              <w:rPr>
                <w:rFonts w:ascii="Times New Roman" w:hAnsi="Times New Roman" w:cs="Times New Roman"/>
                <w:sz w:val="24"/>
                <w:szCs w:val="24"/>
              </w:rPr>
              <w:t>: 7.134 g/cm</w:t>
            </w:r>
            <w:r w:rsidR="00C26115" w:rsidRPr="004C113C">
              <w:rPr>
                <w:rFonts w:ascii="Times New Roman" w:hAnsi="Times New Roman" w:cs="Times New Roman"/>
                <w:sz w:val="24"/>
                <w:szCs w:val="24"/>
                <w:vertAlign w:val="superscript"/>
              </w:rPr>
              <w:t xml:space="preserve">-3 </w:t>
            </w:r>
            <w:r w:rsidR="00C26115" w:rsidRPr="004C113C">
              <w:rPr>
                <w:rFonts w:ascii="Times New Roman" w:hAnsi="Times New Roman" w:cs="Times New Roman"/>
                <w:sz w:val="24"/>
                <w:szCs w:val="24"/>
              </w:rPr>
              <w:t xml:space="preserve">Twenty four most abundant metal,  Silvery-white metal with a blue tinge  2 of the most general ores are zinc blende, made up of zinc </w:t>
            </w:r>
            <w:r w:rsidRPr="004C113C">
              <w:rPr>
                <w:rFonts w:ascii="Times New Roman" w:hAnsi="Times New Roman" w:cs="Times New Roman"/>
                <w:sz w:val="24"/>
                <w:szCs w:val="24"/>
              </w:rPr>
              <w:t>supplied</w:t>
            </w:r>
            <w:r w:rsidR="00C26115" w:rsidRPr="004C113C">
              <w:rPr>
                <w:rFonts w:ascii="Times New Roman" w:hAnsi="Times New Roman" w:cs="Times New Roman"/>
                <w:sz w:val="24"/>
                <w:szCs w:val="24"/>
              </w:rPr>
              <w:t xml:space="preserve">, and calamine made up of zinc </w:t>
            </w:r>
            <w:r w:rsidRPr="004C113C">
              <w:rPr>
                <w:rFonts w:ascii="Times New Roman" w:hAnsi="Times New Roman" w:cs="Times New Roman"/>
                <w:sz w:val="24"/>
                <w:szCs w:val="24"/>
              </w:rPr>
              <w:t>silicate, Tarnishes</w:t>
            </w:r>
            <w:r w:rsidR="00C26115" w:rsidRPr="004C113C">
              <w:rPr>
                <w:rFonts w:ascii="Times New Roman" w:hAnsi="Times New Roman" w:cs="Times New Roman"/>
                <w:sz w:val="24"/>
                <w:szCs w:val="24"/>
              </w:rPr>
              <w:t xml:space="preserve"> in air and necessary element.</w:t>
            </w:r>
          </w:p>
        </w:tc>
      </w:tr>
      <w:tr w:rsidR="00C26115" w:rsidRPr="004C113C" w:rsidTr="002947CC">
        <w:tc>
          <w:tcPr>
            <w:tcW w:w="2520" w:type="dxa"/>
          </w:tcPr>
          <w:p w:rsidR="00C26115" w:rsidRPr="004C113C" w:rsidRDefault="00C26115" w:rsidP="00180E74">
            <w:pPr>
              <w:spacing w:line="276" w:lineRule="auto"/>
              <w:rPr>
                <w:rFonts w:ascii="Times New Roman" w:hAnsi="Times New Roman" w:cs="Times New Roman"/>
                <w:b/>
                <w:sz w:val="24"/>
                <w:szCs w:val="24"/>
              </w:rPr>
            </w:pPr>
            <w:r w:rsidRPr="004C113C">
              <w:rPr>
                <w:rFonts w:ascii="Times New Roman" w:hAnsi="Times New Roman" w:cs="Times New Roman"/>
                <w:b/>
                <w:sz w:val="24"/>
                <w:szCs w:val="24"/>
              </w:rPr>
              <w:t>Uses</w:t>
            </w:r>
          </w:p>
        </w:tc>
        <w:tc>
          <w:tcPr>
            <w:tcW w:w="7038"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1. Die-casting and galvanization to prevent corrosion in metals.</w:t>
            </w:r>
          </w:p>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2. Products made using zinc oxide include paint, cosmetics, soap, deodorant, anti-dandruff shampoo, weapons, electrical equipment, batteries, plastic, ink, textiles, and rubber, among others.</w:t>
            </w:r>
          </w:p>
          <w:p w:rsidR="00C26115" w:rsidRPr="004C113C" w:rsidRDefault="00C26115" w:rsidP="00180E74">
            <w:pPr>
              <w:spacing w:line="276" w:lineRule="auto"/>
              <w:rPr>
                <w:rFonts w:ascii="Times New Roman" w:hAnsi="Times New Roman" w:cs="Times New Roman"/>
                <w:b/>
                <w:sz w:val="24"/>
                <w:szCs w:val="24"/>
              </w:rPr>
            </w:pPr>
            <w:r w:rsidRPr="004C113C">
              <w:rPr>
                <w:rFonts w:ascii="Times New Roman" w:hAnsi="Times New Roman" w:cs="Times New Roman"/>
                <w:sz w:val="24"/>
                <w:szCs w:val="24"/>
              </w:rPr>
              <w:t>3. Fluorescent lights, X-ray screens, and luminescent paint all contain zinc sulfide.</w:t>
            </w:r>
          </w:p>
        </w:tc>
      </w:tr>
      <w:tr w:rsidR="00C26115" w:rsidRPr="004C113C" w:rsidTr="002947CC">
        <w:tc>
          <w:tcPr>
            <w:tcW w:w="2520" w:type="dxa"/>
          </w:tcPr>
          <w:p w:rsidR="00C26115" w:rsidRPr="004C113C" w:rsidRDefault="00C26115" w:rsidP="00180E74">
            <w:pPr>
              <w:spacing w:line="276" w:lineRule="auto"/>
              <w:rPr>
                <w:rFonts w:ascii="Times New Roman" w:hAnsi="Times New Roman" w:cs="Times New Roman"/>
                <w:b/>
                <w:sz w:val="24"/>
                <w:szCs w:val="24"/>
              </w:rPr>
            </w:pPr>
            <w:r w:rsidRPr="004C113C">
              <w:rPr>
                <w:rFonts w:ascii="Times New Roman" w:hAnsi="Times New Roman" w:cs="Times New Roman"/>
                <w:b/>
                <w:sz w:val="24"/>
                <w:szCs w:val="24"/>
              </w:rPr>
              <w:t>Effects on humans</w:t>
            </w:r>
          </w:p>
        </w:tc>
        <w:tc>
          <w:tcPr>
            <w:tcW w:w="7038"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 xml:space="preserve">nausea, vomiting, and cramping in the abdomen Low levels of high-density lipoprotein (HDL) cholesterol, anemia,  difficulties with the pancreas </w:t>
            </w:r>
            <w:r w:rsidR="00CA3DEC" w:rsidRPr="004C113C">
              <w:rPr>
                <w:rFonts w:ascii="Times New Roman" w:hAnsi="Times New Roman" w:cs="Times New Roman"/>
                <w:sz w:val="24"/>
                <w:szCs w:val="24"/>
              </w:rPr>
              <w:t>Epigastria</w:t>
            </w:r>
            <w:r w:rsidRPr="004C113C">
              <w:rPr>
                <w:rFonts w:ascii="Times New Roman" w:hAnsi="Times New Roman" w:cs="Times New Roman"/>
                <w:sz w:val="24"/>
                <w:szCs w:val="24"/>
              </w:rPr>
              <w:t xml:space="preserve"> discomfort, anemia, a lack of copper, fatigue, Neutrogena, and immune system impairment.</w:t>
            </w:r>
          </w:p>
          <w:p w:rsidR="00C26115" w:rsidRPr="004C113C" w:rsidRDefault="00C26115" w:rsidP="00180E74">
            <w:pPr>
              <w:spacing w:line="276" w:lineRule="auto"/>
              <w:rPr>
                <w:rFonts w:ascii="Times New Roman" w:hAnsi="Times New Roman" w:cs="Times New Roman"/>
                <w:b/>
                <w:sz w:val="24"/>
                <w:szCs w:val="24"/>
              </w:rPr>
            </w:pPr>
          </w:p>
        </w:tc>
      </w:tr>
      <w:tr w:rsidR="00C26115" w:rsidRPr="004C113C" w:rsidTr="002947CC">
        <w:tc>
          <w:tcPr>
            <w:tcW w:w="2520" w:type="dxa"/>
          </w:tcPr>
          <w:p w:rsidR="00C26115" w:rsidRPr="004C113C" w:rsidRDefault="00C26115" w:rsidP="00180E74">
            <w:pPr>
              <w:spacing w:line="276" w:lineRule="auto"/>
              <w:rPr>
                <w:rFonts w:ascii="Times New Roman" w:hAnsi="Times New Roman" w:cs="Times New Roman"/>
                <w:b/>
                <w:sz w:val="24"/>
                <w:szCs w:val="24"/>
              </w:rPr>
            </w:pPr>
            <w:r w:rsidRPr="004C113C">
              <w:rPr>
                <w:rFonts w:ascii="Times New Roman" w:hAnsi="Times New Roman" w:cs="Times New Roman"/>
                <w:b/>
                <w:sz w:val="24"/>
                <w:szCs w:val="24"/>
              </w:rPr>
              <w:t>Food source</w:t>
            </w:r>
          </w:p>
        </w:tc>
        <w:tc>
          <w:tcPr>
            <w:tcW w:w="7038" w:type="dxa"/>
          </w:tcPr>
          <w:p w:rsidR="00C26115" w:rsidRPr="004C113C" w:rsidRDefault="00C26115" w:rsidP="00180E74">
            <w:pPr>
              <w:spacing w:line="276" w:lineRule="auto"/>
              <w:rPr>
                <w:rFonts w:ascii="Times New Roman" w:hAnsi="Times New Roman" w:cs="Times New Roman"/>
                <w:sz w:val="24"/>
                <w:szCs w:val="24"/>
              </w:rPr>
            </w:pPr>
            <w:r w:rsidRPr="004C113C">
              <w:rPr>
                <w:rFonts w:ascii="Times New Roman" w:hAnsi="Times New Roman" w:cs="Times New Roman"/>
                <w:sz w:val="24"/>
                <w:szCs w:val="24"/>
              </w:rPr>
              <w:t>Lamb, beef, cheese, sunflower seeds, and herring</w:t>
            </w:r>
          </w:p>
          <w:p w:rsidR="00C26115" w:rsidRPr="004C113C" w:rsidRDefault="00C26115" w:rsidP="00180E74">
            <w:pPr>
              <w:spacing w:line="276" w:lineRule="auto"/>
              <w:rPr>
                <w:rFonts w:ascii="Times New Roman" w:hAnsi="Times New Roman" w:cs="Times New Roman"/>
                <w:b/>
                <w:sz w:val="24"/>
                <w:szCs w:val="24"/>
              </w:rPr>
            </w:pPr>
          </w:p>
        </w:tc>
      </w:tr>
    </w:tbl>
    <w:p w:rsidR="00C26115" w:rsidRPr="004C113C" w:rsidRDefault="00C26115" w:rsidP="00180E74">
      <w:pPr>
        <w:jc w:val="both"/>
        <w:rPr>
          <w:rFonts w:ascii="Times New Roman" w:hAnsi="Times New Roman" w:cs="Times New Roman"/>
          <w:sz w:val="24"/>
          <w:szCs w:val="24"/>
        </w:rPr>
      </w:pPr>
    </w:p>
    <w:p w:rsidR="00C26115" w:rsidRPr="00437640" w:rsidRDefault="00C26115" w:rsidP="00180E74">
      <w:pPr>
        <w:jc w:val="both"/>
        <w:rPr>
          <w:rFonts w:ascii="Times New Roman" w:hAnsi="Times New Roman" w:cs="Times New Roman"/>
          <w:sz w:val="28"/>
          <w:szCs w:val="28"/>
        </w:rPr>
      </w:pPr>
      <w:r w:rsidRPr="004C113C">
        <w:rPr>
          <w:rFonts w:ascii="Times New Roman" w:hAnsi="Times New Roman" w:cs="Times New Roman"/>
          <w:b/>
          <w:sz w:val="24"/>
          <w:szCs w:val="24"/>
        </w:rPr>
        <w:t xml:space="preserve"> </w:t>
      </w:r>
      <w:r w:rsidRPr="00437640">
        <w:rPr>
          <w:rFonts w:ascii="Times New Roman" w:hAnsi="Times New Roman" w:cs="Times New Roman"/>
          <w:b/>
          <w:sz w:val="28"/>
          <w:szCs w:val="28"/>
        </w:rPr>
        <w:t>Phytoremediation</w:t>
      </w:r>
      <w:r w:rsidR="00B51314">
        <w:rPr>
          <w:rFonts w:ascii="Times New Roman" w:hAnsi="Times New Roman" w:cs="Times New Roman"/>
          <w:b/>
          <w:sz w:val="28"/>
          <w:szCs w:val="28"/>
        </w:rPr>
        <w:t>:</w:t>
      </w:r>
      <w:r w:rsidRPr="00437640">
        <w:rPr>
          <w:rFonts w:ascii="Times New Roman" w:hAnsi="Times New Roman" w:cs="Times New Roman"/>
          <w:b/>
          <w:sz w:val="28"/>
          <w:szCs w:val="28"/>
        </w:rPr>
        <w:t xml:space="preserve"> </w:t>
      </w:r>
    </w:p>
    <w:p w:rsidR="00C26115" w:rsidRPr="004C113C" w:rsidRDefault="00C26115" w:rsidP="00180E74">
      <w:pPr>
        <w:ind w:firstLine="720"/>
        <w:jc w:val="both"/>
        <w:rPr>
          <w:rFonts w:ascii="Times New Roman" w:hAnsi="Times New Roman" w:cs="Times New Roman"/>
          <w:sz w:val="24"/>
          <w:szCs w:val="24"/>
        </w:rPr>
      </w:pPr>
      <w:r w:rsidRPr="004C113C">
        <w:rPr>
          <w:rFonts w:ascii="Times New Roman" w:hAnsi="Times New Roman" w:cs="Times New Roman"/>
          <w:sz w:val="24"/>
          <w:szCs w:val="24"/>
        </w:rPr>
        <w:t>Phytoremediation may be definite because the phenomenon of clearance impure areas from pollutants by emergent</w:t>
      </w:r>
      <w:r>
        <w:rPr>
          <w:rFonts w:ascii="Times New Roman" w:hAnsi="Times New Roman" w:cs="Times New Roman"/>
          <w:sz w:val="24"/>
          <w:szCs w:val="24"/>
        </w:rPr>
        <w:t xml:space="preserve"> challenging plant. Plant</w:t>
      </w:r>
      <w:r w:rsidRPr="004C113C">
        <w:rPr>
          <w:rFonts w:ascii="Times New Roman" w:hAnsi="Times New Roman" w:cs="Times New Roman"/>
          <w:sz w:val="24"/>
          <w:szCs w:val="24"/>
        </w:rPr>
        <w:t xml:space="preserve"> obtains up, accumulation, stock up or break down this toxicant furthermore</w:t>
      </w:r>
      <w:r>
        <w:rPr>
          <w:rFonts w:ascii="Times New Roman" w:hAnsi="Times New Roman" w:cs="Times New Roman"/>
          <w:sz w:val="24"/>
          <w:szCs w:val="24"/>
        </w:rPr>
        <w:t xml:space="preserve"> guarantee that polluted area is</w:t>
      </w:r>
      <w:r w:rsidRPr="004C113C">
        <w:rPr>
          <w:rFonts w:ascii="Times New Roman" w:hAnsi="Times New Roman" w:cs="Times New Roman"/>
          <w:sz w:val="24"/>
          <w:szCs w:val="24"/>
        </w:rPr>
        <w:t xml:space="preserve"> clean- up. </w:t>
      </w:r>
    </w:p>
    <w:p w:rsidR="00C26115" w:rsidRPr="004C113C" w:rsidRDefault="00C26115" w:rsidP="00180E74">
      <w:pPr>
        <w:ind w:firstLine="720"/>
        <w:jc w:val="both"/>
        <w:rPr>
          <w:rFonts w:ascii="Times New Roman" w:hAnsi="Times New Roman" w:cs="Times New Roman"/>
          <w:sz w:val="24"/>
          <w:szCs w:val="24"/>
        </w:rPr>
      </w:pPr>
      <w:r w:rsidRPr="004C113C">
        <w:rPr>
          <w:rFonts w:ascii="Times New Roman" w:hAnsi="Times New Roman" w:cs="Times New Roman"/>
          <w:sz w:val="24"/>
          <w:szCs w:val="24"/>
        </w:rPr>
        <w:lastRenderedPageBreak/>
        <w:t>Phytoremed</w:t>
      </w:r>
      <w:r>
        <w:rPr>
          <w:rFonts w:ascii="Times New Roman" w:hAnsi="Times New Roman" w:cs="Times New Roman"/>
          <w:sz w:val="24"/>
          <w:szCs w:val="24"/>
        </w:rPr>
        <w:t>iation are</w:t>
      </w:r>
      <w:r w:rsidRPr="004C113C">
        <w:rPr>
          <w:rFonts w:ascii="Times New Roman" w:hAnsi="Times New Roman" w:cs="Times New Roman"/>
          <w:sz w:val="24"/>
          <w:szCs w:val="24"/>
        </w:rPr>
        <w:t xml:space="preserve"> main as</w:t>
      </w:r>
      <w:r>
        <w:rPr>
          <w:rFonts w:ascii="Times New Roman" w:hAnsi="Times New Roman" w:cs="Times New Roman"/>
          <w:sz w:val="24"/>
          <w:szCs w:val="24"/>
        </w:rPr>
        <w:t xml:space="preserve"> this is </w:t>
      </w:r>
      <w:r w:rsidRPr="004C113C">
        <w:rPr>
          <w:rFonts w:ascii="Times New Roman" w:hAnsi="Times New Roman" w:cs="Times New Roman"/>
          <w:sz w:val="24"/>
          <w:szCs w:val="24"/>
        </w:rPr>
        <w:t>a sustainable, cheapest and global friendly system compared to other breeding methods. It is most imperative that the plants use in phytoremediation first endure in these areas impure</w:t>
      </w:r>
      <w:r>
        <w:rPr>
          <w:rFonts w:ascii="Times New Roman" w:hAnsi="Times New Roman" w:cs="Times New Roman"/>
          <w:sz w:val="24"/>
          <w:szCs w:val="24"/>
        </w:rPr>
        <w:t xml:space="preserve"> with heavy metal</w:t>
      </w:r>
      <w:r w:rsidRPr="004C113C">
        <w:rPr>
          <w:rFonts w:ascii="Times New Roman" w:hAnsi="Times New Roman" w:cs="Times New Roman"/>
          <w:sz w:val="24"/>
          <w:szCs w:val="24"/>
        </w:rPr>
        <w:t xml:space="preserve"> and then improve these pollutants by reducing them from the area. Newly, it is aimed to carry out studies to examine efficiency of phytore</w:t>
      </w:r>
      <w:r>
        <w:rPr>
          <w:rFonts w:ascii="Times New Roman" w:hAnsi="Times New Roman" w:cs="Times New Roman"/>
          <w:sz w:val="24"/>
          <w:szCs w:val="24"/>
        </w:rPr>
        <w:t xml:space="preserve">mediation in numerous </w:t>
      </w:r>
      <w:r w:rsidR="00921045">
        <w:rPr>
          <w:rFonts w:ascii="Times New Roman" w:hAnsi="Times New Roman" w:cs="Times New Roman"/>
          <w:sz w:val="24"/>
          <w:szCs w:val="24"/>
        </w:rPr>
        <w:t xml:space="preserve">flower </w:t>
      </w:r>
      <w:r w:rsidR="00921045" w:rsidRPr="004C113C">
        <w:rPr>
          <w:rFonts w:ascii="Times New Roman" w:hAnsi="Times New Roman" w:cs="Times New Roman"/>
          <w:sz w:val="24"/>
          <w:szCs w:val="24"/>
        </w:rPr>
        <w:t>plants</w:t>
      </w:r>
      <w:r w:rsidRPr="004C113C">
        <w:rPr>
          <w:rFonts w:ascii="Times New Roman" w:hAnsi="Times New Roman" w:cs="Times New Roman"/>
          <w:sz w:val="24"/>
          <w:szCs w:val="24"/>
        </w:rPr>
        <w:t xml:space="preserve"> and just before estimate plant species suitable for this reason.  </w:t>
      </w:r>
    </w:p>
    <w:p w:rsidR="00C26115" w:rsidRPr="004C113C" w:rsidRDefault="00C26115" w:rsidP="00180E74">
      <w:pPr>
        <w:ind w:firstLine="720"/>
        <w:jc w:val="both"/>
        <w:rPr>
          <w:rFonts w:ascii="Times New Roman" w:hAnsi="Times New Roman" w:cs="Times New Roman"/>
          <w:sz w:val="24"/>
          <w:szCs w:val="24"/>
        </w:rPr>
      </w:pPr>
      <w:r>
        <w:rPr>
          <w:rFonts w:ascii="Times New Roman" w:hAnsi="Times New Roman" w:cs="Times New Roman"/>
          <w:sz w:val="24"/>
          <w:szCs w:val="24"/>
        </w:rPr>
        <w:t xml:space="preserve"> The p</w:t>
      </w:r>
      <w:r w:rsidRPr="004C113C">
        <w:rPr>
          <w:rFonts w:ascii="Times New Roman" w:hAnsi="Times New Roman" w:cs="Times New Roman"/>
          <w:sz w:val="24"/>
          <w:szCs w:val="24"/>
        </w:rPr>
        <w:t>lants commonly used in phytoremediation system</w:t>
      </w:r>
      <w:r>
        <w:rPr>
          <w:rFonts w:ascii="Times New Roman" w:hAnsi="Times New Roman" w:cs="Times New Roman"/>
          <w:sz w:val="24"/>
          <w:szCs w:val="24"/>
        </w:rPr>
        <w:t xml:space="preserve"> are</w:t>
      </w:r>
      <w:r w:rsidRPr="004C113C">
        <w:rPr>
          <w:rFonts w:ascii="Times New Roman" w:hAnsi="Times New Roman" w:cs="Times New Roman"/>
          <w:sz w:val="24"/>
          <w:szCs w:val="24"/>
        </w:rPr>
        <w:t xml:space="preserve"> called hyper-accumulator plants. </w:t>
      </w:r>
      <w:r>
        <w:rPr>
          <w:rFonts w:ascii="Times New Roman" w:hAnsi="Times New Roman" w:cs="Times New Roman"/>
          <w:sz w:val="24"/>
          <w:szCs w:val="24"/>
        </w:rPr>
        <w:t>There</w:t>
      </w:r>
      <w:r w:rsidRPr="004C113C">
        <w:rPr>
          <w:rFonts w:ascii="Times New Roman" w:hAnsi="Times New Roman" w:cs="Times New Roman"/>
          <w:sz w:val="24"/>
          <w:szCs w:val="24"/>
        </w:rPr>
        <w:t xml:space="preserve"> are </w:t>
      </w:r>
      <w:r w:rsidR="00A756E5" w:rsidRPr="004C113C">
        <w:rPr>
          <w:rFonts w:ascii="Times New Roman" w:hAnsi="Times New Roman" w:cs="Times New Roman"/>
          <w:sz w:val="24"/>
          <w:szCs w:val="24"/>
        </w:rPr>
        <w:t>plants that build up 50 to 500 duration increase metallic pollutants than the metals contented in soil and water in their leaf kindling and shoot</w:t>
      </w:r>
      <w:r w:rsidRPr="004C113C">
        <w:rPr>
          <w:rFonts w:ascii="Times New Roman" w:hAnsi="Times New Roman" w:cs="Times New Roman"/>
          <w:sz w:val="24"/>
          <w:szCs w:val="24"/>
        </w:rPr>
        <w:t>. In other words, these plants can contain 100 to 1000 times more organic matter than non-hyper accumulator plants with their organs situated above soil and water (Brooks, 1998; Clemens, 2006). For</w:t>
      </w:r>
      <w:r>
        <w:rPr>
          <w:rFonts w:ascii="Times New Roman" w:hAnsi="Times New Roman" w:cs="Times New Roman"/>
          <w:sz w:val="24"/>
          <w:szCs w:val="24"/>
        </w:rPr>
        <w:t xml:space="preserve"> the</w:t>
      </w:r>
      <w:r w:rsidRPr="004C113C">
        <w:rPr>
          <w:rFonts w:ascii="Times New Roman" w:hAnsi="Times New Roman" w:cs="Times New Roman"/>
          <w:sz w:val="24"/>
          <w:szCs w:val="24"/>
        </w:rPr>
        <w:t xml:space="preserve"> example-some hyper-accumulator plants such as Thlaspi, Urtica, Taraxacum officinale, Chenopodium, Polygonum aviculare L. and Allyssim have the capability to accumulation of heavy metals such as Cd, Cu, Pb, Ni and Zn and endure when grown in</w:t>
      </w:r>
      <w:r>
        <w:rPr>
          <w:rFonts w:ascii="Times New Roman" w:hAnsi="Times New Roman" w:cs="Times New Roman"/>
          <w:sz w:val="24"/>
          <w:szCs w:val="24"/>
        </w:rPr>
        <w:t xml:space="preserve"> the</w:t>
      </w:r>
      <w:r w:rsidRPr="004C113C">
        <w:rPr>
          <w:rFonts w:ascii="Times New Roman" w:hAnsi="Times New Roman" w:cs="Times New Roman"/>
          <w:sz w:val="24"/>
          <w:szCs w:val="24"/>
        </w:rPr>
        <w:t xml:space="preserve"> heavy metal</w:t>
      </w:r>
      <w:r>
        <w:rPr>
          <w:rFonts w:ascii="Times New Roman" w:hAnsi="Times New Roman" w:cs="Times New Roman"/>
          <w:sz w:val="24"/>
          <w:szCs w:val="24"/>
        </w:rPr>
        <w:t>s</w:t>
      </w:r>
      <w:r w:rsidRPr="004C113C">
        <w:rPr>
          <w:rFonts w:ascii="Times New Roman" w:hAnsi="Times New Roman" w:cs="Times New Roman"/>
          <w:sz w:val="24"/>
          <w:szCs w:val="24"/>
        </w:rPr>
        <w:t xml:space="preserve"> polluted soil and water funds. Here for, the cultivation of these plants can be vigilant as an indirect method of sanitization of contaminated soil and water founds. (EPA, 1995; Raskin et al., 1997; Milner &amp; Kochian, 2008; Yurdakul, 2015)</w:t>
      </w:r>
    </w:p>
    <w:p w:rsidR="00C26115" w:rsidRPr="00CE737F" w:rsidRDefault="00C26115" w:rsidP="00180E74">
      <w:pPr>
        <w:jc w:val="both"/>
        <w:rPr>
          <w:rFonts w:ascii="Times New Roman" w:hAnsi="Times New Roman" w:cs="Times New Roman"/>
          <w:sz w:val="28"/>
          <w:szCs w:val="28"/>
        </w:rPr>
      </w:pPr>
      <w:r w:rsidRPr="00CE737F">
        <w:rPr>
          <w:rFonts w:ascii="Times New Roman" w:hAnsi="Times New Roman" w:cs="Times New Roman"/>
          <w:b/>
          <w:sz w:val="28"/>
          <w:szCs w:val="28"/>
        </w:rPr>
        <w:t xml:space="preserve">Methods of Phytoremediation </w:t>
      </w:r>
    </w:p>
    <w:p w:rsidR="00C26115" w:rsidRPr="004C113C" w:rsidRDefault="00C26115" w:rsidP="00180E74">
      <w:pPr>
        <w:jc w:val="both"/>
        <w:rPr>
          <w:rFonts w:ascii="Times New Roman" w:hAnsi="Times New Roman" w:cs="Times New Roman"/>
          <w:b/>
          <w:sz w:val="24"/>
          <w:szCs w:val="24"/>
        </w:rPr>
      </w:pPr>
      <w:r w:rsidRPr="004C113C">
        <w:rPr>
          <w:rFonts w:ascii="Times New Roman" w:hAnsi="Times New Roman" w:cs="Times New Roman"/>
          <w:b/>
          <w:noProof/>
          <w:sz w:val="24"/>
          <w:szCs w:val="24"/>
        </w:rPr>
        <w:drawing>
          <wp:inline distT="0" distB="0" distL="0" distR="0">
            <wp:extent cx="5941060" cy="1933575"/>
            <wp:effectExtent l="19050" t="0" r="2540" b="0"/>
            <wp:docPr id="9" name="Picture 6" descr="C:\Users\HP\Downloads\P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ownloads\P67.jpg"/>
                    <pic:cNvPicPr>
                      <a:picLocks noChangeAspect="1" noChangeArrowheads="1"/>
                    </pic:cNvPicPr>
                  </pic:nvPicPr>
                  <pic:blipFill>
                    <a:blip r:embed="rId9"/>
                    <a:srcRect/>
                    <a:stretch>
                      <a:fillRect/>
                    </a:stretch>
                  </pic:blipFill>
                  <pic:spPr bwMode="auto">
                    <a:xfrm>
                      <a:off x="0" y="0"/>
                      <a:ext cx="5943600" cy="1934402"/>
                    </a:xfrm>
                    <a:prstGeom prst="rect">
                      <a:avLst/>
                    </a:prstGeom>
                    <a:noFill/>
                    <a:ln w="9525">
                      <a:noFill/>
                      <a:miter lim="800000"/>
                      <a:headEnd/>
                      <a:tailEnd/>
                    </a:ln>
                  </pic:spPr>
                </pic:pic>
              </a:graphicData>
            </a:graphic>
          </wp:inline>
        </w:drawing>
      </w:r>
    </w:p>
    <w:p w:rsidR="00C26115" w:rsidRPr="004C113C" w:rsidRDefault="00C26115" w:rsidP="00180E74">
      <w:pPr>
        <w:jc w:val="both"/>
        <w:rPr>
          <w:rFonts w:ascii="Times New Roman" w:hAnsi="Times New Roman" w:cs="Times New Roman"/>
          <w:b/>
          <w:sz w:val="24"/>
          <w:szCs w:val="24"/>
        </w:rPr>
      </w:pPr>
      <w:r w:rsidRPr="004C113C">
        <w:rPr>
          <w:rFonts w:ascii="Times New Roman" w:hAnsi="Times New Roman" w:cs="Times New Roman"/>
          <w:b/>
          <w:sz w:val="24"/>
          <w:szCs w:val="24"/>
        </w:rPr>
        <w:t xml:space="preserve">                       Fig. (4) Phytoremediation of  methods </w:t>
      </w:r>
    </w:p>
    <w:p w:rsidR="00C26115" w:rsidRPr="004C113C" w:rsidRDefault="00C26115" w:rsidP="00180E74">
      <w:pPr>
        <w:jc w:val="both"/>
        <w:rPr>
          <w:rFonts w:ascii="Times New Roman" w:hAnsi="Times New Roman" w:cs="Times New Roman"/>
          <w:b/>
          <w:sz w:val="24"/>
          <w:szCs w:val="24"/>
        </w:rPr>
      </w:pPr>
      <w:r w:rsidRPr="004C113C">
        <w:rPr>
          <w:rFonts w:ascii="Times New Roman" w:hAnsi="Times New Roman" w:cs="Times New Roman"/>
          <w:b/>
          <w:sz w:val="24"/>
          <w:szCs w:val="24"/>
        </w:rPr>
        <w:t>1. Phyto-extraction</w:t>
      </w:r>
    </w:p>
    <w:p w:rsidR="00C26115" w:rsidRPr="004C113C" w:rsidRDefault="00C26115" w:rsidP="00180E74">
      <w:pPr>
        <w:ind w:firstLine="720"/>
        <w:jc w:val="both"/>
        <w:rPr>
          <w:rFonts w:ascii="Times New Roman" w:hAnsi="Times New Roman" w:cs="Times New Roman"/>
          <w:sz w:val="24"/>
          <w:szCs w:val="24"/>
        </w:rPr>
      </w:pPr>
      <w:r>
        <w:rPr>
          <w:rFonts w:ascii="Times New Roman" w:hAnsi="Times New Roman" w:cs="Times New Roman"/>
          <w:sz w:val="24"/>
          <w:szCs w:val="24"/>
        </w:rPr>
        <w:t xml:space="preserve"> T</w:t>
      </w:r>
      <w:r w:rsidRPr="004C113C">
        <w:rPr>
          <w:rFonts w:ascii="Times New Roman" w:hAnsi="Times New Roman" w:cs="Times New Roman"/>
          <w:sz w:val="24"/>
          <w:szCs w:val="24"/>
        </w:rPr>
        <w:t>he reducing of poisonous</w:t>
      </w:r>
      <w:r>
        <w:rPr>
          <w:rFonts w:ascii="Times New Roman" w:hAnsi="Times New Roman" w:cs="Times New Roman"/>
          <w:sz w:val="24"/>
          <w:szCs w:val="24"/>
        </w:rPr>
        <w:t xml:space="preserve"> heavy metal through the contaminated lands by growing plant</w:t>
      </w:r>
      <w:r w:rsidRPr="004C113C">
        <w:rPr>
          <w:rFonts w:ascii="Times New Roman" w:hAnsi="Times New Roman" w:cs="Times New Roman"/>
          <w:sz w:val="24"/>
          <w:szCs w:val="24"/>
        </w:rPr>
        <w:t xml:space="preserve"> with the intention of</w:t>
      </w:r>
      <w:r>
        <w:rPr>
          <w:rFonts w:ascii="Times New Roman" w:hAnsi="Times New Roman" w:cs="Times New Roman"/>
          <w:sz w:val="24"/>
          <w:szCs w:val="24"/>
        </w:rPr>
        <w:t xml:space="preserve"> accumulates metals. There are </w:t>
      </w:r>
      <w:r w:rsidRPr="004C113C">
        <w:rPr>
          <w:rFonts w:ascii="Times New Roman" w:hAnsi="Times New Roman" w:cs="Times New Roman"/>
          <w:sz w:val="24"/>
          <w:szCs w:val="24"/>
        </w:rPr>
        <w:t xml:space="preserve">heavy metals to take plant from soil and water are very significant. </w:t>
      </w:r>
      <w:r>
        <w:rPr>
          <w:rFonts w:ascii="Times New Roman" w:hAnsi="Times New Roman" w:cs="Times New Roman"/>
          <w:sz w:val="24"/>
          <w:szCs w:val="24"/>
        </w:rPr>
        <w:t>V</w:t>
      </w:r>
      <w:r w:rsidRPr="004C113C">
        <w:rPr>
          <w:rFonts w:ascii="Times New Roman" w:hAnsi="Times New Roman" w:cs="Times New Roman"/>
          <w:sz w:val="24"/>
          <w:szCs w:val="24"/>
        </w:rPr>
        <w:t>arious</w:t>
      </w:r>
      <w:r>
        <w:rPr>
          <w:rFonts w:ascii="Times New Roman" w:hAnsi="Times New Roman" w:cs="Times New Roman"/>
          <w:sz w:val="24"/>
          <w:szCs w:val="24"/>
        </w:rPr>
        <w:t xml:space="preserve"> plants</w:t>
      </w:r>
      <w:r w:rsidRPr="004C113C">
        <w:rPr>
          <w:rFonts w:ascii="Times New Roman" w:hAnsi="Times New Roman" w:cs="Times New Roman"/>
          <w:sz w:val="24"/>
          <w:szCs w:val="24"/>
        </w:rPr>
        <w:t xml:space="preserve"> that grow</w:t>
      </w:r>
      <w:r>
        <w:rPr>
          <w:rFonts w:ascii="Times New Roman" w:hAnsi="Times New Roman" w:cs="Times New Roman"/>
          <w:sz w:val="24"/>
          <w:szCs w:val="24"/>
        </w:rPr>
        <w:t>n</w:t>
      </w:r>
      <w:r w:rsidRPr="004C113C">
        <w:rPr>
          <w:rFonts w:ascii="Times New Roman" w:hAnsi="Times New Roman" w:cs="Times New Roman"/>
          <w:sz w:val="24"/>
          <w:szCs w:val="24"/>
        </w:rPr>
        <w:t xml:space="preserve"> on top of waste land called vegetative cover up or in contaminated region can be helpful in preventing soil erosion. e.g.- Alyssum murale was recognized as the most excellent Cadmium (Cd) and Nickel (Ni) accumulator into a learn (Hansruedi, 1997; Yurdakul, 2015). </w:t>
      </w:r>
    </w:p>
    <w:p w:rsidR="00C26115" w:rsidRPr="004C113C" w:rsidRDefault="00C26115" w:rsidP="00180E74">
      <w:pPr>
        <w:jc w:val="both"/>
        <w:rPr>
          <w:rFonts w:ascii="Times New Roman" w:hAnsi="Times New Roman" w:cs="Times New Roman"/>
          <w:b/>
          <w:sz w:val="24"/>
          <w:szCs w:val="24"/>
        </w:rPr>
      </w:pPr>
      <w:r w:rsidRPr="004C113C">
        <w:rPr>
          <w:rFonts w:ascii="Times New Roman" w:hAnsi="Times New Roman" w:cs="Times New Roman"/>
          <w:sz w:val="24"/>
          <w:szCs w:val="24"/>
        </w:rPr>
        <w:lastRenderedPageBreak/>
        <w:t xml:space="preserve"> </w:t>
      </w:r>
      <w:r w:rsidRPr="004C113C">
        <w:rPr>
          <w:rFonts w:ascii="Times New Roman" w:hAnsi="Times New Roman" w:cs="Times New Roman"/>
          <w:b/>
          <w:sz w:val="24"/>
          <w:szCs w:val="24"/>
        </w:rPr>
        <w:t>2. Rhizo-filtration</w:t>
      </w:r>
    </w:p>
    <w:p w:rsidR="00C26115" w:rsidRPr="004C113C" w:rsidRDefault="00C26115" w:rsidP="00180E74">
      <w:pPr>
        <w:ind w:firstLine="720"/>
        <w:jc w:val="both"/>
        <w:rPr>
          <w:rFonts w:ascii="Times New Roman" w:hAnsi="Times New Roman" w:cs="Times New Roman"/>
          <w:sz w:val="24"/>
          <w:szCs w:val="24"/>
        </w:rPr>
      </w:pPr>
      <w:r w:rsidRPr="004C113C">
        <w:rPr>
          <w:rFonts w:ascii="Times New Roman" w:hAnsi="Times New Roman" w:cs="Times New Roman"/>
          <w:sz w:val="24"/>
          <w:szCs w:val="24"/>
        </w:rPr>
        <w:t>Filtration of root zone is the exclusion of poisonous metallic pollutants from Waste-water using roots of plant. It is stated that Indian mustard and Sunflower plants are valuable in Lead (Pb) exclusion, cont</w:t>
      </w:r>
      <w:r>
        <w:rPr>
          <w:rFonts w:ascii="Times New Roman" w:hAnsi="Times New Roman" w:cs="Times New Roman"/>
          <w:sz w:val="24"/>
          <w:szCs w:val="24"/>
        </w:rPr>
        <w:t xml:space="preserve">aining Lead (Pb) immersed by </w:t>
      </w:r>
      <w:r w:rsidRPr="004C113C">
        <w:rPr>
          <w:rFonts w:ascii="Times New Roman" w:hAnsi="Times New Roman" w:cs="Times New Roman"/>
          <w:sz w:val="24"/>
          <w:szCs w:val="24"/>
        </w:rPr>
        <w:t>plant</w:t>
      </w:r>
      <w:r>
        <w:rPr>
          <w:rFonts w:ascii="Times New Roman" w:hAnsi="Times New Roman" w:cs="Times New Roman"/>
          <w:sz w:val="24"/>
          <w:szCs w:val="24"/>
        </w:rPr>
        <w:t>s</w:t>
      </w:r>
      <w:r w:rsidRPr="004C113C">
        <w:rPr>
          <w:rFonts w:ascii="Times New Roman" w:hAnsi="Times New Roman" w:cs="Times New Roman"/>
          <w:sz w:val="24"/>
          <w:szCs w:val="24"/>
        </w:rPr>
        <w:t xml:space="preserve"> roots, in addition to</w:t>
      </w:r>
      <w:r>
        <w:rPr>
          <w:rFonts w:ascii="Times New Roman" w:hAnsi="Times New Roman" w:cs="Times New Roman"/>
          <w:sz w:val="24"/>
          <w:szCs w:val="24"/>
        </w:rPr>
        <w:t xml:space="preserve"> is the</w:t>
      </w:r>
      <w:r w:rsidRPr="004C113C">
        <w:rPr>
          <w:rFonts w:ascii="Times New Roman" w:hAnsi="Times New Roman" w:cs="Times New Roman"/>
          <w:sz w:val="24"/>
          <w:szCs w:val="24"/>
        </w:rPr>
        <w:t xml:space="preserve"> main in reducing Lead (Pb) at maximum potential (</w:t>
      </w:r>
      <w:r>
        <w:rPr>
          <w:rFonts w:ascii="Times New Roman" w:hAnsi="Times New Roman" w:cs="Times New Roman"/>
          <w:sz w:val="24"/>
          <w:szCs w:val="24"/>
        </w:rPr>
        <w:t xml:space="preserve">Viatcheslav et al., 1995). It is the </w:t>
      </w:r>
      <w:r w:rsidRPr="004C113C">
        <w:rPr>
          <w:rFonts w:ascii="Times New Roman" w:hAnsi="Times New Roman" w:cs="Times New Roman"/>
          <w:sz w:val="24"/>
          <w:szCs w:val="24"/>
        </w:rPr>
        <w:t>coastal</w:t>
      </w:r>
      <w:r>
        <w:rPr>
          <w:rFonts w:ascii="Times New Roman" w:hAnsi="Times New Roman" w:cs="Times New Roman"/>
          <w:sz w:val="24"/>
          <w:szCs w:val="24"/>
        </w:rPr>
        <w:t xml:space="preserve"> area water polluted as</w:t>
      </w:r>
      <w:r w:rsidRPr="004C113C">
        <w:rPr>
          <w:rFonts w:ascii="Times New Roman" w:hAnsi="Times New Roman" w:cs="Times New Roman"/>
          <w:sz w:val="24"/>
          <w:szCs w:val="24"/>
        </w:rPr>
        <w:t xml:space="preserve">  Cd, As, Cu, Cr, Fe, Mn, Ni, Pb, V and Zn, Eichornia crazies was enhanced by Phyto-remediation, and Cr, Cd, Pb and As in the  sprout and roots of E. crassipes. It was</w:t>
      </w:r>
      <w:r>
        <w:rPr>
          <w:rFonts w:ascii="Times New Roman" w:hAnsi="Times New Roman" w:cs="Times New Roman"/>
          <w:sz w:val="24"/>
          <w:szCs w:val="24"/>
        </w:rPr>
        <w:t xml:space="preserve"> the</w:t>
      </w:r>
      <w:r w:rsidRPr="004C113C">
        <w:rPr>
          <w:rFonts w:ascii="Times New Roman" w:hAnsi="Times New Roman" w:cs="Times New Roman"/>
          <w:sz w:val="24"/>
          <w:szCs w:val="24"/>
        </w:rPr>
        <w:t xml:space="preserve"> report on the way to mount up the metals (Agunbiade et al., 2009; Yurdakul, 2015). </w:t>
      </w:r>
    </w:p>
    <w:p w:rsidR="00C26115" w:rsidRPr="004C113C" w:rsidRDefault="00C26115" w:rsidP="00180E74">
      <w:pPr>
        <w:jc w:val="both"/>
        <w:rPr>
          <w:rFonts w:ascii="Times New Roman" w:hAnsi="Times New Roman" w:cs="Times New Roman"/>
          <w:b/>
          <w:sz w:val="24"/>
          <w:szCs w:val="24"/>
        </w:rPr>
      </w:pPr>
      <w:r w:rsidRPr="004C113C">
        <w:rPr>
          <w:rFonts w:ascii="Times New Roman" w:hAnsi="Times New Roman" w:cs="Times New Roman"/>
          <w:b/>
          <w:sz w:val="24"/>
          <w:szCs w:val="24"/>
        </w:rPr>
        <w:t>3. Phyto-stabilization</w:t>
      </w:r>
    </w:p>
    <w:p w:rsidR="00C26115" w:rsidRPr="004C113C" w:rsidRDefault="00C26115" w:rsidP="00180E74">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Vegetative passion are to cover-up is</w:t>
      </w:r>
      <w:r w:rsidRPr="004C113C">
        <w:rPr>
          <w:rFonts w:ascii="Times New Roman" w:hAnsi="Times New Roman" w:cs="Times New Roman"/>
          <w:sz w:val="24"/>
          <w:szCs w:val="24"/>
        </w:rPr>
        <w:t xml:space="preserve"> upper exterior of soil among vegetation in</w:t>
      </w:r>
      <w:r>
        <w:rPr>
          <w:rFonts w:ascii="Times New Roman" w:hAnsi="Times New Roman" w:cs="Times New Roman"/>
          <w:sz w:val="24"/>
          <w:szCs w:val="24"/>
        </w:rPr>
        <w:t xml:space="preserve"> the</w:t>
      </w:r>
      <w:r w:rsidRPr="004C113C">
        <w:rPr>
          <w:rFonts w:ascii="Times New Roman" w:hAnsi="Times New Roman" w:cs="Times New Roman"/>
          <w:sz w:val="24"/>
          <w:szCs w:val="24"/>
        </w:rPr>
        <w:t xml:space="preserve"> order to remove the c</w:t>
      </w:r>
      <w:r>
        <w:rPr>
          <w:rFonts w:ascii="Times New Roman" w:hAnsi="Times New Roman" w:cs="Times New Roman"/>
          <w:sz w:val="24"/>
          <w:szCs w:val="24"/>
        </w:rPr>
        <w:t xml:space="preserve">ontaminated of lower surface is the check of contacts in </w:t>
      </w:r>
      <w:r w:rsidRPr="004C113C">
        <w:rPr>
          <w:rFonts w:ascii="Times New Roman" w:hAnsi="Times New Roman" w:cs="Times New Roman"/>
          <w:sz w:val="24"/>
          <w:szCs w:val="24"/>
        </w:rPr>
        <w:t>the contaminated s</w:t>
      </w:r>
      <w:r>
        <w:rPr>
          <w:rFonts w:ascii="Times New Roman" w:hAnsi="Times New Roman" w:cs="Times New Roman"/>
          <w:sz w:val="24"/>
          <w:szCs w:val="24"/>
        </w:rPr>
        <w:t>oil.  Avoid injure in the plants by removing of bio-availability the</w:t>
      </w:r>
      <w:r w:rsidRPr="004C113C">
        <w:rPr>
          <w:rFonts w:ascii="Times New Roman" w:hAnsi="Times New Roman" w:cs="Times New Roman"/>
          <w:sz w:val="24"/>
          <w:szCs w:val="24"/>
        </w:rPr>
        <w:t xml:space="preserve"> noxious metallic pollutants. In </w:t>
      </w:r>
      <w:r>
        <w:rPr>
          <w:rFonts w:ascii="Times New Roman" w:hAnsi="Times New Roman" w:cs="Times New Roman"/>
          <w:sz w:val="24"/>
          <w:szCs w:val="24"/>
        </w:rPr>
        <w:t xml:space="preserve"> the </w:t>
      </w:r>
      <w:r w:rsidRPr="004C113C">
        <w:rPr>
          <w:rFonts w:ascii="Times New Roman" w:hAnsi="Times New Roman" w:cs="Times New Roman"/>
          <w:sz w:val="24"/>
          <w:szCs w:val="24"/>
        </w:rPr>
        <w:t>several trees, such as poplars acts as pump for moving the contamin</w:t>
      </w:r>
      <w:r>
        <w:rPr>
          <w:rFonts w:ascii="Times New Roman" w:hAnsi="Times New Roman" w:cs="Times New Roman"/>
          <w:sz w:val="24"/>
          <w:szCs w:val="24"/>
        </w:rPr>
        <w:t xml:space="preserve">ated wastewater upwards by </w:t>
      </w:r>
      <w:r w:rsidRPr="004C113C">
        <w:rPr>
          <w:rFonts w:ascii="Times New Roman" w:hAnsi="Times New Roman" w:cs="Times New Roman"/>
          <w:sz w:val="24"/>
          <w:szCs w:val="24"/>
        </w:rPr>
        <w:t xml:space="preserve"> roots, and make sure the exclusion of contaminants from lower surface (Boisson et al., 1999; Astier et al., 2014; Yurdakul2015).</w:t>
      </w:r>
    </w:p>
    <w:p w:rsidR="00C26115" w:rsidRPr="004C113C" w:rsidRDefault="00C26115" w:rsidP="00180E74">
      <w:pPr>
        <w:jc w:val="both"/>
        <w:rPr>
          <w:rFonts w:ascii="Times New Roman" w:hAnsi="Times New Roman" w:cs="Times New Roman"/>
          <w:b/>
          <w:sz w:val="24"/>
          <w:szCs w:val="24"/>
        </w:rPr>
      </w:pPr>
      <w:r w:rsidRPr="004C113C">
        <w:rPr>
          <w:rFonts w:ascii="Times New Roman" w:hAnsi="Times New Roman" w:cs="Times New Roman"/>
          <w:b/>
          <w:sz w:val="24"/>
          <w:szCs w:val="24"/>
        </w:rPr>
        <w:t xml:space="preserve"> 4. Phyto-degradation</w:t>
      </w:r>
    </w:p>
    <w:p w:rsidR="00C26115" w:rsidRPr="004C113C" w:rsidRDefault="00C26115" w:rsidP="00180E74">
      <w:pPr>
        <w:jc w:val="both"/>
        <w:rPr>
          <w:rFonts w:ascii="Times New Roman" w:hAnsi="Times New Roman" w:cs="Times New Roman"/>
          <w:sz w:val="24"/>
          <w:szCs w:val="24"/>
        </w:rPr>
      </w:pPr>
      <w:r w:rsidRPr="004C113C">
        <w:rPr>
          <w:rFonts w:ascii="Times New Roman" w:hAnsi="Times New Roman" w:cs="Times New Roman"/>
          <w:sz w:val="24"/>
          <w:szCs w:val="24"/>
        </w:rPr>
        <w:t xml:space="preserve"> </w:t>
      </w:r>
      <w:r w:rsidRPr="004C113C">
        <w:rPr>
          <w:rFonts w:ascii="Times New Roman" w:hAnsi="Times New Roman" w:cs="Times New Roman"/>
          <w:sz w:val="24"/>
          <w:szCs w:val="24"/>
        </w:rPr>
        <w:tab/>
        <w:t>A dreadful condition in the plants is the process of breach lower natural</w:t>
      </w:r>
      <w:r>
        <w:rPr>
          <w:rFonts w:ascii="Times New Roman" w:hAnsi="Times New Roman" w:cs="Times New Roman"/>
          <w:sz w:val="24"/>
          <w:szCs w:val="24"/>
        </w:rPr>
        <w:t xml:space="preserve"> compound the</w:t>
      </w:r>
      <w:r w:rsidRPr="004C113C">
        <w:rPr>
          <w:rFonts w:ascii="Times New Roman" w:hAnsi="Times New Roman" w:cs="Times New Roman"/>
          <w:sz w:val="24"/>
          <w:szCs w:val="24"/>
        </w:rPr>
        <w:t xml:space="preserve"> plants obtain up and about</w:t>
      </w:r>
      <w:r>
        <w:rPr>
          <w:rFonts w:ascii="Times New Roman" w:hAnsi="Times New Roman" w:cs="Times New Roman"/>
          <w:sz w:val="24"/>
          <w:szCs w:val="24"/>
        </w:rPr>
        <w:t xml:space="preserve"> in enzyme</w:t>
      </w:r>
      <w:r w:rsidRPr="004C113C">
        <w:rPr>
          <w:rFonts w:ascii="Times New Roman" w:hAnsi="Times New Roman" w:cs="Times New Roman"/>
          <w:sz w:val="24"/>
          <w:szCs w:val="24"/>
        </w:rPr>
        <w:t xml:space="preserve"> outstanding to their metabolic arrangement. Poverty found</w:t>
      </w:r>
      <w:r>
        <w:rPr>
          <w:rFonts w:ascii="Times New Roman" w:hAnsi="Times New Roman" w:cs="Times New Roman"/>
          <w:sz w:val="24"/>
          <w:szCs w:val="24"/>
        </w:rPr>
        <w:t xml:space="preserve"> as the</w:t>
      </w:r>
      <w:r w:rsidRPr="004C113C">
        <w:rPr>
          <w:rFonts w:ascii="Times New Roman" w:hAnsi="Times New Roman" w:cs="Times New Roman"/>
          <w:sz w:val="24"/>
          <w:szCs w:val="24"/>
        </w:rPr>
        <w:t xml:space="preserve"> end result</w:t>
      </w:r>
      <w:r>
        <w:rPr>
          <w:rFonts w:ascii="Times New Roman" w:hAnsi="Times New Roman" w:cs="Times New Roman"/>
          <w:sz w:val="24"/>
          <w:szCs w:val="24"/>
        </w:rPr>
        <w:t xml:space="preserve"> in</w:t>
      </w:r>
      <w:r w:rsidRPr="004C113C">
        <w:rPr>
          <w:rFonts w:ascii="Times New Roman" w:hAnsi="Times New Roman" w:cs="Times New Roman"/>
          <w:sz w:val="24"/>
          <w:szCs w:val="24"/>
        </w:rPr>
        <w:t xml:space="preserve"> entry, transfer, metabolic movement</w:t>
      </w:r>
      <w:r>
        <w:rPr>
          <w:rFonts w:ascii="Times New Roman" w:hAnsi="Times New Roman" w:cs="Times New Roman"/>
          <w:sz w:val="24"/>
          <w:szCs w:val="24"/>
        </w:rPr>
        <w:t>, and biome activity. Pb containing soil.  Soil</w:t>
      </w:r>
      <w:r w:rsidRPr="004C113C">
        <w:rPr>
          <w:rFonts w:ascii="Times New Roman" w:hAnsi="Times New Roman" w:cs="Times New Roman"/>
          <w:sz w:val="24"/>
          <w:szCs w:val="24"/>
        </w:rPr>
        <w:t xml:space="preserve"> exclusive of Pb pollution be experienced by means of sunflower, sorghum and Chinese squash and ruin was experiential within</w:t>
      </w:r>
      <w:r>
        <w:rPr>
          <w:rFonts w:ascii="Times New Roman" w:hAnsi="Times New Roman" w:cs="Times New Roman"/>
          <w:sz w:val="24"/>
          <w:szCs w:val="24"/>
        </w:rPr>
        <w:t xml:space="preserve"> the </w:t>
      </w:r>
      <w:r w:rsidRPr="004C113C">
        <w:rPr>
          <w:rFonts w:ascii="Times New Roman" w:hAnsi="Times New Roman" w:cs="Times New Roman"/>
          <w:sz w:val="24"/>
          <w:szCs w:val="24"/>
        </w:rPr>
        <w:t>soils contain the heavy</w:t>
      </w:r>
      <w:r>
        <w:rPr>
          <w:rFonts w:ascii="Times New Roman" w:hAnsi="Times New Roman" w:cs="Times New Roman"/>
          <w:sz w:val="24"/>
          <w:szCs w:val="24"/>
        </w:rPr>
        <w:t xml:space="preserve"> metal.</w:t>
      </w:r>
      <w:r w:rsidRPr="004C113C">
        <w:rPr>
          <w:rFonts w:ascii="Times New Roman" w:hAnsi="Times New Roman" w:cs="Times New Roman"/>
          <w:sz w:val="24"/>
          <w:szCs w:val="24"/>
        </w:rPr>
        <w:t xml:space="preserve"> (Komives &amp; Gulln</w:t>
      </w:r>
      <w:r w:rsidR="007E0D9C">
        <w:rPr>
          <w:rFonts w:ascii="Times New Roman" w:hAnsi="Times New Roman" w:cs="Times New Roman"/>
          <w:sz w:val="24"/>
          <w:szCs w:val="24"/>
        </w:rPr>
        <w:t xml:space="preserve">er, 2005; Hamvumba et al., 2014, </w:t>
      </w:r>
      <w:r w:rsidRPr="004C113C">
        <w:rPr>
          <w:rFonts w:ascii="Times New Roman" w:hAnsi="Times New Roman" w:cs="Times New Roman"/>
          <w:sz w:val="24"/>
          <w:szCs w:val="24"/>
        </w:rPr>
        <w:t xml:space="preserve">Yurdakul, 2015). </w:t>
      </w:r>
    </w:p>
    <w:p w:rsidR="00C26115" w:rsidRPr="004C113C" w:rsidRDefault="00C26115" w:rsidP="00180E74">
      <w:pPr>
        <w:jc w:val="both"/>
        <w:rPr>
          <w:rFonts w:ascii="Times New Roman" w:hAnsi="Times New Roman" w:cs="Times New Roman"/>
          <w:b/>
          <w:sz w:val="24"/>
          <w:szCs w:val="24"/>
        </w:rPr>
      </w:pPr>
      <w:r w:rsidRPr="004C113C">
        <w:rPr>
          <w:rFonts w:ascii="Times New Roman" w:hAnsi="Times New Roman" w:cs="Times New Roman"/>
          <w:b/>
          <w:sz w:val="24"/>
          <w:szCs w:val="24"/>
        </w:rPr>
        <w:t>5. Phyto-volatilsization</w:t>
      </w:r>
    </w:p>
    <w:p w:rsidR="00C26115" w:rsidRPr="004C113C" w:rsidRDefault="00C26115" w:rsidP="00180E74">
      <w:pPr>
        <w:ind w:firstLine="720"/>
        <w:jc w:val="both"/>
        <w:rPr>
          <w:rFonts w:ascii="Times New Roman" w:hAnsi="Times New Roman" w:cs="Times New Roman"/>
          <w:sz w:val="24"/>
          <w:szCs w:val="24"/>
        </w:rPr>
      </w:pPr>
      <w:r w:rsidRPr="004C113C">
        <w:rPr>
          <w:rFonts w:ascii="Times New Roman" w:hAnsi="Times New Roman" w:cs="Times New Roman"/>
          <w:sz w:val="24"/>
          <w:szCs w:val="24"/>
        </w:rPr>
        <w:t>The plant alters its constituent structure to be unconfined into the environment by transport various metallic</w:t>
      </w:r>
      <w:r>
        <w:rPr>
          <w:rFonts w:ascii="Times New Roman" w:hAnsi="Times New Roman" w:cs="Times New Roman"/>
          <w:sz w:val="24"/>
          <w:szCs w:val="24"/>
        </w:rPr>
        <w:t xml:space="preserve"> elements which are Hg and Se of</w:t>
      </w:r>
      <w:r w:rsidRPr="004C113C">
        <w:rPr>
          <w:rFonts w:ascii="Times New Roman" w:hAnsi="Times New Roman" w:cs="Times New Roman"/>
          <w:sz w:val="24"/>
          <w:szCs w:val="24"/>
        </w:rPr>
        <w:t xml:space="preserve"> the soil from</w:t>
      </w:r>
      <w:r>
        <w:rPr>
          <w:rFonts w:ascii="Times New Roman" w:hAnsi="Times New Roman" w:cs="Times New Roman"/>
          <w:sz w:val="24"/>
          <w:szCs w:val="24"/>
        </w:rPr>
        <w:t xml:space="preserve"> in</w:t>
      </w:r>
      <w:r w:rsidRPr="004C113C">
        <w:rPr>
          <w:rFonts w:ascii="Times New Roman" w:hAnsi="Times New Roman" w:cs="Times New Roman"/>
          <w:sz w:val="24"/>
          <w:szCs w:val="24"/>
        </w:rPr>
        <w:t xml:space="preserve"> the various sources (soil and water) on the way to</w:t>
      </w:r>
      <w:r>
        <w:rPr>
          <w:rFonts w:ascii="Times New Roman" w:hAnsi="Times New Roman" w:cs="Times New Roman"/>
          <w:sz w:val="24"/>
          <w:szCs w:val="24"/>
        </w:rPr>
        <w:t xml:space="preserve"> the areal parts. For example in the study, this</w:t>
      </w:r>
      <w:r w:rsidRPr="004C113C">
        <w:rPr>
          <w:rFonts w:ascii="Times New Roman" w:hAnsi="Times New Roman" w:cs="Times New Roman"/>
          <w:sz w:val="24"/>
          <w:szCs w:val="24"/>
        </w:rPr>
        <w:t xml:space="preserve"> was </w:t>
      </w:r>
      <w:r>
        <w:rPr>
          <w:rFonts w:ascii="Times New Roman" w:hAnsi="Times New Roman" w:cs="Times New Roman"/>
          <w:sz w:val="24"/>
          <w:szCs w:val="24"/>
        </w:rPr>
        <w:t>observed with the purpose of many plant variety</w:t>
      </w:r>
      <w:r w:rsidRPr="004C113C">
        <w:rPr>
          <w:rFonts w:ascii="Times New Roman" w:hAnsi="Times New Roman" w:cs="Times New Roman"/>
          <w:sz w:val="24"/>
          <w:szCs w:val="24"/>
        </w:rPr>
        <w:t xml:space="preserve"> su</w:t>
      </w:r>
      <w:r>
        <w:rPr>
          <w:rFonts w:ascii="Times New Roman" w:hAnsi="Times New Roman" w:cs="Times New Roman"/>
          <w:sz w:val="24"/>
          <w:szCs w:val="24"/>
        </w:rPr>
        <w:t xml:space="preserve">ch as Brassica and Arabidopsis </w:t>
      </w:r>
      <w:r w:rsidRPr="004C113C">
        <w:rPr>
          <w:rFonts w:ascii="Times New Roman" w:hAnsi="Times New Roman" w:cs="Times New Roman"/>
          <w:sz w:val="24"/>
          <w:szCs w:val="24"/>
        </w:rPr>
        <w:t xml:space="preserve"> can</w:t>
      </w:r>
      <w:r>
        <w:rPr>
          <w:rFonts w:ascii="Times New Roman" w:hAnsi="Times New Roman" w:cs="Times New Roman"/>
          <w:sz w:val="24"/>
          <w:szCs w:val="24"/>
        </w:rPr>
        <w:t xml:space="preserve"> be  absorb heavy metal  is the bodies within</w:t>
      </w:r>
      <w:r w:rsidRPr="004C113C">
        <w:rPr>
          <w:rFonts w:ascii="Times New Roman" w:hAnsi="Times New Roman" w:cs="Times New Roman"/>
          <w:sz w:val="24"/>
          <w:szCs w:val="24"/>
        </w:rPr>
        <w:t xml:space="preserve"> turn them addicted to gas outward appearance and expulsion them into the atmosphere (Terzi &amp; Yıldız, 2011). Tree variety such as Populus and Salix are generally worn in this technique</w:t>
      </w:r>
      <w:r>
        <w:rPr>
          <w:rFonts w:ascii="Times New Roman" w:hAnsi="Times New Roman" w:cs="Times New Roman"/>
          <w:sz w:val="24"/>
          <w:szCs w:val="24"/>
        </w:rPr>
        <w:t xml:space="preserve"> in the</w:t>
      </w:r>
      <w:r w:rsidRPr="004C113C">
        <w:rPr>
          <w:rFonts w:ascii="Times New Roman" w:hAnsi="Times New Roman" w:cs="Times New Roman"/>
          <w:sz w:val="24"/>
          <w:szCs w:val="24"/>
        </w:rPr>
        <w:t xml:space="preserve"> disappearance property (Pulford &amp; Wa</w:t>
      </w:r>
      <w:r>
        <w:rPr>
          <w:rFonts w:ascii="Times New Roman" w:hAnsi="Times New Roman" w:cs="Times New Roman"/>
          <w:sz w:val="24"/>
          <w:szCs w:val="24"/>
        </w:rPr>
        <w:t>tson, 2003; Yurdakul, 2015)</w:t>
      </w:r>
      <w:r w:rsidRPr="004C113C">
        <w:rPr>
          <w:rFonts w:ascii="Times New Roman" w:hAnsi="Times New Roman" w:cs="Times New Roman"/>
          <w:sz w:val="24"/>
          <w:szCs w:val="24"/>
        </w:rPr>
        <w:t xml:space="preserve">. Biotechnolic method Nowadays, it is </w:t>
      </w:r>
      <w:r>
        <w:rPr>
          <w:rFonts w:ascii="Times New Roman" w:hAnsi="Times New Roman" w:cs="Times New Roman"/>
          <w:sz w:val="24"/>
          <w:szCs w:val="24"/>
        </w:rPr>
        <w:t>a very significant to reduce their</w:t>
      </w:r>
      <w:r w:rsidRPr="004C113C">
        <w:rPr>
          <w:rFonts w:ascii="Times New Roman" w:hAnsi="Times New Roman" w:cs="Times New Roman"/>
          <w:sz w:val="24"/>
          <w:szCs w:val="24"/>
        </w:rPr>
        <w:t xml:space="preserve"> dietary harms</w:t>
      </w:r>
      <w:r>
        <w:rPr>
          <w:rFonts w:ascii="Times New Roman" w:hAnsi="Times New Roman" w:cs="Times New Roman"/>
          <w:sz w:val="24"/>
          <w:szCs w:val="24"/>
        </w:rPr>
        <w:t xml:space="preserve"> in</w:t>
      </w:r>
      <w:r w:rsidRPr="004C113C">
        <w:rPr>
          <w:rFonts w:ascii="Times New Roman" w:hAnsi="Times New Roman" w:cs="Times New Roman"/>
          <w:sz w:val="24"/>
          <w:szCs w:val="24"/>
        </w:rPr>
        <w:t xml:space="preserve"> human.</w:t>
      </w:r>
    </w:p>
    <w:p w:rsidR="00134A23" w:rsidRDefault="00134A23" w:rsidP="00180E74">
      <w:pPr>
        <w:jc w:val="both"/>
        <w:rPr>
          <w:rFonts w:ascii="Times New Roman" w:hAnsi="Times New Roman" w:cs="Times New Roman"/>
          <w:b/>
          <w:sz w:val="24"/>
          <w:szCs w:val="24"/>
        </w:rPr>
      </w:pPr>
    </w:p>
    <w:p w:rsidR="00C26115" w:rsidRPr="004C113C" w:rsidRDefault="00C26115" w:rsidP="00180E74">
      <w:pPr>
        <w:jc w:val="both"/>
        <w:rPr>
          <w:rFonts w:ascii="Times New Roman" w:hAnsi="Times New Roman" w:cs="Times New Roman"/>
          <w:b/>
          <w:sz w:val="24"/>
          <w:szCs w:val="24"/>
        </w:rPr>
      </w:pPr>
      <w:r w:rsidRPr="004C113C">
        <w:rPr>
          <w:rFonts w:ascii="Times New Roman" w:hAnsi="Times New Roman" w:cs="Times New Roman"/>
          <w:b/>
          <w:sz w:val="24"/>
          <w:szCs w:val="24"/>
        </w:rPr>
        <w:t>6. Rhizo-remediation</w:t>
      </w:r>
    </w:p>
    <w:p w:rsidR="00C26115" w:rsidRPr="004C113C" w:rsidRDefault="00C26115" w:rsidP="00180E74">
      <w:pPr>
        <w:jc w:val="both"/>
        <w:rPr>
          <w:rFonts w:ascii="Times New Roman" w:hAnsi="Times New Roman" w:cs="Times New Roman"/>
          <w:sz w:val="24"/>
          <w:szCs w:val="24"/>
        </w:rPr>
      </w:pPr>
      <w:r w:rsidRPr="004C113C">
        <w:rPr>
          <w:rFonts w:ascii="Times New Roman" w:hAnsi="Times New Roman" w:cs="Times New Roman"/>
          <w:b/>
          <w:sz w:val="24"/>
          <w:szCs w:val="24"/>
        </w:rPr>
        <w:lastRenderedPageBreak/>
        <w:t xml:space="preserve"> </w:t>
      </w:r>
      <w:r w:rsidRPr="004C113C">
        <w:rPr>
          <w:rFonts w:ascii="Times New Roman" w:hAnsi="Times New Roman" w:cs="Times New Roman"/>
          <w:b/>
          <w:sz w:val="24"/>
          <w:szCs w:val="24"/>
        </w:rPr>
        <w:tab/>
      </w:r>
      <w:r w:rsidRPr="004C113C">
        <w:rPr>
          <w:rFonts w:ascii="Times New Roman" w:hAnsi="Times New Roman" w:cs="Times New Roman"/>
          <w:sz w:val="24"/>
          <w:szCs w:val="24"/>
        </w:rPr>
        <w:t>Degradation of soil pollution</w:t>
      </w:r>
      <w:r w:rsidRPr="004C113C">
        <w:rPr>
          <w:rFonts w:ascii="Times New Roman" w:hAnsi="Times New Roman" w:cs="Times New Roman"/>
          <w:b/>
          <w:sz w:val="24"/>
          <w:szCs w:val="24"/>
        </w:rPr>
        <w:t xml:space="preserve"> </w:t>
      </w:r>
      <w:r w:rsidRPr="004C113C">
        <w:rPr>
          <w:rFonts w:ascii="Times New Roman" w:hAnsi="Times New Roman" w:cs="Times New Roman"/>
          <w:sz w:val="24"/>
          <w:szCs w:val="24"/>
        </w:rPr>
        <w:t>Plants quite than doing the degradation make a niche for rhizosphere microorganisms. Such plants shrab unique metal tolerant and anti microb community in their rhiz-osphere who secrete plant hormones substances siderophores or phyto-chelators to alleviate metallic poison.</w:t>
      </w:r>
    </w:p>
    <w:p w:rsidR="00C26115" w:rsidRPr="004C113C" w:rsidRDefault="00C26115" w:rsidP="00180E74">
      <w:pPr>
        <w:jc w:val="both"/>
        <w:rPr>
          <w:rFonts w:ascii="Times New Roman" w:hAnsi="Times New Roman" w:cs="Times New Roman"/>
          <w:b/>
          <w:sz w:val="24"/>
          <w:szCs w:val="24"/>
        </w:rPr>
      </w:pPr>
      <w:r w:rsidRPr="004C113C">
        <w:rPr>
          <w:rFonts w:ascii="Times New Roman" w:hAnsi="Times New Roman" w:cs="Times New Roman"/>
          <w:b/>
          <w:sz w:val="24"/>
          <w:szCs w:val="24"/>
        </w:rPr>
        <w:t>7</w:t>
      </w:r>
      <w:r w:rsidRPr="004C113C">
        <w:rPr>
          <w:rFonts w:ascii="Times New Roman" w:hAnsi="Times New Roman" w:cs="Times New Roman"/>
          <w:sz w:val="24"/>
          <w:szCs w:val="24"/>
        </w:rPr>
        <w:t xml:space="preserve">. </w:t>
      </w:r>
      <w:r w:rsidRPr="004C113C">
        <w:rPr>
          <w:rFonts w:ascii="Times New Roman" w:hAnsi="Times New Roman" w:cs="Times New Roman"/>
          <w:b/>
          <w:sz w:val="24"/>
          <w:szCs w:val="24"/>
        </w:rPr>
        <w:t>Phyto-sequestration</w:t>
      </w:r>
    </w:p>
    <w:p w:rsidR="00C26115" w:rsidRPr="004C113C" w:rsidRDefault="00C26115" w:rsidP="00180E74">
      <w:pPr>
        <w:ind w:firstLine="720"/>
        <w:jc w:val="both"/>
        <w:rPr>
          <w:rFonts w:ascii="Times New Roman" w:hAnsi="Times New Roman" w:cs="Times New Roman"/>
          <w:sz w:val="24"/>
          <w:szCs w:val="24"/>
        </w:rPr>
      </w:pPr>
      <w:r w:rsidRPr="004C113C">
        <w:rPr>
          <w:rFonts w:ascii="Times New Roman" w:hAnsi="Times New Roman" w:cs="Times New Roman"/>
          <w:sz w:val="24"/>
          <w:szCs w:val="24"/>
        </w:rPr>
        <w:t>Phyto-sequestration is the capability of plants to impound sure polluted soils in the rhizosphere for the exudation of phytochemicals and on the root through transportation proteins and cellular process. It removes the avidity of the noxious waste and prevents rearrangement to soil.</w:t>
      </w:r>
    </w:p>
    <w:p w:rsidR="00C26115" w:rsidRPr="004C113C" w:rsidRDefault="00C26115" w:rsidP="00180E74">
      <w:pPr>
        <w:jc w:val="both"/>
        <w:rPr>
          <w:rFonts w:ascii="Times New Roman" w:hAnsi="Times New Roman" w:cs="Times New Roman"/>
          <w:b/>
          <w:sz w:val="24"/>
          <w:szCs w:val="24"/>
        </w:rPr>
      </w:pPr>
      <w:r w:rsidRPr="004C113C">
        <w:rPr>
          <w:rFonts w:ascii="Times New Roman" w:hAnsi="Times New Roman" w:cs="Times New Roman"/>
          <w:b/>
          <w:sz w:val="24"/>
          <w:szCs w:val="24"/>
        </w:rPr>
        <w:t>8. Rhizo-degradation</w:t>
      </w:r>
    </w:p>
    <w:p w:rsidR="00C26115" w:rsidRPr="004C113C" w:rsidRDefault="00C26115" w:rsidP="00180E74">
      <w:pPr>
        <w:rPr>
          <w:rFonts w:ascii="Times New Roman" w:hAnsi="Times New Roman" w:cs="Times New Roman"/>
          <w:sz w:val="24"/>
          <w:szCs w:val="24"/>
        </w:rPr>
      </w:pPr>
      <w:r w:rsidRPr="004C113C">
        <w:rPr>
          <w:rFonts w:ascii="Times New Roman" w:hAnsi="Times New Roman" w:cs="Times New Roman"/>
          <w:sz w:val="24"/>
          <w:szCs w:val="24"/>
        </w:rPr>
        <w:t xml:space="preserve"> Rhizo-degradation anywhere plant severs down organic polluted the soil by inner and outer plant processes for microbial action. It is improved by the occurrence of the rhizosphere and much limit process than phytodegradation. The rhizodegradation is the plant surface enters to root hair. </w:t>
      </w:r>
    </w:p>
    <w:p w:rsidR="00C26115" w:rsidRPr="004C113C" w:rsidRDefault="00C26115" w:rsidP="00180E74">
      <w:pPr>
        <w:rPr>
          <w:rFonts w:ascii="Times New Roman" w:hAnsi="Times New Roman" w:cs="Times New Roman"/>
          <w:sz w:val="24"/>
          <w:szCs w:val="24"/>
        </w:rPr>
      </w:pPr>
      <w:r w:rsidRPr="004C113C">
        <w:rPr>
          <w:rFonts w:ascii="Times New Roman" w:hAnsi="Times New Roman" w:cs="Times New Roman"/>
          <w:b/>
          <w:sz w:val="24"/>
          <w:szCs w:val="24"/>
        </w:rPr>
        <w:t xml:space="preserve">    </w:t>
      </w:r>
      <w:r w:rsidRPr="004C113C">
        <w:rPr>
          <w:rFonts w:ascii="Times New Roman" w:hAnsi="Times New Roman" w:cs="Times New Roman"/>
          <w:noProof/>
          <w:sz w:val="24"/>
          <w:szCs w:val="24"/>
        </w:rPr>
        <w:drawing>
          <wp:inline distT="0" distB="0" distL="0" distR="0">
            <wp:extent cx="4495800" cy="1981200"/>
            <wp:effectExtent l="19050" t="0" r="0" b="0"/>
            <wp:docPr id="12" name="Picture 3" descr="C:\Users\HP\Downloads\image phytoremedia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image phytoremediation.jpeg"/>
                    <pic:cNvPicPr>
                      <a:picLocks noChangeAspect="1" noChangeArrowheads="1"/>
                    </pic:cNvPicPr>
                  </pic:nvPicPr>
                  <pic:blipFill>
                    <a:blip r:embed="rId10" cstate="print"/>
                    <a:srcRect/>
                    <a:stretch>
                      <a:fillRect/>
                    </a:stretch>
                  </pic:blipFill>
                  <pic:spPr bwMode="auto">
                    <a:xfrm>
                      <a:off x="0" y="0"/>
                      <a:ext cx="4504548" cy="1985055"/>
                    </a:xfrm>
                    <a:prstGeom prst="rect">
                      <a:avLst/>
                    </a:prstGeom>
                    <a:noFill/>
                    <a:ln w="9525">
                      <a:noFill/>
                      <a:miter lim="800000"/>
                      <a:headEnd/>
                      <a:tailEnd/>
                    </a:ln>
                  </pic:spPr>
                </pic:pic>
              </a:graphicData>
            </a:graphic>
          </wp:inline>
        </w:drawing>
      </w:r>
    </w:p>
    <w:p w:rsidR="00C26115" w:rsidRPr="004C113C" w:rsidRDefault="00C26115" w:rsidP="00180E74">
      <w:pPr>
        <w:jc w:val="both"/>
        <w:rPr>
          <w:rFonts w:ascii="Times New Roman" w:hAnsi="Times New Roman" w:cs="Times New Roman"/>
          <w:b/>
          <w:sz w:val="24"/>
          <w:szCs w:val="24"/>
        </w:rPr>
      </w:pPr>
      <w:r w:rsidRPr="004C113C">
        <w:rPr>
          <w:rFonts w:ascii="Times New Roman" w:hAnsi="Times New Roman" w:cs="Times New Roman"/>
          <w:b/>
          <w:sz w:val="24"/>
          <w:szCs w:val="24"/>
        </w:rPr>
        <w:t xml:space="preserve">                 Fig (4)   </w:t>
      </w:r>
      <w:r w:rsidRPr="004C113C">
        <w:rPr>
          <w:rFonts w:ascii="Times New Roman" w:hAnsi="Times New Roman" w:cs="Times New Roman"/>
          <w:sz w:val="24"/>
          <w:szCs w:val="24"/>
        </w:rPr>
        <w:t>Methods of phytoremediation, Source Research Gate</w:t>
      </w:r>
    </w:p>
    <w:p w:rsidR="00C26115" w:rsidRPr="0034706E" w:rsidRDefault="00C26115" w:rsidP="00180E74">
      <w:pPr>
        <w:jc w:val="both"/>
        <w:rPr>
          <w:rFonts w:ascii="Times New Roman" w:hAnsi="Times New Roman" w:cs="Times New Roman"/>
          <w:b/>
          <w:sz w:val="28"/>
          <w:szCs w:val="28"/>
        </w:rPr>
      </w:pPr>
      <w:r w:rsidRPr="0034706E">
        <w:rPr>
          <w:rFonts w:ascii="Times New Roman" w:hAnsi="Times New Roman" w:cs="Times New Roman"/>
          <w:b/>
          <w:sz w:val="28"/>
          <w:szCs w:val="28"/>
        </w:rPr>
        <w:t xml:space="preserve">Phytoremediation of Advantages and Disadvantages </w:t>
      </w:r>
    </w:p>
    <w:p w:rsidR="00C26115" w:rsidRPr="004C113C" w:rsidRDefault="00C26115" w:rsidP="00180E74">
      <w:pPr>
        <w:ind w:firstLine="720"/>
        <w:jc w:val="both"/>
        <w:rPr>
          <w:rFonts w:ascii="Times New Roman" w:hAnsi="Times New Roman" w:cs="Times New Roman"/>
          <w:sz w:val="24"/>
          <w:szCs w:val="24"/>
        </w:rPr>
      </w:pPr>
      <w:r w:rsidRPr="004C113C">
        <w:rPr>
          <w:rFonts w:ascii="Times New Roman" w:hAnsi="Times New Roman" w:cs="Times New Roman"/>
          <w:sz w:val="24"/>
          <w:szCs w:val="24"/>
        </w:rPr>
        <w:t xml:space="preserve"> The Phytoremediation like technologies has a range of advantages and disadvantages are described in bellow. </w:t>
      </w:r>
    </w:p>
    <w:p w:rsidR="00C26115" w:rsidRPr="004C113C" w:rsidRDefault="00C26115" w:rsidP="00180E74">
      <w:pPr>
        <w:jc w:val="both"/>
        <w:rPr>
          <w:rFonts w:ascii="Times New Roman" w:hAnsi="Times New Roman" w:cs="Times New Roman"/>
          <w:sz w:val="24"/>
          <w:szCs w:val="24"/>
        </w:rPr>
      </w:pPr>
      <w:r w:rsidRPr="004C113C">
        <w:rPr>
          <w:rFonts w:ascii="Times New Roman" w:hAnsi="Times New Roman" w:cs="Times New Roman"/>
          <w:b/>
          <w:sz w:val="24"/>
          <w:szCs w:val="24"/>
        </w:rPr>
        <w:t>Advantages</w:t>
      </w:r>
    </w:p>
    <w:p w:rsidR="00C26115" w:rsidRPr="004C113C" w:rsidRDefault="00C26115" w:rsidP="00180E74">
      <w:pPr>
        <w:rPr>
          <w:rFonts w:ascii="Times New Roman" w:hAnsi="Times New Roman" w:cs="Times New Roman"/>
          <w:sz w:val="24"/>
          <w:szCs w:val="24"/>
        </w:rPr>
      </w:pPr>
      <w:r w:rsidRPr="004C113C">
        <w:rPr>
          <w:rFonts w:ascii="Times New Roman" w:hAnsi="Times New Roman" w:cs="Times New Roman"/>
          <w:sz w:val="24"/>
          <w:szCs w:val="24"/>
        </w:rPr>
        <w:t xml:space="preserve"> </w:t>
      </w:r>
      <w:r w:rsidRPr="004C113C">
        <w:rPr>
          <w:rFonts w:ascii="Times New Roman" w:hAnsi="Times New Roman" w:cs="Times New Roman"/>
          <w:b/>
          <w:sz w:val="24"/>
          <w:szCs w:val="24"/>
        </w:rPr>
        <w:t xml:space="preserve">1. </w:t>
      </w:r>
      <w:r w:rsidRPr="004C113C">
        <w:rPr>
          <w:rFonts w:ascii="Times New Roman" w:hAnsi="Times New Roman" w:cs="Times New Roman"/>
          <w:sz w:val="24"/>
          <w:szCs w:val="24"/>
        </w:rPr>
        <w:t>It is a small disruptive to the atmosphere and economically viable.</w:t>
      </w:r>
    </w:p>
    <w:p w:rsidR="00C26115" w:rsidRPr="004C113C" w:rsidRDefault="00C26115" w:rsidP="00180E74">
      <w:pPr>
        <w:jc w:val="both"/>
        <w:rPr>
          <w:rFonts w:ascii="Times New Roman" w:hAnsi="Times New Roman" w:cs="Times New Roman"/>
          <w:sz w:val="24"/>
          <w:szCs w:val="24"/>
        </w:rPr>
      </w:pPr>
      <w:r w:rsidRPr="004C113C">
        <w:rPr>
          <w:rFonts w:ascii="Times New Roman" w:hAnsi="Times New Roman" w:cs="Times New Roman"/>
          <w:b/>
          <w:sz w:val="24"/>
          <w:szCs w:val="24"/>
        </w:rPr>
        <w:t>2.</w:t>
      </w:r>
      <w:r w:rsidRPr="004C113C">
        <w:rPr>
          <w:rFonts w:ascii="Times New Roman" w:hAnsi="Times New Roman" w:cs="Times New Roman"/>
          <w:sz w:val="24"/>
          <w:szCs w:val="24"/>
        </w:rPr>
        <w:t xml:space="preserve"> The possible to speedy and appropriate for great extreme of exterior polluted.</w:t>
      </w:r>
    </w:p>
    <w:p w:rsidR="00C26115" w:rsidRPr="004C113C" w:rsidRDefault="00C26115" w:rsidP="00180E74">
      <w:pPr>
        <w:jc w:val="both"/>
        <w:rPr>
          <w:rFonts w:ascii="Times New Roman" w:hAnsi="Times New Roman" w:cs="Times New Roman"/>
          <w:sz w:val="24"/>
          <w:szCs w:val="24"/>
        </w:rPr>
      </w:pPr>
      <w:r w:rsidRPr="004C113C">
        <w:rPr>
          <w:rFonts w:ascii="Times New Roman" w:hAnsi="Times New Roman" w:cs="Times New Roman"/>
          <w:b/>
          <w:sz w:val="24"/>
          <w:szCs w:val="24"/>
        </w:rPr>
        <w:t xml:space="preserve">3. </w:t>
      </w:r>
      <w:r w:rsidRPr="004C113C">
        <w:rPr>
          <w:rFonts w:ascii="Times New Roman" w:hAnsi="Times New Roman" w:cs="Times New Roman"/>
          <w:sz w:val="24"/>
          <w:szCs w:val="24"/>
        </w:rPr>
        <w:t>It is the low expensive and condition properly managed is tow environmentally responsive and artificially gratifying to the community.</w:t>
      </w:r>
    </w:p>
    <w:p w:rsidR="00C26115" w:rsidRPr="004C113C" w:rsidRDefault="00C26115" w:rsidP="00180E74">
      <w:pPr>
        <w:jc w:val="both"/>
        <w:rPr>
          <w:rFonts w:ascii="Times New Roman" w:hAnsi="Times New Roman" w:cs="Times New Roman"/>
          <w:sz w:val="24"/>
          <w:szCs w:val="24"/>
        </w:rPr>
      </w:pPr>
      <w:r w:rsidRPr="004C113C">
        <w:rPr>
          <w:rFonts w:ascii="Times New Roman" w:hAnsi="Times New Roman" w:cs="Times New Roman"/>
          <w:b/>
          <w:sz w:val="24"/>
          <w:szCs w:val="24"/>
        </w:rPr>
        <w:lastRenderedPageBreak/>
        <w:t>4.</w:t>
      </w:r>
      <w:r w:rsidRPr="004C113C">
        <w:rPr>
          <w:rFonts w:ascii="Times New Roman" w:hAnsi="Times New Roman" w:cs="Times New Roman"/>
          <w:sz w:val="24"/>
          <w:szCs w:val="24"/>
        </w:rPr>
        <w:t xml:space="preserve"> It is minimize the leaching of foul and stabilization.</w:t>
      </w:r>
    </w:p>
    <w:p w:rsidR="00C26115" w:rsidRPr="004C113C" w:rsidRDefault="00C26115" w:rsidP="00180E74">
      <w:pPr>
        <w:jc w:val="both"/>
        <w:rPr>
          <w:rFonts w:ascii="Times New Roman" w:hAnsi="Times New Roman" w:cs="Times New Roman"/>
          <w:sz w:val="24"/>
          <w:szCs w:val="24"/>
        </w:rPr>
      </w:pPr>
      <w:r w:rsidRPr="004C113C">
        <w:rPr>
          <w:rFonts w:ascii="Times New Roman" w:hAnsi="Times New Roman" w:cs="Times New Roman"/>
          <w:b/>
          <w:sz w:val="24"/>
          <w:szCs w:val="24"/>
        </w:rPr>
        <w:t>5.</w:t>
      </w:r>
      <w:r w:rsidRPr="004C113C">
        <w:rPr>
          <w:rFonts w:ascii="Times New Roman" w:hAnsi="Times New Roman" w:cs="Times New Roman"/>
          <w:sz w:val="24"/>
          <w:szCs w:val="24"/>
        </w:rPr>
        <w:t xml:space="preserve"> It has relatively low continuation, easier achievement and self- variable.</w:t>
      </w:r>
    </w:p>
    <w:p w:rsidR="00C26115" w:rsidRPr="004C113C" w:rsidRDefault="00C26115" w:rsidP="00180E74">
      <w:pPr>
        <w:jc w:val="both"/>
        <w:rPr>
          <w:rFonts w:ascii="Times New Roman" w:hAnsi="Times New Roman" w:cs="Times New Roman"/>
          <w:sz w:val="24"/>
          <w:szCs w:val="24"/>
        </w:rPr>
      </w:pPr>
      <w:r w:rsidRPr="004C113C">
        <w:rPr>
          <w:rFonts w:ascii="Times New Roman" w:hAnsi="Times New Roman" w:cs="Times New Roman"/>
          <w:b/>
          <w:sz w:val="24"/>
          <w:szCs w:val="24"/>
        </w:rPr>
        <w:t>6.</w:t>
      </w:r>
      <w:r w:rsidRPr="004C113C">
        <w:rPr>
          <w:rFonts w:ascii="Times New Roman" w:hAnsi="Times New Roman" w:cs="Times New Roman"/>
          <w:sz w:val="24"/>
          <w:szCs w:val="24"/>
        </w:rPr>
        <w:t xml:space="preserve"> They are ecofriendly environmental pollution.</w:t>
      </w:r>
    </w:p>
    <w:p w:rsidR="00C26115" w:rsidRPr="004C113C" w:rsidRDefault="00C26115" w:rsidP="00180E74">
      <w:pPr>
        <w:pStyle w:val="ListParagraph"/>
        <w:jc w:val="both"/>
        <w:rPr>
          <w:rFonts w:ascii="Times New Roman" w:hAnsi="Times New Roman" w:cs="Times New Roman"/>
          <w:b/>
          <w:sz w:val="24"/>
          <w:szCs w:val="24"/>
        </w:rPr>
      </w:pPr>
    </w:p>
    <w:p w:rsidR="00C26115" w:rsidRPr="004C113C" w:rsidRDefault="00C26115" w:rsidP="00180E74">
      <w:pPr>
        <w:pStyle w:val="ListParagraph"/>
        <w:jc w:val="both"/>
        <w:rPr>
          <w:rFonts w:ascii="Times New Roman" w:hAnsi="Times New Roman" w:cs="Times New Roman"/>
          <w:b/>
          <w:sz w:val="24"/>
          <w:szCs w:val="24"/>
        </w:rPr>
      </w:pPr>
      <w:r w:rsidRPr="004C113C">
        <w:rPr>
          <w:rFonts w:ascii="Times New Roman" w:hAnsi="Times New Roman" w:cs="Times New Roman"/>
          <w:b/>
          <w:noProof/>
          <w:sz w:val="24"/>
          <w:szCs w:val="24"/>
        </w:rPr>
        <w:drawing>
          <wp:inline distT="0" distB="0" distL="0" distR="0">
            <wp:extent cx="4193953" cy="2518913"/>
            <wp:effectExtent l="19050" t="0" r="0" b="0"/>
            <wp:docPr id="13" name="Picture 4" descr="C:\Users\HP\Downloads\ADVA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ADVANTAGE.jpg"/>
                    <pic:cNvPicPr>
                      <a:picLocks noChangeAspect="1" noChangeArrowheads="1"/>
                    </pic:cNvPicPr>
                  </pic:nvPicPr>
                  <pic:blipFill>
                    <a:blip r:embed="rId11"/>
                    <a:srcRect/>
                    <a:stretch>
                      <a:fillRect/>
                    </a:stretch>
                  </pic:blipFill>
                  <pic:spPr bwMode="auto">
                    <a:xfrm>
                      <a:off x="0" y="0"/>
                      <a:ext cx="4195979" cy="2520130"/>
                    </a:xfrm>
                    <a:prstGeom prst="rect">
                      <a:avLst/>
                    </a:prstGeom>
                    <a:noFill/>
                    <a:ln w="9525">
                      <a:noFill/>
                      <a:miter lim="800000"/>
                      <a:headEnd/>
                      <a:tailEnd/>
                    </a:ln>
                  </pic:spPr>
                </pic:pic>
              </a:graphicData>
            </a:graphic>
          </wp:inline>
        </w:drawing>
      </w:r>
    </w:p>
    <w:p w:rsidR="00C26115" w:rsidRPr="004C113C" w:rsidRDefault="00C26115" w:rsidP="00180E74">
      <w:pPr>
        <w:pStyle w:val="ListParagraph"/>
        <w:jc w:val="both"/>
        <w:rPr>
          <w:rFonts w:ascii="Times New Roman" w:hAnsi="Times New Roman" w:cs="Times New Roman"/>
          <w:b/>
          <w:sz w:val="24"/>
          <w:szCs w:val="24"/>
        </w:rPr>
      </w:pPr>
    </w:p>
    <w:p w:rsidR="00C26115" w:rsidRPr="004C113C" w:rsidRDefault="00C26115" w:rsidP="00180E74">
      <w:pPr>
        <w:pStyle w:val="ListParagraph"/>
        <w:jc w:val="both"/>
        <w:rPr>
          <w:rFonts w:ascii="Times New Roman" w:hAnsi="Times New Roman" w:cs="Times New Roman"/>
          <w:b/>
          <w:sz w:val="24"/>
          <w:szCs w:val="24"/>
        </w:rPr>
      </w:pPr>
      <w:r w:rsidRPr="004C113C">
        <w:rPr>
          <w:rFonts w:ascii="Times New Roman" w:hAnsi="Times New Roman" w:cs="Times New Roman"/>
          <w:b/>
          <w:sz w:val="24"/>
          <w:szCs w:val="24"/>
        </w:rPr>
        <w:t xml:space="preserve">           Fig. (5) Advantages of Phytoremediation </w:t>
      </w:r>
    </w:p>
    <w:p w:rsidR="00C26115" w:rsidRPr="004C113C" w:rsidRDefault="00C26115" w:rsidP="00180E74">
      <w:pPr>
        <w:jc w:val="both"/>
        <w:rPr>
          <w:rFonts w:ascii="Times New Roman" w:hAnsi="Times New Roman" w:cs="Times New Roman"/>
          <w:b/>
          <w:sz w:val="24"/>
          <w:szCs w:val="24"/>
        </w:rPr>
      </w:pPr>
    </w:p>
    <w:p w:rsidR="00C26115" w:rsidRDefault="00C26115" w:rsidP="00180E74">
      <w:pPr>
        <w:jc w:val="both"/>
        <w:rPr>
          <w:rFonts w:ascii="Times New Roman" w:hAnsi="Times New Roman" w:cs="Times New Roman"/>
          <w:b/>
          <w:sz w:val="24"/>
          <w:szCs w:val="24"/>
        </w:rPr>
      </w:pPr>
    </w:p>
    <w:p w:rsidR="00C26115" w:rsidRDefault="00C26115" w:rsidP="00180E74">
      <w:pPr>
        <w:jc w:val="both"/>
        <w:rPr>
          <w:rFonts w:ascii="Times New Roman" w:hAnsi="Times New Roman" w:cs="Times New Roman"/>
          <w:b/>
          <w:sz w:val="24"/>
          <w:szCs w:val="24"/>
        </w:rPr>
      </w:pPr>
    </w:p>
    <w:p w:rsidR="00C26115" w:rsidRPr="004C113C" w:rsidRDefault="00C26115" w:rsidP="00180E74">
      <w:pPr>
        <w:jc w:val="both"/>
        <w:rPr>
          <w:rFonts w:ascii="Times New Roman" w:hAnsi="Times New Roman" w:cs="Times New Roman"/>
          <w:b/>
          <w:sz w:val="24"/>
          <w:szCs w:val="24"/>
        </w:rPr>
      </w:pPr>
      <w:r w:rsidRPr="004C113C">
        <w:rPr>
          <w:rFonts w:ascii="Times New Roman" w:hAnsi="Times New Roman" w:cs="Times New Roman"/>
          <w:b/>
          <w:sz w:val="24"/>
          <w:szCs w:val="24"/>
        </w:rPr>
        <w:t xml:space="preserve">Disadvantages of Phytoremediation </w:t>
      </w:r>
    </w:p>
    <w:p w:rsidR="00C26115" w:rsidRPr="004C113C" w:rsidRDefault="00C26115" w:rsidP="00180E74">
      <w:pPr>
        <w:jc w:val="both"/>
        <w:rPr>
          <w:rFonts w:ascii="Times New Roman" w:hAnsi="Times New Roman" w:cs="Times New Roman"/>
          <w:sz w:val="24"/>
          <w:szCs w:val="24"/>
        </w:rPr>
      </w:pPr>
      <w:r w:rsidRPr="004C113C">
        <w:rPr>
          <w:rFonts w:ascii="Times New Roman" w:hAnsi="Times New Roman" w:cs="Times New Roman"/>
          <w:b/>
          <w:sz w:val="24"/>
          <w:szCs w:val="24"/>
        </w:rPr>
        <w:t xml:space="preserve">1.  </w:t>
      </w:r>
      <w:r w:rsidRPr="004C113C">
        <w:rPr>
          <w:rFonts w:ascii="Times New Roman" w:hAnsi="Times New Roman" w:cs="Times New Roman"/>
          <w:sz w:val="24"/>
          <w:szCs w:val="24"/>
        </w:rPr>
        <w:t>The Phytoremediation strength necessitates utilize of a larger soil region than supplementary corrective process.</w:t>
      </w:r>
    </w:p>
    <w:p w:rsidR="00C26115" w:rsidRPr="004C113C" w:rsidRDefault="00C26115" w:rsidP="00180E74">
      <w:pPr>
        <w:rPr>
          <w:rFonts w:ascii="Times New Roman" w:hAnsi="Times New Roman" w:cs="Times New Roman"/>
          <w:sz w:val="24"/>
          <w:szCs w:val="24"/>
        </w:rPr>
      </w:pPr>
      <w:r w:rsidRPr="004C113C">
        <w:rPr>
          <w:rFonts w:ascii="Times New Roman" w:hAnsi="Times New Roman" w:cs="Times New Roman"/>
          <w:sz w:val="24"/>
          <w:szCs w:val="24"/>
        </w:rPr>
        <w:t xml:space="preserve"> </w:t>
      </w:r>
      <w:r w:rsidRPr="004C113C">
        <w:rPr>
          <w:rFonts w:ascii="Times New Roman" w:hAnsi="Times New Roman" w:cs="Times New Roman"/>
          <w:b/>
          <w:sz w:val="24"/>
          <w:szCs w:val="24"/>
        </w:rPr>
        <w:t>2</w:t>
      </w:r>
      <w:r w:rsidRPr="004C113C">
        <w:rPr>
          <w:rFonts w:ascii="Times New Roman" w:hAnsi="Times New Roman" w:cs="Times New Roman"/>
          <w:sz w:val="24"/>
          <w:szCs w:val="24"/>
        </w:rPr>
        <w:t>. Plant varieties of one species can be different extensively is the efficiency for phytoremediation.</w:t>
      </w:r>
    </w:p>
    <w:p w:rsidR="00C26115" w:rsidRPr="004C113C" w:rsidRDefault="00C26115" w:rsidP="00180E74">
      <w:pPr>
        <w:jc w:val="both"/>
        <w:rPr>
          <w:rFonts w:ascii="Times New Roman" w:hAnsi="Times New Roman" w:cs="Times New Roman"/>
          <w:sz w:val="24"/>
          <w:szCs w:val="24"/>
        </w:rPr>
      </w:pPr>
      <w:r w:rsidRPr="004C113C">
        <w:rPr>
          <w:rFonts w:ascii="Times New Roman" w:hAnsi="Times New Roman" w:cs="Times New Roman"/>
          <w:b/>
          <w:sz w:val="24"/>
          <w:szCs w:val="24"/>
        </w:rPr>
        <w:t>3</w:t>
      </w:r>
      <w:r w:rsidRPr="004C113C">
        <w:rPr>
          <w:rFonts w:ascii="Times New Roman" w:hAnsi="Times New Roman" w:cs="Times New Roman"/>
          <w:sz w:val="24"/>
          <w:szCs w:val="24"/>
        </w:rPr>
        <w:t>. Phytoremediation is the majority flourishing only at areas with thin pollution in the land.</w:t>
      </w:r>
    </w:p>
    <w:p w:rsidR="00C26115" w:rsidRPr="004C113C" w:rsidRDefault="00C26115" w:rsidP="00180E74">
      <w:pPr>
        <w:jc w:val="both"/>
        <w:rPr>
          <w:rFonts w:ascii="Times New Roman" w:hAnsi="Times New Roman" w:cs="Times New Roman"/>
          <w:sz w:val="24"/>
          <w:szCs w:val="24"/>
        </w:rPr>
      </w:pPr>
      <w:r w:rsidRPr="004C113C">
        <w:rPr>
          <w:rFonts w:ascii="Times New Roman" w:hAnsi="Times New Roman" w:cs="Times New Roman"/>
          <w:b/>
          <w:sz w:val="24"/>
          <w:szCs w:val="24"/>
        </w:rPr>
        <w:t>4</w:t>
      </w:r>
      <w:r w:rsidRPr="004C113C">
        <w:rPr>
          <w:rFonts w:ascii="Times New Roman" w:hAnsi="Times New Roman" w:cs="Times New Roman"/>
          <w:sz w:val="24"/>
          <w:szCs w:val="24"/>
        </w:rPr>
        <w:t>. This procedure possibly will not be significant for exceedingly hydrophobic polluted due to the affinity of the contaminants near continue adsorbed to the soil particles.</w:t>
      </w:r>
    </w:p>
    <w:p w:rsidR="00C26115" w:rsidRPr="004C113C" w:rsidRDefault="00C26115" w:rsidP="00180E74">
      <w:pPr>
        <w:jc w:val="both"/>
        <w:rPr>
          <w:rFonts w:ascii="Times New Roman" w:hAnsi="Times New Roman" w:cs="Times New Roman"/>
          <w:sz w:val="24"/>
          <w:szCs w:val="24"/>
        </w:rPr>
      </w:pPr>
      <w:r w:rsidRPr="004C113C">
        <w:rPr>
          <w:rFonts w:ascii="Times New Roman" w:hAnsi="Times New Roman" w:cs="Times New Roman"/>
          <w:b/>
          <w:sz w:val="24"/>
          <w:szCs w:val="24"/>
        </w:rPr>
        <w:t xml:space="preserve">5. </w:t>
      </w:r>
      <w:r w:rsidRPr="004C113C">
        <w:rPr>
          <w:rFonts w:ascii="Times New Roman" w:hAnsi="Times New Roman" w:cs="Times New Roman"/>
          <w:sz w:val="24"/>
          <w:szCs w:val="24"/>
        </w:rPr>
        <w:t>Present may well be opportunity that the plant shows unfavorable impact such as possible move of polluted to an additional intermediate in the atmosphere or the food sequence and on preamble or spread of an unsuitable or invasive plant type.</w:t>
      </w:r>
    </w:p>
    <w:p w:rsidR="00C26115" w:rsidRPr="004C113C" w:rsidRDefault="00C26115" w:rsidP="00180E74">
      <w:pPr>
        <w:pStyle w:val="ListParagraph"/>
        <w:ind w:left="1080"/>
        <w:jc w:val="both"/>
        <w:rPr>
          <w:rFonts w:ascii="Times New Roman" w:hAnsi="Times New Roman" w:cs="Times New Roman"/>
          <w:sz w:val="24"/>
          <w:szCs w:val="24"/>
        </w:rPr>
      </w:pPr>
      <w:r w:rsidRPr="004C113C">
        <w:rPr>
          <w:rFonts w:ascii="Times New Roman" w:hAnsi="Times New Roman" w:cs="Times New Roman"/>
          <w:noProof/>
          <w:sz w:val="24"/>
          <w:szCs w:val="24"/>
        </w:rPr>
        <w:lastRenderedPageBreak/>
        <w:drawing>
          <wp:inline distT="0" distB="0" distL="0" distR="0">
            <wp:extent cx="4779034" cy="2518164"/>
            <wp:effectExtent l="19050" t="0" r="2516" b="0"/>
            <wp:docPr id="14" name="Picture 5" descr="C:\Users\HP\Downloads\PHYTO ADVANT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PHYTO ADVANTAGE.jpg"/>
                    <pic:cNvPicPr>
                      <a:picLocks noChangeAspect="1" noChangeArrowheads="1"/>
                    </pic:cNvPicPr>
                  </pic:nvPicPr>
                  <pic:blipFill>
                    <a:blip r:embed="rId12"/>
                    <a:srcRect/>
                    <a:stretch>
                      <a:fillRect/>
                    </a:stretch>
                  </pic:blipFill>
                  <pic:spPr bwMode="auto">
                    <a:xfrm>
                      <a:off x="0" y="0"/>
                      <a:ext cx="4784022" cy="2520792"/>
                    </a:xfrm>
                    <a:prstGeom prst="rect">
                      <a:avLst/>
                    </a:prstGeom>
                    <a:noFill/>
                    <a:ln w="9525">
                      <a:noFill/>
                      <a:miter lim="800000"/>
                      <a:headEnd/>
                      <a:tailEnd/>
                    </a:ln>
                  </pic:spPr>
                </pic:pic>
              </a:graphicData>
            </a:graphic>
          </wp:inline>
        </w:drawing>
      </w:r>
    </w:p>
    <w:p w:rsidR="00C26115" w:rsidRPr="004C113C" w:rsidRDefault="00C26115" w:rsidP="00180E74">
      <w:pPr>
        <w:jc w:val="both"/>
        <w:rPr>
          <w:rFonts w:ascii="Times New Roman" w:hAnsi="Times New Roman" w:cs="Times New Roman"/>
          <w:b/>
          <w:sz w:val="24"/>
          <w:szCs w:val="24"/>
        </w:rPr>
      </w:pPr>
      <w:r w:rsidRPr="004C113C">
        <w:rPr>
          <w:rFonts w:ascii="Times New Roman" w:hAnsi="Times New Roman" w:cs="Times New Roman"/>
          <w:b/>
          <w:sz w:val="24"/>
          <w:szCs w:val="24"/>
        </w:rPr>
        <w:t xml:space="preserve">                                     Fig. (6) Disadvantages of Phytoremediation </w:t>
      </w:r>
    </w:p>
    <w:p w:rsidR="00C26115" w:rsidRPr="004C113C" w:rsidRDefault="00C26115" w:rsidP="00180E74">
      <w:pPr>
        <w:tabs>
          <w:tab w:val="left" w:pos="2775"/>
        </w:tabs>
        <w:jc w:val="both"/>
        <w:rPr>
          <w:rFonts w:ascii="Times New Roman" w:hAnsi="Times New Roman" w:cs="Times New Roman"/>
          <w:b/>
          <w:sz w:val="24"/>
          <w:szCs w:val="24"/>
        </w:rPr>
      </w:pPr>
    </w:p>
    <w:p w:rsidR="002951E4" w:rsidRDefault="002951E4" w:rsidP="00180E74">
      <w:pPr>
        <w:tabs>
          <w:tab w:val="left" w:pos="2775"/>
        </w:tabs>
        <w:jc w:val="both"/>
        <w:rPr>
          <w:rFonts w:ascii="Times New Roman" w:hAnsi="Times New Roman" w:cs="Times New Roman"/>
          <w:b/>
          <w:sz w:val="28"/>
          <w:szCs w:val="28"/>
        </w:rPr>
      </w:pPr>
    </w:p>
    <w:p w:rsidR="002951E4" w:rsidRDefault="002951E4" w:rsidP="00180E74">
      <w:pPr>
        <w:tabs>
          <w:tab w:val="left" w:pos="2775"/>
        </w:tabs>
        <w:jc w:val="both"/>
        <w:rPr>
          <w:rFonts w:ascii="Times New Roman" w:hAnsi="Times New Roman" w:cs="Times New Roman"/>
          <w:b/>
          <w:sz w:val="28"/>
          <w:szCs w:val="28"/>
        </w:rPr>
      </w:pPr>
    </w:p>
    <w:p w:rsidR="00C26115" w:rsidRPr="0034706E" w:rsidRDefault="00C26115" w:rsidP="00180E74">
      <w:pPr>
        <w:tabs>
          <w:tab w:val="left" w:pos="2775"/>
        </w:tabs>
        <w:jc w:val="both"/>
        <w:rPr>
          <w:rFonts w:ascii="Times New Roman" w:hAnsi="Times New Roman" w:cs="Times New Roman"/>
          <w:b/>
          <w:sz w:val="28"/>
          <w:szCs w:val="28"/>
        </w:rPr>
      </w:pPr>
      <w:r w:rsidRPr="0034706E">
        <w:rPr>
          <w:rFonts w:ascii="Times New Roman" w:hAnsi="Times New Roman" w:cs="Times New Roman"/>
          <w:b/>
          <w:sz w:val="28"/>
          <w:szCs w:val="28"/>
        </w:rPr>
        <w:t xml:space="preserve"> Conclusion</w:t>
      </w:r>
    </w:p>
    <w:p w:rsidR="0040041D" w:rsidRDefault="00C26115" w:rsidP="00180E74">
      <w:pPr>
        <w:tabs>
          <w:tab w:val="left" w:pos="2775"/>
        </w:tabs>
        <w:jc w:val="both"/>
        <w:rPr>
          <w:rFonts w:ascii="Times New Roman" w:hAnsi="Times New Roman" w:cs="Times New Roman"/>
          <w:sz w:val="24"/>
          <w:szCs w:val="24"/>
        </w:rPr>
      </w:pPr>
      <w:r w:rsidRPr="004C113C">
        <w:rPr>
          <w:rFonts w:ascii="Times New Roman" w:hAnsi="Times New Roman" w:cs="Times New Roman"/>
          <w:b/>
          <w:sz w:val="24"/>
          <w:szCs w:val="24"/>
        </w:rPr>
        <w:t xml:space="preserve">           </w:t>
      </w:r>
      <w:r w:rsidRPr="004C113C">
        <w:rPr>
          <w:rFonts w:ascii="Times New Roman" w:hAnsi="Times New Roman" w:cs="Times New Roman"/>
          <w:sz w:val="24"/>
          <w:szCs w:val="24"/>
        </w:rPr>
        <w:t>The study of matalloid toxicity and sources it’s some importance properties of heavy metals (HMs).  And there are ecological impact are a universal issue due to their moving through air, soil and water. Based on deferent factors such as application and various main sources are the promising ways of incoming the heavy metals from beginning to end drinking water, air and food. Causes of deferent diseases in human body like- skin cancer, minimata, itai-iati and lunges diseases. Phytoremediation because assimilation green tools is going to convert as a developed treatment method for decontamination of pollutant removal from the human environment. Advantages and disadvantages of this technique partially depended on limitation of plants as main leading organism through the treatment process, meanwhile most of disadvantages related to proper application of this eco</w:t>
      </w:r>
      <w:r>
        <w:rPr>
          <w:rFonts w:ascii="Times New Roman" w:hAnsi="Times New Roman" w:cs="Times New Roman"/>
          <w:sz w:val="24"/>
          <w:szCs w:val="24"/>
        </w:rPr>
        <w:t>-</w:t>
      </w:r>
      <w:r w:rsidRPr="004C113C">
        <w:rPr>
          <w:rFonts w:ascii="Times New Roman" w:hAnsi="Times New Roman" w:cs="Times New Roman"/>
          <w:sz w:val="24"/>
          <w:szCs w:val="24"/>
        </w:rPr>
        <w:t>friendly environment cleaning method. Another word both good organization</w:t>
      </w:r>
      <w:r>
        <w:rPr>
          <w:rFonts w:ascii="Times New Roman" w:hAnsi="Times New Roman" w:cs="Times New Roman"/>
          <w:sz w:val="24"/>
          <w:szCs w:val="24"/>
        </w:rPr>
        <w:t xml:space="preserve"> and advantages the</w:t>
      </w:r>
      <w:r w:rsidRPr="004C113C">
        <w:rPr>
          <w:rFonts w:ascii="Times New Roman" w:hAnsi="Times New Roman" w:cs="Times New Roman"/>
          <w:sz w:val="24"/>
          <w:szCs w:val="24"/>
        </w:rPr>
        <w:t xml:space="preserve"> phytoremediation highly related to suitable operation of treatment process. This topic is main objective the study of heavy metals and reducing of heavy metals from the soil of phytoremediation methods. The main study of heavy metal in impact the human and properties of metallic are enter in food chan.</w:t>
      </w:r>
    </w:p>
    <w:p w:rsidR="004944C8" w:rsidRDefault="004944C8" w:rsidP="00180E74">
      <w:pPr>
        <w:jc w:val="both"/>
        <w:rPr>
          <w:rFonts w:ascii="Times New Roman" w:hAnsi="Times New Roman" w:cs="Times New Roman"/>
          <w:b/>
          <w:sz w:val="28"/>
          <w:szCs w:val="28"/>
        </w:rPr>
      </w:pPr>
    </w:p>
    <w:p w:rsidR="004944C8" w:rsidRDefault="004944C8" w:rsidP="00180E74">
      <w:pPr>
        <w:jc w:val="both"/>
        <w:rPr>
          <w:rFonts w:ascii="Times New Roman" w:hAnsi="Times New Roman" w:cs="Times New Roman"/>
          <w:b/>
          <w:sz w:val="28"/>
          <w:szCs w:val="28"/>
        </w:rPr>
      </w:pPr>
    </w:p>
    <w:p w:rsidR="0040041D" w:rsidRDefault="0040041D" w:rsidP="00180E74">
      <w:pPr>
        <w:jc w:val="both"/>
        <w:rPr>
          <w:rFonts w:ascii="Times New Roman" w:hAnsi="Times New Roman" w:cs="Times New Roman"/>
          <w:sz w:val="28"/>
          <w:szCs w:val="28"/>
        </w:rPr>
      </w:pPr>
      <w:r>
        <w:rPr>
          <w:rFonts w:ascii="Times New Roman" w:hAnsi="Times New Roman" w:cs="Times New Roman"/>
          <w:b/>
          <w:sz w:val="28"/>
          <w:szCs w:val="28"/>
        </w:rPr>
        <w:lastRenderedPageBreak/>
        <w:t>References</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Achal V, Pan X and Zhang D (2012). Bioremediation of strontium (Sr) contaminat</w:t>
      </w:r>
      <w:r w:rsidR="00BD7A22">
        <w:rPr>
          <w:rFonts w:ascii="Times New Roman" w:hAnsi="Times New Roman" w:cs="Times New Roman"/>
          <w:sz w:val="24"/>
          <w:szCs w:val="24"/>
        </w:rPr>
        <w:t>ed aquifer quartz sand based on</w:t>
      </w:r>
      <w:r>
        <w:rPr>
          <w:rFonts w:ascii="Times New Roman" w:hAnsi="Times New Roman" w:cs="Times New Roman"/>
          <w:sz w:val="24"/>
          <w:szCs w:val="24"/>
        </w:rPr>
        <w:t xml:space="preserve"> carbonateprecipitation induced by Sr resistant Halomonas sp. Chemosphere 89:764–768. </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Agunbiade, F. O., Olu-Owolabi, B. I. and Adebowale, K. O. (2009). Phytoremediation potential of eichornia crassipes in metal-contaminated coastal water. Bioresource Technology, 100(19): 4521-4526.</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Alloway B, (2012). Trace metals and metalloids in soils and their bioavailability: heavy metals in soils. Springer Press, Lossndon.</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CFCFC"/>
        </w:rPr>
        <w:t>Anderson D, Yu TW, Phillips BJ and Schmezer P (1994). The effect of various antioxidants and other modifying agents on oxygen radical-generated DNA damage in human lymphocytes in the comet assay. Mutat Res 307:261–271.</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 Astier, C., Gloaguen, V. and Faugeron, C. (2014). Phytoremediation of cadmiumcontaminated soils by young douglas fir trees: Effects of cadmium exposure on cell wall composition. International Journal of Phytoremediation, 16: 790- 803.</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 Boisson, J., Ruttens, A., Mench, M. and Vangronsveld, J. (1999). Evaulation of hydroxyapatite as a metal immobilizing soil additive fort the remediation of polluted soils. Part 1. Influence of Hydroxyapatite on Metal Exchangeability in Soil, Plant Growth and Plant Metal Accumulation. Environmental Pollution, 104: 225-233. </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Brooks R. R., (1998). Plants That Hyperaccumulate Heavy Metals: Their Role in Phytoremediation, Microbiology, Archaeology, Mineral Exploration and Phytomining, CAB International, New York, p. 380.</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CFCFC"/>
        </w:rPr>
        <w:t>Centeno JA, Tchounwou PB, Patlolla AK, Mullick FG, Murakat L, Meza E, Gibb H, Longfellow D and Yedjou CG (2005). Environmental pathology and health effects of arsenic poisoning: a critical review. In: Naidu R, Smith E, Smith J, Bhattacharya P (eds) Managing arsenic in the environment: from soil to human health. CSIRO, Adelaide.</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 Clemens, S., (2006). Toxic metal accumulation, responses to exposure and mechanisms of tolerance in plants. Biochimie, 88(11): 1707-1719.</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CFCFC"/>
        </w:rPr>
        <w:t>Deaglio S, Canella D, Baj G, Arnulfo A, Waxman S and Malavasi F (2001). Evidence of an immunologic mechanism behind the therapeutic effects of arsenic trioxide on myeloma cells. Leuk Res 25:237–239.</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 EPA (1995). Contaminants and remedial options at select metals-Contaminated Sites, EPA/540/R-95/512.6.</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CFCFC"/>
        </w:rPr>
        <w:t>Goyer RA (2001). Toxic effects of metals. In: Klaassen CD (ed) Cassarett and Doull’s toxicology: the basic science of poisons. McGraw-Hill, New York, NY, pp 811–867.</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 Hamvumba, R., Mataa, M., and Mweetwa and A. M. (2014). Evaluation of sunflower (Helianthus annuus L.), sorghum (Sorghum bicolor L.) and Chinese cabbage (Brassica chinensis) for phytoremediation of lead contaminated soils. Environment and Pollution, 3(2): 65-73.</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lastRenderedPageBreak/>
        <w:t xml:space="preserve"> Hansruedi, F. (1997). Field trials for in situ decontamination of heavy metal polluted soils using crop of metal-accumulating plants. Zeitschrift für Pflanzenernährung und Bodenkunde, 160: 525-529.</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CFCFC"/>
        </w:rPr>
        <w:t>Harris CC (1991). Chemical and physical carcinogenesis: advances and perspectives. Cancer Res 51:5023s–5044s.</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CFCFC"/>
        </w:rPr>
        <w:t>Herawati N, Suzuki S, Hayashi K, Rivai IF and Koyoma H (2000). Cadmium, copper and zinc levels in rice and soil of Japan, Indonesia and China by soil type. Bull Env Contam Toxicol 64:33–39.</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CFCFC"/>
        </w:rPr>
        <w:t>Liu Y, Guyton KZ, Gorospe M, Xu Q, Lee JC and Holbrook NJ (1996). Differential activation of ERK, JNK/SAPK and P38/CSBP/RK map kinase family members during the cellular response to arsenite. Free Radic Biol Med 21:771–781.</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Mani D, Sharma B, Kumar C and Balak S (2012). Cadmium and lead bioaccumulation during growth stages alters sugar and vitamin C content in dietary vegetables. Proc Natl Acad Sci India Sect B Biol Sci 82(4):477–488.</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 Milner, M. J. and Kochian and L. V. (2008). Investigating heavy-metal hyperaccumulation using Thlaspi caerulescens as a model system. Annals of Botany, 102: 3-13.</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CFCFC"/>
        </w:rPr>
        <w:t>Morton WE and Dunnette DA (1994). Health effects of environmental arsenic. In: Nriagu JO (ed) Arsenic in the environment part II: human health and ecosystem effects. Wiley, New York, NY, pp 17–34.</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CFCFC"/>
        </w:rPr>
        <w:t>National Research Council (2001). Arsenic in drinking water</w:t>
      </w:r>
      <w:r>
        <w:rPr>
          <w:rFonts w:ascii="Times New Roman" w:hAnsi="Times New Roman" w:cs="Times New Roman"/>
          <w:sz w:val="24"/>
          <w:szCs w:val="24"/>
        </w:rPr>
        <w:t>.</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 Niu Z, Sun L, Sun T, Li Y and Wang H (2007). Evaluation of phytoextracting cadmium and lead by sunflower, ricinus, alfalfa and mustard in hydroponic culture. J Environ Sci 19(8):961–967.</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CFCFC"/>
        </w:rPr>
        <w:t>NRCC (1978). Effects of arsenic in the environment. National Research Council of Canada, Ottawa, pp 1–349.</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CFCFC"/>
        </w:rPr>
        <w:t>Patlolla A, Barnes C, Yedjou C, Velma V and Tchounwou PB (2009). Oxidative stress, DNA damage and antioxidant enzyme activity induced by hexavalent chromium in Sprague Dawley rats. Environ Toxicol 24:66–73.</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CFCFC"/>
        </w:rPr>
        <w:t>Porter AC, Fanger GR and Vaillancourt RR (1999). Signal transduction pathways regulated by arsenate and arsenite. Oncogene 18:7794–7802.</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 Pulford, I. D.  And Watson C. (2003). Phytoremediation of heavy metal-contaminated land by trees: A review. Environment International, 29: 529-540.</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 Raskin I., Smith R. D. and Salt, D. E. (1997). Phytoremediation of metals using plants to remove pollutants from the environment. Curr. Opin. Birstechnol, 8: 221- 226. </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CFCFC"/>
        </w:rPr>
        <w:t>Saleha Banu B, Danadevi K, Jamil K, Ahuja YR, Visweswara Rao K and Ishap M (2001). </w:t>
      </w:r>
      <w:r>
        <w:rPr>
          <w:rFonts w:ascii="Times New Roman" w:hAnsi="Times New Roman" w:cs="Times New Roman"/>
          <w:i/>
          <w:iCs/>
          <w:color w:val="333333"/>
          <w:sz w:val="24"/>
          <w:szCs w:val="24"/>
          <w:shd w:val="clear" w:color="auto" w:fill="FCFCFC"/>
        </w:rPr>
        <w:t>In vivo</w:t>
      </w:r>
      <w:r>
        <w:rPr>
          <w:rFonts w:ascii="Times New Roman" w:hAnsi="Times New Roman" w:cs="Times New Roman"/>
          <w:color w:val="333333"/>
          <w:sz w:val="24"/>
          <w:szCs w:val="24"/>
          <w:shd w:val="clear" w:color="auto" w:fill="FCFCFC"/>
        </w:rPr>
        <w:t> genotoxic effect of arsenic trioxide in mice using comet assay. Toxicology 162:171–177.</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CFCFC"/>
        </w:rPr>
        <w:t>Shallari S, Schwartz C, Hasko A and Morel JL (1998). Heavy metals in soils and plants of serpentine and industrial sites of Albania. Sci Total Environ 209:133–142.</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CFCFC"/>
        </w:rPr>
        <w:lastRenderedPageBreak/>
        <w:t>Soignet SL, Frankel SR, Douer D, Tallman MS, Kantarjian H, Calleja E, Stone RM, Kalaycio M, Scheinberg DA, Steinherz P, Sievers EL, Coutré S, Dahlberg S, Ellison R and Warrell RP Jr (2001) United States multicenter study of arsenic trioxide in relapsed acute promyelocytic leukemia. J Clin Oncol 19:3852–3860.</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CFCFC"/>
        </w:rPr>
        <w:t>Tchounwou PB, Ishaque A and Schneider J (2001). Cytotoxicity and transcriptional activation of stress genes in human liver carcinoma cells (HepG</w:t>
      </w:r>
      <w:r>
        <w:rPr>
          <w:rFonts w:ascii="Times New Roman" w:hAnsi="Times New Roman" w:cs="Times New Roman"/>
          <w:color w:val="333333"/>
          <w:sz w:val="24"/>
          <w:szCs w:val="24"/>
          <w:shd w:val="clear" w:color="auto" w:fill="FCFCFC"/>
          <w:vertAlign w:val="subscript"/>
        </w:rPr>
        <w:t>2</w:t>
      </w:r>
      <w:r>
        <w:rPr>
          <w:rFonts w:ascii="Times New Roman" w:hAnsi="Times New Roman" w:cs="Times New Roman"/>
          <w:color w:val="333333"/>
          <w:sz w:val="24"/>
          <w:szCs w:val="24"/>
          <w:shd w:val="clear" w:color="auto" w:fill="FCFCFC"/>
        </w:rPr>
        <w:t>) exposed to cadmium chloride. Mol Cell Biochem 222:21–28.</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color w:val="333333"/>
          <w:sz w:val="24"/>
          <w:szCs w:val="24"/>
          <w:shd w:val="clear" w:color="auto" w:fill="FCFCFC"/>
        </w:rPr>
        <w:t>Tchounwou PB, Patlolla AK and Centeno JA (2003). Carcinogenic and systemic health effects a</w:t>
      </w:r>
      <w:r w:rsidR="00D876A0">
        <w:rPr>
          <w:rFonts w:ascii="Times New Roman" w:hAnsi="Times New Roman" w:cs="Times New Roman"/>
          <w:color w:val="333333"/>
          <w:sz w:val="24"/>
          <w:szCs w:val="24"/>
          <w:shd w:val="clear" w:color="auto" w:fill="FCFCFC"/>
        </w:rPr>
        <w:t>ssociated with arsenic exposure</w:t>
      </w:r>
      <w:r>
        <w:rPr>
          <w:rFonts w:ascii="Times New Roman" w:hAnsi="Times New Roman" w:cs="Times New Roman"/>
          <w:color w:val="333333"/>
          <w:sz w:val="24"/>
          <w:szCs w:val="24"/>
          <w:shd w:val="clear" w:color="auto" w:fill="FCFCFC"/>
        </w:rPr>
        <w:t>a critical review. Toxicol Pathol 31:575–588.</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 xml:space="preserve"> Wojcik M </w:t>
      </w:r>
      <w:r w:rsidR="00D876A0">
        <w:rPr>
          <w:rFonts w:ascii="Times New Roman" w:hAnsi="Times New Roman" w:cs="Times New Roman"/>
          <w:sz w:val="24"/>
          <w:szCs w:val="24"/>
        </w:rPr>
        <w:t xml:space="preserve">and Tukiendorf A (2004). </w:t>
      </w:r>
      <w:r>
        <w:rPr>
          <w:rFonts w:ascii="Times New Roman" w:hAnsi="Times New Roman" w:cs="Times New Roman"/>
          <w:sz w:val="24"/>
          <w:szCs w:val="24"/>
        </w:rPr>
        <w:t>Phytochelatin synthesis and cadmium localization in wild type of Arabidopsis thaliana. Plant Growth Regul 44:71–80.</w:t>
      </w:r>
    </w:p>
    <w:p w:rsidR="0040041D" w:rsidRDefault="0040041D" w:rsidP="00180E74">
      <w:pPr>
        <w:pStyle w:val="ListParagraph"/>
        <w:numPr>
          <w:ilvl w:val="0"/>
          <w:numId w:val="2"/>
        </w:numPr>
        <w:jc w:val="both"/>
        <w:rPr>
          <w:rFonts w:ascii="Times New Roman" w:hAnsi="Times New Roman" w:cs="Times New Roman"/>
          <w:b/>
          <w:sz w:val="24"/>
          <w:szCs w:val="24"/>
        </w:rPr>
      </w:pPr>
      <w:r>
        <w:rPr>
          <w:rFonts w:ascii="Times New Roman" w:hAnsi="Times New Roman" w:cs="Times New Roman"/>
          <w:sz w:val="24"/>
          <w:szCs w:val="24"/>
        </w:rPr>
        <w:t>Yurdakul,I. (2015). Phytoremediation techniques and ımportance in contaminated soils and waters. TÜTAD-Turk J Agric Res., 2: 55-62.</w:t>
      </w:r>
    </w:p>
    <w:p w:rsidR="0040041D" w:rsidRDefault="0040041D" w:rsidP="00180E74">
      <w:pPr>
        <w:rPr>
          <w:rFonts w:ascii="Times New Roman" w:hAnsi="Times New Roman" w:cs="Times New Roman"/>
          <w:sz w:val="24"/>
          <w:szCs w:val="24"/>
        </w:rPr>
      </w:pPr>
    </w:p>
    <w:p w:rsidR="00C26115" w:rsidRPr="004C113C" w:rsidRDefault="00C26115" w:rsidP="00180E74">
      <w:pPr>
        <w:tabs>
          <w:tab w:val="left" w:pos="2775"/>
        </w:tabs>
        <w:jc w:val="both"/>
        <w:rPr>
          <w:rFonts w:ascii="Times New Roman" w:hAnsi="Times New Roman" w:cs="Times New Roman"/>
          <w:sz w:val="24"/>
          <w:szCs w:val="24"/>
        </w:rPr>
      </w:pPr>
      <w:r w:rsidRPr="004C113C">
        <w:rPr>
          <w:rFonts w:ascii="Times New Roman" w:hAnsi="Times New Roman" w:cs="Times New Roman"/>
          <w:sz w:val="24"/>
          <w:szCs w:val="24"/>
        </w:rPr>
        <w:t xml:space="preserve"> </w:t>
      </w:r>
    </w:p>
    <w:p w:rsidR="00223149" w:rsidRPr="00AD43A2" w:rsidRDefault="00223149" w:rsidP="00180E74"/>
    <w:sectPr w:rsidR="00223149" w:rsidRPr="00AD43A2" w:rsidSect="009E5D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756B"/>
    <w:multiLevelType w:val="hybridMultilevel"/>
    <w:tmpl w:val="6C42821C"/>
    <w:lvl w:ilvl="0" w:tplc="84DEC3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8D3745"/>
    <w:multiLevelType w:val="hybridMultilevel"/>
    <w:tmpl w:val="3FEE06D2"/>
    <w:lvl w:ilvl="0" w:tplc="E98C33CC">
      <w:start w:val="1"/>
      <w:numFmt w:val="decimal"/>
      <w:lvlText w:val="%1."/>
      <w:lvlJc w:val="left"/>
      <w:pPr>
        <w:ind w:left="810" w:hanging="360"/>
      </w:pPr>
      <w:rPr>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efaultTabStop w:val="720"/>
  <w:characterSpacingControl w:val="doNotCompress"/>
  <w:compat>
    <w:useFELayout/>
  </w:compat>
  <w:rsids>
    <w:rsidRoot w:val="00605499"/>
    <w:rsid w:val="00034B27"/>
    <w:rsid w:val="00045762"/>
    <w:rsid w:val="000705B8"/>
    <w:rsid w:val="00070D54"/>
    <w:rsid w:val="000A0C6F"/>
    <w:rsid w:val="000A1DA2"/>
    <w:rsid w:val="000A4228"/>
    <w:rsid w:val="000D6B7C"/>
    <w:rsid w:val="0010732B"/>
    <w:rsid w:val="00113A84"/>
    <w:rsid w:val="00134A23"/>
    <w:rsid w:val="00140C3B"/>
    <w:rsid w:val="00180E74"/>
    <w:rsid w:val="00197307"/>
    <w:rsid w:val="001A0478"/>
    <w:rsid w:val="001C082B"/>
    <w:rsid w:val="001D2364"/>
    <w:rsid w:val="001D27D9"/>
    <w:rsid w:val="00211BA8"/>
    <w:rsid w:val="00223149"/>
    <w:rsid w:val="002479F7"/>
    <w:rsid w:val="00250F28"/>
    <w:rsid w:val="00254C41"/>
    <w:rsid w:val="002864AD"/>
    <w:rsid w:val="00286CEC"/>
    <w:rsid w:val="002951E4"/>
    <w:rsid w:val="002B7216"/>
    <w:rsid w:val="002C0014"/>
    <w:rsid w:val="002C41ED"/>
    <w:rsid w:val="002C6680"/>
    <w:rsid w:val="00302374"/>
    <w:rsid w:val="00355C2E"/>
    <w:rsid w:val="0036018E"/>
    <w:rsid w:val="00367448"/>
    <w:rsid w:val="00372E87"/>
    <w:rsid w:val="00377B2F"/>
    <w:rsid w:val="00387DF6"/>
    <w:rsid w:val="003A1345"/>
    <w:rsid w:val="003C159D"/>
    <w:rsid w:val="003C4099"/>
    <w:rsid w:val="003C64AD"/>
    <w:rsid w:val="003D77EA"/>
    <w:rsid w:val="003E7A52"/>
    <w:rsid w:val="003F3111"/>
    <w:rsid w:val="003F3CA5"/>
    <w:rsid w:val="0040041D"/>
    <w:rsid w:val="00405FE0"/>
    <w:rsid w:val="00426DF4"/>
    <w:rsid w:val="004373BE"/>
    <w:rsid w:val="00437B76"/>
    <w:rsid w:val="0047090D"/>
    <w:rsid w:val="004944C8"/>
    <w:rsid w:val="004A5618"/>
    <w:rsid w:val="00502D3D"/>
    <w:rsid w:val="00514C64"/>
    <w:rsid w:val="00554D19"/>
    <w:rsid w:val="00572AB8"/>
    <w:rsid w:val="00576812"/>
    <w:rsid w:val="00585A21"/>
    <w:rsid w:val="0059111A"/>
    <w:rsid w:val="0059116C"/>
    <w:rsid w:val="00592E55"/>
    <w:rsid w:val="00594344"/>
    <w:rsid w:val="005C1D1F"/>
    <w:rsid w:val="005D63F9"/>
    <w:rsid w:val="005D7A48"/>
    <w:rsid w:val="00605499"/>
    <w:rsid w:val="006174EA"/>
    <w:rsid w:val="006431CB"/>
    <w:rsid w:val="0067686B"/>
    <w:rsid w:val="006B2461"/>
    <w:rsid w:val="006B497E"/>
    <w:rsid w:val="006D45E0"/>
    <w:rsid w:val="006D4EDE"/>
    <w:rsid w:val="00705A4D"/>
    <w:rsid w:val="00716C77"/>
    <w:rsid w:val="00725DB8"/>
    <w:rsid w:val="00776659"/>
    <w:rsid w:val="00780E98"/>
    <w:rsid w:val="007A66C2"/>
    <w:rsid w:val="007B5047"/>
    <w:rsid w:val="007C4690"/>
    <w:rsid w:val="007C5447"/>
    <w:rsid w:val="007E0D9C"/>
    <w:rsid w:val="007F51A8"/>
    <w:rsid w:val="008075FB"/>
    <w:rsid w:val="008112EA"/>
    <w:rsid w:val="00816881"/>
    <w:rsid w:val="00833677"/>
    <w:rsid w:val="00837493"/>
    <w:rsid w:val="008511D5"/>
    <w:rsid w:val="008757EB"/>
    <w:rsid w:val="008775F7"/>
    <w:rsid w:val="00891839"/>
    <w:rsid w:val="00897C00"/>
    <w:rsid w:val="008C6C16"/>
    <w:rsid w:val="008D6B7B"/>
    <w:rsid w:val="008F16C2"/>
    <w:rsid w:val="00921045"/>
    <w:rsid w:val="00934A35"/>
    <w:rsid w:val="00946989"/>
    <w:rsid w:val="00956D5C"/>
    <w:rsid w:val="00960644"/>
    <w:rsid w:val="00960894"/>
    <w:rsid w:val="00970FC9"/>
    <w:rsid w:val="009754F9"/>
    <w:rsid w:val="009766E0"/>
    <w:rsid w:val="009B38F8"/>
    <w:rsid w:val="009D55D4"/>
    <w:rsid w:val="009E5DA9"/>
    <w:rsid w:val="00A01E9E"/>
    <w:rsid w:val="00A1389F"/>
    <w:rsid w:val="00A179B1"/>
    <w:rsid w:val="00A454B9"/>
    <w:rsid w:val="00A50747"/>
    <w:rsid w:val="00A756E5"/>
    <w:rsid w:val="00A90904"/>
    <w:rsid w:val="00AA59DB"/>
    <w:rsid w:val="00AB528C"/>
    <w:rsid w:val="00AC0DB1"/>
    <w:rsid w:val="00AC2B3C"/>
    <w:rsid w:val="00AC3C37"/>
    <w:rsid w:val="00AC4B50"/>
    <w:rsid w:val="00AD3A4C"/>
    <w:rsid w:val="00AD43A2"/>
    <w:rsid w:val="00AE3705"/>
    <w:rsid w:val="00AF2066"/>
    <w:rsid w:val="00AF300C"/>
    <w:rsid w:val="00AF5222"/>
    <w:rsid w:val="00AF5F8B"/>
    <w:rsid w:val="00B21CB7"/>
    <w:rsid w:val="00B51314"/>
    <w:rsid w:val="00B5351E"/>
    <w:rsid w:val="00B61D70"/>
    <w:rsid w:val="00B670BC"/>
    <w:rsid w:val="00B713AD"/>
    <w:rsid w:val="00B8086F"/>
    <w:rsid w:val="00B90119"/>
    <w:rsid w:val="00BC19F0"/>
    <w:rsid w:val="00BC1BA3"/>
    <w:rsid w:val="00BD3360"/>
    <w:rsid w:val="00BD7A22"/>
    <w:rsid w:val="00BF3B0E"/>
    <w:rsid w:val="00BF4E03"/>
    <w:rsid w:val="00C1425C"/>
    <w:rsid w:val="00C15D27"/>
    <w:rsid w:val="00C26115"/>
    <w:rsid w:val="00C63572"/>
    <w:rsid w:val="00C75B20"/>
    <w:rsid w:val="00C76668"/>
    <w:rsid w:val="00C860E8"/>
    <w:rsid w:val="00CA3DEC"/>
    <w:rsid w:val="00CB593D"/>
    <w:rsid w:val="00CC0B70"/>
    <w:rsid w:val="00D27B3E"/>
    <w:rsid w:val="00D876A0"/>
    <w:rsid w:val="00D87A8A"/>
    <w:rsid w:val="00DC7E20"/>
    <w:rsid w:val="00DD2628"/>
    <w:rsid w:val="00DD44C2"/>
    <w:rsid w:val="00E239F3"/>
    <w:rsid w:val="00E43347"/>
    <w:rsid w:val="00E74E5A"/>
    <w:rsid w:val="00E75BE8"/>
    <w:rsid w:val="00E7799A"/>
    <w:rsid w:val="00EC71E4"/>
    <w:rsid w:val="00ED048F"/>
    <w:rsid w:val="00ED202F"/>
    <w:rsid w:val="00EE1EC5"/>
    <w:rsid w:val="00EE4889"/>
    <w:rsid w:val="00EF38E0"/>
    <w:rsid w:val="00EF438E"/>
    <w:rsid w:val="00EF752C"/>
    <w:rsid w:val="00F05A3E"/>
    <w:rsid w:val="00F137C7"/>
    <w:rsid w:val="00F57296"/>
    <w:rsid w:val="00F615FE"/>
    <w:rsid w:val="00F953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D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499"/>
    <w:pPr>
      <w:ind w:left="720"/>
      <w:contextualSpacing/>
    </w:pPr>
    <w:rPr>
      <w:rFonts w:eastAsiaTheme="minorHAnsi"/>
    </w:rPr>
  </w:style>
  <w:style w:type="table" w:styleId="TableGrid">
    <w:name w:val="Table Grid"/>
    <w:basedOn w:val="TableNormal"/>
    <w:uiPriority w:val="59"/>
    <w:rsid w:val="00605499"/>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5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499"/>
    <w:rPr>
      <w:rFonts w:ascii="Tahoma" w:hAnsi="Tahoma" w:cs="Tahoma"/>
      <w:sz w:val="16"/>
      <w:szCs w:val="16"/>
    </w:rPr>
  </w:style>
  <w:style w:type="character" w:styleId="PlaceholderText">
    <w:name w:val="Placeholder Text"/>
    <w:basedOn w:val="DefaultParagraphFont"/>
    <w:uiPriority w:val="99"/>
    <w:semiHidden/>
    <w:rsid w:val="003D77EA"/>
    <w:rPr>
      <w:color w:val="808080"/>
    </w:rPr>
  </w:style>
  <w:style w:type="character" w:styleId="Hyperlink">
    <w:name w:val="Hyperlink"/>
    <w:basedOn w:val="DefaultParagraphFont"/>
    <w:uiPriority w:val="99"/>
    <w:unhideWhenUsed/>
    <w:rsid w:val="00BF4E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1580192">
      <w:bodyDiv w:val="1"/>
      <w:marLeft w:val="0"/>
      <w:marRight w:val="0"/>
      <w:marTop w:val="0"/>
      <w:marBottom w:val="0"/>
      <w:divBdr>
        <w:top w:val="none" w:sz="0" w:space="0" w:color="auto"/>
        <w:left w:val="none" w:sz="0" w:space="0" w:color="auto"/>
        <w:bottom w:val="none" w:sz="0" w:space="0" w:color="auto"/>
        <w:right w:val="none" w:sz="0" w:space="0" w:color="auto"/>
      </w:divBdr>
    </w:div>
    <w:div w:id="492792197">
      <w:bodyDiv w:val="1"/>
      <w:marLeft w:val="0"/>
      <w:marRight w:val="0"/>
      <w:marTop w:val="0"/>
      <w:marBottom w:val="0"/>
      <w:divBdr>
        <w:top w:val="none" w:sz="0" w:space="0" w:color="auto"/>
        <w:left w:val="none" w:sz="0" w:space="0" w:color="auto"/>
        <w:bottom w:val="none" w:sz="0" w:space="0" w:color="auto"/>
        <w:right w:val="none" w:sz="0" w:space="0" w:color="auto"/>
      </w:divBdr>
    </w:div>
    <w:div w:id="94137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mailto:jeetendravermajmv@gmail.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16</Pages>
  <Words>4477</Words>
  <Characters>25522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124</cp:revision>
  <dcterms:created xsi:type="dcterms:W3CDTF">2023-08-25T06:37:00Z</dcterms:created>
  <dcterms:modified xsi:type="dcterms:W3CDTF">2023-08-30T11:16:00Z</dcterms:modified>
</cp:coreProperties>
</file>