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37EE1" w14:textId="629C4ED5" w:rsidR="00514C2B" w:rsidRPr="009D6A20" w:rsidRDefault="00757CAD" w:rsidP="009D6A20">
      <w:pPr>
        <w:jc w:val="center"/>
        <w:rPr>
          <w:rFonts w:ascii="Times New Roman" w:hAnsi="Times New Roman" w:cs="Times New Roman"/>
          <w:b/>
          <w:bCs/>
          <w:sz w:val="28"/>
          <w:szCs w:val="28"/>
        </w:rPr>
      </w:pPr>
      <w:r w:rsidRPr="009D6A20">
        <w:rPr>
          <w:rFonts w:ascii="Times New Roman" w:hAnsi="Times New Roman" w:cs="Times New Roman"/>
          <w:b/>
          <w:bCs/>
          <w:sz w:val="28"/>
          <w:szCs w:val="28"/>
        </w:rPr>
        <w:t>MILLET</w:t>
      </w:r>
      <w:r w:rsidR="007E43B4">
        <w:rPr>
          <w:rFonts w:ascii="Times New Roman" w:hAnsi="Times New Roman" w:cs="Times New Roman"/>
          <w:b/>
          <w:bCs/>
          <w:sz w:val="28"/>
          <w:szCs w:val="28"/>
        </w:rPr>
        <w:t>S</w:t>
      </w:r>
      <w:r w:rsidRPr="009D6A20">
        <w:rPr>
          <w:rFonts w:ascii="Times New Roman" w:hAnsi="Times New Roman" w:cs="Times New Roman"/>
          <w:b/>
          <w:bCs/>
          <w:sz w:val="28"/>
          <w:szCs w:val="28"/>
        </w:rPr>
        <w:t xml:space="preserve">: </w:t>
      </w:r>
      <w:r w:rsidR="009D6A20" w:rsidRPr="009D6A20">
        <w:rPr>
          <w:rFonts w:ascii="Times New Roman" w:hAnsi="Times New Roman" w:cs="Times New Roman"/>
          <w:b/>
          <w:bCs/>
          <w:sz w:val="28"/>
          <w:szCs w:val="28"/>
        </w:rPr>
        <w:t xml:space="preserve">A FUTURE CROP TO ENSURE THE </w:t>
      </w:r>
      <w:r w:rsidR="00A74D9C">
        <w:rPr>
          <w:rFonts w:ascii="Times New Roman" w:hAnsi="Times New Roman" w:cs="Times New Roman"/>
          <w:b/>
          <w:bCs/>
          <w:sz w:val="28"/>
          <w:szCs w:val="28"/>
        </w:rPr>
        <w:t xml:space="preserve">HOUSEHOLD </w:t>
      </w:r>
      <w:r w:rsidR="009D6A20" w:rsidRPr="009D6A20">
        <w:rPr>
          <w:rFonts w:ascii="Times New Roman" w:hAnsi="Times New Roman" w:cs="Times New Roman"/>
          <w:b/>
          <w:bCs/>
          <w:sz w:val="28"/>
          <w:szCs w:val="28"/>
        </w:rPr>
        <w:t>NUTRITION</w:t>
      </w:r>
      <w:r w:rsidR="005A5482">
        <w:rPr>
          <w:rFonts w:ascii="Times New Roman" w:hAnsi="Times New Roman" w:cs="Times New Roman"/>
          <w:b/>
          <w:bCs/>
          <w:sz w:val="28"/>
          <w:szCs w:val="28"/>
        </w:rPr>
        <w:t>AL</w:t>
      </w:r>
      <w:r w:rsidR="009D6A20" w:rsidRPr="009D6A20">
        <w:rPr>
          <w:rFonts w:ascii="Times New Roman" w:hAnsi="Times New Roman" w:cs="Times New Roman"/>
          <w:b/>
          <w:bCs/>
          <w:sz w:val="28"/>
          <w:szCs w:val="28"/>
        </w:rPr>
        <w:t xml:space="preserve"> </w:t>
      </w:r>
      <w:r w:rsidR="005A5482">
        <w:rPr>
          <w:rFonts w:ascii="Times New Roman" w:hAnsi="Times New Roman" w:cs="Times New Roman"/>
          <w:b/>
          <w:bCs/>
          <w:sz w:val="28"/>
          <w:szCs w:val="28"/>
        </w:rPr>
        <w:t xml:space="preserve">SECURITY </w:t>
      </w:r>
      <w:r w:rsidR="00EB0D1D">
        <w:rPr>
          <w:rFonts w:ascii="Times New Roman" w:hAnsi="Times New Roman" w:cs="Times New Roman"/>
          <w:b/>
          <w:bCs/>
          <w:sz w:val="28"/>
          <w:szCs w:val="28"/>
        </w:rPr>
        <w:t xml:space="preserve">UNDER </w:t>
      </w:r>
      <w:r w:rsidR="009D6A20" w:rsidRPr="009D6A20">
        <w:rPr>
          <w:rFonts w:ascii="Times New Roman" w:hAnsi="Times New Roman" w:cs="Times New Roman"/>
          <w:b/>
          <w:bCs/>
          <w:sz w:val="28"/>
          <w:szCs w:val="28"/>
        </w:rPr>
        <w:t>CLIMATE CHANGE SCENARIO</w:t>
      </w:r>
    </w:p>
    <w:p w14:paraId="0AC931CE" w14:textId="596C5379" w:rsidR="007A78E9" w:rsidRPr="007A78E9" w:rsidRDefault="007A78E9" w:rsidP="007A78E9">
      <w:pPr>
        <w:jc w:val="center"/>
        <w:rPr>
          <w:rFonts w:ascii="Times New Roman" w:hAnsi="Times New Roman" w:cs="Times New Roman"/>
          <w:sz w:val="26"/>
          <w:szCs w:val="26"/>
          <w:vertAlign w:val="superscript"/>
        </w:rPr>
      </w:pPr>
      <w:r>
        <w:rPr>
          <w:rFonts w:ascii="Times New Roman" w:hAnsi="Times New Roman" w:cs="Times New Roman"/>
          <w:sz w:val="26"/>
          <w:szCs w:val="26"/>
        </w:rPr>
        <w:t>Dr. Rajeev Kumar Srivastava</w:t>
      </w:r>
      <w:r w:rsidRPr="00E63E5E">
        <w:rPr>
          <w:rFonts w:ascii="Times New Roman" w:hAnsi="Times New Roman" w:cs="Times New Roman"/>
          <w:sz w:val="26"/>
          <w:szCs w:val="26"/>
          <w:vertAlign w:val="superscript"/>
        </w:rPr>
        <w:t>1</w:t>
      </w:r>
      <w:r>
        <w:rPr>
          <w:rFonts w:ascii="Times New Roman" w:hAnsi="Times New Roman" w:cs="Times New Roman"/>
          <w:sz w:val="26"/>
          <w:szCs w:val="26"/>
          <w:vertAlign w:val="superscript"/>
        </w:rPr>
        <w:t>*</w:t>
      </w:r>
      <w:r>
        <w:rPr>
          <w:rFonts w:ascii="Times New Roman" w:hAnsi="Times New Roman" w:cs="Times New Roman"/>
          <w:sz w:val="26"/>
          <w:szCs w:val="26"/>
        </w:rPr>
        <w:t>, Dr. D.K. Roy</w:t>
      </w:r>
      <w:r>
        <w:rPr>
          <w:rFonts w:ascii="Times New Roman" w:hAnsi="Times New Roman" w:cs="Times New Roman"/>
          <w:sz w:val="26"/>
          <w:szCs w:val="26"/>
          <w:vertAlign w:val="superscript"/>
        </w:rPr>
        <w:t>2</w:t>
      </w:r>
      <w:r>
        <w:rPr>
          <w:rFonts w:ascii="Times New Roman" w:hAnsi="Times New Roman" w:cs="Times New Roman"/>
          <w:sz w:val="26"/>
          <w:szCs w:val="26"/>
        </w:rPr>
        <w:t xml:space="preserve">, Dr. </w:t>
      </w:r>
      <w:proofErr w:type="spellStart"/>
      <w:r>
        <w:rPr>
          <w:rFonts w:ascii="Times New Roman" w:hAnsi="Times New Roman" w:cs="Times New Roman"/>
          <w:sz w:val="26"/>
          <w:szCs w:val="26"/>
        </w:rPr>
        <w:t>Sudhanand</w:t>
      </w:r>
      <w:proofErr w:type="spellEnd"/>
      <w:r>
        <w:rPr>
          <w:rFonts w:ascii="Times New Roman" w:hAnsi="Times New Roman" w:cs="Times New Roman"/>
          <w:sz w:val="26"/>
          <w:szCs w:val="26"/>
        </w:rPr>
        <w:t xml:space="preserve"> Prasad Lal</w:t>
      </w:r>
      <w:r w:rsidR="00CF4088">
        <w:rPr>
          <w:rFonts w:ascii="Times New Roman" w:hAnsi="Times New Roman" w:cs="Times New Roman"/>
          <w:sz w:val="26"/>
          <w:szCs w:val="26"/>
          <w:vertAlign w:val="superscript"/>
        </w:rPr>
        <w:t>3</w:t>
      </w:r>
      <w:r w:rsidR="00CF4088">
        <w:rPr>
          <w:rFonts w:ascii="Times New Roman" w:hAnsi="Times New Roman" w:cs="Times New Roman"/>
          <w:sz w:val="26"/>
          <w:szCs w:val="26"/>
        </w:rPr>
        <w:t xml:space="preserve"> and </w:t>
      </w:r>
      <w:r w:rsidRPr="00694FF9">
        <w:rPr>
          <w:rFonts w:ascii="Times New Roman" w:hAnsi="Times New Roman" w:cs="Times New Roman"/>
          <w:sz w:val="26"/>
          <w:szCs w:val="26"/>
        </w:rPr>
        <w:t>Ashish Rai</w:t>
      </w:r>
      <w:r w:rsidR="00CF4088" w:rsidRPr="00CF4088">
        <w:rPr>
          <w:rFonts w:ascii="Times New Roman" w:hAnsi="Times New Roman" w:cs="Times New Roman"/>
          <w:sz w:val="26"/>
          <w:szCs w:val="26"/>
          <w:vertAlign w:val="superscript"/>
        </w:rPr>
        <w:t>4</w:t>
      </w:r>
      <w:r w:rsidRPr="00CF4088">
        <w:rPr>
          <w:rFonts w:ascii="Times New Roman" w:hAnsi="Times New Roman" w:cs="Times New Roman"/>
          <w:sz w:val="26"/>
          <w:szCs w:val="26"/>
          <w:vertAlign w:val="superscript"/>
        </w:rPr>
        <w:t xml:space="preserve"> </w:t>
      </w:r>
    </w:p>
    <w:p w14:paraId="63886AA0" w14:textId="6773EB0A" w:rsidR="007A78E9" w:rsidRDefault="007A78E9" w:rsidP="007A78E9">
      <w:pPr>
        <w:spacing w:after="0" w:line="240" w:lineRule="auto"/>
        <w:jc w:val="center"/>
        <w:rPr>
          <w:rFonts w:ascii="Times New Roman" w:hAnsi="Times New Roman" w:cs="Times New Roman"/>
          <w:sz w:val="26"/>
          <w:szCs w:val="26"/>
        </w:rPr>
      </w:pPr>
      <w:r>
        <w:rPr>
          <w:rFonts w:ascii="Times New Roman" w:hAnsi="Times New Roman" w:cs="Times New Roman"/>
          <w:sz w:val="26"/>
          <w:szCs w:val="26"/>
          <w:vertAlign w:val="superscript"/>
        </w:rPr>
        <w:t>1</w:t>
      </w:r>
      <w:r>
        <w:rPr>
          <w:rFonts w:ascii="Times New Roman" w:hAnsi="Times New Roman" w:cs="Times New Roman"/>
          <w:sz w:val="26"/>
          <w:szCs w:val="26"/>
        </w:rPr>
        <w:t>Ass</w:t>
      </w:r>
      <w:r w:rsidR="00CF4088">
        <w:rPr>
          <w:rFonts w:ascii="Times New Roman" w:hAnsi="Times New Roman" w:cs="Times New Roman"/>
          <w:sz w:val="26"/>
          <w:szCs w:val="26"/>
        </w:rPr>
        <w:t>ociate</w:t>
      </w:r>
      <w:r>
        <w:rPr>
          <w:rFonts w:ascii="Times New Roman" w:hAnsi="Times New Roman" w:cs="Times New Roman"/>
          <w:sz w:val="26"/>
          <w:szCs w:val="26"/>
        </w:rPr>
        <w:t xml:space="preserve"> Professor-cum-</w:t>
      </w:r>
      <w:r w:rsidR="00CF4088">
        <w:rPr>
          <w:rFonts w:ascii="Times New Roman" w:hAnsi="Times New Roman" w:cs="Times New Roman"/>
          <w:sz w:val="26"/>
          <w:szCs w:val="26"/>
        </w:rPr>
        <w:t xml:space="preserve">Senior </w:t>
      </w:r>
      <w:r>
        <w:rPr>
          <w:rFonts w:ascii="Times New Roman" w:hAnsi="Times New Roman" w:cs="Times New Roman"/>
          <w:sz w:val="26"/>
          <w:szCs w:val="26"/>
        </w:rPr>
        <w:t>Scientist,</w:t>
      </w:r>
    </w:p>
    <w:p w14:paraId="036F5E36" w14:textId="752A2A6E" w:rsidR="007A78E9" w:rsidRDefault="007A78E9" w:rsidP="007A78E9">
      <w:pPr>
        <w:spacing w:after="0" w:line="240" w:lineRule="auto"/>
        <w:jc w:val="center"/>
        <w:rPr>
          <w:rFonts w:ascii="Times New Roman" w:hAnsi="Times New Roman" w:cs="Times New Roman"/>
          <w:sz w:val="24"/>
        </w:rPr>
      </w:pPr>
      <w:r>
        <w:rPr>
          <w:rFonts w:ascii="Times New Roman" w:hAnsi="Times New Roman" w:cs="Times New Roman"/>
          <w:sz w:val="24"/>
        </w:rPr>
        <w:t xml:space="preserve">Directorate of Seed, </w:t>
      </w:r>
      <w:proofErr w:type="spellStart"/>
      <w:r>
        <w:rPr>
          <w:rFonts w:ascii="Times New Roman" w:hAnsi="Times New Roman" w:cs="Times New Roman"/>
          <w:sz w:val="24"/>
        </w:rPr>
        <w:t>Tirhut</w:t>
      </w:r>
      <w:proofErr w:type="spellEnd"/>
      <w:r>
        <w:rPr>
          <w:rFonts w:ascii="Times New Roman" w:hAnsi="Times New Roman" w:cs="Times New Roman"/>
          <w:sz w:val="24"/>
        </w:rPr>
        <w:t xml:space="preserve"> College of Agriculture Campus, </w:t>
      </w:r>
    </w:p>
    <w:p w14:paraId="627DE82D" w14:textId="77777777" w:rsidR="007A78E9" w:rsidRDefault="007A78E9" w:rsidP="007A78E9">
      <w:pPr>
        <w:spacing w:after="0" w:line="240" w:lineRule="auto"/>
        <w:jc w:val="center"/>
        <w:rPr>
          <w:rFonts w:ascii="Times New Roman" w:hAnsi="Times New Roman" w:cs="Times New Roman"/>
          <w:sz w:val="24"/>
        </w:rPr>
      </w:pPr>
      <w:r>
        <w:rPr>
          <w:rFonts w:ascii="Times New Roman" w:hAnsi="Times New Roman" w:cs="Times New Roman"/>
          <w:sz w:val="24"/>
        </w:rPr>
        <w:t>Dholi-843121, Muzaffarpur, Bihar (India)</w:t>
      </w:r>
    </w:p>
    <w:p w14:paraId="1340E6C9" w14:textId="77777777" w:rsidR="007A78E9" w:rsidRDefault="007A78E9" w:rsidP="007A78E9">
      <w:pPr>
        <w:spacing w:after="120" w:line="240" w:lineRule="auto"/>
        <w:jc w:val="center"/>
        <w:rPr>
          <w:rFonts w:ascii="Times New Roman" w:hAnsi="Times New Roman" w:cs="Times New Roman"/>
          <w:sz w:val="24"/>
        </w:rPr>
      </w:pPr>
      <w:r>
        <w:rPr>
          <w:rFonts w:ascii="Times New Roman" w:hAnsi="Times New Roman" w:cs="Times New Roman"/>
          <w:sz w:val="24"/>
        </w:rPr>
        <w:t>(</w:t>
      </w:r>
      <w:r w:rsidRPr="0056239B">
        <w:rPr>
          <w:rFonts w:ascii="Times New Roman" w:hAnsi="Times New Roman" w:cs="Times New Roman"/>
          <w:sz w:val="24"/>
        </w:rPr>
        <w:t>Dr Rajendra Prasad Central Agricultural University, Pusa</w:t>
      </w:r>
      <w:r>
        <w:rPr>
          <w:rFonts w:ascii="Times New Roman" w:hAnsi="Times New Roman" w:cs="Times New Roman"/>
          <w:sz w:val="24"/>
        </w:rPr>
        <w:t>-848125</w:t>
      </w:r>
      <w:r w:rsidRPr="0056239B">
        <w:rPr>
          <w:rFonts w:ascii="Times New Roman" w:hAnsi="Times New Roman" w:cs="Times New Roman"/>
          <w:sz w:val="24"/>
        </w:rPr>
        <w:t>, Samastipur</w:t>
      </w:r>
      <w:r>
        <w:rPr>
          <w:rFonts w:ascii="Times New Roman" w:hAnsi="Times New Roman" w:cs="Times New Roman"/>
          <w:sz w:val="24"/>
        </w:rPr>
        <w:t>)</w:t>
      </w:r>
    </w:p>
    <w:p w14:paraId="051944C6" w14:textId="6E1F682A" w:rsidR="007A78E9" w:rsidRDefault="007A78E9" w:rsidP="007A78E9">
      <w:pPr>
        <w:spacing w:after="0" w:line="240" w:lineRule="auto"/>
        <w:jc w:val="center"/>
        <w:rPr>
          <w:rFonts w:ascii="Times New Roman" w:hAnsi="Times New Roman" w:cs="Times New Roman"/>
          <w:sz w:val="24"/>
        </w:rPr>
      </w:pPr>
      <w:r>
        <w:rPr>
          <w:rFonts w:ascii="Times New Roman" w:hAnsi="Times New Roman" w:cs="Times New Roman"/>
          <w:sz w:val="24"/>
          <w:vertAlign w:val="superscript"/>
        </w:rPr>
        <w:t>2</w:t>
      </w:r>
      <w:r>
        <w:rPr>
          <w:rFonts w:ascii="Times New Roman" w:hAnsi="Times New Roman" w:cs="Times New Roman"/>
          <w:sz w:val="24"/>
        </w:rPr>
        <w:t>Director, Seed</w:t>
      </w:r>
    </w:p>
    <w:p w14:paraId="6E6E76D3" w14:textId="258931B6" w:rsidR="007A78E9" w:rsidRDefault="007A78E9" w:rsidP="007A78E9">
      <w:pPr>
        <w:spacing w:after="0" w:line="240" w:lineRule="auto"/>
        <w:jc w:val="center"/>
        <w:rPr>
          <w:rFonts w:ascii="Times New Roman" w:hAnsi="Times New Roman" w:cs="Times New Roman"/>
          <w:sz w:val="24"/>
        </w:rPr>
      </w:pPr>
      <w:r>
        <w:rPr>
          <w:rFonts w:ascii="Times New Roman" w:hAnsi="Times New Roman" w:cs="Times New Roman"/>
          <w:sz w:val="24"/>
        </w:rPr>
        <w:t xml:space="preserve">Directorate of Seed, </w:t>
      </w:r>
      <w:proofErr w:type="spellStart"/>
      <w:r>
        <w:rPr>
          <w:rFonts w:ascii="Times New Roman" w:hAnsi="Times New Roman" w:cs="Times New Roman"/>
          <w:sz w:val="24"/>
        </w:rPr>
        <w:t>Tirhut</w:t>
      </w:r>
      <w:proofErr w:type="spellEnd"/>
      <w:r>
        <w:rPr>
          <w:rFonts w:ascii="Times New Roman" w:hAnsi="Times New Roman" w:cs="Times New Roman"/>
          <w:sz w:val="24"/>
        </w:rPr>
        <w:t xml:space="preserve"> College of Agriculture Campus, </w:t>
      </w:r>
    </w:p>
    <w:p w14:paraId="1ED17D02" w14:textId="77777777" w:rsidR="007A78E9" w:rsidRDefault="007A78E9" w:rsidP="007A78E9">
      <w:pPr>
        <w:spacing w:after="0" w:line="240" w:lineRule="auto"/>
        <w:jc w:val="center"/>
        <w:rPr>
          <w:rFonts w:ascii="Times New Roman" w:hAnsi="Times New Roman" w:cs="Times New Roman"/>
          <w:sz w:val="24"/>
        </w:rPr>
      </w:pPr>
      <w:r>
        <w:rPr>
          <w:rFonts w:ascii="Times New Roman" w:hAnsi="Times New Roman" w:cs="Times New Roman"/>
          <w:sz w:val="24"/>
        </w:rPr>
        <w:t>Dholi-843121, Muzaffarpur, Bihar (India)</w:t>
      </w:r>
    </w:p>
    <w:p w14:paraId="65B56F0B" w14:textId="77777777" w:rsidR="007A78E9" w:rsidRDefault="007A78E9" w:rsidP="007A78E9">
      <w:pPr>
        <w:spacing w:after="120" w:line="240" w:lineRule="auto"/>
        <w:jc w:val="center"/>
        <w:rPr>
          <w:rFonts w:ascii="Times New Roman" w:hAnsi="Times New Roman" w:cs="Times New Roman"/>
          <w:sz w:val="24"/>
        </w:rPr>
      </w:pPr>
      <w:r>
        <w:rPr>
          <w:rFonts w:ascii="Times New Roman" w:hAnsi="Times New Roman" w:cs="Times New Roman"/>
          <w:sz w:val="24"/>
        </w:rPr>
        <w:t>(</w:t>
      </w:r>
      <w:r w:rsidRPr="0056239B">
        <w:rPr>
          <w:rFonts w:ascii="Times New Roman" w:hAnsi="Times New Roman" w:cs="Times New Roman"/>
          <w:sz w:val="24"/>
        </w:rPr>
        <w:t>Dr Rajendra Prasad Central Agricultural University, Pusa</w:t>
      </w:r>
      <w:r>
        <w:rPr>
          <w:rFonts w:ascii="Times New Roman" w:hAnsi="Times New Roman" w:cs="Times New Roman"/>
          <w:sz w:val="24"/>
        </w:rPr>
        <w:t>-848125</w:t>
      </w:r>
      <w:r w:rsidRPr="0056239B">
        <w:rPr>
          <w:rFonts w:ascii="Times New Roman" w:hAnsi="Times New Roman" w:cs="Times New Roman"/>
          <w:sz w:val="24"/>
        </w:rPr>
        <w:t>, Samastipur</w:t>
      </w:r>
      <w:r>
        <w:rPr>
          <w:rFonts w:ascii="Times New Roman" w:hAnsi="Times New Roman" w:cs="Times New Roman"/>
          <w:sz w:val="24"/>
        </w:rPr>
        <w:t>)</w:t>
      </w:r>
    </w:p>
    <w:p w14:paraId="3BE257BB" w14:textId="3B52268F" w:rsidR="007A78E9" w:rsidRDefault="00CF4088" w:rsidP="007A78E9">
      <w:pPr>
        <w:spacing w:after="0" w:line="240" w:lineRule="auto"/>
        <w:jc w:val="center"/>
        <w:rPr>
          <w:rFonts w:ascii="Times New Roman" w:hAnsi="Times New Roman" w:cs="Times New Roman"/>
          <w:sz w:val="26"/>
          <w:szCs w:val="26"/>
        </w:rPr>
      </w:pPr>
      <w:r>
        <w:rPr>
          <w:rFonts w:ascii="Times New Roman" w:hAnsi="Times New Roman" w:cs="Times New Roman"/>
          <w:sz w:val="26"/>
          <w:szCs w:val="26"/>
          <w:vertAlign w:val="superscript"/>
        </w:rPr>
        <w:t>3</w:t>
      </w:r>
      <w:r w:rsidR="007A78E9">
        <w:rPr>
          <w:rFonts w:ascii="Times New Roman" w:hAnsi="Times New Roman" w:cs="Times New Roman"/>
          <w:sz w:val="26"/>
          <w:szCs w:val="26"/>
        </w:rPr>
        <w:t>Assistant Professor-cum-Scientist,</w:t>
      </w:r>
    </w:p>
    <w:p w14:paraId="754C68F0" w14:textId="77777777" w:rsidR="007A78E9" w:rsidRDefault="007A78E9" w:rsidP="007A78E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Department of Extension Education, Post Graduate College of Agriculture,</w:t>
      </w:r>
    </w:p>
    <w:p w14:paraId="0F62AE62" w14:textId="77777777" w:rsidR="007A78E9" w:rsidRDefault="007A78E9" w:rsidP="007A78E9">
      <w:pPr>
        <w:spacing w:after="120" w:line="240" w:lineRule="auto"/>
        <w:jc w:val="center"/>
        <w:rPr>
          <w:rFonts w:ascii="Times New Roman" w:hAnsi="Times New Roman" w:cs="Times New Roman"/>
          <w:sz w:val="24"/>
        </w:rPr>
      </w:pPr>
      <w:r w:rsidRPr="0056239B">
        <w:rPr>
          <w:rFonts w:ascii="Times New Roman" w:hAnsi="Times New Roman" w:cs="Times New Roman"/>
          <w:sz w:val="24"/>
        </w:rPr>
        <w:t>Dr</w:t>
      </w:r>
      <w:r>
        <w:rPr>
          <w:rFonts w:ascii="Times New Roman" w:hAnsi="Times New Roman" w:cs="Times New Roman"/>
          <w:sz w:val="24"/>
        </w:rPr>
        <w:t>.</w:t>
      </w:r>
      <w:r w:rsidRPr="0056239B">
        <w:rPr>
          <w:rFonts w:ascii="Times New Roman" w:hAnsi="Times New Roman" w:cs="Times New Roman"/>
          <w:sz w:val="24"/>
        </w:rPr>
        <w:t xml:space="preserve"> Rajendra Prasad Central Agricultural University, Pusa</w:t>
      </w:r>
      <w:r>
        <w:rPr>
          <w:rFonts w:ascii="Times New Roman" w:hAnsi="Times New Roman" w:cs="Times New Roman"/>
          <w:sz w:val="24"/>
        </w:rPr>
        <w:t>-848125</w:t>
      </w:r>
      <w:r w:rsidRPr="0056239B">
        <w:rPr>
          <w:rFonts w:ascii="Times New Roman" w:hAnsi="Times New Roman" w:cs="Times New Roman"/>
          <w:sz w:val="24"/>
        </w:rPr>
        <w:t>, Samastipur</w:t>
      </w:r>
      <w:r>
        <w:rPr>
          <w:rFonts w:ascii="Times New Roman" w:hAnsi="Times New Roman" w:cs="Times New Roman"/>
          <w:sz w:val="24"/>
        </w:rPr>
        <w:t>, Bihar (India)</w:t>
      </w:r>
    </w:p>
    <w:p w14:paraId="679F40D2" w14:textId="77777777" w:rsidR="007A78E9" w:rsidRDefault="007A78E9" w:rsidP="007A78E9">
      <w:pPr>
        <w:spacing w:after="120" w:line="240" w:lineRule="auto"/>
        <w:jc w:val="center"/>
        <w:rPr>
          <w:rFonts w:ascii="Times New Roman" w:hAnsi="Times New Roman" w:cs="Times New Roman"/>
          <w:sz w:val="24"/>
        </w:rPr>
      </w:pPr>
      <w:r>
        <w:rPr>
          <w:rFonts w:ascii="Times New Roman" w:hAnsi="Times New Roman" w:cs="Times New Roman"/>
          <w:sz w:val="24"/>
        </w:rPr>
        <w:t>and</w:t>
      </w:r>
    </w:p>
    <w:p w14:paraId="638695F3" w14:textId="217A2F43" w:rsidR="007A78E9" w:rsidRPr="00694FF9" w:rsidRDefault="00CF4088" w:rsidP="007A78E9">
      <w:pPr>
        <w:spacing w:after="0"/>
        <w:jc w:val="center"/>
        <w:rPr>
          <w:rFonts w:ascii="Times New Roman" w:hAnsi="Times New Roman" w:cs="Times New Roman"/>
          <w:sz w:val="24"/>
          <w:szCs w:val="24"/>
        </w:rPr>
      </w:pPr>
      <w:r w:rsidRPr="00CF4088">
        <w:rPr>
          <w:rFonts w:ascii="Times New Roman" w:hAnsi="Times New Roman" w:cs="Times New Roman"/>
          <w:sz w:val="24"/>
          <w:szCs w:val="24"/>
          <w:vertAlign w:val="superscript"/>
        </w:rPr>
        <w:t>4</w:t>
      </w:r>
      <w:r w:rsidR="007A78E9" w:rsidRPr="00694FF9">
        <w:rPr>
          <w:rFonts w:ascii="Times New Roman" w:hAnsi="Times New Roman" w:cs="Times New Roman"/>
          <w:sz w:val="24"/>
          <w:szCs w:val="24"/>
        </w:rPr>
        <w:t>Subject Matter Specialist (Soil Science)</w:t>
      </w:r>
    </w:p>
    <w:p w14:paraId="3D336711" w14:textId="77777777" w:rsidR="007A78E9" w:rsidRPr="00694FF9" w:rsidRDefault="007A78E9" w:rsidP="007A78E9">
      <w:pPr>
        <w:spacing w:after="120" w:line="240" w:lineRule="auto"/>
        <w:jc w:val="center"/>
        <w:rPr>
          <w:rFonts w:ascii="Times New Roman" w:hAnsi="Times New Roman" w:cs="Times New Roman"/>
          <w:sz w:val="24"/>
          <w:szCs w:val="24"/>
        </w:rPr>
      </w:pPr>
      <w:r w:rsidRPr="00694FF9">
        <w:rPr>
          <w:rFonts w:ascii="Times New Roman" w:hAnsi="Times New Roman" w:cs="Times New Roman"/>
          <w:sz w:val="24"/>
          <w:szCs w:val="24"/>
        </w:rPr>
        <w:t xml:space="preserve">Krishi Vigyan Kendra, Parsauni-845458, East </w:t>
      </w:r>
      <w:proofErr w:type="spellStart"/>
      <w:r w:rsidRPr="00694FF9">
        <w:rPr>
          <w:rFonts w:ascii="Times New Roman" w:hAnsi="Times New Roman" w:cs="Times New Roman"/>
          <w:sz w:val="24"/>
          <w:szCs w:val="24"/>
        </w:rPr>
        <w:t>Champaran</w:t>
      </w:r>
      <w:proofErr w:type="spellEnd"/>
      <w:r w:rsidRPr="00694FF9">
        <w:rPr>
          <w:rFonts w:ascii="Times New Roman" w:hAnsi="Times New Roman" w:cs="Times New Roman"/>
          <w:sz w:val="24"/>
          <w:szCs w:val="24"/>
        </w:rPr>
        <w:t>, Bihar</w:t>
      </w:r>
    </w:p>
    <w:p w14:paraId="7805BE34" w14:textId="77777777" w:rsidR="007A78E9" w:rsidRPr="00694FF9" w:rsidRDefault="007A78E9" w:rsidP="007A78E9">
      <w:pPr>
        <w:spacing w:after="120" w:line="240" w:lineRule="auto"/>
        <w:jc w:val="center"/>
        <w:rPr>
          <w:rFonts w:ascii="Times New Roman" w:hAnsi="Times New Roman" w:cs="Times New Roman"/>
          <w:sz w:val="24"/>
          <w:szCs w:val="24"/>
        </w:rPr>
      </w:pPr>
      <w:r w:rsidRPr="00694FF9">
        <w:rPr>
          <w:rFonts w:ascii="Times New Roman" w:hAnsi="Times New Roman" w:cs="Times New Roman"/>
          <w:sz w:val="24"/>
          <w:szCs w:val="24"/>
        </w:rPr>
        <w:t>(Dr Rajendra Prasad Central Agricultural University, Pusa-848125, Samastipur)</w:t>
      </w:r>
    </w:p>
    <w:p w14:paraId="110A7108" w14:textId="0F5ED897" w:rsidR="0067235E" w:rsidRDefault="007A78E9" w:rsidP="007A78E9">
      <w:pPr>
        <w:jc w:val="center"/>
        <w:rPr>
          <w:rFonts w:ascii="Times New Roman" w:hAnsi="Times New Roman" w:cs="Times New Roman"/>
          <w:b/>
          <w:bCs/>
          <w:sz w:val="28"/>
          <w:szCs w:val="28"/>
        </w:rPr>
      </w:pPr>
      <w:r>
        <w:rPr>
          <w:rFonts w:ascii="Times New Roman" w:hAnsi="Times New Roman" w:cs="Times New Roman"/>
          <w:sz w:val="26"/>
          <w:szCs w:val="26"/>
          <w:vertAlign w:val="superscript"/>
        </w:rPr>
        <w:t>*</w:t>
      </w:r>
      <w:r>
        <w:rPr>
          <w:rFonts w:ascii="Times New Roman" w:hAnsi="Times New Roman" w:cs="Times New Roman"/>
          <w:sz w:val="26"/>
          <w:szCs w:val="26"/>
        </w:rPr>
        <w:t xml:space="preserve">Corresponding Author, e-mail: </w:t>
      </w:r>
      <w:hyperlink r:id="rId6" w:history="1">
        <w:r w:rsidRPr="006801A0">
          <w:rPr>
            <w:rStyle w:val="Hyperlink"/>
            <w:rFonts w:ascii="Times New Roman" w:hAnsi="Times New Roman" w:cs="Times New Roman"/>
            <w:sz w:val="26"/>
            <w:szCs w:val="26"/>
          </w:rPr>
          <w:t>raj.agronomy73@gmail.com</w:t>
        </w:r>
      </w:hyperlink>
      <w:r>
        <w:rPr>
          <w:rFonts w:ascii="Times New Roman" w:hAnsi="Times New Roman" w:cs="Times New Roman"/>
          <w:sz w:val="26"/>
          <w:szCs w:val="26"/>
        </w:rPr>
        <w:t>, mobile no.: 9006607772</w:t>
      </w:r>
    </w:p>
    <w:p w14:paraId="467931AC" w14:textId="12293FD1" w:rsidR="00471FA0" w:rsidRPr="0008607A" w:rsidRDefault="00471FA0" w:rsidP="00471FA0">
      <w:pPr>
        <w:spacing w:before="240" w:line="360" w:lineRule="auto"/>
        <w:jc w:val="center"/>
        <w:rPr>
          <w:rFonts w:ascii="Times New Roman" w:hAnsi="Times New Roman" w:cs="Times New Roman"/>
          <w:b/>
          <w:bCs/>
          <w:sz w:val="26"/>
          <w:szCs w:val="26"/>
          <w:u w:val="single"/>
        </w:rPr>
      </w:pPr>
      <w:r w:rsidRPr="0008607A">
        <w:rPr>
          <w:rFonts w:ascii="Times New Roman" w:hAnsi="Times New Roman" w:cs="Times New Roman"/>
          <w:b/>
          <w:bCs/>
          <w:sz w:val="26"/>
          <w:szCs w:val="26"/>
          <w:u w:val="single"/>
        </w:rPr>
        <w:t>ABSTRACT</w:t>
      </w:r>
    </w:p>
    <w:p w14:paraId="26C1E9D5" w14:textId="15DE9E99" w:rsidR="0067235E" w:rsidRPr="00A97D22" w:rsidRDefault="00F62314" w:rsidP="00A97D22">
      <w:pPr>
        <w:spacing w:before="24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Millets comprises a group crops and major crops grown in entire world are </w:t>
      </w:r>
      <w:r w:rsidRPr="00B1524A">
        <w:rPr>
          <w:rFonts w:ascii="Times New Roman" w:eastAsia="Times New Roman" w:hAnsi="Times New Roman" w:cs="Times New Roman"/>
          <w:kern w:val="0"/>
          <w:sz w:val="26"/>
          <w:szCs w:val="26"/>
          <w14:ligatures w14:val="none"/>
        </w:rPr>
        <w:t xml:space="preserve">Pearl, Proso, Foxtail, Japanese Barnyard, Finger and </w:t>
      </w:r>
      <w:proofErr w:type="spellStart"/>
      <w:r w:rsidRPr="00B1524A">
        <w:rPr>
          <w:rFonts w:ascii="Times New Roman" w:eastAsia="Times New Roman" w:hAnsi="Times New Roman" w:cs="Times New Roman"/>
          <w:kern w:val="0"/>
          <w:sz w:val="26"/>
          <w:szCs w:val="26"/>
          <w14:ligatures w14:val="none"/>
        </w:rPr>
        <w:t>Kodo</w:t>
      </w:r>
      <w:proofErr w:type="spellEnd"/>
      <w:r w:rsidRPr="00B1524A">
        <w:rPr>
          <w:rFonts w:ascii="Times New Roman" w:eastAsia="Times New Roman" w:hAnsi="Times New Roman" w:cs="Times New Roman"/>
          <w:kern w:val="0"/>
          <w:sz w:val="26"/>
          <w:szCs w:val="26"/>
          <w14:ligatures w14:val="none"/>
        </w:rPr>
        <w:t xml:space="preserve"> millets</w:t>
      </w:r>
      <w:r w:rsidRPr="00B1524A">
        <w:rPr>
          <w:rFonts w:ascii="Times New Roman" w:hAnsi="Times New Roman" w:cs="Times New Roman"/>
          <w:sz w:val="26"/>
          <w:szCs w:val="26"/>
        </w:rPr>
        <w:t xml:space="preserve"> </w:t>
      </w:r>
      <w:r w:rsidRPr="00F62314">
        <w:rPr>
          <w:rFonts w:ascii="Times New Roman" w:hAnsi="Times New Roman" w:cs="Times New Roman"/>
          <w:i/>
          <w:iCs/>
          <w:sz w:val="26"/>
          <w:szCs w:val="26"/>
        </w:rPr>
        <w:t>etc.</w:t>
      </w:r>
      <w:r>
        <w:rPr>
          <w:rFonts w:ascii="Times New Roman" w:hAnsi="Times New Roman" w:cs="Times New Roman"/>
          <w:sz w:val="26"/>
          <w:szCs w:val="26"/>
        </w:rPr>
        <w:t xml:space="preserve"> As evident from recent research and extension works, due to climate change scenario many issues in agricultural production system have raised, which causes major challenges to ensure food availability and accessibility </w:t>
      </w:r>
      <w:r w:rsidR="00A97D22">
        <w:rPr>
          <w:rFonts w:ascii="Times New Roman" w:hAnsi="Times New Roman" w:cs="Times New Roman"/>
          <w:sz w:val="26"/>
          <w:szCs w:val="26"/>
        </w:rPr>
        <w:t xml:space="preserve">in general </w:t>
      </w:r>
      <w:r>
        <w:rPr>
          <w:rFonts w:ascii="Times New Roman" w:hAnsi="Times New Roman" w:cs="Times New Roman"/>
          <w:sz w:val="26"/>
          <w:szCs w:val="26"/>
        </w:rPr>
        <w:t xml:space="preserve">and nutritional security </w:t>
      </w:r>
      <w:r w:rsidR="008C788F">
        <w:rPr>
          <w:rFonts w:ascii="Times New Roman" w:hAnsi="Times New Roman" w:cs="Times New Roman"/>
          <w:sz w:val="26"/>
          <w:szCs w:val="26"/>
        </w:rPr>
        <w:t xml:space="preserve">of </w:t>
      </w:r>
      <w:r>
        <w:rPr>
          <w:rFonts w:ascii="Times New Roman" w:hAnsi="Times New Roman" w:cs="Times New Roman"/>
          <w:sz w:val="26"/>
          <w:szCs w:val="26"/>
        </w:rPr>
        <w:t>households are another genuine ground</w:t>
      </w:r>
      <w:r w:rsidR="00A97D22">
        <w:rPr>
          <w:rFonts w:ascii="Times New Roman" w:hAnsi="Times New Roman" w:cs="Times New Roman"/>
          <w:sz w:val="26"/>
          <w:szCs w:val="26"/>
        </w:rPr>
        <w:t xml:space="preserve"> in particular</w:t>
      </w:r>
      <w:r>
        <w:rPr>
          <w:rFonts w:ascii="Times New Roman" w:hAnsi="Times New Roman" w:cs="Times New Roman"/>
          <w:sz w:val="26"/>
          <w:szCs w:val="26"/>
        </w:rPr>
        <w:t>. Aforesaid issues and challenges before agriculture compel the farmers, scientific</w:t>
      </w:r>
      <w:r w:rsidR="00A97D22">
        <w:rPr>
          <w:rFonts w:ascii="Times New Roman" w:hAnsi="Times New Roman" w:cs="Times New Roman"/>
          <w:sz w:val="26"/>
          <w:szCs w:val="26"/>
        </w:rPr>
        <w:t xml:space="preserve"> and</w:t>
      </w:r>
      <w:r>
        <w:rPr>
          <w:rFonts w:ascii="Times New Roman" w:hAnsi="Times New Roman" w:cs="Times New Roman"/>
          <w:sz w:val="26"/>
          <w:szCs w:val="26"/>
        </w:rPr>
        <w:t xml:space="preserve"> policy maker communit</w:t>
      </w:r>
      <w:r w:rsidR="00A97D22">
        <w:rPr>
          <w:rFonts w:ascii="Times New Roman" w:hAnsi="Times New Roman" w:cs="Times New Roman"/>
          <w:sz w:val="26"/>
          <w:szCs w:val="26"/>
        </w:rPr>
        <w:t>ies</w:t>
      </w:r>
      <w:r>
        <w:rPr>
          <w:rFonts w:ascii="Times New Roman" w:hAnsi="Times New Roman" w:cs="Times New Roman"/>
          <w:sz w:val="26"/>
          <w:szCs w:val="26"/>
        </w:rPr>
        <w:t xml:space="preserve"> to rethink about </w:t>
      </w:r>
      <w:r w:rsidR="00A97D22">
        <w:rPr>
          <w:rFonts w:ascii="Times New Roman" w:hAnsi="Times New Roman" w:cs="Times New Roman"/>
          <w:sz w:val="26"/>
          <w:szCs w:val="26"/>
        </w:rPr>
        <w:t xml:space="preserve">restructure and revitalize new crop/cropping production system which can deal the problems effectively and efficiently. As millets are performed well even under diverse </w:t>
      </w:r>
      <w:proofErr w:type="spellStart"/>
      <w:r w:rsidR="00A97D22">
        <w:rPr>
          <w:rFonts w:ascii="Times New Roman" w:hAnsi="Times New Roman" w:cs="Times New Roman"/>
          <w:sz w:val="26"/>
          <w:szCs w:val="26"/>
        </w:rPr>
        <w:t>agro</w:t>
      </w:r>
      <w:proofErr w:type="spellEnd"/>
      <w:r w:rsidR="00A97D22">
        <w:rPr>
          <w:rFonts w:ascii="Times New Roman" w:hAnsi="Times New Roman" w:cs="Times New Roman"/>
          <w:sz w:val="26"/>
          <w:szCs w:val="26"/>
        </w:rPr>
        <w:t>-climatic conditions under low agricultural input supply system especially under marginal land.</w:t>
      </w:r>
      <w:r>
        <w:rPr>
          <w:rFonts w:ascii="Times New Roman" w:hAnsi="Times New Roman" w:cs="Times New Roman"/>
          <w:sz w:val="26"/>
          <w:szCs w:val="26"/>
        </w:rPr>
        <w:t xml:space="preserve"> </w:t>
      </w:r>
      <w:r w:rsidR="00A97D22">
        <w:rPr>
          <w:rFonts w:ascii="Times New Roman" w:hAnsi="Times New Roman" w:cs="Times New Roman"/>
          <w:sz w:val="26"/>
          <w:szCs w:val="26"/>
        </w:rPr>
        <w:t xml:space="preserve">Conclusively, millets not only meet the food demand of growing world population but also deals extreme </w:t>
      </w:r>
      <w:r w:rsidR="00A97D22">
        <w:rPr>
          <w:rFonts w:ascii="Times New Roman" w:hAnsi="Times New Roman" w:cs="Times New Roman"/>
          <w:sz w:val="26"/>
          <w:szCs w:val="26"/>
        </w:rPr>
        <w:lastRenderedPageBreak/>
        <w:t>weather situations due to increase in level of greenhouse gases in the atmosphere and also helpful in ensuring nutritional security. Changing the preference of food and fast spreading of chronic health worldwide are open the new approaches to adopt new technologies and rational practices with selection of hardy and well performing crops like millets.</w:t>
      </w:r>
    </w:p>
    <w:p w14:paraId="13E5590B" w14:textId="7BEF7066" w:rsidR="00757CAD" w:rsidRPr="00167456" w:rsidRDefault="00167456" w:rsidP="00FD4BD3">
      <w:pPr>
        <w:jc w:val="both"/>
        <w:rPr>
          <w:rFonts w:ascii="Times New Roman" w:hAnsi="Times New Roman" w:cs="Times New Roman"/>
          <w:b/>
          <w:bCs/>
          <w:sz w:val="28"/>
          <w:szCs w:val="28"/>
        </w:rPr>
      </w:pPr>
      <w:r w:rsidRPr="00167456">
        <w:rPr>
          <w:rFonts w:ascii="Times New Roman" w:hAnsi="Times New Roman" w:cs="Times New Roman"/>
          <w:b/>
          <w:bCs/>
          <w:sz w:val="28"/>
          <w:szCs w:val="28"/>
        </w:rPr>
        <w:t>Introduction</w:t>
      </w:r>
    </w:p>
    <w:p w14:paraId="7431ADA0" w14:textId="3B588099" w:rsidR="00167456" w:rsidRPr="00D203E7" w:rsidRDefault="00B45334" w:rsidP="003E351B">
      <w:pPr>
        <w:spacing w:line="360" w:lineRule="auto"/>
        <w:ind w:firstLine="720"/>
        <w:jc w:val="both"/>
        <w:rPr>
          <w:rFonts w:ascii="Times New Roman" w:hAnsi="Times New Roman" w:cs="Times New Roman"/>
          <w:sz w:val="26"/>
          <w:szCs w:val="26"/>
        </w:rPr>
      </w:pPr>
      <w:r w:rsidRPr="004A7222">
        <w:rPr>
          <w:rFonts w:ascii="Times New Roman" w:hAnsi="Times New Roman" w:cs="Times New Roman"/>
          <w:sz w:val="26"/>
          <w:szCs w:val="26"/>
        </w:rPr>
        <w:t>Modern world is now passing through the major challenge</w:t>
      </w:r>
      <w:r w:rsidR="00AF2215" w:rsidRPr="004A7222">
        <w:rPr>
          <w:rFonts w:ascii="Times New Roman" w:hAnsi="Times New Roman" w:cs="Times New Roman"/>
          <w:sz w:val="26"/>
          <w:szCs w:val="26"/>
        </w:rPr>
        <w:t>s</w:t>
      </w:r>
      <w:r w:rsidRPr="004A7222">
        <w:rPr>
          <w:rFonts w:ascii="Times New Roman" w:hAnsi="Times New Roman" w:cs="Times New Roman"/>
          <w:sz w:val="26"/>
          <w:szCs w:val="26"/>
        </w:rPr>
        <w:t xml:space="preserve"> that is meeting the food demand of increasing </w:t>
      </w:r>
      <w:r w:rsidR="007E43B4" w:rsidRPr="004A7222">
        <w:rPr>
          <w:rFonts w:ascii="Times New Roman" w:hAnsi="Times New Roman" w:cs="Times New Roman"/>
          <w:sz w:val="26"/>
          <w:szCs w:val="26"/>
        </w:rPr>
        <w:t>population;</w:t>
      </w:r>
      <w:r w:rsidR="00AF2215" w:rsidRPr="004A7222">
        <w:rPr>
          <w:rFonts w:ascii="Times New Roman" w:hAnsi="Times New Roman" w:cs="Times New Roman"/>
          <w:sz w:val="26"/>
          <w:szCs w:val="26"/>
        </w:rPr>
        <w:t xml:space="preserve"> hence </w:t>
      </w:r>
      <w:r w:rsidR="007E43B4" w:rsidRPr="004A7222">
        <w:rPr>
          <w:rFonts w:ascii="Times New Roman" w:hAnsi="Times New Roman" w:cs="Times New Roman"/>
          <w:sz w:val="26"/>
          <w:szCs w:val="26"/>
        </w:rPr>
        <w:t xml:space="preserve">scientific and appropriate action and </w:t>
      </w:r>
      <w:r w:rsidR="00AF2215" w:rsidRPr="004A7222">
        <w:rPr>
          <w:rFonts w:ascii="Times New Roman" w:hAnsi="Times New Roman" w:cs="Times New Roman"/>
          <w:sz w:val="26"/>
          <w:szCs w:val="26"/>
        </w:rPr>
        <w:t>changes require</w:t>
      </w:r>
      <w:r w:rsidRPr="004A7222">
        <w:rPr>
          <w:rFonts w:ascii="Times New Roman" w:hAnsi="Times New Roman" w:cs="Times New Roman"/>
          <w:sz w:val="26"/>
          <w:szCs w:val="26"/>
        </w:rPr>
        <w:t>. In recent trend, gap has been observed in respect to food supply and demand</w:t>
      </w:r>
      <w:r w:rsidR="008C1DA1" w:rsidRPr="004A7222">
        <w:rPr>
          <w:rFonts w:ascii="Times New Roman" w:hAnsi="Times New Roman" w:cs="Times New Roman"/>
          <w:sz w:val="26"/>
          <w:szCs w:val="26"/>
        </w:rPr>
        <w:t xml:space="preserve"> due to limited and low food production</w:t>
      </w:r>
      <w:r w:rsidRPr="004A7222">
        <w:rPr>
          <w:rFonts w:ascii="Times New Roman" w:hAnsi="Times New Roman" w:cs="Times New Roman"/>
          <w:sz w:val="26"/>
          <w:szCs w:val="26"/>
        </w:rPr>
        <w:t xml:space="preserve"> in general at global level and India at particular</w:t>
      </w:r>
      <w:r w:rsidR="008C1DA1" w:rsidRPr="004A7222">
        <w:rPr>
          <w:rFonts w:ascii="Times New Roman" w:hAnsi="Times New Roman" w:cs="Times New Roman"/>
          <w:sz w:val="26"/>
          <w:szCs w:val="26"/>
        </w:rPr>
        <w:t>, even across the regions and seasons</w:t>
      </w:r>
      <w:r w:rsidRPr="004A7222">
        <w:rPr>
          <w:rFonts w:ascii="Times New Roman" w:hAnsi="Times New Roman" w:cs="Times New Roman"/>
          <w:sz w:val="26"/>
          <w:szCs w:val="26"/>
        </w:rPr>
        <w:t>.</w:t>
      </w:r>
      <w:r w:rsidR="008C1DA1" w:rsidRPr="004A7222">
        <w:rPr>
          <w:rFonts w:ascii="Times New Roman" w:hAnsi="Times New Roman" w:cs="Times New Roman"/>
          <w:sz w:val="26"/>
          <w:szCs w:val="26"/>
        </w:rPr>
        <w:t xml:space="preserve"> </w:t>
      </w:r>
      <w:r w:rsidR="000B1147" w:rsidRPr="004A7222">
        <w:rPr>
          <w:rFonts w:ascii="Times New Roman" w:hAnsi="Times New Roman" w:cs="Times New Roman"/>
          <w:sz w:val="26"/>
          <w:szCs w:val="26"/>
        </w:rPr>
        <w:t>Major issues of s</w:t>
      </w:r>
      <w:r w:rsidR="008C1DA1" w:rsidRPr="004A7222">
        <w:rPr>
          <w:rFonts w:ascii="Times New Roman" w:hAnsi="Times New Roman" w:cs="Times New Roman"/>
          <w:sz w:val="26"/>
          <w:szCs w:val="26"/>
        </w:rPr>
        <w:t xml:space="preserve">hortage of food production </w:t>
      </w:r>
      <w:r w:rsidR="000B1147" w:rsidRPr="004A7222">
        <w:rPr>
          <w:rFonts w:ascii="Times New Roman" w:hAnsi="Times New Roman" w:cs="Times New Roman"/>
          <w:sz w:val="26"/>
          <w:szCs w:val="26"/>
        </w:rPr>
        <w:t xml:space="preserve">are limited water availability, essential plant nutrients, reduction in carbon content in the soil and </w:t>
      </w:r>
      <w:r w:rsidR="001133D5" w:rsidRPr="004A7222">
        <w:rPr>
          <w:rFonts w:ascii="Times New Roman" w:hAnsi="Times New Roman" w:cs="Times New Roman"/>
          <w:sz w:val="26"/>
          <w:szCs w:val="26"/>
        </w:rPr>
        <w:t xml:space="preserve">also </w:t>
      </w:r>
      <w:r w:rsidR="000B1147" w:rsidRPr="004A7222">
        <w:rPr>
          <w:rFonts w:ascii="Times New Roman" w:hAnsi="Times New Roman" w:cs="Times New Roman"/>
          <w:sz w:val="26"/>
          <w:szCs w:val="26"/>
        </w:rPr>
        <w:t xml:space="preserve">including environmental and social problems. </w:t>
      </w:r>
      <w:r w:rsidR="00AA4208" w:rsidRPr="004A7222">
        <w:rPr>
          <w:rFonts w:ascii="Times New Roman" w:hAnsi="Times New Roman" w:cs="Times New Roman"/>
          <w:sz w:val="26"/>
          <w:szCs w:val="26"/>
        </w:rPr>
        <w:t>Greenhouse</w:t>
      </w:r>
      <w:r w:rsidR="000B1147" w:rsidRPr="004A7222">
        <w:rPr>
          <w:rFonts w:ascii="Times New Roman" w:hAnsi="Times New Roman" w:cs="Times New Roman"/>
          <w:sz w:val="26"/>
          <w:szCs w:val="26"/>
        </w:rPr>
        <w:t xml:space="preserve"> gases are major culprit for hunger and malnutrition.</w:t>
      </w:r>
      <w:r w:rsidR="00167456" w:rsidRPr="004A7222">
        <w:rPr>
          <w:rFonts w:ascii="Times New Roman" w:hAnsi="Times New Roman" w:cs="Times New Roman"/>
          <w:sz w:val="26"/>
          <w:szCs w:val="26"/>
        </w:rPr>
        <w:t xml:space="preserve"> Though, number of people who experienced hunger and malnutrition has decreased </w:t>
      </w:r>
      <w:r w:rsidR="001E1B48" w:rsidRPr="004A7222">
        <w:rPr>
          <w:rFonts w:ascii="Times New Roman" w:hAnsi="Times New Roman" w:cs="Times New Roman"/>
          <w:sz w:val="26"/>
          <w:szCs w:val="26"/>
        </w:rPr>
        <w:t>15%</w:t>
      </w:r>
      <w:r w:rsidR="00167456" w:rsidRPr="004A7222">
        <w:rPr>
          <w:rFonts w:ascii="Times New Roman" w:hAnsi="Times New Roman" w:cs="Times New Roman"/>
          <w:sz w:val="26"/>
          <w:szCs w:val="26"/>
        </w:rPr>
        <w:t xml:space="preserve"> from 1990-1992 to 2010-2012 but</w:t>
      </w:r>
      <w:r w:rsidR="001E1B48" w:rsidRPr="004A7222">
        <w:rPr>
          <w:rFonts w:ascii="Times New Roman" w:hAnsi="Times New Roman" w:cs="Times New Roman"/>
          <w:sz w:val="26"/>
          <w:szCs w:val="26"/>
        </w:rPr>
        <w:t xml:space="preserve"> </w:t>
      </w:r>
      <w:r w:rsidR="00167456" w:rsidRPr="004A7222">
        <w:rPr>
          <w:rFonts w:ascii="Times New Roman" w:hAnsi="Times New Roman" w:cs="Times New Roman"/>
          <w:sz w:val="26"/>
          <w:szCs w:val="26"/>
        </w:rPr>
        <w:t xml:space="preserve">850 million people is still suffering from </w:t>
      </w:r>
      <w:r w:rsidR="001E1B48" w:rsidRPr="004A7222">
        <w:rPr>
          <w:rFonts w:ascii="Times New Roman" w:hAnsi="Times New Roman" w:cs="Times New Roman"/>
          <w:sz w:val="26"/>
          <w:szCs w:val="26"/>
        </w:rPr>
        <w:t>same aforesaid issues (</w:t>
      </w:r>
      <w:r w:rsidR="00AA4208" w:rsidRPr="004A7222">
        <w:rPr>
          <w:rFonts w:ascii="Times New Roman" w:hAnsi="Times New Roman" w:cs="Times New Roman"/>
          <w:sz w:val="26"/>
          <w:szCs w:val="26"/>
        </w:rPr>
        <w:t xml:space="preserve">Naresh </w:t>
      </w:r>
      <w:r w:rsidR="00AA4208" w:rsidRPr="004A7222">
        <w:rPr>
          <w:rFonts w:ascii="Times New Roman" w:hAnsi="Times New Roman" w:cs="Times New Roman"/>
          <w:i/>
          <w:iCs/>
          <w:sz w:val="26"/>
          <w:szCs w:val="26"/>
        </w:rPr>
        <w:t xml:space="preserve">et al., </w:t>
      </w:r>
      <w:r w:rsidR="00AA4208" w:rsidRPr="004A7222">
        <w:rPr>
          <w:rFonts w:ascii="Times New Roman" w:hAnsi="Times New Roman" w:cs="Times New Roman"/>
          <w:sz w:val="26"/>
          <w:szCs w:val="26"/>
        </w:rPr>
        <w:t xml:space="preserve">2023 and </w:t>
      </w:r>
      <w:r w:rsidR="001E1B48" w:rsidRPr="004A7222">
        <w:rPr>
          <w:rFonts w:ascii="Times New Roman" w:hAnsi="Times New Roman" w:cs="Times New Roman"/>
          <w:sz w:val="26"/>
          <w:szCs w:val="26"/>
        </w:rPr>
        <w:t xml:space="preserve">FAO, 2012). </w:t>
      </w:r>
      <w:r w:rsidR="00376ADB" w:rsidRPr="004A7222">
        <w:rPr>
          <w:rFonts w:ascii="Times New Roman" w:hAnsi="Times New Roman" w:cs="Times New Roman"/>
          <w:sz w:val="26"/>
          <w:szCs w:val="26"/>
        </w:rPr>
        <w:t>On the other hand, two to three billion people has insecurity in respect to access of proper nutrition and factors responsible of this nutritional insecurity are reduction in food production</w:t>
      </w:r>
      <w:r w:rsidR="00981970" w:rsidRPr="004A7222">
        <w:rPr>
          <w:rFonts w:ascii="Times New Roman" w:hAnsi="Times New Roman" w:cs="Times New Roman"/>
          <w:sz w:val="26"/>
          <w:szCs w:val="26"/>
        </w:rPr>
        <w:t>,</w:t>
      </w:r>
      <w:r w:rsidR="00376ADB" w:rsidRPr="004A7222">
        <w:rPr>
          <w:rFonts w:ascii="Times New Roman" w:hAnsi="Times New Roman" w:cs="Times New Roman"/>
          <w:sz w:val="26"/>
          <w:szCs w:val="26"/>
        </w:rPr>
        <w:t xml:space="preserve"> </w:t>
      </w:r>
      <w:r w:rsidR="00981970" w:rsidRPr="004A7222">
        <w:rPr>
          <w:rFonts w:ascii="Times New Roman" w:hAnsi="Times New Roman" w:cs="Times New Roman"/>
          <w:sz w:val="26"/>
          <w:szCs w:val="26"/>
        </w:rPr>
        <w:t xml:space="preserve">so that </w:t>
      </w:r>
      <w:r w:rsidR="00376ADB" w:rsidRPr="004A7222">
        <w:rPr>
          <w:rFonts w:ascii="Times New Roman" w:hAnsi="Times New Roman" w:cs="Times New Roman"/>
          <w:sz w:val="26"/>
          <w:szCs w:val="26"/>
        </w:rPr>
        <w:t xml:space="preserve">additional food </w:t>
      </w:r>
      <w:r w:rsidR="00981970" w:rsidRPr="004A7222">
        <w:rPr>
          <w:rFonts w:ascii="Times New Roman" w:hAnsi="Times New Roman" w:cs="Times New Roman"/>
          <w:sz w:val="26"/>
          <w:szCs w:val="26"/>
        </w:rPr>
        <w:t>is required in order to</w:t>
      </w:r>
      <w:r w:rsidR="00376ADB" w:rsidRPr="004A7222">
        <w:rPr>
          <w:rFonts w:ascii="Times New Roman" w:hAnsi="Times New Roman" w:cs="Times New Roman"/>
          <w:sz w:val="26"/>
          <w:szCs w:val="26"/>
        </w:rPr>
        <w:t xml:space="preserve"> meet </w:t>
      </w:r>
      <w:r w:rsidR="00981970" w:rsidRPr="004A7222">
        <w:rPr>
          <w:rFonts w:ascii="Times New Roman" w:hAnsi="Times New Roman" w:cs="Times New Roman"/>
          <w:sz w:val="26"/>
          <w:szCs w:val="26"/>
        </w:rPr>
        <w:t xml:space="preserve">the </w:t>
      </w:r>
      <w:r w:rsidR="00376ADB" w:rsidRPr="004A7222">
        <w:rPr>
          <w:rFonts w:ascii="Times New Roman" w:hAnsi="Times New Roman" w:cs="Times New Roman"/>
          <w:sz w:val="26"/>
          <w:szCs w:val="26"/>
        </w:rPr>
        <w:t xml:space="preserve">increasing population, the total </w:t>
      </w:r>
      <w:r w:rsidR="00F01A6A" w:rsidRPr="004A7222">
        <w:rPr>
          <w:rFonts w:ascii="Times New Roman" w:hAnsi="Times New Roman" w:cs="Times New Roman"/>
          <w:sz w:val="26"/>
          <w:szCs w:val="26"/>
        </w:rPr>
        <w:t xml:space="preserve">population of world </w:t>
      </w:r>
      <w:r w:rsidR="00376ADB" w:rsidRPr="004A7222">
        <w:rPr>
          <w:rFonts w:ascii="Times New Roman" w:hAnsi="Times New Roman" w:cs="Times New Roman"/>
          <w:sz w:val="26"/>
          <w:szCs w:val="26"/>
        </w:rPr>
        <w:t>will be</w:t>
      </w:r>
      <w:r w:rsidR="00F01A6A" w:rsidRPr="004A7222">
        <w:rPr>
          <w:rFonts w:ascii="Times New Roman" w:hAnsi="Times New Roman" w:cs="Times New Roman"/>
          <w:sz w:val="26"/>
          <w:szCs w:val="26"/>
        </w:rPr>
        <w:t>come 9 million in 2050</w:t>
      </w:r>
      <w:r w:rsidR="00981970" w:rsidRPr="004A7222">
        <w:rPr>
          <w:rFonts w:ascii="Times New Roman" w:hAnsi="Times New Roman" w:cs="Times New Roman"/>
          <w:sz w:val="26"/>
          <w:szCs w:val="26"/>
        </w:rPr>
        <w:t>. Hence,</w:t>
      </w:r>
      <w:r w:rsidR="00F01A6A" w:rsidRPr="004A7222">
        <w:rPr>
          <w:rFonts w:ascii="Times New Roman" w:hAnsi="Times New Roman" w:cs="Times New Roman"/>
          <w:sz w:val="26"/>
          <w:szCs w:val="26"/>
        </w:rPr>
        <w:t xml:space="preserve"> extra </w:t>
      </w:r>
      <w:r w:rsidR="007009B3" w:rsidRPr="004A7222">
        <w:rPr>
          <w:rFonts w:ascii="Times New Roman" w:hAnsi="Times New Roman" w:cs="Times New Roman"/>
          <w:sz w:val="26"/>
          <w:szCs w:val="26"/>
        </w:rPr>
        <w:t xml:space="preserve">and judicious </w:t>
      </w:r>
      <w:r w:rsidR="00F01A6A" w:rsidRPr="004A7222">
        <w:rPr>
          <w:rFonts w:ascii="Times New Roman" w:hAnsi="Times New Roman" w:cs="Times New Roman"/>
          <w:sz w:val="26"/>
          <w:szCs w:val="26"/>
        </w:rPr>
        <w:t>efforts</w:t>
      </w:r>
      <w:r w:rsidR="00163ACA" w:rsidRPr="004A7222">
        <w:rPr>
          <w:rFonts w:ascii="Times New Roman" w:hAnsi="Times New Roman" w:cs="Times New Roman"/>
          <w:sz w:val="26"/>
          <w:szCs w:val="26"/>
        </w:rPr>
        <w:t xml:space="preserve"> in research and extension under shifting scenario and perspective of agriculture</w:t>
      </w:r>
      <w:r w:rsidR="007009B3" w:rsidRPr="004A7222">
        <w:rPr>
          <w:rFonts w:ascii="Times New Roman" w:hAnsi="Times New Roman" w:cs="Times New Roman"/>
          <w:sz w:val="26"/>
          <w:szCs w:val="26"/>
        </w:rPr>
        <w:t xml:space="preserve"> globally and locally</w:t>
      </w:r>
      <w:r w:rsidR="00F01A6A" w:rsidRPr="004A7222">
        <w:rPr>
          <w:rFonts w:ascii="Times New Roman" w:hAnsi="Times New Roman" w:cs="Times New Roman"/>
          <w:sz w:val="26"/>
          <w:szCs w:val="26"/>
        </w:rPr>
        <w:t xml:space="preserve"> will be required to meet the food requirement for expected aforesaid population</w:t>
      </w:r>
      <w:r w:rsidR="00804D21" w:rsidRPr="004A7222">
        <w:rPr>
          <w:rFonts w:ascii="Times New Roman" w:hAnsi="Times New Roman" w:cs="Times New Roman"/>
          <w:sz w:val="26"/>
          <w:szCs w:val="26"/>
        </w:rPr>
        <w:t xml:space="preserve"> (</w:t>
      </w:r>
      <w:r w:rsidR="00AA4208" w:rsidRPr="004A7222">
        <w:rPr>
          <w:rFonts w:ascii="Times New Roman" w:hAnsi="Times New Roman" w:cs="Times New Roman"/>
          <w:sz w:val="26"/>
          <w:szCs w:val="26"/>
        </w:rPr>
        <w:t xml:space="preserve">Naresh </w:t>
      </w:r>
      <w:r w:rsidR="00AA4208" w:rsidRPr="004A7222">
        <w:rPr>
          <w:rFonts w:ascii="Times New Roman" w:hAnsi="Times New Roman" w:cs="Times New Roman"/>
          <w:i/>
          <w:iCs/>
          <w:sz w:val="26"/>
          <w:szCs w:val="26"/>
        </w:rPr>
        <w:t xml:space="preserve">et al., </w:t>
      </w:r>
      <w:r w:rsidR="00AA4208" w:rsidRPr="004A7222">
        <w:rPr>
          <w:rFonts w:ascii="Times New Roman" w:hAnsi="Times New Roman" w:cs="Times New Roman"/>
          <w:sz w:val="26"/>
          <w:szCs w:val="26"/>
        </w:rPr>
        <w:t xml:space="preserve">2023; </w:t>
      </w:r>
      <w:proofErr w:type="spellStart"/>
      <w:r w:rsidR="00804D21" w:rsidRPr="004A7222">
        <w:rPr>
          <w:rFonts w:ascii="Times New Roman" w:hAnsi="Times New Roman" w:cs="Times New Roman"/>
          <w:sz w:val="26"/>
          <w:szCs w:val="26"/>
        </w:rPr>
        <w:t>Wheelker</w:t>
      </w:r>
      <w:proofErr w:type="spellEnd"/>
      <w:r w:rsidR="00804D21" w:rsidRPr="004A7222">
        <w:rPr>
          <w:rFonts w:ascii="Times New Roman" w:hAnsi="Times New Roman" w:cs="Times New Roman"/>
          <w:sz w:val="26"/>
          <w:szCs w:val="26"/>
        </w:rPr>
        <w:t xml:space="preserve"> and Braun, 2013 and Godfray, </w:t>
      </w:r>
      <w:r w:rsidR="00804D21" w:rsidRPr="004A7222">
        <w:rPr>
          <w:rFonts w:ascii="Times New Roman" w:hAnsi="Times New Roman" w:cs="Times New Roman"/>
          <w:i/>
          <w:iCs/>
          <w:sz w:val="26"/>
          <w:szCs w:val="26"/>
        </w:rPr>
        <w:t>et al</w:t>
      </w:r>
      <w:r w:rsidR="00F01A6A" w:rsidRPr="004A7222">
        <w:rPr>
          <w:rFonts w:ascii="Times New Roman" w:hAnsi="Times New Roman" w:cs="Times New Roman"/>
          <w:sz w:val="26"/>
          <w:szCs w:val="26"/>
        </w:rPr>
        <w:t>.</w:t>
      </w:r>
      <w:r w:rsidR="00804D21" w:rsidRPr="004A7222">
        <w:rPr>
          <w:rFonts w:ascii="Times New Roman" w:hAnsi="Times New Roman" w:cs="Times New Roman"/>
          <w:sz w:val="26"/>
          <w:szCs w:val="26"/>
        </w:rPr>
        <w:t>, 2010)</w:t>
      </w:r>
      <w:r w:rsidR="00163ACA" w:rsidRPr="004A7222">
        <w:rPr>
          <w:rFonts w:ascii="Times New Roman" w:hAnsi="Times New Roman" w:cs="Times New Roman"/>
          <w:sz w:val="26"/>
          <w:szCs w:val="26"/>
        </w:rPr>
        <w:t>.</w:t>
      </w:r>
      <w:r w:rsidR="00F01A6A" w:rsidRPr="004A7222">
        <w:rPr>
          <w:rFonts w:ascii="Times New Roman" w:hAnsi="Times New Roman" w:cs="Times New Roman"/>
          <w:sz w:val="26"/>
          <w:szCs w:val="26"/>
        </w:rPr>
        <w:t xml:space="preserve">  </w:t>
      </w:r>
      <w:r w:rsidR="007009B3" w:rsidRPr="004A7222">
        <w:rPr>
          <w:rFonts w:ascii="Times New Roman" w:hAnsi="Times New Roman" w:cs="Times New Roman"/>
          <w:sz w:val="26"/>
          <w:szCs w:val="26"/>
        </w:rPr>
        <w:t xml:space="preserve">Keeping above facts and figures in view, in world as well as </w:t>
      </w:r>
      <w:r w:rsidR="000B2C96" w:rsidRPr="004A7222">
        <w:rPr>
          <w:rFonts w:ascii="Times New Roman" w:hAnsi="Times New Roman" w:cs="Times New Roman"/>
          <w:sz w:val="26"/>
          <w:szCs w:val="26"/>
        </w:rPr>
        <w:t>Indian agricultural</w:t>
      </w:r>
      <w:r w:rsidR="007009B3" w:rsidRPr="004A7222">
        <w:rPr>
          <w:rFonts w:ascii="Times New Roman" w:hAnsi="Times New Roman" w:cs="Times New Roman"/>
          <w:sz w:val="26"/>
          <w:szCs w:val="26"/>
        </w:rPr>
        <w:t xml:space="preserve"> scenario, restructuring and revamping the future line of research and extension in current production system are seemed to be inevitable under changing climate change scenario and to tackle and address the related issues particularly environmental and social aspects.      </w:t>
      </w:r>
      <w:r w:rsidR="00376ADB" w:rsidRPr="004A7222">
        <w:rPr>
          <w:rFonts w:ascii="Times New Roman" w:hAnsi="Times New Roman" w:cs="Times New Roman"/>
          <w:sz w:val="26"/>
          <w:szCs w:val="26"/>
        </w:rPr>
        <w:t xml:space="preserve">    </w:t>
      </w:r>
      <w:r w:rsidR="000B1147" w:rsidRPr="004A7222">
        <w:rPr>
          <w:rFonts w:ascii="Times New Roman" w:hAnsi="Times New Roman" w:cs="Times New Roman"/>
          <w:sz w:val="26"/>
          <w:szCs w:val="26"/>
        </w:rPr>
        <w:t xml:space="preserve"> </w:t>
      </w:r>
    </w:p>
    <w:p w14:paraId="5BC01CF6" w14:textId="263CDF90" w:rsidR="007009B3" w:rsidRPr="000B2C96" w:rsidRDefault="000B2C96" w:rsidP="007009B3">
      <w:pPr>
        <w:spacing w:line="276" w:lineRule="auto"/>
        <w:jc w:val="both"/>
        <w:rPr>
          <w:rFonts w:ascii="Times New Roman" w:hAnsi="Times New Roman" w:cs="Times New Roman"/>
          <w:b/>
          <w:bCs/>
          <w:sz w:val="24"/>
          <w:szCs w:val="24"/>
        </w:rPr>
      </w:pPr>
      <w:r w:rsidRPr="000B2C96">
        <w:rPr>
          <w:rFonts w:ascii="Times New Roman" w:hAnsi="Times New Roman" w:cs="Times New Roman"/>
          <w:b/>
          <w:bCs/>
          <w:sz w:val="24"/>
          <w:szCs w:val="24"/>
        </w:rPr>
        <w:t>R</w:t>
      </w:r>
      <w:r w:rsidR="00B95710">
        <w:rPr>
          <w:rFonts w:ascii="Times New Roman" w:hAnsi="Times New Roman" w:cs="Times New Roman"/>
          <w:b/>
          <w:bCs/>
          <w:sz w:val="24"/>
          <w:szCs w:val="24"/>
        </w:rPr>
        <w:t>elevance</w:t>
      </w:r>
      <w:r w:rsidRPr="000B2C96">
        <w:rPr>
          <w:rFonts w:ascii="Times New Roman" w:hAnsi="Times New Roman" w:cs="Times New Roman"/>
          <w:b/>
          <w:bCs/>
          <w:sz w:val="24"/>
          <w:szCs w:val="24"/>
        </w:rPr>
        <w:t xml:space="preserve"> of </w:t>
      </w:r>
      <w:r w:rsidR="007009B3" w:rsidRPr="000B2C96">
        <w:rPr>
          <w:rFonts w:ascii="Times New Roman" w:hAnsi="Times New Roman" w:cs="Times New Roman"/>
          <w:b/>
          <w:bCs/>
          <w:sz w:val="24"/>
          <w:szCs w:val="24"/>
        </w:rPr>
        <w:t xml:space="preserve">Millet </w:t>
      </w:r>
      <w:r w:rsidRPr="000B2C96">
        <w:rPr>
          <w:rFonts w:ascii="Times New Roman" w:hAnsi="Times New Roman" w:cs="Times New Roman"/>
          <w:b/>
          <w:bCs/>
          <w:sz w:val="24"/>
          <w:szCs w:val="24"/>
        </w:rPr>
        <w:t>cultivation</w:t>
      </w:r>
    </w:p>
    <w:p w14:paraId="55EE9AE2" w14:textId="16E43E68" w:rsidR="00ED0F6B" w:rsidRPr="004A7222" w:rsidRDefault="00F60067" w:rsidP="00564DA8">
      <w:pPr>
        <w:shd w:val="clear" w:color="auto" w:fill="FFFFFF"/>
        <w:spacing w:after="0" w:line="360" w:lineRule="auto"/>
        <w:ind w:firstLine="720"/>
        <w:jc w:val="both"/>
        <w:rPr>
          <w:rFonts w:ascii="Times New Roman" w:hAnsi="Times New Roman" w:cs="Times New Roman"/>
          <w:sz w:val="26"/>
          <w:szCs w:val="26"/>
        </w:rPr>
      </w:pPr>
      <w:r w:rsidRPr="004A7222">
        <w:rPr>
          <w:rFonts w:ascii="Times New Roman" w:hAnsi="Times New Roman" w:cs="Times New Roman"/>
          <w:sz w:val="26"/>
          <w:szCs w:val="26"/>
        </w:rPr>
        <w:lastRenderedPageBreak/>
        <w:t xml:space="preserve">The averaged carbon equivalent emission from wheat, rice and maize are 1000, 956 and 935, respectively, which looks considerably high (Jain </w:t>
      </w:r>
      <w:r w:rsidRPr="004A7222">
        <w:rPr>
          <w:rFonts w:ascii="Times New Roman" w:hAnsi="Times New Roman" w:cs="Times New Roman"/>
          <w:i/>
          <w:iCs/>
          <w:sz w:val="26"/>
          <w:szCs w:val="26"/>
        </w:rPr>
        <w:t>et al</w:t>
      </w:r>
      <w:r w:rsidRPr="004A7222">
        <w:rPr>
          <w:rFonts w:ascii="Times New Roman" w:hAnsi="Times New Roman" w:cs="Times New Roman"/>
          <w:sz w:val="26"/>
          <w:szCs w:val="26"/>
        </w:rPr>
        <w:t xml:space="preserve">, 2016), it means these crops are major contributor of carbon in atmosphere, which is responsible for rise in average temperature and thus leads to global warming. Moreover, these crops require more water for unit production. </w:t>
      </w:r>
      <w:r w:rsidR="00B832F4" w:rsidRPr="004A7222">
        <w:rPr>
          <w:rFonts w:ascii="Times New Roman" w:hAnsi="Times New Roman" w:cs="Times New Roman"/>
          <w:sz w:val="26"/>
          <w:szCs w:val="26"/>
        </w:rPr>
        <w:t>On the other hand, millet has peculiar characteristics, which can be grown with full potential under water limited conditions</w:t>
      </w:r>
      <w:r w:rsidR="000C262C" w:rsidRPr="004A7222">
        <w:rPr>
          <w:rFonts w:ascii="Times New Roman" w:hAnsi="Times New Roman" w:cs="Times New Roman"/>
          <w:sz w:val="26"/>
          <w:szCs w:val="26"/>
        </w:rPr>
        <w:t xml:space="preserve"> and found to be instrumental </w:t>
      </w:r>
      <w:r w:rsidR="00981970" w:rsidRPr="004A7222">
        <w:rPr>
          <w:rFonts w:ascii="Times New Roman" w:hAnsi="Times New Roman" w:cs="Times New Roman"/>
          <w:sz w:val="26"/>
          <w:szCs w:val="26"/>
        </w:rPr>
        <w:t xml:space="preserve">to decrease the </w:t>
      </w:r>
      <w:r w:rsidR="00981970" w:rsidRPr="004A7222">
        <w:rPr>
          <w:rFonts w:ascii="Times New Roman" w:eastAsia="Times New Roman" w:hAnsi="Times New Roman" w:cs="Times New Roman"/>
          <w:kern w:val="0"/>
          <w:sz w:val="26"/>
          <w:szCs w:val="26"/>
          <w14:ligatures w14:val="none"/>
        </w:rPr>
        <w:t>decline in</w:t>
      </w:r>
      <w:r w:rsidR="000C262C" w:rsidRPr="004A7222">
        <w:rPr>
          <w:rFonts w:ascii="Times New Roman" w:eastAsia="Times New Roman" w:hAnsi="Times New Roman" w:cs="Times New Roman"/>
          <w:kern w:val="0"/>
          <w:sz w:val="26"/>
          <w:szCs w:val="26"/>
          <w14:ligatures w14:val="none"/>
        </w:rPr>
        <w:t xml:space="preserve"> the global carbon footprint (Prasad and Staggenborg, 2009)</w:t>
      </w:r>
      <w:r w:rsidR="00B832F4" w:rsidRPr="004A7222">
        <w:rPr>
          <w:rFonts w:ascii="Times New Roman" w:hAnsi="Times New Roman" w:cs="Times New Roman"/>
          <w:sz w:val="26"/>
          <w:szCs w:val="26"/>
        </w:rPr>
        <w:t xml:space="preserve">. </w:t>
      </w:r>
      <w:r w:rsidR="003E351B" w:rsidRPr="004A7222">
        <w:rPr>
          <w:rFonts w:ascii="Times New Roman" w:hAnsi="Times New Roman" w:cs="Times New Roman"/>
          <w:sz w:val="26"/>
          <w:szCs w:val="26"/>
        </w:rPr>
        <w:t xml:space="preserve">Among millet group; </w:t>
      </w:r>
      <w:r w:rsidR="003E351B" w:rsidRPr="004A7222">
        <w:rPr>
          <w:rFonts w:ascii="Times New Roman" w:eastAsia="Times New Roman" w:hAnsi="Times New Roman" w:cs="Times New Roman"/>
          <w:kern w:val="0"/>
          <w:sz w:val="26"/>
          <w:szCs w:val="26"/>
          <w14:ligatures w14:val="none"/>
        </w:rPr>
        <w:t xml:space="preserve">Pearl, Proso, Foxtail, Japanese Barnyard, Finger and </w:t>
      </w:r>
      <w:proofErr w:type="spellStart"/>
      <w:r w:rsidR="003E351B" w:rsidRPr="004A7222">
        <w:rPr>
          <w:rFonts w:ascii="Times New Roman" w:eastAsia="Times New Roman" w:hAnsi="Times New Roman" w:cs="Times New Roman"/>
          <w:kern w:val="0"/>
          <w:sz w:val="26"/>
          <w:szCs w:val="26"/>
          <w14:ligatures w14:val="none"/>
        </w:rPr>
        <w:t>Kodo</w:t>
      </w:r>
      <w:proofErr w:type="spellEnd"/>
      <w:r w:rsidR="003E351B" w:rsidRPr="004A7222">
        <w:rPr>
          <w:rFonts w:ascii="Times New Roman" w:eastAsia="Times New Roman" w:hAnsi="Times New Roman" w:cs="Times New Roman"/>
          <w:kern w:val="0"/>
          <w:sz w:val="26"/>
          <w:szCs w:val="26"/>
          <w14:ligatures w14:val="none"/>
        </w:rPr>
        <w:t xml:space="preserve"> millets are commonly and largely grown crops across the world (</w:t>
      </w:r>
      <w:r w:rsidR="003E351B" w:rsidRPr="004A7222">
        <w:rPr>
          <w:rFonts w:ascii="Times New Roman" w:hAnsi="Times New Roman" w:cs="Times New Roman"/>
          <w:sz w:val="26"/>
          <w:szCs w:val="26"/>
        </w:rPr>
        <w:t xml:space="preserve">Naresh </w:t>
      </w:r>
      <w:r w:rsidR="003E351B" w:rsidRPr="004A7222">
        <w:rPr>
          <w:rFonts w:ascii="Times New Roman" w:hAnsi="Times New Roman" w:cs="Times New Roman"/>
          <w:i/>
          <w:iCs/>
          <w:sz w:val="26"/>
          <w:szCs w:val="26"/>
        </w:rPr>
        <w:t xml:space="preserve">et al., </w:t>
      </w:r>
      <w:r w:rsidR="003E351B" w:rsidRPr="004A7222">
        <w:rPr>
          <w:rFonts w:ascii="Times New Roman" w:hAnsi="Times New Roman" w:cs="Times New Roman"/>
          <w:sz w:val="26"/>
          <w:szCs w:val="26"/>
        </w:rPr>
        <w:t>2023</w:t>
      </w:r>
      <w:r w:rsidR="003E351B" w:rsidRPr="004A7222">
        <w:rPr>
          <w:rFonts w:ascii="Times New Roman" w:eastAsia="Times New Roman" w:hAnsi="Times New Roman" w:cs="Times New Roman"/>
          <w:kern w:val="0"/>
          <w:sz w:val="26"/>
          <w:szCs w:val="26"/>
          <w14:ligatures w14:val="none"/>
        </w:rPr>
        <w:t>).</w:t>
      </w:r>
    </w:p>
    <w:p w14:paraId="6E2CB853" w14:textId="02528A56" w:rsidR="00564DA8" w:rsidRPr="004A7222" w:rsidRDefault="00B832F4" w:rsidP="00FD4808">
      <w:pPr>
        <w:shd w:val="clear" w:color="auto" w:fill="FFFFFF"/>
        <w:spacing w:after="0" w:line="360" w:lineRule="auto"/>
        <w:ind w:firstLine="720"/>
        <w:jc w:val="both"/>
        <w:rPr>
          <w:rFonts w:ascii="Times New Roman" w:eastAsia="Times New Roman" w:hAnsi="Times New Roman" w:cs="Times New Roman"/>
          <w:kern w:val="0"/>
          <w:sz w:val="26"/>
          <w:szCs w:val="26"/>
          <w14:ligatures w14:val="none"/>
        </w:rPr>
      </w:pPr>
      <w:r w:rsidRPr="004A7222">
        <w:rPr>
          <w:rFonts w:ascii="Times New Roman" w:hAnsi="Times New Roman" w:cs="Times New Roman"/>
          <w:sz w:val="26"/>
          <w:szCs w:val="26"/>
        </w:rPr>
        <w:t>Millets are hardy and considered to be climate resilient crops, so they can be grown under even extreme and diversified climatic conditions. As they can cope up the issues like biotic and abiotic stress conditions, which is common phenomenon and occurrence in semi-arid and arid regions and giving high yield in such bad conditions even under marginal land and</w:t>
      </w:r>
      <w:r w:rsidR="00661A75" w:rsidRPr="004A7222">
        <w:rPr>
          <w:rFonts w:ascii="Times New Roman" w:hAnsi="Times New Roman" w:cs="Times New Roman"/>
          <w:sz w:val="26"/>
          <w:szCs w:val="26"/>
        </w:rPr>
        <w:t xml:space="preserve"> under</w:t>
      </w:r>
      <w:r w:rsidRPr="004A7222">
        <w:rPr>
          <w:rFonts w:ascii="Times New Roman" w:hAnsi="Times New Roman" w:cs="Times New Roman"/>
          <w:sz w:val="26"/>
          <w:szCs w:val="26"/>
        </w:rPr>
        <w:t xml:space="preserve"> back up small quantity of critical inputs</w:t>
      </w:r>
      <w:r w:rsidR="00FD4808" w:rsidRPr="004A7222">
        <w:rPr>
          <w:rFonts w:ascii="Times New Roman" w:hAnsi="Times New Roman" w:cs="Times New Roman"/>
          <w:sz w:val="26"/>
          <w:szCs w:val="26"/>
        </w:rPr>
        <w:t xml:space="preserve"> </w:t>
      </w:r>
      <w:r w:rsidR="00FD4808" w:rsidRPr="004A7222">
        <w:rPr>
          <w:rFonts w:ascii="Times New Roman" w:eastAsia="Times New Roman" w:hAnsi="Times New Roman" w:cs="Times New Roman"/>
          <w:kern w:val="0"/>
          <w:sz w:val="26"/>
          <w:szCs w:val="26"/>
          <w14:ligatures w14:val="none"/>
        </w:rPr>
        <w:t xml:space="preserve">(Prasad and Staggenborg, 2009 and </w:t>
      </w:r>
      <w:proofErr w:type="spellStart"/>
      <w:r w:rsidR="00FD4808" w:rsidRPr="004A7222">
        <w:rPr>
          <w:rFonts w:ascii="Times New Roman" w:eastAsia="Times New Roman" w:hAnsi="Times New Roman" w:cs="Times New Roman"/>
          <w:kern w:val="0"/>
          <w:sz w:val="26"/>
          <w:szCs w:val="26"/>
          <w14:ligatures w14:val="none"/>
        </w:rPr>
        <w:t>Awika</w:t>
      </w:r>
      <w:proofErr w:type="spellEnd"/>
      <w:r w:rsidR="00FD4808" w:rsidRPr="004A7222">
        <w:rPr>
          <w:rFonts w:ascii="Times New Roman" w:eastAsia="Times New Roman" w:hAnsi="Times New Roman" w:cs="Times New Roman"/>
          <w:kern w:val="0"/>
          <w:sz w:val="26"/>
          <w:szCs w:val="26"/>
          <w14:ligatures w14:val="none"/>
        </w:rPr>
        <w:t>, 2011)</w:t>
      </w:r>
      <w:r w:rsidR="00564DA8" w:rsidRPr="004A7222">
        <w:rPr>
          <w:rFonts w:ascii="Times New Roman" w:hAnsi="Times New Roman" w:cs="Times New Roman"/>
          <w:sz w:val="26"/>
          <w:szCs w:val="26"/>
        </w:rPr>
        <w:t>.</w:t>
      </w:r>
    </w:p>
    <w:p w14:paraId="77416B1F" w14:textId="77777777" w:rsidR="0044631E" w:rsidRDefault="000B1147" w:rsidP="00A30F33">
      <w:pPr>
        <w:spacing w:line="360" w:lineRule="auto"/>
        <w:ind w:firstLine="720"/>
        <w:jc w:val="both"/>
        <w:rPr>
          <w:rFonts w:ascii="Times New Roman" w:hAnsi="Times New Roman" w:cs="Times New Roman"/>
          <w:sz w:val="26"/>
          <w:szCs w:val="26"/>
        </w:rPr>
      </w:pPr>
      <w:r w:rsidRPr="00D203E7">
        <w:rPr>
          <w:rFonts w:ascii="Times New Roman" w:hAnsi="Times New Roman" w:cs="Times New Roman"/>
          <w:sz w:val="26"/>
          <w:szCs w:val="26"/>
        </w:rPr>
        <w:t xml:space="preserve">Now </w:t>
      </w:r>
      <w:r w:rsidR="00A74D9C" w:rsidRPr="00D203E7">
        <w:rPr>
          <w:rFonts w:ascii="Times New Roman" w:hAnsi="Times New Roman" w:cs="Times New Roman"/>
          <w:sz w:val="26"/>
          <w:szCs w:val="26"/>
        </w:rPr>
        <w:t xml:space="preserve">Millet </w:t>
      </w:r>
      <w:r w:rsidR="007C50D0" w:rsidRPr="00D203E7">
        <w:rPr>
          <w:rFonts w:ascii="Times New Roman" w:hAnsi="Times New Roman" w:cs="Times New Roman"/>
          <w:sz w:val="26"/>
          <w:szCs w:val="26"/>
        </w:rPr>
        <w:t>show</w:t>
      </w:r>
      <w:r w:rsidR="007E43B4">
        <w:rPr>
          <w:rFonts w:ascii="Times New Roman" w:hAnsi="Times New Roman" w:cs="Times New Roman"/>
          <w:sz w:val="26"/>
          <w:szCs w:val="26"/>
        </w:rPr>
        <w:t>s</w:t>
      </w:r>
      <w:r w:rsidR="007C50D0" w:rsidRPr="00D203E7">
        <w:rPr>
          <w:rFonts w:ascii="Times New Roman" w:hAnsi="Times New Roman" w:cs="Times New Roman"/>
          <w:sz w:val="26"/>
          <w:szCs w:val="26"/>
        </w:rPr>
        <w:t xml:space="preserve"> its distinct impact to cope up the worst situation raised due to climate change and hence it is </w:t>
      </w:r>
      <w:r w:rsidR="00A74D9C" w:rsidRPr="00D203E7">
        <w:rPr>
          <w:rFonts w:ascii="Times New Roman" w:hAnsi="Times New Roman" w:cs="Times New Roman"/>
          <w:sz w:val="26"/>
          <w:szCs w:val="26"/>
        </w:rPr>
        <w:t xml:space="preserve">known as superfood </w:t>
      </w:r>
      <w:r w:rsidR="007C50D0" w:rsidRPr="00D203E7">
        <w:rPr>
          <w:rFonts w:ascii="Times New Roman" w:hAnsi="Times New Roman" w:cs="Times New Roman"/>
          <w:sz w:val="26"/>
          <w:szCs w:val="26"/>
        </w:rPr>
        <w:t>because</w:t>
      </w:r>
      <w:r w:rsidR="00A74D9C" w:rsidRPr="00D203E7">
        <w:rPr>
          <w:rFonts w:ascii="Times New Roman" w:hAnsi="Times New Roman" w:cs="Times New Roman"/>
          <w:sz w:val="26"/>
          <w:szCs w:val="26"/>
        </w:rPr>
        <w:t xml:space="preserve"> </w:t>
      </w:r>
      <w:r w:rsidR="007C50D0" w:rsidRPr="00D203E7">
        <w:rPr>
          <w:rFonts w:ascii="Times New Roman" w:hAnsi="Times New Roman" w:cs="Times New Roman"/>
          <w:sz w:val="26"/>
          <w:szCs w:val="26"/>
        </w:rPr>
        <w:t xml:space="preserve">this group of crops are found to be </w:t>
      </w:r>
      <w:r w:rsidR="00A74D9C" w:rsidRPr="00D203E7">
        <w:rPr>
          <w:rFonts w:ascii="Times New Roman" w:hAnsi="Times New Roman" w:cs="Times New Roman"/>
          <w:sz w:val="26"/>
          <w:szCs w:val="26"/>
        </w:rPr>
        <w:t>efficient and effective</w:t>
      </w:r>
      <w:r w:rsidR="007C50D0" w:rsidRPr="00D203E7">
        <w:rPr>
          <w:rFonts w:ascii="Times New Roman" w:hAnsi="Times New Roman" w:cs="Times New Roman"/>
          <w:sz w:val="26"/>
          <w:szCs w:val="26"/>
        </w:rPr>
        <w:t xml:space="preserve"> to</w:t>
      </w:r>
      <w:r w:rsidR="00A74D9C" w:rsidRPr="00D203E7">
        <w:rPr>
          <w:rFonts w:ascii="Times New Roman" w:hAnsi="Times New Roman" w:cs="Times New Roman"/>
          <w:sz w:val="26"/>
          <w:szCs w:val="26"/>
        </w:rPr>
        <w:t xml:space="preserve"> handle the challenges related to </w:t>
      </w:r>
      <w:r w:rsidR="007C50D0" w:rsidRPr="00D203E7">
        <w:rPr>
          <w:rFonts w:ascii="Times New Roman" w:hAnsi="Times New Roman" w:cs="Times New Roman"/>
          <w:sz w:val="26"/>
          <w:szCs w:val="26"/>
        </w:rPr>
        <w:t>variability in rainfall pattern</w:t>
      </w:r>
      <w:r w:rsidR="00A74D9C" w:rsidRPr="00D203E7">
        <w:rPr>
          <w:rFonts w:ascii="Times New Roman" w:hAnsi="Times New Roman" w:cs="Times New Roman"/>
          <w:sz w:val="26"/>
          <w:szCs w:val="26"/>
        </w:rPr>
        <w:t>,</w:t>
      </w:r>
      <w:r w:rsidR="007C50D0" w:rsidRPr="00D203E7">
        <w:rPr>
          <w:rFonts w:ascii="Times New Roman" w:hAnsi="Times New Roman" w:cs="Times New Roman"/>
          <w:sz w:val="26"/>
          <w:szCs w:val="26"/>
        </w:rPr>
        <w:t xml:space="preserve"> erratic changing scenario in weather parameters</w:t>
      </w:r>
      <w:r w:rsidR="001133D5" w:rsidRPr="00D203E7">
        <w:rPr>
          <w:rFonts w:ascii="Times New Roman" w:hAnsi="Times New Roman" w:cs="Times New Roman"/>
          <w:sz w:val="26"/>
          <w:szCs w:val="26"/>
        </w:rPr>
        <w:t xml:space="preserve"> </w:t>
      </w:r>
      <w:r w:rsidR="001133D5" w:rsidRPr="00D203E7">
        <w:rPr>
          <w:rFonts w:ascii="Times New Roman" w:hAnsi="Times New Roman" w:cs="Times New Roman"/>
          <w:i/>
          <w:iCs/>
          <w:sz w:val="26"/>
          <w:szCs w:val="26"/>
        </w:rPr>
        <w:t>etc.</w:t>
      </w:r>
      <w:r w:rsidR="007C50D0" w:rsidRPr="00D203E7">
        <w:rPr>
          <w:rFonts w:ascii="Times New Roman" w:hAnsi="Times New Roman" w:cs="Times New Roman"/>
          <w:sz w:val="26"/>
          <w:szCs w:val="26"/>
        </w:rPr>
        <w:t>,</w:t>
      </w:r>
      <w:r w:rsidR="00A74D9C" w:rsidRPr="00D203E7">
        <w:rPr>
          <w:rFonts w:ascii="Times New Roman" w:hAnsi="Times New Roman" w:cs="Times New Roman"/>
          <w:sz w:val="26"/>
          <w:szCs w:val="26"/>
        </w:rPr>
        <w:t xml:space="preserve"> thereby </w:t>
      </w:r>
      <w:r w:rsidR="00B45334" w:rsidRPr="00D203E7">
        <w:rPr>
          <w:rFonts w:ascii="Times New Roman" w:hAnsi="Times New Roman" w:cs="Times New Roman"/>
          <w:sz w:val="26"/>
          <w:szCs w:val="26"/>
        </w:rPr>
        <w:t xml:space="preserve">they regulate and handle the </w:t>
      </w:r>
      <w:r w:rsidR="00A74D9C" w:rsidRPr="00D203E7">
        <w:rPr>
          <w:rFonts w:ascii="Times New Roman" w:hAnsi="Times New Roman" w:cs="Times New Roman"/>
          <w:sz w:val="26"/>
          <w:szCs w:val="26"/>
        </w:rPr>
        <w:t>agricultural paradigm shift</w:t>
      </w:r>
      <w:r w:rsidR="00B45334" w:rsidRPr="00D203E7">
        <w:rPr>
          <w:rFonts w:ascii="Times New Roman" w:hAnsi="Times New Roman" w:cs="Times New Roman"/>
          <w:sz w:val="26"/>
          <w:szCs w:val="26"/>
        </w:rPr>
        <w:t xml:space="preserve"> by accommodating them in crop production system</w:t>
      </w:r>
      <w:r w:rsidR="007C50D0" w:rsidRPr="00D203E7">
        <w:rPr>
          <w:rFonts w:ascii="Times New Roman" w:hAnsi="Times New Roman" w:cs="Times New Roman"/>
          <w:sz w:val="26"/>
          <w:szCs w:val="26"/>
        </w:rPr>
        <w:t xml:space="preserve"> easily and conveniently</w:t>
      </w:r>
      <w:r w:rsidR="00A74D9C" w:rsidRPr="00D203E7">
        <w:rPr>
          <w:rFonts w:ascii="Times New Roman" w:hAnsi="Times New Roman" w:cs="Times New Roman"/>
          <w:sz w:val="26"/>
          <w:szCs w:val="26"/>
        </w:rPr>
        <w:t xml:space="preserve">. It not only ensures the nutritional and food security of Indian household but also combating the water scarcity </w:t>
      </w:r>
      <w:r w:rsidR="00B45334" w:rsidRPr="00D203E7">
        <w:rPr>
          <w:rFonts w:ascii="Times New Roman" w:hAnsi="Times New Roman" w:cs="Times New Roman"/>
          <w:sz w:val="26"/>
          <w:szCs w:val="26"/>
        </w:rPr>
        <w:t>situation</w:t>
      </w:r>
      <w:r w:rsidR="00433D7D">
        <w:rPr>
          <w:rFonts w:ascii="Times New Roman" w:hAnsi="Times New Roman" w:cs="Times New Roman"/>
          <w:sz w:val="26"/>
          <w:szCs w:val="26"/>
        </w:rPr>
        <w:t xml:space="preserve"> as it grows at extreme conditions</w:t>
      </w:r>
      <w:r w:rsidR="00A30F33">
        <w:rPr>
          <w:rFonts w:ascii="Times New Roman" w:hAnsi="Times New Roman" w:cs="Times New Roman"/>
          <w:sz w:val="26"/>
          <w:szCs w:val="26"/>
        </w:rPr>
        <w:t xml:space="preserve"> like very high temperature</w:t>
      </w:r>
      <w:r w:rsidR="00B45334" w:rsidRPr="00D203E7">
        <w:rPr>
          <w:rFonts w:ascii="Times New Roman" w:hAnsi="Times New Roman" w:cs="Times New Roman"/>
          <w:sz w:val="26"/>
          <w:szCs w:val="26"/>
        </w:rPr>
        <w:t xml:space="preserve"> </w:t>
      </w:r>
      <w:r w:rsidR="00A74D9C" w:rsidRPr="00D203E7">
        <w:rPr>
          <w:rFonts w:ascii="Times New Roman" w:hAnsi="Times New Roman" w:cs="Times New Roman"/>
          <w:sz w:val="26"/>
          <w:szCs w:val="26"/>
        </w:rPr>
        <w:t xml:space="preserve">as well as deal the </w:t>
      </w:r>
      <w:r w:rsidR="00B45334" w:rsidRPr="00D203E7">
        <w:rPr>
          <w:rFonts w:ascii="Times New Roman" w:hAnsi="Times New Roman" w:cs="Times New Roman"/>
          <w:sz w:val="26"/>
          <w:szCs w:val="26"/>
        </w:rPr>
        <w:t xml:space="preserve">other issues </w:t>
      </w:r>
      <w:r w:rsidR="00A30F33" w:rsidRPr="00A30F33">
        <w:rPr>
          <w:rFonts w:ascii="Times New Roman" w:hAnsi="Times New Roman" w:cs="Times New Roman"/>
          <w:i/>
          <w:iCs/>
          <w:sz w:val="26"/>
          <w:szCs w:val="26"/>
        </w:rPr>
        <w:t>e.g.,</w:t>
      </w:r>
      <w:r w:rsidR="00B45334" w:rsidRPr="00D203E7">
        <w:rPr>
          <w:rFonts w:ascii="Times New Roman" w:hAnsi="Times New Roman" w:cs="Times New Roman"/>
          <w:sz w:val="26"/>
          <w:szCs w:val="26"/>
        </w:rPr>
        <w:t xml:space="preserve"> </w:t>
      </w:r>
      <w:r w:rsidR="00A74D9C" w:rsidRPr="00D203E7">
        <w:rPr>
          <w:rFonts w:ascii="Times New Roman" w:hAnsi="Times New Roman" w:cs="Times New Roman"/>
          <w:sz w:val="26"/>
          <w:szCs w:val="26"/>
        </w:rPr>
        <w:t>environmental and social issues (</w:t>
      </w:r>
      <w:r w:rsidR="00B45334" w:rsidRPr="00D203E7">
        <w:rPr>
          <w:rFonts w:ascii="Times New Roman" w:hAnsi="Times New Roman" w:cs="Times New Roman"/>
          <w:sz w:val="26"/>
          <w:szCs w:val="26"/>
        </w:rPr>
        <w:t xml:space="preserve">Naresh </w:t>
      </w:r>
      <w:r w:rsidR="00B45334" w:rsidRPr="00D203E7">
        <w:rPr>
          <w:rFonts w:ascii="Times New Roman" w:hAnsi="Times New Roman" w:cs="Times New Roman"/>
          <w:i/>
          <w:iCs/>
          <w:sz w:val="26"/>
          <w:szCs w:val="26"/>
        </w:rPr>
        <w:t xml:space="preserve">et al., </w:t>
      </w:r>
      <w:r w:rsidR="00B45334" w:rsidRPr="00D203E7">
        <w:rPr>
          <w:rFonts w:ascii="Times New Roman" w:hAnsi="Times New Roman" w:cs="Times New Roman"/>
          <w:sz w:val="26"/>
          <w:szCs w:val="26"/>
        </w:rPr>
        <w:t xml:space="preserve">2023). </w:t>
      </w:r>
      <w:r w:rsidR="00A30F33">
        <w:rPr>
          <w:rFonts w:ascii="Times New Roman" w:hAnsi="Times New Roman" w:cs="Times New Roman"/>
          <w:sz w:val="26"/>
          <w:szCs w:val="26"/>
        </w:rPr>
        <w:t xml:space="preserve">Though no. of millet species </w:t>
      </w:r>
      <w:proofErr w:type="gramStart"/>
      <w:r w:rsidR="00A30F33">
        <w:rPr>
          <w:rFonts w:ascii="Times New Roman" w:hAnsi="Times New Roman" w:cs="Times New Roman"/>
          <w:sz w:val="26"/>
          <w:szCs w:val="26"/>
        </w:rPr>
        <w:t>are</w:t>
      </w:r>
      <w:proofErr w:type="gramEnd"/>
      <w:r w:rsidR="00A30F33">
        <w:rPr>
          <w:rFonts w:ascii="Times New Roman" w:hAnsi="Times New Roman" w:cs="Times New Roman"/>
          <w:sz w:val="26"/>
          <w:szCs w:val="26"/>
        </w:rPr>
        <w:t xml:space="preserve"> grown worldwide as they require varying soil type and climatic conditions but if comparing with pearl millet, Sorghum and Maize are little efficient in utilizing the moisture at cultivation site. Millets have peculiar characteristics, which can cultivate better even under sandy and poor soils, besides thrives well under dry conditions also. </w:t>
      </w:r>
    </w:p>
    <w:p w14:paraId="1E453666" w14:textId="1C831B42" w:rsidR="00057D0B" w:rsidRPr="003A65EE" w:rsidRDefault="003A65EE" w:rsidP="00057D0B">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lastRenderedPageBreak/>
        <w:t xml:space="preserve">About </w:t>
      </w:r>
      <w:r w:rsidR="000006C1" w:rsidRPr="003A65EE">
        <w:rPr>
          <w:rFonts w:ascii="Times New Roman" w:hAnsi="Times New Roman" w:cs="Times New Roman"/>
          <w:b/>
          <w:bCs/>
          <w:sz w:val="26"/>
          <w:szCs w:val="26"/>
        </w:rPr>
        <w:t xml:space="preserve">Millet crops </w:t>
      </w:r>
    </w:p>
    <w:p w14:paraId="69757F09" w14:textId="69FD525F" w:rsidR="00AF2215" w:rsidRPr="009C758F" w:rsidRDefault="0044631E" w:rsidP="00A30F33">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P</w:t>
      </w:r>
      <w:r w:rsidR="00433D7D" w:rsidRPr="00A30F33">
        <w:rPr>
          <w:rFonts w:ascii="Times New Roman" w:hAnsi="Times New Roman" w:cs="Times New Roman"/>
          <w:sz w:val="26"/>
          <w:szCs w:val="26"/>
        </w:rPr>
        <w:t>earl millet</w:t>
      </w:r>
      <w:r w:rsidR="00ED6225">
        <w:rPr>
          <w:rFonts w:ascii="Times New Roman" w:hAnsi="Times New Roman" w:cs="Times New Roman"/>
          <w:sz w:val="26"/>
          <w:szCs w:val="26"/>
        </w:rPr>
        <w:t xml:space="preserve"> (</w:t>
      </w:r>
      <w:r w:rsidR="00ED6225">
        <w:rPr>
          <w:rFonts w:ascii="Times New Roman" w:hAnsi="Times New Roman" w:cs="Times New Roman"/>
          <w:i/>
          <w:iCs/>
          <w:sz w:val="26"/>
          <w:szCs w:val="26"/>
        </w:rPr>
        <w:t>Pennisetum glaucum</w:t>
      </w:r>
      <w:r w:rsidR="00ED6225">
        <w:rPr>
          <w:rFonts w:ascii="Times New Roman" w:hAnsi="Times New Roman" w:cs="Times New Roman"/>
          <w:sz w:val="26"/>
          <w:szCs w:val="26"/>
        </w:rPr>
        <w:t xml:space="preserve"> L.)</w:t>
      </w:r>
      <w:r w:rsidR="00A30F33" w:rsidRPr="00A30F33">
        <w:rPr>
          <w:rFonts w:ascii="Times New Roman" w:hAnsi="Times New Roman" w:cs="Times New Roman"/>
          <w:sz w:val="26"/>
          <w:szCs w:val="26"/>
        </w:rPr>
        <w:t xml:space="preserve"> is</w:t>
      </w:r>
      <w:r w:rsidR="00A922DD">
        <w:rPr>
          <w:rFonts w:ascii="Times New Roman" w:hAnsi="Times New Roman" w:cs="Times New Roman"/>
          <w:sz w:val="26"/>
          <w:szCs w:val="26"/>
        </w:rPr>
        <w:t xml:space="preserve"> sixth important crop globally </w:t>
      </w:r>
      <w:r w:rsidR="00A922DD" w:rsidRPr="00A922DD">
        <w:rPr>
          <w:rFonts w:ascii="Times New Roman" w:hAnsi="Times New Roman" w:cs="Times New Roman"/>
          <w:sz w:val="26"/>
          <w:szCs w:val="26"/>
        </w:rPr>
        <w:t xml:space="preserve">FAO (2014) </w:t>
      </w:r>
      <w:r w:rsidR="00A922DD">
        <w:rPr>
          <w:rFonts w:ascii="Times New Roman" w:hAnsi="Times New Roman" w:cs="Times New Roman"/>
          <w:sz w:val="26"/>
          <w:szCs w:val="26"/>
        </w:rPr>
        <w:t>and</w:t>
      </w:r>
      <w:r w:rsidR="00A30F33" w:rsidRPr="00A30F33">
        <w:rPr>
          <w:rFonts w:ascii="Times New Roman" w:hAnsi="Times New Roman" w:cs="Times New Roman"/>
          <w:sz w:val="26"/>
          <w:szCs w:val="26"/>
        </w:rPr>
        <w:t xml:space="preserve"> successfully grown in areas where</w:t>
      </w:r>
      <w:r w:rsidR="00433D7D" w:rsidRPr="00A30F33">
        <w:rPr>
          <w:rFonts w:ascii="Times New Roman" w:hAnsi="Times New Roman" w:cs="Times New Roman"/>
          <w:sz w:val="26"/>
          <w:szCs w:val="26"/>
        </w:rPr>
        <w:t xml:space="preserve"> </w:t>
      </w:r>
      <w:r w:rsidR="00A30F33" w:rsidRPr="00A30F33">
        <w:rPr>
          <w:rFonts w:ascii="Times New Roman" w:hAnsi="Times New Roman" w:cs="Times New Roman"/>
          <w:sz w:val="26"/>
          <w:szCs w:val="26"/>
        </w:rPr>
        <w:t xml:space="preserve">soil is </w:t>
      </w:r>
      <w:r w:rsidR="00433D7D" w:rsidRPr="00A30F33">
        <w:rPr>
          <w:rFonts w:ascii="Times New Roman" w:hAnsi="Times New Roman" w:cs="Times New Roman"/>
          <w:sz w:val="26"/>
          <w:szCs w:val="26"/>
        </w:rPr>
        <w:t xml:space="preserve">marginal and </w:t>
      </w:r>
      <w:r w:rsidR="00A30F33" w:rsidRPr="00A30F33">
        <w:rPr>
          <w:rFonts w:ascii="Times New Roman" w:hAnsi="Times New Roman" w:cs="Times New Roman"/>
          <w:sz w:val="26"/>
          <w:szCs w:val="26"/>
        </w:rPr>
        <w:t>received lesser</w:t>
      </w:r>
      <w:r w:rsidR="00433D7D" w:rsidRPr="00A30F33">
        <w:rPr>
          <w:rFonts w:ascii="Times New Roman" w:hAnsi="Times New Roman" w:cs="Times New Roman"/>
          <w:sz w:val="26"/>
          <w:szCs w:val="26"/>
        </w:rPr>
        <w:t xml:space="preserve"> annual precipitation</w:t>
      </w:r>
      <w:r w:rsidR="0064706A">
        <w:rPr>
          <w:rFonts w:ascii="Times New Roman" w:hAnsi="Times New Roman" w:cs="Times New Roman"/>
          <w:sz w:val="26"/>
          <w:szCs w:val="26"/>
        </w:rPr>
        <w:t xml:space="preserve"> that is in r</w:t>
      </w:r>
      <w:r w:rsidR="0064706A" w:rsidRPr="0064706A">
        <w:rPr>
          <w:rFonts w:ascii="Times New Roman" w:hAnsi="Times New Roman" w:cs="Times New Roman"/>
          <w:sz w:val="26"/>
          <w:szCs w:val="26"/>
        </w:rPr>
        <w:t xml:space="preserve">ang of 200 to 500 mm </w:t>
      </w:r>
      <w:r w:rsidR="0064706A">
        <w:rPr>
          <w:rFonts w:ascii="Times New Roman" w:hAnsi="Times New Roman" w:cs="Times New Roman"/>
          <w:sz w:val="26"/>
          <w:szCs w:val="26"/>
        </w:rPr>
        <w:t>(</w:t>
      </w:r>
      <w:proofErr w:type="spellStart"/>
      <w:r w:rsidR="0064706A" w:rsidRPr="0064706A">
        <w:rPr>
          <w:rFonts w:ascii="Times New Roman" w:hAnsi="Times New Roman" w:cs="Times New Roman"/>
          <w:sz w:val="26"/>
          <w:szCs w:val="26"/>
        </w:rPr>
        <w:t>Guigaz</w:t>
      </w:r>
      <w:proofErr w:type="spellEnd"/>
      <w:r w:rsidR="0064706A" w:rsidRPr="0064706A">
        <w:rPr>
          <w:rFonts w:ascii="Times New Roman" w:hAnsi="Times New Roman" w:cs="Times New Roman"/>
          <w:sz w:val="26"/>
          <w:szCs w:val="26"/>
        </w:rPr>
        <w:t>, 2002</w:t>
      </w:r>
      <w:r w:rsidR="0064706A">
        <w:rPr>
          <w:rFonts w:ascii="Times New Roman" w:hAnsi="Times New Roman" w:cs="Times New Roman"/>
          <w:sz w:val="26"/>
          <w:szCs w:val="26"/>
        </w:rPr>
        <w:t>)</w:t>
      </w:r>
      <w:r w:rsidR="0064706A" w:rsidRPr="0064706A">
        <w:rPr>
          <w:rFonts w:ascii="Times New Roman" w:hAnsi="Times New Roman" w:cs="Times New Roman"/>
          <w:sz w:val="26"/>
          <w:szCs w:val="26"/>
        </w:rPr>
        <w:t>.</w:t>
      </w:r>
      <w:r w:rsidR="00A922DD">
        <w:rPr>
          <w:rFonts w:ascii="Times New Roman" w:hAnsi="Times New Roman" w:cs="Times New Roman"/>
          <w:sz w:val="26"/>
          <w:szCs w:val="26"/>
        </w:rPr>
        <w:t xml:space="preserve"> It is traditionally grown in different countries </w:t>
      </w:r>
      <w:r w:rsidR="00A922DD" w:rsidRPr="00A922DD">
        <w:rPr>
          <w:rFonts w:ascii="Times New Roman" w:hAnsi="Times New Roman" w:cs="Times New Roman"/>
          <w:i/>
          <w:iCs/>
          <w:sz w:val="26"/>
          <w:szCs w:val="26"/>
        </w:rPr>
        <w:t>e.g.,</w:t>
      </w:r>
      <w:r w:rsidR="00A922DD">
        <w:rPr>
          <w:rFonts w:ascii="Times New Roman" w:hAnsi="Times New Roman" w:cs="Times New Roman"/>
          <w:sz w:val="26"/>
          <w:szCs w:val="26"/>
        </w:rPr>
        <w:t xml:space="preserve"> </w:t>
      </w:r>
      <w:r w:rsidR="00A922DD" w:rsidRPr="00A922DD">
        <w:rPr>
          <w:rFonts w:ascii="Times New Roman" w:hAnsi="Times New Roman" w:cs="Times New Roman"/>
          <w:sz w:val="26"/>
          <w:szCs w:val="26"/>
        </w:rPr>
        <w:t>India, Pakistan, Central, Eastern, and Southern Africa</w:t>
      </w:r>
      <w:r w:rsidR="009C758F">
        <w:rPr>
          <w:rFonts w:ascii="Times New Roman" w:hAnsi="Times New Roman" w:cs="Times New Roman"/>
          <w:sz w:val="26"/>
          <w:szCs w:val="26"/>
        </w:rPr>
        <w:t xml:space="preserve"> </w:t>
      </w:r>
      <w:r w:rsidR="00A922DD" w:rsidRPr="00A922DD">
        <w:rPr>
          <w:rFonts w:ascii="Times New Roman" w:hAnsi="Times New Roman" w:cs="Times New Roman"/>
          <w:sz w:val="26"/>
          <w:szCs w:val="26"/>
        </w:rPr>
        <w:t xml:space="preserve">and Western Africa </w:t>
      </w:r>
      <w:r w:rsidR="00A922DD" w:rsidRPr="009C758F">
        <w:rPr>
          <w:rFonts w:ascii="Times New Roman" w:hAnsi="Times New Roman" w:cs="Times New Roman"/>
          <w:i/>
          <w:iCs/>
          <w:sz w:val="26"/>
          <w:szCs w:val="26"/>
        </w:rPr>
        <w:t>etc.</w:t>
      </w:r>
      <w:r w:rsidR="009C758F">
        <w:rPr>
          <w:rFonts w:ascii="Times New Roman" w:hAnsi="Times New Roman" w:cs="Times New Roman"/>
          <w:sz w:val="26"/>
          <w:szCs w:val="26"/>
        </w:rPr>
        <w:t xml:space="preserve"> In some parts of Africa and India, </w:t>
      </w:r>
      <w:r w:rsidR="009C758F" w:rsidRPr="00A30F33">
        <w:rPr>
          <w:rFonts w:ascii="Times New Roman" w:hAnsi="Times New Roman" w:cs="Times New Roman"/>
          <w:sz w:val="26"/>
          <w:szCs w:val="26"/>
        </w:rPr>
        <w:t>pearl millet</w:t>
      </w:r>
      <w:r w:rsidR="009C758F">
        <w:rPr>
          <w:rFonts w:ascii="Times New Roman" w:hAnsi="Times New Roman" w:cs="Times New Roman"/>
          <w:sz w:val="26"/>
          <w:szCs w:val="26"/>
        </w:rPr>
        <w:t xml:space="preserve"> plays crucial role in food security</w:t>
      </w:r>
      <w:r w:rsidR="009C758F" w:rsidRPr="009C758F">
        <w:t xml:space="preserve"> </w:t>
      </w:r>
      <w:r w:rsidR="009C758F" w:rsidRPr="009C758F">
        <w:rPr>
          <w:rFonts w:ascii="Times New Roman" w:hAnsi="Times New Roman" w:cs="Times New Roman"/>
          <w:sz w:val="26"/>
          <w:szCs w:val="26"/>
        </w:rPr>
        <w:t>(</w:t>
      </w:r>
      <w:proofErr w:type="spellStart"/>
      <w:r w:rsidR="009C758F" w:rsidRPr="009C758F">
        <w:rPr>
          <w:rFonts w:ascii="Times New Roman" w:hAnsi="Times New Roman" w:cs="Times New Roman"/>
          <w:sz w:val="26"/>
          <w:szCs w:val="26"/>
        </w:rPr>
        <w:t>Passot</w:t>
      </w:r>
      <w:proofErr w:type="spellEnd"/>
      <w:r w:rsidR="009C758F" w:rsidRPr="009C758F">
        <w:rPr>
          <w:rFonts w:ascii="Times New Roman" w:hAnsi="Times New Roman" w:cs="Times New Roman"/>
          <w:sz w:val="26"/>
          <w:szCs w:val="26"/>
        </w:rPr>
        <w:t xml:space="preserve"> </w:t>
      </w:r>
      <w:r w:rsidR="009C758F" w:rsidRPr="009C758F">
        <w:rPr>
          <w:rFonts w:ascii="Times New Roman" w:hAnsi="Times New Roman" w:cs="Times New Roman"/>
          <w:i/>
          <w:iCs/>
          <w:sz w:val="26"/>
          <w:szCs w:val="26"/>
        </w:rPr>
        <w:t>et al.,</w:t>
      </w:r>
      <w:r w:rsidR="009C758F" w:rsidRPr="009C758F">
        <w:rPr>
          <w:rFonts w:ascii="Times New Roman" w:hAnsi="Times New Roman" w:cs="Times New Roman"/>
          <w:sz w:val="26"/>
          <w:szCs w:val="26"/>
        </w:rPr>
        <w:t xml:space="preserve"> 2016).</w:t>
      </w:r>
    </w:p>
    <w:p w14:paraId="0BA4785B" w14:textId="77777777" w:rsidR="00515EE1" w:rsidRPr="000006C1" w:rsidRDefault="0064706A" w:rsidP="00BE7C56">
      <w:pPr>
        <w:spacing w:line="360" w:lineRule="auto"/>
        <w:ind w:firstLine="720"/>
        <w:jc w:val="both"/>
        <w:rPr>
          <w:rFonts w:ascii="Times New Roman" w:hAnsi="Times New Roman" w:cs="Times New Roman"/>
          <w:sz w:val="26"/>
          <w:szCs w:val="26"/>
        </w:rPr>
      </w:pPr>
      <w:r w:rsidRPr="000006C1">
        <w:rPr>
          <w:rFonts w:ascii="Times New Roman" w:hAnsi="Times New Roman" w:cs="Times New Roman"/>
          <w:i/>
          <w:iCs/>
          <w:sz w:val="26"/>
          <w:szCs w:val="26"/>
        </w:rPr>
        <w:t>Eleusine coracana</w:t>
      </w:r>
      <w:r w:rsidRPr="000006C1">
        <w:rPr>
          <w:rFonts w:ascii="Times New Roman" w:hAnsi="Times New Roman" w:cs="Times New Roman"/>
          <w:sz w:val="26"/>
          <w:szCs w:val="26"/>
        </w:rPr>
        <w:t xml:space="preserve"> L.</w:t>
      </w:r>
      <w:r w:rsidR="00426C0B" w:rsidRPr="000006C1">
        <w:rPr>
          <w:rFonts w:ascii="Times New Roman" w:hAnsi="Times New Roman" w:cs="Times New Roman"/>
          <w:sz w:val="26"/>
          <w:szCs w:val="26"/>
        </w:rPr>
        <w:t xml:space="preserve"> is a botanical and binomial nomenclature of Finger Millet (English Name) and this crop is known as different name in India in different regions </w:t>
      </w:r>
      <w:proofErr w:type="spellStart"/>
      <w:r w:rsidR="00426C0B" w:rsidRPr="000006C1">
        <w:rPr>
          <w:rFonts w:ascii="Times New Roman" w:hAnsi="Times New Roman" w:cs="Times New Roman"/>
          <w:i/>
          <w:iCs/>
          <w:sz w:val="26"/>
          <w:szCs w:val="26"/>
        </w:rPr>
        <w:t>i.e</w:t>
      </w:r>
      <w:proofErr w:type="spellEnd"/>
      <w:r w:rsidR="00426C0B" w:rsidRPr="000006C1">
        <w:rPr>
          <w:rFonts w:ascii="Times New Roman" w:hAnsi="Times New Roman" w:cs="Times New Roman"/>
          <w:i/>
          <w:iCs/>
          <w:sz w:val="26"/>
          <w:szCs w:val="26"/>
        </w:rPr>
        <w:t>,</w:t>
      </w:r>
      <w:r w:rsidR="00426C0B" w:rsidRPr="000006C1">
        <w:rPr>
          <w:rFonts w:ascii="Times New Roman" w:hAnsi="Times New Roman" w:cs="Times New Roman"/>
          <w:sz w:val="26"/>
          <w:szCs w:val="26"/>
        </w:rPr>
        <w:t xml:space="preserve"> Ragi, </w:t>
      </w:r>
      <w:proofErr w:type="spellStart"/>
      <w:r w:rsidR="00C173E7" w:rsidRPr="000006C1">
        <w:rPr>
          <w:rFonts w:ascii="Times New Roman" w:hAnsi="Times New Roman" w:cs="Times New Roman"/>
          <w:sz w:val="26"/>
          <w:szCs w:val="26"/>
        </w:rPr>
        <w:t>Madua</w:t>
      </w:r>
      <w:proofErr w:type="spellEnd"/>
      <w:r w:rsidR="00C173E7" w:rsidRPr="000006C1">
        <w:rPr>
          <w:rFonts w:ascii="Times New Roman" w:hAnsi="Times New Roman" w:cs="Times New Roman"/>
          <w:sz w:val="26"/>
          <w:szCs w:val="26"/>
        </w:rPr>
        <w:t xml:space="preserve"> and </w:t>
      </w:r>
      <w:proofErr w:type="spellStart"/>
      <w:r w:rsidR="00C173E7" w:rsidRPr="000006C1">
        <w:rPr>
          <w:rFonts w:ascii="Times New Roman" w:hAnsi="Times New Roman" w:cs="Times New Roman"/>
          <w:sz w:val="26"/>
          <w:szCs w:val="26"/>
        </w:rPr>
        <w:t>Nagli</w:t>
      </w:r>
      <w:proofErr w:type="spellEnd"/>
      <w:r w:rsidR="00C173E7" w:rsidRPr="000006C1">
        <w:rPr>
          <w:rFonts w:ascii="Times New Roman" w:hAnsi="Times New Roman" w:cs="Times New Roman"/>
          <w:sz w:val="26"/>
          <w:szCs w:val="26"/>
        </w:rPr>
        <w:t xml:space="preserve"> </w:t>
      </w:r>
      <w:proofErr w:type="spellStart"/>
      <w:r w:rsidR="00C173E7" w:rsidRPr="000006C1">
        <w:rPr>
          <w:rFonts w:ascii="Times New Roman" w:hAnsi="Times New Roman" w:cs="Times New Roman"/>
          <w:i/>
          <w:iCs/>
          <w:sz w:val="26"/>
          <w:szCs w:val="26"/>
        </w:rPr>
        <w:t>etc</w:t>
      </w:r>
      <w:proofErr w:type="spellEnd"/>
      <w:r w:rsidR="00C173E7" w:rsidRPr="000006C1">
        <w:rPr>
          <w:rFonts w:ascii="Times New Roman" w:hAnsi="Times New Roman" w:cs="Times New Roman"/>
          <w:i/>
          <w:iCs/>
          <w:sz w:val="26"/>
          <w:szCs w:val="26"/>
        </w:rPr>
        <w:t xml:space="preserve"> </w:t>
      </w:r>
      <w:r w:rsidR="00C173E7" w:rsidRPr="000006C1">
        <w:rPr>
          <w:rFonts w:ascii="Times New Roman" w:hAnsi="Times New Roman" w:cs="Times New Roman"/>
          <w:sz w:val="26"/>
          <w:szCs w:val="26"/>
        </w:rPr>
        <w:t>This crop is grown in various parts</w:t>
      </w:r>
      <w:r w:rsidRPr="000006C1">
        <w:rPr>
          <w:rFonts w:ascii="Times New Roman" w:hAnsi="Times New Roman" w:cs="Times New Roman"/>
          <w:sz w:val="26"/>
          <w:szCs w:val="26"/>
        </w:rPr>
        <w:t xml:space="preserve"> of Africa and India. </w:t>
      </w:r>
      <w:r w:rsidR="00C173E7" w:rsidRPr="000006C1">
        <w:rPr>
          <w:rFonts w:ascii="Times New Roman" w:hAnsi="Times New Roman" w:cs="Times New Roman"/>
          <w:sz w:val="26"/>
          <w:szCs w:val="26"/>
        </w:rPr>
        <w:t xml:space="preserve">In India, after wheat, rice, maize, sorghum, and bajra; finger Millet </w:t>
      </w:r>
      <w:r w:rsidRPr="000006C1">
        <w:rPr>
          <w:rFonts w:ascii="Times New Roman" w:hAnsi="Times New Roman" w:cs="Times New Roman"/>
          <w:sz w:val="26"/>
          <w:szCs w:val="26"/>
        </w:rPr>
        <w:t>ranks sixth</w:t>
      </w:r>
      <w:r w:rsidR="00C173E7" w:rsidRPr="000006C1">
        <w:rPr>
          <w:rFonts w:ascii="Times New Roman" w:hAnsi="Times New Roman" w:cs="Times New Roman"/>
          <w:sz w:val="26"/>
          <w:szCs w:val="26"/>
        </w:rPr>
        <w:t xml:space="preserve"> important and principal crop (</w:t>
      </w:r>
      <w:r w:rsidRPr="000006C1">
        <w:rPr>
          <w:rFonts w:ascii="Times New Roman" w:hAnsi="Times New Roman" w:cs="Times New Roman"/>
          <w:sz w:val="26"/>
          <w:szCs w:val="26"/>
        </w:rPr>
        <w:t xml:space="preserve">Devi </w:t>
      </w:r>
      <w:r w:rsidRPr="000006C1">
        <w:rPr>
          <w:rFonts w:ascii="Times New Roman" w:hAnsi="Times New Roman" w:cs="Times New Roman"/>
          <w:i/>
          <w:iCs/>
          <w:sz w:val="26"/>
          <w:szCs w:val="26"/>
        </w:rPr>
        <w:t>et al.</w:t>
      </w:r>
      <w:r w:rsidR="00C173E7" w:rsidRPr="000006C1">
        <w:rPr>
          <w:rFonts w:ascii="Times New Roman" w:hAnsi="Times New Roman" w:cs="Times New Roman"/>
          <w:sz w:val="26"/>
          <w:szCs w:val="26"/>
        </w:rPr>
        <w:t>,</w:t>
      </w:r>
      <w:r w:rsidRPr="000006C1">
        <w:rPr>
          <w:rFonts w:ascii="Times New Roman" w:hAnsi="Times New Roman" w:cs="Times New Roman"/>
          <w:sz w:val="26"/>
          <w:szCs w:val="26"/>
        </w:rPr>
        <w:t xml:space="preserve"> 2014</w:t>
      </w:r>
      <w:r w:rsidR="00C173E7" w:rsidRPr="000006C1">
        <w:rPr>
          <w:rFonts w:ascii="Times New Roman" w:hAnsi="Times New Roman" w:cs="Times New Roman"/>
          <w:sz w:val="26"/>
          <w:szCs w:val="26"/>
        </w:rPr>
        <w:t>).</w:t>
      </w:r>
      <w:r w:rsidRPr="000006C1">
        <w:rPr>
          <w:rFonts w:ascii="Times New Roman" w:hAnsi="Times New Roman" w:cs="Times New Roman"/>
          <w:sz w:val="26"/>
          <w:szCs w:val="26"/>
        </w:rPr>
        <w:t xml:space="preserve"> </w:t>
      </w:r>
      <w:r w:rsidR="00BE7C56" w:rsidRPr="000006C1">
        <w:rPr>
          <w:rFonts w:ascii="Times New Roman" w:hAnsi="Times New Roman" w:cs="Times New Roman"/>
          <w:sz w:val="26"/>
          <w:szCs w:val="26"/>
        </w:rPr>
        <w:t xml:space="preserve">If comparative requirement will be made with other agronomical cereal crops, ragi </w:t>
      </w:r>
      <w:r w:rsidRPr="000006C1">
        <w:rPr>
          <w:rFonts w:ascii="Times New Roman" w:hAnsi="Times New Roman" w:cs="Times New Roman"/>
          <w:sz w:val="26"/>
          <w:szCs w:val="26"/>
        </w:rPr>
        <w:t>can</w:t>
      </w:r>
      <w:r w:rsidR="00BE7C56" w:rsidRPr="000006C1">
        <w:rPr>
          <w:rFonts w:ascii="Times New Roman" w:hAnsi="Times New Roman" w:cs="Times New Roman"/>
          <w:sz w:val="26"/>
          <w:szCs w:val="26"/>
        </w:rPr>
        <w:t xml:space="preserve"> performed well even at </w:t>
      </w:r>
      <w:r w:rsidRPr="000006C1">
        <w:rPr>
          <w:rFonts w:ascii="Times New Roman" w:hAnsi="Times New Roman" w:cs="Times New Roman"/>
          <w:sz w:val="26"/>
          <w:szCs w:val="26"/>
        </w:rPr>
        <w:t xml:space="preserve">higher temperatures and </w:t>
      </w:r>
      <w:r w:rsidR="00515EE1" w:rsidRPr="000006C1">
        <w:rPr>
          <w:rFonts w:ascii="Times New Roman" w:hAnsi="Times New Roman" w:cs="Times New Roman"/>
          <w:sz w:val="26"/>
          <w:szCs w:val="26"/>
        </w:rPr>
        <w:t>highly salinized</w:t>
      </w:r>
      <w:r w:rsidRPr="000006C1">
        <w:rPr>
          <w:rFonts w:ascii="Times New Roman" w:hAnsi="Times New Roman" w:cs="Times New Roman"/>
          <w:sz w:val="26"/>
          <w:szCs w:val="26"/>
        </w:rPr>
        <w:t xml:space="preserve"> soil</w:t>
      </w:r>
      <w:r w:rsidR="00BE7C56" w:rsidRPr="000006C1">
        <w:rPr>
          <w:rFonts w:ascii="Times New Roman" w:hAnsi="Times New Roman" w:cs="Times New Roman"/>
          <w:sz w:val="26"/>
          <w:szCs w:val="26"/>
        </w:rPr>
        <w:t xml:space="preserve"> conditions</w:t>
      </w:r>
      <w:r w:rsidRPr="000006C1">
        <w:rPr>
          <w:rFonts w:ascii="Times New Roman" w:hAnsi="Times New Roman" w:cs="Times New Roman"/>
          <w:sz w:val="26"/>
          <w:szCs w:val="26"/>
        </w:rPr>
        <w:t xml:space="preserve">. </w:t>
      </w:r>
      <w:r w:rsidR="00515EE1" w:rsidRPr="000006C1">
        <w:rPr>
          <w:rFonts w:ascii="Times New Roman" w:hAnsi="Times New Roman" w:cs="Times New Roman"/>
          <w:sz w:val="26"/>
          <w:szCs w:val="26"/>
        </w:rPr>
        <w:t>For finger millet; Optimum t</w:t>
      </w:r>
      <w:r w:rsidRPr="000006C1">
        <w:rPr>
          <w:rFonts w:ascii="Times New Roman" w:hAnsi="Times New Roman" w:cs="Times New Roman"/>
          <w:sz w:val="26"/>
          <w:szCs w:val="26"/>
        </w:rPr>
        <w:t>emperature</w:t>
      </w:r>
      <w:r w:rsidR="00515EE1" w:rsidRPr="000006C1">
        <w:rPr>
          <w:rFonts w:ascii="Times New Roman" w:hAnsi="Times New Roman" w:cs="Times New Roman"/>
          <w:sz w:val="26"/>
          <w:szCs w:val="26"/>
        </w:rPr>
        <w:t xml:space="preserve">, soil pH and rainfall requirement </w:t>
      </w:r>
      <w:proofErr w:type="gramStart"/>
      <w:r w:rsidR="00515EE1" w:rsidRPr="000006C1">
        <w:rPr>
          <w:rFonts w:ascii="Times New Roman" w:hAnsi="Times New Roman" w:cs="Times New Roman"/>
          <w:sz w:val="26"/>
          <w:szCs w:val="26"/>
        </w:rPr>
        <w:t>is</w:t>
      </w:r>
      <w:proofErr w:type="gramEnd"/>
      <w:r w:rsidR="00515EE1" w:rsidRPr="000006C1">
        <w:rPr>
          <w:rFonts w:ascii="Times New Roman" w:hAnsi="Times New Roman" w:cs="Times New Roman"/>
          <w:sz w:val="26"/>
          <w:szCs w:val="26"/>
        </w:rPr>
        <w:t xml:space="preserve"> </w:t>
      </w:r>
      <w:r w:rsidRPr="000006C1">
        <w:rPr>
          <w:rFonts w:ascii="Times New Roman" w:hAnsi="Times New Roman" w:cs="Times New Roman"/>
          <w:sz w:val="26"/>
          <w:szCs w:val="26"/>
        </w:rPr>
        <w:t xml:space="preserve">11 </w:t>
      </w:r>
      <w:r w:rsidR="00515EE1" w:rsidRPr="000006C1">
        <w:rPr>
          <w:rFonts w:ascii="Times New Roman" w:hAnsi="Times New Roman" w:cs="Times New Roman"/>
          <w:sz w:val="26"/>
          <w:szCs w:val="26"/>
        </w:rPr>
        <w:t>to</w:t>
      </w:r>
      <w:r w:rsidRPr="000006C1">
        <w:rPr>
          <w:rFonts w:ascii="Times New Roman" w:hAnsi="Times New Roman" w:cs="Times New Roman"/>
          <w:sz w:val="26"/>
          <w:szCs w:val="26"/>
        </w:rPr>
        <w:t xml:space="preserve"> 27 °</w:t>
      </w:r>
      <w:r w:rsidR="00515EE1" w:rsidRPr="000006C1">
        <w:rPr>
          <w:rFonts w:ascii="Times New Roman" w:hAnsi="Times New Roman" w:cs="Times New Roman"/>
          <w:sz w:val="26"/>
          <w:szCs w:val="26"/>
        </w:rPr>
        <w:t>C, 5</w:t>
      </w:r>
      <w:r w:rsidRPr="000006C1">
        <w:rPr>
          <w:rFonts w:ascii="Times New Roman" w:hAnsi="Times New Roman" w:cs="Times New Roman"/>
          <w:sz w:val="26"/>
          <w:szCs w:val="26"/>
        </w:rPr>
        <w:t xml:space="preserve"> to 8, and moderate</w:t>
      </w:r>
      <w:r w:rsidR="00515EE1" w:rsidRPr="000006C1">
        <w:rPr>
          <w:rFonts w:ascii="Times New Roman" w:hAnsi="Times New Roman" w:cs="Times New Roman"/>
          <w:sz w:val="26"/>
          <w:szCs w:val="26"/>
        </w:rPr>
        <w:t>, respectively</w:t>
      </w:r>
      <w:r w:rsidRPr="000006C1">
        <w:rPr>
          <w:rFonts w:ascii="Times New Roman" w:hAnsi="Times New Roman" w:cs="Times New Roman"/>
          <w:sz w:val="26"/>
          <w:szCs w:val="26"/>
        </w:rPr>
        <w:t xml:space="preserve"> </w:t>
      </w:r>
      <w:r w:rsidR="00515EE1" w:rsidRPr="000006C1">
        <w:rPr>
          <w:rFonts w:ascii="Times New Roman" w:hAnsi="Times New Roman" w:cs="Times New Roman"/>
          <w:sz w:val="26"/>
          <w:szCs w:val="26"/>
        </w:rPr>
        <w:t>(</w:t>
      </w:r>
      <w:r w:rsidRPr="000006C1">
        <w:rPr>
          <w:rFonts w:ascii="Times New Roman" w:hAnsi="Times New Roman" w:cs="Times New Roman"/>
          <w:sz w:val="26"/>
          <w:szCs w:val="26"/>
        </w:rPr>
        <w:t xml:space="preserve">Upadhyaya </w:t>
      </w:r>
      <w:r w:rsidRPr="000006C1">
        <w:rPr>
          <w:rFonts w:ascii="Times New Roman" w:hAnsi="Times New Roman" w:cs="Times New Roman"/>
          <w:i/>
          <w:iCs/>
          <w:sz w:val="26"/>
          <w:szCs w:val="26"/>
        </w:rPr>
        <w:t>et al.</w:t>
      </w:r>
      <w:r w:rsidR="00515EE1" w:rsidRPr="000006C1">
        <w:rPr>
          <w:rFonts w:ascii="Times New Roman" w:hAnsi="Times New Roman" w:cs="Times New Roman"/>
          <w:sz w:val="26"/>
          <w:szCs w:val="26"/>
        </w:rPr>
        <w:t>,</w:t>
      </w:r>
      <w:r w:rsidRPr="000006C1">
        <w:rPr>
          <w:rFonts w:ascii="Times New Roman" w:hAnsi="Times New Roman" w:cs="Times New Roman"/>
          <w:sz w:val="26"/>
          <w:szCs w:val="26"/>
        </w:rPr>
        <w:t xml:space="preserve"> 2008</w:t>
      </w:r>
      <w:r w:rsidR="00515EE1" w:rsidRPr="000006C1">
        <w:rPr>
          <w:rFonts w:ascii="Times New Roman" w:hAnsi="Times New Roman" w:cs="Times New Roman"/>
          <w:sz w:val="26"/>
          <w:szCs w:val="26"/>
        </w:rPr>
        <w:t>)</w:t>
      </w:r>
      <w:r w:rsidRPr="000006C1">
        <w:rPr>
          <w:rFonts w:ascii="Times New Roman" w:hAnsi="Times New Roman" w:cs="Times New Roman"/>
          <w:sz w:val="26"/>
          <w:szCs w:val="26"/>
        </w:rPr>
        <w:t xml:space="preserve">. </w:t>
      </w:r>
    </w:p>
    <w:p w14:paraId="3681134B" w14:textId="06982103" w:rsidR="003A65EE" w:rsidRPr="00456FC2" w:rsidRDefault="003A65EE" w:rsidP="00456FC2">
      <w:pPr>
        <w:spacing w:line="360" w:lineRule="auto"/>
        <w:ind w:firstLine="720"/>
        <w:jc w:val="both"/>
        <w:rPr>
          <w:rFonts w:ascii="Times New Roman" w:hAnsi="Times New Roman" w:cs="Times New Roman"/>
          <w:sz w:val="26"/>
          <w:szCs w:val="26"/>
        </w:rPr>
      </w:pPr>
      <w:r w:rsidRPr="00456FC2">
        <w:rPr>
          <w:rFonts w:ascii="Times New Roman" w:hAnsi="Times New Roman" w:cs="Times New Roman"/>
          <w:sz w:val="26"/>
          <w:szCs w:val="26"/>
        </w:rPr>
        <w:t xml:space="preserve">Centre of origin of </w:t>
      </w:r>
      <w:r w:rsidR="00ED6225">
        <w:rPr>
          <w:rFonts w:ascii="Times New Roman" w:hAnsi="Times New Roman" w:cs="Times New Roman"/>
          <w:sz w:val="26"/>
          <w:szCs w:val="26"/>
        </w:rPr>
        <w:t>P</w:t>
      </w:r>
      <w:r w:rsidRPr="00456FC2">
        <w:rPr>
          <w:rFonts w:ascii="Times New Roman" w:hAnsi="Times New Roman" w:cs="Times New Roman"/>
          <w:sz w:val="26"/>
          <w:szCs w:val="26"/>
        </w:rPr>
        <w:t xml:space="preserve">roso millet </w:t>
      </w:r>
      <w:r w:rsidR="00456FC2">
        <w:rPr>
          <w:rFonts w:ascii="Times New Roman" w:hAnsi="Times New Roman" w:cs="Times New Roman"/>
          <w:sz w:val="26"/>
          <w:szCs w:val="26"/>
        </w:rPr>
        <w:t>(</w:t>
      </w:r>
      <w:r w:rsidR="00ED6225" w:rsidRPr="00ED6225">
        <w:rPr>
          <w:rFonts w:ascii="Times New Roman" w:hAnsi="Times New Roman" w:cs="Times New Roman"/>
          <w:i/>
          <w:iCs/>
          <w:sz w:val="26"/>
          <w:szCs w:val="26"/>
        </w:rPr>
        <w:t xml:space="preserve">Panicum </w:t>
      </w:r>
      <w:proofErr w:type="spellStart"/>
      <w:r w:rsidR="00ED6225" w:rsidRPr="00ED6225">
        <w:rPr>
          <w:rFonts w:ascii="Times New Roman" w:hAnsi="Times New Roman" w:cs="Times New Roman"/>
          <w:i/>
          <w:iCs/>
          <w:sz w:val="26"/>
          <w:szCs w:val="26"/>
        </w:rPr>
        <w:t>miliaceum</w:t>
      </w:r>
      <w:proofErr w:type="spellEnd"/>
      <w:r w:rsidR="00ED6225">
        <w:rPr>
          <w:rFonts w:ascii="Times New Roman" w:hAnsi="Times New Roman" w:cs="Times New Roman"/>
          <w:sz w:val="26"/>
          <w:szCs w:val="26"/>
        </w:rPr>
        <w:t>)</w:t>
      </w:r>
      <w:r w:rsidR="00ED6225" w:rsidRPr="00456FC2">
        <w:rPr>
          <w:rFonts w:ascii="Times New Roman" w:hAnsi="Times New Roman" w:cs="Times New Roman"/>
          <w:sz w:val="26"/>
          <w:szCs w:val="26"/>
        </w:rPr>
        <w:t xml:space="preserve"> was</w:t>
      </w:r>
      <w:r w:rsidRPr="00456FC2">
        <w:rPr>
          <w:rFonts w:ascii="Times New Roman" w:hAnsi="Times New Roman" w:cs="Times New Roman"/>
          <w:sz w:val="26"/>
          <w:szCs w:val="26"/>
        </w:rPr>
        <w:t xml:space="preserve"> Central and Eastern Asia before migrating to Russia, India, the Middle East, and Europe (</w:t>
      </w:r>
      <w:proofErr w:type="spellStart"/>
      <w:r w:rsidRPr="00456FC2">
        <w:rPr>
          <w:rFonts w:ascii="Times New Roman" w:hAnsi="Times New Roman" w:cs="Times New Roman"/>
          <w:sz w:val="26"/>
          <w:szCs w:val="26"/>
        </w:rPr>
        <w:t>Roshevits</w:t>
      </w:r>
      <w:proofErr w:type="spellEnd"/>
      <w:r w:rsidRPr="00456FC2">
        <w:rPr>
          <w:rFonts w:ascii="Times New Roman" w:hAnsi="Times New Roman" w:cs="Times New Roman"/>
          <w:sz w:val="26"/>
          <w:szCs w:val="26"/>
        </w:rPr>
        <w:t xml:space="preserve">, 1980 and </w:t>
      </w:r>
      <w:proofErr w:type="spellStart"/>
      <w:r w:rsidRPr="00456FC2">
        <w:rPr>
          <w:rFonts w:ascii="Times New Roman" w:hAnsi="Times New Roman" w:cs="Times New Roman"/>
          <w:sz w:val="26"/>
          <w:szCs w:val="26"/>
        </w:rPr>
        <w:t>Baltensperger</w:t>
      </w:r>
      <w:proofErr w:type="spellEnd"/>
      <w:r w:rsidRPr="00456FC2">
        <w:rPr>
          <w:rFonts w:ascii="Times New Roman" w:hAnsi="Times New Roman" w:cs="Times New Roman"/>
          <w:sz w:val="26"/>
          <w:szCs w:val="26"/>
        </w:rPr>
        <w:t xml:space="preserve">, 1996). </w:t>
      </w:r>
      <w:r w:rsidR="00B953FE" w:rsidRPr="00456FC2">
        <w:rPr>
          <w:rFonts w:ascii="Times New Roman" w:hAnsi="Times New Roman" w:cs="Times New Roman"/>
          <w:sz w:val="26"/>
          <w:szCs w:val="26"/>
        </w:rPr>
        <w:t xml:space="preserve">Major </w:t>
      </w:r>
      <w:proofErr w:type="spellStart"/>
      <w:r w:rsidR="00B953FE" w:rsidRPr="00456FC2">
        <w:rPr>
          <w:rFonts w:ascii="Times New Roman" w:hAnsi="Times New Roman" w:cs="Times New Roman"/>
          <w:sz w:val="26"/>
          <w:szCs w:val="26"/>
        </w:rPr>
        <w:t>proso</w:t>
      </w:r>
      <w:proofErr w:type="spellEnd"/>
      <w:r w:rsidR="00B953FE" w:rsidRPr="00456FC2">
        <w:rPr>
          <w:rFonts w:ascii="Times New Roman" w:hAnsi="Times New Roman" w:cs="Times New Roman"/>
          <w:sz w:val="26"/>
          <w:szCs w:val="26"/>
        </w:rPr>
        <w:t xml:space="preserve"> millet growing countries are China, India, and Russia. Proso millet is a short-season crop that can be matured in 60–75 days after sowing. </w:t>
      </w:r>
      <w:r w:rsidR="001321D5" w:rsidRPr="00456FC2">
        <w:rPr>
          <w:rFonts w:ascii="Times New Roman" w:hAnsi="Times New Roman" w:cs="Times New Roman"/>
          <w:sz w:val="26"/>
          <w:szCs w:val="26"/>
        </w:rPr>
        <w:t xml:space="preserve">Climatic requirement of this crop for </w:t>
      </w:r>
      <w:r w:rsidR="00B953FE" w:rsidRPr="00456FC2">
        <w:rPr>
          <w:rFonts w:ascii="Times New Roman" w:hAnsi="Times New Roman" w:cs="Times New Roman"/>
          <w:sz w:val="26"/>
          <w:szCs w:val="26"/>
        </w:rPr>
        <w:t xml:space="preserve">average annual rainfall </w:t>
      </w:r>
      <w:r w:rsidR="001321D5" w:rsidRPr="00456FC2">
        <w:rPr>
          <w:rFonts w:ascii="Times New Roman" w:hAnsi="Times New Roman" w:cs="Times New Roman"/>
          <w:sz w:val="26"/>
          <w:szCs w:val="26"/>
        </w:rPr>
        <w:t>and ideal daily temperature are &lt;</w:t>
      </w:r>
      <w:r w:rsidR="00B953FE" w:rsidRPr="00456FC2">
        <w:rPr>
          <w:rFonts w:ascii="Times New Roman" w:hAnsi="Times New Roman" w:cs="Times New Roman"/>
          <w:sz w:val="26"/>
          <w:szCs w:val="26"/>
        </w:rPr>
        <w:t>600 mm and 17</w:t>
      </w:r>
      <w:r w:rsidR="00F4129A" w:rsidRPr="00456FC2">
        <w:rPr>
          <w:rFonts w:ascii="Times New Roman" w:hAnsi="Times New Roman" w:cs="Times New Roman"/>
          <w:sz w:val="26"/>
          <w:szCs w:val="26"/>
        </w:rPr>
        <w:t xml:space="preserve"> º</w:t>
      </w:r>
      <w:r w:rsidR="00B953FE" w:rsidRPr="00456FC2">
        <w:rPr>
          <w:rFonts w:ascii="Times New Roman" w:hAnsi="Times New Roman" w:cs="Times New Roman"/>
          <w:sz w:val="26"/>
          <w:szCs w:val="26"/>
        </w:rPr>
        <w:t>C</w:t>
      </w:r>
      <w:r w:rsidR="00F4129A" w:rsidRPr="00456FC2">
        <w:rPr>
          <w:rFonts w:ascii="Times New Roman" w:hAnsi="Times New Roman" w:cs="Times New Roman"/>
          <w:sz w:val="26"/>
          <w:szCs w:val="26"/>
        </w:rPr>
        <w:t>, respectively</w:t>
      </w:r>
      <w:r w:rsidR="00B953FE" w:rsidRPr="00456FC2">
        <w:rPr>
          <w:rFonts w:ascii="Times New Roman" w:hAnsi="Times New Roman" w:cs="Times New Roman"/>
          <w:sz w:val="26"/>
          <w:szCs w:val="26"/>
        </w:rPr>
        <w:t xml:space="preserve"> </w:t>
      </w:r>
      <w:r w:rsidR="00F4129A" w:rsidRPr="00456FC2">
        <w:rPr>
          <w:rFonts w:ascii="Times New Roman" w:hAnsi="Times New Roman" w:cs="Times New Roman"/>
          <w:sz w:val="26"/>
          <w:szCs w:val="26"/>
        </w:rPr>
        <w:t>(</w:t>
      </w:r>
      <w:r w:rsidR="00B953FE" w:rsidRPr="00456FC2">
        <w:rPr>
          <w:rFonts w:ascii="Times New Roman" w:hAnsi="Times New Roman" w:cs="Times New Roman"/>
          <w:sz w:val="26"/>
          <w:szCs w:val="26"/>
        </w:rPr>
        <w:t xml:space="preserve">Zarnkow </w:t>
      </w:r>
      <w:r w:rsidR="00B953FE" w:rsidRPr="00456FC2">
        <w:rPr>
          <w:rFonts w:ascii="Times New Roman" w:hAnsi="Times New Roman" w:cs="Times New Roman"/>
          <w:i/>
          <w:iCs/>
          <w:sz w:val="26"/>
          <w:szCs w:val="26"/>
        </w:rPr>
        <w:t>et al.</w:t>
      </w:r>
      <w:r w:rsidR="00F4129A" w:rsidRPr="00456FC2">
        <w:rPr>
          <w:rFonts w:ascii="Times New Roman" w:hAnsi="Times New Roman" w:cs="Times New Roman"/>
          <w:i/>
          <w:iCs/>
          <w:sz w:val="26"/>
          <w:szCs w:val="26"/>
        </w:rPr>
        <w:t>,</w:t>
      </w:r>
      <w:r w:rsidR="00B953FE" w:rsidRPr="00456FC2">
        <w:rPr>
          <w:rFonts w:ascii="Times New Roman" w:hAnsi="Times New Roman" w:cs="Times New Roman"/>
          <w:sz w:val="26"/>
          <w:szCs w:val="26"/>
        </w:rPr>
        <w:t xml:space="preserve"> 2010</w:t>
      </w:r>
      <w:r w:rsidR="00F4129A" w:rsidRPr="00456FC2">
        <w:rPr>
          <w:rFonts w:ascii="Times New Roman" w:hAnsi="Times New Roman" w:cs="Times New Roman"/>
          <w:sz w:val="26"/>
          <w:szCs w:val="26"/>
        </w:rPr>
        <w:t>)</w:t>
      </w:r>
      <w:r w:rsidR="00B953FE" w:rsidRPr="00456FC2">
        <w:rPr>
          <w:rFonts w:ascii="Times New Roman" w:hAnsi="Times New Roman" w:cs="Times New Roman"/>
          <w:sz w:val="26"/>
          <w:szCs w:val="26"/>
        </w:rPr>
        <w:t xml:space="preserve">. </w:t>
      </w:r>
      <w:r w:rsidR="00456FC2" w:rsidRPr="00456FC2">
        <w:rPr>
          <w:rFonts w:ascii="Times New Roman" w:hAnsi="Times New Roman" w:cs="Times New Roman"/>
          <w:sz w:val="26"/>
          <w:szCs w:val="26"/>
        </w:rPr>
        <w:t xml:space="preserve">Areas known and grown for this </w:t>
      </w:r>
      <w:r w:rsidRPr="00456FC2">
        <w:rPr>
          <w:rFonts w:ascii="Times New Roman" w:hAnsi="Times New Roman" w:cs="Times New Roman"/>
          <w:sz w:val="26"/>
          <w:szCs w:val="26"/>
        </w:rPr>
        <w:t xml:space="preserve">Middle East, including Iran, Iraq, Syria, and Turkey, as well as Afghanistan, Kazakhstan, Northwest China, Australia, Central and Southern India, Russia and USA </w:t>
      </w:r>
      <w:r w:rsidR="00AC4F9F" w:rsidRPr="00456FC2">
        <w:rPr>
          <w:rFonts w:ascii="Times New Roman" w:hAnsi="Times New Roman" w:cs="Times New Roman"/>
          <w:sz w:val="26"/>
          <w:szCs w:val="26"/>
        </w:rPr>
        <w:t>(</w:t>
      </w:r>
      <w:r w:rsidRPr="00456FC2">
        <w:rPr>
          <w:rFonts w:ascii="Times New Roman" w:hAnsi="Times New Roman" w:cs="Times New Roman"/>
          <w:sz w:val="26"/>
          <w:szCs w:val="26"/>
        </w:rPr>
        <w:t xml:space="preserve">Zarnkow </w:t>
      </w:r>
      <w:r w:rsidRPr="00456FC2">
        <w:rPr>
          <w:rFonts w:ascii="Times New Roman" w:hAnsi="Times New Roman" w:cs="Times New Roman"/>
          <w:i/>
          <w:iCs/>
          <w:sz w:val="26"/>
          <w:szCs w:val="26"/>
        </w:rPr>
        <w:t>et al.</w:t>
      </w:r>
      <w:r w:rsidR="00AC4F9F" w:rsidRPr="00456FC2">
        <w:rPr>
          <w:rFonts w:ascii="Times New Roman" w:hAnsi="Times New Roman" w:cs="Times New Roman"/>
          <w:i/>
          <w:iCs/>
          <w:sz w:val="26"/>
          <w:szCs w:val="26"/>
        </w:rPr>
        <w:t>,</w:t>
      </w:r>
      <w:r w:rsidRPr="00456FC2">
        <w:rPr>
          <w:rFonts w:ascii="Times New Roman" w:hAnsi="Times New Roman" w:cs="Times New Roman"/>
          <w:sz w:val="26"/>
          <w:szCs w:val="26"/>
        </w:rPr>
        <w:t xml:space="preserve"> 2009</w:t>
      </w:r>
      <w:r w:rsidR="00AC4F9F" w:rsidRPr="00456FC2">
        <w:rPr>
          <w:rFonts w:ascii="Times New Roman" w:hAnsi="Times New Roman" w:cs="Times New Roman"/>
          <w:sz w:val="26"/>
          <w:szCs w:val="26"/>
        </w:rPr>
        <w:t>)</w:t>
      </w:r>
      <w:r w:rsidR="00456FC2" w:rsidRPr="00456FC2">
        <w:rPr>
          <w:rFonts w:ascii="Times New Roman" w:hAnsi="Times New Roman" w:cs="Times New Roman"/>
          <w:sz w:val="26"/>
          <w:szCs w:val="26"/>
        </w:rPr>
        <w:t>.</w:t>
      </w:r>
    </w:p>
    <w:p w14:paraId="556CE4D0" w14:textId="5674F6EB" w:rsidR="005320D5" w:rsidRPr="00D5701B" w:rsidRDefault="001D64E7" w:rsidP="00BE7C56">
      <w:pPr>
        <w:spacing w:line="360" w:lineRule="auto"/>
        <w:ind w:firstLine="720"/>
        <w:jc w:val="both"/>
        <w:rPr>
          <w:rFonts w:ascii="Times New Roman" w:hAnsi="Times New Roman" w:cs="Times New Roman"/>
          <w:sz w:val="26"/>
          <w:szCs w:val="26"/>
        </w:rPr>
      </w:pPr>
      <w:r w:rsidRPr="001D64E7">
        <w:rPr>
          <w:rFonts w:ascii="Times New Roman" w:hAnsi="Times New Roman" w:cs="Times New Roman"/>
          <w:sz w:val="26"/>
          <w:szCs w:val="26"/>
        </w:rPr>
        <w:t xml:space="preserve">During Neolithic and Bronze periods, seeds of </w:t>
      </w:r>
      <w:r w:rsidR="000D12B4" w:rsidRPr="001D64E7">
        <w:rPr>
          <w:rFonts w:ascii="Times New Roman" w:hAnsi="Times New Roman" w:cs="Times New Roman"/>
          <w:sz w:val="26"/>
          <w:szCs w:val="26"/>
        </w:rPr>
        <w:t>Foxtail millet</w:t>
      </w:r>
      <w:r w:rsidR="0038567F" w:rsidRPr="001D64E7">
        <w:rPr>
          <w:rFonts w:ascii="Times New Roman" w:hAnsi="Times New Roman" w:cs="Times New Roman"/>
          <w:sz w:val="26"/>
          <w:szCs w:val="26"/>
        </w:rPr>
        <w:t xml:space="preserve"> (</w:t>
      </w:r>
      <w:proofErr w:type="spellStart"/>
      <w:r w:rsidR="0038567F" w:rsidRPr="001D64E7">
        <w:rPr>
          <w:rFonts w:ascii="Times New Roman" w:hAnsi="Times New Roman" w:cs="Times New Roman"/>
          <w:i/>
          <w:iCs/>
          <w:sz w:val="26"/>
          <w:szCs w:val="26"/>
        </w:rPr>
        <w:t>Se</w:t>
      </w:r>
      <w:r w:rsidRPr="001D64E7">
        <w:rPr>
          <w:rFonts w:ascii="Times New Roman" w:hAnsi="Times New Roman" w:cs="Times New Roman"/>
          <w:i/>
          <w:iCs/>
          <w:sz w:val="26"/>
          <w:szCs w:val="26"/>
        </w:rPr>
        <w:t>taria</w:t>
      </w:r>
      <w:proofErr w:type="spellEnd"/>
      <w:r w:rsidRPr="001D64E7">
        <w:rPr>
          <w:rFonts w:ascii="Times New Roman" w:hAnsi="Times New Roman" w:cs="Times New Roman"/>
          <w:i/>
          <w:iCs/>
          <w:sz w:val="26"/>
          <w:szCs w:val="26"/>
        </w:rPr>
        <w:t xml:space="preserve"> </w:t>
      </w:r>
      <w:proofErr w:type="spellStart"/>
      <w:r w:rsidRPr="001D64E7">
        <w:rPr>
          <w:rFonts w:ascii="Times New Roman" w:hAnsi="Times New Roman" w:cs="Times New Roman"/>
          <w:i/>
          <w:iCs/>
          <w:sz w:val="26"/>
          <w:szCs w:val="26"/>
        </w:rPr>
        <w:t>italica</w:t>
      </w:r>
      <w:proofErr w:type="spellEnd"/>
      <w:r w:rsidRPr="001D64E7">
        <w:rPr>
          <w:rFonts w:ascii="Times New Roman" w:hAnsi="Times New Roman" w:cs="Times New Roman"/>
          <w:sz w:val="26"/>
          <w:szCs w:val="26"/>
        </w:rPr>
        <w:t xml:space="preserve"> L.</w:t>
      </w:r>
      <w:r w:rsidR="0038567F" w:rsidRPr="001D64E7">
        <w:rPr>
          <w:rFonts w:ascii="Times New Roman" w:hAnsi="Times New Roman" w:cs="Times New Roman"/>
          <w:sz w:val="26"/>
          <w:szCs w:val="26"/>
        </w:rPr>
        <w:t>)</w:t>
      </w:r>
      <w:r w:rsidR="000D12B4" w:rsidRPr="001D64E7">
        <w:rPr>
          <w:rFonts w:ascii="Times New Roman" w:hAnsi="Times New Roman" w:cs="Times New Roman"/>
          <w:sz w:val="26"/>
          <w:szCs w:val="26"/>
        </w:rPr>
        <w:t xml:space="preserve"> discovered </w:t>
      </w:r>
      <w:r w:rsidRPr="001D64E7">
        <w:rPr>
          <w:rFonts w:ascii="Times New Roman" w:hAnsi="Times New Roman" w:cs="Times New Roman"/>
          <w:sz w:val="26"/>
          <w:szCs w:val="26"/>
        </w:rPr>
        <w:t xml:space="preserve">from various parts of world and </w:t>
      </w:r>
      <w:r w:rsidR="000D12B4" w:rsidRPr="001D64E7">
        <w:rPr>
          <w:rFonts w:ascii="Times New Roman" w:hAnsi="Times New Roman" w:cs="Times New Roman"/>
          <w:sz w:val="26"/>
          <w:szCs w:val="26"/>
        </w:rPr>
        <w:t xml:space="preserve">locations </w:t>
      </w:r>
      <w:r w:rsidRPr="001D64E7">
        <w:rPr>
          <w:rFonts w:ascii="Times New Roman" w:hAnsi="Times New Roman" w:cs="Times New Roman"/>
          <w:sz w:val="26"/>
          <w:szCs w:val="26"/>
        </w:rPr>
        <w:t xml:space="preserve">were </w:t>
      </w:r>
      <w:r w:rsidR="000D12B4" w:rsidRPr="001D64E7">
        <w:rPr>
          <w:rFonts w:ascii="Times New Roman" w:hAnsi="Times New Roman" w:cs="Times New Roman"/>
          <w:sz w:val="26"/>
          <w:szCs w:val="26"/>
        </w:rPr>
        <w:t xml:space="preserve">throughout Europe, the Middle East, Eastern, and Central Asia. </w:t>
      </w:r>
      <w:r w:rsidRPr="001D64E7">
        <w:rPr>
          <w:rFonts w:ascii="Times New Roman" w:hAnsi="Times New Roman" w:cs="Times New Roman"/>
          <w:sz w:val="26"/>
          <w:szCs w:val="26"/>
        </w:rPr>
        <w:t>Presently</w:t>
      </w:r>
      <w:r w:rsidR="000D12B4" w:rsidRPr="001D64E7">
        <w:rPr>
          <w:rFonts w:ascii="Times New Roman" w:hAnsi="Times New Roman" w:cs="Times New Roman"/>
          <w:sz w:val="26"/>
          <w:szCs w:val="26"/>
        </w:rPr>
        <w:t xml:space="preserve">, the Korean peninsula, China, India, Indonesia, </w:t>
      </w:r>
      <w:r w:rsidR="000D12B4" w:rsidRPr="001D64E7">
        <w:rPr>
          <w:rFonts w:ascii="Times New Roman" w:hAnsi="Times New Roman" w:cs="Times New Roman"/>
          <w:sz w:val="26"/>
          <w:szCs w:val="26"/>
        </w:rPr>
        <w:lastRenderedPageBreak/>
        <w:t xml:space="preserve">Europe, and the former USSR </w:t>
      </w:r>
      <w:r w:rsidRPr="001D64E7">
        <w:rPr>
          <w:rFonts w:ascii="Times New Roman" w:hAnsi="Times New Roman" w:cs="Times New Roman"/>
          <w:sz w:val="26"/>
          <w:szCs w:val="26"/>
        </w:rPr>
        <w:t>produced</w:t>
      </w:r>
      <w:r w:rsidR="000D12B4" w:rsidRPr="001D64E7">
        <w:rPr>
          <w:rFonts w:ascii="Times New Roman" w:hAnsi="Times New Roman" w:cs="Times New Roman"/>
          <w:sz w:val="26"/>
          <w:szCs w:val="26"/>
        </w:rPr>
        <w:t xml:space="preserve"> </w:t>
      </w:r>
      <w:r w:rsidRPr="001D64E7">
        <w:rPr>
          <w:rFonts w:ascii="Times New Roman" w:hAnsi="Times New Roman" w:cs="Times New Roman"/>
          <w:sz w:val="26"/>
          <w:szCs w:val="26"/>
        </w:rPr>
        <w:t>marked</w:t>
      </w:r>
      <w:r w:rsidR="000D12B4" w:rsidRPr="001D64E7">
        <w:rPr>
          <w:rFonts w:ascii="Times New Roman" w:hAnsi="Times New Roman" w:cs="Times New Roman"/>
          <w:sz w:val="26"/>
          <w:szCs w:val="26"/>
        </w:rPr>
        <w:t xml:space="preserve"> </w:t>
      </w:r>
      <w:r w:rsidRPr="001D64E7">
        <w:rPr>
          <w:rFonts w:ascii="Times New Roman" w:hAnsi="Times New Roman" w:cs="Times New Roman"/>
          <w:sz w:val="26"/>
          <w:szCs w:val="26"/>
        </w:rPr>
        <w:t xml:space="preserve">quantity </w:t>
      </w:r>
      <w:r w:rsidR="000D12B4" w:rsidRPr="001D64E7">
        <w:rPr>
          <w:rFonts w:ascii="Times New Roman" w:hAnsi="Times New Roman" w:cs="Times New Roman"/>
          <w:sz w:val="26"/>
          <w:szCs w:val="26"/>
        </w:rPr>
        <w:t>of th</w:t>
      </w:r>
      <w:r w:rsidRPr="001D64E7">
        <w:rPr>
          <w:rFonts w:ascii="Times New Roman" w:hAnsi="Times New Roman" w:cs="Times New Roman"/>
          <w:sz w:val="26"/>
          <w:szCs w:val="26"/>
        </w:rPr>
        <w:t xml:space="preserve">is </w:t>
      </w:r>
      <w:r w:rsidR="000D12B4" w:rsidRPr="001D64E7">
        <w:rPr>
          <w:rFonts w:ascii="Times New Roman" w:hAnsi="Times New Roman" w:cs="Times New Roman"/>
          <w:sz w:val="26"/>
          <w:szCs w:val="26"/>
        </w:rPr>
        <w:t xml:space="preserve">millet. </w:t>
      </w:r>
      <w:r w:rsidRPr="001D64E7">
        <w:rPr>
          <w:rFonts w:ascii="Times New Roman" w:hAnsi="Times New Roman" w:cs="Times New Roman"/>
          <w:sz w:val="26"/>
          <w:szCs w:val="26"/>
        </w:rPr>
        <w:t xml:space="preserve">As </w:t>
      </w:r>
      <w:r w:rsidR="000D12B4" w:rsidRPr="001D64E7">
        <w:rPr>
          <w:rFonts w:ascii="Times New Roman" w:hAnsi="Times New Roman" w:cs="Times New Roman"/>
          <w:sz w:val="26"/>
          <w:szCs w:val="26"/>
        </w:rPr>
        <w:t xml:space="preserve">Foxtail millet </w:t>
      </w:r>
      <w:r w:rsidRPr="001D64E7">
        <w:rPr>
          <w:rFonts w:ascii="Times New Roman" w:hAnsi="Times New Roman" w:cs="Times New Roman"/>
          <w:sz w:val="26"/>
          <w:szCs w:val="26"/>
        </w:rPr>
        <w:t>has</w:t>
      </w:r>
      <w:r w:rsidR="000D12B4" w:rsidRPr="001D64E7">
        <w:rPr>
          <w:rFonts w:ascii="Times New Roman" w:hAnsi="Times New Roman" w:cs="Times New Roman"/>
          <w:sz w:val="26"/>
          <w:szCs w:val="26"/>
        </w:rPr>
        <w:t xml:space="preserve"> </w:t>
      </w:r>
      <w:r w:rsidRPr="001D64E7">
        <w:rPr>
          <w:rFonts w:ascii="Times New Roman" w:hAnsi="Times New Roman" w:cs="Times New Roman"/>
          <w:sz w:val="26"/>
          <w:szCs w:val="26"/>
        </w:rPr>
        <w:t>quick ripening mechanism and strong photosynthetic efficiency so that it can be grown as a</w:t>
      </w:r>
      <w:r w:rsidR="000D12B4" w:rsidRPr="001D64E7">
        <w:rPr>
          <w:rFonts w:ascii="Times New Roman" w:hAnsi="Times New Roman" w:cs="Times New Roman"/>
          <w:sz w:val="26"/>
          <w:szCs w:val="26"/>
        </w:rPr>
        <w:t xml:space="preserve"> catch crop </w:t>
      </w:r>
      <w:r w:rsidRPr="001D64E7">
        <w:rPr>
          <w:rFonts w:ascii="Times New Roman" w:hAnsi="Times New Roman" w:cs="Times New Roman"/>
          <w:sz w:val="26"/>
          <w:szCs w:val="26"/>
        </w:rPr>
        <w:t>under aberrant weather conditions. Foxtail millet is also useful in contingency plan (</w:t>
      </w:r>
      <w:r w:rsidR="000D12B4" w:rsidRPr="001D64E7">
        <w:rPr>
          <w:rFonts w:ascii="Times New Roman" w:hAnsi="Times New Roman" w:cs="Times New Roman"/>
          <w:sz w:val="26"/>
          <w:szCs w:val="26"/>
        </w:rPr>
        <w:t>Leder, 2004</w:t>
      </w:r>
      <w:r w:rsidRPr="001D64E7">
        <w:rPr>
          <w:rFonts w:ascii="Times New Roman" w:hAnsi="Times New Roman" w:cs="Times New Roman"/>
          <w:sz w:val="26"/>
          <w:szCs w:val="26"/>
        </w:rPr>
        <w:t>)</w:t>
      </w:r>
      <w:r w:rsidR="000D12B4" w:rsidRPr="001D64E7">
        <w:rPr>
          <w:rFonts w:ascii="Times New Roman" w:hAnsi="Times New Roman" w:cs="Times New Roman"/>
          <w:sz w:val="26"/>
          <w:szCs w:val="26"/>
        </w:rPr>
        <w:t xml:space="preserve">. </w:t>
      </w:r>
      <w:r w:rsidR="005320D5" w:rsidRPr="005320D5">
        <w:rPr>
          <w:rFonts w:ascii="Times New Roman" w:hAnsi="Times New Roman" w:cs="Times New Roman"/>
          <w:sz w:val="26"/>
          <w:szCs w:val="26"/>
        </w:rPr>
        <w:t>Moreover</w:t>
      </w:r>
      <w:r w:rsidR="000D12B4" w:rsidRPr="005320D5">
        <w:rPr>
          <w:rFonts w:ascii="Times New Roman" w:hAnsi="Times New Roman" w:cs="Times New Roman"/>
          <w:sz w:val="26"/>
          <w:szCs w:val="26"/>
        </w:rPr>
        <w:t xml:space="preserve">, it is </w:t>
      </w:r>
      <w:r w:rsidR="005320D5" w:rsidRPr="005320D5">
        <w:rPr>
          <w:rFonts w:ascii="Times New Roman" w:hAnsi="Times New Roman" w:cs="Times New Roman"/>
          <w:sz w:val="26"/>
          <w:szCs w:val="26"/>
        </w:rPr>
        <w:t>highly nutritive</w:t>
      </w:r>
      <w:r w:rsidR="000D12B4" w:rsidRPr="005320D5">
        <w:rPr>
          <w:rFonts w:ascii="Times New Roman" w:hAnsi="Times New Roman" w:cs="Times New Roman"/>
          <w:sz w:val="26"/>
          <w:szCs w:val="26"/>
        </w:rPr>
        <w:t xml:space="preserve"> and has strong resilience to </w:t>
      </w:r>
      <w:r w:rsidR="005320D5" w:rsidRPr="005320D5">
        <w:rPr>
          <w:rFonts w:ascii="Times New Roman" w:hAnsi="Times New Roman" w:cs="Times New Roman"/>
          <w:sz w:val="26"/>
          <w:szCs w:val="26"/>
        </w:rPr>
        <w:t>biotic stresses (</w:t>
      </w:r>
      <w:proofErr w:type="spellStart"/>
      <w:r w:rsidR="000D12B4" w:rsidRPr="005320D5">
        <w:rPr>
          <w:rFonts w:ascii="Times New Roman" w:hAnsi="Times New Roman" w:cs="Times New Roman"/>
          <w:sz w:val="26"/>
          <w:szCs w:val="26"/>
        </w:rPr>
        <w:t>Vetriventhan</w:t>
      </w:r>
      <w:proofErr w:type="spellEnd"/>
      <w:r w:rsidR="000D12B4" w:rsidRPr="005320D5">
        <w:rPr>
          <w:rFonts w:ascii="Times New Roman" w:hAnsi="Times New Roman" w:cs="Times New Roman"/>
          <w:sz w:val="26"/>
          <w:szCs w:val="26"/>
        </w:rPr>
        <w:t xml:space="preserve"> </w:t>
      </w:r>
      <w:r w:rsidR="000D12B4" w:rsidRPr="005320D5">
        <w:rPr>
          <w:rFonts w:ascii="Times New Roman" w:hAnsi="Times New Roman" w:cs="Times New Roman"/>
          <w:i/>
          <w:iCs/>
          <w:sz w:val="26"/>
          <w:szCs w:val="26"/>
        </w:rPr>
        <w:t>et al.</w:t>
      </w:r>
      <w:r w:rsidR="005320D5" w:rsidRPr="005320D5">
        <w:rPr>
          <w:rFonts w:ascii="Times New Roman" w:hAnsi="Times New Roman" w:cs="Times New Roman"/>
          <w:i/>
          <w:iCs/>
          <w:sz w:val="26"/>
          <w:szCs w:val="26"/>
        </w:rPr>
        <w:t>,</w:t>
      </w:r>
      <w:r w:rsidR="000D12B4" w:rsidRPr="005320D5">
        <w:rPr>
          <w:rFonts w:ascii="Times New Roman" w:hAnsi="Times New Roman" w:cs="Times New Roman"/>
          <w:sz w:val="26"/>
          <w:szCs w:val="26"/>
        </w:rPr>
        <w:t xml:space="preserve"> 2012</w:t>
      </w:r>
      <w:r w:rsidR="005320D5" w:rsidRPr="005320D5">
        <w:rPr>
          <w:rFonts w:ascii="Times New Roman" w:hAnsi="Times New Roman" w:cs="Times New Roman"/>
          <w:sz w:val="26"/>
          <w:szCs w:val="26"/>
        </w:rPr>
        <w:t>)</w:t>
      </w:r>
      <w:r w:rsidR="000D12B4" w:rsidRPr="000006C1">
        <w:rPr>
          <w:rFonts w:ascii="Times New Roman" w:hAnsi="Times New Roman" w:cs="Times New Roman"/>
          <w:color w:val="00B050"/>
          <w:sz w:val="26"/>
          <w:szCs w:val="26"/>
        </w:rPr>
        <w:t xml:space="preserve">. </w:t>
      </w:r>
      <w:r w:rsidR="006363B5" w:rsidRPr="006363B5">
        <w:rPr>
          <w:rFonts w:ascii="Times New Roman" w:hAnsi="Times New Roman" w:cs="Times New Roman"/>
          <w:sz w:val="26"/>
          <w:szCs w:val="26"/>
        </w:rPr>
        <w:t xml:space="preserve">For good yield, only </w:t>
      </w:r>
      <w:r w:rsidR="000D12B4" w:rsidRPr="006363B5">
        <w:rPr>
          <w:rFonts w:ascii="Times New Roman" w:hAnsi="Times New Roman" w:cs="Times New Roman"/>
          <w:sz w:val="26"/>
          <w:szCs w:val="26"/>
        </w:rPr>
        <w:t>one pre-sowing precipitation</w:t>
      </w:r>
      <w:r w:rsidR="006363B5" w:rsidRPr="006363B5">
        <w:rPr>
          <w:rFonts w:ascii="Times New Roman" w:hAnsi="Times New Roman" w:cs="Times New Roman"/>
          <w:sz w:val="26"/>
          <w:szCs w:val="26"/>
        </w:rPr>
        <w:t>/irrigation requires (</w:t>
      </w:r>
      <w:r w:rsidR="000D12B4" w:rsidRPr="006363B5">
        <w:rPr>
          <w:rFonts w:ascii="Times New Roman" w:hAnsi="Times New Roman" w:cs="Times New Roman"/>
          <w:sz w:val="26"/>
          <w:szCs w:val="26"/>
        </w:rPr>
        <w:t xml:space="preserve">Dwivedi </w:t>
      </w:r>
      <w:r w:rsidR="000D12B4" w:rsidRPr="006363B5">
        <w:rPr>
          <w:rFonts w:ascii="Times New Roman" w:hAnsi="Times New Roman" w:cs="Times New Roman"/>
          <w:i/>
          <w:iCs/>
          <w:sz w:val="26"/>
          <w:szCs w:val="26"/>
        </w:rPr>
        <w:t>et al.</w:t>
      </w:r>
      <w:r w:rsidR="006363B5" w:rsidRPr="006363B5">
        <w:rPr>
          <w:rFonts w:ascii="Times New Roman" w:hAnsi="Times New Roman" w:cs="Times New Roman"/>
          <w:i/>
          <w:iCs/>
          <w:sz w:val="26"/>
          <w:szCs w:val="26"/>
        </w:rPr>
        <w:t>,</w:t>
      </w:r>
      <w:r w:rsidR="000D12B4" w:rsidRPr="006363B5">
        <w:rPr>
          <w:rFonts w:ascii="Times New Roman" w:hAnsi="Times New Roman" w:cs="Times New Roman"/>
          <w:sz w:val="26"/>
          <w:szCs w:val="26"/>
        </w:rPr>
        <w:t xml:space="preserve"> 2012</w:t>
      </w:r>
      <w:r w:rsidR="006363B5" w:rsidRPr="006363B5">
        <w:rPr>
          <w:rFonts w:ascii="Times New Roman" w:hAnsi="Times New Roman" w:cs="Times New Roman"/>
          <w:sz w:val="26"/>
          <w:szCs w:val="26"/>
        </w:rPr>
        <w:t>)</w:t>
      </w:r>
      <w:r w:rsidR="000D12B4" w:rsidRPr="000006C1">
        <w:rPr>
          <w:rFonts w:ascii="Times New Roman" w:hAnsi="Times New Roman" w:cs="Times New Roman"/>
          <w:color w:val="00B050"/>
          <w:sz w:val="26"/>
          <w:szCs w:val="26"/>
        </w:rPr>
        <w:t xml:space="preserve">. </w:t>
      </w:r>
      <w:r w:rsidR="006D4AC4" w:rsidRPr="00D5701B">
        <w:rPr>
          <w:rFonts w:ascii="Times New Roman" w:hAnsi="Times New Roman" w:cs="Times New Roman"/>
          <w:sz w:val="26"/>
          <w:szCs w:val="26"/>
        </w:rPr>
        <w:t xml:space="preserve">As far as water use efficiency is concerned, </w:t>
      </w:r>
      <w:r w:rsidR="000D12B4" w:rsidRPr="00D5701B">
        <w:rPr>
          <w:rFonts w:ascii="Times New Roman" w:hAnsi="Times New Roman" w:cs="Times New Roman"/>
          <w:sz w:val="26"/>
          <w:szCs w:val="26"/>
        </w:rPr>
        <w:t xml:space="preserve">foxtail millet is </w:t>
      </w:r>
      <w:r w:rsidR="006D4AC4" w:rsidRPr="00D5701B">
        <w:rPr>
          <w:rFonts w:ascii="Times New Roman" w:hAnsi="Times New Roman" w:cs="Times New Roman"/>
          <w:sz w:val="26"/>
          <w:szCs w:val="26"/>
        </w:rPr>
        <w:t>better</w:t>
      </w:r>
      <w:r w:rsidR="000D12B4" w:rsidRPr="00D5701B">
        <w:rPr>
          <w:rFonts w:ascii="Times New Roman" w:hAnsi="Times New Roman" w:cs="Times New Roman"/>
          <w:sz w:val="26"/>
          <w:szCs w:val="26"/>
        </w:rPr>
        <w:t xml:space="preserve"> than sorghum and maize</w:t>
      </w:r>
      <w:r w:rsidR="006D4AC4" w:rsidRPr="00D5701B">
        <w:rPr>
          <w:rFonts w:ascii="Times New Roman" w:hAnsi="Times New Roman" w:cs="Times New Roman"/>
          <w:sz w:val="26"/>
          <w:szCs w:val="26"/>
        </w:rPr>
        <w:t xml:space="preserve"> (Zhang </w:t>
      </w:r>
      <w:r w:rsidR="006D4AC4" w:rsidRPr="00D5701B">
        <w:rPr>
          <w:rFonts w:ascii="Times New Roman" w:hAnsi="Times New Roman" w:cs="Times New Roman"/>
          <w:i/>
          <w:iCs/>
          <w:sz w:val="26"/>
          <w:szCs w:val="26"/>
        </w:rPr>
        <w:t>et al.,</w:t>
      </w:r>
      <w:r w:rsidR="006D4AC4" w:rsidRPr="00D5701B">
        <w:rPr>
          <w:rFonts w:ascii="Times New Roman" w:hAnsi="Times New Roman" w:cs="Times New Roman"/>
          <w:sz w:val="26"/>
          <w:szCs w:val="26"/>
        </w:rPr>
        <w:t xml:space="preserve"> 2007)</w:t>
      </w:r>
      <w:r w:rsidR="00076583" w:rsidRPr="00D5701B">
        <w:rPr>
          <w:rFonts w:ascii="Times New Roman" w:hAnsi="Times New Roman" w:cs="Times New Roman"/>
          <w:sz w:val="26"/>
          <w:szCs w:val="26"/>
        </w:rPr>
        <w:t>.</w:t>
      </w:r>
      <w:r w:rsidR="000D12B4" w:rsidRPr="00D5701B">
        <w:rPr>
          <w:rFonts w:ascii="Times New Roman" w:hAnsi="Times New Roman" w:cs="Times New Roman"/>
          <w:sz w:val="26"/>
          <w:szCs w:val="26"/>
        </w:rPr>
        <w:t xml:space="preserve"> </w:t>
      </w:r>
    </w:p>
    <w:p w14:paraId="5496AAFB" w14:textId="44F36CE2" w:rsidR="009321BE" w:rsidRPr="001A0F6E" w:rsidRDefault="00426C49" w:rsidP="00BE7C56">
      <w:pPr>
        <w:spacing w:line="360" w:lineRule="auto"/>
        <w:ind w:firstLine="720"/>
        <w:jc w:val="both"/>
        <w:rPr>
          <w:rFonts w:ascii="Times New Roman" w:hAnsi="Times New Roman" w:cs="Times New Roman"/>
          <w:sz w:val="26"/>
          <w:szCs w:val="26"/>
        </w:rPr>
      </w:pPr>
      <w:r w:rsidRPr="00426C49">
        <w:rPr>
          <w:rFonts w:ascii="Times New Roman" w:hAnsi="Times New Roman" w:cs="Times New Roman"/>
          <w:sz w:val="26"/>
          <w:szCs w:val="26"/>
        </w:rPr>
        <w:t>There are t</w:t>
      </w:r>
      <w:r w:rsidR="000D12B4" w:rsidRPr="00426C49">
        <w:rPr>
          <w:rFonts w:ascii="Times New Roman" w:hAnsi="Times New Roman" w:cs="Times New Roman"/>
          <w:sz w:val="26"/>
          <w:szCs w:val="26"/>
        </w:rPr>
        <w:t xml:space="preserve">wo varieties of </w:t>
      </w:r>
      <w:r w:rsidRPr="00426C49">
        <w:rPr>
          <w:rFonts w:ascii="Times New Roman" w:hAnsi="Times New Roman" w:cs="Times New Roman"/>
          <w:sz w:val="26"/>
          <w:szCs w:val="26"/>
        </w:rPr>
        <w:t>B</w:t>
      </w:r>
      <w:r w:rsidR="000D12B4" w:rsidRPr="00426C49">
        <w:rPr>
          <w:rFonts w:ascii="Times New Roman" w:hAnsi="Times New Roman" w:cs="Times New Roman"/>
          <w:sz w:val="26"/>
          <w:szCs w:val="26"/>
        </w:rPr>
        <w:t>arn</w:t>
      </w:r>
      <w:r w:rsidRPr="00426C49">
        <w:rPr>
          <w:rFonts w:ascii="Times New Roman" w:hAnsi="Times New Roman" w:cs="Times New Roman"/>
          <w:sz w:val="26"/>
          <w:szCs w:val="26"/>
        </w:rPr>
        <w:t>y</w:t>
      </w:r>
      <w:r w:rsidR="000D12B4" w:rsidRPr="00426C49">
        <w:rPr>
          <w:rFonts w:ascii="Times New Roman" w:hAnsi="Times New Roman" w:cs="Times New Roman"/>
          <w:sz w:val="26"/>
          <w:szCs w:val="26"/>
        </w:rPr>
        <w:t xml:space="preserve">ard millet that are </w:t>
      </w:r>
      <w:r w:rsidRPr="00426C49">
        <w:rPr>
          <w:rFonts w:ascii="Times New Roman" w:hAnsi="Times New Roman" w:cs="Times New Roman"/>
          <w:sz w:val="26"/>
          <w:szCs w:val="26"/>
        </w:rPr>
        <w:t>cultivated</w:t>
      </w:r>
      <w:r w:rsidR="000D12B4" w:rsidRPr="00426C49">
        <w:rPr>
          <w:rFonts w:ascii="Times New Roman" w:hAnsi="Times New Roman" w:cs="Times New Roman"/>
          <w:sz w:val="26"/>
          <w:szCs w:val="26"/>
        </w:rPr>
        <w:t xml:space="preserve"> </w:t>
      </w:r>
      <w:r w:rsidRPr="00426C49">
        <w:rPr>
          <w:rFonts w:ascii="Times New Roman" w:hAnsi="Times New Roman" w:cs="Times New Roman"/>
          <w:sz w:val="26"/>
          <w:szCs w:val="26"/>
        </w:rPr>
        <w:t>economical purpose</w:t>
      </w:r>
      <w:r w:rsidR="000D12B4" w:rsidRPr="00426C49">
        <w:rPr>
          <w:rFonts w:ascii="Times New Roman" w:hAnsi="Times New Roman" w:cs="Times New Roman"/>
          <w:sz w:val="26"/>
          <w:szCs w:val="26"/>
        </w:rPr>
        <w:t xml:space="preserve"> </w:t>
      </w:r>
      <w:r w:rsidRPr="00426C49">
        <w:rPr>
          <w:rFonts w:ascii="Times New Roman" w:hAnsi="Times New Roman" w:cs="Times New Roman"/>
          <w:i/>
          <w:iCs/>
          <w:sz w:val="26"/>
          <w:szCs w:val="26"/>
        </w:rPr>
        <w:t>i.e.,</w:t>
      </w:r>
      <w:r w:rsidRPr="00426C49">
        <w:rPr>
          <w:rFonts w:ascii="Times New Roman" w:hAnsi="Times New Roman" w:cs="Times New Roman"/>
          <w:sz w:val="26"/>
          <w:szCs w:val="26"/>
        </w:rPr>
        <w:t xml:space="preserve"> </w:t>
      </w:r>
      <w:proofErr w:type="spellStart"/>
      <w:r w:rsidR="000D12B4" w:rsidRPr="00426C49">
        <w:rPr>
          <w:rFonts w:ascii="Times New Roman" w:hAnsi="Times New Roman" w:cs="Times New Roman"/>
          <w:i/>
          <w:iCs/>
          <w:sz w:val="26"/>
          <w:szCs w:val="26"/>
        </w:rPr>
        <w:t>Echniochloa</w:t>
      </w:r>
      <w:proofErr w:type="spellEnd"/>
      <w:r w:rsidR="000D12B4" w:rsidRPr="00426C49">
        <w:rPr>
          <w:rFonts w:ascii="Times New Roman" w:hAnsi="Times New Roman" w:cs="Times New Roman"/>
          <w:i/>
          <w:iCs/>
          <w:sz w:val="26"/>
          <w:szCs w:val="26"/>
        </w:rPr>
        <w:t xml:space="preserve"> utilis</w:t>
      </w:r>
      <w:r w:rsidR="000D12B4" w:rsidRPr="00426C49">
        <w:rPr>
          <w:rFonts w:ascii="Times New Roman" w:hAnsi="Times New Roman" w:cs="Times New Roman"/>
          <w:sz w:val="26"/>
          <w:szCs w:val="26"/>
        </w:rPr>
        <w:t xml:space="preserve"> and </w:t>
      </w:r>
      <w:r w:rsidR="000D12B4" w:rsidRPr="00426C49">
        <w:rPr>
          <w:rFonts w:ascii="Times New Roman" w:hAnsi="Times New Roman" w:cs="Times New Roman"/>
          <w:i/>
          <w:iCs/>
          <w:sz w:val="26"/>
          <w:szCs w:val="26"/>
        </w:rPr>
        <w:t>E. frumentacea</w:t>
      </w:r>
      <w:r w:rsidR="000D12B4" w:rsidRPr="00426C49">
        <w:rPr>
          <w:rFonts w:ascii="Times New Roman" w:hAnsi="Times New Roman" w:cs="Times New Roman"/>
          <w:sz w:val="26"/>
          <w:szCs w:val="26"/>
        </w:rPr>
        <w:t xml:space="preserve"> </w:t>
      </w:r>
      <w:r w:rsidRPr="00426C49">
        <w:rPr>
          <w:rFonts w:ascii="Times New Roman" w:hAnsi="Times New Roman" w:cs="Times New Roman"/>
          <w:sz w:val="26"/>
          <w:szCs w:val="26"/>
        </w:rPr>
        <w:t>(</w:t>
      </w:r>
      <w:proofErr w:type="spellStart"/>
      <w:r w:rsidR="000D12B4" w:rsidRPr="00426C49">
        <w:rPr>
          <w:rFonts w:ascii="Times New Roman" w:hAnsi="Times New Roman" w:cs="Times New Roman"/>
          <w:sz w:val="26"/>
          <w:szCs w:val="26"/>
        </w:rPr>
        <w:t>Yabuno</w:t>
      </w:r>
      <w:proofErr w:type="spellEnd"/>
      <w:r w:rsidR="000D12B4" w:rsidRPr="00426C49">
        <w:rPr>
          <w:rFonts w:ascii="Times New Roman" w:hAnsi="Times New Roman" w:cs="Times New Roman"/>
          <w:sz w:val="26"/>
          <w:szCs w:val="26"/>
        </w:rPr>
        <w:t>, 1987</w:t>
      </w:r>
      <w:r w:rsidR="002343B5">
        <w:rPr>
          <w:rFonts w:ascii="Times New Roman" w:hAnsi="Times New Roman" w:cs="Times New Roman"/>
          <w:sz w:val="26"/>
          <w:szCs w:val="26"/>
        </w:rPr>
        <w:t>)</w:t>
      </w:r>
      <w:r w:rsidR="000D12B4" w:rsidRPr="00426C49">
        <w:rPr>
          <w:rFonts w:ascii="Times New Roman" w:hAnsi="Times New Roman" w:cs="Times New Roman"/>
          <w:sz w:val="26"/>
          <w:szCs w:val="26"/>
        </w:rPr>
        <w:t xml:space="preserve">. </w:t>
      </w:r>
      <w:r w:rsidR="009E7412" w:rsidRPr="002343B5">
        <w:rPr>
          <w:rFonts w:ascii="Times New Roman" w:hAnsi="Times New Roman" w:cs="Times New Roman"/>
          <w:sz w:val="26"/>
          <w:szCs w:val="26"/>
        </w:rPr>
        <w:t>Former species</w:t>
      </w:r>
      <w:r w:rsidR="000D12B4" w:rsidRPr="002343B5">
        <w:rPr>
          <w:rFonts w:ascii="Times New Roman" w:hAnsi="Times New Roman" w:cs="Times New Roman"/>
          <w:sz w:val="26"/>
          <w:szCs w:val="26"/>
        </w:rPr>
        <w:t xml:space="preserve"> is </w:t>
      </w:r>
      <w:r w:rsidR="009E7412" w:rsidRPr="002343B5">
        <w:rPr>
          <w:rFonts w:ascii="Times New Roman" w:hAnsi="Times New Roman" w:cs="Times New Roman"/>
          <w:sz w:val="26"/>
          <w:szCs w:val="26"/>
        </w:rPr>
        <w:t xml:space="preserve">commonly known as a </w:t>
      </w:r>
      <w:r w:rsidR="000D12B4" w:rsidRPr="002343B5">
        <w:rPr>
          <w:rFonts w:ascii="Times New Roman" w:hAnsi="Times New Roman" w:cs="Times New Roman"/>
          <w:sz w:val="26"/>
          <w:szCs w:val="26"/>
        </w:rPr>
        <w:t xml:space="preserve">Japanese barnyard millet, but </w:t>
      </w:r>
      <w:r w:rsidR="009E7412" w:rsidRPr="002343B5">
        <w:rPr>
          <w:rFonts w:ascii="Times New Roman" w:hAnsi="Times New Roman" w:cs="Times New Roman"/>
          <w:sz w:val="26"/>
          <w:szCs w:val="26"/>
        </w:rPr>
        <w:t>latter</w:t>
      </w:r>
      <w:r w:rsidR="000D12B4" w:rsidRPr="002343B5">
        <w:rPr>
          <w:rFonts w:ascii="Times New Roman" w:hAnsi="Times New Roman" w:cs="Times New Roman"/>
          <w:sz w:val="26"/>
          <w:szCs w:val="26"/>
        </w:rPr>
        <w:t xml:space="preserve"> is called </w:t>
      </w:r>
      <w:r w:rsidR="002343B5" w:rsidRPr="002343B5">
        <w:rPr>
          <w:rFonts w:ascii="Times New Roman" w:hAnsi="Times New Roman" w:cs="Times New Roman"/>
          <w:sz w:val="26"/>
          <w:szCs w:val="26"/>
        </w:rPr>
        <w:t xml:space="preserve">as </w:t>
      </w:r>
      <w:r w:rsidR="000D12B4" w:rsidRPr="002343B5">
        <w:rPr>
          <w:rFonts w:ascii="Times New Roman" w:hAnsi="Times New Roman" w:cs="Times New Roman"/>
          <w:sz w:val="26"/>
          <w:szCs w:val="26"/>
        </w:rPr>
        <w:t>Indian barnyard millet,</w:t>
      </w:r>
      <w:r w:rsidR="002343B5" w:rsidRPr="002343B5">
        <w:rPr>
          <w:rFonts w:ascii="Times New Roman" w:hAnsi="Times New Roman" w:cs="Times New Roman"/>
          <w:sz w:val="26"/>
          <w:szCs w:val="26"/>
        </w:rPr>
        <w:t xml:space="preserve"> which is</w:t>
      </w:r>
      <w:r w:rsidR="000D12B4" w:rsidRPr="002343B5">
        <w:rPr>
          <w:rFonts w:ascii="Times New Roman" w:hAnsi="Times New Roman" w:cs="Times New Roman"/>
          <w:sz w:val="26"/>
          <w:szCs w:val="26"/>
        </w:rPr>
        <w:t xml:space="preserve"> </w:t>
      </w:r>
      <w:r w:rsidR="002343B5" w:rsidRPr="002343B5">
        <w:rPr>
          <w:rFonts w:ascii="Times New Roman" w:hAnsi="Times New Roman" w:cs="Times New Roman"/>
          <w:sz w:val="26"/>
          <w:szCs w:val="26"/>
        </w:rPr>
        <w:t xml:space="preserve">commonly known as </w:t>
      </w:r>
      <w:proofErr w:type="spellStart"/>
      <w:r w:rsidR="000D12B4" w:rsidRPr="002343B5">
        <w:rPr>
          <w:rFonts w:ascii="Times New Roman" w:hAnsi="Times New Roman" w:cs="Times New Roman"/>
          <w:sz w:val="26"/>
          <w:szCs w:val="26"/>
        </w:rPr>
        <w:t>sawa</w:t>
      </w:r>
      <w:r w:rsidR="002343B5" w:rsidRPr="002343B5">
        <w:rPr>
          <w:rFonts w:ascii="Times New Roman" w:hAnsi="Times New Roman" w:cs="Times New Roman"/>
          <w:sz w:val="26"/>
          <w:szCs w:val="26"/>
        </w:rPr>
        <w:t>n</w:t>
      </w:r>
      <w:proofErr w:type="spellEnd"/>
      <w:r w:rsidR="000D12B4" w:rsidRPr="002343B5">
        <w:rPr>
          <w:rFonts w:ascii="Times New Roman" w:hAnsi="Times New Roman" w:cs="Times New Roman"/>
          <w:sz w:val="26"/>
          <w:szCs w:val="26"/>
        </w:rPr>
        <w:t xml:space="preserve"> millet</w:t>
      </w:r>
      <w:r w:rsidR="002343B5" w:rsidRPr="002343B5">
        <w:rPr>
          <w:rFonts w:ascii="Times New Roman" w:hAnsi="Times New Roman" w:cs="Times New Roman"/>
          <w:sz w:val="26"/>
          <w:szCs w:val="26"/>
        </w:rPr>
        <w:t xml:space="preserve"> or</w:t>
      </w:r>
      <w:r w:rsidR="000D12B4" w:rsidRPr="002343B5">
        <w:rPr>
          <w:rFonts w:ascii="Times New Roman" w:hAnsi="Times New Roman" w:cs="Times New Roman"/>
          <w:sz w:val="26"/>
          <w:szCs w:val="26"/>
        </w:rPr>
        <w:t xml:space="preserve"> </w:t>
      </w:r>
      <w:r w:rsidR="002343B5" w:rsidRPr="002343B5">
        <w:rPr>
          <w:rFonts w:ascii="Times New Roman" w:hAnsi="Times New Roman" w:cs="Times New Roman"/>
          <w:sz w:val="26"/>
          <w:szCs w:val="26"/>
        </w:rPr>
        <w:t>billion-dollar</w:t>
      </w:r>
      <w:r w:rsidR="000D12B4" w:rsidRPr="002343B5">
        <w:rPr>
          <w:rFonts w:ascii="Times New Roman" w:hAnsi="Times New Roman" w:cs="Times New Roman"/>
          <w:sz w:val="26"/>
          <w:szCs w:val="26"/>
        </w:rPr>
        <w:t xml:space="preserve"> grass. </w:t>
      </w:r>
      <w:r w:rsidR="002343B5" w:rsidRPr="002343B5">
        <w:rPr>
          <w:rFonts w:ascii="Times New Roman" w:hAnsi="Times New Roman" w:cs="Times New Roman"/>
          <w:sz w:val="26"/>
          <w:szCs w:val="26"/>
        </w:rPr>
        <w:t xml:space="preserve">Moreover, </w:t>
      </w:r>
      <w:proofErr w:type="spellStart"/>
      <w:r w:rsidR="002343B5" w:rsidRPr="002343B5">
        <w:rPr>
          <w:rFonts w:ascii="Times New Roman" w:hAnsi="Times New Roman" w:cs="Times New Roman"/>
          <w:sz w:val="26"/>
          <w:szCs w:val="26"/>
        </w:rPr>
        <w:t>sawan</w:t>
      </w:r>
      <w:proofErr w:type="spellEnd"/>
      <w:r w:rsidR="000D12B4" w:rsidRPr="002343B5">
        <w:rPr>
          <w:rFonts w:ascii="Times New Roman" w:hAnsi="Times New Roman" w:cs="Times New Roman"/>
          <w:sz w:val="26"/>
          <w:szCs w:val="26"/>
        </w:rPr>
        <w:t xml:space="preserve"> millet is </w:t>
      </w:r>
      <w:r w:rsidR="002343B5" w:rsidRPr="002343B5">
        <w:rPr>
          <w:rFonts w:ascii="Times New Roman" w:hAnsi="Times New Roman" w:cs="Times New Roman"/>
          <w:sz w:val="26"/>
          <w:szCs w:val="26"/>
        </w:rPr>
        <w:t>cultivated</w:t>
      </w:r>
      <w:r w:rsidR="000D12B4" w:rsidRPr="002343B5">
        <w:rPr>
          <w:rFonts w:ascii="Times New Roman" w:hAnsi="Times New Roman" w:cs="Times New Roman"/>
          <w:sz w:val="26"/>
          <w:szCs w:val="26"/>
        </w:rPr>
        <w:t xml:space="preserve"> </w:t>
      </w:r>
      <w:r w:rsidR="002343B5" w:rsidRPr="002343B5">
        <w:rPr>
          <w:rFonts w:ascii="Times New Roman" w:hAnsi="Times New Roman" w:cs="Times New Roman"/>
          <w:sz w:val="26"/>
          <w:szCs w:val="26"/>
        </w:rPr>
        <w:t xml:space="preserve">largely counties </w:t>
      </w:r>
      <w:r w:rsidR="002343B5" w:rsidRPr="002343B5">
        <w:rPr>
          <w:rFonts w:ascii="Times New Roman" w:hAnsi="Times New Roman" w:cs="Times New Roman"/>
          <w:i/>
          <w:iCs/>
          <w:sz w:val="26"/>
          <w:szCs w:val="26"/>
        </w:rPr>
        <w:t>viz.</w:t>
      </w:r>
      <w:r w:rsidR="000D12B4" w:rsidRPr="002343B5">
        <w:rPr>
          <w:rFonts w:ascii="Times New Roman" w:hAnsi="Times New Roman" w:cs="Times New Roman"/>
          <w:sz w:val="26"/>
          <w:szCs w:val="26"/>
        </w:rPr>
        <w:t xml:space="preserve"> </w:t>
      </w:r>
      <w:r w:rsidR="002343B5" w:rsidRPr="002343B5">
        <w:rPr>
          <w:rFonts w:ascii="Times New Roman" w:hAnsi="Times New Roman" w:cs="Times New Roman"/>
          <w:sz w:val="26"/>
          <w:szCs w:val="26"/>
        </w:rPr>
        <w:t xml:space="preserve"> </w:t>
      </w:r>
      <w:r w:rsidR="000D12B4" w:rsidRPr="002343B5">
        <w:rPr>
          <w:rFonts w:ascii="Times New Roman" w:hAnsi="Times New Roman" w:cs="Times New Roman"/>
          <w:sz w:val="26"/>
          <w:szCs w:val="26"/>
        </w:rPr>
        <w:t xml:space="preserve">India, China, Japan, Pakistan, Africa and Nepal </w:t>
      </w:r>
      <w:r w:rsidR="001A0F6E">
        <w:rPr>
          <w:rFonts w:ascii="Times New Roman" w:hAnsi="Times New Roman" w:cs="Times New Roman"/>
          <w:sz w:val="26"/>
          <w:szCs w:val="26"/>
        </w:rPr>
        <w:t>(</w:t>
      </w:r>
      <w:proofErr w:type="spellStart"/>
      <w:r w:rsidR="000D12B4" w:rsidRPr="002343B5">
        <w:rPr>
          <w:rFonts w:ascii="Times New Roman" w:hAnsi="Times New Roman" w:cs="Times New Roman"/>
          <w:sz w:val="26"/>
          <w:szCs w:val="26"/>
        </w:rPr>
        <w:t>Gomashe</w:t>
      </w:r>
      <w:proofErr w:type="spellEnd"/>
      <w:r w:rsidR="000D12B4" w:rsidRPr="002343B5">
        <w:rPr>
          <w:rFonts w:ascii="Times New Roman" w:hAnsi="Times New Roman" w:cs="Times New Roman"/>
          <w:sz w:val="26"/>
          <w:szCs w:val="26"/>
        </w:rPr>
        <w:t>, 2017</w:t>
      </w:r>
      <w:r w:rsidR="001A0F6E">
        <w:rPr>
          <w:rFonts w:ascii="Times New Roman" w:hAnsi="Times New Roman" w:cs="Times New Roman"/>
          <w:sz w:val="26"/>
          <w:szCs w:val="26"/>
        </w:rPr>
        <w:t>)</w:t>
      </w:r>
      <w:r w:rsidR="000D12B4" w:rsidRPr="000006C1">
        <w:rPr>
          <w:rFonts w:ascii="Times New Roman" w:hAnsi="Times New Roman" w:cs="Times New Roman"/>
          <w:color w:val="00B050"/>
          <w:sz w:val="26"/>
          <w:szCs w:val="26"/>
        </w:rPr>
        <w:t xml:space="preserve">. </w:t>
      </w:r>
      <w:r w:rsidR="00DB45FE">
        <w:rPr>
          <w:rFonts w:ascii="Times New Roman" w:hAnsi="Times New Roman" w:cs="Times New Roman"/>
          <w:color w:val="00B050"/>
          <w:sz w:val="26"/>
          <w:szCs w:val="26"/>
        </w:rPr>
        <w:t xml:space="preserve"> </w:t>
      </w:r>
      <w:r w:rsidR="002E6DC4" w:rsidRPr="001A0F6E">
        <w:rPr>
          <w:rFonts w:ascii="Times New Roman" w:hAnsi="Times New Roman" w:cs="Times New Roman"/>
          <w:sz w:val="26"/>
          <w:szCs w:val="26"/>
        </w:rPr>
        <w:t xml:space="preserve">In India, regarding </w:t>
      </w:r>
      <w:r w:rsidR="00DB45FE" w:rsidRPr="001A0F6E">
        <w:rPr>
          <w:rFonts w:ascii="Times New Roman" w:hAnsi="Times New Roman" w:cs="Times New Roman"/>
          <w:sz w:val="26"/>
          <w:szCs w:val="26"/>
        </w:rPr>
        <w:t>area and production</w:t>
      </w:r>
      <w:r w:rsidR="002E6DC4" w:rsidRPr="001A0F6E">
        <w:rPr>
          <w:rFonts w:ascii="Times New Roman" w:hAnsi="Times New Roman" w:cs="Times New Roman"/>
          <w:sz w:val="26"/>
          <w:szCs w:val="26"/>
        </w:rPr>
        <w:t>,</w:t>
      </w:r>
      <w:r w:rsidR="00DB45FE" w:rsidRPr="001A0F6E">
        <w:rPr>
          <w:rFonts w:ascii="Times New Roman" w:hAnsi="Times New Roman" w:cs="Times New Roman"/>
          <w:sz w:val="26"/>
          <w:szCs w:val="26"/>
        </w:rPr>
        <w:t xml:space="preserve"> </w:t>
      </w:r>
      <w:r w:rsidR="000D12B4" w:rsidRPr="001A0F6E">
        <w:rPr>
          <w:rFonts w:ascii="Times New Roman" w:hAnsi="Times New Roman" w:cs="Times New Roman"/>
          <w:sz w:val="26"/>
          <w:szCs w:val="26"/>
        </w:rPr>
        <w:t xml:space="preserve">barnyard millet </w:t>
      </w:r>
      <w:r w:rsidR="00DB45FE" w:rsidRPr="001A0F6E">
        <w:rPr>
          <w:rFonts w:ascii="Times New Roman" w:hAnsi="Times New Roman" w:cs="Times New Roman"/>
          <w:sz w:val="26"/>
          <w:szCs w:val="26"/>
        </w:rPr>
        <w:t>has been ranked 2</w:t>
      </w:r>
      <w:r w:rsidR="002E6DC4" w:rsidRPr="001A0F6E">
        <w:rPr>
          <w:rFonts w:ascii="Times New Roman" w:hAnsi="Times New Roman" w:cs="Times New Roman"/>
          <w:sz w:val="26"/>
          <w:szCs w:val="26"/>
          <w:vertAlign w:val="superscript"/>
        </w:rPr>
        <w:t>nd</w:t>
      </w:r>
      <w:r w:rsidR="002E6DC4" w:rsidRPr="001A0F6E">
        <w:rPr>
          <w:rFonts w:ascii="Times New Roman" w:hAnsi="Times New Roman" w:cs="Times New Roman"/>
          <w:sz w:val="26"/>
          <w:szCs w:val="26"/>
        </w:rPr>
        <w:t xml:space="preserve"> after</w:t>
      </w:r>
      <w:r w:rsidR="000D12B4" w:rsidRPr="001A0F6E">
        <w:rPr>
          <w:rFonts w:ascii="Times New Roman" w:hAnsi="Times New Roman" w:cs="Times New Roman"/>
          <w:sz w:val="26"/>
          <w:szCs w:val="26"/>
        </w:rPr>
        <w:t xml:space="preserve"> finger millet</w:t>
      </w:r>
      <w:r w:rsidR="00DB45FE" w:rsidRPr="001A0F6E">
        <w:rPr>
          <w:rFonts w:ascii="Times New Roman" w:hAnsi="Times New Roman" w:cs="Times New Roman"/>
          <w:sz w:val="26"/>
          <w:szCs w:val="26"/>
        </w:rPr>
        <w:t xml:space="preserve"> (ragi) and its</w:t>
      </w:r>
      <w:r w:rsidR="000D12B4" w:rsidRPr="001A0F6E">
        <w:rPr>
          <w:rFonts w:ascii="Times New Roman" w:hAnsi="Times New Roman" w:cs="Times New Roman"/>
          <w:sz w:val="26"/>
          <w:szCs w:val="26"/>
        </w:rPr>
        <w:t xml:space="preserve"> annual production </w:t>
      </w:r>
      <w:r w:rsidR="002E6DC4" w:rsidRPr="001A0F6E">
        <w:rPr>
          <w:rFonts w:ascii="Times New Roman" w:hAnsi="Times New Roman" w:cs="Times New Roman"/>
          <w:sz w:val="26"/>
          <w:szCs w:val="26"/>
        </w:rPr>
        <w:t xml:space="preserve">has been reported in the tune of </w:t>
      </w:r>
      <w:r w:rsidR="000D12B4" w:rsidRPr="001A0F6E">
        <w:rPr>
          <w:rFonts w:ascii="Times New Roman" w:hAnsi="Times New Roman" w:cs="Times New Roman"/>
          <w:sz w:val="26"/>
          <w:szCs w:val="26"/>
        </w:rPr>
        <w:t>87</w:t>
      </w:r>
      <w:r w:rsidR="002E6DC4" w:rsidRPr="001A0F6E">
        <w:rPr>
          <w:rFonts w:ascii="Times New Roman" w:hAnsi="Times New Roman" w:cs="Times New Roman"/>
          <w:sz w:val="26"/>
          <w:szCs w:val="26"/>
        </w:rPr>
        <w:t xml:space="preserve"> thousand</w:t>
      </w:r>
      <w:r w:rsidR="000D12B4" w:rsidRPr="001A0F6E">
        <w:rPr>
          <w:rFonts w:ascii="Times New Roman" w:hAnsi="Times New Roman" w:cs="Times New Roman"/>
          <w:sz w:val="26"/>
          <w:szCs w:val="26"/>
        </w:rPr>
        <w:t xml:space="preserve"> ton and productivity </w:t>
      </w:r>
      <w:r w:rsidR="002E6DC4" w:rsidRPr="001A0F6E">
        <w:rPr>
          <w:rFonts w:ascii="Times New Roman" w:hAnsi="Times New Roman" w:cs="Times New Roman"/>
          <w:sz w:val="26"/>
          <w:szCs w:val="26"/>
        </w:rPr>
        <w:t xml:space="preserve">was </w:t>
      </w:r>
      <w:r w:rsidR="000D12B4" w:rsidRPr="001A0F6E">
        <w:rPr>
          <w:rFonts w:ascii="Times New Roman" w:hAnsi="Times New Roman" w:cs="Times New Roman"/>
          <w:sz w:val="26"/>
          <w:szCs w:val="26"/>
        </w:rPr>
        <w:t xml:space="preserve">0.86tons/ha </w:t>
      </w:r>
      <w:r w:rsidR="00DB45FE" w:rsidRPr="001A0F6E">
        <w:rPr>
          <w:rFonts w:ascii="Times New Roman" w:hAnsi="Times New Roman" w:cs="Times New Roman"/>
          <w:sz w:val="26"/>
          <w:szCs w:val="26"/>
        </w:rPr>
        <w:t>(</w:t>
      </w:r>
      <w:proofErr w:type="spellStart"/>
      <w:r w:rsidR="000D12B4" w:rsidRPr="001A0F6E">
        <w:rPr>
          <w:rFonts w:ascii="Times New Roman" w:hAnsi="Times New Roman" w:cs="Times New Roman"/>
          <w:sz w:val="26"/>
          <w:szCs w:val="26"/>
        </w:rPr>
        <w:t>Padulosi</w:t>
      </w:r>
      <w:proofErr w:type="spellEnd"/>
      <w:r w:rsidR="000D12B4" w:rsidRPr="001A0F6E">
        <w:rPr>
          <w:rFonts w:ascii="Times New Roman" w:hAnsi="Times New Roman" w:cs="Times New Roman"/>
          <w:sz w:val="26"/>
          <w:szCs w:val="26"/>
        </w:rPr>
        <w:t xml:space="preserve"> </w:t>
      </w:r>
      <w:r w:rsidR="000D12B4" w:rsidRPr="001A0F6E">
        <w:rPr>
          <w:rFonts w:ascii="Times New Roman" w:hAnsi="Times New Roman" w:cs="Times New Roman"/>
          <w:i/>
          <w:iCs/>
          <w:sz w:val="26"/>
          <w:szCs w:val="26"/>
        </w:rPr>
        <w:t>et al</w:t>
      </w:r>
      <w:r w:rsidR="000D12B4" w:rsidRPr="001A0F6E">
        <w:rPr>
          <w:rFonts w:ascii="Times New Roman" w:hAnsi="Times New Roman" w:cs="Times New Roman"/>
          <w:sz w:val="26"/>
          <w:szCs w:val="26"/>
        </w:rPr>
        <w:t>.</w:t>
      </w:r>
      <w:r w:rsidR="00DB45FE" w:rsidRPr="001A0F6E">
        <w:rPr>
          <w:rFonts w:ascii="Times New Roman" w:hAnsi="Times New Roman" w:cs="Times New Roman"/>
          <w:sz w:val="26"/>
          <w:szCs w:val="26"/>
        </w:rPr>
        <w:t>,</w:t>
      </w:r>
      <w:r w:rsidR="000D12B4" w:rsidRPr="001A0F6E">
        <w:rPr>
          <w:rFonts w:ascii="Times New Roman" w:hAnsi="Times New Roman" w:cs="Times New Roman"/>
          <w:sz w:val="26"/>
          <w:szCs w:val="26"/>
        </w:rPr>
        <w:t xml:space="preserve"> 2009</w:t>
      </w:r>
      <w:r w:rsidR="00DB45FE" w:rsidRPr="001A0F6E">
        <w:rPr>
          <w:rFonts w:ascii="Times New Roman" w:hAnsi="Times New Roman" w:cs="Times New Roman"/>
          <w:sz w:val="26"/>
          <w:szCs w:val="26"/>
        </w:rPr>
        <w:t>)</w:t>
      </w:r>
      <w:r w:rsidR="000D12B4" w:rsidRPr="001A0F6E">
        <w:rPr>
          <w:rFonts w:ascii="Times New Roman" w:hAnsi="Times New Roman" w:cs="Times New Roman"/>
          <w:sz w:val="26"/>
          <w:szCs w:val="26"/>
        </w:rPr>
        <w:t>.</w:t>
      </w:r>
      <w:r w:rsidR="00CB1759" w:rsidRPr="001A0F6E">
        <w:rPr>
          <w:rFonts w:ascii="Times New Roman" w:hAnsi="Times New Roman" w:cs="Times New Roman"/>
          <w:sz w:val="26"/>
          <w:szCs w:val="26"/>
        </w:rPr>
        <w:t xml:space="preserve"> Under climate change scenario due to pollution particularly rise in level of greenhouse gases in the earth atmosphere,</w:t>
      </w:r>
      <w:r w:rsidR="000D12B4" w:rsidRPr="001A0F6E">
        <w:rPr>
          <w:rFonts w:ascii="Times New Roman" w:hAnsi="Times New Roman" w:cs="Times New Roman"/>
          <w:sz w:val="26"/>
          <w:szCs w:val="26"/>
        </w:rPr>
        <w:t xml:space="preserve"> </w:t>
      </w:r>
      <w:r w:rsidR="00CB1759" w:rsidRPr="001A0F6E">
        <w:rPr>
          <w:rFonts w:ascii="Times New Roman" w:hAnsi="Times New Roman" w:cs="Times New Roman"/>
          <w:sz w:val="26"/>
          <w:szCs w:val="26"/>
        </w:rPr>
        <w:t xml:space="preserve">this </w:t>
      </w:r>
      <w:r w:rsidR="000D12B4" w:rsidRPr="001A0F6E">
        <w:rPr>
          <w:rFonts w:ascii="Times New Roman" w:hAnsi="Times New Roman" w:cs="Times New Roman"/>
          <w:sz w:val="26"/>
          <w:szCs w:val="26"/>
        </w:rPr>
        <w:t xml:space="preserve">crop </w:t>
      </w:r>
      <w:r w:rsidR="00CB1759" w:rsidRPr="001A0F6E">
        <w:rPr>
          <w:rFonts w:ascii="Times New Roman" w:hAnsi="Times New Roman" w:cs="Times New Roman"/>
          <w:sz w:val="26"/>
          <w:szCs w:val="26"/>
        </w:rPr>
        <w:t>has been found suitable because it has some very peculiar and suitable characteristic, those are - stands</w:t>
      </w:r>
      <w:r w:rsidR="000D12B4" w:rsidRPr="001A0F6E">
        <w:rPr>
          <w:rFonts w:ascii="Times New Roman" w:hAnsi="Times New Roman" w:cs="Times New Roman"/>
          <w:sz w:val="26"/>
          <w:szCs w:val="26"/>
        </w:rPr>
        <w:t xml:space="preserve"> drought, matures </w:t>
      </w:r>
      <w:r w:rsidR="00CB1759" w:rsidRPr="001A0F6E">
        <w:rPr>
          <w:rFonts w:ascii="Times New Roman" w:hAnsi="Times New Roman" w:cs="Times New Roman"/>
          <w:sz w:val="26"/>
          <w:szCs w:val="26"/>
        </w:rPr>
        <w:t>fast</w:t>
      </w:r>
      <w:r w:rsidR="000D12B4" w:rsidRPr="001A0F6E">
        <w:rPr>
          <w:rFonts w:ascii="Times New Roman" w:hAnsi="Times New Roman" w:cs="Times New Roman"/>
          <w:sz w:val="26"/>
          <w:szCs w:val="26"/>
        </w:rPr>
        <w:t xml:space="preserve"> and has </w:t>
      </w:r>
      <w:r w:rsidR="00CB1759" w:rsidRPr="001A0F6E">
        <w:rPr>
          <w:rFonts w:ascii="Times New Roman" w:hAnsi="Times New Roman" w:cs="Times New Roman"/>
          <w:sz w:val="26"/>
          <w:szCs w:val="26"/>
        </w:rPr>
        <w:t>high nutritive values</w:t>
      </w:r>
      <w:r w:rsidR="000D12B4" w:rsidRPr="001A0F6E">
        <w:rPr>
          <w:rFonts w:ascii="Times New Roman" w:hAnsi="Times New Roman" w:cs="Times New Roman"/>
          <w:sz w:val="26"/>
          <w:szCs w:val="26"/>
        </w:rPr>
        <w:t xml:space="preserve"> </w:t>
      </w:r>
      <w:r w:rsidR="00901298" w:rsidRPr="001A0F6E">
        <w:rPr>
          <w:rFonts w:ascii="Times New Roman" w:hAnsi="Times New Roman" w:cs="Times New Roman"/>
          <w:sz w:val="26"/>
          <w:szCs w:val="26"/>
        </w:rPr>
        <w:t>(</w:t>
      </w:r>
      <w:r w:rsidR="000D12B4" w:rsidRPr="001A0F6E">
        <w:rPr>
          <w:rFonts w:ascii="Times New Roman" w:hAnsi="Times New Roman" w:cs="Times New Roman"/>
          <w:sz w:val="26"/>
          <w:szCs w:val="26"/>
        </w:rPr>
        <w:t xml:space="preserve">Wallace </w:t>
      </w:r>
      <w:r w:rsidR="000D12B4" w:rsidRPr="001A0F6E">
        <w:rPr>
          <w:rFonts w:ascii="Times New Roman" w:hAnsi="Times New Roman" w:cs="Times New Roman"/>
          <w:i/>
          <w:iCs/>
          <w:sz w:val="26"/>
          <w:szCs w:val="26"/>
        </w:rPr>
        <w:t>et al.</w:t>
      </w:r>
      <w:r w:rsidR="001A0F6E" w:rsidRPr="001A0F6E">
        <w:rPr>
          <w:rFonts w:ascii="Times New Roman" w:hAnsi="Times New Roman" w:cs="Times New Roman"/>
          <w:i/>
          <w:iCs/>
          <w:sz w:val="26"/>
          <w:szCs w:val="26"/>
        </w:rPr>
        <w:t>,</w:t>
      </w:r>
      <w:r w:rsidR="000D12B4" w:rsidRPr="001A0F6E">
        <w:rPr>
          <w:rFonts w:ascii="Times New Roman" w:hAnsi="Times New Roman" w:cs="Times New Roman"/>
          <w:sz w:val="26"/>
          <w:szCs w:val="26"/>
        </w:rPr>
        <w:t xml:space="preserve"> 2015</w:t>
      </w:r>
      <w:r w:rsidR="001A0F6E" w:rsidRPr="001A0F6E">
        <w:rPr>
          <w:rFonts w:ascii="Times New Roman" w:hAnsi="Times New Roman" w:cs="Times New Roman"/>
          <w:sz w:val="26"/>
          <w:szCs w:val="26"/>
        </w:rPr>
        <w:t>)</w:t>
      </w:r>
      <w:r w:rsidR="000D12B4" w:rsidRPr="001A0F6E">
        <w:rPr>
          <w:rFonts w:ascii="Times New Roman" w:hAnsi="Times New Roman" w:cs="Times New Roman"/>
          <w:sz w:val="26"/>
          <w:szCs w:val="26"/>
        </w:rPr>
        <w:t xml:space="preserve">. </w:t>
      </w:r>
    </w:p>
    <w:p w14:paraId="6BC77F3D" w14:textId="7B88567A" w:rsidR="00A74D9C" w:rsidRPr="009902D2" w:rsidRDefault="00047353" w:rsidP="00E45C59">
      <w:pPr>
        <w:pStyle w:val="Heading1"/>
        <w:shd w:val="clear" w:color="auto" w:fill="FFFFFF"/>
        <w:spacing w:before="0" w:beforeAutospacing="0" w:after="0" w:afterAutospacing="0" w:line="360" w:lineRule="auto"/>
        <w:ind w:firstLine="720"/>
        <w:jc w:val="both"/>
        <w:rPr>
          <w:b w:val="0"/>
          <w:bCs w:val="0"/>
          <w:sz w:val="26"/>
          <w:szCs w:val="26"/>
        </w:rPr>
      </w:pPr>
      <w:r w:rsidRPr="009902D2">
        <w:rPr>
          <w:b w:val="0"/>
          <w:bCs w:val="0"/>
          <w:sz w:val="26"/>
          <w:szCs w:val="26"/>
        </w:rPr>
        <w:t xml:space="preserve">Firstly, </w:t>
      </w:r>
      <w:proofErr w:type="spellStart"/>
      <w:r w:rsidR="000D12B4" w:rsidRPr="009902D2">
        <w:rPr>
          <w:b w:val="0"/>
          <w:bCs w:val="0"/>
          <w:sz w:val="26"/>
          <w:szCs w:val="26"/>
        </w:rPr>
        <w:t>Kodo</w:t>
      </w:r>
      <w:proofErr w:type="spellEnd"/>
      <w:r w:rsidR="000D12B4" w:rsidRPr="009902D2">
        <w:rPr>
          <w:b w:val="0"/>
          <w:bCs w:val="0"/>
          <w:sz w:val="26"/>
          <w:szCs w:val="26"/>
        </w:rPr>
        <w:t xml:space="preserve"> millet</w:t>
      </w:r>
      <w:r w:rsidR="000D12B4" w:rsidRPr="009902D2">
        <w:rPr>
          <w:sz w:val="26"/>
          <w:szCs w:val="26"/>
        </w:rPr>
        <w:t xml:space="preserve"> </w:t>
      </w:r>
      <w:r w:rsidRPr="009902D2">
        <w:rPr>
          <w:sz w:val="26"/>
          <w:szCs w:val="26"/>
        </w:rPr>
        <w:t>(</w:t>
      </w:r>
      <w:r w:rsidRPr="009902D2">
        <w:rPr>
          <w:b w:val="0"/>
          <w:bCs w:val="0"/>
          <w:i/>
          <w:iCs/>
          <w:sz w:val="26"/>
          <w:szCs w:val="26"/>
        </w:rPr>
        <w:t xml:space="preserve">Paspalum </w:t>
      </w:r>
      <w:proofErr w:type="spellStart"/>
      <w:r w:rsidRPr="009902D2">
        <w:rPr>
          <w:b w:val="0"/>
          <w:bCs w:val="0"/>
          <w:i/>
          <w:iCs/>
          <w:sz w:val="26"/>
          <w:szCs w:val="26"/>
        </w:rPr>
        <w:t>scrobiculatum</w:t>
      </w:r>
      <w:proofErr w:type="spellEnd"/>
      <w:r w:rsidRPr="009902D2">
        <w:rPr>
          <w:b w:val="0"/>
          <w:bCs w:val="0"/>
          <w:sz w:val="26"/>
          <w:szCs w:val="26"/>
        </w:rPr>
        <w:t xml:space="preserve">) </w:t>
      </w:r>
      <w:r w:rsidR="009902D2" w:rsidRPr="009902D2">
        <w:rPr>
          <w:b w:val="0"/>
          <w:bCs w:val="0"/>
          <w:sz w:val="26"/>
          <w:szCs w:val="26"/>
        </w:rPr>
        <w:t xml:space="preserve">is tropical and subtropical crop and it </w:t>
      </w:r>
      <w:r w:rsidRPr="009902D2">
        <w:rPr>
          <w:b w:val="0"/>
          <w:bCs w:val="0"/>
          <w:sz w:val="26"/>
          <w:szCs w:val="26"/>
        </w:rPr>
        <w:t xml:space="preserve">was originated in India and it has been reported that </w:t>
      </w:r>
      <w:proofErr w:type="spellStart"/>
      <w:r w:rsidRPr="009902D2">
        <w:rPr>
          <w:b w:val="0"/>
          <w:bCs w:val="0"/>
          <w:sz w:val="26"/>
          <w:szCs w:val="26"/>
        </w:rPr>
        <w:t>Kodo</w:t>
      </w:r>
      <w:proofErr w:type="spellEnd"/>
      <w:r w:rsidRPr="009902D2">
        <w:rPr>
          <w:b w:val="0"/>
          <w:bCs w:val="0"/>
          <w:sz w:val="26"/>
          <w:szCs w:val="26"/>
        </w:rPr>
        <w:t xml:space="preserve"> millet was cultivated in</w:t>
      </w:r>
      <w:r w:rsidR="000D12B4" w:rsidRPr="009902D2">
        <w:rPr>
          <w:b w:val="0"/>
          <w:bCs w:val="0"/>
          <w:sz w:val="26"/>
          <w:szCs w:val="26"/>
        </w:rPr>
        <w:t xml:space="preserve"> some 3000 years ago </w:t>
      </w:r>
      <w:r w:rsidRPr="009902D2">
        <w:rPr>
          <w:b w:val="0"/>
          <w:bCs w:val="0"/>
          <w:sz w:val="26"/>
          <w:szCs w:val="26"/>
        </w:rPr>
        <w:t>(</w:t>
      </w:r>
      <w:r w:rsidR="009902D2" w:rsidRPr="009902D2">
        <w:rPr>
          <w:b w:val="0"/>
          <w:bCs w:val="0"/>
          <w:sz w:val="26"/>
          <w:szCs w:val="26"/>
        </w:rPr>
        <w:t xml:space="preserve">Hulse </w:t>
      </w:r>
      <w:r w:rsidR="009902D2" w:rsidRPr="009902D2">
        <w:rPr>
          <w:b w:val="0"/>
          <w:bCs w:val="0"/>
          <w:i/>
          <w:iCs/>
          <w:sz w:val="26"/>
          <w:szCs w:val="26"/>
        </w:rPr>
        <w:t>et al.,</w:t>
      </w:r>
      <w:r w:rsidR="009902D2" w:rsidRPr="009902D2">
        <w:rPr>
          <w:b w:val="0"/>
          <w:bCs w:val="0"/>
          <w:sz w:val="26"/>
          <w:szCs w:val="26"/>
        </w:rPr>
        <w:t xml:space="preserve"> 1980; </w:t>
      </w:r>
      <w:r w:rsidR="000D12B4" w:rsidRPr="009902D2">
        <w:rPr>
          <w:b w:val="0"/>
          <w:bCs w:val="0"/>
          <w:sz w:val="26"/>
          <w:szCs w:val="26"/>
        </w:rPr>
        <w:t xml:space="preserve">House </w:t>
      </w:r>
      <w:r w:rsidR="000D12B4" w:rsidRPr="009902D2">
        <w:rPr>
          <w:b w:val="0"/>
          <w:bCs w:val="0"/>
          <w:i/>
          <w:iCs/>
          <w:sz w:val="26"/>
          <w:szCs w:val="26"/>
        </w:rPr>
        <w:t>et al.</w:t>
      </w:r>
      <w:r w:rsidRPr="009902D2">
        <w:rPr>
          <w:b w:val="0"/>
          <w:bCs w:val="0"/>
          <w:i/>
          <w:iCs/>
          <w:sz w:val="26"/>
          <w:szCs w:val="26"/>
        </w:rPr>
        <w:t>,</w:t>
      </w:r>
      <w:r w:rsidR="000D12B4" w:rsidRPr="009902D2">
        <w:rPr>
          <w:b w:val="0"/>
          <w:bCs w:val="0"/>
          <w:sz w:val="26"/>
          <w:szCs w:val="26"/>
        </w:rPr>
        <w:t xml:space="preserve"> 1995</w:t>
      </w:r>
      <w:r w:rsidR="009902D2" w:rsidRPr="009902D2">
        <w:rPr>
          <w:b w:val="0"/>
          <w:bCs w:val="0"/>
          <w:sz w:val="26"/>
          <w:szCs w:val="26"/>
        </w:rPr>
        <w:t xml:space="preserve"> and </w:t>
      </w:r>
      <w:r w:rsidR="000D12B4" w:rsidRPr="009902D2">
        <w:rPr>
          <w:b w:val="0"/>
          <w:bCs w:val="0"/>
          <w:sz w:val="26"/>
          <w:szCs w:val="26"/>
        </w:rPr>
        <w:t>Arendt and Dal Bello, 2011</w:t>
      </w:r>
      <w:r w:rsidR="002831E6" w:rsidRPr="009902D2">
        <w:rPr>
          <w:b w:val="0"/>
          <w:bCs w:val="0"/>
          <w:sz w:val="26"/>
          <w:szCs w:val="26"/>
        </w:rPr>
        <w:t>)</w:t>
      </w:r>
      <w:r w:rsidR="000D12B4" w:rsidRPr="009902D2">
        <w:rPr>
          <w:b w:val="0"/>
          <w:bCs w:val="0"/>
          <w:sz w:val="26"/>
          <w:szCs w:val="26"/>
        </w:rPr>
        <w:t xml:space="preserve">. </w:t>
      </w:r>
      <w:r w:rsidR="009902D2" w:rsidRPr="009902D2">
        <w:rPr>
          <w:b w:val="0"/>
          <w:bCs w:val="0"/>
          <w:sz w:val="26"/>
          <w:szCs w:val="26"/>
        </w:rPr>
        <w:t>It can be matured during</w:t>
      </w:r>
      <w:r w:rsidR="000D12B4" w:rsidRPr="009902D2">
        <w:rPr>
          <w:b w:val="0"/>
          <w:bCs w:val="0"/>
          <w:sz w:val="26"/>
          <w:szCs w:val="26"/>
        </w:rPr>
        <w:t xml:space="preserve"> 80 to 135 days</w:t>
      </w:r>
      <w:r w:rsidR="009902D2" w:rsidRPr="009902D2">
        <w:rPr>
          <w:b w:val="0"/>
          <w:bCs w:val="0"/>
          <w:sz w:val="26"/>
          <w:szCs w:val="26"/>
        </w:rPr>
        <w:t>. Among all minor millet,</w:t>
      </w:r>
      <w:r w:rsidR="000D12B4" w:rsidRPr="009902D2">
        <w:rPr>
          <w:b w:val="0"/>
          <w:bCs w:val="0"/>
          <w:sz w:val="26"/>
          <w:szCs w:val="26"/>
        </w:rPr>
        <w:t xml:space="preserve"> </w:t>
      </w:r>
      <w:proofErr w:type="spellStart"/>
      <w:r w:rsidR="000D12B4" w:rsidRPr="009902D2">
        <w:rPr>
          <w:b w:val="0"/>
          <w:bCs w:val="0"/>
          <w:sz w:val="26"/>
          <w:szCs w:val="26"/>
        </w:rPr>
        <w:t>Kodo</w:t>
      </w:r>
      <w:proofErr w:type="spellEnd"/>
      <w:r w:rsidR="000D12B4" w:rsidRPr="009902D2">
        <w:rPr>
          <w:b w:val="0"/>
          <w:bCs w:val="0"/>
          <w:sz w:val="26"/>
          <w:szCs w:val="26"/>
        </w:rPr>
        <w:t xml:space="preserve"> millet </w:t>
      </w:r>
      <w:r w:rsidR="009902D2" w:rsidRPr="009902D2">
        <w:rPr>
          <w:b w:val="0"/>
          <w:bCs w:val="0"/>
          <w:sz w:val="26"/>
          <w:szCs w:val="26"/>
        </w:rPr>
        <w:t>has been</w:t>
      </w:r>
      <w:r w:rsidR="000D12B4" w:rsidRPr="009902D2">
        <w:rPr>
          <w:b w:val="0"/>
          <w:bCs w:val="0"/>
          <w:sz w:val="26"/>
          <w:szCs w:val="26"/>
        </w:rPr>
        <w:t xml:space="preserve"> </w:t>
      </w:r>
      <w:r w:rsidR="009902D2" w:rsidRPr="009902D2">
        <w:rPr>
          <w:b w:val="0"/>
          <w:bCs w:val="0"/>
          <w:sz w:val="26"/>
          <w:szCs w:val="26"/>
        </w:rPr>
        <w:t>observed</w:t>
      </w:r>
      <w:r w:rsidR="000D12B4" w:rsidRPr="009902D2">
        <w:rPr>
          <w:b w:val="0"/>
          <w:bCs w:val="0"/>
          <w:sz w:val="26"/>
          <w:szCs w:val="26"/>
        </w:rPr>
        <w:t xml:space="preserve"> to</w:t>
      </w:r>
      <w:r w:rsidR="009902D2" w:rsidRPr="009902D2">
        <w:rPr>
          <w:b w:val="0"/>
          <w:bCs w:val="0"/>
          <w:sz w:val="26"/>
          <w:szCs w:val="26"/>
        </w:rPr>
        <w:t xml:space="preserve"> be </w:t>
      </w:r>
      <w:r w:rsidR="000D12B4" w:rsidRPr="009902D2">
        <w:rPr>
          <w:b w:val="0"/>
          <w:bCs w:val="0"/>
          <w:sz w:val="26"/>
          <w:szCs w:val="26"/>
        </w:rPr>
        <w:t xml:space="preserve">strongest drought resistance </w:t>
      </w:r>
      <w:r w:rsidR="009902D2" w:rsidRPr="009902D2">
        <w:rPr>
          <w:b w:val="0"/>
          <w:bCs w:val="0"/>
          <w:sz w:val="26"/>
          <w:szCs w:val="26"/>
        </w:rPr>
        <w:t>mill</w:t>
      </w:r>
      <w:r w:rsidR="000D12B4" w:rsidRPr="009902D2">
        <w:rPr>
          <w:b w:val="0"/>
          <w:bCs w:val="0"/>
          <w:sz w:val="26"/>
          <w:szCs w:val="26"/>
        </w:rPr>
        <w:t xml:space="preserve">et </w:t>
      </w:r>
      <w:r w:rsidR="00E45C59" w:rsidRPr="009902D2">
        <w:rPr>
          <w:b w:val="0"/>
          <w:bCs w:val="0"/>
          <w:sz w:val="26"/>
          <w:szCs w:val="26"/>
        </w:rPr>
        <w:t>and it</w:t>
      </w:r>
      <w:r w:rsidR="009902D2" w:rsidRPr="009902D2">
        <w:rPr>
          <w:b w:val="0"/>
          <w:bCs w:val="0"/>
          <w:sz w:val="26"/>
          <w:szCs w:val="26"/>
        </w:rPr>
        <w:t xml:space="preserve"> is capable to give </w:t>
      </w:r>
      <w:r w:rsidR="000D12B4" w:rsidRPr="009902D2">
        <w:rPr>
          <w:b w:val="0"/>
          <w:bCs w:val="0"/>
          <w:sz w:val="26"/>
          <w:szCs w:val="26"/>
        </w:rPr>
        <w:t xml:space="preserve">a </w:t>
      </w:r>
      <w:r w:rsidR="009902D2" w:rsidRPr="009902D2">
        <w:rPr>
          <w:b w:val="0"/>
          <w:bCs w:val="0"/>
          <w:sz w:val="26"/>
          <w:szCs w:val="26"/>
        </w:rPr>
        <w:t>good</w:t>
      </w:r>
      <w:r w:rsidR="000D12B4" w:rsidRPr="009902D2">
        <w:rPr>
          <w:b w:val="0"/>
          <w:bCs w:val="0"/>
          <w:sz w:val="26"/>
          <w:szCs w:val="26"/>
        </w:rPr>
        <w:t xml:space="preserve"> yield.</w:t>
      </w:r>
    </w:p>
    <w:p w14:paraId="1194DF1D" w14:textId="77777777" w:rsidR="00B1524A" w:rsidRDefault="00B1524A" w:rsidP="00E45C59">
      <w:pPr>
        <w:spacing w:after="0" w:line="360" w:lineRule="auto"/>
        <w:jc w:val="both"/>
        <w:rPr>
          <w:rFonts w:ascii="Times New Roman" w:hAnsi="Times New Roman" w:cs="Times New Roman"/>
          <w:b/>
          <w:bCs/>
          <w:sz w:val="26"/>
          <w:szCs w:val="26"/>
        </w:rPr>
      </w:pPr>
    </w:p>
    <w:p w14:paraId="675490C4" w14:textId="01AE5811" w:rsidR="00E45C59" w:rsidRPr="002C0947" w:rsidRDefault="00E45C59" w:rsidP="00E45C59">
      <w:pPr>
        <w:spacing w:after="0" w:line="360" w:lineRule="auto"/>
        <w:jc w:val="both"/>
        <w:rPr>
          <w:rFonts w:ascii="Times New Roman" w:hAnsi="Times New Roman" w:cs="Times New Roman"/>
          <w:b/>
          <w:bCs/>
          <w:sz w:val="26"/>
          <w:szCs w:val="26"/>
        </w:rPr>
      </w:pPr>
      <w:r w:rsidRPr="002C0947">
        <w:rPr>
          <w:rFonts w:ascii="Times New Roman" w:hAnsi="Times New Roman" w:cs="Times New Roman"/>
          <w:b/>
          <w:bCs/>
          <w:sz w:val="26"/>
          <w:szCs w:val="26"/>
        </w:rPr>
        <w:t>Millets</w:t>
      </w:r>
      <w:r w:rsidR="00B8269C" w:rsidRPr="002C0947">
        <w:rPr>
          <w:rFonts w:ascii="Times New Roman" w:hAnsi="Times New Roman" w:cs="Times New Roman"/>
          <w:b/>
          <w:bCs/>
          <w:sz w:val="26"/>
          <w:szCs w:val="26"/>
        </w:rPr>
        <w:t xml:space="preserve"> is the best</w:t>
      </w:r>
      <w:r w:rsidR="00485CAE">
        <w:rPr>
          <w:rFonts w:ascii="Times New Roman" w:hAnsi="Times New Roman" w:cs="Times New Roman"/>
          <w:b/>
          <w:bCs/>
          <w:sz w:val="26"/>
          <w:szCs w:val="26"/>
        </w:rPr>
        <w:t xml:space="preserve"> tool/</w:t>
      </w:r>
      <w:r w:rsidR="00B8269C" w:rsidRPr="002C0947">
        <w:rPr>
          <w:rFonts w:ascii="Times New Roman" w:hAnsi="Times New Roman" w:cs="Times New Roman"/>
          <w:b/>
          <w:bCs/>
          <w:sz w:val="26"/>
          <w:szCs w:val="26"/>
        </w:rPr>
        <w:t>answer to Food</w:t>
      </w:r>
      <w:r w:rsidR="00FF5913">
        <w:rPr>
          <w:rFonts w:ascii="Times New Roman" w:hAnsi="Times New Roman" w:cs="Times New Roman"/>
          <w:b/>
          <w:bCs/>
          <w:sz w:val="26"/>
          <w:szCs w:val="26"/>
        </w:rPr>
        <w:t>, Nutritional</w:t>
      </w:r>
      <w:r w:rsidR="00B8269C" w:rsidRPr="002C0947">
        <w:rPr>
          <w:rFonts w:ascii="Times New Roman" w:hAnsi="Times New Roman" w:cs="Times New Roman"/>
          <w:b/>
          <w:bCs/>
          <w:sz w:val="26"/>
          <w:szCs w:val="26"/>
        </w:rPr>
        <w:t xml:space="preserve"> and </w:t>
      </w:r>
      <w:r w:rsidR="00B1524A">
        <w:rPr>
          <w:rFonts w:ascii="Times New Roman" w:hAnsi="Times New Roman" w:cs="Times New Roman"/>
          <w:b/>
          <w:bCs/>
          <w:sz w:val="26"/>
          <w:szCs w:val="26"/>
        </w:rPr>
        <w:t>Environmental</w:t>
      </w:r>
      <w:r w:rsidR="00B8269C" w:rsidRPr="002C0947">
        <w:rPr>
          <w:rFonts w:ascii="Times New Roman" w:hAnsi="Times New Roman" w:cs="Times New Roman"/>
          <w:b/>
          <w:bCs/>
          <w:sz w:val="26"/>
          <w:szCs w:val="26"/>
        </w:rPr>
        <w:t xml:space="preserve"> Security</w:t>
      </w:r>
      <w:r w:rsidRPr="002C0947">
        <w:rPr>
          <w:rFonts w:ascii="Times New Roman" w:hAnsi="Times New Roman" w:cs="Times New Roman"/>
          <w:b/>
          <w:bCs/>
          <w:sz w:val="26"/>
          <w:szCs w:val="26"/>
        </w:rPr>
        <w:t xml:space="preserve"> </w:t>
      </w:r>
    </w:p>
    <w:p w14:paraId="577C1D03" w14:textId="7AAE151A" w:rsidR="007F3592" w:rsidRPr="002C0947" w:rsidRDefault="00E45C59" w:rsidP="00B8269C">
      <w:pPr>
        <w:spacing w:after="0" w:line="360" w:lineRule="auto"/>
        <w:ind w:firstLine="720"/>
        <w:jc w:val="both"/>
        <w:rPr>
          <w:rFonts w:ascii="Times New Roman" w:hAnsi="Times New Roman" w:cs="Times New Roman"/>
          <w:sz w:val="26"/>
          <w:szCs w:val="26"/>
        </w:rPr>
      </w:pPr>
      <w:r w:rsidRPr="002C0947">
        <w:rPr>
          <w:rFonts w:ascii="Times New Roman" w:hAnsi="Times New Roman" w:cs="Times New Roman"/>
          <w:sz w:val="26"/>
          <w:szCs w:val="26"/>
        </w:rPr>
        <w:t xml:space="preserve">Food security </w:t>
      </w:r>
      <w:r w:rsidR="00B8269C" w:rsidRPr="002C0947">
        <w:rPr>
          <w:rFonts w:ascii="Times New Roman" w:hAnsi="Times New Roman" w:cs="Times New Roman"/>
          <w:sz w:val="26"/>
          <w:szCs w:val="26"/>
        </w:rPr>
        <w:t>means</w:t>
      </w:r>
      <w:r w:rsidR="007F3592" w:rsidRPr="002C0947">
        <w:rPr>
          <w:rFonts w:ascii="Times New Roman" w:hAnsi="Times New Roman" w:cs="Times New Roman"/>
          <w:sz w:val="26"/>
          <w:szCs w:val="26"/>
        </w:rPr>
        <w:t xml:space="preserve"> -</w:t>
      </w:r>
      <w:r w:rsidRPr="002C0947">
        <w:rPr>
          <w:rFonts w:ascii="Times New Roman" w:hAnsi="Times New Roman" w:cs="Times New Roman"/>
          <w:sz w:val="26"/>
          <w:szCs w:val="26"/>
        </w:rPr>
        <w:t xml:space="preserve"> </w:t>
      </w:r>
      <w:r w:rsidR="007F3592" w:rsidRPr="002C0947">
        <w:rPr>
          <w:rFonts w:ascii="Times New Roman" w:hAnsi="Times New Roman" w:cs="Times New Roman"/>
          <w:sz w:val="26"/>
          <w:szCs w:val="26"/>
        </w:rPr>
        <w:t xml:space="preserve">at all the times (consistently and constantly), </w:t>
      </w:r>
      <w:r w:rsidRPr="002C0947">
        <w:rPr>
          <w:rFonts w:ascii="Times New Roman" w:hAnsi="Times New Roman" w:cs="Times New Roman"/>
          <w:sz w:val="26"/>
          <w:szCs w:val="26"/>
        </w:rPr>
        <w:t>when all</w:t>
      </w:r>
      <w:r w:rsidR="007F3592" w:rsidRPr="002C0947">
        <w:rPr>
          <w:rFonts w:ascii="Times New Roman" w:hAnsi="Times New Roman" w:cs="Times New Roman"/>
          <w:sz w:val="26"/>
          <w:szCs w:val="26"/>
        </w:rPr>
        <w:t xml:space="preserve"> the human being or</w:t>
      </w:r>
      <w:r w:rsidRPr="002C0947">
        <w:rPr>
          <w:rFonts w:ascii="Times New Roman" w:hAnsi="Times New Roman" w:cs="Times New Roman"/>
          <w:sz w:val="26"/>
          <w:szCs w:val="26"/>
        </w:rPr>
        <w:t xml:space="preserve"> people have physical, social and economic access to safe, sufficient and </w:t>
      </w:r>
      <w:r w:rsidRPr="002C0947">
        <w:rPr>
          <w:rFonts w:ascii="Times New Roman" w:hAnsi="Times New Roman" w:cs="Times New Roman"/>
          <w:sz w:val="26"/>
          <w:szCs w:val="26"/>
        </w:rPr>
        <w:lastRenderedPageBreak/>
        <w:t>nutritious food</w:t>
      </w:r>
      <w:r w:rsidR="007F3592" w:rsidRPr="002C0947">
        <w:rPr>
          <w:rFonts w:ascii="Times New Roman" w:hAnsi="Times New Roman" w:cs="Times New Roman"/>
          <w:sz w:val="26"/>
          <w:szCs w:val="26"/>
        </w:rPr>
        <w:t xml:space="preserve"> in order to</w:t>
      </w:r>
      <w:r w:rsidRPr="002C0947">
        <w:rPr>
          <w:rFonts w:ascii="Times New Roman" w:hAnsi="Times New Roman" w:cs="Times New Roman"/>
          <w:sz w:val="26"/>
          <w:szCs w:val="26"/>
        </w:rPr>
        <w:t xml:space="preserve"> meet their dietary needs and food choices for an active and healthy life </w:t>
      </w:r>
      <w:r w:rsidR="00B668D4" w:rsidRPr="002C0947">
        <w:rPr>
          <w:rFonts w:ascii="Times New Roman" w:hAnsi="Times New Roman" w:cs="Times New Roman"/>
          <w:sz w:val="26"/>
          <w:szCs w:val="26"/>
        </w:rPr>
        <w:t xml:space="preserve">(Tiwari </w:t>
      </w:r>
      <w:r w:rsidR="00B668D4" w:rsidRPr="002C0947">
        <w:rPr>
          <w:rFonts w:ascii="Times New Roman" w:hAnsi="Times New Roman" w:cs="Times New Roman"/>
          <w:i/>
          <w:iCs/>
          <w:sz w:val="26"/>
          <w:szCs w:val="26"/>
        </w:rPr>
        <w:t>et al.,</w:t>
      </w:r>
      <w:r w:rsidR="00B668D4" w:rsidRPr="002C0947">
        <w:rPr>
          <w:rFonts w:ascii="Times New Roman" w:hAnsi="Times New Roman" w:cs="Times New Roman"/>
          <w:sz w:val="26"/>
          <w:szCs w:val="26"/>
        </w:rPr>
        <w:t xml:space="preserve"> </w:t>
      </w:r>
      <w:r w:rsidR="002C0947" w:rsidRPr="002C0947">
        <w:rPr>
          <w:rFonts w:ascii="Times New Roman" w:hAnsi="Times New Roman" w:cs="Times New Roman"/>
          <w:sz w:val="26"/>
          <w:szCs w:val="26"/>
        </w:rPr>
        <w:t xml:space="preserve">2022; Tiwari </w:t>
      </w:r>
      <w:r w:rsidR="002C0947" w:rsidRPr="002C0947">
        <w:rPr>
          <w:rFonts w:ascii="Times New Roman" w:hAnsi="Times New Roman" w:cs="Times New Roman"/>
          <w:i/>
          <w:iCs/>
          <w:sz w:val="26"/>
          <w:szCs w:val="26"/>
        </w:rPr>
        <w:t>et al.,</w:t>
      </w:r>
      <w:r w:rsidR="002C0947" w:rsidRPr="002C0947">
        <w:rPr>
          <w:rFonts w:ascii="Times New Roman" w:hAnsi="Times New Roman" w:cs="Times New Roman"/>
          <w:sz w:val="26"/>
          <w:szCs w:val="26"/>
        </w:rPr>
        <w:t xml:space="preserve"> </w:t>
      </w:r>
      <w:r w:rsidR="00B668D4" w:rsidRPr="002C0947">
        <w:rPr>
          <w:rFonts w:ascii="Times New Roman" w:hAnsi="Times New Roman" w:cs="Times New Roman"/>
          <w:sz w:val="26"/>
          <w:szCs w:val="26"/>
        </w:rPr>
        <w:t>2023)</w:t>
      </w:r>
      <w:r w:rsidR="002C0947" w:rsidRPr="002C0947">
        <w:rPr>
          <w:rFonts w:ascii="Times New Roman" w:hAnsi="Times New Roman" w:cs="Times New Roman"/>
          <w:sz w:val="26"/>
          <w:szCs w:val="26"/>
        </w:rPr>
        <w:t>.</w:t>
      </w:r>
      <w:r w:rsidR="00B668D4" w:rsidRPr="002C0947">
        <w:rPr>
          <w:rFonts w:ascii="Times New Roman" w:hAnsi="Times New Roman" w:cs="Times New Roman"/>
          <w:sz w:val="26"/>
          <w:szCs w:val="26"/>
        </w:rPr>
        <w:t xml:space="preserve">  </w:t>
      </w:r>
    </w:p>
    <w:p w14:paraId="204108F0" w14:textId="52EB0F92" w:rsidR="00A367BD" w:rsidRPr="002C0947" w:rsidRDefault="00E45C59" w:rsidP="00B8269C">
      <w:pPr>
        <w:spacing w:after="0" w:line="360" w:lineRule="auto"/>
        <w:ind w:firstLine="720"/>
        <w:jc w:val="both"/>
        <w:rPr>
          <w:rFonts w:ascii="Times New Roman" w:hAnsi="Times New Roman" w:cs="Times New Roman"/>
          <w:sz w:val="26"/>
          <w:szCs w:val="26"/>
        </w:rPr>
      </w:pPr>
      <w:r w:rsidRPr="002C0947">
        <w:rPr>
          <w:rFonts w:ascii="Times New Roman" w:hAnsi="Times New Roman" w:cs="Times New Roman"/>
          <w:sz w:val="26"/>
          <w:szCs w:val="26"/>
        </w:rPr>
        <w:t>The</w:t>
      </w:r>
      <w:r w:rsidR="00A367BD" w:rsidRPr="002C0947">
        <w:rPr>
          <w:rFonts w:ascii="Times New Roman" w:hAnsi="Times New Roman" w:cs="Times New Roman"/>
          <w:sz w:val="26"/>
          <w:szCs w:val="26"/>
        </w:rPr>
        <w:t>re</w:t>
      </w:r>
      <w:r w:rsidRPr="002C0947">
        <w:rPr>
          <w:rFonts w:ascii="Times New Roman" w:hAnsi="Times New Roman" w:cs="Times New Roman"/>
          <w:sz w:val="26"/>
          <w:szCs w:val="26"/>
        </w:rPr>
        <w:t xml:space="preserve"> four </w:t>
      </w:r>
      <w:r w:rsidR="00A367BD" w:rsidRPr="002C0947">
        <w:rPr>
          <w:rFonts w:ascii="Times New Roman" w:hAnsi="Times New Roman" w:cs="Times New Roman"/>
          <w:sz w:val="26"/>
          <w:szCs w:val="26"/>
        </w:rPr>
        <w:t>components</w:t>
      </w:r>
      <w:r w:rsidRPr="002C0947">
        <w:rPr>
          <w:rFonts w:ascii="Times New Roman" w:hAnsi="Times New Roman" w:cs="Times New Roman"/>
          <w:sz w:val="26"/>
          <w:szCs w:val="26"/>
        </w:rPr>
        <w:t xml:space="preserve"> of millets food security</w:t>
      </w:r>
      <w:r w:rsidR="00A367BD" w:rsidRPr="002C0947">
        <w:rPr>
          <w:rFonts w:ascii="Times New Roman" w:hAnsi="Times New Roman" w:cs="Times New Roman"/>
          <w:sz w:val="26"/>
          <w:szCs w:val="26"/>
        </w:rPr>
        <w:t xml:space="preserve">, which are as </w:t>
      </w:r>
      <w:r w:rsidR="00B1524A" w:rsidRPr="002C0947">
        <w:rPr>
          <w:rFonts w:ascii="Times New Roman" w:hAnsi="Times New Roman" w:cs="Times New Roman"/>
          <w:sz w:val="26"/>
          <w:szCs w:val="26"/>
        </w:rPr>
        <w:t>follows: -</w:t>
      </w:r>
      <w:r w:rsidR="00A367BD" w:rsidRPr="002C0947">
        <w:rPr>
          <w:rFonts w:ascii="Times New Roman" w:hAnsi="Times New Roman" w:cs="Times New Roman"/>
          <w:sz w:val="26"/>
          <w:szCs w:val="26"/>
        </w:rPr>
        <w:t xml:space="preserve"> </w:t>
      </w:r>
      <w:r w:rsidRPr="002C0947">
        <w:rPr>
          <w:rFonts w:ascii="Times New Roman" w:hAnsi="Times New Roman" w:cs="Times New Roman"/>
          <w:sz w:val="26"/>
          <w:szCs w:val="26"/>
        </w:rPr>
        <w:t xml:space="preserve"> </w:t>
      </w:r>
    </w:p>
    <w:p w14:paraId="431E1475" w14:textId="27C0A6C9" w:rsidR="00A367BD" w:rsidRPr="002C0947" w:rsidRDefault="00B668D4" w:rsidP="00B668D4">
      <w:pPr>
        <w:pStyle w:val="ListParagraph"/>
        <w:numPr>
          <w:ilvl w:val="0"/>
          <w:numId w:val="1"/>
        </w:numPr>
        <w:spacing w:after="0" w:line="360" w:lineRule="auto"/>
        <w:jc w:val="both"/>
        <w:rPr>
          <w:rFonts w:ascii="Times New Roman" w:hAnsi="Times New Roman" w:cs="Times New Roman"/>
          <w:sz w:val="26"/>
          <w:szCs w:val="26"/>
        </w:rPr>
      </w:pPr>
      <w:r w:rsidRPr="002C0947">
        <w:rPr>
          <w:rFonts w:ascii="Times New Roman" w:hAnsi="Times New Roman" w:cs="Times New Roman"/>
          <w:sz w:val="26"/>
          <w:szCs w:val="26"/>
        </w:rPr>
        <w:t xml:space="preserve">Food </w:t>
      </w:r>
      <w:r w:rsidR="00A367BD" w:rsidRPr="002C0947">
        <w:rPr>
          <w:rFonts w:ascii="Times New Roman" w:hAnsi="Times New Roman" w:cs="Times New Roman"/>
          <w:sz w:val="26"/>
          <w:szCs w:val="26"/>
        </w:rPr>
        <w:t>A</w:t>
      </w:r>
      <w:r w:rsidR="00E45C59" w:rsidRPr="002C0947">
        <w:rPr>
          <w:rFonts w:ascii="Times New Roman" w:hAnsi="Times New Roman" w:cs="Times New Roman"/>
          <w:sz w:val="26"/>
          <w:szCs w:val="26"/>
        </w:rPr>
        <w:t>vailability</w:t>
      </w:r>
      <w:r w:rsidRPr="002C0947">
        <w:rPr>
          <w:rFonts w:ascii="Times New Roman" w:hAnsi="Times New Roman" w:cs="Times New Roman"/>
          <w:sz w:val="26"/>
          <w:szCs w:val="26"/>
        </w:rPr>
        <w:t>,</w:t>
      </w:r>
      <w:r w:rsidR="00E45C59" w:rsidRPr="002C0947">
        <w:rPr>
          <w:rFonts w:ascii="Times New Roman" w:hAnsi="Times New Roman" w:cs="Times New Roman"/>
          <w:sz w:val="26"/>
          <w:szCs w:val="26"/>
        </w:rPr>
        <w:t xml:space="preserve"> </w:t>
      </w:r>
    </w:p>
    <w:p w14:paraId="77F7524A" w14:textId="5A7DD0D0" w:rsidR="00A367BD" w:rsidRPr="002C0947" w:rsidRDefault="00B668D4" w:rsidP="00B668D4">
      <w:pPr>
        <w:pStyle w:val="ListParagraph"/>
        <w:numPr>
          <w:ilvl w:val="0"/>
          <w:numId w:val="1"/>
        </w:numPr>
        <w:spacing w:after="0" w:line="360" w:lineRule="auto"/>
        <w:jc w:val="both"/>
        <w:rPr>
          <w:rFonts w:ascii="Times New Roman" w:hAnsi="Times New Roman" w:cs="Times New Roman"/>
          <w:sz w:val="26"/>
          <w:szCs w:val="26"/>
        </w:rPr>
      </w:pPr>
      <w:r w:rsidRPr="002C0947">
        <w:rPr>
          <w:rFonts w:ascii="Times New Roman" w:hAnsi="Times New Roman" w:cs="Times New Roman"/>
          <w:sz w:val="26"/>
          <w:szCs w:val="26"/>
        </w:rPr>
        <w:t xml:space="preserve">Food </w:t>
      </w:r>
      <w:r w:rsidR="00A367BD" w:rsidRPr="002C0947">
        <w:rPr>
          <w:rFonts w:ascii="Times New Roman" w:hAnsi="Times New Roman" w:cs="Times New Roman"/>
          <w:sz w:val="26"/>
          <w:szCs w:val="26"/>
        </w:rPr>
        <w:t>Accessibility</w:t>
      </w:r>
      <w:r w:rsidR="00E45C59" w:rsidRPr="002C0947">
        <w:rPr>
          <w:rFonts w:ascii="Times New Roman" w:hAnsi="Times New Roman" w:cs="Times New Roman"/>
          <w:sz w:val="26"/>
          <w:szCs w:val="26"/>
        </w:rPr>
        <w:t xml:space="preserve">, </w:t>
      </w:r>
    </w:p>
    <w:p w14:paraId="74C46481" w14:textId="77777777" w:rsidR="00B668D4" w:rsidRPr="002C0947" w:rsidRDefault="00A367BD" w:rsidP="00B668D4">
      <w:pPr>
        <w:pStyle w:val="ListParagraph"/>
        <w:numPr>
          <w:ilvl w:val="0"/>
          <w:numId w:val="1"/>
        </w:numPr>
        <w:spacing w:after="0" w:line="360" w:lineRule="auto"/>
        <w:jc w:val="both"/>
        <w:rPr>
          <w:rFonts w:ascii="Times New Roman" w:hAnsi="Times New Roman" w:cs="Times New Roman"/>
          <w:sz w:val="26"/>
          <w:szCs w:val="26"/>
        </w:rPr>
      </w:pPr>
      <w:r w:rsidRPr="002C0947">
        <w:rPr>
          <w:rFonts w:ascii="Times New Roman" w:hAnsi="Times New Roman" w:cs="Times New Roman"/>
          <w:sz w:val="26"/>
          <w:szCs w:val="26"/>
        </w:rPr>
        <w:t>Proper Food U</w:t>
      </w:r>
      <w:r w:rsidR="00E45C59" w:rsidRPr="002C0947">
        <w:rPr>
          <w:rFonts w:ascii="Times New Roman" w:hAnsi="Times New Roman" w:cs="Times New Roman"/>
          <w:sz w:val="26"/>
          <w:szCs w:val="26"/>
        </w:rPr>
        <w:t xml:space="preserve">tilization </w:t>
      </w:r>
      <w:r w:rsidR="00B668D4" w:rsidRPr="002C0947">
        <w:rPr>
          <w:rFonts w:ascii="Times New Roman" w:hAnsi="Times New Roman" w:cs="Times New Roman"/>
          <w:sz w:val="26"/>
          <w:szCs w:val="26"/>
        </w:rPr>
        <w:t>&amp;</w:t>
      </w:r>
      <w:r w:rsidR="00E45C59" w:rsidRPr="002C0947">
        <w:rPr>
          <w:rFonts w:ascii="Times New Roman" w:hAnsi="Times New Roman" w:cs="Times New Roman"/>
          <w:sz w:val="26"/>
          <w:szCs w:val="26"/>
        </w:rPr>
        <w:t xml:space="preserve"> </w:t>
      </w:r>
    </w:p>
    <w:p w14:paraId="3BDD0CCA" w14:textId="3EFAC195" w:rsidR="00B8269C" w:rsidRPr="002C0947" w:rsidRDefault="00B668D4" w:rsidP="00B668D4">
      <w:pPr>
        <w:pStyle w:val="ListParagraph"/>
        <w:numPr>
          <w:ilvl w:val="0"/>
          <w:numId w:val="1"/>
        </w:numPr>
        <w:spacing w:after="0" w:line="360" w:lineRule="auto"/>
        <w:jc w:val="both"/>
        <w:rPr>
          <w:rFonts w:ascii="Times New Roman" w:hAnsi="Times New Roman" w:cs="Times New Roman"/>
          <w:sz w:val="26"/>
          <w:szCs w:val="26"/>
        </w:rPr>
      </w:pPr>
      <w:r w:rsidRPr="002C0947">
        <w:rPr>
          <w:rFonts w:ascii="Times New Roman" w:hAnsi="Times New Roman" w:cs="Times New Roman"/>
          <w:sz w:val="26"/>
          <w:szCs w:val="26"/>
        </w:rPr>
        <w:t>F</w:t>
      </w:r>
      <w:r w:rsidR="00E45C59" w:rsidRPr="002C0947">
        <w:rPr>
          <w:rFonts w:ascii="Times New Roman" w:hAnsi="Times New Roman" w:cs="Times New Roman"/>
          <w:sz w:val="26"/>
          <w:szCs w:val="26"/>
        </w:rPr>
        <w:t xml:space="preserve">ood </w:t>
      </w:r>
      <w:r w:rsidRPr="002C0947">
        <w:rPr>
          <w:rFonts w:ascii="Times New Roman" w:hAnsi="Times New Roman" w:cs="Times New Roman"/>
          <w:sz w:val="26"/>
          <w:szCs w:val="26"/>
        </w:rPr>
        <w:t>S</w:t>
      </w:r>
      <w:r w:rsidR="00E45C59" w:rsidRPr="002C0947">
        <w:rPr>
          <w:rFonts w:ascii="Times New Roman" w:hAnsi="Times New Roman" w:cs="Times New Roman"/>
          <w:sz w:val="26"/>
          <w:szCs w:val="26"/>
        </w:rPr>
        <w:t xml:space="preserve">ecurity </w:t>
      </w:r>
    </w:p>
    <w:p w14:paraId="5FE3F2FA" w14:textId="090040D0" w:rsidR="0087552E" w:rsidRPr="00961CC7" w:rsidRDefault="00E45C59" w:rsidP="0087552E">
      <w:pPr>
        <w:spacing w:after="0" w:line="360" w:lineRule="auto"/>
        <w:ind w:firstLine="720"/>
        <w:jc w:val="both"/>
        <w:rPr>
          <w:rFonts w:ascii="Times New Roman" w:hAnsi="Times New Roman" w:cs="Times New Roman"/>
          <w:sz w:val="26"/>
          <w:szCs w:val="26"/>
        </w:rPr>
      </w:pPr>
      <w:r w:rsidRPr="00961CC7">
        <w:rPr>
          <w:rFonts w:ascii="Times New Roman" w:hAnsi="Times New Roman" w:cs="Times New Roman"/>
          <w:sz w:val="26"/>
          <w:szCs w:val="26"/>
        </w:rPr>
        <w:t xml:space="preserve">Millets are a </w:t>
      </w:r>
      <w:r w:rsidR="0087552E" w:rsidRPr="00961CC7">
        <w:rPr>
          <w:rFonts w:ascii="Times New Roman" w:hAnsi="Times New Roman" w:cs="Times New Roman"/>
          <w:sz w:val="26"/>
          <w:szCs w:val="26"/>
        </w:rPr>
        <w:t>perfect and suitable crop</w:t>
      </w:r>
      <w:r w:rsidRPr="00961CC7">
        <w:rPr>
          <w:rFonts w:ascii="Times New Roman" w:hAnsi="Times New Roman" w:cs="Times New Roman"/>
          <w:sz w:val="26"/>
          <w:szCs w:val="26"/>
        </w:rPr>
        <w:t xml:space="preserve"> for people's shifting dietary preferences and climatic conditions because of their </w:t>
      </w:r>
      <w:r w:rsidR="0087552E" w:rsidRPr="00961CC7">
        <w:rPr>
          <w:rFonts w:ascii="Times New Roman" w:hAnsi="Times New Roman" w:cs="Times New Roman"/>
          <w:sz w:val="26"/>
          <w:szCs w:val="26"/>
        </w:rPr>
        <w:t>following peculiar and salient characteristics (</w:t>
      </w:r>
      <w:proofErr w:type="spellStart"/>
      <w:r w:rsidR="0087552E" w:rsidRPr="00961CC7">
        <w:rPr>
          <w:rFonts w:ascii="Times New Roman" w:hAnsi="Times New Roman" w:cs="Times New Roman"/>
          <w:sz w:val="26"/>
          <w:szCs w:val="26"/>
        </w:rPr>
        <w:t>Vetriventhan</w:t>
      </w:r>
      <w:proofErr w:type="spellEnd"/>
      <w:r w:rsidR="0087552E" w:rsidRPr="00961CC7">
        <w:rPr>
          <w:rFonts w:ascii="Times New Roman" w:hAnsi="Times New Roman" w:cs="Times New Roman"/>
          <w:sz w:val="26"/>
          <w:szCs w:val="26"/>
        </w:rPr>
        <w:t xml:space="preserve"> </w:t>
      </w:r>
      <w:r w:rsidR="0087552E" w:rsidRPr="00961CC7">
        <w:rPr>
          <w:rFonts w:ascii="Times New Roman" w:hAnsi="Times New Roman" w:cs="Times New Roman"/>
          <w:i/>
          <w:iCs/>
          <w:sz w:val="26"/>
          <w:szCs w:val="26"/>
        </w:rPr>
        <w:t>et al.,</w:t>
      </w:r>
      <w:r w:rsidR="0087552E" w:rsidRPr="00961CC7">
        <w:rPr>
          <w:rFonts w:ascii="Times New Roman" w:hAnsi="Times New Roman" w:cs="Times New Roman"/>
          <w:sz w:val="26"/>
          <w:szCs w:val="26"/>
        </w:rPr>
        <w:t xml:space="preserve"> 2012). </w:t>
      </w:r>
    </w:p>
    <w:p w14:paraId="42CC782E" w14:textId="19219B69" w:rsidR="0087552E" w:rsidRPr="00961CC7" w:rsidRDefault="00485CAE" w:rsidP="00485CAE">
      <w:pPr>
        <w:pStyle w:val="ListParagraph"/>
        <w:numPr>
          <w:ilvl w:val="0"/>
          <w:numId w:val="2"/>
        </w:numPr>
        <w:spacing w:after="0" w:line="360" w:lineRule="auto"/>
        <w:ind w:left="1980"/>
        <w:jc w:val="both"/>
        <w:rPr>
          <w:rFonts w:ascii="Times New Roman" w:hAnsi="Times New Roman" w:cs="Times New Roman"/>
          <w:sz w:val="26"/>
          <w:szCs w:val="26"/>
        </w:rPr>
      </w:pPr>
      <w:r w:rsidRPr="00961CC7">
        <w:rPr>
          <w:rFonts w:ascii="Times New Roman" w:hAnsi="Times New Roman" w:cs="Times New Roman"/>
          <w:sz w:val="26"/>
          <w:szCs w:val="26"/>
        </w:rPr>
        <w:t>S</w:t>
      </w:r>
      <w:r w:rsidR="00E45C59" w:rsidRPr="00961CC7">
        <w:rPr>
          <w:rFonts w:ascii="Times New Roman" w:hAnsi="Times New Roman" w:cs="Times New Roman"/>
          <w:sz w:val="26"/>
          <w:szCs w:val="26"/>
        </w:rPr>
        <w:t xml:space="preserve">hort lifespan, </w:t>
      </w:r>
    </w:p>
    <w:p w14:paraId="4EF78D25" w14:textId="5C998D5F" w:rsidR="0087552E" w:rsidRPr="00961CC7" w:rsidRDefault="00485CAE" w:rsidP="00485CAE">
      <w:pPr>
        <w:pStyle w:val="ListParagraph"/>
        <w:numPr>
          <w:ilvl w:val="0"/>
          <w:numId w:val="2"/>
        </w:numPr>
        <w:spacing w:after="0" w:line="360" w:lineRule="auto"/>
        <w:ind w:left="1980"/>
        <w:jc w:val="both"/>
        <w:rPr>
          <w:rFonts w:ascii="Times New Roman" w:hAnsi="Times New Roman" w:cs="Times New Roman"/>
          <w:sz w:val="26"/>
          <w:szCs w:val="26"/>
        </w:rPr>
      </w:pPr>
      <w:r w:rsidRPr="00961CC7">
        <w:rPr>
          <w:rFonts w:ascii="Times New Roman" w:hAnsi="Times New Roman" w:cs="Times New Roman"/>
          <w:sz w:val="26"/>
          <w:szCs w:val="26"/>
        </w:rPr>
        <w:t>H</w:t>
      </w:r>
      <w:r w:rsidR="00E45C59" w:rsidRPr="00961CC7">
        <w:rPr>
          <w:rFonts w:ascii="Times New Roman" w:hAnsi="Times New Roman" w:cs="Times New Roman"/>
          <w:sz w:val="26"/>
          <w:szCs w:val="26"/>
        </w:rPr>
        <w:t>igh photosynthetic efficiency,</w:t>
      </w:r>
    </w:p>
    <w:p w14:paraId="4CE11883" w14:textId="415079AA" w:rsidR="0087552E" w:rsidRPr="00961CC7" w:rsidRDefault="00485CAE" w:rsidP="00485CAE">
      <w:pPr>
        <w:pStyle w:val="ListParagraph"/>
        <w:numPr>
          <w:ilvl w:val="0"/>
          <w:numId w:val="2"/>
        </w:numPr>
        <w:spacing w:after="0" w:line="360" w:lineRule="auto"/>
        <w:ind w:left="1980"/>
        <w:jc w:val="both"/>
        <w:rPr>
          <w:rFonts w:ascii="Times New Roman" w:hAnsi="Times New Roman" w:cs="Times New Roman"/>
          <w:sz w:val="26"/>
          <w:szCs w:val="26"/>
        </w:rPr>
      </w:pPr>
      <w:r w:rsidRPr="00961CC7">
        <w:rPr>
          <w:rFonts w:ascii="Times New Roman" w:hAnsi="Times New Roman" w:cs="Times New Roman"/>
          <w:sz w:val="26"/>
          <w:szCs w:val="26"/>
        </w:rPr>
        <w:t>N</w:t>
      </w:r>
      <w:r w:rsidR="00E45C59" w:rsidRPr="00961CC7">
        <w:rPr>
          <w:rFonts w:ascii="Times New Roman" w:hAnsi="Times New Roman" w:cs="Times New Roman"/>
          <w:sz w:val="26"/>
          <w:szCs w:val="26"/>
        </w:rPr>
        <w:t xml:space="preserve">utritional richness, and </w:t>
      </w:r>
    </w:p>
    <w:p w14:paraId="66C5D0A2" w14:textId="3C4138B1" w:rsidR="0087552E" w:rsidRDefault="00D244F2" w:rsidP="00E45C59">
      <w:pPr>
        <w:pStyle w:val="ListParagraph"/>
        <w:numPr>
          <w:ilvl w:val="0"/>
          <w:numId w:val="2"/>
        </w:numPr>
        <w:spacing w:after="0" w:line="360" w:lineRule="auto"/>
        <w:ind w:left="1980"/>
        <w:jc w:val="both"/>
        <w:rPr>
          <w:rFonts w:ascii="Times New Roman" w:hAnsi="Times New Roman" w:cs="Times New Roman"/>
          <w:sz w:val="26"/>
          <w:szCs w:val="26"/>
        </w:rPr>
      </w:pPr>
      <w:r w:rsidRPr="00961CC7">
        <w:rPr>
          <w:rFonts w:ascii="Times New Roman" w:hAnsi="Times New Roman" w:cs="Times New Roman"/>
          <w:sz w:val="26"/>
          <w:szCs w:val="26"/>
        </w:rPr>
        <w:t xml:space="preserve">Moderate </w:t>
      </w:r>
      <w:r w:rsidR="00485CAE" w:rsidRPr="00961CC7">
        <w:rPr>
          <w:rFonts w:ascii="Times New Roman" w:hAnsi="Times New Roman" w:cs="Times New Roman"/>
          <w:sz w:val="26"/>
          <w:szCs w:val="26"/>
        </w:rPr>
        <w:t>R</w:t>
      </w:r>
      <w:r w:rsidR="00E45C59" w:rsidRPr="00961CC7">
        <w:rPr>
          <w:rFonts w:ascii="Times New Roman" w:hAnsi="Times New Roman" w:cs="Times New Roman"/>
          <w:sz w:val="26"/>
          <w:szCs w:val="26"/>
        </w:rPr>
        <w:t xml:space="preserve">esistance to pests and diseases. </w:t>
      </w:r>
    </w:p>
    <w:p w14:paraId="0F8E9ED9" w14:textId="57103CEB" w:rsidR="00FF5913" w:rsidRPr="00A72E04" w:rsidRDefault="00FF5913" w:rsidP="00FF5913">
      <w:pPr>
        <w:spacing w:after="0" w:line="360" w:lineRule="auto"/>
        <w:jc w:val="both"/>
        <w:rPr>
          <w:rFonts w:ascii="Times New Roman" w:hAnsi="Times New Roman" w:cs="Times New Roman"/>
          <w:sz w:val="26"/>
          <w:szCs w:val="26"/>
        </w:rPr>
      </w:pPr>
      <w:r w:rsidRPr="00A72E04">
        <w:rPr>
          <w:rFonts w:ascii="Times New Roman" w:hAnsi="Times New Roman" w:cs="Times New Roman"/>
          <w:sz w:val="26"/>
          <w:szCs w:val="26"/>
        </w:rPr>
        <w:t>Not only in India but also in world, cereal crops are suffering from several challenges and issues due to shifting monsoon and variability in rainfall pattern from seasons to regions, hence millets have been proved a potential solution for guaranteeing food security a</w:t>
      </w:r>
      <w:r w:rsidR="00A72E04" w:rsidRPr="00A72E04">
        <w:rPr>
          <w:rFonts w:ascii="Times New Roman" w:hAnsi="Times New Roman" w:cs="Times New Roman"/>
          <w:sz w:val="26"/>
          <w:szCs w:val="26"/>
        </w:rPr>
        <w:t xml:space="preserve">nd they are also an </w:t>
      </w:r>
      <w:r w:rsidRPr="00A72E04">
        <w:rPr>
          <w:rFonts w:ascii="Times New Roman" w:hAnsi="Times New Roman" w:cs="Times New Roman"/>
          <w:sz w:val="26"/>
          <w:szCs w:val="26"/>
        </w:rPr>
        <w:t xml:space="preserve">environment resilient crop. </w:t>
      </w:r>
    </w:p>
    <w:p w14:paraId="09A7423B" w14:textId="234ADED4" w:rsidR="00FF5913" w:rsidRPr="00A72E04" w:rsidRDefault="00A72E04" w:rsidP="00E45C59">
      <w:pPr>
        <w:spacing w:after="0" w:line="360" w:lineRule="auto"/>
        <w:jc w:val="both"/>
        <w:rPr>
          <w:rFonts w:ascii="Times New Roman" w:hAnsi="Times New Roman" w:cs="Times New Roman"/>
          <w:sz w:val="26"/>
          <w:szCs w:val="26"/>
        </w:rPr>
      </w:pPr>
      <w:r w:rsidRPr="00A72E04">
        <w:rPr>
          <w:rFonts w:ascii="Times New Roman" w:hAnsi="Times New Roman" w:cs="Times New Roman"/>
          <w:sz w:val="26"/>
          <w:szCs w:val="26"/>
        </w:rPr>
        <w:t>Millets as food are beneficial due to following reasons: -</w:t>
      </w:r>
    </w:p>
    <w:p w14:paraId="517700E7" w14:textId="45227EBA" w:rsidR="00A72E04" w:rsidRPr="00A72E04" w:rsidRDefault="00A72E04" w:rsidP="00A72E04">
      <w:pPr>
        <w:pStyle w:val="ListParagraph"/>
        <w:numPr>
          <w:ilvl w:val="0"/>
          <w:numId w:val="3"/>
        </w:numPr>
        <w:spacing w:after="0" w:line="360" w:lineRule="auto"/>
        <w:ind w:left="1530"/>
        <w:jc w:val="both"/>
        <w:rPr>
          <w:rFonts w:ascii="Times New Roman" w:hAnsi="Times New Roman" w:cs="Times New Roman"/>
          <w:sz w:val="26"/>
          <w:szCs w:val="26"/>
        </w:rPr>
      </w:pPr>
      <w:r w:rsidRPr="00A72E04">
        <w:rPr>
          <w:rFonts w:ascii="Times New Roman" w:hAnsi="Times New Roman" w:cs="Times New Roman"/>
          <w:sz w:val="26"/>
          <w:szCs w:val="26"/>
        </w:rPr>
        <w:t>Human Health</w:t>
      </w:r>
    </w:p>
    <w:p w14:paraId="108B2AE1" w14:textId="77777777" w:rsidR="00A72E04" w:rsidRPr="00A72E04" w:rsidRDefault="00A72E04" w:rsidP="00A72E04">
      <w:pPr>
        <w:pStyle w:val="ListParagraph"/>
        <w:numPr>
          <w:ilvl w:val="0"/>
          <w:numId w:val="3"/>
        </w:numPr>
        <w:spacing w:after="0" w:line="360" w:lineRule="auto"/>
        <w:ind w:left="1530"/>
        <w:jc w:val="both"/>
        <w:rPr>
          <w:rFonts w:ascii="Times New Roman" w:hAnsi="Times New Roman" w:cs="Times New Roman"/>
          <w:sz w:val="26"/>
          <w:szCs w:val="26"/>
        </w:rPr>
      </w:pPr>
      <w:r w:rsidRPr="00A72E04">
        <w:rPr>
          <w:rFonts w:ascii="Times New Roman" w:hAnsi="Times New Roman" w:cs="Times New Roman"/>
          <w:sz w:val="26"/>
          <w:szCs w:val="26"/>
        </w:rPr>
        <w:t>Pro-</w:t>
      </w:r>
      <w:r w:rsidR="00E45C59" w:rsidRPr="00A72E04">
        <w:rPr>
          <w:rFonts w:ascii="Times New Roman" w:hAnsi="Times New Roman" w:cs="Times New Roman"/>
          <w:sz w:val="26"/>
          <w:szCs w:val="26"/>
        </w:rPr>
        <w:t xml:space="preserve">environment (requiring less water to grow), </w:t>
      </w:r>
    </w:p>
    <w:p w14:paraId="1E88AAC5" w14:textId="77777777" w:rsidR="00A72E04" w:rsidRPr="00A72E04" w:rsidRDefault="00A72E04" w:rsidP="00A72E04">
      <w:pPr>
        <w:pStyle w:val="ListParagraph"/>
        <w:numPr>
          <w:ilvl w:val="0"/>
          <w:numId w:val="3"/>
        </w:numPr>
        <w:spacing w:after="0" w:line="360" w:lineRule="auto"/>
        <w:ind w:left="1530"/>
        <w:jc w:val="both"/>
        <w:rPr>
          <w:rFonts w:ascii="Times New Roman" w:hAnsi="Times New Roman" w:cs="Times New Roman"/>
          <w:sz w:val="26"/>
          <w:szCs w:val="26"/>
        </w:rPr>
      </w:pPr>
      <w:r w:rsidRPr="00A72E04">
        <w:rPr>
          <w:rFonts w:ascii="Times New Roman" w:hAnsi="Times New Roman" w:cs="Times New Roman"/>
          <w:sz w:val="26"/>
          <w:szCs w:val="26"/>
        </w:rPr>
        <w:t>Pro-</w:t>
      </w:r>
      <w:r w:rsidR="00E45C59" w:rsidRPr="00A72E04">
        <w:rPr>
          <w:rFonts w:ascii="Times New Roman" w:hAnsi="Times New Roman" w:cs="Times New Roman"/>
          <w:sz w:val="26"/>
          <w:szCs w:val="26"/>
        </w:rPr>
        <w:t>farmer (</w:t>
      </w:r>
      <w:r w:rsidRPr="00A72E04">
        <w:rPr>
          <w:rFonts w:ascii="Times New Roman" w:hAnsi="Times New Roman" w:cs="Times New Roman"/>
          <w:sz w:val="26"/>
          <w:szCs w:val="26"/>
        </w:rPr>
        <w:t xml:space="preserve">as millets are </w:t>
      </w:r>
      <w:r w:rsidR="00E45C59" w:rsidRPr="00A72E04">
        <w:rPr>
          <w:rFonts w:ascii="Times New Roman" w:hAnsi="Times New Roman" w:cs="Times New Roman"/>
          <w:sz w:val="26"/>
          <w:szCs w:val="26"/>
        </w:rPr>
        <w:t xml:space="preserve">being more tolerant of shifting weather patterns). </w:t>
      </w:r>
    </w:p>
    <w:p w14:paraId="76F8C6DA" w14:textId="77777777" w:rsidR="008049D5" w:rsidRPr="008049D5" w:rsidRDefault="007A4595" w:rsidP="008049D5">
      <w:pPr>
        <w:spacing w:after="0" w:line="360" w:lineRule="auto"/>
        <w:ind w:firstLine="720"/>
        <w:jc w:val="both"/>
        <w:rPr>
          <w:rFonts w:ascii="Times New Roman" w:hAnsi="Times New Roman" w:cs="Times New Roman"/>
          <w:sz w:val="26"/>
          <w:szCs w:val="26"/>
        </w:rPr>
      </w:pPr>
      <w:r w:rsidRPr="008049D5">
        <w:rPr>
          <w:rFonts w:ascii="Times New Roman" w:hAnsi="Times New Roman" w:cs="Times New Roman"/>
          <w:sz w:val="26"/>
          <w:szCs w:val="26"/>
        </w:rPr>
        <w:t>Millets contains</w:t>
      </w:r>
      <w:r w:rsidR="008049D5" w:rsidRPr="008049D5">
        <w:rPr>
          <w:rFonts w:ascii="Times New Roman" w:hAnsi="Times New Roman" w:cs="Times New Roman"/>
          <w:sz w:val="26"/>
          <w:szCs w:val="26"/>
        </w:rPr>
        <w:t xml:space="preserve"> h</w:t>
      </w:r>
      <w:r w:rsidR="00E45C59" w:rsidRPr="008049D5">
        <w:rPr>
          <w:rFonts w:ascii="Times New Roman" w:hAnsi="Times New Roman" w:cs="Times New Roman"/>
          <w:sz w:val="26"/>
          <w:szCs w:val="26"/>
        </w:rPr>
        <w:t>igh</w:t>
      </w:r>
      <w:r w:rsidR="008049D5" w:rsidRPr="008049D5">
        <w:rPr>
          <w:rFonts w:ascii="Times New Roman" w:hAnsi="Times New Roman" w:cs="Times New Roman"/>
          <w:sz w:val="26"/>
          <w:szCs w:val="26"/>
        </w:rPr>
        <w:t xml:space="preserve"> amount and good quality </w:t>
      </w:r>
      <w:r w:rsidR="00E45C59" w:rsidRPr="008049D5">
        <w:rPr>
          <w:rFonts w:ascii="Times New Roman" w:hAnsi="Times New Roman" w:cs="Times New Roman"/>
          <w:sz w:val="26"/>
          <w:szCs w:val="26"/>
        </w:rPr>
        <w:t xml:space="preserve">of proteins, niacin, fiber, thiamine, riboflavin, methionine, lecithin, and a </w:t>
      </w:r>
      <w:r w:rsidR="008049D5" w:rsidRPr="008049D5">
        <w:rPr>
          <w:rFonts w:ascii="Times New Roman" w:hAnsi="Times New Roman" w:cs="Times New Roman"/>
          <w:sz w:val="26"/>
          <w:szCs w:val="26"/>
        </w:rPr>
        <w:t>meagre level of vitamin-</w:t>
      </w:r>
      <w:r w:rsidR="00E45C59" w:rsidRPr="008049D5">
        <w:rPr>
          <w:rFonts w:ascii="Times New Roman" w:hAnsi="Times New Roman" w:cs="Times New Roman"/>
          <w:sz w:val="26"/>
          <w:szCs w:val="26"/>
        </w:rPr>
        <w:t>E</w:t>
      </w:r>
      <w:r w:rsidR="008049D5" w:rsidRPr="008049D5">
        <w:rPr>
          <w:rFonts w:ascii="Times New Roman" w:hAnsi="Times New Roman" w:cs="Times New Roman"/>
          <w:sz w:val="26"/>
          <w:szCs w:val="26"/>
        </w:rPr>
        <w:t>, besides this group of crops</w:t>
      </w:r>
      <w:r w:rsidR="00E45C59" w:rsidRPr="008049D5">
        <w:rPr>
          <w:rFonts w:ascii="Times New Roman" w:hAnsi="Times New Roman" w:cs="Times New Roman"/>
          <w:sz w:val="26"/>
          <w:szCs w:val="26"/>
        </w:rPr>
        <w:t xml:space="preserve"> are rich in minerals </w:t>
      </w:r>
      <w:r w:rsidR="008049D5" w:rsidRPr="008049D5">
        <w:rPr>
          <w:rFonts w:ascii="Times New Roman" w:hAnsi="Times New Roman" w:cs="Times New Roman"/>
          <w:i/>
          <w:iCs/>
          <w:sz w:val="26"/>
          <w:szCs w:val="26"/>
        </w:rPr>
        <w:t>e.g.,</w:t>
      </w:r>
      <w:r w:rsidR="00E45C59" w:rsidRPr="008049D5">
        <w:rPr>
          <w:rFonts w:ascii="Times New Roman" w:hAnsi="Times New Roman" w:cs="Times New Roman"/>
          <w:sz w:val="26"/>
          <w:szCs w:val="26"/>
        </w:rPr>
        <w:t xml:space="preserve"> iron, magnesium, calcium, and potassium. </w:t>
      </w:r>
      <w:r w:rsidR="008049D5" w:rsidRPr="008049D5">
        <w:rPr>
          <w:rFonts w:ascii="Times New Roman" w:hAnsi="Times New Roman" w:cs="Times New Roman"/>
          <w:sz w:val="26"/>
          <w:szCs w:val="26"/>
        </w:rPr>
        <w:t xml:space="preserve">They </w:t>
      </w:r>
      <w:r w:rsidR="00E45C59" w:rsidRPr="008049D5">
        <w:rPr>
          <w:rFonts w:ascii="Times New Roman" w:hAnsi="Times New Roman" w:cs="Times New Roman"/>
          <w:sz w:val="26"/>
          <w:szCs w:val="26"/>
        </w:rPr>
        <w:t>m</w:t>
      </w:r>
      <w:r w:rsidR="008049D5" w:rsidRPr="008049D5">
        <w:rPr>
          <w:rFonts w:ascii="Times New Roman" w:hAnsi="Times New Roman" w:cs="Times New Roman"/>
          <w:sz w:val="26"/>
          <w:szCs w:val="26"/>
        </w:rPr>
        <w:t>ight also</w:t>
      </w:r>
      <w:r w:rsidR="00E45C59" w:rsidRPr="008049D5">
        <w:rPr>
          <w:rFonts w:ascii="Times New Roman" w:hAnsi="Times New Roman" w:cs="Times New Roman"/>
          <w:sz w:val="26"/>
          <w:szCs w:val="26"/>
        </w:rPr>
        <w:t xml:space="preserve"> help </w:t>
      </w:r>
      <w:r w:rsidR="008049D5" w:rsidRPr="008049D5">
        <w:rPr>
          <w:rFonts w:ascii="Times New Roman" w:hAnsi="Times New Roman" w:cs="Times New Roman"/>
          <w:sz w:val="26"/>
          <w:szCs w:val="26"/>
        </w:rPr>
        <w:t xml:space="preserve">in </w:t>
      </w:r>
      <w:r w:rsidR="00E45C59" w:rsidRPr="008049D5">
        <w:rPr>
          <w:rFonts w:ascii="Times New Roman" w:hAnsi="Times New Roman" w:cs="Times New Roman"/>
          <w:sz w:val="26"/>
          <w:szCs w:val="26"/>
        </w:rPr>
        <w:t>prevent</w:t>
      </w:r>
      <w:r w:rsidR="008049D5" w:rsidRPr="008049D5">
        <w:rPr>
          <w:rFonts w:ascii="Times New Roman" w:hAnsi="Times New Roman" w:cs="Times New Roman"/>
          <w:sz w:val="26"/>
          <w:szCs w:val="26"/>
        </w:rPr>
        <w:t>ion of</w:t>
      </w:r>
      <w:r w:rsidR="00E45C59" w:rsidRPr="008049D5">
        <w:rPr>
          <w:rFonts w:ascii="Times New Roman" w:hAnsi="Times New Roman" w:cs="Times New Roman"/>
          <w:sz w:val="26"/>
          <w:szCs w:val="26"/>
        </w:rPr>
        <w:t xml:space="preserve"> cancer, lower the risk of heart disease, limit the formation of tumors, lower blood pressure, slow down the rate at which fat is absorbed, postpone gastric emptying, and increase gastrointestinal bulk. Millets are a </w:t>
      </w:r>
      <w:r w:rsidR="008049D5" w:rsidRPr="008049D5">
        <w:rPr>
          <w:rFonts w:ascii="Times New Roman" w:hAnsi="Times New Roman" w:cs="Times New Roman"/>
          <w:sz w:val="26"/>
          <w:szCs w:val="26"/>
        </w:rPr>
        <w:t>major and prime</w:t>
      </w:r>
      <w:r w:rsidR="00E45C59" w:rsidRPr="008049D5">
        <w:rPr>
          <w:rFonts w:ascii="Times New Roman" w:hAnsi="Times New Roman" w:cs="Times New Roman"/>
          <w:sz w:val="26"/>
          <w:szCs w:val="26"/>
        </w:rPr>
        <w:t xml:space="preserve"> source of phytochemicals that are</w:t>
      </w:r>
      <w:r w:rsidR="008049D5" w:rsidRPr="008049D5">
        <w:rPr>
          <w:rFonts w:ascii="Times New Roman" w:hAnsi="Times New Roman" w:cs="Times New Roman"/>
          <w:sz w:val="26"/>
          <w:szCs w:val="26"/>
        </w:rPr>
        <w:t xml:space="preserve"> considered to be</w:t>
      </w:r>
      <w:r w:rsidR="00E45C59" w:rsidRPr="008049D5">
        <w:rPr>
          <w:rFonts w:ascii="Times New Roman" w:hAnsi="Times New Roman" w:cs="Times New Roman"/>
          <w:sz w:val="26"/>
          <w:szCs w:val="26"/>
        </w:rPr>
        <w:t xml:space="preserve"> good for </w:t>
      </w:r>
      <w:r w:rsidR="008049D5" w:rsidRPr="008049D5">
        <w:rPr>
          <w:rFonts w:ascii="Times New Roman" w:hAnsi="Times New Roman" w:cs="Times New Roman"/>
          <w:sz w:val="26"/>
          <w:szCs w:val="26"/>
        </w:rPr>
        <w:t xml:space="preserve">human </w:t>
      </w:r>
      <w:r w:rsidR="00E45C59" w:rsidRPr="008049D5">
        <w:rPr>
          <w:rFonts w:ascii="Times New Roman" w:hAnsi="Times New Roman" w:cs="Times New Roman"/>
          <w:sz w:val="26"/>
          <w:szCs w:val="26"/>
        </w:rPr>
        <w:t>health</w:t>
      </w:r>
      <w:r w:rsidR="008049D5" w:rsidRPr="008049D5">
        <w:rPr>
          <w:rFonts w:ascii="Times New Roman" w:hAnsi="Times New Roman" w:cs="Times New Roman"/>
          <w:sz w:val="26"/>
          <w:szCs w:val="26"/>
        </w:rPr>
        <w:t xml:space="preserve"> including the involvement </w:t>
      </w:r>
      <w:r w:rsidR="008049D5" w:rsidRPr="008049D5">
        <w:rPr>
          <w:rFonts w:ascii="Times New Roman" w:hAnsi="Times New Roman" w:cs="Times New Roman"/>
          <w:sz w:val="26"/>
          <w:szCs w:val="26"/>
        </w:rPr>
        <w:lastRenderedPageBreak/>
        <w:t>of</w:t>
      </w:r>
      <w:r w:rsidR="00E45C59" w:rsidRPr="008049D5">
        <w:rPr>
          <w:rFonts w:ascii="Times New Roman" w:hAnsi="Times New Roman" w:cs="Times New Roman"/>
          <w:sz w:val="26"/>
          <w:szCs w:val="26"/>
        </w:rPr>
        <w:t xml:space="preserve"> polyphenols, lignans, phytosterols, phytoestrogens, and phytocyanin. </w:t>
      </w:r>
      <w:r w:rsidR="008049D5" w:rsidRPr="008049D5">
        <w:rPr>
          <w:rFonts w:ascii="Times New Roman" w:hAnsi="Times New Roman" w:cs="Times New Roman"/>
          <w:sz w:val="26"/>
          <w:szCs w:val="26"/>
        </w:rPr>
        <w:t>Furthermore, crops of this category</w:t>
      </w:r>
      <w:r w:rsidR="00E45C59" w:rsidRPr="008049D5">
        <w:rPr>
          <w:rFonts w:ascii="Times New Roman" w:hAnsi="Times New Roman" w:cs="Times New Roman"/>
          <w:sz w:val="26"/>
          <w:szCs w:val="26"/>
        </w:rPr>
        <w:t xml:space="preserve"> </w:t>
      </w:r>
      <w:r w:rsidR="008049D5" w:rsidRPr="008049D5">
        <w:rPr>
          <w:rFonts w:ascii="Times New Roman" w:hAnsi="Times New Roman" w:cs="Times New Roman"/>
          <w:sz w:val="26"/>
          <w:szCs w:val="26"/>
        </w:rPr>
        <w:t xml:space="preserve">are seemed to be considered </w:t>
      </w:r>
      <w:r w:rsidR="00E45C59" w:rsidRPr="008049D5">
        <w:rPr>
          <w:rFonts w:ascii="Times New Roman" w:hAnsi="Times New Roman" w:cs="Times New Roman"/>
          <w:sz w:val="26"/>
          <w:szCs w:val="26"/>
        </w:rPr>
        <w:t xml:space="preserve">as immune system regulators, detoxifying agents, antioxidants, and other roles, preventing age-related degenerative illnesses like cancer, diabetes, and cardiovascular diseases (CVD). </w:t>
      </w:r>
    </w:p>
    <w:p w14:paraId="0D34D719" w14:textId="3BED7DE5" w:rsidR="00DC5A8E" w:rsidRPr="00DC5A8E" w:rsidRDefault="00E45C59" w:rsidP="00DC5A8E">
      <w:pPr>
        <w:spacing w:after="0" w:line="360" w:lineRule="auto"/>
        <w:ind w:firstLine="720"/>
        <w:jc w:val="both"/>
        <w:rPr>
          <w:rFonts w:ascii="Times New Roman" w:hAnsi="Times New Roman" w:cs="Times New Roman"/>
          <w:sz w:val="26"/>
          <w:szCs w:val="26"/>
        </w:rPr>
      </w:pPr>
      <w:r w:rsidRPr="007A440A">
        <w:rPr>
          <w:rFonts w:ascii="Times New Roman" w:hAnsi="Times New Roman" w:cs="Times New Roman"/>
          <w:sz w:val="26"/>
          <w:szCs w:val="26"/>
        </w:rPr>
        <w:t xml:space="preserve">In addition to their </w:t>
      </w:r>
      <w:r w:rsidR="008B4539" w:rsidRPr="007A440A">
        <w:rPr>
          <w:rFonts w:ascii="Times New Roman" w:hAnsi="Times New Roman" w:cs="Times New Roman"/>
          <w:sz w:val="26"/>
          <w:szCs w:val="26"/>
        </w:rPr>
        <w:t>established</w:t>
      </w:r>
      <w:r w:rsidRPr="007A440A">
        <w:rPr>
          <w:rFonts w:ascii="Times New Roman" w:hAnsi="Times New Roman" w:cs="Times New Roman"/>
          <w:sz w:val="26"/>
          <w:szCs w:val="26"/>
        </w:rPr>
        <w:t xml:space="preserve"> </w:t>
      </w:r>
      <w:r w:rsidR="007A440A" w:rsidRPr="007A440A">
        <w:rPr>
          <w:rFonts w:ascii="Times New Roman" w:hAnsi="Times New Roman" w:cs="Times New Roman"/>
          <w:sz w:val="26"/>
          <w:szCs w:val="26"/>
        </w:rPr>
        <w:t>characters</w:t>
      </w:r>
      <w:r w:rsidRPr="007A440A">
        <w:rPr>
          <w:rFonts w:ascii="Times New Roman" w:hAnsi="Times New Roman" w:cs="Times New Roman"/>
          <w:sz w:val="26"/>
          <w:szCs w:val="26"/>
        </w:rPr>
        <w:t xml:space="preserve"> in avoiding diseases caused by nutritional deficiencies</w:t>
      </w:r>
      <w:r w:rsidR="008B4539" w:rsidRPr="007A440A">
        <w:rPr>
          <w:rFonts w:ascii="Times New Roman" w:hAnsi="Times New Roman" w:cs="Times New Roman"/>
          <w:sz w:val="26"/>
          <w:szCs w:val="26"/>
        </w:rPr>
        <w:t>;</w:t>
      </w:r>
      <w:r w:rsidRPr="007A440A">
        <w:rPr>
          <w:rFonts w:ascii="Times New Roman" w:hAnsi="Times New Roman" w:cs="Times New Roman"/>
          <w:sz w:val="26"/>
          <w:szCs w:val="26"/>
        </w:rPr>
        <w:t xml:space="preserve"> some vitamins, minerals, and essential fatty acids </w:t>
      </w:r>
      <w:r w:rsidR="008B4539" w:rsidRPr="007A440A">
        <w:rPr>
          <w:rFonts w:ascii="Times New Roman" w:hAnsi="Times New Roman" w:cs="Times New Roman"/>
          <w:sz w:val="26"/>
          <w:szCs w:val="26"/>
        </w:rPr>
        <w:t>have</w:t>
      </w:r>
      <w:r w:rsidRPr="007A440A">
        <w:rPr>
          <w:rFonts w:ascii="Times New Roman" w:hAnsi="Times New Roman" w:cs="Times New Roman"/>
          <w:sz w:val="26"/>
          <w:szCs w:val="26"/>
        </w:rPr>
        <w:t xml:space="preserve"> </w:t>
      </w:r>
      <w:r w:rsidR="008B4539" w:rsidRPr="007A440A">
        <w:rPr>
          <w:rFonts w:ascii="Times New Roman" w:hAnsi="Times New Roman" w:cs="Times New Roman"/>
          <w:sz w:val="26"/>
          <w:szCs w:val="26"/>
        </w:rPr>
        <w:t>benefits</w:t>
      </w:r>
      <w:r w:rsidRPr="007A440A">
        <w:rPr>
          <w:rFonts w:ascii="Times New Roman" w:hAnsi="Times New Roman" w:cs="Times New Roman"/>
          <w:sz w:val="26"/>
          <w:szCs w:val="26"/>
        </w:rPr>
        <w:t xml:space="preserve"> in the </w:t>
      </w:r>
      <w:r w:rsidR="007A440A" w:rsidRPr="007A440A">
        <w:rPr>
          <w:rFonts w:ascii="Times New Roman" w:hAnsi="Times New Roman" w:cs="Times New Roman"/>
          <w:sz w:val="26"/>
          <w:szCs w:val="26"/>
        </w:rPr>
        <w:t>inhibition</w:t>
      </w:r>
      <w:r w:rsidRPr="007A440A">
        <w:rPr>
          <w:rFonts w:ascii="Times New Roman" w:hAnsi="Times New Roman" w:cs="Times New Roman"/>
          <w:sz w:val="26"/>
          <w:szCs w:val="26"/>
        </w:rPr>
        <w:t xml:space="preserve"> of degenerative diseases. </w:t>
      </w:r>
      <w:r w:rsidR="007A440A">
        <w:rPr>
          <w:rFonts w:ascii="Times New Roman" w:hAnsi="Times New Roman" w:cs="Times New Roman"/>
          <w:sz w:val="26"/>
          <w:szCs w:val="26"/>
        </w:rPr>
        <w:t xml:space="preserve"> </w:t>
      </w:r>
      <w:r w:rsidR="007A440A" w:rsidRPr="007A440A">
        <w:rPr>
          <w:rFonts w:ascii="Times New Roman" w:hAnsi="Times New Roman" w:cs="Times New Roman"/>
          <w:sz w:val="26"/>
          <w:szCs w:val="26"/>
        </w:rPr>
        <w:t xml:space="preserve">As </w:t>
      </w:r>
      <w:r w:rsidRPr="007A440A">
        <w:rPr>
          <w:rFonts w:ascii="Times New Roman" w:hAnsi="Times New Roman" w:cs="Times New Roman"/>
          <w:sz w:val="26"/>
          <w:szCs w:val="26"/>
        </w:rPr>
        <w:t xml:space="preserve">Millets are </w:t>
      </w:r>
      <w:r w:rsidR="007A440A" w:rsidRPr="007A440A">
        <w:rPr>
          <w:rFonts w:ascii="Times New Roman" w:hAnsi="Times New Roman" w:cs="Times New Roman"/>
          <w:sz w:val="26"/>
          <w:szCs w:val="26"/>
        </w:rPr>
        <w:t>non-glutinous, so that harmless</w:t>
      </w:r>
      <w:r w:rsidRPr="007A440A">
        <w:rPr>
          <w:rFonts w:ascii="Times New Roman" w:hAnsi="Times New Roman" w:cs="Times New Roman"/>
          <w:sz w:val="26"/>
          <w:szCs w:val="26"/>
        </w:rPr>
        <w:t xml:space="preserve"> for those with celiac disease and gluten allergies. </w:t>
      </w:r>
      <w:r w:rsidR="007A440A">
        <w:rPr>
          <w:rFonts w:ascii="Times New Roman" w:hAnsi="Times New Roman" w:cs="Times New Roman"/>
          <w:sz w:val="26"/>
          <w:szCs w:val="26"/>
        </w:rPr>
        <w:t xml:space="preserve">Even they are found to be simple food to easily digest and being </w:t>
      </w:r>
      <w:r w:rsidR="007A440A" w:rsidRPr="007A440A">
        <w:rPr>
          <w:rFonts w:ascii="Times New Roman" w:hAnsi="Times New Roman" w:cs="Times New Roman"/>
          <w:sz w:val="26"/>
          <w:szCs w:val="26"/>
        </w:rPr>
        <w:t xml:space="preserve">allergy-free too, besides do not produce acids. </w:t>
      </w:r>
      <w:r w:rsidR="007A440A">
        <w:rPr>
          <w:rFonts w:ascii="Times New Roman" w:hAnsi="Times New Roman" w:cs="Times New Roman"/>
          <w:sz w:val="26"/>
          <w:szCs w:val="26"/>
        </w:rPr>
        <w:t xml:space="preserve">As far </w:t>
      </w:r>
      <w:r w:rsidR="007A440A" w:rsidRPr="007A440A">
        <w:rPr>
          <w:rFonts w:ascii="Times New Roman" w:hAnsi="Times New Roman" w:cs="Times New Roman"/>
          <w:sz w:val="26"/>
          <w:szCs w:val="26"/>
        </w:rPr>
        <w:t xml:space="preserve">as age-related degenerative illnesses and diseases are concerned, millets have been found best and provides defense and protection against </w:t>
      </w:r>
      <w:r w:rsidRPr="007A440A">
        <w:rPr>
          <w:rFonts w:ascii="Times New Roman" w:hAnsi="Times New Roman" w:cs="Times New Roman"/>
          <w:sz w:val="26"/>
          <w:szCs w:val="26"/>
        </w:rPr>
        <w:t xml:space="preserve">metabolic syndrome and Parkinson's disease. </w:t>
      </w:r>
      <w:r w:rsidR="007A440A">
        <w:rPr>
          <w:rFonts w:ascii="Times New Roman" w:hAnsi="Times New Roman" w:cs="Times New Roman"/>
          <w:sz w:val="26"/>
          <w:szCs w:val="26"/>
        </w:rPr>
        <w:t>Millets</w:t>
      </w:r>
      <w:r w:rsidRPr="00E45C59">
        <w:rPr>
          <w:rFonts w:ascii="Times New Roman" w:hAnsi="Times New Roman" w:cs="Times New Roman"/>
          <w:color w:val="00B050"/>
          <w:sz w:val="26"/>
          <w:szCs w:val="26"/>
        </w:rPr>
        <w:t xml:space="preserve"> </w:t>
      </w:r>
      <w:r w:rsidRPr="009575A7">
        <w:rPr>
          <w:rFonts w:ascii="Times New Roman" w:hAnsi="Times New Roman" w:cs="Times New Roman"/>
          <w:sz w:val="26"/>
          <w:szCs w:val="26"/>
        </w:rPr>
        <w:t xml:space="preserve">also lower </w:t>
      </w:r>
      <w:r w:rsidR="007A440A" w:rsidRPr="009575A7">
        <w:rPr>
          <w:rFonts w:ascii="Times New Roman" w:hAnsi="Times New Roman" w:cs="Times New Roman"/>
          <w:sz w:val="26"/>
          <w:szCs w:val="26"/>
        </w:rPr>
        <w:t>or protect from chronic diseases</w:t>
      </w:r>
      <w:r w:rsidR="009575A7" w:rsidRPr="009575A7">
        <w:rPr>
          <w:rFonts w:ascii="Times New Roman" w:hAnsi="Times New Roman" w:cs="Times New Roman"/>
          <w:sz w:val="26"/>
          <w:szCs w:val="26"/>
        </w:rPr>
        <w:t>, which are very common now a days</w:t>
      </w:r>
      <w:r w:rsidR="007A440A" w:rsidRPr="009575A7">
        <w:rPr>
          <w:rFonts w:ascii="Times New Roman" w:hAnsi="Times New Roman" w:cs="Times New Roman"/>
          <w:sz w:val="26"/>
          <w:szCs w:val="26"/>
        </w:rPr>
        <w:t xml:space="preserve"> and others</w:t>
      </w:r>
      <w:r w:rsidR="009575A7" w:rsidRPr="009575A7">
        <w:rPr>
          <w:rFonts w:ascii="Times New Roman" w:hAnsi="Times New Roman" w:cs="Times New Roman"/>
          <w:sz w:val="26"/>
          <w:szCs w:val="26"/>
        </w:rPr>
        <w:t xml:space="preserve"> health issues</w:t>
      </w:r>
      <w:r w:rsidR="007A440A" w:rsidRPr="009575A7">
        <w:rPr>
          <w:rFonts w:ascii="Times New Roman" w:hAnsi="Times New Roman" w:cs="Times New Roman"/>
          <w:sz w:val="26"/>
          <w:szCs w:val="26"/>
        </w:rPr>
        <w:t xml:space="preserve"> like </w:t>
      </w:r>
      <w:r w:rsidRPr="009575A7">
        <w:rPr>
          <w:rFonts w:ascii="Times New Roman" w:hAnsi="Times New Roman" w:cs="Times New Roman"/>
          <w:sz w:val="26"/>
          <w:szCs w:val="26"/>
        </w:rPr>
        <w:t>heart disease</w:t>
      </w:r>
      <w:r w:rsidR="009575A7" w:rsidRPr="009575A7">
        <w:rPr>
          <w:rFonts w:ascii="Times New Roman" w:hAnsi="Times New Roman" w:cs="Times New Roman"/>
          <w:sz w:val="26"/>
          <w:szCs w:val="26"/>
        </w:rPr>
        <w:t xml:space="preserve"> and </w:t>
      </w:r>
      <w:r w:rsidRPr="009575A7">
        <w:rPr>
          <w:rFonts w:ascii="Times New Roman" w:hAnsi="Times New Roman" w:cs="Times New Roman"/>
          <w:sz w:val="26"/>
          <w:szCs w:val="26"/>
        </w:rPr>
        <w:t>diabetes</w:t>
      </w:r>
      <w:r w:rsidR="009575A7" w:rsidRPr="009575A7">
        <w:rPr>
          <w:rFonts w:ascii="Times New Roman" w:hAnsi="Times New Roman" w:cs="Times New Roman"/>
          <w:sz w:val="26"/>
          <w:szCs w:val="26"/>
        </w:rPr>
        <w:t>, besides they</w:t>
      </w:r>
      <w:r w:rsidRPr="009575A7">
        <w:rPr>
          <w:rFonts w:ascii="Times New Roman" w:hAnsi="Times New Roman" w:cs="Times New Roman"/>
          <w:sz w:val="26"/>
          <w:szCs w:val="26"/>
        </w:rPr>
        <w:t xml:space="preserve"> improve the digestive system, lower the risk of cancer, detoxify the body, increase immunity in the respiratory system, increase energy levels, and improve the muscular and neural systems. </w:t>
      </w:r>
      <w:r w:rsidR="00DC5A8E" w:rsidRPr="00DC5A8E">
        <w:rPr>
          <w:rFonts w:ascii="Times New Roman" w:hAnsi="Times New Roman" w:cs="Times New Roman"/>
          <w:sz w:val="26"/>
          <w:szCs w:val="26"/>
        </w:rPr>
        <w:t>Among the other essential elements, millets are rich in r</w:t>
      </w:r>
      <w:r w:rsidRPr="00DC5A8E">
        <w:rPr>
          <w:rFonts w:ascii="Times New Roman" w:hAnsi="Times New Roman" w:cs="Times New Roman"/>
          <w:sz w:val="26"/>
          <w:szCs w:val="26"/>
        </w:rPr>
        <w:t xml:space="preserve">esistant starch, oligosaccharides, lipids, antioxidants such phenolic acids, avenanthramides, flavonoids, lignans, and phytosterols, which are </w:t>
      </w:r>
      <w:r w:rsidR="00DC5A8E" w:rsidRPr="00DC5A8E">
        <w:rPr>
          <w:rFonts w:ascii="Times New Roman" w:hAnsi="Times New Roman" w:cs="Times New Roman"/>
          <w:sz w:val="26"/>
          <w:szCs w:val="26"/>
        </w:rPr>
        <w:t>considered</w:t>
      </w:r>
      <w:r w:rsidRPr="00DC5A8E">
        <w:rPr>
          <w:rFonts w:ascii="Times New Roman" w:hAnsi="Times New Roman" w:cs="Times New Roman"/>
          <w:sz w:val="26"/>
          <w:szCs w:val="26"/>
        </w:rPr>
        <w:t xml:space="preserve"> to be </w:t>
      </w:r>
      <w:r w:rsidR="00DC5A8E" w:rsidRPr="00DC5A8E">
        <w:rPr>
          <w:rFonts w:ascii="Times New Roman" w:hAnsi="Times New Roman" w:cs="Times New Roman"/>
          <w:sz w:val="26"/>
          <w:szCs w:val="26"/>
        </w:rPr>
        <w:t>helpful</w:t>
      </w:r>
      <w:r w:rsidRPr="00DC5A8E">
        <w:rPr>
          <w:rFonts w:ascii="Times New Roman" w:hAnsi="Times New Roman" w:cs="Times New Roman"/>
          <w:sz w:val="26"/>
          <w:szCs w:val="26"/>
        </w:rPr>
        <w:t xml:space="preserve"> for a number of health </w:t>
      </w:r>
      <w:r w:rsidR="00DC5A8E" w:rsidRPr="00DC5A8E">
        <w:rPr>
          <w:rFonts w:ascii="Times New Roman" w:hAnsi="Times New Roman" w:cs="Times New Roman"/>
          <w:sz w:val="26"/>
          <w:szCs w:val="26"/>
        </w:rPr>
        <w:t>benefits.</w:t>
      </w:r>
      <w:r w:rsidRPr="00DC5A8E">
        <w:rPr>
          <w:rFonts w:ascii="Times New Roman" w:hAnsi="Times New Roman" w:cs="Times New Roman"/>
          <w:sz w:val="26"/>
          <w:szCs w:val="26"/>
        </w:rPr>
        <w:t xml:space="preserve">  </w:t>
      </w:r>
    </w:p>
    <w:p w14:paraId="7921F594" w14:textId="4D422305" w:rsidR="00DF68B6" w:rsidRPr="00D84C31" w:rsidRDefault="00DC5A8E" w:rsidP="008049D5">
      <w:pPr>
        <w:spacing w:after="0" w:line="360" w:lineRule="auto"/>
        <w:ind w:firstLine="720"/>
        <w:jc w:val="both"/>
        <w:rPr>
          <w:rFonts w:ascii="Times New Roman" w:hAnsi="Times New Roman" w:cs="Times New Roman"/>
          <w:color w:val="00B050"/>
          <w:sz w:val="26"/>
          <w:szCs w:val="26"/>
        </w:rPr>
      </w:pPr>
      <w:r w:rsidRPr="00DC27BB">
        <w:rPr>
          <w:rFonts w:ascii="Times New Roman" w:hAnsi="Times New Roman" w:cs="Times New Roman"/>
          <w:sz w:val="26"/>
          <w:szCs w:val="26"/>
        </w:rPr>
        <w:t xml:space="preserve">Millets can address the various issues up to greater extent in relation to ecological and climatic conditions as they have peculiar and special </w:t>
      </w:r>
      <w:r w:rsidR="00E45C59" w:rsidRPr="00DC27BB">
        <w:rPr>
          <w:rFonts w:ascii="Times New Roman" w:hAnsi="Times New Roman" w:cs="Times New Roman"/>
          <w:sz w:val="26"/>
          <w:szCs w:val="26"/>
        </w:rPr>
        <w:t>characteristics</w:t>
      </w:r>
      <w:r w:rsidRPr="00DC27BB">
        <w:rPr>
          <w:rFonts w:ascii="Times New Roman" w:hAnsi="Times New Roman" w:cs="Times New Roman"/>
          <w:sz w:val="26"/>
          <w:szCs w:val="26"/>
        </w:rPr>
        <w:t>, hence</w:t>
      </w:r>
      <w:r w:rsidR="00E45C59" w:rsidRPr="00DC27BB">
        <w:rPr>
          <w:rFonts w:ascii="Times New Roman" w:hAnsi="Times New Roman" w:cs="Times New Roman"/>
          <w:sz w:val="26"/>
          <w:szCs w:val="26"/>
        </w:rPr>
        <w:t xml:space="preserve"> </w:t>
      </w:r>
      <w:r w:rsidRPr="00DC27BB">
        <w:rPr>
          <w:rFonts w:ascii="Times New Roman" w:hAnsi="Times New Roman" w:cs="Times New Roman"/>
          <w:sz w:val="26"/>
          <w:szCs w:val="26"/>
        </w:rPr>
        <w:t xml:space="preserve">these crops can be categorized under best </w:t>
      </w:r>
      <w:r w:rsidR="00E45C59" w:rsidRPr="00DC27BB">
        <w:rPr>
          <w:rFonts w:ascii="Times New Roman" w:hAnsi="Times New Roman" w:cs="Times New Roman"/>
          <w:sz w:val="26"/>
          <w:szCs w:val="26"/>
        </w:rPr>
        <w:t>climate-resilient</w:t>
      </w:r>
      <w:r w:rsidRPr="00DC27BB">
        <w:rPr>
          <w:rFonts w:ascii="Times New Roman" w:hAnsi="Times New Roman" w:cs="Times New Roman"/>
          <w:sz w:val="26"/>
          <w:szCs w:val="26"/>
        </w:rPr>
        <w:t xml:space="preserve"> crops because </w:t>
      </w:r>
      <w:r w:rsidR="00DC27BB" w:rsidRPr="00DC27BB">
        <w:rPr>
          <w:rFonts w:ascii="Times New Roman" w:hAnsi="Times New Roman" w:cs="Times New Roman"/>
          <w:sz w:val="26"/>
          <w:szCs w:val="26"/>
        </w:rPr>
        <w:t xml:space="preserve">millets have </w:t>
      </w:r>
      <w:r w:rsidRPr="00DC27BB">
        <w:rPr>
          <w:rFonts w:ascii="Times New Roman" w:hAnsi="Times New Roman" w:cs="Times New Roman"/>
          <w:sz w:val="26"/>
          <w:szCs w:val="26"/>
        </w:rPr>
        <w:t>high level of</w:t>
      </w:r>
      <w:r w:rsidR="00E45C59" w:rsidRPr="00DC27BB">
        <w:rPr>
          <w:rFonts w:ascii="Times New Roman" w:hAnsi="Times New Roman" w:cs="Times New Roman"/>
          <w:sz w:val="26"/>
          <w:szCs w:val="26"/>
        </w:rPr>
        <w:t xml:space="preserve"> adaptability to a wide range of </w:t>
      </w:r>
      <w:r w:rsidR="00DC27BB" w:rsidRPr="00DC27BB">
        <w:rPr>
          <w:rFonts w:ascii="Times New Roman" w:hAnsi="Times New Roman" w:cs="Times New Roman"/>
          <w:sz w:val="26"/>
          <w:szCs w:val="26"/>
        </w:rPr>
        <w:t xml:space="preserve">variation in </w:t>
      </w:r>
      <w:r w:rsidR="00E45C59" w:rsidRPr="00DC27BB">
        <w:rPr>
          <w:rFonts w:ascii="Times New Roman" w:hAnsi="Times New Roman" w:cs="Times New Roman"/>
          <w:sz w:val="26"/>
          <w:szCs w:val="26"/>
        </w:rPr>
        <w:t xml:space="preserve">ecological </w:t>
      </w:r>
      <w:r w:rsidR="00DC27BB" w:rsidRPr="00DC27BB">
        <w:rPr>
          <w:rFonts w:ascii="Times New Roman" w:hAnsi="Times New Roman" w:cs="Times New Roman"/>
          <w:sz w:val="26"/>
          <w:szCs w:val="26"/>
        </w:rPr>
        <w:t xml:space="preserve">and weather </w:t>
      </w:r>
      <w:r w:rsidR="00E45C59" w:rsidRPr="00DC27BB">
        <w:rPr>
          <w:rFonts w:ascii="Times New Roman" w:hAnsi="Times New Roman" w:cs="Times New Roman"/>
          <w:sz w:val="26"/>
          <w:szCs w:val="26"/>
        </w:rPr>
        <w:t>conditions</w:t>
      </w:r>
      <w:r w:rsidR="00DC27BB" w:rsidRPr="00DC27BB">
        <w:rPr>
          <w:rFonts w:ascii="Times New Roman" w:hAnsi="Times New Roman" w:cs="Times New Roman"/>
          <w:sz w:val="26"/>
          <w:szCs w:val="26"/>
        </w:rPr>
        <w:t xml:space="preserve"> particularly temperature</w:t>
      </w:r>
      <w:r w:rsidR="00DC27BB">
        <w:rPr>
          <w:rFonts w:ascii="Times New Roman" w:hAnsi="Times New Roman" w:cs="Times New Roman"/>
          <w:sz w:val="26"/>
          <w:szCs w:val="26"/>
        </w:rPr>
        <w:t xml:space="preserve"> and</w:t>
      </w:r>
      <w:r w:rsidR="00DC27BB" w:rsidRPr="00DC27BB">
        <w:rPr>
          <w:rFonts w:ascii="Times New Roman" w:hAnsi="Times New Roman" w:cs="Times New Roman"/>
          <w:sz w:val="26"/>
          <w:szCs w:val="26"/>
        </w:rPr>
        <w:t xml:space="preserve"> rainfall pattern as well as soil water regimes</w:t>
      </w:r>
      <w:r w:rsidR="00DC27BB">
        <w:rPr>
          <w:rFonts w:ascii="Times New Roman" w:hAnsi="Times New Roman" w:cs="Times New Roman"/>
          <w:sz w:val="26"/>
          <w:szCs w:val="26"/>
        </w:rPr>
        <w:t>,</w:t>
      </w:r>
      <w:r w:rsidR="00DC27BB" w:rsidRPr="00DC27BB">
        <w:rPr>
          <w:rFonts w:ascii="Times New Roman" w:hAnsi="Times New Roman" w:cs="Times New Roman"/>
          <w:sz w:val="26"/>
          <w:szCs w:val="26"/>
        </w:rPr>
        <w:t xml:space="preserve"> through which current agriculture is passing through.</w:t>
      </w:r>
      <w:r w:rsidR="00E04286">
        <w:rPr>
          <w:rFonts w:ascii="Times New Roman" w:hAnsi="Times New Roman" w:cs="Times New Roman"/>
          <w:sz w:val="26"/>
          <w:szCs w:val="26"/>
        </w:rPr>
        <w:t xml:space="preserve"> These crops give optimum and higher </w:t>
      </w:r>
      <w:r w:rsidR="00E04286" w:rsidRPr="000C7C16">
        <w:rPr>
          <w:rFonts w:ascii="Times New Roman" w:hAnsi="Times New Roman" w:cs="Times New Roman"/>
          <w:sz w:val="26"/>
          <w:szCs w:val="26"/>
        </w:rPr>
        <w:t>growth</w:t>
      </w:r>
      <w:r w:rsidR="00DF68B6" w:rsidRPr="000C7C16">
        <w:rPr>
          <w:rFonts w:ascii="Times New Roman" w:hAnsi="Times New Roman" w:cs="Times New Roman"/>
          <w:sz w:val="26"/>
          <w:szCs w:val="26"/>
        </w:rPr>
        <w:t>, development</w:t>
      </w:r>
      <w:r w:rsidR="00E04286" w:rsidRPr="000C7C16">
        <w:rPr>
          <w:rFonts w:ascii="Times New Roman" w:hAnsi="Times New Roman" w:cs="Times New Roman"/>
          <w:sz w:val="26"/>
          <w:szCs w:val="26"/>
        </w:rPr>
        <w:t xml:space="preserve"> and productivity even under lesser</w:t>
      </w:r>
      <w:r w:rsidR="00E45C59" w:rsidRPr="000C7C16">
        <w:rPr>
          <w:rFonts w:ascii="Times New Roman" w:hAnsi="Times New Roman" w:cs="Times New Roman"/>
          <w:sz w:val="26"/>
          <w:szCs w:val="26"/>
        </w:rPr>
        <w:t xml:space="preserve"> irrigation needs, low</w:t>
      </w:r>
      <w:r w:rsidR="006E3029" w:rsidRPr="000C7C16">
        <w:rPr>
          <w:rFonts w:ascii="Times New Roman" w:hAnsi="Times New Roman" w:cs="Times New Roman"/>
          <w:sz w:val="26"/>
          <w:szCs w:val="26"/>
        </w:rPr>
        <w:t xml:space="preserve">er </w:t>
      </w:r>
      <w:r w:rsidR="00E45C59" w:rsidRPr="000C7C16">
        <w:rPr>
          <w:rFonts w:ascii="Times New Roman" w:hAnsi="Times New Roman" w:cs="Times New Roman"/>
          <w:sz w:val="26"/>
          <w:szCs w:val="26"/>
        </w:rPr>
        <w:t xml:space="preserve">nutrient input </w:t>
      </w:r>
      <w:r w:rsidR="00E04286" w:rsidRPr="000C7C16">
        <w:rPr>
          <w:rFonts w:ascii="Times New Roman" w:hAnsi="Times New Roman" w:cs="Times New Roman"/>
          <w:sz w:val="26"/>
          <w:szCs w:val="26"/>
        </w:rPr>
        <w:t xml:space="preserve">supply </w:t>
      </w:r>
      <w:r w:rsidR="006E3029" w:rsidRPr="000C7C16">
        <w:rPr>
          <w:rFonts w:ascii="Times New Roman" w:hAnsi="Times New Roman" w:cs="Times New Roman"/>
          <w:sz w:val="26"/>
          <w:szCs w:val="26"/>
        </w:rPr>
        <w:t>circumstances</w:t>
      </w:r>
      <w:r w:rsidR="00E45C59" w:rsidRPr="000C7C16">
        <w:rPr>
          <w:rFonts w:ascii="Times New Roman" w:hAnsi="Times New Roman" w:cs="Times New Roman"/>
          <w:sz w:val="26"/>
          <w:szCs w:val="26"/>
        </w:rPr>
        <w:t xml:space="preserve">, </w:t>
      </w:r>
      <w:r w:rsidR="006E3029" w:rsidRPr="000C7C16">
        <w:rPr>
          <w:rFonts w:ascii="Times New Roman" w:hAnsi="Times New Roman" w:cs="Times New Roman"/>
          <w:sz w:val="26"/>
          <w:szCs w:val="26"/>
        </w:rPr>
        <w:t>curtail the</w:t>
      </w:r>
      <w:r w:rsidR="00E45C59" w:rsidRPr="000C7C16">
        <w:rPr>
          <w:rFonts w:ascii="Times New Roman" w:hAnsi="Times New Roman" w:cs="Times New Roman"/>
          <w:sz w:val="26"/>
          <w:szCs w:val="26"/>
        </w:rPr>
        <w:t xml:space="preserve"> </w:t>
      </w:r>
      <w:r w:rsidR="006E3029" w:rsidRPr="000C7C16">
        <w:rPr>
          <w:rFonts w:ascii="Times New Roman" w:hAnsi="Times New Roman" w:cs="Times New Roman"/>
          <w:sz w:val="26"/>
          <w:szCs w:val="26"/>
        </w:rPr>
        <w:t>dependance</w:t>
      </w:r>
      <w:r w:rsidR="00E45C59" w:rsidRPr="000C7C16">
        <w:rPr>
          <w:rFonts w:ascii="Times New Roman" w:hAnsi="Times New Roman" w:cs="Times New Roman"/>
          <w:sz w:val="26"/>
          <w:szCs w:val="26"/>
        </w:rPr>
        <w:t xml:space="preserve"> on synthetic</w:t>
      </w:r>
      <w:r w:rsidR="006E3029" w:rsidRPr="000C7C16">
        <w:rPr>
          <w:rFonts w:ascii="Times New Roman" w:hAnsi="Times New Roman" w:cs="Times New Roman"/>
          <w:sz w:val="26"/>
          <w:szCs w:val="26"/>
        </w:rPr>
        <w:t xml:space="preserve"> and chemical</w:t>
      </w:r>
      <w:r w:rsidR="00E45C59" w:rsidRPr="000C7C16">
        <w:rPr>
          <w:rFonts w:ascii="Times New Roman" w:hAnsi="Times New Roman" w:cs="Times New Roman"/>
          <w:sz w:val="26"/>
          <w:szCs w:val="26"/>
        </w:rPr>
        <w:t xml:space="preserve"> fertilizers, and </w:t>
      </w:r>
      <w:r w:rsidR="006E3029" w:rsidRPr="000C7C16">
        <w:rPr>
          <w:rFonts w:ascii="Times New Roman" w:hAnsi="Times New Roman" w:cs="Times New Roman"/>
          <w:sz w:val="26"/>
          <w:szCs w:val="26"/>
        </w:rPr>
        <w:t xml:space="preserve">show </w:t>
      </w:r>
      <w:r w:rsidR="00E45C59" w:rsidRPr="000C7C16">
        <w:rPr>
          <w:rFonts w:ascii="Times New Roman" w:hAnsi="Times New Roman" w:cs="Times New Roman"/>
          <w:sz w:val="26"/>
          <w:szCs w:val="26"/>
        </w:rPr>
        <w:t xml:space="preserve">minimal susceptibility to </w:t>
      </w:r>
      <w:r w:rsidR="006E3029" w:rsidRPr="000C7C16">
        <w:rPr>
          <w:rFonts w:ascii="Times New Roman" w:hAnsi="Times New Roman" w:cs="Times New Roman"/>
          <w:sz w:val="26"/>
          <w:szCs w:val="26"/>
        </w:rPr>
        <w:t xml:space="preserve">biotic and abiotic </w:t>
      </w:r>
      <w:r w:rsidR="00E45C59" w:rsidRPr="000C7C16">
        <w:rPr>
          <w:rFonts w:ascii="Times New Roman" w:hAnsi="Times New Roman" w:cs="Times New Roman"/>
          <w:sz w:val="26"/>
          <w:szCs w:val="26"/>
        </w:rPr>
        <w:t xml:space="preserve">environmental (Tiwari </w:t>
      </w:r>
      <w:r w:rsidR="00E45C59" w:rsidRPr="000C7C16">
        <w:rPr>
          <w:rFonts w:ascii="Times New Roman" w:hAnsi="Times New Roman" w:cs="Times New Roman"/>
          <w:i/>
          <w:iCs/>
          <w:sz w:val="26"/>
          <w:szCs w:val="26"/>
        </w:rPr>
        <w:t>et al.,</w:t>
      </w:r>
      <w:r w:rsidR="00E45C59" w:rsidRPr="000C7C16">
        <w:rPr>
          <w:rFonts w:ascii="Times New Roman" w:hAnsi="Times New Roman" w:cs="Times New Roman"/>
          <w:sz w:val="26"/>
          <w:szCs w:val="26"/>
        </w:rPr>
        <w:t xml:space="preserve"> 2022)</w:t>
      </w:r>
      <w:r w:rsidR="00D84C31">
        <w:rPr>
          <w:rFonts w:ascii="Times New Roman" w:hAnsi="Times New Roman" w:cs="Times New Roman"/>
          <w:sz w:val="26"/>
          <w:szCs w:val="26"/>
        </w:rPr>
        <w:t>.</w:t>
      </w:r>
      <w:r w:rsidR="00E45C59" w:rsidRPr="00D84C31">
        <w:rPr>
          <w:rFonts w:ascii="Times New Roman" w:hAnsi="Times New Roman" w:cs="Times New Roman"/>
          <w:color w:val="00B050"/>
          <w:sz w:val="26"/>
          <w:szCs w:val="26"/>
        </w:rPr>
        <w:t xml:space="preserve"> </w:t>
      </w:r>
    </w:p>
    <w:p w14:paraId="7DBDF99B" w14:textId="103A34DB" w:rsidR="00D84C31" w:rsidRPr="00D84C31" w:rsidRDefault="00E45C59" w:rsidP="008049D5">
      <w:pPr>
        <w:spacing w:after="0" w:line="360" w:lineRule="auto"/>
        <w:ind w:firstLine="720"/>
        <w:jc w:val="both"/>
        <w:rPr>
          <w:rFonts w:ascii="Times New Roman" w:hAnsi="Times New Roman" w:cs="Times New Roman"/>
          <w:sz w:val="26"/>
          <w:szCs w:val="26"/>
        </w:rPr>
      </w:pPr>
      <w:r w:rsidRPr="00D84C31">
        <w:rPr>
          <w:rFonts w:ascii="Times New Roman" w:hAnsi="Times New Roman" w:cs="Times New Roman"/>
          <w:sz w:val="26"/>
          <w:szCs w:val="26"/>
        </w:rPr>
        <w:t>Historically, millets</w:t>
      </w:r>
      <w:r w:rsidR="00D84C31" w:rsidRPr="00D84C31">
        <w:rPr>
          <w:rFonts w:ascii="Times New Roman" w:hAnsi="Times New Roman" w:cs="Times New Roman"/>
          <w:sz w:val="26"/>
          <w:szCs w:val="26"/>
        </w:rPr>
        <w:t xml:space="preserve"> were grown to protect and safeguard the interest of poor</w:t>
      </w:r>
      <w:r w:rsidRPr="00D84C31">
        <w:rPr>
          <w:rFonts w:ascii="Times New Roman" w:hAnsi="Times New Roman" w:cs="Times New Roman"/>
          <w:sz w:val="26"/>
          <w:szCs w:val="26"/>
        </w:rPr>
        <w:t xml:space="preserve"> farmers' </w:t>
      </w:r>
      <w:r w:rsidR="00D84C31" w:rsidRPr="00D84C31">
        <w:rPr>
          <w:rFonts w:ascii="Times New Roman" w:hAnsi="Times New Roman" w:cs="Times New Roman"/>
          <w:sz w:val="26"/>
          <w:szCs w:val="26"/>
        </w:rPr>
        <w:t xml:space="preserve">family and also provided the </w:t>
      </w:r>
      <w:r w:rsidRPr="00D84C31">
        <w:rPr>
          <w:rFonts w:ascii="Times New Roman" w:hAnsi="Times New Roman" w:cs="Times New Roman"/>
          <w:sz w:val="26"/>
          <w:szCs w:val="26"/>
        </w:rPr>
        <w:t xml:space="preserve">protection from the </w:t>
      </w:r>
      <w:r w:rsidR="00D84C31" w:rsidRPr="00D84C31">
        <w:rPr>
          <w:rFonts w:ascii="Times New Roman" w:hAnsi="Times New Roman" w:cs="Times New Roman"/>
          <w:sz w:val="26"/>
          <w:szCs w:val="26"/>
        </w:rPr>
        <w:t>vagaries of</w:t>
      </w:r>
      <w:r w:rsidRPr="00D84C31">
        <w:rPr>
          <w:rFonts w:ascii="Times New Roman" w:hAnsi="Times New Roman" w:cs="Times New Roman"/>
          <w:sz w:val="26"/>
          <w:szCs w:val="26"/>
        </w:rPr>
        <w:t xml:space="preserve"> Indian monsoon. </w:t>
      </w:r>
      <w:r w:rsidR="00D84C31" w:rsidRPr="00D84C31">
        <w:rPr>
          <w:rFonts w:ascii="Times New Roman" w:hAnsi="Times New Roman" w:cs="Times New Roman"/>
          <w:sz w:val="26"/>
          <w:szCs w:val="26"/>
        </w:rPr>
        <w:t xml:space="preserve"> </w:t>
      </w:r>
      <w:r w:rsidR="00D84C31" w:rsidRPr="00D84C31">
        <w:rPr>
          <w:rFonts w:ascii="Times New Roman" w:hAnsi="Times New Roman" w:cs="Times New Roman"/>
          <w:sz w:val="26"/>
          <w:szCs w:val="26"/>
        </w:rPr>
        <w:lastRenderedPageBreak/>
        <w:t>Under climate shift scenario, m</w:t>
      </w:r>
      <w:r w:rsidRPr="00D84C31">
        <w:rPr>
          <w:rFonts w:ascii="Times New Roman" w:hAnsi="Times New Roman" w:cs="Times New Roman"/>
          <w:sz w:val="26"/>
          <w:szCs w:val="26"/>
        </w:rPr>
        <w:t>illets</w:t>
      </w:r>
      <w:r w:rsidR="00D84C31" w:rsidRPr="00D84C31">
        <w:rPr>
          <w:rFonts w:ascii="Times New Roman" w:hAnsi="Times New Roman" w:cs="Times New Roman"/>
          <w:sz w:val="26"/>
          <w:szCs w:val="26"/>
        </w:rPr>
        <w:t xml:space="preserve"> can</w:t>
      </w:r>
      <w:r w:rsidRPr="00D84C31">
        <w:rPr>
          <w:rFonts w:ascii="Times New Roman" w:hAnsi="Times New Roman" w:cs="Times New Roman"/>
          <w:sz w:val="26"/>
          <w:szCs w:val="26"/>
        </w:rPr>
        <w:t xml:space="preserve"> provide insurance</w:t>
      </w:r>
      <w:r w:rsidR="00D84C31" w:rsidRPr="00D84C31">
        <w:rPr>
          <w:rFonts w:ascii="Times New Roman" w:hAnsi="Times New Roman" w:cs="Times New Roman"/>
          <w:sz w:val="26"/>
          <w:szCs w:val="26"/>
        </w:rPr>
        <w:t xml:space="preserve"> and guarantee </w:t>
      </w:r>
      <w:r w:rsidRPr="00D84C31">
        <w:rPr>
          <w:rFonts w:ascii="Times New Roman" w:hAnsi="Times New Roman" w:cs="Times New Roman"/>
          <w:sz w:val="26"/>
          <w:szCs w:val="26"/>
        </w:rPr>
        <w:t xml:space="preserve">in the </w:t>
      </w:r>
      <w:r w:rsidR="00D84C31" w:rsidRPr="00D84C31">
        <w:rPr>
          <w:rFonts w:ascii="Times New Roman" w:hAnsi="Times New Roman" w:cs="Times New Roman"/>
          <w:sz w:val="26"/>
          <w:szCs w:val="26"/>
        </w:rPr>
        <w:t xml:space="preserve">present and </w:t>
      </w:r>
      <w:r w:rsidRPr="00D84C31">
        <w:rPr>
          <w:rFonts w:ascii="Times New Roman" w:hAnsi="Times New Roman" w:cs="Times New Roman"/>
          <w:sz w:val="26"/>
          <w:szCs w:val="26"/>
        </w:rPr>
        <w:t>future</w:t>
      </w:r>
      <w:r w:rsidR="00D84C31" w:rsidRPr="00D84C31">
        <w:rPr>
          <w:rFonts w:ascii="Times New Roman" w:hAnsi="Times New Roman" w:cs="Times New Roman"/>
          <w:sz w:val="26"/>
          <w:szCs w:val="26"/>
        </w:rPr>
        <w:t xml:space="preserve"> agriculture</w:t>
      </w:r>
      <w:r w:rsidRPr="00D84C31">
        <w:rPr>
          <w:rFonts w:ascii="Times New Roman" w:hAnsi="Times New Roman" w:cs="Times New Roman"/>
          <w:sz w:val="26"/>
          <w:szCs w:val="26"/>
        </w:rPr>
        <w:t xml:space="preserve">. </w:t>
      </w:r>
    </w:p>
    <w:p w14:paraId="3242A96A" w14:textId="5142EA6E" w:rsidR="00E45C59" w:rsidRDefault="00E45C59" w:rsidP="008049D5">
      <w:pPr>
        <w:spacing w:after="0" w:line="360" w:lineRule="auto"/>
        <w:ind w:firstLine="720"/>
        <w:jc w:val="both"/>
        <w:rPr>
          <w:rFonts w:ascii="Times New Roman" w:hAnsi="Times New Roman" w:cs="Times New Roman"/>
          <w:sz w:val="26"/>
          <w:szCs w:val="26"/>
        </w:rPr>
      </w:pPr>
      <w:r w:rsidRPr="005A12A9">
        <w:rPr>
          <w:rFonts w:ascii="Times New Roman" w:hAnsi="Times New Roman" w:cs="Times New Roman"/>
          <w:sz w:val="26"/>
          <w:szCs w:val="26"/>
        </w:rPr>
        <w:t>Millets can withstand</w:t>
      </w:r>
      <w:r w:rsidR="00D84C31" w:rsidRPr="005A12A9">
        <w:rPr>
          <w:rFonts w:ascii="Times New Roman" w:hAnsi="Times New Roman" w:cs="Times New Roman"/>
          <w:sz w:val="26"/>
          <w:szCs w:val="26"/>
        </w:rPr>
        <w:t xml:space="preserve"> against the</w:t>
      </w:r>
      <w:r w:rsidRPr="005A12A9">
        <w:rPr>
          <w:rFonts w:ascii="Times New Roman" w:hAnsi="Times New Roman" w:cs="Times New Roman"/>
          <w:sz w:val="26"/>
          <w:szCs w:val="26"/>
        </w:rPr>
        <w:t xml:space="preserve"> extreme weather</w:t>
      </w:r>
      <w:r w:rsidR="00D84C31" w:rsidRPr="005A12A9">
        <w:rPr>
          <w:rFonts w:ascii="Times New Roman" w:hAnsi="Times New Roman" w:cs="Times New Roman"/>
          <w:sz w:val="26"/>
          <w:szCs w:val="26"/>
        </w:rPr>
        <w:t xml:space="preserve"> conditions</w:t>
      </w:r>
      <w:r w:rsidRPr="005A12A9">
        <w:rPr>
          <w:rFonts w:ascii="Times New Roman" w:hAnsi="Times New Roman" w:cs="Times New Roman"/>
          <w:sz w:val="26"/>
          <w:szCs w:val="26"/>
        </w:rPr>
        <w:t>,</w:t>
      </w:r>
      <w:r w:rsidR="00D84C31" w:rsidRPr="005A12A9">
        <w:rPr>
          <w:rFonts w:ascii="Times New Roman" w:hAnsi="Times New Roman" w:cs="Times New Roman"/>
          <w:sz w:val="26"/>
          <w:szCs w:val="26"/>
        </w:rPr>
        <w:t xml:space="preserve"> currently which is happening very frequently or in common phenomenon </w:t>
      </w:r>
      <w:r w:rsidR="00D84C31" w:rsidRPr="005A12A9">
        <w:rPr>
          <w:rFonts w:ascii="Times New Roman" w:hAnsi="Times New Roman" w:cs="Times New Roman"/>
          <w:i/>
          <w:iCs/>
          <w:sz w:val="26"/>
          <w:szCs w:val="26"/>
        </w:rPr>
        <w:t>e.g.,</w:t>
      </w:r>
      <w:r w:rsidR="00D84C31" w:rsidRPr="005A12A9">
        <w:rPr>
          <w:rFonts w:ascii="Times New Roman" w:hAnsi="Times New Roman" w:cs="Times New Roman"/>
          <w:sz w:val="26"/>
          <w:szCs w:val="26"/>
        </w:rPr>
        <w:t xml:space="preserve"> </w:t>
      </w:r>
      <w:r w:rsidRPr="005A12A9">
        <w:rPr>
          <w:rFonts w:ascii="Times New Roman" w:hAnsi="Times New Roman" w:cs="Times New Roman"/>
          <w:sz w:val="26"/>
          <w:szCs w:val="26"/>
        </w:rPr>
        <w:t>drought and high temperatures. The</w:t>
      </w:r>
      <w:r w:rsidR="005A12A9" w:rsidRPr="005A12A9">
        <w:rPr>
          <w:rFonts w:ascii="Times New Roman" w:hAnsi="Times New Roman" w:cs="Times New Roman"/>
          <w:sz w:val="26"/>
          <w:szCs w:val="26"/>
        </w:rPr>
        <w:t>se group of crops can</w:t>
      </w:r>
      <w:r w:rsidRPr="005A12A9">
        <w:rPr>
          <w:rFonts w:ascii="Times New Roman" w:hAnsi="Times New Roman" w:cs="Times New Roman"/>
          <w:sz w:val="26"/>
          <w:szCs w:val="26"/>
        </w:rPr>
        <w:t xml:space="preserve"> </w:t>
      </w:r>
      <w:r w:rsidR="005A12A9" w:rsidRPr="005A12A9">
        <w:rPr>
          <w:rFonts w:ascii="Times New Roman" w:hAnsi="Times New Roman" w:cs="Times New Roman"/>
          <w:sz w:val="26"/>
          <w:szCs w:val="26"/>
        </w:rPr>
        <w:t xml:space="preserve">survive and </w:t>
      </w:r>
      <w:r w:rsidRPr="005A12A9">
        <w:rPr>
          <w:rFonts w:ascii="Times New Roman" w:hAnsi="Times New Roman" w:cs="Times New Roman"/>
          <w:sz w:val="26"/>
          <w:szCs w:val="26"/>
        </w:rPr>
        <w:t>thrive</w:t>
      </w:r>
      <w:r w:rsidR="005A12A9" w:rsidRPr="005A12A9">
        <w:rPr>
          <w:rFonts w:ascii="Times New Roman" w:hAnsi="Times New Roman" w:cs="Times New Roman"/>
          <w:sz w:val="26"/>
          <w:szCs w:val="26"/>
        </w:rPr>
        <w:t xml:space="preserve"> as well as give best result in various bad situations like</w:t>
      </w:r>
      <w:r w:rsidRPr="005A12A9">
        <w:rPr>
          <w:rFonts w:ascii="Times New Roman" w:hAnsi="Times New Roman" w:cs="Times New Roman"/>
          <w:sz w:val="26"/>
          <w:szCs w:val="26"/>
        </w:rPr>
        <w:t xml:space="preserve"> driest</w:t>
      </w:r>
      <w:r w:rsidR="005A12A9" w:rsidRPr="005A12A9">
        <w:rPr>
          <w:rFonts w:ascii="Times New Roman" w:hAnsi="Times New Roman" w:cs="Times New Roman"/>
          <w:sz w:val="26"/>
          <w:szCs w:val="26"/>
        </w:rPr>
        <w:t xml:space="preserve"> and</w:t>
      </w:r>
      <w:r w:rsidRPr="005A12A9">
        <w:rPr>
          <w:rFonts w:ascii="Times New Roman" w:hAnsi="Times New Roman" w:cs="Times New Roman"/>
          <w:sz w:val="26"/>
          <w:szCs w:val="26"/>
        </w:rPr>
        <w:t xml:space="preserve"> </w:t>
      </w:r>
      <w:r w:rsidR="005A12A9" w:rsidRPr="005A12A9">
        <w:rPr>
          <w:rFonts w:ascii="Times New Roman" w:hAnsi="Times New Roman" w:cs="Times New Roman"/>
          <w:sz w:val="26"/>
          <w:szCs w:val="26"/>
        </w:rPr>
        <w:t>roughest</w:t>
      </w:r>
      <w:r w:rsidRPr="005A12A9">
        <w:rPr>
          <w:rFonts w:ascii="Times New Roman" w:hAnsi="Times New Roman" w:cs="Times New Roman"/>
          <w:sz w:val="26"/>
          <w:szCs w:val="26"/>
        </w:rPr>
        <w:t xml:space="preserve"> environments. </w:t>
      </w:r>
      <w:r w:rsidR="005A12A9" w:rsidRPr="005A12A9">
        <w:rPr>
          <w:rFonts w:ascii="Times New Roman" w:hAnsi="Times New Roman" w:cs="Times New Roman"/>
          <w:sz w:val="26"/>
          <w:szCs w:val="26"/>
        </w:rPr>
        <w:t xml:space="preserve">Comparative study in relation to </w:t>
      </w:r>
      <w:r w:rsidRPr="005A12A9">
        <w:rPr>
          <w:rFonts w:ascii="Times New Roman" w:hAnsi="Times New Roman" w:cs="Times New Roman"/>
          <w:sz w:val="26"/>
          <w:szCs w:val="26"/>
        </w:rPr>
        <w:t xml:space="preserve">other cereal crops like rice and wheat, millet has a </w:t>
      </w:r>
      <w:r w:rsidR="00AF771A" w:rsidRPr="005A12A9">
        <w:rPr>
          <w:rFonts w:ascii="Times New Roman" w:hAnsi="Times New Roman" w:cs="Times New Roman"/>
          <w:sz w:val="26"/>
          <w:szCs w:val="26"/>
        </w:rPr>
        <w:t>high nutritional value</w:t>
      </w:r>
      <w:r w:rsidRPr="005A12A9">
        <w:rPr>
          <w:rFonts w:ascii="Times New Roman" w:hAnsi="Times New Roman" w:cs="Times New Roman"/>
          <w:sz w:val="26"/>
          <w:szCs w:val="26"/>
        </w:rPr>
        <w:t xml:space="preserve"> and </w:t>
      </w:r>
      <w:r w:rsidR="005A12A9" w:rsidRPr="005A12A9">
        <w:rPr>
          <w:rFonts w:ascii="Times New Roman" w:hAnsi="Times New Roman" w:cs="Times New Roman"/>
          <w:sz w:val="26"/>
          <w:szCs w:val="26"/>
        </w:rPr>
        <w:t xml:space="preserve">has good </w:t>
      </w:r>
      <w:r w:rsidRPr="005A12A9">
        <w:rPr>
          <w:rFonts w:ascii="Times New Roman" w:hAnsi="Times New Roman" w:cs="Times New Roman"/>
          <w:sz w:val="26"/>
          <w:szCs w:val="26"/>
        </w:rPr>
        <w:t>drought-resistant</w:t>
      </w:r>
      <w:r w:rsidR="005A12A9" w:rsidRPr="005A12A9">
        <w:rPr>
          <w:rFonts w:ascii="Times New Roman" w:hAnsi="Times New Roman" w:cs="Times New Roman"/>
          <w:sz w:val="26"/>
          <w:szCs w:val="26"/>
        </w:rPr>
        <w:t xml:space="preserve"> character</w:t>
      </w:r>
      <w:r w:rsidR="005A12A9">
        <w:rPr>
          <w:rFonts w:ascii="Times New Roman" w:hAnsi="Times New Roman" w:cs="Times New Roman"/>
          <w:sz w:val="26"/>
          <w:szCs w:val="26"/>
        </w:rPr>
        <w:t>, so that</w:t>
      </w:r>
      <w:r w:rsidR="005A12A9" w:rsidRPr="005A12A9">
        <w:rPr>
          <w:rFonts w:ascii="Times New Roman" w:hAnsi="Times New Roman" w:cs="Times New Roman"/>
          <w:sz w:val="26"/>
          <w:szCs w:val="26"/>
        </w:rPr>
        <w:t xml:space="preserve"> it</w:t>
      </w:r>
      <w:r w:rsidRPr="005A12A9">
        <w:rPr>
          <w:rFonts w:ascii="Times New Roman" w:hAnsi="Times New Roman" w:cs="Times New Roman"/>
          <w:sz w:val="26"/>
          <w:szCs w:val="26"/>
        </w:rPr>
        <w:t xml:space="preserve"> requires less water for </w:t>
      </w:r>
      <w:r w:rsidR="005A12A9" w:rsidRPr="005A12A9">
        <w:rPr>
          <w:rFonts w:ascii="Times New Roman" w:hAnsi="Times New Roman" w:cs="Times New Roman"/>
          <w:sz w:val="26"/>
          <w:szCs w:val="26"/>
        </w:rPr>
        <w:t xml:space="preserve">optimum </w:t>
      </w:r>
      <w:r w:rsidRPr="005A12A9">
        <w:rPr>
          <w:rFonts w:ascii="Times New Roman" w:hAnsi="Times New Roman" w:cs="Times New Roman"/>
          <w:sz w:val="26"/>
          <w:szCs w:val="26"/>
        </w:rPr>
        <w:t>growth</w:t>
      </w:r>
      <w:r w:rsidR="005A12A9" w:rsidRPr="005A12A9">
        <w:rPr>
          <w:rFonts w:ascii="Times New Roman" w:hAnsi="Times New Roman" w:cs="Times New Roman"/>
          <w:sz w:val="26"/>
          <w:szCs w:val="26"/>
        </w:rPr>
        <w:t>, development and yield, thereby</w:t>
      </w:r>
      <w:r w:rsidR="005A12A9">
        <w:rPr>
          <w:rFonts w:ascii="Times New Roman" w:hAnsi="Times New Roman" w:cs="Times New Roman"/>
          <w:sz w:val="26"/>
          <w:szCs w:val="26"/>
        </w:rPr>
        <w:t xml:space="preserve"> we can say</w:t>
      </w:r>
      <w:r w:rsidR="005A12A9" w:rsidRPr="005A12A9">
        <w:rPr>
          <w:rFonts w:ascii="Times New Roman" w:hAnsi="Times New Roman" w:cs="Times New Roman"/>
          <w:sz w:val="26"/>
          <w:szCs w:val="26"/>
        </w:rPr>
        <w:t xml:space="preserve"> overall performance of crop </w:t>
      </w:r>
      <w:r w:rsidRPr="005A12A9">
        <w:rPr>
          <w:rFonts w:ascii="Times New Roman" w:hAnsi="Times New Roman" w:cs="Times New Roman"/>
          <w:sz w:val="26"/>
          <w:szCs w:val="26"/>
        </w:rPr>
        <w:t xml:space="preserve">(Saxena </w:t>
      </w:r>
      <w:r w:rsidRPr="005A12A9">
        <w:rPr>
          <w:rFonts w:ascii="Times New Roman" w:hAnsi="Times New Roman" w:cs="Times New Roman"/>
          <w:i/>
          <w:iCs/>
          <w:sz w:val="26"/>
          <w:szCs w:val="26"/>
        </w:rPr>
        <w:t>et al.,</w:t>
      </w:r>
      <w:r w:rsidRPr="005A12A9">
        <w:rPr>
          <w:rFonts w:ascii="Times New Roman" w:hAnsi="Times New Roman" w:cs="Times New Roman"/>
          <w:sz w:val="26"/>
          <w:szCs w:val="26"/>
        </w:rPr>
        <w:t xml:space="preserve"> 2018</w:t>
      </w:r>
      <w:r w:rsidR="00BC06FA">
        <w:rPr>
          <w:rFonts w:ascii="Times New Roman" w:hAnsi="Times New Roman" w:cs="Times New Roman"/>
          <w:sz w:val="26"/>
          <w:szCs w:val="26"/>
        </w:rPr>
        <w:t xml:space="preserve">; </w:t>
      </w:r>
      <w:r w:rsidR="00BC06FA" w:rsidRPr="00BC06FA">
        <w:rPr>
          <w:rFonts w:ascii="Times New Roman" w:hAnsi="Times New Roman" w:cs="Times New Roman"/>
          <w:sz w:val="26"/>
          <w:szCs w:val="26"/>
        </w:rPr>
        <w:t>Wang</w:t>
      </w:r>
      <w:r w:rsidR="00BC06FA">
        <w:rPr>
          <w:rFonts w:ascii="Times New Roman" w:hAnsi="Times New Roman" w:cs="Times New Roman"/>
          <w:sz w:val="26"/>
          <w:szCs w:val="26"/>
        </w:rPr>
        <w:t xml:space="preserve"> </w:t>
      </w:r>
      <w:r w:rsidR="00BC06FA">
        <w:rPr>
          <w:rFonts w:ascii="Times New Roman" w:hAnsi="Times New Roman" w:cs="Times New Roman"/>
          <w:i/>
          <w:iCs/>
          <w:sz w:val="26"/>
          <w:szCs w:val="26"/>
        </w:rPr>
        <w:t>et al.,</w:t>
      </w:r>
      <w:r w:rsidR="00BC06FA">
        <w:rPr>
          <w:rFonts w:ascii="Times New Roman" w:hAnsi="Times New Roman" w:cs="Times New Roman"/>
          <w:sz w:val="26"/>
          <w:szCs w:val="26"/>
        </w:rPr>
        <w:t xml:space="preserve"> 2018</w:t>
      </w:r>
      <w:r w:rsidRPr="005A12A9">
        <w:rPr>
          <w:rFonts w:ascii="Times New Roman" w:hAnsi="Times New Roman" w:cs="Times New Roman"/>
          <w:sz w:val="26"/>
          <w:szCs w:val="26"/>
        </w:rPr>
        <w:t xml:space="preserve">). </w:t>
      </w:r>
      <w:r w:rsidRPr="00E865FB">
        <w:rPr>
          <w:rFonts w:ascii="Times New Roman" w:hAnsi="Times New Roman" w:cs="Times New Roman"/>
          <w:sz w:val="26"/>
          <w:szCs w:val="26"/>
        </w:rPr>
        <w:t xml:space="preserve">Millets, which are </w:t>
      </w:r>
      <w:r w:rsidR="00AF771A" w:rsidRPr="00E865FB">
        <w:rPr>
          <w:rFonts w:ascii="Times New Roman" w:hAnsi="Times New Roman" w:cs="Times New Roman"/>
          <w:sz w:val="26"/>
          <w:szCs w:val="26"/>
        </w:rPr>
        <w:t>cultured</w:t>
      </w:r>
      <w:r w:rsidRPr="00E865FB">
        <w:rPr>
          <w:rFonts w:ascii="Times New Roman" w:hAnsi="Times New Roman" w:cs="Times New Roman"/>
          <w:sz w:val="26"/>
          <w:szCs w:val="26"/>
        </w:rPr>
        <w:t xml:space="preserve"> for both food and fodder, help millions of people, especially small/marginal farmers in rain-fed areas, practice efficient farming by supplying food and a stable source of income. (Kumar </w:t>
      </w:r>
      <w:r w:rsidRPr="002437CA">
        <w:rPr>
          <w:rFonts w:ascii="Times New Roman" w:hAnsi="Times New Roman" w:cs="Times New Roman"/>
          <w:i/>
          <w:iCs/>
          <w:sz w:val="26"/>
          <w:szCs w:val="26"/>
        </w:rPr>
        <w:t>et al.,</w:t>
      </w:r>
      <w:r w:rsidRPr="00E865FB">
        <w:rPr>
          <w:rFonts w:ascii="Times New Roman" w:hAnsi="Times New Roman" w:cs="Times New Roman"/>
          <w:sz w:val="26"/>
          <w:szCs w:val="26"/>
        </w:rPr>
        <w:t xml:space="preserve"> 2022) [67</w:t>
      </w:r>
      <w:proofErr w:type="gramStart"/>
      <w:r w:rsidRPr="00E865FB">
        <w:rPr>
          <w:rFonts w:ascii="Times New Roman" w:hAnsi="Times New Roman" w:cs="Times New Roman"/>
          <w:sz w:val="26"/>
          <w:szCs w:val="26"/>
        </w:rPr>
        <w:t>] .</w:t>
      </w:r>
      <w:proofErr w:type="gramEnd"/>
      <w:r w:rsidRPr="00E865FB">
        <w:rPr>
          <w:rFonts w:ascii="Times New Roman" w:hAnsi="Times New Roman" w:cs="Times New Roman"/>
          <w:sz w:val="26"/>
          <w:szCs w:val="26"/>
        </w:rPr>
        <w:t xml:space="preserve"> Millets are grains for the future in a context of climate change and global warming because they are drought, temperature, and pest tolerant. (NAAS 2013).</w:t>
      </w:r>
    </w:p>
    <w:p w14:paraId="58C92A9F" w14:textId="04B13C53" w:rsidR="00B3316F" w:rsidRPr="00B3316F" w:rsidRDefault="00B3316F" w:rsidP="00B3316F">
      <w:pPr>
        <w:spacing w:after="0" w:line="360" w:lineRule="auto"/>
        <w:jc w:val="both"/>
        <w:rPr>
          <w:rFonts w:ascii="Times New Roman" w:hAnsi="Times New Roman" w:cs="Times New Roman"/>
          <w:b/>
          <w:bCs/>
          <w:sz w:val="26"/>
          <w:szCs w:val="26"/>
        </w:rPr>
      </w:pPr>
      <w:r w:rsidRPr="00B3316F">
        <w:rPr>
          <w:rFonts w:ascii="Times New Roman" w:hAnsi="Times New Roman" w:cs="Times New Roman"/>
          <w:b/>
          <w:bCs/>
          <w:sz w:val="26"/>
          <w:szCs w:val="26"/>
        </w:rPr>
        <w:t>Nutrition and value addition of millets</w:t>
      </w:r>
    </w:p>
    <w:p w14:paraId="68AF5100" w14:textId="568564E0" w:rsidR="00757CAD" w:rsidRPr="00D203E7" w:rsidRDefault="00757CAD" w:rsidP="004B1A78">
      <w:pPr>
        <w:spacing w:line="360" w:lineRule="auto"/>
        <w:ind w:firstLine="720"/>
        <w:jc w:val="both"/>
        <w:rPr>
          <w:rFonts w:ascii="Times New Roman" w:hAnsi="Times New Roman" w:cs="Times New Roman"/>
          <w:sz w:val="26"/>
          <w:szCs w:val="26"/>
        </w:rPr>
      </w:pPr>
      <w:r w:rsidRPr="00D203E7">
        <w:rPr>
          <w:rFonts w:ascii="Times New Roman" w:hAnsi="Times New Roman" w:cs="Times New Roman"/>
          <w:sz w:val="26"/>
          <w:szCs w:val="26"/>
        </w:rPr>
        <w:t>Finger millet (</w:t>
      </w:r>
      <w:r w:rsidRPr="00D203E7">
        <w:rPr>
          <w:rFonts w:ascii="Times New Roman" w:hAnsi="Times New Roman" w:cs="Times New Roman"/>
          <w:b/>
          <w:bCs/>
          <w:i/>
          <w:iCs/>
          <w:sz w:val="26"/>
          <w:szCs w:val="26"/>
        </w:rPr>
        <w:t xml:space="preserve">Eleusine </w:t>
      </w:r>
      <w:proofErr w:type="spellStart"/>
      <w:r w:rsidRPr="00D203E7">
        <w:rPr>
          <w:rFonts w:ascii="Times New Roman" w:hAnsi="Times New Roman" w:cs="Times New Roman"/>
          <w:b/>
          <w:bCs/>
          <w:i/>
          <w:iCs/>
          <w:sz w:val="26"/>
          <w:szCs w:val="26"/>
        </w:rPr>
        <w:t>corocana</w:t>
      </w:r>
      <w:proofErr w:type="spellEnd"/>
      <w:r w:rsidRPr="00D203E7">
        <w:rPr>
          <w:rFonts w:ascii="Times New Roman" w:hAnsi="Times New Roman" w:cs="Times New Roman"/>
          <w:b/>
          <w:bCs/>
          <w:i/>
          <w:iCs/>
          <w:sz w:val="26"/>
          <w:szCs w:val="26"/>
        </w:rPr>
        <w:t xml:space="preserve"> L.,</w:t>
      </w:r>
      <w:r w:rsidRPr="00D203E7">
        <w:rPr>
          <w:rFonts w:ascii="Times New Roman" w:hAnsi="Times New Roman" w:cs="Times New Roman"/>
          <w:sz w:val="26"/>
          <w:szCs w:val="26"/>
        </w:rPr>
        <w:t xml:space="preserve">) is not only a staple and important food crop in the majority of drought prone areas of </w:t>
      </w:r>
      <w:r w:rsidR="0067151D" w:rsidRPr="00D203E7">
        <w:rPr>
          <w:rFonts w:ascii="Times New Roman" w:hAnsi="Times New Roman" w:cs="Times New Roman"/>
          <w:sz w:val="26"/>
          <w:szCs w:val="26"/>
        </w:rPr>
        <w:t>I</w:t>
      </w:r>
      <w:r w:rsidRPr="00D203E7">
        <w:rPr>
          <w:rFonts w:ascii="Times New Roman" w:hAnsi="Times New Roman" w:cs="Times New Roman"/>
          <w:sz w:val="26"/>
          <w:szCs w:val="26"/>
        </w:rPr>
        <w:t>ndia but even in the entire world. It is grown in areas from sea level to an altitude of 2100 meters on hill slope</w:t>
      </w:r>
      <w:r w:rsidR="0067151D" w:rsidRPr="00D203E7">
        <w:rPr>
          <w:rFonts w:ascii="Times New Roman" w:hAnsi="Times New Roman" w:cs="Times New Roman"/>
          <w:sz w:val="26"/>
          <w:szCs w:val="26"/>
        </w:rPr>
        <w:t>s</w:t>
      </w:r>
      <w:r w:rsidRPr="00D203E7">
        <w:rPr>
          <w:rFonts w:ascii="Times New Roman" w:hAnsi="Times New Roman" w:cs="Times New Roman"/>
          <w:sz w:val="26"/>
          <w:szCs w:val="26"/>
        </w:rPr>
        <w:t xml:space="preserve"> as well as on plains, which are by and large poor and marginal for cultivating other crops. This crop sustains poor and disadvantaged people too.</w:t>
      </w:r>
    </w:p>
    <w:p w14:paraId="5257F1C1" w14:textId="387CE87D" w:rsidR="00C24C3B" w:rsidRPr="00D203E7" w:rsidRDefault="00C24C3B" w:rsidP="004B1A78">
      <w:pPr>
        <w:spacing w:line="360" w:lineRule="auto"/>
        <w:ind w:firstLine="720"/>
        <w:jc w:val="both"/>
        <w:rPr>
          <w:rFonts w:ascii="Times New Roman" w:hAnsi="Times New Roman" w:cs="Times New Roman"/>
          <w:sz w:val="26"/>
          <w:szCs w:val="26"/>
        </w:rPr>
      </w:pPr>
      <w:r w:rsidRPr="00D203E7">
        <w:rPr>
          <w:rFonts w:ascii="Times New Roman" w:hAnsi="Times New Roman" w:cs="Times New Roman"/>
          <w:sz w:val="26"/>
          <w:szCs w:val="26"/>
        </w:rPr>
        <w:t xml:space="preserve">Finger millet is also known by different local names in various parts of India as </w:t>
      </w:r>
      <w:r w:rsidR="00EB0D1D" w:rsidRPr="00D203E7">
        <w:rPr>
          <w:rFonts w:ascii="Times New Roman" w:hAnsi="Times New Roman" w:cs="Times New Roman"/>
          <w:sz w:val="26"/>
          <w:szCs w:val="26"/>
        </w:rPr>
        <w:t xml:space="preserve">Ragi, </w:t>
      </w:r>
      <w:proofErr w:type="spellStart"/>
      <w:r w:rsidRPr="00D203E7">
        <w:rPr>
          <w:rFonts w:ascii="Times New Roman" w:hAnsi="Times New Roman" w:cs="Times New Roman"/>
          <w:sz w:val="26"/>
          <w:szCs w:val="26"/>
        </w:rPr>
        <w:t>Madu</w:t>
      </w:r>
      <w:r w:rsidR="00EB0D1D" w:rsidRPr="00D203E7">
        <w:rPr>
          <w:rFonts w:ascii="Times New Roman" w:hAnsi="Times New Roman" w:cs="Times New Roman"/>
          <w:sz w:val="26"/>
          <w:szCs w:val="26"/>
        </w:rPr>
        <w:t>w</w:t>
      </w:r>
      <w:r w:rsidRPr="00D203E7">
        <w:rPr>
          <w:rFonts w:ascii="Times New Roman" w:hAnsi="Times New Roman" w:cs="Times New Roman"/>
          <w:sz w:val="26"/>
          <w:szCs w:val="26"/>
        </w:rPr>
        <w:t>a</w:t>
      </w:r>
      <w:proofErr w:type="spellEnd"/>
      <w:r w:rsidRPr="00D203E7">
        <w:rPr>
          <w:rFonts w:ascii="Times New Roman" w:hAnsi="Times New Roman" w:cs="Times New Roman"/>
          <w:sz w:val="26"/>
          <w:szCs w:val="26"/>
        </w:rPr>
        <w:t xml:space="preserve">, </w:t>
      </w:r>
      <w:proofErr w:type="spellStart"/>
      <w:r w:rsidRPr="00D203E7">
        <w:rPr>
          <w:rFonts w:ascii="Times New Roman" w:hAnsi="Times New Roman" w:cs="Times New Roman"/>
          <w:sz w:val="26"/>
          <w:szCs w:val="26"/>
        </w:rPr>
        <w:t>Nachani</w:t>
      </w:r>
      <w:proofErr w:type="spellEnd"/>
      <w:r w:rsidRPr="00D203E7">
        <w:rPr>
          <w:rFonts w:ascii="Times New Roman" w:hAnsi="Times New Roman" w:cs="Times New Roman"/>
          <w:sz w:val="26"/>
          <w:szCs w:val="26"/>
        </w:rPr>
        <w:t xml:space="preserve"> or </w:t>
      </w:r>
      <w:proofErr w:type="spellStart"/>
      <w:r w:rsidRPr="00D203E7">
        <w:rPr>
          <w:rFonts w:ascii="Times New Roman" w:hAnsi="Times New Roman" w:cs="Times New Roman"/>
          <w:sz w:val="26"/>
          <w:szCs w:val="26"/>
        </w:rPr>
        <w:t>Nagl</w:t>
      </w:r>
      <w:r w:rsidR="00811186" w:rsidRPr="00D203E7">
        <w:rPr>
          <w:rFonts w:ascii="Times New Roman" w:hAnsi="Times New Roman" w:cs="Times New Roman"/>
          <w:sz w:val="26"/>
          <w:szCs w:val="26"/>
        </w:rPr>
        <w:t>i</w:t>
      </w:r>
      <w:proofErr w:type="spellEnd"/>
      <w:r w:rsidRPr="00D203E7">
        <w:rPr>
          <w:rFonts w:ascii="Times New Roman" w:hAnsi="Times New Roman" w:cs="Times New Roman"/>
          <w:sz w:val="26"/>
          <w:szCs w:val="26"/>
        </w:rPr>
        <w:t>. The major finger millet cultivating states are Karnataka, Tamil Nadu, Andhra Pradesh, Orissa, Jharkhand, Maharashtra, Uttaranchal and Gujrat</w:t>
      </w:r>
      <w:r w:rsidR="00EB0D1D" w:rsidRPr="00D203E7">
        <w:rPr>
          <w:rFonts w:ascii="Times New Roman" w:hAnsi="Times New Roman" w:cs="Times New Roman"/>
          <w:sz w:val="26"/>
          <w:szCs w:val="26"/>
        </w:rPr>
        <w:t>.</w:t>
      </w:r>
      <w:r w:rsidRPr="00D203E7">
        <w:rPr>
          <w:rFonts w:ascii="Times New Roman" w:hAnsi="Times New Roman" w:cs="Times New Roman"/>
          <w:sz w:val="26"/>
          <w:szCs w:val="26"/>
        </w:rPr>
        <w:t xml:space="preserve"> Finger millet has outstanding</w:t>
      </w:r>
      <w:r w:rsidR="00AF54CB" w:rsidRPr="00D203E7">
        <w:rPr>
          <w:rFonts w:ascii="Times New Roman" w:hAnsi="Times New Roman" w:cs="Times New Roman"/>
          <w:sz w:val="26"/>
          <w:szCs w:val="26"/>
        </w:rPr>
        <w:t xml:space="preserve"> properties as a subsistence crop. Its small seeds can be stored safely for many years without insect damage, which makes it a traditional component of farmers risk avoidance strategies in drought prone regions.</w:t>
      </w:r>
    </w:p>
    <w:p w14:paraId="30141059" w14:textId="10AED7D2" w:rsidR="00AF54CB" w:rsidRPr="00CD4064" w:rsidRDefault="00B3316F" w:rsidP="00FD4BD3">
      <w:pPr>
        <w:spacing w:line="276" w:lineRule="auto"/>
        <w:jc w:val="both"/>
        <w:rPr>
          <w:rFonts w:ascii="Times New Roman" w:hAnsi="Times New Roman" w:cs="Times New Roman"/>
          <w:b/>
          <w:bCs/>
          <w:sz w:val="24"/>
          <w:szCs w:val="24"/>
        </w:rPr>
      </w:pPr>
      <w:r w:rsidRPr="00CD4064">
        <w:rPr>
          <w:rFonts w:ascii="Times New Roman" w:hAnsi="Times New Roman" w:cs="Times New Roman"/>
          <w:b/>
          <w:bCs/>
          <w:sz w:val="24"/>
          <w:szCs w:val="24"/>
        </w:rPr>
        <w:t>Nutritional Importance</w:t>
      </w:r>
    </w:p>
    <w:p w14:paraId="6B4F35A8" w14:textId="659C960B" w:rsidR="00AF54CB" w:rsidRPr="00D203E7" w:rsidRDefault="00AF54CB" w:rsidP="004A7222">
      <w:pPr>
        <w:spacing w:line="360" w:lineRule="auto"/>
        <w:ind w:firstLine="720"/>
        <w:jc w:val="both"/>
        <w:rPr>
          <w:rFonts w:ascii="Times New Roman" w:hAnsi="Times New Roman" w:cs="Times New Roman"/>
          <w:sz w:val="26"/>
          <w:szCs w:val="26"/>
        </w:rPr>
      </w:pPr>
      <w:r w:rsidRPr="00D203E7">
        <w:rPr>
          <w:rFonts w:ascii="Times New Roman" w:hAnsi="Times New Roman" w:cs="Times New Roman"/>
          <w:sz w:val="26"/>
          <w:szCs w:val="26"/>
        </w:rPr>
        <w:lastRenderedPageBreak/>
        <w:t>Finger millet may be considered an important key component of the food security strategies and planning, attributed to its medicinal and nutritional values. It is nutritious, non-glutinous and easy to digest. Finger millet is superior to rice and wheat in many constituents (Table 1). The 100 g of finger millet will provide 7.3 g of protein, 1.3 g of fat, 2.7 g of minerals, 3.6 g of fiber, 72.0 g of carbohydrate, 344 mg of calcium, 283 mg of pho</w:t>
      </w:r>
      <w:r w:rsidR="00442FDE" w:rsidRPr="00D203E7">
        <w:rPr>
          <w:rFonts w:ascii="Times New Roman" w:hAnsi="Times New Roman" w:cs="Times New Roman"/>
          <w:sz w:val="26"/>
          <w:szCs w:val="26"/>
        </w:rPr>
        <w:t>sphorus, 3.9 mg of Iron and 191 mg of Magnesium.</w:t>
      </w:r>
    </w:p>
    <w:p w14:paraId="40135873" w14:textId="72D01C38" w:rsidR="00EB0D1D" w:rsidRPr="00D203E7" w:rsidRDefault="00EB0D1D" w:rsidP="00FD4BD3">
      <w:pPr>
        <w:spacing w:line="276" w:lineRule="auto"/>
        <w:jc w:val="both"/>
        <w:rPr>
          <w:rFonts w:ascii="Times New Roman" w:hAnsi="Times New Roman" w:cs="Times New Roman"/>
          <w:sz w:val="26"/>
          <w:szCs w:val="26"/>
        </w:rPr>
      </w:pPr>
      <w:r w:rsidRPr="00D203E7">
        <w:rPr>
          <w:rFonts w:ascii="Times New Roman" w:hAnsi="Times New Roman" w:cs="Times New Roman"/>
          <w:b/>
          <w:bCs/>
          <w:sz w:val="26"/>
          <w:szCs w:val="26"/>
        </w:rPr>
        <w:t xml:space="preserve">Table </w:t>
      </w:r>
      <w:r w:rsidR="00B1524A">
        <w:rPr>
          <w:rFonts w:ascii="Times New Roman" w:hAnsi="Times New Roman" w:cs="Times New Roman"/>
          <w:b/>
          <w:bCs/>
          <w:sz w:val="26"/>
          <w:szCs w:val="26"/>
        </w:rPr>
        <w:t>1</w:t>
      </w:r>
      <w:r w:rsidRPr="00D203E7">
        <w:rPr>
          <w:rFonts w:ascii="Times New Roman" w:hAnsi="Times New Roman" w:cs="Times New Roman"/>
          <w:b/>
          <w:bCs/>
          <w:sz w:val="26"/>
          <w:szCs w:val="26"/>
        </w:rPr>
        <w:t>:</w:t>
      </w:r>
      <w:r w:rsidRPr="00D203E7">
        <w:rPr>
          <w:rFonts w:ascii="Times New Roman" w:hAnsi="Times New Roman" w:cs="Times New Roman"/>
          <w:sz w:val="26"/>
          <w:szCs w:val="26"/>
        </w:rPr>
        <w:t xml:space="preserve"> Nutrient composition of finger millet, rice and wheat (per 100 g edible matter)</w:t>
      </w:r>
    </w:p>
    <w:tbl>
      <w:tblPr>
        <w:tblStyle w:val="TableGrid"/>
        <w:tblW w:w="0" w:type="auto"/>
        <w:tblLayout w:type="fixed"/>
        <w:tblLook w:val="04A0" w:firstRow="1" w:lastRow="0" w:firstColumn="1" w:lastColumn="0" w:noHBand="0" w:noVBand="1"/>
      </w:tblPr>
      <w:tblGrid>
        <w:gridCol w:w="867"/>
        <w:gridCol w:w="852"/>
        <w:gridCol w:w="516"/>
        <w:gridCol w:w="913"/>
        <w:gridCol w:w="681"/>
        <w:gridCol w:w="1414"/>
        <w:gridCol w:w="965"/>
        <w:gridCol w:w="1243"/>
        <w:gridCol w:w="644"/>
        <w:gridCol w:w="1255"/>
      </w:tblGrid>
      <w:tr w:rsidR="00EB0D1D" w14:paraId="3BFF060B" w14:textId="77777777" w:rsidTr="00337690">
        <w:tc>
          <w:tcPr>
            <w:tcW w:w="867" w:type="dxa"/>
          </w:tcPr>
          <w:p w14:paraId="75E99120" w14:textId="77777777" w:rsidR="00EB0D1D" w:rsidRPr="004D7DFA" w:rsidRDefault="00EB0D1D" w:rsidP="00337690">
            <w:pPr>
              <w:spacing w:line="276" w:lineRule="auto"/>
              <w:jc w:val="center"/>
              <w:rPr>
                <w:rFonts w:ascii="Times New Roman" w:hAnsi="Times New Roman" w:cs="Times New Roman"/>
              </w:rPr>
            </w:pPr>
            <w:r w:rsidRPr="004D7DFA">
              <w:rPr>
                <w:rFonts w:ascii="Times New Roman" w:hAnsi="Times New Roman" w:cs="Times New Roman"/>
              </w:rPr>
              <w:t>Food grain</w:t>
            </w:r>
          </w:p>
        </w:tc>
        <w:tc>
          <w:tcPr>
            <w:tcW w:w="852" w:type="dxa"/>
          </w:tcPr>
          <w:p w14:paraId="1C715DB5" w14:textId="77777777" w:rsidR="00EB0D1D" w:rsidRPr="004D7DFA" w:rsidRDefault="00EB0D1D" w:rsidP="00337690">
            <w:pPr>
              <w:spacing w:line="276" w:lineRule="auto"/>
              <w:jc w:val="center"/>
              <w:rPr>
                <w:rFonts w:ascii="Times New Roman" w:hAnsi="Times New Roman" w:cs="Times New Roman"/>
              </w:rPr>
            </w:pPr>
            <w:r w:rsidRPr="004D7DFA">
              <w:rPr>
                <w:rFonts w:ascii="Times New Roman" w:hAnsi="Times New Roman" w:cs="Times New Roman"/>
              </w:rPr>
              <w:t>Protein</w:t>
            </w:r>
            <w:r>
              <w:rPr>
                <w:rFonts w:ascii="Times New Roman" w:hAnsi="Times New Roman" w:cs="Times New Roman"/>
              </w:rPr>
              <w:t xml:space="preserve"> (g)</w:t>
            </w:r>
          </w:p>
        </w:tc>
        <w:tc>
          <w:tcPr>
            <w:tcW w:w="516" w:type="dxa"/>
          </w:tcPr>
          <w:p w14:paraId="44249D94" w14:textId="77777777" w:rsidR="00EB0D1D" w:rsidRPr="004D7DFA" w:rsidRDefault="00EB0D1D" w:rsidP="00337690">
            <w:pPr>
              <w:spacing w:line="276" w:lineRule="auto"/>
              <w:jc w:val="center"/>
              <w:rPr>
                <w:rFonts w:ascii="Times New Roman" w:hAnsi="Times New Roman" w:cs="Times New Roman"/>
              </w:rPr>
            </w:pPr>
            <w:r w:rsidRPr="004D7DFA">
              <w:rPr>
                <w:rFonts w:ascii="Times New Roman" w:hAnsi="Times New Roman" w:cs="Times New Roman"/>
              </w:rPr>
              <w:t>Fat</w:t>
            </w:r>
            <w:r>
              <w:rPr>
                <w:rFonts w:ascii="Times New Roman" w:hAnsi="Times New Roman" w:cs="Times New Roman"/>
              </w:rPr>
              <w:t xml:space="preserve"> (g)</w:t>
            </w:r>
          </w:p>
        </w:tc>
        <w:tc>
          <w:tcPr>
            <w:tcW w:w="913" w:type="dxa"/>
          </w:tcPr>
          <w:p w14:paraId="4BBE12C7" w14:textId="77777777" w:rsidR="00EB0D1D" w:rsidRPr="004D7DFA" w:rsidRDefault="00EB0D1D" w:rsidP="00337690">
            <w:pPr>
              <w:spacing w:line="276" w:lineRule="auto"/>
              <w:jc w:val="center"/>
              <w:rPr>
                <w:rFonts w:ascii="Times New Roman" w:hAnsi="Times New Roman" w:cs="Times New Roman"/>
              </w:rPr>
            </w:pPr>
            <w:r w:rsidRPr="004D7DFA">
              <w:rPr>
                <w:rFonts w:ascii="Times New Roman" w:hAnsi="Times New Roman" w:cs="Times New Roman"/>
              </w:rPr>
              <w:t>Mineral</w:t>
            </w:r>
            <w:r>
              <w:rPr>
                <w:rFonts w:ascii="Times New Roman" w:hAnsi="Times New Roman" w:cs="Times New Roman"/>
              </w:rPr>
              <w:t xml:space="preserve"> (g)</w:t>
            </w:r>
          </w:p>
        </w:tc>
        <w:tc>
          <w:tcPr>
            <w:tcW w:w="681" w:type="dxa"/>
          </w:tcPr>
          <w:p w14:paraId="55E3383B" w14:textId="77777777" w:rsidR="00EB0D1D" w:rsidRPr="004D7DFA" w:rsidRDefault="00EB0D1D" w:rsidP="00337690">
            <w:pPr>
              <w:spacing w:line="276" w:lineRule="auto"/>
              <w:jc w:val="center"/>
              <w:rPr>
                <w:rFonts w:ascii="Times New Roman" w:hAnsi="Times New Roman" w:cs="Times New Roman"/>
              </w:rPr>
            </w:pPr>
            <w:proofErr w:type="spellStart"/>
            <w:r w:rsidRPr="004D7DFA">
              <w:rPr>
                <w:rFonts w:ascii="Times New Roman" w:hAnsi="Times New Roman" w:cs="Times New Roman"/>
              </w:rPr>
              <w:t>Fibre</w:t>
            </w:r>
            <w:proofErr w:type="spellEnd"/>
            <w:r>
              <w:rPr>
                <w:rFonts w:ascii="Times New Roman" w:hAnsi="Times New Roman" w:cs="Times New Roman"/>
              </w:rPr>
              <w:t xml:space="preserve"> (g)</w:t>
            </w:r>
          </w:p>
        </w:tc>
        <w:tc>
          <w:tcPr>
            <w:tcW w:w="1414" w:type="dxa"/>
          </w:tcPr>
          <w:p w14:paraId="08F10468" w14:textId="77777777" w:rsidR="00EB0D1D" w:rsidRPr="004D7DFA" w:rsidRDefault="00EB0D1D" w:rsidP="00337690">
            <w:pPr>
              <w:spacing w:line="276" w:lineRule="auto"/>
              <w:jc w:val="center"/>
              <w:rPr>
                <w:rFonts w:ascii="Times New Roman" w:hAnsi="Times New Roman" w:cs="Times New Roman"/>
              </w:rPr>
            </w:pPr>
            <w:r w:rsidRPr="004D7DFA">
              <w:rPr>
                <w:rFonts w:ascii="Times New Roman" w:hAnsi="Times New Roman" w:cs="Times New Roman"/>
              </w:rPr>
              <w:t>Carbohydrate</w:t>
            </w:r>
            <w:r>
              <w:rPr>
                <w:rFonts w:ascii="Times New Roman" w:hAnsi="Times New Roman" w:cs="Times New Roman"/>
              </w:rPr>
              <w:t xml:space="preserve"> (g)</w:t>
            </w:r>
          </w:p>
        </w:tc>
        <w:tc>
          <w:tcPr>
            <w:tcW w:w="965" w:type="dxa"/>
          </w:tcPr>
          <w:p w14:paraId="2142BC83" w14:textId="77777777" w:rsidR="00EB0D1D" w:rsidRPr="004D7DFA" w:rsidRDefault="00EB0D1D" w:rsidP="00337690">
            <w:pPr>
              <w:spacing w:line="276" w:lineRule="auto"/>
              <w:jc w:val="center"/>
              <w:rPr>
                <w:rFonts w:ascii="Times New Roman" w:hAnsi="Times New Roman" w:cs="Times New Roman"/>
              </w:rPr>
            </w:pPr>
            <w:r w:rsidRPr="004D7DFA">
              <w:rPr>
                <w:rFonts w:ascii="Times New Roman" w:hAnsi="Times New Roman" w:cs="Times New Roman"/>
              </w:rPr>
              <w:t>Calcium</w:t>
            </w:r>
          </w:p>
          <w:p w14:paraId="18469FF2" w14:textId="579BC30D" w:rsidR="00EB0D1D" w:rsidRPr="004D7DFA" w:rsidRDefault="00EB0D1D" w:rsidP="00337690">
            <w:pPr>
              <w:spacing w:line="276" w:lineRule="auto"/>
              <w:jc w:val="center"/>
              <w:rPr>
                <w:rFonts w:ascii="Times New Roman" w:hAnsi="Times New Roman" w:cs="Times New Roman"/>
              </w:rPr>
            </w:pPr>
            <w:r w:rsidRPr="004D7DFA">
              <w:rPr>
                <w:rFonts w:ascii="Times New Roman" w:hAnsi="Times New Roman" w:cs="Times New Roman"/>
              </w:rPr>
              <w:t>(</w:t>
            </w:r>
            <w:r>
              <w:rPr>
                <w:rFonts w:ascii="Times New Roman" w:hAnsi="Times New Roman" w:cs="Times New Roman"/>
              </w:rPr>
              <w:t>m</w:t>
            </w:r>
            <w:r w:rsidRPr="004D7DFA">
              <w:rPr>
                <w:rFonts w:ascii="Times New Roman" w:hAnsi="Times New Roman" w:cs="Times New Roman"/>
              </w:rPr>
              <w:t>g)</w:t>
            </w:r>
          </w:p>
        </w:tc>
        <w:tc>
          <w:tcPr>
            <w:tcW w:w="1243" w:type="dxa"/>
          </w:tcPr>
          <w:p w14:paraId="6872BCC9" w14:textId="77777777" w:rsidR="00EB0D1D" w:rsidRPr="004D7DFA" w:rsidRDefault="00EB0D1D" w:rsidP="00337690">
            <w:pPr>
              <w:spacing w:line="276" w:lineRule="auto"/>
              <w:jc w:val="center"/>
              <w:rPr>
                <w:rFonts w:ascii="Times New Roman" w:hAnsi="Times New Roman" w:cs="Times New Roman"/>
              </w:rPr>
            </w:pPr>
            <w:r w:rsidRPr="004D7DFA">
              <w:rPr>
                <w:rFonts w:ascii="Times New Roman" w:hAnsi="Times New Roman" w:cs="Times New Roman"/>
              </w:rPr>
              <w:t>Phosphorus (mg)</w:t>
            </w:r>
          </w:p>
        </w:tc>
        <w:tc>
          <w:tcPr>
            <w:tcW w:w="644" w:type="dxa"/>
          </w:tcPr>
          <w:p w14:paraId="14C15BDD" w14:textId="35420C5D" w:rsidR="00EB0D1D" w:rsidRPr="004D7DFA" w:rsidRDefault="00EB0D1D" w:rsidP="00337690">
            <w:pPr>
              <w:spacing w:line="276" w:lineRule="auto"/>
              <w:jc w:val="center"/>
              <w:rPr>
                <w:rFonts w:ascii="Times New Roman" w:hAnsi="Times New Roman" w:cs="Times New Roman"/>
              </w:rPr>
            </w:pPr>
            <w:r>
              <w:rPr>
                <w:rFonts w:ascii="Times New Roman" w:hAnsi="Times New Roman" w:cs="Times New Roman"/>
              </w:rPr>
              <w:t>Iron</w:t>
            </w:r>
            <w:r w:rsidRPr="004D7DFA">
              <w:rPr>
                <w:rFonts w:ascii="Times New Roman" w:hAnsi="Times New Roman" w:cs="Times New Roman"/>
              </w:rPr>
              <w:t xml:space="preserve"> (mg)</w:t>
            </w:r>
          </w:p>
        </w:tc>
        <w:tc>
          <w:tcPr>
            <w:tcW w:w="1255" w:type="dxa"/>
          </w:tcPr>
          <w:p w14:paraId="58EDF5E4" w14:textId="77777777" w:rsidR="00EB0D1D" w:rsidRPr="004D7DFA" w:rsidRDefault="00EB0D1D" w:rsidP="00337690">
            <w:pPr>
              <w:spacing w:line="276" w:lineRule="auto"/>
              <w:jc w:val="center"/>
              <w:rPr>
                <w:rFonts w:ascii="Times New Roman" w:hAnsi="Times New Roman" w:cs="Times New Roman"/>
              </w:rPr>
            </w:pPr>
            <w:r w:rsidRPr="004D7DFA">
              <w:rPr>
                <w:rFonts w:ascii="Times New Roman" w:hAnsi="Times New Roman" w:cs="Times New Roman"/>
              </w:rPr>
              <w:t>Magnesium (mg)</w:t>
            </w:r>
          </w:p>
        </w:tc>
      </w:tr>
      <w:tr w:rsidR="00EB0D1D" w14:paraId="1A31EC74" w14:textId="77777777" w:rsidTr="00337690">
        <w:tc>
          <w:tcPr>
            <w:tcW w:w="867" w:type="dxa"/>
          </w:tcPr>
          <w:p w14:paraId="4197A226" w14:textId="77777777" w:rsidR="00EB0D1D" w:rsidRDefault="00EB0D1D" w:rsidP="00EB0D1D">
            <w:pPr>
              <w:spacing w:line="276" w:lineRule="auto"/>
              <w:rPr>
                <w:rFonts w:ascii="Times New Roman" w:hAnsi="Times New Roman" w:cs="Times New Roman"/>
                <w:sz w:val="24"/>
                <w:szCs w:val="24"/>
              </w:rPr>
            </w:pPr>
            <w:r>
              <w:rPr>
                <w:rFonts w:ascii="Times New Roman" w:hAnsi="Times New Roman" w:cs="Times New Roman"/>
                <w:sz w:val="24"/>
                <w:szCs w:val="24"/>
              </w:rPr>
              <w:t>Finger Millet</w:t>
            </w:r>
          </w:p>
        </w:tc>
        <w:tc>
          <w:tcPr>
            <w:tcW w:w="852" w:type="dxa"/>
          </w:tcPr>
          <w:p w14:paraId="71345096" w14:textId="77777777"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516" w:type="dxa"/>
          </w:tcPr>
          <w:p w14:paraId="7F0480F3" w14:textId="77777777"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13" w:type="dxa"/>
          </w:tcPr>
          <w:p w14:paraId="6AD3F139" w14:textId="77777777"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681" w:type="dxa"/>
          </w:tcPr>
          <w:p w14:paraId="5FD9F6CA" w14:textId="77777777"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414" w:type="dxa"/>
          </w:tcPr>
          <w:p w14:paraId="47DD908E" w14:textId="77777777"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72.0</w:t>
            </w:r>
          </w:p>
        </w:tc>
        <w:tc>
          <w:tcPr>
            <w:tcW w:w="965" w:type="dxa"/>
          </w:tcPr>
          <w:p w14:paraId="19FF6404" w14:textId="77777777"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344</w:t>
            </w:r>
          </w:p>
        </w:tc>
        <w:tc>
          <w:tcPr>
            <w:tcW w:w="1243" w:type="dxa"/>
          </w:tcPr>
          <w:p w14:paraId="75ACAB6A" w14:textId="77777777"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283</w:t>
            </w:r>
          </w:p>
        </w:tc>
        <w:tc>
          <w:tcPr>
            <w:tcW w:w="644" w:type="dxa"/>
          </w:tcPr>
          <w:p w14:paraId="7C390A06" w14:textId="77777777"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255" w:type="dxa"/>
          </w:tcPr>
          <w:p w14:paraId="33428696" w14:textId="77777777"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191</w:t>
            </w:r>
          </w:p>
        </w:tc>
      </w:tr>
      <w:tr w:rsidR="00EB0D1D" w14:paraId="09D61575" w14:textId="77777777" w:rsidTr="00337690">
        <w:tc>
          <w:tcPr>
            <w:tcW w:w="867" w:type="dxa"/>
          </w:tcPr>
          <w:p w14:paraId="0848EE51" w14:textId="26C7395E" w:rsidR="00EB0D1D" w:rsidRDefault="00EB0D1D" w:rsidP="00EB0D1D">
            <w:pPr>
              <w:spacing w:line="276" w:lineRule="auto"/>
              <w:rPr>
                <w:rFonts w:ascii="Times New Roman" w:hAnsi="Times New Roman" w:cs="Times New Roman"/>
                <w:sz w:val="24"/>
                <w:szCs w:val="24"/>
              </w:rPr>
            </w:pPr>
            <w:r>
              <w:rPr>
                <w:rFonts w:ascii="Times New Roman" w:hAnsi="Times New Roman" w:cs="Times New Roman"/>
                <w:sz w:val="24"/>
                <w:szCs w:val="24"/>
              </w:rPr>
              <w:t>Rice</w:t>
            </w:r>
          </w:p>
        </w:tc>
        <w:tc>
          <w:tcPr>
            <w:tcW w:w="852" w:type="dxa"/>
          </w:tcPr>
          <w:p w14:paraId="70EB5A89" w14:textId="66DE583E"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516" w:type="dxa"/>
          </w:tcPr>
          <w:p w14:paraId="0FFD340E" w14:textId="5F2DAF46"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913" w:type="dxa"/>
          </w:tcPr>
          <w:p w14:paraId="7FC2C158" w14:textId="6C283E64"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0.6</w:t>
            </w:r>
          </w:p>
        </w:tc>
        <w:tc>
          <w:tcPr>
            <w:tcW w:w="681" w:type="dxa"/>
          </w:tcPr>
          <w:p w14:paraId="6D803903" w14:textId="5DBD5F85"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414" w:type="dxa"/>
          </w:tcPr>
          <w:p w14:paraId="6B182598" w14:textId="30731712"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78.2</w:t>
            </w:r>
          </w:p>
        </w:tc>
        <w:tc>
          <w:tcPr>
            <w:tcW w:w="965" w:type="dxa"/>
          </w:tcPr>
          <w:p w14:paraId="18671BA7" w14:textId="66DEE891"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243" w:type="dxa"/>
          </w:tcPr>
          <w:p w14:paraId="469C8AA4" w14:textId="5F2FC4FF"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644" w:type="dxa"/>
          </w:tcPr>
          <w:p w14:paraId="7E7F9F86" w14:textId="16690FF9"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255" w:type="dxa"/>
          </w:tcPr>
          <w:p w14:paraId="0117D1BE" w14:textId="57968E9C"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B0D1D" w14:paraId="3F39124C" w14:textId="77777777" w:rsidTr="00337690">
        <w:tc>
          <w:tcPr>
            <w:tcW w:w="867" w:type="dxa"/>
          </w:tcPr>
          <w:p w14:paraId="7501DC27" w14:textId="17383DB4" w:rsidR="00EB0D1D" w:rsidRDefault="00EB0D1D" w:rsidP="00EB0D1D">
            <w:pPr>
              <w:spacing w:line="276" w:lineRule="auto"/>
              <w:rPr>
                <w:rFonts w:ascii="Times New Roman" w:hAnsi="Times New Roman" w:cs="Times New Roman"/>
                <w:sz w:val="24"/>
                <w:szCs w:val="24"/>
              </w:rPr>
            </w:pPr>
            <w:r>
              <w:rPr>
                <w:rFonts w:ascii="Times New Roman" w:hAnsi="Times New Roman" w:cs="Times New Roman"/>
                <w:sz w:val="24"/>
                <w:szCs w:val="24"/>
              </w:rPr>
              <w:t>Wheat</w:t>
            </w:r>
          </w:p>
        </w:tc>
        <w:tc>
          <w:tcPr>
            <w:tcW w:w="852" w:type="dxa"/>
          </w:tcPr>
          <w:p w14:paraId="6367C7C7" w14:textId="54C7E0D9" w:rsidR="00EB0D1D" w:rsidRDefault="003717EF"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11.8</w:t>
            </w:r>
          </w:p>
        </w:tc>
        <w:tc>
          <w:tcPr>
            <w:tcW w:w="516" w:type="dxa"/>
          </w:tcPr>
          <w:p w14:paraId="1F680C6A" w14:textId="794C3126" w:rsidR="00EB0D1D" w:rsidRDefault="003717EF"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13" w:type="dxa"/>
          </w:tcPr>
          <w:p w14:paraId="75B1004B" w14:textId="31FD0A82" w:rsidR="00EB0D1D" w:rsidRDefault="003717EF"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81" w:type="dxa"/>
          </w:tcPr>
          <w:p w14:paraId="22652985" w14:textId="43DD58A1" w:rsidR="00EB0D1D" w:rsidRDefault="003717EF"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414" w:type="dxa"/>
          </w:tcPr>
          <w:p w14:paraId="1DF698ED" w14:textId="6AC80578" w:rsidR="00EB0D1D" w:rsidRDefault="003717EF"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71.2</w:t>
            </w:r>
          </w:p>
        </w:tc>
        <w:tc>
          <w:tcPr>
            <w:tcW w:w="965" w:type="dxa"/>
          </w:tcPr>
          <w:p w14:paraId="18558C20" w14:textId="4AB69383" w:rsidR="00EB0D1D" w:rsidRDefault="003717EF"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1243" w:type="dxa"/>
          </w:tcPr>
          <w:p w14:paraId="24ED5ACE" w14:textId="7414055B" w:rsidR="00EB0D1D" w:rsidRDefault="003717EF"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306</w:t>
            </w:r>
          </w:p>
        </w:tc>
        <w:tc>
          <w:tcPr>
            <w:tcW w:w="644" w:type="dxa"/>
          </w:tcPr>
          <w:p w14:paraId="40C146A2" w14:textId="47FAE1DA" w:rsidR="00EB0D1D" w:rsidRDefault="003717EF"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255" w:type="dxa"/>
          </w:tcPr>
          <w:p w14:paraId="51BF9EB9" w14:textId="5F72B96B" w:rsidR="00EB0D1D" w:rsidRDefault="003717EF"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138</w:t>
            </w:r>
          </w:p>
        </w:tc>
      </w:tr>
    </w:tbl>
    <w:p w14:paraId="550D2FA4" w14:textId="77777777" w:rsidR="00EB0D1D" w:rsidRDefault="00EB0D1D" w:rsidP="00FD4BD3">
      <w:pPr>
        <w:spacing w:line="276" w:lineRule="auto"/>
        <w:jc w:val="both"/>
        <w:rPr>
          <w:rFonts w:ascii="Times New Roman" w:hAnsi="Times New Roman" w:cs="Times New Roman"/>
          <w:sz w:val="24"/>
          <w:szCs w:val="24"/>
        </w:rPr>
      </w:pPr>
    </w:p>
    <w:p w14:paraId="513BA1C7" w14:textId="2D4CE7DE" w:rsidR="004174BA" w:rsidRPr="00D203E7" w:rsidRDefault="004174BA" w:rsidP="004A7222">
      <w:pPr>
        <w:spacing w:line="360" w:lineRule="auto"/>
        <w:ind w:firstLine="720"/>
        <w:jc w:val="both"/>
        <w:rPr>
          <w:rFonts w:ascii="Times New Roman" w:hAnsi="Times New Roman" w:cs="Times New Roman"/>
          <w:sz w:val="26"/>
          <w:szCs w:val="26"/>
        </w:rPr>
      </w:pPr>
      <w:r w:rsidRPr="00D203E7">
        <w:rPr>
          <w:rFonts w:ascii="Times New Roman" w:hAnsi="Times New Roman" w:cs="Times New Roman"/>
          <w:sz w:val="26"/>
          <w:szCs w:val="26"/>
        </w:rPr>
        <w:t>The protein content of finger millet is comparable to many of the existing fin</w:t>
      </w:r>
      <w:r w:rsidR="007A3BEE" w:rsidRPr="00D203E7">
        <w:rPr>
          <w:rFonts w:ascii="Times New Roman" w:hAnsi="Times New Roman" w:cs="Times New Roman"/>
          <w:sz w:val="26"/>
          <w:szCs w:val="26"/>
        </w:rPr>
        <w:t>er</w:t>
      </w:r>
      <w:r w:rsidRPr="00D203E7">
        <w:rPr>
          <w:rFonts w:ascii="Times New Roman" w:hAnsi="Times New Roman" w:cs="Times New Roman"/>
          <w:sz w:val="26"/>
          <w:szCs w:val="26"/>
        </w:rPr>
        <w:t xml:space="preserve"> cereal grains. Though, it is moderately deficient in lysine but has adequate amount of other essential and related amino acids required by human beings. Finger millet is an excellent dietary source of Methionine- a Sulphur containing amino acid that is usually lacking in the diets of hundreds of </w:t>
      </w:r>
      <w:r w:rsidR="00B1524A">
        <w:rPr>
          <w:rFonts w:ascii="Times New Roman" w:hAnsi="Times New Roman" w:cs="Times New Roman"/>
          <w:sz w:val="26"/>
          <w:szCs w:val="26"/>
        </w:rPr>
        <w:t>M</w:t>
      </w:r>
      <w:r w:rsidR="00B1524A" w:rsidRPr="00D203E7">
        <w:rPr>
          <w:rFonts w:ascii="Times New Roman" w:hAnsi="Times New Roman" w:cs="Times New Roman"/>
          <w:sz w:val="26"/>
          <w:szCs w:val="26"/>
        </w:rPr>
        <w:t>illions</w:t>
      </w:r>
      <w:r w:rsidRPr="00D203E7">
        <w:rPr>
          <w:rFonts w:ascii="Times New Roman" w:hAnsi="Times New Roman" w:cs="Times New Roman"/>
          <w:sz w:val="26"/>
          <w:szCs w:val="26"/>
        </w:rPr>
        <w:t xml:space="preserve"> of the poor, who lived on starchy foods such as Cassava, polished Rice and Maize. Finger millet has good lipid picture with more free fatty acid. And like any other cereal, </w:t>
      </w:r>
      <w:r w:rsidR="00921304" w:rsidRPr="00D203E7">
        <w:rPr>
          <w:rFonts w:ascii="Times New Roman" w:hAnsi="Times New Roman" w:cs="Times New Roman"/>
          <w:sz w:val="26"/>
          <w:szCs w:val="26"/>
        </w:rPr>
        <w:t>f</w:t>
      </w:r>
      <w:r w:rsidRPr="00D203E7">
        <w:rPr>
          <w:rFonts w:ascii="Times New Roman" w:hAnsi="Times New Roman" w:cs="Times New Roman"/>
          <w:sz w:val="26"/>
          <w:szCs w:val="26"/>
        </w:rPr>
        <w:t xml:space="preserve">inger millet is low in fat and free from cholesterol content. The release of energy from carbohydrate present in finger millet </w:t>
      </w:r>
      <w:r w:rsidR="007804CC" w:rsidRPr="00D203E7">
        <w:rPr>
          <w:rFonts w:ascii="Times New Roman" w:hAnsi="Times New Roman" w:cs="Times New Roman"/>
          <w:sz w:val="26"/>
          <w:szCs w:val="26"/>
        </w:rPr>
        <w:t>is being slow. Thereby, there would suddenly be lesser accumulation of glucose in the blood, which might be good for diabetic patients.</w:t>
      </w:r>
    </w:p>
    <w:p w14:paraId="67BF6891" w14:textId="04B2B9A0" w:rsidR="007804CC" w:rsidRPr="00D203E7" w:rsidRDefault="007804CC" w:rsidP="004A7222">
      <w:pPr>
        <w:spacing w:line="360" w:lineRule="auto"/>
        <w:ind w:firstLine="720"/>
        <w:jc w:val="both"/>
        <w:rPr>
          <w:rFonts w:ascii="Times New Roman" w:hAnsi="Times New Roman" w:cs="Times New Roman"/>
          <w:sz w:val="26"/>
          <w:szCs w:val="26"/>
        </w:rPr>
      </w:pPr>
      <w:r w:rsidRPr="00D203E7">
        <w:rPr>
          <w:rFonts w:ascii="Times New Roman" w:hAnsi="Times New Roman" w:cs="Times New Roman"/>
          <w:sz w:val="26"/>
          <w:szCs w:val="26"/>
        </w:rPr>
        <w:t xml:space="preserve">Finger millet has high </w:t>
      </w:r>
      <w:proofErr w:type="spellStart"/>
      <w:r w:rsidRPr="00D203E7">
        <w:rPr>
          <w:rFonts w:ascii="Times New Roman" w:hAnsi="Times New Roman" w:cs="Times New Roman"/>
          <w:sz w:val="26"/>
          <w:szCs w:val="26"/>
        </w:rPr>
        <w:t>fibre</w:t>
      </w:r>
      <w:proofErr w:type="spellEnd"/>
      <w:r w:rsidRPr="00D203E7">
        <w:rPr>
          <w:rFonts w:ascii="Times New Roman" w:hAnsi="Times New Roman" w:cs="Times New Roman"/>
          <w:sz w:val="26"/>
          <w:szCs w:val="26"/>
        </w:rPr>
        <w:t xml:space="preserve"> content and the highest calcium content among</w:t>
      </w:r>
      <w:r w:rsidR="00F14604" w:rsidRPr="00D203E7">
        <w:rPr>
          <w:rFonts w:ascii="Times New Roman" w:hAnsi="Times New Roman" w:cs="Times New Roman"/>
          <w:sz w:val="26"/>
          <w:szCs w:val="26"/>
        </w:rPr>
        <w:t xml:space="preserve"> all the food grains. High </w:t>
      </w:r>
      <w:proofErr w:type="spellStart"/>
      <w:r w:rsidR="00F14604" w:rsidRPr="00D203E7">
        <w:rPr>
          <w:rFonts w:ascii="Times New Roman" w:hAnsi="Times New Roman" w:cs="Times New Roman"/>
          <w:sz w:val="26"/>
          <w:szCs w:val="26"/>
        </w:rPr>
        <w:t>fibre</w:t>
      </w:r>
      <w:proofErr w:type="spellEnd"/>
      <w:r w:rsidR="00F14604" w:rsidRPr="00D203E7">
        <w:rPr>
          <w:rFonts w:ascii="Times New Roman" w:hAnsi="Times New Roman" w:cs="Times New Roman"/>
          <w:sz w:val="26"/>
          <w:szCs w:val="26"/>
        </w:rPr>
        <w:t xml:space="preserve"> content appears to prevent high cholesterol formation and intestinal cancer. The study showed that replacement of rice in rice</w:t>
      </w:r>
      <w:r w:rsidR="00FD6B4F" w:rsidRPr="00D203E7">
        <w:rPr>
          <w:rFonts w:ascii="Times New Roman" w:hAnsi="Times New Roman" w:cs="Times New Roman"/>
          <w:sz w:val="26"/>
          <w:szCs w:val="26"/>
        </w:rPr>
        <w:t>-</w:t>
      </w:r>
      <w:r w:rsidR="00F14604" w:rsidRPr="00D203E7">
        <w:rPr>
          <w:rFonts w:ascii="Times New Roman" w:hAnsi="Times New Roman" w:cs="Times New Roman"/>
          <w:sz w:val="26"/>
          <w:szCs w:val="26"/>
        </w:rPr>
        <w:t xml:space="preserve"> based diet with finger millet not only maintained positive nitrogen balance but it improves the calcium retention. Thus, this can also be used to overcome the Cal</w:t>
      </w:r>
      <w:r w:rsidR="00986F7F" w:rsidRPr="00D203E7">
        <w:rPr>
          <w:rFonts w:ascii="Times New Roman" w:hAnsi="Times New Roman" w:cs="Times New Roman"/>
          <w:sz w:val="26"/>
          <w:szCs w:val="26"/>
        </w:rPr>
        <w:t>cium deficiency of a rice rich diet.</w:t>
      </w:r>
    </w:p>
    <w:p w14:paraId="185B5968" w14:textId="6AACA79C" w:rsidR="00986F7F" w:rsidRPr="00D203E7" w:rsidRDefault="00986F7F" w:rsidP="004A7222">
      <w:pPr>
        <w:spacing w:line="360" w:lineRule="auto"/>
        <w:ind w:firstLine="720"/>
        <w:jc w:val="both"/>
        <w:rPr>
          <w:rFonts w:ascii="Times New Roman" w:hAnsi="Times New Roman" w:cs="Times New Roman"/>
          <w:sz w:val="26"/>
          <w:szCs w:val="26"/>
        </w:rPr>
      </w:pPr>
      <w:r w:rsidRPr="00D203E7">
        <w:rPr>
          <w:rFonts w:ascii="Times New Roman" w:hAnsi="Times New Roman" w:cs="Times New Roman"/>
          <w:sz w:val="26"/>
          <w:szCs w:val="26"/>
        </w:rPr>
        <w:lastRenderedPageBreak/>
        <w:t xml:space="preserve">Finger millet grain in rich in important vitamins </w:t>
      </w:r>
      <w:r w:rsidRPr="00D203E7">
        <w:rPr>
          <w:rFonts w:ascii="Times New Roman" w:hAnsi="Times New Roman" w:cs="Times New Roman"/>
          <w:i/>
          <w:iCs/>
          <w:sz w:val="26"/>
          <w:szCs w:val="26"/>
        </w:rPr>
        <w:t>viz.</w:t>
      </w:r>
      <w:r w:rsidRPr="00D203E7">
        <w:rPr>
          <w:rFonts w:ascii="Times New Roman" w:hAnsi="Times New Roman" w:cs="Times New Roman"/>
          <w:sz w:val="26"/>
          <w:szCs w:val="26"/>
        </w:rPr>
        <w:t xml:space="preserve">, Thiamine, Riboflavin and </w:t>
      </w:r>
      <w:proofErr w:type="spellStart"/>
      <w:r w:rsidRPr="00D203E7">
        <w:rPr>
          <w:rFonts w:ascii="Times New Roman" w:hAnsi="Times New Roman" w:cs="Times New Roman"/>
          <w:sz w:val="26"/>
          <w:szCs w:val="26"/>
        </w:rPr>
        <w:t>Foline</w:t>
      </w:r>
      <w:proofErr w:type="spellEnd"/>
      <w:r w:rsidRPr="00D203E7">
        <w:rPr>
          <w:rFonts w:ascii="Times New Roman" w:hAnsi="Times New Roman" w:cs="Times New Roman"/>
          <w:sz w:val="26"/>
          <w:szCs w:val="26"/>
        </w:rPr>
        <w:t>. It is especially known for its characteristic of providing energy for long time as it consumes. Hence, this can be consumed by the people who have jobs that require hard manual work.</w:t>
      </w:r>
    </w:p>
    <w:p w14:paraId="35736FFE" w14:textId="34271E7E" w:rsidR="00986F7F" w:rsidRPr="00D203E7" w:rsidRDefault="00986F7F" w:rsidP="004A7222">
      <w:pPr>
        <w:spacing w:line="360" w:lineRule="auto"/>
        <w:ind w:firstLine="720"/>
        <w:jc w:val="both"/>
        <w:rPr>
          <w:rFonts w:ascii="Times New Roman" w:hAnsi="Times New Roman" w:cs="Times New Roman"/>
          <w:sz w:val="26"/>
          <w:szCs w:val="26"/>
        </w:rPr>
      </w:pPr>
      <w:r w:rsidRPr="00D203E7">
        <w:rPr>
          <w:rFonts w:ascii="Times New Roman" w:hAnsi="Times New Roman" w:cs="Times New Roman"/>
          <w:sz w:val="26"/>
          <w:szCs w:val="26"/>
        </w:rPr>
        <w:t xml:space="preserve">Finger millet is usually converted into flour and made into cakes, puddings or porridge. Malting of its grains has been a traditional process in certain parts of India. Malted grains are mostly used for feeding young children. Among the cereals, finger millet develops highly agreeable </w:t>
      </w:r>
      <w:proofErr w:type="spellStart"/>
      <w:r w:rsidRPr="00D203E7">
        <w:rPr>
          <w:rFonts w:ascii="Times New Roman" w:hAnsi="Times New Roman" w:cs="Times New Roman"/>
          <w:sz w:val="26"/>
          <w:szCs w:val="26"/>
        </w:rPr>
        <w:t>flavour</w:t>
      </w:r>
      <w:proofErr w:type="spellEnd"/>
      <w:r w:rsidRPr="00D203E7">
        <w:rPr>
          <w:rFonts w:ascii="Times New Roman" w:hAnsi="Times New Roman" w:cs="Times New Roman"/>
          <w:sz w:val="26"/>
          <w:szCs w:val="26"/>
        </w:rPr>
        <w:t xml:space="preserve"> on popping. Popped grains find extensive usage as snacks. Popped finger millet flour is often con</w:t>
      </w:r>
      <w:r w:rsidR="00216BB6" w:rsidRPr="00D203E7">
        <w:rPr>
          <w:rFonts w:ascii="Times New Roman" w:hAnsi="Times New Roman" w:cs="Times New Roman"/>
          <w:sz w:val="26"/>
          <w:szCs w:val="26"/>
        </w:rPr>
        <w:t>sumed after mixing with jaggary and milk.</w:t>
      </w:r>
    </w:p>
    <w:p w14:paraId="0A536E6A" w14:textId="171D9524" w:rsidR="00813B3E" w:rsidRPr="00D203E7" w:rsidRDefault="00813B3E" w:rsidP="004A7222">
      <w:pPr>
        <w:spacing w:line="360" w:lineRule="auto"/>
        <w:ind w:firstLine="720"/>
        <w:jc w:val="both"/>
        <w:rPr>
          <w:rFonts w:ascii="Times New Roman" w:hAnsi="Times New Roman" w:cs="Times New Roman"/>
          <w:sz w:val="26"/>
          <w:szCs w:val="26"/>
        </w:rPr>
      </w:pPr>
      <w:r w:rsidRPr="00D203E7">
        <w:rPr>
          <w:rFonts w:ascii="Times New Roman" w:hAnsi="Times New Roman" w:cs="Times New Roman"/>
          <w:sz w:val="26"/>
          <w:szCs w:val="26"/>
        </w:rPr>
        <w:t>Beer prepared out of finger millet is an important drink and sometimes it is served in ceremonial function. It can also be used in bakery products like bread, biscuits, candies, cakes etc.,</w:t>
      </w:r>
    </w:p>
    <w:p w14:paraId="4B7F4BBA" w14:textId="29BC4F6F" w:rsidR="00813B3E" w:rsidRDefault="00813B3E" w:rsidP="004A7222">
      <w:pPr>
        <w:spacing w:line="360" w:lineRule="auto"/>
        <w:ind w:firstLine="720"/>
        <w:jc w:val="both"/>
        <w:rPr>
          <w:rFonts w:ascii="Times New Roman" w:hAnsi="Times New Roman" w:cs="Times New Roman"/>
          <w:sz w:val="26"/>
          <w:szCs w:val="26"/>
        </w:rPr>
      </w:pPr>
      <w:r w:rsidRPr="00D203E7">
        <w:rPr>
          <w:rFonts w:ascii="Times New Roman" w:hAnsi="Times New Roman" w:cs="Times New Roman"/>
          <w:sz w:val="26"/>
          <w:szCs w:val="26"/>
        </w:rPr>
        <w:t xml:space="preserve">There is great need for small scale industries to take up finger millet as raw materials to encourage better utilization of finger millet products in the </w:t>
      </w:r>
      <w:r w:rsidR="00B3316F" w:rsidRPr="00D203E7">
        <w:rPr>
          <w:rFonts w:ascii="Times New Roman" w:hAnsi="Times New Roman" w:cs="Times New Roman"/>
          <w:sz w:val="26"/>
          <w:szCs w:val="26"/>
        </w:rPr>
        <w:t>present-day</w:t>
      </w:r>
      <w:r w:rsidRPr="00D203E7">
        <w:rPr>
          <w:rFonts w:ascii="Times New Roman" w:hAnsi="Times New Roman" w:cs="Times New Roman"/>
          <w:sz w:val="26"/>
          <w:szCs w:val="26"/>
        </w:rPr>
        <w:t xml:space="preserve"> food system of rural and urban society to achieve the nutritional security goal.</w:t>
      </w:r>
    </w:p>
    <w:p w14:paraId="2A64D0E6" w14:textId="4D7AB50D" w:rsidR="00EE1DDF" w:rsidRPr="00EE1DDF" w:rsidRDefault="00EE1DDF" w:rsidP="00EE1DDF">
      <w:pPr>
        <w:spacing w:line="360" w:lineRule="auto"/>
        <w:jc w:val="both"/>
        <w:rPr>
          <w:rFonts w:ascii="Times New Roman" w:hAnsi="Times New Roman" w:cs="Times New Roman"/>
          <w:b/>
          <w:bCs/>
          <w:sz w:val="26"/>
          <w:szCs w:val="26"/>
        </w:rPr>
      </w:pPr>
      <w:r w:rsidRPr="00EE1DDF">
        <w:rPr>
          <w:rFonts w:ascii="Times New Roman" w:hAnsi="Times New Roman" w:cs="Times New Roman"/>
          <w:b/>
          <w:bCs/>
          <w:sz w:val="26"/>
          <w:szCs w:val="26"/>
        </w:rPr>
        <w:t xml:space="preserve">Table </w:t>
      </w:r>
      <w:r w:rsidR="00B1524A">
        <w:rPr>
          <w:rFonts w:ascii="Times New Roman" w:hAnsi="Times New Roman" w:cs="Times New Roman"/>
          <w:b/>
          <w:bCs/>
          <w:sz w:val="26"/>
          <w:szCs w:val="26"/>
        </w:rPr>
        <w:t>2</w:t>
      </w:r>
      <w:r w:rsidRPr="00EE1DDF">
        <w:rPr>
          <w:rFonts w:ascii="Times New Roman" w:hAnsi="Times New Roman" w:cs="Times New Roman"/>
          <w:b/>
          <w:bCs/>
          <w:sz w:val="26"/>
          <w:szCs w:val="26"/>
        </w:rPr>
        <w:t>: Nutrient content in different millet crops produce (based on per 100 g grains)</w:t>
      </w:r>
    </w:p>
    <w:tbl>
      <w:tblPr>
        <w:tblStyle w:val="TableGrid"/>
        <w:tblW w:w="9355" w:type="dxa"/>
        <w:tblLayout w:type="fixed"/>
        <w:tblLook w:val="04A0" w:firstRow="1" w:lastRow="0" w:firstColumn="1" w:lastColumn="0" w:noHBand="0" w:noVBand="1"/>
      </w:tblPr>
      <w:tblGrid>
        <w:gridCol w:w="776"/>
        <w:gridCol w:w="1225"/>
        <w:gridCol w:w="1226"/>
        <w:gridCol w:w="1225"/>
        <w:gridCol w:w="1226"/>
        <w:gridCol w:w="1225"/>
        <w:gridCol w:w="1226"/>
        <w:gridCol w:w="1226"/>
      </w:tblGrid>
      <w:tr w:rsidR="004A7222" w:rsidRPr="004A7222" w14:paraId="36E091BF" w14:textId="5A7376B2" w:rsidTr="004A7222">
        <w:tc>
          <w:tcPr>
            <w:tcW w:w="776" w:type="dxa"/>
          </w:tcPr>
          <w:p w14:paraId="671AD9AC" w14:textId="38DEB5B9" w:rsidR="004A7222" w:rsidRPr="004A7222" w:rsidRDefault="004A7222" w:rsidP="004A7222">
            <w:pPr>
              <w:jc w:val="center"/>
              <w:rPr>
                <w:rFonts w:ascii="Times New Roman" w:hAnsi="Times New Roman" w:cs="Times New Roman"/>
                <w:b/>
                <w:bCs/>
                <w:sz w:val="26"/>
                <w:szCs w:val="26"/>
              </w:rPr>
            </w:pPr>
            <w:r w:rsidRPr="004A7222">
              <w:rPr>
                <w:rFonts w:ascii="Times New Roman" w:hAnsi="Times New Roman" w:cs="Times New Roman"/>
                <w:b/>
                <w:bCs/>
                <w:sz w:val="26"/>
                <w:szCs w:val="26"/>
              </w:rPr>
              <w:t>Sl. No.</w:t>
            </w:r>
          </w:p>
        </w:tc>
        <w:tc>
          <w:tcPr>
            <w:tcW w:w="1225" w:type="dxa"/>
          </w:tcPr>
          <w:p w14:paraId="47B54711" w14:textId="77777777" w:rsidR="004A7222" w:rsidRPr="004A7222" w:rsidRDefault="004A7222" w:rsidP="00EE1DDF">
            <w:pPr>
              <w:jc w:val="both"/>
              <w:rPr>
                <w:rFonts w:ascii="Times New Roman" w:hAnsi="Times New Roman" w:cs="Times New Roman"/>
                <w:b/>
                <w:bCs/>
                <w:sz w:val="26"/>
                <w:szCs w:val="26"/>
              </w:rPr>
            </w:pPr>
            <w:r w:rsidRPr="004A7222">
              <w:rPr>
                <w:rFonts w:ascii="Times New Roman" w:hAnsi="Times New Roman" w:cs="Times New Roman"/>
                <w:b/>
                <w:bCs/>
                <w:sz w:val="26"/>
                <w:szCs w:val="26"/>
              </w:rPr>
              <w:t xml:space="preserve">Millet </w:t>
            </w:r>
          </w:p>
          <w:p w14:paraId="0C1D8895" w14:textId="522DF24D" w:rsidR="004A7222" w:rsidRPr="004A7222" w:rsidRDefault="004A7222" w:rsidP="00EE1DDF">
            <w:pPr>
              <w:jc w:val="both"/>
              <w:rPr>
                <w:rFonts w:ascii="Times New Roman" w:hAnsi="Times New Roman" w:cs="Times New Roman"/>
                <w:b/>
                <w:bCs/>
                <w:sz w:val="26"/>
                <w:szCs w:val="26"/>
              </w:rPr>
            </w:pPr>
            <w:r w:rsidRPr="004A7222">
              <w:rPr>
                <w:rFonts w:ascii="Times New Roman" w:hAnsi="Times New Roman" w:cs="Times New Roman"/>
                <w:b/>
                <w:bCs/>
                <w:sz w:val="26"/>
                <w:szCs w:val="26"/>
              </w:rPr>
              <w:t>crops</w:t>
            </w:r>
          </w:p>
        </w:tc>
        <w:tc>
          <w:tcPr>
            <w:tcW w:w="1226" w:type="dxa"/>
          </w:tcPr>
          <w:p w14:paraId="640D8196" w14:textId="1FC18801" w:rsidR="004A7222" w:rsidRPr="004A7222" w:rsidRDefault="004A7222" w:rsidP="004A7222">
            <w:pPr>
              <w:spacing w:after="160" w:line="360" w:lineRule="auto"/>
              <w:jc w:val="center"/>
              <w:rPr>
                <w:rFonts w:ascii="Times New Roman" w:hAnsi="Times New Roman" w:cs="Times New Roman"/>
                <w:b/>
                <w:bCs/>
                <w:sz w:val="26"/>
                <w:szCs w:val="26"/>
              </w:rPr>
            </w:pPr>
            <w:r w:rsidRPr="004A7222">
              <w:rPr>
                <w:rFonts w:ascii="Times New Roman" w:hAnsi="Times New Roman" w:cs="Times New Roman"/>
                <w:b/>
                <w:bCs/>
                <w:sz w:val="26"/>
                <w:szCs w:val="26"/>
              </w:rPr>
              <w:t>Energy (Kcal)</w:t>
            </w:r>
          </w:p>
        </w:tc>
        <w:tc>
          <w:tcPr>
            <w:tcW w:w="1225" w:type="dxa"/>
          </w:tcPr>
          <w:p w14:paraId="5BE416C9" w14:textId="77777777" w:rsidR="004A7222" w:rsidRPr="004A7222" w:rsidRDefault="004A7222" w:rsidP="004A7222">
            <w:pPr>
              <w:jc w:val="center"/>
              <w:rPr>
                <w:rFonts w:ascii="Times New Roman" w:hAnsi="Times New Roman" w:cs="Times New Roman"/>
                <w:b/>
                <w:bCs/>
                <w:sz w:val="26"/>
                <w:szCs w:val="26"/>
              </w:rPr>
            </w:pPr>
            <w:r w:rsidRPr="004A7222">
              <w:rPr>
                <w:rFonts w:ascii="Times New Roman" w:hAnsi="Times New Roman" w:cs="Times New Roman"/>
                <w:b/>
                <w:bCs/>
                <w:sz w:val="26"/>
                <w:szCs w:val="26"/>
              </w:rPr>
              <w:t>Protein</w:t>
            </w:r>
          </w:p>
          <w:p w14:paraId="75313FF0" w14:textId="78925602" w:rsidR="004A7222" w:rsidRPr="004A7222" w:rsidRDefault="004A7222" w:rsidP="004A7222">
            <w:pPr>
              <w:jc w:val="center"/>
              <w:rPr>
                <w:rFonts w:ascii="Times New Roman" w:hAnsi="Times New Roman" w:cs="Times New Roman"/>
                <w:b/>
                <w:bCs/>
                <w:sz w:val="26"/>
                <w:szCs w:val="26"/>
              </w:rPr>
            </w:pPr>
            <w:r w:rsidRPr="004A7222">
              <w:rPr>
                <w:rFonts w:ascii="Times New Roman" w:hAnsi="Times New Roman" w:cs="Times New Roman"/>
                <w:b/>
                <w:bCs/>
                <w:sz w:val="26"/>
                <w:szCs w:val="26"/>
              </w:rPr>
              <w:t>(g)</w:t>
            </w:r>
          </w:p>
        </w:tc>
        <w:tc>
          <w:tcPr>
            <w:tcW w:w="1226" w:type="dxa"/>
          </w:tcPr>
          <w:p w14:paraId="4D479666" w14:textId="77777777" w:rsidR="004A7222" w:rsidRPr="004A7222" w:rsidRDefault="004A7222" w:rsidP="004A7222">
            <w:pPr>
              <w:jc w:val="center"/>
              <w:rPr>
                <w:rFonts w:ascii="Times New Roman" w:hAnsi="Times New Roman" w:cs="Times New Roman"/>
                <w:b/>
                <w:bCs/>
                <w:sz w:val="26"/>
                <w:szCs w:val="26"/>
              </w:rPr>
            </w:pPr>
            <w:r w:rsidRPr="004A7222">
              <w:rPr>
                <w:rFonts w:ascii="Times New Roman" w:hAnsi="Times New Roman" w:cs="Times New Roman"/>
                <w:b/>
                <w:bCs/>
                <w:sz w:val="26"/>
                <w:szCs w:val="26"/>
              </w:rPr>
              <w:t>Carbohydrate</w:t>
            </w:r>
          </w:p>
          <w:p w14:paraId="7D6EE254" w14:textId="4E619A00" w:rsidR="004A7222" w:rsidRPr="004A7222" w:rsidRDefault="004A7222" w:rsidP="004A7222">
            <w:pPr>
              <w:jc w:val="center"/>
              <w:rPr>
                <w:rFonts w:ascii="Times New Roman" w:hAnsi="Times New Roman" w:cs="Times New Roman"/>
                <w:b/>
                <w:bCs/>
                <w:sz w:val="26"/>
                <w:szCs w:val="26"/>
              </w:rPr>
            </w:pPr>
            <w:r w:rsidRPr="004A7222">
              <w:rPr>
                <w:rFonts w:ascii="Times New Roman" w:hAnsi="Times New Roman" w:cs="Times New Roman"/>
                <w:b/>
                <w:bCs/>
                <w:sz w:val="26"/>
                <w:szCs w:val="26"/>
              </w:rPr>
              <w:t>(g)</w:t>
            </w:r>
          </w:p>
        </w:tc>
        <w:tc>
          <w:tcPr>
            <w:tcW w:w="1225" w:type="dxa"/>
          </w:tcPr>
          <w:p w14:paraId="56D1E3BC" w14:textId="77777777" w:rsidR="004A7222" w:rsidRPr="004A7222" w:rsidRDefault="004A7222" w:rsidP="004A7222">
            <w:pPr>
              <w:jc w:val="center"/>
              <w:rPr>
                <w:rFonts w:ascii="Times New Roman" w:hAnsi="Times New Roman" w:cs="Times New Roman"/>
                <w:b/>
                <w:bCs/>
                <w:sz w:val="26"/>
                <w:szCs w:val="26"/>
              </w:rPr>
            </w:pPr>
            <w:r w:rsidRPr="004A7222">
              <w:rPr>
                <w:rFonts w:ascii="Times New Roman" w:hAnsi="Times New Roman" w:cs="Times New Roman"/>
                <w:b/>
                <w:bCs/>
                <w:sz w:val="26"/>
                <w:szCs w:val="26"/>
              </w:rPr>
              <w:t xml:space="preserve">Crude </w:t>
            </w:r>
            <w:proofErr w:type="spellStart"/>
            <w:r w:rsidRPr="004A7222">
              <w:rPr>
                <w:rFonts w:ascii="Times New Roman" w:hAnsi="Times New Roman" w:cs="Times New Roman"/>
                <w:b/>
                <w:bCs/>
                <w:sz w:val="26"/>
                <w:szCs w:val="26"/>
              </w:rPr>
              <w:t>Fibre</w:t>
            </w:r>
            <w:proofErr w:type="spellEnd"/>
          </w:p>
          <w:p w14:paraId="21EDB25E" w14:textId="1BCC099E" w:rsidR="004A7222" w:rsidRPr="004A7222" w:rsidRDefault="004A7222" w:rsidP="004A7222">
            <w:pPr>
              <w:jc w:val="center"/>
              <w:rPr>
                <w:rFonts w:ascii="Times New Roman" w:hAnsi="Times New Roman" w:cs="Times New Roman"/>
                <w:b/>
                <w:bCs/>
                <w:sz w:val="26"/>
                <w:szCs w:val="26"/>
              </w:rPr>
            </w:pPr>
            <w:r w:rsidRPr="004A7222">
              <w:rPr>
                <w:rFonts w:ascii="Times New Roman" w:hAnsi="Times New Roman" w:cs="Times New Roman"/>
                <w:b/>
                <w:bCs/>
                <w:sz w:val="26"/>
                <w:szCs w:val="26"/>
              </w:rPr>
              <w:t>(g)</w:t>
            </w:r>
          </w:p>
        </w:tc>
        <w:tc>
          <w:tcPr>
            <w:tcW w:w="1226" w:type="dxa"/>
          </w:tcPr>
          <w:p w14:paraId="0DA9AE55" w14:textId="77777777" w:rsidR="004A7222" w:rsidRPr="004A7222" w:rsidRDefault="004A7222" w:rsidP="004A7222">
            <w:pPr>
              <w:jc w:val="center"/>
              <w:rPr>
                <w:rFonts w:ascii="Times New Roman" w:hAnsi="Times New Roman" w:cs="Times New Roman"/>
                <w:b/>
                <w:bCs/>
                <w:sz w:val="26"/>
                <w:szCs w:val="26"/>
              </w:rPr>
            </w:pPr>
            <w:r w:rsidRPr="004A7222">
              <w:rPr>
                <w:rFonts w:ascii="Times New Roman" w:hAnsi="Times New Roman" w:cs="Times New Roman"/>
                <w:b/>
                <w:bCs/>
                <w:sz w:val="26"/>
                <w:szCs w:val="26"/>
              </w:rPr>
              <w:t>Calcium</w:t>
            </w:r>
          </w:p>
          <w:p w14:paraId="615E1C63" w14:textId="41F25BAA" w:rsidR="004A7222" w:rsidRPr="004A7222" w:rsidRDefault="004A7222" w:rsidP="004A7222">
            <w:pPr>
              <w:jc w:val="center"/>
              <w:rPr>
                <w:rFonts w:ascii="Times New Roman" w:hAnsi="Times New Roman" w:cs="Times New Roman"/>
                <w:b/>
                <w:bCs/>
                <w:sz w:val="26"/>
                <w:szCs w:val="26"/>
              </w:rPr>
            </w:pPr>
            <w:r w:rsidRPr="004A7222">
              <w:rPr>
                <w:rFonts w:ascii="Times New Roman" w:hAnsi="Times New Roman" w:cs="Times New Roman"/>
                <w:b/>
                <w:bCs/>
                <w:sz w:val="26"/>
                <w:szCs w:val="26"/>
              </w:rPr>
              <w:t>(mg)</w:t>
            </w:r>
          </w:p>
        </w:tc>
        <w:tc>
          <w:tcPr>
            <w:tcW w:w="1226" w:type="dxa"/>
          </w:tcPr>
          <w:p w14:paraId="78C9AE2C" w14:textId="77777777" w:rsidR="004A7222" w:rsidRPr="004A7222" w:rsidRDefault="004A7222" w:rsidP="004A7222">
            <w:pPr>
              <w:jc w:val="center"/>
              <w:rPr>
                <w:rFonts w:ascii="Times New Roman" w:hAnsi="Times New Roman" w:cs="Times New Roman"/>
                <w:b/>
                <w:bCs/>
                <w:sz w:val="26"/>
                <w:szCs w:val="26"/>
              </w:rPr>
            </w:pPr>
            <w:r w:rsidRPr="004A7222">
              <w:rPr>
                <w:rFonts w:ascii="Times New Roman" w:hAnsi="Times New Roman" w:cs="Times New Roman"/>
                <w:b/>
                <w:bCs/>
                <w:sz w:val="26"/>
                <w:szCs w:val="26"/>
              </w:rPr>
              <w:t>Iron</w:t>
            </w:r>
          </w:p>
          <w:p w14:paraId="2BC30383" w14:textId="6C2BBA54" w:rsidR="004A7222" w:rsidRPr="004A7222" w:rsidRDefault="004A7222" w:rsidP="004A7222">
            <w:pPr>
              <w:jc w:val="center"/>
              <w:rPr>
                <w:rFonts w:ascii="Times New Roman" w:hAnsi="Times New Roman" w:cs="Times New Roman"/>
                <w:b/>
                <w:bCs/>
                <w:sz w:val="26"/>
                <w:szCs w:val="26"/>
              </w:rPr>
            </w:pPr>
            <w:r w:rsidRPr="004A7222">
              <w:rPr>
                <w:rFonts w:ascii="Times New Roman" w:hAnsi="Times New Roman" w:cs="Times New Roman"/>
                <w:b/>
                <w:bCs/>
                <w:sz w:val="26"/>
                <w:szCs w:val="26"/>
              </w:rPr>
              <w:t>(mg)</w:t>
            </w:r>
          </w:p>
        </w:tc>
      </w:tr>
      <w:tr w:rsidR="004A7222" w:rsidRPr="004A7222" w14:paraId="6CA5949E" w14:textId="24D78702" w:rsidTr="004A7222">
        <w:tc>
          <w:tcPr>
            <w:tcW w:w="776" w:type="dxa"/>
          </w:tcPr>
          <w:p w14:paraId="60441ECE" w14:textId="46CEA9D3"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1.</w:t>
            </w:r>
          </w:p>
        </w:tc>
        <w:tc>
          <w:tcPr>
            <w:tcW w:w="1225" w:type="dxa"/>
          </w:tcPr>
          <w:p w14:paraId="305EBD8C" w14:textId="7A4F7199" w:rsidR="004A7222" w:rsidRPr="004A7222" w:rsidRDefault="004A7222" w:rsidP="00EE1DDF">
            <w:pPr>
              <w:jc w:val="both"/>
              <w:rPr>
                <w:rFonts w:ascii="Times New Roman" w:hAnsi="Times New Roman" w:cs="Times New Roman"/>
                <w:sz w:val="26"/>
                <w:szCs w:val="26"/>
              </w:rPr>
            </w:pPr>
            <w:r w:rsidRPr="004A7222">
              <w:rPr>
                <w:rFonts w:ascii="Times New Roman" w:hAnsi="Times New Roman" w:cs="Times New Roman"/>
                <w:sz w:val="26"/>
                <w:szCs w:val="26"/>
              </w:rPr>
              <w:t>Pearl Millet</w:t>
            </w:r>
          </w:p>
        </w:tc>
        <w:tc>
          <w:tcPr>
            <w:tcW w:w="1226" w:type="dxa"/>
          </w:tcPr>
          <w:p w14:paraId="3D9A6F3D" w14:textId="4CFC5CD0" w:rsidR="004A7222" w:rsidRPr="004A7222" w:rsidRDefault="004A7222" w:rsidP="004A7222">
            <w:pPr>
              <w:spacing w:after="160" w:line="360" w:lineRule="auto"/>
              <w:jc w:val="center"/>
              <w:rPr>
                <w:rFonts w:ascii="Times New Roman" w:hAnsi="Times New Roman" w:cs="Times New Roman"/>
                <w:sz w:val="26"/>
                <w:szCs w:val="26"/>
              </w:rPr>
            </w:pPr>
            <w:r w:rsidRPr="004A7222">
              <w:rPr>
                <w:rFonts w:ascii="Times New Roman" w:hAnsi="Times New Roman" w:cs="Times New Roman"/>
                <w:sz w:val="26"/>
                <w:szCs w:val="26"/>
              </w:rPr>
              <w:t>361</w:t>
            </w:r>
          </w:p>
        </w:tc>
        <w:tc>
          <w:tcPr>
            <w:tcW w:w="1225" w:type="dxa"/>
          </w:tcPr>
          <w:p w14:paraId="7AA46342" w14:textId="5E8B40A3" w:rsidR="004A7222" w:rsidRPr="004A7222" w:rsidRDefault="004A7222" w:rsidP="004A7222">
            <w:pPr>
              <w:spacing w:line="360" w:lineRule="auto"/>
              <w:jc w:val="center"/>
              <w:rPr>
                <w:rFonts w:ascii="Times New Roman" w:hAnsi="Times New Roman" w:cs="Times New Roman"/>
                <w:sz w:val="26"/>
                <w:szCs w:val="26"/>
              </w:rPr>
            </w:pPr>
            <w:r w:rsidRPr="004A7222">
              <w:rPr>
                <w:rFonts w:ascii="Times New Roman" w:hAnsi="Times New Roman" w:cs="Times New Roman"/>
                <w:sz w:val="26"/>
                <w:szCs w:val="26"/>
              </w:rPr>
              <w:t>11.6</w:t>
            </w:r>
          </w:p>
          <w:p w14:paraId="68AA46A8" w14:textId="77777777" w:rsidR="004A7222" w:rsidRPr="004A7222" w:rsidRDefault="004A7222" w:rsidP="004A7222">
            <w:pPr>
              <w:jc w:val="center"/>
              <w:rPr>
                <w:rFonts w:ascii="Times New Roman" w:hAnsi="Times New Roman" w:cs="Times New Roman"/>
                <w:sz w:val="26"/>
                <w:szCs w:val="26"/>
              </w:rPr>
            </w:pPr>
          </w:p>
        </w:tc>
        <w:tc>
          <w:tcPr>
            <w:tcW w:w="1226" w:type="dxa"/>
          </w:tcPr>
          <w:p w14:paraId="24B73A43" w14:textId="1F3BA8D9" w:rsidR="004A7222" w:rsidRPr="004A7222" w:rsidRDefault="004A7222" w:rsidP="004A7222">
            <w:pPr>
              <w:spacing w:line="360" w:lineRule="auto"/>
              <w:jc w:val="center"/>
              <w:rPr>
                <w:rFonts w:ascii="Times New Roman" w:hAnsi="Times New Roman" w:cs="Times New Roman"/>
                <w:sz w:val="26"/>
                <w:szCs w:val="26"/>
              </w:rPr>
            </w:pPr>
            <w:r w:rsidRPr="004A7222">
              <w:rPr>
                <w:rFonts w:ascii="Times New Roman" w:hAnsi="Times New Roman" w:cs="Times New Roman"/>
                <w:sz w:val="26"/>
                <w:szCs w:val="26"/>
              </w:rPr>
              <w:t>65.5</w:t>
            </w:r>
          </w:p>
          <w:p w14:paraId="67659084" w14:textId="77777777" w:rsidR="004A7222" w:rsidRPr="004A7222" w:rsidRDefault="004A7222" w:rsidP="004A7222">
            <w:pPr>
              <w:jc w:val="center"/>
              <w:rPr>
                <w:rFonts w:ascii="Times New Roman" w:hAnsi="Times New Roman" w:cs="Times New Roman"/>
                <w:sz w:val="26"/>
                <w:szCs w:val="26"/>
              </w:rPr>
            </w:pPr>
          </w:p>
        </w:tc>
        <w:tc>
          <w:tcPr>
            <w:tcW w:w="1225" w:type="dxa"/>
          </w:tcPr>
          <w:p w14:paraId="1AEB60C2" w14:textId="4EC95B6E" w:rsidR="004A7222" w:rsidRPr="004A7222" w:rsidRDefault="004A7222" w:rsidP="004A7222">
            <w:pPr>
              <w:spacing w:line="360" w:lineRule="auto"/>
              <w:jc w:val="center"/>
              <w:rPr>
                <w:rFonts w:ascii="Times New Roman" w:hAnsi="Times New Roman" w:cs="Times New Roman"/>
                <w:sz w:val="26"/>
                <w:szCs w:val="26"/>
              </w:rPr>
            </w:pPr>
            <w:r w:rsidRPr="004A7222">
              <w:rPr>
                <w:rFonts w:ascii="Times New Roman" w:hAnsi="Times New Roman" w:cs="Times New Roman"/>
                <w:sz w:val="26"/>
                <w:szCs w:val="26"/>
              </w:rPr>
              <w:t>1.2</w:t>
            </w:r>
          </w:p>
          <w:p w14:paraId="3E6610F6" w14:textId="77777777" w:rsidR="004A7222" w:rsidRPr="004A7222" w:rsidRDefault="004A7222" w:rsidP="004A7222">
            <w:pPr>
              <w:jc w:val="center"/>
              <w:rPr>
                <w:rFonts w:ascii="Times New Roman" w:hAnsi="Times New Roman" w:cs="Times New Roman"/>
                <w:sz w:val="26"/>
                <w:szCs w:val="26"/>
              </w:rPr>
            </w:pPr>
          </w:p>
        </w:tc>
        <w:tc>
          <w:tcPr>
            <w:tcW w:w="1226" w:type="dxa"/>
          </w:tcPr>
          <w:p w14:paraId="6BD903FE" w14:textId="2E1459A1" w:rsidR="004A7222" w:rsidRPr="004A7222" w:rsidRDefault="004A7222" w:rsidP="004A7222">
            <w:pPr>
              <w:spacing w:line="360" w:lineRule="auto"/>
              <w:jc w:val="center"/>
              <w:rPr>
                <w:rFonts w:ascii="Times New Roman" w:hAnsi="Times New Roman" w:cs="Times New Roman"/>
                <w:sz w:val="26"/>
                <w:szCs w:val="26"/>
              </w:rPr>
            </w:pPr>
            <w:r w:rsidRPr="004A7222">
              <w:rPr>
                <w:rFonts w:ascii="Times New Roman" w:hAnsi="Times New Roman" w:cs="Times New Roman"/>
                <w:sz w:val="26"/>
                <w:szCs w:val="26"/>
              </w:rPr>
              <w:t>42</w:t>
            </w:r>
          </w:p>
          <w:p w14:paraId="63D80795" w14:textId="77777777" w:rsidR="004A7222" w:rsidRPr="004A7222" w:rsidRDefault="004A7222" w:rsidP="004A7222">
            <w:pPr>
              <w:jc w:val="center"/>
              <w:rPr>
                <w:rFonts w:ascii="Times New Roman" w:hAnsi="Times New Roman" w:cs="Times New Roman"/>
                <w:sz w:val="26"/>
                <w:szCs w:val="26"/>
              </w:rPr>
            </w:pPr>
          </w:p>
        </w:tc>
        <w:tc>
          <w:tcPr>
            <w:tcW w:w="1226" w:type="dxa"/>
          </w:tcPr>
          <w:p w14:paraId="5710BF35" w14:textId="503E7075"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8.0</w:t>
            </w:r>
          </w:p>
        </w:tc>
      </w:tr>
      <w:tr w:rsidR="004A7222" w:rsidRPr="004A7222" w14:paraId="378F2424" w14:textId="261B48BD" w:rsidTr="004A7222">
        <w:tc>
          <w:tcPr>
            <w:tcW w:w="776" w:type="dxa"/>
          </w:tcPr>
          <w:p w14:paraId="274356C7" w14:textId="42C95532"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2.</w:t>
            </w:r>
          </w:p>
        </w:tc>
        <w:tc>
          <w:tcPr>
            <w:tcW w:w="1225" w:type="dxa"/>
          </w:tcPr>
          <w:p w14:paraId="5D64E0FD" w14:textId="2F01633A" w:rsidR="004A7222" w:rsidRPr="004A7222" w:rsidRDefault="004A7222" w:rsidP="00EE1DDF">
            <w:pPr>
              <w:jc w:val="both"/>
              <w:rPr>
                <w:rFonts w:ascii="Times New Roman" w:hAnsi="Times New Roman" w:cs="Times New Roman"/>
                <w:sz w:val="26"/>
                <w:szCs w:val="26"/>
              </w:rPr>
            </w:pPr>
            <w:r w:rsidRPr="004A7222">
              <w:rPr>
                <w:rFonts w:ascii="Times New Roman" w:hAnsi="Times New Roman" w:cs="Times New Roman"/>
                <w:sz w:val="26"/>
                <w:szCs w:val="26"/>
              </w:rPr>
              <w:t>Sorghum</w:t>
            </w:r>
          </w:p>
        </w:tc>
        <w:tc>
          <w:tcPr>
            <w:tcW w:w="1226" w:type="dxa"/>
          </w:tcPr>
          <w:p w14:paraId="08FD6AB3" w14:textId="77777777" w:rsidR="004A7222" w:rsidRPr="004A7222" w:rsidRDefault="004A7222" w:rsidP="004A7222">
            <w:pPr>
              <w:spacing w:line="360" w:lineRule="auto"/>
              <w:jc w:val="center"/>
              <w:rPr>
                <w:rFonts w:ascii="Times New Roman" w:hAnsi="Times New Roman" w:cs="Times New Roman"/>
                <w:sz w:val="26"/>
                <w:szCs w:val="26"/>
              </w:rPr>
            </w:pPr>
            <w:r w:rsidRPr="004A7222">
              <w:rPr>
                <w:rFonts w:ascii="Times New Roman" w:hAnsi="Times New Roman" w:cs="Times New Roman"/>
                <w:sz w:val="26"/>
                <w:szCs w:val="26"/>
              </w:rPr>
              <w:t>349</w:t>
            </w:r>
          </w:p>
          <w:p w14:paraId="02183BCE" w14:textId="77777777" w:rsidR="004A7222" w:rsidRPr="004A7222" w:rsidRDefault="004A7222" w:rsidP="004A7222">
            <w:pPr>
              <w:jc w:val="center"/>
              <w:rPr>
                <w:rFonts w:ascii="Times New Roman" w:hAnsi="Times New Roman" w:cs="Times New Roman"/>
                <w:sz w:val="26"/>
                <w:szCs w:val="26"/>
              </w:rPr>
            </w:pPr>
          </w:p>
        </w:tc>
        <w:tc>
          <w:tcPr>
            <w:tcW w:w="1225" w:type="dxa"/>
          </w:tcPr>
          <w:p w14:paraId="76BB04E8" w14:textId="709773C6"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10.4</w:t>
            </w:r>
          </w:p>
        </w:tc>
        <w:tc>
          <w:tcPr>
            <w:tcW w:w="1226" w:type="dxa"/>
          </w:tcPr>
          <w:p w14:paraId="7FB82587" w14:textId="22588F8B"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72.6</w:t>
            </w:r>
          </w:p>
        </w:tc>
        <w:tc>
          <w:tcPr>
            <w:tcW w:w="1225" w:type="dxa"/>
          </w:tcPr>
          <w:p w14:paraId="56849684" w14:textId="1AAAC61E"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1.6</w:t>
            </w:r>
          </w:p>
        </w:tc>
        <w:tc>
          <w:tcPr>
            <w:tcW w:w="1226" w:type="dxa"/>
          </w:tcPr>
          <w:p w14:paraId="4B1C4C01" w14:textId="78E5CC2C"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25</w:t>
            </w:r>
          </w:p>
        </w:tc>
        <w:tc>
          <w:tcPr>
            <w:tcW w:w="1226" w:type="dxa"/>
          </w:tcPr>
          <w:p w14:paraId="411A29B4" w14:textId="38DD7698"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4.1</w:t>
            </w:r>
          </w:p>
        </w:tc>
      </w:tr>
      <w:tr w:rsidR="004A7222" w:rsidRPr="004A7222" w14:paraId="7D8A9BAB" w14:textId="5BE3132C" w:rsidTr="004A7222">
        <w:tc>
          <w:tcPr>
            <w:tcW w:w="776" w:type="dxa"/>
          </w:tcPr>
          <w:p w14:paraId="096A38EC" w14:textId="7763B55E"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3.</w:t>
            </w:r>
          </w:p>
        </w:tc>
        <w:tc>
          <w:tcPr>
            <w:tcW w:w="1225" w:type="dxa"/>
          </w:tcPr>
          <w:p w14:paraId="4B165FEB" w14:textId="19888702" w:rsidR="004A7222" w:rsidRPr="004A7222" w:rsidRDefault="004A7222" w:rsidP="00EE1DDF">
            <w:pPr>
              <w:jc w:val="both"/>
              <w:rPr>
                <w:rFonts w:ascii="Times New Roman" w:hAnsi="Times New Roman" w:cs="Times New Roman"/>
                <w:sz w:val="26"/>
                <w:szCs w:val="26"/>
              </w:rPr>
            </w:pPr>
            <w:r w:rsidRPr="004A7222">
              <w:rPr>
                <w:rFonts w:ascii="Times New Roman" w:hAnsi="Times New Roman" w:cs="Times New Roman"/>
                <w:sz w:val="26"/>
                <w:szCs w:val="26"/>
              </w:rPr>
              <w:t>Finger Millet</w:t>
            </w:r>
          </w:p>
        </w:tc>
        <w:tc>
          <w:tcPr>
            <w:tcW w:w="1226" w:type="dxa"/>
          </w:tcPr>
          <w:p w14:paraId="12751073" w14:textId="77777777" w:rsidR="004A7222" w:rsidRPr="004A7222" w:rsidRDefault="004A7222" w:rsidP="004A7222">
            <w:pPr>
              <w:spacing w:line="360" w:lineRule="auto"/>
              <w:jc w:val="center"/>
              <w:rPr>
                <w:rFonts w:ascii="Times New Roman" w:hAnsi="Times New Roman" w:cs="Times New Roman"/>
                <w:sz w:val="26"/>
                <w:szCs w:val="26"/>
              </w:rPr>
            </w:pPr>
            <w:r w:rsidRPr="004A7222">
              <w:rPr>
                <w:rFonts w:ascii="Times New Roman" w:hAnsi="Times New Roman" w:cs="Times New Roman"/>
                <w:sz w:val="26"/>
                <w:szCs w:val="26"/>
              </w:rPr>
              <w:t>328</w:t>
            </w:r>
          </w:p>
          <w:p w14:paraId="346A9E54" w14:textId="77777777" w:rsidR="004A7222" w:rsidRPr="004A7222" w:rsidRDefault="004A7222" w:rsidP="004A7222">
            <w:pPr>
              <w:jc w:val="center"/>
              <w:rPr>
                <w:rFonts w:ascii="Times New Roman" w:hAnsi="Times New Roman" w:cs="Times New Roman"/>
                <w:sz w:val="26"/>
                <w:szCs w:val="26"/>
              </w:rPr>
            </w:pPr>
          </w:p>
        </w:tc>
        <w:tc>
          <w:tcPr>
            <w:tcW w:w="1225" w:type="dxa"/>
          </w:tcPr>
          <w:p w14:paraId="7948BBD4" w14:textId="7722AE0D"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7.3</w:t>
            </w:r>
          </w:p>
        </w:tc>
        <w:tc>
          <w:tcPr>
            <w:tcW w:w="1226" w:type="dxa"/>
          </w:tcPr>
          <w:p w14:paraId="765AA082" w14:textId="057AC5E2"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72</w:t>
            </w:r>
          </w:p>
        </w:tc>
        <w:tc>
          <w:tcPr>
            <w:tcW w:w="1225" w:type="dxa"/>
          </w:tcPr>
          <w:p w14:paraId="0DCC9C08" w14:textId="44E2998B"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2.6</w:t>
            </w:r>
          </w:p>
        </w:tc>
        <w:tc>
          <w:tcPr>
            <w:tcW w:w="1226" w:type="dxa"/>
          </w:tcPr>
          <w:p w14:paraId="71462459" w14:textId="4217CA03"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344</w:t>
            </w:r>
          </w:p>
        </w:tc>
        <w:tc>
          <w:tcPr>
            <w:tcW w:w="1226" w:type="dxa"/>
          </w:tcPr>
          <w:p w14:paraId="65165378" w14:textId="140D65A9"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8.9</w:t>
            </w:r>
          </w:p>
        </w:tc>
      </w:tr>
      <w:tr w:rsidR="004A7222" w:rsidRPr="004A7222" w14:paraId="2D7A9D61" w14:textId="77777777" w:rsidTr="004A7222">
        <w:tc>
          <w:tcPr>
            <w:tcW w:w="776" w:type="dxa"/>
          </w:tcPr>
          <w:p w14:paraId="0CB07C39" w14:textId="5A4575BA"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4.</w:t>
            </w:r>
          </w:p>
        </w:tc>
        <w:tc>
          <w:tcPr>
            <w:tcW w:w="1225" w:type="dxa"/>
          </w:tcPr>
          <w:p w14:paraId="699A58A4" w14:textId="48C7F080" w:rsidR="004A7222" w:rsidRPr="004A7222" w:rsidRDefault="004A7222" w:rsidP="00EE1DDF">
            <w:pPr>
              <w:jc w:val="both"/>
              <w:rPr>
                <w:rFonts w:ascii="Times New Roman" w:hAnsi="Times New Roman" w:cs="Times New Roman"/>
                <w:sz w:val="26"/>
                <w:szCs w:val="26"/>
              </w:rPr>
            </w:pPr>
            <w:r w:rsidRPr="004A7222">
              <w:rPr>
                <w:rFonts w:ascii="Times New Roman" w:hAnsi="Times New Roman" w:cs="Times New Roman"/>
                <w:sz w:val="26"/>
                <w:szCs w:val="26"/>
              </w:rPr>
              <w:t>Foxtail millet</w:t>
            </w:r>
          </w:p>
        </w:tc>
        <w:tc>
          <w:tcPr>
            <w:tcW w:w="1226" w:type="dxa"/>
          </w:tcPr>
          <w:p w14:paraId="614785C9" w14:textId="28AC4E4E" w:rsidR="004A7222" w:rsidRPr="004A7222" w:rsidRDefault="004A7222" w:rsidP="004A7222">
            <w:pPr>
              <w:spacing w:line="360" w:lineRule="auto"/>
              <w:jc w:val="center"/>
              <w:rPr>
                <w:rFonts w:ascii="Times New Roman" w:hAnsi="Times New Roman" w:cs="Times New Roman"/>
                <w:sz w:val="26"/>
                <w:szCs w:val="26"/>
              </w:rPr>
            </w:pPr>
            <w:r w:rsidRPr="004A7222">
              <w:rPr>
                <w:rFonts w:ascii="Times New Roman" w:hAnsi="Times New Roman" w:cs="Times New Roman"/>
                <w:sz w:val="26"/>
                <w:szCs w:val="26"/>
              </w:rPr>
              <w:t>331</w:t>
            </w:r>
          </w:p>
        </w:tc>
        <w:tc>
          <w:tcPr>
            <w:tcW w:w="1225" w:type="dxa"/>
          </w:tcPr>
          <w:p w14:paraId="0FE453AD" w14:textId="0648C061"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12.30</w:t>
            </w:r>
          </w:p>
        </w:tc>
        <w:tc>
          <w:tcPr>
            <w:tcW w:w="1226" w:type="dxa"/>
          </w:tcPr>
          <w:p w14:paraId="456ADDA7" w14:textId="5B4B65A5"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60.9</w:t>
            </w:r>
          </w:p>
        </w:tc>
        <w:tc>
          <w:tcPr>
            <w:tcW w:w="1225" w:type="dxa"/>
          </w:tcPr>
          <w:p w14:paraId="2FC62649" w14:textId="13923659"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14.0</w:t>
            </w:r>
          </w:p>
        </w:tc>
        <w:tc>
          <w:tcPr>
            <w:tcW w:w="1226" w:type="dxa"/>
          </w:tcPr>
          <w:p w14:paraId="5FB79775" w14:textId="581DFECF"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31.0</w:t>
            </w:r>
          </w:p>
        </w:tc>
        <w:tc>
          <w:tcPr>
            <w:tcW w:w="1226" w:type="dxa"/>
          </w:tcPr>
          <w:p w14:paraId="213A54A6" w14:textId="4589F10C"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3.6</w:t>
            </w:r>
          </w:p>
        </w:tc>
      </w:tr>
      <w:tr w:rsidR="004A7222" w:rsidRPr="004A7222" w14:paraId="3F348012" w14:textId="77777777" w:rsidTr="004A7222">
        <w:tc>
          <w:tcPr>
            <w:tcW w:w="776" w:type="dxa"/>
          </w:tcPr>
          <w:p w14:paraId="42A30BE0" w14:textId="76534ACE"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5.</w:t>
            </w:r>
          </w:p>
        </w:tc>
        <w:tc>
          <w:tcPr>
            <w:tcW w:w="1225" w:type="dxa"/>
          </w:tcPr>
          <w:p w14:paraId="040B7875" w14:textId="4C034149" w:rsidR="004A7222" w:rsidRPr="004A7222" w:rsidRDefault="004A7222" w:rsidP="00EE1DDF">
            <w:pPr>
              <w:jc w:val="both"/>
              <w:rPr>
                <w:rFonts w:ascii="Times New Roman" w:hAnsi="Times New Roman" w:cs="Times New Roman"/>
                <w:sz w:val="26"/>
                <w:szCs w:val="26"/>
              </w:rPr>
            </w:pPr>
            <w:r w:rsidRPr="004A7222">
              <w:rPr>
                <w:rFonts w:ascii="Times New Roman" w:hAnsi="Times New Roman" w:cs="Times New Roman"/>
                <w:sz w:val="26"/>
                <w:szCs w:val="26"/>
              </w:rPr>
              <w:t>Barnyard Millet</w:t>
            </w:r>
          </w:p>
        </w:tc>
        <w:tc>
          <w:tcPr>
            <w:tcW w:w="1226" w:type="dxa"/>
          </w:tcPr>
          <w:p w14:paraId="4718D015" w14:textId="31FCEA9B" w:rsidR="004A7222" w:rsidRPr="004A7222" w:rsidRDefault="004A7222" w:rsidP="004A7222">
            <w:pPr>
              <w:spacing w:line="360" w:lineRule="auto"/>
              <w:jc w:val="center"/>
              <w:rPr>
                <w:rFonts w:ascii="Times New Roman" w:hAnsi="Times New Roman" w:cs="Times New Roman"/>
                <w:sz w:val="26"/>
                <w:szCs w:val="26"/>
              </w:rPr>
            </w:pPr>
            <w:r w:rsidRPr="004A7222">
              <w:rPr>
                <w:rFonts w:ascii="Times New Roman" w:hAnsi="Times New Roman" w:cs="Times New Roman"/>
                <w:sz w:val="26"/>
                <w:szCs w:val="26"/>
              </w:rPr>
              <w:t>341</w:t>
            </w:r>
          </w:p>
        </w:tc>
        <w:tc>
          <w:tcPr>
            <w:tcW w:w="1225" w:type="dxa"/>
          </w:tcPr>
          <w:p w14:paraId="1DF39C95" w14:textId="014E1E2A"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7.7</w:t>
            </w:r>
          </w:p>
        </w:tc>
        <w:tc>
          <w:tcPr>
            <w:tcW w:w="1226" w:type="dxa"/>
          </w:tcPr>
          <w:p w14:paraId="25CAC9A3" w14:textId="672BFB24"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67.0</w:t>
            </w:r>
          </w:p>
        </w:tc>
        <w:tc>
          <w:tcPr>
            <w:tcW w:w="1225" w:type="dxa"/>
          </w:tcPr>
          <w:p w14:paraId="6FA62CF5" w14:textId="2AB795C8"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7.6</w:t>
            </w:r>
          </w:p>
        </w:tc>
        <w:tc>
          <w:tcPr>
            <w:tcW w:w="1226" w:type="dxa"/>
          </w:tcPr>
          <w:p w14:paraId="55179C6D" w14:textId="0F02AEB9"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17</w:t>
            </w:r>
          </w:p>
        </w:tc>
        <w:tc>
          <w:tcPr>
            <w:tcW w:w="1226" w:type="dxa"/>
          </w:tcPr>
          <w:p w14:paraId="05D8F152" w14:textId="72B18A76"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9.3</w:t>
            </w:r>
          </w:p>
        </w:tc>
      </w:tr>
      <w:tr w:rsidR="004A7222" w:rsidRPr="004A7222" w14:paraId="02AF0D59" w14:textId="77777777" w:rsidTr="004A7222">
        <w:tc>
          <w:tcPr>
            <w:tcW w:w="776" w:type="dxa"/>
          </w:tcPr>
          <w:p w14:paraId="4C9EE49D" w14:textId="18CEC66B"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lastRenderedPageBreak/>
              <w:t>6.</w:t>
            </w:r>
          </w:p>
        </w:tc>
        <w:tc>
          <w:tcPr>
            <w:tcW w:w="1225" w:type="dxa"/>
          </w:tcPr>
          <w:p w14:paraId="06B53268" w14:textId="670974C6" w:rsidR="004A7222" w:rsidRPr="004A7222" w:rsidRDefault="004A7222" w:rsidP="00EE1DDF">
            <w:pPr>
              <w:jc w:val="both"/>
              <w:rPr>
                <w:rFonts w:ascii="Times New Roman" w:hAnsi="Times New Roman" w:cs="Times New Roman"/>
                <w:sz w:val="26"/>
                <w:szCs w:val="26"/>
              </w:rPr>
            </w:pPr>
            <w:proofErr w:type="spellStart"/>
            <w:r w:rsidRPr="004A7222">
              <w:rPr>
                <w:rFonts w:ascii="Times New Roman" w:hAnsi="Times New Roman" w:cs="Times New Roman"/>
                <w:sz w:val="26"/>
                <w:szCs w:val="26"/>
              </w:rPr>
              <w:t>Kodo</w:t>
            </w:r>
            <w:proofErr w:type="spellEnd"/>
            <w:r w:rsidRPr="004A7222">
              <w:rPr>
                <w:rFonts w:ascii="Times New Roman" w:hAnsi="Times New Roman" w:cs="Times New Roman"/>
                <w:sz w:val="26"/>
                <w:szCs w:val="26"/>
              </w:rPr>
              <w:t xml:space="preserve"> Millet</w:t>
            </w:r>
          </w:p>
        </w:tc>
        <w:tc>
          <w:tcPr>
            <w:tcW w:w="1226" w:type="dxa"/>
          </w:tcPr>
          <w:p w14:paraId="705B6B50" w14:textId="3F219F97" w:rsidR="004A7222" w:rsidRPr="004A7222" w:rsidRDefault="004A7222" w:rsidP="004A7222">
            <w:pPr>
              <w:spacing w:line="360" w:lineRule="auto"/>
              <w:jc w:val="center"/>
              <w:rPr>
                <w:rFonts w:ascii="Times New Roman" w:hAnsi="Times New Roman" w:cs="Times New Roman"/>
                <w:sz w:val="26"/>
                <w:szCs w:val="26"/>
              </w:rPr>
            </w:pPr>
            <w:r w:rsidRPr="004A7222">
              <w:rPr>
                <w:rFonts w:ascii="Times New Roman" w:hAnsi="Times New Roman" w:cs="Times New Roman"/>
                <w:sz w:val="26"/>
                <w:szCs w:val="26"/>
              </w:rPr>
              <w:t>302</w:t>
            </w:r>
          </w:p>
        </w:tc>
        <w:tc>
          <w:tcPr>
            <w:tcW w:w="1225" w:type="dxa"/>
          </w:tcPr>
          <w:p w14:paraId="7E30CA5A" w14:textId="75CB56CD"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8.03</w:t>
            </w:r>
          </w:p>
        </w:tc>
        <w:tc>
          <w:tcPr>
            <w:tcW w:w="1226" w:type="dxa"/>
          </w:tcPr>
          <w:p w14:paraId="30CFED49" w14:textId="1842031B"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69.9</w:t>
            </w:r>
          </w:p>
        </w:tc>
        <w:tc>
          <w:tcPr>
            <w:tcW w:w="1225" w:type="dxa"/>
          </w:tcPr>
          <w:p w14:paraId="33CED679" w14:textId="262C7CD5"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8.5</w:t>
            </w:r>
          </w:p>
        </w:tc>
        <w:tc>
          <w:tcPr>
            <w:tcW w:w="1226" w:type="dxa"/>
          </w:tcPr>
          <w:p w14:paraId="2106A857" w14:textId="2586A38A"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22.0</w:t>
            </w:r>
          </w:p>
        </w:tc>
        <w:tc>
          <w:tcPr>
            <w:tcW w:w="1226" w:type="dxa"/>
          </w:tcPr>
          <w:p w14:paraId="1774D6EB" w14:textId="78898D97"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9.9</w:t>
            </w:r>
          </w:p>
        </w:tc>
      </w:tr>
      <w:tr w:rsidR="004A7222" w:rsidRPr="004A7222" w14:paraId="47D57D54" w14:textId="77777777" w:rsidTr="004A7222">
        <w:tc>
          <w:tcPr>
            <w:tcW w:w="776" w:type="dxa"/>
          </w:tcPr>
          <w:p w14:paraId="461BDA38" w14:textId="177DCD0A"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7.</w:t>
            </w:r>
          </w:p>
        </w:tc>
        <w:tc>
          <w:tcPr>
            <w:tcW w:w="1225" w:type="dxa"/>
          </w:tcPr>
          <w:p w14:paraId="358F835E" w14:textId="3D459EAA" w:rsidR="004A7222" w:rsidRPr="004A7222" w:rsidRDefault="004A7222" w:rsidP="00EE1DDF">
            <w:pPr>
              <w:jc w:val="both"/>
              <w:rPr>
                <w:rFonts w:ascii="Times New Roman" w:hAnsi="Times New Roman" w:cs="Times New Roman"/>
                <w:sz w:val="26"/>
                <w:szCs w:val="26"/>
              </w:rPr>
            </w:pPr>
            <w:r w:rsidRPr="004A7222">
              <w:rPr>
                <w:rFonts w:ascii="Times New Roman" w:hAnsi="Times New Roman" w:cs="Times New Roman"/>
                <w:sz w:val="26"/>
                <w:szCs w:val="26"/>
              </w:rPr>
              <w:t>Proso Millet</w:t>
            </w:r>
          </w:p>
        </w:tc>
        <w:tc>
          <w:tcPr>
            <w:tcW w:w="1226" w:type="dxa"/>
          </w:tcPr>
          <w:p w14:paraId="5DAF6BA3" w14:textId="1885377E" w:rsidR="004A7222" w:rsidRPr="004A7222" w:rsidRDefault="004A7222" w:rsidP="004A7222">
            <w:pPr>
              <w:spacing w:line="360" w:lineRule="auto"/>
              <w:jc w:val="center"/>
              <w:rPr>
                <w:rFonts w:ascii="Times New Roman" w:hAnsi="Times New Roman" w:cs="Times New Roman"/>
                <w:sz w:val="26"/>
                <w:szCs w:val="26"/>
              </w:rPr>
            </w:pPr>
            <w:r w:rsidRPr="004A7222">
              <w:rPr>
                <w:rFonts w:ascii="Times New Roman" w:hAnsi="Times New Roman" w:cs="Times New Roman"/>
                <w:sz w:val="26"/>
                <w:szCs w:val="26"/>
              </w:rPr>
              <w:t>309</w:t>
            </w:r>
          </w:p>
        </w:tc>
        <w:tc>
          <w:tcPr>
            <w:tcW w:w="1225" w:type="dxa"/>
          </w:tcPr>
          <w:p w14:paraId="2DC138CA" w14:textId="0D26E083"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8.3</w:t>
            </w:r>
          </w:p>
        </w:tc>
        <w:tc>
          <w:tcPr>
            <w:tcW w:w="1226" w:type="dxa"/>
          </w:tcPr>
          <w:p w14:paraId="68AC586D" w14:textId="430549E5"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65.9</w:t>
            </w:r>
          </w:p>
        </w:tc>
        <w:tc>
          <w:tcPr>
            <w:tcW w:w="1225" w:type="dxa"/>
          </w:tcPr>
          <w:p w14:paraId="36C92C88" w14:textId="2FC10973"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9.0</w:t>
            </w:r>
          </w:p>
        </w:tc>
        <w:tc>
          <w:tcPr>
            <w:tcW w:w="1226" w:type="dxa"/>
          </w:tcPr>
          <w:p w14:paraId="5EBE3C90" w14:textId="5F6EE203"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27.0</w:t>
            </w:r>
          </w:p>
        </w:tc>
        <w:tc>
          <w:tcPr>
            <w:tcW w:w="1226" w:type="dxa"/>
          </w:tcPr>
          <w:p w14:paraId="43265460" w14:textId="579305BF"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0.5</w:t>
            </w:r>
          </w:p>
        </w:tc>
      </w:tr>
      <w:tr w:rsidR="004A7222" w:rsidRPr="004A7222" w14:paraId="2801C5F4" w14:textId="77777777" w:rsidTr="004A7222">
        <w:tc>
          <w:tcPr>
            <w:tcW w:w="776" w:type="dxa"/>
          </w:tcPr>
          <w:p w14:paraId="341ED5F3" w14:textId="4F7D44C2"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8.</w:t>
            </w:r>
          </w:p>
        </w:tc>
        <w:tc>
          <w:tcPr>
            <w:tcW w:w="1225" w:type="dxa"/>
          </w:tcPr>
          <w:p w14:paraId="1E0299BB" w14:textId="0010F837" w:rsidR="004A7222" w:rsidRPr="004A7222" w:rsidRDefault="004A7222" w:rsidP="00EE1DDF">
            <w:pPr>
              <w:jc w:val="both"/>
              <w:rPr>
                <w:rFonts w:ascii="Times New Roman" w:hAnsi="Times New Roman" w:cs="Times New Roman"/>
                <w:sz w:val="26"/>
                <w:szCs w:val="26"/>
              </w:rPr>
            </w:pPr>
            <w:r w:rsidRPr="004A7222">
              <w:rPr>
                <w:rFonts w:ascii="Times New Roman" w:hAnsi="Times New Roman" w:cs="Times New Roman"/>
                <w:sz w:val="26"/>
                <w:szCs w:val="26"/>
              </w:rPr>
              <w:t>Little Millet</w:t>
            </w:r>
          </w:p>
        </w:tc>
        <w:tc>
          <w:tcPr>
            <w:tcW w:w="1226" w:type="dxa"/>
          </w:tcPr>
          <w:p w14:paraId="64D0553A" w14:textId="642FD58F" w:rsidR="004A7222" w:rsidRPr="004A7222" w:rsidRDefault="004A7222" w:rsidP="004A7222">
            <w:pPr>
              <w:spacing w:line="360" w:lineRule="auto"/>
              <w:jc w:val="center"/>
              <w:rPr>
                <w:rFonts w:ascii="Times New Roman" w:hAnsi="Times New Roman" w:cs="Times New Roman"/>
                <w:sz w:val="26"/>
                <w:szCs w:val="26"/>
              </w:rPr>
            </w:pPr>
            <w:r w:rsidRPr="004A7222">
              <w:rPr>
                <w:rFonts w:ascii="Times New Roman" w:hAnsi="Times New Roman" w:cs="Times New Roman"/>
                <w:sz w:val="26"/>
                <w:szCs w:val="26"/>
              </w:rPr>
              <w:t>314</w:t>
            </w:r>
          </w:p>
        </w:tc>
        <w:tc>
          <w:tcPr>
            <w:tcW w:w="1225" w:type="dxa"/>
          </w:tcPr>
          <w:p w14:paraId="2762780D" w14:textId="28019FF2"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10.13</w:t>
            </w:r>
          </w:p>
        </w:tc>
        <w:tc>
          <w:tcPr>
            <w:tcW w:w="1226" w:type="dxa"/>
          </w:tcPr>
          <w:p w14:paraId="07A4465F" w14:textId="7D58002B"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65.55</w:t>
            </w:r>
          </w:p>
        </w:tc>
        <w:tc>
          <w:tcPr>
            <w:tcW w:w="1225" w:type="dxa"/>
          </w:tcPr>
          <w:p w14:paraId="442C4E1A" w14:textId="2B4C02BE"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7.72</w:t>
            </w:r>
          </w:p>
        </w:tc>
        <w:tc>
          <w:tcPr>
            <w:tcW w:w="1226" w:type="dxa"/>
          </w:tcPr>
          <w:p w14:paraId="72BD1FFF" w14:textId="1DE17E9C"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32.0</w:t>
            </w:r>
          </w:p>
        </w:tc>
        <w:tc>
          <w:tcPr>
            <w:tcW w:w="1226" w:type="dxa"/>
          </w:tcPr>
          <w:p w14:paraId="5C8170B2" w14:textId="19F0BD8F"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1.3</w:t>
            </w:r>
          </w:p>
        </w:tc>
      </w:tr>
    </w:tbl>
    <w:p w14:paraId="340EC33D" w14:textId="74EC8BBC" w:rsidR="00EE1DDF" w:rsidRPr="004A7222" w:rsidRDefault="007250AC" w:rsidP="00EE1DDF">
      <w:pPr>
        <w:spacing w:line="360" w:lineRule="auto"/>
        <w:jc w:val="both"/>
        <w:rPr>
          <w:rFonts w:ascii="Times New Roman" w:hAnsi="Times New Roman" w:cs="Times New Roman"/>
          <w:sz w:val="26"/>
          <w:szCs w:val="26"/>
        </w:rPr>
      </w:pPr>
      <w:r w:rsidRPr="004A7222">
        <w:rPr>
          <w:rFonts w:ascii="Times New Roman" w:hAnsi="Times New Roman" w:cs="Times New Roman"/>
          <w:sz w:val="26"/>
          <w:szCs w:val="26"/>
        </w:rPr>
        <w:t>Source: Nutritive value of Indian food,</w:t>
      </w:r>
      <w:r w:rsidR="004A7222">
        <w:rPr>
          <w:rFonts w:ascii="Times New Roman" w:hAnsi="Times New Roman" w:cs="Times New Roman"/>
          <w:sz w:val="26"/>
          <w:szCs w:val="26"/>
        </w:rPr>
        <w:t xml:space="preserve"> </w:t>
      </w:r>
      <w:r w:rsidRPr="004A7222">
        <w:rPr>
          <w:rFonts w:ascii="Times New Roman" w:hAnsi="Times New Roman" w:cs="Times New Roman"/>
          <w:sz w:val="26"/>
          <w:szCs w:val="26"/>
        </w:rPr>
        <w:t>NIN,</w:t>
      </w:r>
      <w:r w:rsidR="004A7222">
        <w:rPr>
          <w:rFonts w:ascii="Times New Roman" w:hAnsi="Times New Roman" w:cs="Times New Roman"/>
          <w:sz w:val="26"/>
          <w:szCs w:val="26"/>
        </w:rPr>
        <w:t xml:space="preserve"> </w:t>
      </w:r>
      <w:r w:rsidRPr="004A7222">
        <w:rPr>
          <w:rFonts w:ascii="Times New Roman" w:hAnsi="Times New Roman" w:cs="Times New Roman"/>
          <w:sz w:val="26"/>
          <w:szCs w:val="26"/>
        </w:rPr>
        <w:t>ICMR 2018</w:t>
      </w:r>
    </w:p>
    <w:p w14:paraId="7B3BD19A" w14:textId="65EF0C16" w:rsidR="00B3316F" w:rsidRDefault="00B44B03" w:rsidP="004B1A78">
      <w:pPr>
        <w:spacing w:line="360" w:lineRule="auto"/>
        <w:jc w:val="both"/>
        <w:rPr>
          <w:rFonts w:ascii="Times New Roman" w:hAnsi="Times New Roman" w:cs="Times New Roman"/>
          <w:b/>
          <w:bCs/>
          <w:sz w:val="26"/>
          <w:szCs w:val="26"/>
        </w:rPr>
      </w:pPr>
      <w:r w:rsidRPr="00B44B03">
        <w:rPr>
          <w:rFonts w:ascii="Times New Roman" w:hAnsi="Times New Roman" w:cs="Times New Roman"/>
          <w:b/>
          <w:bCs/>
          <w:sz w:val="26"/>
          <w:szCs w:val="26"/>
        </w:rPr>
        <w:t>Conclusions</w:t>
      </w:r>
    </w:p>
    <w:p w14:paraId="3C828ACF" w14:textId="0104F755" w:rsidR="00B44B03" w:rsidRPr="00B44B03" w:rsidRDefault="000B19F7" w:rsidP="00B1524A">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Globally and locally, in some parts, millets</w:t>
      </w:r>
      <w:r w:rsidRPr="008055DA">
        <w:rPr>
          <w:rFonts w:ascii="Times New Roman" w:hAnsi="Times New Roman" w:cs="Times New Roman"/>
          <w:sz w:val="26"/>
          <w:szCs w:val="26"/>
        </w:rPr>
        <w:t xml:space="preserve"> </w:t>
      </w:r>
      <w:r>
        <w:rPr>
          <w:rFonts w:ascii="Times New Roman" w:hAnsi="Times New Roman" w:cs="Times New Roman"/>
          <w:sz w:val="26"/>
          <w:szCs w:val="26"/>
        </w:rPr>
        <w:t xml:space="preserve">are a predominant crop and they are commonly grown in diverse </w:t>
      </w:r>
      <w:proofErr w:type="spellStart"/>
      <w:r>
        <w:rPr>
          <w:rFonts w:ascii="Times New Roman" w:hAnsi="Times New Roman" w:cs="Times New Roman"/>
          <w:sz w:val="26"/>
          <w:szCs w:val="26"/>
        </w:rPr>
        <w:t>agro</w:t>
      </w:r>
      <w:proofErr w:type="spellEnd"/>
      <w:r>
        <w:rPr>
          <w:rFonts w:ascii="Times New Roman" w:hAnsi="Times New Roman" w:cs="Times New Roman"/>
          <w:sz w:val="26"/>
          <w:szCs w:val="26"/>
        </w:rPr>
        <w:t>-climatic conditions under marginal land with meagre input supply system. In India, there are a lot of scope to produce more millets in order to secure food and nutritional security of Indian households, besides earn more foreign currency in international market after fulfilling our internal demand of growing population with considering and well managing current social and environmental issues which was left</w:t>
      </w:r>
      <w:r w:rsidR="00497F6D">
        <w:rPr>
          <w:rFonts w:ascii="Times New Roman" w:hAnsi="Times New Roman" w:cs="Times New Roman"/>
          <w:sz w:val="26"/>
          <w:szCs w:val="26"/>
        </w:rPr>
        <w:t xml:space="preserve"> </w:t>
      </w:r>
      <w:r>
        <w:rPr>
          <w:rFonts w:ascii="Times New Roman" w:hAnsi="Times New Roman" w:cs="Times New Roman"/>
          <w:sz w:val="26"/>
          <w:szCs w:val="26"/>
        </w:rPr>
        <w:t>during successful story of “Green Revolution”.</w:t>
      </w:r>
      <w:r w:rsidR="00E60DF4">
        <w:rPr>
          <w:rFonts w:ascii="Times New Roman" w:hAnsi="Times New Roman" w:cs="Times New Roman"/>
          <w:sz w:val="26"/>
          <w:szCs w:val="26"/>
        </w:rPr>
        <w:t xml:space="preserve"> </w:t>
      </w:r>
      <w:r>
        <w:rPr>
          <w:rFonts w:ascii="Times New Roman" w:hAnsi="Times New Roman" w:cs="Times New Roman"/>
          <w:sz w:val="26"/>
          <w:szCs w:val="26"/>
        </w:rPr>
        <w:t>The major challenges</w:t>
      </w:r>
      <w:r w:rsidR="00497F6D">
        <w:rPr>
          <w:rFonts w:ascii="Times New Roman" w:hAnsi="Times New Roman" w:cs="Times New Roman"/>
          <w:sz w:val="26"/>
          <w:szCs w:val="26"/>
        </w:rPr>
        <w:t xml:space="preserve"> before agriculture </w:t>
      </w:r>
      <w:r w:rsidR="000147C6">
        <w:rPr>
          <w:rFonts w:ascii="Times New Roman" w:hAnsi="Times New Roman" w:cs="Times New Roman"/>
          <w:sz w:val="26"/>
          <w:szCs w:val="26"/>
        </w:rPr>
        <w:t>are</w:t>
      </w:r>
      <w:r w:rsidR="00497F6D">
        <w:rPr>
          <w:rFonts w:ascii="Times New Roman" w:hAnsi="Times New Roman" w:cs="Times New Roman"/>
          <w:sz w:val="26"/>
          <w:szCs w:val="26"/>
        </w:rPr>
        <w:t xml:space="preserve"> to meet the food demand of growing </w:t>
      </w:r>
      <w:r w:rsidR="000147C6">
        <w:rPr>
          <w:rFonts w:ascii="Times New Roman" w:hAnsi="Times New Roman" w:cs="Times New Roman"/>
          <w:sz w:val="26"/>
          <w:szCs w:val="26"/>
        </w:rPr>
        <w:t xml:space="preserve">global and Indian </w:t>
      </w:r>
      <w:r w:rsidR="00497F6D">
        <w:rPr>
          <w:rFonts w:ascii="Times New Roman" w:hAnsi="Times New Roman" w:cs="Times New Roman"/>
          <w:sz w:val="26"/>
          <w:szCs w:val="26"/>
        </w:rPr>
        <w:t xml:space="preserve">population under extremes weather conditions, which is common occurrence under changing climatic conditions. It is well known and well documented that millets are hardy crop and performed well under diverse climatic situations and vagaries of weather parameters particularly </w:t>
      </w:r>
      <w:r w:rsidR="00B1524A">
        <w:rPr>
          <w:rFonts w:ascii="Times New Roman" w:hAnsi="Times New Roman" w:cs="Times New Roman"/>
          <w:sz w:val="26"/>
          <w:szCs w:val="26"/>
        </w:rPr>
        <w:t>t</w:t>
      </w:r>
      <w:r w:rsidR="00497F6D">
        <w:rPr>
          <w:rFonts w:ascii="Times New Roman" w:hAnsi="Times New Roman" w:cs="Times New Roman"/>
          <w:sz w:val="26"/>
          <w:szCs w:val="26"/>
        </w:rPr>
        <w:t xml:space="preserve">emperature and rainfall pattern, besides they can be cultivated under marginal land with meagre supply of agricultural critical inputs </w:t>
      </w:r>
      <w:r w:rsidR="000147C6">
        <w:rPr>
          <w:rFonts w:ascii="Times New Roman" w:hAnsi="Times New Roman" w:cs="Times New Roman"/>
          <w:sz w:val="26"/>
          <w:szCs w:val="26"/>
        </w:rPr>
        <w:t xml:space="preserve">including irrigation and fertilizers </w:t>
      </w:r>
      <w:r w:rsidR="000147C6" w:rsidRPr="000147C6">
        <w:rPr>
          <w:rFonts w:ascii="Times New Roman" w:hAnsi="Times New Roman" w:cs="Times New Roman"/>
          <w:i/>
          <w:iCs/>
          <w:sz w:val="26"/>
          <w:szCs w:val="26"/>
        </w:rPr>
        <w:t>etc.</w:t>
      </w:r>
      <w:r w:rsidR="000147C6">
        <w:rPr>
          <w:rFonts w:ascii="Times New Roman" w:hAnsi="Times New Roman" w:cs="Times New Roman"/>
          <w:sz w:val="26"/>
          <w:szCs w:val="26"/>
        </w:rPr>
        <w:t xml:space="preserve"> </w:t>
      </w:r>
      <w:r w:rsidR="00497F6D">
        <w:rPr>
          <w:rFonts w:ascii="Times New Roman" w:hAnsi="Times New Roman" w:cs="Times New Roman"/>
          <w:sz w:val="26"/>
          <w:szCs w:val="26"/>
        </w:rPr>
        <w:t>and also least susceptible to</w:t>
      </w:r>
      <w:r>
        <w:rPr>
          <w:rFonts w:ascii="Times New Roman" w:hAnsi="Times New Roman" w:cs="Times New Roman"/>
          <w:sz w:val="26"/>
          <w:szCs w:val="26"/>
        </w:rPr>
        <w:t xml:space="preserve"> abiotic and biotic stresses</w:t>
      </w:r>
      <w:r w:rsidR="00497F6D">
        <w:rPr>
          <w:rFonts w:ascii="Times New Roman" w:hAnsi="Times New Roman" w:cs="Times New Roman"/>
          <w:sz w:val="26"/>
          <w:szCs w:val="26"/>
        </w:rPr>
        <w:t>.</w:t>
      </w:r>
      <w:r w:rsidR="000147C6">
        <w:rPr>
          <w:rFonts w:ascii="Times New Roman" w:hAnsi="Times New Roman" w:cs="Times New Roman"/>
          <w:sz w:val="26"/>
          <w:szCs w:val="26"/>
        </w:rPr>
        <w:t xml:space="preserve"> They can also thrive and survive and even performed best as compared to other cereal crops.</w:t>
      </w:r>
      <w:r w:rsidR="00497F6D">
        <w:rPr>
          <w:rFonts w:ascii="Times New Roman" w:hAnsi="Times New Roman" w:cs="Times New Roman"/>
          <w:sz w:val="26"/>
          <w:szCs w:val="26"/>
        </w:rPr>
        <w:t xml:space="preserve"> </w:t>
      </w:r>
      <w:r w:rsidR="000147C6">
        <w:rPr>
          <w:rFonts w:ascii="Times New Roman" w:hAnsi="Times New Roman" w:cs="Times New Roman"/>
          <w:sz w:val="26"/>
          <w:szCs w:val="26"/>
        </w:rPr>
        <w:t>So that these crops are considered to be pro-poor, pro-environmental and pro-health. Keeping</w:t>
      </w:r>
      <w:r w:rsidR="00497F6D">
        <w:rPr>
          <w:rFonts w:ascii="Times New Roman" w:hAnsi="Times New Roman" w:cs="Times New Roman"/>
          <w:sz w:val="26"/>
          <w:szCs w:val="26"/>
        </w:rPr>
        <w:t xml:space="preserve"> these facts in view, </w:t>
      </w:r>
      <w:r>
        <w:rPr>
          <w:rFonts w:ascii="Times New Roman" w:hAnsi="Times New Roman" w:cs="Times New Roman"/>
          <w:sz w:val="26"/>
          <w:szCs w:val="26"/>
        </w:rPr>
        <w:t xml:space="preserve">flexible and adequate government </w:t>
      </w:r>
      <w:proofErr w:type="spellStart"/>
      <w:r>
        <w:rPr>
          <w:rFonts w:ascii="Times New Roman" w:hAnsi="Times New Roman" w:cs="Times New Roman"/>
          <w:sz w:val="26"/>
          <w:szCs w:val="26"/>
        </w:rPr>
        <w:t>programmes</w:t>
      </w:r>
      <w:proofErr w:type="spellEnd"/>
      <w:r>
        <w:rPr>
          <w:rFonts w:ascii="Times New Roman" w:hAnsi="Times New Roman" w:cs="Times New Roman"/>
          <w:sz w:val="26"/>
          <w:szCs w:val="26"/>
        </w:rPr>
        <w:t xml:space="preserve"> and policies</w:t>
      </w:r>
      <w:r w:rsidR="000147C6">
        <w:rPr>
          <w:rFonts w:ascii="Times New Roman" w:hAnsi="Times New Roman" w:cs="Times New Roman"/>
          <w:sz w:val="26"/>
          <w:szCs w:val="26"/>
        </w:rPr>
        <w:t xml:space="preserve"> are required to strengthen and revitalizes the research and</w:t>
      </w:r>
      <w:r>
        <w:rPr>
          <w:rFonts w:ascii="Times New Roman" w:hAnsi="Times New Roman" w:cs="Times New Roman"/>
          <w:sz w:val="26"/>
          <w:szCs w:val="26"/>
        </w:rPr>
        <w:t xml:space="preserve"> extension machinery</w:t>
      </w:r>
      <w:r w:rsidR="000147C6">
        <w:rPr>
          <w:rFonts w:ascii="Times New Roman" w:hAnsi="Times New Roman" w:cs="Times New Roman"/>
          <w:sz w:val="26"/>
          <w:szCs w:val="26"/>
        </w:rPr>
        <w:t xml:space="preserve"> for promoting the millet crops under climate shift paradigms</w:t>
      </w:r>
      <w:r>
        <w:rPr>
          <w:rFonts w:ascii="Times New Roman" w:hAnsi="Times New Roman" w:cs="Times New Roman"/>
          <w:sz w:val="26"/>
          <w:szCs w:val="26"/>
        </w:rPr>
        <w:t>. Public and private partnership on the concept of win-to-win situation is an important approach, which may be further seemed to be instrumental in bringing out India as a competitive player globally</w:t>
      </w:r>
      <w:r w:rsidR="000147C6">
        <w:rPr>
          <w:rFonts w:ascii="Times New Roman" w:hAnsi="Times New Roman" w:cs="Times New Roman"/>
          <w:sz w:val="26"/>
          <w:szCs w:val="26"/>
        </w:rPr>
        <w:t xml:space="preserve"> after securing own food and nutritional security of Indian households through millet cultivation</w:t>
      </w:r>
      <w:r>
        <w:rPr>
          <w:rFonts w:ascii="Times New Roman" w:hAnsi="Times New Roman" w:cs="Times New Roman"/>
          <w:sz w:val="26"/>
          <w:szCs w:val="26"/>
        </w:rPr>
        <w:t xml:space="preserve">. </w:t>
      </w:r>
    </w:p>
    <w:p w14:paraId="31D59655" w14:textId="4A2A12AD" w:rsidR="00A74D9C" w:rsidRPr="00AA4208" w:rsidRDefault="00A74D9C" w:rsidP="00FD4BD3">
      <w:pPr>
        <w:spacing w:line="276" w:lineRule="auto"/>
        <w:jc w:val="both"/>
        <w:rPr>
          <w:rFonts w:ascii="Times New Roman" w:hAnsi="Times New Roman" w:cs="Times New Roman"/>
          <w:b/>
          <w:bCs/>
          <w:sz w:val="28"/>
          <w:szCs w:val="28"/>
        </w:rPr>
      </w:pPr>
      <w:r w:rsidRPr="00AA4208">
        <w:rPr>
          <w:rFonts w:ascii="Times New Roman" w:hAnsi="Times New Roman" w:cs="Times New Roman"/>
          <w:b/>
          <w:bCs/>
          <w:sz w:val="28"/>
          <w:szCs w:val="28"/>
        </w:rPr>
        <w:lastRenderedPageBreak/>
        <w:t>References</w:t>
      </w:r>
    </w:p>
    <w:p w14:paraId="73D11022"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r w:rsidRPr="00053292">
        <w:rPr>
          <w:rFonts w:ascii="Times New Roman" w:hAnsi="Times New Roman" w:cs="Times New Roman"/>
          <w:sz w:val="26"/>
          <w:szCs w:val="26"/>
        </w:rPr>
        <w:t>Arendt E, Dal Bello F (Eds.). Gluten-free cereal products and beverages. Elsevier, 2011.</w:t>
      </w:r>
    </w:p>
    <w:p w14:paraId="3664D0E1" w14:textId="77777777" w:rsidR="005A12A9" w:rsidRPr="00FD4808" w:rsidRDefault="005A12A9" w:rsidP="004A7222">
      <w:pPr>
        <w:shd w:val="clear" w:color="auto" w:fill="FFFFFF"/>
        <w:spacing w:after="0" w:line="360" w:lineRule="auto"/>
        <w:jc w:val="both"/>
        <w:rPr>
          <w:rFonts w:ascii="Times New Roman" w:eastAsia="Times New Roman" w:hAnsi="Times New Roman" w:cs="Times New Roman"/>
          <w:color w:val="000000"/>
          <w:kern w:val="0"/>
          <w:sz w:val="26"/>
          <w:szCs w:val="26"/>
          <w14:ligatures w14:val="none"/>
        </w:rPr>
      </w:pPr>
      <w:proofErr w:type="spellStart"/>
      <w:r w:rsidRPr="00FD4808">
        <w:rPr>
          <w:rFonts w:ascii="Times New Roman" w:eastAsia="Times New Roman" w:hAnsi="Times New Roman" w:cs="Times New Roman"/>
          <w:color w:val="000000"/>
          <w:kern w:val="0"/>
          <w:sz w:val="26"/>
          <w:szCs w:val="26"/>
          <w14:ligatures w14:val="none"/>
        </w:rPr>
        <w:t>Awika</w:t>
      </w:r>
      <w:proofErr w:type="spellEnd"/>
      <w:r>
        <w:rPr>
          <w:rFonts w:ascii="Times New Roman" w:eastAsia="Times New Roman" w:hAnsi="Times New Roman" w:cs="Times New Roman"/>
          <w:color w:val="000000"/>
          <w:kern w:val="0"/>
          <w:sz w:val="26"/>
          <w:szCs w:val="26"/>
          <w14:ligatures w14:val="none"/>
        </w:rPr>
        <w:t>,</w:t>
      </w:r>
      <w:r w:rsidRPr="00FD4808">
        <w:rPr>
          <w:rFonts w:ascii="Times New Roman" w:eastAsia="Times New Roman" w:hAnsi="Times New Roman" w:cs="Times New Roman"/>
          <w:color w:val="000000"/>
          <w:kern w:val="0"/>
          <w:sz w:val="26"/>
          <w:szCs w:val="26"/>
          <w14:ligatures w14:val="none"/>
        </w:rPr>
        <w:t xml:space="preserve"> J.M.</w:t>
      </w:r>
      <w:r>
        <w:rPr>
          <w:rFonts w:ascii="Times New Roman" w:eastAsia="Times New Roman" w:hAnsi="Times New Roman" w:cs="Times New Roman"/>
          <w:color w:val="000000"/>
          <w:kern w:val="0"/>
          <w:sz w:val="26"/>
          <w:szCs w:val="26"/>
          <w14:ligatures w14:val="none"/>
        </w:rPr>
        <w:t xml:space="preserve"> 2011.</w:t>
      </w:r>
      <w:r w:rsidRPr="00FD4808">
        <w:rPr>
          <w:rFonts w:ascii="Times New Roman" w:eastAsia="Times New Roman" w:hAnsi="Times New Roman" w:cs="Times New Roman"/>
          <w:color w:val="000000"/>
          <w:kern w:val="0"/>
          <w:sz w:val="26"/>
          <w:szCs w:val="26"/>
          <w14:ligatures w14:val="none"/>
        </w:rPr>
        <w:t xml:space="preserve">  Major cereal grains production and use around the world.  In Advances in cereal science: implications to food processing and health promotion.</w:t>
      </w:r>
      <w:r>
        <w:rPr>
          <w:rFonts w:ascii="Times New Roman" w:eastAsia="Times New Roman" w:hAnsi="Times New Roman" w:cs="Times New Roman"/>
          <w:color w:val="000000"/>
          <w:kern w:val="0"/>
          <w:sz w:val="26"/>
          <w:szCs w:val="26"/>
          <w14:ligatures w14:val="none"/>
        </w:rPr>
        <w:t xml:space="preserve"> </w:t>
      </w:r>
      <w:r w:rsidRPr="00FD4808">
        <w:rPr>
          <w:rFonts w:ascii="Times New Roman" w:eastAsia="Times New Roman" w:hAnsi="Times New Roman" w:cs="Times New Roman"/>
          <w:color w:val="000000"/>
          <w:kern w:val="0"/>
          <w:sz w:val="26"/>
          <w:szCs w:val="26"/>
          <w14:ligatures w14:val="none"/>
        </w:rPr>
        <w:t>American Chemical Society; c</w:t>
      </w:r>
      <w:r w:rsidRPr="00FD4808">
        <w:rPr>
          <w:rFonts w:ascii="Times New Roman" w:eastAsia="Times New Roman" w:hAnsi="Times New Roman" w:cs="Times New Roman"/>
          <w:color w:val="000000"/>
          <w:spacing w:val="2"/>
          <w:kern w:val="0"/>
          <w:sz w:val="26"/>
          <w:szCs w:val="26"/>
          <w14:ligatures w14:val="none"/>
        </w:rPr>
        <w:t>20</w:t>
      </w:r>
      <w:r w:rsidRPr="00FD4808">
        <w:rPr>
          <w:rFonts w:ascii="Times New Roman" w:eastAsia="Times New Roman" w:hAnsi="Times New Roman" w:cs="Times New Roman"/>
          <w:color w:val="000000"/>
          <w:spacing w:val="-2"/>
          <w:kern w:val="0"/>
          <w:sz w:val="26"/>
          <w:szCs w:val="26"/>
          <w14:ligatures w14:val="none"/>
        </w:rPr>
        <w:t>11</w:t>
      </w:r>
      <w:r w:rsidRPr="00FD4808">
        <w:rPr>
          <w:rFonts w:ascii="Times New Roman" w:eastAsia="Times New Roman" w:hAnsi="Times New Roman" w:cs="Times New Roman"/>
          <w:color w:val="000000"/>
          <w:kern w:val="0"/>
          <w:sz w:val="26"/>
          <w:szCs w:val="26"/>
          <w14:ligatures w14:val="none"/>
        </w:rPr>
        <w:t>. p. 1-</w:t>
      </w:r>
      <w:r w:rsidRPr="00FD4808">
        <w:rPr>
          <w:rFonts w:ascii="Times New Roman" w:eastAsia="Times New Roman" w:hAnsi="Times New Roman" w:cs="Times New Roman"/>
          <w:color w:val="000000"/>
          <w:spacing w:val="2"/>
          <w:kern w:val="0"/>
          <w:sz w:val="26"/>
          <w:szCs w:val="26"/>
          <w14:ligatures w14:val="none"/>
        </w:rPr>
        <w:t>13</w:t>
      </w:r>
      <w:r w:rsidRPr="00FD4808">
        <w:rPr>
          <w:rFonts w:ascii="Times New Roman" w:eastAsia="Times New Roman" w:hAnsi="Times New Roman" w:cs="Times New Roman"/>
          <w:color w:val="000000"/>
          <w:kern w:val="0"/>
          <w:sz w:val="26"/>
          <w:szCs w:val="26"/>
          <w14:ligatures w14:val="none"/>
        </w:rPr>
        <w:t>.</w:t>
      </w:r>
    </w:p>
    <w:p w14:paraId="54AE0A33"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proofErr w:type="spellStart"/>
      <w:r w:rsidRPr="003A65EE">
        <w:rPr>
          <w:rFonts w:ascii="Times New Roman" w:hAnsi="Times New Roman" w:cs="Times New Roman"/>
          <w:sz w:val="26"/>
          <w:szCs w:val="26"/>
        </w:rPr>
        <w:t>Baltensperger</w:t>
      </w:r>
      <w:proofErr w:type="spellEnd"/>
      <w:r w:rsidRPr="003A65EE">
        <w:rPr>
          <w:rFonts w:ascii="Times New Roman" w:hAnsi="Times New Roman" w:cs="Times New Roman"/>
          <w:sz w:val="26"/>
          <w:szCs w:val="26"/>
        </w:rPr>
        <w:t xml:space="preserve"> DD, 1996. Foxtail and </w:t>
      </w:r>
      <w:proofErr w:type="spellStart"/>
      <w:r w:rsidRPr="003A65EE">
        <w:rPr>
          <w:rFonts w:ascii="Times New Roman" w:hAnsi="Times New Roman" w:cs="Times New Roman"/>
          <w:sz w:val="26"/>
          <w:szCs w:val="26"/>
        </w:rPr>
        <w:t>proso</w:t>
      </w:r>
      <w:proofErr w:type="spellEnd"/>
      <w:r w:rsidRPr="003A65EE">
        <w:rPr>
          <w:rFonts w:ascii="Times New Roman" w:hAnsi="Times New Roman" w:cs="Times New Roman"/>
          <w:sz w:val="26"/>
          <w:szCs w:val="26"/>
        </w:rPr>
        <w:t xml:space="preserve"> millet. In Progress in New Crops; Janick, J., Ed.; ASHS Press: Alexandria, VA, USA; p. 182-190.</w:t>
      </w:r>
    </w:p>
    <w:p w14:paraId="33CA24CA"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r w:rsidRPr="00823C1E">
        <w:rPr>
          <w:rFonts w:ascii="Times New Roman" w:hAnsi="Times New Roman" w:cs="Times New Roman"/>
          <w:sz w:val="26"/>
          <w:szCs w:val="26"/>
        </w:rPr>
        <w:t xml:space="preserve">Devi PB, Vijayabharathi R, Sathyabama S, Malleshi NG, </w:t>
      </w:r>
      <w:proofErr w:type="spellStart"/>
      <w:r w:rsidRPr="00823C1E">
        <w:rPr>
          <w:rFonts w:ascii="Times New Roman" w:hAnsi="Times New Roman" w:cs="Times New Roman"/>
          <w:sz w:val="26"/>
          <w:szCs w:val="26"/>
        </w:rPr>
        <w:t>Priyadarisini</w:t>
      </w:r>
      <w:proofErr w:type="spellEnd"/>
      <w:r w:rsidRPr="00823C1E">
        <w:rPr>
          <w:rFonts w:ascii="Times New Roman" w:hAnsi="Times New Roman" w:cs="Times New Roman"/>
          <w:sz w:val="26"/>
          <w:szCs w:val="26"/>
        </w:rPr>
        <w:t xml:space="preserve"> VB. 2014. Health benefits of finger millet (Eleusine coracana L.) polyphenols and dietary fiber: a review. Journal of food science and technology. 51:1021-1040.</w:t>
      </w:r>
    </w:p>
    <w:p w14:paraId="6CF22030"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r w:rsidRPr="006363B5">
        <w:rPr>
          <w:rFonts w:ascii="Times New Roman" w:hAnsi="Times New Roman" w:cs="Times New Roman"/>
          <w:sz w:val="26"/>
          <w:szCs w:val="26"/>
        </w:rPr>
        <w:t xml:space="preserve">Dwivedi SUH, Senthilvel S, Hash CT, Fukunaga K, Diao X, Santra DBD, </w:t>
      </w:r>
      <w:r w:rsidRPr="00A36367">
        <w:rPr>
          <w:rFonts w:ascii="Times New Roman" w:hAnsi="Times New Roman" w:cs="Times New Roman"/>
          <w:i/>
          <w:iCs/>
          <w:sz w:val="26"/>
          <w:szCs w:val="26"/>
        </w:rPr>
        <w:t>et al.,</w:t>
      </w:r>
      <w:r>
        <w:rPr>
          <w:rFonts w:ascii="Times New Roman" w:hAnsi="Times New Roman" w:cs="Times New Roman"/>
          <w:sz w:val="26"/>
          <w:szCs w:val="26"/>
        </w:rPr>
        <w:t xml:space="preserve"> </w:t>
      </w:r>
      <w:r w:rsidRPr="006363B5">
        <w:rPr>
          <w:rFonts w:ascii="Times New Roman" w:hAnsi="Times New Roman" w:cs="Times New Roman"/>
          <w:sz w:val="26"/>
          <w:szCs w:val="26"/>
        </w:rPr>
        <w:t>2012</w:t>
      </w:r>
      <w:r>
        <w:rPr>
          <w:rFonts w:ascii="Times New Roman" w:hAnsi="Times New Roman" w:cs="Times New Roman"/>
          <w:sz w:val="26"/>
          <w:szCs w:val="26"/>
        </w:rPr>
        <w:t>.</w:t>
      </w:r>
      <w:r w:rsidRPr="006363B5">
        <w:rPr>
          <w:rFonts w:ascii="Times New Roman" w:hAnsi="Times New Roman" w:cs="Times New Roman"/>
          <w:sz w:val="26"/>
          <w:szCs w:val="26"/>
        </w:rPr>
        <w:t xml:space="preserve"> Genetic and genomic resources. Plant Breed. Rev. 35:246–375.</w:t>
      </w:r>
    </w:p>
    <w:p w14:paraId="1FC9C43B" w14:textId="77777777" w:rsidR="005A12A9" w:rsidRPr="00AA4208" w:rsidRDefault="005A12A9" w:rsidP="004A7222">
      <w:pPr>
        <w:shd w:val="clear" w:color="auto" w:fill="FFFFFF"/>
        <w:spacing w:before="60" w:afterLines="60" w:after="144" w:line="36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FAO, 2012. </w:t>
      </w:r>
      <w:r w:rsidRPr="00AA4208">
        <w:rPr>
          <w:rFonts w:ascii="Times New Roman" w:eastAsia="Times New Roman" w:hAnsi="Times New Roman" w:cs="Times New Roman"/>
          <w:color w:val="000000"/>
          <w:kern w:val="0"/>
          <w:sz w:val="26"/>
          <w:szCs w:val="26"/>
          <w14:ligatures w14:val="none"/>
        </w:rPr>
        <w:t>Food and Agriculture Organization of the United Nations. Technical Note: FAO Methodology to Estimate</w:t>
      </w:r>
      <w:r>
        <w:rPr>
          <w:rFonts w:ascii="Times New Roman" w:eastAsia="Times New Roman" w:hAnsi="Times New Roman" w:cs="Times New Roman"/>
          <w:color w:val="000000"/>
          <w:kern w:val="0"/>
          <w:sz w:val="26"/>
          <w:szCs w:val="26"/>
          <w14:ligatures w14:val="none"/>
        </w:rPr>
        <w:t xml:space="preserve"> </w:t>
      </w:r>
      <w:r w:rsidRPr="00AA4208">
        <w:rPr>
          <w:rFonts w:ascii="Times New Roman" w:eastAsia="Times New Roman" w:hAnsi="Times New Roman" w:cs="Times New Roman"/>
          <w:color w:val="000000"/>
          <w:kern w:val="0"/>
          <w:sz w:val="26"/>
          <w:szCs w:val="26"/>
          <w14:ligatures w14:val="none"/>
        </w:rPr>
        <w:t>the Prevalence of Under nourishment; FAO: Rome, Italy</w:t>
      </w:r>
      <w:r>
        <w:rPr>
          <w:rFonts w:ascii="Times New Roman" w:eastAsia="Times New Roman" w:hAnsi="Times New Roman" w:cs="Times New Roman"/>
          <w:color w:val="000000"/>
          <w:spacing w:val="-2"/>
          <w:kern w:val="0"/>
          <w:sz w:val="26"/>
          <w:szCs w:val="26"/>
          <w14:ligatures w14:val="none"/>
        </w:rPr>
        <w:t>.</w:t>
      </w:r>
    </w:p>
    <w:p w14:paraId="1A79C967" w14:textId="77777777" w:rsidR="005A12A9" w:rsidRPr="001372FD" w:rsidRDefault="005A12A9" w:rsidP="004A7222">
      <w:pPr>
        <w:shd w:val="clear" w:color="auto" w:fill="FFFFFF"/>
        <w:spacing w:before="60" w:afterLines="60" w:after="144" w:line="360" w:lineRule="auto"/>
        <w:jc w:val="both"/>
        <w:rPr>
          <w:rFonts w:ascii="Times New Roman" w:eastAsia="Times New Roman" w:hAnsi="Times New Roman" w:cs="Times New Roman"/>
          <w:color w:val="000000"/>
          <w:kern w:val="0"/>
          <w:sz w:val="26"/>
          <w:szCs w:val="26"/>
          <w14:ligatures w14:val="none"/>
        </w:rPr>
      </w:pPr>
      <w:r w:rsidRPr="001372FD">
        <w:rPr>
          <w:rFonts w:ascii="Times New Roman" w:eastAsia="Times New Roman" w:hAnsi="Times New Roman" w:cs="Times New Roman"/>
          <w:color w:val="000000"/>
          <w:kern w:val="0"/>
          <w:sz w:val="26"/>
          <w:szCs w:val="26"/>
          <w14:ligatures w14:val="none"/>
        </w:rPr>
        <w:t>Godfray</w:t>
      </w:r>
      <w:r>
        <w:rPr>
          <w:rFonts w:ascii="Times New Roman" w:eastAsia="Times New Roman" w:hAnsi="Times New Roman" w:cs="Times New Roman"/>
          <w:color w:val="000000"/>
          <w:kern w:val="0"/>
          <w:sz w:val="26"/>
          <w:szCs w:val="26"/>
          <w14:ligatures w14:val="none"/>
        </w:rPr>
        <w:t>,</w:t>
      </w:r>
      <w:r w:rsidRPr="001372FD">
        <w:rPr>
          <w:rFonts w:ascii="Times New Roman" w:eastAsia="Times New Roman" w:hAnsi="Times New Roman" w:cs="Times New Roman"/>
          <w:color w:val="000000"/>
          <w:kern w:val="0"/>
          <w:sz w:val="26"/>
          <w:szCs w:val="26"/>
          <w14:ligatures w14:val="none"/>
        </w:rPr>
        <w:t xml:space="preserve"> H</w:t>
      </w:r>
      <w:r>
        <w:rPr>
          <w:rFonts w:ascii="Times New Roman" w:eastAsia="Times New Roman" w:hAnsi="Times New Roman" w:cs="Times New Roman"/>
          <w:color w:val="000000"/>
          <w:kern w:val="0"/>
          <w:sz w:val="26"/>
          <w:szCs w:val="26"/>
          <w14:ligatures w14:val="none"/>
        </w:rPr>
        <w:t>.</w:t>
      </w:r>
      <w:r w:rsidRPr="001372FD">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14:ligatures w14:val="none"/>
        </w:rPr>
        <w:t>.</w:t>
      </w:r>
      <w:r w:rsidRPr="001372FD">
        <w:rPr>
          <w:rFonts w:ascii="Times New Roman" w:eastAsia="Times New Roman" w:hAnsi="Times New Roman" w:cs="Times New Roman"/>
          <w:color w:val="000000"/>
          <w:kern w:val="0"/>
          <w:sz w:val="26"/>
          <w:szCs w:val="26"/>
          <w14:ligatures w14:val="none"/>
        </w:rPr>
        <w:t>J</w:t>
      </w:r>
      <w:r>
        <w:rPr>
          <w:rFonts w:ascii="Times New Roman" w:eastAsia="Times New Roman" w:hAnsi="Times New Roman" w:cs="Times New Roman"/>
          <w:color w:val="000000"/>
          <w:kern w:val="0"/>
          <w:sz w:val="26"/>
          <w:szCs w:val="26"/>
          <w14:ligatures w14:val="none"/>
        </w:rPr>
        <w:t>.;</w:t>
      </w:r>
      <w:r w:rsidRPr="001372FD">
        <w:rPr>
          <w:rFonts w:ascii="Times New Roman" w:eastAsia="Times New Roman" w:hAnsi="Times New Roman" w:cs="Times New Roman"/>
          <w:color w:val="000000"/>
          <w:kern w:val="0"/>
          <w:sz w:val="26"/>
          <w:szCs w:val="26"/>
          <w14:ligatures w14:val="none"/>
        </w:rPr>
        <w:t xml:space="preserve"> </w:t>
      </w:r>
      <w:proofErr w:type="spellStart"/>
      <w:r w:rsidRPr="001372FD">
        <w:rPr>
          <w:rFonts w:ascii="Times New Roman" w:eastAsia="Times New Roman" w:hAnsi="Times New Roman" w:cs="Times New Roman"/>
          <w:color w:val="000000"/>
          <w:kern w:val="0"/>
          <w:sz w:val="26"/>
          <w:szCs w:val="26"/>
          <w14:ligatures w14:val="none"/>
        </w:rPr>
        <w:t>Beddington</w:t>
      </w:r>
      <w:proofErr w:type="spellEnd"/>
      <w:r>
        <w:rPr>
          <w:rFonts w:ascii="Times New Roman" w:eastAsia="Times New Roman" w:hAnsi="Times New Roman" w:cs="Times New Roman"/>
          <w:color w:val="000000"/>
          <w:kern w:val="0"/>
          <w:sz w:val="26"/>
          <w:szCs w:val="26"/>
          <w14:ligatures w14:val="none"/>
        </w:rPr>
        <w:t>,</w:t>
      </w:r>
      <w:r w:rsidRPr="001372FD">
        <w:rPr>
          <w:rFonts w:ascii="Times New Roman" w:eastAsia="Times New Roman" w:hAnsi="Times New Roman" w:cs="Times New Roman"/>
          <w:color w:val="000000"/>
          <w:kern w:val="0"/>
          <w:sz w:val="26"/>
          <w:szCs w:val="26"/>
          <w14:ligatures w14:val="none"/>
        </w:rPr>
        <w:t xml:space="preserve"> J.R.</w:t>
      </w:r>
      <w:r>
        <w:rPr>
          <w:rFonts w:ascii="Times New Roman" w:eastAsia="Times New Roman" w:hAnsi="Times New Roman" w:cs="Times New Roman"/>
          <w:color w:val="000000"/>
          <w:kern w:val="0"/>
          <w:sz w:val="26"/>
          <w:szCs w:val="26"/>
          <w14:ligatures w14:val="none"/>
        </w:rPr>
        <w:t>;</w:t>
      </w:r>
      <w:r w:rsidRPr="001372FD">
        <w:rPr>
          <w:rFonts w:ascii="Times New Roman" w:eastAsia="Times New Roman" w:hAnsi="Times New Roman" w:cs="Times New Roman"/>
          <w:color w:val="000000"/>
          <w:kern w:val="0"/>
          <w:sz w:val="26"/>
          <w:szCs w:val="26"/>
          <w14:ligatures w14:val="none"/>
        </w:rPr>
        <w:t xml:space="preserve"> Crute</w:t>
      </w:r>
      <w:r>
        <w:rPr>
          <w:rFonts w:ascii="Times New Roman" w:eastAsia="Times New Roman" w:hAnsi="Times New Roman" w:cs="Times New Roman"/>
          <w:color w:val="000000"/>
          <w:kern w:val="0"/>
          <w:sz w:val="26"/>
          <w:szCs w:val="26"/>
          <w14:ligatures w14:val="none"/>
        </w:rPr>
        <w:t>,</w:t>
      </w:r>
      <w:r w:rsidRPr="001372FD">
        <w:rPr>
          <w:rFonts w:ascii="Times New Roman" w:eastAsia="Times New Roman" w:hAnsi="Times New Roman" w:cs="Times New Roman"/>
          <w:color w:val="000000"/>
          <w:kern w:val="0"/>
          <w:sz w:val="26"/>
          <w:szCs w:val="26"/>
          <w14:ligatures w14:val="none"/>
        </w:rPr>
        <w:t xml:space="preserve"> I.R.</w:t>
      </w:r>
      <w:r>
        <w:rPr>
          <w:rFonts w:ascii="Times New Roman" w:eastAsia="Times New Roman" w:hAnsi="Times New Roman" w:cs="Times New Roman"/>
          <w:color w:val="000000"/>
          <w:kern w:val="0"/>
          <w:sz w:val="26"/>
          <w:szCs w:val="26"/>
          <w14:ligatures w14:val="none"/>
        </w:rPr>
        <w:t>;</w:t>
      </w:r>
      <w:r w:rsidRPr="001372FD">
        <w:rPr>
          <w:rFonts w:ascii="Times New Roman" w:eastAsia="Times New Roman" w:hAnsi="Times New Roman" w:cs="Times New Roman"/>
          <w:color w:val="000000"/>
          <w:kern w:val="0"/>
          <w:sz w:val="26"/>
          <w:szCs w:val="26"/>
          <w14:ligatures w14:val="none"/>
        </w:rPr>
        <w:t xml:space="preserve"> Haddad</w:t>
      </w:r>
      <w:r>
        <w:rPr>
          <w:rFonts w:ascii="Times New Roman" w:eastAsia="Times New Roman" w:hAnsi="Times New Roman" w:cs="Times New Roman"/>
          <w:color w:val="000000"/>
          <w:kern w:val="0"/>
          <w:sz w:val="26"/>
          <w:szCs w:val="26"/>
          <w14:ligatures w14:val="none"/>
        </w:rPr>
        <w:t>,</w:t>
      </w:r>
      <w:r w:rsidRPr="001372FD">
        <w:rPr>
          <w:rFonts w:ascii="Times New Roman" w:eastAsia="Times New Roman" w:hAnsi="Times New Roman" w:cs="Times New Roman"/>
          <w:color w:val="000000"/>
          <w:kern w:val="0"/>
          <w:sz w:val="26"/>
          <w:szCs w:val="26"/>
          <w14:ligatures w14:val="none"/>
        </w:rPr>
        <w:t xml:space="preserve"> L.</w:t>
      </w:r>
      <w:r>
        <w:rPr>
          <w:rFonts w:ascii="Times New Roman" w:eastAsia="Times New Roman" w:hAnsi="Times New Roman" w:cs="Times New Roman"/>
          <w:color w:val="000000"/>
          <w:kern w:val="0"/>
          <w:sz w:val="26"/>
          <w:szCs w:val="26"/>
          <w14:ligatures w14:val="none"/>
        </w:rPr>
        <w:t xml:space="preserve">; </w:t>
      </w:r>
      <w:r w:rsidRPr="001372FD">
        <w:rPr>
          <w:rFonts w:ascii="Times New Roman" w:eastAsia="Times New Roman" w:hAnsi="Times New Roman" w:cs="Times New Roman"/>
          <w:color w:val="000000"/>
          <w:kern w:val="0"/>
          <w:sz w:val="26"/>
          <w:szCs w:val="26"/>
          <w14:ligatures w14:val="none"/>
        </w:rPr>
        <w:t>Lawrence</w:t>
      </w:r>
      <w:r>
        <w:rPr>
          <w:rFonts w:ascii="Times New Roman" w:eastAsia="Times New Roman" w:hAnsi="Times New Roman" w:cs="Times New Roman"/>
          <w:color w:val="000000"/>
          <w:kern w:val="0"/>
          <w:sz w:val="26"/>
          <w:szCs w:val="26"/>
          <w14:ligatures w14:val="none"/>
        </w:rPr>
        <w:t>,</w:t>
      </w:r>
      <w:r w:rsidRPr="001372FD">
        <w:rPr>
          <w:rFonts w:ascii="Times New Roman" w:eastAsia="Times New Roman" w:hAnsi="Times New Roman" w:cs="Times New Roman"/>
          <w:color w:val="000000"/>
          <w:kern w:val="0"/>
          <w:sz w:val="26"/>
          <w:szCs w:val="26"/>
          <w14:ligatures w14:val="none"/>
        </w:rPr>
        <w:t xml:space="preserve"> D</w:t>
      </w:r>
      <w:r>
        <w:rPr>
          <w:rFonts w:ascii="Times New Roman" w:eastAsia="Times New Roman" w:hAnsi="Times New Roman" w:cs="Times New Roman"/>
          <w:color w:val="000000"/>
          <w:kern w:val="0"/>
          <w:sz w:val="26"/>
          <w:szCs w:val="26"/>
          <w14:ligatures w14:val="none"/>
        </w:rPr>
        <w:t>.;</w:t>
      </w:r>
      <w:r w:rsidRPr="001372FD">
        <w:rPr>
          <w:rFonts w:ascii="Times New Roman" w:eastAsia="Times New Roman" w:hAnsi="Times New Roman" w:cs="Times New Roman"/>
          <w:color w:val="000000"/>
          <w:kern w:val="0"/>
          <w:sz w:val="26"/>
          <w:szCs w:val="26"/>
          <w14:ligatures w14:val="none"/>
        </w:rPr>
        <w:t xml:space="preserve"> Muir</w:t>
      </w:r>
      <w:r>
        <w:rPr>
          <w:rFonts w:ascii="Times New Roman" w:eastAsia="Times New Roman" w:hAnsi="Times New Roman" w:cs="Times New Roman"/>
          <w:color w:val="000000"/>
          <w:kern w:val="0"/>
          <w:sz w:val="26"/>
          <w:szCs w:val="26"/>
          <w14:ligatures w14:val="none"/>
        </w:rPr>
        <w:t xml:space="preserve">, </w:t>
      </w:r>
      <w:r w:rsidRPr="001372FD">
        <w:rPr>
          <w:rFonts w:ascii="Times New Roman" w:eastAsia="Times New Roman" w:hAnsi="Times New Roman" w:cs="Times New Roman"/>
          <w:color w:val="000000"/>
          <w:kern w:val="0"/>
          <w:sz w:val="26"/>
          <w:szCs w:val="26"/>
          <w14:ligatures w14:val="none"/>
        </w:rPr>
        <w:t>J</w:t>
      </w:r>
      <w:r>
        <w:rPr>
          <w:rFonts w:ascii="Times New Roman" w:eastAsia="Times New Roman" w:hAnsi="Times New Roman" w:cs="Times New Roman"/>
          <w:color w:val="000000"/>
          <w:kern w:val="0"/>
          <w:sz w:val="26"/>
          <w:szCs w:val="26"/>
          <w14:ligatures w14:val="none"/>
        </w:rPr>
        <w:t>.</w:t>
      </w:r>
      <w:r w:rsidRPr="001372FD">
        <w:rPr>
          <w:rFonts w:ascii="Times New Roman" w:eastAsia="Times New Roman" w:hAnsi="Times New Roman" w:cs="Times New Roman"/>
          <w:color w:val="000000"/>
          <w:kern w:val="0"/>
          <w:sz w:val="26"/>
          <w:szCs w:val="26"/>
          <w14:ligatures w14:val="none"/>
        </w:rPr>
        <w:t>F</w:t>
      </w:r>
      <w:r>
        <w:rPr>
          <w:rFonts w:ascii="Times New Roman" w:eastAsia="Times New Roman" w:hAnsi="Times New Roman" w:cs="Times New Roman"/>
          <w:color w:val="000000"/>
          <w:kern w:val="0"/>
          <w:sz w:val="26"/>
          <w:szCs w:val="26"/>
          <w14:ligatures w14:val="none"/>
        </w:rPr>
        <w:t>.</w:t>
      </w:r>
      <w:r w:rsidRPr="001372FD">
        <w:rPr>
          <w:rFonts w:ascii="Times New Roman" w:eastAsia="Times New Roman" w:hAnsi="Times New Roman" w:cs="Times New Roman"/>
          <w:color w:val="000000"/>
          <w:kern w:val="0"/>
          <w:sz w:val="26"/>
          <w:szCs w:val="26"/>
          <w14:ligatures w14:val="none"/>
        </w:rPr>
        <w:t xml:space="preserve"> </w:t>
      </w:r>
      <w:r w:rsidRPr="001372FD">
        <w:rPr>
          <w:rFonts w:ascii="Times New Roman" w:eastAsia="Times New Roman" w:hAnsi="Times New Roman" w:cs="Times New Roman"/>
          <w:i/>
          <w:iCs/>
          <w:color w:val="000000"/>
          <w:kern w:val="0"/>
          <w:sz w:val="26"/>
          <w:szCs w:val="26"/>
          <w14:ligatures w14:val="none"/>
        </w:rPr>
        <w:t>et al.</w:t>
      </w:r>
      <w:r w:rsidRPr="001372FD">
        <w:rPr>
          <w:rFonts w:ascii="Times New Roman" w:eastAsia="Times New Roman" w:hAnsi="Times New Roman" w:cs="Times New Roman"/>
          <w:color w:val="000000"/>
          <w:kern w:val="0"/>
          <w:sz w:val="26"/>
          <w:szCs w:val="26"/>
          <w14:ligatures w14:val="none"/>
        </w:rPr>
        <w:t xml:space="preserve"> </w:t>
      </w:r>
      <w:r>
        <w:rPr>
          <w:rFonts w:ascii="Times New Roman" w:eastAsia="Times New Roman" w:hAnsi="Times New Roman" w:cs="Times New Roman"/>
          <w:color w:val="000000"/>
          <w:kern w:val="0"/>
          <w:sz w:val="26"/>
          <w:szCs w:val="26"/>
          <w14:ligatures w14:val="none"/>
        </w:rPr>
        <w:t xml:space="preserve">2010. </w:t>
      </w:r>
      <w:r w:rsidRPr="001372FD">
        <w:rPr>
          <w:rFonts w:ascii="Times New Roman" w:eastAsia="Times New Roman" w:hAnsi="Times New Roman" w:cs="Times New Roman"/>
          <w:color w:val="000000"/>
          <w:kern w:val="0"/>
          <w:sz w:val="26"/>
          <w:szCs w:val="26"/>
          <w14:ligatures w14:val="none"/>
        </w:rPr>
        <w:t>Food security: the challenge</w:t>
      </w:r>
      <w:r>
        <w:rPr>
          <w:rFonts w:ascii="Times New Roman" w:eastAsia="Times New Roman" w:hAnsi="Times New Roman" w:cs="Times New Roman"/>
          <w:color w:val="000000"/>
          <w:kern w:val="0"/>
          <w:sz w:val="26"/>
          <w:szCs w:val="26"/>
          <w14:ligatures w14:val="none"/>
        </w:rPr>
        <w:t xml:space="preserve"> </w:t>
      </w:r>
      <w:r w:rsidRPr="001372FD">
        <w:rPr>
          <w:rFonts w:ascii="Times New Roman" w:eastAsia="Times New Roman" w:hAnsi="Times New Roman" w:cs="Times New Roman"/>
          <w:color w:val="000000"/>
          <w:kern w:val="0"/>
          <w:sz w:val="26"/>
          <w:szCs w:val="26"/>
          <w14:ligatures w14:val="none"/>
        </w:rPr>
        <w:t>of feeding 9 billion people.  Science</w:t>
      </w:r>
      <w:r w:rsidRPr="001372FD">
        <w:rPr>
          <w:rFonts w:ascii="Times New Roman" w:eastAsia="Times New Roman" w:hAnsi="Times New Roman" w:cs="Times New Roman"/>
          <w:color w:val="000000"/>
          <w:spacing w:val="-3"/>
          <w:kern w:val="0"/>
          <w:sz w:val="26"/>
          <w:szCs w:val="26"/>
          <w14:ligatures w14:val="none"/>
        </w:rPr>
        <w:t>.</w:t>
      </w:r>
      <w:r>
        <w:rPr>
          <w:rFonts w:ascii="Times New Roman" w:eastAsia="Times New Roman" w:hAnsi="Times New Roman" w:cs="Times New Roman"/>
          <w:color w:val="000000"/>
          <w:spacing w:val="-3"/>
          <w:kern w:val="0"/>
          <w:sz w:val="26"/>
          <w:szCs w:val="26"/>
          <w14:ligatures w14:val="none"/>
        </w:rPr>
        <w:t xml:space="preserve"> </w:t>
      </w:r>
      <w:r w:rsidRPr="001372FD">
        <w:rPr>
          <w:rFonts w:ascii="Times New Roman" w:eastAsia="Times New Roman" w:hAnsi="Times New Roman" w:cs="Times New Roman"/>
          <w:color w:val="000000"/>
          <w:kern w:val="0"/>
          <w:sz w:val="26"/>
          <w:szCs w:val="26"/>
          <w14:ligatures w14:val="none"/>
        </w:rPr>
        <w:t>327(5967):812-818.</w:t>
      </w:r>
    </w:p>
    <w:p w14:paraId="4D303036"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proofErr w:type="spellStart"/>
      <w:r w:rsidRPr="002373A2">
        <w:rPr>
          <w:rFonts w:ascii="Times New Roman" w:hAnsi="Times New Roman" w:cs="Times New Roman"/>
          <w:sz w:val="26"/>
          <w:szCs w:val="26"/>
        </w:rPr>
        <w:t>Gomashe</w:t>
      </w:r>
      <w:proofErr w:type="spellEnd"/>
      <w:r w:rsidRPr="002373A2">
        <w:rPr>
          <w:rFonts w:ascii="Times New Roman" w:hAnsi="Times New Roman" w:cs="Times New Roman"/>
          <w:sz w:val="26"/>
          <w:szCs w:val="26"/>
        </w:rPr>
        <w:t xml:space="preserve"> SS. 2017</w:t>
      </w:r>
      <w:r>
        <w:rPr>
          <w:rFonts w:ascii="Times New Roman" w:hAnsi="Times New Roman" w:cs="Times New Roman"/>
          <w:sz w:val="26"/>
          <w:szCs w:val="26"/>
        </w:rPr>
        <w:t>.</w:t>
      </w:r>
      <w:r w:rsidRPr="002373A2">
        <w:rPr>
          <w:rFonts w:ascii="Times New Roman" w:hAnsi="Times New Roman" w:cs="Times New Roman"/>
          <w:sz w:val="26"/>
          <w:szCs w:val="26"/>
        </w:rPr>
        <w:t xml:space="preserve"> Barnyard millet: present status and future thrust areas. Millets and sorghum: biology and genetic improvement. p. 184-198.</w:t>
      </w:r>
    </w:p>
    <w:p w14:paraId="4CB65F82"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proofErr w:type="spellStart"/>
      <w:r w:rsidRPr="00A922DD">
        <w:rPr>
          <w:rFonts w:ascii="Times New Roman" w:hAnsi="Times New Roman" w:cs="Times New Roman"/>
          <w:sz w:val="26"/>
          <w:szCs w:val="26"/>
        </w:rPr>
        <w:t>Guigaz</w:t>
      </w:r>
      <w:proofErr w:type="spellEnd"/>
      <w:r w:rsidRPr="00A922DD">
        <w:rPr>
          <w:rFonts w:ascii="Times New Roman" w:hAnsi="Times New Roman" w:cs="Times New Roman"/>
          <w:sz w:val="26"/>
          <w:szCs w:val="26"/>
        </w:rPr>
        <w:t xml:space="preserve"> M. Memento Del’ </w:t>
      </w:r>
      <w:proofErr w:type="spellStart"/>
      <w:r w:rsidRPr="00A922DD">
        <w:rPr>
          <w:rFonts w:ascii="Times New Roman" w:hAnsi="Times New Roman" w:cs="Times New Roman"/>
          <w:sz w:val="26"/>
          <w:szCs w:val="26"/>
        </w:rPr>
        <w:t>agronome</w:t>
      </w:r>
      <w:proofErr w:type="spellEnd"/>
      <w:r w:rsidRPr="00A922DD">
        <w:rPr>
          <w:rFonts w:ascii="Times New Roman" w:hAnsi="Times New Roman" w:cs="Times New Roman"/>
          <w:sz w:val="26"/>
          <w:szCs w:val="26"/>
        </w:rPr>
        <w:t>; CIRAD GRET and Minister edges Affaires Étrangers: Montpellier, France; 2002.</w:t>
      </w:r>
    </w:p>
    <w:p w14:paraId="0B7ADA8B"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r w:rsidRPr="00104364">
        <w:rPr>
          <w:rFonts w:ascii="Times New Roman" w:hAnsi="Times New Roman" w:cs="Times New Roman"/>
          <w:sz w:val="26"/>
          <w:szCs w:val="26"/>
        </w:rPr>
        <w:t xml:space="preserve">House LR, </w:t>
      </w:r>
      <w:proofErr w:type="spellStart"/>
      <w:r w:rsidRPr="00104364">
        <w:rPr>
          <w:rFonts w:ascii="Times New Roman" w:hAnsi="Times New Roman" w:cs="Times New Roman"/>
          <w:sz w:val="26"/>
          <w:szCs w:val="26"/>
        </w:rPr>
        <w:t>Osmanzai</w:t>
      </w:r>
      <w:proofErr w:type="spellEnd"/>
      <w:r w:rsidRPr="00104364">
        <w:rPr>
          <w:rFonts w:ascii="Times New Roman" w:hAnsi="Times New Roman" w:cs="Times New Roman"/>
          <w:sz w:val="26"/>
          <w:szCs w:val="26"/>
        </w:rPr>
        <w:t xml:space="preserve"> M, Gomez MI, Monyo ES, Gupta SC. 1995</w:t>
      </w:r>
      <w:r>
        <w:rPr>
          <w:rFonts w:ascii="Times New Roman" w:hAnsi="Times New Roman" w:cs="Times New Roman"/>
          <w:sz w:val="26"/>
          <w:szCs w:val="26"/>
        </w:rPr>
        <w:t xml:space="preserve">. </w:t>
      </w:r>
      <w:r w:rsidRPr="00104364">
        <w:rPr>
          <w:rFonts w:ascii="Times New Roman" w:hAnsi="Times New Roman" w:cs="Times New Roman"/>
          <w:sz w:val="26"/>
          <w:szCs w:val="26"/>
        </w:rPr>
        <w:t>Agronomic Principles. In Sorghum and Millets: Chemistry and Technology; American Association for Cereal Chemist: St. Paul, MN, USA. p. 27-67.</w:t>
      </w:r>
    </w:p>
    <w:p w14:paraId="031EB195"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r w:rsidRPr="009B50CD">
        <w:rPr>
          <w:rFonts w:ascii="Times New Roman" w:hAnsi="Times New Roman" w:cs="Times New Roman"/>
          <w:sz w:val="26"/>
          <w:szCs w:val="26"/>
        </w:rPr>
        <w:t>Hulse JH, Laing EM, Pearson OE. 1980. Sorghum and the millets: their composition and nutritive value. Academic press.</w:t>
      </w:r>
    </w:p>
    <w:p w14:paraId="4B8F659D" w14:textId="77777777" w:rsidR="005A12A9" w:rsidRPr="00D203E7" w:rsidRDefault="005A12A9" w:rsidP="004A7222">
      <w:pPr>
        <w:shd w:val="clear" w:color="auto" w:fill="FFFFFF"/>
        <w:spacing w:after="0" w:line="360" w:lineRule="auto"/>
        <w:jc w:val="both"/>
        <w:rPr>
          <w:rFonts w:ascii="Times New Roman" w:eastAsia="Times New Roman" w:hAnsi="Times New Roman" w:cs="Times New Roman"/>
          <w:color w:val="000000"/>
          <w:kern w:val="0"/>
          <w:sz w:val="26"/>
          <w:szCs w:val="26"/>
          <w14:ligatures w14:val="none"/>
        </w:rPr>
      </w:pPr>
      <w:r w:rsidRPr="00D203E7">
        <w:rPr>
          <w:rFonts w:ascii="Times New Roman" w:eastAsia="Times New Roman" w:hAnsi="Times New Roman" w:cs="Times New Roman"/>
          <w:color w:val="000000"/>
          <w:kern w:val="0"/>
          <w:sz w:val="26"/>
          <w:szCs w:val="26"/>
          <w14:ligatures w14:val="none"/>
        </w:rPr>
        <w:lastRenderedPageBreak/>
        <w:t>Jain</w:t>
      </w:r>
      <w:r>
        <w:rPr>
          <w:rFonts w:ascii="Times New Roman" w:eastAsia="Times New Roman" w:hAnsi="Times New Roman" w:cs="Times New Roman"/>
          <w:color w:val="000000"/>
          <w:kern w:val="0"/>
          <w:sz w:val="26"/>
          <w:szCs w:val="26"/>
          <w14:ligatures w14:val="none"/>
        </w:rPr>
        <w:t>,</w:t>
      </w:r>
      <w:r w:rsidRPr="00D203E7">
        <w:rPr>
          <w:rFonts w:ascii="Times New Roman" w:eastAsia="Times New Roman" w:hAnsi="Times New Roman" w:cs="Times New Roman"/>
          <w:color w:val="000000"/>
          <w:kern w:val="0"/>
          <w:sz w:val="26"/>
          <w:szCs w:val="26"/>
          <w14:ligatures w14:val="none"/>
        </w:rPr>
        <w:t xml:space="preserve"> N</w:t>
      </w:r>
      <w:r>
        <w:rPr>
          <w:rFonts w:ascii="Times New Roman" w:eastAsia="Times New Roman" w:hAnsi="Times New Roman" w:cs="Times New Roman"/>
          <w:color w:val="000000"/>
          <w:kern w:val="0"/>
          <w:sz w:val="26"/>
          <w:szCs w:val="26"/>
          <w14:ligatures w14:val="none"/>
        </w:rPr>
        <w:t>.;</w:t>
      </w:r>
      <w:r w:rsidRPr="00D203E7">
        <w:rPr>
          <w:rFonts w:ascii="Times New Roman" w:eastAsia="Times New Roman" w:hAnsi="Times New Roman" w:cs="Times New Roman"/>
          <w:color w:val="000000"/>
          <w:kern w:val="0"/>
          <w:sz w:val="26"/>
          <w:szCs w:val="26"/>
          <w14:ligatures w14:val="none"/>
        </w:rPr>
        <w:t xml:space="preserve"> Arora</w:t>
      </w:r>
      <w:r>
        <w:rPr>
          <w:rFonts w:ascii="Times New Roman" w:eastAsia="Times New Roman" w:hAnsi="Times New Roman" w:cs="Times New Roman"/>
          <w:color w:val="000000"/>
          <w:kern w:val="0"/>
          <w:sz w:val="26"/>
          <w:szCs w:val="26"/>
          <w14:ligatures w14:val="none"/>
        </w:rPr>
        <w:t>,</w:t>
      </w:r>
      <w:r w:rsidRPr="00D203E7">
        <w:rPr>
          <w:rFonts w:ascii="Times New Roman" w:eastAsia="Times New Roman" w:hAnsi="Times New Roman" w:cs="Times New Roman"/>
          <w:color w:val="000000"/>
          <w:kern w:val="0"/>
          <w:sz w:val="26"/>
          <w:szCs w:val="26"/>
          <w14:ligatures w14:val="none"/>
        </w:rPr>
        <w:t xml:space="preserve"> P</w:t>
      </w:r>
      <w:r>
        <w:rPr>
          <w:rFonts w:ascii="Times New Roman" w:eastAsia="Times New Roman" w:hAnsi="Times New Roman" w:cs="Times New Roman"/>
          <w:color w:val="000000"/>
          <w:kern w:val="0"/>
          <w:sz w:val="26"/>
          <w:szCs w:val="26"/>
          <w14:ligatures w14:val="none"/>
        </w:rPr>
        <w:t>.;</w:t>
      </w:r>
      <w:r w:rsidRPr="00D203E7">
        <w:rPr>
          <w:rFonts w:ascii="Times New Roman" w:eastAsia="Times New Roman" w:hAnsi="Times New Roman" w:cs="Times New Roman"/>
          <w:color w:val="000000"/>
          <w:kern w:val="0"/>
          <w:sz w:val="26"/>
          <w:szCs w:val="26"/>
          <w14:ligatures w14:val="none"/>
        </w:rPr>
        <w:t xml:space="preserve"> Tomer</w:t>
      </w:r>
      <w:r>
        <w:rPr>
          <w:rFonts w:ascii="Times New Roman" w:eastAsia="Times New Roman" w:hAnsi="Times New Roman" w:cs="Times New Roman"/>
          <w:color w:val="000000"/>
          <w:kern w:val="0"/>
          <w:sz w:val="26"/>
          <w:szCs w:val="26"/>
          <w14:ligatures w14:val="none"/>
        </w:rPr>
        <w:t>,</w:t>
      </w:r>
      <w:r w:rsidRPr="00D203E7">
        <w:rPr>
          <w:rFonts w:ascii="Times New Roman" w:eastAsia="Times New Roman" w:hAnsi="Times New Roman" w:cs="Times New Roman"/>
          <w:color w:val="000000"/>
          <w:kern w:val="0"/>
          <w:sz w:val="26"/>
          <w:szCs w:val="26"/>
          <w14:ligatures w14:val="none"/>
        </w:rPr>
        <w:t xml:space="preserve"> R</w:t>
      </w:r>
      <w:r>
        <w:rPr>
          <w:rFonts w:ascii="Times New Roman" w:eastAsia="Times New Roman" w:hAnsi="Times New Roman" w:cs="Times New Roman"/>
          <w:color w:val="000000"/>
          <w:kern w:val="0"/>
          <w:sz w:val="26"/>
          <w:szCs w:val="26"/>
          <w14:ligatures w14:val="none"/>
        </w:rPr>
        <w:t>.;</w:t>
      </w:r>
      <w:r w:rsidRPr="00D203E7">
        <w:rPr>
          <w:rFonts w:ascii="Times New Roman" w:eastAsia="Times New Roman" w:hAnsi="Times New Roman" w:cs="Times New Roman"/>
          <w:color w:val="000000"/>
          <w:kern w:val="0"/>
          <w:sz w:val="26"/>
          <w:szCs w:val="26"/>
          <w14:ligatures w14:val="none"/>
        </w:rPr>
        <w:t xml:space="preserve"> Mishra</w:t>
      </w:r>
      <w:r>
        <w:rPr>
          <w:rFonts w:ascii="Times New Roman" w:eastAsia="Times New Roman" w:hAnsi="Times New Roman" w:cs="Times New Roman"/>
          <w:color w:val="000000"/>
          <w:kern w:val="0"/>
          <w:sz w:val="26"/>
          <w:szCs w:val="26"/>
          <w14:ligatures w14:val="none"/>
        </w:rPr>
        <w:t>,</w:t>
      </w:r>
      <w:r w:rsidRPr="00D203E7">
        <w:rPr>
          <w:rFonts w:ascii="Times New Roman" w:eastAsia="Times New Roman" w:hAnsi="Times New Roman" w:cs="Times New Roman"/>
          <w:color w:val="000000"/>
          <w:kern w:val="0"/>
          <w:sz w:val="26"/>
          <w:szCs w:val="26"/>
          <w14:ligatures w14:val="none"/>
        </w:rPr>
        <w:t xml:space="preserve"> S</w:t>
      </w:r>
      <w:r>
        <w:rPr>
          <w:rFonts w:ascii="Times New Roman" w:eastAsia="Times New Roman" w:hAnsi="Times New Roman" w:cs="Times New Roman"/>
          <w:color w:val="000000"/>
          <w:kern w:val="0"/>
          <w:sz w:val="26"/>
          <w:szCs w:val="26"/>
          <w14:ligatures w14:val="none"/>
        </w:rPr>
        <w:t>.</w:t>
      </w:r>
      <w:r w:rsidRPr="00D203E7">
        <w:rPr>
          <w:rFonts w:ascii="Times New Roman" w:eastAsia="Times New Roman" w:hAnsi="Times New Roman" w:cs="Times New Roman"/>
          <w:color w:val="000000"/>
          <w:kern w:val="0"/>
          <w:sz w:val="26"/>
          <w:szCs w:val="26"/>
          <w14:ligatures w14:val="none"/>
        </w:rPr>
        <w:t>V</w:t>
      </w:r>
      <w:r>
        <w:rPr>
          <w:rFonts w:ascii="Times New Roman" w:eastAsia="Times New Roman" w:hAnsi="Times New Roman" w:cs="Times New Roman"/>
          <w:color w:val="000000"/>
          <w:kern w:val="0"/>
          <w:sz w:val="26"/>
          <w:szCs w:val="26"/>
          <w14:ligatures w14:val="none"/>
        </w:rPr>
        <w:t>.;</w:t>
      </w:r>
      <w:r w:rsidRPr="00D203E7">
        <w:rPr>
          <w:rFonts w:ascii="Times New Roman" w:eastAsia="Times New Roman" w:hAnsi="Times New Roman" w:cs="Times New Roman"/>
          <w:color w:val="000000"/>
          <w:kern w:val="0"/>
          <w:sz w:val="26"/>
          <w:szCs w:val="26"/>
          <w14:ligatures w14:val="none"/>
        </w:rPr>
        <w:t xml:space="preserve"> Bhatia</w:t>
      </w:r>
      <w:r>
        <w:rPr>
          <w:rFonts w:ascii="Times New Roman" w:eastAsia="Times New Roman" w:hAnsi="Times New Roman" w:cs="Times New Roman"/>
          <w:color w:val="000000"/>
          <w:kern w:val="0"/>
          <w:sz w:val="26"/>
          <w:szCs w:val="26"/>
          <w14:ligatures w14:val="none"/>
        </w:rPr>
        <w:t>,</w:t>
      </w:r>
      <w:r w:rsidRPr="00D203E7">
        <w:rPr>
          <w:rFonts w:ascii="Times New Roman" w:eastAsia="Times New Roman" w:hAnsi="Times New Roman" w:cs="Times New Roman"/>
          <w:color w:val="000000"/>
          <w:kern w:val="0"/>
          <w:sz w:val="26"/>
          <w:szCs w:val="26"/>
          <w14:ligatures w14:val="none"/>
        </w:rPr>
        <w:t xml:space="preserve"> A</w:t>
      </w:r>
      <w:r>
        <w:rPr>
          <w:rFonts w:ascii="Times New Roman" w:eastAsia="Times New Roman" w:hAnsi="Times New Roman" w:cs="Times New Roman"/>
          <w:color w:val="000000"/>
          <w:kern w:val="0"/>
          <w:sz w:val="26"/>
          <w:szCs w:val="26"/>
          <w14:ligatures w14:val="none"/>
        </w:rPr>
        <w:t>.;</w:t>
      </w:r>
      <w:r w:rsidRPr="00D203E7">
        <w:rPr>
          <w:rFonts w:ascii="Times New Roman" w:eastAsia="Times New Roman" w:hAnsi="Times New Roman" w:cs="Times New Roman"/>
          <w:color w:val="000000"/>
          <w:kern w:val="0"/>
          <w:sz w:val="26"/>
          <w:szCs w:val="26"/>
          <w14:ligatures w14:val="none"/>
        </w:rPr>
        <w:t xml:space="preserve"> Pathak</w:t>
      </w:r>
      <w:r>
        <w:rPr>
          <w:rFonts w:ascii="Times New Roman" w:eastAsia="Times New Roman" w:hAnsi="Times New Roman" w:cs="Times New Roman"/>
          <w:color w:val="000000"/>
          <w:kern w:val="0"/>
          <w:sz w:val="26"/>
          <w:szCs w:val="26"/>
          <w14:ligatures w14:val="none"/>
        </w:rPr>
        <w:t xml:space="preserve">, </w:t>
      </w:r>
      <w:r w:rsidRPr="00D203E7">
        <w:rPr>
          <w:rFonts w:ascii="Times New Roman" w:eastAsia="Times New Roman" w:hAnsi="Times New Roman" w:cs="Times New Roman"/>
          <w:color w:val="000000"/>
          <w:kern w:val="0"/>
          <w:sz w:val="26"/>
          <w:szCs w:val="26"/>
          <w14:ligatures w14:val="none"/>
        </w:rPr>
        <w:t>H</w:t>
      </w:r>
      <w:r>
        <w:rPr>
          <w:rFonts w:ascii="Times New Roman" w:eastAsia="Times New Roman" w:hAnsi="Times New Roman" w:cs="Times New Roman"/>
          <w:color w:val="000000"/>
          <w:kern w:val="0"/>
          <w:sz w:val="26"/>
          <w:szCs w:val="26"/>
          <w14:ligatures w14:val="none"/>
        </w:rPr>
        <w:t>.</w:t>
      </w:r>
      <w:r w:rsidRPr="00D203E7">
        <w:rPr>
          <w:rFonts w:ascii="Times New Roman" w:eastAsia="Times New Roman" w:hAnsi="Times New Roman" w:cs="Times New Roman"/>
          <w:color w:val="000000"/>
          <w:kern w:val="0"/>
          <w:sz w:val="26"/>
          <w:szCs w:val="26"/>
          <w14:ligatures w14:val="none"/>
        </w:rPr>
        <w:t xml:space="preserve">  </w:t>
      </w:r>
      <w:r w:rsidRPr="00D203E7">
        <w:rPr>
          <w:rFonts w:ascii="Times New Roman" w:eastAsia="Times New Roman" w:hAnsi="Times New Roman" w:cs="Times New Roman"/>
          <w:i/>
          <w:iCs/>
          <w:color w:val="000000"/>
          <w:kern w:val="0"/>
          <w:sz w:val="26"/>
          <w:szCs w:val="26"/>
          <w14:ligatures w14:val="none"/>
        </w:rPr>
        <w:t>et al.</w:t>
      </w:r>
      <w:r w:rsidRPr="00D203E7">
        <w:rPr>
          <w:rFonts w:ascii="Times New Roman" w:eastAsia="Times New Roman" w:hAnsi="Times New Roman" w:cs="Times New Roman"/>
          <w:color w:val="000000"/>
          <w:kern w:val="0"/>
          <w:sz w:val="26"/>
          <w:szCs w:val="26"/>
          <w14:ligatures w14:val="none"/>
        </w:rPr>
        <w:t xml:space="preserve">  </w:t>
      </w:r>
      <w:r>
        <w:rPr>
          <w:rFonts w:ascii="Times New Roman" w:eastAsia="Times New Roman" w:hAnsi="Times New Roman" w:cs="Times New Roman"/>
          <w:color w:val="000000"/>
          <w:kern w:val="0"/>
          <w:sz w:val="26"/>
          <w:szCs w:val="26"/>
          <w14:ligatures w14:val="none"/>
        </w:rPr>
        <w:t xml:space="preserve">2016. </w:t>
      </w:r>
      <w:r w:rsidRPr="00D203E7">
        <w:rPr>
          <w:rFonts w:ascii="Times New Roman" w:eastAsia="Times New Roman" w:hAnsi="Times New Roman" w:cs="Times New Roman"/>
          <w:color w:val="000000"/>
          <w:kern w:val="0"/>
          <w:sz w:val="26"/>
          <w:szCs w:val="26"/>
          <w14:ligatures w14:val="none"/>
        </w:rPr>
        <w:t>Greenhouse gases emission from soils under</w:t>
      </w:r>
      <w:r>
        <w:rPr>
          <w:rFonts w:ascii="Times New Roman" w:eastAsia="Times New Roman" w:hAnsi="Times New Roman" w:cs="Times New Roman"/>
          <w:color w:val="000000"/>
          <w:kern w:val="0"/>
          <w:sz w:val="26"/>
          <w:szCs w:val="26"/>
          <w14:ligatures w14:val="none"/>
        </w:rPr>
        <w:t xml:space="preserve"> </w:t>
      </w:r>
      <w:proofErr w:type="gramStart"/>
      <w:r w:rsidRPr="00D203E7">
        <w:rPr>
          <w:rFonts w:ascii="Times New Roman" w:eastAsia="Times New Roman" w:hAnsi="Times New Roman" w:cs="Times New Roman"/>
          <w:color w:val="000000"/>
          <w:kern w:val="0"/>
          <w:sz w:val="26"/>
          <w:szCs w:val="26"/>
          <w14:ligatures w14:val="none"/>
        </w:rPr>
        <w:t>major  crops</w:t>
      </w:r>
      <w:proofErr w:type="gramEnd"/>
      <w:r w:rsidRPr="00D203E7">
        <w:rPr>
          <w:rFonts w:ascii="Times New Roman" w:eastAsia="Times New Roman" w:hAnsi="Times New Roman" w:cs="Times New Roman"/>
          <w:color w:val="000000"/>
          <w:kern w:val="0"/>
          <w:sz w:val="26"/>
          <w:szCs w:val="26"/>
          <w14:ligatures w14:val="none"/>
        </w:rPr>
        <w:t xml:space="preserve">  in  Northwest  India. Science of the Total Environment</w:t>
      </w:r>
      <w:r w:rsidRPr="00D203E7">
        <w:rPr>
          <w:rFonts w:ascii="Times New Roman" w:eastAsia="Times New Roman" w:hAnsi="Times New Roman" w:cs="Times New Roman"/>
          <w:color w:val="000000"/>
          <w:spacing w:val="1"/>
          <w:kern w:val="0"/>
          <w:sz w:val="26"/>
          <w:szCs w:val="26"/>
          <w14:ligatures w14:val="none"/>
        </w:rPr>
        <w:t xml:space="preserve">. </w:t>
      </w:r>
      <w:r w:rsidRPr="00D203E7">
        <w:rPr>
          <w:rFonts w:ascii="Times New Roman" w:eastAsia="Times New Roman" w:hAnsi="Times New Roman" w:cs="Times New Roman"/>
          <w:color w:val="000000"/>
          <w:kern w:val="0"/>
          <w:sz w:val="26"/>
          <w:szCs w:val="26"/>
          <w14:ligatures w14:val="none"/>
        </w:rPr>
        <w:t>542:551-561.</w:t>
      </w:r>
    </w:p>
    <w:p w14:paraId="573A12A0" w14:textId="77777777" w:rsidR="005A12A9" w:rsidRPr="007B4DE3" w:rsidRDefault="005A12A9" w:rsidP="004A7222">
      <w:pPr>
        <w:shd w:val="clear" w:color="auto" w:fill="FFFFFF"/>
        <w:spacing w:before="60" w:afterLines="60" w:after="144" w:line="360" w:lineRule="auto"/>
        <w:jc w:val="both"/>
        <w:rPr>
          <w:rFonts w:ascii="Times New Roman" w:eastAsia="Times New Roman" w:hAnsi="Times New Roman" w:cs="Times New Roman"/>
          <w:color w:val="000000"/>
          <w:kern w:val="0"/>
          <w:sz w:val="26"/>
          <w:szCs w:val="26"/>
          <w14:ligatures w14:val="none"/>
        </w:rPr>
      </w:pPr>
      <w:proofErr w:type="spellStart"/>
      <w:r w:rsidRPr="007B4DE3">
        <w:rPr>
          <w:rFonts w:ascii="Times New Roman" w:hAnsi="Times New Roman" w:cs="Times New Roman"/>
          <w:sz w:val="26"/>
          <w:szCs w:val="26"/>
        </w:rPr>
        <w:t>Léder</w:t>
      </w:r>
      <w:proofErr w:type="spellEnd"/>
      <w:r w:rsidRPr="007B4DE3">
        <w:rPr>
          <w:rFonts w:ascii="Times New Roman" w:hAnsi="Times New Roman" w:cs="Times New Roman"/>
          <w:sz w:val="26"/>
          <w:szCs w:val="26"/>
        </w:rPr>
        <w:t xml:space="preserve"> I. 2004</w:t>
      </w:r>
      <w:r>
        <w:rPr>
          <w:rFonts w:ascii="Times New Roman" w:hAnsi="Times New Roman" w:cs="Times New Roman"/>
          <w:sz w:val="26"/>
          <w:szCs w:val="26"/>
        </w:rPr>
        <w:t xml:space="preserve">. </w:t>
      </w:r>
      <w:r w:rsidRPr="007B4DE3">
        <w:rPr>
          <w:rFonts w:ascii="Times New Roman" w:hAnsi="Times New Roman" w:cs="Times New Roman"/>
          <w:sz w:val="26"/>
          <w:szCs w:val="26"/>
        </w:rPr>
        <w:t>Sorghum and millets. Cultivated plants, primarily as food sources. 1:66-84</w:t>
      </w:r>
    </w:p>
    <w:p w14:paraId="69E965C1" w14:textId="77777777" w:rsidR="005A12A9" w:rsidRPr="00AA4208" w:rsidRDefault="005A12A9" w:rsidP="004A7222">
      <w:pPr>
        <w:shd w:val="clear" w:color="auto" w:fill="FFFFFF"/>
        <w:spacing w:before="60" w:afterLines="60" w:after="144" w:line="360" w:lineRule="auto"/>
        <w:jc w:val="both"/>
        <w:rPr>
          <w:rFonts w:ascii="Times New Roman" w:eastAsia="Times New Roman" w:hAnsi="Times New Roman" w:cs="Times New Roman"/>
          <w:color w:val="000000"/>
          <w:kern w:val="0"/>
          <w:sz w:val="26"/>
          <w:szCs w:val="26"/>
          <w14:ligatures w14:val="none"/>
        </w:rPr>
      </w:pPr>
      <w:r w:rsidRPr="00AA4208">
        <w:rPr>
          <w:rFonts w:ascii="Times New Roman" w:eastAsia="Times New Roman" w:hAnsi="Times New Roman" w:cs="Times New Roman"/>
          <w:color w:val="000000"/>
          <w:kern w:val="0"/>
          <w:sz w:val="26"/>
          <w:szCs w:val="26"/>
          <w14:ligatures w14:val="none"/>
        </w:rPr>
        <w:t>Naresh,</w:t>
      </w:r>
      <w:r>
        <w:rPr>
          <w:rFonts w:ascii="Times New Roman" w:eastAsia="Times New Roman" w:hAnsi="Times New Roman" w:cs="Times New Roman"/>
          <w:color w:val="000000"/>
          <w:kern w:val="0"/>
          <w:sz w:val="26"/>
          <w:szCs w:val="26"/>
          <w14:ligatures w14:val="none"/>
        </w:rPr>
        <w:t xml:space="preserve"> </w:t>
      </w:r>
      <w:r w:rsidRPr="00AA4208">
        <w:rPr>
          <w:rFonts w:ascii="Times New Roman" w:eastAsia="Times New Roman" w:hAnsi="Times New Roman" w:cs="Times New Roman"/>
          <w:color w:val="000000"/>
          <w:kern w:val="0"/>
          <w:sz w:val="26"/>
          <w:szCs w:val="26"/>
          <w14:ligatures w14:val="none"/>
        </w:rPr>
        <w:t>R</w:t>
      </w:r>
      <w:r>
        <w:rPr>
          <w:rFonts w:ascii="Times New Roman" w:eastAsia="Times New Roman" w:hAnsi="Times New Roman" w:cs="Times New Roman"/>
          <w:color w:val="000000"/>
          <w:kern w:val="0"/>
          <w:sz w:val="26"/>
          <w:szCs w:val="26"/>
          <w14:ligatures w14:val="none"/>
        </w:rPr>
        <w:t>.</w:t>
      </w:r>
      <w:r w:rsidRPr="00AA4208">
        <w:rPr>
          <w:rFonts w:ascii="Times New Roman" w:eastAsia="Times New Roman" w:hAnsi="Times New Roman" w:cs="Times New Roman"/>
          <w:color w:val="000000"/>
          <w:kern w:val="0"/>
          <w:sz w:val="26"/>
          <w:szCs w:val="26"/>
          <w14:ligatures w14:val="none"/>
        </w:rPr>
        <w:t>K</w:t>
      </w:r>
      <w:r>
        <w:rPr>
          <w:rFonts w:ascii="Times New Roman" w:eastAsia="Times New Roman" w:hAnsi="Times New Roman" w:cs="Times New Roman"/>
          <w:color w:val="000000"/>
          <w:kern w:val="0"/>
          <w:sz w:val="26"/>
          <w:szCs w:val="26"/>
          <w14:ligatures w14:val="none"/>
        </w:rPr>
        <w:t>.;</w:t>
      </w:r>
      <w:r w:rsidRPr="00AA4208">
        <w:rPr>
          <w:rFonts w:ascii="Times New Roman" w:eastAsia="Times New Roman" w:hAnsi="Times New Roman" w:cs="Times New Roman"/>
          <w:color w:val="000000"/>
          <w:kern w:val="0"/>
          <w:sz w:val="26"/>
          <w:szCs w:val="26"/>
          <w14:ligatures w14:val="none"/>
        </w:rPr>
        <w:t xml:space="preserve"> Bhatt,</w:t>
      </w:r>
      <w:r>
        <w:rPr>
          <w:rFonts w:ascii="Times New Roman" w:eastAsia="Times New Roman" w:hAnsi="Times New Roman" w:cs="Times New Roman"/>
          <w:color w:val="000000"/>
          <w:kern w:val="0"/>
          <w:sz w:val="26"/>
          <w:szCs w:val="26"/>
          <w14:ligatures w14:val="none"/>
        </w:rPr>
        <w:t xml:space="preserve"> </w:t>
      </w:r>
      <w:r w:rsidRPr="00AA4208">
        <w:rPr>
          <w:rFonts w:ascii="Times New Roman" w:eastAsia="Times New Roman" w:hAnsi="Times New Roman" w:cs="Times New Roman"/>
          <w:color w:val="000000"/>
          <w:kern w:val="0"/>
          <w:sz w:val="26"/>
          <w:szCs w:val="26"/>
          <w14:ligatures w14:val="none"/>
        </w:rPr>
        <w:t>Rajan</w:t>
      </w:r>
      <w:r>
        <w:rPr>
          <w:rFonts w:ascii="Times New Roman" w:eastAsia="Times New Roman" w:hAnsi="Times New Roman" w:cs="Times New Roman"/>
          <w:color w:val="000000"/>
          <w:kern w:val="0"/>
          <w:sz w:val="26"/>
          <w:szCs w:val="26"/>
          <w14:ligatures w14:val="none"/>
        </w:rPr>
        <w:t>;</w:t>
      </w:r>
      <w:r w:rsidRPr="00AA4208">
        <w:rPr>
          <w:rFonts w:ascii="Times New Roman" w:eastAsia="Times New Roman" w:hAnsi="Times New Roman" w:cs="Times New Roman"/>
          <w:color w:val="000000"/>
          <w:kern w:val="0"/>
          <w:sz w:val="26"/>
          <w:szCs w:val="26"/>
          <w14:ligatures w14:val="none"/>
        </w:rPr>
        <w:t xml:space="preserve"> Singh,</w:t>
      </w:r>
      <w:r>
        <w:rPr>
          <w:rFonts w:ascii="Times New Roman" w:eastAsia="Times New Roman" w:hAnsi="Times New Roman" w:cs="Times New Roman"/>
          <w:color w:val="000000"/>
          <w:kern w:val="0"/>
          <w:sz w:val="26"/>
          <w:szCs w:val="26"/>
          <w14:ligatures w14:val="none"/>
        </w:rPr>
        <w:t xml:space="preserve"> </w:t>
      </w:r>
      <w:r w:rsidRPr="00AA4208">
        <w:rPr>
          <w:rFonts w:ascii="Times New Roman" w:eastAsia="Times New Roman" w:hAnsi="Times New Roman" w:cs="Times New Roman"/>
          <w:color w:val="000000"/>
          <w:spacing w:val="-1"/>
          <w:kern w:val="0"/>
          <w:sz w:val="26"/>
          <w:szCs w:val="26"/>
          <w14:ligatures w14:val="none"/>
        </w:rPr>
        <w:t>P</w:t>
      </w:r>
      <w:r>
        <w:rPr>
          <w:rFonts w:ascii="Times New Roman" w:eastAsia="Times New Roman" w:hAnsi="Times New Roman" w:cs="Times New Roman"/>
          <w:color w:val="000000"/>
          <w:spacing w:val="-1"/>
          <w:kern w:val="0"/>
          <w:sz w:val="26"/>
          <w:szCs w:val="26"/>
          <w14:ligatures w14:val="none"/>
        </w:rPr>
        <w:t>.</w:t>
      </w:r>
      <w:r w:rsidRPr="00AA4208">
        <w:rPr>
          <w:rFonts w:ascii="Times New Roman" w:eastAsia="Times New Roman" w:hAnsi="Times New Roman" w:cs="Times New Roman"/>
          <w:color w:val="000000"/>
          <w:spacing w:val="-1"/>
          <w:kern w:val="0"/>
          <w:sz w:val="26"/>
          <w:szCs w:val="26"/>
          <w14:ligatures w14:val="none"/>
        </w:rPr>
        <w:t>K</w:t>
      </w:r>
      <w:r>
        <w:rPr>
          <w:rFonts w:ascii="Times New Roman" w:eastAsia="Times New Roman" w:hAnsi="Times New Roman" w:cs="Times New Roman"/>
          <w:color w:val="000000"/>
          <w:spacing w:val="-1"/>
          <w:kern w:val="0"/>
          <w:sz w:val="26"/>
          <w:szCs w:val="26"/>
          <w14:ligatures w14:val="none"/>
        </w:rPr>
        <w:t>.;</w:t>
      </w:r>
      <w:r w:rsidRPr="00AA4208">
        <w:rPr>
          <w:rFonts w:ascii="Times New Roman" w:eastAsia="Times New Roman" w:hAnsi="Times New Roman" w:cs="Times New Roman"/>
          <w:color w:val="000000"/>
          <w:kern w:val="0"/>
          <w:sz w:val="26"/>
          <w:szCs w:val="26"/>
          <w14:ligatures w14:val="none"/>
        </w:rPr>
        <w:t xml:space="preserve"> Kumar,</w:t>
      </w:r>
      <w:r>
        <w:rPr>
          <w:rFonts w:ascii="Times New Roman" w:eastAsia="Times New Roman" w:hAnsi="Times New Roman" w:cs="Times New Roman"/>
          <w:color w:val="000000"/>
          <w:kern w:val="0"/>
          <w:sz w:val="26"/>
          <w:szCs w:val="26"/>
          <w14:ligatures w14:val="none"/>
        </w:rPr>
        <w:t xml:space="preserve"> </w:t>
      </w:r>
      <w:r w:rsidRPr="00AA4208">
        <w:rPr>
          <w:rFonts w:ascii="Times New Roman" w:eastAsia="Times New Roman" w:hAnsi="Times New Roman" w:cs="Times New Roman"/>
          <w:color w:val="000000"/>
          <w:kern w:val="0"/>
          <w:sz w:val="26"/>
          <w:szCs w:val="26"/>
          <w14:ligatures w14:val="none"/>
        </w:rPr>
        <w:t>Yogesh</w:t>
      </w:r>
      <w:r>
        <w:rPr>
          <w:rFonts w:ascii="Times New Roman" w:eastAsia="Times New Roman" w:hAnsi="Times New Roman" w:cs="Times New Roman"/>
          <w:color w:val="000000"/>
          <w:kern w:val="0"/>
          <w:sz w:val="26"/>
          <w:szCs w:val="26"/>
          <w14:ligatures w14:val="none"/>
        </w:rPr>
        <w:t>;</w:t>
      </w:r>
      <w:r w:rsidRPr="00AA4208">
        <w:rPr>
          <w:rFonts w:ascii="Times New Roman" w:eastAsia="Times New Roman" w:hAnsi="Times New Roman" w:cs="Times New Roman"/>
          <w:color w:val="000000"/>
          <w:kern w:val="0"/>
          <w:sz w:val="26"/>
          <w:szCs w:val="26"/>
          <w14:ligatures w14:val="none"/>
        </w:rPr>
        <w:t xml:space="preserve"> Tiwari,</w:t>
      </w:r>
      <w:r>
        <w:rPr>
          <w:rFonts w:ascii="Times New Roman" w:eastAsia="Times New Roman" w:hAnsi="Times New Roman" w:cs="Times New Roman"/>
          <w:color w:val="000000"/>
          <w:kern w:val="0"/>
          <w:sz w:val="26"/>
          <w:szCs w:val="26"/>
          <w14:ligatures w14:val="none"/>
        </w:rPr>
        <w:t xml:space="preserve"> </w:t>
      </w:r>
      <w:r w:rsidRPr="00AA4208">
        <w:rPr>
          <w:rFonts w:ascii="Times New Roman" w:eastAsia="Times New Roman" w:hAnsi="Times New Roman" w:cs="Times New Roman"/>
          <w:color w:val="000000"/>
          <w:kern w:val="0"/>
          <w:sz w:val="26"/>
          <w:szCs w:val="26"/>
          <w14:ligatures w14:val="none"/>
        </w:rPr>
        <w:t>Himanshu</w:t>
      </w:r>
      <w:r>
        <w:rPr>
          <w:rFonts w:ascii="Times New Roman" w:eastAsia="Times New Roman" w:hAnsi="Times New Roman" w:cs="Times New Roman"/>
          <w:color w:val="000000"/>
          <w:kern w:val="0"/>
          <w:sz w:val="26"/>
          <w:szCs w:val="26"/>
          <w14:ligatures w14:val="none"/>
        </w:rPr>
        <w:t xml:space="preserve">; </w:t>
      </w:r>
      <w:r w:rsidRPr="00AA4208">
        <w:rPr>
          <w:rFonts w:ascii="Times New Roman" w:eastAsia="Times New Roman" w:hAnsi="Times New Roman" w:cs="Times New Roman"/>
          <w:color w:val="000000"/>
          <w:kern w:val="0"/>
          <w:sz w:val="26"/>
          <w:szCs w:val="26"/>
          <w14:ligatures w14:val="none"/>
        </w:rPr>
        <w:t>Saini,</w:t>
      </w:r>
      <w:r>
        <w:rPr>
          <w:rFonts w:ascii="Times New Roman" w:eastAsia="Times New Roman" w:hAnsi="Times New Roman" w:cs="Times New Roman"/>
          <w:color w:val="000000"/>
          <w:kern w:val="0"/>
          <w:sz w:val="26"/>
          <w:szCs w:val="26"/>
          <w14:ligatures w14:val="none"/>
        </w:rPr>
        <w:t xml:space="preserve"> </w:t>
      </w:r>
      <w:r w:rsidRPr="00AA4208">
        <w:rPr>
          <w:rFonts w:ascii="Times New Roman" w:eastAsia="Times New Roman" w:hAnsi="Times New Roman" w:cs="Times New Roman"/>
          <w:color w:val="000000"/>
          <w:kern w:val="0"/>
          <w:sz w:val="26"/>
          <w:szCs w:val="26"/>
          <w14:ligatures w14:val="none"/>
        </w:rPr>
        <w:t>Ankit</w:t>
      </w:r>
      <w:r>
        <w:rPr>
          <w:rFonts w:ascii="Times New Roman" w:eastAsia="Times New Roman" w:hAnsi="Times New Roman" w:cs="Times New Roman"/>
          <w:color w:val="000000"/>
          <w:kern w:val="0"/>
          <w:sz w:val="26"/>
          <w:szCs w:val="26"/>
          <w14:ligatures w14:val="none"/>
        </w:rPr>
        <w:t>;</w:t>
      </w:r>
      <w:r w:rsidRPr="00AA4208">
        <w:rPr>
          <w:rFonts w:ascii="Times New Roman" w:eastAsia="Times New Roman" w:hAnsi="Times New Roman" w:cs="Times New Roman"/>
          <w:color w:val="000000"/>
          <w:kern w:val="0"/>
          <w:sz w:val="26"/>
          <w:szCs w:val="26"/>
          <w14:ligatures w14:val="none"/>
        </w:rPr>
        <w:t xml:space="preserve"> Saha, Chandra</w:t>
      </w:r>
      <w:r>
        <w:rPr>
          <w:rFonts w:ascii="Times New Roman" w:eastAsia="Times New Roman" w:hAnsi="Times New Roman" w:cs="Times New Roman"/>
          <w:color w:val="000000"/>
          <w:kern w:val="0"/>
          <w:sz w:val="26"/>
          <w:szCs w:val="26"/>
          <w14:ligatures w14:val="none"/>
        </w:rPr>
        <w:t xml:space="preserve">; </w:t>
      </w:r>
      <w:r w:rsidRPr="00AA4208">
        <w:rPr>
          <w:rFonts w:ascii="Times New Roman" w:eastAsia="Times New Roman" w:hAnsi="Times New Roman" w:cs="Times New Roman"/>
          <w:color w:val="000000"/>
          <w:kern w:val="0"/>
          <w:sz w:val="26"/>
          <w:szCs w:val="26"/>
          <w14:ligatures w14:val="none"/>
        </w:rPr>
        <w:t>Verma</w:t>
      </w:r>
      <w:r>
        <w:rPr>
          <w:rFonts w:ascii="Times New Roman" w:eastAsia="Times New Roman" w:hAnsi="Times New Roman" w:cs="Times New Roman"/>
          <w:color w:val="000000"/>
          <w:kern w:val="0"/>
          <w:sz w:val="26"/>
          <w:szCs w:val="26"/>
          <w14:ligatures w14:val="none"/>
        </w:rPr>
        <w:t xml:space="preserve">, </w:t>
      </w:r>
      <w:r w:rsidRPr="00AA4208">
        <w:rPr>
          <w:rFonts w:ascii="Times New Roman" w:eastAsia="Times New Roman" w:hAnsi="Times New Roman" w:cs="Times New Roman"/>
          <w:color w:val="000000"/>
          <w:kern w:val="0"/>
          <w:sz w:val="26"/>
          <w:szCs w:val="26"/>
          <w14:ligatures w14:val="none"/>
        </w:rPr>
        <w:t>Aman and Thakur</w:t>
      </w:r>
      <w:r>
        <w:rPr>
          <w:rFonts w:ascii="Times New Roman" w:eastAsia="Times New Roman" w:hAnsi="Times New Roman" w:cs="Times New Roman"/>
          <w:color w:val="000000"/>
          <w:kern w:val="0"/>
          <w:sz w:val="26"/>
          <w:szCs w:val="26"/>
          <w14:ligatures w14:val="none"/>
        </w:rPr>
        <w:t xml:space="preserve">, </w:t>
      </w:r>
      <w:r w:rsidRPr="00AA4208">
        <w:rPr>
          <w:rFonts w:ascii="Times New Roman" w:eastAsia="Times New Roman" w:hAnsi="Times New Roman" w:cs="Times New Roman"/>
          <w:color w:val="000000"/>
          <w:kern w:val="0"/>
          <w:sz w:val="26"/>
          <w:szCs w:val="26"/>
          <w14:ligatures w14:val="none"/>
        </w:rPr>
        <w:t>Himanshu</w:t>
      </w:r>
      <w:r>
        <w:rPr>
          <w:rFonts w:ascii="Times New Roman" w:eastAsia="Times New Roman" w:hAnsi="Times New Roman" w:cs="Times New Roman"/>
          <w:color w:val="000000"/>
          <w:kern w:val="0"/>
          <w:sz w:val="26"/>
          <w:szCs w:val="26"/>
          <w14:ligatures w14:val="none"/>
        </w:rPr>
        <w:t xml:space="preserve"> 2023. </w:t>
      </w:r>
      <w:r w:rsidRPr="00AA4208">
        <w:rPr>
          <w:rFonts w:ascii="Times New Roman" w:eastAsia="Times New Roman" w:hAnsi="Times New Roman" w:cs="Times New Roman"/>
          <w:color w:val="000000"/>
          <w:kern w:val="0"/>
          <w:sz w:val="26"/>
          <w:szCs w:val="26"/>
          <w14:ligatures w14:val="none"/>
        </w:rPr>
        <w:t>Millet: The super food in context of climate change for</w:t>
      </w:r>
      <w:r>
        <w:rPr>
          <w:rFonts w:ascii="Times New Roman" w:eastAsia="Times New Roman" w:hAnsi="Times New Roman" w:cs="Times New Roman"/>
          <w:color w:val="000000"/>
          <w:kern w:val="0"/>
          <w:sz w:val="26"/>
          <w:szCs w:val="26"/>
          <w14:ligatures w14:val="none"/>
        </w:rPr>
        <w:t xml:space="preserve"> </w:t>
      </w:r>
      <w:r w:rsidRPr="00AA4208">
        <w:rPr>
          <w:rFonts w:ascii="Times New Roman" w:eastAsia="Times New Roman" w:hAnsi="Times New Roman" w:cs="Times New Roman"/>
          <w:color w:val="000000"/>
          <w:kern w:val="0"/>
          <w:sz w:val="26"/>
          <w:szCs w:val="26"/>
          <w14:ligatures w14:val="none"/>
        </w:rPr>
        <w:t>combating food and water security: A review</w:t>
      </w:r>
      <w:r>
        <w:rPr>
          <w:rFonts w:ascii="Times New Roman" w:eastAsia="Times New Roman" w:hAnsi="Times New Roman" w:cs="Times New Roman"/>
          <w:color w:val="000000"/>
          <w:kern w:val="0"/>
          <w:sz w:val="26"/>
          <w:szCs w:val="26"/>
          <w14:ligatures w14:val="none"/>
        </w:rPr>
        <w:t>.</w:t>
      </w:r>
      <w:r w:rsidRPr="00AA4208">
        <w:rPr>
          <w:rFonts w:ascii="ff3" w:hAnsi="ff3"/>
          <w:color w:val="000000"/>
          <w:sz w:val="54"/>
          <w:szCs w:val="54"/>
          <w:shd w:val="clear" w:color="auto" w:fill="FFFFFF"/>
        </w:rPr>
        <w:t xml:space="preserve"> </w:t>
      </w:r>
      <w:r w:rsidRPr="00AA4208">
        <w:rPr>
          <w:rFonts w:ascii="Times New Roman" w:hAnsi="Times New Roman" w:cs="Times New Roman"/>
          <w:i/>
          <w:iCs/>
          <w:color w:val="000000"/>
          <w:sz w:val="26"/>
          <w:szCs w:val="26"/>
          <w:shd w:val="clear" w:color="auto" w:fill="FFFFFF"/>
        </w:rPr>
        <w:t>The Pharma Innovation Journal</w:t>
      </w:r>
      <w:r>
        <w:rPr>
          <w:rFonts w:ascii="Times New Roman" w:hAnsi="Times New Roman" w:cs="Times New Roman"/>
          <w:color w:val="000000"/>
          <w:sz w:val="26"/>
          <w:szCs w:val="26"/>
          <w:shd w:val="clear" w:color="auto" w:fill="FFFFFF"/>
        </w:rPr>
        <w:t>,</w:t>
      </w:r>
      <w:r w:rsidRPr="00AA4208">
        <w:rPr>
          <w:rStyle w:val="ls0"/>
          <w:rFonts w:ascii="Times New Roman" w:hAnsi="Times New Roman" w:cs="Times New Roman"/>
          <w:color w:val="000000"/>
          <w:sz w:val="26"/>
          <w:szCs w:val="26"/>
          <w:shd w:val="clear" w:color="auto" w:fill="FFFFFF"/>
        </w:rPr>
        <w:t xml:space="preserve"> </w:t>
      </w:r>
      <w:r w:rsidRPr="00AA4208">
        <w:rPr>
          <w:rStyle w:val="ws0"/>
          <w:rFonts w:ascii="Times New Roman" w:hAnsi="Times New Roman" w:cs="Times New Roman"/>
          <w:color w:val="000000"/>
          <w:sz w:val="26"/>
          <w:szCs w:val="26"/>
          <w:shd w:val="clear" w:color="auto" w:fill="FFFFFF"/>
        </w:rPr>
        <w:t>12</w:t>
      </w:r>
      <w:r w:rsidRPr="00AA4208">
        <w:rPr>
          <w:rStyle w:val="ws0"/>
          <w:rFonts w:ascii="Times New Roman" w:hAnsi="Times New Roman" w:cs="Times New Roman"/>
          <w:b/>
          <w:bCs/>
          <w:color w:val="000000"/>
          <w:sz w:val="26"/>
          <w:szCs w:val="26"/>
          <w:shd w:val="clear" w:color="auto" w:fill="FFFFFF"/>
        </w:rPr>
        <w:t>(3</w:t>
      </w:r>
      <w:r w:rsidRPr="00AA4208">
        <w:rPr>
          <w:rStyle w:val="ls0"/>
          <w:rFonts w:ascii="Times New Roman" w:hAnsi="Times New Roman" w:cs="Times New Roman"/>
          <w:b/>
          <w:bCs/>
          <w:color w:val="000000"/>
          <w:sz w:val="26"/>
          <w:szCs w:val="26"/>
          <w:shd w:val="clear" w:color="auto" w:fill="FFFFFF"/>
        </w:rPr>
        <w:t>)</w:t>
      </w:r>
      <w:r w:rsidRPr="00AA4208">
        <w:rPr>
          <w:rStyle w:val="ls0"/>
          <w:rFonts w:ascii="Times New Roman" w:hAnsi="Times New Roman" w:cs="Times New Roman"/>
          <w:color w:val="000000"/>
          <w:sz w:val="26"/>
          <w:szCs w:val="26"/>
          <w:shd w:val="clear" w:color="auto" w:fill="FFFFFF"/>
        </w:rPr>
        <w:t xml:space="preserve">: </w:t>
      </w:r>
      <w:r w:rsidRPr="00AA4208">
        <w:rPr>
          <w:rFonts w:ascii="Times New Roman" w:hAnsi="Times New Roman" w:cs="Times New Roman"/>
          <w:color w:val="000000"/>
          <w:sz w:val="26"/>
          <w:szCs w:val="26"/>
          <w:shd w:val="clear" w:color="auto" w:fill="FFFFFF"/>
        </w:rPr>
        <w:t>1040-1049</w:t>
      </w:r>
      <w:r>
        <w:rPr>
          <w:rFonts w:ascii="Times New Roman" w:hAnsi="Times New Roman" w:cs="Times New Roman"/>
          <w:color w:val="000000"/>
          <w:sz w:val="26"/>
          <w:szCs w:val="26"/>
          <w:shd w:val="clear" w:color="auto" w:fill="FFFFFF"/>
        </w:rPr>
        <w:t>.</w:t>
      </w:r>
      <w:r w:rsidRPr="00AA4208">
        <w:rPr>
          <w:rFonts w:ascii="Times New Roman" w:eastAsia="Times New Roman" w:hAnsi="Times New Roman" w:cs="Times New Roman"/>
          <w:color w:val="000000"/>
          <w:kern w:val="0"/>
          <w:sz w:val="26"/>
          <w:szCs w:val="26"/>
          <w14:ligatures w14:val="none"/>
        </w:rPr>
        <w:t xml:space="preserve"> </w:t>
      </w:r>
    </w:p>
    <w:p w14:paraId="39F190F4"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proofErr w:type="spellStart"/>
      <w:r w:rsidRPr="00DD7CA5">
        <w:rPr>
          <w:rFonts w:ascii="Times New Roman" w:hAnsi="Times New Roman" w:cs="Times New Roman"/>
          <w:sz w:val="26"/>
          <w:szCs w:val="26"/>
        </w:rPr>
        <w:t>Padulosi</w:t>
      </w:r>
      <w:proofErr w:type="spellEnd"/>
      <w:r w:rsidRPr="00DD7CA5">
        <w:rPr>
          <w:rFonts w:ascii="Times New Roman" w:hAnsi="Times New Roman" w:cs="Times New Roman"/>
          <w:sz w:val="26"/>
          <w:szCs w:val="26"/>
        </w:rPr>
        <w:t xml:space="preserve"> S, Mal B, Ravi SB, Gowda J, Gowda KTK, Shanthakumar G, </w:t>
      </w:r>
      <w:r w:rsidRPr="00DD7CA5">
        <w:rPr>
          <w:rFonts w:ascii="Times New Roman" w:hAnsi="Times New Roman" w:cs="Times New Roman"/>
          <w:i/>
          <w:iCs/>
          <w:sz w:val="26"/>
          <w:szCs w:val="26"/>
        </w:rPr>
        <w:t>et al.,</w:t>
      </w:r>
      <w:r>
        <w:rPr>
          <w:rFonts w:ascii="Times New Roman" w:hAnsi="Times New Roman" w:cs="Times New Roman"/>
          <w:sz w:val="26"/>
          <w:szCs w:val="26"/>
        </w:rPr>
        <w:t xml:space="preserve"> </w:t>
      </w:r>
      <w:r w:rsidRPr="00DD7CA5">
        <w:rPr>
          <w:rFonts w:ascii="Times New Roman" w:hAnsi="Times New Roman" w:cs="Times New Roman"/>
          <w:sz w:val="26"/>
          <w:szCs w:val="26"/>
        </w:rPr>
        <w:t>2009</w:t>
      </w:r>
      <w:r>
        <w:rPr>
          <w:rFonts w:ascii="Times New Roman" w:hAnsi="Times New Roman" w:cs="Times New Roman"/>
          <w:sz w:val="26"/>
          <w:szCs w:val="26"/>
        </w:rPr>
        <w:t>.</w:t>
      </w:r>
      <w:r w:rsidRPr="00DD7CA5">
        <w:rPr>
          <w:rFonts w:ascii="Times New Roman" w:hAnsi="Times New Roman" w:cs="Times New Roman"/>
          <w:sz w:val="26"/>
          <w:szCs w:val="26"/>
        </w:rPr>
        <w:t xml:space="preserve"> Food security and climate change: role of plant genetic resources of minor millets. Indian Journal of Plant Genetic Resources. 22(1):1-16.</w:t>
      </w:r>
    </w:p>
    <w:p w14:paraId="0352B371"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proofErr w:type="spellStart"/>
      <w:r w:rsidRPr="009C758F">
        <w:rPr>
          <w:rFonts w:ascii="Times New Roman" w:hAnsi="Times New Roman" w:cs="Times New Roman"/>
          <w:sz w:val="26"/>
          <w:szCs w:val="26"/>
        </w:rPr>
        <w:t>Passot</w:t>
      </w:r>
      <w:proofErr w:type="spellEnd"/>
      <w:r w:rsidRPr="009C758F">
        <w:rPr>
          <w:rFonts w:ascii="Times New Roman" w:hAnsi="Times New Roman" w:cs="Times New Roman"/>
          <w:sz w:val="26"/>
          <w:szCs w:val="26"/>
        </w:rPr>
        <w:t xml:space="preserve"> S, </w:t>
      </w:r>
      <w:proofErr w:type="spellStart"/>
      <w:r w:rsidRPr="009C758F">
        <w:rPr>
          <w:rFonts w:ascii="Times New Roman" w:hAnsi="Times New Roman" w:cs="Times New Roman"/>
          <w:sz w:val="26"/>
          <w:szCs w:val="26"/>
        </w:rPr>
        <w:t>Gnacko</w:t>
      </w:r>
      <w:proofErr w:type="spellEnd"/>
      <w:r w:rsidRPr="009C758F">
        <w:rPr>
          <w:rFonts w:ascii="Times New Roman" w:hAnsi="Times New Roman" w:cs="Times New Roman"/>
          <w:sz w:val="26"/>
          <w:szCs w:val="26"/>
        </w:rPr>
        <w:t xml:space="preserve"> F, </w:t>
      </w:r>
      <w:proofErr w:type="spellStart"/>
      <w:r w:rsidRPr="009C758F">
        <w:rPr>
          <w:rFonts w:ascii="Times New Roman" w:hAnsi="Times New Roman" w:cs="Times New Roman"/>
          <w:sz w:val="26"/>
          <w:szCs w:val="26"/>
        </w:rPr>
        <w:t>Moukouanga</w:t>
      </w:r>
      <w:proofErr w:type="spellEnd"/>
      <w:r w:rsidRPr="009C758F">
        <w:rPr>
          <w:rFonts w:ascii="Times New Roman" w:hAnsi="Times New Roman" w:cs="Times New Roman"/>
          <w:sz w:val="26"/>
          <w:szCs w:val="26"/>
        </w:rPr>
        <w:t xml:space="preserve"> D, Lucas M, </w:t>
      </w:r>
      <w:proofErr w:type="spellStart"/>
      <w:r w:rsidRPr="009C758F">
        <w:rPr>
          <w:rFonts w:ascii="Times New Roman" w:hAnsi="Times New Roman" w:cs="Times New Roman"/>
          <w:sz w:val="26"/>
          <w:szCs w:val="26"/>
        </w:rPr>
        <w:t>Guyomarc’h</w:t>
      </w:r>
      <w:proofErr w:type="spellEnd"/>
      <w:r w:rsidRPr="009C758F">
        <w:rPr>
          <w:rFonts w:ascii="Times New Roman" w:hAnsi="Times New Roman" w:cs="Times New Roman"/>
          <w:sz w:val="26"/>
          <w:szCs w:val="26"/>
        </w:rPr>
        <w:t xml:space="preserve"> S, Ortega BM, </w:t>
      </w:r>
      <w:r w:rsidRPr="009C758F">
        <w:rPr>
          <w:rFonts w:ascii="Times New Roman" w:hAnsi="Times New Roman" w:cs="Times New Roman"/>
          <w:i/>
          <w:iCs/>
          <w:sz w:val="26"/>
          <w:szCs w:val="26"/>
        </w:rPr>
        <w:t>et al.,</w:t>
      </w:r>
      <w:r w:rsidRPr="009C758F">
        <w:rPr>
          <w:rFonts w:ascii="Times New Roman" w:hAnsi="Times New Roman" w:cs="Times New Roman"/>
          <w:sz w:val="26"/>
          <w:szCs w:val="26"/>
        </w:rPr>
        <w:t xml:space="preserve"> 2016 Characterization of pearl millet root architecture and anatomy reveals three types of lateral roots. Front. Plant Sci. 2016;7:</w:t>
      </w:r>
      <w:r>
        <w:rPr>
          <w:rFonts w:ascii="Times New Roman" w:hAnsi="Times New Roman" w:cs="Times New Roman"/>
          <w:sz w:val="26"/>
          <w:szCs w:val="26"/>
        </w:rPr>
        <w:t xml:space="preserve"> </w:t>
      </w:r>
      <w:r w:rsidRPr="009C758F">
        <w:rPr>
          <w:rFonts w:ascii="Times New Roman" w:hAnsi="Times New Roman" w:cs="Times New Roman"/>
          <w:sz w:val="26"/>
          <w:szCs w:val="26"/>
        </w:rPr>
        <w:t>829.</w:t>
      </w:r>
    </w:p>
    <w:p w14:paraId="16BA9E84" w14:textId="77777777" w:rsidR="005A12A9" w:rsidRPr="000C262C" w:rsidRDefault="005A12A9" w:rsidP="004A7222">
      <w:pPr>
        <w:shd w:val="clear" w:color="auto" w:fill="FFFFFF"/>
        <w:spacing w:before="60" w:after="60" w:line="360" w:lineRule="auto"/>
        <w:jc w:val="both"/>
        <w:rPr>
          <w:rFonts w:ascii="Times New Roman" w:eastAsia="Times New Roman" w:hAnsi="Times New Roman" w:cs="Times New Roman"/>
          <w:color w:val="000000"/>
          <w:kern w:val="0"/>
          <w:sz w:val="26"/>
          <w:szCs w:val="26"/>
          <w14:ligatures w14:val="none"/>
        </w:rPr>
      </w:pPr>
      <w:r w:rsidRPr="000C262C">
        <w:rPr>
          <w:rFonts w:ascii="Times New Roman" w:eastAsia="Times New Roman" w:hAnsi="Times New Roman" w:cs="Times New Roman"/>
          <w:color w:val="000000"/>
          <w:kern w:val="0"/>
          <w:sz w:val="26"/>
          <w:szCs w:val="26"/>
          <w14:ligatures w14:val="none"/>
        </w:rPr>
        <w:t>Prasad</w:t>
      </w:r>
      <w:r>
        <w:rPr>
          <w:rFonts w:ascii="Times New Roman" w:eastAsia="Times New Roman" w:hAnsi="Times New Roman" w:cs="Times New Roman"/>
          <w:color w:val="000000"/>
          <w:kern w:val="0"/>
          <w:sz w:val="26"/>
          <w:szCs w:val="26"/>
          <w14:ligatures w14:val="none"/>
        </w:rPr>
        <w:t>,</w:t>
      </w:r>
      <w:r w:rsidRPr="000C262C">
        <w:rPr>
          <w:rFonts w:ascii="Times New Roman" w:eastAsia="Times New Roman" w:hAnsi="Times New Roman" w:cs="Times New Roman"/>
          <w:color w:val="000000"/>
          <w:kern w:val="0"/>
          <w:sz w:val="26"/>
          <w:szCs w:val="26"/>
          <w14:ligatures w14:val="none"/>
        </w:rPr>
        <w:t xml:space="preserve"> P</w:t>
      </w:r>
      <w:r>
        <w:rPr>
          <w:rFonts w:ascii="Times New Roman" w:eastAsia="Times New Roman" w:hAnsi="Times New Roman" w:cs="Times New Roman"/>
          <w:color w:val="000000"/>
          <w:kern w:val="0"/>
          <w:sz w:val="26"/>
          <w:szCs w:val="26"/>
          <w14:ligatures w14:val="none"/>
        </w:rPr>
        <w:t>.</w:t>
      </w:r>
      <w:r w:rsidRPr="000C262C">
        <w:rPr>
          <w:rFonts w:ascii="Times New Roman" w:eastAsia="Times New Roman" w:hAnsi="Times New Roman" w:cs="Times New Roman"/>
          <w:color w:val="000000"/>
          <w:kern w:val="0"/>
          <w:sz w:val="26"/>
          <w:szCs w:val="26"/>
          <w14:ligatures w14:val="none"/>
        </w:rPr>
        <w:t>V</w:t>
      </w:r>
      <w:r>
        <w:rPr>
          <w:rFonts w:ascii="Times New Roman" w:eastAsia="Times New Roman" w:hAnsi="Times New Roman" w:cs="Times New Roman"/>
          <w:color w:val="000000"/>
          <w:kern w:val="0"/>
          <w:sz w:val="26"/>
          <w:szCs w:val="26"/>
          <w14:ligatures w14:val="none"/>
        </w:rPr>
        <w:t>. and</w:t>
      </w:r>
      <w:r w:rsidRPr="000C262C">
        <w:rPr>
          <w:rFonts w:ascii="Times New Roman" w:eastAsia="Times New Roman" w:hAnsi="Times New Roman" w:cs="Times New Roman"/>
          <w:color w:val="000000"/>
          <w:kern w:val="0"/>
          <w:sz w:val="26"/>
          <w:szCs w:val="26"/>
          <w14:ligatures w14:val="none"/>
        </w:rPr>
        <w:t xml:space="preserve"> Staggenborg</w:t>
      </w:r>
      <w:r>
        <w:rPr>
          <w:rFonts w:ascii="Times New Roman" w:eastAsia="Times New Roman" w:hAnsi="Times New Roman" w:cs="Times New Roman"/>
          <w:color w:val="000000"/>
          <w:kern w:val="0"/>
          <w:sz w:val="26"/>
          <w:szCs w:val="26"/>
          <w14:ligatures w14:val="none"/>
        </w:rPr>
        <w:t>,</w:t>
      </w:r>
      <w:r w:rsidRPr="000C262C">
        <w:rPr>
          <w:rFonts w:ascii="Times New Roman" w:eastAsia="Times New Roman" w:hAnsi="Times New Roman" w:cs="Times New Roman"/>
          <w:color w:val="000000"/>
          <w:kern w:val="0"/>
          <w:sz w:val="26"/>
          <w:szCs w:val="26"/>
          <w14:ligatures w14:val="none"/>
        </w:rPr>
        <w:t xml:space="preserve"> S</w:t>
      </w:r>
      <w:r>
        <w:rPr>
          <w:rFonts w:ascii="Times New Roman" w:eastAsia="Times New Roman" w:hAnsi="Times New Roman" w:cs="Times New Roman"/>
          <w:color w:val="000000"/>
          <w:kern w:val="0"/>
          <w:sz w:val="26"/>
          <w:szCs w:val="26"/>
          <w14:ligatures w14:val="none"/>
        </w:rPr>
        <w:t>.</w:t>
      </w:r>
      <w:r w:rsidRPr="000C262C">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14:ligatures w14:val="none"/>
        </w:rPr>
        <w:t xml:space="preserve"> 2009.</w:t>
      </w:r>
      <w:r w:rsidRPr="000C262C">
        <w:rPr>
          <w:rFonts w:ascii="Times New Roman" w:eastAsia="Times New Roman" w:hAnsi="Times New Roman" w:cs="Times New Roman"/>
          <w:color w:val="000000"/>
          <w:kern w:val="0"/>
          <w:sz w:val="26"/>
          <w:szCs w:val="26"/>
          <w14:ligatures w14:val="none"/>
        </w:rPr>
        <w:t xml:space="preserve"> Growth and production of sorghum and millets.  In Soils, Plant Growth and Crop Production; EOLSS Publishers Co., Ltd.:  Oxford, UK,</w:t>
      </w:r>
      <w:r>
        <w:rPr>
          <w:rFonts w:ascii="Times New Roman" w:eastAsia="Times New Roman" w:hAnsi="Times New Roman" w:cs="Times New Roman"/>
          <w:color w:val="000000"/>
          <w:kern w:val="0"/>
          <w:sz w:val="26"/>
          <w:szCs w:val="26"/>
          <w14:ligatures w14:val="none"/>
        </w:rPr>
        <w:t xml:space="preserve"> </w:t>
      </w:r>
      <w:r w:rsidRPr="000C262C">
        <w:rPr>
          <w:rFonts w:ascii="Times New Roman" w:eastAsia="Times New Roman" w:hAnsi="Times New Roman" w:cs="Times New Roman"/>
          <w:color w:val="000000"/>
          <w:spacing w:val="2"/>
          <w:kern w:val="0"/>
          <w:sz w:val="26"/>
          <w:szCs w:val="26"/>
          <w14:ligatures w14:val="none"/>
        </w:rPr>
        <w:t>2.</w:t>
      </w:r>
    </w:p>
    <w:p w14:paraId="105FE4BB" w14:textId="77777777" w:rsidR="005A12A9" w:rsidRPr="003A65EE" w:rsidRDefault="005A12A9" w:rsidP="004A7222">
      <w:pPr>
        <w:shd w:val="clear" w:color="auto" w:fill="FFFFFF"/>
        <w:spacing w:before="60" w:afterLines="60" w:after="144" w:line="360" w:lineRule="auto"/>
        <w:jc w:val="both"/>
        <w:rPr>
          <w:rFonts w:ascii="Times New Roman" w:hAnsi="Times New Roman" w:cs="Times New Roman"/>
          <w:sz w:val="26"/>
          <w:szCs w:val="26"/>
        </w:rPr>
      </w:pPr>
      <w:proofErr w:type="spellStart"/>
      <w:r w:rsidRPr="003A65EE">
        <w:rPr>
          <w:rFonts w:ascii="Times New Roman" w:hAnsi="Times New Roman" w:cs="Times New Roman"/>
          <w:sz w:val="26"/>
          <w:szCs w:val="26"/>
        </w:rPr>
        <w:t>Roshevits</w:t>
      </w:r>
      <w:proofErr w:type="spellEnd"/>
      <w:r w:rsidRPr="003A65EE">
        <w:rPr>
          <w:rFonts w:ascii="Times New Roman" w:hAnsi="Times New Roman" w:cs="Times New Roman"/>
          <w:sz w:val="26"/>
          <w:szCs w:val="26"/>
        </w:rPr>
        <w:t xml:space="preserve"> RY, 1980.  Grasses: An introduction to the study of fodder and cereal grasses; NTIS: Alexandria, VA, USA.</w:t>
      </w:r>
    </w:p>
    <w:p w14:paraId="49D69BF2" w14:textId="77777777" w:rsidR="005A12A9" w:rsidRPr="0055438B" w:rsidRDefault="005A12A9" w:rsidP="004A7222">
      <w:pPr>
        <w:shd w:val="clear" w:color="auto" w:fill="FFFFFF"/>
        <w:spacing w:before="60" w:afterLines="60" w:after="144" w:line="360" w:lineRule="auto"/>
        <w:jc w:val="both"/>
        <w:rPr>
          <w:rFonts w:ascii="Times New Roman" w:hAnsi="Times New Roman" w:cs="Times New Roman"/>
          <w:sz w:val="26"/>
          <w:szCs w:val="26"/>
        </w:rPr>
      </w:pPr>
      <w:r w:rsidRPr="0055438B">
        <w:rPr>
          <w:rFonts w:ascii="Times New Roman" w:hAnsi="Times New Roman" w:cs="Times New Roman"/>
          <w:sz w:val="26"/>
          <w:szCs w:val="26"/>
        </w:rPr>
        <w:t xml:space="preserve">Tiwari H, Naresh RK, Bhatt R, Aditya, Kumar Y, Manisha, </w:t>
      </w:r>
      <w:r w:rsidRPr="0055438B">
        <w:rPr>
          <w:rFonts w:ascii="Times New Roman" w:hAnsi="Times New Roman" w:cs="Times New Roman"/>
          <w:i/>
          <w:iCs/>
          <w:sz w:val="26"/>
          <w:szCs w:val="26"/>
        </w:rPr>
        <w:t>et al.</w:t>
      </w:r>
      <w:r w:rsidRPr="0055438B">
        <w:rPr>
          <w:rFonts w:ascii="Times New Roman" w:hAnsi="Times New Roman" w:cs="Times New Roman"/>
          <w:sz w:val="26"/>
          <w:szCs w:val="26"/>
        </w:rPr>
        <w:t xml:space="preserve"> 2023</w:t>
      </w:r>
      <w:r>
        <w:rPr>
          <w:rFonts w:ascii="Times New Roman" w:hAnsi="Times New Roman" w:cs="Times New Roman"/>
          <w:sz w:val="26"/>
          <w:szCs w:val="26"/>
        </w:rPr>
        <w:t xml:space="preserve">. </w:t>
      </w:r>
      <w:r w:rsidRPr="0055438B">
        <w:rPr>
          <w:rFonts w:ascii="Times New Roman" w:hAnsi="Times New Roman" w:cs="Times New Roman"/>
          <w:sz w:val="26"/>
          <w:szCs w:val="26"/>
        </w:rPr>
        <w:t xml:space="preserve">Underutilized Nutrient Rich Millets: Challenges and Solutions for India’s Food and Nutritional Security: A Review. International Journal of Plant &amp; Soil Science. 35(2):45-56. 67. </w:t>
      </w:r>
    </w:p>
    <w:p w14:paraId="49296DBA"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r w:rsidRPr="0055438B">
        <w:rPr>
          <w:rFonts w:ascii="Times New Roman" w:hAnsi="Times New Roman" w:cs="Times New Roman"/>
          <w:sz w:val="26"/>
          <w:szCs w:val="26"/>
        </w:rPr>
        <w:t xml:space="preserve">Tiwari H, Naresh RK, Kumar L, Kataria SK, Tewari S, Saini A, </w:t>
      </w:r>
      <w:r w:rsidRPr="0055438B">
        <w:rPr>
          <w:rFonts w:ascii="Times New Roman" w:hAnsi="Times New Roman" w:cs="Times New Roman"/>
          <w:i/>
          <w:iCs/>
          <w:sz w:val="26"/>
          <w:szCs w:val="26"/>
        </w:rPr>
        <w:t>et al.</w:t>
      </w:r>
      <w:r w:rsidRPr="0055438B">
        <w:rPr>
          <w:rFonts w:ascii="Times New Roman" w:hAnsi="Times New Roman" w:cs="Times New Roman"/>
          <w:sz w:val="26"/>
          <w:szCs w:val="26"/>
        </w:rPr>
        <w:t xml:space="preserve"> 2022</w:t>
      </w:r>
      <w:r>
        <w:rPr>
          <w:rFonts w:ascii="Times New Roman" w:hAnsi="Times New Roman" w:cs="Times New Roman"/>
          <w:sz w:val="26"/>
          <w:szCs w:val="26"/>
        </w:rPr>
        <w:t xml:space="preserve">. </w:t>
      </w:r>
      <w:r w:rsidRPr="0055438B">
        <w:rPr>
          <w:rFonts w:ascii="Times New Roman" w:hAnsi="Times New Roman" w:cs="Times New Roman"/>
          <w:sz w:val="26"/>
          <w:szCs w:val="26"/>
        </w:rPr>
        <w:t>Millets for Food and Nutritional Security for Small and Marginal Farmers of North West India in the Context of Climate Change: A Review. International Journal of Plant &amp; Soil Science. 34(23):1694-1705.</w:t>
      </w:r>
    </w:p>
    <w:p w14:paraId="5563581A"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r w:rsidRPr="000D046D">
        <w:rPr>
          <w:rFonts w:ascii="Times New Roman" w:hAnsi="Times New Roman" w:cs="Times New Roman"/>
          <w:sz w:val="26"/>
          <w:szCs w:val="26"/>
        </w:rPr>
        <w:lastRenderedPageBreak/>
        <w:t>Upadhyaya HD, Reddy VG, Sastry</w:t>
      </w:r>
      <w:r>
        <w:rPr>
          <w:rFonts w:ascii="Times New Roman" w:hAnsi="Times New Roman" w:cs="Times New Roman"/>
          <w:sz w:val="26"/>
          <w:szCs w:val="26"/>
        </w:rPr>
        <w:t xml:space="preserve">, </w:t>
      </w:r>
      <w:r w:rsidRPr="000D046D">
        <w:rPr>
          <w:rFonts w:ascii="Times New Roman" w:hAnsi="Times New Roman" w:cs="Times New Roman"/>
          <w:sz w:val="26"/>
          <w:szCs w:val="26"/>
        </w:rPr>
        <w:t>2008</w:t>
      </w:r>
      <w:r>
        <w:rPr>
          <w:rFonts w:ascii="Times New Roman" w:hAnsi="Times New Roman" w:cs="Times New Roman"/>
          <w:sz w:val="26"/>
          <w:szCs w:val="26"/>
        </w:rPr>
        <w:t xml:space="preserve">. </w:t>
      </w:r>
      <w:r w:rsidRPr="000D046D">
        <w:rPr>
          <w:rFonts w:ascii="Times New Roman" w:hAnsi="Times New Roman" w:cs="Times New Roman"/>
          <w:sz w:val="26"/>
          <w:szCs w:val="26"/>
        </w:rPr>
        <w:t xml:space="preserve">DVSSR. Regeneration Guidelines Finger Millet; CGIAR </w:t>
      </w:r>
      <w:proofErr w:type="spellStart"/>
      <w:r w:rsidRPr="000D046D">
        <w:rPr>
          <w:rFonts w:ascii="Times New Roman" w:hAnsi="Times New Roman" w:cs="Times New Roman"/>
          <w:sz w:val="26"/>
          <w:szCs w:val="26"/>
        </w:rPr>
        <w:t>SystemWide</w:t>
      </w:r>
      <w:proofErr w:type="spellEnd"/>
      <w:r w:rsidRPr="000D046D">
        <w:rPr>
          <w:rFonts w:ascii="Times New Roman" w:hAnsi="Times New Roman" w:cs="Times New Roman"/>
          <w:sz w:val="26"/>
          <w:szCs w:val="26"/>
        </w:rPr>
        <w:t xml:space="preserve"> Genetic Resource Programme: Rome, Italy</w:t>
      </w:r>
      <w:r>
        <w:rPr>
          <w:rFonts w:ascii="Times New Roman" w:hAnsi="Times New Roman" w:cs="Times New Roman"/>
          <w:sz w:val="26"/>
          <w:szCs w:val="26"/>
        </w:rPr>
        <w:t>.</w:t>
      </w:r>
    </w:p>
    <w:p w14:paraId="5F37CDFC"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proofErr w:type="spellStart"/>
      <w:r w:rsidRPr="008F3CCB">
        <w:rPr>
          <w:rFonts w:ascii="Times New Roman" w:hAnsi="Times New Roman" w:cs="Times New Roman"/>
          <w:sz w:val="26"/>
          <w:szCs w:val="26"/>
        </w:rPr>
        <w:t>Vetriventhan</w:t>
      </w:r>
      <w:proofErr w:type="spellEnd"/>
      <w:r w:rsidRPr="008F3CCB">
        <w:rPr>
          <w:rFonts w:ascii="Times New Roman" w:hAnsi="Times New Roman" w:cs="Times New Roman"/>
          <w:sz w:val="26"/>
          <w:szCs w:val="26"/>
        </w:rPr>
        <w:t xml:space="preserve"> M, Upadhyaya HD, Anandakumar CR, Senthilvel S, </w:t>
      </w:r>
      <w:proofErr w:type="spellStart"/>
      <w:r w:rsidRPr="008F3CCB">
        <w:rPr>
          <w:rFonts w:ascii="Times New Roman" w:hAnsi="Times New Roman" w:cs="Times New Roman"/>
          <w:sz w:val="26"/>
          <w:szCs w:val="26"/>
        </w:rPr>
        <w:t>Parzies</w:t>
      </w:r>
      <w:proofErr w:type="spellEnd"/>
      <w:r w:rsidRPr="008F3CCB">
        <w:rPr>
          <w:rFonts w:ascii="Times New Roman" w:hAnsi="Times New Roman" w:cs="Times New Roman"/>
          <w:sz w:val="26"/>
          <w:szCs w:val="26"/>
        </w:rPr>
        <w:t xml:space="preserve"> HK, Bharathi A, </w:t>
      </w:r>
      <w:r w:rsidRPr="008F3CCB">
        <w:rPr>
          <w:rFonts w:ascii="Times New Roman" w:hAnsi="Times New Roman" w:cs="Times New Roman"/>
          <w:i/>
          <w:iCs/>
          <w:sz w:val="26"/>
          <w:szCs w:val="26"/>
        </w:rPr>
        <w:t>et al.,</w:t>
      </w:r>
      <w:r w:rsidRPr="008F3CCB">
        <w:rPr>
          <w:rFonts w:ascii="Times New Roman" w:hAnsi="Times New Roman" w:cs="Times New Roman"/>
          <w:sz w:val="26"/>
          <w:szCs w:val="26"/>
        </w:rPr>
        <w:t xml:space="preserve"> 2012</w:t>
      </w:r>
      <w:r>
        <w:rPr>
          <w:rFonts w:ascii="Times New Roman" w:hAnsi="Times New Roman" w:cs="Times New Roman"/>
          <w:sz w:val="26"/>
          <w:szCs w:val="26"/>
        </w:rPr>
        <w:t xml:space="preserve">. </w:t>
      </w:r>
      <w:r w:rsidRPr="008F3CCB">
        <w:rPr>
          <w:rFonts w:ascii="Times New Roman" w:hAnsi="Times New Roman" w:cs="Times New Roman"/>
          <w:sz w:val="26"/>
          <w:szCs w:val="26"/>
        </w:rPr>
        <w:t>Assessing genetic diversity, allelic richness and genetic relationship among races in ICRISAT foxtail millet core collection. Plant Genetic Resources.</w:t>
      </w:r>
      <w:r>
        <w:rPr>
          <w:rFonts w:ascii="Times New Roman" w:hAnsi="Times New Roman" w:cs="Times New Roman"/>
          <w:sz w:val="26"/>
          <w:szCs w:val="26"/>
        </w:rPr>
        <w:t xml:space="preserve"> </w:t>
      </w:r>
      <w:r w:rsidRPr="008F3CCB">
        <w:rPr>
          <w:rFonts w:ascii="Times New Roman" w:hAnsi="Times New Roman" w:cs="Times New Roman"/>
          <w:sz w:val="26"/>
          <w:szCs w:val="26"/>
        </w:rPr>
        <w:t>10(3):214-223.</w:t>
      </w:r>
    </w:p>
    <w:p w14:paraId="7AE63601" w14:textId="77777777" w:rsidR="005A12A9" w:rsidRPr="0087552E" w:rsidRDefault="005A12A9" w:rsidP="004A7222">
      <w:pPr>
        <w:shd w:val="clear" w:color="auto" w:fill="FFFFFF"/>
        <w:spacing w:before="60" w:afterLines="60" w:after="144" w:line="360" w:lineRule="auto"/>
        <w:jc w:val="both"/>
        <w:rPr>
          <w:rFonts w:ascii="Times New Roman" w:hAnsi="Times New Roman" w:cs="Times New Roman"/>
          <w:sz w:val="26"/>
          <w:szCs w:val="26"/>
        </w:rPr>
      </w:pPr>
      <w:proofErr w:type="spellStart"/>
      <w:r w:rsidRPr="0087552E">
        <w:rPr>
          <w:rFonts w:ascii="Times New Roman" w:hAnsi="Times New Roman" w:cs="Times New Roman"/>
          <w:sz w:val="26"/>
          <w:szCs w:val="26"/>
        </w:rPr>
        <w:t>Vetriventhan</w:t>
      </w:r>
      <w:proofErr w:type="spellEnd"/>
      <w:r w:rsidRPr="0087552E">
        <w:rPr>
          <w:rFonts w:ascii="Times New Roman" w:hAnsi="Times New Roman" w:cs="Times New Roman"/>
          <w:sz w:val="26"/>
          <w:szCs w:val="26"/>
        </w:rPr>
        <w:t xml:space="preserve"> M, Upadhyaya HD, Anandakumar CR, Senthilvel S, </w:t>
      </w:r>
      <w:proofErr w:type="spellStart"/>
      <w:r w:rsidRPr="0087552E">
        <w:rPr>
          <w:rFonts w:ascii="Times New Roman" w:hAnsi="Times New Roman" w:cs="Times New Roman"/>
          <w:sz w:val="26"/>
          <w:szCs w:val="26"/>
        </w:rPr>
        <w:t>Parzies</w:t>
      </w:r>
      <w:proofErr w:type="spellEnd"/>
      <w:r w:rsidRPr="0087552E">
        <w:rPr>
          <w:rFonts w:ascii="Times New Roman" w:hAnsi="Times New Roman" w:cs="Times New Roman"/>
          <w:sz w:val="26"/>
          <w:szCs w:val="26"/>
        </w:rPr>
        <w:t xml:space="preserve"> HK, Bharathi A, </w:t>
      </w:r>
      <w:r w:rsidRPr="0087552E">
        <w:rPr>
          <w:rFonts w:ascii="Times New Roman" w:hAnsi="Times New Roman" w:cs="Times New Roman"/>
          <w:i/>
          <w:iCs/>
          <w:sz w:val="26"/>
          <w:szCs w:val="26"/>
        </w:rPr>
        <w:t>et al.,</w:t>
      </w:r>
      <w:r w:rsidRPr="0087552E">
        <w:rPr>
          <w:rFonts w:ascii="Times New Roman" w:hAnsi="Times New Roman" w:cs="Times New Roman"/>
          <w:sz w:val="26"/>
          <w:szCs w:val="26"/>
        </w:rPr>
        <w:t xml:space="preserve"> 2012</w:t>
      </w:r>
      <w:r>
        <w:rPr>
          <w:rFonts w:ascii="Times New Roman" w:hAnsi="Times New Roman" w:cs="Times New Roman"/>
          <w:sz w:val="26"/>
          <w:szCs w:val="26"/>
        </w:rPr>
        <w:t xml:space="preserve">. </w:t>
      </w:r>
      <w:r w:rsidRPr="0087552E">
        <w:rPr>
          <w:rFonts w:ascii="Times New Roman" w:hAnsi="Times New Roman" w:cs="Times New Roman"/>
          <w:sz w:val="26"/>
          <w:szCs w:val="26"/>
        </w:rPr>
        <w:t>Assessing genetic diversity, allelic richness and genetic relationship among races in ICRISAT foxtail millet core collection. Plant Genetic Resources. 10(3):214-223.</w:t>
      </w:r>
    </w:p>
    <w:p w14:paraId="6CB2AF0F"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r w:rsidRPr="001F3CF8">
        <w:rPr>
          <w:rFonts w:ascii="Times New Roman" w:hAnsi="Times New Roman" w:cs="Times New Roman"/>
          <w:sz w:val="26"/>
          <w:szCs w:val="26"/>
        </w:rPr>
        <w:t xml:space="preserve">Wallace JG, Upadhyaya HD, </w:t>
      </w:r>
      <w:proofErr w:type="spellStart"/>
      <w:r w:rsidRPr="001F3CF8">
        <w:rPr>
          <w:rFonts w:ascii="Times New Roman" w:hAnsi="Times New Roman" w:cs="Times New Roman"/>
          <w:sz w:val="26"/>
          <w:szCs w:val="26"/>
        </w:rPr>
        <w:t>Vetriventhan</w:t>
      </w:r>
      <w:proofErr w:type="spellEnd"/>
      <w:r w:rsidRPr="001F3CF8">
        <w:rPr>
          <w:rFonts w:ascii="Times New Roman" w:hAnsi="Times New Roman" w:cs="Times New Roman"/>
          <w:sz w:val="26"/>
          <w:szCs w:val="26"/>
        </w:rPr>
        <w:t xml:space="preserve"> M, Buckler E. S, Tom Hash C, Ramu P. 2015. The genetic makeup of a global barnyard millet germplasm collection. Plant Genome 8.</w:t>
      </w:r>
    </w:p>
    <w:p w14:paraId="1DF2C577" w14:textId="77777777" w:rsidR="005A12A9" w:rsidRDefault="005A12A9" w:rsidP="004A7222">
      <w:pPr>
        <w:shd w:val="clear" w:color="auto" w:fill="FFFFFF"/>
        <w:spacing w:before="60" w:afterLines="60" w:after="144" w:line="360" w:lineRule="auto"/>
        <w:jc w:val="both"/>
        <w:rPr>
          <w:rFonts w:ascii="Times New Roman" w:eastAsia="Times New Roman" w:hAnsi="Times New Roman" w:cs="Times New Roman"/>
          <w:color w:val="000000"/>
          <w:kern w:val="0"/>
          <w:sz w:val="26"/>
          <w:szCs w:val="26"/>
          <w14:ligatures w14:val="none"/>
        </w:rPr>
      </w:pPr>
      <w:r w:rsidRPr="00727B5A">
        <w:rPr>
          <w:rFonts w:ascii="Times New Roman" w:eastAsia="Times New Roman" w:hAnsi="Times New Roman" w:cs="Times New Roman"/>
          <w:color w:val="000000"/>
          <w:kern w:val="0"/>
          <w:sz w:val="26"/>
          <w:szCs w:val="26"/>
          <w14:ligatures w14:val="none"/>
        </w:rPr>
        <w:t>Wheeler</w:t>
      </w:r>
      <w:r>
        <w:rPr>
          <w:rFonts w:ascii="Times New Roman" w:eastAsia="Times New Roman" w:hAnsi="Times New Roman" w:cs="Times New Roman"/>
          <w:color w:val="000000"/>
          <w:kern w:val="0"/>
          <w:sz w:val="26"/>
          <w:szCs w:val="26"/>
          <w14:ligatures w14:val="none"/>
        </w:rPr>
        <w:t>,</w:t>
      </w:r>
      <w:r w:rsidRPr="00727B5A">
        <w:rPr>
          <w:rFonts w:ascii="Times New Roman" w:eastAsia="Times New Roman" w:hAnsi="Times New Roman" w:cs="Times New Roman"/>
          <w:color w:val="000000"/>
          <w:kern w:val="0"/>
          <w:sz w:val="26"/>
          <w:szCs w:val="26"/>
          <w14:ligatures w14:val="none"/>
        </w:rPr>
        <w:t xml:space="preserve"> T.</w:t>
      </w:r>
      <w:r>
        <w:rPr>
          <w:rFonts w:ascii="Times New Roman" w:eastAsia="Times New Roman" w:hAnsi="Times New Roman" w:cs="Times New Roman"/>
          <w:color w:val="000000"/>
          <w:kern w:val="0"/>
          <w:sz w:val="26"/>
          <w:szCs w:val="26"/>
          <w14:ligatures w14:val="none"/>
        </w:rPr>
        <w:t xml:space="preserve"> and </w:t>
      </w:r>
      <w:r w:rsidRPr="00727B5A">
        <w:rPr>
          <w:rFonts w:ascii="Times New Roman" w:eastAsia="Times New Roman" w:hAnsi="Times New Roman" w:cs="Times New Roman"/>
          <w:color w:val="000000"/>
          <w:kern w:val="0"/>
          <w:sz w:val="26"/>
          <w:szCs w:val="26"/>
          <w14:ligatures w14:val="none"/>
        </w:rPr>
        <w:t xml:space="preserve">  Braun</w:t>
      </w:r>
      <w:r>
        <w:rPr>
          <w:rFonts w:ascii="Times New Roman" w:eastAsia="Times New Roman" w:hAnsi="Times New Roman" w:cs="Times New Roman"/>
          <w:color w:val="000000"/>
          <w:kern w:val="0"/>
          <w:sz w:val="26"/>
          <w:szCs w:val="26"/>
          <w14:ligatures w14:val="none"/>
        </w:rPr>
        <w:t xml:space="preserve">, </w:t>
      </w:r>
      <w:r w:rsidRPr="00727B5A">
        <w:rPr>
          <w:rFonts w:ascii="Times New Roman" w:eastAsia="Times New Roman" w:hAnsi="Times New Roman" w:cs="Times New Roman"/>
          <w:color w:val="000000"/>
          <w:kern w:val="0"/>
          <w:sz w:val="26"/>
          <w:szCs w:val="26"/>
          <w14:ligatures w14:val="none"/>
        </w:rPr>
        <w:t xml:space="preserve">Von    J. </w:t>
      </w:r>
      <w:r>
        <w:rPr>
          <w:rFonts w:ascii="Times New Roman" w:eastAsia="Times New Roman" w:hAnsi="Times New Roman" w:cs="Times New Roman"/>
          <w:color w:val="000000"/>
          <w:kern w:val="0"/>
          <w:sz w:val="26"/>
          <w:szCs w:val="26"/>
          <w14:ligatures w14:val="none"/>
        </w:rPr>
        <w:t xml:space="preserve"> 2013. </w:t>
      </w:r>
      <w:r w:rsidRPr="00727B5A">
        <w:rPr>
          <w:rFonts w:ascii="Times New Roman" w:eastAsia="Times New Roman" w:hAnsi="Times New Roman" w:cs="Times New Roman"/>
          <w:color w:val="000000"/>
          <w:kern w:val="0"/>
          <w:sz w:val="26"/>
          <w:szCs w:val="26"/>
          <w14:ligatures w14:val="none"/>
        </w:rPr>
        <w:t xml:space="preserve"> Climate change impacts on global food</w:t>
      </w:r>
      <w:r>
        <w:rPr>
          <w:rFonts w:ascii="Times New Roman" w:eastAsia="Times New Roman" w:hAnsi="Times New Roman" w:cs="Times New Roman"/>
          <w:color w:val="000000"/>
          <w:kern w:val="0"/>
          <w:sz w:val="26"/>
          <w:szCs w:val="26"/>
          <w14:ligatures w14:val="none"/>
        </w:rPr>
        <w:t xml:space="preserve"> </w:t>
      </w:r>
      <w:r w:rsidRPr="00727B5A">
        <w:rPr>
          <w:rFonts w:ascii="Times New Roman" w:eastAsia="Times New Roman" w:hAnsi="Times New Roman" w:cs="Times New Roman"/>
          <w:color w:val="000000"/>
          <w:kern w:val="0"/>
          <w:sz w:val="26"/>
          <w:szCs w:val="26"/>
          <w14:ligatures w14:val="none"/>
        </w:rPr>
        <w:t>security. Science</w:t>
      </w:r>
      <w:r w:rsidRPr="00727B5A">
        <w:rPr>
          <w:rFonts w:ascii="Times New Roman" w:eastAsia="Times New Roman" w:hAnsi="Times New Roman" w:cs="Times New Roman"/>
          <w:color w:val="000000"/>
          <w:spacing w:val="1"/>
          <w:kern w:val="0"/>
          <w:sz w:val="26"/>
          <w:szCs w:val="26"/>
          <w14:ligatures w14:val="none"/>
        </w:rPr>
        <w:t>.</w:t>
      </w:r>
      <w:r>
        <w:rPr>
          <w:rFonts w:ascii="Times New Roman" w:eastAsia="Times New Roman" w:hAnsi="Times New Roman" w:cs="Times New Roman"/>
          <w:color w:val="000000"/>
          <w:spacing w:val="1"/>
          <w:kern w:val="0"/>
          <w:sz w:val="26"/>
          <w:szCs w:val="26"/>
          <w14:ligatures w14:val="none"/>
        </w:rPr>
        <w:t xml:space="preserve"> </w:t>
      </w:r>
      <w:r w:rsidRPr="00727B5A">
        <w:rPr>
          <w:rFonts w:ascii="Times New Roman" w:eastAsia="Times New Roman" w:hAnsi="Times New Roman" w:cs="Times New Roman"/>
          <w:color w:val="000000"/>
          <w:kern w:val="0"/>
          <w:sz w:val="26"/>
          <w:szCs w:val="26"/>
          <w14:ligatures w14:val="none"/>
        </w:rPr>
        <w:t>341(6145):508-513.</w:t>
      </w:r>
    </w:p>
    <w:p w14:paraId="058E392E"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proofErr w:type="spellStart"/>
      <w:r w:rsidRPr="00E35DB3">
        <w:rPr>
          <w:rFonts w:ascii="Times New Roman" w:hAnsi="Times New Roman" w:cs="Times New Roman"/>
          <w:sz w:val="26"/>
          <w:szCs w:val="26"/>
        </w:rPr>
        <w:t>Yabuno</w:t>
      </w:r>
      <w:proofErr w:type="spellEnd"/>
      <w:r w:rsidRPr="00E35DB3">
        <w:rPr>
          <w:rFonts w:ascii="Times New Roman" w:hAnsi="Times New Roman" w:cs="Times New Roman"/>
          <w:sz w:val="26"/>
          <w:szCs w:val="26"/>
        </w:rPr>
        <w:t xml:space="preserve"> T.</w:t>
      </w:r>
      <w:r>
        <w:rPr>
          <w:rFonts w:ascii="Times New Roman" w:hAnsi="Times New Roman" w:cs="Times New Roman"/>
          <w:sz w:val="26"/>
          <w:szCs w:val="26"/>
        </w:rPr>
        <w:t xml:space="preserve"> </w:t>
      </w:r>
      <w:r w:rsidRPr="00E35DB3">
        <w:rPr>
          <w:rFonts w:ascii="Times New Roman" w:hAnsi="Times New Roman" w:cs="Times New Roman"/>
          <w:sz w:val="26"/>
          <w:szCs w:val="26"/>
        </w:rPr>
        <w:t>1987</w:t>
      </w:r>
      <w:r>
        <w:rPr>
          <w:rFonts w:ascii="Times New Roman" w:hAnsi="Times New Roman" w:cs="Times New Roman"/>
          <w:sz w:val="26"/>
          <w:szCs w:val="26"/>
        </w:rPr>
        <w:t>.</w:t>
      </w:r>
      <w:r w:rsidRPr="00E35DB3">
        <w:rPr>
          <w:rFonts w:ascii="Times New Roman" w:hAnsi="Times New Roman" w:cs="Times New Roman"/>
          <w:sz w:val="26"/>
          <w:szCs w:val="26"/>
        </w:rPr>
        <w:t xml:space="preserve"> Japanese barnyard millet (</w:t>
      </w:r>
      <w:proofErr w:type="spellStart"/>
      <w:r w:rsidRPr="00E35DB3">
        <w:rPr>
          <w:rFonts w:ascii="Times New Roman" w:hAnsi="Times New Roman" w:cs="Times New Roman"/>
          <w:sz w:val="26"/>
          <w:szCs w:val="26"/>
        </w:rPr>
        <w:t>Echinochloa</w:t>
      </w:r>
      <w:proofErr w:type="spellEnd"/>
      <w:r w:rsidRPr="00E35DB3">
        <w:rPr>
          <w:rFonts w:ascii="Times New Roman" w:hAnsi="Times New Roman" w:cs="Times New Roman"/>
          <w:sz w:val="26"/>
          <w:szCs w:val="26"/>
        </w:rPr>
        <w:t xml:space="preserve"> utilis, </w:t>
      </w:r>
      <w:proofErr w:type="spellStart"/>
      <w:r w:rsidRPr="00E35DB3">
        <w:rPr>
          <w:rFonts w:ascii="Times New Roman" w:hAnsi="Times New Roman" w:cs="Times New Roman"/>
          <w:sz w:val="26"/>
          <w:szCs w:val="26"/>
        </w:rPr>
        <w:t>Poaceae</w:t>
      </w:r>
      <w:proofErr w:type="spellEnd"/>
      <w:r w:rsidRPr="00E35DB3">
        <w:rPr>
          <w:rFonts w:ascii="Times New Roman" w:hAnsi="Times New Roman" w:cs="Times New Roman"/>
          <w:sz w:val="26"/>
          <w:szCs w:val="26"/>
        </w:rPr>
        <w:t>) in Japan. Economic Botany. 41(4):484- 493.</w:t>
      </w:r>
    </w:p>
    <w:p w14:paraId="3C34501C"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r w:rsidRPr="00593FE4">
        <w:rPr>
          <w:rFonts w:ascii="Times New Roman" w:hAnsi="Times New Roman" w:cs="Times New Roman"/>
          <w:sz w:val="26"/>
          <w:szCs w:val="26"/>
        </w:rPr>
        <w:t xml:space="preserve">Zarnkow M, </w:t>
      </w:r>
      <w:proofErr w:type="spellStart"/>
      <w:r w:rsidRPr="00593FE4">
        <w:rPr>
          <w:rFonts w:ascii="Times New Roman" w:hAnsi="Times New Roman" w:cs="Times New Roman"/>
          <w:sz w:val="26"/>
          <w:szCs w:val="26"/>
        </w:rPr>
        <w:t>Keßler</w:t>
      </w:r>
      <w:proofErr w:type="spellEnd"/>
      <w:r w:rsidRPr="00593FE4">
        <w:rPr>
          <w:rFonts w:ascii="Times New Roman" w:hAnsi="Times New Roman" w:cs="Times New Roman"/>
          <w:sz w:val="26"/>
          <w:szCs w:val="26"/>
        </w:rPr>
        <w:t xml:space="preserve"> M, Back W, Arendt EK, </w:t>
      </w:r>
      <w:proofErr w:type="spellStart"/>
      <w:r w:rsidRPr="00593FE4">
        <w:rPr>
          <w:rFonts w:ascii="Times New Roman" w:hAnsi="Times New Roman" w:cs="Times New Roman"/>
          <w:sz w:val="26"/>
          <w:szCs w:val="26"/>
        </w:rPr>
        <w:t>Gastl</w:t>
      </w:r>
      <w:proofErr w:type="spellEnd"/>
      <w:r w:rsidRPr="00593FE4">
        <w:rPr>
          <w:rFonts w:ascii="Times New Roman" w:hAnsi="Times New Roman" w:cs="Times New Roman"/>
          <w:sz w:val="26"/>
          <w:szCs w:val="26"/>
        </w:rPr>
        <w:t xml:space="preserve"> M. 2010. </w:t>
      </w:r>
      <w:proofErr w:type="spellStart"/>
      <w:r w:rsidRPr="00593FE4">
        <w:rPr>
          <w:rFonts w:ascii="Times New Roman" w:hAnsi="Times New Roman" w:cs="Times New Roman"/>
          <w:sz w:val="26"/>
          <w:szCs w:val="26"/>
        </w:rPr>
        <w:t>Optimisation</w:t>
      </w:r>
      <w:proofErr w:type="spellEnd"/>
      <w:r w:rsidRPr="00593FE4">
        <w:rPr>
          <w:rFonts w:ascii="Times New Roman" w:hAnsi="Times New Roman" w:cs="Times New Roman"/>
          <w:sz w:val="26"/>
          <w:szCs w:val="26"/>
        </w:rPr>
        <w:t xml:space="preserve"> of the mashing procedure for 100% malted </w:t>
      </w:r>
      <w:proofErr w:type="spellStart"/>
      <w:r w:rsidRPr="00593FE4">
        <w:rPr>
          <w:rFonts w:ascii="Times New Roman" w:hAnsi="Times New Roman" w:cs="Times New Roman"/>
          <w:sz w:val="26"/>
          <w:szCs w:val="26"/>
        </w:rPr>
        <w:t>proso</w:t>
      </w:r>
      <w:proofErr w:type="spellEnd"/>
      <w:r w:rsidRPr="00593FE4">
        <w:rPr>
          <w:rFonts w:ascii="Times New Roman" w:hAnsi="Times New Roman" w:cs="Times New Roman"/>
          <w:sz w:val="26"/>
          <w:szCs w:val="26"/>
        </w:rPr>
        <w:t xml:space="preserve"> millet (Panicum </w:t>
      </w:r>
      <w:proofErr w:type="spellStart"/>
      <w:r w:rsidRPr="00593FE4">
        <w:rPr>
          <w:rFonts w:ascii="Times New Roman" w:hAnsi="Times New Roman" w:cs="Times New Roman"/>
          <w:sz w:val="26"/>
          <w:szCs w:val="26"/>
        </w:rPr>
        <w:t>miliaceum</w:t>
      </w:r>
      <w:proofErr w:type="spellEnd"/>
      <w:r w:rsidRPr="00593FE4">
        <w:rPr>
          <w:rFonts w:ascii="Times New Roman" w:hAnsi="Times New Roman" w:cs="Times New Roman"/>
          <w:sz w:val="26"/>
          <w:szCs w:val="26"/>
        </w:rPr>
        <w:t xml:space="preserve"> L.) as a raw material for gluten‐free beverages and beers. Journal of the Institute of Brewing. 116(2):141-150.</w:t>
      </w:r>
    </w:p>
    <w:p w14:paraId="3DF21711"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r w:rsidRPr="00AC4F9F">
        <w:rPr>
          <w:rFonts w:ascii="Times New Roman" w:hAnsi="Times New Roman" w:cs="Times New Roman"/>
          <w:sz w:val="26"/>
          <w:szCs w:val="26"/>
        </w:rPr>
        <w:t xml:space="preserve">Zarnkow M, Mauch A, </w:t>
      </w:r>
      <w:proofErr w:type="spellStart"/>
      <w:r w:rsidRPr="00AC4F9F">
        <w:rPr>
          <w:rFonts w:ascii="Times New Roman" w:hAnsi="Times New Roman" w:cs="Times New Roman"/>
          <w:sz w:val="26"/>
          <w:szCs w:val="26"/>
        </w:rPr>
        <w:t>Burberg</w:t>
      </w:r>
      <w:proofErr w:type="spellEnd"/>
      <w:r w:rsidRPr="00AC4F9F">
        <w:rPr>
          <w:rFonts w:ascii="Times New Roman" w:hAnsi="Times New Roman" w:cs="Times New Roman"/>
          <w:sz w:val="26"/>
          <w:szCs w:val="26"/>
        </w:rPr>
        <w:t xml:space="preserve"> F, Back W, Arendt EK, Kreisz S, </w:t>
      </w:r>
      <w:r w:rsidRPr="00AC4F9F">
        <w:rPr>
          <w:rFonts w:ascii="Times New Roman" w:hAnsi="Times New Roman" w:cs="Times New Roman"/>
          <w:i/>
          <w:iCs/>
          <w:sz w:val="26"/>
          <w:szCs w:val="26"/>
        </w:rPr>
        <w:t>et al.</w:t>
      </w:r>
      <w:r w:rsidRPr="00AC4F9F">
        <w:rPr>
          <w:rFonts w:ascii="Times New Roman" w:hAnsi="Times New Roman" w:cs="Times New Roman"/>
          <w:sz w:val="26"/>
          <w:szCs w:val="26"/>
        </w:rPr>
        <w:t xml:space="preserve"> 2009</w:t>
      </w:r>
      <w:r>
        <w:rPr>
          <w:rFonts w:ascii="Times New Roman" w:hAnsi="Times New Roman" w:cs="Times New Roman"/>
          <w:sz w:val="26"/>
          <w:szCs w:val="26"/>
        </w:rPr>
        <w:t>.</w:t>
      </w:r>
      <w:r w:rsidRPr="00AC4F9F">
        <w:rPr>
          <w:rFonts w:ascii="Times New Roman" w:hAnsi="Times New Roman" w:cs="Times New Roman"/>
          <w:sz w:val="26"/>
          <w:szCs w:val="26"/>
        </w:rPr>
        <w:t xml:space="preserve"> Proso millet (</w:t>
      </w:r>
      <w:r w:rsidRPr="007B4DE3">
        <w:rPr>
          <w:rFonts w:ascii="Times New Roman" w:hAnsi="Times New Roman" w:cs="Times New Roman"/>
          <w:i/>
          <w:iCs/>
          <w:sz w:val="26"/>
          <w:szCs w:val="26"/>
        </w:rPr>
        <w:t xml:space="preserve">Panicum </w:t>
      </w:r>
      <w:proofErr w:type="spellStart"/>
      <w:r w:rsidRPr="007B4DE3">
        <w:rPr>
          <w:rFonts w:ascii="Times New Roman" w:hAnsi="Times New Roman" w:cs="Times New Roman"/>
          <w:i/>
          <w:iCs/>
          <w:sz w:val="26"/>
          <w:szCs w:val="26"/>
        </w:rPr>
        <w:t>miliaceum</w:t>
      </w:r>
      <w:proofErr w:type="spellEnd"/>
      <w:r w:rsidRPr="00AC4F9F">
        <w:rPr>
          <w:rFonts w:ascii="Times New Roman" w:hAnsi="Times New Roman" w:cs="Times New Roman"/>
          <w:sz w:val="26"/>
          <w:szCs w:val="26"/>
        </w:rPr>
        <w:t xml:space="preserve"> L.) a sustainable raw material for the malting and brewing process: A review. Brewing Science. 62(7/8):119- 140.</w:t>
      </w:r>
    </w:p>
    <w:p w14:paraId="0B6BB94D"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r w:rsidRPr="00853AC0">
        <w:rPr>
          <w:rFonts w:ascii="Times New Roman" w:hAnsi="Times New Roman" w:cs="Times New Roman"/>
          <w:sz w:val="26"/>
          <w:szCs w:val="26"/>
        </w:rPr>
        <w:t xml:space="preserve">Zhang JP, Zhang JP, Liu TS, Zhang JP, Liu TS, Zheng J, </w:t>
      </w:r>
      <w:r w:rsidRPr="00853AC0">
        <w:rPr>
          <w:rFonts w:ascii="Times New Roman" w:hAnsi="Times New Roman" w:cs="Times New Roman"/>
          <w:i/>
          <w:iCs/>
          <w:sz w:val="26"/>
          <w:szCs w:val="26"/>
        </w:rPr>
        <w:t>et al.,</w:t>
      </w:r>
      <w:r w:rsidRPr="00853AC0">
        <w:rPr>
          <w:rFonts w:ascii="Times New Roman" w:hAnsi="Times New Roman" w:cs="Times New Roman"/>
          <w:sz w:val="26"/>
          <w:szCs w:val="26"/>
        </w:rPr>
        <w:t xml:space="preserve"> 2007</w:t>
      </w:r>
      <w:r>
        <w:rPr>
          <w:rFonts w:ascii="Times New Roman" w:hAnsi="Times New Roman" w:cs="Times New Roman"/>
          <w:sz w:val="26"/>
          <w:szCs w:val="26"/>
        </w:rPr>
        <w:t xml:space="preserve">. </w:t>
      </w:r>
      <w:r w:rsidRPr="00853AC0">
        <w:rPr>
          <w:rFonts w:ascii="Times New Roman" w:hAnsi="Times New Roman" w:cs="Times New Roman"/>
          <w:sz w:val="26"/>
          <w:szCs w:val="26"/>
        </w:rPr>
        <w:t xml:space="preserve">Cloning and characterization of a putative 12- </w:t>
      </w:r>
      <w:proofErr w:type="spellStart"/>
      <w:r w:rsidRPr="00853AC0">
        <w:rPr>
          <w:rFonts w:ascii="Times New Roman" w:hAnsi="Times New Roman" w:cs="Times New Roman"/>
          <w:sz w:val="26"/>
          <w:szCs w:val="26"/>
        </w:rPr>
        <w:t>oxophytodienoic</w:t>
      </w:r>
      <w:proofErr w:type="spellEnd"/>
      <w:r w:rsidRPr="00853AC0">
        <w:rPr>
          <w:rFonts w:ascii="Times New Roman" w:hAnsi="Times New Roman" w:cs="Times New Roman"/>
          <w:sz w:val="26"/>
          <w:szCs w:val="26"/>
        </w:rPr>
        <w:t xml:space="preserve"> acid reductase </w:t>
      </w:r>
      <w:proofErr w:type="spellStart"/>
      <w:r w:rsidRPr="00853AC0">
        <w:rPr>
          <w:rFonts w:ascii="Times New Roman" w:hAnsi="Times New Roman" w:cs="Times New Roman"/>
          <w:sz w:val="26"/>
          <w:szCs w:val="26"/>
        </w:rPr>
        <w:t>cdna</w:t>
      </w:r>
      <w:proofErr w:type="spellEnd"/>
      <w:r w:rsidRPr="00853AC0">
        <w:rPr>
          <w:rFonts w:ascii="Times New Roman" w:hAnsi="Times New Roman" w:cs="Times New Roman"/>
          <w:sz w:val="26"/>
          <w:szCs w:val="26"/>
        </w:rPr>
        <w:t xml:space="preserve"> induced by osmotic stress in roots of foxtail Millet: Full length research paper. DNA Sequence. 18(2):138-144.</w:t>
      </w:r>
    </w:p>
    <w:p w14:paraId="311A2350" w14:textId="6345970F" w:rsidR="001204C3" w:rsidRDefault="001204C3" w:rsidP="004A7222">
      <w:pPr>
        <w:shd w:val="clear" w:color="auto" w:fill="FFFFFF"/>
        <w:spacing w:before="60" w:afterLines="60" w:after="144" w:line="360" w:lineRule="auto"/>
        <w:jc w:val="both"/>
        <w:rPr>
          <w:rFonts w:ascii="Times New Roman" w:hAnsi="Times New Roman" w:cs="Times New Roman"/>
          <w:sz w:val="26"/>
          <w:szCs w:val="26"/>
        </w:rPr>
      </w:pPr>
      <w:r w:rsidRPr="001204C3">
        <w:rPr>
          <w:rFonts w:ascii="Times New Roman" w:hAnsi="Times New Roman" w:cs="Times New Roman"/>
          <w:sz w:val="26"/>
          <w:szCs w:val="26"/>
        </w:rPr>
        <w:t xml:space="preserve">Saxena R, Vanga SK, Wang J, </w:t>
      </w:r>
      <w:proofErr w:type="spellStart"/>
      <w:r w:rsidRPr="001204C3">
        <w:rPr>
          <w:rFonts w:ascii="Times New Roman" w:hAnsi="Times New Roman" w:cs="Times New Roman"/>
          <w:sz w:val="26"/>
          <w:szCs w:val="26"/>
        </w:rPr>
        <w:t>Orsat</w:t>
      </w:r>
      <w:proofErr w:type="spellEnd"/>
      <w:r w:rsidRPr="001204C3">
        <w:rPr>
          <w:rFonts w:ascii="Times New Roman" w:hAnsi="Times New Roman" w:cs="Times New Roman"/>
          <w:sz w:val="26"/>
          <w:szCs w:val="26"/>
        </w:rPr>
        <w:t xml:space="preserve"> V, Raghavan V. 2018</w:t>
      </w:r>
      <w:r>
        <w:rPr>
          <w:rFonts w:ascii="Times New Roman" w:hAnsi="Times New Roman" w:cs="Times New Roman"/>
          <w:sz w:val="26"/>
          <w:szCs w:val="26"/>
        </w:rPr>
        <w:t xml:space="preserve">. </w:t>
      </w:r>
      <w:r w:rsidRPr="001204C3">
        <w:rPr>
          <w:rFonts w:ascii="Times New Roman" w:hAnsi="Times New Roman" w:cs="Times New Roman"/>
          <w:sz w:val="26"/>
          <w:szCs w:val="26"/>
        </w:rPr>
        <w:t>Millets for food security in the context of climate change: A review. Sustainability. 10(7):2228. doi:10.3390/su10072228</w:t>
      </w:r>
    </w:p>
    <w:p w14:paraId="787ADE12" w14:textId="06DEDD05" w:rsidR="00BC06FA" w:rsidRDefault="00BC06FA" w:rsidP="004A7222">
      <w:pPr>
        <w:shd w:val="clear" w:color="auto" w:fill="FFFFFF"/>
        <w:spacing w:before="60" w:afterLines="60" w:after="144" w:line="360" w:lineRule="auto"/>
        <w:jc w:val="both"/>
        <w:rPr>
          <w:rFonts w:ascii="Times New Roman" w:hAnsi="Times New Roman" w:cs="Times New Roman"/>
          <w:sz w:val="26"/>
          <w:szCs w:val="26"/>
        </w:rPr>
      </w:pPr>
      <w:r w:rsidRPr="00BC06FA">
        <w:rPr>
          <w:rFonts w:ascii="Times New Roman" w:hAnsi="Times New Roman" w:cs="Times New Roman"/>
          <w:sz w:val="26"/>
          <w:szCs w:val="26"/>
        </w:rPr>
        <w:lastRenderedPageBreak/>
        <w:t xml:space="preserve">Wang J, Vanga SK, Saxena R, </w:t>
      </w:r>
      <w:proofErr w:type="spellStart"/>
      <w:r w:rsidRPr="00BC06FA">
        <w:rPr>
          <w:rFonts w:ascii="Times New Roman" w:hAnsi="Times New Roman" w:cs="Times New Roman"/>
          <w:sz w:val="26"/>
          <w:szCs w:val="26"/>
        </w:rPr>
        <w:t>Orsat</w:t>
      </w:r>
      <w:proofErr w:type="spellEnd"/>
      <w:r w:rsidRPr="00BC06FA">
        <w:rPr>
          <w:rFonts w:ascii="Times New Roman" w:hAnsi="Times New Roman" w:cs="Times New Roman"/>
          <w:sz w:val="26"/>
          <w:szCs w:val="26"/>
        </w:rPr>
        <w:t xml:space="preserve"> V, Raghavan V.</w:t>
      </w:r>
      <w:r>
        <w:rPr>
          <w:rFonts w:ascii="Times New Roman" w:hAnsi="Times New Roman" w:cs="Times New Roman"/>
          <w:sz w:val="26"/>
          <w:szCs w:val="26"/>
        </w:rPr>
        <w:t xml:space="preserve"> </w:t>
      </w:r>
      <w:r w:rsidRPr="00BC06FA">
        <w:rPr>
          <w:rFonts w:ascii="Times New Roman" w:hAnsi="Times New Roman" w:cs="Times New Roman"/>
          <w:sz w:val="26"/>
          <w:szCs w:val="26"/>
        </w:rPr>
        <w:t>2018</w:t>
      </w:r>
      <w:r>
        <w:rPr>
          <w:rFonts w:ascii="Times New Roman" w:hAnsi="Times New Roman" w:cs="Times New Roman"/>
          <w:sz w:val="26"/>
          <w:szCs w:val="26"/>
        </w:rPr>
        <w:t>.</w:t>
      </w:r>
      <w:r w:rsidRPr="00BC06FA">
        <w:rPr>
          <w:rFonts w:ascii="Times New Roman" w:hAnsi="Times New Roman" w:cs="Times New Roman"/>
          <w:sz w:val="26"/>
          <w:szCs w:val="26"/>
        </w:rPr>
        <w:t xml:space="preserve"> Effect of climate change on the yield of cereal crops: A review. Climate. 6(2):41.</w:t>
      </w:r>
    </w:p>
    <w:p w14:paraId="5A0C5D70" w14:textId="6667ECDB" w:rsidR="002437CA" w:rsidRPr="002437CA" w:rsidRDefault="002437CA" w:rsidP="004A7222">
      <w:pPr>
        <w:shd w:val="clear" w:color="auto" w:fill="FFFFFF"/>
        <w:spacing w:before="60" w:afterLines="60" w:after="144" w:line="360" w:lineRule="auto"/>
        <w:jc w:val="both"/>
        <w:rPr>
          <w:rFonts w:ascii="Times New Roman" w:hAnsi="Times New Roman" w:cs="Times New Roman"/>
          <w:sz w:val="26"/>
          <w:szCs w:val="26"/>
        </w:rPr>
      </w:pPr>
      <w:r w:rsidRPr="002437CA">
        <w:rPr>
          <w:rFonts w:ascii="Times New Roman" w:hAnsi="Times New Roman" w:cs="Times New Roman"/>
          <w:sz w:val="26"/>
          <w:szCs w:val="26"/>
        </w:rPr>
        <w:t>NAAS.</w:t>
      </w:r>
      <w:r>
        <w:rPr>
          <w:rFonts w:ascii="Times New Roman" w:hAnsi="Times New Roman" w:cs="Times New Roman"/>
          <w:sz w:val="26"/>
          <w:szCs w:val="26"/>
        </w:rPr>
        <w:t xml:space="preserve"> </w:t>
      </w:r>
      <w:r w:rsidRPr="002437CA">
        <w:rPr>
          <w:rFonts w:ascii="Times New Roman" w:hAnsi="Times New Roman" w:cs="Times New Roman"/>
          <w:sz w:val="26"/>
          <w:szCs w:val="26"/>
        </w:rPr>
        <w:t>2013</w:t>
      </w:r>
      <w:r>
        <w:rPr>
          <w:rFonts w:ascii="Times New Roman" w:hAnsi="Times New Roman" w:cs="Times New Roman"/>
          <w:sz w:val="26"/>
          <w:szCs w:val="26"/>
        </w:rPr>
        <w:t>.</w:t>
      </w:r>
      <w:r w:rsidRPr="002437CA">
        <w:rPr>
          <w:rFonts w:ascii="Times New Roman" w:hAnsi="Times New Roman" w:cs="Times New Roman"/>
          <w:sz w:val="26"/>
          <w:szCs w:val="26"/>
        </w:rPr>
        <w:t xml:space="preserve"> Role of Millets in Nutritional Security of India. Policy Paper No. 66, National Academy of Agricultural Sciences, New Delhi; p. 16.</w:t>
      </w:r>
    </w:p>
    <w:sectPr w:rsidR="002437CA" w:rsidRPr="00243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f3">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57FA5"/>
    <w:multiLevelType w:val="hybridMultilevel"/>
    <w:tmpl w:val="427020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E7849BC"/>
    <w:multiLevelType w:val="hybridMultilevel"/>
    <w:tmpl w:val="E9922F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327354"/>
    <w:multiLevelType w:val="hybridMultilevel"/>
    <w:tmpl w:val="828EEB48"/>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16cid:durableId="1950507349">
    <w:abstractNumId w:val="2"/>
  </w:num>
  <w:num w:numId="2" w16cid:durableId="356735676">
    <w:abstractNumId w:val="0"/>
  </w:num>
  <w:num w:numId="3" w16cid:durableId="1920868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1A"/>
    <w:rsid w:val="000006C1"/>
    <w:rsid w:val="000147C6"/>
    <w:rsid w:val="0002064F"/>
    <w:rsid w:val="00047353"/>
    <w:rsid w:val="00053292"/>
    <w:rsid w:val="00057D0B"/>
    <w:rsid w:val="00076583"/>
    <w:rsid w:val="00085A7D"/>
    <w:rsid w:val="000B1147"/>
    <w:rsid w:val="000B1776"/>
    <w:rsid w:val="000B19F7"/>
    <w:rsid w:val="000B2C96"/>
    <w:rsid w:val="000C262C"/>
    <w:rsid w:val="000C7C16"/>
    <w:rsid w:val="000D046D"/>
    <w:rsid w:val="000D12B4"/>
    <w:rsid w:val="00104364"/>
    <w:rsid w:val="001133D5"/>
    <w:rsid w:val="00117E78"/>
    <w:rsid w:val="001204C3"/>
    <w:rsid w:val="001321D5"/>
    <w:rsid w:val="001372FD"/>
    <w:rsid w:val="00163ACA"/>
    <w:rsid w:val="00167456"/>
    <w:rsid w:val="001A0F6E"/>
    <w:rsid w:val="001D64E7"/>
    <w:rsid w:val="001E1B48"/>
    <w:rsid w:val="001F3CF8"/>
    <w:rsid w:val="001F485B"/>
    <w:rsid w:val="00216BB6"/>
    <w:rsid w:val="002343B5"/>
    <w:rsid w:val="002373A2"/>
    <w:rsid w:val="002437CA"/>
    <w:rsid w:val="00261793"/>
    <w:rsid w:val="00262A1A"/>
    <w:rsid w:val="002831E6"/>
    <w:rsid w:val="002C0947"/>
    <w:rsid w:val="002E6DC4"/>
    <w:rsid w:val="00365D69"/>
    <w:rsid w:val="003717EF"/>
    <w:rsid w:val="00376ADB"/>
    <w:rsid w:val="0038567F"/>
    <w:rsid w:val="003A65EE"/>
    <w:rsid w:val="003B52AE"/>
    <w:rsid w:val="003E351B"/>
    <w:rsid w:val="004174BA"/>
    <w:rsid w:val="00426C0B"/>
    <w:rsid w:val="00426C49"/>
    <w:rsid w:val="00433D7D"/>
    <w:rsid w:val="00442FDE"/>
    <w:rsid w:val="0044631E"/>
    <w:rsid w:val="00456FC2"/>
    <w:rsid w:val="00471FA0"/>
    <w:rsid w:val="00485CAE"/>
    <w:rsid w:val="00497F6D"/>
    <w:rsid w:val="004A7222"/>
    <w:rsid w:val="004B1A78"/>
    <w:rsid w:val="004D7DFA"/>
    <w:rsid w:val="00514C2B"/>
    <w:rsid w:val="00515EE1"/>
    <w:rsid w:val="005320D5"/>
    <w:rsid w:val="005416E2"/>
    <w:rsid w:val="0055438B"/>
    <w:rsid w:val="00564DA8"/>
    <w:rsid w:val="0058257E"/>
    <w:rsid w:val="00593FE4"/>
    <w:rsid w:val="005A12A9"/>
    <w:rsid w:val="005A5482"/>
    <w:rsid w:val="00601F07"/>
    <w:rsid w:val="006038CE"/>
    <w:rsid w:val="006363B5"/>
    <w:rsid w:val="0064706A"/>
    <w:rsid w:val="00661A75"/>
    <w:rsid w:val="0067151D"/>
    <w:rsid w:val="0067235E"/>
    <w:rsid w:val="006D4AC4"/>
    <w:rsid w:val="006E3029"/>
    <w:rsid w:val="007009B3"/>
    <w:rsid w:val="007250AC"/>
    <w:rsid w:val="00727B5A"/>
    <w:rsid w:val="00757CAD"/>
    <w:rsid w:val="007804CC"/>
    <w:rsid w:val="007A3BEE"/>
    <w:rsid w:val="007A440A"/>
    <w:rsid w:val="007A4595"/>
    <w:rsid w:val="007A78E9"/>
    <w:rsid w:val="007B4DE3"/>
    <w:rsid w:val="007C50D0"/>
    <w:rsid w:val="007E43B4"/>
    <w:rsid w:val="007F3592"/>
    <w:rsid w:val="008049D5"/>
    <w:rsid w:val="00804D21"/>
    <w:rsid w:val="00811186"/>
    <w:rsid w:val="00813B3E"/>
    <w:rsid w:val="00823C1E"/>
    <w:rsid w:val="00853AC0"/>
    <w:rsid w:val="0087552E"/>
    <w:rsid w:val="008A4DA4"/>
    <w:rsid w:val="008B4539"/>
    <w:rsid w:val="008C1DA1"/>
    <w:rsid w:val="008C788F"/>
    <w:rsid w:val="008F3CCB"/>
    <w:rsid w:val="008F70CC"/>
    <w:rsid w:val="00901298"/>
    <w:rsid w:val="00921304"/>
    <w:rsid w:val="009321BE"/>
    <w:rsid w:val="009575A7"/>
    <w:rsid w:val="00961CC7"/>
    <w:rsid w:val="00981970"/>
    <w:rsid w:val="00986F7F"/>
    <w:rsid w:val="009902D2"/>
    <w:rsid w:val="009B50CD"/>
    <w:rsid w:val="009C758F"/>
    <w:rsid w:val="009D6A20"/>
    <w:rsid w:val="009E7412"/>
    <w:rsid w:val="00A30F33"/>
    <w:rsid w:val="00A36367"/>
    <w:rsid w:val="00A367BD"/>
    <w:rsid w:val="00A72E04"/>
    <w:rsid w:val="00A74D9C"/>
    <w:rsid w:val="00A922DD"/>
    <w:rsid w:val="00A97D22"/>
    <w:rsid w:val="00AA4208"/>
    <w:rsid w:val="00AC4F9F"/>
    <w:rsid w:val="00AF2215"/>
    <w:rsid w:val="00AF54CB"/>
    <w:rsid w:val="00AF771A"/>
    <w:rsid w:val="00B1524A"/>
    <w:rsid w:val="00B215F2"/>
    <w:rsid w:val="00B3316F"/>
    <w:rsid w:val="00B44B03"/>
    <w:rsid w:val="00B45334"/>
    <w:rsid w:val="00B668D4"/>
    <w:rsid w:val="00B8269C"/>
    <w:rsid w:val="00B832F4"/>
    <w:rsid w:val="00B953FE"/>
    <w:rsid w:val="00B95710"/>
    <w:rsid w:val="00BC06FA"/>
    <w:rsid w:val="00BE7C56"/>
    <w:rsid w:val="00C173E7"/>
    <w:rsid w:val="00C24C3B"/>
    <w:rsid w:val="00C27BFE"/>
    <w:rsid w:val="00C62E92"/>
    <w:rsid w:val="00CB1759"/>
    <w:rsid w:val="00CD25A9"/>
    <w:rsid w:val="00CD4064"/>
    <w:rsid w:val="00CF4088"/>
    <w:rsid w:val="00D203E7"/>
    <w:rsid w:val="00D244F2"/>
    <w:rsid w:val="00D5701B"/>
    <w:rsid w:val="00D84C31"/>
    <w:rsid w:val="00DB45FE"/>
    <w:rsid w:val="00DC27BB"/>
    <w:rsid w:val="00DC5A8E"/>
    <w:rsid w:val="00DD7CA5"/>
    <w:rsid w:val="00DF2C23"/>
    <w:rsid w:val="00DF68B6"/>
    <w:rsid w:val="00E04286"/>
    <w:rsid w:val="00E1486E"/>
    <w:rsid w:val="00E2695D"/>
    <w:rsid w:val="00E35DB3"/>
    <w:rsid w:val="00E45C59"/>
    <w:rsid w:val="00E60DF4"/>
    <w:rsid w:val="00E865FB"/>
    <w:rsid w:val="00EB0D1D"/>
    <w:rsid w:val="00ED0F6B"/>
    <w:rsid w:val="00ED6225"/>
    <w:rsid w:val="00EE1DDF"/>
    <w:rsid w:val="00F01A6A"/>
    <w:rsid w:val="00F14604"/>
    <w:rsid w:val="00F4129A"/>
    <w:rsid w:val="00F60067"/>
    <w:rsid w:val="00F62314"/>
    <w:rsid w:val="00FD4808"/>
    <w:rsid w:val="00FD4BD3"/>
    <w:rsid w:val="00FD6B4F"/>
    <w:rsid w:val="00FE7C46"/>
    <w:rsid w:val="00FF5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6BC4"/>
  <w15:chartTrackingRefBased/>
  <w15:docId w15:val="{F85FDBD5-1429-418C-A30E-FFE4487A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735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7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8">
    <w:name w:val="ls8"/>
    <w:basedOn w:val="DefaultParagraphFont"/>
    <w:rsid w:val="00AA4208"/>
  </w:style>
  <w:style w:type="character" w:customStyle="1" w:styleId="ls0">
    <w:name w:val="ls0"/>
    <w:basedOn w:val="DefaultParagraphFont"/>
    <w:rsid w:val="00AA4208"/>
  </w:style>
  <w:style w:type="character" w:customStyle="1" w:styleId="ws0">
    <w:name w:val="ws0"/>
    <w:basedOn w:val="DefaultParagraphFont"/>
    <w:rsid w:val="00AA4208"/>
  </w:style>
  <w:style w:type="character" w:customStyle="1" w:styleId="ws8">
    <w:name w:val="ws8"/>
    <w:basedOn w:val="DefaultParagraphFont"/>
    <w:rsid w:val="00AA4208"/>
  </w:style>
  <w:style w:type="character" w:customStyle="1" w:styleId="a">
    <w:name w:val="_"/>
    <w:basedOn w:val="DefaultParagraphFont"/>
    <w:rsid w:val="00AA4208"/>
  </w:style>
  <w:style w:type="character" w:customStyle="1" w:styleId="lsd">
    <w:name w:val="lsd"/>
    <w:basedOn w:val="DefaultParagraphFont"/>
    <w:rsid w:val="00AA4208"/>
  </w:style>
  <w:style w:type="character" w:customStyle="1" w:styleId="lsa">
    <w:name w:val="lsa"/>
    <w:basedOn w:val="DefaultParagraphFont"/>
    <w:rsid w:val="00727B5A"/>
  </w:style>
  <w:style w:type="character" w:customStyle="1" w:styleId="ff8">
    <w:name w:val="ff8"/>
    <w:basedOn w:val="DefaultParagraphFont"/>
    <w:rsid w:val="001372FD"/>
  </w:style>
  <w:style w:type="character" w:customStyle="1" w:styleId="lsf">
    <w:name w:val="lsf"/>
    <w:basedOn w:val="DefaultParagraphFont"/>
    <w:rsid w:val="001372FD"/>
  </w:style>
  <w:style w:type="character" w:customStyle="1" w:styleId="ls4">
    <w:name w:val="ls4"/>
    <w:basedOn w:val="DefaultParagraphFont"/>
    <w:rsid w:val="00D203E7"/>
  </w:style>
  <w:style w:type="character" w:customStyle="1" w:styleId="fs7">
    <w:name w:val="fs7"/>
    <w:basedOn w:val="DefaultParagraphFont"/>
    <w:rsid w:val="000C262C"/>
  </w:style>
  <w:style w:type="character" w:customStyle="1" w:styleId="ls3">
    <w:name w:val="ls3"/>
    <w:basedOn w:val="DefaultParagraphFont"/>
    <w:rsid w:val="000C262C"/>
  </w:style>
  <w:style w:type="character" w:customStyle="1" w:styleId="ff1">
    <w:name w:val="ff1"/>
    <w:basedOn w:val="DefaultParagraphFont"/>
    <w:rsid w:val="00FD4808"/>
  </w:style>
  <w:style w:type="character" w:customStyle="1" w:styleId="ls10">
    <w:name w:val="ls10"/>
    <w:basedOn w:val="DefaultParagraphFont"/>
    <w:rsid w:val="00FD4808"/>
  </w:style>
  <w:style w:type="character" w:customStyle="1" w:styleId="Heading1Char">
    <w:name w:val="Heading 1 Char"/>
    <w:basedOn w:val="DefaultParagraphFont"/>
    <w:link w:val="Heading1"/>
    <w:uiPriority w:val="9"/>
    <w:rsid w:val="00047353"/>
    <w:rPr>
      <w:rFonts w:ascii="Times New Roman" w:eastAsia="Times New Roman" w:hAnsi="Times New Roman" w:cs="Times New Roman"/>
      <w:b/>
      <w:bCs/>
      <w:kern w:val="36"/>
      <w:sz w:val="48"/>
      <w:szCs w:val="48"/>
      <w14:ligatures w14:val="none"/>
    </w:rPr>
  </w:style>
  <w:style w:type="paragraph" w:styleId="ListParagraph">
    <w:name w:val="List Paragraph"/>
    <w:basedOn w:val="Normal"/>
    <w:uiPriority w:val="34"/>
    <w:qFormat/>
    <w:rsid w:val="00B668D4"/>
    <w:pPr>
      <w:ind w:left="720"/>
      <w:contextualSpacing/>
    </w:pPr>
  </w:style>
  <w:style w:type="character" w:styleId="Hyperlink">
    <w:name w:val="Hyperlink"/>
    <w:basedOn w:val="DefaultParagraphFont"/>
    <w:uiPriority w:val="99"/>
    <w:unhideWhenUsed/>
    <w:rsid w:val="007A78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32799">
      <w:bodyDiv w:val="1"/>
      <w:marLeft w:val="0"/>
      <w:marRight w:val="0"/>
      <w:marTop w:val="0"/>
      <w:marBottom w:val="0"/>
      <w:divBdr>
        <w:top w:val="none" w:sz="0" w:space="0" w:color="auto"/>
        <w:left w:val="none" w:sz="0" w:space="0" w:color="auto"/>
        <w:bottom w:val="none" w:sz="0" w:space="0" w:color="auto"/>
        <w:right w:val="none" w:sz="0" w:space="0" w:color="auto"/>
      </w:divBdr>
    </w:div>
    <w:div w:id="340091041">
      <w:bodyDiv w:val="1"/>
      <w:marLeft w:val="0"/>
      <w:marRight w:val="0"/>
      <w:marTop w:val="0"/>
      <w:marBottom w:val="0"/>
      <w:divBdr>
        <w:top w:val="none" w:sz="0" w:space="0" w:color="auto"/>
        <w:left w:val="none" w:sz="0" w:space="0" w:color="auto"/>
        <w:bottom w:val="none" w:sz="0" w:space="0" w:color="auto"/>
        <w:right w:val="none" w:sz="0" w:space="0" w:color="auto"/>
      </w:divBdr>
    </w:div>
    <w:div w:id="423840051">
      <w:bodyDiv w:val="1"/>
      <w:marLeft w:val="0"/>
      <w:marRight w:val="0"/>
      <w:marTop w:val="0"/>
      <w:marBottom w:val="0"/>
      <w:divBdr>
        <w:top w:val="none" w:sz="0" w:space="0" w:color="auto"/>
        <w:left w:val="none" w:sz="0" w:space="0" w:color="auto"/>
        <w:bottom w:val="none" w:sz="0" w:space="0" w:color="auto"/>
        <w:right w:val="none" w:sz="0" w:space="0" w:color="auto"/>
      </w:divBdr>
    </w:div>
    <w:div w:id="863130098">
      <w:bodyDiv w:val="1"/>
      <w:marLeft w:val="0"/>
      <w:marRight w:val="0"/>
      <w:marTop w:val="0"/>
      <w:marBottom w:val="0"/>
      <w:divBdr>
        <w:top w:val="none" w:sz="0" w:space="0" w:color="auto"/>
        <w:left w:val="none" w:sz="0" w:space="0" w:color="auto"/>
        <w:bottom w:val="none" w:sz="0" w:space="0" w:color="auto"/>
        <w:right w:val="none" w:sz="0" w:space="0" w:color="auto"/>
      </w:divBdr>
    </w:div>
    <w:div w:id="1221668832">
      <w:bodyDiv w:val="1"/>
      <w:marLeft w:val="0"/>
      <w:marRight w:val="0"/>
      <w:marTop w:val="0"/>
      <w:marBottom w:val="0"/>
      <w:divBdr>
        <w:top w:val="none" w:sz="0" w:space="0" w:color="auto"/>
        <w:left w:val="none" w:sz="0" w:space="0" w:color="auto"/>
        <w:bottom w:val="none" w:sz="0" w:space="0" w:color="auto"/>
        <w:right w:val="none" w:sz="0" w:space="0" w:color="auto"/>
      </w:divBdr>
    </w:div>
    <w:div w:id="1404182153">
      <w:bodyDiv w:val="1"/>
      <w:marLeft w:val="0"/>
      <w:marRight w:val="0"/>
      <w:marTop w:val="0"/>
      <w:marBottom w:val="0"/>
      <w:divBdr>
        <w:top w:val="none" w:sz="0" w:space="0" w:color="auto"/>
        <w:left w:val="none" w:sz="0" w:space="0" w:color="auto"/>
        <w:bottom w:val="none" w:sz="0" w:space="0" w:color="auto"/>
        <w:right w:val="none" w:sz="0" w:space="0" w:color="auto"/>
      </w:divBdr>
    </w:div>
    <w:div w:id="1407847397">
      <w:bodyDiv w:val="1"/>
      <w:marLeft w:val="0"/>
      <w:marRight w:val="0"/>
      <w:marTop w:val="0"/>
      <w:marBottom w:val="0"/>
      <w:divBdr>
        <w:top w:val="none" w:sz="0" w:space="0" w:color="auto"/>
        <w:left w:val="none" w:sz="0" w:space="0" w:color="auto"/>
        <w:bottom w:val="none" w:sz="0" w:space="0" w:color="auto"/>
        <w:right w:val="none" w:sz="0" w:space="0" w:color="auto"/>
      </w:divBdr>
    </w:div>
    <w:div w:id="1477841509">
      <w:bodyDiv w:val="1"/>
      <w:marLeft w:val="0"/>
      <w:marRight w:val="0"/>
      <w:marTop w:val="0"/>
      <w:marBottom w:val="0"/>
      <w:divBdr>
        <w:top w:val="none" w:sz="0" w:space="0" w:color="auto"/>
        <w:left w:val="none" w:sz="0" w:space="0" w:color="auto"/>
        <w:bottom w:val="none" w:sz="0" w:space="0" w:color="auto"/>
        <w:right w:val="none" w:sz="0" w:space="0" w:color="auto"/>
      </w:divBdr>
    </w:div>
    <w:div w:id="1673803080">
      <w:bodyDiv w:val="1"/>
      <w:marLeft w:val="0"/>
      <w:marRight w:val="0"/>
      <w:marTop w:val="0"/>
      <w:marBottom w:val="0"/>
      <w:divBdr>
        <w:top w:val="none" w:sz="0" w:space="0" w:color="auto"/>
        <w:left w:val="none" w:sz="0" w:space="0" w:color="auto"/>
        <w:bottom w:val="none" w:sz="0" w:space="0" w:color="auto"/>
        <w:right w:val="none" w:sz="0" w:space="0" w:color="auto"/>
      </w:divBdr>
    </w:div>
    <w:div w:id="1790585222">
      <w:bodyDiv w:val="1"/>
      <w:marLeft w:val="0"/>
      <w:marRight w:val="0"/>
      <w:marTop w:val="0"/>
      <w:marBottom w:val="0"/>
      <w:divBdr>
        <w:top w:val="none" w:sz="0" w:space="0" w:color="auto"/>
        <w:left w:val="none" w:sz="0" w:space="0" w:color="auto"/>
        <w:bottom w:val="none" w:sz="0" w:space="0" w:color="auto"/>
        <w:right w:val="none" w:sz="0" w:space="0" w:color="auto"/>
      </w:divBdr>
    </w:div>
    <w:div w:id="1940982900">
      <w:bodyDiv w:val="1"/>
      <w:marLeft w:val="0"/>
      <w:marRight w:val="0"/>
      <w:marTop w:val="0"/>
      <w:marBottom w:val="0"/>
      <w:divBdr>
        <w:top w:val="none" w:sz="0" w:space="0" w:color="auto"/>
        <w:left w:val="none" w:sz="0" w:space="0" w:color="auto"/>
        <w:bottom w:val="none" w:sz="0" w:space="0" w:color="auto"/>
        <w:right w:val="none" w:sz="0" w:space="0" w:color="auto"/>
      </w:divBdr>
    </w:div>
    <w:div w:id="2020692264">
      <w:bodyDiv w:val="1"/>
      <w:marLeft w:val="0"/>
      <w:marRight w:val="0"/>
      <w:marTop w:val="0"/>
      <w:marBottom w:val="0"/>
      <w:divBdr>
        <w:top w:val="none" w:sz="0" w:space="0" w:color="auto"/>
        <w:left w:val="none" w:sz="0" w:space="0" w:color="auto"/>
        <w:bottom w:val="none" w:sz="0" w:space="0" w:color="auto"/>
        <w:right w:val="none" w:sz="0" w:space="0" w:color="auto"/>
      </w:divBdr>
    </w:div>
    <w:div w:id="210379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j.agronomy7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D7CEF-5552-47C7-AC76-DC6CF5490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15</Pages>
  <Words>4331</Words>
  <Characters>24692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raj_agronomy@rediffmail.com</dc:creator>
  <cp:keywords/>
  <dc:description/>
  <cp:lastModifiedBy>raj_agronomy@rediffmail.com</cp:lastModifiedBy>
  <cp:revision>159</cp:revision>
  <dcterms:created xsi:type="dcterms:W3CDTF">2023-07-24T11:22:00Z</dcterms:created>
  <dcterms:modified xsi:type="dcterms:W3CDTF">2023-09-16T07:14:00Z</dcterms:modified>
</cp:coreProperties>
</file>