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7D5" w:rsidRPr="00081A58" w:rsidRDefault="001427D5" w:rsidP="001427D5">
      <w:pPr>
        <w:autoSpaceDE w:val="0"/>
        <w:autoSpaceDN w:val="0"/>
        <w:adjustRightInd w:val="0"/>
        <w:spacing w:line="360" w:lineRule="auto"/>
        <w:jc w:val="center"/>
        <w:rPr>
          <w:rFonts w:ascii="Times New Roman" w:hAnsi="Times New Roman" w:cs="Times New Roman"/>
          <w:b/>
          <w:sz w:val="28"/>
          <w:szCs w:val="28"/>
          <w:lang w:eastAsia="en-IN"/>
        </w:rPr>
      </w:pPr>
      <w:r w:rsidRPr="00081A58">
        <w:rPr>
          <w:rFonts w:ascii="Times New Roman" w:hAnsi="Times New Roman" w:cs="Times New Roman"/>
          <w:b/>
          <w:sz w:val="28"/>
          <w:szCs w:val="28"/>
          <w:lang w:eastAsia="en-IN"/>
        </w:rPr>
        <w:t xml:space="preserve">ROLE OF BIOPESTICIDES </w:t>
      </w:r>
      <w:r w:rsidRPr="00081A58">
        <w:rPr>
          <w:rFonts w:ascii="Times New Roman" w:hAnsi="Times New Roman" w:cs="Times New Roman"/>
          <w:b/>
          <w:sz w:val="28"/>
          <w:szCs w:val="28"/>
        </w:rPr>
        <w:t>IN INDIA: TECHNOLOGY AND SUSTAINABILITY LINKAGES</w:t>
      </w:r>
      <w:r w:rsidRPr="00081A58">
        <w:rPr>
          <w:rFonts w:ascii="Times New Roman" w:hAnsi="Times New Roman" w:cs="Times New Roman"/>
          <w:b/>
          <w:sz w:val="28"/>
          <w:szCs w:val="28"/>
          <w:lang w:eastAsia="en-IN"/>
        </w:rPr>
        <w:t xml:space="preserve"> IN INTEGRATED PEST MANAGEMENT (IPM)</w:t>
      </w:r>
    </w:p>
    <w:p w:rsidR="009920C3" w:rsidRPr="00081A58" w:rsidRDefault="001427D5" w:rsidP="001427D5">
      <w:pPr>
        <w:jc w:val="center"/>
        <w:rPr>
          <w:rFonts w:ascii="Times New Roman" w:hAnsi="Times New Roman" w:cs="Times New Roman"/>
        </w:rPr>
      </w:pPr>
      <w:proofErr w:type="spellStart"/>
      <w:r w:rsidRPr="00081A58">
        <w:rPr>
          <w:rFonts w:ascii="Times New Roman" w:hAnsi="Times New Roman" w:cs="Times New Roman"/>
        </w:rPr>
        <w:t>Ghananand</w:t>
      </w:r>
      <w:proofErr w:type="spellEnd"/>
      <w:r w:rsidRPr="00081A58">
        <w:rPr>
          <w:rFonts w:ascii="Times New Roman" w:hAnsi="Times New Roman" w:cs="Times New Roman"/>
        </w:rPr>
        <w:t xml:space="preserve"> Tiwari &amp; </w:t>
      </w:r>
      <w:proofErr w:type="spellStart"/>
      <w:r w:rsidRPr="00081A58">
        <w:rPr>
          <w:rFonts w:ascii="Times New Roman" w:hAnsi="Times New Roman" w:cs="Times New Roman"/>
        </w:rPr>
        <w:t>Lok</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Nath</w:t>
      </w:r>
      <w:proofErr w:type="spellEnd"/>
    </w:p>
    <w:p w:rsidR="001427D5" w:rsidRPr="00081A58" w:rsidRDefault="001427D5" w:rsidP="001427D5">
      <w:pPr>
        <w:jc w:val="center"/>
        <w:rPr>
          <w:rFonts w:ascii="Times New Roman" w:hAnsi="Times New Roman" w:cs="Times New Roman"/>
          <w:b/>
        </w:rPr>
      </w:pPr>
      <w:proofErr w:type="spellStart"/>
      <w:r w:rsidRPr="00081A58">
        <w:rPr>
          <w:rFonts w:ascii="Times New Roman" w:hAnsi="Times New Roman" w:cs="Times New Roman"/>
          <w:b/>
        </w:rPr>
        <w:t>Shriram</w:t>
      </w:r>
      <w:proofErr w:type="spellEnd"/>
      <w:r w:rsidRPr="00081A58">
        <w:rPr>
          <w:rFonts w:ascii="Times New Roman" w:hAnsi="Times New Roman" w:cs="Times New Roman"/>
          <w:b/>
        </w:rPr>
        <w:t xml:space="preserve"> Fertilisers &amp; Chemical, New Delhi</w:t>
      </w:r>
    </w:p>
    <w:p w:rsidR="001427D5" w:rsidRPr="00081A58" w:rsidRDefault="005B1084" w:rsidP="001427D5">
      <w:pPr>
        <w:jc w:val="center"/>
        <w:rPr>
          <w:rFonts w:ascii="Times New Roman" w:hAnsi="Times New Roman" w:cs="Times New Roman"/>
        </w:rPr>
      </w:pPr>
      <w:r w:rsidRPr="00081A58">
        <w:rPr>
          <w:rFonts w:ascii="Times New Roman" w:hAnsi="Times New Roman" w:cs="Times New Roman"/>
        </w:rPr>
        <w:t>Mail address</w:t>
      </w:r>
      <w:r w:rsidR="001427D5" w:rsidRPr="00081A58">
        <w:rPr>
          <w:rFonts w:ascii="Times New Roman" w:hAnsi="Times New Roman" w:cs="Times New Roman"/>
        </w:rPr>
        <w:t xml:space="preserve">. </w:t>
      </w:r>
      <w:r w:rsidRPr="00081A58">
        <w:rPr>
          <w:rFonts w:ascii="Times New Roman" w:hAnsi="Times New Roman" w:cs="Times New Roman"/>
        </w:rPr>
        <w:t>t</w:t>
      </w:r>
      <w:r w:rsidR="001427D5" w:rsidRPr="00081A58">
        <w:rPr>
          <w:rFonts w:ascii="Times New Roman" w:hAnsi="Times New Roman" w:cs="Times New Roman"/>
        </w:rPr>
        <w:t>iwarig1980@gmail.com</w:t>
      </w:r>
    </w:p>
    <w:p w:rsidR="001427D5" w:rsidRPr="00081A58" w:rsidRDefault="001427D5">
      <w:pPr>
        <w:rPr>
          <w:rFonts w:ascii="Times New Roman" w:hAnsi="Times New Roman" w:cs="Times New Roman"/>
        </w:rPr>
      </w:pPr>
    </w:p>
    <w:p w:rsidR="001427D5" w:rsidRPr="00081A58" w:rsidRDefault="001427D5" w:rsidP="001427D5">
      <w:pPr>
        <w:spacing w:line="360" w:lineRule="auto"/>
        <w:jc w:val="center"/>
        <w:rPr>
          <w:rFonts w:ascii="Times New Roman" w:hAnsi="Times New Roman" w:cs="Times New Roman"/>
          <w:b/>
        </w:rPr>
      </w:pPr>
      <w:r w:rsidRPr="00081A58">
        <w:rPr>
          <w:rFonts w:ascii="Times New Roman" w:hAnsi="Times New Roman" w:cs="Times New Roman"/>
          <w:b/>
        </w:rPr>
        <w:t>Abstract</w:t>
      </w:r>
    </w:p>
    <w:p w:rsidR="00C301D8" w:rsidRPr="00081A58" w:rsidRDefault="001427D5" w:rsidP="001427D5">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bCs/>
        </w:rPr>
        <w:t xml:space="preserve">Agriculture contributed the major portion of our economic value, although with the increasing population there is a requirement of highly nutritional, disease preventive and easily cultivated and prepared crops. This direct the farmers for applying conventional pesticides in exceeding amount, but with the higher amount synthetic pesticides encompass </w:t>
      </w:r>
      <w:proofErr w:type="spellStart"/>
      <w:r w:rsidRPr="00081A58">
        <w:rPr>
          <w:rFonts w:ascii="Times New Roman" w:hAnsi="Times New Roman" w:cs="Times New Roman"/>
          <w:bCs/>
        </w:rPr>
        <w:t>resistancy</w:t>
      </w:r>
      <w:proofErr w:type="spellEnd"/>
      <w:r w:rsidRPr="00081A58">
        <w:rPr>
          <w:rFonts w:ascii="Times New Roman" w:hAnsi="Times New Roman" w:cs="Times New Roman"/>
          <w:bCs/>
        </w:rPr>
        <w:t xml:space="preserve"> for insects after certain time, also through </w:t>
      </w:r>
      <w:proofErr w:type="spellStart"/>
      <w:r w:rsidRPr="00081A58">
        <w:rPr>
          <w:rFonts w:ascii="Times New Roman" w:hAnsi="Times New Roman" w:cs="Times New Roman"/>
          <w:bCs/>
        </w:rPr>
        <w:t>Biomagnifiaction</w:t>
      </w:r>
      <w:proofErr w:type="spellEnd"/>
      <w:r w:rsidRPr="00081A58">
        <w:rPr>
          <w:rFonts w:ascii="Times New Roman" w:hAnsi="Times New Roman" w:cs="Times New Roman"/>
          <w:bCs/>
        </w:rPr>
        <w:t xml:space="preserve"> pesticides causes many health problems which is responsible for asthma, kidney failure, arthritis, blood pressure (heart problems), skin disease, cancer etc. In this domain there is a requirement of a substitutional trend to control crop field insect with negligible harmful effect to non targeted organism, </w:t>
      </w:r>
      <w:r w:rsidR="00C301D8" w:rsidRPr="00081A58">
        <w:rPr>
          <w:rFonts w:ascii="Times New Roman" w:hAnsi="Times New Roman" w:cs="Times New Roman"/>
          <w:bCs/>
        </w:rPr>
        <w:t>in agriculture the b</w:t>
      </w:r>
      <w:r w:rsidRPr="00081A58">
        <w:rPr>
          <w:rFonts w:ascii="Times New Roman" w:hAnsi="Times New Roman" w:cs="Times New Roman"/>
        </w:rPr>
        <w:t>io</w:t>
      </w:r>
      <w:r w:rsidR="00C301D8" w:rsidRPr="00081A58">
        <w:rPr>
          <w:rFonts w:ascii="Times New Roman" w:hAnsi="Times New Roman" w:cs="Times New Roman"/>
        </w:rPr>
        <w:t>-</w:t>
      </w:r>
      <w:r w:rsidRPr="00081A58">
        <w:rPr>
          <w:rFonts w:ascii="Times New Roman" w:hAnsi="Times New Roman" w:cs="Times New Roman"/>
        </w:rPr>
        <w:t xml:space="preserve">pesticides are effective </w:t>
      </w:r>
      <w:r w:rsidR="00C301D8" w:rsidRPr="00081A58">
        <w:rPr>
          <w:rFonts w:ascii="Times New Roman" w:hAnsi="Times New Roman" w:cs="Times New Roman"/>
        </w:rPr>
        <w:t xml:space="preserve">and sustainable tools for managing the </w:t>
      </w:r>
      <w:r w:rsidRPr="00081A58">
        <w:rPr>
          <w:rFonts w:ascii="Times New Roman" w:hAnsi="Times New Roman" w:cs="Times New Roman"/>
        </w:rPr>
        <w:t>pest</w:t>
      </w:r>
      <w:r w:rsidR="00C301D8" w:rsidRPr="00081A58">
        <w:rPr>
          <w:rFonts w:ascii="Times New Roman" w:hAnsi="Times New Roman" w:cs="Times New Roman"/>
        </w:rPr>
        <w:t>s</w:t>
      </w:r>
      <w:r w:rsidRPr="00081A58">
        <w:rPr>
          <w:rFonts w:ascii="Times New Roman" w:hAnsi="Times New Roman" w:cs="Times New Roman"/>
        </w:rPr>
        <w:t xml:space="preserve"> without causing serious harm to </w:t>
      </w:r>
      <w:r w:rsidR="00C301D8" w:rsidRPr="00081A58">
        <w:rPr>
          <w:rFonts w:ascii="Times New Roman" w:hAnsi="Times New Roman" w:cs="Times New Roman"/>
        </w:rPr>
        <w:t>the ecological chains</w:t>
      </w:r>
      <w:r w:rsidRPr="00081A58">
        <w:rPr>
          <w:rFonts w:ascii="Times New Roman" w:hAnsi="Times New Roman" w:cs="Times New Roman"/>
        </w:rPr>
        <w:t xml:space="preserve">. </w:t>
      </w:r>
      <w:r w:rsidR="00C301D8" w:rsidRPr="00081A58">
        <w:rPr>
          <w:rFonts w:ascii="Times New Roman" w:hAnsi="Times New Roman" w:cs="Times New Roman"/>
        </w:rPr>
        <w:t>It controls</w:t>
      </w:r>
      <w:r w:rsidRPr="00081A58">
        <w:rPr>
          <w:rFonts w:ascii="Times New Roman" w:hAnsi="Times New Roman" w:cs="Times New Roman"/>
        </w:rPr>
        <w:t xml:space="preserve"> agricultural pests</w:t>
      </w:r>
      <w:r w:rsidR="00C301D8" w:rsidRPr="00081A58">
        <w:rPr>
          <w:rFonts w:ascii="Times New Roman" w:hAnsi="Times New Roman" w:cs="Times New Roman"/>
        </w:rPr>
        <w:t xml:space="preserve"> i.e. </w:t>
      </w:r>
      <w:r w:rsidRPr="00081A58">
        <w:rPr>
          <w:rFonts w:ascii="Times New Roman" w:hAnsi="Times New Roman" w:cs="Times New Roman"/>
        </w:rPr>
        <w:t>bacteria, fungi, weeds, viruses</w:t>
      </w:r>
      <w:r w:rsidR="00C301D8" w:rsidRPr="00081A58">
        <w:rPr>
          <w:rFonts w:ascii="Times New Roman" w:hAnsi="Times New Roman" w:cs="Times New Roman"/>
        </w:rPr>
        <w:t>, nematodes,</w:t>
      </w:r>
      <w:r w:rsidRPr="00081A58">
        <w:rPr>
          <w:rFonts w:ascii="Times New Roman" w:hAnsi="Times New Roman" w:cs="Times New Roman"/>
        </w:rPr>
        <w:t xml:space="preserve"> insects</w:t>
      </w:r>
      <w:r w:rsidR="00C301D8" w:rsidRPr="00081A58">
        <w:rPr>
          <w:rFonts w:ascii="Times New Roman" w:hAnsi="Times New Roman" w:cs="Times New Roman"/>
        </w:rPr>
        <w:t xml:space="preserve"> etc</w:t>
      </w:r>
      <w:r w:rsidRPr="00081A58">
        <w:rPr>
          <w:rFonts w:ascii="Times New Roman" w:hAnsi="Times New Roman" w:cs="Times New Roman"/>
        </w:rPr>
        <w:t xml:space="preserve">. </w:t>
      </w:r>
      <w:proofErr w:type="spellStart"/>
      <w:r w:rsidRPr="00081A58">
        <w:rPr>
          <w:rFonts w:ascii="Times New Roman" w:hAnsi="Times New Roman" w:cs="Times New Roman"/>
        </w:rPr>
        <w:t>Biopesticides</w:t>
      </w:r>
      <w:proofErr w:type="spellEnd"/>
      <w:r w:rsidR="00C301D8" w:rsidRPr="00081A58">
        <w:rPr>
          <w:rFonts w:ascii="Times New Roman" w:hAnsi="Times New Roman" w:cs="Times New Roman"/>
        </w:rPr>
        <w:t xml:space="preserve"> are the livening entities</w:t>
      </w:r>
      <w:r w:rsidRPr="00081A58">
        <w:rPr>
          <w:rFonts w:ascii="Times New Roman" w:hAnsi="Times New Roman" w:cs="Times New Roman"/>
        </w:rPr>
        <w:t xml:space="preserve"> can be classified into different categories, such as microbial pesticides, plant-incorporated protectants and bio</w:t>
      </w:r>
      <w:r w:rsidR="00C301D8" w:rsidRPr="00081A58">
        <w:rPr>
          <w:rFonts w:ascii="Times New Roman" w:hAnsi="Times New Roman" w:cs="Times New Roman"/>
        </w:rPr>
        <w:t>-</w:t>
      </w:r>
      <w:r w:rsidRPr="00081A58">
        <w:rPr>
          <w:rFonts w:ascii="Times New Roman" w:hAnsi="Times New Roman" w:cs="Times New Roman"/>
        </w:rPr>
        <w:t xml:space="preserve">chemicals. </w:t>
      </w:r>
    </w:p>
    <w:p w:rsidR="001427D5" w:rsidRPr="00081A58" w:rsidRDefault="001427D5" w:rsidP="001427D5">
      <w:pPr>
        <w:autoSpaceDE w:val="0"/>
        <w:autoSpaceDN w:val="0"/>
        <w:adjustRightInd w:val="0"/>
        <w:spacing w:after="0" w:line="360" w:lineRule="auto"/>
        <w:jc w:val="both"/>
        <w:rPr>
          <w:rFonts w:ascii="Times New Roman" w:hAnsi="Times New Roman" w:cs="Times New Roman"/>
          <w:bCs/>
        </w:rPr>
      </w:pPr>
      <w:r w:rsidRPr="00081A58">
        <w:rPr>
          <w:rFonts w:ascii="Times New Roman" w:hAnsi="Times New Roman" w:cs="Times New Roman"/>
        </w:rPr>
        <w:t>Since</w:t>
      </w:r>
      <w:r w:rsidR="00C301D8" w:rsidRPr="00081A58">
        <w:rPr>
          <w:rFonts w:ascii="Times New Roman" w:hAnsi="Times New Roman" w:cs="Times New Roman"/>
        </w:rPr>
        <w:t>,</w:t>
      </w:r>
      <w:r w:rsidRPr="00081A58">
        <w:rPr>
          <w:rFonts w:ascii="Times New Roman" w:hAnsi="Times New Roman" w:cs="Times New Roman"/>
        </w:rPr>
        <w:t xml:space="preserve"> the emergence of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for potential pest management, numerous products have been released and some of them dominate the market. The overall aim of </w:t>
      </w:r>
      <w:proofErr w:type="spellStart"/>
      <w:r w:rsidRPr="00081A58">
        <w:rPr>
          <w:rFonts w:ascii="Times New Roman" w:hAnsi="Times New Roman" w:cs="Times New Roman"/>
        </w:rPr>
        <w:t>biopesticide</w:t>
      </w:r>
      <w:proofErr w:type="spellEnd"/>
      <w:r w:rsidRPr="00081A58">
        <w:rPr>
          <w:rFonts w:ascii="Times New Roman" w:hAnsi="Times New Roman" w:cs="Times New Roman"/>
        </w:rPr>
        <w:t xml:space="preserve"> research is to make the</w:t>
      </w:r>
      <w:r w:rsidR="00A139A8" w:rsidRPr="00081A58">
        <w:rPr>
          <w:rFonts w:ascii="Times New Roman" w:hAnsi="Times New Roman" w:cs="Times New Roman"/>
        </w:rPr>
        <w:t>m</w:t>
      </w:r>
      <w:r w:rsidRPr="00081A58">
        <w:rPr>
          <w:rFonts w:ascii="Times New Roman" w:hAnsi="Times New Roman" w:cs="Times New Roman"/>
        </w:rPr>
        <w:t xml:space="preserve"> </w:t>
      </w:r>
      <w:r w:rsidR="00A139A8" w:rsidRPr="00081A58">
        <w:rPr>
          <w:rFonts w:ascii="Times New Roman" w:hAnsi="Times New Roman" w:cs="Times New Roman"/>
        </w:rPr>
        <w:t>to</w:t>
      </w:r>
      <w:r w:rsidRPr="00081A58">
        <w:rPr>
          <w:rFonts w:ascii="Times New Roman" w:hAnsi="Times New Roman" w:cs="Times New Roman"/>
        </w:rPr>
        <w:t xml:space="preserve"> available at </w:t>
      </w:r>
      <w:r w:rsidR="00A139A8" w:rsidRPr="00081A58">
        <w:rPr>
          <w:rFonts w:ascii="Times New Roman" w:hAnsi="Times New Roman" w:cs="Times New Roman"/>
        </w:rPr>
        <w:t xml:space="preserve">an affordable price at </w:t>
      </w:r>
      <w:r w:rsidRPr="00081A58">
        <w:rPr>
          <w:rFonts w:ascii="Times New Roman" w:hAnsi="Times New Roman" w:cs="Times New Roman"/>
        </w:rPr>
        <w:t>farm level</w:t>
      </w:r>
      <w:r w:rsidR="00A139A8" w:rsidRPr="00081A58">
        <w:rPr>
          <w:rFonts w:ascii="Times New Roman" w:hAnsi="Times New Roman" w:cs="Times New Roman"/>
        </w:rPr>
        <w:t xml:space="preserve"> with an effective and quick results delivery means.</w:t>
      </w:r>
      <w:r w:rsidRPr="00081A58">
        <w:rPr>
          <w:rFonts w:ascii="Times New Roman" w:hAnsi="Times New Roman" w:cs="Times New Roman"/>
        </w:rPr>
        <w:t xml:space="preserve"> Moreover, </w:t>
      </w:r>
      <w:proofErr w:type="spellStart"/>
      <w:r w:rsidRPr="00081A58">
        <w:rPr>
          <w:rFonts w:ascii="Times New Roman" w:hAnsi="Times New Roman" w:cs="Times New Roman"/>
        </w:rPr>
        <w:t>biopesticide</w:t>
      </w:r>
      <w:proofErr w:type="spellEnd"/>
      <w:r w:rsidRPr="00081A58">
        <w:rPr>
          <w:rFonts w:ascii="Times New Roman" w:hAnsi="Times New Roman" w:cs="Times New Roman"/>
        </w:rPr>
        <w:t xml:space="preserve"> research is still going on and further research is needed in many aspects including bio</w:t>
      </w:r>
      <w:r w:rsidR="00A139A8" w:rsidRPr="00081A58">
        <w:rPr>
          <w:rFonts w:ascii="Times New Roman" w:hAnsi="Times New Roman" w:cs="Times New Roman"/>
        </w:rPr>
        <w:t>-</w:t>
      </w:r>
      <w:r w:rsidRPr="00081A58">
        <w:rPr>
          <w:rFonts w:ascii="Times New Roman" w:hAnsi="Times New Roman" w:cs="Times New Roman"/>
        </w:rPr>
        <w:t>formulation</w:t>
      </w:r>
      <w:r w:rsidR="0052449F" w:rsidRPr="00081A58">
        <w:rPr>
          <w:rFonts w:ascii="Times New Roman" w:hAnsi="Times New Roman" w:cs="Times New Roman"/>
        </w:rPr>
        <w:t xml:space="preserve"> types, self life, applicators etc. Need to develop the Govt. po</w:t>
      </w:r>
      <w:r w:rsidR="00A139A8" w:rsidRPr="00081A58">
        <w:rPr>
          <w:rFonts w:ascii="Times New Roman" w:hAnsi="Times New Roman" w:cs="Times New Roman"/>
        </w:rPr>
        <w:t>licies for</w:t>
      </w:r>
      <w:r w:rsidR="0052449F" w:rsidRPr="00081A58">
        <w:rPr>
          <w:rFonts w:ascii="Times New Roman" w:hAnsi="Times New Roman" w:cs="Times New Roman"/>
        </w:rPr>
        <w:t xml:space="preserve"> financial support to public and private institutions for research, </w:t>
      </w:r>
      <w:r w:rsidR="00A139A8" w:rsidRPr="00081A58">
        <w:rPr>
          <w:rFonts w:ascii="Times New Roman" w:hAnsi="Times New Roman" w:cs="Times New Roman"/>
        </w:rPr>
        <w:t>registration</w:t>
      </w:r>
      <w:r w:rsidR="0052449F" w:rsidRPr="00081A58">
        <w:rPr>
          <w:rFonts w:ascii="Times New Roman" w:hAnsi="Times New Roman" w:cs="Times New Roman"/>
        </w:rPr>
        <w:t>, extension</w:t>
      </w:r>
      <w:r w:rsidR="00A139A8" w:rsidRPr="00081A58">
        <w:rPr>
          <w:rFonts w:ascii="Times New Roman" w:hAnsi="Times New Roman" w:cs="Times New Roman"/>
        </w:rPr>
        <w:t xml:space="preserve"> &amp; </w:t>
      </w:r>
      <w:r w:rsidRPr="00081A58">
        <w:rPr>
          <w:rFonts w:ascii="Times New Roman" w:hAnsi="Times New Roman" w:cs="Times New Roman"/>
        </w:rPr>
        <w:t>commercialization</w:t>
      </w:r>
      <w:r w:rsidR="00A139A8" w:rsidRPr="00081A58">
        <w:rPr>
          <w:rFonts w:ascii="Times New Roman" w:hAnsi="Times New Roman" w:cs="Times New Roman"/>
        </w:rPr>
        <w:t xml:space="preserve"> etc</w:t>
      </w:r>
      <w:r w:rsidRPr="00081A58">
        <w:rPr>
          <w:rFonts w:ascii="Times New Roman" w:hAnsi="Times New Roman" w:cs="Times New Roman"/>
        </w:rPr>
        <w:t xml:space="preserve">. </w:t>
      </w:r>
      <w:r w:rsidR="0052449F" w:rsidRPr="00081A58">
        <w:rPr>
          <w:rFonts w:ascii="Times New Roman" w:hAnsi="Times New Roman" w:cs="Times New Roman"/>
        </w:rPr>
        <w:t>C</w:t>
      </w:r>
      <w:r w:rsidRPr="00081A58">
        <w:rPr>
          <w:rFonts w:ascii="Times New Roman" w:hAnsi="Times New Roman" w:cs="Times New Roman"/>
        </w:rPr>
        <w:t xml:space="preserve">onsiderable number of agreements between pesticide companies and </w:t>
      </w:r>
      <w:proofErr w:type="spellStart"/>
      <w:r w:rsidRPr="00081A58">
        <w:rPr>
          <w:rFonts w:ascii="Times New Roman" w:hAnsi="Times New Roman" w:cs="Times New Roman"/>
        </w:rPr>
        <w:t>bioproduct</w:t>
      </w:r>
      <w:proofErr w:type="spellEnd"/>
      <w:r w:rsidRPr="00081A58">
        <w:rPr>
          <w:rFonts w:ascii="Times New Roman" w:hAnsi="Times New Roman" w:cs="Times New Roman"/>
        </w:rPr>
        <w:t xml:space="preserve"> companies which allow the development of effective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in the market. </w:t>
      </w:r>
      <w:r w:rsidR="00176119" w:rsidRPr="00081A58">
        <w:rPr>
          <w:rFonts w:ascii="Times New Roman" w:hAnsi="Times New Roman" w:cs="Times New Roman"/>
        </w:rPr>
        <w:t>T</w:t>
      </w:r>
      <w:r w:rsidRPr="00081A58">
        <w:rPr>
          <w:rFonts w:ascii="Times New Roman" w:hAnsi="Times New Roman" w:cs="Times New Roman"/>
        </w:rPr>
        <w:t xml:space="preserve">he current status, future prospect and challenges associated with the use of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in pest control.</w:t>
      </w:r>
      <w:r w:rsidRPr="00081A58">
        <w:rPr>
          <w:rFonts w:ascii="Times New Roman" w:hAnsi="Times New Roman" w:cs="Times New Roman"/>
          <w:bCs/>
        </w:rPr>
        <w:t xml:space="preserve"> </w:t>
      </w:r>
    </w:p>
    <w:p w:rsidR="002E3E6C" w:rsidRPr="00081A58" w:rsidRDefault="001427D5" w:rsidP="00176119">
      <w:pPr>
        <w:spacing w:line="360" w:lineRule="auto"/>
        <w:jc w:val="both"/>
        <w:rPr>
          <w:rFonts w:ascii="Times New Roman" w:hAnsi="Times New Roman" w:cs="Times New Roman"/>
        </w:rPr>
      </w:pPr>
      <w:r w:rsidRPr="00081A58">
        <w:rPr>
          <w:rFonts w:ascii="Times New Roman" w:hAnsi="Times New Roman" w:cs="Times New Roman"/>
          <w:b/>
          <w:bCs/>
        </w:rPr>
        <w:t xml:space="preserve">Keywords: </w:t>
      </w:r>
      <w:proofErr w:type="spellStart"/>
      <w:r w:rsidR="00176119" w:rsidRPr="00081A58">
        <w:rPr>
          <w:rFonts w:ascii="Times New Roman" w:hAnsi="Times New Roman" w:cs="Times New Roman"/>
        </w:rPr>
        <w:t>Biopesticides</w:t>
      </w:r>
      <w:proofErr w:type="spellEnd"/>
      <w:r w:rsidR="00176119" w:rsidRPr="00081A58">
        <w:rPr>
          <w:rFonts w:ascii="Times New Roman" w:hAnsi="Times New Roman" w:cs="Times New Roman"/>
        </w:rPr>
        <w:t xml:space="preserve">, </w:t>
      </w:r>
      <w:r w:rsidRPr="00081A58">
        <w:rPr>
          <w:rFonts w:ascii="Times New Roman" w:hAnsi="Times New Roman" w:cs="Times New Roman"/>
        </w:rPr>
        <w:t>Pests, Integrated Pest Management</w:t>
      </w:r>
    </w:p>
    <w:p w:rsidR="008B63FC" w:rsidRPr="00081A58" w:rsidRDefault="008B63FC" w:rsidP="008B63FC">
      <w:pPr>
        <w:pStyle w:val="Default"/>
        <w:spacing w:line="360" w:lineRule="auto"/>
        <w:jc w:val="both"/>
        <w:rPr>
          <w:b/>
          <w:color w:val="auto"/>
          <w:sz w:val="22"/>
          <w:szCs w:val="22"/>
        </w:rPr>
      </w:pPr>
      <w:r w:rsidRPr="00081A58">
        <w:rPr>
          <w:b/>
          <w:color w:val="auto"/>
          <w:sz w:val="22"/>
          <w:szCs w:val="22"/>
        </w:rPr>
        <w:t>INTRODUCTION</w:t>
      </w:r>
    </w:p>
    <w:p w:rsidR="008B63FC" w:rsidRPr="00081A58" w:rsidRDefault="008B63FC" w:rsidP="008B63FC">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Environmental issues become</w:t>
      </w:r>
      <w:r w:rsidR="00176119" w:rsidRPr="00081A58">
        <w:rPr>
          <w:rFonts w:ascii="Times New Roman" w:hAnsi="Times New Roman" w:cs="Times New Roman"/>
        </w:rPr>
        <w:t>s</w:t>
      </w:r>
      <w:r w:rsidRPr="00081A58">
        <w:rPr>
          <w:rFonts w:ascii="Times New Roman" w:hAnsi="Times New Roman" w:cs="Times New Roman"/>
        </w:rPr>
        <w:t xml:space="preserve"> serious concern from poor to the rich as demand for chemical pesticide residue free crop commodities and food has increased widely during the last few decades. Intensive cultivation of high yielding varieties in mono cropping system coupled with injudicious and indiscriminate use of pesticides created many problems. </w:t>
      </w:r>
    </w:p>
    <w:p w:rsidR="008B63FC" w:rsidRPr="00081A58" w:rsidRDefault="00176119" w:rsidP="008B63FC">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lastRenderedPageBreak/>
        <w:t>S</w:t>
      </w:r>
      <w:r w:rsidR="008B63FC" w:rsidRPr="00081A58">
        <w:rPr>
          <w:rFonts w:ascii="Times New Roman" w:hAnsi="Times New Roman" w:cs="Times New Roman"/>
        </w:rPr>
        <w:t xml:space="preserve">everal factors indicate that </w:t>
      </w:r>
      <w:proofErr w:type="spellStart"/>
      <w:r w:rsidR="008B63FC" w:rsidRPr="00081A58">
        <w:rPr>
          <w:rFonts w:ascii="Times New Roman" w:hAnsi="Times New Roman" w:cs="Times New Roman"/>
        </w:rPr>
        <w:t>biopesticides</w:t>
      </w:r>
      <w:proofErr w:type="spellEnd"/>
      <w:r w:rsidR="008B63FC" w:rsidRPr="00081A58">
        <w:rPr>
          <w:rFonts w:ascii="Times New Roman" w:hAnsi="Times New Roman" w:cs="Times New Roman"/>
        </w:rPr>
        <w:t xml:space="preserve"> are excellent alternatives to synthetic pesticides. Specifically, they are highly effective, target-specific and have fewer environmental risks. </w:t>
      </w:r>
      <w:proofErr w:type="spellStart"/>
      <w:r w:rsidR="008B63FC" w:rsidRPr="00081A58">
        <w:rPr>
          <w:rFonts w:ascii="Times New Roman" w:hAnsi="Times New Roman" w:cs="Times New Roman"/>
        </w:rPr>
        <w:t>Biopesticides</w:t>
      </w:r>
      <w:proofErr w:type="spellEnd"/>
      <w:r w:rsidR="008B63FC" w:rsidRPr="00081A58">
        <w:rPr>
          <w:rFonts w:ascii="Times New Roman" w:hAnsi="Times New Roman" w:cs="Times New Roman"/>
        </w:rPr>
        <w:t xml:space="preserve"> can come from a wide diversity of organisms and many products have been released and registered in the </w:t>
      </w:r>
      <w:proofErr w:type="spellStart"/>
      <w:r w:rsidR="008B63FC" w:rsidRPr="00081A58">
        <w:rPr>
          <w:rFonts w:ascii="Times New Roman" w:hAnsi="Times New Roman" w:cs="Times New Roman"/>
        </w:rPr>
        <w:t>agromarket</w:t>
      </w:r>
      <w:proofErr w:type="spellEnd"/>
      <w:r w:rsidR="008B63FC" w:rsidRPr="00081A58">
        <w:rPr>
          <w:rFonts w:ascii="Times New Roman" w:hAnsi="Times New Roman" w:cs="Times New Roman"/>
        </w:rPr>
        <w:t xml:space="preserve">. </w:t>
      </w:r>
      <w:proofErr w:type="spellStart"/>
      <w:r w:rsidR="008B63FC" w:rsidRPr="00081A58">
        <w:rPr>
          <w:rFonts w:ascii="Times New Roman" w:hAnsi="Times New Roman" w:cs="Times New Roman"/>
        </w:rPr>
        <w:t>Biopesticides</w:t>
      </w:r>
      <w:proofErr w:type="spellEnd"/>
      <w:r w:rsidR="008B63FC" w:rsidRPr="00081A58">
        <w:rPr>
          <w:rFonts w:ascii="Times New Roman" w:hAnsi="Times New Roman" w:cs="Times New Roman"/>
        </w:rPr>
        <w:t xml:space="preserve"> allow for a sustainable approach for improved crop production, which should increase their use and popularity in the coming years (Mishra </w:t>
      </w:r>
      <w:r w:rsidR="008B63FC" w:rsidRPr="00081A58">
        <w:rPr>
          <w:rFonts w:ascii="Times New Roman" w:hAnsi="Times New Roman" w:cs="Times New Roman"/>
          <w:i/>
          <w:iCs/>
        </w:rPr>
        <w:t>et al</w:t>
      </w:r>
      <w:r w:rsidR="008B63FC" w:rsidRPr="00081A58">
        <w:rPr>
          <w:rFonts w:ascii="Times New Roman" w:hAnsi="Times New Roman" w:cs="Times New Roman"/>
        </w:rPr>
        <w:t xml:space="preserve">., 2015). Moreover, opinions about </w:t>
      </w:r>
      <w:proofErr w:type="spellStart"/>
      <w:r w:rsidR="008B63FC" w:rsidRPr="00081A58">
        <w:rPr>
          <w:rFonts w:ascii="Times New Roman" w:hAnsi="Times New Roman" w:cs="Times New Roman"/>
        </w:rPr>
        <w:t>biopesticide</w:t>
      </w:r>
      <w:proofErr w:type="spellEnd"/>
      <w:r w:rsidR="008B63FC" w:rsidRPr="00081A58">
        <w:rPr>
          <w:rFonts w:ascii="Times New Roman" w:hAnsi="Times New Roman" w:cs="Times New Roman"/>
        </w:rPr>
        <w:t xml:space="preserve"> use </w:t>
      </w:r>
      <w:r w:rsidRPr="00081A58">
        <w:rPr>
          <w:rFonts w:ascii="Times New Roman" w:hAnsi="Times New Roman" w:cs="Times New Roman"/>
        </w:rPr>
        <w:t>has</w:t>
      </w:r>
      <w:r w:rsidR="008B63FC" w:rsidRPr="00081A58">
        <w:rPr>
          <w:rFonts w:ascii="Times New Roman" w:hAnsi="Times New Roman" w:cs="Times New Roman"/>
        </w:rPr>
        <w:t xml:space="preserve"> begun to change because of the recent recognition of the environmental consequences of chemical pesticides. However, advances in chemistry and biotechnology are increasing the speed and ease with which man can discover and develop secondary compounds of plants as pesticides. All these advances combined with increasing need and environmental pressures are greatly increasing the interest for production of botanical pesticides.</w:t>
      </w:r>
    </w:p>
    <w:p w:rsidR="008B63FC" w:rsidRPr="00081A58" w:rsidRDefault="008B63FC" w:rsidP="008B63FC">
      <w:pPr>
        <w:autoSpaceDE w:val="0"/>
        <w:autoSpaceDN w:val="0"/>
        <w:adjustRightInd w:val="0"/>
        <w:spacing w:after="0" w:line="240" w:lineRule="auto"/>
        <w:rPr>
          <w:rFonts w:ascii="Times New Roman" w:hAnsi="Times New Roman" w:cs="Times New Roman"/>
        </w:rPr>
      </w:pPr>
    </w:p>
    <w:p w:rsidR="001233BB" w:rsidRPr="00081A58" w:rsidRDefault="001233BB" w:rsidP="001233BB">
      <w:pPr>
        <w:autoSpaceDE w:val="0"/>
        <w:autoSpaceDN w:val="0"/>
        <w:adjustRightInd w:val="0"/>
        <w:spacing w:after="0" w:line="360" w:lineRule="auto"/>
        <w:jc w:val="both"/>
        <w:rPr>
          <w:rFonts w:ascii="Times New Roman" w:hAnsi="Times New Roman" w:cs="Times New Roman"/>
          <w:b/>
        </w:rPr>
      </w:pPr>
      <w:r w:rsidRPr="00081A58">
        <w:rPr>
          <w:rFonts w:ascii="Times New Roman" w:hAnsi="Times New Roman" w:cs="Times New Roman"/>
          <w:b/>
        </w:rPr>
        <w:t>WHAT IS BIOPESTICIDES?</w:t>
      </w:r>
    </w:p>
    <w:p w:rsidR="001233BB" w:rsidRPr="00081A58" w:rsidRDefault="001233BB" w:rsidP="001233BB">
      <w:pPr>
        <w:autoSpaceDE w:val="0"/>
        <w:autoSpaceDN w:val="0"/>
        <w:adjustRightInd w:val="0"/>
        <w:spacing w:before="120" w:after="120" w:line="360" w:lineRule="auto"/>
        <w:jc w:val="both"/>
        <w:rPr>
          <w:rFonts w:ascii="Times New Roman" w:hAnsi="Times New Roman" w:cs="Times New Roman"/>
        </w:rPr>
      </w:pP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are any naturally occurring pesticides or derived from natural material (plants, animals, bacteria, fungi and minerals etc.) to destroy or kill the host specific insect-pest. They are biological controlling agents of weeds, insects, crop pest, fungi, bacteria, virus, rodents, microbes and derived from living organism as plants (</w:t>
      </w:r>
      <w:proofErr w:type="spellStart"/>
      <w:r w:rsidRPr="00081A58">
        <w:rPr>
          <w:rFonts w:ascii="Times New Roman" w:hAnsi="Times New Roman" w:cs="Times New Roman"/>
        </w:rPr>
        <w:t>Azadirachta</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Datura</w:t>
      </w:r>
      <w:proofErr w:type="spellEnd"/>
      <w:r w:rsidRPr="00081A58">
        <w:rPr>
          <w:rFonts w:ascii="Times New Roman" w:hAnsi="Times New Roman" w:cs="Times New Roman"/>
        </w:rPr>
        <w:t xml:space="preserve">, Eucalyptus, </w:t>
      </w:r>
      <w:proofErr w:type="spellStart"/>
      <w:r w:rsidRPr="00081A58">
        <w:rPr>
          <w:rFonts w:ascii="Times New Roman" w:hAnsi="Times New Roman" w:cs="Times New Roman"/>
        </w:rPr>
        <w:t>Calotropis</w:t>
      </w:r>
      <w:proofErr w:type="spellEnd"/>
      <w:r w:rsidRPr="00081A58">
        <w:rPr>
          <w:rFonts w:ascii="Times New Roman" w:hAnsi="Times New Roman" w:cs="Times New Roman"/>
        </w:rPr>
        <w:t xml:space="preserve"> etc.) and their products</w:t>
      </w:r>
      <w:r w:rsidR="00905D35">
        <w:rPr>
          <w:rFonts w:ascii="Times New Roman" w:hAnsi="Times New Roman" w:cs="Times New Roman"/>
        </w:rPr>
        <w:t>.</w:t>
      </w:r>
      <w:r w:rsidRPr="00081A58">
        <w:rPr>
          <w:rFonts w:ascii="Times New Roman" w:hAnsi="Times New Roman" w:cs="Times New Roman"/>
        </w:rPr>
        <w:t xml:space="preserve"> </w:t>
      </w:r>
    </w:p>
    <w:p w:rsidR="00AB0F5B" w:rsidRPr="00081A58" w:rsidRDefault="001233BB" w:rsidP="003F06D2">
      <w:pPr>
        <w:pStyle w:val="Default"/>
        <w:spacing w:before="120" w:after="120" w:line="360" w:lineRule="auto"/>
        <w:jc w:val="both"/>
        <w:rPr>
          <w:color w:val="auto"/>
          <w:sz w:val="22"/>
          <w:szCs w:val="22"/>
        </w:rPr>
      </w:pPr>
      <w:r w:rsidRPr="00081A58">
        <w:rPr>
          <w:b/>
          <w:bCs/>
          <w:color w:val="auto"/>
          <w:sz w:val="22"/>
          <w:szCs w:val="22"/>
        </w:rPr>
        <w:t>Current s</w:t>
      </w:r>
      <w:r w:rsidR="00AB0F5B" w:rsidRPr="00081A58">
        <w:rPr>
          <w:b/>
          <w:bCs/>
          <w:color w:val="auto"/>
          <w:sz w:val="22"/>
          <w:szCs w:val="22"/>
        </w:rPr>
        <w:t xml:space="preserve">tatus of </w:t>
      </w:r>
      <w:proofErr w:type="spellStart"/>
      <w:r w:rsidR="00AB0F5B" w:rsidRPr="00081A58">
        <w:rPr>
          <w:b/>
          <w:bCs/>
          <w:color w:val="auto"/>
          <w:sz w:val="22"/>
          <w:szCs w:val="22"/>
        </w:rPr>
        <w:t>Biopesticides</w:t>
      </w:r>
      <w:proofErr w:type="spellEnd"/>
      <w:r w:rsidR="00AB0F5B" w:rsidRPr="00081A58">
        <w:rPr>
          <w:b/>
          <w:bCs/>
          <w:color w:val="auto"/>
          <w:sz w:val="22"/>
          <w:szCs w:val="22"/>
        </w:rPr>
        <w:t xml:space="preserve"> </w:t>
      </w:r>
    </w:p>
    <w:p w:rsidR="00F1274D" w:rsidRPr="00081A58" w:rsidRDefault="00F1274D" w:rsidP="00F1274D">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The use of chemical pesticides and fertilisers in Indian agriculture has seen a sharp increase in recent years. In some areas, such as Haryana, Punjab and west Uttar Pradesh, it has reached alarming levels. The heavy use of these chemicals has already caused grave damage to health, ecosystems and ground water. It is therefore increasingly urgent that environmentally friendly methods of improving soil fertility and pests and disease control are used.</w:t>
      </w:r>
    </w:p>
    <w:p w:rsidR="00F1274D" w:rsidRPr="00081A58" w:rsidRDefault="00E24744" w:rsidP="00F1274D">
      <w:pPr>
        <w:pStyle w:val="Default"/>
        <w:spacing w:before="120" w:line="360" w:lineRule="auto"/>
        <w:jc w:val="both"/>
        <w:rPr>
          <w:color w:val="auto"/>
          <w:sz w:val="22"/>
          <w:szCs w:val="22"/>
        </w:rPr>
      </w:pPr>
      <w:r w:rsidRPr="00081A58">
        <w:rPr>
          <w:color w:val="auto"/>
          <w:sz w:val="22"/>
          <w:szCs w:val="22"/>
        </w:rPr>
        <w:t>Uses</w:t>
      </w:r>
      <w:r w:rsidR="00F1274D" w:rsidRPr="00081A58">
        <w:rPr>
          <w:color w:val="auto"/>
          <w:sz w:val="22"/>
          <w:szCs w:val="22"/>
        </w:rPr>
        <w:t xml:space="preserve"> of </w:t>
      </w:r>
      <w:proofErr w:type="spellStart"/>
      <w:r w:rsidR="00F1274D" w:rsidRPr="00081A58">
        <w:rPr>
          <w:color w:val="auto"/>
          <w:sz w:val="22"/>
          <w:szCs w:val="22"/>
        </w:rPr>
        <w:t>biopesticides</w:t>
      </w:r>
      <w:proofErr w:type="spellEnd"/>
      <w:r w:rsidR="00F1274D" w:rsidRPr="00081A58">
        <w:rPr>
          <w:color w:val="auto"/>
          <w:sz w:val="22"/>
          <w:szCs w:val="22"/>
        </w:rPr>
        <w:t xml:space="preserve"> is still limited compared with synthetic chemical pesticides due to the expensive production methods, poor storage stability, susceptibility to environmental conditions, efficacy problems and others. Some of these problems can be solved by improvements in the formulation, which has been successful in increasing and sustaining </w:t>
      </w:r>
      <w:proofErr w:type="spellStart"/>
      <w:r w:rsidR="00F1274D" w:rsidRPr="00081A58">
        <w:rPr>
          <w:color w:val="auto"/>
          <w:sz w:val="22"/>
          <w:szCs w:val="22"/>
        </w:rPr>
        <w:t>biopesticide</w:t>
      </w:r>
      <w:proofErr w:type="spellEnd"/>
      <w:r w:rsidR="00F1274D" w:rsidRPr="00081A58">
        <w:rPr>
          <w:color w:val="auto"/>
          <w:sz w:val="22"/>
          <w:szCs w:val="22"/>
        </w:rPr>
        <w:t xml:space="preserve"> activity. In addition, the other hurdles in commercialization are quality control problems, concise shelf-life, low awareness and higher </w:t>
      </w:r>
      <w:r w:rsidR="004E5CA7" w:rsidRPr="00081A58">
        <w:rPr>
          <w:color w:val="auto"/>
          <w:sz w:val="22"/>
          <w:szCs w:val="22"/>
        </w:rPr>
        <w:t>expense</w:t>
      </w:r>
      <w:r w:rsidR="00F1274D" w:rsidRPr="00081A58">
        <w:rPr>
          <w:color w:val="auto"/>
          <w:sz w:val="22"/>
          <w:szCs w:val="22"/>
        </w:rPr>
        <w:t xml:space="preserve">. </w:t>
      </w:r>
    </w:p>
    <w:p w:rsidR="00F1274D" w:rsidRPr="00081A58" w:rsidRDefault="00F1274D" w:rsidP="003F06D2">
      <w:pPr>
        <w:pStyle w:val="Default"/>
        <w:spacing w:before="120" w:line="360" w:lineRule="auto"/>
        <w:jc w:val="both"/>
        <w:rPr>
          <w:b/>
          <w:color w:val="auto"/>
          <w:sz w:val="22"/>
          <w:szCs w:val="22"/>
        </w:rPr>
      </w:pPr>
      <w:r w:rsidRPr="00081A58">
        <w:rPr>
          <w:b/>
          <w:color w:val="auto"/>
          <w:sz w:val="22"/>
          <w:szCs w:val="22"/>
        </w:rPr>
        <w:t xml:space="preserve">Future prospects of </w:t>
      </w:r>
      <w:proofErr w:type="spellStart"/>
      <w:r w:rsidRPr="00081A58">
        <w:rPr>
          <w:b/>
          <w:color w:val="auto"/>
          <w:sz w:val="22"/>
          <w:szCs w:val="22"/>
        </w:rPr>
        <w:t>Biopesticides</w:t>
      </w:r>
      <w:proofErr w:type="spellEnd"/>
      <w:r w:rsidRPr="00081A58">
        <w:rPr>
          <w:b/>
          <w:color w:val="auto"/>
          <w:sz w:val="22"/>
          <w:szCs w:val="22"/>
        </w:rPr>
        <w:t xml:space="preserve"> in India </w:t>
      </w:r>
    </w:p>
    <w:p w:rsidR="00F1274D" w:rsidRPr="00081A58" w:rsidRDefault="00F1274D" w:rsidP="00F1274D">
      <w:pPr>
        <w:pStyle w:val="ListParagraph"/>
        <w:numPr>
          <w:ilvl w:val="0"/>
          <w:numId w:val="2"/>
        </w:numPr>
        <w:autoSpaceDE w:val="0"/>
        <w:autoSpaceDN w:val="0"/>
        <w:adjustRightInd w:val="0"/>
        <w:spacing w:before="120" w:after="0" w:line="360" w:lineRule="auto"/>
        <w:jc w:val="both"/>
        <w:rPr>
          <w:rFonts w:ascii="Times New Roman" w:hAnsi="Times New Roman" w:cs="Times New Roman"/>
          <w:b/>
          <w:shd w:val="clear" w:color="auto" w:fill="FFFFFF"/>
        </w:rPr>
      </w:pPr>
      <w:r w:rsidRPr="00081A58">
        <w:rPr>
          <w:rFonts w:ascii="Times New Roman" w:hAnsi="Times New Roman" w:cs="Times New Roman"/>
        </w:rPr>
        <w:t xml:space="preserve">Identification of novel source of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is required Research is required in the use of more than one microbes as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w:t>
      </w:r>
    </w:p>
    <w:p w:rsidR="00F1274D" w:rsidRPr="00081A58" w:rsidRDefault="00F1274D" w:rsidP="00F1274D">
      <w:pPr>
        <w:pStyle w:val="ListParagraph"/>
        <w:numPr>
          <w:ilvl w:val="0"/>
          <w:numId w:val="2"/>
        </w:numPr>
        <w:autoSpaceDE w:val="0"/>
        <w:autoSpaceDN w:val="0"/>
        <w:adjustRightInd w:val="0"/>
        <w:spacing w:before="120" w:after="0" w:line="360" w:lineRule="auto"/>
        <w:jc w:val="both"/>
        <w:rPr>
          <w:rFonts w:ascii="Times New Roman" w:hAnsi="Times New Roman" w:cs="Times New Roman"/>
          <w:b/>
          <w:shd w:val="clear" w:color="auto" w:fill="FFFFFF"/>
        </w:rPr>
      </w:pPr>
      <w:r w:rsidRPr="00081A58">
        <w:rPr>
          <w:rFonts w:ascii="Times New Roman" w:hAnsi="Times New Roman" w:cs="Times New Roman"/>
        </w:rPr>
        <w:t xml:space="preserve">New product formulation should be developed. </w:t>
      </w:r>
    </w:p>
    <w:p w:rsidR="00F1274D" w:rsidRPr="00081A58" w:rsidRDefault="00F1274D" w:rsidP="00F1274D">
      <w:pPr>
        <w:pStyle w:val="ListParagraph"/>
        <w:numPr>
          <w:ilvl w:val="0"/>
          <w:numId w:val="2"/>
        </w:numPr>
        <w:autoSpaceDE w:val="0"/>
        <w:autoSpaceDN w:val="0"/>
        <w:adjustRightInd w:val="0"/>
        <w:spacing w:before="120" w:after="0" w:line="360" w:lineRule="auto"/>
        <w:jc w:val="both"/>
        <w:rPr>
          <w:rFonts w:ascii="Times New Roman" w:hAnsi="Times New Roman" w:cs="Times New Roman"/>
          <w:b/>
          <w:shd w:val="clear" w:color="auto" w:fill="FFFFFF"/>
        </w:rPr>
      </w:pPr>
      <w:r w:rsidRPr="00081A58">
        <w:rPr>
          <w:rFonts w:ascii="Times New Roman" w:hAnsi="Times New Roman" w:cs="Times New Roman"/>
        </w:rPr>
        <w:t xml:space="preserve">Public private approach is required for in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sector. </w:t>
      </w:r>
    </w:p>
    <w:p w:rsidR="00F1794B" w:rsidRPr="00081A58" w:rsidRDefault="00F1274D" w:rsidP="003F06D2">
      <w:pPr>
        <w:pStyle w:val="ListParagraph"/>
        <w:numPr>
          <w:ilvl w:val="0"/>
          <w:numId w:val="2"/>
        </w:numPr>
        <w:autoSpaceDE w:val="0"/>
        <w:autoSpaceDN w:val="0"/>
        <w:adjustRightInd w:val="0"/>
        <w:spacing w:before="120" w:after="0" w:line="360" w:lineRule="auto"/>
        <w:jc w:val="both"/>
        <w:rPr>
          <w:rFonts w:ascii="Times New Roman" w:hAnsi="Times New Roman" w:cs="Times New Roman"/>
          <w:b/>
          <w:shd w:val="clear" w:color="auto" w:fill="FFFFFF"/>
        </w:rPr>
      </w:pPr>
      <w:r w:rsidRPr="00081A58">
        <w:rPr>
          <w:rFonts w:ascii="Times New Roman" w:hAnsi="Times New Roman" w:cs="Times New Roman"/>
        </w:rPr>
        <w:t>Robust supply chain management is required.</w:t>
      </w:r>
    </w:p>
    <w:p w:rsidR="003F06D2" w:rsidRPr="00081A58" w:rsidRDefault="003F06D2" w:rsidP="003F06D2">
      <w:pPr>
        <w:autoSpaceDE w:val="0"/>
        <w:autoSpaceDN w:val="0"/>
        <w:adjustRightInd w:val="0"/>
        <w:spacing w:before="120" w:after="0" w:line="360" w:lineRule="auto"/>
        <w:jc w:val="both"/>
        <w:rPr>
          <w:rFonts w:ascii="Times New Roman" w:hAnsi="Times New Roman" w:cs="Times New Roman"/>
          <w:b/>
          <w:shd w:val="clear" w:color="auto" w:fill="FFFFFF"/>
        </w:rPr>
      </w:pPr>
      <w:r w:rsidRPr="00081A58">
        <w:rPr>
          <w:rFonts w:ascii="Times New Roman" w:hAnsi="Times New Roman" w:cs="Times New Roman"/>
          <w:b/>
          <w:shd w:val="clear" w:color="auto" w:fill="FFFFFF"/>
        </w:rPr>
        <w:t>OVERVIEW OF IPM/BIOPESTICIDE DEVELOPMENT IN INDIA</w:t>
      </w:r>
    </w:p>
    <w:p w:rsidR="003F06D2" w:rsidRPr="00081A58" w:rsidRDefault="003F06D2" w:rsidP="003F06D2">
      <w:pPr>
        <w:autoSpaceDE w:val="0"/>
        <w:autoSpaceDN w:val="0"/>
        <w:adjustRightInd w:val="0"/>
        <w:spacing w:before="120" w:after="0" w:line="360" w:lineRule="auto"/>
        <w:jc w:val="both"/>
        <w:rPr>
          <w:rFonts w:ascii="Times New Roman" w:hAnsi="Times New Roman" w:cs="Times New Roman"/>
          <w:b/>
          <w:shd w:val="clear" w:color="auto" w:fill="FFFFFF"/>
        </w:rPr>
      </w:pPr>
      <w:r w:rsidRPr="00081A58">
        <w:rPr>
          <w:rFonts w:ascii="Times New Roman" w:hAnsi="Times New Roman" w:cs="Times New Roman"/>
          <w:b/>
          <w:bCs/>
        </w:rPr>
        <w:lastRenderedPageBreak/>
        <w:t xml:space="preserve">PESTICIDE USAGE PATTERN </w:t>
      </w:r>
      <w:r w:rsidRPr="00081A58">
        <w:rPr>
          <w:rFonts w:ascii="Times New Roman" w:hAnsi="Times New Roman" w:cs="Times New Roman"/>
          <w:b/>
        </w:rPr>
        <w:t>IN INDIA</w:t>
      </w:r>
    </w:p>
    <w:p w:rsidR="003F06D2" w:rsidRPr="00081A58" w:rsidRDefault="003F06D2" w:rsidP="003F06D2">
      <w:pPr>
        <w:autoSpaceDE w:val="0"/>
        <w:autoSpaceDN w:val="0"/>
        <w:adjustRightInd w:val="0"/>
        <w:spacing w:before="120" w:after="0" w:line="360" w:lineRule="auto"/>
        <w:jc w:val="both"/>
        <w:rPr>
          <w:rFonts w:ascii="Times New Roman" w:hAnsi="Times New Roman" w:cs="Times New Roman"/>
        </w:rPr>
      </w:pPr>
      <w:r w:rsidRPr="00081A58">
        <w:rPr>
          <w:rFonts w:ascii="Times New Roman" w:hAnsi="Times New Roman" w:cs="Times New Roman"/>
        </w:rPr>
        <w:t xml:space="preserve">The intensive use of pesticides in agriculture is a cause of serious concern. The problem is especially serious because of the development of resistance to pesticides in important pests and the presence of pesticide residue in agricultural and dairy products. </w:t>
      </w:r>
    </w:p>
    <w:p w:rsidR="003F06D2" w:rsidRPr="00081A58" w:rsidRDefault="003F06D2" w:rsidP="003F06D2">
      <w:pPr>
        <w:pStyle w:val="ListParagraph"/>
        <w:spacing w:line="360" w:lineRule="auto"/>
        <w:jc w:val="center"/>
        <w:rPr>
          <w:rFonts w:ascii="Times New Roman" w:hAnsi="Times New Roman" w:cs="Times New Roman"/>
        </w:rPr>
      </w:pPr>
      <w:r w:rsidRPr="00081A58">
        <w:rPr>
          <w:rFonts w:ascii="Times New Roman" w:hAnsi="Times New Roman" w:cs="Times New Roman"/>
          <w:noProof/>
          <w:lang w:val="en-IN" w:eastAsia="en-IN"/>
        </w:rPr>
        <w:drawing>
          <wp:inline distT="0" distB="0" distL="0" distR="0">
            <wp:extent cx="4362450" cy="1762218"/>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lum bright="10000"/>
                    </a:blip>
                    <a:srcRect/>
                    <a:stretch>
                      <a:fillRect/>
                    </a:stretch>
                  </pic:blipFill>
                  <pic:spPr bwMode="auto">
                    <a:xfrm>
                      <a:off x="0" y="0"/>
                      <a:ext cx="4419034" cy="1785075"/>
                    </a:xfrm>
                    <a:prstGeom prst="rect">
                      <a:avLst/>
                    </a:prstGeom>
                    <a:noFill/>
                    <a:ln w="9525">
                      <a:noFill/>
                      <a:miter lim="800000"/>
                      <a:headEnd/>
                      <a:tailEnd/>
                    </a:ln>
                  </pic:spPr>
                </pic:pic>
              </a:graphicData>
            </a:graphic>
          </wp:inline>
        </w:drawing>
      </w:r>
    </w:p>
    <w:p w:rsidR="003F06D2" w:rsidRPr="00081A58" w:rsidRDefault="003F06D2" w:rsidP="003F06D2">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b/>
          <w:bCs/>
        </w:rPr>
        <w:t xml:space="preserve">Figure 1 </w:t>
      </w:r>
      <w:r w:rsidRPr="00081A58">
        <w:rPr>
          <w:rFonts w:ascii="Times New Roman" w:hAnsi="Times New Roman" w:cs="Times New Roman"/>
        </w:rPr>
        <w:t xml:space="preserve">Pesticide use pattern- Worldwide and India (Source: </w:t>
      </w:r>
      <w:hyperlink r:id="rId6" w:anchor="d" w:history="1">
        <w:r w:rsidRPr="00081A58">
          <w:rPr>
            <w:rStyle w:val="Hyperlink"/>
            <w:rFonts w:ascii="Times New Roman" w:hAnsi="Times New Roman" w:cs="Times New Roman"/>
            <w:color w:val="auto"/>
          </w:rPr>
          <w:t>http://www.fao.org/faostat/en/#d</w:t>
        </w:r>
      </w:hyperlink>
      <w:r w:rsidRPr="00081A58">
        <w:rPr>
          <w:rFonts w:ascii="Times New Roman" w:hAnsi="Times New Roman" w:cs="Times New Roman"/>
        </w:rPr>
        <w:t>ata) FAO (2018)</w:t>
      </w:r>
    </w:p>
    <w:p w:rsidR="003F06D2" w:rsidRPr="00081A58" w:rsidRDefault="003F06D2" w:rsidP="00086278">
      <w:pPr>
        <w:pStyle w:val="ListParagraph"/>
        <w:spacing w:line="360" w:lineRule="auto"/>
        <w:jc w:val="center"/>
        <w:rPr>
          <w:rFonts w:ascii="Times New Roman" w:hAnsi="Times New Roman" w:cs="Times New Roman"/>
        </w:rPr>
      </w:pPr>
      <w:r w:rsidRPr="00081A58">
        <w:rPr>
          <w:rFonts w:ascii="Times New Roman" w:hAnsi="Times New Roman" w:cs="Times New Roman"/>
          <w:noProof/>
          <w:lang w:val="en-IN" w:eastAsia="en-IN"/>
        </w:rPr>
        <w:drawing>
          <wp:inline distT="0" distB="0" distL="0" distR="0">
            <wp:extent cx="4330700" cy="3667788"/>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10000"/>
                    </a:blip>
                    <a:srcRect/>
                    <a:stretch>
                      <a:fillRect/>
                    </a:stretch>
                  </pic:blipFill>
                  <pic:spPr bwMode="auto">
                    <a:xfrm>
                      <a:off x="0" y="0"/>
                      <a:ext cx="4347970" cy="3682414"/>
                    </a:xfrm>
                    <a:prstGeom prst="rect">
                      <a:avLst/>
                    </a:prstGeom>
                    <a:noFill/>
                    <a:ln w="9525">
                      <a:noFill/>
                      <a:miter lim="800000"/>
                      <a:headEnd/>
                      <a:tailEnd/>
                    </a:ln>
                  </pic:spPr>
                </pic:pic>
              </a:graphicData>
            </a:graphic>
          </wp:inline>
        </w:drawing>
      </w:r>
    </w:p>
    <w:p w:rsidR="003F06D2" w:rsidRPr="00081A58" w:rsidRDefault="003F06D2" w:rsidP="00086278">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b/>
          <w:bCs/>
        </w:rPr>
        <w:t>Figure 2</w:t>
      </w:r>
      <w:r w:rsidR="00D741C7" w:rsidRPr="00081A58">
        <w:rPr>
          <w:rFonts w:ascii="Times New Roman" w:hAnsi="Times New Roman" w:cs="Times New Roman"/>
          <w:b/>
          <w:bCs/>
        </w:rPr>
        <w:t>.</w:t>
      </w:r>
      <w:r w:rsidRPr="00081A58">
        <w:rPr>
          <w:rFonts w:ascii="Times New Roman" w:hAnsi="Times New Roman" w:cs="Times New Roman"/>
          <w:b/>
          <w:bCs/>
        </w:rPr>
        <w:t xml:space="preserve"> </w:t>
      </w:r>
      <w:r w:rsidRPr="00081A58">
        <w:rPr>
          <w:rFonts w:ascii="Times New Roman" w:hAnsi="Times New Roman" w:cs="Times New Roman"/>
        </w:rPr>
        <w:t>Most consumed Insecticides, herbicides, fungicides and rodenticides during 2019-20 in India 2019</w:t>
      </w:r>
      <w:r w:rsidR="00F1794B" w:rsidRPr="00081A58">
        <w:rPr>
          <w:rFonts w:ascii="Times New Roman" w:hAnsi="Times New Roman" w:cs="Times New Roman"/>
        </w:rPr>
        <w:t>-20 in India (Source: Ministry o</w:t>
      </w:r>
      <w:r w:rsidRPr="00081A58">
        <w:rPr>
          <w:rFonts w:ascii="Times New Roman" w:hAnsi="Times New Roman" w:cs="Times New Roman"/>
        </w:rPr>
        <w:t>f Agriculture &amp; Farmers Welfare)</w:t>
      </w:r>
    </w:p>
    <w:p w:rsidR="002E729D" w:rsidRPr="00081A58" w:rsidRDefault="00F1794B" w:rsidP="00CA229B">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There are 293 pesticides registered in India, and it is reported that 104 pesticides are still being produced/used in the country despite being prohibited in two or more nat</w:t>
      </w:r>
      <w:r w:rsidR="00807504" w:rsidRPr="00081A58">
        <w:rPr>
          <w:rFonts w:ascii="Times New Roman" w:hAnsi="Times New Roman" w:cs="Times New Roman"/>
        </w:rPr>
        <w:t>ions around the world</w:t>
      </w:r>
      <w:r w:rsidRPr="00081A58">
        <w:rPr>
          <w:rFonts w:ascii="Times New Roman" w:hAnsi="Times New Roman" w:cs="Times New Roman"/>
        </w:rPr>
        <w:t>. Out of total insecticides used for pest management in India, 50% are diverted to cotton pest man</w:t>
      </w:r>
      <w:r w:rsidR="00807504" w:rsidRPr="00081A58">
        <w:rPr>
          <w:rFonts w:ascii="Times New Roman" w:hAnsi="Times New Roman" w:cs="Times New Roman"/>
        </w:rPr>
        <w:t>agement</w:t>
      </w:r>
      <w:r w:rsidRPr="00081A58">
        <w:rPr>
          <w:rFonts w:ascii="Times New Roman" w:hAnsi="Times New Roman" w:cs="Times New Roman"/>
        </w:rPr>
        <w:t xml:space="preserve">. </w:t>
      </w:r>
    </w:p>
    <w:p w:rsidR="002E729D" w:rsidRPr="00081A58" w:rsidRDefault="002E729D" w:rsidP="002E729D">
      <w:pPr>
        <w:autoSpaceDE w:val="0"/>
        <w:autoSpaceDN w:val="0"/>
        <w:adjustRightInd w:val="0"/>
        <w:spacing w:after="0" w:line="360" w:lineRule="auto"/>
        <w:jc w:val="center"/>
        <w:rPr>
          <w:rFonts w:ascii="Times New Roman" w:hAnsi="Times New Roman" w:cs="Times New Roman"/>
          <w:b/>
          <w:bCs/>
        </w:rPr>
      </w:pPr>
      <w:r w:rsidRPr="00081A58">
        <w:rPr>
          <w:rFonts w:ascii="Times New Roman" w:hAnsi="Times New Roman" w:cs="Times New Roman"/>
          <w:b/>
          <w:bCs/>
          <w:noProof/>
          <w:lang w:eastAsia="en-IN"/>
        </w:rPr>
        <w:lastRenderedPageBreak/>
        <w:drawing>
          <wp:inline distT="0" distB="0" distL="0" distR="0">
            <wp:extent cx="3568065" cy="19839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610553" cy="2007542"/>
                    </a:xfrm>
                    <a:prstGeom prst="rect">
                      <a:avLst/>
                    </a:prstGeom>
                    <a:noFill/>
                    <a:ln w="9525">
                      <a:noFill/>
                      <a:miter lim="800000"/>
                      <a:headEnd/>
                      <a:tailEnd/>
                    </a:ln>
                  </pic:spPr>
                </pic:pic>
              </a:graphicData>
            </a:graphic>
          </wp:inline>
        </w:drawing>
      </w:r>
    </w:p>
    <w:p w:rsidR="002E729D" w:rsidRPr="00081A58" w:rsidRDefault="002E729D" w:rsidP="002E729D">
      <w:pPr>
        <w:autoSpaceDE w:val="0"/>
        <w:autoSpaceDN w:val="0"/>
        <w:adjustRightInd w:val="0"/>
        <w:spacing w:after="0" w:line="360" w:lineRule="auto"/>
        <w:jc w:val="center"/>
        <w:rPr>
          <w:rFonts w:ascii="Times New Roman" w:hAnsi="Times New Roman" w:cs="Times New Roman"/>
        </w:rPr>
      </w:pPr>
      <w:r w:rsidRPr="00081A58">
        <w:rPr>
          <w:rFonts w:ascii="Times New Roman" w:hAnsi="Times New Roman" w:cs="Times New Roman"/>
          <w:b/>
          <w:bCs/>
        </w:rPr>
        <w:t>Figure 3</w:t>
      </w:r>
      <w:r w:rsidR="00CA229B" w:rsidRPr="00081A58">
        <w:rPr>
          <w:rFonts w:ascii="Times New Roman" w:hAnsi="Times New Roman" w:cs="Times New Roman"/>
          <w:b/>
          <w:bCs/>
        </w:rPr>
        <w:t>.</w:t>
      </w:r>
      <w:r w:rsidRPr="00081A58">
        <w:rPr>
          <w:rFonts w:ascii="Times New Roman" w:hAnsi="Times New Roman" w:cs="Times New Roman"/>
          <w:b/>
          <w:bCs/>
        </w:rPr>
        <w:t xml:space="preserve"> </w:t>
      </w:r>
      <w:r w:rsidRPr="00081A58">
        <w:rPr>
          <w:rFonts w:ascii="Times New Roman" w:hAnsi="Times New Roman" w:cs="Times New Roman"/>
        </w:rPr>
        <w:t>Chemical and Bio pesticide consumption of last six years in India (Source: GOI (2020))</w:t>
      </w:r>
    </w:p>
    <w:p w:rsidR="00CA229B" w:rsidRPr="00081A58" w:rsidRDefault="00CA229B" w:rsidP="00CA229B">
      <w:pPr>
        <w:autoSpaceDE w:val="0"/>
        <w:autoSpaceDN w:val="0"/>
        <w:adjustRightInd w:val="0"/>
        <w:spacing w:before="120" w:after="120" w:line="360" w:lineRule="auto"/>
        <w:jc w:val="both"/>
        <w:rPr>
          <w:rFonts w:ascii="Times New Roman" w:hAnsi="Times New Roman" w:cs="Times New Roman"/>
          <w:b/>
          <w:bCs/>
        </w:rPr>
      </w:pPr>
      <w:r w:rsidRPr="00081A58">
        <w:rPr>
          <w:rFonts w:ascii="Times New Roman" w:hAnsi="Times New Roman" w:cs="Times New Roman"/>
          <w:b/>
          <w:bCs/>
        </w:rPr>
        <w:t>PESTICIDES AND ENVIRONMENTAL SAFETY</w:t>
      </w:r>
    </w:p>
    <w:p w:rsidR="00CA229B" w:rsidRPr="00081A58" w:rsidRDefault="00CA229B" w:rsidP="00CA229B">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From 1960s, commonest way to control the pest has been the excessive use of conventional pesticides and in 1940s such pesticides were implemented as DDT (</w:t>
      </w:r>
      <w:proofErr w:type="spellStart"/>
      <w:r w:rsidRPr="00081A58">
        <w:rPr>
          <w:rFonts w:ascii="Times New Roman" w:hAnsi="Times New Roman" w:cs="Times New Roman"/>
        </w:rPr>
        <w:t>dichloro</w:t>
      </w:r>
      <w:proofErr w:type="spellEnd"/>
      <w:r w:rsidRPr="00081A58">
        <w:rPr>
          <w:rFonts w:ascii="Times New Roman" w:hAnsi="Times New Roman" w:cs="Times New Roman"/>
        </w:rPr>
        <w:t>-diphenyl-</w:t>
      </w:r>
      <w:proofErr w:type="spellStart"/>
      <w:r w:rsidRPr="00081A58">
        <w:rPr>
          <w:rFonts w:ascii="Times New Roman" w:hAnsi="Times New Roman" w:cs="Times New Roman"/>
        </w:rPr>
        <w:t>trichloroethane</w:t>
      </w:r>
      <w:proofErr w:type="spellEnd"/>
      <w:r w:rsidRPr="00081A58">
        <w:rPr>
          <w:rFonts w:ascii="Times New Roman" w:hAnsi="Times New Roman" w:cs="Times New Roman"/>
        </w:rPr>
        <w:t xml:space="preserve">) with carbamate pesticides &amp; organophosphate. Green revolution technology in which water, </w:t>
      </w:r>
      <w:proofErr w:type="spellStart"/>
      <w:r w:rsidRPr="00081A58">
        <w:rPr>
          <w:rFonts w:ascii="Times New Roman" w:hAnsi="Times New Roman" w:cs="Times New Roman"/>
        </w:rPr>
        <w:t>biofertilizers</w:t>
      </w:r>
      <w:proofErr w:type="spellEnd"/>
      <w:r w:rsidRPr="00081A58">
        <w:rPr>
          <w:rFonts w:ascii="Times New Roman" w:hAnsi="Times New Roman" w:cs="Times New Roman"/>
        </w:rPr>
        <w:t xml:space="preserve">, synthetic chemicals were used to enhances agricultural output, but with the increasing food and feed the severe use of these pesticides and their residues in field contaminated the water, air ,soil, and other natural resources; beside this bio-accumulation of chemicals inherits carcinogens. The crop productivity increases </w:t>
      </w:r>
      <w:r w:rsidR="00E322E7" w:rsidRPr="00081A58">
        <w:rPr>
          <w:rFonts w:ascii="Times New Roman" w:hAnsi="Times New Roman" w:cs="Times New Roman"/>
        </w:rPr>
        <w:t xml:space="preserve">unsystematic use of </w:t>
      </w:r>
      <w:r w:rsidRPr="00081A58">
        <w:rPr>
          <w:rFonts w:ascii="Times New Roman" w:hAnsi="Times New Roman" w:cs="Times New Roman"/>
        </w:rPr>
        <w:t xml:space="preserve">agrochemicals affect soil health and quality, water quality, air and also affect the health of human and warm blooded animals by gene variation, gene erosion, deformities, cancer, </w:t>
      </w:r>
      <w:proofErr w:type="spellStart"/>
      <w:r w:rsidRPr="00081A58">
        <w:rPr>
          <w:rFonts w:ascii="Times New Roman" w:hAnsi="Times New Roman" w:cs="Times New Roman"/>
        </w:rPr>
        <w:t>teratogenesis</w:t>
      </w:r>
      <w:proofErr w:type="spellEnd"/>
      <w:r w:rsidRPr="00081A58">
        <w:rPr>
          <w:rFonts w:ascii="Times New Roman" w:hAnsi="Times New Roman" w:cs="Times New Roman"/>
        </w:rPr>
        <w:t>, lower birth rate, high mortality etc.</w:t>
      </w:r>
    </w:p>
    <w:p w:rsidR="00CA229B" w:rsidRPr="00081A58" w:rsidRDefault="00CA229B" w:rsidP="00CA229B">
      <w:pPr>
        <w:autoSpaceDE w:val="0"/>
        <w:autoSpaceDN w:val="0"/>
        <w:adjustRightInd w:val="0"/>
        <w:spacing w:after="0" w:line="360" w:lineRule="auto"/>
        <w:jc w:val="both"/>
        <w:rPr>
          <w:rFonts w:ascii="Times New Roman" w:hAnsi="Times New Roman" w:cs="Times New Roman"/>
        </w:rPr>
      </w:pP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are living organisms (natural enemies) or their products (phytochemicals, microbial products) or </w:t>
      </w:r>
      <w:proofErr w:type="spellStart"/>
      <w:r w:rsidRPr="00081A58">
        <w:rPr>
          <w:rFonts w:ascii="Times New Roman" w:hAnsi="Times New Roman" w:cs="Times New Roman"/>
        </w:rPr>
        <w:t>byproducts</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semiochemicals</w:t>
      </w:r>
      <w:proofErr w:type="spellEnd"/>
      <w:r w:rsidRPr="00081A58">
        <w:rPr>
          <w:rFonts w:ascii="Times New Roman" w:hAnsi="Times New Roman" w:cs="Times New Roman"/>
        </w:rPr>
        <w:t xml:space="preserve">) which can be used for the management of pests that are injurious to plants. They pose less threat to the environment and to human health. The most commonly used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are living organisms, which are pathogenic for the pest</w:t>
      </w:r>
      <w:r w:rsidR="00E24744" w:rsidRPr="00081A58">
        <w:rPr>
          <w:rFonts w:ascii="Times New Roman" w:hAnsi="Times New Roman" w:cs="Times New Roman"/>
        </w:rPr>
        <w:t>s</w:t>
      </w:r>
      <w:r w:rsidRPr="00081A58">
        <w:rPr>
          <w:rFonts w:ascii="Times New Roman" w:hAnsi="Times New Roman" w:cs="Times New Roman"/>
        </w:rPr>
        <w:t xml:space="preserve">. These include </w:t>
      </w:r>
      <w:proofErr w:type="spellStart"/>
      <w:r w:rsidRPr="00081A58">
        <w:rPr>
          <w:rFonts w:ascii="Times New Roman" w:hAnsi="Times New Roman" w:cs="Times New Roman"/>
        </w:rPr>
        <w:t>biofungicides</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i/>
          <w:iCs/>
        </w:rPr>
        <w:t>Trichoderma</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bioherbicides</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i/>
          <w:iCs/>
        </w:rPr>
        <w:t>Phytopthora</w:t>
      </w:r>
      <w:proofErr w:type="spellEnd"/>
      <w:r w:rsidRPr="00081A58">
        <w:rPr>
          <w:rFonts w:ascii="Times New Roman" w:hAnsi="Times New Roman" w:cs="Times New Roman"/>
        </w:rPr>
        <w:t xml:space="preserve">) and </w:t>
      </w:r>
      <w:proofErr w:type="spellStart"/>
      <w:r w:rsidRPr="00081A58">
        <w:rPr>
          <w:rFonts w:ascii="Times New Roman" w:hAnsi="Times New Roman" w:cs="Times New Roman"/>
        </w:rPr>
        <w:t>bioinsecticides</w:t>
      </w:r>
      <w:proofErr w:type="spellEnd"/>
      <w:r w:rsidRPr="00081A58">
        <w:rPr>
          <w:rFonts w:ascii="Times New Roman" w:hAnsi="Times New Roman" w:cs="Times New Roman"/>
        </w:rPr>
        <w:t xml:space="preserve"> (</w:t>
      </w:r>
      <w:r w:rsidRPr="00081A58">
        <w:rPr>
          <w:rFonts w:ascii="Times New Roman" w:hAnsi="Times New Roman" w:cs="Times New Roman"/>
          <w:i/>
          <w:iCs/>
        </w:rPr>
        <w:t xml:space="preserve">Bacillus </w:t>
      </w:r>
      <w:proofErr w:type="spellStart"/>
      <w:r w:rsidRPr="00081A58">
        <w:rPr>
          <w:rFonts w:ascii="Times New Roman" w:hAnsi="Times New Roman" w:cs="Times New Roman"/>
          <w:i/>
          <w:iCs/>
        </w:rPr>
        <w:t>thuringiensis</w:t>
      </w:r>
      <w:proofErr w:type="spellEnd"/>
      <w:r w:rsidRPr="00081A58">
        <w:rPr>
          <w:rFonts w:ascii="Times New Roman" w:hAnsi="Times New Roman" w:cs="Times New Roman"/>
        </w:rPr>
        <w:t xml:space="preserve">). The potential benefits to agriculture and public health programmes through the use of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are considerable. The interest in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is based on the advantages associated with such products which are:</w:t>
      </w:r>
    </w:p>
    <w:p w:rsidR="00CA229B" w:rsidRPr="00081A58" w:rsidRDefault="001F2E59" w:rsidP="00CA229B">
      <w:pPr>
        <w:pStyle w:val="ListParagraph"/>
        <w:numPr>
          <w:ilvl w:val="0"/>
          <w:numId w:val="3"/>
        </w:numPr>
        <w:autoSpaceDE w:val="0"/>
        <w:autoSpaceDN w:val="0"/>
        <w:adjustRightInd w:val="0"/>
        <w:spacing w:after="0" w:line="360" w:lineRule="auto"/>
        <w:ind w:left="567" w:hanging="283"/>
        <w:jc w:val="both"/>
        <w:rPr>
          <w:rFonts w:ascii="Times New Roman" w:hAnsi="Times New Roman" w:cs="Times New Roman"/>
        </w:rPr>
      </w:pPr>
      <w:r w:rsidRPr="00081A58">
        <w:rPr>
          <w:rFonts w:ascii="Times New Roman" w:hAnsi="Times New Roman" w:cs="Times New Roman"/>
        </w:rPr>
        <w:t>Eco-friendly &amp; safe for e</w:t>
      </w:r>
      <w:r w:rsidR="00CA229B" w:rsidRPr="00081A58">
        <w:rPr>
          <w:rFonts w:ascii="Times New Roman" w:hAnsi="Times New Roman" w:cs="Times New Roman"/>
        </w:rPr>
        <w:t>nvironment</w:t>
      </w:r>
    </w:p>
    <w:p w:rsidR="00CA229B" w:rsidRPr="00081A58" w:rsidRDefault="00CA229B" w:rsidP="00CA229B">
      <w:pPr>
        <w:pStyle w:val="ListParagraph"/>
        <w:numPr>
          <w:ilvl w:val="0"/>
          <w:numId w:val="3"/>
        </w:numPr>
        <w:autoSpaceDE w:val="0"/>
        <w:autoSpaceDN w:val="0"/>
        <w:adjustRightInd w:val="0"/>
        <w:spacing w:after="0" w:line="360" w:lineRule="auto"/>
        <w:ind w:left="567" w:hanging="283"/>
        <w:jc w:val="both"/>
        <w:rPr>
          <w:rFonts w:ascii="Times New Roman" w:hAnsi="Times New Roman" w:cs="Times New Roman"/>
        </w:rPr>
      </w:pPr>
      <w:r w:rsidRPr="00081A58">
        <w:rPr>
          <w:rFonts w:ascii="Times New Roman" w:hAnsi="Times New Roman" w:cs="Times New Roman"/>
        </w:rPr>
        <w:t xml:space="preserve">Designed to </w:t>
      </w:r>
      <w:r w:rsidR="001F2E59" w:rsidRPr="00081A58">
        <w:rPr>
          <w:rFonts w:ascii="Times New Roman" w:hAnsi="Times New Roman" w:cs="Times New Roman"/>
        </w:rPr>
        <w:t xml:space="preserve">control </w:t>
      </w:r>
      <w:r w:rsidRPr="00081A58">
        <w:rPr>
          <w:rFonts w:ascii="Times New Roman" w:hAnsi="Times New Roman" w:cs="Times New Roman"/>
        </w:rPr>
        <w:t>only one specific pest or, in some cases, a few target organisms,</w:t>
      </w:r>
    </w:p>
    <w:p w:rsidR="00CA229B" w:rsidRPr="00081A58" w:rsidRDefault="00CA229B" w:rsidP="00CA229B">
      <w:pPr>
        <w:pStyle w:val="ListParagraph"/>
        <w:numPr>
          <w:ilvl w:val="0"/>
          <w:numId w:val="3"/>
        </w:numPr>
        <w:autoSpaceDE w:val="0"/>
        <w:autoSpaceDN w:val="0"/>
        <w:adjustRightInd w:val="0"/>
        <w:spacing w:after="0" w:line="360" w:lineRule="auto"/>
        <w:ind w:left="567" w:hanging="283"/>
        <w:jc w:val="both"/>
        <w:rPr>
          <w:rFonts w:ascii="Times New Roman" w:hAnsi="Times New Roman" w:cs="Times New Roman"/>
        </w:rPr>
      </w:pPr>
      <w:r w:rsidRPr="00081A58">
        <w:rPr>
          <w:rFonts w:ascii="Times New Roman" w:hAnsi="Times New Roman" w:cs="Times New Roman"/>
        </w:rPr>
        <w:t xml:space="preserve">When used as a component of Integrated Pest Management (IPM) programs,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can contribute greatly.</w:t>
      </w:r>
    </w:p>
    <w:p w:rsidR="008835BD" w:rsidRPr="00081A58" w:rsidRDefault="008835BD" w:rsidP="00E322E7">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b/>
          <w:bCs/>
        </w:rPr>
        <w:t>BIOPESTICIDES IN INDIA</w:t>
      </w:r>
    </w:p>
    <w:p w:rsidR="008835BD" w:rsidRDefault="008835BD" w:rsidP="00E322E7">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In India, the concept of biocontrol of plant diseases has been</w:t>
      </w:r>
      <w:r w:rsidR="00510D07">
        <w:rPr>
          <w:rFonts w:ascii="Times New Roman" w:hAnsi="Times New Roman" w:cs="Times New Roman"/>
        </w:rPr>
        <w:t xml:space="preserve"> </w:t>
      </w:r>
      <w:r w:rsidRPr="00081A58">
        <w:rPr>
          <w:rFonts w:ascii="Times New Roman" w:hAnsi="Times New Roman" w:cs="Times New Roman"/>
        </w:rPr>
        <w:t>in practice for a very long time (</w:t>
      </w:r>
      <w:proofErr w:type="spellStart"/>
      <w:r w:rsidRPr="00081A58">
        <w:rPr>
          <w:rFonts w:ascii="Times New Roman" w:hAnsi="Times New Roman" w:cs="Times New Roman"/>
        </w:rPr>
        <w:t>Schmutterer</w:t>
      </w:r>
      <w:proofErr w:type="spellEnd"/>
      <w:r w:rsidRPr="00081A58">
        <w:rPr>
          <w:rFonts w:ascii="Times New Roman" w:hAnsi="Times New Roman" w:cs="Times New Roman"/>
        </w:rPr>
        <w:t xml:space="preserve"> 1985). The neem tree (</w:t>
      </w:r>
      <w:proofErr w:type="spellStart"/>
      <w:r w:rsidRPr="00081A58">
        <w:rPr>
          <w:rFonts w:ascii="Times New Roman" w:hAnsi="Times New Roman" w:cs="Times New Roman"/>
          <w:i/>
          <w:iCs/>
        </w:rPr>
        <w:t>Azadirachta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indica</w:t>
      </w:r>
      <w:proofErr w:type="spellEnd"/>
      <w:r w:rsidRPr="00081A58">
        <w:rPr>
          <w:rFonts w:ascii="Times New Roman" w:hAnsi="Times New Roman" w:cs="Times New Roman"/>
          <w:i/>
          <w:iCs/>
        </w:rPr>
        <w:t xml:space="preserve"> </w:t>
      </w:r>
      <w:r w:rsidRPr="00081A58">
        <w:rPr>
          <w:rFonts w:ascii="Times New Roman" w:hAnsi="Times New Roman" w:cs="Times New Roman"/>
        </w:rPr>
        <w:t xml:space="preserve">A. </w:t>
      </w:r>
      <w:proofErr w:type="spellStart"/>
      <w:r w:rsidRPr="00081A58">
        <w:rPr>
          <w:rFonts w:ascii="Times New Roman" w:hAnsi="Times New Roman" w:cs="Times New Roman"/>
        </w:rPr>
        <w:t>juss</w:t>
      </w:r>
      <w:proofErr w:type="spellEnd"/>
      <w:r w:rsidRPr="00081A58">
        <w:rPr>
          <w:rFonts w:ascii="Times New Roman" w:hAnsi="Times New Roman" w:cs="Times New Roman"/>
        </w:rPr>
        <w:t>) and its derivatives, i.e. leaf extract, oil, and seed cake have been used as fertilizers and also for minimizing the risk of post-harvest loss in stored cereals (</w:t>
      </w:r>
      <w:proofErr w:type="spellStart"/>
      <w:r w:rsidRPr="00081A58">
        <w:rPr>
          <w:rFonts w:ascii="Times New Roman" w:hAnsi="Times New Roman" w:cs="Times New Roman"/>
        </w:rPr>
        <w:t>Brahmachari</w:t>
      </w:r>
      <w:proofErr w:type="spellEnd"/>
      <w:r w:rsidRPr="00081A58">
        <w:rPr>
          <w:rFonts w:ascii="Times New Roman" w:hAnsi="Times New Roman" w:cs="Times New Roman"/>
        </w:rPr>
        <w:t xml:space="preserve"> 2004). </w:t>
      </w:r>
    </w:p>
    <w:p w:rsidR="003C1DAF" w:rsidRPr="00081A58" w:rsidRDefault="003C1DAF" w:rsidP="00E322E7">
      <w:pPr>
        <w:autoSpaceDE w:val="0"/>
        <w:autoSpaceDN w:val="0"/>
        <w:adjustRightInd w:val="0"/>
        <w:spacing w:before="120" w:after="120" w:line="360" w:lineRule="auto"/>
        <w:jc w:val="both"/>
        <w:rPr>
          <w:rFonts w:ascii="Times New Roman" w:hAnsi="Times New Roman" w:cs="Times New Roman"/>
        </w:rPr>
      </w:pPr>
    </w:p>
    <w:p w:rsidR="008835BD" w:rsidRPr="00081A58" w:rsidRDefault="008835BD" w:rsidP="00E322E7">
      <w:pPr>
        <w:pStyle w:val="ListParagraph"/>
        <w:spacing w:line="360" w:lineRule="auto"/>
        <w:ind w:left="765"/>
        <w:jc w:val="center"/>
        <w:rPr>
          <w:rFonts w:ascii="Times New Roman" w:hAnsi="Times New Roman" w:cs="Times New Roman"/>
          <w:sz w:val="20"/>
          <w:szCs w:val="20"/>
        </w:rPr>
      </w:pPr>
      <w:r w:rsidRPr="00081A58">
        <w:rPr>
          <w:rFonts w:ascii="Times New Roman" w:hAnsi="Times New Roman" w:cs="Times New Roman"/>
          <w:noProof/>
          <w:lang w:val="en-IN" w:eastAsia="en-IN"/>
        </w:rPr>
        <w:drawing>
          <wp:inline distT="0" distB="0" distL="0" distR="0">
            <wp:extent cx="3297886" cy="1995752"/>
            <wp:effectExtent l="171450" t="152400" r="131114" b="99748"/>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10000"/>
                    </a:blip>
                    <a:srcRect r="1044"/>
                    <a:stretch>
                      <a:fillRect/>
                    </a:stretch>
                  </pic:blipFill>
                  <pic:spPr bwMode="auto">
                    <a:xfrm>
                      <a:off x="0" y="0"/>
                      <a:ext cx="3297886" cy="19957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835BD" w:rsidRPr="00081A58" w:rsidRDefault="008835BD" w:rsidP="00E322E7">
      <w:pPr>
        <w:pStyle w:val="ListParagraph"/>
        <w:spacing w:line="360" w:lineRule="auto"/>
        <w:ind w:left="765"/>
        <w:jc w:val="center"/>
        <w:rPr>
          <w:rFonts w:ascii="Times New Roman" w:hAnsi="Times New Roman" w:cs="Times New Roman"/>
        </w:rPr>
      </w:pPr>
      <w:r w:rsidRPr="00081A58">
        <w:rPr>
          <w:rFonts w:ascii="Times New Roman" w:hAnsi="Times New Roman" w:cs="Times New Roman"/>
          <w:b/>
          <w:bCs/>
        </w:rPr>
        <w:t xml:space="preserve">Figure 4 </w:t>
      </w:r>
      <w:r w:rsidRPr="00081A58">
        <w:rPr>
          <w:rFonts w:ascii="Times New Roman" w:hAnsi="Times New Roman" w:cs="Times New Roman"/>
        </w:rPr>
        <w:t>Most consumed bio-pesticides in India (2019-20) (Source: GOI, 2020)</w:t>
      </w:r>
    </w:p>
    <w:p w:rsidR="00A36F4C" w:rsidRPr="00081A58" w:rsidRDefault="00A36F4C" w:rsidP="00A36F4C">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 xml:space="preserve">However, in India, a major technological breakthrough in the field of biocontrol happened when chemical insecticides failed to control </w:t>
      </w:r>
      <w:proofErr w:type="spellStart"/>
      <w:r w:rsidRPr="00081A58">
        <w:rPr>
          <w:rFonts w:ascii="Times New Roman" w:hAnsi="Times New Roman" w:cs="Times New Roman"/>
          <w:i/>
          <w:iCs/>
        </w:rPr>
        <w:t>Helicoverpa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armigera</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i/>
          <w:iCs/>
        </w:rPr>
        <w:t>Spodoptera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litura</w:t>
      </w:r>
      <w:proofErr w:type="spellEnd"/>
      <w:r w:rsidRPr="00081A58">
        <w:rPr>
          <w:rFonts w:ascii="Times New Roman" w:hAnsi="Times New Roman" w:cs="Times New Roman"/>
        </w:rPr>
        <w:t>, and other pests of cotton (</w:t>
      </w:r>
      <w:proofErr w:type="spellStart"/>
      <w:r w:rsidRPr="00081A58">
        <w:rPr>
          <w:rFonts w:ascii="Times New Roman" w:hAnsi="Times New Roman" w:cs="Times New Roman"/>
        </w:rPr>
        <w:t>Kranthi</w:t>
      </w:r>
      <w:proofErr w:type="spellEnd"/>
      <w:r w:rsidRPr="00081A58">
        <w:rPr>
          <w:rFonts w:ascii="Times New Roman" w:hAnsi="Times New Roman" w:cs="Times New Roman"/>
        </w:rPr>
        <w:t xml:space="preserve"> et al. 2002). It was realized that biocontrol is the only means that can be utilized as a safe, cost-effective, and eco-friendly method to control the widespread resistance of chemical insecticides towards pest insects. Later,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became a part of IPM which was previously completely based on the use of chemical pesticides. </w:t>
      </w:r>
      <w:proofErr w:type="gramStart"/>
      <w:r w:rsidRPr="00081A58">
        <w:rPr>
          <w:rFonts w:ascii="Times New Roman" w:hAnsi="Times New Roman" w:cs="Times New Roman"/>
        </w:rPr>
        <w:t>on</w:t>
      </w:r>
      <w:proofErr w:type="gramEnd"/>
      <w:r w:rsidRPr="00081A58">
        <w:rPr>
          <w:rFonts w:ascii="Times New Roman" w:hAnsi="Times New Roman" w:cs="Times New Roman"/>
        </w:rPr>
        <w:t xml:space="preserve"> “Strengthening and Modernization of Pest Management Approach in India in 1991–1992” and with this strengthening and establishment of biocontrol research at regional level was also started. Hence in the year 1993, i.e. the eighth 5-year plan of India, AICRP-BC&amp;W project was further upgraded as an independent Project Directorate of Biological Control (PDBC) with its headquarter in Bangalore. </w:t>
      </w:r>
    </w:p>
    <w:p w:rsidR="00E322E7" w:rsidRPr="00081A58" w:rsidRDefault="008835BD" w:rsidP="00A36F4C">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In India, Bio-Control Research Laboratories (BCRL), a division of Pest Control India (PCI) Limited (now known as Rentokil-PCI) under contract with Plant Protection Research Institute (PPRI) was the pioneer in commercial production of biocontrol agents (</w:t>
      </w:r>
      <w:proofErr w:type="spellStart"/>
      <w:r w:rsidRPr="00081A58">
        <w:rPr>
          <w:rFonts w:ascii="Times New Roman" w:hAnsi="Times New Roman" w:cs="Times New Roman"/>
        </w:rPr>
        <w:t>Manjunath</w:t>
      </w:r>
      <w:proofErr w:type="spellEnd"/>
      <w:r w:rsidRPr="00081A58">
        <w:rPr>
          <w:rFonts w:ascii="Times New Roman" w:hAnsi="Times New Roman" w:cs="Times New Roman"/>
        </w:rPr>
        <w:t xml:space="preserve"> 1992). Currently, the BCRL is manufacturing and selling formulation of antagonistic fungi (</w:t>
      </w:r>
      <w:proofErr w:type="spellStart"/>
      <w:r w:rsidRPr="00081A58">
        <w:rPr>
          <w:rFonts w:ascii="Times New Roman" w:hAnsi="Times New Roman" w:cs="Times New Roman"/>
          <w:i/>
          <w:iCs/>
        </w:rPr>
        <w:t>Trichoderma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viride</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i/>
          <w:iCs/>
        </w:rPr>
        <w:t>Tricoderma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harzianum</w:t>
      </w:r>
      <w:proofErr w:type="spellEnd"/>
      <w:r w:rsidRPr="00081A58">
        <w:rPr>
          <w:rFonts w:ascii="Times New Roman" w:hAnsi="Times New Roman" w:cs="Times New Roman"/>
        </w:rPr>
        <w:t xml:space="preserve">, and </w:t>
      </w:r>
      <w:proofErr w:type="spellStart"/>
      <w:r w:rsidRPr="00081A58">
        <w:rPr>
          <w:rFonts w:ascii="Times New Roman" w:hAnsi="Times New Roman" w:cs="Times New Roman"/>
          <w:i/>
          <w:iCs/>
        </w:rPr>
        <w:t>Beauveria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bassiana</w:t>
      </w:r>
      <w:proofErr w:type="spellEnd"/>
      <w:r w:rsidRPr="00081A58">
        <w:rPr>
          <w:rFonts w:ascii="Times New Roman" w:hAnsi="Times New Roman" w:cs="Times New Roman"/>
        </w:rPr>
        <w:t xml:space="preserve">) and bacteria. Apart from these, pheromone lure and traps are also commercially used in pest control. In the year 1999, National Centre for IPM (NCIPM) performed a demonstration program on rice in a village in west Uttar Pradesh on 100 acres and substituted chemical pesticides with the bio-control product named </w:t>
      </w:r>
      <w:proofErr w:type="spellStart"/>
      <w:r w:rsidRPr="00081A58">
        <w:rPr>
          <w:rFonts w:ascii="Times New Roman" w:hAnsi="Times New Roman" w:cs="Times New Roman"/>
        </w:rPr>
        <w:t>Trichogramma</w:t>
      </w:r>
      <w:proofErr w:type="spellEnd"/>
      <w:r w:rsidRPr="00081A58">
        <w:rPr>
          <w:rFonts w:ascii="Times New Roman" w:hAnsi="Times New Roman" w:cs="Times New Roman"/>
        </w:rPr>
        <w:t xml:space="preserve">. Later, National Policy on Agriculture (2000) and National Policy for Farmers (2007) also supported IPM. DBT is also providing R&amp;D support for the development of bio-based approaches of disease and pest control in crops. DBT is amongst leading funding agencies that has schemes on biocontrol research in India (Singh et al. 2002; Sharma et al. 2003). </w:t>
      </w:r>
    </w:p>
    <w:p w:rsidR="008835BD" w:rsidRPr="00081A58" w:rsidRDefault="008835BD" w:rsidP="00E322E7">
      <w:pPr>
        <w:pStyle w:val="ListParagraph"/>
        <w:spacing w:line="360" w:lineRule="auto"/>
        <w:ind w:left="765"/>
        <w:jc w:val="center"/>
        <w:rPr>
          <w:rFonts w:ascii="Times New Roman" w:hAnsi="Times New Roman" w:cs="Times New Roman"/>
          <w:sz w:val="20"/>
          <w:szCs w:val="20"/>
        </w:rPr>
      </w:pPr>
      <w:r w:rsidRPr="00081A58">
        <w:rPr>
          <w:rFonts w:ascii="Times New Roman" w:hAnsi="Times New Roman" w:cs="Times New Roman"/>
          <w:noProof/>
          <w:lang w:val="en-IN" w:eastAsia="en-IN"/>
        </w:rPr>
        <w:lastRenderedPageBreak/>
        <w:drawing>
          <wp:inline distT="0" distB="0" distL="0" distR="0">
            <wp:extent cx="3551555" cy="1817841"/>
            <wp:effectExtent l="76200" t="76200" r="106045" b="10668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10000"/>
                    </a:blip>
                    <a:srcRect/>
                    <a:stretch>
                      <a:fillRect/>
                    </a:stretch>
                  </pic:blipFill>
                  <pic:spPr bwMode="auto">
                    <a:xfrm>
                      <a:off x="0" y="0"/>
                      <a:ext cx="3560406" cy="1822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35BD" w:rsidRPr="00081A58" w:rsidRDefault="008835BD" w:rsidP="0077373B">
      <w:pPr>
        <w:spacing w:line="360" w:lineRule="auto"/>
        <w:rPr>
          <w:rFonts w:ascii="Times New Roman" w:hAnsi="Times New Roman" w:cs="Times New Roman"/>
          <w:sz w:val="20"/>
          <w:szCs w:val="20"/>
        </w:rPr>
      </w:pPr>
      <w:r w:rsidRPr="00081A58">
        <w:rPr>
          <w:rFonts w:ascii="Times New Roman" w:hAnsi="Times New Roman" w:cs="Times New Roman"/>
          <w:b/>
        </w:rPr>
        <w:t>Figure 5</w:t>
      </w:r>
      <w:r w:rsidRPr="00081A58">
        <w:rPr>
          <w:rFonts w:ascii="Times New Roman" w:hAnsi="Times New Roman" w:cs="Times New Roman"/>
        </w:rPr>
        <w:t xml:space="preserve"> An overview of the current structure of biocontrol laboratories and units working in India</w:t>
      </w:r>
    </w:p>
    <w:p w:rsidR="0080419F" w:rsidRPr="00081A58" w:rsidRDefault="0080419F" w:rsidP="0080419F">
      <w:pPr>
        <w:autoSpaceDE w:val="0"/>
        <w:autoSpaceDN w:val="0"/>
        <w:adjustRightInd w:val="0"/>
        <w:spacing w:after="0" w:line="360" w:lineRule="auto"/>
        <w:jc w:val="center"/>
        <w:rPr>
          <w:rFonts w:ascii="Times New Roman" w:hAnsi="Times New Roman" w:cs="Times New Roman"/>
          <w:b/>
          <w:sz w:val="20"/>
          <w:szCs w:val="20"/>
        </w:rPr>
      </w:pPr>
      <w:r w:rsidRPr="00081A58">
        <w:rPr>
          <w:rFonts w:ascii="Times New Roman" w:hAnsi="Times New Roman" w:cs="Times New Roman"/>
          <w:noProof/>
          <w:sz w:val="20"/>
          <w:szCs w:val="20"/>
          <w:lang w:eastAsia="en-IN"/>
        </w:rPr>
        <w:drawing>
          <wp:inline distT="0" distB="0" distL="0" distR="0">
            <wp:extent cx="4208674" cy="5276850"/>
            <wp:effectExtent l="76200" t="76200" r="116205" b="11430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lum contrast="10000"/>
                    </a:blip>
                    <a:srcRect/>
                    <a:stretch>
                      <a:fillRect/>
                    </a:stretch>
                  </pic:blipFill>
                  <pic:spPr bwMode="auto">
                    <a:xfrm>
                      <a:off x="0" y="0"/>
                      <a:ext cx="4216204" cy="5286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419F" w:rsidRPr="00081A58" w:rsidRDefault="0080419F" w:rsidP="0080419F">
      <w:pPr>
        <w:autoSpaceDE w:val="0"/>
        <w:autoSpaceDN w:val="0"/>
        <w:adjustRightInd w:val="0"/>
        <w:spacing w:after="0" w:line="360" w:lineRule="auto"/>
        <w:jc w:val="both"/>
        <w:rPr>
          <w:rFonts w:ascii="Times New Roman" w:hAnsi="Times New Roman" w:cs="Times New Roman"/>
          <w:sz w:val="20"/>
          <w:szCs w:val="20"/>
        </w:rPr>
      </w:pPr>
      <w:r w:rsidRPr="00081A58">
        <w:rPr>
          <w:rFonts w:ascii="Times New Roman" w:hAnsi="Times New Roman" w:cs="Times New Roman"/>
          <w:b/>
          <w:sz w:val="20"/>
          <w:szCs w:val="20"/>
        </w:rPr>
        <w:t>Figure 6</w:t>
      </w:r>
      <w:r w:rsidRPr="00081A58">
        <w:rPr>
          <w:rFonts w:ascii="Times New Roman" w:hAnsi="Times New Roman" w:cs="Times New Roman"/>
          <w:sz w:val="20"/>
          <w:szCs w:val="20"/>
        </w:rPr>
        <w:t xml:space="preserve"> Different types of </w:t>
      </w:r>
      <w:proofErr w:type="spellStart"/>
      <w:r w:rsidRPr="00081A58">
        <w:rPr>
          <w:rFonts w:ascii="Times New Roman" w:hAnsi="Times New Roman" w:cs="Times New Roman"/>
          <w:sz w:val="20"/>
          <w:szCs w:val="20"/>
        </w:rPr>
        <w:t>biopesticides</w:t>
      </w:r>
      <w:proofErr w:type="spellEnd"/>
      <w:r w:rsidRPr="00081A58">
        <w:rPr>
          <w:rFonts w:ascii="Times New Roman" w:hAnsi="Times New Roman" w:cs="Times New Roman"/>
          <w:sz w:val="20"/>
          <w:szCs w:val="20"/>
        </w:rPr>
        <w:t xml:space="preserve"> with their percen</w:t>
      </w:r>
      <w:r w:rsidR="005B03E0" w:rsidRPr="00081A58">
        <w:rPr>
          <w:rFonts w:ascii="Times New Roman" w:hAnsi="Times New Roman" w:cs="Times New Roman"/>
          <w:sz w:val="20"/>
          <w:szCs w:val="20"/>
        </w:rPr>
        <w:t xml:space="preserve">tage distribution. Products </w:t>
      </w:r>
      <w:r w:rsidRPr="00081A58">
        <w:rPr>
          <w:rFonts w:ascii="Times New Roman" w:hAnsi="Times New Roman" w:cs="Times New Roman"/>
          <w:sz w:val="20"/>
          <w:szCs w:val="20"/>
        </w:rPr>
        <w:t>registered under Central Insecticidal Board (CIB) Act 3 &amp; 3 (B). (Source: DPPQS, DAC, Ministry of Agriculture &amp; Farmers Welfare, Government of India)</w:t>
      </w:r>
    </w:p>
    <w:p w:rsidR="00314043" w:rsidRPr="00081A58" w:rsidRDefault="00314043" w:rsidP="00314043">
      <w:pPr>
        <w:autoSpaceDE w:val="0"/>
        <w:autoSpaceDN w:val="0"/>
        <w:adjustRightInd w:val="0"/>
        <w:spacing w:after="0" w:line="360" w:lineRule="auto"/>
        <w:jc w:val="both"/>
        <w:rPr>
          <w:rFonts w:ascii="Times New Roman" w:hAnsi="Times New Roman" w:cs="Times New Roman"/>
          <w:b/>
          <w:bCs/>
          <w:sz w:val="20"/>
          <w:szCs w:val="20"/>
        </w:rPr>
      </w:pPr>
    </w:p>
    <w:p w:rsidR="00314043" w:rsidRPr="00081A58" w:rsidRDefault="00314043" w:rsidP="00314043">
      <w:pPr>
        <w:spacing w:line="360" w:lineRule="auto"/>
        <w:jc w:val="center"/>
        <w:rPr>
          <w:rFonts w:ascii="Times New Roman" w:hAnsi="Times New Roman" w:cs="Times New Roman"/>
          <w:sz w:val="20"/>
          <w:szCs w:val="20"/>
        </w:rPr>
      </w:pPr>
      <w:r w:rsidRPr="00081A58">
        <w:rPr>
          <w:rFonts w:ascii="Times New Roman" w:hAnsi="Times New Roman" w:cs="Times New Roman"/>
          <w:noProof/>
          <w:sz w:val="20"/>
          <w:szCs w:val="20"/>
          <w:lang w:eastAsia="en-IN"/>
        </w:rPr>
        <w:drawing>
          <wp:inline distT="0" distB="0" distL="0" distR="0">
            <wp:extent cx="3166439" cy="1947902"/>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a:blip>
                    <a:srcRect/>
                    <a:stretch>
                      <a:fillRect/>
                    </a:stretch>
                  </pic:blipFill>
                  <pic:spPr bwMode="auto">
                    <a:xfrm>
                      <a:off x="0" y="0"/>
                      <a:ext cx="3208669" cy="1973881"/>
                    </a:xfrm>
                    <a:prstGeom prst="rect">
                      <a:avLst/>
                    </a:prstGeom>
                    <a:noFill/>
                    <a:ln w="9525">
                      <a:noFill/>
                      <a:miter lim="800000"/>
                      <a:headEnd/>
                      <a:tailEnd/>
                    </a:ln>
                  </pic:spPr>
                </pic:pic>
              </a:graphicData>
            </a:graphic>
          </wp:inline>
        </w:drawing>
      </w:r>
    </w:p>
    <w:p w:rsidR="00314043" w:rsidRPr="00510D07" w:rsidRDefault="00314043" w:rsidP="00314043">
      <w:pPr>
        <w:autoSpaceDE w:val="0"/>
        <w:autoSpaceDN w:val="0"/>
        <w:adjustRightInd w:val="0"/>
        <w:spacing w:after="0" w:line="360" w:lineRule="auto"/>
        <w:jc w:val="both"/>
        <w:rPr>
          <w:rFonts w:ascii="Times New Roman" w:hAnsi="Times New Roman" w:cs="Times New Roman"/>
          <w:sz w:val="20"/>
          <w:szCs w:val="20"/>
        </w:rPr>
      </w:pPr>
      <w:r w:rsidRPr="00081A58">
        <w:rPr>
          <w:rFonts w:ascii="Times New Roman" w:hAnsi="Times New Roman" w:cs="Times New Roman"/>
          <w:b/>
          <w:sz w:val="20"/>
          <w:szCs w:val="20"/>
        </w:rPr>
        <w:t>Figure 7</w:t>
      </w:r>
      <w:r w:rsidRPr="00081A58">
        <w:rPr>
          <w:rFonts w:ascii="Times New Roman" w:hAnsi="Times New Roman" w:cs="Times New Roman"/>
          <w:sz w:val="20"/>
          <w:szCs w:val="20"/>
        </w:rPr>
        <w:t xml:space="preserve"> Consumption of </w:t>
      </w:r>
      <w:proofErr w:type="spellStart"/>
      <w:r w:rsidRPr="00081A58">
        <w:rPr>
          <w:rFonts w:ascii="Times New Roman" w:hAnsi="Times New Roman" w:cs="Times New Roman"/>
          <w:sz w:val="20"/>
          <w:szCs w:val="20"/>
        </w:rPr>
        <w:t>biopesticides</w:t>
      </w:r>
      <w:proofErr w:type="spellEnd"/>
      <w:r w:rsidRPr="00081A58">
        <w:rPr>
          <w:rFonts w:ascii="Times New Roman" w:hAnsi="Times New Roman" w:cs="Times New Roman"/>
          <w:sz w:val="20"/>
          <w:szCs w:val="20"/>
        </w:rPr>
        <w:t xml:space="preserve"> in India during last 5 years (Source: data obtained from DPPQS, Ministry of Agriculture &amp; Farmers Welfare, </w:t>
      </w:r>
      <w:proofErr w:type="gramStart"/>
      <w:r w:rsidRPr="00081A58">
        <w:rPr>
          <w:rFonts w:ascii="Times New Roman" w:hAnsi="Times New Roman" w:cs="Times New Roman"/>
          <w:sz w:val="20"/>
          <w:szCs w:val="20"/>
        </w:rPr>
        <w:t>Government</w:t>
      </w:r>
      <w:proofErr w:type="gramEnd"/>
      <w:r w:rsidRPr="00081A58">
        <w:rPr>
          <w:rFonts w:ascii="Times New Roman" w:hAnsi="Times New Roman" w:cs="Times New Roman"/>
          <w:sz w:val="20"/>
          <w:szCs w:val="20"/>
        </w:rPr>
        <w:t xml:space="preserve"> of India)</w:t>
      </w:r>
    </w:p>
    <w:p w:rsidR="007F70D9" w:rsidRPr="00081A58" w:rsidRDefault="007F70D9" w:rsidP="007F70D9">
      <w:pPr>
        <w:autoSpaceDE w:val="0"/>
        <w:autoSpaceDN w:val="0"/>
        <w:adjustRightInd w:val="0"/>
        <w:spacing w:before="120" w:after="120" w:line="360" w:lineRule="auto"/>
        <w:ind w:left="405"/>
        <w:jc w:val="both"/>
        <w:rPr>
          <w:rFonts w:ascii="Times New Roman" w:hAnsi="Times New Roman" w:cs="Times New Roman"/>
        </w:rPr>
      </w:pPr>
      <w:r w:rsidRPr="00081A58">
        <w:rPr>
          <w:rFonts w:ascii="Times New Roman" w:hAnsi="Times New Roman" w:cs="Times New Roman"/>
          <w:b/>
          <w:bCs/>
        </w:rPr>
        <w:t xml:space="preserve">Table 1: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registered as insecticides Act, 1968.</w:t>
      </w:r>
    </w:p>
    <w:tbl>
      <w:tblPr>
        <w:tblStyle w:val="TableGrid"/>
        <w:tblW w:w="0" w:type="auto"/>
        <w:jc w:val="center"/>
        <w:tblLook w:val="04A0" w:firstRow="1" w:lastRow="0" w:firstColumn="1" w:lastColumn="0" w:noHBand="0" w:noVBand="1"/>
      </w:tblPr>
      <w:tblGrid>
        <w:gridCol w:w="847"/>
        <w:gridCol w:w="5870"/>
      </w:tblGrid>
      <w:tr w:rsidR="007F70D9" w:rsidRPr="00081A58" w:rsidTr="00A002F0">
        <w:trPr>
          <w:trHeight w:val="264"/>
          <w:jc w:val="center"/>
        </w:trPr>
        <w:tc>
          <w:tcPr>
            <w:tcW w:w="847" w:type="dxa"/>
          </w:tcPr>
          <w:p w:rsidR="007F70D9" w:rsidRPr="00081A58" w:rsidRDefault="007F70D9"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b/>
                <w:bCs/>
              </w:rPr>
              <w:t xml:space="preserve">S. No. </w:t>
            </w:r>
          </w:p>
        </w:tc>
        <w:tc>
          <w:tcPr>
            <w:tcW w:w="5870" w:type="dxa"/>
          </w:tcPr>
          <w:p w:rsidR="007F70D9" w:rsidRPr="00081A58" w:rsidRDefault="007F70D9"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b/>
                <w:bCs/>
              </w:rPr>
              <w:t xml:space="preserve">Name of the </w:t>
            </w:r>
            <w:proofErr w:type="spellStart"/>
            <w:r w:rsidRPr="00081A58">
              <w:rPr>
                <w:rFonts w:ascii="Times New Roman" w:hAnsi="Times New Roman" w:cs="Times New Roman"/>
                <w:b/>
                <w:bCs/>
              </w:rPr>
              <w:t>Biopesticide</w:t>
            </w:r>
            <w:proofErr w:type="spellEnd"/>
          </w:p>
        </w:tc>
      </w:tr>
      <w:tr w:rsidR="007F70D9" w:rsidRPr="00081A58" w:rsidTr="00A002F0">
        <w:trPr>
          <w:trHeight w:val="278"/>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b/>
                <w:bCs/>
              </w:rPr>
              <w:t>1</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i/>
              </w:rPr>
              <w:t xml:space="preserve">Bacillus </w:t>
            </w:r>
            <w:proofErr w:type="spellStart"/>
            <w:r w:rsidRPr="00081A58">
              <w:rPr>
                <w:rFonts w:ascii="Times New Roman" w:hAnsi="Times New Roman" w:cs="Times New Roman"/>
                <w:i/>
              </w:rPr>
              <w:t>thuringiensis</w:t>
            </w:r>
            <w:proofErr w:type="spellEnd"/>
            <w:r w:rsidRPr="00081A58">
              <w:rPr>
                <w:rFonts w:ascii="Times New Roman" w:hAnsi="Times New Roman" w:cs="Times New Roman"/>
              </w:rPr>
              <w:t xml:space="preserve"> var. </w:t>
            </w:r>
            <w:proofErr w:type="spellStart"/>
            <w:r w:rsidRPr="00081A58">
              <w:rPr>
                <w:rFonts w:ascii="Times New Roman" w:hAnsi="Times New Roman" w:cs="Times New Roman"/>
              </w:rPr>
              <w:t>israelensis</w:t>
            </w:r>
            <w:proofErr w:type="spellEnd"/>
          </w:p>
        </w:tc>
      </w:tr>
      <w:tr w:rsidR="007F70D9" w:rsidRPr="00081A58" w:rsidTr="00A002F0">
        <w:trPr>
          <w:trHeight w:val="320"/>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b/>
                <w:bCs/>
              </w:rPr>
              <w:t>2</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i/>
              </w:rPr>
              <w:t xml:space="preserve">Bacillus </w:t>
            </w:r>
            <w:proofErr w:type="spellStart"/>
            <w:r w:rsidRPr="00081A58">
              <w:rPr>
                <w:rFonts w:ascii="Times New Roman" w:hAnsi="Times New Roman" w:cs="Times New Roman"/>
                <w:i/>
              </w:rPr>
              <w:t>thuringiensis</w:t>
            </w:r>
            <w:proofErr w:type="spellEnd"/>
            <w:r w:rsidRPr="00081A58">
              <w:rPr>
                <w:rFonts w:ascii="Times New Roman" w:hAnsi="Times New Roman" w:cs="Times New Roman"/>
              </w:rPr>
              <w:t xml:space="preserve"> var. </w:t>
            </w:r>
            <w:proofErr w:type="spellStart"/>
            <w:r w:rsidRPr="00081A58">
              <w:rPr>
                <w:rFonts w:ascii="Times New Roman" w:hAnsi="Times New Roman" w:cs="Times New Roman"/>
              </w:rPr>
              <w:t>kurstaki</w:t>
            </w:r>
            <w:proofErr w:type="spellEnd"/>
          </w:p>
        </w:tc>
      </w:tr>
      <w:tr w:rsidR="007F70D9" w:rsidRPr="00081A58" w:rsidTr="00A002F0">
        <w:trPr>
          <w:trHeight w:val="219"/>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b/>
                <w:bCs/>
              </w:rPr>
              <w:t>3</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i/>
              </w:rPr>
              <w:t xml:space="preserve">Bacillus </w:t>
            </w:r>
            <w:proofErr w:type="spellStart"/>
            <w:r w:rsidRPr="00081A58">
              <w:rPr>
                <w:rFonts w:ascii="Times New Roman" w:hAnsi="Times New Roman" w:cs="Times New Roman"/>
                <w:i/>
              </w:rPr>
              <w:t>thuringiensis</w:t>
            </w:r>
            <w:proofErr w:type="spellEnd"/>
            <w:r w:rsidRPr="00081A58">
              <w:rPr>
                <w:rFonts w:ascii="Times New Roman" w:hAnsi="Times New Roman" w:cs="Times New Roman"/>
              </w:rPr>
              <w:t xml:space="preserve"> var. </w:t>
            </w:r>
            <w:proofErr w:type="spellStart"/>
            <w:r w:rsidRPr="00081A58">
              <w:rPr>
                <w:rFonts w:ascii="Times New Roman" w:hAnsi="Times New Roman" w:cs="Times New Roman"/>
              </w:rPr>
              <w:t>galleriae</w:t>
            </w:r>
            <w:proofErr w:type="spellEnd"/>
          </w:p>
        </w:tc>
      </w:tr>
      <w:tr w:rsidR="007F70D9" w:rsidRPr="00081A58" w:rsidTr="00A002F0">
        <w:trPr>
          <w:trHeight w:val="288"/>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b/>
                <w:bCs/>
              </w:rPr>
              <w:t>4</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i/>
              </w:rPr>
            </w:pPr>
            <w:r w:rsidRPr="00081A58">
              <w:rPr>
                <w:rFonts w:ascii="Times New Roman" w:hAnsi="Times New Roman" w:cs="Times New Roman"/>
                <w:i/>
              </w:rPr>
              <w:t xml:space="preserve">Bacillus </w:t>
            </w:r>
            <w:proofErr w:type="spellStart"/>
            <w:r w:rsidRPr="00081A58">
              <w:rPr>
                <w:rFonts w:ascii="Times New Roman" w:hAnsi="Times New Roman" w:cs="Times New Roman"/>
                <w:i/>
              </w:rPr>
              <w:t>sphaericus</w:t>
            </w:r>
            <w:proofErr w:type="spellEnd"/>
          </w:p>
        </w:tc>
      </w:tr>
      <w:tr w:rsidR="007F70D9" w:rsidRPr="00081A58" w:rsidTr="00A002F0">
        <w:trPr>
          <w:trHeight w:val="247"/>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b/>
                <w:bCs/>
              </w:rPr>
              <w:t>5</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i/>
              </w:rPr>
            </w:pPr>
            <w:proofErr w:type="spellStart"/>
            <w:r w:rsidRPr="00081A58">
              <w:rPr>
                <w:rFonts w:ascii="Times New Roman" w:hAnsi="Times New Roman" w:cs="Times New Roman"/>
                <w:i/>
              </w:rPr>
              <w:t>Trichoderma</w:t>
            </w:r>
            <w:proofErr w:type="spellEnd"/>
            <w:r w:rsidRPr="00081A58">
              <w:rPr>
                <w:rFonts w:ascii="Times New Roman" w:hAnsi="Times New Roman" w:cs="Times New Roman"/>
                <w:i/>
              </w:rPr>
              <w:t xml:space="preserve"> </w:t>
            </w:r>
            <w:proofErr w:type="spellStart"/>
            <w:r w:rsidRPr="00081A58">
              <w:rPr>
                <w:rFonts w:ascii="Times New Roman" w:hAnsi="Times New Roman" w:cs="Times New Roman"/>
                <w:i/>
              </w:rPr>
              <w:t>viride</w:t>
            </w:r>
            <w:proofErr w:type="spellEnd"/>
          </w:p>
        </w:tc>
      </w:tr>
      <w:tr w:rsidR="007F70D9" w:rsidRPr="00081A58" w:rsidTr="00A002F0">
        <w:trPr>
          <w:trHeight w:val="280"/>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b/>
                <w:bCs/>
              </w:rPr>
              <w:t>6</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i/>
              </w:rPr>
            </w:pPr>
            <w:proofErr w:type="spellStart"/>
            <w:r w:rsidRPr="00081A58">
              <w:rPr>
                <w:rFonts w:ascii="Times New Roman" w:hAnsi="Times New Roman" w:cs="Times New Roman"/>
                <w:i/>
              </w:rPr>
              <w:t>Trichoderma</w:t>
            </w:r>
            <w:proofErr w:type="spellEnd"/>
            <w:r w:rsidRPr="00081A58">
              <w:rPr>
                <w:rFonts w:ascii="Times New Roman" w:hAnsi="Times New Roman" w:cs="Times New Roman"/>
                <w:i/>
              </w:rPr>
              <w:t xml:space="preserve"> </w:t>
            </w:r>
            <w:proofErr w:type="spellStart"/>
            <w:r w:rsidRPr="00081A58">
              <w:rPr>
                <w:rFonts w:ascii="Times New Roman" w:hAnsi="Times New Roman" w:cs="Times New Roman"/>
                <w:i/>
              </w:rPr>
              <w:t>harzianum</w:t>
            </w:r>
            <w:proofErr w:type="spellEnd"/>
          </w:p>
        </w:tc>
      </w:tr>
      <w:tr w:rsidR="007F70D9" w:rsidRPr="00081A58" w:rsidTr="00A002F0">
        <w:trPr>
          <w:trHeight w:val="268"/>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b/>
                <w:bCs/>
              </w:rPr>
              <w:t>7</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b/>
                <w:bCs/>
                <w:i/>
              </w:rPr>
            </w:pPr>
            <w:r w:rsidRPr="00081A58">
              <w:rPr>
                <w:rFonts w:ascii="Times New Roman" w:hAnsi="Times New Roman" w:cs="Times New Roman"/>
                <w:i/>
              </w:rPr>
              <w:t xml:space="preserve">Pseudomonas </w:t>
            </w:r>
            <w:proofErr w:type="spellStart"/>
            <w:r w:rsidRPr="00081A58">
              <w:rPr>
                <w:rFonts w:ascii="Times New Roman" w:hAnsi="Times New Roman" w:cs="Times New Roman"/>
                <w:i/>
              </w:rPr>
              <w:t>fluoresens</w:t>
            </w:r>
            <w:proofErr w:type="spellEnd"/>
          </w:p>
        </w:tc>
      </w:tr>
      <w:tr w:rsidR="007F70D9" w:rsidRPr="00081A58" w:rsidTr="00A002F0">
        <w:trPr>
          <w:trHeight w:val="268"/>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8</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i/>
              </w:rPr>
            </w:pPr>
            <w:proofErr w:type="spellStart"/>
            <w:r w:rsidRPr="00081A58">
              <w:rPr>
                <w:rFonts w:ascii="Times New Roman" w:hAnsi="Times New Roman" w:cs="Times New Roman"/>
                <w:i/>
              </w:rPr>
              <w:t>Beauveria</w:t>
            </w:r>
            <w:proofErr w:type="spellEnd"/>
            <w:r w:rsidRPr="00081A58">
              <w:rPr>
                <w:rFonts w:ascii="Times New Roman" w:hAnsi="Times New Roman" w:cs="Times New Roman"/>
                <w:i/>
              </w:rPr>
              <w:t xml:space="preserve"> </w:t>
            </w:r>
            <w:proofErr w:type="spellStart"/>
            <w:r w:rsidRPr="00081A58">
              <w:rPr>
                <w:rFonts w:ascii="Times New Roman" w:hAnsi="Times New Roman" w:cs="Times New Roman"/>
                <w:i/>
              </w:rPr>
              <w:t>bassiana</w:t>
            </w:r>
            <w:proofErr w:type="spellEnd"/>
          </w:p>
        </w:tc>
      </w:tr>
      <w:tr w:rsidR="007F70D9" w:rsidRPr="00081A58" w:rsidTr="00A002F0">
        <w:trPr>
          <w:trHeight w:val="299"/>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9</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NPV of </w:t>
            </w:r>
            <w:proofErr w:type="spellStart"/>
            <w:r w:rsidRPr="00081A58">
              <w:rPr>
                <w:rFonts w:ascii="Times New Roman" w:hAnsi="Times New Roman" w:cs="Times New Roman"/>
                <w:i/>
              </w:rPr>
              <w:t>Helicoverpa</w:t>
            </w:r>
            <w:proofErr w:type="spellEnd"/>
            <w:r w:rsidRPr="00081A58">
              <w:rPr>
                <w:rFonts w:ascii="Times New Roman" w:hAnsi="Times New Roman" w:cs="Times New Roman"/>
                <w:i/>
              </w:rPr>
              <w:t xml:space="preserve"> </w:t>
            </w:r>
            <w:proofErr w:type="spellStart"/>
            <w:r w:rsidRPr="00081A58">
              <w:rPr>
                <w:rFonts w:ascii="Times New Roman" w:hAnsi="Times New Roman" w:cs="Times New Roman"/>
                <w:i/>
              </w:rPr>
              <w:t>armigera</w:t>
            </w:r>
            <w:proofErr w:type="spellEnd"/>
          </w:p>
        </w:tc>
      </w:tr>
      <w:tr w:rsidR="007F70D9" w:rsidRPr="00081A58" w:rsidTr="00A002F0">
        <w:trPr>
          <w:trHeight w:val="278"/>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10</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NPV of </w:t>
            </w:r>
            <w:proofErr w:type="spellStart"/>
            <w:r w:rsidRPr="00081A58">
              <w:rPr>
                <w:rFonts w:ascii="Times New Roman" w:hAnsi="Times New Roman" w:cs="Times New Roman"/>
              </w:rPr>
              <w:t>Spodoptera</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litura</w:t>
            </w:r>
            <w:proofErr w:type="spellEnd"/>
          </w:p>
        </w:tc>
      </w:tr>
      <w:tr w:rsidR="007F70D9" w:rsidRPr="00081A58" w:rsidTr="00A002F0">
        <w:trPr>
          <w:trHeight w:val="278"/>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11</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Neem based pesticides</w:t>
            </w:r>
          </w:p>
        </w:tc>
      </w:tr>
      <w:tr w:rsidR="007F70D9" w:rsidRPr="00081A58" w:rsidTr="00A002F0">
        <w:trPr>
          <w:trHeight w:val="257"/>
          <w:jc w:val="center"/>
        </w:trPr>
        <w:tc>
          <w:tcPr>
            <w:tcW w:w="847"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12</w:t>
            </w:r>
          </w:p>
        </w:tc>
        <w:tc>
          <w:tcPr>
            <w:tcW w:w="5870" w:type="dxa"/>
            <w:vAlign w:val="center"/>
          </w:tcPr>
          <w:p w:rsidR="007F70D9" w:rsidRPr="00081A58" w:rsidRDefault="007F70D9" w:rsidP="00A002F0">
            <w:pPr>
              <w:autoSpaceDE w:val="0"/>
              <w:autoSpaceDN w:val="0"/>
              <w:adjustRightInd w:val="0"/>
              <w:spacing w:line="360" w:lineRule="auto"/>
              <w:rPr>
                <w:rFonts w:ascii="Times New Roman" w:hAnsi="Times New Roman" w:cs="Times New Roman"/>
              </w:rPr>
            </w:pPr>
            <w:proofErr w:type="spellStart"/>
            <w:r w:rsidRPr="00081A58">
              <w:rPr>
                <w:rFonts w:ascii="Times New Roman" w:hAnsi="Times New Roman" w:cs="Times New Roman"/>
              </w:rPr>
              <w:t>Cymbopogan</w:t>
            </w:r>
            <w:proofErr w:type="spellEnd"/>
          </w:p>
        </w:tc>
      </w:tr>
    </w:tbl>
    <w:p w:rsidR="007F70D9" w:rsidRPr="00081A58" w:rsidRDefault="007F70D9" w:rsidP="007F70D9">
      <w:pPr>
        <w:pStyle w:val="ListParagraph"/>
        <w:spacing w:line="360" w:lineRule="auto"/>
        <w:ind w:left="765"/>
        <w:rPr>
          <w:rFonts w:ascii="Times New Roman" w:hAnsi="Times New Roman" w:cs="Times New Roman"/>
          <w:sz w:val="20"/>
          <w:szCs w:val="20"/>
        </w:rPr>
      </w:pPr>
    </w:p>
    <w:p w:rsidR="00314043" w:rsidRPr="00081A58" w:rsidRDefault="00314043" w:rsidP="00314043">
      <w:pPr>
        <w:pStyle w:val="Default"/>
        <w:spacing w:line="360" w:lineRule="auto"/>
        <w:jc w:val="both"/>
        <w:rPr>
          <w:color w:val="auto"/>
          <w:sz w:val="22"/>
          <w:szCs w:val="22"/>
        </w:rPr>
      </w:pPr>
      <w:r w:rsidRPr="00081A58">
        <w:rPr>
          <w:b/>
          <w:bCs/>
          <w:color w:val="auto"/>
          <w:sz w:val="22"/>
          <w:szCs w:val="22"/>
        </w:rPr>
        <w:t xml:space="preserve">THE ROLE OF BIOPESTICIDES IN INTEGRATED PEST MANAGEMENT </w:t>
      </w:r>
    </w:p>
    <w:p w:rsidR="001F2E59" w:rsidRPr="00081A58" w:rsidRDefault="00314043" w:rsidP="00314043">
      <w:pPr>
        <w:pStyle w:val="Default"/>
        <w:spacing w:before="120" w:after="120" w:line="360" w:lineRule="auto"/>
        <w:jc w:val="both"/>
        <w:rPr>
          <w:color w:val="auto"/>
          <w:sz w:val="22"/>
          <w:szCs w:val="22"/>
        </w:rPr>
      </w:pPr>
      <w:r w:rsidRPr="00081A58">
        <w:rPr>
          <w:color w:val="auto"/>
          <w:sz w:val="22"/>
          <w:szCs w:val="22"/>
        </w:rPr>
        <w:t xml:space="preserve">IPM programs seem as a critical means to control the spread of pests. In addition, pesticide resistance has become a big problem. To address these problems, </w:t>
      </w:r>
      <w:proofErr w:type="spellStart"/>
      <w:r w:rsidRPr="00081A58">
        <w:rPr>
          <w:color w:val="auto"/>
          <w:sz w:val="22"/>
          <w:szCs w:val="22"/>
        </w:rPr>
        <w:t>biopesticides</w:t>
      </w:r>
      <w:proofErr w:type="spellEnd"/>
      <w:r w:rsidRPr="00081A58">
        <w:rPr>
          <w:color w:val="auto"/>
          <w:sz w:val="22"/>
          <w:szCs w:val="22"/>
        </w:rPr>
        <w:t xml:space="preserve"> have become an integral part of the programs in the IPM and bio-intensive pest management. </w:t>
      </w:r>
    </w:p>
    <w:p w:rsidR="00314043" w:rsidRPr="00081A58" w:rsidRDefault="00314043" w:rsidP="00314043">
      <w:pPr>
        <w:pStyle w:val="Default"/>
        <w:spacing w:before="120" w:after="120" w:line="360" w:lineRule="auto"/>
        <w:jc w:val="both"/>
        <w:rPr>
          <w:b/>
          <w:color w:val="auto"/>
          <w:sz w:val="22"/>
          <w:szCs w:val="22"/>
        </w:rPr>
      </w:pPr>
      <w:r w:rsidRPr="00081A58">
        <w:rPr>
          <w:b/>
          <w:color w:val="auto"/>
          <w:sz w:val="22"/>
          <w:szCs w:val="22"/>
        </w:rPr>
        <w:t xml:space="preserve">Success Stories of </w:t>
      </w:r>
      <w:proofErr w:type="spellStart"/>
      <w:r w:rsidRPr="00081A58">
        <w:rPr>
          <w:b/>
          <w:color w:val="auto"/>
          <w:sz w:val="22"/>
          <w:szCs w:val="22"/>
        </w:rPr>
        <w:t>Biopesticides</w:t>
      </w:r>
      <w:proofErr w:type="spellEnd"/>
      <w:r w:rsidRPr="00081A58">
        <w:rPr>
          <w:b/>
          <w:color w:val="auto"/>
          <w:sz w:val="22"/>
          <w:szCs w:val="22"/>
        </w:rPr>
        <w:t xml:space="preserve"> in India </w:t>
      </w:r>
    </w:p>
    <w:p w:rsidR="00314043" w:rsidRPr="00081A58" w:rsidRDefault="00314043" w:rsidP="00314043">
      <w:pPr>
        <w:autoSpaceDE w:val="0"/>
        <w:autoSpaceDN w:val="0"/>
        <w:adjustRightInd w:val="0"/>
        <w:spacing w:before="120" w:after="120" w:line="360" w:lineRule="auto"/>
        <w:rPr>
          <w:rFonts w:ascii="Times New Roman" w:hAnsi="Times New Roman" w:cs="Times New Roman"/>
          <w:b/>
        </w:rPr>
      </w:pPr>
      <w:r w:rsidRPr="00081A58">
        <w:rPr>
          <w:rFonts w:ascii="Times New Roman" w:hAnsi="Times New Roman" w:cs="Times New Roman"/>
        </w:rPr>
        <w:t xml:space="preserve">Some success stories about successful utilization of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and bio-control agents in Indian agriculture include</w:t>
      </w:r>
      <w:r w:rsidRPr="00081A58">
        <w:rPr>
          <w:rFonts w:ascii="Times New Roman" w:hAnsi="Times New Roman" w:cs="Times New Roman"/>
          <w:i/>
          <w:iCs/>
        </w:rPr>
        <w:t>,</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lastRenderedPageBreak/>
        <w:t xml:space="preserve">Control of the Diamondback moth by </w:t>
      </w:r>
      <w:proofErr w:type="spellStart"/>
      <w:proofErr w:type="gramStart"/>
      <w:r w:rsidRPr="00081A58">
        <w:rPr>
          <w:color w:val="auto"/>
          <w:sz w:val="22"/>
          <w:szCs w:val="22"/>
        </w:rPr>
        <w:t>Bt</w:t>
      </w:r>
      <w:proofErr w:type="spellEnd"/>
      <w:proofErr w:type="gramEnd"/>
      <w:r w:rsidRPr="00081A58">
        <w:rPr>
          <w:color w:val="auto"/>
          <w:sz w:val="22"/>
          <w:szCs w:val="22"/>
        </w:rPr>
        <w:t xml:space="preserve"> (</w:t>
      </w:r>
      <w:r w:rsidRPr="00081A58">
        <w:rPr>
          <w:i/>
          <w:color w:val="auto"/>
          <w:sz w:val="22"/>
          <w:szCs w:val="22"/>
        </w:rPr>
        <w:t xml:space="preserve">Bacillus </w:t>
      </w:r>
      <w:proofErr w:type="spellStart"/>
      <w:r w:rsidRPr="00081A58">
        <w:rPr>
          <w:i/>
          <w:color w:val="auto"/>
          <w:sz w:val="22"/>
          <w:szCs w:val="22"/>
        </w:rPr>
        <w:t>thuringiensis</w:t>
      </w:r>
      <w:proofErr w:type="spellEnd"/>
      <w:r w:rsidRPr="00081A58">
        <w:rPr>
          <w:color w:val="auto"/>
          <w:sz w:val="22"/>
          <w:szCs w:val="22"/>
        </w:rPr>
        <w:t>) (</w:t>
      </w:r>
      <w:proofErr w:type="spellStart"/>
      <w:r w:rsidRPr="00081A58">
        <w:rPr>
          <w:color w:val="auto"/>
          <w:sz w:val="22"/>
          <w:szCs w:val="22"/>
        </w:rPr>
        <w:t>Biolep</w:t>
      </w:r>
      <w:proofErr w:type="spellEnd"/>
      <w:r w:rsidRPr="00081A58">
        <w:rPr>
          <w:color w:val="auto"/>
          <w:sz w:val="22"/>
          <w:szCs w:val="22"/>
        </w:rPr>
        <w:t xml:space="preserve">) in Ajmer and </w:t>
      </w:r>
      <w:proofErr w:type="spellStart"/>
      <w:r w:rsidRPr="00081A58">
        <w:rPr>
          <w:color w:val="auto"/>
          <w:sz w:val="22"/>
          <w:szCs w:val="22"/>
        </w:rPr>
        <w:t>Najafgarh</w:t>
      </w:r>
      <w:proofErr w:type="spellEnd"/>
      <w:r w:rsidRPr="00081A58">
        <w:rPr>
          <w:color w:val="auto"/>
          <w:sz w:val="22"/>
          <w:szCs w:val="22"/>
        </w:rPr>
        <w:t>.</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t xml:space="preserve">Control of mango hoppers by </w:t>
      </w:r>
      <w:proofErr w:type="spellStart"/>
      <w:r w:rsidRPr="00081A58">
        <w:rPr>
          <w:i/>
          <w:color w:val="auto"/>
          <w:sz w:val="22"/>
          <w:szCs w:val="22"/>
        </w:rPr>
        <w:t>Beauveria</w:t>
      </w:r>
      <w:proofErr w:type="spellEnd"/>
      <w:r w:rsidRPr="00081A58">
        <w:rPr>
          <w:color w:val="auto"/>
          <w:sz w:val="22"/>
          <w:szCs w:val="22"/>
        </w:rPr>
        <w:t xml:space="preserve"> (</w:t>
      </w:r>
      <w:proofErr w:type="spellStart"/>
      <w:r w:rsidRPr="00081A58">
        <w:rPr>
          <w:color w:val="auto"/>
          <w:sz w:val="22"/>
          <w:szCs w:val="22"/>
        </w:rPr>
        <w:t>Biorin</w:t>
      </w:r>
      <w:proofErr w:type="spellEnd"/>
      <w:r w:rsidRPr="00081A58">
        <w:rPr>
          <w:color w:val="auto"/>
          <w:sz w:val="22"/>
          <w:szCs w:val="22"/>
        </w:rPr>
        <w:t xml:space="preserve">) in </w:t>
      </w:r>
      <w:proofErr w:type="spellStart"/>
      <w:r w:rsidRPr="00081A58">
        <w:rPr>
          <w:color w:val="auto"/>
          <w:sz w:val="22"/>
          <w:szCs w:val="22"/>
        </w:rPr>
        <w:t>Malihabad</w:t>
      </w:r>
      <w:proofErr w:type="spellEnd"/>
      <w:r w:rsidRPr="00081A58">
        <w:rPr>
          <w:color w:val="auto"/>
          <w:sz w:val="22"/>
          <w:szCs w:val="22"/>
        </w:rPr>
        <w:t xml:space="preserve"> and Lucknow.</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t xml:space="preserve">Control of </w:t>
      </w:r>
      <w:proofErr w:type="spellStart"/>
      <w:r w:rsidRPr="00081A58">
        <w:rPr>
          <w:i/>
          <w:color w:val="auto"/>
          <w:sz w:val="22"/>
          <w:szCs w:val="22"/>
        </w:rPr>
        <w:t>Helicoverpa</w:t>
      </w:r>
      <w:proofErr w:type="spellEnd"/>
      <w:r w:rsidRPr="00081A58">
        <w:rPr>
          <w:color w:val="auto"/>
          <w:sz w:val="22"/>
          <w:szCs w:val="22"/>
        </w:rPr>
        <w:t xml:space="preserve"> on cotton, </w:t>
      </w:r>
      <w:proofErr w:type="spellStart"/>
      <w:r w:rsidRPr="00081A58">
        <w:rPr>
          <w:color w:val="auto"/>
          <w:sz w:val="22"/>
          <w:szCs w:val="22"/>
        </w:rPr>
        <w:t>pigeonpea</w:t>
      </w:r>
      <w:proofErr w:type="spellEnd"/>
      <w:r w:rsidRPr="00081A58">
        <w:rPr>
          <w:color w:val="auto"/>
          <w:sz w:val="22"/>
          <w:szCs w:val="22"/>
        </w:rPr>
        <w:t xml:space="preserve"> and tomato by </w:t>
      </w:r>
      <w:proofErr w:type="spellStart"/>
      <w:proofErr w:type="gramStart"/>
      <w:r w:rsidRPr="00081A58">
        <w:rPr>
          <w:color w:val="auto"/>
          <w:sz w:val="22"/>
          <w:szCs w:val="22"/>
        </w:rPr>
        <w:t>Bt</w:t>
      </w:r>
      <w:proofErr w:type="spellEnd"/>
      <w:proofErr w:type="gramEnd"/>
      <w:r w:rsidRPr="00081A58">
        <w:rPr>
          <w:color w:val="auto"/>
          <w:sz w:val="22"/>
          <w:szCs w:val="22"/>
        </w:rPr>
        <w:t xml:space="preserve"> (</w:t>
      </w:r>
      <w:proofErr w:type="spellStart"/>
      <w:r w:rsidRPr="00081A58">
        <w:rPr>
          <w:color w:val="auto"/>
          <w:sz w:val="22"/>
          <w:szCs w:val="22"/>
        </w:rPr>
        <w:t>Biolap</w:t>
      </w:r>
      <w:proofErr w:type="spellEnd"/>
      <w:r w:rsidRPr="00081A58">
        <w:rPr>
          <w:color w:val="auto"/>
          <w:sz w:val="22"/>
          <w:szCs w:val="22"/>
        </w:rPr>
        <w:t>) in Gujarat, Haryana, Punjab and West-Bengal.</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t xml:space="preserve">Control of </w:t>
      </w:r>
      <w:proofErr w:type="spellStart"/>
      <w:r w:rsidRPr="00081A58">
        <w:rPr>
          <w:i/>
          <w:color w:val="auto"/>
          <w:sz w:val="22"/>
          <w:szCs w:val="22"/>
        </w:rPr>
        <w:t>Helicoverpa</w:t>
      </w:r>
      <w:proofErr w:type="spellEnd"/>
      <w:r w:rsidRPr="00081A58">
        <w:rPr>
          <w:color w:val="auto"/>
          <w:sz w:val="22"/>
          <w:szCs w:val="22"/>
        </w:rPr>
        <w:t xml:space="preserve"> on gram by nuclear </w:t>
      </w:r>
      <w:proofErr w:type="spellStart"/>
      <w:r w:rsidRPr="00081A58">
        <w:rPr>
          <w:color w:val="auto"/>
          <w:sz w:val="22"/>
          <w:szCs w:val="22"/>
        </w:rPr>
        <w:t>polyhedrosis</w:t>
      </w:r>
      <w:proofErr w:type="spellEnd"/>
      <w:r w:rsidRPr="00081A58">
        <w:rPr>
          <w:color w:val="auto"/>
          <w:sz w:val="22"/>
          <w:szCs w:val="22"/>
        </w:rPr>
        <w:t xml:space="preserve"> virus (</w:t>
      </w:r>
      <w:proofErr w:type="spellStart"/>
      <w:r w:rsidRPr="00081A58">
        <w:rPr>
          <w:color w:val="auto"/>
          <w:sz w:val="22"/>
          <w:szCs w:val="22"/>
        </w:rPr>
        <w:t>Biovirus</w:t>
      </w:r>
      <w:proofErr w:type="spellEnd"/>
      <w:r w:rsidRPr="00081A58">
        <w:rPr>
          <w:color w:val="auto"/>
          <w:sz w:val="22"/>
          <w:szCs w:val="22"/>
        </w:rPr>
        <w:t>-H) in Maharashtra and Rajasthan.</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t xml:space="preserve">Monitoring of </w:t>
      </w:r>
      <w:proofErr w:type="spellStart"/>
      <w:r w:rsidRPr="00081A58">
        <w:rPr>
          <w:i/>
          <w:color w:val="auto"/>
          <w:sz w:val="22"/>
          <w:szCs w:val="22"/>
        </w:rPr>
        <w:t>Helicoverpa</w:t>
      </w:r>
      <w:proofErr w:type="spellEnd"/>
      <w:r w:rsidRPr="00081A58">
        <w:rPr>
          <w:color w:val="auto"/>
          <w:sz w:val="22"/>
          <w:szCs w:val="22"/>
        </w:rPr>
        <w:t xml:space="preserve"> and </w:t>
      </w:r>
      <w:proofErr w:type="spellStart"/>
      <w:r w:rsidRPr="00081A58">
        <w:rPr>
          <w:i/>
          <w:color w:val="auto"/>
          <w:sz w:val="22"/>
          <w:szCs w:val="22"/>
        </w:rPr>
        <w:t>Spodoptera</w:t>
      </w:r>
      <w:proofErr w:type="spellEnd"/>
      <w:r w:rsidRPr="00081A58">
        <w:rPr>
          <w:color w:val="auto"/>
          <w:sz w:val="22"/>
          <w:szCs w:val="22"/>
        </w:rPr>
        <w:t xml:space="preserve"> by traps and lures (</w:t>
      </w:r>
      <w:proofErr w:type="spellStart"/>
      <w:r w:rsidRPr="00081A58">
        <w:rPr>
          <w:color w:val="auto"/>
          <w:sz w:val="22"/>
          <w:szCs w:val="22"/>
        </w:rPr>
        <w:t>biotraps</w:t>
      </w:r>
      <w:proofErr w:type="spellEnd"/>
      <w:r w:rsidRPr="00081A58">
        <w:rPr>
          <w:color w:val="auto"/>
          <w:sz w:val="22"/>
          <w:szCs w:val="22"/>
        </w:rPr>
        <w:t xml:space="preserve"> and </w:t>
      </w:r>
      <w:proofErr w:type="spellStart"/>
      <w:r w:rsidRPr="00081A58">
        <w:rPr>
          <w:color w:val="auto"/>
          <w:sz w:val="22"/>
          <w:szCs w:val="22"/>
        </w:rPr>
        <w:t>biolures</w:t>
      </w:r>
      <w:proofErr w:type="spellEnd"/>
      <w:r w:rsidRPr="00081A58">
        <w:rPr>
          <w:color w:val="auto"/>
          <w:sz w:val="22"/>
          <w:szCs w:val="22"/>
        </w:rPr>
        <w:t>) in Gujrat, Haryana and Maharashtra.</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t xml:space="preserve">Control of sugar cane borers by </w:t>
      </w:r>
      <w:proofErr w:type="spellStart"/>
      <w:r w:rsidRPr="00081A58">
        <w:rPr>
          <w:i/>
          <w:color w:val="auto"/>
          <w:sz w:val="22"/>
          <w:szCs w:val="22"/>
        </w:rPr>
        <w:t>Trichogramma</w:t>
      </w:r>
      <w:proofErr w:type="spellEnd"/>
      <w:r w:rsidRPr="00081A58">
        <w:rPr>
          <w:color w:val="auto"/>
          <w:sz w:val="22"/>
          <w:szCs w:val="22"/>
        </w:rPr>
        <w:t xml:space="preserve"> (</w:t>
      </w:r>
      <w:proofErr w:type="spellStart"/>
      <w:r w:rsidRPr="00081A58">
        <w:rPr>
          <w:color w:val="auto"/>
          <w:sz w:val="22"/>
          <w:szCs w:val="22"/>
        </w:rPr>
        <w:t>Biogramma</w:t>
      </w:r>
      <w:proofErr w:type="spellEnd"/>
      <w:r w:rsidRPr="00081A58">
        <w:rPr>
          <w:color w:val="auto"/>
          <w:sz w:val="22"/>
          <w:szCs w:val="22"/>
        </w:rPr>
        <w:t xml:space="preserve">) in Haryana and Rajasthan. </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t xml:space="preserve">Control of coffee pod borer by </w:t>
      </w:r>
      <w:proofErr w:type="spellStart"/>
      <w:r w:rsidRPr="00081A58">
        <w:rPr>
          <w:color w:val="auto"/>
          <w:sz w:val="22"/>
          <w:szCs w:val="22"/>
        </w:rPr>
        <w:t>Beauveria</w:t>
      </w:r>
      <w:proofErr w:type="spellEnd"/>
      <w:r w:rsidRPr="00081A58">
        <w:rPr>
          <w:color w:val="auto"/>
          <w:sz w:val="22"/>
          <w:szCs w:val="22"/>
        </w:rPr>
        <w:t xml:space="preserve"> in Karnataka. </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t xml:space="preserve">Control of sugarcane </w:t>
      </w:r>
      <w:proofErr w:type="spellStart"/>
      <w:r w:rsidRPr="00081A58">
        <w:rPr>
          <w:color w:val="auto"/>
          <w:sz w:val="22"/>
          <w:szCs w:val="22"/>
        </w:rPr>
        <w:t>Pyrilla</w:t>
      </w:r>
      <w:proofErr w:type="spellEnd"/>
      <w:r w:rsidRPr="00081A58">
        <w:rPr>
          <w:color w:val="auto"/>
          <w:sz w:val="22"/>
          <w:szCs w:val="22"/>
        </w:rPr>
        <w:t xml:space="preserve"> by </w:t>
      </w:r>
      <w:proofErr w:type="spellStart"/>
      <w:r w:rsidRPr="00081A58">
        <w:rPr>
          <w:i/>
          <w:color w:val="auto"/>
          <w:sz w:val="22"/>
          <w:szCs w:val="22"/>
        </w:rPr>
        <w:t>Epiricania</w:t>
      </w:r>
      <w:proofErr w:type="spellEnd"/>
      <w:r w:rsidRPr="00081A58">
        <w:rPr>
          <w:color w:val="auto"/>
          <w:sz w:val="22"/>
          <w:szCs w:val="22"/>
        </w:rPr>
        <w:t xml:space="preserve"> sp. in Karnataka.</w:t>
      </w:r>
    </w:p>
    <w:p w:rsidR="00314043" w:rsidRPr="00081A58" w:rsidRDefault="00314043" w:rsidP="00314043">
      <w:pPr>
        <w:pStyle w:val="Default"/>
        <w:numPr>
          <w:ilvl w:val="0"/>
          <w:numId w:val="7"/>
        </w:numPr>
        <w:spacing w:line="360" w:lineRule="auto"/>
        <w:jc w:val="both"/>
        <w:rPr>
          <w:color w:val="auto"/>
          <w:sz w:val="22"/>
          <w:szCs w:val="22"/>
        </w:rPr>
      </w:pPr>
      <w:r w:rsidRPr="00081A58">
        <w:rPr>
          <w:color w:val="auto"/>
          <w:sz w:val="22"/>
          <w:szCs w:val="22"/>
        </w:rPr>
        <w:t>Control of white fly on cotton by neem products (</w:t>
      </w:r>
      <w:proofErr w:type="spellStart"/>
      <w:r w:rsidRPr="00081A58">
        <w:rPr>
          <w:color w:val="auto"/>
          <w:sz w:val="22"/>
          <w:szCs w:val="22"/>
        </w:rPr>
        <w:t>Neemarin</w:t>
      </w:r>
      <w:proofErr w:type="spellEnd"/>
      <w:r w:rsidRPr="00081A58">
        <w:rPr>
          <w:color w:val="auto"/>
          <w:sz w:val="22"/>
          <w:szCs w:val="22"/>
        </w:rPr>
        <w:t xml:space="preserve"> Grow, </w:t>
      </w:r>
      <w:proofErr w:type="spellStart"/>
      <w:r w:rsidRPr="00081A58">
        <w:rPr>
          <w:color w:val="auto"/>
          <w:sz w:val="22"/>
          <w:szCs w:val="22"/>
        </w:rPr>
        <w:t>Neemazole</w:t>
      </w:r>
      <w:proofErr w:type="spellEnd"/>
      <w:r w:rsidRPr="00081A58">
        <w:rPr>
          <w:color w:val="auto"/>
          <w:sz w:val="22"/>
          <w:szCs w:val="22"/>
        </w:rPr>
        <w:t xml:space="preserve">) in Haryana, Punjab, Gujrat and </w:t>
      </w:r>
      <w:proofErr w:type="spellStart"/>
      <w:r w:rsidRPr="00081A58">
        <w:rPr>
          <w:color w:val="auto"/>
          <w:sz w:val="22"/>
          <w:szCs w:val="22"/>
        </w:rPr>
        <w:t>WestBengal</w:t>
      </w:r>
      <w:proofErr w:type="spellEnd"/>
      <w:r w:rsidRPr="00081A58">
        <w:rPr>
          <w:color w:val="auto"/>
          <w:sz w:val="22"/>
          <w:szCs w:val="22"/>
        </w:rPr>
        <w:t xml:space="preserve">. </w:t>
      </w:r>
    </w:p>
    <w:p w:rsidR="00314043" w:rsidRPr="00081A58" w:rsidRDefault="00314043" w:rsidP="00314043">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 xml:space="preserve">To overcome this problem,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have been expanded and used in an IPM program by following these three steps; </w:t>
      </w:r>
    </w:p>
    <w:p w:rsidR="00314043" w:rsidRPr="00081A58" w:rsidRDefault="00314043" w:rsidP="00314043">
      <w:pPr>
        <w:pStyle w:val="ListParagraph"/>
        <w:numPr>
          <w:ilvl w:val="0"/>
          <w:numId w:val="4"/>
        </w:num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 xml:space="preserve">Identify </w:t>
      </w:r>
      <w:proofErr w:type="spellStart"/>
      <w:r w:rsidRPr="00081A58">
        <w:rPr>
          <w:rFonts w:ascii="Times New Roman" w:hAnsi="Times New Roman" w:cs="Times New Roman"/>
        </w:rPr>
        <w:t>entomopathogenic</w:t>
      </w:r>
      <w:proofErr w:type="spellEnd"/>
      <w:r w:rsidRPr="00081A58">
        <w:rPr>
          <w:rFonts w:ascii="Times New Roman" w:hAnsi="Times New Roman" w:cs="Times New Roman"/>
        </w:rPr>
        <w:t xml:space="preserve"> viruses by extensive bioprospecting in 12 countries around the world,</w:t>
      </w:r>
    </w:p>
    <w:p w:rsidR="00314043" w:rsidRPr="00081A58" w:rsidRDefault="00314043" w:rsidP="00314043">
      <w:pPr>
        <w:pStyle w:val="ListParagraph"/>
        <w:numPr>
          <w:ilvl w:val="0"/>
          <w:numId w:val="4"/>
        </w:num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 xml:space="preserve">Twenty </w:t>
      </w:r>
      <w:proofErr w:type="spellStart"/>
      <w:r w:rsidRPr="00081A58">
        <w:rPr>
          <w:rFonts w:ascii="Times New Roman" w:hAnsi="Times New Roman" w:cs="Times New Roman"/>
          <w:i/>
          <w:iCs/>
        </w:rPr>
        <w:t>Phthorimaea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operculella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granulovirus</w:t>
      </w:r>
      <w:proofErr w:type="spellEnd"/>
      <w:r w:rsidRPr="00081A58">
        <w:rPr>
          <w:rFonts w:ascii="Times New Roman" w:hAnsi="Times New Roman" w:cs="Times New Roman"/>
          <w:i/>
          <w:iCs/>
        </w:rPr>
        <w:t xml:space="preserve"> </w:t>
      </w:r>
      <w:r w:rsidRPr="00081A58">
        <w:rPr>
          <w:rFonts w:ascii="Times New Roman" w:hAnsi="Times New Roman" w:cs="Times New Roman"/>
        </w:rPr>
        <w:t>(</w:t>
      </w:r>
      <w:proofErr w:type="spellStart"/>
      <w:r w:rsidRPr="00081A58">
        <w:rPr>
          <w:rFonts w:ascii="Times New Roman" w:hAnsi="Times New Roman" w:cs="Times New Roman"/>
        </w:rPr>
        <w:t>PhopGV</w:t>
      </w:r>
      <w:proofErr w:type="spellEnd"/>
      <w:r w:rsidRPr="00081A58">
        <w:rPr>
          <w:rFonts w:ascii="Times New Roman" w:hAnsi="Times New Roman" w:cs="Times New Roman"/>
        </w:rPr>
        <w:t xml:space="preserve">) were characterized genetically and biologically so that the best candidate for </w:t>
      </w:r>
      <w:proofErr w:type="spellStart"/>
      <w:r w:rsidRPr="00081A58">
        <w:rPr>
          <w:rFonts w:ascii="Times New Roman" w:hAnsi="Times New Roman" w:cs="Times New Roman"/>
        </w:rPr>
        <w:t>biopesticide</w:t>
      </w:r>
      <w:proofErr w:type="spellEnd"/>
      <w:r w:rsidRPr="00081A58">
        <w:rPr>
          <w:rFonts w:ascii="Times New Roman" w:hAnsi="Times New Roman" w:cs="Times New Roman"/>
        </w:rPr>
        <w:t xml:space="preserve"> formulation could be selected and</w:t>
      </w:r>
    </w:p>
    <w:p w:rsidR="00FF1B87" w:rsidRPr="00FF1B87" w:rsidRDefault="00314043" w:rsidP="0020754C">
      <w:pPr>
        <w:pStyle w:val="ListParagraph"/>
        <w:numPr>
          <w:ilvl w:val="0"/>
          <w:numId w:val="4"/>
        </w:numPr>
        <w:autoSpaceDE w:val="0"/>
        <w:autoSpaceDN w:val="0"/>
        <w:adjustRightInd w:val="0"/>
        <w:spacing w:before="120" w:after="120" w:line="360" w:lineRule="auto"/>
        <w:jc w:val="both"/>
        <w:rPr>
          <w:rFonts w:ascii="Times New Roman" w:hAnsi="Times New Roman" w:cs="Times New Roman"/>
          <w:b/>
        </w:rPr>
      </w:pPr>
      <w:proofErr w:type="spellStart"/>
      <w:r w:rsidRPr="00FF1B87">
        <w:rPr>
          <w:rFonts w:ascii="Times New Roman" w:hAnsi="Times New Roman" w:cs="Times New Roman"/>
        </w:rPr>
        <w:t>Biopesticide</w:t>
      </w:r>
      <w:proofErr w:type="spellEnd"/>
      <w:r w:rsidRPr="00FF1B87">
        <w:rPr>
          <w:rFonts w:ascii="Times New Roman" w:hAnsi="Times New Roman" w:cs="Times New Roman"/>
        </w:rPr>
        <w:t xml:space="preserve"> dust formulation was tested by mixing a dry carrier such as CaCO3 with distinct adjuvants (MgCl2 or an optical brightener or soy lecithin) and distinct specific quan</w:t>
      </w:r>
      <w:r w:rsidR="00AD16BD" w:rsidRPr="00FF1B87">
        <w:rPr>
          <w:rFonts w:ascii="Times New Roman" w:hAnsi="Times New Roman" w:cs="Times New Roman"/>
        </w:rPr>
        <w:t>tities of virus (JLZ9f)</w:t>
      </w:r>
      <w:r w:rsidRPr="00FF1B87">
        <w:rPr>
          <w:rFonts w:ascii="Times New Roman" w:hAnsi="Times New Roman" w:cs="Times New Roman"/>
        </w:rPr>
        <w:t xml:space="preserve">. </w:t>
      </w:r>
    </w:p>
    <w:p w:rsidR="00314043" w:rsidRPr="00FF1B87" w:rsidRDefault="00314043" w:rsidP="00FF1B87">
      <w:pPr>
        <w:autoSpaceDE w:val="0"/>
        <w:autoSpaceDN w:val="0"/>
        <w:adjustRightInd w:val="0"/>
        <w:spacing w:before="120" w:after="120" w:line="360" w:lineRule="auto"/>
        <w:ind w:left="360"/>
        <w:jc w:val="both"/>
        <w:rPr>
          <w:rFonts w:ascii="Times New Roman" w:hAnsi="Times New Roman" w:cs="Times New Roman"/>
          <w:b/>
        </w:rPr>
      </w:pPr>
      <w:r w:rsidRPr="00FF1B87">
        <w:rPr>
          <w:rFonts w:ascii="Times New Roman" w:hAnsi="Times New Roman" w:cs="Times New Roman"/>
          <w:b/>
        </w:rPr>
        <w:t xml:space="preserve">The advantages of </w:t>
      </w:r>
      <w:proofErr w:type="spellStart"/>
      <w:r w:rsidRPr="00FF1B87">
        <w:rPr>
          <w:rFonts w:ascii="Times New Roman" w:hAnsi="Times New Roman" w:cs="Times New Roman"/>
          <w:b/>
        </w:rPr>
        <w:t>biopesticides</w:t>
      </w:r>
      <w:proofErr w:type="spellEnd"/>
      <w:r w:rsidRPr="00FF1B87">
        <w:rPr>
          <w:rFonts w:ascii="Times New Roman" w:hAnsi="Times New Roman" w:cs="Times New Roman"/>
          <w:b/>
        </w:rPr>
        <w:t xml:space="preserve"> are:</w:t>
      </w:r>
    </w:p>
    <w:p w:rsidR="00314043" w:rsidRPr="00081A58" w:rsidRDefault="00314043" w:rsidP="00314043">
      <w:pPr>
        <w:pStyle w:val="ListParagraph"/>
        <w:numPr>
          <w:ilvl w:val="0"/>
          <w:numId w:val="5"/>
        </w:num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They are inherently less harmful than chemical pesticides;</w:t>
      </w:r>
    </w:p>
    <w:p w:rsidR="00314043" w:rsidRPr="00081A58" w:rsidRDefault="00314043" w:rsidP="00314043">
      <w:pPr>
        <w:pStyle w:val="ListParagraph"/>
        <w:numPr>
          <w:ilvl w:val="0"/>
          <w:numId w:val="5"/>
        </w:num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They are insect specific or act against only targeted organism without effecting beneficial pests.</w:t>
      </w:r>
    </w:p>
    <w:p w:rsidR="00314043" w:rsidRPr="00081A58" w:rsidRDefault="00314043" w:rsidP="00314043">
      <w:pPr>
        <w:pStyle w:val="ListParagraph"/>
        <w:numPr>
          <w:ilvl w:val="0"/>
          <w:numId w:val="5"/>
        </w:num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They are often effective in small quantities. Also, they decompose quickly and do not leave problematic residues.</w:t>
      </w:r>
    </w:p>
    <w:p w:rsidR="00314043" w:rsidRPr="00081A58" w:rsidRDefault="00314043" w:rsidP="009C5602">
      <w:pPr>
        <w:pStyle w:val="ListParagraph"/>
        <w:numPr>
          <w:ilvl w:val="0"/>
          <w:numId w:val="5"/>
        </w:num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They are ecologically safe</w:t>
      </w:r>
      <w:r w:rsidR="009C5602" w:rsidRPr="00081A58">
        <w:rPr>
          <w:rFonts w:ascii="Times New Roman" w:hAnsi="Times New Roman" w:cs="Times New Roman"/>
        </w:rPr>
        <w:t xml:space="preserve"> and environmentally acceptable with </w:t>
      </w:r>
      <w:r w:rsidRPr="00081A58">
        <w:rPr>
          <w:rFonts w:ascii="Times New Roman" w:hAnsi="Times New Roman" w:cs="Times New Roman"/>
        </w:rPr>
        <w:t xml:space="preserve">lesser cost and higher efficacy. </w:t>
      </w:r>
    </w:p>
    <w:p w:rsidR="00314043" w:rsidRPr="00081A58" w:rsidRDefault="00314043" w:rsidP="00314043">
      <w:pPr>
        <w:pStyle w:val="ListParagraph"/>
        <w:numPr>
          <w:ilvl w:val="0"/>
          <w:numId w:val="5"/>
        </w:numPr>
        <w:autoSpaceDE w:val="0"/>
        <w:autoSpaceDN w:val="0"/>
        <w:adjustRightInd w:val="0"/>
        <w:spacing w:after="0" w:line="360" w:lineRule="auto"/>
        <w:jc w:val="both"/>
        <w:rPr>
          <w:rFonts w:ascii="Times New Roman" w:hAnsi="Times New Roman" w:cs="Times New Roman"/>
        </w:rPr>
      </w:pP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are not altering the gene information.</w:t>
      </w:r>
    </w:p>
    <w:p w:rsidR="00314043" w:rsidRPr="00081A58" w:rsidRDefault="00314043" w:rsidP="00314043">
      <w:pPr>
        <w:pStyle w:val="ListParagraph"/>
        <w:numPr>
          <w:ilvl w:val="0"/>
          <w:numId w:val="5"/>
        </w:num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They are not changing the nutritive value of crops, fruits, nuts or vegetables.</w:t>
      </w:r>
    </w:p>
    <w:p w:rsidR="00FF1B87" w:rsidRDefault="00FF1B87" w:rsidP="00314043">
      <w:pPr>
        <w:autoSpaceDE w:val="0"/>
        <w:autoSpaceDN w:val="0"/>
        <w:adjustRightInd w:val="0"/>
        <w:spacing w:after="0" w:line="360" w:lineRule="auto"/>
        <w:jc w:val="both"/>
        <w:rPr>
          <w:rFonts w:ascii="Times New Roman" w:hAnsi="Times New Roman" w:cs="Times New Roman"/>
        </w:rPr>
      </w:pPr>
    </w:p>
    <w:p w:rsidR="00314043" w:rsidRPr="00081A58" w:rsidRDefault="00314043" w:rsidP="00314043">
      <w:pPr>
        <w:autoSpaceDE w:val="0"/>
        <w:autoSpaceDN w:val="0"/>
        <w:adjustRightInd w:val="0"/>
        <w:spacing w:after="0" w:line="360" w:lineRule="auto"/>
        <w:jc w:val="both"/>
        <w:rPr>
          <w:rFonts w:ascii="Times New Roman" w:hAnsi="Times New Roman" w:cs="Times New Roman"/>
          <w:b/>
        </w:rPr>
      </w:pPr>
      <w:r w:rsidRPr="00081A58">
        <w:rPr>
          <w:rFonts w:ascii="Times New Roman" w:hAnsi="Times New Roman" w:cs="Times New Roman"/>
          <w:b/>
        </w:rPr>
        <w:t>CATEGORIES OF BIOPESTICIDES</w:t>
      </w:r>
    </w:p>
    <w:p w:rsidR="00314043" w:rsidRPr="00081A58" w:rsidRDefault="00314043" w:rsidP="00314043">
      <w:pPr>
        <w:autoSpaceDE w:val="0"/>
        <w:autoSpaceDN w:val="0"/>
        <w:adjustRightInd w:val="0"/>
        <w:spacing w:after="0" w:line="360" w:lineRule="auto"/>
        <w:jc w:val="both"/>
        <w:rPr>
          <w:rFonts w:ascii="Times New Roman" w:hAnsi="Times New Roman" w:cs="Times New Roman"/>
        </w:rPr>
      </w:pP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are divided into three major classes –</w:t>
      </w:r>
    </w:p>
    <w:p w:rsidR="00314043" w:rsidRPr="00081A58" w:rsidRDefault="00314043" w:rsidP="00314043">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1. Microbial pesticides</w:t>
      </w:r>
    </w:p>
    <w:p w:rsidR="00314043" w:rsidRPr="00081A58" w:rsidRDefault="00314043" w:rsidP="00314043">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lastRenderedPageBreak/>
        <w:t>2. Biochemical pesticides</w:t>
      </w:r>
    </w:p>
    <w:p w:rsidR="00314043" w:rsidRPr="00081A58" w:rsidRDefault="00314043" w:rsidP="00314043">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 xml:space="preserve">3. Plant- </w:t>
      </w:r>
      <w:proofErr w:type="spellStart"/>
      <w:r w:rsidRPr="00081A58">
        <w:rPr>
          <w:rFonts w:ascii="Times New Roman" w:hAnsi="Times New Roman" w:cs="Times New Roman"/>
        </w:rPr>
        <w:t>Incorpotated</w:t>
      </w:r>
      <w:proofErr w:type="spellEnd"/>
      <w:r w:rsidRPr="00081A58">
        <w:rPr>
          <w:rFonts w:ascii="Times New Roman" w:hAnsi="Times New Roman" w:cs="Times New Roman"/>
        </w:rPr>
        <w:t xml:space="preserve"> –Protectants (PIPs)</w:t>
      </w:r>
    </w:p>
    <w:p w:rsidR="00314043" w:rsidRPr="00081A58" w:rsidRDefault="00314043" w:rsidP="00314043">
      <w:pPr>
        <w:autoSpaceDE w:val="0"/>
        <w:autoSpaceDN w:val="0"/>
        <w:adjustRightInd w:val="0"/>
        <w:spacing w:after="0" w:line="360" w:lineRule="auto"/>
        <w:jc w:val="both"/>
        <w:rPr>
          <w:rFonts w:ascii="Times New Roman" w:hAnsi="Times New Roman" w:cs="Times New Roman"/>
          <w:b/>
          <w:bCs/>
        </w:rPr>
      </w:pPr>
      <w:r w:rsidRPr="00081A58">
        <w:rPr>
          <w:rFonts w:ascii="Times New Roman" w:hAnsi="Times New Roman" w:cs="Times New Roman"/>
          <w:b/>
          <w:bCs/>
        </w:rPr>
        <w:t>A. Microbial pesticides</w:t>
      </w:r>
    </w:p>
    <w:p w:rsidR="00314043" w:rsidRPr="00081A58" w:rsidRDefault="00510D07" w:rsidP="0031404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1) </w:t>
      </w:r>
      <w:proofErr w:type="spellStart"/>
      <w:r w:rsidR="00B211D1" w:rsidRPr="00B211D1">
        <w:rPr>
          <w:rFonts w:ascii="Times New Roman" w:hAnsi="Times New Roman" w:cs="Times New Roman"/>
          <w:b/>
        </w:rPr>
        <w:t>Entomopathogenic</w:t>
      </w:r>
      <w:proofErr w:type="spellEnd"/>
      <w:r w:rsidR="00B211D1" w:rsidRPr="00B211D1">
        <w:rPr>
          <w:rFonts w:ascii="Times New Roman" w:hAnsi="Times New Roman" w:cs="Times New Roman"/>
          <w:b/>
        </w:rPr>
        <w:t xml:space="preserve"> fungi:</w:t>
      </w:r>
      <w:r w:rsidR="00B211D1">
        <w:rPr>
          <w:rFonts w:ascii="Times New Roman" w:hAnsi="Times New Roman" w:cs="Times New Roman"/>
        </w:rPr>
        <w:t xml:space="preserve"> </w:t>
      </w:r>
      <w:proofErr w:type="spellStart"/>
      <w:r w:rsidR="00314043" w:rsidRPr="00081A58">
        <w:rPr>
          <w:rFonts w:ascii="Times New Roman" w:hAnsi="Times New Roman" w:cs="Times New Roman"/>
        </w:rPr>
        <w:t>Entomopathogenic</w:t>
      </w:r>
      <w:proofErr w:type="spellEnd"/>
      <w:r w:rsidR="00314043" w:rsidRPr="00081A58">
        <w:rPr>
          <w:rFonts w:ascii="Times New Roman" w:hAnsi="Times New Roman" w:cs="Times New Roman"/>
        </w:rPr>
        <w:t xml:space="preserve"> fungi are important natural regulators of insect populations and have potential as </w:t>
      </w:r>
      <w:proofErr w:type="spellStart"/>
      <w:r w:rsidR="00314043" w:rsidRPr="00081A58">
        <w:rPr>
          <w:rFonts w:ascii="Times New Roman" w:hAnsi="Times New Roman" w:cs="Times New Roman"/>
        </w:rPr>
        <w:t>mycoinsecticide</w:t>
      </w:r>
      <w:proofErr w:type="spellEnd"/>
      <w:r w:rsidR="00314043" w:rsidRPr="00081A58">
        <w:rPr>
          <w:rFonts w:ascii="Times New Roman" w:hAnsi="Times New Roman" w:cs="Times New Roman"/>
        </w:rPr>
        <w:t xml:space="preserve"> agents against diverse insect pests in agriculture. These fungi infect their hosts by penetrating through the cuticle, gaining access to the </w:t>
      </w:r>
      <w:proofErr w:type="spellStart"/>
      <w:r w:rsidR="00314043" w:rsidRPr="00081A58">
        <w:rPr>
          <w:rFonts w:ascii="Times New Roman" w:hAnsi="Times New Roman" w:cs="Times New Roman"/>
        </w:rPr>
        <w:t>hemolymph</w:t>
      </w:r>
      <w:proofErr w:type="spellEnd"/>
      <w:r w:rsidR="00314043" w:rsidRPr="00081A58">
        <w:rPr>
          <w:rFonts w:ascii="Times New Roman" w:hAnsi="Times New Roman" w:cs="Times New Roman"/>
        </w:rPr>
        <w:t xml:space="preserve">, producing toxins, and grow by utilizing nutrients present in the </w:t>
      </w:r>
      <w:proofErr w:type="spellStart"/>
      <w:r w:rsidR="00314043" w:rsidRPr="00081A58">
        <w:rPr>
          <w:rFonts w:ascii="Times New Roman" w:hAnsi="Times New Roman" w:cs="Times New Roman"/>
        </w:rPr>
        <w:t>haemocoel</w:t>
      </w:r>
      <w:proofErr w:type="spellEnd"/>
      <w:r w:rsidR="00314043" w:rsidRPr="00081A58">
        <w:rPr>
          <w:rFonts w:ascii="Times New Roman" w:hAnsi="Times New Roman" w:cs="Times New Roman"/>
        </w:rPr>
        <w:t xml:space="preserve"> to avoid insect immune responses. </w:t>
      </w:r>
      <w:proofErr w:type="spellStart"/>
      <w:r w:rsidR="00314043" w:rsidRPr="00081A58">
        <w:rPr>
          <w:rFonts w:ascii="Times New Roman" w:hAnsi="Times New Roman" w:cs="Times New Roman"/>
        </w:rPr>
        <w:t>Entomopathogenic</w:t>
      </w:r>
      <w:proofErr w:type="spellEnd"/>
      <w:r w:rsidR="00314043" w:rsidRPr="00081A58">
        <w:rPr>
          <w:rFonts w:ascii="Times New Roman" w:hAnsi="Times New Roman" w:cs="Times New Roman"/>
        </w:rPr>
        <w:t xml:space="preserve"> fungi may be applied in the form of conidia or mycelium which </w:t>
      </w:r>
      <w:proofErr w:type="spellStart"/>
      <w:r w:rsidR="00314043" w:rsidRPr="00081A58">
        <w:rPr>
          <w:rFonts w:ascii="Times New Roman" w:hAnsi="Times New Roman" w:cs="Times New Roman"/>
        </w:rPr>
        <w:t>sporulates</w:t>
      </w:r>
      <w:proofErr w:type="spellEnd"/>
      <w:r w:rsidR="00314043" w:rsidRPr="00081A58">
        <w:rPr>
          <w:rFonts w:ascii="Times New Roman" w:hAnsi="Times New Roman" w:cs="Times New Roman"/>
        </w:rPr>
        <w:t xml:space="preserve"> after application. The use of fungal </w:t>
      </w:r>
      <w:proofErr w:type="spellStart"/>
      <w:r w:rsidR="00314043" w:rsidRPr="00081A58">
        <w:rPr>
          <w:rFonts w:ascii="Times New Roman" w:hAnsi="Times New Roman" w:cs="Times New Roman"/>
        </w:rPr>
        <w:t>entomopathogens</w:t>
      </w:r>
      <w:proofErr w:type="spellEnd"/>
      <w:r w:rsidR="00314043" w:rsidRPr="00081A58">
        <w:rPr>
          <w:rFonts w:ascii="Times New Roman" w:hAnsi="Times New Roman" w:cs="Times New Roman"/>
        </w:rPr>
        <w:t xml:space="preserve"> as alternative to insecticide or combined application of insecticide with fungal </w:t>
      </w:r>
      <w:proofErr w:type="spellStart"/>
      <w:r w:rsidR="00314043" w:rsidRPr="00081A58">
        <w:rPr>
          <w:rFonts w:ascii="Times New Roman" w:hAnsi="Times New Roman" w:cs="Times New Roman"/>
        </w:rPr>
        <w:t>entomopathogens</w:t>
      </w:r>
      <w:proofErr w:type="spellEnd"/>
      <w:r w:rsidR="00314043" w:rsidRPr="00081A58">
        <w:rPr>
          <w:rFonts w:ascii="Times New Roman" w:hAnsi="Times New Roman" w:cs="Times New Roman"/>
        </w:rPr>
        <w:t xml:space="preserve"> could be very useful for insecticide resistant management.</w:t>
      </w:r>
    </w:p>
    <w:p w:rsidR="00510D07" w:rsidRDefault="00314043" w:rsidP="00510D07">
      <w:pPr>
        <w:pStyle w:val="ListParagraph"/>
        <w:numPr>
          <w:ilvl w:val="0"/>
          <w:numId w:val="15"/>
        </w:numPr>
        <w:autoSpaceDE w:val="0"/>
        <w:autoSpaceDN w:val="0"/>
        <w:adjustRightInd w:val="0"/>
        <w:spacing w:after="0" w:line="360" w:lineRule="auto"/>
        <w:ind w:left="426"/>
        <w:jc w:val="both"/>
        <w:rPr>
          <w:rFonts w:ascii="Times New Roman" w:hAnsi="Times New Roman" w:cs="Times New Roman"/>
        </w:rPr>
      </w:pPr>
      <w:proofErr w:type="spellStart"/>
      <w:r w:rsidRPr="00510D07">
        <w:rPr>
          <w:rFonts w:ascii="Times New Roman" w:hAnsi="Times New Roman" w:cs="Times New Roman"/>
          <w:b/>
          <w:bCs/>
          <w:i/>
          <w:iCs/>
        </w:rPr>
        <w:t>Beauveria</w:t>
      </w:r>
      <w:proofErr w:type="spellEnd"/>
      <w:r w:rsidRPr="00510D07">
        <w:rPr>
          <w:rFonts w:ascii="Times New Roman" w:hAnsi="Times New Roman" w:cs="Times New Roman"/>
          <w:b/>
          <w:bCs/>
          <w:i/>
          <w:iCs/>
        </w:rPr>
        <w:t xml:space="preserve"> </w:t>
      </w:r>
      <w:proofErr w:type="spellStart"/>
      <w:proofErr w:type="gramStart"/>
      <w:r w:rsidRPr="00510D07">
        <w:rPr>
          <w:rFonts w:ascii="Times New Roman" w:hAnsi="Times New Roman" w:cs="Times New Roman"/>
          <w:b/>
          <w:bCs/>
          <w:i/>
          <w:iCs/>
        </w:rPr>
        <w:t>bassiana</w:t>
      </w:r>
      <w:proofErr w:type="spellEnd"/>
      <w:r w:rsidRPr="00510D07">
        <w:rPr>
          <w:rFonts w:ascii="Times New Roman" w:hAnsi="Times New Roman" w:cs="Times New Roman"/>
          <w:b/>
          <w:bCs/>
          <w:i/>
          <w:iCs/>
        </w:rPr>
        <w:t xml:space="preserve"> </w:t>
      </w:r>
      <w:r w:rsidRPr="00510D07">
        <w:rPr>
          <w:rFonts w:ascii="Times New Roman" w:hAnsi="Times New Roman" w:cs="Times New Roman"/>
        </w:rPr>
        <w:t>:</w:t>
      </w:r>
      <w:proofErr w:type="gramEnd"/>
      <w:r w:rsidRPr="00510D07">
        <w:rPr>
          <w:rFonts w:ascii="Times New Roman" w:hAnsi="Times New Roman" w:cs="Times New Roman"/>
        </w:rPr>
        <w:t xml:space="preserve"> It is naturally occurring in soil throughout the world. It is useful against Coffee berry borer, </w:t>
      </w:r>
      <w:proofErr w:type="spellStart"/>
      <w:r w:rsidRPr="00510D07">
        <w:rPr>
          <w:rFonts w:ascii="Times New Roman" w:hAnsi="Times New Roman" w:cs="Times New Roman"/>
          <w:i/>
          <w:iCs/>
        </w:rPr>
        <w:t>Helicoverpa</w:t>
      </w:r>
      <w:proofErr w:type="spellEnd"/>
      <w:r w:rsidRPr="00510D07">
        <w:rPr>
          <w:rFonts w:ascii="Times New Roman" w:hAnsi="Times New Roman" w:cs="Times New Roman"/>
          <w:i/>
          <w:iCs/>
        </w:rPr>
        <w:t xml:space="preserve"> </w:t>
      </w:r>
      <w:proofErr w:type="spellStart"/>
      <w:r w:rsidRPr="00510D07">
        <w:rPr>
          <w:rFonts w:ascii="Times New Roman" w:hAnsi="Times New Roman" w:cs="Times New Roman"/>
          <w:i/>
          <w:iCs/>
        </w:rPr>
        <w:t>armigera</w:t>
      </w:r>
      <w:proofErr w:type="spellEnd"/>
      <w:r w:rsidRPr="00510D07">
        <w:rPr>
          <w:rFonts w:ascii="Times New Roman" w:hAnsi="Times New Roman" w:cs="Times New Roman"/>
        </w:rPr>
        <w:t xml:space="preserve">, Diamond </w:t>
      </w:r>
      <w:proofErr w:type="spellStart"/>
      <w:r w:rsidRPr="00510D07">
        <w:rPr>
          <w:rFonts w:ascii="Times New Roman" w:hAnsi="Times New Roman" w:cs="Times New Roman"/>
        </w:rPr>
        <w:t>backmoth</w:t>
      </w:r>
      <w:proofErr w:type="spellEnd"/>
      <w:r w:rsidRPr="00510D07">
        <w:rPr>
          <w:rFonts w:ascii="Times New Roman" w:hAnsi="Times New Roman" w:cs="Times New Roman"/>
        </w:rPr>
        <w:t xml:space="preserve">, </w:t>
      </w:r>
      <w:proofErr w:type="spellStart"/>
      <w:r w:rsidRPr="00510D07">
        <w:rPr>
          <w:rFonts w:ascii="Times New Roman" w:hAnsi="Times New Roman" w:cs="Times New Roman"/>
        </w:rPr>
        <w:t>Thrips</w:t>
      </w:r>
      <w:proofErr w:type="spellEnd"/>
      <w:r w:rsidRPr="00510D07">
        <w:rPr>
          <w:rFonts w:ascii="Times New Roman" w:hAnsi="Times New Roman" w:cs="Times New Roman"/>
        </w:rPr>
        <w:t>, Grasshoppers, Whiteflies, Aphid, Codling moth etc.</w:t>
      </w:r>
    </w:p>
    <w:p w:rsidR="00510D07" w:rsidRDefault="00314043" w:rsidP="00510D07">
      <w:pPr>
        <w:pStyle w:val="ListParagraph"/>
        <w:numPr>
          <w:ilvl w:val="0"/>
          <w:numId w:val="15"/>
        </w:numPr>
        <w:autoSpaceDE w:val="0"/>
        <w:autoSpaceDN w:val="0"/>
        <w:adjustRightInd w:val="0"/>
        <w:spacing w:after="0" w:line="360" w:lineRule="auto"/>
        <w:ind w:left="426"/>
        <w:jc w:val="both"/>
        <w:rPr>
          <w:rFonts w:ascii="Times New Roman" w:hAnsi="Times New Roman" w:cs="Times New Roman"/>
        </w:rPr>
      </w:pPr>
      <w:proofErr w:type="spellStart"/>
      <w:r w:rsidRPr="00510D07">
        <w:rPr>
          <w:rFonts w:ascii="Times New Roman" w:hAnsi="Times New Roman" w:cs="Times New Roman"/>
          <w:b/>
          <w:bCs/>
          <w:i/>
          <w:iCs/>
        </w:rPr>
        <w:t>Metarrhizium</w:t>
      </w:r>
      <w:proofErr w:type="spellEnd"/>
      <w:r w:rsidRPr="00510D07">
        <w:rPr>
          <w:rFonts w:ascii="Times New Roman" w:hAnsi="Times New Roman" w:cs="Times New Roman"/>
          <w:b/>
          <w:bCs/>
          <w:i/>
          <w:iCs/>
        </w:rPr>
        <w:t xml:space="preserve"> </w:t>
      </w:r>
      <w:proofErr w:type="spellStart"/>
      <w:proofErr w:type="gramStart"/>
      <w:r w:rsidRPr="00510D07">
        <w:rPr>
          <w:rFonts w:ascii="Times New Roman" w:hAnsi="Times New Roman" w:cs="Times New Roman"/>
          <w:b/>
          <w:bCs/>
          <w:i/>
          <w:iCs/>
        </w:rPr>
        <w:t>anisopliae</w:t>
      </w:r>
      <w:proofErr w:type="spellEnd"/>
      <w:r w:rsidRPr="00510D07">
        <w:rPr>
          <w:rFonts w:ascii="Times New Roman" w:hAnsi="Times New Roman" w:cs="Times New Roman"/>
          <w:b/>
          <w:bCs/>
          <w:i/>
          <w:iCs/>
        </w:rPr>
        <w:t xml:space="preserve"> </w:t>
      </w:r>
      <w:r w:rsidRPr="00510D07">
        <w:rPr>
          <w:rFonts w:ascii="Times New Roman" w:hAnsi="Times New Roman" w:cs="Times New Roman"/>
        </w:rPr>
        <w:t>:</w:t>
      </w:r>
      <w:proofErr w:type="gramEnd"/>
      <w:r w:rsidRPr="00510D07">
        <w:rPr>
          <w:rFonts w:ascii="Times New Roman" w:hAnsi="Times New Roman" w:cs="Times New Roman"/>
        </w:rPr>
        <w:t xml:space="preserve"> is a widely distributed soil-inhabiting fungus. The spores of </w:t>
      </w:r>
      <w:r w:rsidRPr="00510D07">
        <w:rPr>
          <w:rFonts w:ascii="Times New Roman" w:hAnsi="Times New Roman" w:cs="Times New Roman"/>
          <w:i/>
          <w:iCs/>
        </w:rPr>
        <w:t xml:space="preserve">M. </w:t>
      </w:r>
      <w:proofErr w:type="spellStart"/>
      <w:r w:rsidRPr="00510D07">
        <w:rPr>
          <w:rFonts w:ascii="Times New Roman" w:hAnsi="Times New Roman" w:cs="Times New Roman"/>
          <w:i/>
          <w:iCs/>
        </w:rPr>
        <w:t>anisopliae</w:t>
      </w:r>
      <w:proofErr w:type="spellEnd"/>
      <w:r w:rsidRPr="00510D07">
        <w:rPr>
          <w:rFonts w:ascii="Times New Roman" w:hAnsi="Times New Roman" w:cs="Times New Roman"/>
          <w:i/>
          <w:iCs/>
        </w:rPr>
        <w:t xml:space="preserve"> </w:t>
      </w:r>
      <w:r w:rsidRPr="00510D07">
        <w:rPr>
          <w:rFonts w:ascii="Times New Roman" w:hAnsi="Times New Roman" w:cs="Times New Roman"/>
        </w:rPr>
        <w:t xml:space="preserve">can be formulated as dust and </w:t>
      </w:r>
      <w:proofErr w:type="spellStart"/>
      <w:r w:rsidRPr="00510D07">
        <w:rPr>
          <w:rFonts w:ascii="Times New Roman" w:hAnsi="Times New Roman" w:cs="Times New Roman"/>
        </w:rPr>
        <w:t>sprayable</w:t>
      </w:r>
      <w:proofErr w:type="spellEnd"/>
      <w:r w:rsidRPr="00510D07">
        <w:rPr>
          <w:rFonts w:ascii="Times New Roman" w:hAnsi="Times New Roman" w:cs="Times New Roman"/>
        </w:rPr>
        <w:t xml:space="preserve"> formulation. It is used to control termites, mosquitoes, leafhopper, beetles </w:t>
      </w:r>
      <w:proofErr w:type="spellStart"/>
      <w:r w:rsidRPr="00510D07">
        <w:rPr>
          <w:rFonts w:ascii="Times New Roman" w:hAnsi="Times New Roman" w:cs="Times New Roman"/>
        </w:rPr>
        <w:t>etc.</w:t>
      </w:r>
      <w:proofErr w:type="spellEnd"/>
    </w:p>
    <w:p w:rsidR="00314043" w:rsidRPr="00510D07" w:rsidRDefault="00314043" w:rsidP="00510D07">
      <w:pPr>
        <w:pStyle w:val="ListParagraph"/>
        <w:numPr>
          <w:ilvl w:val="0"/>
          <w:numId w:val="15"/>
        </w:numPr>
        <w:autoSpaceDE w:val="0"/>
        <w:autoSpaceDN w:val="0"/>
        <w:adjustRightInd w:val="0"/>
        <w:spacing w:after="0" w:line="360" w:lineRule="auto"/>
        <w:ind w:left="426"/>
        <w:jc w:val="both"/>
        <w:rPr>
          <w:rFonts w:ascii="Times New Roman" w:hAnsi="Times New Roman" w:cs="Times New Roman"/>
        </w:rPr>
      </w:pPr>
      <w:proofErr w:type="spellStart"/>
      <w:r w:rsidRPr="00510D07">
        <w:rPr>
          <w:rFonts w:ascii="Times New Roman" w:hAnsi="Times New Roman" w:cs="Times New Roman"/>
          <w:b/>
          <w:bCs/>
          <w:i/>
          <w:iCs/>
        </w:rPr>
        <w:t>Verticillium</w:t>
      </w:r>
      <w:proofErr w:type="spellEnd"/>
      <w:r w:rsidRPr="00510D07">
        <w:rPr>
          <w:rFonts w:ascii="Times New Roman" w:hAnsi="Times New Roman" w:cs="Times New Roman"/>
          <w:b/>
          <w:bCs/>
          <w:i/>
          <w:iCs/>
        </w:rPr>
        <w:t xml:space="preserve"> </w:t>
      </w:r>
      <w:proofErr w:type="spellStart"/>
      <w:r w:rsidRPr="00510D07">
        <w:rPr>
          <w:rFonts w:ascii="Times New Roman" w:hAnsi="Times New Roman" w:cs="Times New Roman"/>
          <w:b/>
          <w:bCs/>
          <w:i/>
          <w:iCs/>
        </w:rPr>
        <w:t>lecanii</w:t>
      </w:r>
      <w:proofErr w:type="spellEnd"/>
      <w:r w:rsidRPr="00510D07">
        <w:rPr>
          <w:rFonts w:ascii="Times New Roman" w:hAnsi="Times New Roman" w:cs="Times New Roman"/>
          <w:b/>
          <w:bCs/>
          <w:i/>
          <w:iCs/>
        </w:rPr>
        <w:t xml:space="preserve"> </w:t>
      </w:r>
      <w:r w:rsidRPr="00510D07">
        <w:rPr>
          <w:rFonts w:ascii="Times New Roman" w:hAnsi="Times New Roman" w:cs="Times New Roman"/>
        </w:rPr>
        <w:t xml:space="preserve">('white – halo' fungus): It is effective against coffee green bug, </w:t>
      </w:r>
      <w:proofErr w:type="spellStart"/>
      <w:r w:rsidRPr="00510D07">
        <w:rPr>
          <w:rFonts w:ascii="Times New Roman" w:hAnsi="Times New Roman" w:cs="Times New Roman"/>
        </w:rPr>
        <w:t>thrips</w:t>
      </w:r>
      <w:proofErr w:type="gramStart"/>
      <w:r w:rsidRPr="00510D07">
        <w:rPr>
          <w:rFonts w:ascii="Times New Roman" w:hAnsi="Times New Roman" w:cs="Times New Roman"/>
        </w:rPr>
        <w:t>,nematodes</w:t>
      </w:r>
      <w:proofErr w:type="spellEnd"/>
      <w:proofErr w:type="gramEnd"/>
      <w:r w:rsidRPr="00510D07">
        <w:rPr>
          <w:rFonts w:ascii="Times New Roman" w:hAnsi="Times New Roman" w:cs="Times New Roman"/>
        </w:rPr>
        <w:t xml:space="preserve"> and certain other </w:t>
      </w:r>
      <w:proofErr w:type="spellStart"/>
      <w:r w:rsidRPr="00510D07">
        <w:rPr>
          <w:rFonts w:ascii="Times New Roman" w:hAnsi="Times New Roman" w:cs="Times New Roman"/>
        </w:rPr>
        <w:t>homopterans</w:t>
      </w:r>
      <w:proofErr w:type="spellEnd"/>
      <w:r w:rsidRPr="00510D07">
        <w:rPr>
          <w:rFonts w:ascii="Times New Roman" w:hAnsi="Times New Roman" w:cs="Times New Roman"/>
        </w:rPr>
        <w:t>.</w:t>
      </w:r>
    </w:p>
    <w:p w:rsidR="00314043" w:rsidRPr="00081A58" w:rsidRDefault="00314043" w:rsidP="00314043">
      <w:pPr>
        <w:autoSpaceDE w:val="0"/>
        <w:autoSpaceDN w:val="0"/>
        <w:adjustRightInd w:val="0"/>
        <w:spacing w:after="0" w:line="360" w:lineRule="auto"/>
        <w:jc w:val="both"/>
        <w:rPr>
          <w:rFonts w:ascii="Times New Roman" w:hAnsi="Times New Roman" w:cs="Times New Roman"/>
          <w:b/>
          <w:bCs/>
        </w:rPr>
      </w:pPr>
      <w:r w:rsidRPr="00081A58">
        <w:rPr>
          <w:rFonts w:ascii="Times New Roman" w:hAnsi="Times New Roman" w:cs="Times New Roman"/>
          <w:b/>
          <w:bCs/>
        </w:rPr>
        <w:t>2</w:t>
      </w:r>
      <w:r w:rsidR="00B211D1">
        <w:rPr>
          <w:rFonts w:ascii="Times New Roman" w:hAnsi="Times New Roman" w:cs="Times New Roman"/>
          <w:b/>
          <w:bCs/>
        </w:rPr>
        <w:t xml:space="preserve">) </w:t>
      </w:r>
      <w:proofErr w:type="spellStart"/>
      <w:r w:rsidR="00B211D1">
        <w:rPr>
          <w:rFonts w:ascii="Times New Roman" w:hAnsi="Times New Roman" w:cs="Times New Roman"/>
          <w:b/>
          <w:bCs/>
        </w:rPr>
        <w:t>B</w:t>
      </w:r>
      <w:r w:rsidRPr="00081A58">
        <w:rPr>
          <w:rFonts w:ascii="Times New Roman" w:hAnsi="Times New Roman" w:cs="Times New Roman"/>
          <w:b/>
          <w:bCs/>
        </w:rPr>
        <w:t>aculovirus</w:t>
      </w:r>
      <w:proofErr w:type="spellEnd"/>
      <w:r w:rsidRPr="00081A58">
        <w:rPr>
          <w:rFonts w:ascii="Times New Roman" w:hAnsi="Times New Roman" w:cs="Times New Roman"/>
          <w:b/>
          <w:bCs/>
        </w:rPr>
        <w:t xml:space="preserve"> pesticides</w:t>
      </w:r>
    </w:p>
    <w:p w:rsidR="009C5602" w:rsidRPr="00081A58" w:rsidRDefault="00314043" w:rsidP="00314043">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 xml:space="preserve">First well-documented introduction of </w:t>
      </w:r>
      <w:proofErr w:type="spellStart"/>
      <w:r w:rsidRPr="00081A58">
        <w:rPr>
          <w:rFonts w:ascii="Times New Roman" w:hAnsi="Times New Roman" w:cs="Times New Roman"/>
        </w:rPr>
        <w:t>baculovirus</w:t>
      </w:r>
      <w:proofErr w:type="spellEnd"/>
      <w:r w:rsidRPr="00081A58">
        <w:rPr>
          <w:rFonts w:ascii="Times New Roman" w:hAnsi="Times New Roman" w:cs="Times New Roman"/>
        </w:rPr>
        <w:t xml:space="preserve"> into the environment which resulted in effective suppression of a pest occurred accidentally before the World War II. NPVs and GVs are used as pesticides but the group based on </w:t>
      </w:r>
      <w:proofErr w:type="spellStart"/>
      <w:r w:rsidRPr="00081A58">
        <w:rPr>
          <w:rFonts w:ascii="Times New Roman" w:hAnsi="Times New Roman" w:cs="Times New Roman"/>
        </w:rPr>
        <w:t>nucleopolyhedrosis</w:t>
      </w:r>
      <w:proofErr w:type="spellEnd"/>
      <w:r w:rsidRPr="00081A58">
        <w:rPr>
          <w:rFonts w:ascii="Times New Roman" w:hAnsi="Times New Roman" w:cs="Times New Roman"/>
        </w:rPr>
        <w:t xml:space="preserve"> viruses is much larger. The first viral insecticide </w:t>
      </w:r>
      <w:proofErr w:type="spellStart"/>
      <w:r w:rsidRPr="00081A58">
        <w:rPr>
          <w:rFonts w:ascii="Times New Roman" w:hAnsi="Times New Roman" w:cs="Times New Roman"/>
        </w:rPr>
        <w:t>Elcar</w:t>
      </w:r>
      <w:proofErr w:type="spellEnd"/>
      <w:r w:rsidRPr="00081A58">
        <w:rPr>
          <w:rFonts w:ascii="Times New Roman" w:hAnsi="Times New Roman" w:cs="Times New Roman"/>
        </w:rPr>
        <w:t xml:space="preserve">™ was introduced by Sandoz Inc. in 1975. </w:t>
      </w:r>
      <w:proofErr w:type="spellStart"/>
      <w:r w:rsidRPr="00081A58">
        <w:rPr>
          <w:rFonts w:ascii="Times New Roman" w:hAnsi="Times New Roman" w:cs="Times New Roman"/>
        </w:rPr>
        <w:t>Elcar</w:t>
      </w:r>
      <w:proofErr w:type="spellEnd"/>
      <w:r w:rsidRPr="00081A58">
        <w:rPr>
          <w:rFonts w:ascii="Times New Roman" w:hAnsi="Times New Roman" w:cs="Times New Roman"/>
        </w:rPr>
        <w:t xml:space="preserve">™ was a preparation of </w:t>
      </w:r>
      <w:proofErr w:type="spellStart"/>
      <w:r w:rsidRPr="00081A58">
        <w:rPr>
          <w:rFonts w:ascii="Times New Roman" w:hAnsi="Times New Roman" w:cs="Times New Roman"/>
          <w:i/>
          <w:iCs/>
        </w:rPr>
        <w:t>Heliothis</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zea</w:t>
      </w:r>
      <w:proofErr w:type="spellEnd"/>
      <w:r w:rsidRPr="00081A58">
        <w:rPr>
          <w:rFonts w:ascii="Times New Roman" w:hAnsi="Times New Roman" w:cs="Times New Roman"/>
          <w:i/>
          <w:iCs/>
        </w:rPr>
        <w:t xml:space="preserve"> </w:t>
      </w:r>
      <w:r w:rsidRPr="00081A58">
        <w:rPr>
          <w:rFonts w:ascii="Times New Roman" w:hAnsi="Times New Roman" w:cs="Times New Roman"/>
        </w:rPr>
        <w:t xml:space="preserve">NPV which is relatively broad range </w:t>
      </w:r>
      <w:proofErr w:type="spellStart"/>
      <w:r w:rsidRPr="00081A58">
        <w:rPr>
          <w:rFonts w:ascii="Times New Roman" w:hAnsi="Times New Roman" w:cs="Times New Roman"/>
        </w:rPr>
        <w:t>baculovirus</w:t>
      </w:r>
      <w:proofErr w:type="spellEnd"/>
      <w:r w:rsidRPr="00081A58">
        <w:rPr>
          <w:rFonts w:ascii="Times New Roman" w:hAnsi="Times New Roman" w:cs="Times New Roman"/>
        </w:rPr>
        <w:t xml:space="preserve"> and infects many species belonging to genera </w:t>
      </w:r>
      <w:proofErr w:type="spellStart"/>
      <w:r w:rsidRPr="00081A58">
        <w:rPr>
          <w:rFonts w:ascii="Times New Roman" w:hAnsi="Times New Roman" w:cs="Times New Roman"/>
          <w:i/>
          <w:iCs/>
        </w:rPr>
        <w:t>Helicoverpa</w:t>
      </w:r>
      <w:proofErr w:type="spellEnd"/>
      <w:r w:rsidRPr="00081A58">
        <w:rPr>
          <w:rFonts w:ascii="Times New Roman" w:hAnsi="Times New Roman" w:cs="Times New Roman"/>
          <w:i/>
          <w:iCs/>
        </w:rPr>
        <w:t xml:space="preserve"> </w:t>
      </w:r>
      <w:r w:rsidRPr="00081A58">
        <w:rPr>
          <w:rFonts w:ascii="Times New Roman" w:hAnsi="Times New Roman" w:cs="Times New Roman"/>
        </w:rPr>
        <w:t xml:space="preserve">and </w:t>
      </w:r>
      <w:proofErr w:type="spellStart"/>
      <w:r w:rsidRPr="00081A58">
        <w:rPr>
          <w:rFonts w:ascii="Times New Roman" w:hAnsi="Times New Roman" w:cs="Times New Roman"/>
          <w:i/>
          <w:iCs/>
        </w:rPr>
        <w:t>Heliothis</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HzSNPV</w:t>
      </w:r>
      <w:proofErr w:type="spellEnd"/>
      <w:r w:rsidRPr="00081A58">
        <w:rPr>
          <w:rFonts w:ascii="Times New Roman" w:hAnsi="Times New Roman" w:cs="Times New Roman"/>
        </w:rPr>
        <w:t xml:space="preserve"> provided control of not only cotton bollworm, but also of pests belonging to these genera attacking soybean, sorghum, maize, tomato and beans. </w:t>
      </w:r>
    </w:p>
    <w:p w:rsidR="00314043" w:rsidRPr="00081A58" w:rsidRDefault="00314043" w:rsidP="00314043">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 xml:space="preserve">It has been used for large scale </w:t>
      </w:r>
      <w:proofErr w:type="spellStart"/>
      <w:r w:rsidRPr="00081A58">
        <w:rPr>
          <w:rFonts w:ascii="Times New Roman" w:hAnsi="Times New Roman" w:cs="Times New Roman"/>
        </w:rPr>
        <w:t>biopesticide</w:t>
      </w:r>
      <w:proofErr w:type="spellEnd"/>
      <w:r w:rsidRPr="00081A58">
        <w:rPr>
          <w:rFonts w:ascii="Times New Roman" w:hAnsi="Times New Roman" w:cs="Times New Roman"/>
        </w:rPr>
        <w:t xml:space="preserve"> production and has been extensively used on cotton fields. Broad spectrum of </w:t>
      </w:r>
      <w:proofErr w:type="spellStart"/>
      <w:r w:rsidRPr="00081A58">
        <w:rPr>
          <w:rFonts w:ascii="Times New Roman" w:hAnsi="Times New Roman" w:cs="Times New Roman"/>
        </w:rPr>
        <w:t>biopesticide</w:t>
      </w:r>
      <w:proofErr w:type="spellEnd"/>
      <w:r w:rsidRPr="00081A58">
        <w:rPr>
          <w:rFonts w:ascii="Times New Roman" w:hAnsi="Times New Roman" w:cs="Times New Roman"/>
        </w:rPr>
        <w:t xml:space="preserve"> based on </w:t>
      </w:r>
      <w:proofErr w:type="spellStart"/>
      <w:r w:rsidRPr="00081A58">
        <w:rPr>
          <w:rFonts w:ascii="Times New Roman" w:hAnsi="Times New Roman" w:cs="Times New Roman"/>
        </w:rPr>
        <w:t>HaNPV</w:t>
      </w:r>
      <w:proofErr w:type="spellEnd"/>
      <w:r w:rsidRPr="00081A58">
        <w:rPr>
          <w:rFonts w:ascii="Times New Roman" w:hAnsi="Times New Roman" w:cs="Times New Roman"/>
        </w:rPr>
        <w:t xml:space="preserve"> is also used in India. Many other species belonging to the </w:t>
      </w:r>
      <w:proofErr w:type="spellStart"/>
      <w:r w:rsidRPr="00081A58">
        <w:rPr>
          <w:rFonts w:ascii="Times New Roman" w:hAnsi="Times New Roman" w:cs="Times New Roman"/>
        </w:rPr>
        <w:t>Noctuidae</w:t>
      </w:r>
      <w:proofErr w:type="spellEnd"/>
      <w:r w:rsidRPr="00081A58">
        <w:rPr>
          <w:rFonts w:ascii="Times New Roman" w:hAnsi="Times New Roman" w:cs="Times New Roman"/>
        </w:rPr>
        <w:t xml:space="preserve"> family are economically important pests of sugarcane, legume, rice and others. These two NPVs have relatively broad host spectrum and potentially can be used on a variety of crops infested with pests belonging to a number of genera, including </w:t>
      </w:r>
      <w:proofErr w:type="spellStart"/>
      <w:r w:rsidRPr="00081A58">
        <w:rPr>
          <w:rFonts w:ascii="Times New Roman" w:hAnsi="Times New Roman" w:cs="Times New Roman"/>
          <w:i/>
          <w:iCs/>
        </w:rPr>
        <w:t>Spodoptera</w:t>
      </w:r>
      <w:proofErr w:type="spellEnd"/>
      <w:r w:rsidRPr="00081A58">
        <w:rPr>
          <w:rFonts w:ascii="Times New Roman" w:hAnsi="Times New Roman" w:cs="Times New Roman"/>
          <w:i/>
          <w:iCs/>
        </w:rPr>
        <w:t xml:space="preserve"> </w:t>
      </w:r>
      <w:r w:rsidRPr="00081A58">
        <w:rPr>
          <w:rFonts w:ascii="Times New Roman" w:hAnsi="Times New Roman" w:cs="Times New Roman"/>
        </w:rPr>
        <w:t xml:space="preserve">and </w:t>
      </w:r>
      <w:proofErr w:type="spellStart"/>
      <w:r w:rsidRPr="00081A58">
        <w:rPr>
          <w:rFonts w:ascii="Times New Roman" w:hAnsi="Times New Roman" w:cs="Times New Roman"/>
          <w:i/>
          <w:iCs/>
        </w:rPr>
        <w:t>Helicoverpa</w:t>
      </w:r>
      <w:proofErr w:type="spellEnd"/>
      <w:r w:rsidRPr="00081A58">
        <w:rPr>
          <w:rFonts w:ascii="Times New Roman" w:hAnsi="Times New Roman" w:cs="Times New Roman"/>
        </w:rPr>
        <w:t xml:space="preserve">. </w:t>
      </w:r>
    </w:p>
    <w:p w:rsidR="00314043" w:rsidRPr="00081A58" w:rsidRDefault="00314043" w:rsidP="00314043">
      <w:pPr>
        <w:autoSpaceDE w:val="0"/>
        <w:autoSpaceDN w:val="0"/>
        <w:adjustRightInd w:val="0"/>
        <w:spacing w:after="0" w:line="360" w:lineRule="auto"/>
        <w:rPr>
          <w:rFonts w:ascii="Times New Roman" w:hAnsi="Times New Roman" w:cs="Times New Roman"/>
          <w:b/>
          <w:bCs/>
        </w:rPr>
      </w:pPr>
      <w:r w:rsidRPr="00081A58">
        <w:rPr>
          <w:rFonts w:ascii="Times New Roman" w:hAnsi="Times New Roman" w:cs="Times New Roman"/>
          <w:b/>
          <w:bCs/>
        </w:rPr>
        <w:t>Sources of NPV formulations</w:t>
      </w:r>
    </w:p>
    <w:p w:rsidR="00314043" w:rsidRPr="00081A58" w:rsidRDefault="00314043" w:rsidP="00210536">
      <w:pPr>
        <w:pStyle w:val="ListParagraph"/>
        <w:numPr>
          <w:ilvl w:val="0"/>
          <w:numId w:val="6"/>
        </w:numPr>
        <w:autoSpaceDE w:val="0"/>
        <w:autoSpaceDN w:val="0"/>
        <w:adjustRightInd w:val="0"/>
        <w:spacing w:after="0" w:line="360" w:lineRule="auto"/>
        <w:rPr>
          <w:rFonts w:ascii="Times New Roman" w:hAnsi="Times New Roman" w:cs="Times New Roman"/>
        </w:rPr>
      </w:pPr>
      <w:r w:rsidRPr="00081A58">
        <w:rPr>
          <w:rFonts w:ascii="Times New Roman" w:hAnsi="Times New Roman" w:cs="Times New Roman"/>
        </w:rPr>
        <w:t xml:space="preserve">Pest control India Ltd., Bangalore- </w:t>
      </w:r>
      <w:proofErr w:type="spellStart"/>
      <w:r w:rsidRPr="00081A58">
        <w:rPr>
          <w:rFonts w:ascii="Times New Roman" w:hAnsi="Times New Roman" w:cs="Times New Roman"/>
        </w:rPr>
        <w:t>HaNPV</w:t>
      </w:r>
      <w:proofErr w:type="spellEnd"/>
      <w:r w:rsidRPr="00081A58">
        <w:rPr>
          <w:rFonts w:ascii="Times New Roman" w:hAnsi="Times New Roman" w:cs="Times New Roman"/>
        </w:rPr>
        <w:t>, SINPV</w:t>
      </w:r>
      <w:r w:rsidR="00210536" w:rsidRPr="00081A58">
        <w:rPr>
          <w:rFonts w:ascii="Times New Roman" w:hAnsi="Times New Roman" w:cs="Times New Roman"/>
        </w:rPr>
        <w:t xml:space="preserve">, </w:t>
      </w:r>
      <w:proofErr w:type="spellStart"/>
      <w:r w:rsidRPr="00081A58">
        <w:rPr>
          <w:rFonts w:ascii="Times New Roman" w:hAnsi="Times New Roman" w:cs="Times New Roman"/>
        </w:rPr>
        <w:t>Biopest</w:t>
      </w:r>
      <w:proofErr w:type="spellEnd"/>
      <w:r w:rsidRPr="00081A58">
        <w:rPr>
          <w:rFonts w:ascii="Times New Roman" w:hAnsi="Times New Roman" w:cs="Times New Roman"/>
        </w:rPr>
        <w:t xml:space="preserve"> Management, Bangalore – </w:t>
      </w:r>
      <w:proofErr w:type="spellStart"/>
      <w:r w:rsidRPr="00081A58">
        <w:rPr>
          <w:rFonts w:ascii="Times New Roman" w:hAnsi="Times New Roman" w:cs="Times New Roman"/>
        </w:rPr>
        <w:t>HaNPV</w:t>
      </w:r>
      <w:proofErr w:type="spellEnd"/>
      <w:r w:rsidRPr="00081A58">
        <w:rPr>
          <w:rFonts w:ascii="Times New Roman" w:hAnsi="Times New Roman" w:cs="Times New Roman"/>
        </w:rPr>
        <w:t>, SINPV</w:t>
      </w:r>
      <w:r w:rsidR="00210536" w:rsidRPr="00081A58">
        <w:rPr>
          <w:rFonts w:ascii="Times New Roman" w:hAnsi="Times New Roman" w:cs="Times New Roman"/>
        </w:rPr>
        <w:t xml:space="preserve">, </w:t>
      </w:r>
      <w:r w:rsidRPr="00081A58">
        <w:rPr>
          <w:rFonts w:ascii="Times New Roman" w:hAnsi="Times New Roman" w:cs="Times New Roman"/>
        </w:rPr>
        <w:t xml:space="preserve">TNAU, </w:t>
      </w:r>
      <w:proofErr w:type="spellStart"/>
      <w:r w:rsidRPr="00081A58">
        <w:rPr>
          <w:rFonts w:ascii="Times New Roman" w:hAnsi="Times New Roman" w:cs="Times New Roman"/>
        </w:rPr>
        <w:t>Coimbtore</w:t>
      </w:r>
      <w:proofErr w:type="spellEnd"/>
      <w:r w:rsidR="00210536" w:rsidRPr="00081A58">
        <w:rPr>
          <w:rFonts w:ascii="Times New Roman" w:hAnsi="Times New Roman" w:cs="Times New Roman"/>
        </w:rPr>
        <w:t xml:space="preserve">, </w:t>
      </w:r>
      <w:r w:rsidRPr="00081A58">
        <w:rPr>
          <w:rFonts w:ascii="Times New Roman" w:hAnsi="Times New Roman" w:cs="Times New Roman"/>
        </w:rPr>
        <w:t xml:space="preserve">Agricultural University, </w:t>
      </w:r>
      <w:proofErr w:type="spellStart"/>
      <w:r w:rsidRPr="00081A58">
        <w:rPr>
          <w:rFonts w:ascii="Times New Roman" w:hAnsi="Times New Roman" w:cs="Times New Roman"/>
        </w:rPr>
        <w:t>Rahuri</w:t>
      </w:r>
      <w:proofErr w:type="spellEnd"/>
      <w:r w:rsidR="00210536" w:rsidRPr="00081A58">
        <w:rPr>
          <w:rFonts w:ascii="Times New Roman" w:hAnsi="Times New Roman" w:cs="Times New Roman"/>
        </w:rPr>
        <w:t xml:space="preserve">, </w:t>
      </w:r>
      <w:r w:rsidRPr="00081A58">
        <w:rPr>
          <w:rFonts w:ascii="Times New Roman" w:hAnsi="Times New Roman" w:cs="Times New Roman"/>
        </w:rPr>
        <w:t>IARI, New Delhi</w:t>
      </w:r>
      <w:r w:rsidR="00210536" w:rsidRPr="00081A58">
        <w:rPr>
          <w:rFonts w:ascii="Times New Roman" w:hAnsi="Times New Roman" w:cs="Times New Roman"/>
        </w:rPr>
        <w:t xml:space="preserve">, </w:t>
      </w:r>
      <w:r w:rsidRPr="00081A58">
        <w:rPr>
          <w:rFonts w:ascii="Times New Roman" w:hAnsi="Times New Roman" w:cs="Times New Roman"/>
        </w:rPr>
        <w:t xml:space="preserve">Bio-Control Laboratory, SVPUA&amp;T, Meerut- </w:t>
      </w:r>
      <w:proofErr w:type="spellStart"/>
      <w:r w:rsidRPr="00081A58">
        <w:rPr>
          <w:rFonts w:ascii="Times New Roman" w:hAnsi="Times New Roman" w:cs="Times New Roman"/>
        </w:rPr>
        <w:t>HaNPV</w:t>
      </w:r>
      <w:proofErr w:type="spellEnd"/>
    </w:p>
    <w:p w:rsidR="00314043" w:rsidRPr="00081A58" w:rsidRDefault="00314043" w:rsidP="00314043">
      <w:pPr>
        <w:autoSpaceDE w:val="0"/>
        <w:autoSpaceDN w:val="0"/>
        <w:adjustRightInd w:val="0"/>
        <w:spacing w:after="0" w:line="360" w:lineRule="auto"/>
        <w:jc w:val="both"/>
        <w:rPr>
          <w:rFonts w:ascii="Times New Roman" w:hAnsi="Times New Roman" w:cs="Times New Roman"/>
          <w:b/>
          <w:bCs/>
        </w:rPr>
      </w:pPr>
      <w:r w:rsidRPr="00081A58">
        <w:rPr>
          <w:rFonts w:ascii="Times New Roman" w:hAnsi="Times New Roman" w:cs="Times New Roman"/>
          <w:b/>
          <w:bCs/>
        </w:rPr>
        <w:t>3) Use of bacterial bio-pesticides</w:t>
      </w:r>
    </w:p>
    <w:p w:rsidR="00314043" w:rsidRPr="00081A58" w:rsidRDefault="00314043" w:rsidP="00314043">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lastRenderedPageBreak/>
        <w:t xml:space="preserve">Bacterial bio-pesticides are probably the most widely used and cheaper than the other methods of pest bioregulation. Insects can be infected with many species of bacteria but those belonging to the genus </w:t>
      </w:r>
      <w:r w:rsidRPr="00081A58">
        <w:rPr>
          <w:rFonts w:ascii="Times New Roman" w:hAnsi="Times New Roman" w:cs="Times New Roman"/>
          <w:i/>
          <w:iCs/>
        </w:rPr>
        <w:t xml:space="preserve">Bacillus </w:t>
      </w:r>
      <w:r w:rsidRPr="00081A58">
        <w:rPr>
          <w:rFonts w:ascii="Times New Roman" w:hAnsi="Times New Roman" w:cs="Times New Roman"/>
        </w:rPr>
        <w:t xml:space="preserve">are most widely used as pesticides. One of the </w:t>
      </w:r>
      <w:r w:rsidRPr="00081A58">
        <w:rPr>
          <w:rFonts w:ascii="Times New Roman" w:hAnsi="Times New Roman" w:cs="Times New Roman"/>
          <w:i/>
          <w:iCs/>
        </w:rPr>
        <w:t xml:space="preserve">Bacillus </w:t>
      </w:r>
      <w:r w:rsidRPr="00081A58">
        <w:rPr>
          <w:rFonts w:ascii="Times New Roman" w:hAnsi="Times New Roman" w:cs="Times New Roman"/>
        </w:rPr>
        <w:t xml:space="preserve">species, </w:t>
      </w:r>
      <w:r w:rsidRPr="00081A58">
        <w:rPr>
          <w:rFonts w:ascii="Times New Roman" w:hAnsi="Times New Roman" w:cs="Times New Roman"/>
          <w:i/>
          <w:iCs/>
        </w:rPr>
        <w:t xml:space="preserve">Bacillus </w:t>
      </w:r>
      <w:proofErr w:type="spellStart"/>
      <w:r w:rsidRPr="00081A58">
        <w:rPr>
          <w:rFonts w:ascii="Times New Roman" w:hAnsi="Times New Roman" w:cs="Times New Roman"/>
          <w:i/>
          <w:iCs/>
        </w:rPr>
        <w:t>thuringiensis</w:t>
      </w:r>
      <w:proofErr w:type="gramStart"/>
      <w:r w:rsidRPr="00081A58">
        <w:rPr>
          <w:rFonts w:ascii="Times New Roman" w:hAnsi="Times New Roman" w:cs="Times New Roman"/>
          <w:i/>
          <w:iCs/>
        </w:rPr>
        <w:t>,</w:t>
      </w:r>
      <w:r w:rsidRPr="00081A58">
        <w:rPr>
          <w:rFonts w:ascii="Times New Roman" w:hAnsi="Times New Roman" w:cs="Times New Roman"/>
        </w:rPr>
        <w:t>has</w:t>
      </w:r>
      <w:proofErr w:type="spellEnd"/>
      <w:proofErr w:type="gramEnd"/>
      <w:r w:rsidRPr="00081A58">
        <w:rPr>
          <w:rFonts w:ascii="Times New Roman" w:hAnsi="Times New Roman" w:cs="Times New Roman"/>
        </w:rPr>
        <w:t xml:space="preserve"> developed many molecular mechanisms to produce </w:t>
      </w:r>
      <w:proofErr w:type="spellStart"/>
      <w:r w:rsidRPr="00081A58">
        <w:rPr>
          <w:rFonts w:ascii="Times New Roman" w:hAnsi="Times New Roman" w:cs="Times New Roman"/>
        </w:rPr>
        <w:t>pesticidal</w:t>
      </w:r>
      <w:proofErr w:type="spellEnd"/>
      <w:r w:rsidRPr="00081A58">
        <w:rPr>
          <w:rFonts w:ascii="Times New Roman" w:hAnsi="Times New Roman" w:cs="Times New Roman"/>
        </w:rPr>
        <w:t xml:space="preserve"> toxins; most of toxins are coded for by several </w:t>
      </w:r>
      <w:r w:rsidRPr="00081A58">
        <w:rPr>
          <w:rFonts w:ascii="Times New Roman" w:hAnsi="Times New Roman" w:cs="Times New Roman"/>
          <w:i/>
          <w:iCs/>
        </w:rPr>
        <w:t xml:space="preserve">cry </w:t>
      </w:r>
      <w:r w:rsidRPr="00081A58">
        <w:rPr>
          <w:rFonts w:ascii="Times New Roman" w:hAnsi="Times New Roman" w:cs="Times New Roman"/>
        </w:rPr>
        <w:t xml:space="preserve">genes. Since its discovery in 1901 as a microbial insecticide, </w:t>
      </w:r>
      <w:r w:rsidRPr="00081A58">
        <w:rPr>
          <w:rFonts w:ascii="Times New Roman" w:hAnsi="Times New Roman" w:cs="Times New Roman"/>
          <w:i/>
          <w:iCs/>
        </w:rPr>
        <w:t xml:space="preserve">Bacillus </w:t>
      </w:r>
      <w:proofErr w:type="spellStart"/>
      <w:r w:rsidRPr="00081A58">
        <w:rPr>
          <w:rFonts w:ascii="Times New Roman" w:hAnsi="Times New Roman" w:cs="Times New Roman"/>
          <w:i/>
          <w:iCs/>
        </w:rPr>
        <w:t>thuringiensis</w:t>
      </w:r>
      <w:proofErr w:type="spellEnd"/>
      <w:r w:rsidRPr="00081A58">
        <w:rPr>
          <w:rFonts w:ascii="Times New Roman" w:hAnsi="Times New Roman" w:cs="Times New Roman"/>
          <w:i/>
          <w:iCs/>
        </w:rPr>
        <w:t xml:space="preserve"> </w:t>
      </w:r>
      <w:r w:rsidRPr="00081A58">
        <w:rPr>
          <w:rFonts w:ascii="Times New Roman" w:hAnsi="Times New Roman" w:cs="Times New Roman"/>
        </w:rPr>
        <w:t xml:space="preserve">has been widely used to control insect pests important in agriculture, forestry and medicine. Its principal characteristic is the synthesis, during sporulation, of a crystalline inclusion containing proteins known as </w:t>
      </w:r>
      <w:proofErr w:type="spellStart"/>
      <w:r w:rsidRPr="00081A58">
        <w:rPr>
          <w:rFonts w:ascii="Times New Roman" w:hAnsi="Times New Roman" w:cs="Times New Roman"/>
        </w:rPr>
        <w:t>dendotoxins</w:t>
      </w:r>
      <w:proofErr w:type="spellEnd"/>
      <w:r w:rsidRPr="00081A58">
        <w:rPr>
          <w:rFonts w:ascii="Times New Roman" w:hAnsi="Times New Roman" w:cs="Times New Roman"/>
        </w:rPr>
        <w:t xml:space="preserve"> or Cry proteins, which have insecticidal properties. </w:t>
      </w:r>
    </w:p>
    <w:p w:rsidR="00886441" w:rsidRPr="00081A58" w:rsidRDefault="00886441" w:rsidP="00886441">
      <w:pPr>
        <w:autoSpaceDE w:val="0"/>
        <w:autoSpaceDN w:val="0"/>
        <w:adjustRightInd w:val="0"/>
        <w:spacing w:after="0" w:line="360" w:lineRule="auto"/>
        <w:jc w:val="both"/>
        <w:rPr>
          <w:rFonts w:ascii="Times New Roman" w:hAnsi="Times New Roman" w:cs="Times New Roman"/>
          <w:b/>
          <w:bCs/>
        </w:rPr>
      </w:pPr>
      <w:r w:rsidRPr="00081A58">
        <w:rPr>
          <w:rFonts w:ascii="Times New Roman" w:hAnsi="Times New Roman" w:cs="Times New Roman"/>
          <w:b/>
          <w:bCs/>
        </w:rPr>
        <w:t xml:space="preserve">Table: 2. List of </w:t>
      </w:r>
      <w:proofErr w:type="spellStart"/>
      <w:r w:rsidRPr="00081A58">
        <w:rPr>
          <w:rFonts w:ascii="Times New Roman" w:hAnsi="Times New Roman" w:cs="Times New Roman"/>
          <w:b/>
          <w:bCs/>
        </w:rPr>
        <w:t>Bt</w:t>
      </w:r>
      <w:proofErr w:type="spellEnd"/>
      <w:r w:rsidRPr="00081A58">
        <w:rPr>
          <w:rFonts w:ascii="Times New Roman" w:hAnsi="Times New Roman" w:cs="Times New Roman"/>
          <w:b/>
          <w:bCs/>
        </w:rPr>
        <w:t xml:space="preserve"> formulation and targeted insect pests</w:t>
      </w:r>
    </w:p>
    <w:tbl>
      <w:tblPr>
        <w:tblStyle w:val="TableGrid"/>
        <w:tblW w:w="0" w:type="auto"/>
        <w:tblInd w:w="108" w:type="dxa"/>
        <w:tblLook w:val="04A0" w:firstRow="1" w:lastRow="0" w:firstColumn="1" w:lastColumn="0" w:noHBand="0" w:noVBand="1"/>
      </w:tblPr>
      <w:tblGrid>
        <w:gridCol w:w="1774"/>
        <w:gridCol w:w="3759"/>
        <w:gridCol w:w="1252"/>
        <w:gridCol w:w="2123"/>
      </w:tblGrid>
      <w:tr w:rsidR="00886441" w:rsidRPr="00081A58" w:rsidTr="00A002F0">
        <w:tc>
          <w:tcPr>
            <w:tcW w:w="184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b/>
                <w:bCs/>
              </w:rPr>
              <w:t xml:space="preserve">TRADE NAME </w:t>
            </w:r>
          </w:p>
        </w:tc>
        <w:tc>
          <w:tcPr>
            <w:tcW w:w="3969"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b/>
                <w:bCs/>
              </w:rPr>
              <w:t xml:space="preserve">TARGET PEST </w:t>
            </w:r>
          </w:p>
        </w:tc>
        <w:tc>
          <w:tcPr>
            <w:tcW w:w="1276"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b/>
                <w:bCs/>
              </w:rPr>
              <w:t>CROP</w:t>
            </w:r>
          </w:p>
        </w:tc>
        <w:tc>
          <w:tcPr>
            <w:tcW w:w="212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b/>
                <w:bCs/>
              </w:rPr>
              <w:t>MANUFACTURER</w:t>
            </w:r>
          </w:p>
        </w:tc>
      </w:tr>
      <w:tr w:rsidR="00886441" w:rsidRPr="00081A58" w:rsidTr="00A002F0">
        <w:trPr>
          <w:trHeight w:val="228"/>
        </w:trPr>
        <w:tc>
          <w:tcPr>
            <w:tcW w:w="1843"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rPr>
              <w:t xml:space="preserve">Halt </w:t>
            </w:r>
          </w:p>
        </w:tc>
        <w:tc>
          <w:tcPr>
            <w:tcW w:w="3969"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DBM</w:t>
            </w:r>
          </w:p>
        </w:tc>
        <w:tc>
          <w:tcPr>
            <w:tcW w:w="1276"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Cabbage</w:t>
            </w:r>
          </w:p>
        </w:tc>
        <w:tc>
          <w:tcPr>
            <w:tcW w:w="212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proofErr w:type="spellStart"/>
            <w:r w:rsidRPr="00081A58">
              <w:rPr>
                <w:rFonts w:ascii="Times New Roman" w:hAnsi="Times New Roman" w:cs="Times New Roman"/>
              </w:rPr>
              <w:t>Wockhardt</w:t>
            </w:r>
            <w:proofErr w:type="spellEnd"/>
            <w:r w:rsidRPr="00081A58">
              <w:rPr>
                <w:rFonts w:ascii="Times New Roman" w:hAnsi="Times New Roman" w:cs="Times New Roman"/>
              </w:rPr>
              <w:t xml:space="preserve"> Ltd.,</w:t>
            </w:r>
          </w:p>
        </w:tc>
      </w:tr>
      <w:tr w:rsidR="00886441" w:rsidRPr="00081A58" w:rsidTr="00A002F0">
        <w:trPr>
          <w:trHeight w:val="274"/>
        </w:trPr>
        <w:tc>
          <w:tcPr>
            <w:tcW w:w="1843"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proofErr w:type="spellStart"/>
            <w:r w:rsidRPr="00081A58">
              <w:rPr>
                <w:rFonts w:ascii="Times New Roman" w:hAnsi="Times New Roman" w:cs="Times New Roman"/>
              </w:rPr>
              <w:t>Biolep</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bioasp</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Biotox</w:t>
            </w:r>
            <w:proofErr w:type="spellEnd"/>
          </w:p>
        </w:tc>
        <w:tc>
          <w:tcPr>
            <w:tcW w:w="3969"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proofErr w:type="spellStart"/>
            <w:r w:rsidRPr="00081A58">
              <w:rPr>
                <w:rFonts w:ascii="Times New Roman" w:hAnsi="Times New Roman" w:cs="Times New Roman"/>
                <w:i/>
                <w:iCs/>
              </w:rPr>
              <w:t>H.armigera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Earias</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Cs/>
              </w:rPr>
              <w:t>spp</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Pectinophora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Cs/>
              </w:rPr>
              <w:t>spp</w:t>
            </w:r>
            <w:proofErr w:type="spellEnd"/>
            <w:r w:rsidRPr="00081A58">
              <w:rPr>
                <w:rFonts w:ascii="Times New Roman" w:hAnsi="Times New Roman" w:cs="Times New Roman"/>
                <w:iCs/>
              </w:rPr>
              <w:t xml:space="preserve"> </w:t>
            </w:r>
          </w:p>
        </w:tc>
        <w:tc>
          <w:tcPr>
            <w:tcW w:w="1276"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rPr>
              <w:t xml:space="preserve">Cotton </w:t>
            </w:r>
          </w:p>
        </w:tc>
        <w:tc>
          <w:tcPr>
            <w:tcW w:w="212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Biotech International</w:t>
            </w:r>
          </w:p>
        </w:tc>
      </w:tr>
      <w:tr w:rsidR="00886441" w:rsidRPr="00081A58" w:rsidTr="00A002F0">
        <w:tc>
          <w:tcPr>
            <w:tcW w:w="1843"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proofErr w:type="spellStart"/>
            <w:r w:rsidRPr="00081A58">
              <w:rPr>
                <w:rFonts w:ascii="Times New Roman" w:hAnsi="Times New Roman" w:cs="Times New Roman"/>
              </w:rPr>
              <w:t>Delfin</w:t>
            </w:r>
            <w:proofErr w:type="spellEnd"/>
            <w:r w:rsidRPr="00081A58">
              <w:rPr>
                <w:rFonts w:ascii="Times New Roman" w:hAnsi="Times New Roman" w:cs="Times New Roman"/>
              </w:rPr>
              <w:t xml:space="preserve">  </w:t>
            </w:r>
          </w:p>
        </w:tc>
        <w:tc>
          <w:tcPr>
            <w:tcW w:w="3969"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proofErr w:type="spellStart"/>
            <w:r w:rsidRPr="00081A58">
              <w:rPr>
                <w:rFonts w:ascii="Times New Roman" w:hAnsi="Times New Roman" w:cs="Times New Roman"/>
                <w:i/>
                <w:iCs/>
              </w:rPr>
              <w:t>Spodoptera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litura</w:t>
            </w:r>
            <w:proofErr w:type="spellEnd"/>
            <w:r w:rsidRPr="00081A58">
              <w:rPr>
                <w:rFonts w:ascii="Times New Roman" w:hAnsi="Times New Roman" w:cs="Times New Roman"/>
                <w:i/>
                <w:iCs/>
              </w:rPr>
              <w:t xml:space="preserve"> &amp; </w:t>
            </w:r>
            <w:proofErr w:type="spellStart"/>
            <w:r w:rsidRPr="00081A58">
              <w:rPr>
                <w:rFonts w:ascii="Times New Roman" w:hAnsi="Times New Roman" w:cs="Times New Roman"/>
                <w:i/>
                <w:iCs/>
              </w:rPr>
              <w:t>Plutella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xylostella</w:t>
            </w:r>
            <w:proofErr w:type="spellEnd"/>
          </w:p>
        </w:tc>
        <w:tc>
          <w:tcPr>
            <w:tcW w:w="1276"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r w:rsidRPr="00081A58">
              <w:rPr>
                <w:rFonts w:ascii="Times New Roman" w:hAnsi="Times New Roman" w:cs="Times New Roman"/>
              </w:rPr>
              <w:t xml:space="preserve">Cole crops </w:t>
            </w:r>
          </w:p>
        </w:tc>
        <w:tc>
          <w:tcPr>
            <w:tcW w:w="212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Rallies India</w:t>
            </w:r>
          </w:p>
        </w:tc>
      </w:tr>
      <w:tr w:rsidR="00886441" w:rsidRPr="00081A58" w:rsidTr="00A002F0">
        <w:tc>
          <w:tcPr>
            <w:tcW w:w="1843"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proofErr w:type="spellStart"/>
            <w:r w:rsidRPr="00081A58">
              <w:rPr>
                <w:rFonts w:ascii="Times New Roman" w:hAnsi="Times New Roman" w:cs="Times New Roman"/>
              </w:rPr>
              <w:t>Biobit</w:t>
            </w:r>
            <w:proofErr w:type="spellEnd"/>
            <w:r w:rsidRPr="00081A58">
              <w:rPr>
                <w:rFonts w:ascii="Times New Roman" w:hAnsi="Times New Roman" w:cs="Times New Roman"/>
              </w:rPr>
              <w:t xml:space="preserve"> </w:t>
            </w:r>
          </w:p>
        </w:tc>
        <w:tc>
          <w:tcPr>
            <w:tcW w:w="3969"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Lepidopterans</w:t>
            </w:r>
          </w:p>
        </w:tc>
        <w:tc>
          <w:tcPr>
            <w:tcW w:w="1276"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 xml:space="preserve">Many crops </w:t>
            </w:r>
          </w:p>
        </w:tc>
        <w:tc>
          <w:tcPr>
            <w:tcW w:w="212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TAC</w:t>
            </w:r>
          </w:p>
        </w:tc>
      </w:tr>
      <w:tr w:rsidR="00886441" w:rsidRPr="00081A58" w:rsidTr="00A002F0">
        <w:tc>
          <w:tcPr>
            <w:tcW w:w="1843"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proofErr w:type="spellStart"/>
            <w:r w:rsidRPr="00081A58">
              <w:rPr>
                <w:rFonts w:ascii="Times New Roman" w:hAnsi="Times New Roman" w:cs="Times New Roman"/>
              </w:rPr>
              <w:t>Spicturin</w:t>
            </w:r>
            <w:proofErr w:type="spellEnd"/>
          </w:p>
        </w:tc>
        <w:tc>
          <w:tcPr>
            <w:tcW w:w="3969"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proofErr w:type="spellStart"/>
            <w:r w:rsidRPr="00081A58">
              <w:rPr>
                <w:rFonts w:ascii="Times New Roman" w:hAnsi="Times New Roman" w:cs="Times New Roman"/>
                <w:i/>
                <w:iCs/>
              </w:rPr>
              <w:t>Helicoverpa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armigera</w:t>
            </w:r>
            <w:proofErr w:type="spellEnd"/>
            <w:r w:rsidRPr="00081A58">
              <w:rPr>
                <w:rFonts w:ascii="Times New Roman" w:hAnsi="Times New Roman" w:cs="Times New Roman"/>
                <w:i/>
                <w:iCs/>
              </w:rPr>
              <w:t xml:space="preserve"> </w:t>
            </w:r>
          </w:p>
        </w:tc>
        <w:tc>
          <w:tcPr>
            <w:tcW w:w="1276"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 xml:space="preserve">Cotton </w:t>
            </w:r>
          </w:p>
        </w:tc>
        <w:tc>
          <w:tcPr>
            <w:tcW w:w="212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TAC</w:t>
            </w:r>
          </w:p>
        </w:tc>
      </w:tr>
      <w:tr w:rsidR="00886441" w:rsidRPr="00081A58" w:rsidTr="00A002F0">
        <w:tc>
          <w:tcPr>
            <w:tcW w:w="1843" w:type="dxa"/>
          </w:tcPr>
          <w:p w:rsidR="00886441" w:rsidRPr="00081A58" w:rsidRDefault="00886441" w:rsidP="00A002F0">
            <w:pPr>
              <w:autoSpaceDE w:val="0"/>
              <w:autoSpaceDN w:val="0"/>
              <w:adjustRightInd w:val="0"/>
              <w:spacing w:line="360" w:lineRule="auto"/>
              <w:rPr>
                <w:rFonts w:ascii="Times New Roman" w:hAnsi="Times New Roman" w:cs="Times New Roman"/>
                <w:b/>
                <w:bCs/>
              </w:rPr>
            </w:pPr>
            <w:proofErr w:type="spellStart"/>
            <w:r w:rsidRPr="00081A58">
              <w:rPr>
                <w:rFonts w:ascii="Times New Roman" w:hAnsi="Times New Roman" w:cs="Times New Roman"/>
              </w:rPr>
              <w:t>Dipel</w:t>
            </w:r>
            <w:proofErr w:type="spellEnd"/>
            <w:r w:rsidRPr="00081A58">
              <w:rPr>
                <w:rFonts w:ascii="Times New Roman" w:hAnsi="Times New Roman" w:cs="Times New Roman"/>
              </w:rPr>
              <w:t xml:space="preserve"> </w:t>
            </w:r>
          </w:p>
        </w:tc>
        <w:tc>
          <w:tcPr>
            <w:tcW w:w="3969"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 xml:space="preserve">DBM </w:t>
            </w:r>
          </w:p>
        </w:tc>
        <w:tc>
          <w:tcPr>
            <w:tcW w:w="1276"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 xml:space="preserve">Cole crops </w:t>
            </w:r>
          </w:p>
        </w:tc>
        <w:tc>
          <w:tcPr>
            <w:tcW w:w="212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proofErr w:type="spellStart"/>
            <w:r w:rsidRPr="00081A58">
              <w:rPr>
                <w:rFonts w:ascii="Times New Roman" w:hAnsi="Times New Roman" w:cs="Times New Roman"/>
              </w:rPr>
              <w:t>Lupin</w:t>
            </w:r>
            <w:proofErr w:type="spellEnd"/>
            <w:r w:rsidRPr="00081A58">
              <w:rPr>
                <w:rFonts w:ascii="Times New Roman" w:hAnsi="Times New Roman" w:cs="Times New Roman"/>
              </w:rPr>
              <w:t xml:space="preserve"> Agro</w:t>
            </w:r>
          </w:p>
        </w:tc>
      </w:tr>
      <w:tr w:rsidR="00886441" w:rsidRPr="00081A58" w:rsidTr="00A002F0">
        <w:tc>
          <w:tcPr>
            <w:tcW w:w="184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proofErr w:type="spellStart"/>
            <w:r w:rsidRPr="00081A58">
              <w:rPr>
                <w:rFonts w:ascii="Times New Roman" w:hAnsi="Times New Roman" w:cs="Times New Roman"/>
              </w:rPr>
              <w:t>Dipel</w:t>
            </w:r>
            <w:proofErr w:type="spellEnd"/>
            <w:r w:rsidRPr="00081A58">
              <w:rPr>
                <w:rFonts w:ascii="Times New Roman" w:hAnsi="Times New Roman" w:cs="Times New Roman"/>
              </w:rPr>
              <w:t xml:space="preserve"> WG </w:t>
            </w:r>
          </w:p>
        </w:tc>
        <w:tc>
          <w:tcPr>
            <w:tcW w:w="3969"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 xml:space="preserve">DBM </w:t>
            </w:r>
          </w:p>
        </w:tc>
        <w:tc>
          <w:tcPr>
            <w:tcW w:w="1276"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 xml:space="preserve">Cole crops </w:t>
            </w:r>
          </w:p>
        </w:tc>
        <w:tc>
          <w:tcPr>
            <w:tcW w:w="2123" w:type="dxa"/>
          </w:tcPr>
          <w:p w:rsidR="00886441" w:rsidRPr="00081A58" w:rsidRDefault="00886441" w:rsidP="00A002F0">
            <w:pPr>
              <w:autoSpaceDE w:val="0"/>
              <w:autoSpaceDN w:val="0"/>
              <w:adjustRightInd w:val="0"/>
              <w:spacing w:line="360" w:lineRule="auto"/>
              <w:jc w:val="both"/>
              <w:rPr>
                <w:rFonts w:ascii="Times New Roman" w:hAnsi="Times New Roman" w:cs="Times New Roman"/>
                <w:b/>
                <w:bCs/>
              </w:rPr>
            </w:pPr>
            <w:r w:rsidRPr="00081A58">
              <w:rPr>
                <w:rFonts w:ascii="Times New Roman" w:hAnsi="Times New Roman" w:cs="Times New Roman"/>
              </w:rPr>
              <w:t>Margo</w:t>
            </w:r>
          </w:p>
        </w:tc>
      </w:tr>
    </w:tbl>
    <w:p w:rsidR="00886441" w:rsidRDefault="00886441" w:rsidP="00314043">
      <w:pPr>
        <w:autoSpaceDE w:val="0"/>
        <w:autoSpaceDN w:val="0"/>
        <w:adjustRightInd w:val="0"/>
        <w:spacing w:after="0" w:line="360" w:lineRule="auto"/>
        <w:jc w:val="both"/>
        <w:rPr>
          <w:rFonts w:ascii="Times New Roman" w:hAnsi="Times New Roman" w:cs="Times New Roman"/>
        </w:rPr>
      </w:pPr>
    </w:p>
    <w:p w:rsidR="00314043" w:rsidRPr="00081A58" w:rsidRDefault="00314043" w:rsidP="00847D68">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 xml:space="preserve">To date, over one hundred </w:t>
      </w:r>
      <w:r w:rsidRPr="00081A58">
        <w:rPr>
          <w:rFonts w:ascii="Times New Roman" w:hAnsi="Times New Roman" w:cs="Times New Roman"/>
          <w:i/>
          <w:iCs/>
        </w:rPr>
        <w:t xml:space="preserve">B. </w:t>
      </w:r>
      <w:proofErr w:type="spellStart"/>
      <w:r w:rsidRPr="00081A58">
        <w:rPr>
          <w:rFonts w:ascii="Times New Roman" w:hAnsi="Times New Roman" w:cs="Times New Roman"/>
          <w:i/>
          <w:iCs/>
        </w:rPr>
        <w:t>thuringiensis</w:t>
      </w:r>
      <w:proofErr w:type="spellEnd"/>
      <w:r w:rsidRPr="00081A58">
        <w:rPr>
          <w:rFonts w:ascii="Times New Roman" w:hAnsi="Times New Roman" w:cs="Times New Roman"/>
        </w:rPr>
        <w:t xml:space="preserve">-based </w:t>
      </w:r>
      <w:proofErr w:type="spellStart"/>
      <w:r w:rsidRPr="00081A58">
        <w:rPr>
          <w:rFonts w:ascii="Times New Roman" w:hAnsi="Times New Roman" w:cs="Times New Roman"/>
        </w:rPr>
        <w:t>bioinsecticides</w:t>
      </w:r>
      <w:proofErr w:type="spellEnd"/>
      <w:r w:rsidRPr="00081A58">
        <w:rPr>
          <w:rFonts w:ascii="Times New Roman" w:hAnsi="Times New Roman" w:cs="Times New Roman"/>
        </w:rPr>
        <w:t xml:space="preserve"> have been developed, which are mostly used against lepidopteran, dipteran and coleopteran larvae. In addition, the genes that code for the insecticidal crystal proteins have been successfully transferred into different crops plants, which has led to significant economic benefits. In clear opposition, genomic and proteomic studies have been argued as the most solid data to convincingly demonstrate that </w:t>
      </w:r>
      <w:proofErr w:type="spellStart"/>
      <w:r w:rsidRPr="00081A58">
        <w:rPr>
          <w:rFonts w:ascii="Times New Roman" w:hAnsi="Times New Roman" w:cs="Times New Roman"/>
          <w:i/>
          <w:iCs/>
        </w:rPr>
        <w:t>B.thuringiensis</w:t>
      </w:r>
      <w:proofErr w:type="spellEnd"/>
      <w:r w:rsidRPr="00081A58">
        <w:rPr>
          <w:rFonts w:ascii="Times New Roman" w:hAnsi="Times New Roman" w:cs="Times New Roman"/>
          <w:i/>
          <w:iCs/>
        </w:rPr>
        <w:t xml:space="preserve"> </w:t>
      </w:r>
      <w:r w:rsidRPr="00081A58">
        <w:rPr>
          <w:rFonts w:ascii="Times New Roman" w:hAnsi="Times New Roman" w:cs="Times New Roman"/>
        </w:rPr>
        <w:t xml:space="preserve">is a primary pathogen rather than a soil-dwelling saprophyte. </w:t>
      </w:r>
    </w:p>
    <w:p w:rsidR="00314043" w:rsidRPr="00081A58" w:rsidRDefault="008624F1" w:rsidP="0031404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At</w:t>
      </w:r>
      <w:r w:rsidR="00314043" w:rsidRPr="00081A58">
        <w:rPr>
          <w:rFonts w:ascii="Times New Roman" w:hAnsi="Times New Roman" w:cs="Times New Roman"/>
        </w:rPr>
        <w:t xml:space="preserve"> end of the twentieth century worldwide sales of bacterial pesticides amounted to about 2% of the total global insecticide market but their share in pesticide market steadily increases.</w:t>
      </w:r>
    </w:p>
    <w:p w:rsidR="00314043" w:rsidRPr="00081A58" w:rsidRDefault="00847D68" w:rsidP="00314043">
      <w:pPr>
        <w:autoSpaceDE w:val="0"/>
        <w:autoSpaceDN w:val="0"/>
        <w:adjustRightInd w:val="0"/>
        <w:spacing w:before="120" w:after="120" w:line="360" w:lineRule="auto"/>
        <w:jc w:val="both"/>
        <w:rPr>
          <w:rFonts w:ascii="Times New Roman" w:hAnsi="Times New Roman" w:cs="Times New Roman"/>
          <w:b/>
          <w:bCs/>
        </w:rPr>
      </w:pPr>
      <w:r>
        <w:rPr>
          <w:rFonts w:ascii="Times New Roman" w:hAnsi="Times New Roman" w:cs="Times New Roman"/>
          <w:b/>
          <w:bCs/>
        </w:rPr>
        <w:t xml:space="preserve">4) </w:t>
      </w:r>
      <w:proofErr w:type="spellStart"/>
      <w:r w:rsidR="00314043" w:rsidRPr="00081A58">
        <w:rPr>
          <w:rFonts w:ascii="Times New Roman" w:hAnsi="Times New Roman" w:cs="Times New Roman"/>
          <w:b/>
          <w:bCs/>
        </w:rPr>
        <w:t>Entomopathogenic</w:t>
      </w:r>
      <w:proofErr w:type="spellEnd"/>
      <w:r w:rsidR="00314043" w:rsidRPr="00081A58">
        <w:rPr>
          <w:rFonts w:ascii="Times New Roman" w:hAnsi="Times New Roman" w:cs="Times New Roman"/>
          <w:b/>
          <w:bCs/>
        </w:rPr>
        <w:t xml:space="preserve"> nematodes </w:t>
      </w:r>
    </w:p>
    <w:p w:rsidR="00314043" w:rsidRPr="00081A58" w:rsidRDefault="00314043" w:rsidP="00C11774">
      <w:pPr>
        <w:autoSpaceDE w:val="0"/>
        <w:autoSpaceDN w:val="0"/>
        <w:adjustRightInd w:val="0"/>
        <w:spacing w:before="120" w:after="120" w:line="360" w:lineRule="auto"/>
        <w:jc w:val="both"/>
        <w:rPr>
          <w:rFonts w:ascii="Times New Roman" w:hAnsi="Times New Roman" w:cs="Times New Roman"/>
        </w:rPr>
      </w:pPr>
      <w:proofErr w:type="spellStart"/>
      <w:r w:rsidRPr="00081A58">
        <w:rPr>
          <w:rFonts w:ascii="Times New Roman" w:hAnsi="Times New Roman" w:cs="Times New Roman"/>
        </w:rPr>
        <w:t>Steinernematids</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i/>
          <w:iCs/>
        </w:rPr>
        <w:t>Steinernema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carpocapsae</w:t>
      </w:r>
      <w:proofErr w:type="spellEnd"/>
      <w:r w:rsidRPr="00081A58">
        <w:rPr>
          <w:rFonts w:ascii="Times New Roman" w:hAnsi="Times New Roman" w:cs="Times New Roman"/>
        </w:rPr>
        <w:t xml:space="preserve">) exclusively soil organisms, are </w:t>
      </w:r>
      <w:proofErr w:type="spellStart"/>
      <w:r w:rsidRPr="00081A58">
        <w:rPr>
          <w:rFonts w:ascii="Times New Roman" w:hAnsi="Times New Roman" w:cs="Times New Roman"/>
        </w:rPr>
        <w:t>entomo</w:t>
      </w:r>
      <w:proofErr w:type="spellEnd"/>
      <w:r w:rsidRPr="00081A58">
        <w:rPr>
          <w:rFonts w:ascii="Times New Roman" w:hAnsi="Times New Roman" w:cs="Times New Roman"/>
        </w:rPr>
        <w:t>-pathogenic on a variety of insect pests. It is particularly effective against lepidopteron larvae, including various webworms, cutworms, armyworms, girdlers and woodborers. Insect-parasitic nematodes may encroach upon soil-dwelling stages of insects and kill them within 48 h through the expulsion of pathogenic bacteria. After the host dies, the infectious stages of the nematodes become adults and a modern generation of infec</w:t>
      </w:r>
      <w:r w:rsidR="00847D68">
        <w:rPr>
          <w:rFonts w:ascii="Times New Roman" w:hAnsi="Times New Roman" w:cs="Times New Roman"/>
        </w:rPr>
        <w:t>tive juveniles (IJs) develops</w:t>
      </w:r>
      <w:r w:rsidRPr="00081A58">
        <w:rPr>
          <w:rFonts w:ascii="Times New Roman" w:hAnsi="Times New Roman" w:cs="Times New Roman"/>
        </w:rPr>
        <w:t xml:space="preserve">. </w:t>
      </w:r>
    </w:p>
    <w:p w:rsidR="00314043" w:rsidRPr="00081A58" w:rsidRDefault="00314043" w:rsidP="00314043">
      <w:pPr>
        <w:autoSpaceDE w:val="0"/>
        <w:autoSpaceDN w:val="0"/>
        <w:adjustRightInd w:val="0"/>
        <w:spacing w:before="120" w:after="120" w:line="360" w:lineRule="auto"/>
        <w:jc w:val="both"/>
        <w:rPr>
          <w:rFonts w:ascii="Times New Roman" w:hAnsi="Times New Roman" w:cs="Times New Roman"/>
        </w:rPr>
      </w:pPr>
      <w:proofErr w:type="spellStart"/>
      <w:r w:rsidRPr="00081A58">
        <w:rPr>
          <w:rFonts w:ascii="Times New Roman" w:hAnsi="Times New Roman" w:cs="Times New Roman"/>
        </w:rPr>
        <w:lastRenderedPageBreak/>
        <w:t>Entomopathogenic</w:t>
      </w:r>
      <w:proofErr w:type="spellEnd"/>
      <w:r w:rsidRPr="00081A58">
        <w:rPr>
          <w:rFonts w:ascii="Times New Roman" w:hAnsi="Times New Roman" w:cs="Times New Roman"/>
        </w:rPr>
        <w:t xml:space="preserve"> nematodes are commonly available for plant protection from serious insect pests and diseases, and also there have been various efforts to biocontrol insect pest populations in the field by employing IJs via spraying.</w:t>
      </w:r>
    </w:p>
    <w:p w:rsidR="004E10C7" w:rsidRPr="00081A58" w:rsidRDefault="004E10C7" w:rsidP="004E10C7">
      <w:pPr>
        <w:autoSpaceDE w:val="0"/>
        <w:autoSpaceDN w:val="0"/>
        <w:adjustRightInd w:val="0"/>
        <w:spacing w:after="0" w:line="360" w:lineRule="auto"/>
        <w:jc w:val="both"/>
        <w:rPr>
          <w:rFonts w:ascii="Times New Roman" w:hAnsi="Times New Roman" w:cs="Times New Roman"/>
          <w:b/>
          <w:bCs/>
        </w:rPr>
      </w:pPr>
      <w:r w:rsidRPr="00081A58">
        <w:rPr>
          <w:rFonts w:ascii="Times New Roman" w:hAnsi="Times New Roman" w:cs="Times New Roman"/>
          <w:b/>
          <w:bCs/>
        </w:rPr>
        <w:t>Plant-Incorporated-Protectants (PIPs)</w:t>
      </w:r>
    </w:p>
    <w:p w:rsidR="004E10C7" w:rsidRPr="00081A58" w:rsidRDefault="004E10C7" w:rsidP="004E10C7">
      <w:pPr>
        <w:autoSpaceDE w:val="0"/>
        <w:autoSpaceDN w:val="0"/>
        <w:adjustRightInd w:val="0"/>
        <w:spacing w:after="0" w:line="360" w:lineRule="auto"/>
        <w:jc w:val="both"/>
        <w:rPr>
          <w:rFonts w:ascii="Times New Roman" w:hAnsi="Times New Roman" w:cs="Times New Roman"/>
        </w:rPr>
      </w:pPr>
      <w:r w:rsidRPr="00081A58">
        <w:rPr>
          <w:rFonts w:ascii="Times New Roman" w:hAnsi="Times New Roman" w:cs="Times New Roman"/>
        </w:rPr>
        <w:t>One approach, to reduce destruction of crops by phytophagous arthropod pests, is to genetically modify plants to express genes encoding insecticidal toxins. The adoption of genetically modified (GM) crops has increased dramatically in the last 11 years. Genetically modified (GM) plants possess a gene or genes that have been transferred from a different species.</w:t>
      </w:r>
    </w:p>
    <w:p w:rsidR="00A96C96" w:rsidRPr="007F70D9" w:rsidRDefault="004E10C7" w:rsidP="004E10C7">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 xml:space="preserve">The production of transgenic plants that express insecticidal δ-endotoxins derived from the soil bacterium </w:t>
      </w:r>
      <w:r w:rsidRPr="00081A58">
        <w:rPr>
          <w:rFonts w:ascii="Times New Roman" w:hAnsi="Times New Roman" w:cs="Times New Roman"/>
          <w:i/>
          <w:iCs/>
        </w:rPr>
        <w:t xml:space="preserve">Bacillus </w:t>
      </w:r>
      <w:proofErr w:type="spellStart"/>
      <w:r w:rsidRPr="00081A58">
        <w:rPr>
          <w:rFonts w:ascii="Times New Roman" w:hAnsi="Times New Roman" w:cs="Times New Roman"/>
          <w:i/>
          <w:iCs/>
        </w:rPr>
        <w:t>thuringiensis</w:t>
      </w:r>
      <w:proofErr w:type="spellEnd"/>
      <w:r w:rsidRPr="00081A58">
        <w:rPr>
          <w:rFonts w:ascii="Times New Roman" w:hAnsi="Times New Roman" w:cs="Times New Roman"/>
          <w:i/>
          <w:iCs/>
        </w:rPr>
        <w:t xml:space="preserve"> </w:t>
      </w:r>
      <w:r w:rsidRPr="00081A58">
        <w:rPr>
          <w:rFonts w:ascii="Times New Roman" w:hAnsi="Times New Roman" w:cs="Times New Roman"/>
        </w:rPr>
        <w:t>(</w:t>
      </w:r>
      <w:proofErr w:type="spellStart"/>
      <w:proofErr w:type="gramStart"/>
      <w:r w:rsidRPr="00081A58">
        <w:rPr>
          <w:rFonts w:ascii="Times New Roman" w:hAnsi="Times New Roman" w:cs="Times New Roman"/>
          <w:i/>
          <w:iCs/>
        </w:rPr>
        <w:t>Bt</w:t>
      </w:r>
      <w:proofErr w:type="spellEnd"/>
      <w:proofErr w:type="gramEnd"/>
      <w:r w:rsidRPr="00081A58">
        <w:rPr>
          <w:rFonts w:ascii="Times New Roman" w:hAnsi="Times New Roman" w:cs="Times New Roman"/>
          <w:i/>
          <w:iCs/>
        </w:rPr>
        <w:t xml:space="preserve"> </w:t>
      </w:r>
      <w:r w:rsidRPr="00081A58">
        <w:rPr>
          <w:rFonts w:ascii="Times New Roman" w:hAnsi="Times New Roman" w:cs="Times New Roman"/>
        </w:rPr>
        <w:t xml:space="preserve">plants) were first commercialized in the US in 1996. The expression of these toxins confers protection against insect crop destruction. The lethality of </w:t>
      </w:r>
      <w:proofErr w:type="spellStart"/>
      <w:proofErr w:type="gramStart"/>
      <w:r w:rsidRPr="00081A58">
        <w:rPr>
          <w:rFonts w:ascii="Times New Roman" w:hAnsi="Times New Roman" w:cs="Times New Roman"/>
          <w:i/>
          <w:iCs/>
        </w:rPr>
        <w:t>Bt</w:t>
      </w:r>
      <w:proofErr w:type="spellEnd"/>
      <w:proofErr w:type="gramEnd"/>
      <w:r w:rsidRPr="00081A58">
        <w:rPr>
          <w:rFonts w:ascii="Times New Roman" w:hAnsi="Times New Roman" w:cs="Times New Roman"/>
          <w:i/>
          <w:iCs/>
        </w:rPr>
        <w:t xml:space="preserve"> </w:t>
      </w:r>
      <w:r w:rsidRPr="00081A58">
        <w:rPr>
          <w:rFonts w:ascii="Times New Roman" w:hAnsi="Times New Roman" w:cs="Times New Roman"/>
        </w:rPr>
        <w:t xml:space="preserve">endotoxins is highly dependent upon the alkaline environment of the insect gut, a feature that assures these toxins are not active in vertebrates, especially in humans. These proteins have been commercially produced, targeting the major pests of cotton, tobacco, tomato, potato, corn, maize and rice, notably allowing greater coverage by reaching locations on plants which are </w:t>
      </w:r>
      <w:proofErr w:type="spellStart"/>
      <w:r w:rsidRPr="00081A58">
        <w:rPr>
          <w:rFonts w:ascii="Times New Roman" w:hAnsi="Times New Roman" w:cs="Times New Roman"/>
        </w:rPr>
        <w:t>naccessible</w:t>
      </w:r>
      <w:proofErr w:type="spellEnd"/>
      <w:r w:rsidRPr="00081A58">
        <w:rPr>
          <w:rFonts w:ascii="Times New Roman" w:hAnsi="Times New Roman" w:cs="Times New Roman"/>
        </w:rPr>
        <w:t xml:space="preserve"> to foliar sprays. Most </w:t>
      </w:r>
      <w:proofErr w:type="gramStart"/>
      <w:r w:rsidRPr="00081A58">
        <w:rPr>
          <w:rFonts w:ascii="Times New Roman" w:hAnsi="Times New Roman" w:cs="Times New Roman"/>
          <w:i/>
          <w:iCs/>
        </w:rPr>
        <w:t>Bt</w:t>
      </w:r>
      <w:proofErr w:type="gramEnd"/>
      <w:r w:rsidRPr="00081A58">
        <w:rPr>
          <w:rFonts w:ascii="Times New Roman" w:hAnsi="Times New Roman" w:cs="Times New Roman"/>
          <w:i/>
          <w:iCs/>
        </w:rPr>
        <w:t xml:space="preserve"> </w:t>
      </w:r>
      <w:r w:rsidRPr="00081A58">
        <w:rPr>
          <w:rFonts w:ascii="Times New Roman" w:hAnsi="Times New Roman" w:cs="Times New Roman"/>
        </w:rPr>
        <w:t>maize hybrids express the Cry1Ab protein, and a few express the Cry1Ac or the Cry9C protein</w:t>
      </w:r>
      <w:r w:rsidR="00CF1623" w:rsidRPr="00081A58">
        <w:rPr>
          <w:rFonts w:ascii="Times New Roman" w:hAnsi="Times New Roman" w:cs="Times New Roman"/>
        </w:rPr>
        <w:t>.</w:t>
      </w:r>
    </w:p>
    <w:p w:rsidR="004E10C7" w:rsidRPr="00081A58" w:rsidRDefault="004E10C7" w:rsidP="004E10C7">
      <w:pPr>
        <w:autoSpaceDE w:val="0"/>
        <w:autoSpaceDN w:val="0"/>
        <w:adjustRightInd w:val="0"/>
        <w:spacing w:before="120" w:after="120" w:line="360" w:lineRule="auto"/>
        <w:jc w:val="both"/>
        <w:rPr>
          <w:rFonts w:ascii="Times New Roman" w:hAnsi="Times New Roman" w:cs="Times New Roman"/>
          <w:b/>
          <w:bCs/>
        </w:rPr>
      </w:pPr>
      <w:r w:rsidRPr="00081A58">
        <w:rPr>
          <w:rFonts w:ascii="Times New Roman" w:hAnsi="Times New Roman" w:cs="Times New Roman"/>
          <w:b/>
          <w:bCs/>
        </w:rPr>
        <w:t>C. BIOCHEMICAL PESTICIDES</w:t>
      </w:r>
    </w:p>
    <w:p w:rsidR="004E10C7" w:rsidRPr="00081A58" w:rsidRDefault="004E10C7" w:rsidP="004E10C7">
      <w:pPr>
        <w:autoSpaceDE w:val="0"/>
        <w:autoSpaceDN w:val="0"/>
        <w:adjustRightInd w:val="0"/>
        <w:spacing w:before="120" w:after="120" w:line="360" w:lineRule="auto"/>
        <w:jc w:val="both"/>
        <w:rPr>
          <w:rFonts w:ascii="Times New Roman" w:hAnsi="Times New Roman" w:cs="Times New Roman"/>
          <w:b/>
          <w:bCs/>
        </w:rPr>
      </w:pPr>
      <w:r w:rsidRPr="00081A58">
        <w:rPr>
          <w:rFonts w:ascii="Times New Roman" w:hAnsi="Times New Roman" w:cs="Times New Roman"/>
          <w:b/>
          <w:bCs/>
        </w:rPr>
        <w:t>1) Plant products</w:t>
      </w:r>
    </w:p>
    <w:p w:rsidR="004E10C7" w:rsidRPr="00081A58" w:rsidRDefault="004E10C7" w:rsidP="004E10C7">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 xml:space="preserve">Use of botanicals is now emerging as one of the important means to be used in protection of crop produce and the environment from </w:t>
      </w:r>
      <w:proofErr w:type="spellStart"/>
      <w:r w:rsidRPr="00081A58">
        <w:rPr>
          <w:rFonts w:ascii="Times New Roman" w:hAnsi="Times New Roman" w:cs="Times New Roman"/>
        </w:rPr>
        <w:t>pesticidal</w:t>
      </w:r>
      <w:proofErr w:type="spellEnd"/>
      <w:r w:rsidRPr="00081A58">
        <w:rPr>
          <w:rFonts w:ascii="Times New Roman" w:hAnsi="Times New Roman" w:cs="Times New Roman"/>
        </w:rPr>
        <w:t xml:space="preserve"> pollution, which is a global problem. </w:t>
      </w:r>
    </w:p>
    <w:p w:rsidR="004E10C7" w:rsidRPr="00081A58" w:rsidRDefault="004E10C7" w:rsidP="004E10C7">
      <w:pPr>
        <w:autoSpaceDE w:val="0"/>
        <w:autoSpaceDN w:val="0"/>
        <w:adjustRightInd w:val="0"/>
        <w:spacing w:after="0" w:line="360" w:lineRule="auto"/>
        <w:jc w:val="both"/>
        <w:rPr>
          <w:rFonts w:ascii="Times New Roman" w:hAnsi="Times New Roman" w:cs="Times New Roman"/>
        </w:rPr>
      </w:pPr>
      <w:proofErr w:type="spellStart"/>
      <w:r w:rsidRPr="00081A58">
        <w:rPr>
          <w:rFonts w:ascii="Times New Roman" w:hAnsi="Times New Roman" w:cs="Times New Roman"/>
          <w:b/>
        </w:rPr>
        <w:t>Pyrethrins</w:t>
      </w:r>
      <w:proofErr w:type="spellEnd"/>
      <w:r w:rsidRPr="00081A58">
        <w:rPr>
          <w:rFonts w:ascii="Times New Roman" w:hAnsi="Times New Roman" w:cs="Times New Roman"/>
          <w:b/>
        </w:rPr>
        <w:t xml:space="preserve"> (Pyrethrum/</w:t>
      </w:r>
      <w:proofErr w:type="spellStart"/>
      <w:r w:rsidRPr="00081A58">
        <w:rPr>
          <w:rFonts w:ascii="Times New Roman" w:hAnsi="Times New Roman" w:cs="Times New Roman"/>
          <w:b/>
        </w:rPr>
        <w:t>Pyrenone</w:t>
      </w:r>
      <w:proofErr w:type="spellEnd"/>
      <w:r w:rsidRPr="00081A58">
        <w:rPr>
          <w:rFonts w:ascii="Times New Roman" w:hAnsi="Times New Roman" w:cs="Times New Roman"/>
          <w:b/>
        </w:rPr>
        <w:t>):</w:t>
      </w:r>
      <w:r w:rsidRPr="00081A58">
        <w:rPr>
          <w:rFonts w:ascii="Times New Roman" w:hAnsi="Times New Roman" w:cs="Times New Roman"/>
        </w:rPr>
        <w:t xml:space="preserve"> Pyrethrum is an extract from Chrysanthemum </w:t>
      </w:r>
      <w:proofErr w:type="spellStart"/>
      <w:r w:rsidRPr="00081A58">
        <w:rPr>
          <w:rFonts w:ascii="Times New Roman" w:hAnsi="Times New Roman" w:cs="Times New Roman"/>
        </w:rPr>
        <w:t>cinerariaefolium</w:t>
      </w:r>
      <w:proofErr w:type="spellEnd"/>
      <w:r w:rsidRPr="00081A58">
        <w:rPr>
          <w:rFonts w:ascii="Times New Roman" w:hAnsi="Times New Roman" w:cs="Times New Roman"/>
        </w:rPr>
        <w:t xml:space="preserve"> daisies. </w:t>
      </w:r>
      <w:proofErr w:type="spellStart"/>
      <w:r w:rsidRPr="00081A58">
        <w:rPr>
          <w:rFonts w:ascii="Times New Roman" w:hAnsi="Times New Roman" w:cs="Times New Roman"/>
        </w:rPr>
        <w:t>Pyrethrins</w:t>
      </w:r>
      <w:proofErr w:type="spellEnd"/>
      <w:r w:rsidRPr="00081A58">
        <w:rPr>
          <w:rFonts w:ascii="Times New Roman" w:hAnsi="Times New Roman" w:cs="Times New Roman"/>
        </w:rPr>
        <w:t xml:space="preserve"> act on insects by rapidly causing paralysis, and they are widely used in fast knockdown aerosol sprays. </w:t>
      </w:r>
      <w:proofErr w:type="spellStart"/>
      <w:r w:rsidRPr="00081A58">
        <w:rPr>
          <w:rFonts w:ascii="Times New Roman" w:hAnsi="Times New Roman" w:cs="Times New Roman"/>
        </w:rPr>
        <w:t>Pyrethrins</w:t>
      </w:r>
      <w:proofErr w:type="spellEnd"/>
      <w:r w:rsidRPr="00081A58">
        <w:rPr>
          <w:rFonts w:ascii="Times New Roman" w:hAnsi="Times New Roman" w:cs="Times New Roman"/>
        </w:rPr>
        <w:t xml:space="preserve"> affect the insect’s central nervous system by moving through the insect’s skin or through its gut after ingestion. They do not inhibit the choline esterase enzyme. This typically results in excitation, lack of coordination and paralysis. In order to improve their killing ability, they are generally mixed with synergist (s) (e.g., </w:t>
      </w:r>
      <w:proofErr w:type="spellStart"/>
      <w:r w:rsidRPr="00081A58">
        <w:rPr>
          <w:rFonts w:ascii="Times New Roman" w:hAnsi="Times New Roman" w:cs="Times New Roman"/>
        </w:rPr>
        <w:t>piperonyl</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butoxide</w:t>
      </w:r>
      <w:proofErr w:type="spellEnd"/>
      <w:r w:rsidRPr="00081A58">
        <w:rPr>
          <w:rFonts w:ascii="Times New Roman" w:hAnsi="Times New Roman" w:cs="Times New Roman"/>
        </w:rPr>
        <w:t xml:space="preserve"> or PBO or n-</w:t>
      </w:r>
      <w:proofErr w:type="spellStart"/>
      <w:r w:rsidRPr="00081A58">
        <w:rPr>
          <w:rFonts w:ascii="Times New Roman" w:hAnsi="Times New Roman" w:cs="Times New Roman"/>
        </w:rPr>
        <w:t>octyl</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bicyclotheptone</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dicarboximide</w:t>
      </w:r>
      <w:proofErr w:type="spellEnd"/>
      <w:r w:rsidRPr="00081A58">
        <w:rPr>
          <w:rFonts w:ascii="Times New Roman" w:hAnsi="Times New Roman" w:cs="Times New Roman"/>
        </w:rPr>
        <w:t xml:space="preserve">). </w:t>
      </w:r>
    </w:p>
    <w:p w:rsidR="004E10C7" w:rsidRPr="00081A58" w:rsidRDefault="004E10C7" w:rsidP="004E10C7">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 xml:space="preserve">As the pyrethrum mammalian toxicity is very low, it can be applied to food crops close to harvest. </w:t>
      </w:r>
      <w:proofErr w:type="spellStart"/>
      <w:r w:rsidRPr="00081A58">
        <w:rPr>
          <w:rFonts w:ascii="Times New Roman" w:hAnsi="Times New Roman" w:cs="Times New Roman"/>
        </w:rPr>
        <w:t>Pyrethrins</w:t>
      </w:r>
      <w:proofErr w:type="spellEnd"/>
      <w:r w:rsidRPr="00081A58">
        <w:rPr>
          <w:rFonts w:ascii="Times New Roman" w:hAnsi="Times New Roman" w:cs="Times New Roman"/>
        </w:rPr>
        <w:t xml:space="preserve"> knockdown, “flush out” or kill most insects, beneficial or otherwise.  </w:t>
      </w:r>
    </w:p>
    <w:p w:rsidR="002E3E6C" w:rsidRPr="00081A58" w:rsidRDefault="002E3E6C" w:rsidP="002E3E6C">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b/>
        </w:rPr>
        <w:t>Rotenone:</w:t>
      </w:r>
      <w:r w:rsidRPr="00081A58">
        <w:rPr>
          <w:rFonts w:ascii="Times New Roman" w:hAnsi="Times New Roman" w:cs="Times New Roman"/>
        </w:rPr>
        <w:t xml:space="preserve"> Rotenone is one of the most toxic of the commonly used botanical insecticides. It is extracted from the roots of two tropical legumes </w:t>
      </w:r>
      <w:proofErr w:type="spellStart"/>
      <w:r w:rsidRPr="00081A58">
        <w:rPr>
          <w:rFonts w:ascii="Times New Roman" w:hAnsi="Times New Roman" w:cs="Times New Roman"/>
        </w:rPr>
        <w:t>Lonchocarpus</w:t>
      </w:r>
      <w:proofErr w:type="spellEnd"/>
      <w:r w:rsidRPr="00081A58">
        <w:rPr>
          <w:rFonts w:ascii="Times New Roman" w:hAnsi="Times New Roman" w:cs="Times New Roman"/>
        </w:rPr>
        <w:t xml:space="preserve"> and Derris. Rotenone is a cell respiratory enzyme inhibitor and acts as a stomach poison in insects (Fields et al., 1991). Rotenone basically slows nerve transmission to the point where the insect’s body does not function. Rotenone degrades rapidly when exposed to air and sunlight (1–3 days). </w:t>
      </w:r>
    </w:p>
    <w:p w:rsidR="0003755B" w:rsidRDefault="002E3E6C" w:rsidP="002E3E6C">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b/>
        </w:rPr>
        <w:lastRenderedPageBreak/>
        <w:t xml:space="preserve">Nicotine: </w:t>
      </w:r>
      <w:r w:rsidRPr="00081A58">
        <w:rPr>
          <w:rFonts w:ascii="Times New Roman" w:hAnsi="Times New Roman" w:cs="Times New Roman"/>
        </w:rPr>
        <w:t xml:space="preserve">Nicotine is a natural insecticide from </w:t>
      </w:r>
      <w:proofErr w:type="spellStart"/>
      <w:r w:rsidRPr="00081A58">
        <w:rPr>
          <w:rFonts w:ascii="Times New Roman" w:hAnsi="Times New Roman" w:cs="Times New Roman"/>
          <w:i/>
        </w:rPr>
        <w:t>Nicotiana</w:t>
      </w:r>
      <w:proofErr w:type="spellEnd"/>
      <w:r w:rsidRPr="00081A58">
        <w:rPr>
          <w:rFonts w:ascii="Times New Roman" w:hAnsi="Times New Roman" w:cs="Times New Roman"/>
        </w:rPr>
        <w:t xml:space="preserve"> spp. (tobacco) stems and leaves </w:t>
      </w:r>
      <w:r w:rsidR="00D03BBB" w:rsidRPr="00081A58">
        <w:rPr>
          <w:rFonts w:ascii="Times New Roman" w:hAnsi="Times New Roman" w:cs="Times New Roman"/>
        </w:rPr>
        <w:t xml:space="preserve">leads to </w:t>
      </w:r>
      <w:r w:rsidRPr="00081A58">
        <w:rPr>
          <w:rFonts w:ascii="Times New Roman" w:hAnsi="Times New Roman" w:cs="Times New Roman"/>
        </w:rPr>
        <w:t xml:space="preserve"> affects insects by decreasing the heart beat at high doses but increases the heart beat at low doses by interfering with the nervous system. It is highly toxic to all warm blooded animals as well as insects. It is having an oral LD50 of 50 mg/kg (</w:t>
      </w:r>
      <w:proofErr w:type="spellStart"/>
      <w:r w:rsidRPr="00081A58">
        <w:rPr>
          <w:rFonts w:ascii="Times New Roman" w:hAnsi="Times New Roman" w:cs="Times New Roman"/>
        </w:rPr>
        <w:t>Isman</w:t>
      </w:r>
      <w:proofErr w:type="spellEnd"/>
      <w:r w:rsidRPr="00081A58">
        <w:rPr>
          <w:rFonts w:ascii="Times New Roman" w:hAnsi="Times New Roman" w:cs="Times New Roman"/>
        </w:rPr>
        <w:t xml:space="preserve">, 2006). </w:t>
      </w:r>
    </w:p>
    <w:p w:rsidR="00210536" w:rsidRPr="00081A58" w:rsidRDefault="004E10C7" w:rsidP="002E3E6C">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b/>
        </w:rPr>
        <w:t>Neem:</w:t>
      </w:r>
      <w:r w:rsidRPr="00081A58">
        <w:rPr>
          <w:rFonts w:ascii="Times New Roman" w:hAnsi="Times New Roman" w:cs="Times New Roman"/>
        </w:rPr>
        <w:t xml:space="preserve"> The primary active ingredient in most neem based pesticides is a compound called </w:t>
      </w:r>
      <w:proofErr w:type="spellStart"/>
      <w:r w:rsidRPr="00081A58">
        <w:rPr>
          <w:rFonts w:ascii="Times New Roman" w:hAnsi="Times New Roman" w:cs="Times New Roman"/>
        </w:rPr>
        <w:t>azadirachtin</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Isman</w:t>
      </w:r>
      <w:proofErr w:type="spellEnd"/>
      <w:r w:rsidRPr="00081A58">
        <w:rPr>
          <w:rFonts w:ascii="Times New Roman" w:hAnsi="Times New Roman" w:cs="Times New Roman"/>
        </w:rPr>
        <w:t xml:space="preserve">, 2005). </w:t>
      </w:r>
      <w:proofErr w:type="spellStart"/>
      <w:r w:rsidRPr="00081A58">
        <w:rPr>
          <w:rFonts w:ascii="Times New Roman" w:hAnsi="Times New Roman" w:cs="Times New Roman"/>
        </w:rPr>
        <w:t>Azadirachtin</w:t>
      </w:r>
      <w:proofErr w:type="spellEnd"/>
      <w:r w:rsidRPr="00081A58">
        <w:rPr>
          <w:rFonts w:ascii="Times New Roman" w:hAnsi="Times New Roman" w:cs="Times New Roman"/>
        </w:rPr>
        <w:t xml:space="preserve"> being chemically complicated has not been synthesized. Its major modes of action are that of powerful insect growth regulator (IGR), a feeding and an </w:t>
      </w:r>
      <w:proofErr w:type="spellStart"/>
      <w:r w:rsidRPr="00081A58">
        <w:rPr>
          <w:rFonts w:ascii="Times New Roman" w:hAnsi="Times New Roman" w:cs="Times New Roman"/>
        </w:rPr>
        <w:t>oviposition</w:t>
      </w:r>
      <w:proofErr w:type="spellEnd"/>
      <w:r w:rsidRPr="00081A58">
        <w:rPr>
          <w:rFonts w:ascii="Times New Roman" w:hAnsi="Times New Roman" w:cs="Times New Roman"/>
        </w:rPr>
        <w:t xml:space="preserve"> deterrent. It is structurally similar to the natural insect hormone ecdysone. Over 195 species of insects are affected by neem extracts and insects that have become resistant to synthetic pesticides are also controlled with these extracts. </w:t>
      </w:r>
    </w:p>
    <w:p w:rsidR="00847D68" w:rsidRPr="00081A58" w:rsidRDefault="00847D68" w:rsidP="00847D68">
      <w:pPr>
        <w:autoSpaceDE w:val="0"/>
        <w:autoSpaceDN w:val="0"/>
        <w:adjustRightInd w:val="0"/>
        <w:spacing w:before="120" w:after="120" w:line="360" w:lineRule="auto"/>
        <w:jc w:val="both"/>
        <w:rPr>
          <w:rFonts w:ascii="Times New Roman" w:hAnsi="Times New Roman" w:cs="Times New Roman"/>
          <w:b/>
          <w:bCs/>
        </w:rPr>
      </w:pPr>
      <w:r w:rsidRPr="00081A58">
        <w:rPr>
          <w:rFonts w:ascii="Times New Roman" w:hAnsi="Times New Roman" w:cs="Times New Roman"/>
          <w:b/>
          <w:bCs/>
        </w:rPr>
        <w:t>Table No. 3. Some of the plant products registered as bio-pesticides</w:t>
      </w:r>
    </w:p>
    <w:tbl>
      <w:tblPr>
        <w:tblStyle w:val="TableGrid"/>
        <w:tblW w:w="8788" w:type="dxa"/>
        <w:tblInd w:w="392" w:type="dxa"/>
        <w:tblLook w:val="04A0" w:firstRow="1" w:lastRow="0" w:firstColumn="1" w:lastColumn="0" w:noHBand="0" w:noVBand="1"/>
      </w:tblPr>
      <w:tblGrid>
        <w:gridCol w:w="850"/>
        <w:gridCol w:w="2268"/>
        <w:gridCol w:w="5670"/>
      </w:tblGrid>
      <w:tr w:rsidR="00847D68" w:rsidRPr="00081A58" w:rsidTr="00232A5C">
        <w:tc>
          <w:tcPr>
            <w:tcW w:w="850" w:type="dxa"/>
          </w:tcPr>
          <w:p w:rsidR="00847D68" w:rsidRPr="00081A58" w:rsidRDefault="00847D68" w:rsidP="00232A5C">
            <w:pPr>
              <w:autoSpaceDE w:val="0"/>
              <w:autoSpaceDN w:val="0"/>
              <w:adjustRightInd w:val="0"/>
              <w:spacing w:line="360" w:lineRule="auto"/>
              <w:rPr>
                <w:rFonts w:ascii="Times New Roman" w:hAnsi="Times New Roman" w:cs="Times New Roman"/>
                <w:b/>
              </w:rPr>
            </w:pPr>
            <w:r w:rsidRPr="00081A58">
              <w:rPr>
                <w:rFonts w:ascii="Times New Roman" w:hAnsi="Times New Roman" w:cs="Times New Roman"/>
                <w:b/>
              </w:rPr>
              <w:t>S. No.</w:t>
            </w:r>
          </w:p>
        </w:tc>
        <w:tc>
          <w:tcPr>
            <w:tcW w:w="2268" w:type="dxa"/>
          </w:tcPr>
          <w:p w:rsidR="00847D68" w:rsidRPr="00081A58" w:rsidRDefault="00847D68" w:rsidP="00232A5C">
            <w:pPr>
              <w:autoSpaceDE w:val="0"/>
              <w:autoSpaceDN w:val="0"/>
              <w:adjustRightInd w:val="0"/>
              <w:spacing w:line="360" w:lineRule="auto"/>
              <w:rPr>
                <w:rFonts w:ascii="Times New Roman" w:hAnsi="Times New Roman" w:cs="Times New Roman"/>
                <w:b/>
              </w:rPr>
            </w:pPr>
            <w:r w:rsidRPr="00081A58">
              <w:rPr>
                <w:rFonts w:ascii="Times New Roman" w:hAnsi="Times New Roman" w:cs="Times New Roman"/>
                <w:b/>
              </w:rPr>
              <w:t>Botanical</w:t>
            </w:r>
          </w:p>
        </w:tc>
        <w:tc>
          <w:tcPr>
            <w:tcW w:w="5670" w:type="dxa"/>
          </w:tcPr>
          <w:p w:rsidR="00847D68" w:rsidRPr="00081A58" w:rsidRDefault="00847D68" w:rsidP="00232A5C">
            <w:pPr>
              <w:autoSpaceDE w:val="0"/>
              <w:autoSpaceDN w:val="0"/>
              <w:adjustRightInd w:val="0"/>
              <w:spacing w:line="360" w:lineRule="auto"/>
              <w:rPr>
                <w:rFonts w:ascii="Times New Roman" w:hAnsi="Times New Roman" w:cs="Times New Roman"/>
                <w:b/>
              </w:rPr>
            </w:pPr>
            <w:r w:rsidRPr="00081A58">
              <w:rPr>
                <w:rFonts w:ascii="Times New Roman" w:hAnsi="Times New Roman" w:cs="Times New Roman"/>
                <w:b/>
              </w:rPr>
              <w:t>Targeted Insect Pest</w:t>
            </w:r>
          </w:p>
        </w:tc>
      </w:tr>
      <w:tr w:rsidR="00847D68" w:rsidRPr="00081A58" w:rsidTr="00232A5C">
        <w:tc>
          <w:tcPr>
            <w:tcW w:w="85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1</w:t>
            </w:r>
          </w:p>
        </w:tc>
        <w:tc>
          <w:tcPr>
            <w:tcW w:w="2268"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Limonene and Linalool</w:t>
            </w:r>
          </w:p>
        </w:tc>
        <w:tc>
          <w:tcPr>
            <w:tcW w:w="567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Fleas, aphids and </w:t>
            </w:r>
            <w:proofErr w:type="spellStart"/>
            <w:r w:rsidRPr="00081A58">
              <w:rPr>
                <w:rFonts w:ascii="Times New Roman" w:hAnsi="Times New Roman" w:cs="Times New Roman"/>
              </w:rPr>
              <w:t>mites,also</w:t>
            </w:r>
            <w:proofErr w:type="spellEnd"/>
            <w:r w:rsidRPr="00081A58">
              <w:rPr>
                <w:rFonts w:ascii="Times New Roman" w:hAnsi="Times New Roman" w:cs="Times New Roman"/>
              </w:rPr>
              <w:t xml:space="preserve"> kill fire ants, several types of flies, paper wasps and house crickets</w:t>
            </w:r>
          </w:p>
        </w:tc>
      </w:tr>
      <w:tr w:rsidR="00847D68" w:rsidRPr="00081A58" w:rsidTr="00232A5C">
        <w:trPr>
          <w:trHeight w:val="335"/>
        </w:trPr>
        <w:tc>
          <w:tcPr>
            <w:tcW w:w="85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2</w:t>
            </w:r>
          </w:p>
        </w:tc>
        <w:tc>
          <w:tcPr>
            <w:tcW w:w="2268"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Neem </w:t>
            </w:r>
          </w:p>
        </w:tc>
        <w:tc>
          <w:tcPr>
            <w:tcW w:w="567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A variety of sucking and chewing insect</w:t>
            </w:r>
          </w:p>
        </w:tc>
      </w:tr>
      <w:tr w:rsidR="00847D68" w:rsidRPr="00081A58" w:rsidTr="00232A5C">
        <w:trPr>
          <w:trHeight w:val="269"/>
        </w:trPr>
        <w:tc>
          <w:tcPr>
            <w:tcW w:w="85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3</w:t>
            </w:r>
          </w:p>
        </w:tc>
        <w:tc>
          <w:tcPr>
            <w:tcW w:w="2268"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Pyrethrum / </w:t>
            </w:r>
            <w:proofErr w:type="spellStart"/>
            <w:r w:rsidRPr="00081A58">
              <w:rPr>
                <w:rFonts w:ascii="Times New Roman" w:hAnsi="Times New Roman" w:cs="Times New Roman"/>
              </w:rPr>
              <w:t>Pyrethrins</w:t>
            </w:r>
            <w:proofErr w:type="spellEnd"/>
          </w:p>
        </w:tc>
        <w:tc>
          <w:tcPr>
            <w:tcW w:w="5670" w:type="dxa"/>
          </w:tcPr>
          <w:p w:rsidR="00847D68" w:rsidRPr="00081A58" w:rsidRDefault="00847D68" w:rsidP="00232A5C">
            <w:pPr>
              <w:pStyle w:val="Default"/>
              <w:spacing w:line="360" w:lineRule="auto"/>
              <w:jc w:val="both"/>
              <w:rPr>
                <w:color w:val="auto"/>
                <w:sz w:val="22"/>
                <w:szCs w:val="22"/>
              </w:rPr>
            </w:pPr>
            <w:r w:rsidRPr="00081A58">
              <w:rPr>
                <w:color w:val="auto"/>
                <w:sz w:val="22"/>
                <w:szCs w:val="22"/>
              </w:rPr>
              <w:t>Ants, aphids, roaches, fleas, flies, and ticks</w:t>
            </w:r>
          </w:p>
        </w:tc>
      </w:tr>
      <w:tr w:rsidR="00847D68" w:rsidRPr="00081A58" w:rsidTr="00232A5C">
        <w:trPr>
          <w:trHeight w:val="269"/>
        </w:trPr>
        <w:tc>
          <w:tcPr>
            <w:tcW w:w="85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4</w:t>
            </w:r>
          </w:p>
        </w:tc>
        <w:tc>
          <w:tcPr>
            <w:tcW w:w="2268"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Garlic </w:t>
            </w:r>
            <w:proofErr w:type="spellStart"/>
            <w:r w:rsidRPr="00081A58">
              <w:rPr>
                <w:rFonts w:ascii="Times New Roman" w:hAnsi="Times New Roman" w:cs="Times New Roman"/>
              </w:rPr>
              <w:t>arkam</w:t>
            </w:r>
            <w:proofErr w:type="spellEnd"/>
            <w:r w:rsidRPr="00081A58">
              <w:rPr>
                <w:rFonts w:ascii="Times New Roman" w:hAnsi="Times New Roman" w:cs="Times New Roman"/>
              </w:rPr>
              <w:t xml:space="preserve"> </w:t>
            </w:r>
          </w:p>
        </w:tc>
        <w:tc>
          <w:tcPr>
            <w:tcW w:w="567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Leaf folder, bacterial leaf blight, </w:t>
            </w:r>
            <w:proofErr w:type="spellStart"/>
            <w:r w:rsidRPr="00081A58">
              <w:rPr>
                <w:rFonts w:ascii="Times New Roman" w:hAnsi="Times New Roman" w:cs="Times New Roman"/>
              </w:rPr>
              <w:t>Helminthosporium</w:t>
            </w:r>
            <w:proofErr w:type="spellEnd"/>
            <w:r w:rsidRPr="00081A58">
              <w:rPr>
                <w:rFonts w:ascii="Times New Roman" w:hAnsi="Times New Roman" w:cs="Times New Roman"/>
              </w:rPr>
              <w:t xml:space="preserve"> leaf spot</w:t>
            </w:r>
          </w:p>
        </w:tc>
      </w:tr>
      <w:tr w:rsidR="00847D68" w:rsidRPr="00081A58" w:rsidTr="00232A5C">
        <w:trPr>
          <w:trHeight w:val="269"/>
        </w:trPr>
        <w:tc>
          <w:tcPr>
            <w:tcW w:w="85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5</w:t>
            </w:r>
          </w:p>
        </w:tc>
        <w:tc>
          <w:tcPr>
            <w:tcW w:w="2268"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Rotenone</w:t>
            </w:r>
          </w:p>
          <w:p w:rsidR="00847D68" w:rsidRPr="00081A58" w:rsidRDefault="00847D68" w:rsidP="00232A5C">
            <w:pPr>
              <w:autoSpaceDE w:val="0"/>
              <w:autoSpaceDN w:val="0"/>
              <w:adjustRightInd w:val="0"/>
              <w:spacing w:line="360" w:lineRule="auto"/>
              <w:rPr>
                <w:rFonts w:ascii="Times New Roman" w:hAnsi="Times New Roman" w:cs="Times New Roman"/>
              </w:rPr>
            </w:pPr>
          </w:p>
        </w:tc>
        <w:tc>
          <w:tcPr>
            <w:tcW w:w="567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Leaf-feeding insects, such as aphids, certain beetles (asparagus beetle, bean leaf beetle, Colorado potato beetle, cucumber beetle, flea beetle, strawberry leaf beetle, and others) and caterpillars, as well as fleas and lice on animals</w:t>
            </w:r>
          </w:p>
        </w:tc>
      </w:tr>
      <w:tr w:rsidR="00847D68" w:rsidRPr="00081A58" w:rsidTr="00232A5C">
        <w:trPr>
          <w:trHeight w:val="269"/>
        </w:trPr>
        <w:tc>
          <w:tcPr>
            <w:tcW w:w="85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6</w:t>
            </w:r>
          </w:p>
        </w:tc>
        <w:tc>
          <w:tcPr>
            <w:tcW w:w="2268" w:type="dxa"/>
          </w:tcPr>
          <w:p w:rsidR="00847D68" w:rsidRPr="00081A58" w:rsidRDefault="00847D68" w:rsidP="00232A5C">
            <w:pPr>
              <w:autoSpaceDE w:val="0"/>
              <w:autoSpaceDN w:val="0"/>
              <w:adjustRightInd w:val="0"/>
              <w:spacing w:line="360" w:lineRule="auto"/>
              <w:rPr>
                <w:rFonts w:ascii="Times New Roman" w:hAnsi="Times New Roman" w:cs="Times New Roman"/>
              </w:rPr>
            </w:pPr>
            <w:proofErr w:type="spellStart"/>
            <w:r w:rsidRPr="00081A58">
              <w:rPr>
                <w:rFonts w:ascii="Times New Roman" w:hAnsi="Times New Roman" w:cs="Times New Roman"/>
              </w:rPr>
              <w:t>Ryania</w:t>
            </w:r>
            <w:proofErr w:type="spellEnd"/>
            <w:r w:rsidRPr="00081A58">
              <w:rPr>
                <w:rFonts w:ascii="Times New Roman" w:hAnsi="Times New Roman" w:cs="Times New Roman"/>
              </w:rPr>
              <w:t xml:space="preserve"> </w:t>
            </w:r>
          </w:p>
        </w:tc>
        <w:tc>
          <w:tcPr>
            <w:tcW w:w="567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Caterpillars (European corn borer, corn earworm, and others) and </w:t>
            </w:r>
            <w:proofErr w:type="spellStart"/>
            <w:r w:rsidRPr="00081A58">
              <w:rPr>
                <w:rFonts w:ascii="Times New Roman" w:hAnsi="Times New Roman" w:cs="Times New Roman"/>
              </w:rPr>
              <w:t>thrips</w:t>
            </w:r>
            <w:proofErr w:type="spellEnd"/>
          </w:p>
        </w:tc>
      </w:tr>
      <w:tr w:rsidR="00847D68" w:rsidRPr="00081A58" w:rsidTr="00232A5C">
        <w:trPr>
          <w:trHeight w:val="269"/>
        </w:trPr>
        <w:tc>
          <w:tcPr>
            <w:tcW w:w="85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7</w:t>
            </w:r>
          </w:p>
        </w:tc>
        <w:tc>
          <w:tcPr>
            <w:tcW w:w="2268" w:type="dxa"/>
          </w:tcPr>
          <w:p w:rsidR="00847D68" w:rsidRPr="00081A58" w:rsidRDefault="00847D68" w:rsidP="00232A5C">
            <w:pPr>
              <w:autoSpaceDE w:val="0"/>
              <w:autoSpaceDN w:val="0"/>
              <w:adjustRightInd w:val="0"/>
              <w:spacing w:line="360" w:lineRule="auto"/>
              <w:rPr>
                <w:rFonts w:ascii="Times New Roman" w:hAnsi="Times New Roman" w:cs="Times New Roman"/>
              </w:rPr>
            </w:pPr>
            <w:proofErr w:type="spellStart"/>
            <w:r w:rsidRPr="00081A58">
              <w:rPr>
                <w:rFonts w:ascii="Times New Roman" w:hAnsi="Times New Roman" w:cs="Times New Roman"/>
              </w:rPr>
              <w:t>Sabadilla</w:t>
            </w:r>
            <w:proofErr w:type="spellEnd"/>
            <w:r w:rsidRPr="00081A58">
              <w:rPr>
                <w:rFonts w:ascii="Times New Roman" w:hAnsi="Times New Roman" w:cs="Times New Roman"/>
              </w:rPr>
              <w:t xml:space="preserve"> </w:t>
            </w:r>
          </w:p>
        </w:tc>
        <w:tc>
          <w:tcPr>
            <w:tcW w:w="5670" w:type="dxa"/>
          </w:tcPr>
          <w:p w:rsidR="00847D68" w:rsidRPr="00081A58" w:rsidRDefault="00847D68" w:rsidP="00232A5C">
            <w:pPr>
              <w:autoSpaceDE w:val="0"/>
              <w:autoSpaceDN w:val="0"/>
              <w:adjustRightInd w:val="0"/>
              <w:spacing w:line="360" w:lineRule="auto"/>
              <w:rPr>
                <w:rFonts w:ascii="Times New Roman" w:hAnsi="Times New Roman" w:cs="Times New Roman"/>
              </w:rPr>
            </w:pPr>
            <w:r w:rsidRPr="00081A58">
              <w:rPr>
                <w:rFonts w:ascii="Times New Roman" w:hAnsi="Times New Roman" w:cs="Times New Roman"/>
              </w:rPr>
              <w:t xml:space="preserve">Squash bugs, harlequin bugs, </w:t>
            </w:r>
            <w:proofErr w:type="spellStart"/>
            <w:r w:rsidRPr="00081A58">
              <w:rPr>
                <w:rFonts w:ascii="Times New Roman" w:hAnsi="Times New Roman" w:cs="Times New Roman"/>
              </w:rPr>
              <w:t>thrips</w:t>
            </w:r>
            <w:proofErr w:type="spellEnd"/>
            <w:r w:rsidRPr="00081A58">
              <w:rPr>
                <w:rFonts w:ascii="Times New Roman" w:hAnsi="Times New Roman" w:cs="Times New Roman"/>
              </w:rPr>
              <w:t>, caterpillars, leaf hoppers, and stink bugs</w:t>
            </w:r>
          </w:p>
        </w:tc>
      </w:tr>
    </w:tbl>
    <w:p w:rsidR="00EC3F3A" w:rsidRPr="00081A58" w:rsidRDefault="004E10C7" w:rsidP="004E10C7">
      <w:pPr>
        <w:autoSpaceDE w:val="0"/>
        <w:autoSpaceDN w:val="0"/>
        <w:adjustRightInd w:val="0"/>
        <w:spacing w:before="120" w:after="120" w:line="360" w:lineRule="auto"/>
        <w:jc w:val="both"/>
        <w:rPr>
          <w:rFonts w:ascii="Times New Roman" w:hAnsi="Times New Roman" w:cs="Times New Roman"/>
        </w:rPr>
      </w:pPr>
      <w:proofErr w:type="spellStart"/>
      <w:r w:rsidRPr="00081A58">
        <w:rPr>
          <w:rFonts w:ascii="Times New Roman" w:hAnsi="Times New Roman" w:cs="Times New Roman"/>
          <w:b/>
        </w:rPr>
        <w:t>Sabadilla</w:t>
      </w:r>
      <w:proofErr w:type="spellEnd"/>
      <w:r w:rsidRPr="00081A58">
        <w:rPr>
          <w:rFonts w:ascii="Times New Roman" w:hAnsi="Times New Roman" w:cs="Times New Roman"/>
          <w:b/>
        </w:rPr>
        <w:t>:</w:t>
      </w:r>
      <w:r w:rsidRPr="00081A58">
        <w:rPr>
          <w:rFonts w:ascii="Times New Roman" w:hAnsi="Times New Roman" w:cs="Times New Roman"/>
        </w:rPr>
        <w:t xml:space="preserve"> </w:t>
      </w:r>
      <w:proofErr w:type="spellStart"/>
      <w:r w:rsidRPr="00081A58">
        <w:rPr>
          <w:rFonts w:ascii="Times New Roman" w:hAnsi="Times New Roman" w:cs="Times New Roman"/>
        </w:rPr>
        <w:t>Sabadilla</w:t>
      </w:r>
      <w:proofErr w:type="spellEnd"/>
      <w:r w:rsidRPr="00081A58">
        <w:rPr>
          <w:rFonts w:ascii="Times New Roman" w:hAnsi="Times New Roman" w:cs="Times New Roman"/>
        </w:rPr>
        <w:t xml:space="preserve"> comes from the ripe seeds of the tropical lily </w:t>
      </w:r>
      <w:proofErr w:type="spellStart"/>
      <w:r w:rsidRPr="00081A58">
        <w:rPr>
          <w:rFonts w:ascii="Times New Roman" w:hAnsi="Times New Roman" w:cs="Times New Roman"/>
          <w:i/>
        </w:rPr>
        <w:t>Schoenocaulon</w:t>
      </w:r>
      <w:proofErr w:type="spellEnd"/>
      <w:r w:rsidRPr="00081A58">
        <w:rPr>
          <w:rFonts w:ascii="Times New Roman" w:hAnsi="Times New Roman" w:cs="Times New Roman"/>
          <w:i/>
        </w:rPr>
        <w:t xml:space="preserve"> </w:t>
      </w:r>
      <w:proofErr w:type="spellStart"/>
      <w:r w:rsidRPr="00081A58">
        <w:rPr>
          <w:rFonts w:ascii="Times New Roman" w:hAnsi="Times New Roman" w:cs="Times New Roman"/>
          <w:i/>
        </w:rPr>
        <w:t>officinale</w:t>
      </w:r>
      <w:proofErr w:type="spellEnd"/>
      <w:r w:rsidR="00EC3F3A" w:rsidRPr="00081A58">
        <w:rPr>
          <w:rFonts w:ascii="Times New Roman" w:hAnsi="Times New Roman" w:cs="Times New Roman"/>
        </w:rPr>
        <w:t xml:space="preserve"> and there is </w:t>
      </w:r>
      <w:r w:rsidRPr="00081A58">
        <w:rPr>
          <w:rFonts w:ascii="Times New Roman" w:hAnsi="Times New Roman" w:cs="Times New Roman"/>
        </w:rPr>
        <w:t xml:space="preserve">alkaloids </w:t>
      </w:r>
      <w:r w:rsidR="00EC3F3A" w:rsidRPr="00081A58">
        <w:rPr>
          <w:rFonts w:ascii="Times New Roman" w:hAnsi="Times New Roman" w:cs="Times New Roman"/>
        </w:rPr>
        <w:t xml:space="preserve">that </w:t>
      </w:r>
      <w:r w:rsidRPr="00081A58">
        <w:rPr>
          <w:rFonts w:ascii="Times New Roman" w:hAnsi="Times New Roman" w:cs="Times New Roman"/>
        </w:rPr>
        <w:t xml:space="preserve">affect nerve cells, causing loss of nerve function, paralysis and death. Pure extracts are very toxic if swallowed or absorbed through skin and mucous membranes. It breaks down rapidly in sunlight and air, leaving no harmful residues. </w:t>
      </w:r>
      <w:proofErr w:type="spellStart"/>
      <w:r w:rsidRPr="00081A58">
        <w:rPr>
          <w:rFonts w:ascii="Times New Roman" w:hAnsi="Times New Roman" w:cs="Times New Roman"/>
        </w:rPr>
        <w:t>Sabadilla</w:t>
      </w:r>
      <w:proofErr w:type="spellEnd"/>
      <w:r w:rsidRPr="00081A58">
        <w:rPr>
          <w:rFonts w:ascii="Times New Roman" w:hAnsi="Times New Roman" w:cs="Times New Roman"/>
        </w:rPr>
        <w:t xml:space="preserve"> is a broad spectrum contact poison, but has some activity as a stomach poison. It has an oral LD50 of 5,000 mg/kg and acts as both a contact and stomach poison on insects</w:t>
      </w:r>
      <w:r w:rsidR="00EC3F3A" w:rsidRPr="00081A58">
        <w:rPr>
          <w:rFonts w:ascii="Times New Roman" w:hAnsi="Times New Roman" w:cs="Times New Roman"/>
        </w:rPr>
        <w:t>.</w:t>
      </w:r>
    </w:p>
    <w:p w:rsidR="004E10C7" w:rsidRPr="00081A58" w:rsidRDefault="004E10C7" w:rsidP="004E10C7">
      <w:pPr>
        <w:autoSpaceDE w:val="0"/>
        <w:autoSpaceDN w:val="0"/>
        <w:adjustRightInd w:val="0"/>
        <w:spacing w:before="120" w:after="120" w:line="360" w:lineRule="auto"/>
        <w:jc w:val="both"/>
        <w:rPr>
          <w:rFonts w:ascii="Times New Roman" w:hAnsi="Times New Roman" w:cs="Times New Roman"/>
        </w:rPr>
      </w:pPr>
      <w:proofErr w:type="spellStart"/>
      <w:r w:rsidRPr="00081A58">
        <w:rPr>
          <w:rFonts w:ascii="Times New Roman" w:hAnsi="Times New Roman" w:cs="Times New Roman"/>
          <w:b/>
        </w:rPr>
        <w:t>Ryania</w:t>
      </w:r>
      <w:proofErr w:type="spellEnd"/>
      <w:r w:rsidRPr="00081A58">
        <w:rPr>
          <w:rFonts w:ascii="Times New Roman" w:hAnsi="Times New Roman" w:cs="Times New Roman"/>
          <w:b/>
        </w:rPr>
        <w:t>:</w:t>
      </w:r>
      <w:r w:rsidRPr="00081A58">
        <w:rPr>
          <w:rFonts w:ascii="Times New Roman" w:hAnsi="Times New Roman" w:cs="Times New Roman"/>
        </w:rPr>
        <w:t xml:space="preserve"> </w:t>
      </w:r>
      <w:proofErr w:type="spellStart"/>
      <w:r w:rsidRPr="00081A58">
        <w:rPr>
          <w:rFonts w:ascii="Times New Roman" w:hAnsi="Times New Roman" w:cs="Times New Roman"/>
        </w:rPr>
        <w:t>Ryania</w:t>
      </w:r>
      <w:proofErr w:type="spellEnd"/>
      <w:r w:rsidRPr="00081A58">
        <w:rPr>
          <w:rFonts w:ascii="Times New Roman" w:hAnsi="Times New Roman" w:cs="Times New Roman"/>
        </w:rPr>
        <w:t xml:space="preserve"> is an extract from the roots of </w:t>
      </w:r>
      <w:proofErr w:type="spellStart"/>
      <w:r w:rsidRPr="00081A58">
        <w:rPr>
          <w:rFonts w:ascii="Times New Roman" w:hAnsi="Times New Roman" w:cs="Times New Roman"/>
          <w:i/>
        </w:rPr>
        <w:t>Ryania</w:t>
      </w:r>
      <w:proofErr w:type="spellEnd"/>
      <w:r w:rsidRPr="00081A58">
        <w:rPr>
          <w:rFonts w:ascii="Times New Roman" w:hAnsi="Times New Roman" w:cs="Times New Roman"/>
          <w:i/>
        </w:rPr>
        <w:t xml:space="preserve"> </w:t>
      </w:r>
      <w:proofErr w:type="spellStart"/>
      <w:r w:rsidRPr="00081A58">
        <w:rPr>
          <w:rFonts w:ascii="Times New Roman" w:hAnsi="Times New Roman" w:cs="Times New Roman"/>
          <w:i/>
        </w:rPr>
        <w:t>speciosa</w:t>
      </w:r>
      <w:proofErr w:type="spellEnd"/>
      <w:r w:rsidRPr="00081A58">
        <w:rPr>
          <w:rFonts w:ascii="Times New Roman" w:hAnsi="Times New Roman" w:cs="Times New Roman"/>
        </w:rPr>
        <w:t>. It has relatively low toxicity to mammals. It breaks down fairly slowly. It has an oral LD50 of approximately 750 mg/kg and affects insect’s nervous system but it is not a choline esterase inhibitor. Ryanodine acts as a muscular poison by blocking the conversion of ADP to ATP in striated muscles (NRC, 2000).</w:t>
      </w:r>
    </w:p>
    <w:p w:rsidR="00EC3F3A" w:rsidRPr="00081A58" w:rsidRDefault="004E10C7" w:rsidP="00505BF2">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b/>
        </w:rPr>
        <w:lastRenderedPageBreak/>
        <w:t>Limonene:</w:t>
      </w:r>
      <w:r w:rsidRPr="00081A58">
        <w:rPr>
          <w:rFonts w:ascii="Times New Roman" w:hAnsi="Times New Roman" w:cs="Times New Roman"/>
        </w:rPr>
        <w:t xml:space="preserve"> An extract from citrus oils. The oral LD50 is reported to be greater than 5,000 mg/kg. Linalool is a closely related material that is also an extract from orange and other citrus fruit peels. Citrus oil extracts have been combined with insecticidal soap for use as contact poisons against aphids and mites. Limonene (Fig. 3) and linalool are contact poisons (nerve toxins). They have low oral and dermal toxicities. </w:t>
      </w:r>
    </w:p>
    <w:p w:rsidR="00505BF2" w:rsidRPr="00081A58" w:rsidRDefault="00EC3F3A" w:rsidP="00505BF2">
      <w:pPr>
        <w:autoSpaceDE w:val="0"/>
        <w:autoSpaceDN w:val="0"/>
        <w:adjustRightInd w:val="0"/>
        <w:spacing w:before="120" w:after="120" w:line="360" w:lineRule="auto"/>
        <w:jc w:val="both"/>
        <w:rPr>
          <w:rFonts w:ascii="Times New Roman" w:hAnsi="Times New Roman" w:cs="Times New Roman"/>
          <w:b/>
          <w:bCs/>
        </w:rPr>
      </w:pPr>
      <w:r w:rsidRPr="00081A58">
        <w:rPr>
          <w:rFonts w:ascii="Times New Roman" w:hAnsi="Times New Roman" w:cs="Times New Roman"/>
          <w:b/>
          <w:bCs/>
        </w:rPr>
        <w:t>2</w:t>
      </w:r>
      <w:r w:rsidR="00505BF2" w:rsidRPr="00081A58">
        <w:rPr>
          <w:rFonts w:ascii="Times New Roman" w:hAnsi="Times New Roman" w:cs="Times New Roman"/>
          <w:b/>
          <w:bCs/>
        </w:rPr>
        <w:t xml:space="preserve">) </w:t>
      </w:r>
      <w:proofErr w:type="spellStart"/>
      <w:r w:rsidR="00505BF2" w:rsidRPr="00081A58">
        <w:rPr>
          <w:rFonts w:ascii="Times New Roman" w:hAnsi="Times New Roman" w:cs="Times New Roman"/>
          <w:b/>
          <w:bCs/>
        </w:rPr>
        <w:t>Peptidomimetics</w:t>
      </w:r>
      <w:proofErr w:type="spellEnd"/>
    </w:p>
    <w:p w:rsidR="00EC3F3A" w:rsidRPr="00081A58" w:rsidRDefault="00505BF2" w:rsidP="00505BF2">
      <w:pPr>
        <w:autoSpaceDE w:val="0"/>
        <w:autoSpaceDN w:val="0"/>
        <w:adjustRightInd w:val="0"/>
        <w:spacing w:before="120" w:after="120" w:line="360" w:lineRule="auto"/>
        <w:jc w:val="both"/>
        <w:rPr>
          <w:rFonts w:ascii="Times New Roman" w:hAnsi="Times New Roman" w:cs="Times New Roman"/>
        </w:rPr>
      </w:pPr>
      <w:proofErr w:type="spellStart"/>
      <w:r w:rsidRPr="00081A58">
        <w:rPr>
          <w:rFonts w:ascii="Times New Roman" w:hAnsi="Times New Roman" w:cs="Times New Roman"/>
        </w:rPr>
        <w:t>Conformationally</w:t>
      </w:r>
      <w:proofErr w:type="spellEnd"/>
      <w:r w:rsidRPr="00081A58">
        <w:rPr>
          <w:rFonts w:ascii="Times New Roman" w:hAnsi="Times New Roman" w:cs="Times New Roman"/>
        </w:rPr>
        <w:t xml:space="preserve"> constrained peptides have been pursued as valuable tools in drug discovery and development, and could be applied in insecticide design. Theoretically, using a non-peptide organic scaffold, the peptide residues critical for binding to the target (‘</w:t>
      </w:r>
      <w:proofErr w:type="spellStart"/>
      <w:r w:rsidRPr="00081A58">
        <w:rPr>
          <w:rFonts w:ascii="Times New Roman" w:hAnsi="Times New Roman" w:cs="Times New Roman"/>
        </w:rPr>
        <w:t>insectophore</w:t>
      </w:r>
      <w:proofErr w:type="spellEnd"/>
      <w:r w:rsidRPr="00081A58">
        <w:rPr>
          <w:rFonts w:ascii="Times New Roman" w:hAnsi="Times New Roman" w:cs="Times New Roman"/>
        </w:rPr>
        <w:t xml:space="preserve">’) can be grafted onto a backbone structure to produce a </w:t>
      </w:r>
      <w:proofErr w:type="spellStart"/>
      <w:r w:rsidRPr="00081A58">
        <w:rPr>
          <w:rFonts w:ascii="Times New Roman" w:hAnsi="Times New Roman" w:cs="Times New Roman"/>
        </w:rPr>
        <w:t>peptidomimetic</w:t>
      </w:r>
      <w:proofErr w:type="spellEnd"/>
      <w:r w:rsidRPr="00081A58">
        <w:rPr>
          <w:rFonts w:ascii="Times New Roman" w:hAnsi="Times New Roman" w:cs="Times New Roman"/>
        </w:rPr>
        <w:t xml:space="preserve">. However, for rational insecticide design, one needs to know both the three-dimensional structure and spatial position of the </w:t>
      </w:r>
      <w:proofErr w:type="spellStart"/>
      <w:r w:rsidRPr="00081A58">
        <w:rPr>
          <w:rFonts w:ascii="Times New Roman" w:hAnsi="Times New Roman" w:cs="Times New Roman"/>
        </w:rPr>
        <w:t>insectophore</w:t>
      </w:r>
      <w:proofErr w:type="spellEnd"/>
      <w:r w:rsidRPr="00081A58">
        <w:rPr>
          <w:rFonts w:ascii="Times New Roman" w:hAnsi="Times New Roman" w:cs="Times New Roman"/>
        </w:rPr>
        <w:t xml:space="preserve">, information that is unfortunately lacking with most of the insecticidal toxins characterized to date. </w:t>
      </w:r>
    </w:p>
    <w:p w:rsidR="00505BF2" w:rsidRPr="00081A58" w:rsidRDefault="00505BF2" w:rsidP="00505BF2">
      <w:pPr>
        <w:autoSpaceDE w:val="0"/>
        <w:autoSpaceDN w:val="0"/>
        <w:adjustRightInd w:val="0"/>
        <w:spacing w:before="120" w:after="120" w:line="360" w:lineRule="auto"/>
        <w:jc w:val="both"/>
        <w:rPr>
          <w:rFonts w:ascii="Times New Roman" w:hAnsi="Times New Roman" w:cs="Times New Roman"/>
          <w:b/>
          <w:bCs/>
        </w:rPr>
      </w:pPr>
      <w:r w:rsidRPr="00081A58">
        <w:rPr>
          <w:rFonts w:ascii="Times New Roman" w:hAnsi="Times New Roman" w:cs="Times New Roman"/>
          <w:b/>
          <w:bCs/>
        </w:rPr>
        <w:t>3) Use of pheromone in insect pest management</w:t>
      </w:r>
    </w:p>
    <w:p w:rsidR="00505BF2" w:rsidRPr="00081A58" w:rsidRDefault="00505BF2" w:rsidP="00505BF2">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 xml:space="preserve">Pheromones are chemicals emitted by living organisms used to send messages to individuals - usually of the opposite sex - of the same species. Pheromones of hundreds of insect species have been chemically elucidated, including the sex pheromone of the codling moth. When used in combination with traps, sex pheromones can be used to determine what insect pests are present in a crop and what plant protection measures or further actions might be necessary to assure minimal crop damage. </w:t>
      </w:r>
    </w:p>
    <w:p w:rsidR="00505BF2" w:rsidRPr="00081A58" w:rsidRDefault="00505BF2" w:rsidP="00505BF2">
      <w:pPr>
        <w:autoSpaceDE w:val="0"/>
        <w:autoSpaceDN w:val="0"/>
        <w:adjustRightInd w:val="0"/>
        <w:spacing w:after="0" w:line="360" w:lineRule="auto"/>
        <w:jc w:val="both"/>
        <w:rPr>
          <w:rFonts w:ascii="Times New Roman" w:hAnsi="Times New Roman" w:cs="Times New Roman"/>
          <w:b/>
        </w:rPr>
      </w:pPr>
      <w:r w:rsidRPr="00081A58">
        <w:rPr>
          <w:rFonts w:ascii="Times New Roman" w:hAnsi="Times New Roman" w:cs="Times New Roman"/>
          <w:b/>
        </w:rPr>
        <w:t>Table 4: List of Pheromones for insect pest management</w:t>
      </w:r>
    </w:p>
    <w:tbl>
      <w:tblPr>
        <w:tblW w:w="10077" w:type="dxa"/>
        <w:tblInd w:w="96" w:type="dxa"/>
        <w:tblLook w:val="04A0" w:firstRow="1" w:lastRow="0" w:firstColumn="1" w:lastColumn="0" w:noHBand="0" w:noVBand="1"/>
      </w:tblPr>
      <w:tblGrid>
        <w:gridCol w:w="2847"/>
        <w:gridCol w:w="2778"/>
        <w:gridCol w:w="2042"/>
        <w:gridCol w:w="2410"/>
      </w:tblGrid>
      <w:tr w:rsidR="00505BF2" w:rsidRPr="00081A58" w:rsidTr="00495BDC">
        <w:trPr>
          <w:trHeight w:val="300"/>
        </w:trPr>
        <w:tc>
          <w:tcPr>
            <w:tcW w:w="2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BF2" w:rsidRPr="00081A58" w:rsidRDefault="00505BF2" w:rsidP="00495BDC">
            <w:pPr>
              <w:spacing w:after="0" w:line="360" w:lineRule="auto"/>
              <w:rPr>
                <w:rFonts w:ascii="Times New Roman" w:eastAsia="Times New Roman" w:hAnsi="Times New Roman" w:cs="Times New Roman"/>
                <w:b/>
                <w:bCs/>
              </w:rPr>
            </w:pPr>
            <w:r w:rsidRPr="00081A58">
              <w:rPr>
                <w:rFonts w:ascii="Times New Roman" w:eastAsia="Times New Roman" w:hAnsi="Times New Roman" w:cs="Times New Roman"/>
                <w:b/>
                <w:bCs/>
              </w:rPr>
              <w:t>Pheromone</w:t>
            </w:r>
          </w:p>
        </w:tc>
        <w:tc>
          <w:tcPr>
            <w:tcW w:w="4820" w:type="dxa"/>
            <w:gridSpan w:val="2"/>
            <w:tcBorders>
              <w:top w:val="single" w:sz="4" w:space="0" w:color="auto"/>
              <w:left w:val="nil"/>
              <w:bottom w:val="single" w:sz="4" w:space="0" w:color="auto"/>
              <w:right w:val="single" w:sz="4" w:space="0" w:color="auto"/>
            </w:tcBorders>
            <w:shd w:val="clear" w:color="auto" w:fill="auto"/>
            <w:vAlign w:val="center"/>
            <w:hideMark/>
          </w:tcPr>
          <w:p w:rsidR="00505BF2" w:rsidRPr="00081A58" w:rsidRDefault="00505BF2" w:rsidP="00495BDC">
            <w:pPr>
              <w:spacing w:after="0" w:line="360" w:lineRule="auto"/>
              <w:jc w:val="center"/>
              <w:rPr>
                <w:rFonts w:ascii="Times New Roman" w:eastAsia="Times New Roman" w:hAnsi="Times New Roman" w:cs="Times New Roman"/>
                <w:b/>
                <w:bCs/>
              </w:rPr>
            </w:pPr>
            <w:r w:rsidRPr="00081A58">
              <w:rPr>
                <w:rFonts w:ascii="Times New Roman" w:eastAsia="Times New Roman" w:hAnsi="Times New Roman" w:cs="Times New Roman"/>
                <w:b/>
                <w:bCs/>
              </w:rPr>
              <w:t>Insect source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BF2" w:rsidRPr="00081A58" w:rsidRDefault="00505BF2" w:rsidP="00495BDC">
            <w:pPr>
              <w:spacing w:after="0" w:line="360" w:lineRule="auto"/>
              <w:rPr>
                <w:rFonts w:ascii="Times New Roman" w:eastAsia="Times New Roman" w:hAnsi="Times New Roman" w:cs="Times New Roman"/>
                <w:b/>
                <w:bCs/>
              </w:rPr>
            </w:pPr>
            <w:r w:rsidRPr="00081A58">
              <w:rPr>
                <w:rFonts w:ascii="Times New Roman" w:eastAsia="Times New Roman" w:hAnsi="Times New Roman" w:cs="Times New Roman"/>
                <w:b/>
                <w:bCs/>
              </w:rPr>
              <w:t>References</w:t>
            </w:r>
          </w:p>
        </w:tc>
      </w:tr>
      <w:tr w:rsidR="00505BF2" w:rsidRPr="00081A58" w:rsidTr="00495BDC">
        <w:trPr>
          <w:trHeight w:val="300"/>
        </w:trPr>
        <w:tc>
          <w:tcPr>
            <w:tcW w:w="2847" w:type="dxa"/>
            <w:vMerge/>
            <w:tcBorders>
              <w:top w:val="single" w:sz="4" w:space="0" w:color="auto"/>
              <w:left w:val="single" w:sz="4" w:space="0" w:color="auto"/>
              <w:bottom w:val="single" w:sz="4" w:space="0" w:color="auto"/>
              <w:right w:val="single" w:sz="4" w:space="0" w:color="auto"/>
            </w:tcBorders>
            <w:vAlign w:val="center"/>
            <w:hideMark/>
          </w:tcPr>
          <w:p w:rsidR="00505BF2" w:rsidRPr="00081A58" w:rsidRDefault="00505BF2" w:rsidP="00495BDC">
            <w:pPr>
              <w:spacing w:after="0" w:line="360" w:lineRule="auto"/>
              <w:rPr>
                <w:rFonts w:ascii="Times New Roman" w:eastAsia="Times New Roman" w:hAnsi="Times New Roman" w:cs="Times New Roman"/>
                <w:b/>
                <w:bCs/>
              </w:rPr>
            </w:pPr>
          </w:p>
        </w:tc>
        <w:tc>
          <w:tcPr>
            <w:tcW w:w="2778" w:type="dxa"/>
            <w:tcBorders>
              <w:top w:val="nil"/>
              <w:left w:val="nil"/>
              <w:bottom w:val="single" w:sz="4" w:space="0" w:color="auto"/>
              <w:right w:val="single" w:sz="4" w:space="0" w:color="auto"/>
            </w:tcBorders>
            <w:shd w:val="clear" w:color="auto" w:fill="auto"/>
            <w:vAlign w:val="center"/>
            <w:hideMark/>
          </w:tcPr>
          <w:p w:rsidR="00505BF2" w:rsidRPr="00081A58" w:rsidRDefault="00505BF2" w:rsidP="00495BDC">
            <w:pPr>
              <w:spacing w:after="0" w:line="360" w:lineRule="auto"/>
              <w:rPr>
                <w:rFonts w:ascii="Times New Roman" w:eastAsia="Times New Roman" w:hAnsi="Times New Roman" w:cs="Times New Roman"/>
                <w:b/>
                <w:bCs/>
              </w:rPr>
            </w:pPr>
            <w:r w:rsidRPr="00081A58">
              <w:rPr>
                <w:rFonts w:ascii="Times New Roman" w:eastAsia="Times New Roman" w:hAnsi="Times New Roman" w:cs="Times New Roman"/>
                <w:b/>
                <w:bCs/>
              </w:rPr>
              <w:t>Scientific name</w:t>
            </w:r>
          </w:p>
        </w:tc>
        <w:tc>
          <w:tcPr>
            <w:tcW w:w="2042" w:type="dxa"/>
            <w:tcBorders>
              <w:top w:val="nil"/>
              <w:left w:val="nil"/>
              <w:bottom w:val="single" w:sz="4" w:space="0" w:color="auto"/>
              <w:right w:val="single" w:sz="4" w:space="0" w:color="auto"/>
            </w:tcBorders>
            <w:shd w:val="clear" w:color="auto" w:fill="auto"/>
            <w:vAlign w:val="center"/>
            <w:hideMark/>
          </w:tcPr>
          <w:p w:rsidR="00505BF2" w:rsidRPr="00081A58" w:rsidRDefault="00505BF2" w:rsidP="00495BDC">
            <w:pPr>
              <w:spacing w:after="0" w:line="360" w:lineRule="auto"/>
              <w:rPr>
                <w:rFonts w:ascii="Times New Roman" w:eastAsia="Times New Roman" w:hAnsi="Times New Roman" w:cs="Times New Roman"/>
                <w:b/>
                <w:bCs/>
              </w:rPr>
            </w:pPr>
            <w:r w:rsidRPr="00081A58">
              <w:rPr>
                <w:rFonts w:ascii="Times New Roman" w:eastAsia="Times New Roman" w:hAnsi="Times New Roman" w:cs="Times New Roman"/>
                <w:b/>
                <w:bCs/>
              </w:rPr>
              <w:t>Common name</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05BF2" w:rsidRPr="00081A58" w:rsidRDefault="00505BF2" w:rsidP="00495BDC">
            <w:pPr>
              <w:spacing w:after="0" w:line="360" w:lineRule="auto"/>
              <w:rPr>
                <w:rFonts w:ascii="Times New Roman" w:eastAsia="Times New Roman" w:hAnsi="Times New Roman" w:cs="Times New Roman"/>
                <w:b/>
                <w:bCs/>
              </w:rPr>
            </w:pPr>
          </w:p>
        </w:tc>
      </w:tr>
      <w:tr w:rsidR="00081A58" w:rsidRPr="00081A58" w:rsidTr="00495BDC">
        <w:trPr>
          <w:trHeight w:val="510"/>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3-Methyl-2-cyclohexen-l-one</w:t>
            </w:r>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Dendroctonus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pseudotsugae</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Douglas-fir beetle</w:t>
            </w:r>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Kinzer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(1971)</w:t>
            </w:r>
          </w:p>
        </w:tc>
      </w:tr>
      <w:tr w:rsidR="00081A58" w:rsidRPr="00081A58" w:rsidTr="00495BDC">
        <w:trPr>
          <w:trHeight w:val="510"/>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(—)-2-Methyl-6-methylene-7-octen-4-ol</w:t>
            </w:r>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Ips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confusus</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California five-</w:t>
            </w:r>
            <w:proofErr w:type="spellStart"/>
            <w:r w:rsidRPr="00081A58">
              <w:rPr>
                <w:rFonts w:ascii="Times New Roman" w:eastAsia="Times New Roman" w:hAnsi="Times New Roman" w:cs="Times New Roman"/>
              </w:rPr>
              <w:t>spined</w:t>
            </w:r>
            <w:proofErr w:type="spellEnd"/>
            <w:r w:rsidRPr="00081A58">
              <w:rPr>
                <w:rFonts w:ascii="Times New Roman" w:eastAsia="Times New Roman" w:hAnsi="Times New Roman" w:cs="Times New Roman"/>
              </w:rPr>
              <w:t xml:space="preserve"> </w:t>
            </w:r>
            <w:proofErr w:type="spellStart"/>
            <w:r w:rsidRPr="00081A58">
              <w:rPr>
                <w:rFonts w:ascii="Times New Roman" w:eastAsia="Times New Roman" w:hAnsi="Times New Roman" w:cs="Times New Roman"/>
              </w:rPr>
              <w:t>ips</w:t>
            </w:r>
            <w:proofErr w:type="spellEnd"/>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Silverstein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(1966a,b)</w:t>
            </w:r>
          </w:p>
        </w:tc>
      </w:tr>
      <w:tr w:rsidR="00081A58" w:rsidRPr="00081A58" w:rsidTr="00495BDC">
        <w:trPr>
          <w:trHeight w:val="765"/>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(+)-2-Methyl-6-methylene-2,7-octadien-4-ol</w:t>
            </w:r>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Ips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confusus</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California five-</w:t>
            </w:r>
            <w:proofErr w:type="spellStart"/>
            <w:r w:rsidRPr="00081A58">
              <w:rPr>
                <w:rFonts w:ascii="Times New Roman" w:eastAsia="Times New Roman" w:hAnsi="Times New Roman" w:cs="Times New Roman"/>
              </w:rPr>
              <w:t>spined</w:t>
            </w:r>
            <w:proofErr w:type="spellEnd"/>
            <w:r w:rsidRPr="00081A58">
              <w:rPr>
                <w:rFonts w:ascii="Times New Roman" w:eastAsia="Times New Roman" w:hAnsi="Times New Roman" w:cs="Times New Roman"/>
              </w:rPr>
              <w:t xml:space="preserve"> </w:t>
            </w:r>
            <w:proofErr w:type="spellStart"/>
            <w:r w:rsidRPr="00081A58">
              <w:rPr>
                <w:rFonts w:ascii="Times New Roman" w:eastAsia="Times New Roman" w:hAnsi="Times New Roman" w:cs="Times New Roman"/>
              </w:rPr>
              <w:t>ips</w:t>
            </w:r>
            <w:proofErr w:type="spellEnd"/>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Silverstein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(1966a,b)</w:t>
            </w:r>
          </w:p>
        </w:tc>
      </w:tr>
      <w:tr w:rsidR="00081A58" w:rsidRPr="00081A58" w:rsidTr="00495BDC">
        <w:trPr>
          <w:trHeight w:val="510"/>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r w:rsidRPr="00081A58">
              <w:rPr>
                <w:rFonts w:ascii="Times New Roman" w:eastAsia="Times New Roman" w:hAnsi="Times New Roman" w:cs="Times New Roman"/>
                <w:i/>
                <w:iCs/>
              </w:rPr>
              <w:t>cis</w:t>
            </w:r>
            <w:r w:rsidRPr="00081A58">
              <w:rPr>
                <w:rFonts w:ascii="Times New Roman" w:eastAsia="Times New Roman" w:hAnsi="Times New Roman" w:cs="Times New Roman"/>
              </w:rPr>
              <w:t>-</w:t>
            </w:r>
            <w:proofErr w:type="spellStart"/>
            <w:r w:rsidRPr="00081A58">
              <w:rPr>
                <w:rFonts w:ascii="Times New Roman" w:eastAsia="Times New Roman" w:hAnsi="Times New Roman" w:cs="Times New Roman"/>
              </w:rPr>
              <w:t>Verbenol</w:t>
            </w:r>
            <w:proofErr w:type="spellEnd"/>
            <w:r w:rsidRPr="00081A58">
              <w:rPr>
                <w:rFonts w:ascii="Times New Roman" w:eastAsia="Times New Roman" w:hAnsi="Times New Roman" w:cs="Times New Roman"/>
              </w:rPr>
              <w:t xml:space="preserve"> (2-pinen-4-ol)</w:t>
            </w:r>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Ips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confusus</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California five-</w:t>
            </w:r>
            <w:proofErr w:type="spellStart"/>
            <w:r w:rsidRPr="00081A58">
              <w:rPr>
                <w:rFonts w:ascii="Times New Roman" w:eastAsia="Times New Roman" w:hAnsi="Times New Roman" w:cs="Times New Roman"/>
              </w:rPr>
              <w:t>spined</w:t>
            </w:r>
            <w:proofErr w:type="spellEnd"/>
            <w:r w:rsidRPr="00081A58">
              <w:rPr>
                <w:rFonts w:ascii="Times New Roman" w:eastAsia="Times New Roman" w:hAnsi="Times New Roman" w:cs="Times New Roman"/>
              </w:rPr>
              <w:t xml:space="preserve"> </w:t>
            </w:r>
            <w:proofErr w:type="spellStart"/>
            <w:r w:rsidRPr="00081A58">
              <w:rPr>
                <w:rFonts w:ascii="Times New Roman" w:eastAsia="Times New Roman" w:hAnsi="Times New Roman" w:cs="Times New Roman"/>
              </w:rPr>
              <w:t>ips</w:t>
            </w:r>
            <w:proofErr w:type="spellEnd"/>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Silverstein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(1966a,b)</w:t>
            </w:r>
          </w:p>
        </w:tc>
      </w:tr>
      <w:tr w:rsidR="00081A58" w:rsidRPr="00081A58" w:rsidTr="00495BDC">
        <w:trPr>
          <w:trHeight w:val="510"/>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r w:rsidRPr="00081A58">
              <w:rPr>
                <w:rFonts w:ascii="Times New Roman" w:eastAsia="Times New Roman" w:hAnsi="Times New Roman" w:cs="Times New Roman"/>
                <w:i/>
                <w:iCs/>
              </w:rPr>
              <w:t>trans</w:t>
            </w:r>
            <w:r w:rsidRPr="00081A58">
              <w:rPr>
                <w:rFonts w:ascii="Times New Roman" w:eastAsia="Times New Roman" w:hAnsi="Times New Roman" w:cs="Times New Roman"/>
              </w:rPr>
              <w:t>-</w:t>
            </w:r>
            <w:proofErr w:type="spellStart"/>
            <w:r w:rsidRPr="00081A58">
              <w:rPr>
                <w:rFonts w:ascii="Times New Roman" w:eastAsia="Times New Roman" w:hAnsi="Times New Roman" w:cs="Times New Roman"/>
              </w:rPr>
              <w:t>Verbenol</w:t>
            </w:r>
            <w:proofErr w:type="spellEnd"/>
            <w:r w:rsidRPr="00081A58">
              <w:rPr>
                <w:rFonts w:ascii="Times New Roman" w:eastAsia="Times New Roman" w:hAnsi="Times New Roman" w:cs="Times New Roman"/>
              </w:rPr>
              <w:t xml:space="preserve"> (2-pinen-4-ol)</w:t>
            </w:r>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Dendroctonus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ponderosae</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mountain pine beetle</w:t>
            </w:r>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Pitman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(1968)</w:t>
            </w:r>
          </w:p>
        </w:tc>
      </w:tr>
      <w:tr w:rsidR="00081A58" w:rsidRPr="00081A58" w:rsidTr="00495BDC">
        <w:trPr>
          <w:trHeight w:val="765"/>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w:t>
            </w:r>
            <w:r w:rsidRPr="00081A58">
              <w:rPr>
                <w:rFonts w:ascii="Times New Roman" w:eastAsia="Times New Roman" w:hAnsi="Times New Roman" w:cs="Times New Roman"/>
                <w:i/>
                <w:iCs/>
              </w:rPr>
              <w:t>cis</w:t>
            </w:r>
            <w:r w:rsidRPr="00081A58">
              <w:rPr>
                <w:rFonts w:ascii="Times New Roman" w:eastAsia="Times New Roman" w:hAnsi="Times New Roman" w:cs="Times New Roman"/>
              </w:rPr>
              <w:t>-2-Isopropenyl-1-methylcyclobutaneethanol</w:t>
            </w:r>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Anthonomus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grandis</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boll weevil</w:t>
            </w:r>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proofErr w:type="spellStart"/>
            <w:r w:rsidRPr="00081A58">
              <w:rPr>
                <w:rFonts w:ascii="Times New Roman" w:eastAsia="Times New Roman" w:hAnsi="Times New Roman" w:cs="Times New Roman"/>
              </w:rPr>
              <w:t>Tumlinson</w:t>
            </w:r>
            <w:proofErr w:type="spellEnd"/>
            <w:r w:rsidRPr="00081A58">
              <w:rPr>
                <w:rFonts w:ascii="Times New Roman" w:eastAsia="Times New Roman" w:hAnsi="Times New Roman" w:cs="Times New Roman"/>
              </w:rPr>
              <w:t>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(1969)</w:t>
            </w:r>
          </w:p>
        </w:tc>
      </w:tr>
      <w:tr w:rsidR="00081A58" w:rsidRPr="00081A58" w:rsidTr="00495BDC">
        <w:trPr>
          <w:trHeight w:val="510"/>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w:t>
            </w:r>
            <w:r w:rsidRPr="00081A58">
              <w:rPr>
                <w:rFonts w:ascii="Times New Roman" w:eastAsia="Times New Roman" w:hAnsi="Times New Roman" w:cs="Times New Roman"/>
                <w:i/>
                <w:iCs/>
              </w:rPr>
              <w:t>Z</w:t>
            </w:r>
            <w:r w:rsidRPr="00081A58">
              <w:rPr>
                <w:rFonts w:ascii="Times New Roman" w:eastAsia="Times New Roman" w:hAnsi="Times New Roman" w:cs="Times New Roman"/>
              </w:rPr>
              <w:t>)-3,3-Dimethyl-Δ1−β-</w:t>
            </w:r>
            <w:proofErr w:type="spellStart"/>
            <w:r w:rsidRPr="00081A58">
              <w:rPr>
                <w:rFonts w:ascii="Times New Roman" w:eastAsia="Times New Roman" w:hAnsi="Times New Roman" w:cs="Times New Roman"/>
              </w:rPr>
              <w:t>cyclohexanethanol</w:t>
            </w:r>
            <w:proofErr w:type="spellEnd"/>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Anthonomus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grandis</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boll weevil</w:t>
            </w:r>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proofErr w:type="spellStart"/>
            <w:r w:rsidRPr="00081A58">
              <w:rPr>
                <w:rFonts w:ascii="Times New Roman" w:eastAsia="Times New Roman" w:hAnsi="Times New Roman" w:cs="Times New Roman"/>
              </w:rPr>
              <w:t>Tumlinson</w:t>
            </w:r>
            <w:proofErr w:type="spellEnd"/>
            <w:r w:rsidRPr="00081A58">
              <w:rPr>
                <w:rFonts w:ascii="Times New Roman" w:eastAsia="Times New Roman" w:hAnsi="Times New Roman" w:cs="Times New Roman"/>
              </w:rPr>
              <w:t>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(1969)</w:t>
            </w:r>
          </w:p>
        </w:tc>
      </w:tr>
      <w:tr w:rsidR="00081A58" w:rsidRPr="00081A58" w:rsidTr="00495BDC">
        <w:trPr>
          <w:trHeight w:val="765"/>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lastRenderedPageBreak/>
              <w:t>(</w:t>
            </w:r>
            <w:r w:rsidRPr="00081A58">
              <w:rPr>
                <w:rFonts w:ascii="Times New Roman" w:eastAsia="Times New Roman" w:hAnsi="Times New Roman" w:cs="Times New Roman"/>
                <w:i/>
                <w:iCs/>
              </w:rPr>
              <w:t>Z</w:t>
            </w:r>
            <w:r w:rsidRPr="00081A58">
              <w:rPr>
                <w:rFonts w:ascii="Times New Roman" w:eastAsia="Times New Roman" w:hAnsi="Times New Roman" w:cs="Times New Roman"/>
              </w:rPr>
              <w:t>)-3,3-Dimethyl-Δ1−α-</w:t>
            </w:r>
            <w:proofErr w:type="spellStart"/>
            <w:r w:rsidRPr="00081A58">
              <w:rPr>
                <w:rFonts w:ascii="Times New Roman" w:eastAsia="Times New Roman" w:hAnsi="Times New Roman" w:cs="Times New Roman"/>
              </w:rPr>
              <w:t>cyclohexaneacetaldehyde</w:t>
            </w:r>
            <w:proofErr w:type="spellEnd"/>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Anthonomus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grandis</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boll weevil</w:t>
            </w:r>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proofErr w:type="spellStart"/>
            <w:r w:rsidRPr="00081A58">
              <w:rPr>
                <w:rFonts w:ascii="Times New Roman" w:eastAsia="Times New Roman" w:hAnsi="Times New Roman" w:cs="Times New Roman"/>
              </w:rPr>
              <w:t>Tumlinson</w:t>
            </w:r>
            <w:proofErr w:type="spellEnd"/>
            <w:r w:rsidRPr="00081A58">
              <w:rPr>
                <w:rFonts w:ascii="Times New Roman" w:eastAsia="Times New Roman" w:hAnsi="Times New Roman" w:cs="Times New Roman"/>
              </w:rPr>
              <w:t>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(1969)</w:t>
            </w:r>
          </w:p>
        </w:tc>
      </w:tr>
      <w:tr w:rsidR="00505BF2" w:rsidRPr="00081A58" w:rsidTr="00495BDC">
        <w:trPr>
          <w:trHeight w:val="765"/>
        </w:trPr>
        <w:tc>
          <w:tcPr>
            <w:tcW w:w="2847" w:type="dxa"/>
            <w:tcBorders>
              <w:top w:val="nil"/>
              <w:left w:val="single" w:sz="4" w:space="0" w:color="auto"/>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w:t>
            </w:r>
            <w:r w:rsidRPr="00081A58">
              <w:rPr>
                <w:rFonts w:ascii="Times New Roman" w:eastAsia="Times New Roman" w:hAnsi="Times New Roman" w:cs="Times New Roman"/>
                <w:i/>
                <w:iCs/>
              </w:rPr>
              <w:t>E</w:t>
            </w:r>
            <w:r w:rsidRPr="00081A58">
              <w:rPr>
                <w:rFonts w:ascii="Times New Roman" w:eastAsia="Times New Roman" w:hAnsi="Times New Roman" w:cs="Times New Roman"/>
              </w:rPr>
              <w:t>)-3,3-Dimethyl-Δ1−α-</w:t>
            </w:r>
            <w:proofErr w:type="spellStart"/>
            <w:r w:rsidRPr="00081A58">
              <w:rPr>
                <w:rFonts w:ascii="Times New Roman" w:eastAsia="Times New Roman" w:hAnsi="Times New Roman" w:cs="Times New Roman"/>
              </w:rPr>
              <w:t>cyclohexaneacetaldehyde</w:t>
            </w:r>
            <w:proofErr w:type="spellEnd"/>
          </w:p>
        </w:tc>
        <w:tc>
          <w:tcPr>
            <w:tcW w:w="2778"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i/>
                <w:iCs/>
              </w:rPr>
            </w:pPr>
            <w:proofErr w:type="spellStart"/>
            <w:r w:rsidRPr="00081A58">
              <w:rPr>
                <w:rFonts w:ascii="Times New Roman" w:eastAsia="Times New Roman" w:hAnsi="Times New Roman" w:cs="Times New Roman"/>
                <w:i/>
                <w:iCs/>
              </w:rPr>
              <w:t>Anthonomus</w:t>
            </w:r>
            <w:proofErr w:type="spellEnd"/>
            <w:r w:rsidRPr="00081A58">
              <w:rPr>
                <w:rFonts w:ascii="Times New Roman" w:eastAsia="Times New Roman" w:hAnsi="Times New Roman" w:cs="Times New Roman"/>
                <w:i/>
                <w:iCs/>
              </w:rPr>
              <w:t xml:space="preserve"> </w:t>
            </w:r>
            <w:proofErr w:type="spellStart"/>
            <w:r w:rsidRPr="00081A58">
              <w:rPr>
                <w:rFonts w:ascii="Times New Roman" w:eastAsia="Times New Roman" w:hAnsi="Times New Roman" w:cs="Times New Roman"/>
                <w:i/>
                <w:iCs/>
              </w:rPr>
              <w:t>grandis</w:t>
            </w:r>
            <w:proofErr w:type="spellEnd"/>
          </w:p>
        </w:tc>
        <w:tc>
          <w:tcPr>
            <w:tcW w:w="2042"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r w:rsidRPr="00081A58">
              <w:rPr>
                <w:rFonts w:ascii="Times New Roman" w:eastAsia="Times New Roman" w:hAnsi="Times New Roman" w:cs="Times New Roman"/>
              </w:rPr>
              <w:t>boll weevil</w:t>
            </w:r>
          </w:p>
        </w:tc>
        <w:tc>
          <w:tcPr>
            <w:tcW w:w="2410" w:type="dxa"/>
            <w:tcBorders>
              <w:top w:val="nil"/>
              <w:left w:val="nil"/>
              <w:bottom w:val="single" w:sz="4" w:space="0" w:color="auto"/>
              <w:right w:val="single" w:sz="4" w:space="0" w:color="auto"/>
            </w:tcBorders>
            <w:shd w:val="clear" w:color="auto" w:fill="auto"/>
            <w:hideMark/>
          </w:tcPr>
          <w:p w:rsidR="00505BF2" w:rsidRPr="00081A58" w:rsidRDefault="00505BF2" w:rsidP="00495BDC">
            <w:pPr>
              <w:spacing w:after="0" w:line="360" w:lineRule="auto"/>
              <w:rPr>
                <w:rFonts w:ascii="Times New Roman" w:eastAsia="Times New Roman" w:hAnsi="Times New Roman" w:cs="Times New Roman"/>
              </w:rPr>
            </w:pPr>
            <w:proofErr w:type="spellStart"/>
            <w:r w:rsidRPr="00081A58">
              <w:rPr>
                <w:rFonts w:ascii="Times New Roman" w:eastAsia="Times New Roman" w:hAnsi="Times New Roman" w:cs="Times New Roman"/>
              </w:rPr>
              <w:t>Tumlinson</w:t>
            </w:r>
            <w:proofErr w:type="spellEnd"/>
            <w:r w:rsidRPr="00081A58">
              <w:rPr>
                <w:rFonts w:ascii="Times New Roman" w:eastAsia="Times New Roman" w:hAnsi="Times New Roman" w:cs="Times New Roman"/>
              </w:rPr>
              <w:t> </w:t>
            </w:r>
            <w:r w:rsidRPr="00081A58">
              <w:rPr>
                <w:rFonts w:ascii="Times New Roman" w:eastAsia="Times New Roman" w:hAnsi="Times New Roman" w:cs="Times New Roman"/>
                <w:i/>
                <w:iCs/>
              </w:rPr>
              <w:t>et al.</w:t>
            </w:r>
            <w:r w:rsidRPr="00081A58">
              <w:rPr>
                <w:rFonts w:ascii="Times New Roman" w:eastAsia="Times New Roman" w:hAnsi="Times New Roman" w:cs="Times New Roman"/>
              </w:rPr>
              <w:t> (1969)</w:t>
            </w:r>
          </w:p>
        </w:tc>
      </w:tr>
    </w:tbl>
    <w:p w:rsidR="00585772" w:rsidRPr="00081A58" w:rsidRDefault="00585772" w:rsidP="00585772">
      <w:pPr>
        <w:autoSpaceDE w:val="0"/>
        <w:autoSpaceDN w:val="0"/>
        <w:adjustRightInd w:val="0"/>
        <w:spacing w:before="120" w:after="120" w:line="360" w:lineRule="auto"/>
        <w:rPr>
          <w:rFonts w:ascii="Times New Roman" w:hAnsi="Times New Roman" w:cs="Times New Roman"/>
          <w:b/>
          <w:bCs/>
        </w:rPr>
      </w:pPr>
      <w:r w:rsidRPr="00081A58">
        <w:rPr>
          <w:rFonts w:ascii="Times New Roman" w:hAnsi="Times New Roman" w:cs="Times New Roman"/>
          <w:b/>
          <w:bCs/>
        </w:rPr>
        <w:t xml:space="preserve">Limitations of </w:t>
      </w:r>
      <w:proofErr w:type="spellStart"/>
      <w:r w:rsidRPr="00081A58">
        <w:rPr>
          <w:rFonts w:ascii="Times New Roman" w:hAnsi="Times New Roman" w:cs="Times New Roman"/>
          <w:b/>
          <w:bCs/>
        </w:rPr>
        <w:t>Biopesticides</w:t>
      </w:r>
      <w:proofErr w:type="spellEnd"/>
      <w:r w:rsidRPr="00081A58">
        <w:rPr>
          <w:rFonts w:ascii="Times New Roman" w:hAnsi="Times New Roman" w:cs="Times New Roman"/>
          <w:b/>
          <w:bCs/>
        </w:rPr>
        <w:t xml:space="preserve"> in Indian Agriculture</w:t>
      </w:r>
    </w:p>
    <w:p w:rsidR="00585772" w:rsidRPr="00081A58" w:rsidRDefault="00585772" w:rsidP="00585772">
      <w:pPr>
        <w:autoSpaceDE w:val="0"/>
        <w:autoSpaceDN w:val="0"/>
        <w:adjustRightInd w:val="0"/>
        <w:spacing w:before="120" w:after="120" w:line="360" w:lineRule="auto"/>
        <w:jc w:val="both"/>
        <w:rPr>
          <w:rFonts w:ascii="Times New Roman" w:hAnsi="Times New Roman" w:cs="Times New Roman"/>
        </w:rPr>
      </w:pPr>
      <w:r w:rsidRPr="00081A58">
        <w:rPr>
          <w:rFonts w:ascii="Times New Roman" w:hAnsi="Times New Roman" w:cs="Times New Roman"/>
        </w:rPr>
        <w:t>One of the ways by which they can be popularized is to process it and make it available to the farmers in a readily usable form.</w:t>
      </w:r>
    </w:p>
    <w:p w:rsidR="00585772" w:rsidRPr="00081A58" w:rsidRDefault="00585772" w:rsidP="00585772">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b/>
          <w:bCs/>
        </w:rPr>
        <w:t xml:space="preserve">Lack of awareness. </w:t>
      </w:r>
      <w:r w:rsidRPr="00081A58">
        <w:rPr>
          <w:rFonts w:ascii="Times New Roman" w:hAnsi="Times New Roman" w:cs="Times New Roman"/>
        </w:rPr>
        <w:t xml:space="preserve">This reason was found to be particularly important where farmers were unaware of the concepts of IPM. Compared to this, fewer farmers are not fully aware of IPM. </w:t>
      </w:r>
    </w:p>
    <w:p w:rsidR="00EC3F3A" w:rsidRPr="00081A58" w:rsidRDefault="00585772" w:rsidP="00495BDC">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b/>
          <w:bCs/>
        </w:rPr>
        <w:t xml:space="preserve">Lack of skills. </w:t>
      </w:r>
      <w:r w:rsidRPr="00081A58">
        <w:rPr>
          <w:rFonts w:ascii="Times New Roman" w:hAnsi="Times New Roman" w:cs="Times New Roman"/>
        </w:rPr>
        <w:t xml:space="preserve">Almost all the farmers, including all of those who were aware of IPM, reported that they lacked the skills necessary to </w:t>
      </w:r>
      <w:proofErr w:type="spellStart"/>
      <w:r w:rsidRPr="00081A58">
        <w:rPr>
          <w:rFonts w:ascii="Times New Roman" w:hAnsi="Times New Roman" w:cs="Times New Roman"/>
        </w:rPr>
        <w:t>practise</w:t>
      </w:r>
      <w:proofErr w:type="spellEnd"/>
      <w:r w:rsidRPr="00081A58">
        <w:rPr>
          <w:rFonts w:ascii="Times New Roman" w:hAnsi="Times New Roman" w:cs="Times New Roman"/>
        </w:rPr>
        <w:t xml:space="preserve"> IPM. </w:t>
      </w:r>
    </w:p>
    <w:p w:rsidR="00585772" w:rsidRPr="00081A58" w:rsidRDefault="00585772" w:rsidP="00495BDC">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b/>
          <w:bCs/>
        </w:rPr>
        <w:t xml:space="preserve">Lack of faith in IPM. </w:t>
      </w:r>
      <w:r w:rsidRPr="00081A58">
        <w:rPr>
          <w:rFonts w:ascii="Times New Roman" w:hAnsi="Times New Roman" w:cs="Times New Roman"/>
        </w:rPr>
        <w:t xml:space="preserve">This factor was found to be very important amongst 60% of farmers. Although almost all of them were aware of IPM, they felt that they did not have sufficient faith in it to reduce the use of chemical pesticides. </w:t>
      </w:r>
    </w:p>
    <w:p w:rsidR="00585772" w:rsidRPr="00081A58" w:rsidRDefault="00585772" w:rsidP="00585772">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rPr>
        <w:t xml:space="preserve">Un-availability </w:t>
      </w:r>
    </w:p>
    <w:p w:rsidR="00585772" w:rsidRPr="00081A58" w:rsidRDefault="00585772" w:rsidP="00585772">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rPr>
        <w:t xml:space="preserve">Limited shelf life </w:t>
      </w:r>
    </w:p>
    <w:p w:rsidR="00585772" w:rsidRPr="00081A58" w:rsidRDefault="00585772" w:rsidP="00585772">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rPr>
        <w:t xml:space="preserve">Inadequacy of quality </w:t>
      </w:r>
    </w:p>
    <w:p w:rsidR="00585772" w:rsidRPr="00081A58" w:rsidRDefault="00585772" w:rsidP="00585772">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rPr>
        <w:t xml:space="preserve">In consistent field results </w:t>
      </w:r>
    </w:p>
    <w:p w:rsidR="00585772" w:rsidRPr="00081A58" w:rsidRDefault="00585772" w:rsidP="00585772">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rPr>
        <w:t xml:space="preserve">Slow process and un-predictable stability under field conditions </w:t>
      </w:r>
    </w:p>
    <w:p w:rsidR="00585772" w:rsidRPr="00081A58" w:rsidRDefault="00585772" w:rsidP="00EC3F3A">
      <w:pPr>
        <w:pStyle w:val="ListParagraph"/>
        <w:numPr>
          <w:ilvl w:val="0"/>
          <w:numId w:val="8"/>
        </w:numPr>
        <w:autoSpaceDE w:val="0"/>
        <w:autoSpaceDN w:val="0"/>
        <w:adjustRightInd w:val="0"/>
        <w:spacing w:after="0" w:line="360" w:lineRule="auto"/>
        <w:ind w:left="426" w:hanging="284"/>
        <w:jc w:val="both"/>
        <w:rPr>
          <w:rFonts w:ascii="Times New Roman" w:hAnsi="Times New Roman" w:cs="Times New Roman"/>
        </w:rPr>
      </w:pPr>
      <w:r w:rsidRPr="00081A58">
        <w:rPr>
          <w:rFonts w:ascii="Times New Roman" w:hAnsi="Times New Roman" w:cs="Times New Roman"/>
        </w:rPr>
        <w:t>Expensive method of development and production</w:t>
      </w:r>
    </w:p>
    <w:p w:rsidR="00CF1623" w:rsidRPr="00081A58" w:rsidRDefault="00CF1623" w:rsidP="00CF1623">
      <w:pPr>
        <w:autoSpaceDE w:val="0"/>
        <w:autoSpaceDN w:val="0"/>
        <w:adjustRightInd w:val="0"/>
        <w:spacing w:after="120" w:line="360" w:lineRule="auto"/>
        <w:jc w:val="both"/>
        <w:rPr>
          <w:rFonts w:ascii="Times New Roman" w:hAnsi="Times New Roman" w:cs="Times New Roman"/>
          <w:b/>
          <w:bCs/>
        </w:rPr>
      </w:pPr>
      <w:r w:rsidRPr="00081A58">
        <w:rPr>
          <w:rFonts w:ascii="Times New Roman" w:hAnsi="Times New Roman" w:cs="Times New Roman"/>
          <w:b/>
          <w:bCs/>
        </w:rPr>
        <w:t>References</w:t>
      </w:r>
    </w:p>
    <w:p w:rsidR="000F36FD"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proofErr w:type="spellStart"/>
      <w:r w:rsidRPr="00081A58">
        <w:rPr>
          <w:rFonts w:ascii="Times New Roman" w:hAnsi="Times New Roman" w:cs="Times New Roman"/>
        </w:rPr>
        <w:t>Biopesticides</w:t>
      </w:r>
      <w:proofErr w:type="spellEnd"/>
      <w:r w:rsidRPr="00081A58">
        <w:rPr>
          <w:rFonts w:ascii="Times New Roman" w:hAnsi="Times New Roman" w:cs="Times New Roman"/>
        </w:rPr>
        <w:t xml:space="preserve"> and </w:t>
      </w:r>
      <w:proofErr w:type="spellStart"/>
      <w:r w:rsidRPr="00081A58">
        <w:rPr>
          <w:rFonts w:ascii="Times New Roman" w:hAnsi="Times New Roman" w:cs="Times New Roman"/>
        </w:rPr>
        <w:t>Biofertilizers</w:t>
      </w:r>
      <w:proofErr w:type="spellEnd"/>
      <w:r w:rsidRPr="00081A58">
        <w:rPr>
          <w:rFonts w:ascii="Times New Roman" w:hAnsi="Times New Roman" w:cs="Times New Roman"/>
        </w:rPr>
        <w:t xml:space="preserve">: Ecofriendly Sources for Sustainable Agriculture, article in journal, </w:t>
      </w:r>
      <w:r w:rsidRPr="00081A58">
        <w:rPr>
          <w:rFonts w:ascii="Times New Roman" w:hAnsi="Times New Roman" w:cs="Times New Roman"/>
          <w:i/>
          <w:iCs/>
        </w:rPr>
        <w:t xml:space="preserve">J </w:t>
      </w:r>
      <w:proofErr w:type="spellStart"/>
      <w:r w:rsidRPr="00081A58">
        <w:rPr>
          <w:rFonts w:ascii="Times New Roman" w:hAnsi="Times New Roman" w:cs="Times New Roman"/>
          <w:i/>
          <w:iCs/>
        </w:rPr>
        <w:t>Biofertil</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Biopestici</w:t>
      </w:r>
      <w:proofErr w:type="spellEnd"/>
      <w:r w:rsidRPr="00081A58">
        <w:rPr>
          <w:rFonts w:ascii="Times New Roman" w:hAnsi="Times New Roman" w:cs="Times New Roman"/>
          <w:i/>
          <w:iCs/>
        </w:rPr>
        <w:t xml:space="preserve"> Volume 4, Issue 1, 100-112.</w:t>
      </w:r>
    </w:p>
    <w:p w:rsidR="000F36FD"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proofErr w:type="spellStart"/>
      <w:r w:rsidRPr="00081A58">
        <w:rPr>
          <w:rFonts w:ascii="Times New Roman" w:hAnsi="Times New Roman" w:cs="Times New Roman"/>
        </w:rPr>
        <w:t>Brahmachari</w:t>
      </w:r>
      <w:proofErr w:type="spellEnd"/>
      <w:r w:rsidRPr="00081A58">
        <w:rPr>
          <w:rFonts w:ascii="Times New Roman" w:hAnsi="Times New Roman" w:cs="Times New Roman"/>
        </w:rPr>
        <w:t xml:space="preserve"> G (2004) Neem—an omnipotent plant: a retrospection. </w:t>
      </w:r>
      <w:proofErr w:type="spellStart"/>
      <w:r w:rsidRPr="00081A58">
        <w:rPr>
          <w:rFonts w:ascii="Times New Roman" w:hAnsi="Times New Roman" w:cs="Times New Roman"/>
        </w:rPr>
        <w:t>ChemBioChem</w:t>
      </w:r>
      <w:proofErr w:type="spellEnd"/>
      <w:r w:rsidRPr="00081A58">
        <w:rPr>
          <w:rFonts w:ascii="Times New Roman" w:hAnsi="Times New Roman" w:cs="Times New Roman"/>
        </w:rPr>
        <w:t xml:space="preserve"> 5(4):408–421. https ://doi.org/10.1002/cbic.200300749</w:t>
      </w:r>
    </w:p>
    <w:p w:rsidR="002E3E6C"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proofErr w:type="spellStart"/>
      <w:r w:rsidRPr="00081A58">
        <w:rPr>
          <w:rFonts w:ascii="Times New Roman" w:hAnsi="Times New Roman" w:cs="Times New Roman"/>
        </w:rPr>
        <w:t>Kranthi</w:t>
      </w:r>
      <w:proofErr w:type="spellEnd"/>
      <w:r w:rsidRPr="00081A58">
        <w:rPr>
          <w:rFonts w:ascii="Times New Roman" w:hAnsi="Times New Roman" w:cs="Times New Roman"/>
        </w:rPr>
        <w:t xml:space="preserve"> KR, Russell D, </w:t>
      </w:r>
      <w:proofErr w:type="spellStart"/>
      <w:r w:rsidRPr="00081A58">
        <w:rPr>
          <w:rFonts w:ascii="Times New Roman" w:hAnsi="Times New Roman" w:cs="Times New Roman"/>
        </w:rPr>
        <w:t>Wanjari</w:t>
      </w:r>
      <w:proofErr w:type="spellEnd"/>
      <w:r w:rsidRPr="00081A58">
        <w:rPr>
          <w:rFonts w:ascii="Times New Roman" w:hAnsi="Times New Roman" w:cs="Times New Roman"/>
        </w:rPr>
        <w:t xml:space="preserve"> R, </w:t>
      </w:r>
      <w:proofErr w:type="spellStart"/>
      <w:r w:rsidRPr="00081A58">
        <w:rPr>
          <w:rFonts w:ascii="Times New Roman" w:hAnsi="Times New Roman" w:cs="Times New Roman"/>
        </w:rPr>
        <w:t>Kherde</w:t>
      </w:r>
      <w:proofErr w:type="spellEnd"/>
      <w:r w:rsidRPr="00081A58">
        <w:rPr>
          <w:rFonts w:ascii="Times New Roman" w:hAnsi="Times New Roman" w:cs="Times New Roman"/>
        </w:rPr>
        <w:t xml:space="preserve"> M, </w:t>
      </w:r>
      <w:proofErr w:type="spellStart"/>
      <w:r w:rsidRPr="00081A58">
        <w:rPr>
          <w:rFonts w:ascii="Times New Roman" w:hAnsi="Times New Roman" w:cs="Times New Roman"/>
        </w:rPr>
        <w:t>Munje</w:t>
      </w:r>
      <w:proofErr w:type="spellEnd"/>
      <w:r w:rsidRPr="00081A58">
        <w:rPr>
          <w:rFonts w:ascii="Times New Roman" w:hAnsi="Times New Roman" w:cs="Times New Roman"/>
        </w:rPr>
        <w:t xml:space="preserve"> S, </w:t>
      </w:r>
      <w:proofErr w:type="spellStart"/>
      <w:r w:rsidRPr="00081A58">
        <w:rPr>
          <w:rFonts w:ascii="Times New Roman" w:hAnsi="Times New Roman" w:cs="Times New Roman"/>
        </w:rPr>
        <w:t>Lavhe</w:t>
      </w:r>
      <w:proofErr w:type="spellEnd"/>
      <w:r w:rsidRPr="00081A58">
        <w:rPr>
          <w:rFonts w:ascii="Times New Roman" w:hAnsi="Times New Roman" w:cs="Times New Roman"/>
        </w:rPr>
        <w:t xml:space="preserve"> N, </w:t>
      </w:r>
      <w:proofErr w:type="spellStart"/>
      <w:r w:rsidRPr="00081A58">
        <w:rPr>
          <w:rFonts w:ascii="Times New Roman" w:hAnsi="Times New Roman" w:cs="Times New Roman"/>
        </w:rPr>
        <w:t>Armes</w:t>
      </w:r>
      <w:proofErr w:type="spellEnd"/>
      <w:r w:rsidRPr="00081A58">
        <w:rPr>
          <w:rFonts w:ascii="Times New Roman" w:hAnsi="Times New Roman" w:cs="Times New Roman"/>
        </w:rPr>
        <w:t xml:space="preserve"> N (2002) In-season changes in resistance to insecticides in </w:t>
      </w:r>
      <w:proofErr w:type="spellStart"/>
      <w:r w:rsidRPr="00081A58">
        <w:rPr>
          <w:rFonts w:ascii="Times New Roman" w:hAnsi="Times New Roman" w:cs="Times New Roman"/>
          <w:i/>
          <w:iCs/>
        </w:rPr>
        <w:t>Helicoverpa</w:t>
      </w:r>
      <w:proofErr w:type="spellEnd"/>
      <w:r w:rsidRPr="00081A58">
        <w:rPr>
          <w:rFonts w:ascii="Times New Roman" w:hAnsi="Times New Roman" w:cs="Times New Roman"/>
          <w:i/>
          <w:iCs/>
        </w:rPr>
        <w:t xml:space="preserve"> </w:t>
      </w:r>
      <w:proofErr w:type="spellStart"/>
      <w:r w:rsidRPr="00081A58">
        <w:rPr>
          <w:rFonts w:ascii="Times New Roman" w:hAnsi="Times New Roman" w:cs="Times New Roman"/>
          <w:i/>
          <w:iCs/>
        </w:rPr>
        <w:t>armigera</w:t>
      </w:r>
      <w:proofErr w:type="spellEnd"/>
      <w:r w:rsidRPr="00081A58">
        <w:rPr>
          <w:rFonts w:ascii="Times New Roman" w:hAnsi="Times New Roman" w:cs="Times New Roman"/>
          <w:i/>
          <w:iCs/>
        </w:rPr>
        <w:t xml:space="preserve"> </w:t>
      </w:r>
      <w:r w:rsidRPr="00081A58">
        <w:rPr>
          <w:rFonts w:ascii="Times New Roman" w:hAnsi="Times New Roman" w:cs="Times New Roman"/>
        </w:rPr>
        <w:t xml:space="preserve">(Lepidoptera: </w:t>
      </w:r>
      <w:proofErr w:type="spellStart"/>
      <w:r w:rsidRPr="00081A58">
        <w:rPr>
          <w:rFonts w:ascii="Times New Roman" w:hAnsi="Times New Roman" w:cs="Times New Roman"/>
        </w:rPr>
        <w:t>Noctuidae</w:t>
      </w:r>
      <w:proofErr w:type="spellEnd"/>
      <w:r w:rsidRPr="00081A58">
        <w:rPr>
          <w:rFonts w:ascii="Times New Roman" w:hAnsi="Times New Roman" w:cs="Times New Roman"/>
        </w:rPr>
        <w:t xml:space="preserve">) in India. J Econ </w:t>
      </w:r>
      <w:proofErr w:type="spellStart"/>
      <w:r w:rsidRPr="00081A58">
        <w:rPr>
          <w:rFonts w:ascii="Times New Roman" w:hAnsi="Times New Roman" w:cs="Times New Roman"/>
        </w:rPr>
        <w:t>Entomol</w:t>
      </w:r>
      <w:proofErr w:type="spellEnd"/>
      <w:r w:rsidRPr="00081A58">
        <w:rPr>
          <w:rFonts w:ascii="Times New Roman" w:hAnsi="Times New Roman" w:cs="Times New Roman"/>
        </w:rPr>
        <w:t>., 95(1):134–142. https ://doi.org/10.1603/0022-0493-95.1.134</w:t>
      </w:r>
    </w:p>
    <w:p w:rsidR="002E3E6C" w:rsidRPr="00081A58" w:rsidRDefault="002E3E6C"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Style w:val="author"/>
          <w:rFonts w:ascii="Times New Roman" w:hAnsi="Times New Roman" w:cs="Times New Roman"/>
        </w:rPr>
        <w:t>Kinzer,</w:t>
      </w:r>
      <w:r w:rsidRPr="00081A58">
        <w:rPr>
          <w:rStyle w:val="Emphasis"/>
          <w:rFonts w:ascii="Times New Roman" w:hAnsi="Times New Roman" w:cs="Times New Roman"/>
        </w:rPr>
        <w:t> </w:t>
      </w:r>
      <w:r w:rsidRPr="00081A58">
        <w:rPr>
          <w:rStyle w:val="author"/>
          <w:rFonts w:ascii="Times New Roman" w:hAnsi="Times New Roman" w:cs="Times New Roman"/>
        </w:rPr>
        <w:t>G.W. </w:t>
      </w:r>
      <w:r w:rsidRPr="00081A58">
        <w:rPr>
          <w:rStyle w:val="Emphasis"/>
          <w:rFonts w:ascii="Times New Roman" w:hAnsi="Times New Roman" w:cs="Times New Roman"/>
        </w:rPr>
        <w:t>et al.</w:t>
      </w:r>
      <w:r w:rsidRPr="00081A58">
        <w:rPr>
          <w:rFonts w:ascii="Times New Roman" w:hAnsi="Times New Roman" w:cs="Times New Roman"/>
        </w:rPr>
        <w:t xml:space="preserve"> (1971) Bark beetle </w:t>
      </w:r>
      <w:proofErr w:type="spellStart"/>
      <w:r w:rsidRPr="00081A58">
        <w:rPr>
          <w:rFonts w:ascii="Times New Roman" w:hAnsi="Times New Roman" w:cs="Times New Roman"/>
        </w:rPr>
        <w:t>atractants</w:t>
      </w:r>
      <w:proofErr w:type="spellEnd"/>
      <w:r w:rsidRPr="00081A58">
        <w:rPr>
          <w:rFonts w:ascii="Times New Roman" w:hAnsi="Times New Roman" w:cs="Times New Roman"/>
        </w:rPr>
        <w:t>: 3-methyl-2-cyclohexen-1-one isolated from </w:t>
      </w:r>
      <w:proofErr w:type="spellStart"/>
      <w:r w:rsidRPr="00081A58">
        <w:rPr>
          <w:rStyle w:val="Emphasis"/>
          <w:rFonts w:ascii="Times New Roman" w:hAnsi="Times New Roman" w:cs="Times New Roman"/>
        </w:rPr>
        <w:t>Dendroctonus</w:t>
      </w:r>
      <w:proofErr w:type="spellEnd"/>
      <w:r w:rsidRPr="00081A58">
        <w:rPr>
          <w:rStyle w:val="Emphasis"/>
          <w:rFonts w:ascii="Times New Roman" w:hAnsi="Times New Roman" w:cs="Times New Roman"/>
        </w:rPr>
        <w:t xml:space="preserve"> </w:t>
      </w:r>
      <w:proofErr w:type="spellStart"/>
      <w:r w:rsidRPr="00081A58">
        <w:rPr>
          <w:rStyle w:val="Emphasis"/>
          <w:rFonts w:ascii="Times New Roman" w:hAnsi="Times New Roman" w:cs="Times New Roman"/>
        </w:rPr>
        <w:t>pseudotsugae</w:t>
      </w:r>
      <w:proofErr w:type="spellEnd"/>
      <w:r w:rsidRPr="00081A58">
        <w:rPr>
          <w:rFonts w:ascii="Times New Roman" w:hAnsi="Times New Roman" w:cs="Times New Roman"/>
        </w:rPr>
        <w:t xml:space="preserve"> </w:t>
      </w:r>
      <w:r w:rsidRPr="00081A58">
        <w:rPr>
          <w:rFonts w:ascii="Times New Roman" w:hAnsi="Times New Roman" w:cs="Times New Roman"/>
          <w:i/>
        </w:rPr>
        <w:t xml:space="preserve">J. Econ. </w:t>
      </w:r>
      <w:proofErr w:type="spellStart"/>
      <w:r w:rsidRPr="00081A58">
        <w:rPr>
          <w:rFonts w:ascii="Times New Roman" w:hAnsi="Times New Roman" w:cs="Times New Roman"/>
          <w:i/>
        </w:rPr>
        <w:t>Entomol</w:t>
      </w:r>
      <w:proofErr w:type="spellEnd"/>
      <w:r w:rsidRPr="00081A58">
        <w:rPr>
          <w:rFonts w:ascii="Times New Roman" w:hAnsi="Times New Roman" w:cs="Times New Roman"/>
        </w:rPr>
        <w:t>.</w:t>
      </w:r>
    </w:p>
    <w:p w:rsidR="00CF1623" w:rsidRPr="00081A58" w:rsidRDefault="00CF1623" w:rsidP="000F36FD">
      <w:pPr>
        <w:pStyle w:val="Default"/>
        <w:numPr>
          <w:ilvl w:val="0"/>
          <w:numId w:val="14"/>
        </w:numPr>
        <w:spacing w:line="360" w:lineRule="auto"/>
        <w:ind w:left="567" w:hanging="425"/>
        <w:rPr>
          <w:color w:val="auto"/>
          <w:sz w:val="22"/>
          <w:szCs w:val="22"/>
          <w:lang w:val="en-IN"/>
        </w:rPr>
      </w:pPr>
      <w:r w:rsidRPr="00081A58">
        <w:rPr>
          <w:color w:val="auto"/>
          <w:sz w:val="22"/>
          <w:szCs w:val="22"/>
        </w:rPr>
        <w:t xml:space="preserve">Kumar, S. and A. Singh, 2015. </w:t>
      </w:r>
      <w:proofErr w:type="spellStart"/>
      <w:r w:rsidRPr="00081A58">
        <w:rPr>
          <w:color w:val="auto"/>
          <w:sz w:val="22"/>
          <w:szCs w:val="22"/>
        </w:rPr>
        <w:t>Biopesticides</w:t>
      </w:r>
      <w:proofErr w:type="spellEnd"/>
      <w:r w:rsidRPr="00081A58">
        <w:rPr>
          <w:color w:val="auto"/>
          <w:sz w:val="22"/>
          <w:szCs w:val="22"/>
        </w:rPr>
        <w:t>: Present status and the future prospects. J. Fertilizers Pesticides, 6: 1-2. DOI: 10.4172/2471-2728.1000e129</w:t>
      </w:r>
    </w:p>
    <w:p w:rsidR="00CF1623" w:rsidRPr="00081A58" w:rsidRDefault="00CF1623" w:rsidP="000F36FD">
      <w:pPr>
        <w:pStyle w:val="Default"/>
        <w:numPr>
          <w:ilvl w:val="0"/>
          <w:numId w:val="14"/>
        </w:numPr>
        <w:spacing w:line="360" w:lineRule="auto"/>
        <w:ind w:left="567" w:hanging="425"/>
        <w:rPr>
          <w:color w:val="auto"/>
          <w:sz w:val="22"/>
          <w:szCs w:val="22"/>
        </w:rPr>
      </w:pPr>
      <w:proofErr w:type="spellStart"/>
      <w:r w:rsidRPr="00081A58">
        <w:rPr>
          <w:color w:val="auto"/>
          <w:sz w:val="22"/>
          <w:szCs w:val="22"/>
        </w:rPr>
        <w:t>Manjunath</w:t>
      </w:r>
      <w:proofErr w:type="spellEnd"/>
      <w:r w:rsidRPr="00081A58">
        <w:rPr>
          <w:color w:val="auto"/>
          <w:sz w:val="22"/>
          <w:szCs w:val="22"/>
        </w:rPr>
        <w:t xml:space="preserve"> TM (1992) Biological control of insect pests and weeds in India: notable successes. In: </w:t>
      </w:r>
    </w:p>
    <w:p w:rsidR="00CF1623"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Fonts w:ascii="Times New Roman" w:hAnsi="Times New Roman" w:cs="Times New Roman"/>
        </w:rPr>
        <w:lastRenderedPageBreak/>
        <w:t xml:space="preserve">Mishra J, </w:t>
      </w:r>
      <w:proofErr w:type="spellStart"/>
      <w:r w:rsidRPr="00081A58">
        <w:rPr>
          <w:rFonts w:ascii="Times New Roman" w:hAnsi="Times New Roman" w:cs="Times New Roman"/>
        </w:rPr>
        <w:t>Tewari</w:t>
      </w:r>
      <w:proofErr w:type="spellEnd"/>
      <w:r w:rsidRPr="00081A58">
        <w:rPr>
          <w:rFonts w:ascii="Times New Roman" w:hAnsi="Times New Roman" w:cs="Times New Roman"/>
        </w:rPr>
        <w:t xml:space="preserve"> S, Singh S, </w:t>
      </w:r>
      <w:proofErr w:type="gramStart"/>
      <w:r w:rsidRPr="00081A58">
        <w:rPr>
          <w:rFonts w:ascii="Times New Roman" w:hAnsi="Times New Roman" w:cs="Times New Roman"/>
        </w:rPr>
        <w:t>Arora</w:t>
      </w:r>
      <w:proofErr w:type="gramEnd"/>
      <w:r w:rsidRPr="00081A58">
        <w:rPr>
          <w:rFonts w:ascii="Times New Roman" w:hAnsi="Times New Roman" w:cs="Times New Roman"/>
        </w:rPr>
        <w:t xml:space="preserve"> NK (2015) </w:t>
      </w:r>
      <w:proofErr w:type="spellStart"/>
      <w:r w:rsidRPr="00081A58">
        <w:rPr>
          <w:rFonts w:ascii="Times New Roman" w:hAnsi="Times New Roman" w:cs="Times New Roman"/>
        </w:rPr>
        <w:t>Biopesticides</w:t>
      </w:r>
      <w:proofErr w:type="spellEnd"/>
      <w:r w:rsidRPr="00081A58">
        <w:rPr>
          <w:rFonts w:ascii="Times New Roman" w:hAnsi="Times New Roman" w:cs="Times New Roman"/>
        </w:rPr>
        <w:t>: where we stand? In: Arora N (</w:t>
      </w:r>
      <w:proofErr w:type="spellStart"/>
      <w:proofErr w:type="gramStart"/>
      <w:r w:rsidRPr="00081A58">
        <w:rPr>
          <w:rFonts w:ascii="Times New Roman" w:hAnsi="Times New Roman" w:cs="Times New Roman"/>
        </w:rPr>
        <w:t>ed</w:t>
      </w:r>
      <w:proofErr w:type="spellEnd"/>
      <w:proofErr w:type="gramEnd"/>
      <w:r w:rsidRPr="00081A58">
        <w:rPr>
          <w:rFonts w:ascii="Times New Roman" w:hAnsi="Times New Roman" w:cs="Times New Roman"/>
        </w:rPr>
        <w:t>) Plant microbes symbiosis: applied facets. Springer, New Delhi, pp 37–75 https ://doi.org/10.1007/978-81-322-2068-8_2</w:t>
      </w:r>
    </w:p>
    <w:p w:rsidR="00CF1623"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Fonts w:ascii="Times New Roman" w:hAnsi="Times New Roman" w:cs="Times New Roman"/>
        </w:rPr>
        <w:t>National Policy for Farmers (2007) Department of agriculture and cooperation. Ministry of Agriculture, Government of India. 3 Biotech (2020) 10:210 http://agric oop.nic.in/sites /</w:t>
      </w:r>
      <w:proofErr w:type="spellStart"/>
      <w:r w:rsidRPr="00081A58">
        <w:rPr>
          <w:rFonts w:ascii="Times New Roman" w:hAnsi="Times New Roman" w:cs="Times New Roman"/>
        </w:rPr>
        <w:t>defau</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lt</w:t>
      </w:r>
      <w:proofErr w:type="spellEnd"/>
      <w:r w:rsidRPr="00081A58">
        <w:rPr>
          <w:rFonts w:ascii="Times New Roman" w:hAnsi="Times New Roman" w:cs="Times New Roman"/>
        </w:rPr>
        <w:t xml:space="preserve">/files /npff2 007%20%281%29. </w:t>
      </w:r>
      <w:proofErr w:type="gramStart"/>
      <w:r w:rsidRPr="00081A58">
        <w:rPr>
          <w:rFonts w:ascii="Times New Roman" w:hAnsi="Times New Roman" w:cs="Times New Roman"/>
        </w:rPr>
        <w:t>pdf</w:t>
      </w:r>
      <w:proofErr w:type="gramEnd"/>
      <w:r w:rsidRPr="00081A58">
        <w:rPr>
          <w:rFonts w:ascii="Times New Roman" w:hAnsi="Times New Roman" w:cs="Times New Roman"/>
        </w:rPr>
        <w:t>. Accessed 22 Oct 2019</w:t>
      </w:r>
    </w:p>
    <w:p w:rsidR="00CF1623"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Fonts w:ascii="Times New Roman" w:hAnsi="Times New Roman" w:cs="Times New Roman"/>
        </w:rPr>
        <w:t>National Policy on Agriculture (2000) Department of agriculture and cooperation. Ministry of Agriculture, Government of India. http://agric oop.nic.in/sites /</w:t>
      </w:r>
      <w:proofErr w:type="spellStart"/>
      <w:r w:rsidRPr="00081A58">
        <w:rPr>
          <w:rFonts w:ascii="Times New Roman" w:hAnsi="Times New Roman" w:cs="Times New Roman"/>
        </w:rPr>
        <w:t>defau</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lt</w:t>
      </w:r>
      <w:proofErr w:type="spellEnd"/>
      <w:r w:rsidRPr="00081A58">
        <w:rPr>
          <w:rFonts w:ascii="Times New Roman" w:hAnsi="Times New Roman" w:cs="Times New Roman"/>
        </w:rPr>
        <w:t>/files /npff2 007%20%281%29.pdf. Accessed 22 Oct 2019</w:t>
      </w:r>
    </w:p>
    <w:p w:rsidR="00CF1623"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Fonts w:ascii="Times New Roman" w:hAnsi="Times New Roman" w:cs="Times New Roman"/>
        </w:rPr>
        <w:t>National Research Council. 2000. The Future Role of Pesticides in US Agriculture. National Academy Press, Washington, DC: 301pp</w:t>
      </w:r>
    </w:p>
    <w:p w:rsidR="002E3E6C" w:rsidRPr="00081A58" w:rsidRDefault="002E3E6C"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Fonts w:ascii="Times New Roman" w:hAnsi="Times New Roman" w:cs="Times New Roman"/>
          <w:shd w:val="clear" w:color="auto" w:fill="FCFCFC"/>
        </w:rPr>
        <w:t>Pitman</w:t>
      </w:r>
      <w:r w:rsidRPr="00081A58">
        <w:rPr>
          <w:rStyle w:val="u-small-caps"/>
          <w:rFonts w:ascii="Times New Roman" w:hAnsi="Times New Roman" w:cs="Times New Roman"/>
          <w:caps/>
          <w:shd w:val="clear" w:color="auto" w:fill="FCFCFC"/>
        </w:rPr>
        <w:t xml:space="preserve">, G.B., </w:t>
      </w:r>
      <w:proofErr w:type="spellStart"/>
      <w:r w:rsidRPr="00081A58">
        <w:rPr>
          <w:rFonts w:ascii="Times New Roman" w:hAnsi="Times New Roman" w:cs="Times New Roman"/>
          <w:shd w:val="clear" w:color="auto" w:fill="FCFCFC"/>
        </w:rPr>
        <w:t>Vite</w:t>
      </w:r>
      <w:proofErr w:type="spellEnd"/>
      <w:r w:rsidRPr="00081A58">
        <w:rPr>
          <w:rStyle w:val="u-small-caps"/>
          <w:rFonts w:ascii="Times New Roman" w:hAnsi="Times New Roman" w:cs="Times New Roman"/>
          <w:caps/>
          <w:shd w:val="clear" w:color="auto" w:fill="FCFCFC"/>
        </w:rPr>
        <w:t xml:space="preserve">, J.P., </w:t>
      </w:r>
      <w:r w:rsidRPr="00081A58">
        <w:rPr>
          <w:rFonts w:ascii="Times New Roman" w:hAnsi="Times New Roman" w:cs="Times New Roman"/>
          <w:shd w:val="clear" w:color="auto" w:fill="FCFCFC"/>
        </w:rPr>
        <w:t>Kinzer</w:t>
      </w:r>
      <w:r w:rsidRPr="00081A58">
        <w:rPr>
          <w:rStyle w:val="u-small-caps"/>
          <w:rFonts w:ascii="Times New Roman" w:hAnsi="Times New Roman" w:cs="Times New Roman"/>
          <w:caps/>
          <w:shd w:val="clear" w:color="auto" w:fill="FCFCFC"/>
        </w:rPr>
        <w:t>, G.W.</w:t>
      </w:r>
      <w:r w:rsidRPr="00081A58">
        <w:rPr>
          <w:rFonts w:ascii="Times New Roman" w:hAnsi="Times New Roman" w:cs="Times New Roman"/>
          <w:shd w:val="clear" w:color="auto" w:fill="FCFCFC"/>
        </w:rPr>
        <w:t xml:space="preserve">, and </w:t>
      </w:r>
      <w:proofErr w:type="spellStart"/>
      <w:r w:rsidRPr="00081A58">
        <w:rPr>
          <w:rFonts w:ascii="Times New Roman" w:hAnsi="Times New Roman" w:cs="Times New Roman"/>
          <w:shd w:val="clear" w:color="auto" w:fill="FCFCFC"/>
        </w:rPr>
        <w:t>Fentiman</w:t>
      </w:r>
      <w:proofErr w:type="spellEnd"/>
      <w:r w:rsidRPr="00081A58">
        <w:rPr>
          <w:rFonts w:ascii="Times New Roman" w:hAnsi="Times New Roman" w:cs="Times New Roman"/>
          <w:shd w:val="clear" w:color="auto" w:fill="FCFCFC"/>
        </w:rPr>
        <w:t xml:space="preserve">, </w:t>
      </w:r>
      <w:r w:rsidRPr="00081A58">
        <w:rPr>
          <w:rStyle w:val="u-small-caps"/>
          <w:rFonts w:ascii="Times New Roman" w:hAnsi="Times New Roman" w:cs="Times New Roman"/>
          <w:caps/>
          <w:shd w:val="clear" w:color="auto" w:fill="FCFCFC"/>
        </w:rPr>
        <w:t>A.F., JR.</w:t>
      </w:r>
      <w:r w:rsidRPr="00081A58">
        <w:rPr>
          <w:rFonts w:ascii="Times New Roman" w:hAnsi="Times New Roman" w:cs="Times New Roman"/>
          <w:shd w:val="clear" w:color="auto" w:fill="FCFCFC"/>
        </w:rPr>
        <w:t xml:space="preserve"> (1968). Bark beetle attractants: </w:t>
      </w:r>
      <w:r w:rsidRPr="00081A58">
        <w:rPr>
          <w:rFonts w:ascii="Times New Roman" w:hAnsi="Times New Roman" w:cs="Times New Roman"/>
          <w:i/>
          <w:iCs/>
          <w:shd w:val="clear" w:color="auto" w:fill="FCFCFC"/>
        </w:rPr>
        <w:t>trans</w:t>
      </w:r>
      <w:r w:rsidRPr="00081A58">
        <w:rPr>
          <w:rFonts w:ascii="Times New Roman" w:hAnsi="Times New Roman" w:cs="Times New Roman"/>
          <w:shd w:val="clear" w:color="auto" w:fill="FCFCFC"/>
        </w:rPr>
        <w:t>-</w:t>
      </w:r>
      <w:proofErr w:type="spellStart"/>
      <w:r w:rsidRPr="00081A58">
        <w:rPr>
          <w:rFonts w:ascii="Times New Roman" w:hAnsi="Times New Roman" w:cs="Times New Roman"/>
          <w:shd w:val="clear" w:color="auto" w:fill="FCFCFC"/>
        </w:rPr>
        <w:t>Verbenol</w:t>
      </w:r>
      <w:proofErr w:type="spellEnd"/>
      <w:r w:rsidRPr="00081A58">
        <w:rPr>
          <w:rFonts w:ascii="Times New Roman" w:hAnsi="Times New Roman" w:cs="Times New Roman"/>
          <w:shd w:val="clear" w:color="auto" w:fill="FCFCFC"/>
        </w:rPr>
        <w:t xml:space="preserve"> isolated from </w:t>
      </w:r>
      <w:proofErr w:type="spellStart"/>
      <w:r w:rsidRPr="00081A58">
        <w:rPr>
          <w:rFonts w:ascii="Times New Roman" w:hAnsi="Times New Roman" w:cs="Times New Roman"/>
          <w:i/>
          <w:iCs/>
          <w:shd w:val="clear" w:color="auto" w:fill="FCFCFC"/>
        </w:rPr>
        <w:t>Dendroctonus</w:t>
      </w:r>
      <w:proofErr w:type="spellEnd"/>
      <w:r w:rsidRPr="00081A58">
        <w:rPr>
          <w:rFonts w:ascii="Times New Roman" w:hAnsi="Times New Roman" w:cs="Times New Roman"/>
          <w:shd w:val="clear" w:color="auto" w:fill="FCFCFC"/>
        </w:rPr>
        <w:t xml:space="preserve">. </w:t>
      </w:r>
      <w:r w:rsidRPr="00081A58">
        <w:rPr>
          <w:rFonts w:ascii="Times New Roman" w:hAnsi="Times New Roman" w:cs="Times New Roman"/>
          <w:i/>
          <w:iCs/>
          <w:shd w:val="clear" w:color="auto" w:fill="FCFCFC"/>
        </w:rPr>
        <w:t>Nature</w:t>
      </w:r>
      <w:r w:rsidRPr="00081A58">
        <w:rPr>
          <w:rFonts w:ascii="Times New Roman" w:hAnsi="Times New Roman" w:cs="Times New Roman"/>
          <w:shd w:val="clear" w:color="auto" w:fill="FCFCFC"/>
        </w:rPr>
        <w:t> 218:168–169.</w:t>
      </w:r>
    </w:p>
    <w:p w:rsidR="00CF1623"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proofErr w:type="spellStart"/>
      <w:r w:rsidRPr="00081A58">
        <w:rPr>
          <w:rFonts w:ascii="Times New Roman" w:hAnsi="Times New Roman" w:cs="Times New Roman"/>
        </w:rPr>
        <w:t>Schmutterer</w:t>
      </w:r>
      <w:proofErr w:type="spellEnd"/>
      <w:r w:rsidRPr="00081A58">
        <w:rPr>
          <w:rFonts w:ascii="Times New Roman" w:hAnsi="Times New Roman" w:cs="Times New Roman"/>
        </w:rPr>
        <w:t xml:space="preserve"> H (</w:t>
      </w:r>
      <w:proofErr w:type="spellStart"/>
      <w:r w:rsidRPr="00081A58">
        <w:rPr>
          <w:rFonts w:ascii="Times New Roman" w:hAnsi="Times New Roman" w:cs="Times New Roman"/>
        </w:rPr>
        <w:t>ed</w:t>
      </w:r>
      <w:proofErr w:type="spellEnd"/>
      <w:r w:rsidRPr="00081A58">
        <w:rPr>
          <w:rFonts w:ascii="Times New Roman" w:hAnsi="Times New Roman" w:cs="Times New Roman"/>
        </w:rPr>
        <w:t xml:space="preserve">) (1985) The neem tree </w:t>
      </w:r>
      <w:proofErr w:type="spellStart"/>
      <w:r w:rsidRPr="00702395">
        <w:rPr>
          <w:rFonts w:ascii="Times New Roman" w:hAnsi="Times New Roman" w:cs="Times New Roman"/>
          <w:i/>
        </w:rPr>
        <w:t>Azadirachtia</w:t>
      </w:r>
      <w:proofErr w:type="spellEnd"/>
      <w:r w:rsidRPr="00702395">
        <w:rPr>
          <w:rFonts w:ascii="Times New Roman" w:hAnsi="Times New Roman" w:cs="Times New Roman"/>
          <w:i/>
        </w:rPr>
        <w:t xml:space="preserve"> </w:t>
      </w:r>
      <w:proofErr w:type="spellStart"/>
      <w:r w:rsidRPr="00702395">
        <w:rPr>
          <w:rFonts w:ascii="Times New Roman" w:hAnsi="Times New Roman" w:cs="Times New Roman"/>
          <w:i/>
        </w:rPr>
        <w:t>indica</w:t>
      </w:r>
      <w:proofErr w:type="spellEnd"/>
      <w:r w:rsidR="00702395">
        <w:rPr>
          <w:rFonts w:ascii="Times New Roman" w:hAnsi="Times New Roman" w:cs="Times New Roman"/>
        </w:rPr>
        <w:t xml:space="preserve"> </w:t>
      </w:r>
      <w:r w:rsidR="00702395" w:rsidRPr="00702395">
        <w:rPr>
          <w:rFonts w:ascii="Times New Roman" w:hAnsi="Times New Roman" w:cs="Times New Roman"/>
          <w:i/>
        </w:rPr>
        <w:t xml:space="preserve">A. </w:t>
      </w:r>
      <w:proofErr w:type="spellStart"/>
      <w:r w:rsidR="00702395" w:rsidRPr="00702395">
        <w:rPr>
          <w:rFonts w:ascii="Times New Roman" w:hAnsi="Times New Roman" w:cs="Times New Roman"/>
          <w:i/>
        </w:rPr>
        <w:t>j</w:t>
      </w:r>
      <w:r w:rsidRPr="00702395">
        <w:rPr>
          <w:rFonts w:ascii="Times New Roman" w:hAnsi="Times New Roman" w:cs="Times New Roman"/>
          <w:i/>
        </w:rPr>
        <w:t>uss</w:t>
      </w:r>
      <w:proofErr w:type="spellEnd"/>
      <w:r w:rsidRPr="00081A58">
        <w:rPr>
          <w:rFonts w:ascii="Times New Roman" w:hAnsi="Times New Roman" w:cs="Times New Roman"/>
        </w:rPr>
        <w:t xml:space="preserve"> and other </w:t>
      </w:r>
      <w:proofErr w:type="spellStart"/>
      <w:r w:rsidRPr="00081A58">
        <w:rPr>
          <w:rFonts w:ascii="Times New Roman" w:hAnsi="Times New Roman" w:cs="Times New Roman"/>
        </w:rPr>
        <w:t>meliaceous</w:t>
      </w:r>
      <w:proofErr w:type="spellEnd"/>
      <w:r w:rsidRPr="00081A58">
        <w:rPr>
          <w:rFonts w:ascii="Times New Roman" w:hAnsi="Times New Roman" w:cs="Times New Roman"/>
        </w:rPr>
        <w:t xml:space="preserve"> plants: sources of unique natural products for integrated pest management, medicine, industry and other purposes VCH </w:t>
      </w:r>
      <w:proofErr w:type="spellStart"/>
      <w:r w:rsidRPr="00081A58">
        <w:rPr>
          <w:rFonts w:ascii="Times New Roman" w:hAnsi="Times New Roman" w:cs="Times New Roman"/>
        </w:rPr>
        <w:t>Weinheim</w:t>
      </w:r>
      <w:proofErr w:type="spellEnd"/>
      <w:r w:rsidRPr="00081A58">
        <w:rPr>
          <w:rFonts w:ascii="Times New Roman" w:hAnsi="Times New Roman" w:cs="Times New Roman"/>
        </w:rPr>
        <w:t>, Germany, p 696</w:t>
      </w:r>
    </w:p>
    <w:p w:rsidR="00CF1623"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Fonts w:ascii="Times New Roman" w:hAnsi="Times New Roman" w:cs="Times New Roman"/>
        </w:rPr>
        <w:t xml:space="preserve">Sharma M, </w:t>
      </w:r>
      <w:proofErr w:type="spellStart"/>
      <w:r w:rsidRPr="00081A58">
        <w:rPr>
          <w:rFonts w:ascii="Times New Roman" w:hAnsi="Times New Roman" w:cs="Times New Roman"/>
        </w:rPr>
        <w:t>Charak</w:t>
      </w:r>
      <w:proofErr w:type="spellEnd"/>
      <w:r w:rsidRPr="00081A58">
        <w:rPr>
          <w:rFonts w:ascii="Times New Roman" w:hAnsi="Times New Roman" w:cs="Times New Roman"/>
        </w:rPr>
        <w:t xml:space="preserve"> K, </w:t>
      </w:r>
      <w:proofErr w:type="spellStart"/>
      <w:r w:rsidRPr="00081A58">
        <w:rPr>
          <w:rFonts w:ascii="Times New Roman" w:hAnsi="Times New Roman" w:cs="Times New Roman"/>
        </w:rPr>
        <w:t>Ramanaiah</w:t>
      </w:r>
      <w:proofErr w:type="spellEnd"/>
      <w:r w:rsidRPr="00081A58">
        <w:rPr>
          <w:rFonts w:ascii="Times New Roman" w:hAnsi="Times New Roman" w:cs="Times New Roman"/>
        </w:rPr>
        <w:t xml:space="preserve"> T (2003) Agricultural biotechnology research in India: status and policies. </w:t>
      </w:r>
      <w:proofErr w:type="spellStart"/>
      <w:r w:rsidRPr="00081A58">
        <w:rPr>
          <w:rFonts w:ascii="Times New Roman" w:hAnsi="Times New Roman" w:cs="Times New Roman"/>
        </w:rPr>
        <w:t>Curr</w:t>
      </w:r>
      <w:proofErr w:type="spellEnd"/>
      <w:r w:rsidRPr="00081A58">
        <w:rPr>
          <w:rFonts w:ascii="Times New Roman" w:hAnsi="Times New Roman" w:cs="Times New Roman"/>
        </w:rPr>
        <w:t xml:space="preserve"> </w:t>
      </w:r>
      <w:proofErr w:type="spellStart"/>
      <w:r w:rsidRPr="00081A58">
        <w:rPr>
          <w:rFonts w:ascii="Times New Roman" w:hAnsi="Times New Roman" w:cs="Times New Roman"/>
        </w:rPr>
        <w:t>Sci</w:t>
      </w:r>
      <w:proofErr w:type="spellEnd"/>
      <w:r w:rsidRPr="00081A58">
        <w:rPr>
          <w:rFonts w:ascii="Times New Roman" w:hAnsi="Times New Roman" w:cs="Times New Roman"/>
        </w:rPr>
        <w:t xml:space="preserve"> 84(3):297–302</w:t>
      </w:r>
    </w:p>
    <w:p w:rsidR="00363A33" w:rsidRPr="00081A58" w:rsidRDefault="005159CA"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Style w:val="author"/>
          <w:rFonts w:ascii="Times New Roman" w:hAnsi="Times New Roman" w:cs="Times New Roman"/>
        </w:rPr>
        <w:t>Silverstein, R.M. </w:t>
      </w:r>
      <w:r w:rsidRPr="00081A58">
        <w:rPr>
          <w:rStyle w:val="Emphasis"/>
          <w:rFonts w:ascii="Times New Roman" w:hAnsi="Times New Roman" w:cs="Times New Roman"/>
        </w:rPr>
        <w:t xml:space="preserve">et al. </w:t>
      </w:r>
      <w:r w:rsidRPr="00081A58">
        <w:rPr>
          <w:rFonts w:ascii="Times New Roman" w:hAnsi="Times New Roman" w:cs="Times New Roman"/>
        </w:rPr>
        <w:t xml:space="preserve">(1966) </w:t>
      </w:r>
      <w:hyperlink r:id="rId13" w:tgtFrame="_self" w:history="1">
        <w:r w:rsidRPr="00081A58">
          <w:rPr>
            <w:rStyle w:val="anchor-text"/>
            <w:rFonts w:ascii="Times New Roman" w:hAnsi="Times New Roman" w:cs="Times New Roman"/>
            <w:bCs/>
          </w:rPr>
          <w:t>Identification of two new terpene alcohols fro</w:t>
        </w:r>
        <w:bookmarkStart w:id="0" w:name="_GoBack"/>
        <w:bookmarkEnd w:id="0"/>
        <w:r w:rsidRPr="00081A58">
          <w:rPr>
            <w:rStyle w:val="anchor-text"/>
            <w:rFonts w:ascii="Times New Roman" w:hAnsi="Times New Roman" w:cs="Times New Roman"/>
            <w:bCs/>
          </w:rPr>
          <w:t xml:space="preserve">m </w:t>
        </w:r>
        <w:proofErr w:type="spellStart"/>
        <w:r w:rsidRPr="00081A58">
          <w:rPr>
            <w:rStyle w:val="anchor-text"/>
            <w:rFonts w:ascii="Times New Roman" w:hAnsi="Times New Roman" w:cs="Times New Roman"/>
            <w:bCs/>
          </w:rPr>
          <w:t>frass</w:t>
        </w:r>
        <w:proofErr w:type="spellEnd"/>
        <w:r w:rsidRPr="00081A58">
          <w:rPr>
            <w:rStyle w:val="anchor-text"/>
            <w:rFonts w:ascii="Times New Roman" w:hAnsi="Times New Roman" w:cs="Times New Roman"/>
            <w:bCs/>
          </w:rPr>
          <w:t xml:space="preserve"> produced by </w:t>
        </w:r>
        <w:proofErr w:type="spellStart"/>
        <w:r w:rsidRPr="00081A58">
          <w:rPr>
            <w:rStyle w:val="Emphasis"/>
            <w:rFonts w:ascii="Times New Roman" w:hAnsi="Times New Roman" w:cs="Times New Roman"/>
            <w:bCs/>
          </w:rPr>
          <w:t>Ips</w:t>
        </w:r>
        <w:proofErr w:type="spellEnd"/>
        <w:r w:rsidRPr="00081A58">
          <w:rPr>
            <w:rStyle w:val="Emphasis"/>
            <w:rFonts w:ascii="Times New Roman" w:hAnsi="Times New Roman" w:cs="Times New Roman"/>
            <w:bCs/>
          </w:rPr>
          <w:t xml:space="preserve"> </w:t>
        </w:r>
        <w:proofErr w:type="spellStart"/>
        <w:r w:rsidRPr="00081A58">
          <w:rPr>
            <w:rStyle w:val="Emphasis"/>
            <w:rFonts w:ascii="Times New Roman" w:hAnsi="Times New Roman" w:cs="Times New Roman"/>
            <w:bCs/>
          </w:rPr>
          <w:t>confusus</w:t>
        </w:r>
        <w:proofErr w:type="spellEnd"/>
        <w:r w:rsidRPr="00081A58">
          <w:rPr>
            <w:rStyle w:val="anchor-text"/>
            <w:rFonts w:ascii="Times New Roman" w:hAnsi="Times New Roman" w:cs="Times New Roman"/>
            <w:bCs/>
          </w:rPr>
          <w:t> in ponderosa pine</w:t>
        </w:r>
      </w:hyperlink>
      <w:r w:rsidRPr="00081A58">
        <w:rPr>
          <w:rFonts w:ascii="Times New Roman" w:hAnsi="Times New Roman" w:cs="Times New Roman"/>
          <w:bCs/>
        </w:rPr>
        <w:t xml:space="preserve"> </w:t>
      </w:r>
      <w:r w:rsidRPr="00081A58">
        <w:rPr>
          <w:rFonts w:ascii="Times New Roman" w:hAnsi="Times New Roman" w:cs="Times New Roman"/>
          <w:bCs/>
          <w:i/>
        </w:rPr>
        <w:t>Tetrahedron</w:t>
      </w:r>
    </w:p>
    <w:p w:rsidR="00CF1623" w:rsidRPr="00081A58" w:rsidRDefault="00CF1623"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r w:rsidRPr="00081A58">
        <w:rPr>
          <w:rFonts w:ascii="Times New Roman" w:hAnsi="Times New Roman" w:cs="Times New Roman"/>
        </w:rPr>
        <w:t xml:space="preserve">Singh RS, Singh PP, </w:t>
      </w:r>
      <w:proofErr w:type="spellStart"/>
      <w:r w:rsidRPr="00081A58">
        <w:rPr>
          <w:rFonts w:ascii="Times New Roman" w:hAnsi="Times New Roman" w:cs="Times New Roman"/>
        </w:rPr>
        <w:t>Bedi</w:t>
      </w:r>
      <w:proofErr w:type="spellEnd"/>
      <w:r w:rsidRPr="00081A58">
        <w:rPr>
          <w:rFonts w:ascii="Times New Roman" w:hAnsi="Times New Roman" w:cs="Times New Roman"/>
        </w:rPr>
        <w:t xml:space="preserve"> JS (2002) Final report of DBT scheme on biocontrol of seed and soil-borne diseases of vegetables. Punjab Agricultural University, Ludhiana, p 90</w:t>
      </w:r>
    </w:p>
    <w:p w:rsidR="001F4E21" w:rsidRPr="00081A58" w:rsidRDefault="00702395" w:rsidP="000F36FD">
      <w:pPr>
        <w:pStyle w:val="ListParagraph"/>
        <w:numPr>
          <w:ilvl w:val="0"/>
          <w:numId w:val="14"/>
        </w:numPr>
        <w:autoSpaceDE w:val="0"/>
        <w:autoSpaceDN w:val="0"/>
        <w:adjustRightInd w:val="0"/>
        <w:spacing w:after="0" w:line="360" w:lineRule="auto"/>
        <w:ind w:left="567" w:hanging="425"/>
        <w:jc w:val="both"/>
        <w:rPr>
          <w:rFonts w:ascii="Times New Roman" w:hAnsi="Times New Roman" w:cs="Times New Roman"/>
        </w:rPr>
      </w:pPr>
      <w:hyperlink r:id="rId14" w:history="1">
        <w:proofErr w:type="spellStart"/>
        <w:r w:rsidR="001F4E21" w:rsidRPr="00081A58">
          <w:rPr>
            <w:rStyle w:val="Hyperlink"/>
            <w:rFonts w:ascii="Times New Roman" w:hAnsi="Times New Roman" w:cs="Times New Roman"/>
            <w:bCs/>
            <w:color w:val="auto"/>
            <w:u w:val="none"/>
            <w:shd w:val="clear" w:color="auto" w:fill="FFFFFF"/>
          </w:rPr>
          <w:t>Tumlinson</w:t>
        </w:r>
        <w:proofErr w:type="spellEnd"/>
      </w:hyperlink>
      <w:r w:rsidR="000F36FD" w:rsidRPr="00081A58">
        <w:rPr>
          <w:rFonts w:ascii="Times New Roman" w:hAnsi="Times New Roman" w:cs="Times New Roman"/>
          <w:shd w:val="clear" w:color="auto" w:fill="FFFFFF"/>
        </w:rPr>
        <w:t xml:space="preserve">, J.H., Hardee, </w:t>
      </w:r>
      <w:r w:rsidR="001F4E21" w:rsidRPr="00081A58">
        <w:rPr>
          <w:rFonts w:ascii="Times New Roman" w:hAnsi="Times New Roman" w:cs="Times New Roman"/>
          <w:shd w:val="clear" w:color="auto" w:fill="FFFFFF"/>
        </w:rPr>
        <w:t xml:space="preserve">D.D. and </w:t>
      </w:r>
      <w:proofErr w:type="spellStart"/>
      <w:r w:rsidR="001F4E21" w:rsidRPr="00081A58">
        <w:rPr>
          <w:rFonts w:ascii="Times New Roman" w:hAnsi="Times New Roman" w:cs="Times New Roman"/>
          <w:shd w:val="clear" w:color="auto" w:fill="FFFFFF"/>
        </w:rPr>
        <w:t>Gueldner</w:t>
      </w:r>
      <w:proofErr w:type="spellEnd"/>
      <w:r w:rsidR="001F4E21" w:rsidRPr="00081A58">
        <w:rPr>
          <w:rFonts w:ascii="Times New Roman" w:hAnsi="Times New Roman" w:cs="Times New Roman"/>
          <w:shd w:val="clear" w:color="auto" w:fill="FFFFFF"/>
        </w:rPr>
        <w:t>, R.C. (</w:t>
      </w:r>
      <w:r w:rsidR="001F4E21" w:rsidRPr="00081A58">
        <w:rPr>
          <w:rFonts w:ascii="Times New Roman" w:hAnsi="Times New Roman" w:cs="Times New Roman"/>
          <w:bCs/>
          <w:shd w:val="clear" w:color="auto" w:fill="FFFFFF"/>
        </w:rPr>
        <w:t>1969),</w:t>
      </w:r>
      <w:r w:rsidR="001F4E21" w:rsidRPr="00081A58">
        <w:rPr>
          <w:rFonts w:ascii="Times New Roman" w:hAnsi="Times New Roman" w:cs="Times New Roman"/>
          <w:shd w:val="clear" w:color="auto" w:fill="FFFFFF"/>
        </w:rPr>
        <w:t xml:space="preserve"> </w:t>
      </w:r>
      <w:hyperlink r:id="rId15" w:history="1">
        <w:r w:rsidR="001F4E21" w:rsidRPr="00081A58">
          <w:rPr>
            <w:rStyle w:val="Hyperlink"/>
            <w:rFonts w:ascii="Times New Roman" w:hAnsi="Times New Roman" w:cs="Times New Roman"/>
            <w:bCs/>
            <w:color w:val="auto"/>
            <w:u w:val="none"/>
          </w:rPr>
          <w:t>Sex pheromones produced by male boll weevil: isolation, identification, and synthesis</w:t>
        </w:r>
      </w:hyperlink>
      <w:r w:rsidR="001F4E21" w:rsidRPr="00081A58">
        <w:rPr>
          <w:rFonts w:ascii="Times New Roman" w:hAnsi="Times New Roman" w:cs="Times New Roman"/>
          <w:bCs/>
        </w:rPr>
        <w:t>,</w:t>
      </w:r>
      <w:r w:rsidR="001F4E21" w:rsidRPr="00081A58">
        <w:rPr>
          <w:rFonts w:ascii="Times New Roman" w:hAnsi="Times New Roman" w:cs="Times New Roman"/>
          <w:shd w:val="clear" w:color="auto" w:fill="FFFFFF"/>
        </w:rPr>
        <w:t xml:space="preserve"> </w:t>
      </w:r>
      <w:r w:rsidR="001F4E21" w:rsidRPr="00081A58">
        <w:rPr>
          <w:rFonts w:ascii="Times New Roman" w:hAnsi="Times New Roman" w:cs="Times New Roman"/>
          <w:i/>
          <w:shd w:val="clear" w:color="auto" w:fill="FFFFFF"/>
        </w:rPr>
        <w:t>Science.org.</w:t>
      </w:r>
    </w:p>
    <w:p w:rsidR="00363A33" w:rsidRPr="00081A58" w:rsidRDefault="00363A33" w:rsidP="000F36FD">
      <w:pPr>
        <w:autoSpaceDE w:val="0"/>
        <w:autoSpaceDN w:val="0"/>
        <w:adjustRightInd w:val="0"/>
        <w:spacing w:after="120" w:line="360" w:lineRule="auto"/>
        <w:ind w:left="567" w:hanging="425"/>
        <w:jc w:val="both"/>
        <w:rPr>
          <w:rFonts w:ascii="Times New Roman" w:hAnsi="Times New Roman" w:cs="Times New Roman"/>
          <w:b/>
          <w:bCs/>
        </w:rPr>
      </w:pPr>
    </w:p>
    <w:sectPr w:rsidR="00363A33" w:rsidRPr="00081A58" w:rsidSect="001F48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0F85"/>
    <w:multiLevelType w:val="hybridMultilevel"/>
    <w:tmpl w:val="30F48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505F8"/>
    <w:multiLevelType w:val="hybridMultilevel"/>
    <w:tmpl w:val="36FE19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B0CB9"/>
    <w:multiLevelType w:val="hybridMultilevel"/>
    <w:tmpl w:val="803AB6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B2D6C"/>
    <w:multiLevelType w:val="hybridMultilevel"/>
    <w:tmpl w:val="1AFCB4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E37656"/>
    <w:multiLevelType w:val="hybridMultilevel"/>
    <w:tmpl w:val="1FD22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33D6C"/>
    <w:multiLevelType w:val="multilevel"/>
    <w:tmpl w:val="256A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F90240"/>
    <w:multiLevelType w:val="hybridMultilevel"/>
    <w:tmpl w:val="17740F7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E6E3252"/>
    <w:multiLevelType w:val="multilevel"/>
    <w:tmpl w:val="5EFEC98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435B3C00"/>
    <w:multiLevelType w:val="hybridMultilevel"/>
    <w:tmpl w:val="50264004"/>
    <w:lvl w:ilvl="0" w:tplc="618007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337BE0"/>
    <w:multiLevelType w:val="multilevel"/>
    <w:tmpl w:val="385E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BC4C3B"/>
    <w:multiLevelType w:val="hybridMultilevel"/>
    <w:tmpl w:val="59FA2A8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572B42AB"/>
    <w:multiLevelType w:val="hybridMultilevel"/>
    <w:tmpl w:val="2070CF1C"/>
    <w:lvl w:ilvl="0" w:tplc="04C20624">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5BC43476"/>
    <w:multiLevelType w:val="hybridMultilevel"/>
    <w:tmpl w:val="B8D41910"/>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761971E9"/>
    <w:multiLevelType w:val="multilevel"/>
    <w:tmpl w:val="8574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54289E"/>
    <w:multiLevelType w:val="hybridMultilevel"/>
    <w:tmpl w:val="EDB84D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8"/>
  </w:num>
  <w:num w:numId="5">
    <w:abstractNumId w:val="2"/>
  </w:num>
  <w:num w:numId="6">
    <w:abstractNumId w:val="4"/>
  </w:num>
  <w:num w:numId="7">
    <w:abstractNumId w:val="1"/>
  </w:num>
  <w:num w:numId="8">
    <w:abstractNumId w:val="11"/>
  </w:num>
  <w:num w:numId="9">
    <w:abstractNumId w:val="5"/>
  </w:num>
  <w:num w:numId="10">
    <w:abstractNumId w:val="9"/>
  </w:num>
  <w:num w:numId="11">
    <w:abstractNumId w:val="13"/>
  </w:num>
  <w:num w:numId="12">
    <w:abstractNumId w:val="3"/>
  </w:num>
  <w:num w:numId="13">
    <w:abstractNumId w:val="1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603"/>
    <w:rsid w:val="0003755B"/>
    <w:rsid w:val="0004205A"/>
    <w:rsid w:val="00081A58"/>
    <w:rsid w:val="00086278"/>
    <w:rsid w:val="000F36FD"/>
    <w:rsid w:val="001233BB"/>
    <w:rsid w:val="001427D5"/>
    <w:rsid w:val="00176119"/>
    <w:rsid w:val="001F2E59"/>
    <w:rsid w:val="001F48CD"/>
    <w:rsid w:val="001F4E21"/>
    <w:rsid w:val="00210536"/>
    <w:rsid w:val="002E3E6C"/>
    <w:rsid w:val="002E729D"/>
    <w:rsid w:val="00314043"/>
    <w:rsid w:val="00363A33"/>
    <w:rsid w:val="003C1DAF"/>
    <w:rsid w:val="003F06D2"/>
    <w:rsid w:val="003F12C8"/>
    <w:rsid w:val="00430603"/>
    <w:rsid w:val="004709F9"/>
    <w:rsid w:val="00495BDC"/>
    <w:rsid w:val="004E10C7"/>
    <w:rsid w:val="004E5CA7"/>
    <w:rsid w:val="00505BF2"/>
    <w:rsid w:val="00510D07"/>
    <w:rsid w:val="005159CA"/>
    <w:rsid w:val="0052449F"/>
    <w:rsid w:val="00585772"/>
    <w:rsid w:val="005B03E0"/>
    <w:rsid w:val="005B1084"/>
    <w:rsid w:val="005D6D3E"/>
    <w:rsid w:val="00687A7F"/>
    <w:rsid w:val="006E669E"/>
    <w:rsid w:val="00700E57"/>
    <w:rsid w:val="00702395"/>
    <w:rsid w:val="0071237E"/>
    <w:rsid w:val="00721D97"/>
    <w:rsid w:val="0077373B"/>
    <w:rsid w:val="00796F36"/>
    <w:rsid w:val="007F6EEC"/>
    <w:rsid w:val="007F70D9"/>
    <w:rsid w:val="0080419F"/>
    <w:rsid w:val="00807504"/>
    <w:rsid w:val="00847D68"/>
    <w:rsid w:val="008624F1"/>
    <w:rsid w:val="008835BD"/>
    <w:rsid w:val="00886441"/>
    <w:rsid w:val="008B63FC"/>
    <w:rsid w:val="00905D35"/>
    <w:rsid w:val="009318EA"/>
    <w:rsid w:val="009920C3"/>
    <w:rsid w:val="009C5602"/>
    <w:rsid w:val="00A139A8"/>
    <w:rsid w:val="00A36F4C"/>
    <w:rsid w:val="00A4545D"/>
    <w:rsid w:val="00A96C96"/>
    <w:rsid w:val="00AB0F5B"/>
    <w:rsid w:val="00AD16BD"/>
    <w:rsid w:val="00B211D1"/>
    <w:rsid w:val="00B82DC9"/>
    <w:rsid w:val="00C11774"/>
    <w:rsid w:val="00C301D8"/>
    <w:rsid w:val="00CA229B"/>
    <w:rsid w:val="00CF1623"/>
    <w:rsid w:val="00D03BBB"/>
    <w:rsid w:val="00D47FFE"/>
    <w:rsid w:val="00D741C7"/>
    <w:rsid w:val="00E01967"/>
    <w:rsid w:val="00E24744"/>
    <w:rsid w:val="00E322E7"/>
    <w:rsid w:val="00E670F1"/>
    <w:rsid w:val="00EC3F3A"/>
    <w:rsid w:val="00EF176A"/>
    <w:rsid w:val="00F1274D"/>
    <w:rsid w:val="00F1794B"/>
    <w:rsid w:val="00FF1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FEC7E"/>
  <w15:docId w15:val="{61BC1D78-79FD-4EAD-B606-78975B00A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8CD"/>
  </w:style>
  <w:style w:type="paragraph" w:styleId="Heading3">
    <w:name w:val="heading 3"/>
    <w:basedOn w:val="Normal"/>
    <w:link w:val="Heading3Char"/>
    <w:uiPriority w:val="9"/>
    <w:qFormat/>
    <w:rsid w:val="001F4E2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63F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F1274D"/>
    <w:pPr>
      <w:spacing w:after="200" w:line="276" w:lineRule="auto"/>
      <w:ind w:left="720"/>
      <w:contextualSpacing/>
    </w:pPr>
    <w:rPr>
      <w:lang w:val="en-US"/>
    </w:rPr>
  </w:style>
  <w:style w:type="character" w:styleId="Hyperlink">
    <w:name w:val="Hyperlink"/>
    <w:basedOn w:val="DefaultParagraphFont"/>
    <w:uiPriority w:val="99"/>
    <w:unhideWhenUsed/>
    <w:rsid w:val="003F06D2"/>
    <w:rPr>
      <w:color w:val="0563C1" w:themeColor="hyperlink"/>
      <w:u w:val="single"/>
    </w:rPr>
  </w:style>
  <w:style w:type="table" w:styleId="TableGrid">
    <w:name w:val="Table Grid"/>
    <w:basedOn w:val="TableNormal"/>
    <w:uiPriority w:val="59"/>
    <w:rsid w:val="008835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F4E21"/>
    <w:rPr>
      <w:rFonts w:ascii="Times New Roman" w:eastAsia="Times New Roman" w:hAnsi="Times New Roman" w:cs="Times New Roman"/>
      <w:b/>
      <w:bCs/>
      <w:sz w:val="27"/>
      <w:szCs w:val="27"/>
      <w:lang w:eastAsia="en-IN"/>
    </w:rPr>
  </w:style>
  <w:style w:type="character" w:customStyle="1" w:styleId="author">
    <w:name w:val="author"/>
    <w:basedOn w:val="DefaultParagraphFont"/>
    <w:rsid w:val="001F4E21"/>
  </w:style>
  <w:style w:type="character" w:styleId="Emphasis">
    <w:name w:val="Emphasis"/>
    <w:basedOn w:val="DefaultParagraphFont"/>
    <w:uiPriority w:val="20"/>
    <w:qFormat/>
    <w:rsid w:val="001F4E21"/>
    <w:rPr>
      <w:i/>
      <w:iCs/>
    </w:rPr>
  </w:style>
  <w:style w:type="character" w:customStyle="1" w:styleId="anchor-text">
    <w:name w:val="anchor-text"/>
    <w:basedOn w:val="DefaultParagraphFont"/>
    <w:rsid w:val="001F4E21"/>
  </w:style>
  <w:style w:type="character" w:customStyle="1" w:styleId="u-small-caps">
    <w:name w:val="u-small-caps"/>
    <w:basedOn w:val="DefaultParagraphFont"/>
    <w:rsid w:val="0004205A"/>
  </w:style>
  <w:style w:type="paragraph" w:styleId="BalloonText">
    <w:name w:val="Balloon Text"/>
    <w:basedOn w:val="Normal"/>
    <w:link w:val="BalloonTextChar"/>
    <w:uiPriority w:val="99"/>
    <w:semiHidden/>
    <w:unhideWhenUsed/>
    <w:rsid w:val="00E24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7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37983">
      <w:bodyDiv w:val="1"/>
      <w:marLeft w:val="0"/>
      <w:marRight w:val="0"/>
      <w:marTop w:val="0"/>
      <w:marBottom w:val="0"/>
      <w:divBdr>
        <w:top w:val="none" w:sz="0" w:space="0" w:color="auto"/>
        <w:left w:val="none" w:sz="0" w:space="0" w:color="auto"/>
        <w:bottom w:val="none" w:sz="0" w:space="0" w:color="auto"/>
        <w:right w:val="none" w:sz="0" w:space="0" w:color="auto"/>
      </w:divBdr>
      <w:divsChild>
        <w:div w:id="627858921">
          <w:marLeft w:val="0"/>
          <w:marRight w:val="0"/>
          <w:marTop w:val="0"/>
          <w:marBottom w:val="0"/>
          <w:divBdr>
            <w:top w:val="none" w:sz="0" w:space="0" w:color="auto"/>
            <w:left w:val="none" w:sz="0" w:space="0" w:color="auto"/>
            <w:bottom w:val="none" w:sz="0" w:space="0" w:color="auto"/>
            <w:right w:val="none" w:sz="0" w:space="0" w:color="auto"/>
          </w:divBdr>
        </w:div>
        <w:div w:id="1708138962">
          <w:marLeft w:val="0"/>
          <w:marRight w:val="0"/>
          <w:marTop w:val="0"/>
          <w:marBottom w:val="0"/>
          <w:divBdr>
            <w:top w:val="none" w:sz="0" w:space="0" w:color="auto"/>
            <w:left w:val="none" w:sz="0" w:space="0" w:color="auto"/>
            <w:bottom w:val="none" w:sz="0" w:space="0" w:color="auto"/>
            <w:right w:val="none" w:sz="0" w:space="0" w:color="auto"/>
          </w:divBdr>
        </w:div>
      </w:divsChild>
    </w:div>
    <w:div w:id="447893982">
      <w:bodyDiv w:val="1"/>
      <w:marLeft w:val="0"/>
      <w:marRight w:val="0"/>
      <w:marTop w:val="0"/>
      <w:marBottom w:val="0"/>
      <w:divBdr>
        <w:top w:val="none" w:sz="0" w:space="0" w:color="auto"/>
        <w:left w:val="none" w:sz="0" w:space="0" w:color="auto"/>
        <w:bottom w:val="none" w:sz="0" w:space="0" w:color="auto"/>
        <w:right w:val="none" w:sz="0" w:space="0" w:color="auto"/>
      </w:divBdr>
      <w:divsChild>
        <w:div w:id="1697196129">
          <w:marLeft w:val="0"/>
          <w:marRight w:val="0"/>
          <w:marTop w:val="0"/>
          <w:marBottom w:val="0"/>
          <w:divBdr>
            <w:top w:val="none" w:sz="0" w:space="0" w:color="auto"/>
            <w:left w:val="none" w:sz="0" w:space="0" w:color="auto"/>
            <w:bottom w:val="none" w:sz="0" w:space="0" w:color="auto"/>
            <w:right w:val="none" w:sz="0" w:space="0" w:color="auto"/>
          </w:divBdr>
        </w:div>
        <w:div w:id="609506257">
          <w:marLeft w:val="0"/>
          <w:marRight w:val="0"/>
          <w:marTop w:val="0"/>
          <w:marBottom w:val="0"/>
          <w:divBdr>
            <w:top w:val="none" w:sz="0" w:space="0" w:color="auto"/>
            <w:left w:val="none" w:sz="0" w:space="0" w:color="auto"/>
            <w:bottom w:val="none" w:sz="0" w:space="0" w:color="auto"/>
            <w:right w:val="none" w:sz="0" w:space="0" w:color="auto"/>
          </w:divBdr>
        </w:div>
      </w:divsChild>
    </w:div>
    <w:div w:id="586424758">
      <w:bodyDiv w:val="1"/>
      <w:marLeft w:val="0"/>
      <w:marRight w:val="0"/>
      <w:marTop w:val="0"/>
      <w:marBottom w:val="0"/>
      <w:divBdr>
        <w:top w:val="none" w:sz="0" w:space="0" w:color="auto"/>
        <w:left w:val="none" w:sz="0" w:space="0" w:color="auto"/>
        <w:bottom w:val="none" w:sz="0" w:space="0" w:color="auto"/>
        <w:right w:val="none" w:sz="0" w:space="0" w:color="auto"/>
      </w:divBdr>
    </w:div>
    <w:div w:id="1697655273">
      <w:bodyDiv w:val="1"/>
      <w:marLeft w:val="0"/>
      <w:marRight w:val="0"/>
      <w:marTop w:val="0"/>
      <w:marBottom w:val="0"/>
      <w:divBdr>
        <w:top w:val="none" w:sz="0" w:space="0" w:color="auto"/>
        <w:left w:val="none" w:sz="0" w:space="0" w:color="auto"/>
        <w:bottom w:val="none" w:sz="0" w:space="0" w:color="auto"/>
        <w:right w:val="none" w:sz="0" w:space="0" w:color="auto"/>
      </w:divBdr>
      <w:divsChild>
        <w:div w:id="1967001744">
          <w:marLeft w:val="0"/>
          <w:marRight w:val="0"/>
          <w:marTop w:val="0"/>
          <w:marBottom w:val="0"/>
          <w:divBdr>
            <w:top w:val="none" w:sz="0" w:space="0" w:color="auto"/>
            <w:left w:val="none" w:sz="0" w:space="0" w:color="auto"/>
            <w:bottom w:val="none" w:sz="0" w:space="0" w:color="auto"/>
            <w:right w:val="none" w:sz="0" w:space="0" w:color="auto"/>
          </w:divBdr>
        </w:div>
        <w:div w:id="2038308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sciencedirect.com/science/article/pii/S0040402001822663"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ao.org/faostat/en/" TargetMode="External"/><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hyperlink" Target="https://www.science.org/doi/abs/10.1126/science.166.3908.1010"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s://scholar.google.co.in/citations?user=daNjUxwAAAAJ&amp;hl=en&amp;oi=s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15</Pages>
  <Words>4751</Words>
  <Characters>27081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LAPPY</dc:creator>
  <cp:keywords/>
  <dc:description/>
  <cp:lastModifiedBy>LAPPY</cp:lastModifiedBy>
  <cp:revision>15</cp:revision>
  <dcterms:created xsi:type="dcterms:W3CDTF">2023-09-23T14:26:00Z</dcterms:created>
  <dcterms:modified xsi:type="dcterms:W3CDTF">2023-09-23T15:17:00Z</dcterms:modified>
</cp:coreProperties>
</file>