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79" w:rsidRPr="00FB3B79" w:rsidRDefault="00FB3B79" w:rsidP="00FB3B79">
      <w:pPr>
        <w:spacing w:line="360" w:lineRule="auto"/>
        <w:jc w:val="center"/>
        <w:rPr>
          <w:rFonts w:ascii="Times New Roman" w:hAnsi="Times New Roman" w:cs="Times New Roman"/>
          <w:b/>
          <w:sz w:val="28"/>
        </w:rPr>
      </w:pPr>
      <w:r w:rsidRPr="00FB3B79">
        <w:rPr>
          <w:rFonts w:ascii="Times New Roman" w:hAnsi="Times New Roman" w:cs="Times New Roman"/>
          <w:b/>
          <w:sz w:val="28"/>
        </w:rPr>
        <w:t>Embracing the Future of Ayurveda: Exploring Futuristic Trends in Ayurveda Medical Science</w:t>
      </w:r>
    </w:p>
    <w:p w:rsidR="005F6733" w:rsidRDefault="005F6733">
      <w:pPr>
        <w:rPr>
          <w:rFonts w:ascii="Times New Roman" w:hAnsi="Times New Roman" w:cs="Times New Roman"/>
          <w:b/>
          <w:sz w:val="24"/>
        </w:rPr>
      </w:pPr>
      <w:r>
        <w:rPr>
          <w:rFonts w:ascii="Times New Roman" w:hAnsi="Times New Roman" w:cs="Times New Roman"/>
          <w:b/>
          <w:sz w:val="24"/>
        </w:rPr>
        <w:t>Author Information:</w:t>
      </w:r>
    </w:p>
    <w:p w:rsidR="005F6733" w:rsidRDefault="005F6733">
      <w:pPr>
        <w:rPr>
          <w:rFonts w:ascii="Times New Roman" w:hAnsi="Times New Roman" w:cs="Times New Roman"/>
          <w:b/>
          <w:sz w:val="24"/>
        </w:rPr>
      </w:pPr>
      <w:r>
        <w:rPr>
          <w:rFonts w:ascii="Times New Roman" w:hAnsi="Times New Roman" w:cs="Times New Roman"/>
          <w:b/>
          <w:sz w:val="24"/>
        </w:rPr>
        <w:tab/>
        <w:t xml:space="preserve">Dr </w:t>
      </w:r>
      <w:proofErr w:type="spellStart"/>
      <w:r>
        <w:rPr>
          <w:rFonts w:ascii="Times New Roman" w:hAnsi="Times New Roman" w:cs="Times New Roman"/>
          <w:b/>
          <w:sz w:val="24"/>
        </w:rPr>
        <w:t>Vivekaradhya</w:t>
      </w:r>
      <w:proofErr w:type="spellEnd"/>
      <w:r>
        <w:rPr>
          <w:rFonts w:ascii="Times New Roman" w:hAnsi="Times New Roman" w:cs="Times New Roman"/>
          <w:b/>
          <w:sz w:val="24"/>
        </w:rPr>
        <w:t xml:space="preserve"> M</w:t>
      </w:r>
    </w:p>
    <w:p w:rsidR="005F6733" w:rsidRDefault="005F6733" w:rsidP="005F6733">
      <w:pPr>
        <w:spacing w:after="0"/>
        <w:rPr>
          <w:rFonts w:ascii="Times New Roman" w:hAnsi="Times New Roman" w:cs="Times New Roman"/>
          <w:sz w:val="24"/>
        </w:rPr>
      </w:pPr>
      <w:r>
        <w:rPr>
          <w:rFonts w:ascii="Times New Roman" w:hAnsi="Times New Roman" w:cs="Times New Roman"/>
          <w:sz w:val="24"/>
        </w:rPr>
        <w:tab/>
        <w:t>PhD Scholar</w:t>
      </w:r>
    </w:p>
    <w:p w:rsidR="005F6733" w:rsidRDefault="005F6733" w:rsidP="005F6733">
      <w:pPr>
        <w:spacing w:after="0"/>
        <w:rPr>
          <w:rFonts w:ascii="Times New Roman" w:hAnsi="Times New Roman" w:cs="Times New Roman"/>
          <w:sz w:val="24"/>
        </w:rPr>
      </w:pPr>
      <w:r>
        <w:rPr>
          <w:rFonts w:ascii="Times New Roman" w:hAnsi="Times New Roman" w:cs="Times New Roman"/>
          <w:sz w:val="24"/>
        </w:rPr>
        <w:tab/>
        <w:t xml:space="preserve">Rajiv Gandhi Educational Society’s </w:t>
      </w:r>
      <w:proofErr w:type="spellStart"/>
      <w:r>
        <w:rPr>
          <w:rFonts w:ascii="Times New Roman" w:hAnsi="Times New Roman" w:cs="Times New Roman"/>
          <w:sz w:val="24"/>
        </w:rPr>
        <w:t>Ayurvedic</w:t>
      </w:r>
      <w:proofErr w:type="spellEnd"/>
      <w:r>
        <w:rPr>
          <w:rFonts w:ascii="Times New Roman" w:hAnsi="Times New Roman" w:cs="Times New Roman"/>
          <w:sz w:val="24"/>
        </w:rPr>
        <w:t xml:space="preserve"> Medical College, Ron, </w:t>
      </w:r>
      <w:proofErr w:type="spellStart"/>
      <w:r>
        <w:rPr>
          <w:rFonts w:ascii="Times New Roman" w:hAnsi="Times New Roman" w:cs="Times New Roman"/>
          <w:sz w:val="24"/>
        </w:rPr>
        <w:t>Gadag</w:t>
      </w:r>
      <w:proofErr w:type="spellEnd"/>
    </w:p>
    <w:p w:rsidR="005F6733" w:rsidRDefault="005F6733" w:rsidP="005F6733">
      <w:pPr>
        <w:spacing w:after="0"/>
        <w:rPr>
          <w:rFonts w:ascii="Times New Roman" w:hAnsi="Times New Roman" w:cs="Times New Roman"/>
          <w:sz w:val="24"/>
        </w:rPr>
      </w:pPr>
      <w:r>
        <w:rPr>
          <w:rFonts w:ascii="Times New Roman" w:hAnsi="Times New Roman" w:cs="Times New Roman"/>
          <w:sz w:val="24"/>
        </w:rPr>
        <w:tab/>
        <w:t>Assistant Professor</w:t>
      </w:r>
    </w:p>
    <w:p w:rsidR="005F6733" w:rsidRDefault="005F6733" w:rsidP="005F6733">
      <w:pPr>
        <w:spacing w:after="0"/>
        <w:rPr>
          <w:rFonts w:ascii="Times New Roman" w:hAnsi="Times New Roman" w:cs="Times New Roman"/>
          <w:sz w:val="24"/>
        </w:rPr>
      </w:pPr>
      <w:r>
        <w:rPr>
          <w:rFonts w:ascii="Times New Roman" w:hAnsi="Times New Roman" w:cs="Times New Roman"/>
          <w:sz w:val="24"/>
        </w:rPr>
        <w:tab/>
        <w:t xml:space="preserve">Department of </w:t>
      </w:r>
      <w:proofErr w:type="spellStart"/>
      <w:r>
        <w:rPr>
          <w:rFonts w:ascii="Times New Roman" w:hAnsi="Times New Roman" w:cs="Times New Roman"/>
          <w:sz w:val="24"/>
        </w:rPr>
        <w:t>Panchakarma</w:t>
      </w:r>
      <w:proofErr w:type="spellEnd"/>
    </w:p>
    <w:p w:rsidR="005F6733" w:rsidRDefault="005F6733" w:rsidP="005F6733">
      <w:pPr>
        <w:spacing w:after="0"/>
        <w:ind w:firstLine="720"/>
        <w:rPr>
          <w:rFonts w:ascii="Times New Roman" w:hAnsi="Times New Roman" w:cs="Times New Roman"/>
          <w:sz w:val="24"/>
        </w:rPr>
      </w:pPr>
      <w:proofErr w:type="spellStart"/>
      <w:proofErr w:type="gramStart"/>
      <w:r>
        <w:rPr>
          <w:rFonts w:ascii="Times New Roman" w:hAnsi="Times New Roman" w:cs="Times New Roman"/>
          <w:sz w:val="24"/>
        </w:rPr>
        <w:t>Ashwini</w:t>
      </w:r>
      <w:proofErr w:type="spellEnd"/>
      <w:r>
        <w:rPr>
          <w:rFonts w:ascii="Times New Roman" w:hAnsi="Times New Roman" w:cs="Times New Roman"/>
          <w:sz w:val="24"/>
        </w:rPr>
        <w:t xml:space="preserve"> </w:t>
      </w:r>
      <w:proofErr w:type="spellStart"/>
      <w:r>
        <w:rPr>
          <w:rFonts w:ascii="Times New Roman" w:hAnsi="Times New Roman" w:cs="Times New Roman"/>
          <w:sz w:val="24"/>
        </w:rPr>
        <w:t>Ayurvedic</w:t>
      </w:r>
      <w:proofErr w:type="spellEnd"/>
      <w:r>
        <w:rPr>
          <w:rFonts w:ascii="Times New Roman" w:hAnsi="Times New Roman" w:cs="Times New Roman"/>
          <w:sz w:val="24"/>
        </w:rPr>
        <w:t xml:space="preserve"> Medical College &amp; Hospital, </w:t>
      </w:r>
      <w:proofErr w:type="spellStart"/>
      <w:r>
        <w:rPr>
          <w:rFonts w:ascii="Times New Roman" w:hAnsi="Times New Roman" w:cs="Times New Roman"/>
          <w:sz w:val="24"/>
        </w:rPr>
        <w:t>Tumkur</w:t>
      </w:r>
      <w:proofErr w:type="spellEnd"/>
      <w:r>
        <w:rPr>
          <w:rFonts w:ascii="Times New Roman" w:hAnsi="Times New Roman" w:cs="Times New Roman"/>
          <w:sz w:val="24"/>
        </w:rPr>
        <w:t>.</w:t>
      </w:r>
      <w:proofErr w:type="gramEnd"/>
    </w:p>
    <w:p w:rsidR="005F6733" w:rsidRDefault="005F6733" w:rsidP="005F6733">
      <w:pPr>
        <w:spacing w:after="0"/>
        <w:ind w:firstLine="720"/>
        <w:rPr>
          <w:rFonts w:ascii="Times New Roman" w:hAnsi="Times New Roman" w:cs="Times New Roman"/>
          <w:sz w:val="24"/>
        </w:rPr>
      </w:pPr>
    </w:p>
    <w:p w:rsidR="005F6733" w:rsidRDefault="005F6733" w:rsidP="005F6733">
      <w:pPr>
        <w:spacing w:after="0"/>
        <w:rPr>
          <w:rFonts w:ascii="Times New Roman" w:hAnsi="Times New Roman" w:cs="Times New Roman"/>
          <w:b/>
          <w:sz w:val="24"/>
        </w:rPr>
      </w:pPr>
      <w:r>
        <w:rPr>
          <w:rFonts w:ascii="Times New Roman" w:hAnsi="Times New Roman" w:cs="Times New Roman"/>
          <w:b/>
          <w:sz w:val="24"/>
        </w:rPr>
        <w:t>Reference:</w:t>
      </w:r>
    </w:p>
    <w:p w:rsidR="005F6733" w:rsidRDefault="005F6733" w:rsidP="005F6733">
      <w:pPr>
        <w:spacing w:after="0"/>
        <w:rPr>
          <w:rFonts w:ascii="Times New Roman" w:hAnsi="Times New Roman" w:cs="Times New Roman"/>
          <w:b/>
          <w:sz w:val="24"/>
        </w:rPr>
      </w:pPr>
    </w:p>
    <w:p w:rsidR="005F6733" w:rsidRDefault="005F6733" w:rsidP="005F6733">
      <w:pPr>
        <w:spacing w:after="0"/>
        <w:rPr>
          <w:rFonts w:ascii="Times New Roman" w:hAnsi="Times New Roman" w:cs="Times New Roman"/>
          <w:b/>
          <w:sz w:val="24"/>
        </w:rPr>
      </w:pPr>
      <w:r>
        <w:rPr>
          <w:rFonts w:ascii="Times New Roman" w:hAnsi="Times New Roman" w:cs="Times New Roman"/>
          <w:b/>
          <w:sz w:val="24"/>
        </w:rPr>
        <w:tab/>
        <w:t xml:space="preserve">Dr </w:t>
      </w:r>
      <w:proofErr w:type="spellStart"/>
      <w:r>
        <w:rPr>
          <w:rFonts w:ascii="Times New Roman" w:hAnsi="Times New Roman" w:cs="Times New Roman"/>
          <w:b/>
          <w:sz w:val="24"/>
        </w:rPr>
        <w:t>Prakash</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Paltye</w:t>
      </w:r>
      <w:proofErr w:type="spellEnd"/>
    </w:p>
    <w:p w:rsidR="005F6733" w:rsidRDefault="005F6733" w:rsidP="005F6733">
      <w:pPr>
        <w:spacing w:after="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Professor</w:t>
      </w:r>
    </w:p>
    <w:p w:rsidR="005F6733" w:rsidRDefault="005F6733" w:rsidP="005F6733">
      <w:pPr>
        <w:spacing w:after="0"/>
        <w:rPr>
          <w:rFonts w:ascii="Times New Roman" w:hAnsi="Times New Roman" w:cs="Times New Roman"/>
          <w:sz w:val="24"/>
        </w:rPr>
      </w:pPr>
      <w:r>
        <w:rPr>
          <w:rFonts w:ascii="Times New Roman" w:hAnsi="Times New Roman" w:cs="Times New Roman"/>
          <w:sz w:val="24"/>
        </w:rPr>
        <w:tab/>
        <w:t xml:space="preserve">Department of </w:t>
      </w:r>
      <w:proofErr w:type="spellStart"/>
      <w:r>
        <w:rPr>
          <w:rFonts w:ascii="Times New Roman" w:hAnsi="Times New Roman" w:cs="Times New Roman"/>
          <w:sz w:val="24"/>
        </w:rPr>
        <w:t>Panchakarma</w:t>
      </w:r>
      <w:proofErr w:type="spellEnd"/>
    </w:p>
    <w:p w:rsidR="005F6733" w:rsidRDefault="005F6733" w:rsidP="005F6733">
      <w:pPr>
        <w:spacing w:after="0"/>
        <w:ind w:firstLine="720"/>
        <w:rPr>
          <w:rFonts w:ascii="Times New Roman" w:hAnsi="Times New Roman" w:cs="Times New Roman"/>
          <w:sz w:val="24"/>
        </w:rPr>
      </w:pPr>
      <w:proofErr w:type="spellStart"/>
      <w:proofErr w:type="gramStart"/>
      <w:r>
        <w:rPr>
          <w:rFonts w:ascii="Times New Roman" w:hAnsi="Times New Roman" w:cs="Times New Roman"/>
          <w:sz w:val="24"/>
        </w:rPr>
        <w:t>Ashwini</w:t>
      </w:r>
      <w:proofErr w:type="spellEnd"/>
      <w:r>
        <w:rPr>
          <w:rFonts w:ascii="Times New Roman" w:hAnsi="Times New Roman" w:cs="Times New Roman"/>
          <w:sz w:val="24"/>
        </w:rPr>
        <w:t xml:space="preserve"> </w:t>
      </w:r>
      <w:proofErr w:type="spellStart"/>
      <w:r>
        <w:rPr>
          <w:rFonts w:ascii="Times New Roman" w:hAnsi="Times New Roman" w:cs="Times New Roman"/>
          <w:sz w:val="24"/>
        </w:rPr>
        <w:t>Ayurvedic</w:t>
      </w:r>
      <w:proofErr w:type="spellEnd"/>
      <w:r>
        <w:rPr>
          <w:rFonts w:ascii="Times New Roman" w:hAnsi="Times New Roman" w:cs="Times New Roman"/>
          <w:sz w:val="24"/>
        </w:rPr>
        <w:t xml:space="preserve"> Medical College &amp; Hospital, </w:t>
      </w:r>
      <w:proofErr w:type="spellStart"/>
      <w:r>
        <w:rPr>
          <w:rFonts w:ascii="Times New Roman" w:hAnsi="Times New Roman" w:cs="Times New Roman"/>
          <w:sz w:val="24"/>
        </w:rPr>
        <w:t>Tumkur</w:t>
      </w:r>
      <w:proofErr w:type="spellEnd"/>
      <w:r>
        <w:rPr>
          <w:rFonts w:ascii="Times New Roman" w:hAnsi="Times New Roman" w:cs="Times New Roman"/>
          <w:sz w:val="24"/>
        </w:rPr>
        <w:t>.</w:t>
      </w:r>
      <w:proofErr w:type="gramEnd"/>
    </w:p>
    <w:p w:rsidR="00FB3B79" w:rsidRDefault="00FB3B79" w:rsidP="005F6733">
      <w:pPr>
        <w:spacing w:after="0"/>
        <w:rPr>
          <w:rFonts w:ascii="Times New Roman" w:hAnsi="Times New Roman" w:cs="Times New Roman"/>
          <w:sz w:val="24"/>
        </w:rPr>
      </w:pPr>
    </w:p>
    <w:p w:rsidR="005F6733" w:rsidRDefault="005F6733" w:rsidP="00FB3B79">
      <w:pPr>
        <w:spacing w:line="360" w:lineRule="auto"/>
        <w:jc w:val="both"/>
        <w:rPr>
          <w:rFonts w:ascii="Times New Roman" w:hAnsi="Times New Roman" w:cs="Times New Roman"/>
          <w:b/>
          <w:sz w:val="24"/>
        </w:rPr>
      </w:pPr>
    </w:p>
    <w:p w:rsidR="00222A62" w:rsidRPr="00222A62" w:rsidRDefault="005F6733" w:rsidP="00222A62">
      <w:pPr>
        <w:spacing w:line="360" w:lineRule="auto"/>
        <w:jc w:val="center"/>
        <w:rPr>
          <w:rFonts w:ascii="Times New Roman" w:hAnsi="Times New Roman" w:cs="Times New Roman"/>
          <w:b/>
          <w:sz w:val="28"/>
          <w:szCs w:val="24"/>
        </w:rPr>
      </w:pPr>
      <w:r>
        <w:rPr>
          <w:rFonts w:ascii="Times New Roman" w:hAnsi="Times New Roman" w:cs="Times New Roman"/>
          <w:b/>
          <w:sz w:val="24"/>
        </w:rPr>
        <w:br w:type="page"/>
      </w:r>
      <w:r w:rsidR="00222A62" w:rsidRPr="00222A62">
        <w:rPr>
          <w:rFonts w:ascii="Times New Roman" w:hAnsi="Times New Roman" w:cs="Times New Roman"/>
          <w:b/>
          <w:sz w:val="28"/>
          <w:szCs w:val="24"/>
        </w:rPr>
        <w:lastRenderedPageBreak/>
        <w:t>Embracing the Future of Ayurveda: Exploring Futuristic Trends in Ayurveda Medical Science</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Introduction:</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Ayurveda, a time-tested system of holistic health and wellness, has been practiced for thousands of years. Rooted in ancient wisdom, Ayurveda's principles revolve around maintaining harmony and balance within the body, mind, and spirit. As we advance into the future, Ayurveda is embracing modern medical science and technology to enhance its practices and deliver more personalized and effective healthcare solutions.</w:t>
      </w:r>
    </w:p>
    <w:p w:rsidR="00222A62" w:rsidRPr="006970A4" w:rsidRDefault="00222A62" w:rsidP="006970A4">
      <w:pPr>
        <w:spacing w:line="360" w:lineRule="auto"/>
        <w:jc w:val="center"/>
        <w:rPr>
          <w:rFonts w:ascii="Times New Roman" w:hAnsi="Times New Roman" w:cs="Times New Roman"/>
          <w:b/>
          <w:sz w:val="28"/>
          <w:szCs w:val="24"/>
        </w:rPr>
      </w:pPr>
      <w:r w:rsidRPr="006970A4">
        <w:rPr>
          <w:rFonts w:ascii="Times New Roman" w:hAnsi="Times New Roman" w:cs="Times New Roman"/>
          <w:b/>
          <w:sz w:val="28"/>
          <w:szCs w:val="24"/>
        </w:rPr>
        <w:t>Section 1: Personalized Medicine and Genomics</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 xml:space="preserve">1.1 The Role of Genomics in Ayurveda: </w:t>
      </w:r>
      <w:proofErr w:type="spellStart"/>
      <w:r w:rsidRPr="00222A62">
        <w:rPr>
          <w:rFonts w:ascii="Times New Roman" w:hAnsi="Times New Roman" w:cs="Times New Roman"/>
          <w:b/>
          <w:sz w:val="24"/>
          <w:szCs w:val="24"/>
        </w:rPr>
        <w:t>Ayurgenomics</w:t>
      </w:r>
      <w:proofErr w:type="spellEnd"/>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Ayurveda's fundamental principle is that each individual is unique, and their health requirements are influenced by their inherent constitution or "</w:t>
      </w:r>
      <w:proofErr w:type="spellStart"/>
      <w:r w:rsidRPr="00222A62">
        <w:rPr>
          <w:rFonts w:ascii="Times New Roman" w:hAnsi="Times New Roman" w:cs="Times New Roman"/>
          <w:sz w:val="24"/>
          <w:szCs w:val="24"/>
        </w:rPr>
        <w:t>Prakriti</w:t>
      </w:r>
      <w:proofErr w:type="spellEnd"/>
      <w:r w:rsidRPr="00222A62">
        <w:rPr>
          <w:rFonts w:ascii="Times New Roman" w:hAnsi="Times New Roman" w:cs="Times New Roman"/>
          <w:sz w:val="24"/>
          <w:szCs w:val="24"/>
        </w:rPr>
        <w:t xml:space="preserve">." In recent times, genomics, a field that examines the genetic makeup of individuals, has gained prominence in modern medicine. </w:t>
      </w:r>
      <w:proofErr w:type="spellStart"/>
      <w:r w:rsidRPr="00222A62">
        <w:rPr>
          <w:rFonts w:ascii="Times New Roman" w:hAnsi="Times New Roman" w:cs="Times New Roman"/>
          <w:sz w:val="24"/>
          <w:szCs w:val="24"/>
        </w:rPr>
        <w:t>Ayurgenomics</w:t>
      </w:r>
      <w:proofErr w:type="spellEnd"/>
      <w:r w:rsidRPr="00222A62">
        <w:rPr>
          <w:rFonts w:ascii="Times New Roman" w:hAnsi="Times New Roman" w:cs="Times New Roman"/>
          <w:sz w:val="24"/>
          <w:szCs w:val="24"/>
        </w:rPr>
        <w:t xml:space="preserve"> combines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knowledge with genomic research to create a personalized approach to health and disease management.</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By </w:t>
      </w:r>
      <w:proofErr w:type="spellStart"/>
      <w:r w:rsidRPr="00222A62">
        <w:rPr>
          <w:rFonts w:ascii="Times New Roman" w:hAnsi="Times New Roman" w:cs="Times New Roman"/>
          <w:sz w:val="24"/>
          <w:szCs w:val="24"/>
        </w:rPr>
        <w:t>analyzing</w:t>
      </w:r>
      <w:proofErr w:type="spellEnd"/>
      <w:r w:rsidRPr="00222A62">
        <w:rPr>
          <w:rFonts w:ascii="Times New Roman" w:hAnsi="Times New Roman" w:cs="Times New Roman"/>
          <w:sz w:val="24"/>
          <w:szCs w:val="24"/>
        </w:rPr>
        <w:t xml:space="preserve"> an individual's genetic data, </w:t>
      </w:r>
      <w:proofErr w:type="spellStart"/>
      <w:r w:rsidRPr="00222A62">
        <w:rPr>
          <w:rFonts w:ascii="Times New Roman" w:hAnsi="Times New Roman" w:cs="Times New Roman"/>
          <w:sz w:val="24"/>
          <w:szCs w:val="24"/>
        </w:rPr>
        <w:t>Ayurgenomics</w:t>
      </w:r>
      <w:proofErr w:type="spellEnd"/>
      <w:r w:rsidRPr="00222A62">
        <w:rPr>
          <w:rFonts w:ascii="Times New Roman" w:hAnsi="Times New Roman" w:cs="Times New Roman"/>
          <w:sz w:val="24"/>
          <w:szCs w:val="24"/>
        </w:rPr>
        <w:t xml:space="preserve"> seeks to identify specific genetic variations that influence how a person responds to various treatments and their susceptibility to certain diseases. This integration allows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practitioners to tailor treatment plans and lifestyle recommendations according to a person's genetic predispositions, optimizing the therapeutic outcomes and minimizing potential side effects.</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 xml:space="preserve">1.2 Precision Medicine: Customizing </w:t>
      </w:r>
      <w:proofErr w:type="spellStart"/>
      <w:r w:rsidRPr="00222A62">
        <w:rPr>
          <w:rFonts w:ascii="Times New Roman" w:hAnsi="Times New Roman" w:cs="Times New Roman"/>
          <w:b/>
          <w:sz w:val="24"/>
          <w:szCs w:val="24"/>
        </w:rPr>
        <w:t>Ayurvedic</w:t>
      </w:r>
      <w:proofErr w:type="spellEnd"/>
      <w:r w:rsidRPr="00222A62">
        <w:rPr>
          <w:rFonts w:ascii="Times New Roman" w:hAnsi="Times New Roman" w:cs="Times New Roman"/>
          <w:b/>
          <w:sz w:val="24"/>
          <w:szCs w:val="24"/>
        </w:rPr>
        <w:t xml:space="preserve"> Treatments</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Precision medicine, a </w:t>
      </w:r>
      <w:proofErr w:type="spellStart"/>
      <w:r w:rsidRPr="00222A62">
        <w:rPr>
          <w:rFonts w:ascii="Times New Roman" w:hAnsi="Times New Roman" w:cs="Times New Roman"/>
          <w:sz w:val="24"/>
          <w:szCs w:val="24"/>
        </w:rPr>
        <w:t>groundbreaking</w:t>
      </w:r>
      <w:proofErr w:type="spellEnd"/>
      <w:r w:rsidRPr="00222A62">
        <w:rPr>
          <w:rFonts w:ascii="Times New Roman" w:hAnsi="Times New Roman" w:cs="Times New Roman"/>
          <w:sz w:val="24"/>
          <w:szCs w:val="24"/>
        </w:rPr>
        <w:t xml:space="preserve"> approach in healthcare, involves tailoring treatments based on an individual's genetic profile, lifestyle, and environmental factors. In Ayurveda, precision medicine goes beyond genetic data and incorporates a comprehensive analysis of the individual's </w:t>
      </w:r>
      <w:proofErr w:type="spellStart"/>
      <w:r w:rsidRPr="00222A62">
        <w:rPr>
          <w:rFonts w:ascii="Times New Roman" w:hAnsi="Times New Roman" w:cs="Times New Roman"/>
          <w:sz w:val="24"/>
          <w:szCs w:val="24"/>
        </w:rPr>
        <w:t>Prakriti</w:t>
      </w:r>
      <w:proofErr w:type="spellEnd"/>
      <w:r w:rsidRPr="00222A62">
        <w:rPr>
          <w:rFonts w:ascii="Times New Roman" w:hAnsi="Times New Roman" w:cs="Times New Roman"/>
          <w:sz w:val="24"/>
          <w:szCs w:val="24"/>
        </w:rPr>
        <w:t xml:space="preserve"> and current imbalances (</w:t>
      </w:r>
      <w:proofErr w:type="spellStart"/>
      <w:r w:rsidRPr="00222A62">
        <w:rPr>
          <w:rFonts w:ascii="Times New Roman" w:hAnsi="Times New Roman" w:cs="Times New Roman"/>
          <w:sz w:val="24"/>
          <w:szCs w:val="24"/>
        </w:rPr>
        <w:t>Vikriti</w:t>
      </w:r>
      <w:proofErr w:type="spellEnd"/>
      <w:r w:rsidRPr="00222A62">
        <w:rPr>
          <w:rFonts w:ascii="Times New Roman" w:hAnsi="Times New Roman" w:cs="Times New Roman"/>
          <w:sz w:val="24"/>
          <w:szCs w:val="24"/>
        </w:rPr>
        <w:t>).</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By combining genomic information with traditional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assessments, practitioners can develop highly individualized treatment plans that address the root causes of diseases. This personalized approach ensures that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therapies target the specific </w:t>
      </w:r>
      <w:r w:rsidRPr="00222A62">
        <w:rPr>
          <w:rFonts w:ascii="Times New Roman" w:hAnsi="Times New Roman" w:cs="Times New Roman"/>
          <w:sz w:val="24"/>
          <w:szCs w:val="24"/>
        </w:rPr>
        <w:lastRenderedPageBreak/>
        <w:t>needs of each person, promoting a more effective restoration of balance and overall well-being.</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1.3 Genetic Testing and Ayurveda: Empowering Individuals in Their Health Journey</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Advancements in genetic testing have made it more accessible and affordable for individuals to gain valuable insights into their health predispositions. In the context of Ayurveda, genetic testing empowers individuals to make informed decisions about their diet, lifestyle, and preventive measures, aligned with their unique genetic blueprint.</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By understanding their genetic makeup, individuals can take proactive steps to prevent or manage health conditions through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interventions. This integration of genetic information with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principles offers a powerful tool for personalized self-care, empowering individuals to optimize their health and well-being based on their specific genetic traits.</w:t>
      </w:r>
    </w:p>
    <w:p w:rsidR="00222A62" w:rsidRPr="006970A4" w:rsidRDefault="00222A62" w:rsidP="006970A4">
      <w:pPr>
        <w:spacing w:line="360" w:lineRule="auto"/>
        <w:jc w:val="center"/>
        <w:rPr>
          <w:rFonts w:ascii="Times New Roman" w:hAnsi="Times New Roman" w:cs="Times New Roman"/>
          <w:b/>
          <w:sz w:val="28"/>
          <w:szCs w:val="24"/>
        </w:rPr>
      </w:pPr>
      <w:r w:rsidRPr="006970A4">
        <w:rPr>
          <w:rFonts w:ascii="Times New Roman" w:hAnsi="Times New Roman" w:cs="Times New Roman"/>
          <w:b/>
          <w:sz w:val="28"/>
          <w:szCs w:val="24"/>
        </w:rPr>
        <w:t>Section 2: Integrating Artificial Intelligence and Machine Learning</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 xml:space="preserve">2.1 AI-assisted Diagnosis: Enhancing </w:t>
      </w:r>
      <w:proofErr w:type="spellStart"/>
      <w:r w:rsidRPr="00222A62">
        <w:rPr>
          <w:rFonts w:ascii="Times New Roman" w:hAnsi="Times New Roman" w:cs="Times New Roman"/>
          <w:b/>
          <w:sz w:val="24"/>
          <w:szCs w:val="24"/>
        </w:rPr>
        <w:t>Ayurvedic</w:t>
      </w:r>
      <w:proofErr w:type="spellEnd"/>
      <w:r w:rsidRPr="00222A62">
        <w:rPr>
          <w:rFonts w:ascii="Times New Roman" w:hAnsi="Times New Roman" w:cs="Times New Roman"/>
          <w:b/>
          <w:sz w:val="24"/>
          <w:szCs w:val="24"/>
        </w:rPr>
        <w:t xml:space="preserve"> Diagnostic Methods</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Artificial intelligence (AI) has revolutionized various industries, including healthcare. In Ayurveda, AI can significantly enhance diagnostic methods by </w:t>
      </w:r>
      <w:proofErr w:type="spellStart"/>
      <w:r w:rsidRPr="00222A62">
        <w:rPr>
          <w:rFonts w:ascii="Times New Roman" w:hAnsi="Times New Roman" w:cs="Times New Roman"/>
          <w:sz w:val="24"/>
          <w:szCs w:val="24"/>
        </w:rPr>
        <w:t>analyzing</w:t>
      </w:r>
      <w:proofErr w:type="spellEnd"/>
      <w:r w:rsidRPr="00222A62">
        <w:rPr>
          <w:rFonts w:ascii="Times New Roman" w:hAnsi="Times New Roman" w:cs="Times New Roman"/>
          <w:sz w:val="24"/>
          <w:szCs w:val="24"/>
        </w:rPr>
        <w:t xml:space="preserve"> a vast amount of patient data, historical records, and even traditional diagnostic techniques, such as pulse readings and tongue examinations.</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By learning from past cases and identifying patterns, AI algorithms can provide valuable insights to support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practitioners in formulating precise diagnoses. This integration of AI in diagnostic processes improves accuracy, efficiency, and consistency in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healthcare, ultimately leading to better patient outcomes.</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2.2 Machine Learning in Herbal Medicine: Predictive Analytics for Optimal Treatment Plans</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Machine learning algorithms, a subset of AI, excel at </w:t>
      </w:r>
      <w:proofErr w:type="spellStart"/>
      <w:r w:rsidRPr="00222A62">
        <w:rPr>
          <w:rFonts w:ascii="Times New Roman" w:hAnsi="Times New Roman" w:cs="Times New Roman"/>
          <w:sz w:val="24"/>
          <w:szCs w:val="24"/>
        </w:rPr>
        <w:t>analyzing</w:t>
      </w:r>
      <w:proofErr w:type="spellEnd"/>
      <w:r w:rsidRPr="00222A62">
        <w:rPr>
          <w:rFonts w:ascii="Times New Roman" w:hAnsi="Times New Roman" w:cs="Times New Roman"/>
          <w:sz w:val="24"/>
          <w:szCs w:val="24"/>
        </w:rPr>
        <w:t xml:space="preserve"> large datasets and identifying patterns. In the context of Ayurveda, machine learning can be applied to vast repositories of knowledge about medicinal plants, their chemical constituents, and therapeutic properties.</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lastRenderedPageBreak/>
        <w:t xml:space="preserve">By </w:t>
      </w:r>
      <w:proofErr w:type="spellStart"/>
      <w:r w:rsidRPr="00222A62">
        <w:rPr>
          <w:rFonts w:ascii="Times New Roman" w:hAnsi="Times New Roman" w:cs="Times New Roman"/>
          <w:sz w:val="24"/>
          <w:szCs w:val="24"/>
        </w:rPr>
        <w:t>analyzing</w:t>
      </w:r>
      <w:proofErr w:type="spellEnd"/>
      <w:r w:rsidRPr="00222A62">
        <w:rPr>
          <w:rFonts w:ascii="Times New Roman" w:hAnsi="Times New Roman" w:cs="Times New Roman"/>
          <w:sz w:val="24"/>
          <w:szCs w:val="24"/>
        </w:rPr>
        <w:t xml:space="preserve"> this data, machine learning algorithms can identify correlations between herbal properties and health outcomes. This data-driven approach empowers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practitioners to recommend the most suitable herbal formulations for individual patients, optimizing treatment efficacy and personalizing care according to each person's unique needs.</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 xml:space="preserve">2.3 </w:t>
      </w:r>
      <w:proofErr w:type="spellStart"/>
      <w:r w:rsidRPr="00222A62">
        <w:rPr>
          <w:rFonts w:ascii="Times New Roman" w:hAnsi="Times New Roman" w:cs="Times New Roman"/>
          <w:b/>
          <w:sz w:val="24"/>
          <w:szCs w:val="24"/>
        </w:rPr>
        <w:t>Chatbots</w:t>
      </w:r>
      <w:proofErr w:type="spellEnd"/>
      <w:r w:rsidRPr="00222A62">
        <w:rPr>
          <w:rFonts w:ascii="Times New Roman" w:hAnsi="Times New Roman" w:cs="Times New Roman"/>
          <w:b/>
          <w:sz w:val="24"/>
          <w:szCs w:val="24"/>
        </w:rPr>
        <w:t xml:space="preserve"> and Virtual Assistants: AI-driven Support for </w:t>
      </w:r>
      <w:proofErr w:type="spellStart"/>
      <w:r w:rsidRPr="00222A62">
        <w:rPr>
          <w:rFonts w:ascii="Times New Roman" w:hAnsi="Times New Roman" w:cs="Times New Roman"/>
          <w:b/>
          <w:sz w:val="24"/>
          <w:szCs w:val="24"/>
        </w:rPr>
        <w:t>Ayurvedic</w:t>
      </w:r>
      <w:proofErr w:type="spellEnd"/>
      <w:r w:rsidRPr="00222A62">
        <w:rPr>
          <w:rFonts w:ascii="Times New Roman" w:hAnsi="Times New Roman" w:cs="Times New Roman"/>
          <w:b/>
          <w:sz w:val="24"/>
          <w:szCs w:val="24"/>
        </w:rPr>
        <w:t xml:space="preserve"> Healthcare</w:t>
      </w:r>
    </w:p>
    <w:p w:rsidR="00222A62" w:rsidRPr="00222A62" w:rsidRDefault="00222A62" w:rsidP="00222A62">
      <w:pPr>
        <w:spacing w:line="360" w:lineRule="auto"/>
        <w:ind w:firstLine="720"/>
        <w:jc w:val="both"/>
        <w:rPr>
          <w:rFonts w:ascii="Times New Roman" w:hAnsi="Times New Roman" w:cs="Times New Roman"/>
          <w:sz w:val="24"/>
          <w:szCs w:val="24"/>
        </w:rPr>
      </w:pPr>
      <w:proofErr w:type="spellStart"/>
      <w:r w:rsidRPr="00222A62">
        <w:rPr>
          <w:rFonts w:ascii="Times New Roman" w:hAnsi="Times New Roman" w:cs="Times New Roman"/>
          <w:sz w:val="24"/>
          <w:szCs w:val="24"/>
        </w:rPr>
        <w:t>Chatbots</w:t>
      </w:r>
      <w:proofErr w:type="spellEnd"/>
      <w:r w:rsidRPr="00222A62">
        <w:rPr>
          <w:rFonts w:ascii="Times New Roman" w:hAnsi="Times New Roman" w:cs="Times New Roman"/>
          <w:sz w:val="24"/>
          <w:szCs w:val="24"/>
        </w:rPr>
        <w:t xml:space="preserve"> and virtual assistants powered by AI have transformed various industries, including healthcare. In the context of Ayurveda, these digital tools can provide personalized guidance on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principles, suggest lifestyle modifications, and answer common health-related queries.</w:t>
      </w:r>
    </w:p>
    <w:p w:rsidR="00222A62" w:rsidRPr="00222A62" w:rsidRDefault="00222A62" w:rsidP="00222A62">
      <w:pPr>
        <w:spacing w:line="360" w:lineRule="auto"/>
        <w:ind w:firstLine="720"/>
        <w:jc w:val="both"/>
        <w:rPr>
          <w:rFonts w:ascii="Times New Roman" w:hAnsi="Times New Roman" w:cs="Times New Roman"/>
          <w:sz w:val="24"/>
          <w:szCs w:val="24"/>
        </w:rPr>
      </w:pP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w:t>
      </w:r>
      <w:proofErr w:type="spellStart"/>
      <w:r w:rsidRPr="00222A62">
        <w:rPr>
          <w:rFonts w:ascii="Times New Roman" w:hAnsi="Times New Roman" w:cs="Times New Roman"/>
          <w:sz w:val="24"/>
          <w:szCs w:val="24"/>
        </w:rPr>
        <w:t>chatbots</w:t>
      </w:r>
      <w:proofErr w:type="spellEnd"/>
      <w:r w:rsidRPr="00222A62">
        <w:rPr>
          <w:rFonts w:ascii="Times New Roman" w:hAnsi="Times New Roman" w:cs="Times New Roman"/>
          <w:sz w:val="24"/>
          <w:szCs w:val="24"/>
        </w:rPr>
        <w:t xml:space="preserve"> and virtual assistants offer users instant access to personalized health information and recommendations. These AI-driven tools can assist in symptom assessment, suggest self-care practices, and offer guidance on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principles based on the user's unique needs. By incorporating </w:t>
      </w:r>
      <w:proofErr w:type="spellStart"/>
      <w:r w:rsidRPr="00222A62">
        <w:rPr>
          <w:rFonts w:ascii="Times New Roman" w:hAnsi="Times New Roman" w:cs="Times New Roman"/>
          <w:sz w:val="24"/>
          <w:szCs w:val="24"/>
        </w:rPr>
        <w:t>chatbots</w:t>
      </w:r>
      <w:proofErr w:type="spellEnd"/>
      <w:r w:rsidRPr="00222A62">
        <w:rPr>
          <w:rFonts w:ascii="Times New Roman" w:hAnsi="Times New Roman" w:cs="Times New Roman"/>
          <w:sz w:val="24"/>
          <w:szCs w:val="24"/>
        </w:rPr>
        <w:t xml:space="preserve"> and virtual assistants,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healthcare becomes more accessible, user-friendly, and empowers individuals to take an active role in their well-being.</w:t>
      </w:r>
    </w:p>
    <w:p w:rsidR="00222A62" w:rsidRPr="006970A4" w:rsidRDefault="00222A62" w:rsidP="006970A4">
      <w:pPr>
        <w:spacing w:line="360" w:lineRule="auto"/>
        <w:jc w:val="center"/>
        <w:rPr>
          <w:rFonts w:ascii="Times New Roman" w:hAnsi="Times New Roman" w:cs="Times New Roman"/>
          <w:b/>
          <w:sz w:val="28"/>
          <w:szCs w:val="24"/>
        </w:rPr>
      </w:pPr>
      <w:r w:rsidRPr="006970A4">
        <w:rPr>
          <w:rFonts w:ascii="Times New Roman" w:hAnsi="Times New Roman" w:cs="Times New Roman"/>
          <w:b/>
          <w:sz w:val="28"/>
          <w:szCs w:val="24"/>
        </w:rPr>
        <w:t>Section 3: Digital Health and Wearable Devices</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3.1 Ayurveda in the Age of Digital Health: Mobile Apps and Online Platforms</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The rise of digital health solutions, such as mobile applications and online platforms, has transformed healthcare delivery. In Ayurveda, these platforms can offer personalized diet plans, yoga and meditation tutorials, reminder systems for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practices, and progress tracking tools.</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By leveraging digital health solutions, Ayurveda becomes more accessible and convenient for individuals seeking to incorporate its principles into their daily lives. These platforms enable individuals to follow personalized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recommendations, fostering a holistic approach to well-being.</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 xml:space="preserve">3.2 Wearable Technology: Monitoring Health Parameters the </w:t>
      </w:r>
      <w:proofErr w:type="spellStart"/>
      <w:r w:rsidRPr="00222A62">
        <w:rPr>
          <w:rFonts w:ascii="Times New Roman" w:hAnsi="Times New Roman" w:cs="Times New Roman"/>
          <w:b/>
          <w:sz w:val="24"/>
          <w:szCs w:val="24"/>
        </w:rPr>
        <w:t>Ayurvedic</w:t>
      </w:r>
      <w:proofErr w:type="spellEnd"/>
      <w:r w:rsidRPr="00222A62">
        <w:rPr>
          <w:rFonts w:ascii="Times New Roman" w:hAnsi="Times New Roman" w:cs="Times New Roman"/>
          <w:b/>
          <w:sz w:val="24"/>
          <w:szCs w:val="24"/>
        </w:rPr>
        <w:t xml:space="preserve"> Way</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Wearable devices equipped with sensors and advanced monitoring capabilities are becoming increasingly prevalent. In Ayurveda, these wearable devices can assist in </w:t>
      </w:r>
      <w:r w:rsidRPr="00222A62">
        <w:rPr>
          <w:rFonts w:ascii="Times New Roman" w:hAnsi="Times New Roman" w:cs="Times New Roman"/>
          <w:sz w:val="24"/>
          <w:szCs w:val="24"/>
        </w:rPr>
        <w:lastRenderedPageBreak/>
        <w:t>monitoring vital health parameters, such as pulse rate, sleep patterns, stress levels, and other vital signs.</w:t>
      </w:r>
    </w:p>
    <w:p w:rsidR="00222A62" w:rsidRPr="00222A62" w:rsidRDefault="00222A62" w:rsidP="00222A62">
      <w:pPr>
        <w:spacing w:line="360" w:lineRule="auto"/>
        <w:ind w:firstLine="720"/>
        <w:jc w:val="both"/>
        <w:rPr>
          <w:rFonts w:ascii="Times New Roman" w:hAnsi="Times New Roman" w:cs="Times New Roman"/>
          <w:sz w:val="24"/>
          <w:szCs w:val="24"/>
        </w:rPr>
      </w:pP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w:t>
      </w:r>
      <w:proofErr w:type="spellStart"/>
      <w:r w:rsidRPr="00222A62">
        <w:rPr>
          <w:rFonts w:ascii="Times New Roman" w:hAnsi="Times New Roman" w:cs="Times New Roman"/>
          <w:sz w:val="24"/>
          <w:szCs w:val="24"/>
        </w:rPr>
        <w:t>wearables</w:t>
      </w:r>
      <w:proofErr w:type="spellEnd"/>
      <w:r w:rsidRPr="00222A62">
        <w:rPr>
          <w:rFonts w:ascii="Times New Roman" w:hAnsi="Times New Roman" w:cs="Times New Roman"/>
          <w:sz w:val="24"/>
          <w:szCs w:val="24"/>
        </w:rPr>
        <w:t xml:space="preserve"> focus on capturing and </w:t>
      </w:r>
      <w:proofErr w:type="spellStart"/>
      <w:r w:rsidRPr="00222A62">
        <w:rPr>
          <w:rFonts w:ascii="Times New Roman" w:hAnsi="Times New Roman" w:cs="Times New Roman"/>
          <w:sz w:val="24"/>
          <w:szCs w:val="24"/>
        </w:rPr>
        <w:t>analyzing</w:t>
      </w:r>
      <w:proofErr w:type="spellEnd"/>
      <w:r w:rsidRPr="00222A62">
        <w:rPr>
          <w:rFonts w:ascii="Times New Roman" w:hAnsi="Times New Roman" w:cs="Times New Roman"/>
          <w:sz w:val="24"/>
          <w:szCs w:val="24"/>
        </w:rPr>
        <w:t xml:space="preserve"> vital health parameters, aligning with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principles. By gaining deeper insights into their well-being through wearable technology, individuals can make informed decisions about their health and take proactive steps to achieve balance and harmony.</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 xml:space="preserve">3.3 Telemedicine and Remote Consultations: Expanding Access to </w:t>
      </w:r>
      <w:proofErr w:type="spellStart"/>
      <w:r w:rsidRPr="00222A62">
        <w:rPr>
          <w:rFonts w:ascii="Times New Roman" w:hAnsi="Times New Roman" w:cs="Times New Roman"/>
          <w:b/>
          <w:sz w:val="24"/>
          <w:szCs w:val="24"/>
        </w:rPr>
        <w:t>Ayurvedic</w:t>
      </w:r>
      <w:proofErr w:type="spellEnd"/>
      <w:r w:rsidRPr="00222A62">
        <w:rPr>
          <w:rFonts w:ascii="Times New Roman" w:hAnsi="Times New Roman" w:cs="Times New Roman"/>
          <w:b/>
          <w:sz w:val="24"/>
          <w:szCs w:val="24"/>
        </w:rPr>
        <w:t xml:space="preserve"> Healthcare</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Telemedicine has transformed healthcare delivery by enabling remote consultations and access to expert advice. In Ayurveda, telemedicine facilitates consultations with experienced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practitioners, irrespective of geographical barriers.</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Patients can receive personalized recommendations, discuss health concerns, and receive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treatments from the comfort of their homes. This advancement expands access to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healthcare on a global scale, making it more convenient for individuals to seek expert guidance and support regardless of their physical location.</w:t>
      </w:r>
    </w:p>
    <w:p w:rsidR="00222A62" w:rsidRPr="006970A4" w:rsidRDefault="00222A62" w:rsidP="006970A4">
      <w:pPr>
        <w:spacing w:line="360" w:lineRule="auto"/>
        <w:jc w:val="center"/>
        <w:rPr>
          <w:rFonts w:ascii="Times New Roman" w:hAnsi="Times New Roman" w:cs="Times New Roman"/>
          <w:b/>
          <w:sz w:val="28"/>
          <w:szCs w:val="24"/>
        </w:rPr>
      </w:pPr>
      <w:r w:rsidRPr="006970A4">
        <w:rPr>
          <w:rFonts w:ascii="Times New Roman" w:hAnsi="Times New Roman" w:cs="Times New Roman"/>
          <w:b/>
          <w:sz w:val="28"/>
          <w:szCs w:val="24"/>
        </w:rPr>
        <w:t>Section 4: Nanotechnology and Ayurveda</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 xml:space="preserve">4.1 </w:t>
      </w:r>
      <w:proofErr w:type="spellStart"/>
      <w:r w:rsidRPr="00222A62">
        <w:rPr>
          <w:rFonts w:ascii="Times New Roman" w:hAnsi="Times New Roman" w:cs="Times New Roman"/>
          <w:b/>
          <w:sz w:val="24"/>
          <w:szCs w:val="24"/>
        </w:rPr>
        <w:t>Nanoformulations</w:t>
      </w:r>
      <w:proofErr w:type="spellEnd"/>
      <w:r w:rsidRPr="00222A62">
        <w:rPr>
          <w:rFonts w:ascii="Times New Roman" w:hAnsi="Times New Roman" w:cs="Times New Roman"/>
          <w:b/>
          <w:sz w:val="24"/>
          <w:szCs w:val="24"/>
        </w:rPr>
        <w:t xml:space="preserve"> in </w:t>
      </w:r>
      <w:proofErr w:type="spellStart"/>
      <w:r w:rsidRPr="00222A62">
        <w:rPr>
          <w:rFonts w:ascii="Times New Roman" w:hAnsi="Times New Roman" w:cs="Times New Roman"/>
          <w:b/>
          <w:sz w:val="24"/>
          <w:szCs w:val="24"/>
        </w:rPr>
        <w:t>Ayurvedic</w:t>
      </w:r>
      <w:proofErr w:type="spellEnd"/>
      <w:r w:rsidRPr="00222A62">
        <w:rPr>
          <w:rFonts w:ascii="Times New Roman" w:hAnsi="Times New Roman" w:cs="Times New Roman"/>
          <w:b/>
          <w:sz w:val="24"/>
          <w:szCs w:val="24"/>
        </w:rPr>
        <w:t xml:space="preserve"> Medicine: Enhancing Bioavailability and Efficacy</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Nanotechnology offers innovative solutions for improving the delivery and effectiveness of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medicines. </w:t>
      </w:r>
      <w:proofErr w:type="spellStart"/>
      <w:r w:rsidRPr="00222A62">
        <w:rPr>
          <w:rFonts w:ascii="Times New Roman" w:hAnsi="Times New Roman" w:cs="Times New Roman"/>
          <w:sz w:val="24"/>
          <w:szCs w:val="24"/>
        </w:rPr>
        <w:t>Nanoformulations</w:t>
      </w:r>
      <w:proofErr w:type="spellEnd"/>
      <w:r w:rsidRPr="00222A62">
        <w:rPr>
          <w:rFonts w:ascii="Times New Roman" w:hAnsi="Times New Roman" w:cs="Times New Roman"/>
          <w:sz w:val="24"/>
          <w:szCs w:val="24"/>
        </w:rPr>
        <w:t xml:space="preserve"> involve encapsulating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herbs in </w:t>
      </w:r>
      <w:proofErr w:type="spellStart"/>
      <w:r w:rsidRPr="00222A62">
        <w:rPr>
          <w:rFonts w:ascii="Times New Roman" w:hAnsi="Times New Roman" w:cs="Times New Roman"/>
          <w:sz w:val="24"/>
          <w:szCs w:val="24"/>
        </w:rPr>
        <w:t>nanoscale</w:t>
      </w:r>
      <w:proofErr w:type="spellEnd"/>
      <w:r w:rsidRPr="00222A62">
        <w:rPr>
          <w:rFonts w:ascii="Times New Roman" w:hAnsi="Times New Roman" w:cs="Times New Roman"/>
          <w:sz w:val="24"/>
          <w:szCs w:val="24"/>
        </w:rPr>
        <w:t xml:space="preserve"> carriers, protecting the active compounds from degradation and enabling targeted delivery to specific cells or tissues in the body.</w:t>
      </w:r>
    </w:p>
    <w:p w:rsidR="00222A62" w:rsidRPr="00222A62" w:rsidRDefault="00222A62" w:rsidP="00222A62">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22A62">
        <w:rPr>
          <w:rFonts w:ascii="Times New Roman" w:hAnsi="Times New Roman" w:cs="Times New Roman"/>
          <w:sz w:val="24"/>
          <w:szCs w:val="24"/>
        </w:rPr>
        <w:t xml:space="preserve">By enhancing the bioavailability and stability of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medicines, </w:t>
      </w:r>
      <w:proofErr w:type="spellStart"/>
      <w:r w:rsidRPr="00222A62">
        <w:rPr>
          <w:rFonts w:ascii="Times New Roman" w:hAnsi="Times New Roman" w:cs="Times New Roman"/>
          <w:sz w:val="24"/>
          <w:szCs w:val="24"/>
        </w:rPr>
        <w:t>nanoformulations</w:t>
      </w:r>
      <w:proofErr w:type="spellEnd"/>
      <w:r w:rsidRPr="00222A62">
        <w:rPr>
          <w:rFonts w:ascii="Times New Roman" w:hAnsi="Times New Roman" w:cs="Times New Roman"/>
          <w:sz w:val="24"/>
          <w:szCs w:val="24"/>
        </w:rPr>
        <w:t xml:space="preserve"> maximize their therapeutic effects while minimizing side effects. This breakthrough in drug delivery technology opens new possibilities for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treatments, enhancing their potential for restoring balance and promoting overall well-being.</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 xml:space="preserve">4.2 </w:t>
      </w:r>
      <w:proofErr w:type="spellStart"/>
      <w:r w:rsidRPr="00222A62">
        <w:rPr>
          <w:rFonts w:ascii="Times New Roman" w:hAnsi="Times New Roman" w:cs="Times New Roman"/>
          <w:b/>
          <w:sz w:val="24"/>
          <w:szCs w:val="24"/>
        </w:rPr>
        <w:t>Nanobots</w:t>
      </w:r>
      <w:proofErr w:type="spellEnd"/>
      <w:r w:rsidRPr="00222A62">
        <w:rPr>
          <w:rFonts w:ascii="Times New Roman" w:hAnsi="Times New Roman" w:cs="Times New Roman"/>
          <w:b/>
          <w:sz w:val="24"/>
          <w:szCs w:val="24"/>
        </w:rPr>
        <w:t xml:space="preserve"> and Targeted Drug Delivery: Optimizing </w:t>
      </w:r>
      <w:proofErr w:type="spellStart"/>
      <w:r w:rsidRPr="00222A62">
        <w:rPr>
          <w:rFonts w:ascii="Times New Roman" w:hAnsi="Times New Roman" w:cs="Times New Roman"/>
          <w:b/>
          <w:sz w:val="24"/>
          <w:szCs w:val="24"/>
        </w:rPr>
        <w:t>Ayurvedic</w:t>
      </w:r>
      <w:proofErr w:type="spellEnd"/>
      <w:r w:rsidRPr="00222A62">
        <w:rPr>
          <w:rFonts w:ascii="Times New Roman" w:hAnsi="Times New Roman" w:cs="Times New Roman"/>
          <w:b/>
          <w:sz w:val="24"/>
          <w:szCs w:val="24"/>
        </w:rPr>
        <w:t xml:space="preserve"> Therapies</w:t>
      </w:r>
    </w:p>
    <w:p w:rsidR="00222A62" w:rsidRPr="00222A62" w:rsidRDefault="00222A62" w:rsidP="00222A62">
      <w:pPr>
        <w:spacing w:line="360" w:lineRule="auto"/>
        <w:ind w:firstLine="720"/>
        <w:jc w:val="both"/>
        <w:rPr>
          <w:rFonts w:ascii="Times New Roman" w:hAnsi="Times New Roman" w:cs="Times New Roman"/>
          <w:sz w:val="24"/>
          <w:szCs w:val="24"/>
        </w:rPr>
      </w:pPr>
      <w:proofErr w:type="spellStart"/>
      <w:r w:rsidRPr="00222A62">
        <w:rPr>
          <w:rFonts w:ascii="Times New Roman" w:hAnsi="Times New Roman" w:cs="Times New Roman"/>
          <w:sz w:val="24"/>
          <w:szCs w:val="24"/>
        </w:rPr>
        <w:t>Nanobots</w:t>
      </w:r>
      <w:proofErr w:type="spellEnd"/>
      <w:r w:rsidRPr="00222A62">
        <w:rPr>
          <w:rFonts w:ascii="Times New Roman" w:hAnsi="Times New Roman" w:cs="Times New Roman"/>
          <w:sz w:val="24"/>
          <w:szCs w:val="24"/>
        </w:rPr>
        <w:t xml:space="preserve">, tiny robotic devices, hold immense potential in targeted drug delivery. In Ayurveda, </w:t>
      </w:r>
      <w:proofErr w:type="spellStart"/>
      <w:r w:rsidRPr="00222A62">
        <w:rPr>
          <w:rFonts w:ascii="Times New Roman" w:hAnsi="Times New Roman" w:cs="Times New Roman"/>
          <w:sz w:val="24"/>
          <w:szCs w:val="24"/>
        </w:rPr>
        <w:t>nanobots</w:t>
      </w:r>
      <w:proofErr w:type="spellEnd"/>
      <w:r w:rsidRPr="00222A62">
        <w:rPr>
          <w:rFonts w:ascii="Times New Roman" w:hAnsi="Times New Roman" w:cs="Times New Roman"/>
          <w:sz w:val="24"/>
          <w:szCs w:val="24"/>
        </w:rPr>
        <w:t xml:space="preserve"> can deliver therapeutic substances precisely to affected areas, ensuring more precise and effective treatment.</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lastRenderedPageBreak/>
        <w:t xml:space="preserve">By combining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wisdom with nanotechnology,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therapies can be further optimized, offering improved outcomes and reducing side effects. </w:t>
      </w:r>
      <w:proofErr w:type="spellStart"/>
      <w:r w:rsidRPr="00222A62">
        <w:rPr>
          <w:rFonts w:ascii="Times New Roman" w:hAnsi="Times New Roman" w:cs="Times New Roman"/>
          <w:sz w:val="24"/>
          <w:szCs w:val="24"/>
        </w:rPr>
        <w:t>Nanobots</w:t>
      </w:r>
      <w:proofErr w:type="spellEnd"/>
      <w:r w:rsidRPr="00222A62">
        <w:rPr>
          <w:rFonts w:ascii="Times New Roman" w:hAnsi="Times New Roman" w:cs="Times New Roman"/>
          <w:sz w:val="24"/>
          <w:szCs w:val="24"/>
        </w:rPr>
        <w:t xml:space="preserve"> enable the precise delivery of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medicines to specific cells, tissues, or organs, enhancing their therapeutic impact and promoting overall well-being.</w:t>
      </w:r>
    </w:p>
    <w:p w:rsidR="00222A62" w:rsidRPr="006970A4" w:rsidRDefault="00222A62" w:rsidP="006970A4">
      <w:pPr>
        <w:spacing w:line="360" w:lineRule="auto"/>
        <w:jc w:val="center"/>
        <w:rPr>
          <w:rFonts w:ascii="Times New Roman" w:hAnsi="Times New Roman" w:cs="Times New Roman"/>
          <w:b/>
          <w:sz w:val="28"/>
          <w:szCs w:val="24"/>
        </w:rPr>
      </w:pPr>
      <w:r w:rsidRPr="006970A4">
        <w:rPr>
          <w:rFonts w:ascii="Times New Roman" w:hAnsi="Times New Roman" w:cs="Times New Roman"/>
          <w:b/>
          <w:sz w:val="28"/>
          <w:szCs w:val="24"/>
        </w:rPr>
        <w:t xml:space="preserve">Section 5: </w:t>
      </w:r>
      <w:proofErr w:type="spellStart"/>
      <w:r w:rsidRPr="006970A4">
        <w:rPr>
          <w:rFonts w:ascii="Times New Roman" w:hAnsi="Times New Roman" w:cs="Times New Roman"/>
          <w:b/>
          <w:sz w:val="28"/>
          <w:szCs w:val="24"/>
        </w:rPr>
        <w:t>Ayurvedic</w:t>
      </w:r>
      <w:proofErr w:type="spellEnd"/>
      <w:r w:rsidRPr="006970A4">
        <w:rPr>
          <w:rFonts w:ascii="Times New Roman" w:hAnsi="Times New Roman" w:cs="Times New Roman"/>
          <w:b/>
          <w:sz w:val="28"/>
          <w:szCs w:val="24"/>
        </w:rPr>
        <w:t xml:space="preserve"> Innovations in Wellness and Lifestyle</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 xml:space="preserve">5.1 </w:t>
      </w:r>
      <w:proofErr w:type="spellStart"/>
      <w:r w:rsidRPr="00222A62">
        <w:rPr>
          <w:rFonts w:ascii="Times New Roman" w:hAnsi="Times New Roman" w:cs="Times New Roman"/>
          <w:b/>
          <w:sz w:val="24"/>
          <w:szCs w:val="24"/>
        </w:rPr>
        <w:t>Ayurvedic</w:t>
      </w:r>
      <w:proofErr w:type="spellEnd"/>
      <w:r w:rsidRPr="00222A62">
        <w:rPr>
          <w:rFonts w:ascii="Times New Roman" w:hAnsi="Times New Roman" w:cs="Times New Roman"/>
          <w:b/>
          <w:sz w:val="24"/>
          <w:szCs w:val="24"/>
        </w:rPr>
        <w:t xml:space="preserve"> Wellness Retreats: Combining Tradition with Modern Luxury</w:t>
      </w:r>
    </w:p>
    <w:p w:rsidR="00222A62" w:rsidRPr="00222A62" w:rsidRDefault="00222A62" w:rsidP="00222A62">
      <w:pPr>
        <w:spacing w:line="360" w:lineRule="auto"/>
        <w:ind w:firstLine="720"/>
        <w:jc w:val="both"/>
        <w:rPr>
          <w:rFonts w:ascii="Times New Roman" w:hAnsi="Times New Roman" w:cs="Times New Roman"/>
          <w:sz w:val="24"/>
          <w:szCs w:val="24"/>
        </w:rPr>
      </w:pP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wellness retreats provide individuals with immersive experiences of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principles and practices. These retreats blend traditional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wisdom with modern amenities, offering rejuvenating therapies, personalized diet plans, and yoga and meditation practices.</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By fusing traditional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knowledge with modern luxury, these retreats create a harmonious space for individuals to relax, rejuvenate, and align with their innate well-being.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wellness retreats offer a comprehensive approach to wellness, allowing participants to experience the transformative power of Ayurveda in a serene environment.</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5.2 Ayurveda and Mind-Body Technologies: Enhancing Self-awareness</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Ayurveda has long recognized the intricate connection between the mind and the body. Advancements in mind-body technologies, such as biofeedback and </w:t>
      </w:r>
      <w:proofErr w:type="spellStart"/>
      <w:r w:rsidRPr="00222A62">
        <w:rPr>
          <w:rFonts w:ascii="Times New Roman" w:hAnsi="Times New Roman" w:cs="Times New Roman"/>
          <w:sz w:val="24"/>
          <w:szCs w:val="24"/>
        </w:rPr>
        <w:t>neurofeedback</w:t>
      </w:r>
      <w:proofErr w:type="spellEnd"/>
      <w:r w:rsidRPr="00222A62">
        <w:rPr>
          <w:rFonts w:ascii="Times New Roman" w:hAnsi="Times New Roman" w:cs="Times New Roman"/>
          <w:sz w:val="24"/>
          <w:szCs w:val="24"/>
        </w:rPr>
        <w:t xml:space="preserve">, complement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principles by enabling individuals to monitor and regulate their physiological responses.</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 xml:space="preserve">By integrating these technologies with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practices, individuals can enhance their self-awareness, optimize their mind-body balance, and actively participate in their well-being journey. Biofeedback and </w:t>
      </w:r>
      <w:proofErr w:type="spellStart"/>
      <w:r w:rsidRPr="00222A62">
        <w:rPr>
          <w:rFonts w:ascii="Times New Roman" w:hAnsi="Times New Roman" w:cs="Times New Roman"/>
          <w:sz w:val="24"/>
          <w:szCs w:val="24"/>
        </w:rPr>
        <w:t>neurofeedback</w:t>
      </w:r>
      <w:proofErr w:type="spellEnd"/>
      <w:r w:rsidRPr="00222A62">
        <w:rPr>
          <w:rFonts w:ascii="Times New Roman" w:hAnsi="Times New Roman" w:cs="Times New Roman"/>
          <w:sz w:val="24"/>
          <w:szCs w:val="24"/>
        </w:rPr>
        <w:t xml:space="preserve"> applications in Ayurveda empower individuals to cultivate self-regulation skills and improve their overall health and vitality.</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 xml:space="preserve">5.3 Virtual Reality and </w:t>
      </w:r>
      <w:proofErr w:type="spellStart"/>
      <w:r w:rsidRPr="00222A62">
        <w:rPr>
          <w:rFonts w:ascii="Times New Roman" w:hAnsi="Times New Roman" w:cs="Times New Roman"/>
          <w:b/>
          <w:sz w:val="24"/>
          <w:szCs w:val="24"/>
        </w:rPr>
        <w:t>Ayurvedic</w:t>
      </w:r>
      <w:proofErr w:type="spellEnd"/>
      <w:r w:rsidRPr="00222A62">
        <w:rPr>
          <w:rFonts w:ascii="Times New Roman" w:hAnsi="Times New Roman" w:cs="Times New Roman"/>
          <w:b/>
          <w:sz w:val="24"/>
          <w:szCs w:val="24"/>
        </w:rPr>
        <w:t xml:space="preserve"> Healing: Immersive Therapeutic Experiences</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Virtual reality (VR) has emerged as a powerful tool in healthcare, particularly for pain management and stress reduction. In Ayurveda, VR can be utilized to create immersive therapeutic experiences, transporting individuals to serene natural settings and aiding in relaxation and healing.</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lastRenderedPageBreak/>
        <w:t xml:space="preserve">Through VR simulations, individuals can engage in guided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therapies, such as virtual herbal baths or meditative practices, creating immersive and therapeutic experiences that support their well-being. Virtual reality in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healing offers individuals a unique way to experience the healing power of nature and </w:t>
      </w:r>
      <w:proofErr w:type="spellStart"/>
      <w:r w:rsidRPr="00222A62">
        <w:rPr>
          <w:rFonts w:ascii="Times New Roman" w:hAnsi="Times New Roman" w:cs="Times New Roman"/>
          <w:sz w:val="24"/>
          <w:szCs w:val="24"/>
        </w:rPr>
        <w:t>Ayurvedic</w:t>
      </w:r>
      <w:proofErr w:type="spellEnd"/>
      <w:r w:rsidRPr="00222A62">
        <w:rPr>
          <w:rFonts w:ascii="Times New Roman" w:hAnsi="Times New Roman" w:cs="Times New Roman"/>
          <w:sz w:val="24"/>
          <w:szCs w:val="24"/>
        </w:rPr>
        <w:t xml:space="preserve"> therapies, regardless of their physical location.</w:t>
      </w:r>
    </w:p>
    <w:p w:rsidR="00222A62" w:rsidRPr="00222A62" w:rsidRDefault="00222A62" w:rsidP="00222A62">
      <w:pPr>
        <w:spacing w:line="360" w:lineRule="auto"/>
        <w:jc w:val="both"/>
        <w:rPr>
          <w:rFonts w:ascii="Times New Roman" w:hAnsi="Times New Roman" w:cs="Times New Roman"/>
          <w:b/>
          <w:sz w:val="24"/>
          <w:szCs w:val="24"/>
        </w:rPr>
      </w:pPr>
      <w:r w:rsidRPr="00222A62">
        <w:rPr>
          <w:rFonts w:ascii="Times New Roman" w:hAnsi="Times New Roman" w:cs="Times New Roman"/>
          <w:b/>
          <w:sz w:val="24"/>
          <w:szCs w:val="24"/>
        </w:rPr>
        <w:t>Conclusion:</w:t>
      </w:r>
    </w:p>
    <w:p w:rsidR="00222A62" w:rsidRPr="00222A62" w:rsidRDefault="00222A62" w:rsidP="00222A62">
      <w:pPr>
        <w:spacing w:line="360" w:lineRule="auto"/>
        <w:ind w:firstLine="720"/>
        <w:jc w:val="both"/>
        <w:rPr>
          <w:rFonts w:ascii="Times New Roman" w:hAnsi="Times New Roman" w:cs="Times New Roman"/>
          <w:sz w:val="24"/>
          <w:szCs w:val="24"/>
        </w:rPr>
      </w:pPr>
      <w:r w:rsidRPr="00222A62">
        <w:rPr>
          <w:rFonts w:ascii="Times New Roman" w:hAnsi="Times New Roman" w:cs="Times New Roman"/>
          <w:sz w:val="24"/>
          <w:szCs w:val="24"/>
        </w:rPr>
        <w:t>As we conclude this exploration of futuristic trends in Ayurveda, it becomes evident that tradition and progress are harmoniously merging. Ayurveda's integration with modern medical science and technology is paving the way for more personalized and effective healthcare experiences. By embracing innovative approaches while preserving its core principles, Ayurveda is poised to shape the future of healthcare for generations to come. As we embark on this journey, let us celebrate the synergistic fusion of ancient wisdom and modern advancements, ensuring a brighter and healthier future for humanity.</w:t>
      </w:r>
    </w:p>
    <w:p w:rsidR="005F6733" w:rsidRPr="00222A62" w:rsidRDefault="005F6733">
      <w:pPr>
        <w:rPr>
          <w:rFonts w:ascii="Times New Roman" w:hAnsi="Times New Roman" w:cs="Times New Roman"/>
          <w:b/>
          <w:sz w:val="24"/>
          <w:szCs w:val="24"/>
        </w:rPr>
      </w:pPr>
      <w:bookmarkStart w:id="0" w:name="_GoBack"/>
      <w:bookmarkEnd w:id="0"/>
    </w:p>
    <w:sectPr w:rsidR="005F6733" w:rsidRPr="00222A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22"/>
    <w:rsid w:val="00222A62"/>
    <w:rsid w:val="005F6733"/>
    <w:rsid w:val="006970A4"/>
    <w:rsid w:val="0081507C"/>
    <w:rsid w:val="00E43122"/>
    <w:rsid w:val="00ED5786"/>
    <w:rsid w:val="00FB3B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A6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A6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1286">
      <w:bodyDiv w:val="1"/>
      <w:marLeft w:val="0"/>
      <w:marRight w:val="0"/>
      <w:marTop w:val="0"/>
      <w:marBottom w:val="0"/>
      <w:divBdr>
        <w:top w:val="none" w:sz="0" w:space="0" w:color="auto"/>
        <w:left w:val="none" w:sz="0" w:space="0" w:color="auto"/>
        <w:bottom w:val="none" w:sz="0" w:space="0" w:color="auto"/>
        <w:right w:val="none" w:sz="0" w:space="0" w:color="auto"/>
      </w:divBdr>
    </w:div>
    <w:div w:id="323045014">
      <w:bodyDiv w:val="1"/>
      <w:marLeft w:val="0"/>
      <w:marRight w:val="0"/>
      <w:marTop w:val="0"/>
      <w:marBottom w:val="0"/>
      <w:divBdr>
        <w:top w:val="none" w:sz="0" w:space="0" w:color="auto"/>
        <w:left w:val="none" w:sz="0" w:space="0" w:color="auto"/>
        <w:bottom w:val="none" w:sz="0" w:space="0" w:color="auto"/>
        <w:right w:val="none" w:sz="0" w:space="0" w:color="auto"/>
      </w:divBdr>
    </w:div>
    <w:div w:id="773406135">
      <w:bodyDiv w:val="1"/>
      <w:marLeft w:val="0"/>
      <w:marRight w:val="0"/>
      <w:marTop w:val="0"/>
      <w:marBottom w:val="0"/>
      <w:divBdr>
        <w:top w:val="none" w:sz="0" w:space="0" w:color="auto"/>
        <w:left w:val="none" w:sz="0" w:space="0" w:color="auto"/>
        <w:bottom w:val="none" w:sz="0" w:space="0" w:color="auto"/>
        <w:right w:val="none" w:sz="0" w:space="0" w:color="auto"/>
      </w:divBdr>
    </w:div>
    <w:div w:id="827596269">
      <w:bodyDiv w:val="1"/>
      <w:marLeft w:val="0"/>
      <w:marRight w:val="0"/>
      <w:marTop w:val="0"/>
      <w:marBottom w:val="0"/>
      <w:divBdr>
        <w:top w:val="none" w:sz="0" w:space="0" w:color="auto"/>
        <w:left w:val="none" w:sz="0" w:space="0" w:color="auto"/>
        <w:bottom w:val="none" w:sz="0" w:space="0" w:color="auto"/>
        <w:right w:val="none" w:sz="0" w:space="0" w:color="auto"/>
      </w:divBdr>
    </w:div>
    <w:div w:id="972447316">
      <w:bodyDiv w:val="1"/>
      <w:marLeft w:val="0"/>
      <w:marRight w:val="0"/>
      <w:marTop w:val="0"/>
      <w:marBottom w:val="0"/>
      <w:divBdr>
        <w:top w:val="none" w:sz="0" w:space="0" w:color="auto"/>
        <w:left w:val="none" w:sz="0" w:space="0" w:color="auto"/>
        <w:bottom w:val="none" w:sz="0" w:space="0" w:color="auto"/>
        <w:right w:val="none" w:sz="0" w:space="0" w:color="auto"/>
      </w:divBdr>
    </w:div>
    <w:div w:id="211127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dc:creator>
  <cp:keywords/>
  <dc:description/>
  <cp:lastModifiedBy>vivek</cp:lastModifiedBy>
  <cp:revision>4</cp:revision>
  <dcterms:created xsi:type="dcterms:W3CDTF">2023-07-17T15:05:00Z</dcterms:created>
  <dcterms:modified xsi:type="dcterms:W3CDTF">2023-07-26T05:13:00Z</dcterms:modified>
</cp:coreProperties>
</file>