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6771" w:rsidRDefault="00611CC0">
      <w:pPr>
        <w:pStyle w:val="Normal1"/>
        <w:spacing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The significance of plants in </w:t>
      </w:r>
      <w:r w:rsidR="007B1C38">
        <w:rPr>
          <w:rFonts w:ascii="Times New Roman" w:eastAsia="Times New Roman" w:hAnsi="Times New Roman" w:cs="Times New Roman"/>
          <w:b/>
          <w:color w:val="000000"/>
          <w:sz w:val="28"/>
          <w:szCs w:val="28"/>
        </w:rPr>
        <w:t>human</w:t>
      </w:r>
      <w:r>
        <w:rPr>
          <w:rFonts w:ascii="Times New Roman" w:eastAsia="Times New Roman" w:hAnsi="Times New Roman" w:cs="Times New Roman"/>
          <w:b/>
          <w:color w:val="000000"/>
          <w:sz w:val="28"/>
          <w:szCs w:val="28"/>
        </w:rPr>
        <w:t xml:space="preserve"> environment</w:t>
      </w:r>
    </w:p>
    <w:p w:rsidR="00C76771" w:rsidRPr="008F7CA0" w:rsidRDefault="00611CC0">
      <w:pPr>
        <w:pStyle w:val="Normal1"/>
        <w:spacing w:after="0" w:line="240" w:lineRule="auto"/>
        <w:jc w:val="center"/>
        <w:rPr>
          <w:rFonts w:ascii="Times New Roman" w:eastAsia="Times New Roman" w:hAnsi="Times New Roman" w:cs="Times New Roman"/>
          <w:b/>
          <w:color w:val="000000"/>
          <w:sz w:val="24"/>
          <w:szCs w:val="24"/>
        </w:rPr>
      </w:pPr>
      <w:r w:rsidRPr="008F7CA0">
        <w:rPr>
          <w:rFonts w:ascii="Times New Roman" w:eastAsia="Times New Roman" w:hAnsi="Times New Roman" w:cs="Times New Roman"/>
          <w:b/>
          <w:sz w:val="24"/>
          <w:szCs w:val="24"/>
        </w:rPr>
        <w:t>Balbhim Chavan</w:t>
      </w:r>
      <w:r w:rsidR="008F7CA0" w:rsidRPr="008F7CA0">
        <w:rPr>
          <w:rFonts w:ascii="Times New Roman" w:eastAsia="Times New Roman" w:hAnsi="Times New Roman" w:cs="Times New Roman"/>
          <w:b/>
          <w:sz w:val="24"/>
          <w:szCs w:val="24"/>
          <w:vertAlign w:val="superscript"/>
        </w:rPr>
        <w:t>1</w:t>
      </w:r>
      <w:r w:rsidR="00C94DAC" w:rsidRPr="00C94DAC">
        <w:rPr>
          <w:rFonts w:ascii="Times New Roman" w:eastAsia="Times New Roman" w:hAnsi="Times New Roman" w:cs="Times New Roman"/>
          <w:b/>
          <w:sz w:val="24"/>
          <w:szCs w:val="24"/>
        </w:rPr>
        <w:t>,</w:t>
      </w:r>
      <w:r w:rsidRPr="008F7CA0">
        <w:rPr>
          <w:rFonts w:ascii="Times New Roman" w:eastAsia="Times New Roman" w:hAnsi="Times New Roman" w:cs="Times New Roman"/>
          <w:b/>
          <w:color w:val="000000"/>
          <w:sz w:val="24"/>
          <w:szCs w:val="24"/>
        </w:rPr>
        <w:t xml:space="preserve"> </w:t>
      </w:r>
      <w:proofErr w:type="spellStart"/>
      <w:r w:rsidR="008F7CA0" w:rsidRPr="008F7CA0">
        <w:rPr>
          <w:rFonts w:ascii="Times New Roman" w:eastAsia="Times New Roman" w:hAnsi="Times New Roman" w:cs="Times New Roman"/>
          <w:b/>
          <w:color w:val="000000" w:themeColor="text1"/>
          <w:sz w:val="24"/>
          <w:szCs w:val="24"/>
          <w:lang w:eastAsia="en-IN"/>
        </w:rPr>
        <w:t>Indra</w:t>
      </w:r>
      <w:proofErr w:type="spellEnd"/>
      <w:r w:rsidR="008F7CA0" w:rsidRPr="008F7CA0">
        <w:rPr>
          <w:rFonts w:ascii="Times New Roman" w:eastAsia="Times New Roman" w:hAnsi="Times New Roman" w:cs="Times New Roman"/>
          <w:b/>
          <w:color w:val="000000" w:themeColor="text1"/>
          <w:sz w:val="24"/>
          <w:szCs w:val="24"/>
          <w:lang w:eastAsia="en-IN"/>
        </w:rPr>
        <w:t xml:space="preserve"> </w:t>
      </w:r>
      <w:proofErr w:type="spellStart"/>
      <w:r w:rsidR="008F7CA0" w:rsidRPr="008F7CA0">
        <w:rPr>
          <w:rFonts w:ascii="Times New Roman" w:eastAsia="Times New Roman" w:hAnsi="Times New Roman" w:cs="Times New Roman"/>
          <w:b/>
          <w:color w:val="000000" w:themeColor="text1"/>
          <w:sz w:val="24"/>
          <w:szCs w:val="24"/>
          <w:lang w:eastAsia="en-IN"/>
        </w:rPr>
        <w:t>Jeet</w:t>
      </w:r>
      <w:proofErr w:type="spellEnd"/>
      <w:r w:rsidR="008F7CA0" w:rsidRPr="008F7CA0">
        <w:rPr>
          <w:rFonts w:ascii="Times New Roman" w:eastAsia="Times New Roman" w:hAnsi="Times New Roman" w:cs="Times New Roman"/>
          <w:b/>
          <w:color w:val="000000" w:themeColor="text1"/>
          <w:sz w:val="24"/>
          <w:szCs w:val="24"/>
          <w:lang w:eastAsia="en-IN"/>
        </w:rPr>
        <w:t xml:space="preserve"> Chaudhary</w:t>
      </w:r>
      <w:r w:rsidR="008F7CA0" w:rsidRPr="008F7CA0">
        <w:rPr>
          <w:rFonts w:ascii="Times New Roman" w:eastAsia="Times New Roman" w:hAnsi="Times New Roman" w:cs="Times New Roman"/>
          <w:b/>
          <w:color w:val="000000" w:themeColor="text1"/>
          <w:sz w:val="24"/>
          <w:szCs w:val="24"/>
          <w:vertAlign w:val="superscript"/>
          <w:lang w:eastAsia="en-IN"/>
        </w:rPr>
        <w:t xml:space="preserve">2 </w:t>
      </w:r>
      <w:r w:rsidRPr="008F7CA0">
        <w:rPr>
          <w:rFonts w:ascii="Times New Roman" w:eastAsia="Times New Roman" w:hAnsi="Times New Roman" w:cs="Times New Roman"/>
          <w:b/>
          <w:color w:val="000000"/>
          <w:sz w:val="24"/>
          <w:szCs w:val="24"/>
        </w:rPr>
        <w:t xml:space="preserve">and </w:t>
      </w:r>
      <w:proofErr w:type="spellStart"/>
      <w:r w:rsidRPr="008F7CA0">
        <w:rPr>
          <w:rFonts w:ascii="Times New Roman" w:eastAsia="Times New Roman" w:hAnsi="Times New Roman" w:cs="Times New Roman"/>
          <w:b/>
          <w:color w:val="000000"/>
          <w:sz w:val="24"/>
          <w:szCs w:val="24"/>
        </w:rPr>
        <w:t>Mangesh</w:t>
      </w:r>
      <w:proofErr w:type="spellEnd"/>
      <w:r w:rsidRPr="008F7CA0">
        <w:rPr>
          <w:rFonts w:ascii="Times New Roman" w:eastAsia="Times New Roman" w:hAnsi="Times New Roman" w:cs="Times New Roman"/>
          <w:b/>
          <w:color w:val="000000"/>
          <w:sz w:val="24"/>
          <w:szCs w:val="24"/>
        </w:rPr>
        <w:t xml:space="preserve"> vedpathak</w:t>
      </w:r>
      <w:r w:rsidR="008F7CA0" w:rsidRPr="008F7CA0">
        <w:rPr>
          <w:rFonts w:ascii="Times New Roman" w:eastAsia="Times New Roman" w:hAnsi="Times New Roman" w:cs="Times New Roman"/>
          <w:b/>
          <w:color w:val="000000"/>
          <w:sz w:val="24"/>
          <w:szCs w:val="24"/>
          <w:vertAlign w:val="superscript"/>
        </w:rPr>
        <w:t>3</w:t>
      </w:r>
      <w:r w:rsidR="008F7CA0" w:rsidRPr="008F7CA0">
        <w:rPr>
          <w:rFonts w:ascii="Times New Roman" w:eastAsia="Times New Roman" w:hAnsi="Times New Roman" w:cs="Times New Roman"/>
          <w:b/>
          <w:color w:val="000000"/>
          <w:sz w:val="24"/>
          <w:szCs w:val="24"/>
        </w:rPr>
        <w:t>*</w:t>
      </w:r>
    </w:p>
    <w:p w:rsidR="00C76771" w:rsidRPr="008F7CA0" w:rsidRDefault="00611CC0" w:rsidP="008F7CA0">
      <w:pPr>
        <w:pStyle w:val="Normal1"/>
        <w:spacing w:before="120" w:after="120" w:line="240" w:lineRule="auto"/>
        <w:jc w:val="center"/>
        <w:rPr>
          <w:rFonts w:ascii="Times New Roman" w:eastAsia="Times New Roman" w:hAnsi="Times New Roman" w:cs="Times New Roman"/>
          <w:color w:val="000000"/>
          <w:sz w:val="24"/>
          <w:szCs w:val="24"/>
        </w:rPr>
      </w:pPr>
      <w:proofErr w:type="spellStart"/>
      <w:r w:rsidRPr="008F7CA0">
        <w:rPr>
          <w:rFonts w:ascii="Times New Roman" w:eastAsia="Times New Roman" w:hAnsi="Times New Roman" w:cs="Times New Roman"/>
          <w:sz w:val="24"/>
          <w:szCs w:val="24"/>
        </w:rPr>
        <w:t>Dr.</w:t>
      </w:r>
      <w:proofErr w:type="spellEnd"/>
      <w:r w:rsidRPr="008F7CA0">
        <w:rPr>
          <w:rFonts w:ascii="Times New Roman" w:eastAsia="Times New Roman" w:hAnsi="Times New Roman" w:cs="Times New Roman"/>
          <w:sz w:val="24"/>
          <w:szCs w:val="24"/>
        </w:rPr>
        <w:t xml:space="preserve"> </w:t>
      </w:r>
      <w:proofErr w:type="spellStart"/>
      <w:r w:rsidRPr="008F7CA0">
        <w:rPr>
          <w:rFonts w:ascii="Times New Roman" w:eastAsia="Times New Roman" w:hAnsi="Times New Roman" w:cs="Times New Roman"/>
          <w:sz w:val="24"/>
          <w:szCs w:val="24"/>
        </w:rPr>
        <w:t>Babasaheb</w:t>
      </w:r>
      <w:proofErr w:type="spellEnd"/>
      <w:r w:rsidRPr="008F7CA0">
        <w:rPr>
          <w:rFonts w:ascii="Times New Roman" w:eastAsia="Times New Roman" w:hAnsi="Times New Roman" w:cs="Times New Roman"/>
          <w:sz w:val="24"/>
          <w:szCs w:val="24"/>
        </w:rPr>
        <w:t xml:space="preserve"> </w:t>
      </w:r>
      <w:proofErr w:type="spellStart"/>
      <w:r w:rsidRPr="008F7CA0">
        <w:rPr>
          <w:rFonts w:ascii="Times New Roman" w:eastAsia="Times New Roman" w:hAnsi="Times New Roman" w:cs="Times New Roman"/>
          <w:sz w:val="24"/>
          <w:szCs w:val="24"/>
        </w:rPr>
        <w:t>Ambedkar</w:t>
      </w:r>
      <w:proofErr w:type="spellEnd"/>
      <w:r w:rsidRPr="008F7CA0">
        <w:rPr>
          <w:rFonts w:ascii="Times New Roman" w:eastAsia="Times New Roman" w:hAnsi="Times New Roman" w:cs="Times New Roman"/>
          <w:sz w:val="24"/>
          <w:szCs w:val="24"/>
        </w:rPr>
        <w:t xml:space="preserve"> </w:t>
      </w:r>
      <w:proofErr w:type="spellStart"/>
      <w:r w:rsidRPr="008F7CA0">
        <w:rPr>
          <w:rFonts w:ascii="Times New Roman" w:eastAsia="Times New Roman" w:hAnsi="Times New Roman" w:cs="Times New Roman"/>
          <w:sz w:val="24"/>
          <w:szCs w:val="24"/>
        </w:rPr>
        <w:t>Marathwada</w:t>
      </w:r>
      <w:proofErr w:type="spellEnd"/>
      <w:r w:rsidRPr="008F7CA0">
        <w:rPr>
          <w:rFonts w:ascii="Times New Roman" w:eastAsia="Times New Roman" w:hAnsi="Times New Roman" w:cs="Times New Roman"/>
          <w:sz w:val="24"/>
          <w:szCs w:val="24"/>
        </w:rPr>
        <w:t xml:space="preserve"> University, </w:t>
      </w:r>
      <w:proofErr w:type="spellStart"/>
      <w:r w:rsidRPr="008F7CA0">
        <w:rPr>
          <w:rFonts w:ascii="Times New Roman" w:eastAsia="Times New Roman" w:hAnsi="Times New Roman" w:cs="Times New Roman"/>
          <w:sz w:val="24"/>
          <w:szCs w:val="24"/>
        </w:rPr>
        <w:t>chhaatrapti</w:t>
      </w:r>
      <w:proofErr w:type="spellEnd"/>
      <w:r w:rsidRPr="008F7CA0">
        <w:rPr>
          <w:rFonts w:ascii="Times New Roman" w:eastAsia="Times New Roman" w:hAnsi="Times New Roman" w:cs="Times New Roman"/>
          <w:sz w:val="24"/>
          <w:szCs w:val="24"/>
        </w:rPr>
        <w:t xml:space="preserve"> Sambhajinagar</w:t>
      </w:r>
      <w:r w:rsidR="008F7CA0" w:rsidRPr="008F7CA0">
        <w:rPr>
          <w:rFonts w:ascii="Times New Roman" w:eastAsia="Times New Roman" w:hAnsi="Times New Roman" w:cs="Times New Roman"/>
          <w:color w:val="000000"/>
          <w:sz w:val="24"/>
          <w:szCs w:val="24"/>
          <w:vertAlign w:val="superscript"/>
        </w:rPr>
        <w:t>1</w:t>
      </w:r>
    </w:p>
    <w:p w:rsidR="008F7CA0" w:rsidRPr="008F7CA0" w:rsidRDefault="008F7CA0" w:rsidP="008F7CA0">
      <w:pPr>
        <w:spacing w:line="360" w:lineRule="auto"/>
        <w:jc w:val="center"/>
        <w:rPr>
          <w:rFonts w:ascii="Times New Roman" w:hAnsi="Times New Roman" w:cs="Times New Roman"/>
          <w:color w:val="000000" w:themeColor="text1"/>
          <w:sz w:val="24"/>
          <w:szCs w:val="24"/>
        </w:rPr>
      </w:pPr>
      <w:r w:rsidRPr="008F7CA0">
        <w:rPr>
          <w:rFonts w:ascii="Times New Roman" w:hAnsi="Times New Roman" w:cs="Times New Roman"/>
          <w:bCs/>
          <w:color w:val="000000" w:themeColor="text1"/>
          <w:sz w:val="24"/>
          <w:szCs w:val="24"/>
        </w:rPr>
        <w:t>Department of Environmental Science,</w:t>
      </w:r>
      <w:r w:rsidRPr="008F7CA0">
        <w:rPr>
          <w:rFonts w:ascii="Times New Roman" w:hAnsi="Times New Roman" w:cs="Times New Roman"/>
          <w:color w:val="000000" w:themeColor="text1"/>
          <w:sz w:val="24"/>
          <w:szCs w:val="24"/>
        </w:rPr>
        <w:t xml:space="preserve"> </w:t>
      </w:r>
      <w:proofErr w:type="spellStart"/>
      <w:r w:rsidRPr="008F7CA0">
        <w:rPr>
          <w:rFonts w:ascii="Times New Roman" w:hAnsi="Times New Roman" w:cs="Times New Roman"/>
          <w:bCs/>
          <w:color w:val="000000" w:themeColor="text1"/>
          <w:sz w:val="24"/>
          <w:szCs w:val="24"/>
        </w:rPr>
        <w:t>Savitribai</w:t>
      </w:r>
      <w:proofErr w:type="spellEnd"/>
      <w:r w:rsidRPr="008F7CA0">
        <w:rPr>
          <w:rFonts w:ascii="Times New Roman" w:hAnsi="Times New Roman" w:cs="Times New Roman"/>
          <w:bCs/>
          <w:color w:val="000000" w:themeColor="text1"/>
          <w:sz w:val="24"/>
          <w:szCs w:val="24"/>
        </w:rPr>
        <w:t xml:space="preserve"> </w:t>
      </w:r>
      <w:proofErr w:type="spellStart"/>
      <w:r w:rsidRPr="008F7CA0">
        <w:rPr>
          <w:rFonts w:ascii="Times New Roman" w:hAnsi="Times New Roman" w:cs="Times New Roman"/>
          <w:bCs/>
          <w:color w:val="000000" w:themeColor="text1"/>
          <w:sz w:val="24"/>
          <w:szCs w:val="24"/>
        </w:rPr>
        <w:t>Phule</w:t>
      </w:r>
      <w:proofErr w:type="spellEnd"/>
      <w:r w:rsidRPr="008F7CA0">
        <w:rPr>
          <w:rFonts w:ascii="Times New Roman" w:hAnsi="Times New Roman" w:cs="Times New Roman"/>
          <w:bCs/>
          <w:color w:val="000000" w:themeColor="text1"/>
          <w:sz w:val="24"/>
          <w:szCs w:val="24"/>
        </w:rPr>
        <w:t xml:space="preserve"> Pune University, (University of Pune), </w:t>
      </w:r>
      <w:proofErr w:type="spellStart"/>
      <w:r w:rsidRPr="008F7CA0">
        <w:rPr>
          <w:rFonts w:ascii="Times New Roman" w:hAnsi="Times New Roman" w:cs="Times New Roman"/>
          <w:bCs/>
          <w:color w:val="000000" w:themeColor="text1"/>
          <w:sz w:val="24"/>
          <w:szCs w:val="24"/>
        </w:rPr>
        <w:t>Ganeshkhind</w:t>
      </w:r>
      <w:proofErr w:type="spellEnd"/>
      <w:r w:rsidRPr="008F7CA0">
        <w:rPr>
          <w:rFonts w:ascii="Times New Roman" w:hAnsi="Times New Roman" w:cs="Times New Roman"/>
          <w:bCs/>
          <w:color w:val="000000" w:themeColor="text1"/>
          <w:sz w:val="24"/>
          <w:szCs w:val="24"/>
        </w:rPr>
        <w:t xml:space="preserve"> Road</w:t>
      </w:r>
      <w:r w:rsidRPr="008F7CA0">
        <w:rPr>
          <w:rFonts w:ascii="Times New Roman" w:hAnsi="Times New Roman" w:cs="Times New Roman"/>
          <w:color w:val="000000" w:themeColor="text1"/>
          <w:sz w:val="24"/>
          <w:szCs w:val="24"/>
        </w:rPr>
        <w:t xml:space="preserve"> </w:t>
      </w:r>
      <w:r w:rsidRPr="008F7CA0">
        <w:rPr>
          <w:rFonts w:ascii="Times New Roman" w:hAnsi="Times New Roman" w:cs="Times New Roman"/>
          <w:bCs/>
          <w:color w:val="000000" w:themeColor="text1"/>
          <w:sz w:val="24"/>
          <w:szCs w:val="24"/>
        </w:rPr>
        <w:t>Pune, Maharashtra- 411 007, India</w:t>
      </w:r>
      <w:r w:rsidRPr="008F7CA0">
        <w:rPr>
          <w:rFonts w:ascii="Times New Roman" w:hAnsi="Times New Roman" w:cs="Times New Roman"/>
          <w:bCs/>
          <w:color w:val="000000" w:themeColor="text1"/>
          <w:sz w:val="24"/>
          <w:szCs w:val="24"/>
          <w:vertAlign w:val="superscript"/>
        </w:rPr>
        <w:t>2</w:t>
      </w:r>
    </w:p>
    <w:p w:rsidR="00C76771" w:rsidRPr="008F7CA0" w:rsidRDefault="00611CC0">
      <w:pPr>
        <w:pStyle w:val="Normal1"/>
        <w:spacing w:line="240" w:lineRule="auto"/>
        <w:jc w:val="center"/>
        <w:rPr>
          <w:rFonts w:ascii="Times New Roman" w:eastAsia="Times New Roman" w:hAnsi="Times New Roman" w:cs="Times New Roman"/>
          <w:color w:val="000000"/>
          <w:sz w:val="24"/>
          <w:szCs w:val="24"/>
        </w:rPr>
      </w:pPr>
      <w:proofErr w:type="spellStart"/>
      <w:r w:rsidRPr="008F7CA0">
        <w:rPr>
          <w:rFonts w:ascii="Times New Roman" w:eastAsia="Times New Roman" w:hAnsi="Times New Roman" w:cs="Times New Roman"/>
          <w:sz w:val="24"/>
          <w:szCs w:val="24"/>
        </w:rPr>
        <w:t>Shriram</w:t>
      </w:r>
      <w:proofErr w:type="spellEnd"/>
      <w:r w:rsidRPr="008F7CA0">
        <w:rPr>
          <w:rFonts w:ascii="Times New Roman" w:eastAsia="Times New Roman" w:hAnsi="Times New Roman" w:cs="Times New Roman"/>
          <w:sz w:val="24"/>
          <w:szCs w:val="24"/>
        </w:rPr>
        <w:t xml:space="preserve"> Institute of Information Technology, </w:t>
      </w:r>
      <w:proofErr w:type="spellStart"/>
      <w:r w:rsidRPr="008F7CA0">
        <w:rPr>
          <w:rFonts w:ascii="Times New Roman" w:eastAsia="Times New Roman" w:hAnsi="Times New Roman" w:cs="Times New Roman"/>
          <w:sz w:val="24"/>
          <w:szCs w:val="24"/>
        </w:rPr>
        <w:t>Paniv</w:t>
      </w:r>
      <w:proofErr w:type="spellEnd"/>
      <w:r w:rsidRPr="008F7CA0">
        <w:rPr>
          <w:rFonts w:ascii="Times New Roman" w:eastAsia="Times New Roman" w:hAnsi="Times New Roman" w:cs="Times New Roman"/>
          <w:sz w:val="24"/>
          <w:szCs w:val="24"/>
        </w:rPr>
        <w:t>, Tal-</w:t>
      </w:r>
      <w:proofErr w:type="spellStart"/>
      <w:r w:rsidRPr="008F7CA0">
        <w:rPr>
          <w:rFonts w:ascii="Times New Roman" w:eastAsia="Times New Roman" w:hAnsi="Times New Roman" w:cs="Times New Roman"/>
          <w:sz w:val="24"/>
          <w:szCs w:val="24"/>
        </w:rPr>
        <w:t>Malshiras</w:t>
      </w:r>
      <w:proofErr w:type="spellEnd"/>
      <w:r w:rsidRPr="008F7CA0">
        <w:rPr>
          <w:rFonts w:ascii="Times New Roman" w:eastAsia="Times New Roman" w:hAnsi="Times New Roman" w:cs="Times New Roman"/>
          <w:sz w:val="24"/>
          <w:szCs w:val="24"/>
        </w:rPr>
        <w:t>, District Solapur, MS</w:t>
      </w:r>
      <w:r w:rsidR="008F7CA0" w:rsidRPr="008F7CA0">
        <w:rPr>
          <w:rFonts w:ascii="Times New Roman" w:eastAsia="Times New Roman" w:hAnsi="Times New Roman" w:cs="Times New Roman"/>
          <w:sz w:val="24"/>
          <w:szCs w:val="24"/>
          <w:vertAlign w:val="superscript"/>
        </w:rPr>
        <w:t>3</w:t>
      </w:r>
      <w:r w:rsidR="008F7CA0" w:rsidRPr="008F7CA0">
        <w:rPr>
          <w:rFonts w:ascii="Times New Roman" w:eastAsia="Times New Roman" w:hAnsi="Times New Roman" w:cs="Times New Roman"/>
          <w:color w:val="000000"/>
          <w:sz w:val="24"/>
          <w:szCs w:val="24"/>
        </w:rPr>
        <w:t>*</w:t>
      </w:r>
    </w:p>
    <w:p w:rsidR="00142203" w:rsidRDefault="00142203" w:rsidP="008F7CA0">
      <w:pPr>
        <w:pStyle w:val="Normal1"/>
        <w:tabs>
          <w:tab w:val="left" w:pos="3357"/>
        </w:tabs>
        <w:spacing w:line="276"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Corresponding author</w:t>
      </w:r>
      <w:proofErr w:type="gramStart"/>
      <w:r>
        <w:rPr>
          <w:rFonts w:ascii="Times New Roman" w:eastAsia="Times New Roman" w:hAnsi="Times New Roman" w:cs="Times New Roman"/>
          <w:b/>
          <w:color w:val="000000"/>
          <w:sz w:val="24"/>
          <w:szCs w:val="24"/>
        </w:rPr>
        <w:t>:</w:t>
      </w:r>
      <w:proofErr w:type="gramEnd"/>
      <w:r>
        <w:rPr>
          <w:rFonts w:ascii="Times New Roman" w:eastAsia="Times New Roman" w:hAnsi="Times New Roman" w:cs="Times New Roman"/>
          <w:b/>
          <w:color w:val="000000"/>
          <w:sz w:val="24"/>
          <w:szCs w:val="24"/>
        </w:rPr>
        <w:fldChar w:fldCharType="begin"/>
      </w:r>
      <w:r>
        <w:rPr>
          <w:rFonts w:ascii="Times New Roman" w:eastAsia="Times New Roman" w:hAnsi="Times New Roman" w:cs="Times New Roman"/>
          <w:b/>
          <w:color w:val="000000"/>
          <w:sz w:val="24"/>
          <w:szCs w:val="24"/>
        </w:rPr>
        <w:instrText xml:space="preserve"> HYPERLINK "mailto:</w:instrText>
      </w:r>
      <w:r w:rsidRPr="00142203">
        <w:rPr>
          <w:rFonts w:ascii="Times New Roman" w:eastAsia="Times New Roman" w:hAnsi="Times New Roman" w:cs="Times New Roman"/>
          <w:b/>
          <w:color w:val="000000"/>
          <w:sz w:val="24"/>
          <w:szCs w:val="24"/>
        </w:rPr>
        <w:instrText>mvedpathak512@gmail.com</w:instrText>
      </w:r>
      <w:r>
        <w:rPr>
          <w:rFonts w:ascii="Times New Roman" w:eastAsia="Times New Roman" w:hAnsi="Times New Roman" w:cs="Times New Roman"/>
          <w:b/>
          <w:color w:val="000000"/>
          <w:sz w:val="24"/>
          <w:szCs w:val="24"/>
        </w:rPr>
        <w:instrText xml:space="preserve">" </w:instrText>
      </w:r>
      <w:r>
        <w:rPr>
          <w:rFonts w:ascii="Times New Roman" w:eastAsia="Times New Roman" w:hAnsi="Times New Roman" w:cs="Times New Roman"/>
          <w:b/>
          <w:color w:val="000000"/>
          <w:sz w:val="24"/>
          <w:szCs w:val="24"/>
        </w:rPr>
        <w:fldChar w:fldCharType="separate"/>
      </w:r>
      <w:r w:rsidRPr="00415823">
        <w:rPr>
          <w:rStyle w:val="Hyperlink"/>
          <w:rFonts w:ascii="Times New Roman" w:eastAsia="Times New Roman" w:hAnsi="Times New Roman" w:cs="Times New Roman"/>
          <w:b/>
          <w:sz w:val="24"/>
          <w:szCs w:val="24"/>
        </w:rPr>
        <w:t>mvedpathak512@gmail.com</w:t>
      </w:r>
      <w:r>
        <w:rPr>
          <w:rFonts w:ascii="Times New Roman" w:eastAsia="Times New Roman" w:hAnsi="Times New Roman" w:cs="Times New Roman"/>
          <w:b/>
          <w:color w:val="000000"/>
          <w:sz w:val="24"/>
          <w:szCs w:val="24"/>
        </w:rPr>
        <w:fldChar w:fldCharType="end"/>
      </w:r>
      <w:r w:rsidRPr="00142203">
        <w:rPr>
          <w:rFonts w:ascii="Times New Roman" w:eastAsia="Times New Roman" w:hAnsi="Times New Roman" w:cs="Times New Roman"/>
          <w:b/>
          <w:color w:val="000000"/>
          <w:sz w:val="24"/>
          <w:szCs w:val="24"/>
        </w:rPr>
        <w:t xml:space="preserve"> </w:t>
      </w:r>
    </w:p>
    <w:p w:rsidR="00C76771" w:rsidRDefault="008F7CA0" w:rsidP="008F7CA0">
      <w:pPr>
        <w:pStyle w:val="Normal1"/>
        <w:tabs>
          <w:tab w:val="left" w:pos="3357"/>
        </w:tabs>
        <w:spacing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Abstract</w:t>
      </w:r>
    </w:p>
    <w:p w:rsidR="00A021B0" w:rsidRPr="00320995" w:rsidRDefault="00611CC0" w:rsidP="00320995">
      <w:pPr>
        <w:pStyle w:val="Normal1"/>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plant is one of the most important forms of life on Earth. The biotic elements of nature are made up of animals, plants, and microbes. These are</w:t>
      </w:r>
      <w:bookmarkStart w:id="0" w:name="_GoBack"/>
      <w:bookmarkEnd w:id="0"/>
      <w:r>
        <w:rPr>
          <w:rFonts w:ascii="Times New Roman" w:eastAsia="Times New Roman" w:hAnsi="Times New Roman" w:cs="Times New Roman"/>
          <w:color w:val="000000"/>
          <w:sz w:val="24"/>
          <w:szCs w:val="24"/>
        </w:rPr>
        <w:t xml:space="preserve"> tightly connected to one another and necessitate particular abiotic conditions. In both aquatic and terrestrial ecosystems, plants of all sizes and shapes were present. Some examples include trees, mosses, ferns, vines, grasses, shrubs, herbs, flowering plants, and green algae. A forest is made up of various species of trees, shrubs, and plants, and each one contributes significantly to the environment's ecological equilibrium. Forests are essential to our environment and maintain ecological equilibrium. In terrestrial and aquatic ecosystems, such as the ocean, reservoirs, forests, grasslands, mountains, and deserts, particular plants and animals have habitats. Additionally, plants supply living things with the three fundamental necessities of food, clothing, and shelter. In addition to providing us with food and clean air on a daily basis, plants play a crucial role in maintaining a healthy ecology. As a result, trees are the primary food source for all living things. In addition, they provide us with oxygen, medicines, fuel, wood, recreation, industrial goods, preservatives, pesticides, and other supplies. Plants make our environment better. This review focuses on the ways in which plants help our environment.</w:t>
      </w:r>
    </w:p>
    <w:p w:rsidR="00A021B0" w:rsidRPr="00320995" w:rsidRDefault="00611CC0" w:rsidP="00320995">
      <w:pPr>
        <w:pStyle w:val="Normal1"/>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Keywords</w:t>
      </w:r>
      <w:r>
        <w:rPr>
          <w:rFonts w:ascii="Times New Roman" w:eastAsia="Times New Roman" w:hAnsi="Times New Roman" w:cs="Times New Roman"/>
          <w:color w:val="000000"/>
          <w:sz w:val="24"/>
          <w:szCs w:val="24"/>
        </w:rPr>
        <w:t>: Air pollution, climate, Environment, forest, habitats, plants, soil.</w:t>
      </w:r>
    </w:p>
    <w:p w:rsidR="007C68A5" w:rsidRDefault="00611CC0">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Introduction</w:t>
      </w:r>
      <w:r>
        <w:rPr>
          <w:rFonts w:ascii="Times New Roman" w:eastAsia="Times New Roman" w:hAnsi="Times New Roman" w:cs="Times New Roman"/>
          <w:color w:val="000000"/>
          <w:sz w:val="24"/>
          <w:szCs w:val="24"/>
        </w:rPr>
        <w:t xml:space="preserve">: </w:t>
      </w:r>
    </w:p>
    <w:p w:rsidR="00C76771" w:rsidRDefault="00611CC0">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Nature alerts us to its imbalance in a number of ways, including the rise in global temperature, climate change, shifting seasonal patterns, unpredictable rainfall, excessive rain, and drought. Every one of these natural cycles is significantly influenced by trees. It can be seen that all of India's ancient cultures have talked about how great tree wealth is. All living things, including humans, require energy to drive their metabolic processes of growth, development, and reproduction. The process by which green plants make their own food is called photosynthesis, and organisms use it to stay alive. During the process of photosynthesis, photoautotrophs transform carbon dioxide and water into glucose and oxygen. Oxygen and glucose are the two main </w:t>
      </w:r>
      <w:proofErr w:type="spellStart"/>
      <w:r>
        <w:rPr>
          <w:rFonts w:ascii="Times New Roman" w:eastAsia="Times New Roman" w:hAnsi="Times New Roman" w:cs="Times New Roman"/>
          <w:color w:val="000000"/>
          <w:sz w:val="24"/>
          <w:szCs w:val="24"/>
        </w:rPr>
        <w:t>byproducts</w:t>
      </w:r>
      <w:proofErr w:type="spellEnd"/>
      <w:r>
        <w:rPr>
          <w:rFonts w:ascii="Times New Roman" w:eastAsia="Times New Roman" w:hAnsi="Times New Roman" w:cs="Times New Roman"/>
          <w:color w:val="000000"/>
          <w:sz w:val="24"/>
          <w:szCs w:val="24"/>
        </w:rPr>
        <w:t xml:space="preserve"> of photosynthesis, both of which are essential to the survival of living things. As a result, photosynthesis is required for all organisms to exist on Earth.</w:t>
      </w:r>
      <w:r w:rsidR="00A021B0">
        <w:rPr>
          <w:rFonts w:ascii="Times New Roman" w:eastAsia="Times New Roman" w:hAnsi="Times New Roman" w:cs="Times New Roman"/>
          <w:color w:val="000000"/>
          <w:sz w:val="24"/>
          <w:szCs w:val="24"/>
        </w:rPr>
        <w:t xml:space="preserve"> M</w:t>
      </w:r>
      <w:r>
        <w:rPr>
          <w:rFonts w:ascii="Times New Roman" w:eastAsia="Times New Roman" w:hAnsi="Times New Roman" w:cs="Times New Roman"/>
          <w:color w:val="000000"/>
          <w:sz w:val="24"/>
          <w:szCs w:val="24"/>
        </w:rPr>
        <w:t>edicinal plants have been used as a source of medicine</w:t>
      </w:r>
      <w:r w:rsidR="00A021B0">
        <w:rPr>
          <w:rFonts w:ascii="Times New Roman" w:eastAsia="Times New Roman" w:hAnsi="Times New Roman" w:cs="Times New Roman"/>
          <w:color w:val="000000"/>
          <w:sz w:val="24"/>
          <w:szCs w:val="24"/>
        </w:rPr>
        <w:t xml:space="preserve"> since prehistoric times of human society</w:t>
      </w:r>
      <w:r>
        <w:rPr>
          <w:rFonts w:ascii="Times New Roman" w:eastAsia="Times New Roman" w:hAnsi="Times New Roman" w:cs="Times New Roman"/>
          <w:color w:val="000000"/>
          <w:sz w:val="24"/>
          <w:szCs w:val="24"/>
        </w:rPr>
        <w:t xml:space="preserve">. Heavy metals were removed from polluted soil and water by some plant species. Because the flora provides the fauna with food, the fauna are unable to produce their own food. Plants are also used to balance gaseous cycles and cut down on air </w:t>
      </w:r>
      <w:r>
        <w:rPr>
          <w:rFonts w:ascii="Times New Roman" w:eastAsia="Times New Roman" w:hAnsi="Times New Roman" w:cs="Times New Roman"/>
          <w:color w:val="000000"/>
          <w:sz w:val="24"/>
          <w:szCs w:val="24"/>
        </w:rPr>
        <w:lastRenderedPageBreak/>
        <w:t>pollution. Plants also play a crucial role in keeping the soil fertile, reducing soil erosion and landslides, and controlling floods. For the purpose of providing food for the growing population, grain crops were grown, which resulted in the development of cultivated varieties with high yields.</w:t>
      </w:r>
    </w:p>
    <w:p w:rsidR="00A021B0" w:rsidRDefault="00A021B0">
      <w:pPr>
        <w:pStyle w:val="Normal1"/>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
    <w:p w:rsidR="00C76771" w:rsidRDefault="00611CC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Many resources, such as food, fodder, vegetables, spices, and fruits, are extracted from plants and utilized in a variety of ways, including the construction of shelters, animal shelters, house parts, and wild genetic resources for crop plant improvement. As a source of high-quality forage and assistance in crop management such as pesticide, compost, and green manure, these plants are also economically advantageous to farmers (</w:t>
      </w:r>
      <w:proofErr w:type="spellStart"/>
      <w:r>
        <w:rPr>
          <w:rFonts w:ascii="Times New Roman" w:eastAsia="Times New Roman" w:hAnsi="Times New Roman" w:cs="Times New Roman"/>
          <w:color w:val="000000"/>
          <w:sz w:val="24"/>
          <w:szCs w:val="24"/>
        </w:rPr>
        <w:t>Dangol</w:t>
      </w:r>
      <w:proofErr w:type="spellEnd"/>
      <w:r>
        <w:rPr>
          <w:rFonts w:ascii="Times New Roman" w:eastAsia="Times New Roman" w:hAnsi="Times New Roman" w:cs="Times New Roman"/>
          <w:color w:val="000000"/>
          <w:sz w:val="24"/>
          <w:szCs w:val="24"/>
        </w:rPr>
        <w:t>, 2008). Without plants, we simply cannot exist. The UN Sustainable Development Goals (UN SDG) were established by the General Assembly of the United Nations to improve people's living conditions. Planting trees and protecting them is a good way to help achieve these objectives, particularly in urban areas, where the majority of people live. Trees are really great for wellbeing and social prosperity since they decrease air contamination, lessen pressure, energize more active work, support major areas of strength for a, and can give different assets. By conserving and increasing the number of trees, we can create cities that are sustainable and have inhabitants who are happier and healthier (2019, Turner-</w:t>
      </w:r>
      <w:proofErr w:type="spellStart"/>
      <w:r>
        <w:rPr>
          <w:rFonts w:ascii="Times New Roman" w:eastAsia="Times New Roman" w:hAnsi="Times New Roman" w:cs="Times New Roman"/>
          <w:color w:val="000000"/>
          <w:sz w:val="24"/>
          <w:szCs w:val="24"/>
        </w:rPr>
        <w:t>Skoff</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Cavender</w:t>
      </w:r>
      <w:proofErr w:type="spellEnd"/>
      <w:r>
        <w:rPr>
          <w:rFonts w:ascii="Times New Roman" w:eastAsia="Times New Roman" w:hAnsi="Times New Roman" w:cs="Times New Roman"/>
          <w:color w:val="000000"/>
          <w:sz w:val="24"/>
          <w:szCs w:val="24"/>
        </w:rPr>
        <w:t>).</w:t>
      </w:r>
    </w:p>
    <w:p w:rsidR="00C76771" w:rsidRDefault="00E0346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Plants</w:t>
      </w:r>
      <w:r w:rsidR="00611CC0">
        <w:rPr>
          <w:rFonts w:ascii="Times New Roman" w:eastAsia="Times New Roman" w:hAnsi="Times New Roman" w:cs="Times New Roman"/>
          <w:b/>
          <w:color w:val="000000"/>
          <w:sz w:val="24"/>
          <w:szCs w:val="24"/>
        </w:rPr>
        <w:t xml:space="preserve"> for pharmaceutical purpose:</w:t>
      </w:r>
      <w:r w:rsidR="00611CC0">
        <w:rPr>
          <w:rFonts w:ascii="Times New Roman" w:eastAsia="Times New Roman" w:hAnsi="Times New Roman" w:cs="Times New Roman"/>
          <w:color w:val="000000"/>
          <w:sz w:val="24"/>
          <w:szCs w:val="24"/>
        </w:rPr>
        <w:t xml:space="preserve"> In the past, the majority of food and medicine came from plants and their products, numerous modern pharmaceuticals have been separated and are now utilized for the benefit of living things. In today's developing nations, ensuring the safety, quality, and usefulness of herbal products and medicinal plants has emerged as a major concern. The Vedas, the Quran, and the Bible all make mention of the extensive use of herbal remedies and medical preparations. For a long time, medicinal plants have been used to treat health conditions, preserve food, </w:t>
      </w:r>
      <w:proofErr w:type="spellStart"/>
      <w:r w:rsidR="00611CC0">
        <w:rPr>
          <w:rFonts w:ascii="Times New Roman" w:eastAsia="Times New Roman" w:hAnsi="Times New Roman" w:cs="Times New Roman"/>
          <w:color w:val="000000"/>
          <w:sz w:val="24"/>
          <w:szCs w:val="24"/>
        </w:rPr>
        <w:t>flavor</w:t>
      </w:r>
      <w:proofErr w:type="spellEnd"/>
      <w:r w:rsidR="00611CC0">
        <w:rPr>
          <w:rFonts w:ascii="Times New Roman" w:eastAsia="Times New Roman" w:hAnsi="Times New Roman" w:cs="Times New Roman"/>
          <w:color w:val="000000"/>
          <w:sz w:val="24"/>
          <w:szCs w:val="24"/>
        </w:rPr>
        <w:t xml:space="preserve"> food, and prevent diseases, including epidemics. Over the course of many centuries, information about their therapeutic properties has been passed down. Plants have been an important source of natural products for human health for a long time, especially in the last ten years, when more intensive research has been done on natural therapies. Herbal medicine is a very safe and effective method for treating cancer when compared to modern Western medicine. The biological properties of plant species that are utilized worldwide for a variety of purposes, including the treatment of infectious diseases, are typically responsible for the active compounds that are produced during secondary metabolism. (Sharma and </w:t>
      </w:r>
      <w:proofErr w:type="spellStart"/>
      <w:r w:rsidR="00611CC0">
        <w:rPr>
          <w:rFonts w:ascii="Times New Roman" w:eastAsia="Times New Roman" w:hAnsi="Times New Roman" w:cs="Times New Roman"/>
          <w:color w:val="000000"/>
          <w:sz w:val="24"/>
          <w:szCs w:val="24"/>
        </w:rPr>
        <w:t>Moin</w:t>
      </w:r>
      <w:proofErr w:type="spellEnd"/>
      <w:r w:rsidR="00611CC0">
        <w:rPr>
          <w:rFonts w:ascii="Times New Roman" w:eastAsia="Times New Roman" w:hAnsi="Times New Roman" w:cs="Times New Roman"/>
          <w:color w:val="000000"/>
          <w:sz w:val="24"/>
          <w:szCs w:val="24"/>
        </w:rPr>
        <w:t>, 2020).</w:t>
      </w:r>
    </w:p>
    <w:p w:rsidR="00C76771" w:rsidRDefault="00E03465">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Habitats for</w:t>
      </w:r>
      <w:r w:rsidR="00611CC0">
        <w:rPr>
          <w:rFonts w:ascii="Times New Roman" w:eastAsia="Times New Roman" w:hAnsi="Times New Roman" w:cs="Times New Roman"/>
          <w:b/>
          <w:color w:val="000000"/>
          <w:sz w:val="24"/>
          <w:szCs w:val="24"/>
        </w:rPr>
        <w:t xml:space="preserve"> flora and fauna:</w:t>
      </w:r>
      <w:r w:rsidR="00611CC0">
        <w:rPr>
          <w:rFonts w:ascii="Times New Roman" w:eastAsia="Times New Roman" w:hAnsi="Times New Roman" w:cs="Times New Roman"/>
          <w:color w:val="000000"/>
          <w:sz w:val="24"/>
          <w:szCs w:val="24"/>
        </w:rPr>
        <w:t xml:space="preserve"> Plants and animals naturally reside in habitat</w:t>
      </w:r>
      <w:r>
        <w:rPr>
          <w:rFonts w:ascii="Times New Roman" w:eastAsia="Times New Roman" w:hAnsi="Times New Roman" w:cs="Times New Roman"/>
          <w:color w:val="000000"/>
          <w:sz w:val="24"/>
          <w:szCs w:val="24"/>
        </w:rPr>
        <w:t>s</w:t>
      </w:r>
      <w:r w:rsidR="00611CC0">
        <w:rPr>
          <w:rFonts w:ascii="Times New Roman" w:eastAsia="Times New Roman" w:hAnsi="Times New Roman" w:cs="Times New Roman"/>
          <w:color w:val="000000"/>
          <w:sz w:val="24"/>
          <w:szCs w:val="24"/>
        </w:rPr>
        <w:t>. The</w:t>
      </w:r>
      <w:r>
        <w:rPr>
          <w:rFonts w:ascii="Times New Roman" w:eastAsia="Times New Roman" w:hAnsi="Times New Roman" w:cs="Times New Roman"/>
          <w:color w:val="000000"/>
          <w:sz w:val="24"/>
          <w:szCs w:val="24"/>
        </w:rPr>
        <w:t xml:space="preserve">re are specific types of </w:t>
      </w:r>
      <w:r w:rsidR="00611CC0">
        <w:rPr>
          <w:rFonts w:ascii="Times New Roman" w:eastAsia="Times New Roman" w:hAnsi="Times New Roman" w:cs="Times New Roman"/>
          <w:color w:val="000000"/>
          <w:sz w:val="24"/>
          <w:szCs w:val="24"/>
        </w:rPr>
        <w:t>habitat</w:t>
      </w:r>
      <w:r>
        <w:rPr>
          <w:rFonts w:ascii="Times New Roman" w:eastAsia="Times New Roman" w:hAnsi="Times New Roman" w:cs="Times New Roman"/>
          <w:color w:val="000000"/>
          <w:sz w:val="24"/>
          <w:szCs w:val="24"/>
        </w:rPr>
        <w:t xml:space="preserve">s in both, terrestrial and </w:t>
      </w:r>
      <w:r w:rsidR="00611CC0">
        <w:rPr>
          <w:rFonts w:ascii="Times New Roman" w:eastAsia="Times New Roman" w:hAnsi="Times New Roman" w:cs="Times New Roman"/>
          <w:color w:val="000000"/>
          <w:sz w:val="24"/>
          <w:szCs w:val="24"/>
        </w:rPr>
        <w:t>aquatic habitat</w:t>
      </w:r>
      <w:r>
        <w:rPr>
          <w:rFonts w:ascii="Times New Roman" w:eastAsia="Times New Roman" w:hAnsi="Times New Roman" w:cs="Times New Roman"/>
          <w:color w:val="000000"/>
          <w:sz w:val="24"/>
          <w:szCs w:val="24"/>
        </w:rPr>
        <w:t>s</w:t>
      </w:r>
      <w:r w:rsidR="00611CC0">
        <w:rPr>
          <w:rFonts w:ascii="Times New Roman" w:eastAsia="Times New Roman" w:hAnsi="Times New Roman" w:cs="Times New Roman"/>
          <w:color w:val="000000"/>
          <w:sz w:val="24"/>
          <w:szCs w:val="24"/>
        </w:rPr>
        <w:t xml:space="preserve">, which </w:t>
      </w:r>
      <w:r>
        <w:rPr>
          <w:rFonts w:ascii="Times New Roman" w:eastAsia="Times New Roman" w:hAnsi="Times New Roman" w:cs="Times New Roman"/>
          <w:color w:val="000000"/>
          <w:sz w:val="24"/>
          <w:szCs w:val="24"/>
        </w:rPr>
        <w:t>are</w:t>
      </w:r>
      <w:r w:rsidR="00611CC0">
        <w:rPr>
          <w:rFonts w:ascii="Times New Roman" w:eastAsia="Times New Roman" w:hAnsi="Times New Roman" w:cs="Times New Roman"/>
          <w:color w:val="000000"/>
          <w:sz w:val="24"/>
          <w:szCs w:val="24"/>
        </w:rPr>
        <w:t xml:space="preserve"> habitat</w:t>
      </w:r>
      <w:r>
        <w:rPr>
          <w:rFonts w:ascii="Times New Roman" w:eastAsia="Times New Roman" w:hAnsi="Times New Roman" w:cs="Times New Roman"/>
          <w:color w:val="000000"/>
          <w:sz w:val="24"/>
          <w:szCs w:val="24"/>
        </w:rPr>
        <w:t>s</w:t>
      </w:r>
      <w:r w:rsidR="00611CC0">
        <w:rPr>
          <w:rFonts w:ascii="Times New Roman" w:eastAsia="Times New Roman" w:hAnsi="Times New Roman" w:cs="Times New Roman"/>
          <w:color w:val="000000"/>
          <w:sz w:val="24"/>
          <w:szCs w:val="24"/>
        </w:rPr>
        <w:t xml:space="preserve"> with</w:t>
      </w:r>
      <w:r>
        <w:rPr>
          <w:rFonts w:ascii="Times New Roman" w:eastAsia="Times New Roman" w:hAnsi="Times New Roman" w:cs="Times New Roman"/>
          <w:color w:val="000000"/>
          <w:sz w:val="24"/>
          <w:szCs w:val="24"/>
        </w:rPr>
        <w:t xml:space="preserve"> regions of land and</w:t>
      </w:r>
      <w:r w:rsidR="00611CC0">
        <w:rPr>
          <w:rFonts w:ascii="Times New Roman" w:eastAsia="Times New Roman" w:hAnsi="Times New Roman" w:cs="Times New Roman"/>
          <w:color w:val="000000"/>
          <w:sz w:val="24"/>
          <w:szCs w:val="24"/>
        </w:rPr>
        <w:t xml:space="preserve"> water</w:t>
      </w:r>
      <w:r>
        <w:rPr>
          <w:rFonts w:ascii="Times New Roman" w:eastAsia="Times New Roman" w:hAnsi="Times New Roman" w:cs="Times New Roman"/>
          <w:color w:val="000000"/>
          <w:sz w:val="24"/>
          <w:szCs w:val="24"/>
        </w:rPr>
        <w:t xml:space="preserve">. These areas </w:t>
      </w:r>
      <w:r w:rsidR="00611CC0">
        <w:rPr>
          <w:rFonts w:ascii="Times New Roman" w:eastAsia="Times New Roman" w:hAnsi="Times New Roman" w:cs="Times New Roman"/>
          <w:color w:val="000000"/>
          <w:sz w:val="24"/>
          <w:szCs w:val="24"/>
        </w:rPr>
        <w:t>include</w:t>
      </w:r>
      <w:r>
        <w:rPr>
          <w:rFonts w:ascii="Times New Roman" w:eastAsia="Times New Roman" w:hAnsi="Times New Roman" w:cs="Times New Roman"/>
          <w:color w:val="000000"/>
          <w:sz w:val="24"/>
          <w:szCs w:val="24"/>
        </w:rPr>
        <w:t xml:space="preserve"> the</w:t>
      </w:r>
      <w:r w:rsidR="00FF7622">
        <w:rPr>
          <w:rFonts w:ascii="Times New Roman" w:eastAsia="Times New Roman" w:hAnsi="Times New Roman" w:cs="Times New Roman"/>
          <w:color w:val="000000"/>
          <w:sz w:val="24"/>
          <w:szCs w:val="24"/>
        </w:rPr>
        <w:t xml:space="preserve"> areas those</w:t>
      </w:r>
      <w:r w:rsidR="00611CC0">
        <w:rPr>
          <w:rFonts w:ascii="Times New Roman" w:eastAsia="Times New Roman" w:hAnsi="Times New Roman" w:cs="Times New Roman"/>
          <w:color w:val="000000"/>
          <w:sz w:val="24"/>
          <w:szCs w:val="24"/>
        </w:rPr>
        <w:t xml:space="preserve"> are</w:t>
      </w:r>
      <w:r>
        <w:rPr>
          <w:rFonts w:ascii="Times New Roman" w:eastAsia="Times New Roman" w:hAnsi="Times New Roman" w:cs="Times New Roman"/>
          <w:color w:val="000000"/>
          <w:sz w:val="24"/>
          <w:szCs w:val="24"/>
        </w:rPr>
        <w:t xml:space="preserve"> flourished or barren land areas or</w:t>
      </w:r>
      <w:r w:rsidR="00611CC0">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uncovered or </w:t>
      </w:r>
      <w:r w:rsidR="00611CC0">
        <w:rPr>
          <w:rFonts w:ascii="Times New Roman" w:eastAsia="Times New Roman" w:hAnsi="Times New Roman" w:cs="Times New Roman"/>
          <w:color w:val="000000"/>
          <w:sz w:val="24"/>
          <w:szCs w:val="24"/>
        </w:rPr>
        <w:t>covered by water, such as ponds, rivers, and oceans. Terrestrial habitats include those</w:t>
      </w:r>
      <w:r w:rsidR="00FF7622">
        <w:rPr>
          <w:rFonts w:ascii="Times New Roman" w:eastAsia="Times New Roman" w:hAnsi="Times New Roman" w:cs="Times New Roman"/>
          <w:color w:val="000000"/>
          <w:sz w:val="24"/>
          <w:szCs w:val="24"/>
        </w:rPr>
        <w:t xml:space="preserve"> on the earth's surfaces</w:t>
      </w:r>
      <w:r w:rsidR="00611CC0">
        <w:rPr>
          <w:rFonts w:ascii="Times New Roman" w:eastAsia="Times New Roman" w:hAnsi="Times New Roman" w:cs="Times New Roman"/>
          <w:color w:val="000000"/>
          <w:sz w:val="24"/>
          <w:szCs w:val="24"/>
        </w:rPr>
        <w:t xml:space="preserve"> </w:t>
      </w:r>
      <w:r w:rsidR="00FF7622">
        <w:rPr>
          <w:rFonts w:ascii="Times New Roman" w:eastAsia="Times New Roman" w:hAnsi="Times New Roman" w:cs="Times New Roman"/>
          <w:color w:val="000000"/>
          <w:sz w:val="24"/>
          <w:szCs w:val="24"/>
        </w:rPr>
        <w:t>like forests, grasslands</w:t>
      </w:r>
      <w:r w:rsidR="00611CC0">
        <w:rPr>
          <w:rFonts w:ascii="Times New Roman" w:eastAsia="Times New Roman" w:hAnsi="Times New Roman" w:cs="Times New Roman"/>
          <w:color w:val="000000"/>
          <w:sz w:val="24"/>
          <w:szCs w:val="24"/>
        </w:rPr>
        <w:t xml:space="preserve"> and deserts.</w:t>
      </w:r>
    </w:p>
    <w:p w:rsidR="00C76771" w:rsidRDefault="00611CC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Balances </w:t>
      </w:r>
      <w:r w:rsidR="00FF7622">
        <w:rPr>
          <w:rFonts w:ascii="Times New Roman" w:eastAsia="Times New Roman" w:hAnsi="Times New Roman" w:cs="Times New Roman"/>
          <w:b/>
          <w:color w:val="000000"/>
          <w:sz w:val="24"/>
          <w:szCs w:val="24"/>
        </w:rPr>
        <w:t xml:space="preserve">with </w:t>
      </w:r>
      <w:r>
        <w:rPr>
          <w:rFonts w:ascii="Times New Roman" w:eastAsia="Times New Roman" w:hAnsi="Times New Roman" w:cs="Times New Roman"/>
          <w:b/>
          <w:color w:val="000000"/>
          <w:sz w:val="24"/>
          <w:szCs w:val="24"/>
        </w:rPr>
        <w:t>gaseous cycles</w:t>
      </w:r>
      <w:r>
        <w:rPr>
          <w:rFonts w:ascii="Times New Roman" w:eastAsia="Times New Roman" w:hAnsi="Times New Roman" w:cs="Times New Roman"/>
          <w:color w:val="000000"/>
          <w:sz w:val="24"/>
          <w:szCs w:val="24"/>
        </w:rPr>
        <w:t xml:space="preserve">: The water, carbon, nitrogen, phosphorus, and </w:t>
      </w:r>
      <w:proofErr w:type="spellStart"/>
      <w:r>
        <w:rPr>
          <w:rFonts w:ascii="Times New Roman" w:eastAsia="Times New Roman" w:hAnsi="Times New Roman" w:cs="Times New Roman"/>
          <w:color w:val="000000"/>
          <w:sz w:val="24"/>
          <w:szCs w:val="24"/>
        </w:rPr>
        <w:t>sulfur</w:t>
      </w:r>
      <w:proofErr w:type="spellEnd"/>
      <w:r>
        <w:rPr>
          <w:rFonts w:ascii="Times New Roman" w:eastAsia="Times New Roman" w:hAnsi="Times New Roman" w:cs="Times New Roman"/>
          <w:color w:val="000000"/>
          <w:sz w:val="24"/>
          <w:szCs w:val="24"/>
        </w:rPr>
        <w:t xml:space="preserve"> cycles are important biogeochemical cycles for living things. Energy moves through a variety of mediums in ecosystems through global cycle processes, including organisms, the atmosphere, rocks, bodies of water, and soil. Essential elements are also available to plants and other </w:t>
      </w:r>
      <w:r>
        <w:rPr>
          <w:rFonts w:ascii="Times New Roman" w:eastAsia="Times New Roman" w:hAnsi="Times New Roman" w:cs="Times New Roman"/>
          <w:color w:val="000000"/>
          <w:sz w:val="24"/>
          <w:szCs w:val="24"/>
        </w:rPr>
        <w:lastRenderedPageBreak/>
        <w:t>species as a result of biogeochemical cycles. Decomposers break down organic materials into simpler compounds with calcium, nitrogen, and phosphorus, as well as water and carbon dioxide. The things that plants require to grow are these.</w:t>
      </w:r>
    </w:p>
    <w:p w:rsidR="00C76771" w:rsidRDefault="00356BB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Reduction in</w:t>
      </w:r>
      <w:r w:rsidR="00611CC0">
        <w:rPr>
          <w:rFonts w:ascii="Times New Roman" w:eastAsia="Times New Roman" w:hAnsi="Times New Roman" w:cs="Times New Roman"/>
          <w:b/>
          <w:color w:val="000000"/>
          <w:sz w:val="24"/>
          <w:szCs w:val="24"/>
        </w:rPr>
        <w:t xml:space="preserve"> air pollution</w:t>
      </w:r>
      <w:r w:rsidR="00611CC0">
        <w:rPr>
          <w:rFonts w:ascii="Times New Roman" w:eastAsia="Times New Roman" w:hAnsi="Times New Roman" w:cs="Times New Roman"/>
          <w:color w:val="000000"/>
          <w:sz w:val="24"/>
          <w:szCs w:val="24"/>
        </w:rPr>
        <w:t xml:space="preserve">: Air pollution, which is brought on by industrial processes, power plants, home heating, automobile traffic, and other sources, is the primary issue affecting the environment in every Indian city. Growing green plants in and around industrial and urban areas is a suitable biological method for reducing air pollutants. </w:t>
      </w:r>
    </w:p>
    <w:p w:rsidR="00C76771" w:rsidRDefault="00611CC0">
      <w:pPr>
        <w:pStyle w:val="Normal1"/>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Kapoor   and </w:t>
      </w:r>
      <w:proofErr w:type="spellStart"/>
      <w:r>
        <w:rPr>
          <w:rFonts w:ascii="Times New Roman" w:eastAsia="Times New Roman" w:hAnsi="Times New Roman" w:cs="Times New Roman"/>
          <w:color w:val="000000"/>
          <w:sz w:val="24"/>
          <w:szCs w:val="24"/>
        </w:rPr>
        <w:t>Chittora</w:t>
      </w:r>
      <w:proofErr w:type="spellEnd"/>
      <w:r>
        <w:rPr>
          <w:rFonts w:ascii="Times New Roman" w:eastAsia="Times New Roman" w:hAnsi="Times New Roman" w:cs="Times New Roman"/>
          <w:color w:val="000000"/>
          <w:sz w:val="24"/>
          <w:szCs w:val="24"/>
        </w:rPr>
        <w:t xml:space="preserve">, 2016 in his experiment, concluded that </w:t>
      </w:r>
      <w:proofErr w:type="spellStart"/>
      <w:r>
        <w:rPr>
          <w:rFonts w:ascii="Times New Roman" w:eastAsia="Times New Roman" w:hAnsi="Times New Roman" w:cs="Times New Roman"/>
          <w:i/>
          <w:color w:val="000000"/>
          <w:sz w:val="24"/>
          <w:szCs w:val="24"/>
        </w:rPr>
        <w:t>Mangifera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indica</w:t>
      </w:r>
      <w:proofErr w:type="spellEnd"/>
      <w:r>
        <w:rPr>
          <w:rFonts w:ascii="Times New Roman" w:eastAsia="Times New Roman" w:hAnsi="Times New Roman" w:cs="Times New Roman"/>
          <w:i/>
          <w:color w:val="000000"/>
          <w:sz w:val="24"/>
          <w:szCs w:val="24"/>
        </w:rPr>
        <w:t xml:space="preserve"> L</w:t>
      </w:r>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i/>
          <w:color w:val="000000"/>
          <w:sz w:val="24"/>
          <w:szCs w:val="24"/>
        </w:rPr>
        <w:t>Pongamia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pinnata</w:t>
      </w:r>
      <w:proofErr w:type="spellEnd"/>
      <w:r>
        <w:rPr>
          <w:rFonts w:ascii="Times New Roman" w:eastAsia="Times New Roman" w:hAnsi="Times New Roman" w:cs="Times New Roman"/>
          <w:i/>
          <w:color w:val="000000"/>
          <w:sz w:val="24"/>
          <w:szCs w:val="24"/>
        </w:rPr>
        <w:t xml:space="preserve"> (L.),</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i/>
          <w:color w:val="000000"/>
          <w:sz w:val="24"/>
          <w:szCs w:val="24"/>
        </w:rPr>
        <w:t xml:space="preserve">Pierre, </w:t>
      </w:r>
      <w:proofErr w:type="spellStart"/>
      <w:r>
        <w:rPr>
          <w:rFonts w:ascii="Times New Roman" w:eastAsia="Times New Roman" w:hAnsi="Times New Roman" w:cs="Times New Roman"/>
          <w:i/>
          <w:color w:val="000000"/>
          <w:sz w:val="24"/>
          <w:szCs w:val="24"/>
        </w:rPr>
        <w:t>Dalbergia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sissoo</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Roxb</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Holoptelea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integrifolia</w:t>
      </w:r>
      <w:proofErr w:type="spellEnd"/>
      <w:r>
        <w:rPr>
          <w:rFonts w:ascii="Times New Roman" w:eastAsia="Times New Roman" w:hAnsi="Times New Roman" w:cs="Times New Roman"/>
          <w:i/>
          <w:color w:val="000000"/>
          <w:sz w:val="24"/>
          <w:szCs w:val="24"/>
        </w:rPr>
        <w:t xml:space="preserve"> L</w:t>
      </w:r>
      <w:r>
        <w:rPr>
          <w:rFonts w:ascii="Times New Roman" w:eastAsia="Times New Roman" w:hAnsi="Times New Roman" w:cs="Times New Roman"/>
          <w:color w:val="000000"/>
          <w:sz w:val="24"/>
          <w:szCs w:val="24"/>
        </w:rPr>
        <w:t xml:space="preserve"> is useful for bio-monitoring, the development of green belts</w:t>
      </w:r>
      <w:r w:rsidR="00356BBF">
        <w:rPr>
          <w:rFonts w:ascii="Times New Roman" w:eastAsia="Times New Roman" w:hAnsi="Times New Roman" w:cs="Times New Roman"/>
          <w:color w:val="000000"/>
          <w:sz w:val="24"/>
          <w:szCs w:val="24"/>
        </w:rPr>
        <w:t xml:space="preserve"> around industrial areas and roadside</w:t>
      </w:r>
      <w:r>
        <w:rPr>
          <w:rFonts w:ascii="Times New Roman" w:eastAsia="Times New Roman" w:hAnsi="Times New Roman" w:cs="Times New Roman"/>
          <w:color w:val="000000"/>
          <w:sz w:val="24"/>
          <w:szCs w:val="24"/>
        </w:rPr>
        <w:t xml:space="preserve"> as well as to reduce air pollution</w:t>
      </w:r>
      <w:r w:rsidR="00356BBF">
        <w:rPr>
          <w:rFonts w:ascii="Times New Roman" w:eastAsia="Times New Roman" w:hAnsi="Times New Roman" w:cs="Times New Roman"/>
          <w:color w:val="000000"/>
          <w:sz w:val="24"/>
          <w:szCs w:val="24"/>
        </w:rPr>
        <w:t xml:space="preserve"> from various sources including vehicles and </w:t>
      </w:r>
      <w:proofErr w:type="spellStart"/>
      <w:r w:rsidR="00356BBF">
        <w:rPr>
          <w:rFonts w:ascii="Times New Roman" w:eastAsia="Times New Roman" w:hAnsi="Times New Roman" w:cs="Times New Roman"/>
          <w:color w:val="000000"/>
          <w:sz w:val="24"/>
          <w:szCs w:val="24"/>
        </w:rPr>
        <w:t>indusstries</w:t>
      </w:r>
      <w:proofErr w:type="spellEnd"/>
      <w:r>
        <w:rPr>
          <w:rFonts w:ascii="Times New Roman" w:eastAsia="Times New Roman" w:hAnsi="Times New Roman" w:cs="Times New Roman"/>
          <w:color w:val="000000"/>
          <w:sz w:val="24"/>
          <w:szCs w:val="24"/>
        </w:rPr>
        <w:t xml:space="preserve">. Through the stomata, which are located on the surface of the leaf, trees purify the air, remove dust and particulates, and absorb ozone, carbon monoxide, </w:t>
      </w:r>
      <w:proofErr w:type="spellStart"/>
      <w:r>
        <w:rPr>
          <w:rFonts w:ascii="Times New Roman" w:eastAsia="Times New Roman" w:hAnsi="Times New Roman" w:cs="Times New Roman"/>
          <w:color w:val="000000"/>
          <w:sz w:val="24"/>
          <w:szCs w:val="24"/>
        </w:rPr>
        <w:t>sulfur</w:t>
      </w:r>
      <w:proofErr w:type="spellEnd"/>
      <w:r>
        <w:rPr>
          <w:rFonts w:ascii="Times New Roman" w:eastAsia="Times New Roman" w:hAnsi="Times New Roman" w:cs="Times New Roman"/>
          <w:color w:val="000000"/>
          <w:sz w:val="24"/>
          <w:szCs w:val="24"/>
        </w:rPr>
        <w:t xml:space="preserve"> dioxide, and other pollutants. Plants such as </w:t>
      </w:r>
      <w:proofErr w:type="spellStart"/>
      <w:r>
        <w:rPr>
          <w:rFonts w:ascii="Times New Roman" w:eastAsia="Times New Roman" w:hAnsi="Times New Roman" w:cs="Times New Roman"/>
          <w:i/>
          <w:color w:val="000000"/>
          <w:sz w:val="24"/>
          <w:szCs w:val="24"/>
        </w:rPr>
        <w:t>Mangifera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indica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Albeza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lebbeck</w:t>
      </w:r>
      <w:proofErr w:type="spellEnd"/>
      <w:r>
        <w:rPr>
          <w:rFonts w:ascii="Times New Roman" w:eastAsia="Times New Roman" w:hAnsi="Times New Roman" w:cs="Times New Roman"/>
          <w:i/>
          <w:color w:val="000000"/>
          <w:sz w:val="24"/>
          <w:szCs w:val="24"/>
        </w:rPr>
        <w:t xml:space="preserve">, Magnolia </w:t>
      </w:r>
      <w:proofErr w:type="spellStart"/>
      <w:r>
        <w:rPr>
          <w:rFonts w:ascii="Times New Roman" w:eastAsia="Times New Roman" w:hAnsi="Times New Roman" w:cs="Times New Roman"/>
          <w:i/>
          <w:color w:val="000000"/>
          <w:sz w:val="24"/>
          <w:szCs w:val="24"/>
        </w:rPr>
        <w:t>champaca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Psidium</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guajava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Bouganvillea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spectabilis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Thespesia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populnea</w:t>
      </w:r>
      <w:proofErr w:type="spellEnd"/>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and</w:t>
      </w:r>
      <w:r>
        <w:rPr>
          <w:rFonts w:ascii="Times New Roman" w:eastAsia="Times New Roman" w:hAnsi="Times New Roman" w:cs="Times New Roman"/>
          <w:i/>
          <w:color w:val="000000"/>
          <w:sz w:val="24"/>
          <w:szCs w:val="24"/>
        </w:rPr>
        <w:t xml:space="preserve"> Terminalia </w:t>
      </w:r>
      <w:proofErr w:type="spellStart"/>
      <w:r>
        <w:rPr>
          <w:rFonts w:ascii="Times New Roman" w:eastAsia="Times New Roman" w:hAnsi="Times New Roman" w:cs="Times New Roman"/>
          <w:i/>
          <w:color w:val="000000"/>
          <w:sz w:val="24"/>
          <w:szCs w:val="24"/>
        </w:rPr>
        <w:t>catappa</w:t>
      </w:r>
      <w:proofErr w:type="spellEnd"/>
      <w:r>
        <w:rPr>
          <w:rFonts w:ascii="Times New Roman" w:eastAsia="Times New Roman" w:hAnsi="Times New Roman" w:cs="Times New Roman"/>
          <w:color w:val="000000"/>
          <w:sz w:val="24"/>
          <w:szCs w:val="24"/>
        </w:rPr>
        <w:t xml:space="preserve"> are categorized as tolerant based on their high air pollution tolerance indices. With low air pollution tolerance indices, the species </w:t>
      </w:r>
      <w:r>
        <w:rPr>
          <w:rFonts w:ascii="Times New Roman" w:eastAsia="Times New Roman" w:hAnsi="Times New Roman" w:cs="Times New Roman"/>
          <w:i/>
          <w:color w:val="000000"/>
          <w:sz w:val="24"/>
          <w:szCs w:val="24"/>
        </w:rPr>
        <w:t xml:space="preserve">Bauhinia </w:t>
      </w:r>
      <w:proofErr w:type="spellStart"/>
      <w:r>
        <w:rPr>
          <w:rFonts w:ascii="Times New Roman" w:eastAsia="Times New Roman" w:hAnsi="Times New Roman" w:cs="Times New Roman"/>
          <w:i/>
          <w:color w:val="000000"/>
          <w:sz w:val="24"/>
          <w:szCs w:val="24"/>
        </w:rPr>
        <w:t>varigeta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Tecoma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stanus</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Tabemaemontana</w:t>
      </w:r>
      <w:proofErr w:type="spellEnd"/>
      <w:r>
        <w:rPr>
          <w:rFonts w:ascii="Times New Roman" w:eastAsia="Times New Roman" w:hAnsi="Times New Roman" w:cs="Times New Roman"/>
          <w:i/>
          <w:color w:val="000000"/>
          <w:sz w:val="24"/>
          <w:szCs w:val="24"/>
        </w:rPr>
        <w:t xml:space="preserve"> divaricate</w:t>
      </w:r>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i/>
          <w:color w:val="000000"/>
          <w:sz w:val="24"/>
          <w:szCs w:val="24"/>
        </w:rPr>
        <w:t>Muntinga</w:t>
      </w:r>
      <w:proofErr w:type="spellEnd"/>
      <w:r>
        <w:rPr>
          <w:rFonts w:ascii="Times New Roman" w:eastAsia="Times New Roman" w:hAnsi="Times New Roman" w:cs="Times New Roman"/>
          <w:i/>
          <w:color w:val="000000"/>
          <w:sz w:val="24"/>
          <w:szCs w:val="24"/>
        </w:rPr>
        <w:t xml:space="preserve"> </w:t>
      </w:r>
      <w:proofErr w:type="spellStart"/>
      <w:r>
        <w:rPr>
          <w:rFonts w:ascii="Times New Roman" w:eastAsia="Times New Roman" w:hAnsi="Times New Roman" w:cs="Times New Roman"/>
          <w:i/>
          <w:color w:val="000000"/>
          <w:sz w:val="24"/>
          <w:szCs w:val="24"/>
        </w:rPr>
        <w:t>calabura</w:t>
      </w:r>
      <w:proofErr w:type="spellEnd"/>
      <w:r>
        <w:rPr>
          <w:rFonts w:ascii="Times New Roman" w:eastAsia="Times New Roman" w:hAnsi="Times New Roman" w:cs="Times New Roman"/>
          <w:color w:val="000000"/>
          <w:sz w:val="24"/>
          <w:szCs w:val="24"/>
        </w:rPr>
        <w:t xml:space="preserve"> are grouped as being more prone to pollution. In order to increase greenery and reduce air pollution, species with a high air pollution tolerance index are given importance and suggested for plantation (</w:t>
      </w:r>
      <w:proofErr w:type="spellStart"/>
      <w:r>
        <w:rPr>
          <w:rFonts w:ascii="Times New Roman" w:eastAsia="Times New Roman" w:hAnsi="Times New Roman" w:cs="Times New Roman"/>
          <w:sz w:val="24"/>
          <w:szCs w:val="24"/>
        </w:rPr>
        <w:t>Rupa</w:t>
      </w:r>
      <w:proofErr w:type="spellEnd"/>
      <w:r>
        <w:rPr>
          <w:rFonts w:ascii="Times New Roman" w:eastAsia="Times New Roman" w:hAnsi="Times New Roman" w:cs="Times New Roman"/>
          <w:sz w:val="24"/>
          <w:szCs w:val="24"/>
        </w:rPr>
        <w:t xml:space="preserve"> and Venkatachalam</w:t>
      </w:r>
      <w:r>
        <w:rPr>
          <w:rFonts w:ascii="Times New Roman" w:eastAsia="Times New Roman" w:hAnsi="Times New Roman" w:cs="Times New Roman"/>
          <w:color w:val="000000"/>
          <w:sz w:val="24"/>
          <w:szCs w:val="24"/>
        </w:rPr>
        <w:t>, 2018).</w:t>
      </w:r>
    </w:p>
    <w:p w:rsidR="00C76771" w:rsidRDefault="00611CC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b/>
          <w:color w:val="000000"/>
          <w:sz w:val="24"/>
          <w:szCs w:val="24"/>
        </w:rPr>
        <w:t>Ecoremediation</w:t>
      </w:r>
      <w:proofErr w:type="spellEnd"/>
      <w:r>
        <w:rPr>
          <w:rFonts w:ascii="Times New Roman" w:eastAsia="Times New Roman" w:hAnsi="Times New Roman" w:cs="Times New Roman"/>
          <w:color w:val="000000"/>
          <w:sz w:val="24"/>
          <w:szCs w:val="24"/>
        </w:rPr>
        <w:t>: Diverse indigenous and locally adapted plant species are used to clean up contaminants like heavy metals and petroleum hydrocarbons from contaminated soils or ground waters (phytoremediation) and reclaim derelict or deserted lands (ecosystem-restoration) for the purpose of environmental sustainability and biodiversity conservation. It is a technological process that tends to pair phytoremediation with ecosystem restoration. (</w:t>
      </w:r>
      <w:proofErr w:type="spellStart"/>
      <w:r>
        <w:rPr>
          <w:rFonts w:ascii="Times New Roman" w:eastAsia="Times New Roman" w:hAnsi="Times New Roman" w:cs="Times New Roman"/>
          <w:color w:val="000000"/>
          <w:sz w:val="24"/>
          <w:szCs w:val="24"/>
        </w:rPr>
        <w:t>Mcdonald</w:t>
      </w:r>
      <w:proofErr w:type="spellEnd"/>
      <w:r>
        <w:rPr>
          <w:rFonts w:ascii="Times New Roman" w:eastAsia="Times New Roman" w:hAnsi="Times New Roman" w:cs="Times New Roman"/>
          <w:color w:val="000000"/>
          <w:sz w:val="24"/>
          <w:szCs w:val="24"/>
        </w:rPr>
        <w:t>, 2010 and Wolverton, et 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1993).</w:t>
      </w:r>
    </w:p>
    <w:p w:rsidR="00C76771" w:rsidRDefault="00611CC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Climate</w:t>
      </w:r>
      <w:r>
        <w:rPr>
          <w:rFonts w:ascii="Times New Roman" w:eastAsia="Times New Roman" w:hAnsi="Times New Roman" w:cs="Times New Roman"/>
          <w:color w:val="000000"/>
          <w:sz w:val="24"/>
          <w:szCs w:val="24"/>
        </w:rPr>
        <w:t>: The amount and type of plant cover have an impact on the climate of the region. Local climates can be cooled, for example, by forests and marshes. The destruction of forests and other vital plant communities has been blamed on natural disasters like drought and global warming. Rees are able to control the environment's temperature to some extent because they are effective at removing carbon dioxide from the air and converting it through photosynthesis into oxygen. The sun's light contributes to some of the warming of the atmosphere. The amount of heat reflected into the air around them is reduced by the amount of solar energy that plants on the earth's surface absorb.</w:t>
      </w:r>
    </w:p>
    <w:p w:rsidR="00C76771" w:rsidRDefault="00611CC0">
      <w:pPr>
        <w:pStyle w:val="Normal1"/>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Water Quality</w:t>
      </w:r>
      <w:r>
        <w:rPr>
          <w:rFonts w:ascii="Times New Roman" w:eastAsia="Times New Roman" w:hAnsi="Times New Roman" w:cs="Times New Roman"/>
          <w:color w:val="000000"/>
          <w:sz w:val="24"/>
          <w:szCs w:val="24"/>
        </w:rPr>
        <w:t xml:space="preserve">: The water's quality greatly depends on the plants. By holding the soil in place, controlling stream flows, and removing sediments from the water, a diverse plant cover contributes to the health of watersheds, lakes, and streams (Tanner, 2001). Water is naturally cleansed of pollution by trees. The canopies, trunks, roots, related soil, and other natural landscape features that filter polluted particulate matter out of the flow reduce the amount of pollution that is washed into a drainage region. For a long time, forests were thought to be important sources of clean water for drinking. A significant amount of the water required for </w:t>
      </w:r>
      <w:r>
        <w:rPr>
          <w:rFonts w:ascii="Times New Roman" w:eastAsia="Times New Roman" w:hAnsi="Times New Roman" w:cs="Times New Roman"/>
          <w:color w:val="000000"/>
          <w:sz w:val="24"/>
          <w:szCs w:val="24"/>
        </w:rPr>
        <w:lastRenderedPageBreak/>
        <w:t>domestic, agricultural, and industrial purposes is supplied by forested catchments. Through transpiration, trees and forests recycle atmospheric moisture to increase rainfall. The following are examples of the significance of forests and trees to water supply and rainfall: reduction of runoff, improvement of water cycle, enhancement of water table replenishment, pollution filtering, flood control, and storm water regulation (</w:t>
      </w:r>
      <w:proofErr w:type="spellStart"/>
      <w:r>
        <w:rPr>
          <w:rFonts w:ascii="Times New Roman" w:eastAsia="Times New Roman" w:hAnsi="Times New Roman" w:cs="Times New Roman"/>
          <w:color w:val="000000"/>
          <w:sz w:val="24"/>
          <w:szCs w:val="24"/>
        </w:rPr>
        <w:t>Ekhuemelo</w:t>
      </w:r>
      <w:proofErr w:type="spellEnd"/>
      <w:r>
        <w:rPr>
          <w:rFonts w:ascii="Times New Roman" w:eastAsia="Times New Roman" w:hAnsi="Times New Roman" w:cs="Times New Roman"/>
          <w:color w:val="000000"/>
          <w:sz w:val="24"/>
          <w:szCs w:val="24"/>
        </w:rPr>
        <w:t>, 2016).</w:t>
      </w:r>
    </w:p>
    <w:p w:rsidR="00C76771" w:rsidRDefault="00611CC0">
      <w:pPr>
        <w:pStyle w:val="Normal1"/>
        <w:spacing w:before="280"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Role of plants for driving hydrological</w:t>
      </w:r>
      <w:r>
        <w:rPr>
          <w:rFonts w:ascii="Times New Roman" w:eastAsia="Times New Roman" w:hAnsi="Times New Roman" w:cs="Times New Roman"/>
          <w:color w:val="000000"/>
          <w:sz w:val="24"/>
          <w:szCs w:val="24"/>
        </w:rPr>
        <w:t xml:space="preserve">: Transpiration is the process of releasing the water absorbed by the plants through their root system after utilizing the nutrients for building their tissues, in a specified time. </w:t>
      </w:r>
      <w:r w:rsidR="00274B74">
        <w:rPr>
          <w:rFonts w:ascii="Times New Roman" w:eastAsia="Times New Roman" w:hAnsi="Times New Roman" w:cs="Times New Roman"/>
          <w:color w:val="000000"/>
          <w:sz w:val="24"/>
          <w:szCs w:val="24"/>
        </w:rPr>
        <w:t xml:space="preserve">The </w:t>
      </w:r>
      <w:r>
        <w:rPr>
          <w:rFonts w:ascii="Times New Roman" w:eastAsia="Times New Roman" w:hAnsi="Times New Roman" w:cs="Times New Roman"/>
          <w:color w:val="000000"/>
          <w:sz w:val="24"/>
          <w:szCs w:val="24"/>
        </w:rPr>
        <w:t>numerous growing plants</w:t>
      </w:r>
      <w:r w:rsidR="00274B74">
        <w:rPr>
          <w:rFonts w:ascii="Times New Roman" w:eastAsia="Times New Roman" w:hAnsi="Times New Roman" w:cs="Times New Roman"/>
          <w:color w:val="000000"/>
          <w:sz w:val="24"/>
          <w:szCs w:val="24"/>
        </w:rPr>
        <w:t xml:space="preserve"> usually</w:t>
      </w:r>
      <w:r>
        <w:rPr>
          <w:rFonts w:ascii="Times New Roman" w:eastAsia="Times New Roman" w:hAnsi="Times New Roman" w:cs="Times New Roman"/>
          <w:color w:val="000000"/>
          <w:sz w:val="24"/>
          <w:szCs w:val="24"/>
        </w:rPr>
        <w:t xml:space="preserve"> play a significant role in</w:t>
      </w:r>
      <w:r w:rsidR="00E872D4">
        <w:rPr>
          <w:rFonts w:ascii="Times New Roman" w:eastAsia="Times New Roman" w:hAnsi="Times New Roman" w:cs="Times New Roman"/>
          <w:color w:val="000000"/>
          <w:sz w:val="24"/>
          <w:szCs w:val="24"/>
        </w:rPr>
        <w:t xml:space="preserve"> driving</w:t>
      </w:r>
      <w:r>
        <w:rPr>
          <w:rFonts w:ascii="Times New Roman" w:eastAsia="Times New Roman" w:hAnsi="Times New Roman" w:cs="Times New Roman"/>
          <w:color w:val="000000"/>
          <w:sz w:val="24"/>
          <w:szCs w:val="24"/>
        </w:rPr>
        <w:t xml:space="preserve"> the hydrologic cycle</w:t>
      </w:r>
      <w:r w:rsidR="00E872D4">
        <w:rPr>
          <w:rFonts w:ascii="Times New Roman" w:eastAsia="Times New Roman" w:hAnsi="Times New Roman" w:cs="Times New Roman"/>
          <w:color w:val="000000"/>
          <w:sz w:val="24"/>
          <w:szCs w:val="24"/>
        </w:rPr>
        <w:t xml:space="preserve"> in nature. The water absorbed by plants which is</w:t>
      </w:r>
      <w:r>
        <w:rPr>
          <w:rFonts w:ascii="Times New Roman" w:eastAsia="Times New Roman" w:hAnsi="Times New Roman" w:cs="Times New Roman"/>
          <w:color w:val="000000"/>
          <w:sz w:val="24"/>
          <w:szCs w:val="24"/>
        </w:rPr>
        <w:t xml:space="preserve"> drawn into the plants rootlets from the moisture</w:t>
      </w:r>
      <w:r w:rsidR="00E872D4">
        <w:rPr>
          <w:rFonts w:ascii="Times New Roman" w:eastAsia="Times New Roman" w:hAnsi="Times New Roman" w:cs="Times New Roman"/>
          <w:color w:val="000000"/>
          <w:sz w:val="24"/>
          <w:szCs w:val="24"/>
        </w:rPr>
        <w:t xml:space="preserve"> held in soil is</w:t>
      </w:r>
      <w:r>
        <w:rPr>
          <w:rFonts w:ascii="Times New Roman" w:eastAsia="Times New Roman" w:hAnsi="Times New Roman" w:cs="Times New Roman"/>
          <w:color w:val="000000"/>
          <w:sz w:val="24"/>
          <w:szCs w:val="24"/>
        </w:rPr>
        <w:t xml:space="preserve"> owing to osmotic pressure</w:t>
      </w:r>
      <w:r w:rsidR="00E872D4">
        <w:rPr>
          <w:rFonts w:ascii="Times New Roman" w:eastAsia="Times New Roman" w:hAnsi="Times New Roman" w:cs="Times New Roman"/>
          <w:color w:val="000000"/>
          <w:sz w:val="24"/>
          <w:szCs w:val="24"/>
        </w:rPr>
        <w:t xml:space="preserve"> and</w:t>
      </w:r>
      <w:r>
        <w:rPr>
          <w:rFonts w:ascii="Times New Roman" w:eastAsia="Times New Roman" w:hAnsi="Times New Roman" w:cs="Times New Roman"/>
          <w:color w:val="000000"/>
          <w:sz w:val="24"/>
          <w:szCs w:val="24"/>
        </w:rPr>
        <w:t xml:space="preserve"> moves up through the plants</w:t>
      </w:r>
      <w:r w:rsidR="00E872D4">
        <w:rPr>
          <w:rFonts w:ascii="Times New Roman" w:eastAsia="Times New Roman" w:hAnsi="Times New Roman" w:cs="Times New Roman"/>
          <w:color w:val="000000"/>
          <w:sz w:val="24"/>
          <w:szCs w:val="24"/>
        </w:rPr>
        <w:t xml:space="preserve"> via</w:t>
      </w:r>
      <w:r>
        <w:rPr>
          <w:rFonts w:ascii="Times New Roman" w:eastAsia="Times New Roman" w:hAnsi="Times New Roman" w:cs="Times New Roman"/>
          <w:color w:val="000000"/>
          <w:sz w:val="24"/>
          <w:szCs w:val="24"/>
        </w:rPr>
        <w:t xml:space="preserve"> stems and leaves.</w:t>
      </w:r>
      <w:r w:rsidR="00E872D4">
        <w:rPr>
          <w:rFonts w:ascii="Times New Roman" w:eastAsia="Times New Roman" w:hAnsi="Times New Roman" w:cs="Times New Roman"/>
          <w:color w:val="000000"/>
          <w:sz w:val="24"/>
          <w:szCs w:val="24"/>
        </w:rPr>
        <w:t xml:space="preserve"> Moreover, </w:t>
      </w:r>
      <w:r>
        <w:rPr>
          <w:rFonts w:ascii="Times New Roman" w:eastAsia="Times New Roman" w:hAnsi="Times New Roman" w:cs="Times New Roman"/>
          <w:color w:val="000000"/>
          <w:sz w:val="24"/>
          <w:szCs w:val="24"/>
        </w:rPr>
        <w:t>the water is released out as water vapour</w:t>
      </w:r>
      <w:r w:rsidR="00E872D4" w:rsidRPr="00E872D4">
        <w:rPr>
          <w:rFonts w:ascii="Times New Roman" w:eastAsia="Times New Roman" w:hAnsi="Times New Roman" w:cs="Times New Roman"/>
          <w:color w:val="000000"/>
          <w:sz w:val="24"/>
          <w:szCs w:val="24"/>
        </w:rPr>
        <w:t xml:space="preserve"> </w:t>
      </w:r>
      <w:r w:rsidR="00E872D4">
        <w:rPr>
          <w:rFonts w:ascii="Times New Roman" w:eastAsia="Times New Roman" w:hAnsi="Times New Roman" w:cs="Times New Roman"/>
          <w:color w:val="000000"/>
          <w:sz w:val="24"/>
          <w:szCs w:val="24"/>
        </w:rPr>
        <w:t>through the stomatal openings</w:t>
      </w:r>
      <w:r>
        <w:rPr>
          <w:rFonts w:ascii="Times New Roman" w:eastAsia="Times New Roman" w:hAnsi="Times New Roman" w:cs="Times New Roman"/>
          <w:color w:val="000000"/>
          <w:sz w:val="24"/>
          <w:szCs w:val="24"/>
        </w:rPr>
        <w:t xml:space="preserve">. The amount of </w:t>
      </w:r>
      <w:r w:rsidR="00E872D4">
        <w:rPr>
          <w:rFonts w:ascii="Times New Roman" w:eastAsia="Times New Roman" w:hAnsi="Times New Roman" w:cs="Times New Roman"/>
          <w:color w:val="000000"/>
          <w:sz w:val="24"/>
          <w:szCs w:val="24"/>
        </w:rPr>
        <w:t xml:space="preserve">such </w:t>
      </w:r>
      <w:r>
        <w:rPr>
          <w:rFonts w:ascii="Times New Roman" w:eastAsia="Times New Roman" w:hAnsi="Times New Roman" w:cs="Times New Roman"/>
          <w:color w:val="000000"/>
          <w:sz w:val="24"/>
          <w:szCs w:val="24"/>
        </w:rPr>
        <w:t xml:space="preserve">transpiration depends on the density and size of the </w:t>
      </w:r>
      <w:r w:rsidR="00E872D4">
        <w:rPr>
          <w:rFonts w:ascii="Times New Roman" w:eastAsia="Times New Roman" w:hAnsi="Times New Roman" w:cs="Times New Roman"/>
          <w:color w:val="000000"/>
          <w:sz w:val="24"/>
          <w:szCs w:val="24"/>
        </w:rPr>
        <w:t xml:space="preserve">plant or </w:t>
      </w:r>
      <w:r>
        <w:rPr>
          <w:rFonts w:ascii="Times New Roman" w:eastAsia="Times New Roman" w:hAnsi="Times New Roman" w:cs="Times New Roman"/>
          <w:color w:val="000000"/>
          <w:sz w:val="24"/>
          <w:szCs w:val="24"/>
        </w:rPr>
        <w:t>vegetation existing in</w:t>
      </w:r>
      <w:r w:rsidR="00E872D4">
        <w:rPr>
          <w:rFonts w:ascii="Times New Roman" w:eastAsia="Times New Roman" w:hAnsi="Times New Roman" w:cs="Times New Roman"/>
          <w:color w:val="000000"/>
          <w:sz w:val="24"/>
          <w:szCs w:val="24"/>
        </w:rPr>
        <w:t xml:space="preserve"> that</w:t>
      </w:r>
      <w:r>
        <w:rPr>
          <w:rFonts w:ascii="Times New Roman" w:eastAsia="Times New Roman" w:hAnsi="Times New Roman" w:cs="Times New Roman"/>
          <w:color w:val="000000"/>
          <w:sz w:val="24"/>
          <w:szCs w:val="24"/>
        </w:rPr>
        <w:t xml:space="preserve"> place. The </w:t>
      </w:r>
      <w:r w:rsidR="00E872D4">
        <w:rPr>
          <w:rFonts w:ascii="Times New Roman" w:eastAsia="Times New Roman" w:hAnsi="Times New Roman" w:cs="Times New Roman"/>
          <w:color w:val="000000"/>
          <w:sz w:val="24"/>
          <w:szCs w:val="24"/>
        </w:rPr>
        <w:t>amounts of water used for irrigating the crops get transpired into the air. This t</w:t>
      </w:r>
      <w:r>
        <w:rPr>
          <w:rFonts w:ascii="Times New Roman" w:eastAsia="Times New Roman" w:hAnsi="Times New Roman" w:cs="Times New Roman"/>
          <w:color w:val="000000"/>
          <w:sz w:val="24"/>
          <w:szCs w:val="24"/>
        </w:rPr>
        <w:t>ranspiration is dominant during the growing season of crops in agricultural lands. Most of this happens during day time, when photosynthesis is active in plants (</w:t>
      </w:r>
      <w:proofErr w:type="spellStart"/>
      <w:r>
        <w:rPr>
          <w:rFonts w:ascii="Times New Roman" w:eastAsia="Times New Roman" w:hAnsi="Times New Roman" w:cs="Times New Roman"/>
          <w:color w:val="000000"/>
          <w:sz w:val="24"/>
          <w:szCs w:val="24"/>
        </w:rPr>
        <w:t>Balasubramanian</w:t>
      </w:r>
      <w:proofErr w:type="spellEnd"/>
      <w:r>
        <w:rPr>
          <w:rFonts w:ascii="Times New Roman" w:eastAsia="Times New Roman" w:hAnsi="Times New Roman" w:cs="Times New Roman"/>
          <w:color w:val="000000"/>
          <w:sz w:val="24"/>
          <w:szCs w:val="24"/>
        </w:rPr>
        <w:t xml:space="preserve"> </w:t>
      </w:r>
      <w:proofErr w:type="gramStart"/>
      <w:r>
        <w:rPr>
          <w:rFonts w:ascii="Times New Roman" w:eastAsia="Times New Roman" w:hAnsi="Times New Roman" w:cs="Times New Roman"/>
          <w:color w:val="000000"/>
          <w:sz w:val="24"/>
          <w:szCs w:val="24"/>
        </w:rPr>
        <w:t xml:space="preserve">and  </w:t>
      </w:r>
      <w:proofErr w:type="spellStart"/>
      <w:r>
        <w:rPr>
          <w:rFonts w:ascii="Times New Roman" w:eastAsia="Times New Roman" w:hAnsi="Times New Roman" w:cs="Times New Roman"/>
          <w:color w:val="000000"/>
          <w:sz w:val="24"/>
          <w:szCs w:val="24"/>
        </w:rPr>
        <w:t>Nagaraju</w:t>
      </w:r>
      <w:proofErr w:type="spellEnd"/>
      <w:proofErr w:type="gramEnd"/>
      <w:r>
        <w:rPr>
          <w:rFonts w:ascii="Times New Roman" w:eastAsia="Times New Roman" w:hAnsi="Times New Roman" w:cs="Times New Roman"/>
          <w:color w:val="000000"/>
          <w:sz w:val="24"/>
          <w:szCs w:val="24"/>
        </w:rPr>
        <w:t>, 2015).</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Maintaining the</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soil</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fertility</w:t>
      </w:r>
      <w:r w:rsidRPr="00051060">
        <w:rPr>
          <w:rFonts w:ascii="Times New Roman" w:eastAsia="Times New Roman" w:hAnsi="Times New Roman" w:cs="Times New Roman"/>
          <w:sz w:val="24"/>
          <w:szCs w:val="24"/>
        </w:rPr>
        <w:t>: The soil must must supply sufficient amounts of the multiple nutrients for a soil to be fertile that may limit plant growth (</w:t>
      </w:r>
      <w:proofErr w:type="spellStart"/>
      <w:r w:rsidRPr="00051060">
        <w:rPr>
          <w:rFonts w:ascii="Times New Roman" w:eastAsia="Times New Roman" w:hAnsi="Times New Roman" w:cs="Times New Roman"/>
          <w:sz w:val="24"/>
          <w:szCs w:val="24"/>
        </w:rPr>
        <w:t>Hartemink</w:t>
      </w:r>
      <w:proofErr w:type="spellEnd"/>
      <w:r w:rsidRPr="00051060">
        <w:rPr>
          <w:rFonts w:ascii="Times New Roman" w:eastAsia="Times New Roman" w:hAnsi="Times New Roman" w:cs="Times New Roman"/>
          <w:sz w:val="24"/>
          <w:szCs w:val="24"/>
        </w:rPr>
        <w:t xml:space="preserve">, 2005, </w:t>
      </w:r>
      <w:proofErr w:type="spellStart"/>
      <w:r w:rsidRPr="00051060">
        <w:rPr>
          <w:rFonts w:ascii="Times New Roman" w:eastAsia="Times New Roman" w:hAnsi="Times New Roman" w:cs="Times New Roman"/>
          <w:sz w:val="24"/>
          <w:szCs w:val="24"/>
        </w:rPr>
        <w:t>Karlen</w:t>
      </w:r>
      <w:proofErr w:type="spellEnd"/>
      <w:r w:rsidRPr="00051060">
        <w:rPr>
          <w:rFonts w:ascii="Times New Roman" w:eastAsia="Times New Roman" w:hAnsi="Times New Roman" w:cs="Times New Roman"/>
          <w:sz w:val="24"/>
          <w:szCs w:val="24"/>
        </w:rPr>
        <w:t xml:space="preserve"> et al., 2001). In natural ecosystems, plants play a role in the formation of fertile soils by fixing carbon (C) and nitrogen (N), chemically liberating soil minerals from deep to surface soils and through the uptake and retention of nutrients (Jenny, 1958, Zinke</w:t>
      </w:r>
      <w:proofErr w:type="gramStart"/>
      <w:r w:rsidRPr="00051060">
        <w:rPr>
          <w:rFonts w:ascii="Times New Roman" w:eastAsia="Times New Roman" w:hAnsi="Times New Roman" w:cs="Times New Roman"/>
          <w:sz w:val="24"/>
          <w:szCs w:val="24"/>
        </w:rPr>
        <w:t>,1962</w:t>
      </w:r>
      <w:proofErr w:type="gramEnd"/>
      <w:r w:rsidRPr="00051060">
        <w:rPr>
          <w:rFonts w:ascii="Times New Roman" w:eastAsia="Times New Roman" w:hAnsi="Times New Roman" w:cs="Times New Roman"/>
          <w:sz w:val="24"/>
          <w:szCs w:val="24"/>
        </w:rPr>
        <w:t xml:space="preserve"> and  </w:t>
      </w:r>
      <w:proofErr w:type="spellStart"/>
      <w:r w:rsidRPr="00051060">
        <w:rPr>
          <w:rFonts w:ascii="Times New Roman" w:eastAsia="Times New Roman" w:hAnsi="Times New Roman" w:cs="Times New Roman"/>
          <w:sz w:val="24"/>
          <w:szCs w:val="24"/>
        </w:rPr>
        <w:t>Aerts</w:t>
      </w:r>
      <w:proofErr w:type="spellEnd"/>
      <w:r w:rsidRPr="00051060">
        <w:rPr>
          <w:rFonts w:ascii="Times New Roman" w:eastAsia="Times New Roman" w:hAnsi="Times New Roman" w:cs="Times New Roman"/>
          <w:sz w:val="24"/>
          <w:szCs w:val="24"/>
        </w:rPr>
        <w:t xml:space="preserve"> and Chapin, 2000)</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Reduce soil erosion and landslides</w:t>
      </w:r>
      <w:r w:rsidRPr="00051060">
        <w:rPr>
          <w:rFonts w:ascii="Times New Roman" w:eastAsia="Times New Roman" w:hAnsi="Times New Roman" w:cs="Times New Roman"/>
          <w:sz w:val="24"/>
          <w:szCs w:val="24"/>
        </w:rPr>
        <w:t>: Soil erosion is the process by which soil moves from one location to another, either naturally or artificially. Soil that has been transferred might be fertile or not. All plants take in micro- and macronutrients from the soil as they grow on soil media. The below the ground parts of plants make up the root system. Some of the examples of this are Rhizomes, tubers, and roots. Each plant's root binds the soil particles tightly together. Therefore, plantation prevents soil erosion. Soil erosion will be minimal in this location if plantation cover is at its highest. The loss of fertile soil as a result of soil erosion led to lower agricultural yields. Turf captures and slows down the storm water and reduces the erosion of soil with its dense system of roots and shoots. It holds up to as much as 20 times more soil as compared with the traditionally farmed cropland during extremely intense rainstorms (three inches per hour), according to studies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2016).</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Flood</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control</w:t>
      </w:r>
      <w:r w:rsidRPr="00051060">
        <w:rPr>
          <w:rFonts w:ascii="Times New Roman" w:eastAsia="Times New Roman" w:hAnsi="Times New Roman" w:cs="Times New Roman"/>
          <w:sz w:val="24"/>
          <w:szCs w:val="24"/>
        </w:rPr>
        <w:t xml:space="preserve">: Urban impervious surfaces convert precipitation to </w:t>
      </w:r>
      <w:proofErr w:type="spellStart"/>
      <w:r w:rsidRPr="00051060">
        <w:rPr>
          <w:rFonts w:ascii="Times New Roman" w:eastAsia="Times New Roman" w:hAnsi="Times New Roman" w:cs="Times New Roman"/>
          <w:sz w:val="24"/>
          <w:szCs w:val="24"/>
        </w:rPr>
        <w:t>stormwater</w:t>
      </w:r>
      <w:proofErr w:type="spellEnd"/>
      <w:r w:rsidRPr="00051060">
        <w:rPr>
          <w:rFonts w:ascii="Times New Roman" w:eastAsia="Times New Roman" w:hAnsi="Times New Roman" w:cs="Times New Roman"/>
          <w:sz w:val="24"/>
          <w:szCs w:val="24"/>
        </w:rPr>
        <w:t xml:space="preserve"> runoff, which causes water quality and quantity problems. Additional consideration as a </w:t>
      </w:r>
      <w:proofErr w:type="spellStart"/>
      <w:r w:rsidRPr="00051060">
        <w:rPr>
          <w:rFonts w:ascii="Times New Roman" w:eastAsia="Times New Roman" w:hAnsi="Times New Roman" w:cs="Times New Roman"/>
          <w:sz w:val="24"/>
          <w:szCs w:val="24"/>
        </w:rPr>
        <w:t>stormwater</w:t>
      </w:r>
      <w:proofErr w:type="spellEnd"/>
      <w:r w:rsidRPr="00051060">
        <w:rPr>
          <w:rFonts w:ascii="Times New Roman" w:eastAsia="Times New Roman" w:hAnsi="Times New Roman" w:cs="Times New Roman"/>
          <w:sz w:val="24"/>
          <w:szCs w:val="24"/>
        </w:rPr>
        <w:t xml:space="preserve"> control measure is served by the cultivation of trees and other woody plants. Trees interact with the urban hydrologic cycle by intercepting incoming precipitation, removing water from the soil via transpiration, enhancing infiltration (</w:t>
      </w:r>
      <w:proofErr w:type="spellStart"/>
      <w:r w:rsidRPr="00051060">
        <w:rPr>
          <w:rFonts w:ascii="Times New Roman" w:eastAsia="Times New Roman" w:hAnsi="Times New Roman" w:cs="Times New Roman"/>
          <w:sz w:val="24"/>
          <w:szCs w:val="24"/>
        </w:rPr>
        <w:t>Berland</w:t>
      </w:r>
      <w:proofErr w:type="spellEnd"/>
      <w:r w:rsidRPr="00051060">
        <w:rPr>
          <w:rFonts w:ascii="Times New Roman" w:eastAsia="Times New Roman" w:hAnsi="Times New Roman" w:cs="Times New Roman"/>
          <w:sz w:val="24"/>
          <w:szCs w:val="24"/>
        </w:rPr>
        <w:t xml:space="preserve"> et al., 2017). , The extensive root systems of higher plants and the networks form by many grasses (</w:t>
      </w:r>
      <w:proofErr w:type="spellStart"/>
      <w:r w:rsidRPr="00051060">
        <w:rPr>
          <w:rFonts w:ascii="Times New Roman" w:eastAsia="Times New Roman" w:hAnsi="Times New Roman" w:cs="Times New Roman"/>
          <w:sz w:val="24"/>
          <w:szCs w:val="24"/>
        </w:rPr>
        <w:t>e.g</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Cynodon</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dactylon</w:t>
      </w:r>
      <w:proofErr w:type="spellEnd"/>
      <w:r w:rsidRPr="00051060">
        <w:rPr>
          <w:rFonts w:ascii="Times New Roman" w:eastAsia="Times New Roman" w:hAnsi="Times New Roman" w:cs="Times New Roman"/>
          <w:sz w:val="24"/>
          <w:szCs w:val="24"/>
        </w:rPr>
        <w:t>) on the ground surface reduce flooding and wind-related damage by holding soils in place, and by absorbing through their roots and canopies significant volumes of water.</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lastRenderedPageBreak/>
        <w:t>Drought</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control</w:t>
      </w:r>
      <w:r w:rsidRPr="00051060">
        <w:rPr>
          <w:rFonts w:ascii="Times New Roman" w:eastAsia="Times New Roman" w:hAnsi="Times New Roman" w:cs="Times New Roman"/>
          <w:sz w:val="24"/>
          <w:szCs w:val="24"/>
        </w:rPr>
        <w:t>: In general, droughts are extreme hydrologic occurrences that result in acute water shortages and last long enough to have negative consequences on people, plants, animals, and the environment over a wide area (</w:t>
      </w:r>
      <w:proofErr w:type="spellStart"/>
      <w:r w:rsidRPr="00051060">
        <w:rPr>
          <w:rFonts w:ascii="Times New Roman" w:eastAsia="Times New Roman" w:hAnsi="Times New Roman" w:cs="Times New Roman"/>
          <w:sz w:val="24"/>
          <w:szCs w:val="24"/>
        </w:rPr>
        <w:t>Gautam's</w:t>
      </w:r>
      <w:proofErr w:type="spellEnd"/>
      <w:r w:rsidRPr="00051060">
        <w:rPr>
          <w:rFonts w:ascii="Times New Roman" w:eastAsia="Times New Roman" w:hAnsi="Times New Roman" w:cs="Times New Roman"/>
          <w:sz w:val="24"/>
          <w:szCs w:val="24"/>
        </w:rPr>
        <w:t xml:space="preserve"> and Bana, 2014). The moisture released into the air by trees (during transpiration) stabilizes rainfall thereby decreasing the episodes of drought. Drought is caused by changing weather patterns manifested through the excessive build-up of heat on the earth’s surface which result in greater evaporation rates. Drought, land degradation and desertification are effect on biodiversity. On-site effects include habitat deterioration and species extinction, which result in a general decline in economic and ecological output. Wetlands and water bodies will become depleted and polluted as a result of soil erosion. Communities are compelled to relocate or engage in various coping mechanisms when biological and economic output declines, both of which contribute deterioration of biodiversity (Africa review report, 2008). In addition to protecting the soil, increasing its capacity to store water, reducing runoff, and regulating drainage (both surface- and subterranean), trees and plants help conserve and enhance the soil's productive potential and the fertility of nearby agricultural land (Drought management plan, 2017).</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Carbon</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Sink</w:t>
      </w:r>
      <w:r w:rsidRPr="00051060">
        <w:rPr>
          <w:rFonts w:ascii="Times New Roman" w:eastAsia="Times New Roman" w:hAnsi="Times New Roman" w:cs="Times New Roman"/>
          <w:sz w:val="24"/>
          <w:szCs w:val="24"/>
        </w:rPr>
        <w:t>: Plants take in carbon dioxide and convert it to carbohydrates (sugars). These sugars provide the plant with energy to grow. As the plant or parts of the plant die, the decomposition of the plant material returns the carbon to both the soil and the atmosphere. The rate and levels at which carbon from decomposition is released into the atmosphere versus the soil continues to be studied (</w:t>
      </w:r>
      <w:proofErr w:type="spellStart"/>
      <w:r w:rsidR="007C68A5">
        <w:rPr>
          <w:rFonts w:ascii="Times New Roman" w:eastAsia="Times New Roman" w:hAnsi="Times New Roman" w:cs="Times New Roman"/>
          <w:sz w:val="24"/>
          <w:szCs w:val="24"/>
        </w:rPr>
        <w:fldChar w:fldCharType="begin"/>
      </w:r>
      <w:r w:rsidR="007C68A5">
        <w:rPr>
          <w:rFonts w:ascii="Times New Roman" w:eastAsia="Times New Roman" w:hAnsi="Times New Roman" w:cs="Times New Roman"/>
          <w:sz w:val="24"/>
          <w:szCs w:val="24"/>
        </w:rPr>
        <w:instrText xml:space="preserve"> HYPERLINK "https://hortherbpublisher.com/index.php/ijh/article/html/2409/" \l "ref" \h </w:instrText>
      </w:r>
      <w:r w:rsidR="007C68A5">
        <w:rPr>
          <w:rFonts w:ascii="Times New Roman" w:eastAsia="Times New Roman" w:hAnsi="Times New Roman" w:cs="Times New Roman"/>
          <w:sz w:val="24"/>
          <w:szCs w:val="24"/>
        </w:rPr>
        <w:fldChar w:fldCharType="separate"/>
      </w:r>
      <w:r w:rsidRPr="00051060">
        <w:rPr>
          <w:rFonts w:ascii="Times New Roman" w:eastAsia="Times New Roman" w:hAnsi="Times New Roman" w:cs="Times New Roman"/>
          <w:sz w:val="24"/>
          <w:szCs w:val="24"/>
        </w:rPr>
        <w:t>Idso</w:t>
      </w:r>
      <w:proofErr w:type="spellEnd"/>
      <w:r w:rsidRPr="00051060">
        <w:rPr>
          <w:rFonts w:ascii="Times New Roman" w:eastAsia="Times New Roman" w:hAnsi="Times New Roman" w:cs="Times New Roman"/>
          <w:sz w:val="24"/>
          <w:szCs w:val="24"/>
        </w:rPr>
        <w:t xml:space="preserve"> and </w:t>
      </w:r>
      <w:proofErr w:type="spellStart"/>
      <w:r w:rsidRPr="00051060">
        <w:rPr>
          <w:rFonts w:ascii="Times New Roman" w:eastAsia="Times New Roman" w:hAnsi="Times New Roman" w:cs="Times New Roman"/>
          <w:sz w:val="24"/>
          <w:szCs w:val="24"/>
        </w:rPr>
        <w:t>Idso</w:t>
      </w:r>
      <w:proofErr w:type="spellEnd"/>
      <w:r w:rsidR="007C68A5">
        <w:rPr>
          <w:rFonts w:ascii="Times New Roman" w:eastAsia="Times New Roman" w:hAnsi="Times New Roman" w:cs="Times New Roman"/>
          <w:sz w:val="24"/>
          <w:szCs w:val="24"/>
        </w:rPr>
        <w:fldChar w:fldCharType="end"/>
      </w:r>
      <w:r w:rsidRPr="00051060">
        <w:rPr>
          <w:rFonts w:ascii="Times New Roman" w:eastAsia="Times New Roman" w:hAnsi="Times New Roman" w:cs="Times New Roman"/>
          <w:sz w:val="24"/>
          <w:szCs w:val="24"/>
        </w:rPr>
        <w:t xml:space="preserve">, 2007,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2016). A tree in a forest removes 4.5-11 kg of carbon per year (</w:t>
      </w:r>
      <w:hyperlink r:id="rId5" w:anchor="ref">
        <w:r w:rsidRPr="00051060">
          <w:rPr>
            <w:rFonts w:ascii="Times New Roman" w:eastAsia="Times New Roman" w:hAnsi="Times New Roman" w:cs="Times New Roman"/>
            <w:sz w:val="24"/>
            <w:szCs w:val="24"/>
          </w:rPr>
          <w:t>Akbari</w:t>
        </w:r>
      </w:hyperlink>
      <w:r w:rsidRPr="00051060">
        <w:rPr>
          <w:rFonts w:ascii="Times New Roman" w:eastAsia="Times New Roman" w:hAnsi="Times New Roman" w:cs="Times New Roman"/>
          <w:sz w:val="24"/>
          <w:szCs w:val="24"/>
        </w:rPr>
        <w:t>, 2002) by simply growing and using carbon dioxide to do so. Plants’ ability to sequester carbon is an important process that can be used to mitigate the increases in carbon dioxide concentrations in the atmosphere that has been occurring since the industrial revolution (</w:t>
      </w:r>
      <w:hyperlink r:id="rId6" w:anchor="ref">
        <w:r w:rsidRPr="00051060">
          <w:rPr>
            <w:rFonts w:ascii="Times New Roman" w:eastAsia="Times New Roman" w:hAnsi="Times New Roman" w:cs="Times New Roman"/>
            <w:sz w:val="24"/>
            <w:szCs w:val="24"/>
          </w:rPr>
          <w:t>Alley</w:t>
        </w:r>
      </w:hyperlink>
      <w:r w:rsidRPr="00051060">
        <w:rPr>
          <w:rFonts w:ascii="Times New Roman" w:eastAsia="Times New Roman" w:hAnsi="Times New Roman" w:cs="Times New Roman"/>
          <w:sz w:val="24"/>
          <w:szCs w:val="24"/>
        </w:rPr>
        <w:t xml:space="preserve"> et al., 2007). Carbon dioxide is a “greenhouse gas” and as such is contributing to the increase in the average global temperature. These changes are very likely to cause significant changes in climates around the world (</w:t>
      </w:r>
      <w:hyperlink r:id="rId7" w:anchor="ref">
        <w:r w:rsidRPr="00051060">
          <w:rPr>
            <w:rFonts w:ascii="Times New Roman" w:eastAsia="Times New Roman" w:hAnsi="Times New Roman" w:cs="Times New Roman"/>
            <w:sz w:val="24"/>
            <w:szCs w:val="24"/>
          </w:rPr>
          <w:t>Alley</w:t>
        </w:r>
      </w:hyperlink>
      <w:r w:rsidRPr="00051060">
        <w:rPr>
          <w:rFonts w:ascii="Times New Roman" w:eastAsia="Times New Roman" w:hAnsi="Times New Roman" w:cs="Times New Roman"/>
          <w:sz w:val="24"/>
          <w:szCs w:val="24"/>
        </w:rPr>
        <w:t xml:space="preserve"> et al., 2007,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2016).</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Aesthetics</w:t>
      </w:r>
      <w:r w:rsidRPr="00051060">
        <w:rPr>
          <w:rFonts w:ascii="Times New Roman" w:eastAsia="Times New Roman" w:hAnsi="Times New Roman" w:cs="Times New Roman"/>
          <w:sz w:val="24"/>
          <w:szCs w:val="24"/>
        </w:rPr>
        <w:t xml:space="preserve">: The beauty of the places where we live is enhanced by plants. It’s obvious that Quiet, green areas of aesthetic repose may relate to an increase in psychological stability among urban inhabitants, and possibly </w:t>
      </w:r>
      <w:proofErr w:type="gramStart"/>
      <w:r w:rsidRPr="00051060">
        <w:rPr>
          <w:rFonts w:ascii="Times New Roman" w:eastAsia="Times New Roman" w:hAnsi="Times New Roman" w:cs="Times New Roman"/>
          <w:sz w:val="24"/>
          <w:szCs w:val="24"/>
        </w:rPr>
        <w:t>to</w:t>
      </w:r>
      <w:proofErr w:type="gramEnd"/>
      <w:r w:rsidRPr="00051060">
        <w:rPr>
          <w:rFonts w:ascii="Times New Roman" w:eastAsia="Times New Roman" w:hAnsi="Times New Roman" w:cs="Times New Roman"/>
          <w:sz w:val="24"/>
          <w:szCs w:val="24"/>
        </w:rPr>
        <w:t xml:space="preserve"> decreased violence. The need to bring the attention of people and governments to the importance of maintaining the biodiversity of planet Earth and also ensuring that the on-coming generations inherit a cleaner, greener, more ecologically sustainable world cannot be overemphasized, and horticulturist have worked towards this goal by enhancing the beauty and quality of our surroundings. The urbanized environment, where 95 % of the world population lives, is a place plagued with excessive traffic, air and water pollution and the lack of open space, have destroyed natural diversity and beauty and thus, demand for massive increase in greenery and beautification for environmental restoration and protection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2016). Environmental aesthetics provides all humans an opportunity to cover aesthetic investigation of our experience of all sorts of environments, human made as well as natural. The natural environment provides distinct senses of colours, shapes, textures and sounds, and these senses vary as a consequence of the change of seasons, weather, or even time of a day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2016).</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lastRenderedPageBreak/>
        <w:t>Windbreaks</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and</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noise</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amelioration</w:t>
      </w:r>
      <w:r w:rsidRPr="00051060">
        <w:rPr>
          <w:rFonts w:ascii="Times New Roman" w:eastAsia="Times New Roman" w:hAnsi="Times New Roman" w:cs="Times New Roman"/>
          <w:sz w:val="24"/>
          <w:szCs w:val="24"/>
        </w:rPr>
        <w:t>: The planting of hardy trees to build shelterbelts protect the soils from wind erosion, and encourage the protection of a natural resource. The trees planted in shelterbelts are also carbon sinks (</w:t>
      </w:r>
      <w:hyperlink r:id="rId8" w:anchor="ref">
        <w:r w:rsidRPr="00051060">
          <w:rPr>
            <w:rFonts w:ascii="Times New Roman" w:eastAsia="Times New Roman" w:hAnsi="Times New Roman" w:cs="Times New Roman"/>
            <w:sz w:val="24"/>
            <w:szCs w:val="24"/>
          </w:rPr>
          <w:t>Akbari</w:t>
        </w:r>
      </w:hyperlink>
      <w:r w:rsidRPr="00051060">
        <w:rPr>
          <w:rFonts w:ascii="Times New Roman" w:eastAsia="Times New Roman" w:hAnsi="Times New Roman" w:cs="Times New Roman"/>
          <w:sz w:val="24"/>
          <w:szCs w:val="24"/>
        </w:rPr>
        <w:t>, 2002). Plants are better at absorbing high-frequency sounds, which are most bothersome to human ears, than they are at absorbing low frequency sounds. Noise is measured in decibels (on a logarithm scale) and is best reduced when plants are placed in two or three rows. For instance, two feet of plant width can decrease the decibel level by four, while increasing the plant width with two or three plants can lower the noise level more than seven decibels (</w:t>
      </w:r>
      <w:proofErr w:type="spellStart"/>
      <w:r w:rsidRPr="00051060">
        <w:rPr>
          <w:rFonts w:ascii="Times New Roman" w:eastAsia="Times New Roman" w:hAnsi="Times New Roman" w:cs="Times New Roman"/>
          <w:sz w:val="24"/>
          <w:szCs w:val="24"/>
        </w:rPr>
        <w:t>Okunlola</w:t>
      </w:r>
      <w:proofErr w:type="spellEnd"/>
      <w:r w:rsidRPr="00051060">
        <w:rPr>
          <w:rFonts w:ascii="Times New Roman" w:eastAsia="Times New Roman" w:hAnsi="Times New Roman" w:cs="Times New Roman"/>
          <w:sz w:val="24"/>
          <w:szCs w:val="24"/>
        </w:rPr>
        <w:t xml:space="preserve"> et al ., 2016, Akbari  2002).</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Recreation</w:t>
      </w:r>
      <w:r w:rsidRPr="00051060">
        <w:rPr>
          <w:rFonts w:ascii="Times New Roman" w:eastAsia="Times New Roman" w:hAnsi="Times New Roman" w:cs="Times New Roman"/>
          <w:sz w:val="24"/>
          <w:szCs w:val="24"/>
        </w:rPr>
        <w:t>: In many ways, the quality of life and general welfare of people are improved by the presence of trees in recreational spaces. They are essential natural elements of urban ecosystems and have a variety of positive effects on the environment, biodiversity, and aesthetics, as well as positive effects on the economy, society, and health (Jim and Zhang, 2013). A substantial number of mature trees are found in recreation areas, which help to protect and improve the environment (</w:t>
      </w:r>
      <w:proofErr w:type="spellStart"/>
      <w:r w:rsidRPr="00051060">
        <w:rPr>
          <w:rFonts w:ascii="Times New Roman" w:eastAsia="Times New Roman" w:hAnsi="Times New Roman" w:cs="Times New Roman"/>
          <w:sz w:val="24"/>
          <w:szCs w:val="24"/>
        </w:rPr>
        <w:t>Farahwaheeda</w:t>
      </w:r>
      <w:proofErr w:type="spellEnd"/>
      <w:r w:rsidRPr="00051060">
        <w:rPr>
          <w:rFonts w:ascii="Times New Roman" w:eastAsia="Times New Roman" w:hAnsi="Times New Roman" w:cs="Times New Roman"/>
          <w:sz w:val="24"/>
          <w:szCs w:val="24"/>
        </w:rPr>
        <w:t xml:space="preserve"> et. al, 2009). Trees provide contributions to the environment by absorbing noise, lowering parking lot temperatures, lowering runoff, and producing cleaner water. Also, the natural landscape at recreation parks will reduce personal stress. Trees offer the general public a variety of advantages while engaging in recreational activities, including environmental services, social advantages, and aesthetic value (</w:t>
      </w:r>
      <w:proofErr w:type="spellStart"/>
      <w:r w:rsidRPr="00051060">
        <w:rPr>
          <w:rFonts w:ascii="Times New Roman" w:eastAsia="Times New Roman" w:hAnsi="Times New Roman" w:cs="Times New Roman"/>
          <w:sz w:val="24"/>
          <w:szCs w:val="24"/>
        </w:rPr>
        <w:t>Firdaus</w:t>
      </w:r>
      <w:proofErr w:type="spellEnd"/>
      <w:r w:rsidRPr="00051060">
        <w:rPr>
          <w:rFonts w:ascii="Times New Roman" w:eastAsia="Times New Roman" w:hAnsi="Times New Roman" w:cs="Times New Roman"/>
          <w:sz w:val="24"/>
          <w:szCs w:val="24"/>
        </w:rPr>
        <w:t xml:space="preserve"> et al., 2016).</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b/>
          <w:sz w:val="24"/>
          <w:szCs w:val="24"/>
        </w:rPr>
        <w:t>Phyto</w:t>
      </w:r>
      <w:proofErr w:type="spellEnd"/>
      <w:r w:rsidRPr="00051060">
        <w:rPr>
          <w:rFonts w:ascii="Times New Roman" w:eastAsia="Times New Roman" w:hAnsi="Times New Roman" w:cs="Times New Roman"/>
          <w:sz w:val="24"/>
          <w:szCs w:val="24"/>
        </w:rPr>
        <w:t>-</w:t>
      </w:r>
      <w:r w:rsidRPr="00051060">
        <w:rPr>
          <w:rFonts w:ascii="Times New Roman" w:eastAsia="Times New Roman" w:hAnsi="Times New Roman" w:cs="Times New Roman"/>
          <w:b/>
          <w:sz w:val="24"/>
          <w:szCs w:val="24"/>
        </w:rPr>
        <w:t>fencing</w:t>
      </w:r>
      <w:r w:rsidRPr="00051060">
        <w:rPr>
          <w:rFonts w:ascii="Times New Roman" w:eastAsia="Times New Roman" w:hAnsi="Times New Roman" w:cs="Times New Roman"/>
          <w:sz w:val="24"/>
          <w:szCs w:val="24"/>
        </w:rPr>
        <w:t xml:space="preserve">: Plants are the best tools for surrounding our houses, farms and plots of land for they proffer many advantages over cement walls or barbed steel wires. </w:t>
      </w:r>
      <w:proofErr w:type="spellStart"/>
      <w:r w:rsidRPr="00051060">
        <w:rPr>
          <w:rFonts w:ascii="Times New Roman" w:eastAsia="Times New Roman" w:hAnsi="Times New Roman" w:cs="Times New Roman"/>
          <w:sz w:val="24"/>
          <w:szCs w:val="24"/>
        </w:rPr>
        <w:t>Phyto</w:t>
      </w:r>
      <w:proofErr w:type="spellEnd"/>
      <w:r w:rsidRPr="00051060">
        <w:rPr>
          <w:rFonts w:ascii="Times New Roman" w:eastAsia="Times New Roman" w:hAnsi="Times New Roman" w:cs="Times New Roman"/>
          <w:sz w:val="24"/>
          <w:szCs w:val="24"/>
        </w:rPr>
        <w:t xml:space="preserve">-fencing is cheaper when compared to other forms of fence and the plants help in cleansing the surrounding air by absorbing many gaseous pollutants from the atmosphere. Bamboo when used, gives us building material and its leaves are a good fodder for cattle and goat. </w:t>
      </w:r>
      <w:proofErr w:type="spellStart"/>
      <w:r w:rsidRPr="00051060">
        <w:rPr>
          <w:rFonts w:ascii="Times New Roman" w:eastAsia="Times New Roman" w:hAnsi="Times New Roman" w:cs="Times New Roman"/>
          <w:sz w:val="24"/>
          <w:szCs w:val="24"/>
        </w:rPr>
        <w:t>Phyto</w:t>
      </w:r>
      <w:proofErr w:type="spellEnd"/>
      <w:r w:rsidRPr="00051060">
        <w:rPr>
          <w:rFonts w:ascii="Times New Roman" w:eastAsia="Times New Roman" w:hAnsi="Times New Roman" w:cs="Times New Roman"/>
          <w:sz w:val="24"/>
          <w:szCs w:val="24"/>
        </w:rPr>
        <w:t>-fence can act as a wind breaker; in addition to protection against intruders, it serves as a shelter belt. Multipurpose and thorny plants are also preferred.</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Industrial</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b/>
          <w:sz w:val="24"/>
          <w:szCs w:val="24"/>
        </w:rPr>
        <w:t>Products</w:t>
      </w:r>
      <w:r w:rsidRPr="00051060">
        <w:rPr>
          <w:rFonts w:ascii="Times New Roman" w:eastAsia="Times New Roman" w:hAnsi="Times New Roman" w:cs="Times New Roman"/>
          <w:sz w:val="24"/>
          <w:szCs w:val="24"/>
        </w:rPr>
        <w:t>: Plants are a source of important goods. Many industrial products are made from plants such as shampoos, rubber, paper, boards, oils, gums, resins, poles, clothing, fuel products like ethanol and soy diesel, tannin (utilized by the leather industry), dyes (including mycological stains) (</w:t>
      </w:r>
      <w:proofErr w:type="spellStart"/>
      <w:r w:rsidRPr="00051060">
        <w:rPr>
          <w:rFonts w:ascii="Times New Roman" w:eastAsia="Times New Roman" w:hAnsi="Times New Roman" w:cs="Times New Roman"/>
          <w:sz w:val="24"/>
          <w:szCs w:val="24"/>
        </w:rPr>
        <w:t>Abubakar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et al., </w:t>
      </w:r>
      <w:r w:rsidRPr="00051060">
        <w:rPr>
          <w:rFonts w:ascii="Times New Roman" w:eastAsia="Times New Roman" w:hAnsi="Times New Roman" w:cs="Times New Roman"/>
          <w:sz w:val="24"/>
          <w:szCs w:val="24"/>
        </w:rPr>
        <w:t>2012), pharmaceuticals and botanical pesticides. Honey production (beekeeping) takes place from the pollens of many trees and shrubs. Forests have long served as a resource for fuel, shelter, weaponry, tools, food, water, medicine, and spiritual contemplation for human society. Bio-ethanol, bio-oil, and other liquid fuels can also be produced by utilizing grasses, agricultural residues, wood, and wood wastes as feed stocks. Forests and the natural resources that go with them meet a lot of human society's needs and wants now and in the future (</w:t>
      </w:r>
      <w:proofErr w:type="spellStart"/>
      <w:r w:rsidRPr="00051060">
        <w:rPr>
          <w:rFonts w:ascii="Times New Roman" w:eastAsia="Times New Roman" w:hAnsi="Times New Roman" w:cs="Times New Roman"/>
        </w:rPr>
        <w:t>Grebner</w:t>
      </w:r>
      <w:proofErr w:type="spellEnd"/>
      <w:r w:rsidRPr="00051060">
        <w:rPr>
          <w:rFonts w:ascii="Times New Roman" w:eastAsia="Times New Roman" w:hAnsi="Times New Roman" w:cs="Times New Roman"/>
        </w:rPr>
        <w:t xml:space="preserve"> et al</w:t>
      </w:r>
      <w:r w:rsidRPr="00051060">
        <w:rPr>
          <w:rFonts w:ascii="Times New Roman" w:eastAsia="Times New Roman" w:hAnsi="Times New Roman" w:cs="Times New Roman"/>
          <w:sz w:val="24"/>
          <w:szCs w:val="24"/>
        </w:rPr>
        <w:t>. 2022).</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Pesticides</w:t>
      </w:r>
      <w:r w:rsidRPr="00051060">
        <w:rPr>
          <w:rFonts w:ascii="Times New Roman" w:eastAsia="Times New Roman" w:hAnsi="Times New Roman" w:cs="Times New Roman"/>
          <w:sz w:val="24"/>
          <w:szCs w:val="24"/>
        </w:rPr>
        <w:t xml:space="preserve">: Farms with native plants attract native animals that are excellent pollinators, resulting in more productive crops and pastures. While many native birds and insects consume pests on the crops and pastures, native plants on farms aid in pest management. As a result, less toxic chemicals will reach the environment and less money will be spent on pesticides. Plants secondary metabolites represent a large reservoir of chemical structures </w:t>
      </w:r>
      <w:r w:rsidRPr="00051060">
        <w:rPr>
          <w:rFonts w:ascii="Times New Roman" w:eastAsia="Times New Roman" w:hAnsi="Times New Roman" w:cs="Times New Roman"/>
          <w:sz w:val="24"/>
          <w:szCs w:val="24"/>
        </w:rPr>
        <w:lastRenderedPageBreak/>
        <w:t xml:space="preserve">with biological activities including </w:t>
      </w:r>
      <w:proofErr w:type="spellStart"/>
      <w:r w:rsidRPr="00051060">
        <w:rPr>
          <w:rFonts w:ascii="Times New Roman" w:eastAsia="Times New Roman" w:hAnsi="Times New Roman" w:cs="Times New Roman"/>
          <w:sz w:val="24"/>
          <w:szCs w:val="24"/>
        </w:rPr>
        <w:t>pesticidal</w:t>
      </w:r>
      <w:proofErr w:type="spellEnd"/>
      <w:r w:rsidRPr="00051060">
        <w:rPr>
          <w:rFonts w:ascii="Times New Roman" w:eastAsia="Times New Roman" w:hAnsi="Times New Roman" w:cs="Times New Roman"/>
          <w:sz w:val="24"/>
          <w:szCs w:val="24"/>
        </w:rPr>
        <w:t xml:space="preserve"> (herbicidal, insecticidal, fungicidal, bactericidal, </w:t>
      </w:r>
      <w:proofErr w:type="spellStart"/>
      <w:r w:rsidRPr="00051060">
        <w:rPr>
          <w:rFonts w:ascii="Times New Roman" w:eastAsia="Times New Roman" w:hAnsi="Times New Roman" w:cs="Times New Roman"/>
          <w:sz w:val="24"/>
          <w:szCs w:val="24"/>
        </w:rPr>
        <w:t>nematicidal</w:t>
      </w:r>
      <w:proofErr w:type="spellEnd"/>
      <w:r w:rsidRPr="00051060">
        <w:rPr>
          <w:rFonts w:ascii="Times New Roman" w:eastAsia="Times New Roman" w:hAnsi="Times New Roman" w:cs="Times New Roman"/>
          <w:sz w:val="24"/>
          <w:szCs w:val="24"/>
        </w:rPr>
        <w:t xml:space="preserve">, rodenticides and </w:t>
      </w:r>
      <w:proofErr w:type="spellStart"/>
      <w:r w:rsidRPr="00051060">
        <w:rPr>
          <w:rFonts w:ascii="Times New Roman" w:eastAsia="Times New Roman" w:hAnsi="Times New Roman" w:cs="Times New Roman"/>
          <w:sz w:val="24"/>
          <w:szCs w:val="24"/>
        </w:rPr>
        <w:t>molluscicidal</w:t>
      </w:r>
      <w:proofErr w:type="spellEnd"/>
      <w:r w:rsidRPr="00051060">
        <w:rPr>
          <w:rFonts w:ascii="Times New Roman" w:eastAsia="Times New Roman" w:hAnsi="Times New Roman" w:cs="Times New Roman"/>
          <w:sz w:val="24"/>
          <w:szCs w:val="24"/>
        </w:rPr>
        <w:t xml:space="preserve">) potentials that can be exploited for the development of natural plant-based pesticides. Many plants produce secondary compounds that are phytotoxic to some degree (allelopathy). This phenomenon forms the basis for using plants natural products for the production of plant-based natural herbicides for controlling weeds for agricultural and other purposes. Compounds that inhibit the establishment and growth of plant pathogens are termed </w:t>
      </w:r>
      <w:proofErr w:type="spellStart"/>
      <w:r w:rsidRPr="00051060">
        <w:rPr>
          <w:rFonts w:ascii="Times New Roman" w:eastAsia="Times New Roman" w:hAnsi="Times New Roman" w:cs="Times New Roman"/>
          <w:sz w:val="24"/>
          <w:szCs w:val="24"/>
        </w:rPr>
        <w:t>phytoalexins</w:t>
      </w:r>
      <w:proofErr w:type="spellEnd"/>
      <w:r w:rsidRPr="00051060">
        <w:rPr>
          <w:rFonts w:ascii="Times New Roman" w:eastAsia="Times New Roman" w:hAnsi="Times New Roman" w:cs="Times New Roman"/>
          <w:sz w:val="24"/>
          <w:szCs w:val="24"/>
        </w:rPr>
        <w:t xml:space="preserve">. Proof is developing that these compounds have such a role in plant disease prevention and control (Doyle, 2007). </w:t>
      </w: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p>
    <w:p w:rsidR="00051060" w:rsidRPr="00051060" w:rsidRDefault="00051060" w:rsidP="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r w:rsidRPr="00051060">
        <w:rPr>
          <w:rFonts w:ascii="Times New Roman" w:eastAsia="Times New Roman" w:hAnsi="Times New Roman" w:cs="Times New Roman"/>
          <w:b/>
          <w:sz w:val="24"/>
          <w:szCs w:val="24"/>
        </w:rPr>
        <w:t xml:space="preserve">Table: 1 List of life giving tree suggested by Environmentalist </w:t>
      </w:r>
      <w:proofErr w:type="spellStart"/>
      <w:r w:rsidRPr="00051060">
        <w:rPr>
          <w:rFonts w:ascii="Times New Roman" w:eastAsia="Times New Roman" w:hAnsi="Times New Roman" w:cs="Times New Roman"/>
          <w:b/>
          <w:sz w:val="24"/>
          <w:szCs w:val="24"/>
        </w:rPr>
        <w:t>Maruti</w:t>
      </w:r>
      <w:proofErr w:type="spellEnd"/>
      <w:r w:rsidRPr="00051060">
        <w:rPr>
          <w:rFonts w:ascii="Times New Roman" w:eastAsia="Times New Roman" w:hAnsi="Times New Roman" w:cs="Times New Roman"/>
          <w:b/>
          <w:sz w:val="24"/>
          <w:szCs w:val="24"/>
        </w:rPr>
        <w:t xml:space="preserve"> B. </w:t>
      </w:r>
      <w:proofErr w:type="spellStart"/>
      <w:r w:rsidRPr="00051060">
        <w:rPr>
          <w:rFonts w:ascii="Times New Roman" w:eastAsia="Times New Roman" w:hAnsi="Times New Roman" w:cs="Times New Roman"/>
          <w:b/>
          <w:sz w:val="24"/>
          <w:szCs w:val="24"/>
        </w:rPr>
        <w:t>Chitampalli</w:t>
      </w:r>
      <w:proofErr w:type="spellEnd"/>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1984"/>
        <w:gridCol w:w="6044"/>
      </w:tblGrid>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b/>
                <w:sz w:val="24"/>
                <w:szCs w:val="24"/>
              </w:rPr>
            </w:pPr>
            <w:r w:rsidRPr="00051060">
              <w:rPr>
                <w:rFonts w:ascii="Times New Roman" w:eastAsia="Times New Roman" w:hAnsi="Times New Roman" w:cs="Times New Roman"/>
                <w:b/>
                <w:sz w:val="24"/>
                <w:szCs w:val="24"/>
              </w:rPr>
              <w:t>Sr. No.</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b/>
                <w:sz w:val="24"/>
                <w:szCs w:val="24"/>
              </w:rPr>
            </w:pPr>
            <w:r w:rsidRPr="00051060">
              <w:rPr>
                <w:rFonts w:ascii="Times New Roman" w:eastAsia="Times New Roman" w:hAnsi="Times New Roman" w:cs="Times New Roman"/>
                <w:b/>
                <w:sz w:val="24"/>
                <w:szCs w:val="24"/>
              </w:rPr>
              <w:t>Worksheet</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b/>
                <w:sz w:val="24"/>
                <w:szCs w:val="24"/>
              </w:rPr>
            </w:pPr>
            <w:r w:rsidRPr="00051060">
              <w:rPr>
                <w:rFonts w:ascii="Times New Roman" w:eastAsia="Times New Roman" w:hAnsi="Times New Roman" w:cs="Times New Roman"/>
                <w:b/>
                <w:sz w:val="24"/>
                <w:szCs w:val="24"/>
              </w:rPr>
              <w:t>Botanical name of the plant (Common Indian name)</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01</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Life-giving tree</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Acacia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02</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planting around the temple</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Acacia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religiosa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Pimpal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Aegle </w:t>
            </w:r>
            <w:proofErr w:type="spellStart"/>
            <w:r w:rsidRPr="00051060">
              <w:rPr>
                <w:rFonts w:ascii="Times New Roman" w:eastAsia="Times New Roman" w:hAnsi="Times New Roman" w:cs="Times New Roman"/>
                <w:i/>
                <w:sz w:val="24"/>
                <w:szCs w:val="24"/>
              </w:rPr>
              <w:t>marmelos</w:t>
            </w:r>
            <w:proofErr w:type="spellEnd"/>
            <w:r w:rsidRPr="00051060">
              <w:rPr>
                <w:rFonts w:ascii="Times New Roman" w:eastAsia="Times New Roman" w:hAnsi="Times New Roman" w:cs="Times New Roman"/>
                <w:sz w:val="24"/>
                <w:szCs w:val="24"/>
              </w:rPr>
              <w:t xml:space="preserve"> (Bel),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Cadamb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Prosopis</w:t>
            </w:r>
            <w:proofErr w:type="spellEnd"/>
            <w:r w:rsidRPr="00051060">
              <w:rPr>
                <w:rFonts w:ascii="Times New Roman" w:eastAsia="Times New Roman" w:hAnsi="Times New Roman" w:cs="Times New Roman"/>
                <w:i/>
                <w:sz w:val="24"/>
                <w:szCs w:val="24"/>
              </w:rPr>
              <w:t xml:space="preserve"> cineraria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Shami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Bauhinia </w:t>
            </w:r>
            <w:proofErr w:type="spellStart"/>
            <w:r w:rsidRPr="00051060">
              <w:rPr>
                <w:rFonts w:ascii="Times New Roman" w:eastAsia="Times New Roman" w:hAnsi="Times New Roman" w:cs="Times New Roman"/>
                <w:i/>
                <w:sz w:val="24"/>
                <w:szCs w:val="24"/>
              </w:rPr>
              <w:t>racemosa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Apta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Tamarindus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(Chinch), </w:t>
            </w:r>
            <w:proofErr w:type="spellStart"/>
            <w:r w:rsidRPr="00051060">
              <w:rPr>
                <w:rFonts w:ascii="Times New Roman" w:eastAsia="Times New Roman" w:hAnsi="Times New Roman" w:cs="Times New Roman"/>
                <w:i/>
                <w:sz w:val="24"/>
                <w:szCs w:val="24"/>
              </w:rPr>
              <w:t>Plumeria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Chafa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Kadulimb</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Bauhinia </w:t>
            </w:r>
            <w:proofErr w:type="spellStart"/>
            <w:r w:rsidRPr="00051060">
              <w:rPr>
                <w:rFonts w:ascii="Times New Roman" w:eastAsia="Times New Roman" w:hAnsi="Times New Roman" w:cs="Times New Roman"/>
                <w:i/>
                <w:sz w:val="24"/>
                <w:szCs w:val="24"/>
              </w:rPr>
              <w:t>variegata</w:t>
            </w:r>
            <w:proofErr w:type="spellEnd"/>
            <w:r w:rsidRPr="00051060">
              <w:rPr>
                <w:rFonts w:ascii="Times New Roman" w:eastAsia="Times New Roman" w:hAnsi="Times New Roman" w:cs="Times New Roman"/>
                <w:sz w:val="24"/>
                <w:szCs w:val="24"/>
              </w:rPr>
              <w:t xml:space="preserve"> (Kanchan)</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03</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Roadside trees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Kadulimb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Alstonia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scholaris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Saptaprani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Millettia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pinnata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Karanja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Lagerstroemia </w:t>
            </w:r>
            <w:proofErr w:type="spellStart"/>
            <w:r w:rsidRPr="00051060">
              <w:rPr>
                <w:rFonts w:ascii="Times New Roman" w:eastAsia="Times New Roman" w:hAnsi="Times New Roman" w:cs="Times New Roman"/>
                <w:i/>
                <w:sz w:val="24"/>
                <w:szCs w:val="24"/>
              </w:rPr>
              <w:t>speciosa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Jarul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Cassia fistula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Amaltas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Acacia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Tradescantia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albiflora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Nanduk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religiosa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Pimpal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Tamarindus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(Chinch), </w:t>
            </w:r>
            <w:proofErr w:type="spellStart"/>
            <w:r w:rsidRPr="00051060">
              <w:rPr>
                <w:rFonts w:ascii="Times New Roman" w:eastAsia="Times New Roman" w:hAnsi="Times New Roman" w:cs="Times New Roman"/>
                <w:i/>
                <w:sz w:val="24"/>
                <w:szCs w:val="24"/>
              </w:rPr>
              <w:t>Dalbergia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sissoo</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Shisav</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Albizia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lebbeck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Shirish</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04</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planting in the garden</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Nyctanthes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arbor-tristis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Parijatak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Mimusops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elengi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Bakul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Phyllanthus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emblica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Avala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Cassia Fistula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Amaltas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Bambusa</w:t>
            </w:r>
            <w:proofErr w:type="spellEnd"/>
            <w:r w:rsidRPr="00051060">
              <w:rPr>
                <w:rFonts w:ascii="Times New Roman" w:eastAsia="Times New Roman" w:hAnsi="Times New Roman" w:cs="Times New Roman"/>
                <w:i/>
                <w:sz w:val="24"/>
                <w:szCs w:val="24"/>
              </w:rPr>
              <w:t xml:space="preserve"> Vulgaris</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Bambu</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Lagerstroemia </w:t>
            </w:r>
            <w:proofErr w:type="spellStart"/>
            <w:r w:rsidRPr="00051060">
              <w:rPr>
                <w:rFonts w:ascii="Times New Roman" w:eastAsia="Times New Roman" w:hAnsi="Times New Roman" w:cs="Times New Roman"/>
                <w:i/>
                <w:sz w:val="24"/>
                <w:szCs w:val="24"/>
              </w:rPr>
              <w:t>speciosa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Jarul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Plumeria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Chafa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Pterocarpus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santalinus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Rakta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Chandan</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Grevillea </w:t>
            </w:r>
            <w:proofErr w:type="spellStart"/>
            <w:r w:rsidRPr="00051060">
              <w:rPr>
                <w:rFonts w:ascii="Times New Roman" w:eastAsia="Times New Roman" w:hAnsi="Times New Roman" w:cs="Times New Roman"/>
                <w:i/>
                <w:sz w:val="24"/>
                <w:szCs w:val="24"/>
              </w:rPr>
              <w:t>robusta</w:t>
            </w:r>
            <w:proofErr w:type="spellEnd"/>
            <w:r w:rsidRPr="00051060">
              <w:rPr>
                <w:rFonts w:ascii="Times New Roman" w:eastAsia="Times New Roman" w:hAnsi="Times New Roman" w:cs="Times New Roman"/>
                <w:sz w:val="24"/>
                <w:szCs w:val="24"/>
              </w:rPr>
              <w:t xml:space="preserve"> (Silver oak), </w:t>
            </w:r>
            <w:proofErr w:type="spellStart"/>
            <w:r w:rsidRPr="00051060">
              <w:rPr>
                <w:rFonts w:ascii="Times New Roman" w:eastAsia="Times New Roman" w:hAnsi="Times New Roman" w:cs="Times New Roman"/>
                <w:i/>
                <w:sz w:val="24"/>
                <w:szCs w:val="24"/>
              </w:rPr>
              <w:t>Mangifera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Schleichera</w:t>
            </w:r>
            <w:proofErr w:type="spellEnd"/>
            <w:r w:rsidRPr="00051060">
              <w:rPr>
                <w:rFonts w:ascii="Times New Roman" w:eastAsia="Times New Roman" w:hAnsi="Times New Roman" w:cs="Times New Roman"/>
                <w:i/>
                <w:sz w:val="24"/>
                <w:szCs w:val="24"/>
              </w:rPr>
              <w:t xml:space="preserve"> </w:t>
            </w:r>
            <w:r w:rsidRPr="00051060">
              <w:rPr>
                <w:rFonts w:ascii="Times New Roman" w:eastAsia="Times New Roman" w:hAnsi="Times New Roman" w:cs="Times New Roman"/>
                <w:sz w:val="24"/>
                <w:szCs w:val="24"/>
              </w:rPr>
              <w:t>(</w:t>
            </w:r>
            <w:proofErr w:type="spellStart"/>
            <w:r w:rsidRPr="00051060">
              <w:rPr>
                <w:rFonts w:ascii="Times New Roman" w:eastAsia="Times New Roman" w:hAnsi="Times New Roman" w:cs="Times New Roman"/>
                <w:sz w:val="24"/>
                <w:szCs w:val="24"/>
              </w:rPr>
              <w:t>Kusumb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Alstonia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scholaris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Saptparni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Prunus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dulcis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Badam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Saraca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asoca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Sitaashok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Kadamb</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05</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Fast growing trees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i/>
                <w:sz w:val="24"/>
                <w:szCs w:val="24"/>
              </w:rPr>
              <w:t>Melia</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azedarach</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Bakana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Okra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Bhendi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Erythrina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variegate</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Pangara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Millingtonia</w:t>
            </w:r>
            <w:proofErr w:type="spellEnd"/>
            <w:r w:rsidRPr="00051060">
              <w:rPr>
                <w:sz w:val="24"/>
                <w:szCs w:val="24"/>
              </w:rPr>
              <w:t xml:space="preserve"> </w:t>
            </w:r>
            <w:r w:rsidRPr="00051060">
              <w:rPr>
                <w:rFonts w:ascii="Times New Roman" w:eastAsia="Times New Roman" w:hAnsi="Times New Roman" w:cs="Times New Roman"/>
                <w:sz w:val="24"/>
                <w:szCs w:val="24"/>
              </w:rPr>
              <w:t>(</w:t>
            </w:r>
            <w:proofErr w:type="spellStart"/>
            <w:r w:rsidRPr="00051060">
              <w:rPr>
                <w:rFonts w:ascii="Times New Roman" w:eastAsia="Times New Roman" w:hAnsi="Times New Roman" w:cs="Times New Roman"/>
                <w:sz w:val="24"/>
                <w:szCs w:val="24"/>
              </w:rPr>
              <w:t>Aakashnimb</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Ailanthus</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excelsa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Maharukh</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Bombax</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ceiba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Shalmali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Kadamb</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lastRenderedPageBreak/>
              <w:t>06</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Fruit trees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Ziziphus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mauritiana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Bor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Tamarindus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(Chinch), </w:t>
            </w:r>
            <w:proofErr w:type="spellStart"/>
            <w:r w:rsidRPr="00051060">
              <w:rPr>
                <w:rFonts w:ascii="Times New Roman" w:eastAsia="Times New Roman" w:hAnsi="Times New Roman" w:cs="Times New Roman"/>
                <w:i/>
                <w:sz w:val="24"/>
                <w:szCs w:val="24"/>
              </w:rPr>
              <w:t>Phyllanthus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emblica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Aavala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Madhuca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longifolia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Mahua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Diospyros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melanoxylon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Temburini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Manilkara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hexandra</w:t>
            </w:r>
            <w:proofErr w:type="spellEnd"/>
            <w:r w:rsidRPr="00051060">
              <w:rPr>
                <w:rFonts w:ascii="Times New Roman" w:eastAsia="Times New Roman" w:hAnsi="Times New Roman" w:cs="Times New Roman"/>
                <w:i/>
                <w:sz w:val="24"/>
                <w:szCs w:val="24"/>
              </w:rPr>
              <w:t xml:space="preserve"> </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Khirni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Gmelina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arborea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Shivan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Syzygium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cumini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Jambhul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Cocos</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nucifera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Naral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Phoenix</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sylvestris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Borassus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flabellifer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L</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Tadphal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Annona</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squamosal</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Sitaphal</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Annona</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reticulate</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Ramphal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Limonia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acidissima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Kavath</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Artocarpus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heterophyllus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Phanus</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Citrus</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limon</w:t>
            </w:r>
            <w:proofErr w:type="spellEnd"/>
            <w:r w:rsidRPr="00051060">
              <w:rPr>
                <w:rFonts w:ascii="Times New Roman" w:eastAsia="Times New Roman" w:hAnsi="Times New Roman" w:cs="Times New Roman"/>
                <w:sz w:val="24"/>
                <w:szCs w:val="24"/>
              </w:rPr>
              <w:t xml:space="preserve"> (Limbu), </w:t>
            </w:r>
            <w:proofErr w:type="spellStart"/>
            <w:r w:rsidRPr="00051060">
              <w:rPr>
                <w:rFonts w:ascii="Times New Roman" w:eastAsia="Times New Roman" w:hAnsi="Times New Roman" w:cs="Times New Roman"/>
                <w:i/>
                <w:sz w:val="24"/>
                <w:szCs w:val="24"/>
              </w:rPr>
              <w:t>Psidium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Guajava</w:t>
            </w:r>
            <w:proofErr w:type="spellEnd"/>
            <w:r w:rsidRPr="00051060">
              <w:rPr>
                <w:rFonts w:ascii="Times New Roman" w:eastAsia="Times New Roman" w:hAnsi="Times New Roman" w:cs="Times New Roman"/>
                <w:sz w:val="24"/>
                <w:szCs w:val="24"/>
              </w:rPr>
              <w:t xml:space="preserve"> (Peru), </w:t>
            </w:r>
            <w:proofErr w:type="spellStart"/>
            <w:r w:rsidRPr="00051060">
              <w:rPr>
                <w:rFonts w:ascii="Times New Roman" w:eastAsia="Times New Roman" w:hAnsi="Times New Roman" w:cs="Times New Roman"/>
                <w:i/>
                <w:sz w:val="24"/>
                <w:szCs w:val="24"/>
              </w:rPr>
              <w:t>Buchanania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cochinchinensis</w:t>
            </w:r>
            <w:proofErr w:type="spellEnd"/>
            <w:r w:rsidRPr="00051060">
              <w:rPr>
                <w:rFonts w:ascii="Times New Roman" w:eastAsia="Times New Roman" w:hAnsi="Times New Roman" w:cs="Times New Roman"/>
                <w:i/>
                <w:sz w:val="24"/>
                <w:szCs w:val="24"/>
              </w:rPr>
              <w:t xml:space="preserve"> </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Charoli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Mangifera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Aamba</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07</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Useful plants on field bunds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i/>
                <w:sz w:val="24"/>
                <w:szCs w:val="24"/>
              </w:rPr>
              <w:t xml:space="preserve">Phoenix </w:t>
            </w:r>
            <w:proofErr w:type="spellStart"/>
            <w:r w:rsidRPr="00051060">
              <w:rPr>
                <w:rFonts w:ascii="Times New Roman" w:eastAsia="Times New Roman" w:hAnsi="Times New Roman" w:cs="Times New Roman"/>
                <w:i/>
                <w:sz w:val="24"/>
                <w:szCs w:val="24"/>
              </w:rPr>
              <w:t>sylvestris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Borassus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flabellifer</w:t>
            </w:r>
            <w:proofErr w:type="spellEnd"/>
            <w:r w:rsidRPr="00051060">
              <w:rPr>
                <w:rFonts w:ascii="Times New Roman" w:eastAsia="Times New Roman" w:hAnsi="Times New Roman" w:cs="Times New Roman"/>
                <w:i/>
                <w:sz w:val="24"/>
                <w:szCs w:val="24"/>
              </w:rPr>
              <w:t xml:space="preserve"> L</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Tadphal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Bambusa</w:t>
            </w:r>
            <w:proofErr w:type="spellEnd"/>
            <w:r w:rsidRPr="00051060">
              <w:rPr>
                <w:rFonts w:ascii="Times New Roman" w:eastAsia="Times New Roman" w:hAnsi="Times New Roman" w:cs="Times New Roman"/>
                <w:i/>
                <w:sz w:val="24"/>
                <w:szCs w:val="24"/>
              </w:rPr>
              <w:t xml:space="preserve"> Vulgaris</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Bambu</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Sesbania</w:t>
            </w:r>
            <w:proofErr w:type="spellEnd"/>
            <w:r w:rsidRPr="00051060">
              <w:rPr>
                <w:rFonts w:ascii="Times New Roman" w:eastAsia="Times New Roman" w:hAnsi="Times New Roman" w:cs="Times New Roman"/>
                <w:i/>
                <w:sz w:val="24"/>
                <w:szCs w:val="24"/>
              </w:rPr>
              <w:t xml:space="preserve"> Grandiflora and </w:t>
            </w:r>
            <w:proofErr w:type="spellStart"/>
            <w:r w:rsidRPr="00051060">
              <w:rPr>
                <w:rFonts w:ascii="Times New Roman" w:eastAsia="Times New Roman" w:hAnsi="Times New Roman" w:cs="Times New Roman"/>
                <w:i/>
                <w:sz w:val="24"/>
                <w:szCs w:val="24"/>
              </w:rPr>
              <w:t>Agati</w:t>
            </w:r>
            <w:proofErr w:type="spellEnd"/>
            <w:r w:rsidRPr="00051060">
              <w:rPr>
                <w:rFonts w:ascii="Times New Roman" w:eastAsia="Times New Roman" w:hAnsi="Times New Roman" w:cs="Times New Roman"/>
                <w:i/>
                <w:sz w:val="24"/>
                <w:szCs w:val="24"/>
              </w:rPr>
              <w:t xml:space="preserve"> Grandiflora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Hadaga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Moringa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oleifera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Shevaga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Sesbania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sesban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Shevari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Morus</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alba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Tuti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Okra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Bhendi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Ocimum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tenuiflorum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Tulas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Kadhilimb</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08</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agricultural fencing</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Caesalpinia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bonduc</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Sagargota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Caesalpinia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decapetala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Chilhar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Acacia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concinna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Shikekai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Ferula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assa</w:t>
            </w:r>
            <w:r w:rsidRPr="00051060">
              <w:rPr>
                <w:rFonts w:ascii="Times New Roman" w:eastAsia="Times New Roman" w:hAnsi="Times New Roman" w:cs="Times New Roman"/>
                <w:sz w:val="24"/>
                <w:szCs w:val="24"/>
              </w:rPr>
              <w:t>-</w:t>
            </w:r>
            <w:r w:rsidRPr="00051060">
              <w:rPr>
                <w:rFonts w:ascii="Times New Roman" w:eastAsia="Times New Roman" w:hAnsi="Times New Roman" w:cs="Times New Roman"/>
                <w:i/>
                <w:sz w:val="24"/>
                <w:szCs w:val="24"/>
              </w:rPr>
              <w:t>foetida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Hingani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Agave Americana</w:t>
            </w:r>
            <w:r w:rsidRPr="00051060">
              <w:rPr>
                <w:rFonts w:ascii="Times New Roman" w:eastAsia="Times New Roman" w:hAnsi="Times New Roman" w:cs="Times New Roman"/>
                <w:sz w:val="24"/>
                <w:szCs w:val="24"/>
              </w:rPr>
              <w:t>, (</w:t>
            </w:r>
            <w:proofErr w:type="spellStart"/>
            <w:r w:rsidRPr="00051060">
              <w:rPr>
                <w:rFonts w:ascii="Times New Roman" w:eastAsia="Times New Roman" w:hAnsi="Times New Roman" w:cs="Times New Roman"/>
                <w:sz w:val="24"/>
                <w:szCs w:val="24"/>
              </w:rPr>
              <w:t>Ghaypat</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Jatropha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curcas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Jetropha</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09</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firewood</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Heading1"/>
              <w:spacing w:line="276" w:lineRule="auto"/>
              <w:jc w:val="both"/>
              <w:outlineLvl w:val="0"/>
              <w:rPr>
                <w:b w:val="0"/>
                <w:sz w:val="24"/>
                <w:szCs w:val="24"/>
              </w:rPr>
            </w:pPr>
            <w:proofErr w:type="spellStart"/>
            <w:r w:rsidRPr="00051060">
              <w:rPr>
                <w:b w:val="0"/>
                <w:i/>
                <w:sz w:val="24"/>
                <w:szCs w:val="24"/>
              </w:rPr>
              <w:t>Achellia</w:t>
            </w:r>
            <w:proofErr w:type="spellEnd"/>
            <w:r w:rsidRPr="00051060">
              <w:rPr>
                <w:b w:val="0"/>
                <w:i/>
                <w:sz w:val="24"/>
                <w:szCs w:val="24"/>
              </w:rPr>
              <w:t xml:space="preserve"> </w:t>
            </w:r>
            <w:proofErr w:type="spellStart"/>
            <w:r w:rsidRPr="00051060">
              <w:rPr>
                <w:b w:val="0"/>
                <w:i/>
                <w:sz w:val="24"/>
                <w:szCs w:val="24"/>
              </w:rPr>
              <w:t>nilotica</w:t>
            </w:r>
            <w:proofErr w:type="spellEnd"/>
            <w:r w:rsidRPr="00051060">
              <w:rPr>
                <w:b w:val="0"/>
                <w:i/>
                <w:sz w:val="24"/>
                <w:szCs w:val="24"/>
              </w:rPr>
              <w:t xml:space="preserve"> </w:t>
            </w:r>
            <w:r w:rsidRPr="00051060">
              <w:rPr>
                <w:b w:val="0"/>
                <w:sz w:val="24"/>
                <w:szCs w:val="24"/>
              </w:rPr>
              <w:t>(</w:t>
            </w:r>
            <w:proofErr w:type="spellStart"/>
            <w:r w:rsidRPr="00051060">
              <w:rPr>
                <w:b w:val="0"/>
                <w:sz w:val="24"/>
                <w:szCs w:val="24"/>
              </w:rPr>
              <w:t>Devbabhul</w:t>
            </w:r>
            <w:proofErr w:type="spellEnd"/>
            <w:r w:rsidRPr="00051060">
              <w:rPr>
                <w:b w:val="0"/>
                <w:sz w:val="24"/>
                <w:szCs w:val="24"/>
              </w:rPr>
              <w:t xml:space="preserve">), </w:t>
            </w:r>
            <w:proofErr w:type="spellStart"/>
            <w:r w:rsidRPr="00051060">
              <w:rPr>
                <w:b w:val="0"/>
                <w:i/>
                <w:sz w:val="24"/>
                <w:szCs w:val="24"/>
              </w:rPr>
              <w:t>Senegalia</w:t>
            </w:r>
            <w:proofErr w:type="spellEnd"/>
            <w:r w:rsidRPr="00051060">
              <w:rPr>
                <w:b w:val="0"/>
                <w:sz w:val="24"/>
                <w:szCs w:val="24"/>
              </w:rPr>
              <w:t xml:space="preserve"> </w:t>
            </w:r>
            <w:r w:rsidRPr="00051060">
              <w:rPr>
                <w:b w:val="0"/>
                <w:i/>
                <w:sz w:val="24"/>
                <w:szCs w:val="24"/>
              </w:rPr>
              <w:t>catechu</w:t>
            </w:r>
            <w:r w:rsidRPr="00051060">
              <w:rPr>
                <w:b w:val="0"/>
                <w:sz w:val="24"/>
                <w:szCs w:val="24"/>
              </w:rPr>
              <w:t xml:space="preserve"> (</w:t>
            </w:r>
            <w:proofErr w:type="spellStart"/>
            <w:r w:rsidRPr="00051060">
              <w:rPr>
                <w:b w:val="0"/>
                <w:sz w:val="24"/>
                <w:szCs w:val="24"/>
              </w:rPr>
              <w:t>Khair</w:t>
            </w:r>
            <w:proofErr w:type="spellEnd"/>
            <w:r w:rsidRPr="00051060">
              <w:rPr>
                <w:b w:val="0"/>
                <w:sz w:val="24"/>
                <w:szCs w:val="24"/>
              </w:rPr>
              <w:t xml:space="preserve">), </w:t>
            </w:r>
            <w:proofErr w:type="spellStart"/>
            <w:r w:rsidRPr="00051060">
              <w:rPr>
                <w:b w:val="0"/>
                <w:i/>
                <w:sz w:val="24"/>
                <w:szCs w:val="24"/>
              </w:rPr>
              <w:t>Vachellia</w:t>
            </w:r>
            <w:proofErr w:type="spellEnd"/>
            <w:r w:rsidRPr="00051060">
              <w:rPr>
                <w:b w:val="0"/>
                <w:sz w:val="24"/>
                <w:szCs w:val="24"/>
              </w:rPr>
              <w:t xml:space="preserve"> </w:t>
            </w:r>
            <w:proofErr w:type="spellStart"/>
            <w:r w:rsidRPr="00051060">
              <w:rPr>
                <w:b w:val="0"/>
                <w:i/>
                <w:sz w:val="24"/>
                <w:szCs w:val="24"/>
              </w:rPr>
              <w:t>nilotica</w:t>
            </w:r>
            <w:proofErr w:type="spellEnd"/>
            <w:r w:rsidRPr="00051060">
              <w:rPr>
                <w:b w:val="0"/>
                <w:sz w:val="24"/>
                <w:szCs w:val="24"/>
              </w:rPr>
              <w:t xml:space="preserve"> (</w:t>
            </w:r>
            <w:proofErr w:type="spellStart"/>
            <w:r w:rsidRPr="00051060">
              <w:rPr>
                <w:b w:val="0"/>
                <w:sz w:val="24"/>
                <w:szCs w:val="24"/>
              </w:rPr>
              <w:t>Babhul</w:t>
            </w:r>
            <w:proofErr w:type="spellEnd"/>
            <w:r w:rsidRPr="00051060">
              <w:rPr>
                <w:b w:val="0"/>
                <w:sz w:val="24"/>
                <w:szCs w:val="24"/>
              </w:rPr>
              <w:t xml:space="preserve">), </w:t>
            </w:r>
            <w:proofErr w:type="spellStart"/>
            <w:r w:rsidRPr="00051060">
              <w:rPr>
                <w:b w:val="0"/>
                <w:i/>
                <w:sz w:val="24"/>
                <w:szCs w:val="24"/>
              </w:rPr>
              <w:t>Vachellia</w:t>
            </w:r>
            <w:proofErr w:type="spellEnd"/>
            <w:r w:rsidRPr="00051060">
              <w:rPr>
                <w:b w:val="0"/>
                <w:sz w:val="24"/>
                <w:szCs w:val="24"/>
              </w:rPr>
              <w:t xml:space="preserve"> </w:t>
            </w:r>
            <w:proofErr w:type="spellStart"/>
            <w:r w:rsidRPr="00051060">
              <w:rPr>
                <w:b w:val="0"/>
                <w:i/>
                <w:sz w:val="24"/>
                <w:szCs w:val="24"/>
              </w:rPr>
              <w:t>leucophloea</w:t>
            </w:r>
            <w:proofErr w:type="spellEnd"/>
            <w:r w:rsidRPr="00051060">
              <w:rPr>
                <w:b w:val="0"/>
                <w:sz w:val="24"/>
                <w:szCs w:val="24"/>
              </w:rPr>
              <w:t xml:space="preserve"> (</w:t>
            </w:r>
            <w:proofErr w:type="spellStart"/>
            <w:r w:rsidRPr="00051060">
              <w:rPr>
                <w:b w:val="0"/>
                <w:sz w:val="24"/>
                <w:szCs w:val="24"/>
              </w:rPr>
              <w:t>Hivar</w:t>
            </w:r>
            <w:proofErr w:type="spellEnd"/>
            <w:r w:rsidRPr="00051060">
              <w:rPr>
                <w:b w:val="0"/>
                <w:sz w:val="24"/>
                <w:szCs w:val="24"/>
              </w:rPr>
              <w:t>),</w:t>
            </w:r>
            <w:r w:rsidRPr="00051060">
              <w:rPr>
                <w:b w:val="0"/>
                <w:i/>
                <w:sz w:val="24"/>
                <w:szCs w:val="24"/>
              </w:rPr>
              <w:t xml:space="preserve"> </w:t>
            </w:r>
            <w:proofErr w:type="spellStart"/>
            <w:r w:rsidRPr="00051060">
              <w:rPr>
                <w:b w:val="0"/>
                <w:i/>
                <w:sz w:val="24"/>
                <w:szCs w:val="24"/>
              </w:rPr>
              <w:t>Anogeissus</w:t>
            </w:r>
            <w:proofErr w:type="spellEnd"/>
            <w:r w:rsidRPr="00051060">
              <w:rPr>
                <w:b w:val="0"/>
                <w:i/>
                <w:sz w:val="24"/>
                <w:szCs w:val="24"/>
              </w:rPr>
              <w:t xml:space="preserve"> </w:t>
            </w:r>
            <w:proofErr w:type="spellStart"/>
            <w:r w:rsidRPr="00051060">
              <w:rPr>
                <w:b w:val="0"/>
                <w:i/>
                <w:sz w:val="24"/>
                <w:szCs w:val="24"/>
              </w:rPr>
              <w:t>latifolia</w:t>
            </w:r>
            <w:proofErr w:type="spellEnd"/>
            <w:r w:rsidRPr="00051060">
              <w:rPr>
                <w:b w:val="0"/>
                <w:i/>
                <w:sz w:val="24"/>
                <w:szCs w:val="24"/>
              </w:rPr>
              <w:t xml:space="preserve"> </w:t>
            </w:r>
            <w:r w:rsidRPr="00051060">
              <w:rPr>
                <w:b w:val="0"/>
                <w:sz w:val="24"/>
                <w:szCs w:val="24"/>
              </w:rPr>
              <w:t>(</w:t>
            </w:r>
            <w:proofErr w:type="spellStart"/>
            <w:r w:rsidRPr="00051060">
              <w:rPr>
                <w:b w:val="0"/>
                <w:sz w:val="24"/>
                <w:szCs w:val="24"/>
              </w:rPr>
              <w:t>Dhavada</w:t>
            </w:r>
            <w:proofErr w:type="spellEnd"/>
            <w:r w:rsidRPr="00051060">
              <w:rPr>
                <w:b w:val="0"/>
                <w:sz w:val="24"/>
                <w:szCs w:val="24"/>
              </w:rPr>
              <w:t xml:space="preserve">), </w:t>
            </w:r>
            <w:proofErr w:type="spellStart"/>
            <w:r w:rsidRPr="00051060">
              <w:rPr>
                <w:b w:val="0"/>
                <w:i/>
                <w:sz w:val="24"/>
                <w:szCs w:val="24"/>
              </w:rPr>
              <w:t>Bambusa</w:t>
            </w:r>
            <w:proofErr w:type="spellEnd"/>
            <w:r w:rsidRPr="00051060">
              <w:rPr>
                <w:b w:val="0"/>
                <w:sz w:val="24"/>
                <w:szCs w:val="24"/>
              </w:rPr>
              <w:t xml:space="preserve"> </w:t>
            </w:r>
            <w:r w:rsidRPr="00051060">
              <w:rPr>
                <w:b w:val="0"/>
                <w:i/>
                <w:sz w:val="24"/>
                <w:szCs w:val="24"/>
              </w:rPr>
              <w:t>Vulgaris</w:t>
            </w:r>
            <w:r w:rsidRPr="00051060">
              <w:rPr>
                <w:b w:val="0"/>
                <w:sz w:val="24"/>
                <w:szCs w:val="24"/>
              </w:rPr>
              <w:t xml:space="preserve"> (</w:t>
            </w:r>
            <w:proofErr w:type="spellStart"/>
            <w:r w:rsidRPr="00051060">
              <w:rPr>
                <w:b w:val="0"/>
                <w:sz w:val="24"/>
                <w:szCs w:val="24"/>
              </w:rPr>
              <w:t>Bambu</w:t>
            </w:r>
            <w:proofErr w:type="spellEnd"/>
            <w:r w:rsidRPr="00051060">
              <w:rPr>
                <w:b w:val="0"/>
                <w:sz w:val="24"/>
                <w:szCs w:val="24"/>
              </w:rPr>
              <w:t xml:space="preserve">), </w:t>
            </w:r>
            <w:r w:rsidRPr="00051060">
              <w:rPr>
                <w:b w:val="0"/>
                <w:i/>
                <w:sz w:val="24"/>
                <w:szCs w:val="24"/>
              </w:rPr>
              <w:t>Casuarina</w:t>
            </w:r>
            <w:r w:rsidRPr="00051060">
              <w:rPr>
                <w:b w:val="0"/>
                <w:sz w:val="24"/>
                <w:szCs w:val="24"/>
              </w:rPr>
              <w:t xml:space="preserve"> </w:t>
            </w:r>
            <w:proofErr w:type="spellStart"/>
            <w:r w:rsidRPr="00051060">
              <w:rPr>
                <w:b w:val="0"/>
                <w:i/>
                <w:sz w:val="24"/>
                <w:szCs w:val="24"/>
              </w:rPr>
              <w:t>equisetifolia</w:t>
            </w:r>
            <w:proofErr w:type="spellEnd"/>
            <w:r w:rsidRPr="00051060">
              <w:rPr>
                <w:b w:val="0"/>
                <w:i/>
                <w:sz w:val="24"/>
                <w:szCs w:val="24"/>
              </w:rPr>
              <w:t xml:space="preserve"> </w:t>
            </w:r>
            <w:r w:rsidRPr="00051060">
              <w:rPr>
                <w:b w:val="0"/>
                <w:sz w:val="24"/>
                <w:szCs w:val="24"/>
              </w:rPr>
              <w:t>(</w:t>
            </w:r>
            <w:proofErr w:type="spellStart"/>
            <w:r w:rsidRPr="00051060">
              <w:rPr>
                <w:b w:val="0"/>
                <w:sz w:val="24"/>
                <w:szCs w:val="24"/>
              </w:rPr>
              <w:t>Suru</w:t>
            </w:r>
            <w:proofErr w:type="spellEnd"/>
            <w:r w:rsidRPr="00051060">
              <w:rPr>
                <w:b w:val="0"/>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10</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Medicinal plants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i/>
                <w:sz w:val="24"/>
                <w:szCs w:val="24"/>
              </w:rPr>
              <w:t>Terminalia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Chebula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Hirada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Terminalia </w:t>
            </w:r>
            <w:proofErr w:type="spellStart"/>
            <w:r w:rsidRPr="00051060">
              <w:rPr>
                <w:rFonts w:ascii="Times New Roman" w:eastAsia="Times New Roman" w:hAnsi="Times New Roman" w:cs="Times New Roman"/>
                <w:i/>
                <w:sz w:val="24"/>
                <w:szCs w:val="24"/>
              </w:rPr>
              <w:t>bellirica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Behada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Phyllanthus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emblica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Aavala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Terminalia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arjuna</w:t>
            </w:r>
            <w:proofErr w:type="spellEnd"/>
            <w:r w:rsidRPr="00051060">
              <w:rPr>
                <w:rFonts w:ascii="Times New Roman" w:eastAsia="Times New Roman" w:hAnsi="Times New Roman" w:cs="Times New Roman"/>
                <w:sz w:val="24"/>
                <w:szCs w:val="24"/>
              </w:rPr>
              <w:t xml:space="preserve"> (Arjun), </w:t>
            </w: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Kadunimb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Millettia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pinnata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chandan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Sapindus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mukorossi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Ritha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Vitex</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negundo</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Linn</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Nirgudi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Verbenaceae</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Shivan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Oroxylum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Tentu</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11</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forest farming</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Phyllanthus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emblica</w:t>
            </w:r>
            <w:proofErr w:type="spellEnd"/>
            <w:r w:rsidRPr="00051060">
              <w:rPr>
                <w:rFonts w:ascii="Times New Roman" w:eastAsia="Times New Roman" w:hAnsi="Times New Roman" w:cs="Times New Roman"/>
                <w:i/>
                <w:sz w:val="24"/>
                <w:szCs w:val="24"/>
              </w:rPr>
              <w:t xml:space="preserve"> </w:t>
            </w:r>
            <w:r w:rsidRPr="00051060">
              <w:rPr>
                <w:rFonts w:ascii="Times New Roman" w:eastAsia="Times New Roman" w:hAnsi="Times New Roman" w:cs="Times New Roman"/>
                <w:sz w:val="24"/>
                <w:szCs w:val="24"/>
              </w:rPr>
              <w:t>(</w:t>
            </w:r>
            <w:proofErr w:type="spellStart"/>
            <w:r w:rsidRPr="00051060">
              <w:rPr>
                <w:rFonts w:ascii="Times New Roman" w:eastAsia="Times New Roman" w:hAnsi="Times New Roman" w:cs="Times New Roman"/>
                <w:sz w:val="24"/>
                <w:szCs w:val="24"/>
              </w:rPr>
              <w:t>Aavala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carica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Anjir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Artocarpus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heterophyllus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Phanus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Tamarindus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(Chinch), </w:t>
            </w:r>
            <w:proofErr w:type="spellStart"/>
            <w:r w:rsidRPr="00051060">
              <w:rPr>
                <w:rFonts w:ascii="Times New Roman" w:eastAsia="Times New Roman" w:hAnsi="Times New Roman" w:cs="Times New Roman"/>
                <w:i/>
                <w:sz w:val="24"/>
                <w:szCs w:val="24"/>
              </w:rPr>
              <w:t>Manilkara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hexandra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Khirani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Phoenix </w:t>
            </w:r>
            <w:proofErr w:type="spellStart"/>
            <w:r w:rsidRPr="00051060">
              <w:rPr>
                <w:rFonts w:ascii="Times New Roman" w:eastAsia="Times New Roman" w:hAnsi="Times New Roman" w:cs="Times New Roman"/>
                <w:i/>
                <w:sz w:val="24"/>
                <w:szCs w:val="24"/>
              </w:rPr>
              <w:t>sylvestris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Morus</w:t>
            </w:r>
            <w:proofErr w:type="spellEnd"/>
            <w:r w:rsidRPr="00051060">
              <w:rPr>
                <w:rFonts w:ascii="Times New Roman" w:eastAsia="Times New Roman" w:hAnsi="Times New Roman" w:cs="Times New Roman"/>
                <w:i/>
                <w:sz w:val="24"/>
                <w:szCs w:val="24"/>
              </w:rPr>
              <w:t xml:space="preserve"> alba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Tuti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Karvand</w:t>
            </w:r>
            <w:proofErr w:type="spellEnd"/>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12</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that increase the fertility of farmland</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Millettia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pinnata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Karanja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Gliricidia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sepium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Glirisidia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Sesbania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sesban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Shevari</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13</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planting around the house</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Pterocarpus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santalinus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Raktachandan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Millettia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pinnata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Chandan</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Mimusops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elengi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Bakul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Nyctanthes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arbor-tristis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Parijatak</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Aegle </w:t>
            </w:r>
            <w:proofErr w:type="spellStart"/>
            <w:r w:rsidRPr="00051060">
              <w:rPr>
                <w:rFonts w:ascii="Times New Roman" w:eastAsia="Times New Roman" w:hAnsi="Times New Roman" w:cs="Times New Roman"/>
                <w:i/>
                <w:sz w:val="24"/>
                <w:szCs w:val="24"/>
              </w:rPr>
              <w:t>marmelos</w:t>
            </w:r>
            <w:proofErr w:type="spellEnd"/>
            <w:r w:rsidRPr="00051060">
              <w:rPr>
                <w:rFonts w:ascii="Times New Roman" w:eastAsia="Times New Roman" w:hAnsi="Times New Roman" w:cs="Times New Roman"/>
                <w:sz w:val="24"/>
                <w:szCs w:val="24"/>
              </w:rPr>
              <w:t xml:space="preserve"> (Bel), </w:t>
            </w:r>
            <w:proofErr w:type="spellStart"/>
            <w:r w:rsidRPr="00051060">
              <w:rPr>
                <w:rFonts w:ascii="Times New Roman" w:eastAsia="Times New Roman" w:hAnsi="Times New Roman" w:cs="Times New Roman"/>
                <w:i/>
                <w:sz w:val="24"/>
                <w:szCs w:val="24"/>
              </w:rPr>
              <w:t>Schleichera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Kusumb</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lastRenderedPageBreak/>
              <w:t>14</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Suitable trees for planting along canal banks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sz w:val="24"/>
                <w:szCs w:val="24"/>
              </w:rPr>
              <w:t>Valuj</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Borassus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flabellifer</w:t>
            </w:r>
            <w:proofErr w:type="spellEnd"/>
            <w:r w:rsidRPr="00051060">
              <w:rPr>
                <w:rFonts w:ascii="Times New Roman" w:eastAsia="Times New Roman" w:hAnsi="Times New Roman" w:cs="Times New Roman"/>
                <w:sz w:val="24"/>
                <w:szCs w:val="24"/>
              </w:rPr>
              <w:t xml:space="preserve"> L (</w:t>
            </w:r>
            <w:proofErr w:type="spellStart"/>
            <w:r w:rsidRPr="00051060">
              <w:rPr>
                <w:rFonts w:ascii="Times New Roman" w:eastAsia="Times New Roman" w:hAnsi="Times New Roman" w:cs="Times New Roman"/>
                <w:sz w:val="24"/>
                <w:szCs w:val="24"/>
              </w:rPr>
              <w:t>Tadphad</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15</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that give oxygen for more than twelve hours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sz w:val="24"/>
                <w:szCs w:val="24"/>
              </w:rPr>
              <w:t>Pimpal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Tradescantia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albiflora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Nanduk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Kadulimb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Kadamb</w:t>
            </w:r>
            <w:proofErr w:type="spellEnd"/>
            <w:r w:rsidRPr="00051060">
              <w:rPr>
                <w:rFonts w:ascii="Times New Roman" w:eastAsia="Times New Roman" w:hAnsi="Times New Roman" w:cs="Times New Roman"/>
                <w:sz w:val="24"/>
                <w:szCs w:val="24"/>
              </w:rPr>
              <w:t>)</w:t>
            </w:r>
          </w:p>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16</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useful for pollution prevention in industrial areas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pBdr>
                <w:top w:val="nil"/>
                <w:left w:val="nil"/>
                <w:bottom w:val="nil"/>
                <w:right w:val="nil"/>
                <w:between w:val="nil"/>
              </w:pBdr>
              <w:spacing w:after="160"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religiosa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Pimpal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Peltophorum</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Putranjiva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roxburghii</w:t>
            </w:r>
            <w:proofErr w:type="spellEnd"/>
            <w:r w:rsidRPr="00051060">
              <w:rPr>
                <w:rFonts w:ascii="Times New Roman" w:eastAsia="Times New Roman" w:hAnsi="Times New Roman" w:cs="Times New Roman"/>
                <w:i/>
                <w:sz w:val="24"/>
                <w:szCs w:val="24"/>
              </w:rPr>
              <w:t>. (</w:t>
            </w:r>
            <w:proofErr w:type="spellStart"/>
            <w:r w:rsidRPr="00051060">
              <w:rPr>
                <w:rFonts w:ascii="Times New Roman" w:eastAsia="Times New Roman" w:hAnsi="Times New Roman" w:cs="Times New Roman"/>
                <w:sz w:val="24"/>
                <w:szCs w:val="24"/>
              </w:rPr>
              <w:t>Putrajeevak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Saraca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asoca</w:t>
            </w:r>
            <w:proofErr w:type="spellEnd"/>
            <w:r w:rsidRPr="00051060">
              <w:rPr>
                <w:rFonts w:ascii="Times New Roman" w:eastAsia="Times New Roman" w:hAnsi="Times New Roman" w:cs="Times New Roman"/>
                <w:sz w:val="24"/>
                <w:szCs w:val="24"/>
              </w:rPr>
              <w:t xml:space="preserve"> (Ashok), </w:t>
            </w:r>
            <w:proofErr w:type="spellStart"/>
            <w:r w:rsidRPr="00051060">
              <w:rPr>
                <w:rFonts w:ascii="Times New Roman" w:eastAsia="Times New Roman" w:hAnsi="Times New Roman" w:cs="Times New Roman"/>
                <w:i/>
                <w:sz w:val="24"/>
                <w:szCs w:val="24"/>
              </w:rPr>
              <w:t>Albizia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lebbeck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Shirish</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Albizia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lebbeck</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Shirish</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Annona</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squamosal</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Sitaphal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Syzygium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cumini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Jambhul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Alstonia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scholaris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Saptaprani</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Cassia</w:t>
            </w:r>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fistula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Amaltas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Psidium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Guajava</w:t>
            </w:r>
            <w:proofErr w:type="spellEnd"/>
            <w:r w:rsidRPr="00051060">
              <w:rPr>
                <w:rFonts w:ascii="Times New Roman" w:eastAsia="Times New Roman" w:hAnsi="Times New Roman" w:cs="Times New Roman"/>
                <w:sz w:val="24"/>
                <w:szCs w:val="24"/>
              </w:rPr>
              <w:t xml:space="preserve"> (Peru), </w:t>
            </w:r>
            <w:proofErr w:type="spellStart"/>
            <w:r w:rsidRPr="00051060">
              <w:rPr>
                <w:rFonts w:ascii="Times New Roman" w:eastAsia="Times New Roman" w:hAnsi="Times New Roman" w:cs="Times New Roman"/>
                <w:i/>
                <w:sz w:val="24"/>
                <w:szCs w:val="24"/>
              </w:rPr>
              <w:t>Ziziphus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mauritiana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Bor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Azadirachta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Kadulimb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Phyllanthus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emblica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Aavala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Tamarindus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(Chinch),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Kadamb</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Aegle </w:t>
            </w:r>
            <w:proofErr w:type="spellStart"/>
            <w:r w:rsidRPr="00051060">
              <w:rPr>
                <w:rFonts w:ascii="Times New Roman" w:eastAsia="Times New Roman" w:hAnsi="Times New Roman" w:cs="Times New Roman"/>
                <w:i/>
                <w:sz w:val="24"/>
                <w:szCs w:val="24"/>
              </w:rPr>
              <w:t>marmelos</w:t>
            </w:r>
            <w:proofErr w:type="spellEnd"/>
            <w:r w:rsidRPr="00051060">
              <w:rPr>
                <w:rFonts w:ascii="Times New Roman" w:eastAsia="Times New Roman" w:hAnsi="Times New Roman" w:cs="Times New Roman"/>
                <w:sz w:val="24"/>
                <w:szCs w:val="24"/>
              </w:rPr>
              <w:t xml:space="preserve"> (Bel),</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17</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useful for repelling dust and toxic gases</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Acacia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sz w:val="24"/>
                <w:szCs w:val="24"/>
              </w:rPr>
              <w:t xml:space="preserve"> , </w:t>
            </w:r>
            <w:proofErr w:type="spellStart"/>
            <w:r w:rsidRPr="00051060">
              <w:rPr>
                <w:rFonts w:ascii="Times New Roman" w:eastAsia="Times New Roman" w:hAnsi="Times New Roman" w:cs="Times New Roman"/>
                <w:i/>
                <w:sz w:val="24"/>
                <w:szCs w:val="24"/>
              </w:rPr>
              <w:t>Mangifera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Aamba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Acacia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Mangifera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indica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Mimusops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elengi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Bakul</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Samanea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saman</w:t>
            </w:r>
            <w:proofErr w:type="spellEnd"/>
            <w:r w:rsidRPr="00051060">
              <w:rPr>
                <w:rFonts w:ascii="Times New Roman" w:eastAsia="Times New Roman" w:hAnsi="Times New Roman" w:cs="Times New Roman"/>
                <w:sz w:val="24"/>
                <w:szCs w:val="24"/>
              </w:rPr>
              <w:t xml:space="preserve"> (Rain tree), Hibiscus </w:t>
            </w:r>
            <w:proofErr w:type="spellStart"/>
            <w:r w:rsidRPr="00051060">
              <w:rPr>
                <w:rFonts w:ascii="Times New Roman" w:eastAsia="Times New Roman" w:hAnsi="Times New Roman" w:cs="Times New Roman"/>
                <w:i/>
                <w:sz w:val="24"/>
                <w:szCs w:val="24"/>
              </w:rPr>
              <w:t>rosa</w:t>
            </w:r>
            <w:r w:rsidRPr="00051060">
              <w:rPr>
                <w:rFonts w:ascii="Times New Roman" w:eastAsia="Times New Roman" w:hAnsi="Times New Roman" w:cs="Times New Roman"/>
                <w:sz w:val="24"/>
                <w:szCs w:val="24"/>
              </w:rPr>
              <w:t>-</w:t>
            </w:r>
            <w:r w:rsidRPr="00051060">
              <w:rPr>
                <w:rFonts w:ascii="Times New Roman" w:eastAsia="Times New Roman" w:hAnsi="Times New Roman" w:cs="Times New Roman"/>
                <w:i/>
                <w:sz w:val="24"/>
                <w:szCs w:val="24"/>
              </w:rPr>
              <w:t>sinensis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Jaswand</w:t>
            </w:r>
            <w:proofErr w:type="spellEnd"/>
            <w:r w:rsidRPr="00051060">
              <w:rPr>
                <w:rFonts w:ascii="Times New Roman" w:eastAsia="Times New Roman" w:hAnsi="Times New Roman" w:cs="Times New Roman"/>
                <w:sz w:val="24"/>
                <w:szCs w:val="24"/>
              </w:rPr>
              <w:t xml:space="preserve"> ), </w:t>
            </w:r>
            <w:proofErr w:type="spellStart"/>
            <w:r w:rsidRPr="00051060">
              <w:rPr>
                <w:rFonts w:ascii="Times New Roman" w:eastAsia="Times New Roman" w:hAnsi="Times New Roman" w:cs="Times New Roman"/>
                <w:i/>
                <w:sz w:val="24"/>
                <w:szCs w:val="24"/>
              </w:rPr>
              <w:t>Nyctanthes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arbor-tristis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Parijatak</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Cestrum</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nocturnum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Ratrani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Lawsonia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inermis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Mehandi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Ocimum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tenuiflorum</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Tulas</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18</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that keep the weather clean</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bengalensis</w:t>
            </w:r>
            <w:proofErr w:type="spellEnd"/>
            <w:r w:rsidRPr="00051060">
              <w:rPr>
                <w:rFonts w:ascii="Times New Roman" w:eastAsia="Times New Roman" w:hAnsi="Times New Roman" w:cs="Times New Roman"/>
                <w:sz w:val="24"/>
                <w:szCs w:val="24"/>
              </w:rPr>
              <w:t xml:space="preserve"> (Wad),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glomerata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Umbar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Acacia </w:t>
            </w:r>
            <w:proofErr w:type="spellStart"/>
            <w:r w:rsidRPr="00051060">
              <w:rPr>
                <w:rFonts w:ascii="Times New Roman" w:eastAsia="Times New Roman" w:hAnsi="Times New Roman" w:cs="Times New Roman"/>
                <w:i/>
                <w:sz w:val="24"/>
                <w:szCs w:val="24"/>
              </w:rPr>
              <w:t>nilotica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Pakhar</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Ficus</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Thuja</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 xml:space="preserve">Butea </w:t>
            </w:r>
            <w:proofErr w:type="spellStart"/>
            <w:r w:rsidRPr="00051060">
              <w:rPr>
                <w:rFonts w:ascii="Times New Roman" w:eastAsia="Times New Roman" w:hAnsi="Times New Roman" w:cs="Times New Roman"/>
                <w:i/>
                <w:sz w:val="24"/>
                <w:szCs w:val="24"/>
              </w:rPr>
              <w:t>monosperma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Palas</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Bombax</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ceiba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Shalmali</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Neolamarckia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cadamba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Kadamb</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i/>
                <w:sz w:val="24"/>
                <w:szCs w:val="24"/>
              </w:rPr>
              <w:t>Delonix</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regia</w:t>
            </w:r>
            <w:proofErr w:type="spellEnd"/>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Gulmohar</w:t>
            </w:r>
            <w:proofErr w:type="spellEnd"/>
            <w:r w:rsidRPr="00051060">
              <w:rPr>
                <w:rFonts w:ascii="Times New Roman" w:eastAsia="Times New Roman" w:hAnsi="Times New Roman" w:cs="Times New Roman"/>
                <w:sz w:val="24"/>
                <w:szCs w:val="24"/>
              </w:rPr>
              <w:t xml:space="preserve">), </w:t>
            </w:r>
            <w:r w:rsidRPr="00051060">
              <w:rPr>
                <w:rFonts w:ascii="Times New Roman" w:eastAsia="Times New Roman" w:hAnsi="Times New Roman" w:cs="Times New Roman"/>
                <w:i/>
                <w:sz w:val="24"/>
                <w:szCs w:val="24"/>
              </w:rPr>
              <w:t>Cassia fistula</w:t>
            </w:r>
            <w:r w:rsidRPr="00051060">
              <w:rPr>
                <w:rFonts w:ascii="Times New Roman" w:eastAsia="Times New Roman" w:hAnsi="Times New Roman" w:cs="Times New Roman"/>
                <w:sz w:val="24"/>
                <w:szCs w:val="24"/>
              </w:rPr>
              <w:t xml:space="preserve"> (</w:t>
            </w:r>
            <w:proofErr w:type="spellStart"/>
            <w:r w:rsidRPr="00051060">
              <w:rPr>
                <w:rFonts w:ascii="Times New Roman" w:eastAsia="Times New Roman" w:hAnsi="Times New Roman" w:cs="Times New Roman"/>
                <w:sz w:val="24"/>
                <w:szCs w:val="24"/>
              </w:rPr>
              <w:t>Amaltas</w:t>
            </w:r>
            <w:proofErr w:type="spellEnd"/>
            <w:r w:rsidRPr="00051060">
              <w:rPr>
                <w:rFonts w:ascii="Times New Roman" w:eastAsia="Times New Roman" w:hAnsi="Times New Roman" w:cs="Times New Roman"/>
                <w:sz w:val="24"/>
                <w:szCs w:val="24"/>
              </w:rPr>
              <w:t>)</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19</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showing air pollution</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142203" w:rsidP="001F1D0F">
            <w:pPr>
              <w:pStyle w:val="Normal1"/>
              <w:spacing w:line="276" w:lineRule="auto"/>
              <w:rPr>
                <w:rFonts w:ascii="Times New Roman" w:eastAsia="Times New Roman" w:hAnsi="Times New Roman" w:cs="Times New Roman"/>
                <w:sz w:val="24"/>
                <w:szCs w:val="24"/>
              </w:rPr>
            </w:pPr>
            <w:hyperlink r:id="rId9">
              <w:r w:rsidR="00051060" w:rsidRPr="00051060">
                <w:rPr>
                  <w:rFonts w:ascii="Times New Roman" w:eastAsia="Times New Roman" w:hAnsi="Times New Roman" w:cs="Times New Roman"/>
                  <w:i/>
                  <w:sz w:val="24"/>
                  <w:szCs w:val="24"/>
                </w:rPr>
                <w:t xml:space="preserve"> Curcuma </w:t>
              </w:r>
              <w:proofErr w:type="spellStart"/>
              <w:r w:rsidR="00051060" w:rsidRPr="00051060">
                <w:rPr>
                  <w:rFonts w:ascii="Times New Roman" w:eastAsia="Times New Roman" w:hAnsi="Times New Roman" w:cs="Times New Roman"/>
                  <w:i/>
                  <w:sz w:val="24"/>
                  <w:szCs w:val="24"/>
                </w:rPr>
                <w:t>aromatica</w:t>
              </w:r>
              <w:proofErr w:type="spellEnd"/>
              <w:r w:rsidR="00051060" w:rsidRPr="00051060">
                <w:rPr>
                  <w:rFonts w:ascii="Times New Roman" w:eastAsia="Times New Roman" w:hAnsi="Times New Roman" w:cs="Times New Roman"/>
                  <w:i/>
                  <w:sz w:val="24"/>
                  <w:szCs w:val="24"/>
                </w:rPr>
                <w:t xml:space="preserve"> L, Butea </w:t>
              </w:r>
              <w:proofErr w:type="spellStart"/>
              <w:r w:rsidR="00051060" w:rsidRPr="00051060">
                <w:rPr>
                  <w:rFonts w:ascii="Times New Roman" w:eastAsia="Times New Roman" w:hAnsi="Times New Roman" w:cs="Times New Roman"/>
                  <w:i/>
                  <w:sz w:val="24"/>
                  <w:szCs w:val="24"/>
                </w:rPr>
                <w:t>monosperma</w:t>
              </w:r>
              <w:proofErr w:type="spellEnd"/>
              <w:r w:rsidR="00051060" w:rsidRPr="00051060">
                <w:rPr>
                  <w:rFonts w:ascii="Times New Roman" w:eastAsia="Times New Roman" w:hAnsi="Times New Roman" w:cs="Times New Roman"/>
                  <w:i/>
                  <w:sz w:val="24"/>
                  <w:szCs w:val="24"/>
                </w:rPr>
                <w:t xml:space="preserve"> L, </w:t>
              </w:r>
              <w:proofErr w:type="spellStart"/>
              <w:r w:rsidR="00051060" w:rsidRPr="00051060">
                <w:rPr>
                  <w:rFonts w:ascii="Times New Roman" w:eastAsia="Times New Roman" w:hAnsi="Times New Roman" w:cs="Times New Roman"/>
                  <w:i/>
                  <w:sz w:val="24"/>
                  <w:szCs w:val="24"/>
                </w:rPr>
                <w:t>Buchanania</w:t>
              </w:r>
              <w:proofErr w:type="spellEnd"/>
              <w:r w:rsidR="00051060" w:rsidRPr="00051060">
                <w:rPr>
                  <w:rFonts w:ascii="Times New Roman" w:eastAsia="Times New Roman" w:hAnsi="Times New Roman" w:cs="Times New Roman"/>
                  <w:i/>
                  <w:sz w:val="24"/>
                  <w:szCs w:val="24"/>
                </w:rPr>
                <w:t xml:space="preserve"> </w:t>
              </w:r>
              <w:proofErr w:type="spellStart"/>
              <w:r w:rsidR="00051060" w:rsidRPr="00051060">
                <w:rPr>
                  <w:rFonts w:ascii="Times New Roman" w:eastAsia="Times New Roman" w:hAnsi="Times New Roman" w:cs="Times New Roman"/>
                  <w:i/>
                  <w:sz w:val="24"/>
                  <w:szCs w:val="24"/>
                </w:rPr>
                <w:t>lanzan</w:t>
              </w:r>
              <w:proofErr w:type="spellEnd"/>
            </w:hyperlink>
            <w:r w:rsidR="00051060" w:rsidRPr="00051060">
              <w:rPr>
                <w:rFonts w:ascii="Times New Roman" w:eastAsia="Times New Roman" w:hAnsi="Times New Roman" w:cs="Times New Roman"/>
                <w:i/>
                <w:sz w:val="24"/>
                <w:szCs w:val="24"/>
              </w:rPr>
              <w:t xml:space="preserve"> L.</w:t>
            </w:r>
            <w:r w:rsidR="00051060" w:rsidRPr="00051060">
              <w:rPr>
                <w:rFonts w:ascii="Times New Roman" w:eastAsia="Times New Roman" w:hAnsi="Times New Roman" w:cs="Times New Roman"/>
                <w:sz w:val="24"/>
                <w:szCs w:val="24"/>
              </w:rPr>
              <w:t xml:space="preserve"> If the pollution in the air goes beyond the limit, the leaves, flowers, bark and fruits of the above trees are deformed.</w:t>
            </w:r>
          </w:p>
        </w:tc>
      </w:tr>
      <w:tr w:rsidR="00051060" w:rsidRPr="00051060" w:rsidTr="001F1D0F">
        <w:trPr>
          <w:cantSplit/>
          <w:trHeight w:val="460"/>
          <w:tblHeader/>
        </w:trPr>
        <w:tc>
          <w:tcPr>
            <w:tcW w:w="988"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20</w:t>
            </w:r>
          </w:p>
        </w:tc>
        <w:tc>
          <w:tcPr>
            <w:tcW w:w="198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spacing w:line="276" w:lineRule="auto"/>
              <w:jc w:val="center"/>
              <w:rPr>
                <w:rFonts w:ascii="Times New Roman" w:eastAsia="Times New Roman" w:hAnsi="Times New Roman" w:cs="Times New Roman"/>
                <w:sz w:val="24"/>
                <w:szCs w:val="24"/>
              </w:rPr>
            </w:pPr>
            <w:r w:rsidRPr="00051060">
              <w:rPr>
                <w:rFonts w:ascii="Times New Roman" w:eastAsia="Times New Roman" w:hAnsi="Times New Roman" w:cs="Times New Roman"/>
                <w:sz w:val="24"/>
                <w:szCs w:val="24"/>
              </w:rPr>
              <w:t>Plants suitable for planting in the middle of the road</w:t>
            </w:r>
          </w:p>
        </w:tc>
        <w:tc>
          <w:tcPr>
            <w:tcW w:w="6044" w:type="dxa"/>
            <w:tcBorders>
              <w:top w:val="single" w:sz="4" w:space="0" w:color="000000"/>
              <w:left w:val="single" w:sz="4" w:space="0" w:color="000000"/>
              <w:bottom w:val="single" w:sz="4" w:space="0" w:color="000000"/>
              <w:right w:val="single" w:sz="4" w:space="0" w:color="000000"/>
            </w:tcBorders>
          </w:tcPr>
          <w:p w:rsidR="00051060" w:rsidRPr="00051060" w:rsidRDefault="00051060" w:rsidP="001F1D0F">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i/>
                <w:sz w:val="24"/>
                <w:szCs w:val="24"/>
              </w:rPr>
              <w:t xml:space="preserve">Aloe </w:t>
            </w:r>
            <w:proofErr w:type="spellStart"/>
            <w:r w:rsidRPr="00051060">
              <w:rPr>
                <w:rFonts w:ascii="Times New Roman" w:eastAsia="Times New Roman" w:hAnsi="Times New Roman" w:cs="Times New Roman"/>
                <w:i/>
                <w:sz w:val="24"/>
                <w:szCs w:val="24"/>
              </w:rPr>
              <w:t>vera</w:t>
            </w:r>
            <w:proofErr w:type="spellEnd"/>
            <w:r w:rsidRPr="00051060">
              <w:rPr>
                <w:rFonts w:ascii="Times New Roman" w:eastAsia="Times New Roman" w:hAnsi="Times New Roman" w:cs="Times New Roman"/>
                <w:i/>
                <w:sz w:val="24"/>
                <w:szCs w:val="24"/>
              </w:rPr>
              <w:t xml:space="preserve">, Euphorbia </w:t>
            </w:r>
            <w:proofErr w:type="spellStart"/>
            <w:r w:rsidRPr="00051060">
              <w:rPr>
                <w:rFonts w:ascii="Times New Roman" w:eastAsia="Times New Roman" w:hAnsi="Times New Roman" w:cs="Times New Roman"/>
                <w:i/>
                <w:sz w:val="24"/>
                <w:szCs w:val="24"/>
              </w:rPr>
              <w:t>tirucalli</w:t>
            </w:r>
            <w:proofErr w:type="spellEnd"/>
            <w:r w:rsidRPr="00051060">
              <w:rPr>
                <w:rFonts w:ascii="Times New Roman" w:eastAsia="Times New Roman" w:hAnsi="Times New Roman" w:cs="Times New Roman"/>
                <w:i/>
                <w:sz w:val="24"/>
                <w:szCs w:val="24"/>
              </w:rPr>
              <w:t xml:space="preserve"> L., </w:t>
            </w:r>
            <w:proofErr w:type="spellStart"/>
            <w:r w:rsidRPr="00051060">
              <w:rPr>
                <w:rFonts w:ascii="Times New Roman" w:eastAsia="Times New Roman" w:hAnsi="Times New Roman" w:cs="Times New Roman"/>
                <w:i/>
                <w:sz w:val="24"/>
                <w:szCs w:val="24"/>
              </w:rPr>
              <w:t>Calotropis</w:t>
            </w:r>
            <w:proofErr w:type="spellEnd"/>
            <w:r w:rsidRPr="00051060">
              <w:rPr>
                <w:rFonts w:ascii="Times New Roman" w:eastAsia="Times New Roman" w:hAnsi="Times New Roman" w:cs="Times New Roman"/>
                <w:i/>
                <w:sz w:val="24"/>
                <w:szCs w:val="24"/>
              </w:rPr>
              <w:t xml:space="preserve"> gigantean L., Jatropha </w:t>
            </w:r>
            <w:proofErr w:type="spellStart"/>
            <w:r w:rsidRPr="00051060">
              <w:rPr>
                <w:rFonts w:ascii="Times New Roman" w:eastAsia="Times New Roman" w:hAnsi="Times New Roman" w:cs="Times New Roman"/>
                <w:i/>
                <w:sz w:val="24"/>
                <w:szCs w:val="24"/>
              </w:rPr>
              <w:t>curcas</w:t>
            </w:r>
            <w:proofErr w:type="spellEnd"/>
            <w:r w:rsidRPr="00051060">
              <w:rPr>
                <w:rFonts w:ascii="Times New Roman" w:eastAsia="Times New Roman" w:hAnsi="Times New Roman" w:cs="Times New Roman"/>
                <w:i/>
                <w:sz w:val="24"/>
                <w:szCs w:val="24"/>
              </w:rPr>
              <w:t xml:space="preserve"> L.,  </w:t>
            </w:r>
            <w:proofErr w:type="spellStart"/>
            <w:r w:rsidRPr="00051060">
              <w:rPr>
                <w:rFonts w:ascii="Times New Roman" w:eastAsia="Times New Roman" w:hAnsi="Times New Roman" w:cs="Times New Roman"/>
                <w:i/>
                <w:sz w:val="24"/>
                <w:szCs w:val="24"/>
              </w:rPr>
              <w:t>Withania</w:t>
            </w:r>
            <w:proofErr w:type="spellEnd"/>
            <w:r w:rsidRPr="00051060">
              <w:rPr>
                <w:rFonts w:ascii="Times New Roman" w:eastAsia="Times New Roman" w:hAnsi="Times New Roman" w:cs="Times New Roman"/>
                <w:i/>
                <w:sz w:val="24"/>
                <w:szCs w:val="24"/>
              </w:rPr>
              <w:t xml:space="preserve"> </w:t>
            </w:r>
            <w:proofErr w:type="spellStart"/>
            <w:r w:rsidRPr="00051060">
              <w:rPr>
                <w:rFonts w:ascii="Times New Roman" w:eastAsia="Times New Roman" w:hAnsi="Times New Roman" w:cs="Times New Roman"/>
                <w:i/>
                <w:sz w:val="24"/>
                <w:szCs w:val="24"/>
              </w:rPr>
              <w:t>somnifera</w:t>
            </w:r>
            <w:proofErr w:type="spellEnd"/>
            <w:r w:rsidRPr="00051060">
              <w:rPr>
                <w:rFonts w:ascii="Times New Roman" w:eastAsia="Times New Roman" w:hAnsi="Times New Roman" w:cs="Times New Roman"/>
                <w:i/>
                <w:sz w:val="24"/>
                <w:szCs w:val="24"/>
              </w:rPr>
              <w:t xml:space="preserve"> L., </w:t>
            </w:r>
            <w:proofErr w:type="spellStart"/>
            <w:r w:rsidRPr="00051060">
              <w:rPr>
                <w:rFonts w:ascii="Times New Roman" w:eastAsia="Times New Roman" w:hAnsi="Times New Roman" w:cs="Times New Roman"/>
                <w:i/>
                <w:sz w:val="24"/>
                <w:szCs w:val="24"/>
              </w:rPr>
              <w:t>Cactaceae</w:t>
            </w:r>
            <w:proofErr w:type="spellEnd"/>
            <w:r w:rsidRPr="00051060">
              <w:rPr>
                <w:rFonts w:ascii="Times New Roman" w:eastAsia="Times New Roman" w:hAnsi="Times New Roman" w:cs="Times New Roman"/>
                <w:i/>
                <w:sz w:val="24"/>
                <w:szCs w:val="24"/>
              </w:rPr>
              <w:t xml:space="preserve"> L.</w:t>
            </w:r>
            <w:r w:rsidRPr="00051060">
              <w:rPr>
                <w:rFonts w:ascii="Times New Roman" w:eastAsia="Times New Roman" w:hAnsi="Times New Roman" w:cs="Times New Roman"/>
                <w:sz w:val="24"/>
                <w:szCs w:val="24"/>
              </w:rPr>
              <w:t xml:space="preserve"> these plants keep the area clean by absorbing the gases produced by the vehicle.</w:t>
            </w:r>
          </w:p>
          <w:p w:rsidR="00051060" w:rsidRPr="00051060" w:rsidRDefault="00051060" w:rsidP="001F1D0F">
            <w:pPr>
              <w:pStyle w:val="Normal1"/>
              <w:spacing w:line="276" w:lineRule="auto"/>
              <w:jc w:val="both"/>
              <w:rPr>
                <w:rFonts w:ascii="Times New Roman" w:eastAsia="Times New Roman" w:hAnsi="Times New Roman" w:cs="Times New Roman"/>
                <w:sz w:val="24"/>
                <w:szCs w:val="24"/>
              </w:rPr>
            </w:pPr>
          </w:p>
        </w:tc>
      </w:tr>
    </w:tbl>
    <w:p w:rsidR="00051060" w:rsidRPr="00051060" w:rsidRDefault="00051060" w:rsidP="00051060">
      <w:pPr>
        <w:pStyle w:val="Normal1"/>
        <w:spacing w:before="280" w:after="280" w:line="276" w:lineRule="auto"/>
        <w:jc w:val="both"/>
        <w:rPr>
          <w:rFonts w:ascii="Times New Roman" w:eastAsia="Times New Roman" w:hAnsi="Times New Roman" w:cs="Times New Roman"/>
          <w:sz w:val="24"/>
          <w:szCs w:val="24"/>
        </w:rPr>
      </w:pPr>
      <w:r w:rsidRPr="00051060">
        <w:rPr>
          <w:rFonts w:ascii="Times New Roman" w:eastAsia="Times New Roman" w:hAnsi="Times New Roman" w:cs="Times New Roman"/>
          <w:b/>
          <w:sz w:val="24"/>
          <w:szCs w:val="24"/>
        </w:rPr>
        <w:t>Conclusion</w:t>
      </w:r>
      <w:r w:rsidRPr="00051060">
        <w:rPr>
          <w:rFonts w:ascii="Times New Roman" w:eastAsia="Times New Roman" w:hAnsi="Times New Roman" w:cs="Times New Roman"/>
          <w:sz w:val="24"/>
          <w:szCs w:val="24"/>
        </w:rPr>
        <w:t xml:space="preserve">: Trees are good for the environment in many ways. The importance of plants is not limited to their role in Environment. Plants must be used more frequently to solve environmental and health issues. Trees are very important to the economy, the improvement of air and water, the generation of oxygen, the </w:t>
      </w:r>
      <w:proofErr w:type="spellStart"/>
      <w:r w:rsidRPr="00051060">
        <w:rPr>
          <w:rFonts w:ascii="Times New Roman" w:eastAsia="Times New Roman" w:hAnsi="Times New Roman" w:cs="Times New Roman"/>
          <w:sz w:val="24"/>
          <w:szCs w:val="24"/>
        </w:rPr>
        <w:t>decarbonization</w:t>
      </w:r>
      <w:proofErr w:type="spellEnd"/>
      <w:r w:rsidRPr="00051060">
        <w:rPr>
          <w:rFonts w:ascii="Times New Roman" w:eastAsia="Times New Roman" w:hAnsi="Times New Roman" w:cs="Times New Roman"/>
          <w:sz w:val="24"/>
          <w:szCs w:val="24"/>
        </w:rPr>
        <w:t xml:space="preserve"> of the atmosphere, the removal of pollutants, the recharging of ground water, the absorption of sound, windbreaks, </w:t>
      </w:r>
      <w:r w:rsidRPr="00051060">
        <w:rPr>
          <w:rFonts w:ascii="Times New Roman" w:eastAsia="Times New Roman" w:hAnsi="Times New Roman" w:cs="Times New Roman"/>
          <w:sz w:val="24"/>
          <w:szCs w:val="24"/>
        </w:rPr>
        <w:lastRenderedPageBreak/>
        <w:t>urban cooling, clean water, medicinal value, sociological benefits, and the support of the lives of numerous wildlife animals. Hence plants make our environment better.</w:t>
      </w:r>
    </w:p>
    <w:p w:rsidR="00051060" w:rsidRPr="00051060" w:rsidRDefault="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sz w:val="24"/>
          <w:szCs w:val="24"/>
        </w:rPr>
      </w:pPr>
    </w:p>
    <w:p w:rsidR="00051060" w:rsidRDefault="0005106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b/>
          <w:color w:val="000000"/>
          <w:sz w:val="24"/>
          <w:szCs w:val="24"/>
        </w:rPr>
      </w:pPr>
    </w:p>
    <w:p w:rsidR="00C76771" w:rsidRDefault="00611CC0">
      <w:pPr>
        <w:pStyle w:val="Norm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References</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bookmarkStart w:id="1" w:name="_gjdgxs" w:colFirst="0" w:colLast="0"/>
      <w:bookmarkEnd w:id="1"/>
      <w:proofErr w:type="spellStart"/>
      <w:r>
        <w:rPr>
          <w:rFonts w:ascii="Times New Roman" w:eastAsia="Times New Roman" w:hAnsi="Times New Roman" w:cs="Times New Roman"/>
          <w:color w:val="000000"/>
          <w:sz w:val="24"/>
          <w:szCs w:val="24"/>
        </w:rPr>
        <w:t>Berland</w:t>
      </w:r>
      <w:proofErr w:type="spellEnd"/>
      <w:r>
        <w:rPr>
          <w:rFonts w:ascii="Times New Roman" w:eastAsia="Times New Roman" w:hAnsi="Times New Roman" w:cs="Times New Roman"/>
          <w:color w:val="000000"/>
          <w:sz w:val="24"/>
          <w:szCs w:val="24"/>
        </w:rPr>
        <w:t xml:space="preserve"> A., </w:t>
      </w:r>
      <w:proofErr w:type="spellStart"/>
      <w:r>
        <w:rPr>
          <w:rFonts w:ascii="Times New Roman" w:eastAsia="Times New Roman" w:hAnsi="Times New Roman" w:cs="Times New Roman"/>
          <w:color w:val="000000"/>
          <w:sz w:val="24"/>
          <w:szCs w:val="24"/>
        </w:rPr>
        <w:t>Shiflett</w:t>
      </w:r>
      <w:proofErr w:type="spellEnd"/>
      <w:r>
        <w:rPr>
          <w:rFonts w:ascii="Times New Roman" w:eastAsia="Times New Roman" w:hAnsi="Times New Roman" w:cs="Times New Roman"/>
          <w:color w:val="000000"/>
          <w:sz w:val="24"/>
          <w:szCs w:val="24"/>
        </w:rPr>
        <w:t xml:space="preserve"> S. A., Shuster W. D.</w:t>
      </w:r>
      <w:proofErr w:type="gramStart"/>
      <w:r>
        <w:rPr>
          <w:rFonts w:ascii="Times New Roman" w:eastAsia="Times New Roman" w:hAnsi="Times New Roman" w:cs="Times New Roman"/>
          <w:color w:val="000000"/>
          <w:sz w:val="24"/>
          <w:szCs w:val="24"/>
        </w:rPr>
        <w:t>, ,</w:t>
      </w:r>
      <w:proofErr w:type="gram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Garmestani</w:t>
      </w:r>
      <w:proofErr w:type="spellEnd"/>
      <w:r>
        <w:rPr>
          <w:rFonts w:ascii="Times New Roman" w:eastAsia="Times New Roman" w:hAnsi="Times New Roman" w:cs="Times New Roman"/>
          <w:color w:val="000000"/>
          <w:sz w:val="24"/>
          <w:szCs w:val="24"/>
        </w:rPr>
        <w:t xml:space="preserve"> A. S., Goddard H. C., Goddard H. C., Herrmann D. L. and </w:t>
      </w:r>
      <w:proofErr w:type="spellStart"/>
      <w:r>
        <w:rPr>
          <w:rFonts w:ascii="Times New Roman" w:eastAsia="Times New Roman" w:hAnsi="Times New Roman" w:cs="Times New Roman"/>
          <w:color w:val="000000"/>
          <w:sz w:val="24"/>
          <w:szCs w:val="24"/>
        </w:rPr>
        <w:t>Hopton</w:t>
      </w:r>
      <w:proofErr w:type="spellEnd"/>
      <w:r>
        <w:rPr>
          <w:rFonts w:ascii="Times New Roman" w:eastAsia="Times New Roman" w:hAnsi="Times New Roman" w:cs="Times New Roman"/>
          <w:color w:val="000000"/>
          <w:sz w:val="24"/>
          <w:szCs w:val="24"/>
        </w:rPr>
        <w:t xml:space="preserve"> M. E., The role of trees in urban storm water management, Landscape and urban planning, 162:167-177, 2017.</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Africa review report on drought and desertification, United Nations Economic Commission for Africa, Addis Ababa, Ethiopia, 2008.</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Akbari H., Shade trees reduce building energy use and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emissions from power plants, Environmental Pollution, 116:119-126, 2002.</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Alley R., Joel L.D., and Jeffrey M., Climate Change 2007: The physical science basis-summary for policymakers, Intergovernmental Panel on Climate Change, 2007. </w:t>
      </w:r>
      <w:hyperlink r:id="rId10">
        <w:r>
          <w:rPr>
            <w:rFonts w:ascii="Times New Roman" w:eastAsia="Times New Roman" w:hAnsi="Times New Roman" w:cs="Times New Roman"/>
            <w:color w:val="000000"/>
            <w:sz w:val="24"/>
            <w:szCs w:val="24"/>
          </w:rPr>
          <w:t>http://</w:t>
        </w:r>
        <w:proofErr w:type="spellStart"/>
        <w:r>
          <w:rPr>
            <w:rFonts w:ascii="Times New Roman" w:eastAsia="Times New Roman" w:hAnsi="Times New Roman" w:cs="Times New Roman"/>
            <w:color w:val="000000"/>
            <w:sz w:val="24"/>
            <w:szCs w:val="24"/>
          </w:rPr>
          <w:t>www.ipcc.ch</w:t>
        </w:r>
        <w:proofErr w:type="spellEnd"/>
        <w:r>
          <w:rPr>
            <w:rFonts w:ascii="Times New Roman" w:eastAsia="Times New Roman" w:hAnsi="Times New Roman" w:cs="Times New Roman"/>
            <w:color w:val="000000"/>
            <w:sz w:val="24"/>
            <w:szCs w:val="24"/>
          </w:rPr>
          <w:t>/SPM2feb07.pdf</w:t>
        </w:r>
      </w:hyperlink>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Balasubramanian</w:t>
      </w:r>
      <w:proofErr w:type="spellEnd"/>
      <w:r>
        <w:rPr>
          <w:rFonts w:ascii="Times New Roman" w:eastAsia="Times New Roman" w:hAnsi="Times New Roman" w:cs="Times New Roman"/>
          <w:color w:val="000000"/>
          <w:sz w:val="24"/>
          <w:szCs w:val="24"/>
        </w:rPr>
        <w:t xml:space="preserve"> </w:t>
      </w:r>
      <w:proofErr w:type="spellStart"/>
      <w:proofErr w:type="gramStart"/>
      <w:r>
        <w:rPr>
          <w:rFonts w:ascii="Times New Roman" w:eastAsia="Times New Roman" w:hAnsi="Times New Roman" w:cs="Times New Roman"/>
          <w:color w:val="000000"/>
          <w:sz w:val="24"/>
          <w:szCs w:val="24"/>
        </w:rPr>
        <w:t>A.and</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Nagaraju</w:t>
      </w:r>
      <w:proofErr w:type="spellEnd"/>
      <w:proofErr w:type="gramEnd"/>
      <w:r>
        <w:rPr>
          <w:rFonts w:ascii="Times New Roman" w:eastAsia="Times New Roman" w:hAnsi="Times New Roman" w:cs="Times New Roman"/>
          <w:color w:val="000000"/>
          <w:sz w:val="24"/>
          <w:szCs w:val="24"/>
        </w:rPr>
        <w:t xml:space="preserve"> D., Centre for advanced studies in earth science, University of Mysore, The hydrologic cycle, Technical report, pp 1-11, 2015.</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Karlen</w:t>
      </w:r>
      <w:proofErr w:type="spellEnd"/>
      <w:r>
        <w:rPr>
          <w:rFonts w:ascii="Times New Roman" w:eastAsia="Times New Roman" w:hAnsi="Times New Roman" w:cs="Times New Roman"/>
          <w:color w:val="000000"/>
          <w:sz w:val="24"/>
          <w:szCs w:val="24"/>
        </w:rPr>
        <w:t xml:space="preserve"> D. L., Andrews S. S. and Doran J. W., Soil quality: Current concepts and applications in Advances in Agronomy, D. L. Sparks, Ed., 74:1–40, 2021.</w:t>
      </w:r>
    </w:p>
    <w:p w:rsidR="00C76771" w:rsidRDefault="00142203">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hyperlink r:id="rId11">
        <w:r w:rsidR="00611CC0">
          <w:rPr>
            <w:rFonts w:ascii="Times New Roman" w:eastAsia="Times New Roman" w:hAnsi="Times New Roman" w:cs="Times New Roman"/>
            <w:color w:val="000000"/>
            <w:sz w:val="24"/>
            <w:szCs w:val="24"/>
          </w:rPr>
          <w:t xml:space="preserve"> </w:t>
        </w:r>
        <w:proofErr w:type="spellStart"/>
        <w:r w:rsidR="00611CC0">
          <w:rPr>
            <w:rFonts w:ascii="Times New Roman" w:eastAsia="Times New Roman" w:hAnsi="Times New Roman" w:cs="Times New Roman"/>
            <w:color w:val="000000"/>
            <w:sz w:val="24"/>
            <w:szCs w:val="24"/>
          </w:rPr>
          <w:t>Dangol</w:t>
        </w:r>
        <w:proofErr w:type="spellEnd"/>
      </w:hyperlink>
      <w:r w:rsidR="00611CC0">
        <w:rPr>
          <w:rFonts w:ascii="Times New Roman" w:eastAsia="Times New Roman" w:hAnsi="Times New Roman" w:cs="Times New Roman"/>
          <w:color w:val="000000"/>
          <w:sz w:val="24"/>
          <w:szCs w:val="24"/>
        </w:rPr>
        <w:t xml:space="preserve"> D R., Traditional uses of plants of common land habitats in Western </w:t>
      </w:r>
      <w:proofErr w:type="spellStart"/>
      <w:r w:rsidR="00611CC0">
        <w:rPr>
          <w:rFonts w:ascii="Times New Roman" w:eastAsia="Times New Roman" w:hAnsi="Times New Roman" w:cs="Times New Roman"/>
          <w:color w:val="000000"/>
          <w:sz w:val="24"/>
          <w:szCs w:val="24"/>
        </w:rPr>
        <w:t>Chitwan</w:t>
      </w:r>
      <w:proofErr w:type="spellEnd"/>
      <w:r w:rsidR="00611CC0">
        <w:rPr>
          <w:rFonts w:ascii="Times New Roman" w:eastAsia="Times New Roman" w:hAnsi="Times New Roman" w:cs="Times New Roman"/>
          <w:color w:val="000000"/>
          <w:sz w:val="24"/>
          <w:szCs w:val="24"/>
        </w:rPr>
        <w:t xml:space="preserve">, Nepal, </w:t>
      </w:r>
      <w:hyperlink r:id="rId12">
        <w:r w:rsidR="00611CC0">
          <w:rPr>
            <w:rFonts w:ascii="Times New Roman" w:eastAsia="Times New Roman" w:hAnsi="Times New Roman" w:cs="Times New Roman"/>
            <w:color w:val="000000"/>
            <w:sz w:val="24"/>
            <w:szCs w:val="24"/>
          </w:rPr>
          <w:t xml:space="preserve">j </w:t>
        </w:r>
        <w:proofErr w:type="spellStart"/>
        <w:r w:rsidR="00611CC0">
          <w:rPr>
            <w:rFonts w:ascii="Times New Roman" w:eastAsia="Times New Roman" w:hAnsi="Times New Roman" w:cs="Times New Roman"/>
            <w:color w:val="000000"/>
            <w:sz w:val="24"/>
            <w:szCs w:val="24"/>
          </w:rPr>
          <w:t>inst</w:t>
        </w:r>
        <w:proofErr w:type="spellEnd"/>
        <w:r w:rsidR="00611CC0">
          <w:rPr>
            <w:rFonts w:ascii="Times New Roman" w:eastAsia="Times New Roman" w:hAnsi="Times New Roman" w:cs="Times New Roman"/>
            <w:color w:val="000000"/>
            <w:sz w:val="24"/>
            <w:szCs w:val="24"/>
          </w:rPr>
          <w:t xml:space="preserve"> </w:t>
        </w:r>
        <w:proofErr w:type="spellStart"/>
        <w:r w:rsidR="00611CC0">
          <w:rPr>
            <w:rFonts w:ascii="Times New Roman" w:eastAsia="Times New Roman" w:hAnsi="Times New Roman" w:cs="Times New Roman"/>
            <w:color w:val="000000"/>
            <w:sz w:val="24"/>
            <w:szCs w:val="24"/>
          </w:rPr>
          <w:t>agric</w:t>
        </w:r>
        <w:proofErr w:type="spellEnd"/>
        <w:r w:rsidR="00611CC0">
          <w:rPr>
            <w:rFonts w:ascii="Times New Roman" w:eastAsia="Times New Roman" w:hAnsi="Times New Roman" w:cs="Times New Roman"/>
            <w:color w:val="000000"/>
            <w:sz w:val="24"/>
            <w:szCs w:val="24"/>
          </w:rPr>
          <w:t xml:space="preserve"> </w:t>
        </w:r>
        <w:proofErr w:type="spellStart"/>
        <w:r w:rsidR="00611CC0">
          <w:rPr>
            <w:rFonts w:ascii="Times New Roman" w:eastAsia="Times New Roman" w:hAnsi="Times New Roman" w:cs="Times New Roman"/>
            <w:color w:val="000000"/>
            <w:sz w:val="24"/>
            <w:szCs w:val="24"/>
          </w:rPr>
          <w:t>anim</w:t>
        </w:r>
        <w:proofErr w:type="spellEnd"/>
        <w:r w:rsidR="00611CC0">
          <w:rPr>
            <w:rFonts w:ascii="Times New Roman" w:eastAsia="Times New Roman" w:hAnsi="Times New Roman" w:cs="Times New Roman"/>
            <w:color w:val="000000"/>
            <w:sz w:val="24"/>
            <w:szCs w:val="24"/>
          </w:rPr>
          <w:t xml:space="preserve"> sci., 29: 71–78, 2008. </w:t>
        </w:r>
      </w:hyperlink>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Drought management plan, Government of India, Ministry of agriculture and farmer’s welfare, Department of agriculture, Cooperation &amp; farmer’s welfare, 2017.</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Ekhuemelo</w:t>
      </w:r>
      <w:proofErr w:type="spellEnd"/>
      <w:r>
        <w:rPr>
          <w:rFonts w:ascii="Times New Roman" w:eastAsia="Times New Roman" w:hAnsi="Times New Roman" w:cs="Times New Roman"/>
          <w:color w:val="000000"/>
          <w:sz w:val="24"/>
          <w:szCs w:val="24"/>
        </w:rPr>
        <w:t xml:space="preserve"> D O., Importance of forest and trees in sustaining water supply and rainfall, Nigeria Journal of Education, Health and Technology Research (NJEHETR), 8:273-280, 2016.</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Farahwaheeda</w:t>
      </w:r>
      <w:proofErr w:type="spellEnd"/>
      <w:r>
        <w:rPr>
          <w:rFonts w:ascii="Times New Roman" w:eastAsia="Times New Roman" w:hAnsi="Times New Roman" w:cs="Times New Roman"/>
          <w:color w:val="000000"/>
          <w:sz w:val="24"/>
          <w:szCs w:val="24"/>
        </w:rPr>
        <w:t xml:space="preserve">, S., </w:t>
      </w:r>
      <w:proofErr w:type="spellStart"/>
      <w:r>
        <w:rPr>
          <w:rFonts w:ascii="Times New Roman" w:eastAsia="Times New Roman" w:hAnsi="Times New Roman" w:cs="Times New Roman"/>
          <w:color w:val="000000"/>
          <w:sz w:val="24"/>
          <w:szCs w:val="24"/>
        </w:rPr>
        <w:t>Noriah</w:t>
      </w:r>
      <w:proofErr w:type="spellEnd"/>
      <w:r>
        <w:rPr>
          <w:rFonts w:ascii="Times New Roman" w:eastAsia="Times New Roman" w:hAnsi="Times New Roman" w:cs="Times New Roman"/>
          <w:color w:val="000000"/>
          <w:sz w:val="24"/>
          <w:szCs w:val="24"/>
        </w:rPr>
        <w:t xml:space="preserve">, O. &amp;Abdul, H. N., The values of parks to the house residents. 1st National Conference on Environment-Behaviour Studies, Faculty of Architecture, Planning &amp; Surveying, </w:t>
      </w:r>
      <w:proofErr w:type="spellStart"/>
      <w:r>
        <w:rPr>
          <w:rFonts w:ascii="Times New Roman" w:eastAsia="Times New Roman" w:hAnsi="Times New Roman" w:cs="Times New Roman"/>
          <w:color w:val="000000"/>
          <w:sz w:val="24"/>
          <w:szCs w:val="24"/>
        </w:rPr>
        <w:t>Universiti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Teknologi</w:t>
      </w:r>
      <w:proofErr w:type="spellEnd"/>
      <w:r>
        <w:rPr>
          <w:rFonts w:ascii="Times New Roman" w:eastAsia="Times New Roman" w:hAnsi="Times New Roman" w:cs="Times New Roman"/>
          <w:color w:val="000000"/>
          <w:sz w:val="24"/>
          <w:szCs w:val="24"/>
        </w:rPr>
        <w:t xml:space="preserve"> MARA, Shah </w:t>
      </w:r>
      <w:proofErr w:type="spellStart"/>
      <w:r>
        <w:rPr>
          <w:rFonts w:ascii="Times New Roman" w:eastAsia="Times New Roman" w:hAnsi="Times New Roman" w:cs="Times New Roman"/>
          <w:color w:val="000000"/>
          <w:sz w:val="24"/>
          <w:szCs w:val="24"/>
        </w:rPr>
        <w:t>Alam</w:t>
      </w:r>
      <w:proofErr w:type="spellEnd"/>
      <w:r>
        <w:rPr>
          <w:rFonts w:ascii="Times New Roman" w:eastAsia="Times New Roman" w:hAnsi="Times New Roman" w:cs="Times New Roman"/>
          <w:color w:val="000000"/>
          <w:sz w:val="24"/>
          <w:szCs w:val="24"/>
        </w:rPr>
        <w:t>, Selangor, Malaysia, 2012.</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Firdaus</w:t>
      </w:r>
      <w:proofErr w:type="spellEnd"/>
      <w:r>
        <w:rPr>
          <w:rFonts w:ascii="Times New Roman" w:eastAsia="Times New Roman" w:hAnsi="Times New Roman" w:cs="Times New Roman"/>
          <w:color w:val="000000"/>
          <w:sz w:val="24"/>
          <w:szCs w:val="24"/>
        </w:rPr>
        <w:t xml:space="preserve"> C S, </w:t>
      </w:r>
      <w:proofErr w:type="spellStart"/>
      <w:r>
        <w:rPr>
          <w:rFonts w:ascii="Times New Roman" w:eastAsia="Times New Roman" w:hAnsi="Times New Roman" w:cs="Times New Roman"/>
          <w:color w:val="000000"/>
          <w:sz w:val="24"/>
          <w:szCs w:val="24"/>
        </w:rPr>
        <w:t>Ramly</w:t>
      </w:r>
      <w:proofErr w:type="spellEnd"/>
      <w:r>
        <w:rPr>
          <w:rFonts w:ascii="Times New Roman" w:eastAsia="Times New Roman" w:hAnsi="Times New Roman" w:cs="Times New Roman"/>
          <w:color w:val="000000"/>
          <w:sz w:val="24"/>
          <w:szCs w:val="24"/>
        </w:rPr>
        <w:t xml:space="preserve"> H and Ely R J., The mature trees in recreation areas and its role in enhancing, Procedia - Social and </w:t>
      </w:r>
      <w:proofErr w:type="spellStart"/>
      <w:r>
        <w:rPr>
          <w:rFonts w:ascii="Times New Roman" w:eastAsia="Times New Roman" w:hAnsi="Times New Roman" w:cs="Times New Roman"/>
          <w:color w:val="000000"/>
          <w:sz w:val="24"/>
          <w:szCs w:val="24"/>
        </w:rPr>
        <w:t>Behavioral</w:t>
      </w:r>
      <w:proofErr w:type="spellEnd"/>
      <w:r>
        <w:rPr>
          <w:rFonts w:ascii="Times New Roman" w:eastAsia="Times New Roman" w:hAnsi="Times New Roman" w:cs="Times New Roman"/>
          <w:color w:val="000000"/>
          <w:sz w:val="24"/>
          <w:szCs w:val="24"/>
        </w:rPr>
        <w:t xml:space="preserve"> Sciences 234:289 – 298, 2016.</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Gautam</w:t>
      </w:r>
      <w:proofErr w:type="spellEnd"/>
      <w:r>
        <w:rPr>
          <w:rFonts w:ascii="Times New Roman" w:eastAsia="Times New Roman" w:hAnsi="Times New Roman" w:cs="Times New Roman"/>
          <w:color w:val="000000"/>
          <w:sz w:val="24"/>
          <w:szCs w:val="24"/>
        </w:rPr>
        <w:t xml:space="preserve"> R C and Bana R S., Drought in India: Its impact and mitigation strategies-A review, Indian journal of Agronomy, 59(2):179-190, 2014.</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Grebner</w:t>
      </w:r>
      <w:proofErr w:type="spellEnd"/>
      <w:r>
        <w:rPr>
          <w:rFonts w:ascii="Times New Roman" w:eastAsia="Times New Roman" w:hAnsi="Times New Roman" w:cs="Times New Roman"/>
          <w:color w:val="000000"/>
          <w:sz w:val="24"/>
          <w:szCs w:val="24"/>
        </w:rPr>
        <w:t xml:space="preserve"> D L, </w:t>
      </w:r>
      <w:proofErr w:type="spellStart"/>
      <w:r>
        <w:rPr>
          <w:rFonts w:ascii="Times New Roman" w:eastAsia="Times New Roman" w:hAnsi="Times New Roman" w:cs="Times New Roman"/>
          <w:color w:val="000000"/>
          <w:sz w:val="24"/>
          <w:szCs w:val="24"/>
        </w:rPr>
        <w:t>Bettinger</w:t>
      </w:r>
      <w:proofErr w:type="spellEnd"/>
      <w:r>
        <w:rPr>
          <w:rFonts w:ascii="Times New Roman" w:eastAsia="Times New Roman" w:hAnsi="Times New Roman" w:cs="Times New Roman"/>
          <w:color w:val="000000"/>
          <w:sz w:val="24"/>
          <w:szCs w:val="24"/>
        </w:rPr>
        <w:t xml:space="preserve"> P, </w:t>
      </w:r>
      <w:proofErr w:type="spellStart"/>
      <w:r>
        <w:rPr>
          <w:rFonts w:ascii="Times New Roman" w:eastAsia="Times New Roman" w:hAnsi="Times New Roman" w:cs="Times New Roman"/>
          <w:color w:val="000000"/>
          <w:sz w:val="24"/>
          <w:szCs w:val="24"/>
        </w:rPr>
        <w:t>Siry</w:t>
      </w:r>
      <w:proofErr w:type="spellEnd"/>
      <w:r>
        <w:rPr>
          <w:rFonts w:ascii="Times New Roman" w:eastAsia="Times New Roman" w:hAnsi="Times New Roman" w:cs="Times New Roman"/>
          <w:color w:val="000000"/>
          <w:sz w:val="24"/>
          <w:szCs w:val="24"/>
        </w:rPr>
        <w:t xml:space="preserve"> J K and Boston K., Chapter 4 - Forest products, Introduction to Forestry and Natural Resources, Second Edition, Pages 101-129, 2022.</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i/>
          <w:color w:val="000000"/>
          <w:sz w:val="24"/>
          <w:szCs w:val="24"/>
        </w:rPr>
      </w:pPr>
      <w:r>
        <w:rPr>
          <w:rFonts w:ascii="Times New Roman" w:eastAsia="Times New Roman" w:hAnsi="Times New Roman" w:cs="Times New Roman"/>
          <w:color w:val="000000"/>
          <w:sz w:val="24"/>
          <w:szCs w:val="24"/>
        </w:rPr>
        <w:t xml:space="preserve">Sharma </w:t>
      </w:r>
      <w:proofErr w:type="spellStart"/>
      <w:r>
        <w:rPr>
          <w:rFonts w:ascii="Times New Roman" w:eastAsia="Times New Roman" w:hAnsi="Times New Roman" w:cs="Times New Roman"/>
          <w:color w:val="000000"/>
          <w:sz w:val="24"/>
          <w:szCs w:val="24"/>
        </w:rPr>
        <w:t>Gunjan</w:t>
      </w:r>
      <w:proofErr w:type="spellEnd"/>
      <w:r>
        <w:rPr>
          <w:rFonts w:ascii="Times New Roman" w:eastAsia="Times New Roman" w:hAnsi="Times New Roman" w:cs="Times New Roman"/>
          <w:color w:val="000000"/>
          <w:sz w:val="24"/>
          <w:szCs w:val="24"/>
        </w:rPr>
        <w:t xml:space="preserve"> and </w:t>
      </w:r>
      <w:proofErr w:type="spellStart"/>
      <w:r>
        <w:rPr>
          <w:rFonts w:ascii="Times New Roman" w:eastAsia="Times New Roman" w:hAnsi="Times New Roman" w:cs="Times New Roman"/>
          <w:color w:val="000000"/>
          <w:sz w:val="24"/>
          <w:szCs w:val="24"/>
        </w:rPr>
        <w:t>Moin</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Sarmad</w:t>
      </w:r>
      <w:proofErr w:type="spellEnd"/>
      <w:r>
        <w:rPr>
          <w:rFonts w:ascii="Times New Roman" w:eastAsia="Times New Roman" w:hAnsi="Times New Roman" w:cs="Times New Roman"/>
          <w:color w:val="000000"/>
          <w:sz w:val="24"/>
          <w:szCs w:val="24"/>
        </w:rPr>
        <w:t xml:space="preserve">, Medicinal plants: A mini review, Journal of environment, science and technology, </w:t>
      </w:r>
      <w:r>
        <w:rPr>
          <w:rFonts w:ascii="Times New Roman" w:eastAsia="Times New Roman" w:hAnsi="Times New Roman" w:cs="Times New Roman"/>
          <w:i/>
          <w:color w:val="000000"/>
          <w:sz w:val="24"/>
          <w:szCs w:val="24"/>
        </w:rPr>
        <w:t xml:space="preserve">6(1), 14-18, 2020. </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Jenny H., Role of the plant factor in the </w:t>
      </w:r>
      <w:proofErr w:type="spellStart"/>
      <w:r>
        <w:rPr>
          <w:rFonts w:ascii="Times New Roman" w:eastAsia="Times New Roman" w:hAnsi="Times New Roman" w:cs="Times New Roman"/>
          <w:color w:val="000000"/>
          <w:sz w:val="24"/>
          <w:szCs w:val="24"/>
        </w:rPr>
        <w:t>Pedogenic</w:t>
      </w:r>
      <w:proofErr w:type="spellEnd"/>
      <w:r>
        <w:rPr>
          <w:rFonts w:ascii="Times New Roman" w:eastAsia="Times New Roman" w:hAnsi="Times New Roman" w:cs="Times New Roman"/>
          <w:color w:val="000000"/>
          <w:sz w:val="24"/>
          <w:szCs w:val="24"/>
        </w:rPr>
        <w:t xml:space="preserve"> functions. Ecology 39, 5 (1958).</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lastRenderedPageBreak/>
        <w:t>Hartemink</w:t>
      </w:r>
      <w:proofErr w:type="spellEnd"/>
      <w:r>
        <w:rPr>
          <w:rFonts w:ascii="Times New Roman" w:eastAsia="Times New Roman" w:hAnsi="Times New Roman" w:cs="Times New Roman"/>
          <w:color w:val="000000"/>
          <w:sz w:val="24"/>
          <w:szCs w:val="24"/>
        </w:rPr>
        <w:t>, “Soil fertility decline: Definitions and assessment” in Encyclopaedia of Soil</w:t>
      </w:r>
      <w:r>
        <w:rPr>
          <w:rFonts w:ascii="Times New Roman" w:eastAsia="Times New Roman" w:hAnsi="Times New Roman" w:cs="Times New Roman"/>
          <w:i/>
          <w:color w:val="000000"/>
          <w:sz w:val="24"/>
          <w:szCs w:val="24"/>
        </w:rPr>
        <w:t xml:space="preserve"> Science</w:t>
      </w:r>
      <w:r>
        <w:rPr>
          <w:rFonts w:ascii="Times New Roman" w:eastAsia="Times New Roman" w:hAnsi="Times New Roman" w:cs="Times New Roman"/>
          <w:color w:val="000000"/>
          <w:sz w:val="24"/>
          <w:szCs w:val="24"/>
        </w:rPr>
        <w:t>, L. Rattan, Ed. (CRC, ed. 2, 2005), vol. 2, pp. 1618–1621.</w:t>
      </w:r>
    </w:p>
    <w:p w:rsidR="00C76771" w:rsidRDefault="00142203">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hyperlink r:id="rId13" w:anchor="ref">
        <w:r w:rsidR="00611CC0">
          <w:rPr>
            <w:rFonts w:ascii="Times New Roman" w:eastAsia="Times New Roman" w:hAnsi="Times New Roman" w:cs="Times New Roman"/>
            <w:color w:val="000000"/>
            <w:sz w:val="24"/>
            <w:szCs w:val="24"/>
          </w:rPr>
          <w:t>https://hortherbpublisher.com/index.php/ijh/article/html/2409/#ref</w:t>
        </w:r>
      </w:hyperlink>
    </w:p>
    <w:p w:rsidR="00C76771" w:rsidRDefault="00142203">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hyperlink r:id="rId14">
        <w:r w:rsidR="00611CC0">
          <w:rPr>
            <w:rFonts w:ascii="Times New Roman" w:eastAsia="Times New Roman" w:hAnsi="Times New Roman" w:cs="Times New Roman"/>
            <w:color w:val="000000"/>
            <w:sz w:val="24"/>
            <w:szCs w:val="24"/>
          </w:rPr>
          <w:t>https://</w:t>
        </w:r>
        <w:proofErr w:type="spellStart"/>
        <w:r w:rsidR="00611CC0">
          <w:rPr>
            <w:rFonts w:ascii="Times New Roman" w:eastAsia="Times New Roman" w:hAnsi="Times New Roman" w:cs="Times New Roman"/>
            <w:color w:val="000000"/>
            <w:sz w:val="24"/>
            <w:szCs w:val="24"/>
          </w:rPr>
          <w:t>mr.vikaspedia.in</w:t>
        </w:r>
        <w:proofErr w:type="spellEnd"/>
      </w:hyperlink>
    </w:p>
    <w:p w:rsidR="00C76771" w:rsidRDefault="00142203">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hyperlink r:id="rId15">
        <w:r w:rsidR="00611CC0">
          <w:rPr>
            <w:rFonts w:ascii="Times New Roman" w:eastAsia="Times New Roman" w:hAnsi="Times New Roman" w:cs="Times New Roman"/>
            <w:color w:val="000000"/>
            <w:sz w:val="24"/>
            <w:szCs w:val="24"/>
          </w:rPr>
          <w:t>https://</w:t>
        </w:r>
        <w:proofErr w:type="spellStart"/>
        <w:r w:rsidR="00611CC0">
          <w:rPr>
            <w:rFonts w:ascii="Times New Roman" w:eastAsia="Times New Roman" w:hAnsi="Times New Roman" w:cs="Times New Roman"/>
            <w:color w:val="000000"/>
            <w:sz w:val="24"/>
            <w:szCs w:val="24"/>
          </w:rPr>
          <w:t>www.ncbi.nlm.nih.gov</w:t>
        </w:r>
        <w:proofErr w:type="spellEnd"/>
        <w:r w:rsidR="00611CC0">
          <w:rPr>
            <w:rFonts w:ascii="Times New Roman" w:eastAsia="Times New Roman" w:hAnsi="Times New Roman" w:cs="Times New Roman"/>
            <w:color w:val="000000"/>
            <w:sz w:val="24"/>
            <w:szCs w:val="24"/>
          </w:rPr>
          <w:t>/</w:t>
        </w:r>
        <w:proofErr w:type="spellStart"/>
        <w:r w:rsidR="00611CC0">
          <w:rPr>
            <w:rFonts w:ascii="Times New Roman" w:eastAsia="Times New Roman" w:hAnsi="Times New Roman" w:cs="Times New Roman"/>
            <w:color w:val="000000"/>
            <w:sz w:val="24"/>
            <w:szCs w:val="24"/>
          </w:rPr>
          <w:t>pmc</w:t>
        </w:r>
        <w:proofErr w:type="spellEnd"/>
        <w:r w:rsidR="00611CC0">
          <w:rPr>
            <w:rFonts w:ascii="Times New Roman" w:eastAsia="Times New Roman" w:hAnsi="Times New Roman" w:cs="Times New Roman"/>
            <w:color w:val="000000"/>
            <w:sz w:val="24"/>
            <w:szCs w:val="24"/>
          </w:rPr>
          <w:t>/articles/PMC4844262/</w:t>
        </w:r>
      </w:hyperlink>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Idso</w:t>
      </w:r>
      <w:proofErr w:type="spellEnd"/>
      <w:r>
        <w:rPr>
          <w:rFonts w:ascii="Times New Roman" w:eastAsia="Times New Roman" w:hAnsi="Times New Roman" w:cs="Times New Roman"/>
          <w:color w:val="000000"/>
          <w:sz w:val="24"/>
          <w:szCs w:val="24"/>
        </w:rPr>
        <w:t xml:space="preserve"> C.D., and. </w:t>
      </w:r>
      <w:proofErr w:type="spellStart"/>
      <w:r>
        <w:rPr>
          <w:rFonts w:ascii="Times New Roman" w:eastAsia="Times New Roman" w:hAnsi="Times New Roman" w:cs="Times New Roman"/>
          <w:color w:val="000000"/>
          <w:sz w:val="24"/>
          <w:szCs w:val="24"/>
        </w:rPr>
        <w:t>Idso</w:t>
      </w:r>
      <w:proofErr w:type="spellEnd"/>
      <w:r>
        <w:rPr>
          <w:rFonts w:ascii="Times New Roman" w:eastAsia="Times New Roman" w:hAnsi="Times New Roman" w:cs="Times New Roman"/>
          <w:color w:val="000000"/>
          <w:sz w:val="24"/>
          <w:szCs w:val="24"/>
        </w:rPr>
        <w:t xml:space="preserve"> K.E., Elevated CO</w:t>
      </w:r>
      <w:r>
        <w:rPr>
          <w:rFonts w:ascii="Times New Roman" w:eastAsia="Times New Roman" w:hAnsi="Times New Roman" w:cs="Times New Roman"/>
          <w:color w:val="000000"/>
          <w:sz w:val="24"/>
          <w:szCs w:val="24"/>
          <w:vertAlign w:val="subscript"/>
        </w:rPr>
        <w:t>2</w:t>
      </w:r>
      <w:r>
        <w:rPr>
          <w:rFonts w:ascii="Times New Roman" w:eastAsia="Times New Roman" w:hAnsi="Times New Roman" w:cs="Times New Roman"/>
          <w:color w:val="000000"/>
          <w:sz w:val="24"/>
          <w:szCs w:val="24"/>
        </w:rPr>
        <w:t xml:space="preserve"> may slow plant decomposition rates, Increasing Soil Carbon Storage, 2007.</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Jim, C. Y., &amp; Zhang, H. Species diversity and spatial differentiation of old-valuable trees in urban Hong Kong. Urban Forestry &amp; Urban Greening, 12:171-182, 2013.</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Kapoor CS, </w:t>
      </w:r>
      <w:proofErr w:type="spellStart"/>
      <w:r>
        <w:rPr>
          <w:rFonts w:ascii="Times New Roman" w:eastAsia="Times New Roman" w:hAnsi="Times New Roman" w:cs="Times New Roman"/>
          <w:color w:val="000000"/>
          <w:sz w:val="24"/>
          <w:szCs w:val="24"/>
        </w:rPr>
        <w:t>Chittora</w:t>
      </w:r>
      <w:proofErr w:type="spellEnd"/>
      <w:r>
        <w:rPr>
          <w:rFonts w:ascii="Times New Roman" w:eastAsia="Times New Roman" w:hAnsi="Times New Roman" w:cs="Times New Roman"/>
          <w:color w:val="000000"/>
          <w:sz w:val="24"/>
          <w:szCs w:val="24"/>
        </w:rPr>
        <w:t xml:space="preserve"> AK., Efficient Control of Air Pollution through Plants a Cost Effective Alternatives. J </w:t>
      </w:r>
      <w:proofErr w:type="spellStart"/>
      <w:r>
        <w:rPr>
          <w:rFonts w:ascii="Times New Roman" w:eastAsia="Times New Roman" w:hAnsi="Times New Roman" w:cs="Times New Roman"/>
          <w:color w:val="000000"/>
          <w:sz w:val="24"/>
          <w:szCs w:val="24"/>
        </w:rPr>
        <w:t>Climatol</w:t>
      </w:r>
      <w:proofErr w:type="spellEnd"/>
      <w:r>
        <w:rPr>
          <w:rFonts w:ascii="Times New Roman" w:eastAsia="Times New Roman" w:hAnsi="Times New Roman" w:cs="Times New Roman"/>
          <w:color w:val="000000"/>
          <w:sz w:val="24"/>
          <w:szCs w:val="24"/>
        </w:rPr>
        <w:t xml:space="preserve"> Weather Forecasting 4:3</w:t>
      </w:r>
      <w:proofErr w:type="gramStart"/>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 xml:space="preserve"> pp1-5, 2016.  doi:10.4172/2332-2594.1000184.</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List of life giving tree suggested by Environmentalist </w:t>
      </w:r>
      <w:proofErr w:type="spellStart"/>
      <w:r>
        <w:rPr>
          <w:rFonts w:ascii="Times New Roman" w:eastAsia="Times New Roman" w:hAnsi="Times New Roman" w:cs="Times New Roman"/>
          <w:color w:val="000000"/>
          <w:sz w:val="24"/>
          <w:szCs w:val="24"/>
        </w:rPr>
        <w:t>Maruti</w:t>
      </w:r>
      <w:proofErr w:type="spellEnd"/>
      <w:r>
        <w:rPr>
          <w:rFonts w:ascii="Times New Roman" w:eastAsia="Times New Roman" w:hAnsi="Times New Roman" w:cs="Times New Roman"/>
          <w:color w:val="000000"/>
          <w:sz w:val="24"/>
          <w:szCs w:val="24"/>
        </w:rPr>
        <w:t xml:space="preserve"> B. </w:t>
      </w:r>
      <w:proofErr w:type="spellStart"/>
      <w:r>
        <w:rPr>
          <w:rFonts w:ascii="Times New Roman" w:eastAsia="Times New Roman" w:hAnsi="Times New Roman" w:cs="Times New Roman"/>
          <w:color w:val="000000"/>
          <w:sz w:val="24"/>
          <w:szCs w:val="24"/>
        </w:rPr>
        <w:t>Chitampalli</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www.google.co.in</w:t>
      </w:r>
      <w:proofErr w:type="spellEnd"/>
      <w:r>
        <w:rPr>
          <w:rFonts w:ascii="Times New Roman" w:eastAsia="Times New Roman" w:hAnsi="Times New Roman" w:cs="Times New Roman"/>
          <w:color w:val="000000"/>
          <w:sz w:val="24"/>
          <w:szCs w:val="24"/>
        </w:rPr>
        <w:t>)</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Okunlola</w:t>
      </w:r>
      <w:proofErr w:type="spellEnd"/>
      <w:r>
        <w:rPr>
          <w:rFonts w:ascii="Times New Roman" w:eastAsia="Times New Roman" w:hAnsi="Times New Roman" w:cs="Times New Roman"/>
          <w:color w:val="000000"/>
          <w:sz w:val="24"/>
          <w:szCs w:val="24"/>
        </w:rPr>
        <w:t xml:space="preserve"> A.I., </w:t>
      </w:r>
      <w:proofErr w:type="spellStart"/>
      <w:r>
        <w:rPr>
          <w:rFonts w:ascii="Times New Roman" w:eastAsia="Times New Roman" w:hAnsi="Times New Roman" w:cs="Times New Roman"/>
          <w:color w:val="000000"/>
          <w:sz w:val="24"/>
          <w:szCs w:val="24"/>
        </w:rPr>
        <w:t>Adepoju</w:t>
      </w:r>
      <w:proofErr w:type="spellEnd"/>
      <w:r>
        <w:rPr>
          <w:rFonts w:ascii="Times New Roman" w:eastAsia="Times New Roman" w:hAnsi="Times New Roman" w:cs="Times New Roman"/>
          <w:color w:val="000000"/>
          <w:sz w:val="24"/>
          <w:szCs w:val="24"/>
        </w:rPr>
        <w:t xml:space="preserve"> A.O., and </w:t>
      </w:r>
      <w:proofErr w:type="spellStart"/>
      <w:r>
        <w:rPr>
          <w:rFonts w:ascii="Times New Roman" w:eastAsia="Times New Roman" w:hAnsi="Times New Roman" w:cs="Times New Roman"/>
          <w:color w:val="000000"/>
          <w:sz w:val="24"/>
          <w:szCs w:val="24"/>
        </w:rPr>
        <w:t>Akinpetide</w:t>
      </w:r>
      <w:proofErr w:type="spellEnd"/>
      <w:r>
        <w:rPr>
          <w:rFonts w:ascii="Times New Roman" w:eastAsia="Times New Roman" w:hAnsi="Times New Roman" w:cs="Times New Roman"/>
          <w:color w:val="000000"/>
          <w:sz w:val="24"/>
          <w:szCs w:val="24"/>
        </w:rPr>
        <w:t xml:space="preserve"> E.O., The significant role of horticulture in environmental aesthetics and management, International Journal of Horticulture, 6(17): 1-15, 2016. (</w:t>
      </w:r>
      <w:proofErr w:type="spellStart"/>
      <w:r>
        <w:rPr>
          <w:rFonts w:ascii="Times New Roman" w:eastAsia="Times New Roman" w:hAnsi="Times New Roman" w:cs="Times New Roman"/>
          <w:color w:val="000000"/>
          <w:sz w:val="24"/>
          <w:szCs w:val="24"/>
        </w:rPr>
        <w:t>doi</w:t>
      </w:r>
      <w:proofErr w:type="spellEnd"/>
      <w:r>
        <w:rPr>
          <w:rFonts w:ascii="Times New Roman" w:eastAsia="Times New Roman" w:hAnsi="Times New Roman" w:cs="Times New Roman"/>
          <w:color w:val="000000"/>
          <w:sz w:val="24"/>
          <w:szCs w:val="24"/>
        </w:rPr>
        <w:t xml:space="preserve">: </w:t>
      </w:r>
      <w:hyperlink r:id="rId16">
        <w:r>
          <w:rPr>
            <w:rFonts w:ascii="Times New Roman" w:eastAsia="Times New Roman" w:hAnsi="Times New Roman" w:cs="Times New Roman"/>
            <w:color w:val="000000"/>
            <w:sz w:val="24"/>
            <w:szCs w:val="24"/>
          </w:rPr>
          <w:t>10.5376/ijh.2016.06.0017</w:t>
        </w:r>
      </w:hyperlink>
      <w:r>
        <w:rPr>
          <w:rFonts w:ascii="Times New Roman" w:eastAsia="Times New Roman" w:hAnsi="Times New Roman" w:cs="Times New Roman"/>
          <w:color w:val="000000"/>
          <w:sz w:val="24"/>
          <w:szCs w:val="24"/>
        </w:rPr>
        <w:t>)</w:t>
      </w:r>
    </w:p>
    <w:p w:rsidR="00C76771" w:rsidRDefault="00611CC0">
      <w:pPr>
        <w:pStyle w:val="Normal1"/>
        <w:numPr>
          <w:ilvl w:val="0"/>
          <w:numId w:val="1"/>
        </w:numPr>
        <w:pBdr>
          <w:top w:val="nil"/>
          <w:left w:val="nil"/>
          <w:bottom w:val="nil"/>
          <w:right w:val="nil"/>
          <w:between w:val="nil"/>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Zinke</w:t>
      </w:r>
      <w:proofErr w:type="spellEnd"/>
      <w:r>
        <w:rPr>
          <w:rFonts w:ascii="Times New Roman" w:eastAsia="Times New Roman" w:hAnsi="Times New Roman" w:cs="Times New Roman"/>
          <w:color w:val="000000"/>
          <w:sz w:val="24"/>
          <w:szCs w:val="24"/>
        </w:rPr>
        <w:t xml:space="preserve"> P J., The pattern of influence of individual forest trees on soil properties. Ecology 43, 130–133, 1962.</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Aerts</w:t>
      </w:r>
      <w:proofErr w:type="spellEnd"/>
      <w:r>
        <w:rPr>
          <w:rFonts w:ascii="Times New Roman" w:eastAsia="Times New Roman" w:hAnsi="Times New Roman" w:cs="Times New Roman"/>
          <w:color w:val="000000"/>
          <w:sz w:val="24"/>
          <w:szCs w:val="24"/>
        </w:rPr>
        <w:t xml:space="preserve"> R and Chapin F S., III, “The mineral nutrition of wild plants revisited: A re-evaluation of processes and patterns” in Advances</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in</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Ecological</w:t>
      </w:r>
      <w:r>
        <w:rPr>
          <w:rFonts w:ascii="Times New Roman" w:eastAsia="Times New Roman" w:hAnsi="Times New Roman" w:cs="Times New Roman"/>
          <w:i/>
          <w:color w:val="000000"/>
          <w:sz w:val="24"/>
          <w:szCs w:val="24"/>
        </w:rPr>
        <w:t xml:space="preserve"> </w:t>
      </w:r>
      <w:r>
        <w:rPr>
          <w:rFonts w:ascii="Times New Roman" w:eastAsia="Times New Roman" w:hAnsi="Times New Roman" w:cs="Times New Roman"/>
          <w:color w:val="000000"/>
          <w:sz w:val="24"/>
          <w:szCs w:val="24"/>
        </w:rPr>
        <w:t xml:space="preserve">Research, A. H. Fitter, D. G. </w:t>
      </w:r>
      <w:proofErr w:type="spellStart"/>
      <w:r>
        <w:rPr>
          <w:rFonts w:ascii="Times New Roman" w:eastAsia="Times New Roman" w:hAnsi="Times New Roman" w:cs="Times New Roman"/>
          <w:color w:val="000000"/>
          <w:sz w:val="24"/>
          <w:szCs w:val="24"/>
        </w:rPr>
        <w:t>Raffaelli</w:t>
      </w:r>
      <w:proofErr w:type="spellEnd"/>
      <w:r>
        <w:rPr>
          <w:rFonts w:ascii="Times New Roman" w:eastAsia="Times New Roman" w:hAnsi="Times New Roman" w:cs="Times New Roman"/>
          <w:color w:val="000000"/>
          <w:sz w:val="24"/>
          <w:szCs w:val="24"/>
        </w:rPr>
        <w:t>, Eds., vol. 30, pp. 1–67, 2000.</w:t>
      </w:r>
    </w:p>
    <w:p w:rsidR="00C76771" w:rsidRDefault="00611CC0">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color w:val="000000"/>
          <w:sz w:val="24"/>
          <w:szCs w:val="24"/>
        </w:rPr>
      </w:pPr>
      <w:proofErr w:type="spellStart"/>
      <w:r>
        <w:rPr>
          <w:rFonts w:ascii="Times New Roman" w:eastAsia="Times New Roman" w:hAnsi="Times New Roman" w:cs="Times New Roman"/>
          <w:color w:val="000000"/>
          <w:sz w:val="24"/>
          <w:szCs w:val="24"/>
        </w:rPr>
        <w:t>Rupa</w:t>
      </w:r>
      <w:proofErr w:type="spellEnd"/>
      <w:r>
        <w:rPr>
          <w:rFonts w:ascii="Times New Roman" w:eastAsia="Times New Roman" w:hAnsi="Times New Roman" w:cs="Times New Roman"/>
          <w:color w:val="000000"/>
          <w:sz w:val="24"/>
          <w:szCs w:val="24"/>
        </w:rPr>
        <w:t xml:space="preserve"> P and Venkatachalam T, Studies on Air Pollution Tolerance Index of Native Plant Species to Enhance Greenery in Industrial Area, Indian journal of Ecology, 45(1):1-5, 2018.</w:t>
      </w:r>
    </w:p>
    <w:p w:rsidR="00C76771" w:rsidRPr="001A35E5" w:rsidRDefault="00611CC0" w:rsidP="001A35E5">
      <w:pPr>
        <w:pStyle w:val="Normal1"/>
        <w:numPr>
          <w:ilvl w:val="0"/>
          <w:numId w:val="1"/>
        </w:numPr>
        <w:pBdr>
          <w:top w:val="nil"/>
          <w:left w:val="nil"/>
          <w:bottom w:val="nil"/>
          <w:right w:val="nil"/>
          <w:between w:val="nil"/>
        </w:pBdr>
        <w:tabs>
          <w:tab w:val="left" w:pos="916"/>
          <w:tab w:val="left" w:pos="1832"/>
          <w:tab w:val="left" w:pos="2559"/>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Turner-</w:t>
      </w:r>
      <w:proofErr w:type="spellStart"/>
      <w:r>
        <w:rPr>
          <w:rFonts w:ascii="Times New Roman" w:eastAsia="Times New Roman" w:hAnsi="Times New Roman" w:cs="Times New Roman"/>
          <w:color w:val="000000"/>
          <w:sz w:val="24"/>
          <w:szCs w:val="24"/>
        </w:rPr>
        <w:t>Skoff</w:t>
      </w:r>
      <w:proofErr w:type="spellEnd"/>
      <w:r>
        <w:rPr>
          <w:rFonts w:ascii="Times New Roman" w:eastAsia="Times New Roman" w:hAnsi="Times New Roman" w:cs="Times New Roman"/>
          <w:color w:val="000000"/>
          <w:sz w:val="24"/>
          <w:szCs w:val="24"/>
        </w:rPr>
        <w:t xml:space="preserve"> J B and </w:t>
      </w:r>
      <w:proofErr w:type="spellStart"/>
      <w:r>
        <w:rPr>
          <w:rFonts w:ascii="Times New Roman" w:eastAsia="Times New Roman" w:hAnsi="Times New Roman" w:cs="Times New Roman"/>
          <w:color w:val="000000"/>
          <w:sz w:val="24"/>
          <w:szCs w:val="24"/>
        </w:rPr>
        <w:t>Cavender</w:t>
      </w:r>
      <w:proofErr w:type="spellEnd"/>
      <w:r>
        <w:rPr>
          <w:rFonts w:ascii="Times New Roman" w:eastAsia="Times New Roman" w:hAnsi="Times New Roman" w:cs="Times New Roman"/>
          <w:color w:val="000000"/>
          <w:sz w:val="24"/>
          <w:szCs w:val="24"/>
        </w:rPr>
        <w:t xml:space="preserve"> N., The benefits of trees for </w:t>
      </w:r>
      <w:proofErr w:type="spellStart"/>
      <w:r>
        <w:rPr>
          <w:rFonts w:ascii="Times New Roman" w:eastAsia="Times New Roman" w:hAnsi="Times New Roman" w:cs="Times New Roman"/>
          <w:color w:val="000000"/>
          <w:sz w:val="24"/>
          <w:szCs w:val="24"/>
        </w:rPr>
        <w:t>livable</w:t>
      </w:r>
      <w:proofErr w:type="spellEnd"/>
      <w:r>
        <w:rPr>
          <w:rFonts w:ascii="Times New Roman" w:eastAsia="Times New Roman" w:hAnsi="Times New Roman" w:cs="Times New Roman"/>
          <w:color w:val="000000"/>
          <w:sz w:val="24"/>
          <w:szCs w:val="24"/>
        </w:rPr>
        <w:t xml:space="preserve"> and sustainable communities, Plants, People, Planet 1(4):323-335, 2019.</w:t>
      </w:r>
    </w:p>
    <w:sectPr w:rsidR="00C76771" w:rsidRPr="001A35E5" w:rsidSect="00C76771">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8F607E"/>
    <w:multiLevelType w:val="multilevel"/>
    <w:tmpl w:val="4E2C44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76771"/>
    <w:rsid w:val="00051060"/>
    <w:rsid w:val="00142203"/>
    <w:rsid w:val="001A35E5"/>
    <w:rsid w:val="00265EEB"/>
    <w:rsid w:val="00274B74"/>
    <w:rsid w:val="002B6427"/>
    <w:rsid w:val="00316A35"/>
    <w:rsid w:val="00320995"/>
    <w:rsid w:val="00322D2C"/>
    <w:rsid w:val="00356BBF"/>
    <w:rsid w:val="00611CC0"/>
    <w:rsid w:val="007050F4"/>
    <w:rsid w:val="007B1C38"/>
    <w:rsid w:val="007C68A5"/>
    <w:rsid w:val="008F7CA0"/>
    <w:rsid w:val="00A021B0"/>
    <w:rsid w:val="00BE341F"/>
    <w:rsid w:val="00C56554"/>
    <w:rsid w:val="00C76771"/>
    <w:rsid w:val="00C94DAC"/>
    <w:rsid w:val="00D7307F"/>
    <w:rsid w:val="00E03465"/>
    <w:rsid w:val="00E872D4"/>
    <w:rsid w:val="00E903F6"/>
    <w:rsid w:val="00FF7622"/>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6800C2-74A0-4C34-B2FC-A40D70A17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07F"/>
  </w:style>
  <w:style w:type="paragraph" w:styleId="Heading1">
    <w:name w:val="heading 1"/>
    <w:basedOn w:val="Normal1"/>
    <w:next w:val="Normal1"/>
    <w:rsid w:val="00C76771"/>
    <w:pPr>
      <w:spacing w:line="240" w:lineRule="auto"/>
      <w:outlineLvl w:val="0"/>
    </w:pPr>
    <w:rPr>
      <w:rFonts w:ascii="Times New Roman" w:eastAsia="Times New Roman" w:hAnsi="Times New Roman" w:cs="Times New Roman"/>
      <w:b/>
      <w:sz w:val="48"/>
      <w:szCs w:val="48"/>
    </w:rPr>
  </w:style>
  <w:style w:type="paragraph" w:styleId="Heading2">
    <w:name w:val="heading 2"/>
    <w:basedOn w:val="Normal1"/>
    <w:next w:val="Normal1"/>
    <w:rsid w:val="00C76771"/>
    <w:pPr>
      <w:keepNext/>
      <w:keepLines/>
      <w:spacing w:before="40" w:after="0"/>
      <w:outlineLvl w:val="1"/>
    </w:pPr>
    <w:rPr>
      <w:color w:val="2E75B5"/>
      <w:sz w:val="26"/>
      <w:szCs w:val="26"/>
    </w:rPr>
  </w:style>
  <w:style w:type="paragraph" w:styleId="Heading3">
    <w:name w:val="heading 3"/>
    <w:basedOn w:val="Normal1"/>
    <w:next w:val="Normal1"/>
    <w:rsid w:val="00C76771"/>
    <w:pPr>
      <w:keepNext/>
      <w:keepLines/>
      <w:spacing w:before="280" w:after="80"/>
      <w:outlineLvl w:val="2"/>
    </w:pPr>
    <w:rPr>
      <w:b/>
      <w:sz w:val="28"/>
      <w:szCs w:val="28"/>
    </w:rPr>
  </w:style>
  <w:style w:type="paragraph" w:styleId="Heading4">
    <w:name w:val="heading 4"/>
    <w:basedOn w:val="Normal1"/>
    <w:next w:val="Normal1"/>
    <w:rsid w:val="00C76771"/>
    <w:pPr>
      <w:keepNext/>
      <w:keepLines/>
      <w:spacing w:before="240" w:after="40"/>
      <w:outlineLvl w:val="3"/>
    </w:pPr>
    <w:rPr>
      <w:b/>
      <w:sz w:val="24"/>
      <w:szCs w:val="24"/>
    </w:rPr>
  </w:style>
  <w:style w:type="paragraph" w:styleId="Heading5">
    <w:name w:val="heading 5"/>
    <w:basedOn w:val="Normal1"/>
    <w:next w:val="Normal1"/>
    <w:rsid w:val="00C76771"/>
    <w:pPr>
      <w:keepNext/>
      <w:keepLines/>
      <w:spacing w:before="220" w:after="40"/>
      <w:outlineLvl w:val="4"/>
    </w:pPr>
    <w:rPr>
      <w:b/>
    </w:rPr>
  </w:style>
  <w:style w:type="paragraph" w:styleId="Heading6">
    <w:name w:val="heading 6"/>
    <w:basedOn w:val="Normal1"/>
    <w:next w:val="Normal1"/>
    <w:rsid w:val="00C76771"/>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C76771"/>
  </w:style>
  <w:style w:type="paragraph" w:styleId="Title">
    <w:name w:val="Title"/>
    <w:basedOn w:val="Normal1"/>
    <w:next w:val="Normal1"/>
    <w:rsid w:val="00C76771"/>
    <w:pPr>
      <w:keepNext/>
      <w:keepLines/>
      <w:spacing w:before="480" w:after="120"/>
    </w:pPr>
    <w:rPr>
      <w:b/>
      <w:sz w:val="72"/>
      <w:szCs w:val="72"/>
    </w:rPr>
  </w:style>
  <w:style w:type="paragraph" w:styleId="Subtitle">
    <w:name w:val="Subtitle"/>
    <w:basedOn w:val="Normal1"/>
    <w:next w:val="Normal1"/>
    <w:rsid w:val="00C76771"/>
    <w:pPr>
      <w:keepNext/>
      <w:keepLines/>
      <w:spacing w:before="360" w:after="80"/>
    </w:pPr>
    <w:rPr>
      <w:rFonts w:ascii="Georgia" w:eastAsia="Georgia" w:hAnsi="Georgia" w:cs="Georgia"/>
      <w:i/>
      <w:color w:val="666666"/>
      <w:sz w:val="48"/>
      <w:szCs w:val="48"/>
    </w:rPr>
  </w:style>
  <w:style w:type="table" w:customStyle="1" w:styleId="a">
    <w:basedOn w:val="TableNormal"/>
    <w:rsid w:val="00C76771"/>
    <w:pPr>
      <w:spacing w:after="0" w:line="240" w:lineRule="auto"/>
    </w:pPr>
    <w:tblPr>
      <w:tblStyleRowBandSize w:val="1"/>
      <w:tblStyleColBandSize w:val="1"/>
    </w:tblPr>
  </w:style>
  <w:style w:type="character" w:styleId="Hyperlink">
    <w:name w:val="Hyperlink"/>
    <w:basedOn w:val="DefaultParagraphFont"/>
    <w:uiPriority w:val="99"/>
    <w:unhideWhenUsed/>
    <w:rsid w:val="001422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ortherbpublisher.com/index.php/ijh/article/html/2409/" TargetMode="External"/><Relationship Id="rId13" Type="http://schemas.openxmlformats.org/officeDocument/2006/relationships/hyperlink" Target="https://hortherbpublisher.com/index.php/ijh/article/html/240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hortherbpublisher.com/index.php/ijh/article/html/2409/" TargetMode="External"/><Relationship Id="rId12" Type="http://schemas.openxmlformats.org/officeDocument/2006/relationships/hyperlink" Target="https://www.ncbi.nlm.nih.gov/entrez/eutils/elink.fcgi?dbfrom=pubmed&amp;retmode=ref&amp;cmd=prlinks&amp;id=22945971"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x.doi.org/10.5376/ijh.2016.06.0017" TargetMode="External"/><Relationship Id="rId1" Type="http://schemas.openxmlformats.org/officeDocument/2006/relationships/numbering" Target="numbering.xml"/><Relationship Id="rId6" Type="http://schemas.openxmlformats.org/officeDocument/2006/relationships/hyperlink" Target="https://hortherbpublisher.com/index.php/ijh/article/html/2409/" TargetMode="External"/><Relationship Id="rId11" Type="http://schemas.openxmlformats.org/officeDocument/2006/relationships/hyperlink" Target="https://pubmed.ncbi.nlm.nih.gov/?term=Dangol%20D%5BAuthor%5D" TargetMode="External"/><Relationship Id="rId5" Type="http://schemas.openxmlformats.org/officeDocument/2006/relationships/hyperlink" Target="https://hortherbpublisher.com/index.php/ijh/article/html/2409/" TargetMode="External"/><Relationship Id="rId15" Type="http://schemas.openxmlformats.org/officeDocument/2006/relationships/hyperlink" Target="https://www.ncbi.nlm.nih.gov/pmc/articles/PMC4844262/" TargetMode="External"/><Relationship Id="rId10" Type="http://schemas.openxmlformats.org/officeDocument/2006/relationships/hyperlink" Target="http://www.ipcc.ch/SPM2feb07.pdf" TargetMode="External"/><Relationship Id="rId4" Type="http://schemas.openxmlformats.org/officeDocument/2006/relationships/webSettings" Target="webSettings.xml"/><Relationship Id="rId9" Type="http://schemas.openxmlformats.org/officeDocument/2006/relationships/hyperlink" Target="https://en.wikipedia.org/wiki/Curcuma_aromatica" TargetMode="External"/><Relationship Id="rId14" Type="http://schemas.openxmlformats.org/officeDocument/2006/relationships/hyperlink" Target="https://mr.vikaspedia.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11</Pages>
  <Words>5075</Words>
  <Characters>28930</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TCP</dc:creator>
  <cp:lastModifiedBy>Microsoft account</cp:lastModifiedBy>
  <cp:revision>19</cp:revision>
  <dcterms:created xsi:type="dcterms:W3CDTF">2023-05-24T08:22:00Z</dcterms:created>
  <dcterms:modified xsi:type="dcterms:W3CDTF">2023-06-21T08:01:00Z</dcterms:modified>
</cp:coreProperties>
</file>