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548" w:rsidRPr="00466548" w:rsidRDefault="00C412AE" w:rsidP="00466548">
      <w:pPr>
        <w:pStyle w:val="papertitle"/>
        <w:spacing w:after="0"/>
        <w:rPr>
          <w:rFonts w:eastAsia="MS Mincho"/>
        </w:rPr>
      </w:pPr>
      <w:r w:rsidRPr="00C412AE">
        <w:rPr>
          <w:rFonts w:eastAsia="MS Mincho"/>
        </w:rPr>
        <w:t>Bianchi Type-I String Cosmological Models in the Self Creation Theory for Five Dimensional Space-Time</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DF36B9" w:rsidRDefault="00DF36B9" w:rsidP="00466548">
      <w:pPr>
        <w:pStyle w:val="Affiliation"/>
        <w:rPr>
          <w:rFonts w:eastAsia="MS Mincho"/>
          <w:noProof/>
        </w:rPr>
      </w:pPr>
      <w:r w:rsidRPr="00DF36B9">
        <w:rPr>
          <w:rFonts w:eastAsia="MS Mincho"/>
          <w:noProof/>
        </w:rPr>
        <w:lastRenderedPageBreak/>
        <w:t>Jagat Daimary</w:t>
      </w:r>
      <w:r w:rsidRPr="00DF36B9">
        <w:rPr>
          <w:rFonts w:eastAsia="MS Mincho"/>
          <w:noProof/>
          <w:vertAlign w:val="superscript"/>
        </w:rPr>
        <w:t>1</w:t>
      </w:r>
    </w:p>
    <w:p w:rsidR="00DF36B9" w:rsidRDefault="00DF36B9" w:rsidP="00466548">
      <w:pPr>
        <w:pStyle w:val="Affiliation"/>
        <w:rPr>
          <w:rFonts w:eastAsia="MS Mincho"/>
        </w:rPr>
      </w:pPr>
      <w:r w:rsidRPr="00DF36B9">
        <w:rPr>
          <w:rFonts w:eastAsia="MS Mincho"/>
          <w:vertAlign w:val="superscript"/>
        </w:rPr>
        <w:t>1</w:t>
      </w:r>
      <w:r w:rsidRPr="00DF36B9">
        <w:rPr>
          <w:rFonts w:eastAsia="MS Mincho"/>
        </w:rPr>
        <w:t>Department of Mathematical Sciences</w:t>
      </w:r>
      <w:r w:rsidR="002D6BCC">
        <w:rPr>
          <w:rFonts w:eastAsia="MS Mincho"/>
        </w:rPr>
        <w:t>,</w:t>
      </w:r>
    </w:p>
    <w:p w:rsidR="008A55B5" w:rsidRPr="00466548" w:rsidRDefault="00DF36B9" w:rsidP="00466548">
      <w:pPr>
        <w:pStyle w:val="Affiliation"/>
        <w:rPr>
          <w:rFonts w:eastAsia="MS Mincho"/>
        </w:rPr>
      </w:pPr>
      <w:r w:rsidRPr="00DF36B9">
        <w:rPr>
          <w:rFonts w:eastAsia="MS Mincho"/>
        </w:rPr>
        <w:t>BodolandUniverity, Kokrajhar, BTR, Assam, PIN-783370</w:t>
      </w:r>
    </w:p>
    <w:p w:rsidR="008A55B5" w:rsidRPr="00466548" w:rsidRDefault="00DF36B9" w:rsidP="00466548">
      <w:pPr>
        <w:pStyle w:val="Affiliation"/>
        <w:rPr>
          <w:rFonts w:eastAsia="MS Mincho"/>
        </w:rPr>
      </w:pPr>
      <w:r>
        <w:rPr>
          <w:rFonts w:eastAsia="MS Mincho"/>
        </w:rPr>
        <w:t>kokrajhar</w:t>
      </w:r>
      <w:r w:rsidR="008A55B5" w:rsidRPr="00466548">
        <w:rPr>
          <w:rFonts w:eastAsia="MS Mincho"/>
        </w:rPr>
        <w:t xml:space="preserve">, </w:t>
      </w:r>
      <w:r>
        <w:rPr>
          <w:rFonts w:eastAsia="MS Mincho"/>
        </w:rPr>
        <w:t>India</w:t>
      </w:r>
    </w:p>
    <w:p w:rsidR="008A55B5" w:rsidRDefault="008A55B5" w:rsidP="00466548">
      <w:pPr>
        <w:pStyle w:val="Affiliation"/>
        <w:rPr>
          <w:rFonts w:eastAsia="MS Mincho"/>
        </w:rPr>
      </w:pPr>
      <w:r w:rsidRPr="00466548">
        <w:rPr>
          <w:rFonts w:eastAsia="MS Mincho"/>
        </w:rPr>
        <w:t>e-mail address</w:t>
      </w:r>
      <w:r w:rsidR="00DF36B9">
        <w:rPr>
          <w:rFonts w:eastAsia="MS Mincho"/>
        </w:rPr>
        <w:t>:</w:t>
      </w:r>
      <w:r w:rsidR="00DF36B9" w:rsidRPr="00DF36B9">
        <w:rPr>
          <w:rFonts w:eastAsia="MS Mincho"/>
        </w:rPr>
        <w:t>jagatdaimary@gmail.com</w:t>
      </w:r>
      <w:r w:rsidR="00DF36B9" w:rsidRPr="00A23C9F">
        <w:rPr>
          <w:rFonts w:eastAsia="MS Mincho"/>
          <w:vertAlign w:val="superscript"/>
        </w:rPr>
        <w:t>1</w:t>
      </w:r>
    </w:p>
    <w:p w:rsidR="00466548" w:rsidRPr="00466548" w:rsidRDefault="00466548" w:rsidP="00466548">
      <w:pPr>
        <w:pStyle w:val="Affiliation"/>
        <w:rPr>
          <w:rFonts w:eastAsia="MS Mincho"/>
        </w:rPr>
      </w:pPr>
    </w:p>
    <w:p w:rsidR="002D6BCC" w:rsidRDefault="000B1713" w:rsidP="002D6BCC">
      <w:pPr>
        <w:pStyle w:val="Affiliation"/>
        <w:rPr>
          <w:rFonts w:eastAsia="MS Mincho"/>
          <w:noProof/>
        </w:rPr>
      </w:pPr>
      <w:r w:rsidRPr="000B1713">
        <w:rPr>
          <w:rFonts w:eastAsia="MS Mincho"/>
          <w:noProof/>
        </w:rPr>
        <w:lastRenderedPageBreak/>
        <w:t>Jiten Baro</w:t>
      </w:r>
      <w:r w:rsidR="002D6BCC" w:rsidRPr="002D6BCC">
        <w:rPr>
          <w:rFonts w:eastAsia="MS Mincho"/>
          <w:noProof/>
          <w:vertAlign w:val="superscript"/>
        </w:rPr>
        <w:t>*2</w:t>
      </w:r>
    </w:p>
    <w:p w:rsidR="002D6BCC" w:rsidRPr="002D6BCC" w:rsidRDefault="0023753C" w:rsidP="002D6BCC">
      <w:pPr>
        <w:pStyle w:val="Affiliation"/>
        <w:rPr>
          <w:rFonts w:eastAsia="MS Mincho"/>
          <w:noProof/>
        </w:rPr>
      </w:pPr>
      <w:r>
        <w:rPr>
          <w:rFonts w:eastAsia="MS Mincho"/>
          <w:noProof/>
          <w:vertAlign w:val="superscript"/>
        </w:rPr>
        <w:t>2</w:t>
      </w:r>
      <w:r w:rsidR="002D6BCC" w:rsidRPr="002D6BCC">
        <w:rPr>
          <w:rFonts w:eastAsia="MS Mincho"/>
          <w:noProof/>
        </w:rPr>
        <w:t>Department of Mathematical Sciences,</w:t>
      </w:r>
    </w:p>
    <w:p w:rsidR="000B1713" w:rsidRDefault="000B1713" w:rsidP="002D6BCC">
      <w:pPr>
        <w:pStyle w:val="Affiliation"/>
        <w:rPr>
          <w:rFonts w:eastAsia="MS Mincho"/>
          <w:noProof/>
        </w:rPr>
      </w:pPr>
      <w:r w:rsidRPr="000B1713">
        <w:rPr>
          <w:rFonts w:eastAsia="MS Mincho"/>
          <w:noProof/>
        </w:rPr>
        <w:t>Kamrup College, Chamata, Nalbari, Assam</w:t>
      </w:r>
      <w:r w:rsidR="002D6BCC" w:rsidRPr="002D6BCC">
        <w:rPr>
          <w:rFonts w:eastAsia="MS Mincho"/>
          <w:noProof/>
        </w:rPr>
        <w:t xml:space="preserve">, </w:t>
      </w:r>
    </w:p>
    <w:p w:rsidR="002D6BCC" w:rsidRPr="002D6BCC" w:rsidRDefault="002D6BCC" w:rsidP="002D6BCC">
      <w:pPr>
        <w:pStyle w:val="Affiliation"/>
        <w:rPr>
          <w:rFonts w:eastAsia="MS Mincho"/>
          <w:noProof/>
        </w:rPr>
      </w:pPr>
      <w:r w:rsidRPr="002D6BCC">
        <w:rPr>
          <w:rFonts w:eastAsia="MS Mincho"/>
          <w:noProof/>
        </w:rPr>
        <w:t>PIN-</w:t>
      </w:r>
      <w:r w:rsidR="000B1713" w:rsidRPr="000B1713">
        <w:rPr>
          <w:rFonts w:eastAsia="MS Mincho"/>
          <w:noProof/>
        </w:rPr>
        <w:t>781306</w:t>
      </w:r>
    </w:p>
    <w:p w:rsidR="002D6BCC" w:rsidRPr="002D6BCC" w:rsidRDefault="000B1713" w:rsidP="002D6BCC">
      <w:pPr>
        <w:pStyle w:val="Affiliation"/>
        <w:rPr>
          <w:rFonts w:eastAsia="MS Mincho"/>
          <w:noProof/>
        </w:rPr>
      </w:pPr>
      <w:r w:rsidRPr="000B1713">
        <w:rPr>
          <w:rFonts w:eastAsia="MS Mincho"/>
          <w:noProof/>
        </w:rPr>
        <w:t>Nalbari</w:t>
      </w:r>
      <w:r w:rsidR="002D6BCC" w:rsidRPr="002D6BCC">
        <w:rPr>
          <w:rFonts w:eastAsia="MS Mincho"/>
          <w:noProof/>
        </w:rPr>
        <w:t>, India</w:t>
      </w:r>
    </w:p>
    <w:p w:rsidR="00466548" w:rsidRPr="002D6BCC" w:rsidRDefault="002D6BCC" w:rsidP="002D6BCC">
      <w:pPr>
        <w:pStyle w:val="Affiliation"/>
        <w:rPr>
          <w:rFonts w:eastAsia="MS Mincho"/>
          <w:vertAlign w:val="superscript"/>
        </w:rPr>
      </w:pPr>
      <w:r w:rsidRPr="002D6BCC">
        <w:rPr>
          <w:rFonts w:eastAsia="MS Mincho"/>
          <w:noProof/>
        </w:rPr>
        <w:t xml:space="preserve">e-mail address: </w:t>
      </w:r>
      <w:r w:rsidR="000167A5">
        <w:rPr>
          <w:rFonts w:eastAsia="MS Mincho"/>
          <w:noProof/>
        </w:rPr>
        <w:t>barojiten5</w:t>
      </w:r>
      <w:r w:rsidRPr="002D6BCC">
        <w:rPr>
          <w:rFonts w:eastAsia="MS Mincho"/>
          <w:noProof/>
        </w:rPr>
        <w:t>@gmail.com</w:t>
      </w:r>
      <w:r w:rsidRPr="002D6BCC">
        <w:rPr>
          <w:rFonts w:eastAsia="MS Mincho"/>
          <w:noProof/>
          <w:vertAlign w:val="superscript"/>
        </w:rPr>
        <w:t>*2</w:t>
      </w: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A23C9F" w:rsidRPr="00A23C9F" w:rsidRDefault="00A23C9F" w:rsidP="00A23C9F">
      <w:pPr>
        <w:pStyle w:val="Abstract"/>
        <w:rPr>
          <w:b w:val="0"/>
          <w:sz w:val="20"/>
          <w:szCs w:val="20"/>
        </w:rPr>
      </w:pPr>
      <w:r w:rsidRPr="00A23C9F">
        <w:rPr>
          <w:b w:val="0"/>
          <w:sz w:val="20"/>
          <w:szCs w:val="20"/>
        </w:rPr>
        <w:t xml:space="preserve">We have defined a five-dimensional Bianchi Type-I String cosmological model </w:t>
      </w:r>
      <w:r w:rsidR="00DB1D54">
        <w:rPr>
          <w:b w:val="0"/>
          <w:sz w:val="20"/>
          <w:szCs w:val="20"/>
        </w:rPr>
        <w:t>with</w:t>
      </w:r>
      <w:r w:rsidRPr="00A23C9F">
        <w:rPr>
          <w:b w:val="0"/>
          <w:sz w:val="20"/>
          <w:szCs w:val="20"/>
        </w:rPr>
        <w:t xml:space="preserve"> Barber's second self-creation theory for the case Reddy string </w:t>
      </w:r>
      <m:oMath>
        <m:r>
          <m:rPr>
            <m:sty m:val="bi"/>
          </m:rPr>
          <w:rPr>
            <w:rFonts w:ascii="Cambria Math" w:hAnsi="Cambria Math"/>
            <w:sz w:val="20"/>
            <w:szCs w:val="20"/>
          </w:rPr>
          <m:t>(ρ+λ=0)</m:t>
        </m:r>
      </m:oMath>
      <w:r w:rsidRPr="00A23C9F">
        <w:rPr>
          <w:b w:val="0"/>
          <w:sz w:val="20"/>
          <w:szCs w:val="20"/>
        </w:rPr>
        <w:t xml:space="preserve"> in this study.</w:t>
      </w:r>
      <w:r w:rsidRPr="00A23C9F">
        <w:rPr>
          <w:b w:val="0"/>
          <w:iCs/>
          <w:sz w:val="20"/>
          <w:szCs w:val="20"/>
        </w:rPr>
        <w:t xml:space="preserve">We assumed that the </w:t>
      </w:r>
      <w:r w:rsidR="00CA0970" w:rsidRPr="00A23C9F">
        <w:rPr>
          <w:b w:val="0"/>
          <w:iCs/>
          <w:sz w:val="20"/>
          <w:szCs w:val="20"/>
        </w:rPr>
        <w:t>Eigen</w:t>
      </w:r>
      <w:r w:rsidRPr="00A23C9F">
        <w:rPr>
          <w:b w:val="0"/>
          <w:iCs/>
          <w:sz w:val="20"/>
          <w:szCs w:val="20"/>
        </w:rPr>
        <w:t xml:space="preserve"> value </w:t>
      </w:r>
      <m:oMath>
        <m:sSubSup>
          <m:sSubSupPr>
            <m:ctrlPr>
              <w:rPr>
                <w:rFonts w:ascii="Cambria Math" w:hAnsi="Cambria Math"/>
                <w:b w:val="0"/>
                <w:i/>
                <w:iCs/>
                <w:sz w:val="20"/>
                <w:szCs w:val="20"/>
              </w:rPr>
            </m:ctrlPr>
          </m:sSubSupPr>
          <m:e>
            <m:r>
              <m:rPr>
                <m:sty m:val="bi"/>
              </m:rPr>
              <w:rPr>
                <w:rFonts w:ascii="Cambria Math" w:hAnsi="Cambria Math"/>
                <w:sz w:val="20"/>
                <w:szCs w:val="20"/>
              </w:rPr>
              <m:t>σ</m:t>
            </m:r>
          </m:e>
          <m:sub>
            <m:r>
              <m:rPr>
                <m:sty m:val="bi"/>
              </m:rPr>
              <w:rPr>
                <w:rFonts w:ascii="Cambria Math" w:hAnsi="Cambria Math"/>
                <w:sz w:val="20"/>
                <w:szCs w:val="20"/>
              </w:rPr>
              <m:t>1</m:t>
            </m:r>
          </m:sub>
          <m:sup>
            <m:r>
              <m:rPr>
                <m:sty m:val="bi"/>
              </m:rPr>
              <w:rPr>
                <w:rFonts w:ascii="Cambria Math" w:hAnsi="Cambria Math"/>
                <w:sz w:val="20"/>
                <w:szCs w:val="20"/>
              </w:rPr>
              <m:t>1</m:t>
            </m:r>
          </m:sup>
        </m:sSubSup>
      </m:oMath>
      <w:r w:rsidRPr="00A23C9F">
        <w:rPr>
          <w:b w:val="0"/>
          <w:iCs/>
          <w:sz w:val="20"/>
          <w:szCs w:val="20"/>
        </w:rPr>
        <w:t xml:space="preserve"> of the shear tensor </w:t>
      </w:r>
      <m:oMath>
        <m:sSubSup>
          <m:sSubSupPr>
            <m:ctrlPr>
              <w:rPr>
                <w:rFonts w:ascii="Cambria Math" w:hAnsi="Cambria Math"/>
                <w:b w:val="0"/>
                <w:i/>
                <w:iCs/>
                <w:sz w:val="20"/>
                <w:szCs w:val="20"/>
              </w:rPr>
            </m:ctrlPr>
          </m:sSubSupPr>
          <m:e>
            <m:r>
              <m:rPr>
                <m:sty m:val="bi"/>
              </m:rPr>
              <w:rPr>
                <w:rFonts w:ascii="Cambria Math" w:hAnsi="Cambria Math"/>
                <w:sz w:val="20"/>
                <w:szCs w:val="20"/>
              </w:rPr>
              <m:t>σ</m:t>
            </m:r>
          </m:e>
          <m:sub>
            <m:r>
              <m:rPr>
                <m:sty m:val="bi"/>
              </m:rPr>
              <w:rPr>
                <w:rFonts w:ascii="Cambria Math" w:hAnsi="Cambria Math"/>
                <w:sz w:val="20"/>
                <w:szCs w:val="20"/>
              </w:rPr>
              <m:t>i</m:t>
            </m:r>
          </m:sub>
          <m:sup>
            <m:r>
              <m:rPr>
                <m:sty m:val="bi"/>
              </m:rPr>
              <w:rPr>
                <w:rFonts w:ascii="Cambria Math" w:hAnsi="Cambria Math"/>
                <w:sz w:val="20"/>
                <w:szCs w:val="20"/>
              </w:rPr>
              <m:t>j</m:t>
            </m:r>
          </m:sup>
        </m:sSubSup>
      </m:oMath>
      <w:r w:rsidRPr="00A23C9F">
        <w:rPr>
          <w:b w:val="0"/>
          <w:iCs/>
          <w:sz w:val="20"/>
          <w:szCs w:val="20"/>
        </w:rPr>
        <w:t xml:space="preserve"> is </w:t>
      </w:r>
      <w:r w:rsidR="00B005D8" w:rsidRPr="00B005D8">
        <w:rPr>
          <w:b w:val="0"/>
          <w:iCs/>
          <w:sz w:val="20"/>
          <w:szCs w:val="20"/>
        </w:rPr>
        <w:t xml:space="preserve">equivalent </w:t>
      </w:r>
      <w:r w:rsidRPr="00A23C9F">
        <w:rPr>
          <w:b w:val="0"/>
          <w:iCs/>
          <w:sz w:val="20"/>
          <w:szCs w:val="20"/>
        </w:rPr>
        <w:t xml:space="preserve">to the scalar expansion to derive a determinate solution of Barber's self creation field equations. We have </w:t>
      </w:r>
      <w:r w:rsidR="00CA0970" w:rsidRPr="00A23C9F">
        <w:rPr>
          <w:b w:val="0"/>
          <w:iCs/>
          <w:sz w:val="20"/>
          <w:szCs w:val="20"/>
        </w:rPr>
        <w:t>discussed</w:t>
      </w:r>
      <w:r w:rsidRPr="00A23C9F">
        <w:rPr>
          <w:b w:val="0"/>
          <w:iCs/>
          <w:sz w:val="20"/>
          <w:szCs w:val="20"/>
        </w:rPr>
        <w:t xml:space="preserve"> some of </w:t>
      </w:r>
      <w:r w:rsidR="00CA0970" w:rsidRPr="00A23C9F">
        <w:rPr>
          <w:b w:val="0"/>
          <w:iCs/>
          <w:sz w:val="20"/>
          <w:szCs w:val="20"/>
        </w:rPr>
        <w:t>the physical</w:t>
      </w:r>
      <w:r w:rsidRPr="00A23C9F">
        <w:rPr>
          <w:b w:val="0"/>
          <w:iCs/>
          <w:sz w:val="20"/>
          <w:szCs w:val="20"/>
        </w:rPr>
        <w:t xml:space="preserve"> and kinematic parameters</w:t>
      </w:r>
      <w:r w:rsidR="00CA0970">
        <w:rPr>
          <w:b w:val="0"/>
          <w:iCs/>
          <w:sz w:val="20"/>
          <w:szCs w:val="20"/>
        </w:rPr>
        <w:t xml:space="preserve"> of the model</w:t>
      </w:r>
      <w:r w:rsidRPr="00A23C9F">
        <w:rPr>
          <w:b w:val="0"/>
          <w:iCs/>
          <w:sz w:val="20"/>
          <w:szCs w:val="20"/>
        </w:rPr>
        <w:t xml:space="preserve"> here.We defined in this research that the </w:t>
      </w:r>
      <w:r>
        <w:rPr>
          <w:b w:val="0"/>
          <w:iCs/>
          <w:sz w:val="20"/>
          <w:szCs w:val="20"/>
        </w:rPr>
        <w:t>universe</w:t>
      </w:r>
      <w:r w:rsidRPr="00A23C9F">
        <w:rPr>
          <w:b w:val="0"/>
          <w:iCs/>
          <w:sz w:val="20"/>
          <w:szCs w:val="20"/>
        </w:rPr>
        <w:t xml:space="preserve"> has remained anisotropic throughout its evolution. We also discovered that the model decelerates in a predictable manner. However, after the compactification transition and cosmic re-collapse, the </w:t>
      </w:r>
      <w:r>
        <w:rPr>
          <w:b w:val="0"/>
          <w:iCs/>
          <w:sz w:val="20"/>
          <w:szCs w:val="20"/>
        </w:rPr>
        <w:t>universe</w:t>
      </w:r>
      <w:r w:rsidRPr="00A23C9F">
        <w:rPr>
          <w:b w:val="0"/>
          <w:iCs/>
          <w:sz w:val="20"/>
          <w:szCs w:val="20"/>
        </w:rPr>
        <w:t xml:space="preserve"> will accelerate in finite time.Using the self creation theory for a five-dimensional space-time, we </w:t>
      </w:r>
      <w:r w:rsidR="00B005D8">
        <w:rPr>
          <w:b w:val="0"/>
          <w:iCs/>
          <w:sz w:val="20"/>
          <w:szCs w:val="20"/>
        </w:rPr>
        <w:t>obtained</w:t>
      </w:r>
      <w:r w:rsidRPr="00A23C9F">
        <w:rPr>
          <w:b w:val="0"/>
          <w:iCs/>
          <w:sz w:val="20"/>
          <w:szCs w:val="20"/>
        </w:rPr>
        <w:t xml:space="preserve"> a new </w:t>
      </w:r>
      <w:r w:rsidR="00B005D8">
        <w:rPr>
          <w:b w:val="0"/>
          <w:iCs/>
          <w:sz w:val="20"/>
          <w:szCs w:val="20"/>
        </w:rPr>
        <w:t>result</w:t>
      </w:r>
      <w:r w:rsidRPr="00A23C9F">
        <w:rPr>
          <w:b w:val="0"/>
          <w:iCs/>
          <w:sz w:val="20"/>
          <w:szCs w:val="20"/>
        </w:rPr>
        <w:t xml:space="preserve"> to the field equations for Bianchi type-I string cosmological models.</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3A732C">
        <w:rPr>
          <w:rFonts w:eastAsia="MS Mincho"/>
          <w:b w:val="0"/>
          <w:i w:val="0"/>
          <w:sz w:val="20"/>
          <w:szCs w:val="20"/>
        </w:rPr>
        <w:t>Bianchi type-I;</w:t>
      </w:r>
      <w:r w:rsidR="003A732C" w:rsidRPr="003A732C">
        <w:rPr>
          <w:rFonts w:eastAsia="MS Mincho"/>
          <w:b w:val="0"/>
          <w:i w:val="0"/>
          <w:sz w:val="20"/>
          <w:szCs w:val="20"/>
        </w:rPr>
        <w:t xml:space="preserve"> Five dimensions</w:t>
      </w:r>
      <w:r w:rsidR="003A732C">
        <w:rPr>
          <w:rFonts w:eastAsia="MS Mincho"/>
          <w:b w:val="0"/>
          <w:i w:val="0"/>
          <w:sz w:val="20"/>
          <w:szCs w:val="20"/>
        </w:rPr>
        <w:t>;</w:t>
      </w:r>
      <w:r w:rsidR="003A732C" w:rsidRPr="003A732C">
        <w:rPr>
          <w:rFonts w:eastAsia="MS Mincho"/>
          <w:b w:val="0"/>
          <w:i w:val="0"/>
          <w:sz w:val="20"/>
          <w:szCs w:val="20"/>
        </w:rPr>
        <w:t xml:space="preserve"> String source</w:t>
      </w:r>
      <w:r w:rsidR="003A732C">
        <w:rPr>
          <w:rFonts w:eastAsia="MS Mincho"/>
          <w:b w:val="0"/>
          <w:i w:val="0"/>
          <w:sz w:val="20"/>
          <w:szCs w:val="20"/>
        </w:rPr>
        <w:t>;</w:t>
      </w:r>
      <w:r w:rsidR="003A732C" w:rsidRPr="003A732C">
        <w:rPr>
          <w:rFonts w:eastAsia="MS Mincho"/>
          <w:b w:val="0"/>
          <w:i w:val="0"/>
          <w:sz w:val="20"/>
          <w:szCs w:val="20"/>
        </w:rPr>
        <w:t xml:space="preserve"> self creation theory</w:t>
      </w:r>
      <w:r w:rsidR="003A732C">
        <w:rPr>
          <w:rFonts w:eastAsia="MS Mincho"/>
          <w:b w:val="0"/>
          <w:i w:val="0"/>
          <w:sz w:val="20"/>
          <w:szCs w:val="20"/>
        </w:rPr>
        <w:t>;</w:t>
      </w:r>
      <w:r w:rsidR="003A732C" w:rsidRPr="003A732C">
        <w:rPr>
          <w:rFonts w:eastAsia="MS Mincho"/>
          <w:b w:val="0"/>
          <w:i w:val="0"/>
          <w:sz w:val="20"/>
          <w:szCs w:val="20"/>
        </w:rPr>
        <w:t xml:space="preserve"> Reddy string.</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3A732C" w:rsidRPr="003A732C" w:rsidRDefault="003A732C" w:rsidP="003A732C">
      <w:pPr>
        <w:pStyle w:val="BodyText"/>
        <w:spacing w:after="0"/>
        <w:ind w:firstLine="0"/>
      </w:pPr>
      <w:r>
        <w:tab/>
      </w:r>
      <w:r w:rsidR="00CA0970">
        <w:t xml:space="preserve">The </w:t>
      </w:r>
      <w:r w:rsidR="00CA0970" w:rsidRPr="003A732C">
        <w:t>study</w:t>
      </w:r>
      <w:r w:rsidR="00CA0970">
        <w:t xml:space="preserve"> of </w:t>
      </w:r>
      <w:r w:rsidRPr="003A732C">
        <w:t>String theory is required in the early stages of the universe's evolution, prior to the production of particles. Cosmic strings have attracted a lot of attention in cosmology because they are thought to cause density perturbations that guide the form</w:t>
      </w:r>
      <w:r>
        <w:t>ation of galaxies [1]</w:t>
      </w:r>
      <w:r w:rsidRPr="003A732C">
        <w:rPr>
          <w:vertAlign w:val="superscript"/>
        </w:rPr>
        <w:t xml:space="preserve">. </w:t>
      </w:r>
      <w:r w:rsidRPr="003A732C">
        <w:t>The general relativistic approach of strings was pioneered by Letelier</w:t>
      </w:r>
      <w:r>
        <w:t>[2,3]</w:t>
      </w:r>
      <w:r w:rsidRPr="003A732C">
        <w:t xml:space="preserve"> and Stachel</w:t>
      </w:r>
      <w:r w:rsidR="002D7EB3">
        <w:t>[4]</w:t>
      </w:r>
      <w:r w:rsidRPr="003A732C">
        <w:t xml:space="preserve">. Many authors </w:t>
      </w:r>
      <w:r w:rsidR="002D7EB3">
        <w:t>[5-15]</w:t>
      </w:r>
      <w:r w:rsidRPr="003A732C">
        <w:t xml:space="preserve"> have looked into various parts of string cosmologies in both the theory of relativity and alternative gravity theories. Massive strings are used to build the cloud instead of geometric strings. A geometric string with particles connected to its extension develops any enormous string. It's the simplest model because we're dealing with particles and strings at the same time. In theory, we can eliminate the strings and finish with a cloud of particles. Because strings are not detected at the current stage of the universe's evolution, it is an endearing character of a model of a string cloud to be used in cosmology.</w:t>
      </w:r>
    </w:p>
    <w:p w:rsidR="003A732C" w:rsidRPr="003A732C" w:rsidRDefault="003A732C" w:rsidP="003A732C">
      <w:pPr>
        <w:pStyle w:val="BodyText"/>
        <w:spacing w:after="0"/>
        <w:ind w:firstLine="0"/>
      </w:pPr>
      <w:r>
        <w:tab/>
      </w:r>
      <w:r w:rsidRPr="003A732C">
        <w:t xml:space="preserve">Many authors have recently expressed an interest in researching theories </w:t>
      </w:r>
      <w:r w:rsidR="003606C3" w:rsidRPr="003606C3">
        <w:t xml:space="preserve">having greater than </w:t>
      </w:r>
      <w:r w:rsidRPr="003A732C">
        <w:t xml:space="preserve">four space-time dimensions in </w:t>
      </w:r>
      <w:r w:rsidR="003606C3">
        <w:t>where</w:t>
      </w:r>
      <w:r w:rsidRPr="003A732C">
        <w:t xml:space="preserve"> other dimensions are reduced to extremely </w:t>
      </w:r>
      <w:r w:rsidR="003606C3" w:rsidRPr="003606C3">
        <w:t>tiny</w:t>
      </w:r>
      <w:r w:rsidRPr="003A732C">
        <w:t xml:space="preserve"> sizes, sizes that are beyond our current ex</w:t>
      </w:r>
      <w:r w:rsidR="00CA0970">
        <w:t>perimental detection capability</w:t>
      </w:r>
      <w:r w:rsidR="002D7EB3">
        <w:t>[16]</w:t>
      </w:r>
      <w:r w:rsidRPr="003A732C">
        <w:t>. Chodos and Detweller</w:t>
      </w:r>
      <w:r w:rsidR="003D7102">
        <w:t>[17]</w:t>
      </w:r>
      <w:r w:rsidRPr="003A732C">
        <w:t xml:space="preserve"> proposed a cosmological dimensional contraction technique in which the five-dimensional cosmos devolves naturally into a four-dimensional universe as a result of dimensional contraction. Marciano </w:t>
      </w:r>
      <w:r w:rsidR="003D7102">
        <w:t>[18]</w:t>
      </w:r>
      <w:r w:rsidRPr="003A732C">
        <w:t xml:space="preserve"> proposes that measuring time variations in </w:t>
      </w:r>
      <w:r w:rsidR="00135BB6" w:rsidRPr="00135BB6">
        <w:t xml:space="preserve">basic constants </w:t>
      </w:r>
      <w:r w:rsidRPr="003A732C">
        <w:t xml:space="preserve">experimentally </w:t>
      </w:r>
      <w:r w:rsidR="00CA7AE0" w:rsidRPr="00CA7AE0">
        <w:t>could offer</w:t>
      </w:r>
      <w:r w:rsidRPr="003A732C">
        <w:t xml:space="preserve"> persuasive </w:t>
      </w:r>
      <w:r w:rsidR="00CA7AE0" w:rsidRPr="00CA7AE0">
        <w:t xml:space="preserve">proof of its presence </w:t>
      </w:r>
      <w:r w:rsidRPr="003A732C">
        <w:t xml:space="preserve">of other dimensions. Many cosmologists </w:t>
      </w:r>
      <w:r w:rsidR="003D7102">
        <w:t>[19-33]</w:t>
      </w:r>
      <w:r w:rsidRPr="003A732C">
        <w:t xml:space="preserve"> have looked into higher-dimensional cosmological models with a variety of matter fields.</w:t>
      </w:r>
    </w:p>
    <w:p w:rsidR="003A732C" w:rsidRPr="003A732C" w:rsidRDefault="003A732C" w:rsidP="003A732C">
      <w:pPr>
        <w:pStyle w:val="BodyText"/>
        <w:spacing w:after="0"/>
        <w:ind w:firstLine="0"/>
      </w:pPr>
      <w:r w:rsidRPr="003A732C">
        <w:t>Adjusting Brans-Dicke theory</w:t>
      </w:r>
      <w:r w:rsidR="003D7102">
        <w:t>[34]</w:t>
      </w:r>
      <w:r w:rsidRPr="003A732C">
        <w:t>and general relativity, Barber</w:t>
      </w:r>
      <w:r w:rsidR="003D7102">
        <w:t>[35]</w:t>
      </w:r>
      <w:r w:rsidRPr="003A732C">
        <w:t xml:space="preserve">has introduced two self-creation theories. </w:t>
      </w:r>
      <w:r w:rsidR="0074239D" w:rsidRPr="0074239D">
        <w:t>Separate gravitational and matter fields</w:t>
      </w:r>
      <w:r w:rsidRPr="003A732C">
        <w:t xml:space="preserve"> are used to create the universe in these ideas. Barber's </w:t>
      </w:r>
      <w:r w:rsidR="0049333F" w:rsidRPr="0049333F">
        <w:t>earliest</w:t>
      </w:r>
      <w:r w:rsidRPr="003A732C">
        <w:t xml:space="preserve"> theory is contradictory and unexpected with experiment, according to C. H. Brans </w:t>
      </w:r>
      <w:r w:rsidR="003D7102">
        <w:t>[36]</w:t>
      </w:r>
      <w:r w:rsidRPr="003A732C">
        <w:t xml:space="preserve"> and Barber's second theory is an adjustment of general relativity to a G-variable theory. The scalar field, according to Barber's theory, merely separates the matter tensor that acts as a </w:t>
      </w:r>
      <w:r w:rsidR="0049333F" w:rsidRPr="0049333F">
        <w:t>corresponding</w:t>
      </w:r>
      <w:r w:rsidRPr="003A732C">
        <w:t xml:space="preserve"> gravitational constant.</w:t>
      </w:r>
    </w:p>
    <w:p w:rsidR="003A732C" w:rsidRPr="003A732C" w:rsidRDefault="003A732C" w:rsidP="003A732C">
      <w:pPr>
        <w:pStyle w:val="BodyText"/>
        <w:spacing w:after="0"/>
        <w:ind w:firstLine="0"/>
      </w:pPr>
      <w:r w:rsidRPr="003A732C">
        <w:t xml:space="preserve">The Barber’s second self creation theory field equations are </w:t>
      </w:r>
      <w:r w:rsidR="00D94ACA">
        <w:t>define</w:t>
      </w:r>
      <w:r w:rsidRPr="003A732C">
        <w:t xml:space="preserve"> by</w:t>
      </w:r>
    </w:p>
    <w:p w:rsidR="003A732C" w:rsidRPr="003A732C" w:rsidRDefault="0026702F" w:rsidP="003A732C">
      <w:pPr>
        <w:pStyle w:val="BodyText"/>
        <w:spacing w:after="0"/>
      </w:pPr>
      <m:oMathPara>
        <m:oMathParaPr>
          <m:jc m:val="right"/>
        </m:oMathParaPr>
        <m:oMath>
          <m:sSup>
            <m:sSupPr>
              <m:ctrlPr>
                <w:rPr>
                  <w:rFonts w:ascii="Cambria Math" w:hAnsi="Cambria Math"/>
                  <w:i/>
                </w:rPr>
              </m:ctrlPr>
            </m:sSupPr>
            <m:e>
              <m:r>
                <w:rPr>
                  <w:rFonts w:ascii="Cambria Math" w:hAnsi="Cambria Math"/>
                </w:rPr>
                <m:t>R</m:t>
              </m:r>
            </m:e>
            <m:sup>
              <m:r>
                <w:rPr>
                  <w:rFonts w:ascii="Cambria Math" w:hAnsi="Cambria Math"/>
                </w:rPr>
                <m:t>ij</m:t>
              </m:r>
            </m:sup>
          </m:sSup>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g</m:t>
              </m:r>
            </m:e>
            <m:sub>
              <m:r>
                <w:rPr>
                  <w:rFonts w:ascii="Cambria Math" w:hAnsi="Cambria Math"/>
                </w:rPr>
                <m:t>ij</m:t>
              </m:r>
            </m:sub>
          </m:sSub>
          <m:r>
            <w:rPr>
              <w:rFonts w:ascii="Cambria Math" w:hAnsi="Cambria Math"/>
            </w:rPr>
            <m:t>R=-</m:t>
          </m:r>
          <m:f>
            <m:fPr>
              <m:ctrlPr>
                <w:rPr>
                  <w:rFonts w:ascii="Cambria Math" w:hAnsi="Cambria Math"/>
                  <w:i/>
                </w:rPr>
              </m:ctrlPr>
            </m:fPr>
            <m:num>
              <m:r>
                <w:rPr>
                  <w:rFonts w:ascii="Cambria Math" w:hAnsi="Cambria Math"/>
                </w:rPr>
                <m:t>8π</m:t>
              </m:r>
            </m:num>
            <m:den>
              <m:r>
                <w:rPr>
                  <w:rFonts w:ascii="Cambria Math" w:hAnsi="Cambria Math"/>
                </w:rPr>
                <m:t>ϕ</m:t>
              </m:r>
            </m:den>
          </m:f>
          <m:sSub>
            <m:sSubPr>
              <m:ctrlPr>
                <w:rPr>
                  <w:rFonts w:ascii="Cambria Math" w:hAnsi="Cambria Math"/>
                  <w:i/>
                </w:rPr>
              </m:ctrlPr>
            </m:sSubPr>
            <m:e>
              <m:r>
                <w:rPr>
                  <w:rFonts w:ascii="Cambria Math" w:hAnsi="Cambria Math"/>
                </w:rPr>
                <m:t>T</m:t>
              </m:r>
            </m:e>
            <m:sub>
              <m:r>
                <w:rPr>
                  <w:rFonts w:ascii="Cambria Math" w:hAnsi="Cambria Math"/>
                </w:rPr>
                <m:t>ij</m:t>
              </m:r>
            </m:sub>
          </m:sSub>
          <m:r>
            <w:rPr>
              <w:rFonts w:ascii="Cambria Math" w:hAnsi="Cambria Math"/>
            </w:rPr>
            <m:t xml:space="preserve">                                                               (1)</m:t>
          </m:r>
        </m:oMath>
      </m:oMathPara>
    </w:p>
    <w:p w:rsidR="003A732C" w:rsidRPr="003A732C" w:rsidRDefault="003A732C" w:rsidP="003A732C">
      <w:pPr>
        <w:pStyle w:val="BodyText"/>
        <w:spacing w:after="0"/>
      </w:pPr>
      <w:r w:rsidRPr="003A732C">
        <w:t>and</w:t>
      </w:r>
    </w:p>
    <w:p w:rsidR="003A732C" w:rsidRPr="003A732C" w:rsidRDefault="0026702F" w:rsidP="003A732C">
      <w:pPr>
        <w:pStyle w:val="BodyText"/>
        <w:spacing w:after="0"/>
      </w:pPr>
      <m:oMathPara>
        <m:oMathParaPr>
          <m:jc m:val="right"/>
        </m:oMathParaPr>
        <m:oMath>
          <m:box>
            <m:boxPr>
              <m:ctrlPr>
                <w:rPr>
                  <w:rFonts w:ascii="Cambria Math" w:hAnsi="Cambria Math"/>
                  <w:i/>
                </w:rPr>
              </m:ctrlPr>
            </m:boxPr>
            <m:e>
              <m:r>
                <w:rPr>
                  <w:rFonts w:ascii="Cambria Math" w:hAnsi="Cambria Math"/>
                </w:rPr>
                <m:t>□ϕ</m:t>
              </m:r>
            </m:e>
          </m:box>
          <m:r>
            <w:rPr>
              <w:rFonts w:ascii="Cambria Math" w:hAnsi="Cambria Math"/>
            </w:rPr>
            <m:t>=</m:t>
          </m:r>
          <m:f>
            <m:fPr>
              <m:ctrlPr>
                <w:rPr>
                  <w:rFonts w:ascii="Cambria Math" w:hAnsi="Cambria Math"/>
                  <w:i/>
                </w:rPr>
              </m:ctrlPr>
            </m:fPr>
            <m:num>
              <m:r>
                <w:rPr>
                  <w:rFonts w:ascii="Cambria Math" w:hAnsi="Cambria Math"/>
                </w:rPr>
                <m:t>8</m:t>
              </m:r>
            </m:num>
            <m:den>
              <m:r>
                <w:rPr>
                  <w:rFonts w:ascii="Cambria Math" w:hAnsi="Cambria Math"/>
                </w:rPr>
                <m:t>3</m:t>
              </m:r>
            </m:den>
          </m:f>
          <m:r>
            <w:rPr>
              <w:rFonts w:ascii="Cambria Math" w:hAnsi="Cambria Math"/>
            </w:rPr>
            <m:t>νT                                                                      (2)</m:t>
          </m:r>
        </m:oMath>
      </m:oMathPara>
    </w:p>
    <w:p w:rsidR="003A732C" w:rsidRPr="003A732C" w:rsidRDefault="003A732C" w:rsidP="003A732C">
      <w:pPr>
        <w:pStyle w:val="BodyText"/>
        <w:spacing w:after="0"/>
        <w:rPr>
          <w:lang w:val="en-IN"/>
        </w:rPr>
      </w:pPr>
      <w:r w:rsidRPr="003A732C">
        <w:rPr>
          <w:lang w:val="en-IN"/>
        </w:rPr>
        <w:lastRenderedPageBreak/>
        <w:t xml:space="preserve">Here </w:t>
      </w:r>
      <m:oMath>
        <m:r>
          <w:rPr>
            <w:rFonts w:ascii="Cambria Math" w:hAnsi="Cambria Math"/>
            <w:lang w:val="en-IN"/>
          </w:rPr>
          <m:t>□</m:t>
        </m:r>
        <m:box>
          <m:boxPr>
            <m:ctrlPr>
              <w:rPr>
                <w:rFonts w:ascii="Cambria Math" w:hAnsi="Cambria Math"/>
                <w:i/>
                <w:lang w:val="en-IN"/>
              </w:rPr>
            </m:ctrlPr>
          </m:boxPr>
          <m:e>
            <m:r>
              <w:rPr>
                <w:rFonts w:ascii="Cambria Math" w:hAnsi="Cambria Math"/>
                <w:lang w:val="en-IN"/>
              </w:rPr>
              <m:t>ϕ</m:t>
            </m:r>
          </m:e>
        </m:box>
        <m:r>
          <w:rPr>
            <w:rFonts w:ascii="Cambria Math" w:hAnsi="Cambria Math"/>
            <w:lang w:val="en-IN"/>
          </w:rPr>
          <m:t>=</m:t>
        </m:r>
        <m:sSubSup>
          <m:sSubSupPr>
            <m:ctrlPr>
              <w:rPr>
                <w:rFonts w:ascii="Cambria Math" w:hAnsi="Cambria Math"/>
                <w:i/>
                <w:lang w:val="en-IN"/>
              </w:rPr>
            </m:ctrlPr>
          </m:sSubSupPr>
          <m:e>
            <m:r>
              <w:rPr>
                <w:rFonts w:ascii="Cambria Math" w:hAnsi="Cambria Math"/>
                <w:lang w:val="en-IN"/>
              </w:rPr>
              <m:t>ϕ</m:t>
            </m:r>
          </m:e>
          <m:sub>
            <m:r>
              <w:rPr>
                <w:rFonts w:ascii="Cambria Math" w:hAnsi="Cambria Math"/>
                <w:lang w:val="en-IN"/>
              </w:rPr>
              <m:t>;k</m:t>
            </m:r>
          </m:sub>
          <m:sup>
            <m:r>
              <w:rPr>
                <w:rFonts w:ascii="Cambria Math" w:hAnsi="Cambria Math"/>
                <w:lang w:val="en-IN"/>
              </w:rPr>
              <m:t>k</m:t>
            </m:r>
          </m:sup>
        </m:sSubSup>
      </m:oMath>
      <w:r w:rsidRPr="003A732C">
        <w:rPr>
          <w:lang w:val="en-IN"/>
        </w:rPr>
        <w:t xml:space="preserve"> represents the invariant D’Alembertian and </w:t>
      </w:r>
      <m:oMath>
        <m:sSub>
          <m:sSubPr>
            <m:ctrlPr>
              <w:rPr>
                <w:rFonts w:ascii="Cambria Math" w:hAnsi="Cambria Math"/>
                <w:i/>
                <w:lang w:val="en-IN"/>
              </w:rPr>
            </m:ctrlPr>
          </m:sSubPr>
          <m:e>
            <m:r>
              <w:rPr>
                <w:rFonts w:ascii="Cambria Math" w:hAnsi="Cambria Math"/>
                <w:lang w:val="en-IN"/>
              </w:rPr>
              <m:t>T</m:t>
            </m:r>
          </m:e>
          <m:sub>
            <m:r>
              <w:rPr>
                <w:rFonts w:ascii="Cambria Math" w:hAnsi="Cambria Math"/>
                <w:lang w:val="en-IN"/>
              </w:rPr>
              <m:t>ij</m:t>
            </m:r>
          </m:sub>
        </m:sSub>
      </m:oMath>
      <w:r w:rsidRPr="003A732C">
        <w:rPr>
          <w:lang w:val="en-IN"/>
        </w:rPr>
        <w:t xml:space="preserve"> denotes the trace of energy momentum tensor which is representing all non-gravitational and non-scalar field matter and energy. Here ν denotes a </w:t>
      </w:r>
      <w:r w:rsidR="00A4758A" w:rsidRPr="00A4758A">
        <w:rPr>
          <w:lang w:val="en-IN"/>
        </w:rPr>
        <w:t>connection constant</w:t>
      </w:r>
      <w:r w:rsidRPr="003A732C">
        <w:rPr>
          <w:lang w:val="en-IN"/>
        </w:rPr>
        <w:t xml:space="preserve"> to be defined from experiments. The calculations of </w:t>
      </w:r>
      <w:r w:rsidR="00A4758A" w:rsidRPr="00A4758A">
        <w:rPr>
          <w:lang w:val="en-IN"/>
        </w:rPr>
        <w:t xml:space="preserve">the light's deviation </w:t>
      </w:r>
      <w:r w:rsidRPr="003A732C">
        <w:rPr>
          <w:lang w:val="en-IN"/>
        </w:rPr>
        <w:t xml:space="preserve">prevents </w:t>
      </w:r>
      <w:r w:rsidR="00CD5B27" w:rsidRPr="00CD5B27">
        <w:rPr>
          <w:lang w:val="en-IN"/>
        </w:rPr>
        <w:t xml:space="preserve">the correlation's value </w:t>
      </w:r>
      <w:r w:rsidRPr="003A732C">
        <w:rPr>
          <w:lang w:val="en-IN"/>
        </w:rPr>
        <w:t xml:space="preserve">to </w:t>
      </w:r>
      <m:oMath>
        <m:d>
          <m:dPr>
            <m:begChr m:val="|"/>
            <m:endChr m:val="|"/>
            <m:ctrlPr>
              <w:rPr>
                <w:rFonts w:ascii="Cambria Math" w:hAnsi="Cambria Math"/>
                <w:i/>
                <w:lang w:val="en-IN"/>
              </w:rPr>
            </m:ctrlPr>
          </m:dPr>
          <m:e>
            <m:r>
              <w:rPr>
                <w:rFonts w:ascii="Cambria Math" w:hAnsi="Cambria Math"/>
                <w:lang w:val="en-IN"/>
              </w:rPr>
              <m:t>ν</m:t>
            </m:r>
          </m:e>
        </m:d>
        <m:r>
          <w:rPr>
            <w:rFonts w:ascii="Cambria Math" w:hAnsi="Cambria Math"/>
            <w:lang w:val="en-IN"/>
          </w:rPr>
          <m:t>≤</m:t>
        </m:r>
        <m:sSup>
          <m:sSupPr>
            <m:ctrlPr>
              <w:rPr>
                <w:rFonts w:ascii="Cambria Math" w:hAnsi="Cambria Math"/>
                <w:i/>
                <w:lang w:val="en-IN"/>
              </w:rPr>
            </m:ctrlPr>
          </m:sSupPr>
          <m:e>
            <m:r>
              <w:rPr>
                <w:rFonts w:ascii="Cambria Math" w:hAnsi="Cambria Math"/>
                <w:lang w:val="en-IN"/>
              </w:rPr>
              <m:t>10</m:t>
            </m:r>
          </m:e>
          <m:sup>
            <m:r>
              <w:rPr>
                <w:rFonts w:ascii="Cambria Math" w:hAnsi="Cambria Math"/>
                <w:lang w:val="en-IN"/>
              </w:rPr>
              <m:t>-1</m:t>
            </m:r>
          </m:sup>
        </m:sSup>
      </m:oMath>
      <w:r w:rsidRPr="003A732C">
        <w:rPr>
          <w:lang w:val="en-IN"/>
        </w:rPr>
        <w:t>. If ν</w:t>
      </w:r>
      <w:r w:rsidRPr="003A732C">
        <w:rPr>
          <w:rFonts w:ascii="Cambria Math" w:hAnsi="Cambria Math" w:cs="Cambria Math"/>
          <w:lang w:val="en-IN"/>
        </w:rPr>
        <w:t>⟶</w:t>
      </w:r>
      <w:r w:rsidRPr="003A732C">
        <w:rPr>
          <w:lang w:val="en-IN"/>
        </w:rPr>
        <w:t xml:space="preserve"> 0, this theory ap</w:t>
      </w:r>
      <w:r w:rsidR="00DC172A">
        <w:rPr>
          <w:lang w:val="en-IN"/>
        </w:rPr>
        <w:t>proaches to Einstein's theory</w:t>
      </w:r>
      <w:r w:rsidR="00DC172A" w:rsidRPr="00DC172A">
        <w:rPr>
          <w:lang w:val="en-IN"/>
        </w:rPr>
        <w:t>in many aspects.</w:t>
      </w:r>
    </w:p>
    <w:p w:rsidR="003A732C" w:rsidRPr="003A732C" w:rsidRDefault="003A732C" w:rsidP="003A732C">
      <w:pPr>
        <w:pStyle w:val="BodyText"/>
        <w:spacing w:after="0"/>
        <w:rPr>
          <w:lang w:val="en-IN"/>
        </w:rPr>
      </w:pPr>
      <w:r w:rsidRPr="003A732C">
        <w:rPr>
          <w:lang w:val="en-IN"/>
        </w:rPr>
        <w:t>and</w:t>
      </w:r>
    </w:p>
    <w:p w:rsidR="003A732C" w:rsidRPr="003A732C" w:rsidRDefault="0026702F" w:rsidP="003A732C">
      <w:pPr>
        <w:pStyle w:val="BodyText"/>
        <w:spacing w:after="0"/>
        <w:rPr>
          <w:lang w:val="en-IN"/>
        </w:rPr>
      </w:pPr>
      <m:oMathPara>
        <m:oMathParaPr>
          <m:jc m:val="right"/>
        </m:oMathParaPr>
        <m:oMath>
          <m:sSubSup>
            <m:sSubSupPr>
              <m:ctrlPr>
                <w:rPr>
                  <w:rFonts w:ascii="Cambria Math" w:hAnsi="Cambria Math"/>
                  <w:i/>
                  <w:lang w:val="en-IN"/>
                </w:rPr>
              </m:ctrlPr>
            </m:sSubSupPr>
            <m:e>
              <m:r>
                <w:rPr>
                  <w:rFonts w:ascii="Cambria Math" w:hAnsi="Cambria Math"/>
                  <w:lang w:val="en-IN"/>
                </w:rPr>
                <m:t>T</m:t>
              </m:r>
            </m:e>
            <m:sub>
              <m:r>
                <w:rPr>
                  <w:rFonts w:ascii="Cambria Math" w:hAnsi="Cambria Math"/>
                  <w:lang w:val="en-IN"/>
                </w:rPr>
                <m:t>;j</m:t>
              </m:r>
            </m:sub>
            <m:sup>
              <m:r>
                <w:rPr>
                  <w:rFonts w:ascii="Cambria Math" w:hAnsi="Cambria Math"/>
                  <w:lang w:val="en-IN"/>
                </w:rPr>
                <m:t>ij</m:t>
              </m:r>
            </m:sup>
          </m:sSubSup>
          <m:r>
            <w:rPr>
              <w:rFonts w:ascii="Cambria Math" w:hAnsi="Cambria Math"/>
              <w:lang w:val="en-IN"/>
            </w:rPr>
            <m:t>=0                                                                   (3)</m:t>
          </m:r>
        </m:oMath>
      </m:oMathPara>
    </w:p>
    <w:p w:rsidR="003A732C" w:rsidRDefault="003A732C" w:rsidP="003A732C">
      <w:pPr>
        <w:pStyle w:val="BodyText"/>
        <w:spacing w:after="0"/>
        <w:rPr>
          <w:lang w:val="en-IN"/>
        </w:rPr>
      </w:pPr>
      <w:r w:rsidRPr="003A732C">
        <w:rPr>
          <w:lang w:val="en-IN"/>
        </w:rPr>
        <w:t>This follows from the field equation (1) and (2).</w:t>
      </w:r>
    </w:p>
    <w:p w:rsidR="007E4ECA" w:rsidRPr="003A732C" w:rsidRDefault="007E4ECA" w:rsidP="003A732C">
      <w:pPr>
        <w:pStyle w:val="BodyText"/>
        <w:spacing w:after="0"/>
        <w:rPr>
          <w:lang w:val="en-IN"/>
        </w:rPr>
      </w:pPr>
    </w:p>
    <w:p w:rsidR="003A732C" w:rsidRPr="003A732C" w:rsidRDefault="003A732C" w:rsidP="003A732C">
      <w:pPr>
        <w:pStyle w:val="BodyText"/>
        <w:spacing w:after="0"/>
        <w:rPr>
          <w:lang w:val="en-IN"/>
        </w:rPr>
      </w:pPr>
      <w:r w:rsidRPr="003A732C">
        <w:rPr>
          <w:lang w:val="en-IN"/>
        </w:rPr>
        <w:t xml:space="preserve">In this research, we used Reddy string </w:t>
      </w:r>
      <m:oMath>
        <m:r>
          <w:rPr>
            <w:rFonts w:ascii="Cambria Math" w:hAnsi="Cambria Math"/>
            <w:lang w:val="en-IN"/>
          </w:rPr>
          <m:t>(ρ+λ=0)</m:t>
        </m:r>
      </m:oMath>
      <w:r w:rsidRPr="003A732C">
        <w:rPr>
          <w:lang w:val="en-IN"/>
        </w:rPr>
        <w:t xml:space="preserve"> inside the framework of Self-Creation theory to derive a Bianchi type-I string cosmological model. We discussed the higher dimension, string cosmology, and Barber's second self-creation theory in the first section. In section </w:t>
      </w:r>
      <w:r w:rsidR="007E4ECA">
        <w:rPr>
          <w:lang w:val="en-IN"/>
        </w:rPr>
        <w:t>II</w:t>
      </w:r>
      <w:r w:rsidRPr="003A732C">
        <w:rPr>
          <w:lang w:val="en-IN"/>
        </w:rPr>
        <w:t xml:space="preserve">, the Bianchi type-I metric is presented, and the field equations for general relativity are found. We looked into the solution of the survival field equations in section </w:t>
      </w:r>
      <w:r w:rsidR="007E4ECA">
        <w:rPr>
          <w:lang w:val="en-IN"/>
        </w:rPr>
        <w:t>III</w:t>
      </w:r>
      <w:r w:rsidRPr="003A732C">
        <w:rPr>
          <w:lang w:val="en-IN"/>
        </w:rPr>
        <w:t xml:space="preserve">. In Section </w:t>
      </w:r>
      <w:r w:rsidR="007E4ECA">
        <w:rPr>
          <w:lang w:val="en-IN"/>
        </w:rPr>
        <w:t>IV</w:t>
      </w:r>
      <w:r w:rsidRPr="003A732C">
        <w:rPr>
          <w:lang w:val="en-IN"/>
        </w:rPr>
        <w:t xml:space="preserve">, we defined the models' physical and kinematical parameters. In section </w:t>
      </w:r>
      <w:r w:rsidR="007E4ECA">
        <w:rPr>
          <w:lang w:val="en-IN"/>
        </w:rPr>
        <w:t>V</w:t>
      </w:r>
      <w:r w:rsidRPr="003A732C">
        <w:rPr>
          <w:lang w:val="en-IN"/>
        </w:rPr>
        <w:t xml:space="preserve">, we went over the physical and geometrical nature of our model with a graph. Finally, in section </w:t>
      </w:r>
      <w:r w:rsidR="007E4ECA">
        <w:rPr>
          <w:lang w:val="en-IN"/>
        </w:rPr>
        <w:t>VI</w:t>
      </w:r>
      <w:r w:rsidRPr="003A732C">
        <w:rPr>
          <w:lang w:val="en-IN"/>
        </w:rPr>
        <w:t>, we introduced the conclusion.</w:t>
      </w:r>
    </w:p>
    <w:p w:rsidR="008A55B5" w:rsidRDefault="008A55B5" w:rsidP="00466548">
      <w:pPr>
        <w:pStyle w:val="BodyText"/>
        <w:spacing w:after="0" w:line="240" w:lineRule="auto"/>
        <w:ind w:firstLine="0"/>
      </w:pPr>
    </w:p>
    <w:p w:rsidR="00466548" w:rsidRPr="00466548" w:rsidRDefault="00466548" w:rsidP="00466548">
      <w:pPr>
        <w:pStyle w:val="BodyText"/>
        <w:spacing w:after="0" w:line="240" w:lineRule="auto"/>
        <w:ind w:firstLine="0"/>
      </w:pPr>
    </w:p>
    <w:p w:rsidR="008A55B5" w:rsidRPr="00402841" w:rsidRDefault="00015F9E" w:rsidP="00466548">
      <w:pPr>
        <w:pStyle w:val="Heading1"/>
        <w:spacing w:before="0" w:after="0"/>
        <w:ind w:firstLine="0"/>
        <w:rPr>
          <w:rFonts w:eastAsia="MS Mincho"/>
        </w:rPr>
      </w:pPr>
      <w:r w:rsidRPr="00015F9E">
        <w:rPr>
          <w:rFonts w:ascii="Times New Roman" w:eastAsia="MS Mincho" w:hAnsi="Times New Roman"/>
          <w:sz w:val="20"/>
          <w:szCs w:val="20"/>
          <w:lang w:val="en-IN"/>
        </w:rPr>
        <w:t>METRIC AND FIELD EQUATIONS</w:t>
      </w:r>
    </w:p>
    <w:p w:rsidR="00466548" w:rsidRPr="00466548" w:rsidRDefault="00466548" w:rsidP="00466548">
      <w:pPr>
        <w:rPr>
          <w:rFonts w:eastAsia="MS Mincho"/>
        </w:rPr>
      </w:pPr>
    </w:p>
    <w:p w:rsidR="00015F9E" w:rsidRPr="00015F9E" w:rsidRDefault="00015F9E" w:rsidP="00015F9E">
      <w:pPr>
        <w:pStyle w:val="BodyText"/>
        <w:spacing w:after="0"/>
        <w:rPr>
          <w:iCs/>
          <w:noProof/>
          <w:lang w:val="en-IN"/>
        </w:rPr>
      </w:pPr>
      <w:r w:rsidRPr="00015F9E">
        <w:rPr>
          <w:iCs/>
          <w:noProof/>
          <w:lang w:val="en-IN"/>
        </w:rPr>
        <w:t xml:space="preserve">Let us </w:t>
      </w:r>
      <w:r w:rsidR="00230293">
        <w:rPr>
          <w:iCs/>
          <w:noProof/>
          <w:lang w:val="en-IN"/>
        </w:rPr>
        <w:t>assume the</w:t>
      </w:r>
      <w:r w:rsidRPr="00015F9E">
        <w:rPr>
          <w:iCs/>
          <w:noProof/>
          <w:lang w:val="en-IN"/>
        </w:rPr>
        <w:t xml:space="preserve"> five dimensional LRS Bianchi type-I metric in the following </w:t>
      </w:r>
      <w:r w:rsidR="00230293">
        <w:rPr>
          <w:iCs/>
          <w:noProof/>
          <w:lang w:val="en-IN"/>
        </w:rPr>
        <w:t>way</w:t>
      </w:r>
    </w:p>
    <w:p w:rsidR="00015F9E" w:rsidRPr="00015F9E" w:rsidRDefault="00015F9E" w:rsidP="00015F9E">
      <w:pPr>
        <w:pStyle w:val="BodyText"/>
        <w:spacing w:after="0"/>
        <w:rPr>
          <w:iCs/>
          <w:noProof/>
          <w:lang w:val="en-IN"/>
        </w:rPr>
      </w:pPr>
      <m:oMathPara>
        <m:oMathParaPr>
          <m:jc m:val="right"/>
        </m:oMathParaPr>
        <m:oMath>
          <m:r>
            <w:rPr>
              <w:rFonts w:ascii="Cambria Math" w:hAnsi="Cambria Math"/>
              <w:noProof/>
              <w:lang w:val="en-IN"/>
            </w:rPr>
            <m:t>d</m:t>
          </m:r>
          <m:sSup>
            <m:sSupPr>
              <m:ctrlPr>
                <w:rPr>
                  <w:rFonts w:ascii="Cambria Math" w:hAnsi="Cambria Math"/>
                  <w:i/>
                  <w:iCs/>
                  <w:noProof/>
                  <w:lang w:val="en-IN"/>
                </w:rPr>
              </m:ctrlPr>
            </m:sSupPr>
            <m:e>
              <m:r>
                <w:rPr>
                  <w:rFonts w:ascii="Cambria Math" w:hAnsi="Cambria Math"/>
                  <w:noProof/>
                  <w:lang w:val="en-IN"/>
                </w:rPr>
                <m:t>s</m:t>
              </m:r>
            </m:e>
            <m:sup>
              <m:r>
                <w:rPr>
                  <w:rFonts w:ascii="Cambria Math" w:hAnsi="Cambria Math"/>
                  <w:noProof/>
                  <w:lang w:val="en-IN"/>
                </w:rPr>
                <m:t>2</m:t>
              </m:r>
            </m:sup>
          </m:sSup>
          <m:r>
            <w:rPr>
              <w:rFonts w:ascii="Cambria Math" w:hAnsi="Cambria Math"/>
              <w:noProof/>
              <w:lang w:val="en-IN"/>
            </w:rPr>
            <m:t>=-d</m:t>
          </m:r>
          <m:sSup>
            <m:sSupPr>
              <m:ctrlPr>
                <w:rPr>
                  <w:rFonts w:ascii="Cambria Math" w:hAnsi="Cambria Math"/>
                  <w:i/>
                  <w:iCs/>
                  <w:noProof/>
                  <w:lang w:val="en-IN"/>
                </w:rPr>
              </m:ctrlPr>
            </m:sSupPr>
            <m:e>
              <m:r>
                <w:rPr>
                  <w:rFonts w:ascii="Cambria Math" w:hAnsi="Cambria Math"/>
                  <w:noProof/>
                  <w:lang w:val="en-IN"/>
                </w:rPr>
                <m:t>t</m:t>
              </m:r>
            </m:e>
            <m:sup>
              <m:r>
                <w:rPr>
                  <w:rFonts w:ascii="Cambria Math" w:hAnsi="Cambria Math"/>
                  <w:noProof/>
                  <w:lang w:val="en-IN"/>
                </w:rPr>
                <m:t>2</m:t>
              </m:r>
            </m:sup>
          </m:sSup>
          <m:r>
            <w:rPr>
              <w:rFonts w:ascii="Cambria Math" w:hAnsi="Cambria Math"/>
              <w:noProof/>
              <w:lang w:val="en-IN"/>
            </w:rPr>
            <m:t>+</m:t>
          </m:r>
          <m:sSup>
            <m:sSupPr>
              <m:ctrlPr>
                <w:rPr>
                  <w:rFonts w:ascii="Cambria Math" w:hAnsi="Cambria Math"/>
                  <w:i/>
                  <w:iCs/>
                  <w:noProof/>
                  <w:lang w:val="en-IN"/>
                </w:rPr>
              </m:ctrlPr>
            </m:sSupPr>
            <m:e>
              <m:r>
                <w:rPr>
                  <w:rFonts w:ascii="Cambria Math" w:hAnsi="Cambria Math"/>
                  <w:noProof/>
                  <w:lang w:val="en-IN"/>
                </w:rPr>
                <m:t>A</m:t>
              </m:r>
            </m:e>
            <m:sup>
              <m:r>
                <w:rPr>
                  <w:rFonts w:ascii="Cambria Math" w:hAnsi="Cambria Math"/>
                  <w:noProof/>
                  <w:lang w:val="en-IN"/>
                </w:rPr>
                <m:t>2</m:t>
              </m:r>
            </m:sup>
          </m:sSup>
          <m:d>
            <m:dPr>
              <m:ctrlPr>
                <w:rPr>
                  <w:rFonts w:ascii="Cambria Math" w:hAnsi="Cambria Math"/>
                  <w:i/>
                  <w:iCs/>
                  <w:noProof/>
                  <w:lang w:val="en-IN"/>
                </w:rPr>
              </m:ctrlPr>
            </m:dPr>
            <m:e>
              <m:r>
                <w:rPr>
                  <w:rFonts w:ascii="Cambria Math" w:hAnsi="Cambria Math"/>
                  <w:noProof/>
                  <w:lang w:val="en-IN"/>
                </w:rPr>
                <m:t>d</m:t>
              </m:r>
              <m:sSubSup>
                <m:sSubSupPr>
                  <m:ctrlPr>
                    <w:rPr>
                      <w:rFonts w:ascii="Cambria Math" w:hAnsi="Cambria Math"/>
                      <w:i/>
                      <w:iCs/>
                      <w:noProof/>
                      <w:lang w:val="en-IN"/>
                    </w:rPr>
                  </m:ctrlPr>
                </m:sSubSupPr>
                <m:e>
                  <m:r>
                    <w:rPr>
                      <w:rFonts w:ascii="Cambria Math" w:hAnsi="Cambria Math"/>
                      <w:noProof/>
                      <w:lang w:val="en-IN"/>
                    </w:rPr>
                    <m:t>x</m:t>
                  </m:r>
                </m:e>
                <m:sub>
                  <m:r>
                    <w:rPr>
                      <w:rFonts w:ascii="Cambria Math" w:hAnsi="Cambria Math"/>
                      <w:noProof/>
                      <w:lang w:val="en-IN"/>
                    </w:rPr>
                    <m:t>1</m:t>
                  </m:r>
                </m:sub>
                <m:sup>
                  <m:r>
                    <w:rPr>
                      <w:rFonts w:ascii="Cambria Math" w:hAnsi="Cambria Math"/>
                      <w:noProof/>
                      <w:lang w:val="en-IN"/>
                    </w:rPr>
                    <m:t>2</m:t>
                  </m:r>
                </m:sup>
              </m:sSubSup>
              <m:r>
                <w:rPr>
                  <w:rFonts w:ascii="Cambria Math" w:hAnsi="Cambria Math"/>
                  <w:noProof/>
                  <w:lang w:val="en-IN"/>
                </w:rPr>
                <m:t>+d</m:t>
              </m:r>
              <m:sSubSup>
                <m:sSubSupPr>
                  <m:ctrlPr>
                    <w:rPr>
                      <w:rFonts w:ascii="Cambria Math" w:hAnsi="Cambria Math"/>
                      <w:i/>
                      <w:iCs/>
                      <w:noProof/>
                      <w:lang w:val="en-IN"/>
                    </w:rPr>
                  </m:ctrlPr>
                </m:sSubSupPr>
                <m:e>
                  <m:r>
                    <w:rPr>
                      <w:rFonts w:ascii="Cambria Math" w:hAnsi="Cambria Math"/>
                      <w:noProof/>
                      <w:lang w:val="en-IN"/>
                    </w:rPr>
                    <m:t>x</m:t>
                  </m:r>
                </m:e>
                <m:sub>
                  <m:r>
                    <w:rPr>
                      <w:rFonts w:ascii="Cambria Math" w:hAnsi="Cambria Math"/>
                      <w:noProof/>
                      <w:lang w:val="en-IN"/>
                    </w:rPr>
                    <m:t>2</m:t>
                  </m:r>
                </m:sub>
                <m:sup>
                  <m:r>
                    <w:rPr>
                      <w:rFonts w:ascii="Cambria Math" w:hAnsi="Cambria Math"/>
                      <w:noProof/>
                      <w:lang w:val="en-IN"/>
                    </w:rPr>
                    <m:t>2</m:t>
                  </m:r>
                </m:sup>
              </m:sSubSup>
            </m:e>
          </m:d>
          <m:r>
            <w:rPr>
              <w:rFonts w:ascii="Cambria Math" w:hAnsi="Cambria Math"/>
              <w:noProof/>
              <w:lang w:val="en-IN"/>
            </w:rPr>
            <m:t>+</m:t>
          </m:r>
          <m:sSup>
            <m:sSupPr>
              <m:ctrlPr>
                <w:rPr>
                  <w:rFonts w:ascii="Cambria Math" w:hAnsi="Cambria Math"/>
                  <w:i/>
                  <w:iCs/>
                  <w:noProof/>
                  <w:lang w:val="en-IN"/>
                </w:rPr>
              </m:ctrlPr>
            </m:sSupPr>
            <m:e>
              <m:r>
                <w:rPr>
                  <w:rFonts w:ascii="Cambria Math" w:hAnsi="Cambria Math"/>
                  <w:noProof/>
                  <w:lang w:val="en-IN"/>
                </w:rPr>
                <m:t>B</m:t>
              </m:r>
            </m:e>
            <m:sup>
              <m:r>
                <w:rPr>
                  <w:rFonts w:ascii="Cambria Math" w:hAnsi="Cambria Math"/>
                  <w:noProof/>
                  <w:lang w:val="en-IN"/>
                </w:rPr>
                <m:t>2</m:t>
              </m:r>
            </m:sup>
          </m:sSup>
          <m:r>
            <w:rPr>
              <w:rFonts w:ascii="Cambria Math" w:hAnsi="Cambria Math"/>
              <w:noProof/>
              <w:lang w:val="en-IN"/>
            </w:rPr>
            <m:t>d</m:t>
          </m:r>
          <m:sSubSup>
            <m:sSubSupPr>
              <m:ctrlPr>
                <w:rPr>
                  <w:rFonts w:ascii="Cambria Math" w:hAnsi="Cambria Math"/>
                  <w:i/>
                  <w:iCs/>
                  <w:noProof/>
                  <w:lang w:val="en-IN"/>
                </w:rPr>
              </m:ctrlPr>
            </m:sSubSupPr>
            <m:e>
              <m:r>
                <w:rPr>
                  <w:rFonts w:ascii="Cambria Math" w:hAnsi="Cambria Math"/>
                  <w:noProof/>
                  <w:lang w:val="en-IN"/>
                </w:rPr>
                <m:t>x</m:t>
              </m:r>
            </m:e>
            <m:sub>
              <m:r>
                <w:rPr>
                  <w:rFonts w:ascii="Cambria Math" w:hAnsi="Cambria Math"/>
                  <w:noProof/>
                  <w:lang w:val="en-IN"/>
                </w:rPr>
                <m:t>3</m:t>
              </m:r>
            </m:sub>
            <m:sup>
              <m:r>
                <w:rPr>
                  <w:rFonts w:ascii="Cambria Math" w:hAnsi="Cambria Math"/>
                  <w:noProof/>
                  <w:lang w:val="en-IN"/>
                </w:rPr>
                <m:t>2</m:t>
              </m:r>
            </m:sup>
          </m:sSubSup>
          <m:r>
            <w:rPr>
              <w:rFonts w:ascii="Cambria Math" w:hAnsi="Cambria Math"/>
              <w:noProof/>
              <w:lang w:val="en-IN"/>
            </w:rPr>
            <m:t>+</m:t>
          </m:r>
          <m:sSup>
            <m:sSupPr>
              <m:ctrlPr>
                <w:rPr>
                  <w:rFonts w:ascii="Cambria Math" w:hAnsi="Cambria Math"/>
                  <w:i/>
                  <w:iCs/>
                  <w:noProof/>
                  <w:lang w:val="en-IN"/>
                </w:rPr>
              </m:ctrlPr>
            </m:sSupPr>
            <m:e>
              <m:r>
                <w:rPr>
                  <w:rFonts w:ascii="Cambria Math" w:hAnsi="Cambria Math"/>
                  <w:noProof/>
                  <w:lang w:val="en-IN"/>
                </w:rPr>
                <m:t>C</m:t>
              </m:r>
            </m:e>
            <m:sup>
              <m:r>
                <w:rPr>
                  <w:rFonts w:ascii="Cambria Math" w:hAnsi="Cambria Math"/>
                  <w:noProof/>
                  <w:lang w:val="en-IN"/>
                </w:rPr>
                <m:t>2</m:t>
              </m:r>
            </m:sup>
          </m:sSup>
          <m:r>
            <w:rPr>
              <w:rFonts w:ascii="Cambria Math" w:hAnsi="Cambria Math"/>
              <w:noProof/>
              <w:lang w:val="en-IN"/>
            </w:rPr>
            <m:t>d</m:t>
          </m:r>
          <m:sSubSup>
            <m:sSubSupPr>
              <m:ctrlPr>
                <w:rPr>
                  <w:rFonts w:ascii="Cambria Math" w:hAnsi="Cambria Math"/>
                  <w:i/>
                  <w:iCs/>
                  <w:noProof/>
                  <w:lang w:val="en-IN"/>
                </w:rPr>
              </m:ctrlPr>
            </m:sSubSupPr>
            <m:e>
              <m:r>
                <w:rPr>
                  <w:rFonts w:ascii="Cambria Math" w:hAnsi="Cambria Math"/>
                  <w:noProof/>
                  <w:lang w:val="en-IN"/>
                </w:rPr>
                <m:t>x</m:t>
              </m:r>
            </m:e>
            <m:sub>
              <m:r>
                <w:rPr>
                  <w:rFonts w:ascii="Cambria Math" w:hAnsi="Cambria Math"/>
                  <w:noProof/>
                  <w:lang w:val="en-IN"/>
                </w:rPr>
                <m:t>4</m:t>
              </m:r>
            </m:sub>
            <m:sup>
              <m:r>
                <w:rPr>
                  <w:rFonts w:ascii="Cambria Math" w:hAnsi="Cambria Math"/>
                  <w:noProof/>
                  <w:lang w:val="en-IN"/>
                </w:rPr>
                <m:t>2</m:t>
              </m:r>
            </m:sup>
          </m:sSubSup>
          <m:r>
            <w:rPr>
              <w:rFonts w:ascii="Cambria Math" w:hAnsi="Cambria Math"/>
              <w:noProof/>
              <w:lang w:val="en-IN"/>
            </w:rPr>
            <m:t xml:space="preserve">                           (4)</m:t>
          </m:r>
        </m:oMath>
      </m:oMathPara>
    </w:p>
    <w:p w:rsidR="00015F9E" w:rsidRPr="00015F9E" w:rsidRDefault="00015F9E" w:rsidP="00015F9E">
      <w:pPr>
        <w:pStyle w:val="BodyText"/>
        <w:spacing w:after="0"/>
        <w:rPr>
          <w:iCs/>
          <w:noProof/>
          <w:lang w:val="en-IN"/>
        </w:rPr>
      </w:pPr>
      <w:r w:rsidRPr="00015F9E">
        <w:rPr>
          <w:iCs/>
          <w:noProof/>
          <w:lang w:val="en-IN"/>
        </w:rPr>
        <w:t>Here A, B and C are function of Cosmic time t. For cosmic string the energy momentum tensor is taken as follows</w:t>
      </w:r>
    </w:p>
    <w:p w:rsidR="00015F9E" w:rsidRPr="00015F9E" w:rsidRDefault="0026702F" w:rsidP="00015F9E">
      <w:pPr>
        <w:pStyle w:val="BodyText"/>
        <w:spacing w:after="0"/>
        <w:rPr>
          <w:iCs/>
          <w:noProof/>
          <w:lang w:val="en-IN"/>
        </w:rPr>
      </w:pPr>
      <m:oMathPara>
        <m:oMathParaPr>
          <m:jc m:val="right"/>
        </m:oMathParaPr>
        <m:oMath>
          <m:sSubSup>
            <m:sSubSupPr>
              <m:ctrlPr>
                <w:rPr>
                  <w:rFonts w:ascii="Cambria Math" w:hAnsi="Cambria Math"/>
                  <w:i/>
                  <w:iCs/>
                  <w:noProof/>
                  <w:lang w:val="en-IN"/>
                </w:rPr>
              </m:ctrlPr>
            </m:sSubSupPr>
            <m:e>
              <m:r>
                <w:rPr>
                  <w:rFonts w:ascii="Cambria Math" w:hAnsi="Cambria Math"/>
                  <w:noProof/>
                  <w:lang w:val="en-IN"/>
                </w:rPr>
                <m:t>T</m:t>
              </m:r>
            </m:e>
            <m:sub>
              <m:r>
                <w:rPr>
                  <w:rFonts w:ascii="Cambria Math" w:hAnsi="Cambria Math"/>
                  <w:noProof/>
                  <w:lang w:val="en-IN"/>
                </w:rPr>
                <m:t>j</m:t>
              </m:r>
            </m:sub>
            <m:sup>
              <m:r>
                <w:rPr>
                  <w:rFonts w:ascii="Cambria Math" w:hAnsi="Cambria Math"/>
                  <w:noProof/>
                  <w:lang w:val="en-IN"/>
                </w:rPr>
                <m:t>i</m:t>
              </m:r>
            </m:sup>
          </m:sSubSup>
          <m:r>
            <w:rPr>
              <w:rFonts w:ascii="Cambria Math" w:hAnsi="Cambria Math"/>
              <w:noProof/>
              <w:lang w:val="en-IN"/>
            </w:rPr>
            <m:t>=ρ</m:t>
          </m:r>
          <m:sSup>
            <m:sSupPr>
              <m:ctrlPr>
                <w:rPr>
                  <w:rFonts w:ascii="Cambria Math" w:hAnsi="Cambria Math"/>
                  <w:i/>
                  <w:iCs/>
                  <w:noProof/>
                  <w:lang w:val="en-IN"/>
                </w:rPr>
              </m:ctrlPr>
            </m:sSupPr>
            <m:e>
              <m:r>
                <w:rPr>
                  <w:rFonts w:ascii="Cambria Math" w:hAnsi="Cambria Math"/>
                  <w:noProof/>
                  <w:lang w:val="en-IN"/>
                </w:rPr>
                <m:t>u</m:t>
              </m:r>
            </m:e>
            <m:sup>
              <m:r>
                <w:rPr>
                  <w:rFonts w:ascii="Cambria Math" w:hAnsi="Cambria Math"/>
                  <w:noProof/>
                  <w:lang w:val="en-IN"/>
                </w:rPr>
                <m:t>i</m:t>
              </m:r>
            </m:sup>
          </m:sSup>
          <m:sSub>
            <m:sSubPr>
              <m:ctrlPr>
                <w:rPr>
                  <w:rFonts w:ascii="Cambria Math" w:hAnsi="Cambria Math"/>
                  <w:i/>
                  <w:iCs/>
                  <w:noProof/>
                  <w:lang w:val="en-IN"/>
                </w:rPr>
              </m:ctrlPr>
            </m:sSubPr>
            <m:e>
              <m:r>
                <w:rPr>
                  <w:rFonts w:ascii="Cambria Math" w:hAnsi="Cambria Math"/>
                  <w:noProof/>
                  <w:lang w:val="en-IN"/>
                </w:rPr>
                <m:t>u</m:t>
              </m:r>
            </m:e>
            <m:sub>
              <m:r>
                <w:rPr>
                  <w:rFonts w:ascii="Cambria Math" w:hAnsi="Cambria Math"/>
                  <w:noProof/>
                  <w:lang w:val="en-IN"/>
                </w:rPr>
                <m:t>j</m:t>
              </m:r>
            </m:sub>
          </m:sSub>
          <m:r>
            <w:rPr>
              <w:rFonts w:ascii="Cambria Math" w:hAnsi="Cambria Math"/>
              <w:noProof/>
              <w:lang w:val="en-IN"/>
            </w:rPr>
            <m:t>-λ</m:t>
          </m:r>
          <m:sSup>
            <m:sSupPr>
              <m:ctrlPr>
                <w:rPr>
                  <w:rFonts w:ascii="Cambria Math" w:hAnsi="Cambria Math"/>
                  <w:i/>
                  <w:iCs/>
                  <w:noProof/>
                  <w:lang w:val="en-IN"/>
                </w:rPr>
              </m:ctrlPr>
            </m:sSupPr>
            <m:e>
              <m:r>
                <w:rPr>
                  <w:rFonts w:ascii="Cambria Math" w:hAnsi="Cambria Math"/>
                  <w:noProof/>
                  <w:lang w:val="en-IN"/>
                </w:rPr>
                <m:t>x</m:t>
              </m:r>
            </m:e>
            <m:sup>
              <m:r>
                <w:rPr>
                  <w:rFonts w:ascii="Cambria Math" w:hAnsi="Cambria Math"/>
                  <w:noProof/>
                  <w:lang w:val="en-IN"/>
                </w:rPr>
                <m:t>i</m:t>
              </m:r>
            </m:sup>
          </m:sSup>
          <m:sSub>
            <m:sSubPr>
              <m:ctrlPr>
                <w:rPr>
                  <w:rFonts w:ascii="Cambria Math" w:hAnsi="Cambria Math"/>
                  <w:i/>
                  <w:iCs/>
                  <w:noProof/>
                  <w:lang w:val="en-IN"/>
                </w:rPr>
              </m:ctrlPr>
            </m:sSubPr>
            <m:e>
              <m:r>
                <w:rPr>
                  <w:rFonts w:ascii="Cambria Math" w:hAnsi="Cambria Math"/>
                  <w:noProof/>
                  <w:lang w:val="en-IN"/>
                </w:rPr>
                <m:t>x</m:t>
              </m:r>
            </m:e>
            <m:sub>
              <m:r>
                <w:rPr>
                  <w:rFonts w:ascii="Cambria Math" w:hAnsi="Cambria Math"/>
                  <w:noProof/>
                  <w:lang w:val="en-IN"/>
                </w:rPr>
                <m:t>j</m:t>
              </m:r>
            </m:sub>
          </m:sSub>
          <m:r>
            <w:rPr>
              <w:rFonts w:ascii="Cambria Math" w:hAnsi="Cambria Math"/>
              <w:noProof/>
              <w:lang w:val="en-IN"/>
            </w:rPr>
            <m:t xml:space="preserve">                                                    (5)</m:t>
          </m:r>
        </m:oMath>
      </m:oMathPara>
    </w:p>
    <w:p w:rsidR="00015F9E" w:rsidRPr="00015F9E" w:rsidRDefault="00015F9E" w:rsidP="00015F9E">
      <w:pPr>
        <w:pStyle w:val="BodyText"/>
        <w:spacing w:after="0"/>
        <w:rPr>
          <w:iCs/>
          <w:noProof/>
          <w:lang w:val="en-IN"/>
        </w:rPr>
      </w:pPr>
      <w:r w:rsidRPr="00015F9E">
        <w:rPr>
          <w:iCs/>
          <w:noProof/>
          <w:lang w:val="en-IN"/>
        </w:rPr>
        <w:t xml:space="preserve">where </w:t>
      </w:r>
      <w:r w:rsidRPr="00015F9E">
        <w:rPr>
          <w:rFonts w:ascii="Cambria Math" w:hAnsi="Cambria Math" w:cs="Cambria Math"/>
          <w:iCs/>
          <w:noProof/>
          <w:lang w:val="en-IN"/>
        </w:rPr>
        <w:t>𝜌</w:t>
      </w:r>
      <w:r w:rsidRPr="00015F9E">
        <w:rPr>
          <w:iCs/>
          <w:noProof/>
          <w:lang w:val="en-IN"/>
        </w:rPr>
        <w:t xml:space="preserve">, λ denotes the energy density and the tension density of the system of string respectively. Both are function of cosmic time t and </w:t>
      </w:r>
      <m:oMath>
        <m:sSup>
          <m:sSupPr>
            <m:ctrlPr>
              <w:rPr>
                <w:rFonts w:ascii="Cambria Math" w:hAnsi="Cambria Math"/>
                <w:i/>
                <w:iCs/>
                <w:noProof/>
                <w:lang w:val="en-IN"/>
              </w:rPr>
            </m:ctrlPr>
          </m:sSupPr>
          <m:e>
            <m:r>
              <w:rPr>
                <w:rFonts w:ascii="Cambria Math" w:hAnsi="Cambria Math"/>
                <w:noProof/>
                <w:lang w:val="en-IN"/>
              </w:rPr>
              <m:t>u</m:t>
            </m:r>
          </m:e>
          <m:sup>
            <m:r>
              <w:rPr>
                <w:rFonts w:ascii="Cambria Math" w:hAnsi="Cambria Math"/>
                <w:noProof/>
                <w:lang w:val="en-IN"/>
              </w:rPr>
              <m:t>i</m:t>
            </m:r>
          </m:sup>
        </m:sSup>
        <m:r>
          <w:rPr>
            <w:rFonts w:ascii="Cambria Math" w:hAnsi="Cambria Math"/>
            <w:noProof/>
            <w:lang w:val="en-IN"/>
          </w:rPr>
          <m:t xml:space="preserve">, </m:t>
        </m:r>
        <m:sSup>
          <m:sSupPr>
            <m:ctrlPr>
              <w:rPr>
                <w:rFonts w:ascii="Cambria Math" w:hAnsi="Cambria Math"/>
                <w:i/>
                <w:iCs/>
                <w:noProof/>
                <w:lang w:val="en-IN"/>
              </w:rPr>
            </m:ctrlPr>
          </m:sSupPr>
          <m:e>
            <m:r>
              <w:rPr>
                <w:rFonts w:ascii="Cambria Math" w:hAnsi="Cambria Math"/>
                <w:noProof/>
                <w:lang w:val="en-IN"/>
              </w:rPr>
              <m:t>x</m:t>
            </m:r>
          </m:e>
          <m:sup>
            <m:r>
              <w:rPr>
                <w:rFonts w:ascii="Cambria Math" w:hAnsi="Cambria Math"/>
                <w:noProof/>
                <w:lang w:val="en-IN"/>
              </w:rPr>
              <m:t>i</m:t>
            </m:r>
          </m:sup>
        </m:sSup>
      </m:oMath>
      <w:r w:rsidRPr="00015F9E">
        <w:rPr>
          <w:iCs/>
          <w:noProof/>
          <w:lang w:val="en-IN"/>
        </w:rPr>
        <w:t xml:space="preserve"> represents the system five velocities and direction of anisotropy respectively. </w:t>
      </w:r>
    </w:p>
    <w:p w:rsidR="00015F9E" w:rsidRPr="00015F9E" w:rsidRDefault="00015F9E" w:rsidP="00015F9E">
      <w:pPr>
        <w:pStyle w:val="BodyText"/>
        <w:spacing w:after="0"/>
        <w:rPr>
          <w:iCs/>
          <w:noProof/>
          <w:lang w:val="en-IN"/>
        </w:rPr>
      </w:pPr>
      <w:r w:rsidRPr="00015F9E">
        <w:rPr>
          <w:iCs/>
          <w:noProof/>
          <w:lang w:val="en-IN"/>
        </w:rPr>
        <w:t xml:space="preserve">The direction of string </w:t>
      </w:r>
      <w:r w:rsidR="00D92417" w:rsidRPr="00D92417">
        <w:rPr>
          <w:iCs/>
          <w:noProof/>
          <w:lang w:val="en-IN"/>
        </w:rPr>
        <w:t xml:space="preserve">fulfills </w:t>
      </w:r>
      <w:r w:rsidRPr="00015F9E">
        <w:rPr>
          <w:iCs/>
          <w:noProof/>
          <w:lang w:val="en-IN"/>
        </w:rPr>
        <w:t xml:space="preserve">the following </w:t>
      </w:r>
      <w:r w:rsidR="00D92417" w:rsidRPr="00D92417">
        <w:rPr>
          <w:iCs/>
          <w:noProof/>
          <w:lang w:val="en-IN"/>
        </w:rPr>
        <w:t>connections</w:t>
      </w:r>
    </w:p>
    <w:p w:rsidR="00015F9E" w:rsidRPr="00015F9E" w:rsidRDefault="0026702F" w:rsidP="00015F9E">
      <w:pPr>
        <w:pStyle w:val="BodyText"/>
        <w:spacing w:after="0"/>
        <w:rPr>
          <w:iCs/>
          <w:noProof/>
          <w:lang w:val="en-IN"/>
        </w:rPr>
      </w:pPr>
      <m:oMathPara>
        <m:oMathParaPr>
          <m:jc m:val="right"/>
        </m:oMathParaPr>
        <m:oMath>
          <m:sSup>
            <m:sSupPr>
              <m:ctrlPr>
                <w:rPr>
                  <w:rFonts w:ascii="Cambria Math" w:hAnsi="Cambria Math"/>
                  <w:i/>
                  <w:iCs/>
                  <w:noProof/>
                  <w:lang w:val="en-IN"/>
                </w:rPr>
              </m:ctrlPr>
            </m:sSupPr>
            <m:e>
              <m:r>
                <w:rPr>
                  <w:rFonts w:ascii="Cambria Math" w:hAnsi="Cambria Math"/>
                  <w:noProof/>
                  <w:lang w:val="en-IN"/>
                </w:rPr>
                <m:t>u</m:t>
              </m:r>
            </m:e>
            <m:sup>
              <m:r>
                <w:rPr>
                  <w:rFonts w:ascii="Cambria Math" w:hAnsi="Cambria Math"/>
                  <w:noProof/>
                  <w:lang w:val="en-IN"/>
                </w:rPr>
                <m:t>i</m:t>
              </m:r>
            </m:sup>
          </m:sSup>
          <m:sSub>
            <m:sSubPr>
              <m:ctrlPr>
                <w:rPr>
                  <w:rFonts w:ascii="Cambria Math" w:hAnsi="Cambria Math"/>
                  <w:i/>
                  <w:iCs/>
                  <w:noProof/>
                  <w:lang w:val="en-IN"/>
                </w:rPr>
              </m:ctrlPr>
            </m:sSubPr>
            <m:e>
              <m:r>
                <w:rPr>
                  <w:rFonts w:ascii="Cambria Math" w:hAnsi="Cambria Math"/>
                  <w:noProof/>
                  <w:lang w:val="en-IN"/>
                </w:rPr>
                <m:t>u</m:t>
              </m:r>
            </m:e>
            <m:sub>
              <m:r>
                <w:rPr>
                  <w:rFonts w:ascii="Cambria Math" w:hAnsi="Cambria Math"/>
                  <w:noProof/>
                  <w:lang w:val="en-IN"/>
                </w:rPr>
                <m:t>i</m:t>
              </m:r>
            </m:sub>
          </m:sSub>
          <m:r>
            <w:rPr>
              <w:rFonts w:ascii="Cambria Math" w:hAnsi="Cambria Math"/>
              <w:noProof/>
              <w:lang w:val="en-IN"/>
            </w:rPr>
            <m:t>=-</m:t>
          </m:r>
          <m:sSup>
            <m:sSupPr>
              <m:ctrlPr>
                <w:rPr>
                  <w:rFonts w:ascii="Cambria Math" w:hAnsi="Cambria Math"/>
                  <w:i/>
                  <w:iCs/>
                  <w:noProof/>
                  <w:lang w:val="en-IN"/>
                </w:rPr>
              </m:ctrlPr>
            </m:sSupPr>
            <m:e>
              <m:r>
                <w:rPr>
                  <w:rFonts w:ascii="Cambria Math" w:hAnsi="Cambria Math"/>
                  <w:noProof/>
                  <w:lang w:val="en-IN"/>
                </w:rPr>
                <m:t>x</m:t>
              </m:r>
            </m:e>
            <m:sup>
              <m:r>
                <w:rPr>
                  <w:rFonts w:ascii="Cambria Math" w:hAnsi="Cambria Math"/>
                  <w:noProof/>
                  <w:lang w:val="en-IN"/>
                </w:rPr>
                <m:t>i</m:t>
              </m:r>
            </m:sup>
          </m:sSup>
          <m:sSub>
            <m:sSubPr>
              <m:ctrlPr>
                <w:rPr>
                  <w:rFonts w:ascii="Cambria Math" w:hAnsi="Cambria Math"/>
                  <w:i/>
                  <w:iCs/>
                  <w:noProof/>
                  <w:lang w:val="en-IN"/>
                </w:rPr>
              </m:ctrlPr>
            </m:sSubPr>
            <m:e>
              <m:r>
                <w:rPr>
                  <w:rFonts w:ascii="Cambria Math" w:hAnsi="Cambria Math"/>
                  <w:noProof/>
                  <w:lang w:val="en-IN"/>
                </w:rPr>
                <m:t>x</m:t>
              </m:r>
            </m:e>
            <m:sub>
              <m:r>
                <w:rPr>
                  <w:rFonts w:ascii="Cambria Math" w:hAnsi="Cambria Math"/>
                  <w:noProof/>
                  <w:lang w:val="en-IN"/>
                </w:rPr>
                <m:t>i</m:t>
              </m:r>
            </m:sub>
          </m:sSub>
          <m:r>
            <w:rPr>
              <w:rFonts w:ascii="Cambria Math" w:hAnsi="Cambria Math"/>
              <w:noProof/>
              <w:lang w:val="en-IN"/>
            </w:rPr>
            <m:t xml:space="preserve">=-1          and           </m:t>
          </m:r>
          <m:sSup>
            <m:sSupPr>
              <m:ctrlPr>
                <w:rPr>
                  <w:rFonts w:ascii="Cambria Math" w:hAnsi="Cambria Math"/>
                  <w:i/>
                  <w:iCs/>
                  <w:noProof/>
                  <w:lang w:val="en-IN"/>
                </w:rPr>
              </m:ctrlPr>
            </m:sSupPr>
            <m:e>
              <m:r>
                <w:rPr>
                  <w:rFonts w:ascii="Cambria Math" w:hAnsi="Cambria Math"/>
                  <w:noProof/>
                  <w:lang w:val="en-IN"/>
                </w:rPr>
                <m:t>u</m:t>
              </m:r>
            </m:e>
            <m:sup>
              <m:r>
                <w:rPr>
                  <w:rFonts w:ascii="Cambria Math" w:hAnsi="Cambria Math"/>
                  <w:noProof/>
                  <w:lang w:val="en-IN"/>
                </w:rPr>
                <m:t>i</m:t>
              </m:r>
            </m:sup>
          </m:sSup>
          <m:sSub>
            <m:sSubPr>
              <m:ctrlPr>
                <w:rPr>
                  <w:rFonts w:ascii="Cambria Math" w:hAnsi="Cambria Math"/>
                  <w:i/>
                  <w:iCs/>
                  <w:noProof/>
                  <w:lang w:val="en-IN"/>
                </w:rPr>
              </m:ctrlPr>
            </m:sSubPr>
            <m:e>
              <m:r>
                <w:rPr>
                  <w:rFonts w:ascii="Cambria Math" w:hAnsi="Cambria Math"/>
                  <w:noProof/>
                  <w:lang w:val="en-IN"/>
                </w:rPr>
                <m:t>x</m:t>
              </m:r>
            </m:e>
            <m:sub>
              <m:r>
                <w:rPr>
                  <w:rFonts w:ascii="Cambria Math" w:hAnsi="Cambria Math"/>
                  <w:noProof/>
                  <w:lang w:val="en-IN"/>
                </w:rPr>
                <m:t>i</m:t>
              </m:r>
            </m:sub>
          </m:sSub>
          <m:r>
            <w:rPr>
              <w:rFonts w:ascii="Cambria Math" w:hAnsi="Cambria Math"/>
              <w:noProof/>
              <w:lang w:val="en-IN"/>
            </w:rPr>
            <m:t>=0                                   (6)</m:t>
          </m:r>
        </m:oMath>
      </m:oMathPara>
    </w:p>
    <w:p w:rsidR="00015F9E" w:rsidRPr="00015F9E" w:rsidRDefault="00015F9E" w:rsidP="00015F9E">
      <w:pPr>
        <w:pStyle w:val="BodyText"/>
        <w:spacing w:after="0"/>
        <w:rPr>
          <w:iCs/>
          <w:noProof/>
          <w:lang w:val="en-IN"/>
        </w:rPr>
      </w:pPr>
      <w:r w:rsidRPr="00015F9E">
        <w:rPr>
          <w:iCs/>
          <w:noProof/>
          <w:lang w:val="en-IN"/>
        </w:rPr>
        <w:t>We assume</w:t>
      </w:r>
    </w:p>
    <w:p w:rsidR="00015F9E" w:rsidRPr="00015F9E" w:rsidRDefault="00015F9E" w:rsidP="00015F9E">
      <w:pPr>
        <w:pStyle w:val="BodyText"/>
        <w:spacing w:after="0"/>
        <w:rPr>
          <w:iCs/>
          <w:noProof/>
          <w:lang w:val="en-IN"/>
        </w:rPr>
      </w:pPr>
      <m:oMathPara>
        <m:oMathParaPr>
          <m:jc m:val="right"/>
        </m:oMathParaPr>
        <m:oMath>
          <m:r>
            <w:rPr>
              <w:rFonts w:ascii="Cambria Math" w:hAnsi="Cambria Math"/>
              <w:noProof/>
              <w:lang w:val="en-IN"/>
            </w:rPr>
            <m:t>ρ=</m:t>
          </m:r>
          <m:sSub>
            <m:sSubPr>
              <m:ctrlPr>
                <w:rPr>
                  <w:rFonts w:ascii="Cambria Math" w:hAnsi="Cambria Math"/>
                  <w:i/>
                  <w:iCs/>
                  <w:noProof/>
                  <w:lang w:val="en-IN"/>
                </w:rPr>
              </m:ctrlPr>
            </m:sSubPr>
            <m:e>
              <m:r>
                <w:rPr>
                  <w:rFonts w:ascii="Cambria Math" w:hAnsi="Cambria Math"/>
                  <w:noProof/>
                  <w:lang w:val="en-IN"/>
                </w:rPr>
                <m:t>ρ</m:t>
              </m:r>
            </m:e>
            <m:sub>
              <m:r>
                <w:rPr>
                  <w:rFonts w:ascii="Cambria Math" w:hAnsi="Cambria Math"/>
                  <w:noProof/>
                  <w:lang w:val="en-IN"/>
                </w:rPr>
                <m:t>p</m:t>
              </m:r>
            </m:sub>
          </m:sSub>
          <m:r>
            <w:rPr>
              <w:rFonts w:ascii="Cambria Math" w:hAnsi="Cambria Math"/>
              <w:noProof/>
              <w:lang w:val="en-IN"/>
            </w:rPr>
            <m:t>+λ                                                                     (7)</m:t>
          </m:r>
        </m:oMath>
      </m:oMathPara>
    </w:p>
    <w:p w:rsidR="00015F9E" w:rsidRPr="00015F9E" w:rsidRDefault="00D92417" w:rsidP="00015F9E">
      <w:pPr>
        <w:pStyle w:val="BodyText"/>
        <w:spacing w:after="0"/>
        <w:rPr>
          <w:iCs/>
          <w:noProof/>
          <w:lang w:val="en-IN"/>
        </w:rPr>
      </w:pPr>
      <w:r>
        <w:rPr>
          <w:iCs/>
          <w:noProof/>
          <w:lang w:val="en-IN"/>
        </w:rPr>
        <w:t>here</w:t>
      </w:r>
      <w:r w:rsidR="00015F9E" w:rsidRPr="00015F9E">
        <w:rPr>
          <w:iCs/>
          <w:noProof/>
          <w:lang w:val="en-IN"/>
        </w:rPr>
        <w:t xml:space="preserve">, </w:t>
      </w:r>
      <m:oMath>
        <m:sSub>
          <m:sSubPr>
            <m:ctrlPr>
              <w:rPr>
                <w:rFonts w:ascii="Cambria Math" w:hAnsi="Cambria Math"/>
                <w:i/>
                <w:iCs/>
                <w:noProof/>
                <w:lang w:val="en-IN"/>
              </w:rPr>
            </m:ctrlPr>
          </m:sSubPr>
          <m:e>
            <m:r>
              <w:rPr>
                <w:rFonts w:ascii="Cambria Math" w:hAnsi="Cambria Math"/>
                <w:noProof/>
                <w:lang w:val="en-IN"/>
              </w:rPr>
              <m:t>ρ</m:t>
            </m:r>
          </m:e>
          <m:sub>
            <m:r>
              <w:rPr>
                <w:rFonts w:ascii="Cambria Math" w:hAnsi="Cambria Math"/>
                <w:noProof/>
                <w:lang w:val="en-IN"/>
              </w:rPr>
              <m:t>p</m:t>
            </m:r>
          </m:sub>
        </m:sSub>
      </m:oMath>
      <w:r w:rsidR="00015F9E" w:rsidRPr="00015F9E">
        <w:rPr>
          <w:iCs/>
          <w:noProof/>
          <w:lang w:val="en-IN"/>
        </w:rPr>
        <w:t xml:space="preserve"> represents the rest energy density of the particles. Here </w:t>
      </w:r>
      <w:r w:rsidR="00015F9E" w:rsidRPr="00015F9E">
        <w:rPr>
          <w:rFonts w:ascii="Cambria Math" w:hAnsi="Cambria Math" w:cs="Cambria Math"/>
          <w:iCs/>
          <w:noProof/>
          <w:lang w:val="en-IN"/>
        </w:rPr>
        <w:t>𝜌</w:t>
      </w:r>
      <w:r w:rsidR="00015F9E" w:rsidRPr="00015F9E">
        <w:rPr>
          <w:iCs/>
          <w:noProof/>
          <w:lang w:val="en-IN"/>
        </w:rPr>
        <w:t xml:space="preserve"> and </w:t>
      </w:r>
      <m:oMath>
        <m:sSub>
          <m:sSubPr>
            <m:ctrlPr>
              <w:rPr>
                <w:rFonts w:ascii="Cambria Math" w:hAnsi="Cambria Math"/>
                <w:i/>
                <w:iCs/>
                <w:noProof/>
                <w:lang w:val="en-IN"/>
              </w:rPr>
            </m:ctrlPr>
          </m:sSubPr>
          <m:e>
            <m:r>
              <w:rPr>
                <w:rFonts w:ascii="Cambria Math" w:hAnsi="Cambria Math"/>
                <w:noProof/>
                <w:lang w:val="en-IN"/>
              </w:rPr>
              <m:t>ρ</m:t>
            </m:r>
          </m:e>
          <m:sub>
            <m:r>
              <w:rPr>
                <w:rFonts w:ascii="Cambria Math" w:hAnsi="Cambria Math"/>
                <w:noProof/>
                <w:lang w:val="en-IN"/>
              </w:rPr>
              <m:t>p</m:t>
            </m:r>
          </m:sub>
        </m:sSub>
      </m:oMath>
      <w:r w:rsidR="00015F9E" w:rsidRPr="00015F9E">
        <w:rPr>
          <w:iCs/>
          <w:noProof/>
          <w:lang w:val="en-IN"/>
        </w:rPr>
        <w:t>may be positive or negative.</w:t>
      </w:r>
    </w:p>
    <w:p w:rsidR="00015F9E" w:rsidRPr="00015F9E" w:rsidRDefault="00015F9E" w:rsidP="00015F9E">
      <w:pPr>
        <w:pStyle w:val="BodyText"/>
        <w:spacing w:after="0"/>
        <w:rPr>
          <w:iCs/>
          <w:noProof/>
          <w:lang w:val="en-IN"/>
        </w:rPr>
      </w:pPr>
      <w:r w:rsidRPr="00015F9E">
        <w:rPr>
          <w:iCs/>
          <w:noProof/>
          <w:lang w:val="en-IN"/>
        </w:rPr>
        <w:t>For metric (4), we obtain the spatial volume V, scalar expansion Ѳ, the Hubble parameter H, deceleration parameter q, the shear scalar σ in the following way</w:t>
      </w:r>
      <w:r w:rsidR="00725257">
        <w:rPr>
          <w:iCs/>
          <w:noProof/>
          <w:lang w:val="en-IN"/>
        </w:rPr>
        <w:t>,</w:t>
      </w:r>
      <w:r w:rsidRPr="00015F9E">
        <w:rPr>
          <w:iCs/>
          <w:noProof/>
          <w:lang w:val="en-IN"/>
        </w:rPr>
        <w:t xml:space="preserve"> respectively.</w:t>
      </w:r>
    </w:p>
    <w:p w:rsidR="00015F9E" w:rsidRPr="00015F9E" w:rsidRDefault="00015F9E" w:rsidP="00015F9E">
      <w:pPr>
        <w:pStyle w:val="BodyText"/>
        <w:spacing w:after="0"/>
        <w:rPr>
          <w:iCs/>
          <w:noProof/>
          <w:lang w:val="en-IN"/>
        </w:rPr>
      </w:pPr>
      <m:oMathPara>
        <m:oMathParaPr>
          <m:jc m:val="right"/>
        </m:oMathParaPr>
        <m:oMath>
          <m:r>
            <w:rPr>
              <w:rFonts w:ascii="Cambria Math" w:hAnsi="Cambria Math"/>
              <w:noProof/>
              <w:lang w:val="en-IN"/>
            </w:rPr>
            <m:t>V=</m:t>
          </m:r>
          <m:sSup>
            <m:sSupPr>
              <m:ctrlPr>
                <w:rPr>
                  <w:rFonts w:ascii="Cambria Math" w:hAnsi="Cambria Math"/>
                  <w:i/>
                  <w:iCs/>
                  <w:noProof/>
                  <w:lang w:val="en-IN"/>
                </w:rPr>
              </m:ctrlPr>
            </m:sSupPr>
            <m:e>
              <m:r>
                <w:rPr>
                  <w:rFonts w:ascii="Cambria Math" w:hAnsi="Cambria Math"/>
                  <w:noProof/>
                  <w:lang w:val="en-IN"/>
                </w:rPr>
                <m:t>R</m:t>
              </m:r>
            </m:e>
            <m:sup>
              <m:r>
                <w:rPr>
                  <w:rFonts w:ascii="Cambria Math" w:hAnsi="Cambria Math"/>
                  <w:noProof/>
                  <w:lang w:val="en-IN"/>
                </w:rPr>
                <m:t>4</m:t>
              </m:r>
            </m:sup>
          </m:sSup>
          <m:r>
            <w:rPr>
              <w:rFonts w:ascii="Cambria Math" w:hAnsi="Cambria Math"/>
              <w:noProof/>
              <w:lang w:val="en-IN"/>
            </w:rPr>
            <m:t>=</m:t>
          </m:r>
          <m:sSup>
            <m:sSupPr>
              <m:ctrlPr>
                <w:rPr>
                  <w:rFonts w:ascii="Cambria Math" w:hAnsi="Cambria Math"/>
                  <w:i/>
                  <w:iCs/>
                  <w:noProof/>
                  <w:lang w:val="en-IN"/>
                </w:rPr>
              </m:ctrlPr>
            </m:sSupPr>
            <m:e>
              <m:r>
                <w:rPr>
                  <w:rFonts w:ascii="Cambria Math" w:hAnsi="Cambria Math"/>
                  <w:noProof/>
                  <w:lang w:val="en-IN"/>
                </w:rPr>
                <m:t>A</m:t>
              </m:r>
            </m:e>
            <m:sup>
              <m:r>
                <w:rPr>
                  <w:rFonts w:ascii="Cambria Math" w:hAnsi="Cambria Math"/>
                  <w:noProof/>
                  <w:lang w:val="en-IN"/>
                </w:rPr>
                <m:t>2</m:t>
              </m:r>
            </m:sup>
          </m:sSup>
          <m:r>
            <w:rPr>
              <w:rFonts w:ascii="Cambria Math" w:hAnsi="Cambria Math"/>
              <w:noProof/>
              <w:lang w:val="en-IN"/>
            </w:rPr>
            <m:t>BC                                                                        (8)</m:t>
          </m:r>
        </m:oMath>
      </m:oMathPara>
    </w:p>
    <w:p w:rsidR="00015F9E" w:rsidRPr="00015F9E" w:rsidRDefault="00015F9E" w:rsidP="00015F9E">
      <w:pPr>
        <w:pStyle w:val="BodyText"/>
        <w:spacing w:after="0"/>
        <w:rPr>
          <w:iCs/>
          <w:noProof/>
          <w:lang w:val="en-IN"/>
        </w:rPr>
      </w:pPr>
      <m:oMathPara>
        <m:oMathParaPr>
          <m:jc m:val="right"/>
        </m:oMathParaPr>
        <m:oMath>
          <m:r>
            <w:rPr>
              <w:rFonts w:ascii="Cambria Math" w:hAnsi="Cambria Math"/>
              <w:noProof/>
              <w:lang w:val="en-IN"/>
            </w:rPr>
            <m:t>Ѳ=</m:t>
          </m:r>
          <m:sSubSup>
            <m:sSubSupPr>
              <m:ctrlPr>
                <w:rPr>
                  <w:rFonts w:ascii="Cambria Math" w:hAnsi="Cambria Math"/>
                  <w:i/>
                  <w:iCs/>
                  <w:noProof/>
                  <w:lang w:val="en-IN"/>
                </w:rPr>
              </m:ctrlPr>
            </m:sSubSupPr>
            <m:e>
              <m:r>
                <w:rPr>
                  <w:rFonts w:ascii="Cambria Math" w:hAnsi="Cambria Math"/>
                  <w:noProof/>
                  <w:lang w:val="en-IN"/>
                </w:rPr>
                <m:t>u</m:t>
              </m:r>
            </m:e>
            <m:sub>
              <m:r>
                <w:rPr>
                  <w:rFonts w:ascii="Cambria Math" w:hAnsi="Cambria Math"/>
                  <w:noProof/>
                  <w:lang w:val="en-IN"/>
                </w:rPr>
                <m:t>,i</m:t>
              </m:r>
            </m:sub>
            <m:sup>
              <m:r>
                <w:rPr>
                  <w:rFonts w:ascii="Cambria Math" w:hAnsi="Cambria Math"/>
                  <w:noProof/>
                  <w:lang w:val="en-IN"/>
                </w:rPr>
                <m:t>i</m:t>
              </m:r>
            </m:sup>
          </m:sSubSup>
          <m:r>
            <w:rPr>
              <w:rFonts w:ascii="Cambria Math" w:hAnsi="Cambria Math"/>
              <w:noProof/>
              <w:lang w:val="en-IN"/>
            </w:rPr>
            <m:t>=2</m:t>
          </m:r>
          <m:f>
            <m:fPr>
              <m:ctrlPr>
                <w:rPr>
                  <w:rFonts w:ascii="Cambria Math" w:hAnsi="Cambria Math"/>
                  <w:i/>
                  <w:iCs/>
                  <w:noProof/>
                  <w:lang w:val="en-IN"/>
                </w:rPr>
              </m:ctrlPr>
            </m:fPr>
            <m:num>
              <m:r>
                <w:rPr>
                  <w:rFonts w:ascii="Cambria Math" w:hAnsi="Cambria Math"/>
                  <w:noProof/>
                  <w:lang w:val="en-IN"/>
                </w:rPr>
                <m:t>A'</m:t>
              </m:r>
            </m:num>
            <m:den>
              <m:r>
                <w:rPr>
                  <w:rFonts w:ascii="Cambria Math" w:hAnsi="Cambria Math"/>
                  <w:noProof/>
                  <w:lang w:val="en-IN"/>
                </w:rPr>
                <m:t>A</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B'</m:t>
              </m:r>
            </m:num>
            <m:den>
              <m:r>
                <w:rPr>
                  <w:rFonts w:ascii="Cambria Math" w:hAnsi="Cambria Math"/>
                  <w:noProof/>
                  <w:lang w:val="en-IN"/>
                </w:rPr>
                <m:t>B</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C'</m:t>
              </m:r>
            </m:num>
            <m:den>
              <m:r>
                <w:rPr>
                  <w:rFonts w:ascii="Cambria Math" w:hAnsi="Cambria Math"/>
                  <w:noProof/>
                  <w:lang w:val="en-IN"/>
                </w:rPr>
                <m:t>C</m:t>
              </m:r>
            </m:den>
          </m:f>
          <m:r>
            <w:rPr>
              <w:rFonts w:ascii="Cambria Math" w:hAnsi="Cambria Math"/>
              <w:noProof/>
              <w:lang w:val="en-IN"/>
            </w:rPr>
            <m:t xml:space="preserve">                                                        (9)</m:t>
          </m:r>
        </m:oMath>
      </m:oMathPara>
    </w:p>
    <w:p w:rsidR="00015F9E" w:rsidRPr="00015F9E" w:rsidRDefault="00015F9E" w:rsidP="00015F9E">
      <w:pPr>
        <w:pStyle w:val="BodyText"/>
        <w:spacing w:after="0"/>
        <w:rPr>
          <w:iCs/>
          <w:noProof/>
          <w:lang w:val="en-IN"/>
        </w:rPr>
      </w:pPr>
      <m:oMathPara>
        <m:oMathParaPr>
          <m:jc m:val="right"/>
        </m:oMathParaPr>
        <m:oMath>
          <m:r>
            <w:rPr>
              <w:rFonts w:ascii="Cambria Math" w:hAnsi="Cambria Math"/>
              <w:noProof/>
              <w:lang w:val="en-IN"/>
            </w:rPr>
            <m:t>H=</m:t>
          </m:r>
          <m:f>
            <m:fPr>
              <m:ctrlPr>
                <w:rPr>
                  <w:rFonts w:ascii="Cambria Math" w:hAnsi="Cambria Math"/>
                  <w:i/>
                  <w:iCs/>
                  <w:noProof/>
                  <w:lang w:val="en-IN"/>
                </w:rPr>
              </m:ctrlPr>
            </m:fPr>
            <m:num>
              <m:r>
                <w:rPr>
                  <w:rFonts w:ascii="Cambria Math" w:hAnsi="Cambria Math"/>
                  <w:noProof/>
                  <w:lang w:val="en-IN"/>
                </w:rPr>
                <m:t>R'</m:t>
              </m:r>
            </m:num>
            <m:den>
              <m:r>
                <w:rPr>
                  <w:rFonts w:ascii="Cambria Math" w:hAnsi="Cambria Math"/>
                  <w:noProof/>
                  <w:lang w:val="en-IN"/>
                </w:rPr>
                <m:t>R</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1</m:t>
              </m:r>
            </m:num>
            <m:den>
              <m:r>
                <w:rPr>
                  <w:rFonts w:ascii="Cambria Math" w:hAnsi="Cambria Math"/>
                  <w:noProof/>
                  <w:lang w:val="en-IN"/>
                </w:rPr>
                <m:t>4</m:t>
              </m:r>
            </m:den>
          </m:f>
          <m:d>
            <m:dPr>
              <m:ctrlPr>
                <w:rPr>
                  <w:rFonts w:ascii="Cambria Math" w:hAnsi="Cambria Math"/>
                  <w:i/>
                  <w:iCs/>
                  <w:noProof/>
                  <w:lang w:val="en-IN"/>
                </w:rPr>
              </m:ctrlPr>
            </m:dPr>
            <m:e>
              <m:r>
                <w:rPr>
                  <w:rFonts w:ascii="Cambria Math" w:hAnsi="Cambria Math"/>
                  <w:noProof/>
                  <w:lang w:val="en-IN"/>
                </w:rPr>
                <m:t>2</m:t>
              </m:r>
              <m:f>
                <m:fPr>
                  <m:ctrlPr>
                    <w:rPr>
                      <w:rFonts w:ascii="Cambria Math" w:hAnsi="Cambria Math"/>
                      <w:i/>
                      <w:iCs/>
                      <w:noProof/>
                      <w:lang w:val="en-IN"/>
                    </w:rPr>
                  </m:ctrlPr>
                </m:fPr>
                <m:num>
                  <m:sSup>
                    <m:sSupPr>
                      <m:ctrlPr>
                        <w:rPr>
                          <w:rFonts w:ascii="Cambria Math" w:hAnsi="Cambria Math"/>
                          <w:i/>
                          <w:iCs/>
                          <w:noProof/>
                          <w:lang w:val="en-IN"/>
                        </w:rPr>
                      </m:ctrlPr>
                    </m:sSupPr>
                    <m:e>
                      <m:r>
                        <w:rPr>
                          <w:rFonts w:ascii="Cambria Math" w:hAnsi="Cambria Math"/>
                          <w:noProof/>
                          <w:lang w:val="en-IN"/>
                        </w:rPr>
                        <m:t>A</m:t>
                      </m:r>
                    </m:e>
                    <m:sup>
                      <m:r>
                        <w:rPr>
                          <w:rFonts w:ascii="Cambria Math" w:hAnsi="Cambria Math"/>
                          <w:noProof/>
                          <w:lang w:val="en-IN"/>
                        </w:rPr>
                        <m:t>'</m:t>
                      </m:r>
                    </m:sup>
                  </m:sSup>
                </m:num>
                <m:den>
                  <m:r>
                    <w:rPr>
                      <w:rFonts w:ascii="Cambria Math" w:hAnsi="Cambria Math"/>
                      <w:noProof/>
                      <w:lang w:val="en-IN"/>
                    </w:rPr>
                    <m:t>A</m:t>
                  </m:r>
                </m:den>
              </m:f>
              <m:r>
                <w:rPr>
                  <w:rFonts w:ascii="Cambria Math" w:hAnsi="Cambria Math"/>
                  <w:noProof/>
                  <w:lang w:val="en-IN"/>
                </w:rPr>
                <m:t>+</m:t>
              </m:r>
              <m:f>
                <m:fPr>
                  <m:ctrlPr>
                    <w:rPr>
                      <w:rFonts w:ascii="Cambria Math" w:hAnsi="Cambria Math"/>
                      <w:i/>
                      <w:iCs/>
                      <w:noProof/>
                      <w:lang w:val="en-IN"/>
                    </w:rPr>
                  </m:ctrlPr>
                </m:fPr>
                <m:num>
                  <m:sSup>
                    <m:sSupPr>
                      <m:ctrlPr>
                        <w:rPr>
                          <w:rFonts w:ascii="Cambria Math" w:hAnsi="Cambria Math"/>
                          <w:i/>
                          <w:iCs/>
                          <w:noProof/>
                          <w:lang w:val="en-IN"/>
                        </w:rPr>
                      </m:ctrlPr>
                    </m:sSupPr>
                    <m:e>
                      <m:r>
                        <w:rPr>
                          <w:rFonts w:ascii="Cambria Math" w:hAnsi="Cambria Math"/>
                          <w:noProof/>
                          <w:lang w:val="en-IN"/>
                        </w:rPr>
                        <m:t>B</m:t>
                      </m:r>
                    </m:e>
                    <m:sup>
                      <m:r>
                        <w:rPr>
                          <w:rFonts w:ascii="Cambria Math" w:hAnsi="Cambria Math"/>
                          <w:noProof/>
                          <w:lang w:val="en-IN"/>
                        </w:rPr>
                        <m:t>'</m:t>
                      </m:r>
                    </m:sup>
                  </m:sSup>
                </m:num>
                <m:den>
                  <m:r>
                    <w:rPr>
                      <w:rFonts w:ascii="Cambria Math" w:hAnsi="Cambria Math"/>
                      <w:noProof/>
                      <w:lang w:val="en-IN"/>
                    </w:rPr>
                    <m:t>B</m:t>
                  </m:r>
                </m:den>
              </m:f>
              <m:r>
                <w:rPr>
                  <w:rFonts w:ascii="Cambria Math" w:hAnsi="Cambria Math"/>
                  <w:noProof/>
                  <w:lang w:val="en-IN"/>
                </w:rPr>
                <m:t>+</m:t>
              </m:r>
              <m:f>
                <m:fPr>
                  <m:ctrlPr>
                    <w:rPr>
                      <w:rFonts w:ascii="Cambria Math" w:hAnsi="Cambria Math"/>
                      <w:i/>
                      <w:iCs/>
                      <w:noProof/>
                      <w:lang w:val="en-IN"/>
                    </w:rPr>
                  </m:ctrlPr>
                </m:fPr>
                <m:num>
                  <m:sSup>
                    <m:sSupPr>
                      <m:ctrlPr>
                        <w:rPr>
                          <w:rFonts w:ascii="Cambria Math" w:hAnsi="Cambria Math"/>
                          <w:i/>
                          <w:iCs/>
                          <w:noProof/>
                          <w:lang w:val="en-IN"/>
                        </w:rPr>
                      </m:ctrlPr>
                    </m:sSupPr>
                    <m:e>
                      <m:r>
                        <w:rPr>
                          <w:rFonts w:ascii="Cambria Math" w:hAnsi="Cambria Math"/>
                          <w:noProof/>
                          <w:lang w:val="en-IN"/>
                        </w:rPr>
                        <m:t>C</m:t>
                      </m:r>
                    </m:e>
                    <m:sup>
                      <m:r>
                        <w:rPr>
                          <w:rFonts w:ascii="Cambria Math" w:hAnsi="Cambria Math"/>
                          <w:noProof/>
                          <w:lang w:val="en-IN"/>
                        </w:rPr>
                        <m:t>'</m:t>
                      </m:r>
                    </m:sup>
                  </m:sSup>
                </m:num>
                <m:den>
                  <m:r>
                    <w:rPr>
                      <w:rFonts w:ascii="Cambria Math" w:hAnsi="Cambria Math"/>
                      <w:noProof/>
                      <w:lang w:val="en-IN"/>
                    </w:rPr>
                    <m:t>C</m:t>
                  </m:r>
                </m:den>
              </m:f>
            </m:e>
          </m:d>
          <m:r>
            <w:rPr>
              <w:rFonts w:ascii="Cambria Math" w:hAnsi="Cambria Math"/>
              <w:noProof/>
              <w:lang w:val="en-IN"/>
            </w:rPr>
            <m:t xml:space="preserve">                                                   (10)</m:t>
          </m:r>
        </m:oMath>
      </m:oMathPara>
    </w:p>
    <w:p w:rsidR="00015F9E" w:rsidRPr="00015F9E" w:rsidRDefault="00015F9E" w:rsidP="00015F9E">
      <w:pPr>
        <w:pStyle w:val="BodyText"/>
        <w:spacing w:after="0"/>
        <w:rPr>
          <w:iCs/>
          <w:noProof/>
          <w:lang w:val="en-IN"/>
        </w:rPr>
      </w:pPr>
      <m:oMathPara>
        <m:oMathParaPr>
          <m:jc m:val="right"/>
        </m:oMathParaPr>
        <m:oMath>
          <m:r>
            <w:rPr>
              <w:rFonts w:ascii="Cambria Math" w:hAnsi="Cambria Math"/>
              <w:noProof/>
              <w:lang w:val="en-IN"/>
            </w:rPr>
            <m:t>q=-</m:t>
          </m:r>
          <m:d>
            <m:dPr>
              <m:ctrlPr>
                <w:rPr>
                  <w:rFonts w:ascii="Cambria Math" w:hAnsi="Cambria Math"/>
                  <w:i/>
                  <w:iCs/>
                  <w:noProof/>
                  <w:lang w:val="en-IN"/>
                </w:rPr>
              </m:ctrlPr>
            </m:dPr>
            <m:e>
              <m:f>
                <m:fPr>
                  <m:ctrlPr>
                    <w:rPr>
                      <w:rFonts w:ascii="Cambria Math" w:hAnsi="Cambria Math"/>
                      <w:i/>
                      <w:iCs/>
                      <w:noProof/>
                      <w:lang w:val="en-IN"/>
                    </w:rPr>
                  </m:ctrlPr>
                </m:fPr>
                <m:num>
                  <m:sSup>
                    <m:sSupPr>
                      <m:ctrlPr>
                        <w:rPr>
                          <w:rFonts w:ascii="Cambria Math" w:hAnsi="Cambria Math"/>
                          <w:i/>
                          <w:iCs/>
                          <w:noProof/>
                          <w:lang w:val="en-IN"/>
                        </w:rPr>
                      </m:ctrlPr>
                    </m:sSupPr>
                    <m:e>
                      <m:r>
                        <w:rPr>
                          <w:rFonts w:ascii="Cambria Math" w:hAnsi="Cambria Math"/>
                          <w:noProof/>
                          <w:lang w:val="en-IN"/>
                        </w:rPr>
                        <m:t>H</m:t>
                      </m:r>
                    </m:e>
                    <m:sup>
                      <m:r>
                        <w:rPr>
                          <w:rFonts w:ascii="Cambria Math" w:hAnsi="Cambria Math"/>
                          <w:noProof/>
                          <w:lang w:val="en-IN"/>
                        </w:rPr>
                        <m:t>'</m:t>
                      </m:r>
                    </m:sup>
                  </m:sSup>
                  <m:r>
                    <w:rPr>
                      <w:rFonts w:ascii="Cambria Math" w:hAnsi="Cambria Math"/>
                      <w:noProof/>
                      <w:lang w:val="en-IN"/>
                    </w:rPr>
                    <m:t>+</m:t>
                  </m:r>
                  <m:sSup>
                    <m:sSupPr>
                      <m:ctrlPr>
                        <w:rPr>
                          <w:rFonts w:ascii="Cambria Math" w:hAnsi="Cambria Math"/>
                          <w:i/>
                          <w:iCs/>
                          <w:noProof/>
                          <w:lang w:val="en-IN"/>
                        </w:rPr>
                      </m:ctrlPr>
                    </m:sSupPr>
                    <m:e>
                      <m:r>
                        <w:rPr>
                          <w:rFonts w:ascii="Cambria Math" w:hAnsi="Cambria Math"/>
                          <w:noProof/>
                          <w:lang w:val="en-IN"/>
                        </w:rPr>
                        <m:t>H</m:t>
                      </m:r>
                    </m:e>
                    <m:sup>
                      <m:r>
                        <w:rPr>
                          <w:rFonts w:ascii="Cambria Math" w:hAnsi="Cambria Math"/>
                          <w:noProof/>
                          <w:lang w:val="en-IN"/>
                        </w:rPr>
                        <m:t>2</m:t>
                      </m:r>
                    </m:sup>
                  </m:sSup>
                </m:num>
                <m:den>
                  <m:sSup>
                    <m:sSupPr>
                      <m:ctrlPr>
                        <w:rPr>
                          <w:rFonts w:ascii="Cambria Math" w:hAnsi="Cambria Math"/>
                          <w:i/>
                          <w:iCs/>
                          <w:noProof/>
                          <w:lang w:val="en-IN"/>
                        </w:rPr>
                      </m:ctrlPr>
                    </m:sSupPr>
                    <m:e>
                      <m:r>
                        <w:rPr>
                          <w:rFonts w:ascii="Cambria Math" w:hAnsi="Cambria Math"/>
                          <w:noProof/>
                          <w:lang w:val="en-IN"/>
                        </w:rPr>
                        <m:t>H</m:t>
                      </m:r>
                    </m:e>
                    <m:sup>
                      <m:r>
                        <w:rPr>
                          <w:rFonts w:ascii="Cambria Math" w:hAnsi="Cambria Math"/>
                          <w:noProof/>
                          <w:lang w:val="en-IN"/>
                        </w:rPr>
                        <m:t>2</m:t>
                      </m:r>
                    </m:sup>
                  </m:sSup>
                </m:den>
              </m:f>
            </m:e>
          </m:d>
          <m:r>
            <w:rPr>
              <w:rFonts w:ascii="Cambria Math" w:hAnsi="Cambria Math"/>
              <w:noProof/>
              <w:lang w:val="en-IN"/>
            </w:rPr>
            <m:t xml:space="preserve">                                                               (11)</m:t>
          </m:r>
        </m:oMath>
      </m:oMathPara>
    </w:p>
    <w:p w:rsidR="00015F9E" w:rsidRPr="00015F9E" w:rsidRDefault="0026702F" w:rsidP="00015F9E">
      <w:pPr>
        <w:pStyle w:val="BodyText"/>
        <w:spacing w:after="0"/>
        <w:rPr>
          <w:iCs/>
          <w:noProof/>
          <w:lang w:val="en-IN"/>
        </w:rPr>
      </w:pPr>
      <m:oMathPara>
        <m:oMathParaPr>
          <m:jc m:val="right"/>
        </m:oMathParaPr>
        <m:oMath>
          <m:sSup>
            <m:sSupPr>
              <m:ctrlPr>
                <w:rPr>
                  <w:rFonts w:ascii="Cambria Math" w:hAnsi="Cambria Math"/>
                  <w:i/>
                  <w:iCs/>
                  <w:noProof/>
                  <w:lang w:val="en-IN"/>
                </w:rPr>
              </m:ctrlPr>
            </m:sSupPr>
            <m:e>
              <m:r>
                <w:rPr>
                  <w:rFonts w:ascii="Cambria Math" w:hAnsi="Cambria Math"/>
                  <w:noProof/>
                  <w:lang w:val="en-IN"/>
                </w:rPr>
                <m:t>σ</m:t>
              </m:r>
            </m:e>
            <m:sup>
              <m:r>
                <w:rPr>
                  <w:rFonts w:ascii="Cambria Math" w:hAnsi="Cambria Math"/>
                  <w:noProof/>
                  <w:lang w:val="en-IN"/>
                </w:rPr>
                <m:t>2</m:t>
              </m:r>
            </m:sup>
          </m:sSup>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1</m:t>
              </m:r>
            </m:num>
            <m:den>
              <m:r>
                <w:rPr>
                  <w:rFonts w:ascii="Cambria Math" w:hAnsi="Cambria Math"/>
                  <w:noProof/>
                  <w:lang w:val="en-IN"/>
                </w:rPr>
                <m:t>2</m:t>
              </m:r>
            </m:den>
          </m:f>
          <m:sSub>
            <m:sSubPr>
              <m:ctrlPr>
                <w:rPr>
                  <w:rFonts w:ascii="Cambria Math" w:hAnsi="Cambria Math"/>
                  <w:i/>
                  <w:iCs/>
                  <w:noProof/>
                  <w:lang w:val="en-IN"/>
                </w:rPr>
              </m:ctrlPr>
            </m:sSubPr>
            <m:e>
              <m:r>
                <w:rPr>
                  <w:rFonts w:ascii="Cambria Math" w:hAnsi="Cambria Math"/>
                  <w:noProof/>
                  <w:lang w:val="en-IN"/>
                </w:rPr>
                <m:t>σ</m:t>
              </m:r>
            </m:e>
            <m:sub>
              <m:r>
                <w:rPr>
                  <w:rFonts w:ascii="Cambria Math" w:hAnsi="Cambria Math"/>
                  <w:noProof/>
                  <w:lang w:val="en-IN"/>
                </w:rPr>
                <m:t>ij</m:t>
              </m:r>
            </m:sub>
          </m:sSub>
          <m:sSup>
            <m:sSupPr>
              <m:ctrlPr>
                <w:rPr>
                  <w:rFonts w:ascii="Cambria Math" w:hAnsi="Cambria Math"/>
                  <w:i/>
                  <w:iCs/>
                  <w:noProof/>
                  <w:lang w:val="en-IN"/>
                </w:rPr>
              </m:ctrlPr>
            </m:sSupPr>
            <m:e>
              <m:r>
                <w:rPr>
                  <w:rFonts w:ascii="Cambria Math" w:hAnsi="Cambria Math"/>
                  <w:noProof/>
                  <w:lang w:val="en-IN"/>
                </w:rPr>
                <m:t>σ</m:t>
              </m:r>
            </m:e>
            <m:sup>
              <m:r>
                <w:rPr>
                  <w:rFonts w:ascii="Cambria Math" w:hAnsi="Cambria Math"/>
                  <w:noProof/>
                  <w:lang w:val="en-IN"/>
                </w:rPr>
                <m:t>ij</m:t>
              </m:r>
            </m:sup>
          </m:sSup>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1</m:t>
              </m:r>
            </m:num>
            <m:den>
              <m:r>
                <w:rPr>
                  <w:rFonts w:ascii="Cambria Math" w:hAnsi="Cambria Math"/>
                  <w:noProof/>
                  <w:lang w:val="en-IN"/>
                </w:rPr>
                <m:t>2</m:t>
              </m:r>
            </m:den>
          </m:f>
          <m:d>
            <m:dPr>
              <m:begChr m:val="["/>
              <m:endChr m:val="]"/>
              <m:ctrlPr>
                <w:rPr>
                  <w:rFonts w:ascii="Cambria Math" w:hAnsi="Cambria Math"/>
                  <w:i/>
                  <w:iCs/>
                  <w:noProof/>
                  <w:lang w:val="en-IN"/>
                </w:rPr>
              </m:ctrlPr>
            </m:dPr>
            <m:e>
              <m:r>
                <w:rPr>
                  <w:rFonts w:ascii="Cambria Math" w:hAnsi="Cambria Math"/>
                  <w:noProof/>
                  <w:lang w:val="en-IN"/>
                </w:rPr>
                <m:t>2</m:t>
              </m:r>
              <m:f>
                <m:fPr>
                  <m:ctrlPr>
                    <w:rPr>
                      <w:rFonts w:ascii="Cambria Math" w:hAnsi="Cambria Math"/>
                      <w:i/>
                      <w:iCs/>
                      <w:noProof/>
                      <w:lang w:val="en-IN"/>
                    </w:rPr>
                  </m:ctrlPr>
                </m:fPr>
                <m:num>
                  <m:sSup>
                    <m:sSupPr>
                      <m:ctrlPr>
                        <w:rPr>
                          <w:rFonts w:ascii="Cambria Math" w:hAnsi="Cambria Math"/>
                          <w:i/>
                          <w:iCs/>
                          <w:noProof/>
                          <w:lang w:val="en-IN"/>
                        </w:rPr>
                      </m:ctrlPr>
                    </m:sSupPr>
                    <m:e>
                      <m:r>
                        <w:rPr>
                          <w:rFonts w:ascii="Cambria Math" w:hAnsi="Cambria Math"/>
                          <w:noProof/>
                          <w:lang w:val="en-IN"/>
                        </w:rPr>
                        <m:t>A'</m:t>
                      </m:r>
                    </m:e>
                    <m:sup>
                      <m:r>
                        <w:rPr>
                          <w:rFonts w:ascii="Cambria Math" w:hAnsi="Cambria Math"/>
                          <w:noProof/>
                          <w:lang w:val="en-IN"/>
                        </w:rPr>
                        <m:t>2</m:t>
                      </m:r>
                    </m:sup>
                  </m:sSup>
                </m:num>
                <m:den>
                  <m:sSup>
                    <m:sSupPr>
                      <m:ctrlPr>
                        <w:rPr>
                          <w:rFonts w:ascii="Cambria Math" w:hAnsi="Cambria Math"/>
                          <w:i/>
                          <w:iCs/>
                          <w:noProof/>
                          <w:lang w:val="en-IN"/>
                        </w:rPr>
                      </m:ctrlPr>
                    </m:sSupPr>
                    <m:e>
                      <m:r>
                        <w:rPr>
                          <w:rFonts w:ascii="Cambria Math" w:hAnsi="Cambria Math"/>
                          <w:noProof/>
                          <w:lang w:val="en-IN"/>
                        </w:rPr>
                        <m:t>A</m:t>
                      </m:r>
                    </m:e>
                    <m:sup>
                      <m:r>
                        <w:rPr>
                          <w:rFonts w:ascii="Cambria Math" w:hAnsi="Cambria Math"/>
                          <w:noProof/>
                          <w:lang w:val="en-IN"/>
                        </w:rPr>
                        <m:t>2</m:t>
                      </m:r>
                    </m:sup>
                  </m:sSup>
                </m:den>
              </m:f>
              <m:r>
                <w:rPr>
                  <w:rFonts w:ascii="Cambria Math" w:hAnsi="Cambria Math"/>
                  <w:noProof/>
                  <w:lang w:val="en-IN"/>
                </w:rPr>
                <m:t>+</m:t>
              </m:r>
              <m:f>
                <m:fPr>
                  <m:ctrlPr>
                    <w:rPr>
                      <w:rFonts w:ascii="Cambria Math" w:hAnsi="Cambria Math"/>
                      <w:i/>
                      <w:iCs/>
                      <w:noProof/>
                      <w:lang w:val="en-IN"/>
                    </w:rPr>
                  </m:ctrlPr>
                </m:fPr>
                <m:num>
                  <m:sSup>
                    <m:sSupPr>
                      <m:ctrlPr>
                        <w:rPr>
                          <w:rFonts w:ascii="Cambria Math" w:hAnsi="Cambria Math"/>
                          <w:i/>
                          <w:iCs/>
                          <w:noProof/>
                          <w:lang w:val="en-IN"/>
                        </w:rPr>
                      </m:ctrlPr>
                    </m:sSupPr>
                    <m:e>
                      <m:r>
                        <w:rPr>
                          <w:rFonts w:ascii="Cambria Math" w:hAnsi="Cambria Math"/>
                          <w:noProof/>
                          <w:lang w:val="en-IN"/>
                        </w:rPr>
                        <m:t>B'</m:t>
                      </m:r>
                    </m:e>
                    <m:sup>
                      <m:r>
                        <w:rPr>
                          <w:rFonts w:ascii="Cambria Math" w:hAnsi="Cambria Math"/>
                          <w:noProof/>
                          <w:lang w:val="en-IN"/>
                        </w:rPr>
                        <m:t>2</m:t>
                      </m:r>
                    </m:sup>
                  </m:sSup>
                </m:num>
                <m:den>
                  <m:sSup>
                    <m:sSupPr>
                      <m:ctrlPr>
                        <w:rPr>
                          <w:rFonts w:ascii="Cambria Math" w:hAnsi="Cambria Math"/>
                          <w:i/>
                          <w:iCs/>
                          <w:noProof/>
                          <w:lang w:val="en-IN"/>
                        </w:rPr>
                      </m:ctrlPr>
                    </m:sSupPr>
                    <m:e>
                      <m:r>
                        <w:rPr>
                          <w:rFonts w:ascii="Cambria Math" w:hAnsi="Cambria Math"/>
                          <w:noProof/>
                          <w:lang w:val="en-IN"/>
                        </w:rPr>
                        <m:t>B</m:t>
                      </m:r>
                    </m:e>
                    <m:sup>
                      <m:r>
                        <w:rPr>
                          <w:rFonts w:ascii="Cambria Math" w:hAnsi="Cambria Math"/>
                          <w:noProof/>
                          <w:lang w:val="en-IN"/>
                        </w:rPr>
                        <m:t>2</m:t>
                      </m:r>
                    </m:sup>
                  </m:sSup>
                </m:den>
              </m:f>
              <m:r>
                <w:rPr>
                  <w:rFonts w:ascii="Cambria Math" w:hAnsi="Cambria Math"/>
                  <w:noProof/>
                  <w:lang w:val="en-IN"/>
                </w:rPr>
                <m:t>+</m:t>
              </m:r>
              <m:f>
                <m:fPr>
                  <m:ctrlPr>
                    <w:rPr>
                      <w:rFonts w:ascii="Cambria Math" w:hAnsi="Cambria Math"/>
                      <w:i/>
                      <w:iCs/>
                      <w:noProof/>
                      <w:lang w:val="en-IN"/>
                    </w:rPr>
                  </m:ctrlPr>
                </m:fPr>
                <m:num>
                  <m:sSup>
                    <m:sSupPr>
                      <m:ctrlPr>
                        <w:rPr>
                          <w:rFonts w:ascii="Cambria Math" w:hAnsi="Cambria Math"/>
                          <w:i/>
                          <w:iCs/>
                          <w:noProof/>
                          <w:lang w:val="en-IN"/>
                        </w:rPr>
                      </m:ctrlPr>
                    </m:sSupPr>
                    <m:e>
                      <m:r>
                        <w:rPr>
                          <w:rFonts w:ascii="Cambria Math" w:hAnsi="Cambria Math"/>
                          <w:noProof/>
                          <w:lang w:val="en-IN"/>
                        </w:rPr>
                        <m:t>C'</m:t>
                      </m:r>
                    </m:e>
                    <m:sup>
                      <m:r>
                        <w:rPr>
                          <w:rFonts w:ascii="Cambria Math" w:hAnsi="Cambria Math"/>
                          <w:noProof/>
                          <w:lang w:val="en-IN"/>
                        </w:rPr>
                        <m:t>2</m:t>
                      </m:r>
                    </m:sup>
                  </m:sSup>
                </m:num>
                <m:den>
                  <m:sSup>
                    <m:sSupPr>
                      <m:ctrlPr>
                        <w:rPr>
                          <w:rFonts w:ascii="Cambria Math" w:hAnsi="Cambria Math"/>
                          <w:i/>
                          <w:iCs/>
                          <w:noProof/>
                          <w:lang w:val="en-IN"/>
                        </w:rPr>
                      </m:ctrlPr>
                    </m:sSupPr>
                    <m:e>
                      <m:r>
                        <w:rPr>
                          <w:rFonts w:ascii="Cambria Math" w:hAnsi="Cambria Math"/>
                          <w:noProof/>
                          <w:lang w:val="en-IN"/>
                        </w:rPr>
                        <m:t>C</m:t>
                      </m:r>
                    </m:e>
                    <m:sup>
                      <m:r>
                        <w:rPr>
                          <w:rFonts w:ascii="Cambria Math" w:hAnsi="Cambria Math"/>
                          <w:noProof/>
                          <w:lang w:val="en-IN"/>
                        </w:rPr>
                        <m:t>2</m:t>
                      </m:r>
                    </m:sup>
                  </m:sSup>
                </m:den>
              </m:f>
            </m:e>
          </m:d>
          <m:r>
            <w:rPr>
              <w:rFonts w:ascii="Cambria Math" w:hAnsi="Cambria Math"/>
              <w:noProof/>
              <w:lang w:val="en-IN"/>
            </w:rPr>
            <m:t>-</m:t>
          </m:r>
          <m:f>
            <m:fPr>
              <m:ctrlPr>
                <w:rPr>
                  <w:rFonts w:ascii="Cambria Math" w:hAnsi="Cambria Math"/>
                  <w:i/>
                  <w:iCs/>
                  <w:noProof/>
                  <w:lang w:val="en-IN"/>
                </w:rPr>
              </m:ctrlPr>
            </m:fPr>
            <m:num>
              <m:sSup>
                <m:sSupPr>
                  <m:ctrlPr>
                    <w:rPr>
                      <w:rFonts w:ascii="Cambria Math" w:hAnsi="Cambria Math"/>
                      <w:i/>
                      <w:iCs/>
                      <w:noProof/>
                      <w:lang w:val="en-IN"/>
                    </w:rPr>
                  </m:ctrlPr>
                </m:sSupPr>
                <m:e>
                  <m:r>
                    <w:rPr>
                      <w:rFonts w:ascii="Cambria Math" w:hAnsi="Cambria Math"/>
                      <w:noProof/>
                      <w:lang w:val="en-IN"/>
                    </w:rPr>
                    <m:t>Ѳ</m:t>
                  </m:r>
                </m:e>
                <m:sup>
                  <m:r>
                    <w:rPr>
                      <w:rFonts w:ascii="Cambria Math" w:hAnsi="Cambria Math"/>
                      <w:noProof/>
                      <w:lang w:val="en-IN"/>
                    </w:rPr>
                    <m:t>2</m:t>
                  </m:r>
                </m:sup>
              </m:sSup>
            </m:num>
            <m:den>
              <m:r>
                <w:rPr>
                  <w:rFonts w:ascii="Cambria Math" w:hAnsi="Cambria Math"/>
                  <w:noProof/>
                  <w:lang w:val="en-IN"/>
                </w:rPr>
                <m:t>8</m:t>
              </m:r>
            </m:den>
          </m:f>
          <m:r>
            <w:rPr>
              <w:rFonts w:ascii="Cambria Math" w:hAnsi="Cambria Math"/>
              <w:noProof/>
              <w:lang w:val="en-IN"/>
            </w:rPr>
            <m:t xml:space="preserve">                                               (12)</m:t>
          </m:r>
        </m:oMath>
      </m:oMathPara>
    </w:p>
    <w:p w:rsidR="00015F9E" w:rsidRPr="00015F9E" w:rsidRDefault="00015F9E" w:rsidP="00015F9E">
      <w:pPr>
        <w:pStyle w:val="BodyText"/>
        <w:spacing w:after="0"/>
        <w:rPr>
          <w:iCs/>
          <w:noProof/>
          <w:lang w:val="en-IN"/>
        </w:rPr>
      </w:pPr>
      <w:r w:rsidRPr="00015F9E">
        <w:rPr>
          <w:iCs/>
          <w:noProof/>
          <w:lang w:val="en-IN"/>
        </w:rPr>
        <w:t>where prime symbol represents ordinary differentiation with respect to cosmic time t.</w:t>
      </w:r>
    </w:p>
    <w:p w:rsidR="00015F9E" w:rsidRPr="00015F9E" w:rsidRDefault="00015F9E" w:rsidP="00015F9E">
      <w:pPr>
        <w:pStyle w:val="BodyText"/>
        <w:spacing w:after="0"/>
        <w:rPr>
          <w:iCs/>
          <w:noProof/>
          <w:lang w:val="en-IN"/>
        </w:rPr>
      </w:pPr>
      <w:r w:rsidRPr="00015F9E">
        <w:rPr>
          <w:iCs/>
          <w:noProof/>
          <w:lang w:val="en-IN"/>
        </w:rPr>
        <w:t>The Barber's second self creation theory the field equations (1) and (2) with (3), for the metric equation (4) can be define as follows</w:t>
      </w:r>
    </w:p>
    <w:p w:rsidR="00015F9E" w:rsidRPr="00015F9E" w:rsidRDefault="0026702F" w:rsidP="00015F9E">
      <w:pPr>
        <w:pStyle w:val="BodyText"/>
        <w:spacing w:after="0"/>
        <w:rPr>
          <w:iCs/>
          <w:noProof/>
          <w:lang w:val="en-IN"/>
        </w:rPr>
      </w:pPr>
      <m:oMathPara>
        <m:oMathParaPr>
          <m:jc m:val="right"/>
        </m:oMathParaPr>
        <m:oMath>
          <m:f>
            <m:fPr>
              <m:ctrlPr>
                <w:rPr>
                  <w:rFonts w:ascii="Cambria Math" w:hAnsi="Cambria Math"/>
                  <w:i/>
                  <w:iCs/>
                  <w:noProof/>
                  <w:lang w:val="en-IN"/>
                </w:rPr>
              </m:ctrlPr>
            </m:fPr>
            <m:num>
              <m:r>
                <w:rPr>
                  <w:rFonts w:ascii="Cambria Math" w:hAnsi="Cambria Math"/>
                  <w:noProof/>
                  <w:lang w:val="en-IN"/>
                </w:rPr>
                <m:t>A″</m:t>
              </m:r>
            </m:num>
            <m:den>
              <m:r>
                <w:rPr>
                  <w:rFonts w:ascii="Cambria Math" w:hAnsi="Cambria Math"/>
                  <w:noProof/>
                  <w:lang w:val="en-IN"/>
                </w:rPr>
                <m:t>A</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B″</m:t>
              </m:r>
            </m:num>
            <m:den>
              <m:r>
                <w:rPr>
                  <w:rFonts w:ascii="Cambria Math" w:hAnsi="Cambria Math"/>
                  <w:noProof/>
                  <w:lang w:val="en-IN"/>
                </w:rPr>
                <m:t>B</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C″</m:t>
              </m:r>
            </m:num>
            <m:den>
              <m:r>
                <w:rPr>
                  <w:rFonts w:ascii="Cambria Math" w:hAnsi="Cambria Math"/>
                  <w:noProof/>
                  <w:lang w:val="en-IN"/>
                </w:rPr>
                <m:t>C</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A'B'</m:t>
              </m:r>
            </m:num>
            <m:den>
              <m:r>
                <w:rPr>
                  <w:rFonts w:ascii="Cambria Math" w:hAnsi="Cambria Math"/>
                  <w:noProof/>
                  <w:lang w:val="en-IN"/>
                </w:rPr>
                <m:t>AB</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A'C'</m:t>
              </m:r>
            </m:num>
            <m:den>
              <m:r>
                <w:rPr>
                  <w:rFonts w:ascii="Cambria Math" w:hAnsi="Cambria Math"/>
                  <w:noProof/>
                  <w:lang w:val="en-IN"/>
                </w:rPr>
                <m:t>AC</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B'C'</m:t>
              </m:r>
            </m:num>
            <m:den>
              <m:r>
                <w:rPr>
                  <w:rFonts w:ascii="Cambria Math" w:hAnsi="Cambria Math"/>
                  <w:noProof/>
                  <w:lang w:val="en-IN"/>
                </w:rPr>
                <m:t>BC</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8π</m:t>
              </m:r>
            </m:num>
            <m:den>
              <m:r>
                <w:rPr>
                  <w:rFonts w:ascii="Cambria Math" w:hAnsi="Cambria Math"/>
                  <w:noProof/>
                  <w:lang w:val="en-IN"/>
                </w:rPr>
                <m:t>ϕ</m:t>
              </m:r>
            </m:den>
          </m:f>
          <m:r>
            <w:rPr>
              <w:rFonts w:ascii="Cambria Math" w:hAnsi="Cambria Math"/>
              <w:noProof/>
              <w:lang w:val="en-IN"/>
            </w:rPr>
            <m:t>λ                                            (13)</m:t>
          </m:r>
        </m:oMath>
      </m:oMathPara>
    </w:p>
    <w:p w:rsidR="00015F9E" w:rsidRPr="00015F9E" w:rsidRDefault="0026702F" w:rsidP="00A413F1">
      <w:pPr>
        <w:pStyle w:val="BodyText"/>
        <w:spacing w:after="0" w:line="240" w:lineRule="auto"/>
        <w:rPr>
          <w:iCs/>
          <w:noProof/>
          <w:lang w:val="en-IN"/>
        </w:rPr>
      </w:pPr>
      <m:oMathPara>
        <m:oMathParaPr>
          <m:jc m:val="right"/>
        </m:oMathParaPr>
        <m:oMath>
          <m:f>
            <m:fPr>
              <m:ctrlPr>
                <w:rPr>
                  <w:rFonts w:ascii="Cambria Math" w:hAnsi="Cambria Math"/>
                  <w:i/>
                  <w:iCs/>
                  <w:noProof/>
                  <w:lang w:val="en-IN"/>
                </w:rPr>
              </m:ctrlPr>
            </m:fPr>
            <m:num>
              <m:r>
                <w:rPr>
                  <w:rFonts w:ascii="Cambria Math" w:hAnsi="Cambria Math"/>
                  <w:noProof/>
                  <w:lang w:val="en-IN"/>
                </w:rPr>
                <m:t>A″</m:t>
              </m:r>
            </m:num>
            <m:den>
              <m:r>
                <w:rPr>
                  <w:rFonts w:ascii="Cambria Math" w:hAnsi="Cambria Math"/>
                  <w:noProof/>
                  <w:lang w:val="en-IN"/>
                </w:rPr>
                <m:t>A</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B″</m:t>
              </m:r>
            </m:num>
            <m:den>
              <m:r>
                <w:rPr>
                  <w:rFonts w:ascii="Cambria Math" w:hAnsi="Cambria Math"/>
                  <w:noProof/>
                  <w:lang w:val="en-IN"/>
                </w:rPr>
                <m:t>B</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C″</m:t>
              </m:r>
            </m:num>
            <m:den>
              <m:r>
                <w:rPr>
                  <w:rFonts w:ascii="Cambria Math" w:hAnsi="Cambria Math"/>
                  <w:noProof/>
                  <w:lang w:val="en-IN"/>
                </w:rPr>
                <m:t>C</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A'B'</m:t>
              </m:r>
            </m:num>
            <m:den>
              <m:r>
                <w:rPr>
                  <w:rFonts w:ascii="Cambria Math" w:hAnsi="Cambria Math"/>
                  <w:noProof/>
                  <w:lang w:val="en-IN"/>
                </w:rPr>
                <m:t>AB</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A'C'</m:t>
              </m:r>
            </m:num>
            <m:den>
              <m:r>
                <w:rPr>
                  <w:rFonts w:ascii="Cambria Math" w:hAnsi="Cambria Math"/>
                  <w:noProof/>
                  <w:lang w:val="en-IN"/>
                </w:rPr>
                <m:t>AC</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B'C'</m:t>
              </m:r>
            </m:num>
            <m:den>
              <m:r>
                <w:rPr>
                  <w:rFonts w:ascii="Cambria Math" w:hAnsi="Cambria Math"/>
                  <w:noProof/>
                  <w:lang w:val="en-IN"/>
                </w:rPr>
                <m:t>BC</m:t>
              </m:r>
            </m:den>
          </m:f>
          <m:r>
            <w:rPr>
              <w:rFonts w:ascii="Cambria Math" w:hAnsi="Cambria Math"/>
              <w:noProof/>
              <w:lang w:val="en-IN"/>
            </w:rPr>
            <m:t>=0                                                   (14)</m:t>
          </m:r>
        </m:oMath>
      </m:oMathPara>
    </w:p>
    <w:p w:rsidR="00015F9E" w:rsidRPr="00015F9E" w:rsidRDefault="00015F9E" w:rsidP="00A413F1">
      <w:pPr>
        <w:pStyle w:val="BodyText"/>
        <w:spacing w:after="0" w:line="240" w:lineRule="auto"/>
        <w:rPr>
          <w:iCs/>
          <w:noProof/>
          <w:lang w:val="en-IN"/>
        </w:rPr>
      </w:pPr>
      <m:oMathPara>
        <m:oMathParaPr>
          <m:jc m:val="right"/>
        </m:oMathParaPr>
        <m:oMath>
          <m:r>
            <w:rPr>
              <w:rFonts w:ascii="Cambria Math" w:hAnsi="Cambria Math"/>
              <w:noProof/>
              <w:lang w:val="en-IN"/>
            </w:rPr>
            <m:t>2</m:t>
          </m:r>
          <m:f>
            <m:fPr>
              <m:ctrlPr>
                <w:rPr>
                  <w:rFonts w:ascii="Cambria Math" w:hAnsi="Cambria Math"/>
                  <w:i/>
                  <w:iCs/>
                  <w:noProof/>
                  <w:lang w:val="en-IN"/>
                </w:rPr>
              </m:ctrlPr>
            </m:fPr>
            <m:num>
              <m:r>
                <w:rPr>
                  <w:rFonts w:ascii="Cambria Math" w:hAnsi="Cambria Math"/>
                  <w:noProof/>
                  <w:lang w:val="en-IN"/>
                </w:rPr>
                <m:t>A″</m:t>
              </m:r>
            </m:num>
            <m:den>
              <m:r>
                <w:rPr>
                  <w:rFonts w:ascii="Cambria Math" w:hAnsi="Cambria Math"/>
                  <w:noProof/>
                  <w:lang w:val="en-IN"/>
                </w:rPr>
                <m:t>A</m:t>
              </m:r>
            </m:den>
          </m:f>
          <m:r>
            <w:rPr>
              <w:rFonts w:ascii="Cambria Math" w:hAnsi="Cambria Math"/>
              <w:noProof/>
              <w:lang w:val="en-IN"/>
            </w:rPr>
            <m:t>+</m:t>
          </m:r>
          <m:sSup>
            <m:sSupPr>
              <m:ctrlPr>
                <w:rPr>
                  <w:rFonts w:ascii="Cambria Math" w:hAnsi="Cambria Math"/>
                  <w:i/>
                  <w:iCs/>
                  <w:noProof/>
                  <w:lang w:val="en-IN"/>
                </w:rPr>
              </m:ctrlPr>
            </m:sSupPr>
            <m:e>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A'</m:t>
                  </m:r>
                </m:num>
                <m:den>
                  <m:r>
                    <w:rPr>
                      <w:rFonts w:ascii="Cambria Math" w:hAnsi="Cambria Math"/>
                      <w:noProof/>
                      <w:lang w:val="en-IN"/>
                    </w:rPr>
                    <m:t>A</m:t>
                  </m:r>
                </m:den>
              </m:f>
              <m:r>
                <w:rPr>
                  <w:rFonts w:ascii="Cambria Math" w:hAnsi="Cambria Math"/>
                  <w:noProof/>
                  <w:lang w:val="en-IN"/>
                </w:rPr>
                <m:t>)</m:t>
              </m:r>
            </m:e>
            <m:sup>
              <m:r>
                <w:rPr>
                  <w:rFonts w:ascii="Cambria Math" w:hAnsi="Cambria Math"/>
                  <w:noProof/>
                  <w:lang w:val="en-IN"/>
                </w:rPr>
                <m:t>2</m:t>
              </m:r>
            </m:sup>
          </m:sSup>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C″</m:t>
              </m:r>
            </m:num>
            <m:den>
              <m:r>
                <w:rPr>
                  <w:rFonts w:ascii="Cambria Math" w:hAnsi="Cambria Math"/>
                  <w:noProof/>
                  <w:lang w:val="en-IN"/>
                </w:rPr>
                <m:t>C</m:t>
              </m:r>
            </m:den>
          </m:f>
          <m:r>
            <w:rPr>
              <w:rFonts w:ascii="Cambria Math" w:hAnsi="Cambria Math"/>
              <w:noProof/>
              <w:lang w:val="en-IN"/>
            </w:rPr>
            <m:t>+2</m:t>
          </m:r>
          <m:f>
            <m:fPr>
              <m:ctrlPr>
                <w:rPr>
                  <w:rFonts w:ascii="Cambria Math" w:hAnsi="Cambria Math"/>
                  <w:i/>
                  <w:iCs/>
                  <w:noProof/>
                  <w:lang w:val="en-IN"/>
                </w:rPr>
              </m:ctrlPr>
            </m:fPr>
            <m:num>
              <m:r>
                <w:rPr>
                  <w:rFonts w:ascii="Cambria Math" w:hAnsi="Cambria Math"/>
                  <w:noProof/>
                  <w:lang w:val="en-IN"/>
                </w:rPr>
                <m:t>A'C'</m:t>
              </m:r>
            </m:num>
            <m:den>
              <m:r>
                <w:rPr>
                  <w:rFonts w:ascii="Cambria Math" w:hAnsi="Cambria Math"/>
                  <w:noProof/>
                  <w:lang w:val="en-IN"/>
                </w:rPr>
                <m:t>AC</m:t>
              </m:r>
            </m:den>
          </m:f>
          <m:r>
            <w:rPr>
              <w:rFonts w:ascii="Cambria Math" w:hAnsi="Cambria Math"/>
              <w:noProof/>
              <w:lang w:val="en-IN"/>
            </w:rPr>
            <m:t>=0                                                        (15)</m:t>
          </m:r>
        </m:oMath>
      </m:oMathPara>
    </w:p>
    <w:p w:rsidR="00015F9E" w:rsidRPr="00015F9E" w:rsidRDefault="00015F9E" w:rsidP="00A413F1">
      <w:pPr>
        <w:pStyle w:val="BodyText"/>
        <w:tabs>
          <w:tab w:val="clear" w:pos="288"/>
          <w:tab w:val="left" w:pos="0"/>
        </w:tabs>
        <w:spacing w:after="0" w:line="240" w:lineRule="auto"/>
        <w:ind w:firstLine="0"/>
        <w:rPr>
          <w:iCs/>
          <w:noProof/>
          <w:lang w:val="en-IN"/>
        </w:rPr>
      </w:pPr>
      <m:oMathPara>
        <m:oMathParaPr>
          <m:jc m:val="right"/>
        </m:oMathParaPr>
        <m:oMath>
          <m:r>
            <w:rPr>
              <w:rFonts w:ascii="Cambria Math" w:hAnsi="Cambria Math"/>
              <w:noProof/>
              <w:lang w:val="en-IN"/>
            </w:rPr>
            <m:t>2</m:t>
          </m:r>
          <m:f>
            <m:fPr>
              <m:ctrlPr>
                <w:rPr>
                  <w:rFonts w:ascii="Cambria Math" w:hAnsi="Cambria Math"/>
                  <w:i/>
                  <w:iCs/>
                  <w:noProof/>
                  <w:lang w:val="en-IN"/>
                </w:rPr>
              </m:ctrlPr>
            </m:fPr>
            <m:num>
              <m:r>
                <w:rPr>
                  <w:rFonts w:ascii="Cambria Math" w:hAnsi="Cambria Math"/>
                  <w:noProof/>
                  <w:lang w:val="en-IN"/>
                </w:rPr>
                <m:t>A″</m:t>
              </m:r>
            </m:num>
            <m:den>
              <m:r>
                <w:rPr>
                  <w:rFonts w:ascii="Cambria Math" w:hAnsi="Cambria Math"/>
                  <w:noProof/>
                  <w:lang w:val="en-IN"/>
                </w:rPr>
                <m:t>A</m:t>
              </m:r>
            </m:den>
          </m:f>
          <m:r>
            <w:rPr>
              <w:rFonts w:ascii="Cambria Math" w:hAnsi="Cambria Math"/>
              <w:noProof/>
              <w:lang w:val="en-IN"/>
            </w:rPr>
            <m:t>+</m:t>
          </m:r>
          <m:sSup>
            <m:sSupPr>
              <m:ctrlPr>
                <w:rPr>
                  <w:rFonts w:ascii="Cambria Math" w:hAnsi="Cambria Math"/>
                  <w:i/>
                  <w:iCs/>
                  <w:noProof/>
                  <w:lang w:val="en-IN"/>
                </w:rPr>
              </m:ctrlPr>
            </m:sSupPr>
            <m:e>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A'</m:t>
                  </m:r>
                </m:num>
                <m:den>
                  <m:r>
                    <w:rPr>
                      <w:rFonts w:ascii="Cambria Math" w:hAnsi="Cambria Math"/>
                      <w:noProof/>
                      <w:lang w:val="en-IN"/>
                    </w:rPr>
                    <m:t>A</m:t>
                  </m:r>
                </m:den>
              </m:f>
              <m:r>
                <w:rPr>
                  <w:rFonts w:ascii="Cambria Math" w:hAnsi="Cambria Math"/>
                  <w:noProof/>
                  <w:lang w:val="en-IN"/>
                </w:rPr>
                <m:t>)</m:t>
              </m:r>
            </m:e>
            <m:sup>
              <m:r>
                <w:rPr>
                  <w:rFonts w:ascii="Cambria Math" w:hAnsi="Cambria Math"/>
                  <w:noProof/>
                  <w:lang w:val="en-IN"/>
                </w:rPr>
                <m:t>2</m:t>
              </m:r>
            </m:sup>
          </m:sSup>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B″</m:t>
              </m:r>
            </m:num>
            <m:den>
              <m:r>
                <w:rPr>
                  <w:rFonts w:ascii="Cambria Math" w:hAnsi="Cambria Math"/>
                  <w:noProof/>
                  <w:lang w:val="en-IN"/>
                </w:rPr>
                <m:t>B</m:t>
              </m:r>
            </m:den>
          </m:f>
          <m:r>
            <w:rPr>
              <w:rFonts w:ascii="Cambria Math" w:hAnsi="Cambria Math"/>
              <w:noProof/>
              <w:lang w:val="en-IN"/>
            </w:rPr>
            <m:t>+2</m:t>
          </m:r>
          <m:f>
            <m:fPr>
              <m:ctrlPr>
                <w:rPr>
                  <w:rFonts w:ascii="Cambria Math" w:hAnsi="Cambria Math"/>
                  <w:i/>
                  <w:iCs/>
                  <w:noProof/>
                  <w:lang w:val="en-IN"/>
                </w:rPr>
              </m:ctrlPr>
            </m:fPr>
            <m:num>
              <m:r>
                <w:rPr>
                  <w:rFonts w:ascii="Cambria Math" w:hAnsi="Cambria Math"/>
                  <w:noProof/>
                  <w:lang w:val="en-IN"/>
                </w:rPr>
                <m:t>A'B'</m:t>
              </m:r>
            </m:num>
            <m:den>
              <m:r>
                <w:rPr>
                  <w:rFonts w:ascii="Cambria Math" w:hAnsi="Cambria Math"/>
                  <w:noProof/>
                  <w:lang w:val="en-IN"/>
                </w:rPr>
                <m:t>AB</m:t>
              </m:r>
            </m:den>
          </m:f>
          <m:r>
            <w:rPr>
              <w:rFonts w:ascii="Cambria Math" w:hAnsi="Cambria Math"/>
              <w:noProof/>
              <w:lang w:val="en-IN"/>
            </w:rPr>
            <m:t>=0                                                      (16)</m:t>
          </m:r>
        </m:oMath>
      </m:oMathPara>
    </w:p>
    <w:p w:rsidR="00725257" w:rsidRPr="00725257" w:rsidRDefault="002E6518" w:rsidP="00725257">
      <w:pPr>
        <w:pStyle w:val="BodyText"/>
        <w:spacing w:after="0"/>
        <w:rPr>
          <w:noProof/>
          <w:lang w:val="en-IN"/>
        </w:rPr>
      </w:pPr>
      <w:r>
        <w:rPr>
          <w:iCs/>
          <w:noProof/>
          <w:lang w:val="en-IN"/>
        </w:rPr>
        <w:t xml:space="preserve">                                                                </w:t>
      </w:r>
      <m:oMath>
        <m:sSup>
          <m:sSupPr>
            <m:ctrlPr>
              <w:rPr>
                <w:rFonts w:ascii="Cambria Math" w:hAnsi="Cambria Math"/>
                <w:i/>
                <w:iCs/>
                <w:noProof/>
                <w:lang w:val="en-IN"/>
              </w:rPr>
            </m:ctrlPr>
          </m:sSupPr>
          <m:e>
            <m:d>
              <m:dPr>
                <m:ctrlPr>
                  <w:rPr>
                    <w:rFonts w:ascii="Cambria Math" w:hAnsi="Cambria Math"/>
                    <w:i/>
                    <w:noProof/>
                    <w:lang w:val="en-IN"/>
                  </w:rPr>
                </m:ctrlPr>
              </m:dPr>
              <m:e>
                <m:f>
                  <m:fPr>
                    <m:ctrlPr>
                      <w:rPr>
                        <w:rFonts w:ascii="Cambria Math" w:hAnsi="Cambria Math"/>
                        <w:i/>
                        <w:iCs/>
                        <w:noProof/>
                        <w:lang w:val="en-IN"/>
                      </w:rPr>
                    </m:ctrlPr>
                  </m:fPr>
                  <m:num>
                    <m:sSup>
                      <m:sSupPr>
                        <m:ctrlPr>
                          <w:rPr>
                            <w:rFonts w:ascii="Cambria Math" w:hAnsi="Cambria Math"/>
                            <w:i/>
                            <w:noProof/>
                            <w:lang w:val="en-IN"/>
                          </w:rPr>
                        </m:ctrlPr>
                      </m:sSupPr>
                      <m:e>
                        <m:r>
                          <w:rPr>
                            <w:rFonts w:ascii="Cambria Math" w:hAnsi="Cambria Math"/>
                            <w:noProof/>
                            <w:lang w:val="en-IN"/>
                          </w:rPr>
                          <m:t>A</m:t>
                        </m:r>
                      </m:e>
                      <m:sup>
                        <m:r>
                          <w:rPr>
                            <w:rFonts w:ascii="Cambria Math" w:hAnsi="Cambria Math"/>
                            <w:noProof/>
                            <w:lang w:val="en-IN"/>
                          </w:rPr>
                          <m:t>'</m:t>
                        </m:r>
                      </m:sup>
                    </m:sSup>
                  </m:num>
                  <m:den>
                    <m:r>
                      <w:rPr>
                        <w:rFonts w:ascii="Cambria Math" w:hAnsi="Cambria Math"/>
                        <w:noProof/>
                        <w:lang w:val="en-IN"/>
                      </w:rPr>
                      <m:t>A</m:t>
                    </m:r>
                  </m:den>
                </m:f>
              </m:e>
            </m:d>
          </m:e>
          <m:sup>
            <m:r>
              <w:rPr>
                <w:rFonts w:ascii="Cambria Math" w:hAnsi="Cambria Math"/>
                <w:noProof/>
                <w:lang w:val="en-IN"/>
              </w:rPr>
              <m:t>2</m:t>
            </m:r>
          </m:sup>
        </m:sSup>
        <m:r>
          <w:rPr>
            <w:rFonts w:ascii="Cambria Math" w:hAnsi="Cambria Math"/>
            <w:noProof/>
            <w:lang w:val="en-IN"/>
          </w:rPr>
          <m:t>+2</m:t>
        </m:r>
        <m:f>
          <m:fPr>
            <m:ctrlPr>
              <w:rPr>
                <w:rFonts w:ascii="Cambria Math" w:hAnsi="Cambria Math"/>
                <w:i/>
                <w:iCs/>
                <w:noProof/>
                <w:lang w:val="en-IN"/>
              </w:rPr>
            </m:ctrlPr>
          </m:fPr>
          <m:num>
            <m:sSup>
              <m:sSupPr>
                <m:ctrlPr>
                  <w:rPr>
                    <w:rFonts w:ascii="Cambria Math" w:hAnsi="Cambria Math"/>
                    <w:i/>
                    <w:noProof/>
                    <w:lang w:val="en-IN"/>
                  </w:rPr>
                </m:ctrlPr>
              </m:sSupPr>
              <m:e>
                <m:r>
                  <w:rPr>
                    <w:rFonts w:ascii="Cambria Math" w:hAnsi="Cambria Math"/>
                    <w:noProof/>
                    <w:lang w:val="en-IN"/>
                  </w:rPr>
                  <m:t>A</m:t>
                </m:r>
              </m:e>
              <m:sup>
                <m:r>
                  <w:rPr>
                    <w:rFonts w:ascii="Cambria Math" w:hAnsi="Cambria Math"/>
                    <w:noProof/>
                    <w:lang w:val="en-IN"/>
                  </w:rPr>
                  <m:t>'</m:t>
                </m:r>
              </m:sup>
            </m:sSup>
            <m:sSup>
              <m:sSupPr>
                <m:ctrlPr>
                  <w:rPr>
                    <w:rFonts w:ascii="Cambria Math" w:hAnsi="Cambria Math"/>
                    <w:i/>
                    <w:noProof/>
                    <w:lang w:val="en-IN"/>
                  </w:rPr>
                </m:ctrlPr>
              </m:sSupPr>
              <m:e>
                <m:r>
                  <w:rPr>
                    <w:rFonts w:ascii="Cambria Math" w:hAnsi="Cambria Math"/>
                    <w:noProof/>
                    <w:lang w:val="en-IN"/>
                  </w:rPr>
                  <m:t>B</m:t>
                </m:r>
              </m:e>
              <m:sup>
                <m:r>
                  <w:rPr>
                    <w:rFonts w:ascii="Cambria Math" w:hAnsi="Cambria Math"/>
                    <w:noProof/>
                    <w:lang w:val="en-IN"/>
                  </w:rPr>
                  <m:t>'</m:t>
                </m:r>
              </m:sup>
            </m:sSup>
          </m:num>
          <m:den>
            <m:r>
              <w:rPr>
                <w:rFonts w:ascii="Cambria Math" w:hAnsi="Cambria Math"/>
                <w:noProof/>
                <w:lang w:val="en-IN"/>
              </w:rPr>
              <m:t>AB</m:t>
            </m:r>
          </m:den>
        </m:f>
        <m:r>
          <w:rPr>
            <w:rFonts w:ascii="Cambria Math" w:hAnsi="Cambria Math"/>
            <w:noProof/>
            <w:lang w:val="en-IN"/>
          </w:rPr>
          <m:t>+2</m:t>
        </m:r>
        <m:f>
          <m:fPr>
            <m:ctrlPr>
              <w:rPr>
                <w:rFonts w:ascii="Cambria Math" w:hAnsi="Cambria Math"/>
                <w:i/>
                <w:iCs/>
                <w:noProof/>
                <w:lang w:val="en-IN"/>
              </w:rPr>
            </m:ctrlPr>
          </m:fPr>
          <m:num>
            <m:sSup>
              <m:sSupPr>
                <m:ctrlPr>
                  <w:rPr>
                    <w:rFonts w:ascii="Cambria Math" w:hAnsi="Cambria Math"/>
                    <w:i/>
                    <w:noProof/>
                    <w:lang w:val="en-IN"/>
                  </w:rPr>
                </m:ctrlPr>
              </m:sSupPr>
              <m:e>
                <m:r>
                  <w:rPr>
                    <w:rFonts w:ascii="Cambria Math" w:hAnsi="Cambria Math"/>
                    <w:noProof/>
                    <w:lang w:val="en-IN"/>
                  </w:rPr>
                  <m:t>A</m:t>
                </m:r>
              </m:e>
              <m:sup>
                <m:r>
                  <w:rPr>
                    <w:rFonts w:ascii="Cambria Math" w:hAnsi="Cambria Math"/>
                    <w:noProof/>
                    <w:lang w:val="en-IN"/>
                  </w:rPr>
                  <m:t>'</m:t>
                </m:r>
              </m:sup>
            </m:sSup>
            <m:sSup>
              <m:sSupPr>
                <m:ctrlPr>
                  <w:rPr>
                    <w:rFonts w:ascii="Cambria Math" w:hAnsi="Cambria Math"/>
                    <w:i/>
                    <w:noProof/>
                    <w:lang w:val="en-IN"/>
                  </w:rPr>
                </m:ctrlPr>
              </m:sSupPr>
              <m:e>
                <m:r>
                  <w:rPr>
                    <w:rFonts w:ascii="Cambria Math" w:hAnsi="Cambria Math"/>
                    <w:noProof/>
                    <w:lang w:val="en-IN"/>
                  </w:rPr>
                  <m:t>C</m:t>
                </m:r>
              </m:e>
              <m:sup>
                <m:r>
                  <w:rPr>
                    <w:rFonts w:ascii="Cambria Math" w:hAnsi="Cambria Math"/>
                    <w:noProof/>
                    <w:lang w:val="en-IN"/>
                  </w:rPr>
                  <m:t>'</m:t>
                </m:r>
              </m:sup>
            </m:sSup>
          </m:num>
          <m:den>
            <m:r>
              <w:rPr>
                <w:rFonts w:ascii="Cambria Math" w:hAnsi="Cambria Math"/>
                <w:noProof/>
                <w:lang w:val="en-IN"/>
              </w:rPr>
              <m:t>AC</m:t>
            </m:r>
          </m:den>
        </m:f>
        <m:r>
          <w:rPr>
            <w:rFonts w:ascii="Cambria Math" w:hAnsi="Cambria Math"/>
            <w:noProof/>
            <w:lang w:val="en-IN"/>
          </w:rPr>
          <m:t>+</m:t>
        </m:r>
        <m:f>
          <m:fPr>
            <m:ctrlPr>
              <w:rPr>
                <w:rFonts w:ascii="Cambria Math" w:hAnsi="Cambria Math"/>
                <w:i/>
                <w:iCs/>
                <w:noProof/>
                <w:lang w:val="en-IN"/>
              </w:rPr>
            </m:ctrlPr>
          </m:fPr>
          <m:num>
            <m:sSup>
              <m:sSupPr>
                <m:ctrlPr>
                  <w:rPr>
                    <w:rFonts w:ascii="Cambria Math" w:hAnsi="Cambria Math"/>
                    <w:i/>
                    <w:noProof/>
                    <w:lang w:val="en-IN"/>
                  </w:rPr>
                </m:ctrlPr>
              </m:sSupPr>
              <m:e>
                <m:r>
                  <w:rPr>
                    <w:rFonts w:ascii="Cambria Math" w:hAnsi="Cambria Math"/>
                    <w:noProof/>
                    <w:lang w:val="en-IN"/>
                  </w:rPr>
                  <m:t>B</m:t>
                </m:r>
              </m:e>
              <m:sup>
                <m:r>
                  <w:rPr>
                    <w:rFonts w:ascii="Cambria Math" w:hAnsi="Cambria Math"/>
                    <w:noProof/>
                    <w:lang w:val="en-IN"/>
                  </w:rPr>
                  <m:t>'</m:t>
                </m:r>
              </m:sup>
            </m:sSup>
            <m:sSup>
              <m:sSupPr>
                <m:ctrlPr>
                  <w:rPr>
                    <w:rFonts w:ascii="Cambria Math" w:hAnsi="Cambria Math"/>
                    <w:i/>
                    <w:noProof/>
                    <w:lang w:val="en-IN"/>
                  </w:rPr>
                </m:ctrlPr>
              </m:sSupPr>
              <m:e>
                <m:r>
                  <w:rPr>
                    <w:rFonts w:ascii="Cambria Math" w:hAnsi="Cambria Math"/>
                    <w:noProof/>
                    <w:lang w:val="en-IN"/>
                  </w:rPr>
                  <m:t>C</m:t>
                </m:r>
              </m:e>
              <m:sup>
                <m:r>
                  <w:rPr>
                    <w:rFonts w:ascii="Cambria Math" w:hAnsi="Cambria Math"/>
                    <w:noProof/>
                    <w:lang w:val="en-IN"/>
                  </w:rPr>
                  <m:t>'</m:t>
                </m:r>
              </m:sup>
            </m:sSup>
          </m:num>
          <m:den>
            <m:r>
              <w:rPr>
                <w:rFonts w:ascii="Cambria Math" w:hAnsi="Cambria Math"/>
                <w:noProof/>
                <w:lang w:val="en-IN"/>
              </w:rPr>
              <m:t>BC</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8π</m:t>
            </m:r>
          </m:num>
          <m:den>
            <m:r>
              <w:rPr>
                <w:rFonts w:ascii="Cambria Math" w:hAnsi="Cambria Math"/>
                <w:noProof/>
                <w:lang w:val="en-IN"/>
              </w:rPr>
              <m:t>ϕ</m:t>
            </m:r>
          </m:den>
        </m:f>
        <m:r>
          <w:rPr>
            <w:rFonts w:ascii="Cambria Math" w:hAnsi="Cambria Math"/>
            <w:noProof/>
            <w:lang w:val="en-IN"/>
          </w:rPr>
          <m:t xml:space="preserve">ρ                                                  </m:t>
        </m:r>
        <m:d>
          <m:dPr>
            <m:ctrlPr>
              <w:rPr>
                <w:rFonts w:ascii="Cambria Math" w:hAnsi="Cambria Math"/>
                <w:i/>
                <w:noProof/>
                <w:lang w:val="en-IN"/>
              </w:rPr>
            </m:ctrlPr>
          </m:dPr>
          <m:e>
            <m:r>
              <w:rPr>
                <w:rFonts w:ascii="Cambria Math" w:hAnsi="Cambria Math"/>
                <w:noProof/>
                <w:lang w:val="en-IN"/>
              </w:rPr>
              <m:t>17</m:t>
            </m:r>
          </m:e>
        </m:d>
      </m:oMath>
    </w:p>
    <w:p w:rsidR="00015F9E" w:rsidRPr="00015F9E" w:rsidRDefault="002E6518" w:rsidP="002E6518">
      <w:pPr>
        <w:pStyle w:val="BodyText"/>
        <w:tabs>
          <w:tab w:val="left" w:pos="7795"/>
        </w:tabs>
        <w:spacing w:after="0"/>
        <w:rPr>
          <w:iCs/>
          <w:noProof/>
          <w:lang w:val="en-IN"/>
        </w:rPr>
      </w:pPr>
      <w:r>
        <w:rPr>
          <w:iCs/>
          <w:noProof/>
          <w:lang w:val="en-IN"/>
        </w:rPr>
        <w:t xml:space="preserve">                                                            </w:t>
      </w:r>
      <m:oMath>
        <m:sSup>
          <m:sSupPr>
            <m:ctrlPr>
              <w:rPr>
                <w:rFonts w:ascii="Cambria Math" w:hAnsi="Cambria Math"/>
                <w:i/>
                <w:iCs/>
                <w:noProof/>
                <w:lang w:val="en-IN"/>
              </w:rPr>
            </m:ctrlPr>
          </m:sSupPr>
          <m:e>
            <m:r>
              <w:rPr>
                <w:rFonts w:ascii="Cambria Math" w:hAnsi="Cambria Math"/>
                <w:noProof/>
                <w:lang w:val="en-IN"/>
              </w:rPr>
              <m:t>ϕ</m:t>
            </m:r>
          </m:e>
          <m:sup>
            <m:r>
              <w:rPr>
                <w:rFonts w:ascii="Cambria Math" w:hAnsi="Cambria Math"/>
                <w:noProof/>
                <w:lang w:val="en-IN"/>
              </w:rPr>
              <m:t>″</m:t>
            </m:r>
          </m:sup>
        </m:sSup>
        <m:r>
          <w:rPr>
            <w:rFonts w:ascii="Cambria Math" w:hAnsi="Cambria Math"/>
            <w:noProof/>
            <w:lang w:val="en-IN"/>
          </w:rPr>
          <m:t>+</m:t>
        </m:r>
        <m:d>
          <m:dPr>
            <m:ctrlPr>
              <w:rPr>
                <w:rFonts w:ascii="Cambria Math" w:hAnsi="Cambria Math"/>
                <w:i/>
                <w:iCs/>
                <w:noProof/>
                <w:lang w:val="en-IN"/>
              </w:rPr>
            </m:ctrlPr>
          </m:dPr>
          <m:e>
            <m:r>
              <w:rPr>
                <w:rFonts w:ascii="Cambria Math" w:hAnsi="Cambria Math"/>
                <w:noProof/>
                <w:lang w:val="en-IN"/>
              </w:rPr>
              <m:t>2</m:t>
            </m:r>
            <m:f>
              <m:fPr>
                <m:ctrlPr>
                  <w:rPr>
                    <w:rFonts w:ascii="Cambria Math" w:hAnsi="Cambria Math"/>
                    <w:i/>
                    <w:iCs/>
                    <w:noProof/>
                    <w:lang w:val="en-IN"/>
                  </w:rPr>
                </m:ctrlPr>
              </m:fPr>
              <m:num>
                <m:r>
                  <w:rPr>
                    <w:rFonts w:ascii="Cambria Math" w:hAnsi="Cambria Math"/>
                    <w:noProof/>
                    <w:lang w:val="en-IN"/>
                  </w:rPr>
                  <m:t>A'</m:t>
                </m:r>
              </m:num>
              <m:den>
                <m:r>
                  <w:rPr>
                    <w:rFonts w:ascii="Cambria Math" w:hAnsi="Cambria Math"/>
                    <w:noProof/>
                    <w:lang w:val="en-IN"/>
                  </w:rPr>
                  <m:t>A</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B'</m:t>
                </m:r>
              </m:num>
              <m:den>
                <m:r>
                  <w:rPr>
                    <w:rFonts w:ascii="Cambria Math" w:hAnsi="Cambria Math"/>
                    <w:noProof/>
                    <w:lang w:val="en-IN"/>
                  </w:rPr>
                  <m:t>B</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C'</m:t>
                </m:r>
              </m:num>
              <m:den>
                <m:r>
                  <w:rPr>
                    <w:rFonts w:ascii="Cambria Math" w:hAnsi="Cambria Math"/>
                    <w:noProof/>
                    <w:lang w:val="en-IN"/>
                  </w:rPr>
                  <m:t>C</m:t>
                </m:r>
              </m:den>
            </m:f>
          </m:e>
        </m:d>
        <m:sSup>
          <m:sSupPr>
            <m:ctrlPr>
              <w:rPr>
                <w:rFonts w:ascii="Cambria Math" w:hAnsi="Cambria Math"/>
                <w:i/>
                <w:iCs/>
                <w:noProof/>
                <w:lang w:val="en-IN"/>
              </w:rPr>
            </m:ctrlPr>
          </m:sSupPr>
          <m:e>
            <m:r>
              <w:rPr>
                <w:rFonts w:ascii="Cambria Math" w:hAnsi="Cambria Math"/>
                <w:noProof/>
                <w:lang w:val="en-IN"/>
              </w:rPr>
              <m:t>ϕ</m:t>
            </m:r>
          </m:e>
          <m:sup>
            <m:r>
              <w:rPr>
                <w:rFonts w:ascii="Cambria Math" w:hAnsi="Cambria Math"/>
                <w:noProof/>
                <w:lang w:val="en-IN"/>
              </w:rPr>
              <m:t>'</m:t>
            </m:r>
          </m:sup>
        </m:sSup>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8π</m:t>
            </m:r>
          </m:num>
          <m:den>
            <m:r>
              <w:rPr>
                <w:rFonts w:ascii="Cambria Math" w:hAnsi="Cambria Math"/>
                <w:noProof/>
                <w:lang w:val="en-IN"/>
              </w:rPr>
              <m:t>3</m:t>
            </m:r>
          </m:den>
        </m:f>
        <m:r>
          <w:rPr>
            <w:rFonts w:ascii="Cambria Math" w:hAnsi="Cambria Math"/>
            <w:noProof/>
            <w:lang w:val="en-IN"/>
          </w:rPr>
          <m:t>ν</m:t>
        </m:r>
        <m:d>
          <m:dPr>
            <m:ctrlPr>
              <w:rPr>
                <w:rFonts w:ascii="Cambria Math" w:hAnsi="Cambria Math"/>
                <w:i/>
                <w:iCs/>
                <w:noProof/>
                <w:lang w:val="en-IN"/>
              </w:rPr>
            </m:ctrlPr>
          </m:dPr>
          <m:e>
            <m:r>
              <w:rPr>
                <w:rFonts w:ascii="Cambria Math" w:hAnsi="Cambria Math"/>
                <w:noProof/>
                <w:lang w:val="en-IN"/>
              </w:rPr>
              <m:t>λ+ρ</m:t>
            </m:r>
          </m:e>
        </m:d>
        <m:r>
          <w:rPr>
            <w:rFonts w:ascii="Cambria Math" w:hAnsi="Cambria Math"/>
            <w:noProof/>
            <w:lang w:val="en-IN"/>
          </w:rPr>
          <m:t xml:space="preserve">  </m:t>
        </m:r>
      </m:oMath>
      <w:r>
        <w:rPr>
          <w:iCs/>
          <w:noProof/>
          <w:lang w:val="en-IN"/>
        </w:rPr>
        <w:tab/>
        <w:t xml:space="preserve">                 (18)</w:t>
      </w:r>
      <w:r>
        <w:rPr>
          <w:iCs/>
          <w:noProof/>
          <w:lang w:val="en-IN"/>
        </w:rPr>
        <w:tab/>
        <w:t xml:space="preserve">                                                             </w:t>
      </w:r>
      <m:oMath>
        <m:sSup>
          <m:sSupPr>
            <m:ctrlPr>
              <w:rPr>
                <w:rFonts w:ascii="Cambria Math" w:hAnsi="Cambria Math"/>
                <w:i/>
                <w:iCs/>
                <w:noProof/>
                <w:lang w:val="en-IN"/>
              </w:rPr>
            </m:ctrlPr>
          </m:sSupPr>
          <m:e>
            <m:r>
              <w:rPr>
                <w:rFonts w:ascii="Cambria Math" w:hAnsi="Cambria Math"/>
                <w:noProof/>
                <w:lang w:val="en-IN"/>
              </w:rPr>
              <m:t>ρ</m:t>
            </m:r>
          </m:e>
          <m:sup>
            <m:r>
              <w:rPr>
                <w:rFonts w:ascii="Cambria Math" w:hAnsi="Cambria Math"/>
                <w:noProof/>
                <w:lang w:val="en-IN"/>
              </w:rPr>
              <m:t>'</m:t>
            </m:r>
          </m:sup>
        </m:sSup>
        <m:r>
          <w:rPr>
            <w:rFonts w:ascii="Cambria Math" w:hAnsi="Cambria Math"/>
            <w:noProof/>
            <w:lang w:val="en-IN"/>
          </w:rPr>
          <m:t>+</m:t>
        </m:r>
        <m:d>
          <m:dPr>
            <m:ctrlPr>
              <w:rPr>
                <w:rFonts w:ascii="Cambria Math" w:hAnsi="Cambria Math"/>
                <w:i/>
                <w:iCs/>
                <w:noProof/>
                <w:lang w:val="en-IN"/>
              </w:rPr>
            </m:ctrlPr>
          </m:dPr>
          <m:e>
            <m:r>
              <w:rPr>
                <w:rFonts w:ascii="Cambria Math" w:hAnsi="Cambria Math"/>
                <w:noProof/>
                <w:lang w:val="en-IN"/>
              </w:rPr>
              <m:t>2</m:t>
            </m:r>
            <m:f>
              <m:fPr>
                <m:ctrlPr>
                  <w:rPr>
                    <w:rFonts w:ascii="Cambria Math" w:hAnsi="Cambria Math"/>
                    <w:i/>
                    <w:iCs/>
                    <w:noProof/>
                    <w:lang w:val="en-IN"/>
                  </w:rPr>
                </m:ctrlPr>
              </m:fPr>
              <m:num>
                <m:r>
                  <w:rPr>
                    <w:rFonts w:ascii="Cambria Math" w:hAnsi="Cambria Math"/>
                    <w:noProof/>
                    <w:lang w:val="en-IN"/>
                  </w:rPr>
                  <m:t>A'</m:t>
                </m:r>
              </m:num>
              <m:den>
                <m:r>
                  <w:rPr>
                    <w:rFonts w:ascii="Cambria Math" w:hAnsi="Cambria Math"/>
                    <w:noProof/>
                    <w:lang w:val="en-IN"/>
                  </w:rPr>
                  <m:t>A</m:t>
                </m:r>
              </m:den>
            </m:f>
            <m:r>
              <w:rPr>
                <w:rFonts w:ascii="Cambria Math" w:hAnsi="Cambria Math"/>
                <w:noProof/>
                <w:lang w:val="en-IN"/>
              </w:rPr>
              <m:t>+</m:t>
            </m:r>
            <m:f>
              <m:fPr>
                <m:ctrlPr>
                  <w:rPr>
                    <w:rFonts w:ascii="Cambria Math" w:hAnsi="Cambria Math"/>
                    <w:i/>
                    <w:iCs/>
                    <w:noProof/>
                    <w:lang w:val="en-IN"/>
                  </w:rPr>
                </m:ctrlPr>
              </m:fPr>
              <m:num>
                <m:r>
                  <w:rPr>
                    <w:rFonts w:ascii="Cambria Math" w:hAnsi="Cambria Math"/>
                    <w:noProof/>
                    <w:lang w:val="en-IN"/>
                  </w:rPr>
                  <m:t>B'</m:t>
                </m:r>
              </m:num>
              <m:den>
                <m:r>
                  <w:rPr>
                    <w:rFonts w:ascii="Cambria Math" w:hAnsi="Cambria Math"/>
                    <w:noProof/>
                    <w:lang w:val="en-IN"/>
                  </w:rPr>
                  <m:t>B</m:t>
                </m:r>
              </m:den>
            </m:f>
          </m:e>
        </m:d>
        <m:r>
          <w:rPr>
            <w:rFonts w:ascii="Cambria Math" w:hAnsi="Cambria Math"/>
            <w:noProof/>
            <w:lang w:val="en-IN"/>
          </w:rPr>
          <m:t>ρ+</m:t>
        </m:r>
        <m:d>
          <m:dPr>
            <m:ctrlPr>
              <w:rPr>
                <w:rFonts w:ascii="Cambria Math" w:hAnsi="Cambria Math"/>
                <w:i/>
                <w:iCs/>
                <w:noProof/>
                <w:lang w:val="en-IN"/>
              </w:rPr>
            </m:ctrlPr>
          </m:dPr>
          <m:e>
            <m:r>
              <w:rPr>
                <w:rFonts w:ascii="Cambria Math" w:hAnsi="Cambria Math"/>
                <w:noProof/>
                <w:lang w:val="en-IN"/>
              </w:rPr>
              <m:t>ρ-λ</m:t>
            </m:r>
          </m:e>
        </m:d>
        <m:f>
          <m:fPr>
            <m:ctrlPr>
              <w:rPr>
                <w:rFonts w:ascii="Cambria Math" w:hAnsi="Cambria Math"/>
                <w:i/>
                <w:iCs/>
                <w:noProof/>
                <w:lang w:val="en-IN"/>
              </w:rPr>
            </m:ctrlPr>
          </m:fPr>
          <m:num>
            <m:r>
              <w:rPr>
                <w:rFonts w:ascii="Cambria Math" w:hAnsi="Cambria Math"/>
                <w:noProof/>
                <w:lang w:val="en-IN"/>
              </w:rPr>
              <m:t>C'</m:t>
            </m:r>
          </m:num>
          <m:den>
            <m:r>
              <w:rPr>
                <w:rFonts w:ascii="Cambria Math" w:hAnsi="Cambria Math"/>
                <w:noProof/>
                <w:lang w:val="en-IN"/>
              </w:rPr>
              <m:t>C</m:t>
            </m:r>
          </m:den>
        </m:f>
        <m:r>
          <w:rPr>
            <w:rFonts w:ascii="Cambria Math" w:hAnsi="Cambria Math"/>
            <w:noProof/>
            <w:lang w:val="en-IN"/>
          </w:rPr>
          <m:t>=0                                                        (19)</m:t>
        </m:r>
      </m:oMath>
    </w:p>
    <w:p w:rsidR="00015F9E" w:rsidRDefault="00015F9E" w:rsidP="00015F9E">
      <w:pPr>
        <w:pStyle w:val="BodyText"/>
        <w:spacing w:after="0"/>
        <w:rPr>
          <w:iCs/>
          <w:noProof/>
          <w:lang w:val="en-IN"/>
        </w:rPr>
      </w:pPr>
    </w:p>
    <w:p w:rsidR="00015F9E" w:rsidRPr="00015F9E" w:rsidRDefault="00015F9E" w:rsidP="00015F9E">
      <w:pPr>
        <w:pStyle w:val="BodyText"/>
        <w:spacing w:after="0"/>
        <w:rPr>
          <w:iCs/>
          <w:noProof/>
          <w:lang w:val="en-IN"/>
        </w:rPr>
      </w:pPr>
    </w:p>
    <w:p w:rsidR="00767BF4" w:rsidRPr="00015F9E" w:rsidRDefault="00767BF4" w:rsidP="00466548">
      <w:pPr>
        <w:pStyle w:val="BodyText"/>
        <w:spacing w:after="0" w:line="240" w:lineRule="auto"/>
        <w:ind w:firstLine="0"/>
      </w:pPr>
    </w:p>
    <w:p w:rsidR="008A55B5" w:rsidRPr="00402841" w:rsidRDefault="000B7F59" w:rsidP="00466548">
      <w:pPr>
        <w:pStyle w:val="Heading1"/>
        <w:spacing w:before="0" w:after="0"/>
        <w:ind w:firstLine="0"/>
        <w:rPr>
          <w:rFonts w:eastAsia="MS Mincho"/>
        </w:rPr>
      </w:pPr>
      <w:r w:rsidRPr="000B7F59">
        <w:rPr>
          <w:rFonts w:ascii="Times New Roman" w:eastAsia="MS Mincho" w:hAnsi="Times New Roman"/>
          <w:sz w:val="20"/>
          <w:szCs w:val="20"/>
          <w:lang w:val="en-IN"/>
        </w:rPr>
        <w:t>SOLUTION OF THE FIELD EQUATIONS</w:t>
      </w:r>
    </w:p>
    <w:p w:rsidR="00767BF4" w:rsidRPr="00767BF4" w:rsidRDefault="00767BF4" w:rsidP="00767BF4">
      <w:pPr>
        <w:rPr>
          <w:rFonts w:eastAsia="MS Mincho"/>
        </w:rPr>
      </w:pPr>
    </w:p>
    <w:p w:rsidR="000B7F59" w:rsidRPr="000B7F59" w:rsidRDefault="00725257" w:rsidP="000B7F59">
      <w:pPr>
        <w:pStyle w:val="BodyText"/>
        <w:spacing w:after="0"/>
        <w:rPr>
          <w:lang w:val="en-IN"/>
        </w:rPr>
      </w:pPr>
      <w:r>
        <w:tab/>
      </w:r>
      <w:r w:rsidR="000B7F59" w:rsidRPr="000B7F59">
        <w:rPr>
          <w:lang w:val="en-IN"/>
        </w:rPr>
        <w:t xml:space="preserve">Here the fields equations (13) - (18) are six independent equations involving six unknowns (A, B, C, p, </w:t>
      </w:r>
      <w:r w:rsidR="000B7F59" w:rsidRPr="000B7F59">
        <w:rPr>
          <w:rFonts w:ascii="Cambria Math" w:hAnsi="Cambria Math" w:cs="Cambria Math"/>
          <w:lang w:val="en-IN"/>
        </w:rPr>
        <w:t>𝜌</w:t>
      </w:r>
      <w:r w:rsidR="000B7F59" w:rsidRPr="000B7F59">
        <w:rPr>
          <w:lang w:val="en-IN"/>
        </w:rPr>
        <w:t xml:space="preserve"> and </w:t>
      </w:r>
      <w:r w:rsidR="000B7F59" w:rsidRPr="000B7F59">
        <w:rPr>
          <w:rFonts w:ascii="Cambria Math" w:hAnsi="Cambria Math" w:cs="Cambria Math"/>
          <w:lang w:val="en-IN"/>
        </w:rPr>
        <w:t>𝜙</w:t>
      </w:r>
      <w:r w:rsidR="000B7F59" w:rsidRPr="000B7F59">
        <w:rPr>
          <w:lang w:val="en-IN"/>
        </w:rPr>
        <w:t xml:space="preserve">). In order to define a </w:t>
      </w:r>
      <w:r w:rsidR="00CE3370">
        <w:rPr>
          <w:lang w:val="en-IN"/>
        </w:rPr>
        <w:t>definitive result</w:t>
      </w:r>
      <w:r w:rsidR="000B7F59" w:rsidRPr="000B7F59">
        <w:rPr>
          <w:lang w:val="en-IN"/>
        </w:rPr>
        <w:t xml:space="preserve">, we consider the Eigen value </w:t>
      </w:r>
      <m:oMath>
        <m:sSubSup>
          <m:sSubSupPr>
            <m:ctrlPr>
              <w:rPr>
                <w:rFonts w:ascii="Cambria Math" w:hAnsi="Cambria Math"/>
                <w:i/>
                <w:lang w:val="en-IN"/>
              </w:rPr>
            </m:ctrlPr>
          </m:sSubSupPr>
          <m:e>
            <m:r>
              <w:rPr>
                <w:rFonts w:ascii="Cambria Math" w:hAnsi="Cambria Math"/>
                <w:lang w:val="en-IN"/>
              </w:rPr>
              <m:t>σ</m:t>
            </m:r>
          </m:e>
          <m:sub>
            <m:r>
              <w:rPr>
                <w:rFonts w:ascii="Cambria Math" w:hAnsi="Cambria Math"/>
                <w:lang w:val="en-IN"/>
              </w:rPr>
              <m:t>1</m:t>
            </m:r>
          </m:sub>
          <m:sup>
            <m:r>
              <w:rPr>
                <w:rFonts w:ascii="Cambria Math" w:hAnsi="Cambria Math"/>
                <w:lang w:val="en-IN"/>
              </w:rPr>
              <m:t>1</m:t>
            </m:r>
          </m:sup>
        </m:sSubSup>
      </m:oMath>
      <w:r w:rsidR="000B7F59" w:rsidRPr="000B7F59">
        <w:rPr>
          <w:lang w:val="en-IN"/>
        </w:rPr>
        <w:t xml:space="preserve"> of shear tensor </w:t>
      </w:r>
      <m:oMath>
        <m:sSubSup>
          <m:sSubSupPr>
            <m:ctrlPr>
              <w:rPr>
                <w:rFonts w:ascii="Cambria Math" w:hAnsi="Cambria Math"/>
                <w:i/>
                <w:lang w:val="en-IN"/>
              </w:rPr>
            </m:ctrlPr>
          </m:sSubSupPr>
          <m:e>
            <m:r>
              <w:rPr>
                <w:rFonts w:ascii="Cambria Math" w:hAnsi="Cambria Math"/>
                <w:lang w:val="en-IN"/>
              </w:rPr>
              <m:t>σ</m:t>
            </m:r>
          </m:e>
          <m:sub>
            <m:r>
              <w:rPr>
                <w:rFonts w:ascii="Cambria Math" w:hAnsi="Cambria Math"/>
                <w:lang w:val="en-IN"/>
              </w:rPr>
              <m:t>i</m:t>
            </m:r>
          </m:sub>
          <m:sup>
            <m:r>
              <w:rPr>
                <w:rFonts w:ascii="Cambria Math" w:hAnsi="Cambria Math"/>
                <w:lang w:val="en-IN"/>
              </w:rPr>
              <m:t>j</m:t>
            </m:r>
          </m:sup>
        </m:sSubSup>
      </m:oMath>
      <w:r w:rsidR="000B7F59" w:rsidRPr="000B7F59">
        <w:rPr>
          <w:lang w:val="en-IN"/>
        </w:rPr>
        <w:t xml:space="preserve"> is proportional to the expansion Ѳ and without loss of generality it leads to</w:t>
      </w:r>
    </w:p>
    <w:p w:rsidR="000B7F59" w:rsidRPr="000B7F59" w:rsidRDefault="000B7F59" w:rsidP="000B7F59">
      <w:pPr>
        <w:pStyle w:val="BodyText"/>
        <w:spacing w:after="0"/>
        <w:rPr>
          <w:lang w:val="en-IN"/>
        </w:rPr>
      </w:pPr>
      <m:oMathPara>
        <m:oMathParaPr>
          <m:jc m:val="right"/>
        </m:oMathParaPr>
        <m:oMath>
          <m:r>
            <w:rPr>
              <w:rFonts w:ascii="Cambria Math" w:hAnsi="Cambria Math"/>
              <w:lang w:val="en-IN"/>
            </w:rPr>
            <m:t>C=</m:t>
          </m:r>
          <m:sSup>
            <m:sSupPr>
              <m:ctrlPr>
                <w:rPr>
                  <w:rFonts w:ascii="Cambria Math" w:hAnsi="Cambria Math"/>
                  <w:i/>
                  <w:lang w:val="en-IN"/>
                </w:rPr>
              </m:ctrlPr>
            </m:sSupPr>
            <m:e>
              <m:r>
                <w:rPr>
                  <w:rFonts w:ascii="Cambria Math" w:hAnsi="Cambria Math"/>
                  <w:lang w:val="en-IN"/>
                </w:rPr>
                <m:t>A</m:t>
              </m:r>
            </m:e>
            <m:sup>
              <m:r>
                <w:rPr>
                  <w:rFonts w:ascii="Cambria Math" w:hAnsi="Cambria Math"/>
                  <w:lang w:val="en-IN"/>
                </w:rPr>
                <m:t>2</m:t>
              </m:r>
            </m:sup>
          </m:sSup>
          <m:r>
            <w:rPr>
              <w:rFonts w:ascii="Cambria Math" w:hAnsi="Cambria Math"/>
              <w:lang w:val="en-IN"/>
            </w:rPr>
            <m:t>B                                                                     (20)</m:t>
          </m:r>
        </m:oMath>
      </m:oMathPara>
    </w:p>
    <w:p w:rsidR="000B7F59" w:rsidRPr="000B7F59" w:rsidRDefault="000B7F59" w:rsidP="000B7F59">
      <w:pPr>
        <w:pStyle w:val="BodyText"/>
        <w:spacing w:after="0"/>
        <w:rPr>
          <w:lang w:val="en-IN"/>
        </w:rPr>
      </w:pPr>
      <w:r w:rsidRPr="000B7F59">
        <w:rPr>
          <w:lang w:val="en-IN"/>
        </w:rPr>
        <w:t>The field equations (13)-(19) with the help of (20) become as follows</w:t>
      </w:r>
    </w:p>
    <w:p w:rsidR="000B7F59" w:rsidRPr="000B7F59" w:rsidRDefault="000B7F59" w:rsidP="000B7F59">
      <w:pPr>
        <w:pStyle w:val="BodyText"/>
        <w:spacing w:after="0"/>
        <w:rPr>
          <w:lang w:val="en-IN"/>
        </w:rPr>
      </w:pPr>
      <m:oMathPara>
        <m:oMathParaPr>
          <m:jc m:val="right"/>
        </m:oMathParaPr>
        <m:oMath>
          <m:r>
            <w:rPr>
              <w:rFonts w:ascii="Cambria Math" w:hAnsi="Cambria Math"/>
              <w:lang w:val="en-IN"/>
            </w:rPr>
            <m:t>3</m:t>
          </m:r>
          <m:f>
            <m:fPr>
              <m:ctrlPr>
                <w:rPr>
                  <w:rFonts w:ascii="Cambria Math" w:hAnsi="Cambria Math"/>
                  <w:i/>
                  <w:lang w:val="en-IN"/>
                </w:rPr>
              </m:ctrlPr>
            </m:fPr>
            <m:num>
              <m:r>
                <w:rPr>
                  <w:rFonts w:ascii="Cambria Math" w:hAnsi="Cambria Math"/>
                  <w:lang w:val="en-IN"/>
                </w:rPr>
                <m:t>A″</m:t>
              </m:r>
            </m:num>
            <m:den>
              <m:r>
                <w:rPr>
                  <w:rFonts w:ascii="Cambria Math" w:hAnsi="Cambria Math"/>
                  <w:lang w:val="en-IN"/>
                </w:rPr>
                <m:t>A</m:t>
              </m:r>
            </m:den>
          </m:f>
          <m:r>
            <w:rPr>
              <w:rFonts w:ascii="Cambria Math" w:hAnsi="Cambria Math"/>
              <w:lang w:val="en-IN"/>
            </w:rPr>
            <m:t>+2</m:t>
          </m:r>
          <m:f>
            <m:fPr>
              <m:ctrlPr>
                <w:rPr>
                  <w:rFonts w:ascii="Cambria Math" w:hAnsi="Cambria Math"/>
                  <w:i/>
                  <w:lang w:val="en-IN"/>
                </w:rPr>
              </m:ctrlPr>
            </m:fPr>
            <m:num>
              <m:r>
                <w:rPr>
                  <w:rFonts w:ascii="Cambria Math" w:hAnsi="Cambria Math"/>
                  <w:lang w:val="en-IN"/>
                </w:rPr>
                <m:t>B″</m:t>
              </m:r>
            </m:num>
            <m:den>
              <m:r>
                <w:rPr>
                  <w:rFonts w:ascii="Cambria Math" w:hAnsi="Cambria Math"/>
                  <w:lang w:val="en-IN"/>
                </w:rPr>
                <m:t>B</m:t>
              </m:r>
            </m:den>
          </m:f>
          <m:r>
            <w:rPr>
              <w:rFonts w:ascii="Cambria Math" w:hAnsi="Cambria Math"/>
              <w:lang w:val="en-IN"/>
            </w:rPr>
            <m:t>+4</m:t>
          </m:r>
          <m:sSup>
            <m:sSupPr>
              <m:ctrlPr>
                <w:rPr>
                  <w:rFonts w:ascii="Cambria Math" w:hAnsi="Cambria Math"/>
                  <w:i/>
                  <w:lang w:val="en-IN"/>
                </w:rPr>
              </m:ctrlPr>
            </m:sSupPr>
            <m:e>
              <m:r>
                <w:rPr>
                  <w:rFonts w:ascii="Cambria Math" w:hAnsi="Cambria Math"/>
                  <w:lang w:val="en-IN"/>
                </w:rPr>
                <m:t>(</m:t>
              </m:r>
              <m:f>
                <m:fPr>
                  <m:ctrlPr>
                    <w:rPr>
                      <w:rFonts w:ascii="Cambria Math" w:hAnsi="Cambria Math"/>
                      <w:i/>
                      <w:lang w:val="en-IN"/>
                    </w:rPr>
                  </m:ctrlPr>
                </m:fPr>
                <m:num>
                  <m:r>
                    <w:rPr>
                      <w:rFonts w:ascii="Cambria Math" w:hAnsi="Cambria Math"/>
                      <w:lang w:val="en-IN"/>
                    </w:rPr>
                    <m:t>A'</m:t>
                  </m:r>
                </m:num>
                <m:den>
                  <m:r>
                    <w:rPr>
                      <w:rFonts w:ascii="Cambria Math" w:hAnsi="Cambria Math"/>
                      <w:lang w:val="en-IN"/>
                    </w:rPr>
                    <m:t>A</m:t>
                  </m:r>
                </m:den>
              </m:f>
              <m:r>
                <w:rPr>
                  <w:rFonts w:ascii="Cambria Math" w:hAnsi="Cambria Math"/>
                  <w:lang w:val="en-IN"/>
                </w:rPr>
                <m:t>)</m:t>
              </m:r>
            </m:e>
            <m:sup>
              <m:r>
                <w:rPr>
                  <w:rFonts w:ascii="Cambria Math" w:hAnsi="Cambria Math"/>
                  <w:lang w:val="en-IN"/>
                </w:rPr>
                <m:t>2</m:t>
              </m:r>
            </m:sup>
          </m:sSup>
          <m:r>
            <w:rPr>
              <w:rFonts w:ascii="Cambria Math" w:hAnsi="Cambria Math"/>
              <w:lang w:val="en-IN"/>
            </w:rPr>
            <m:t>+</m:t>
          </m:r>
          <m:sSup>
            <m:sSupPr>
              <m:ctrlPr>
                <w:rPr>
                  <w:rFonts w:ascii="Cambria Math" w:hAnsi="Cambria Math"/>
                  <w:i/>
                  <w:lang w:val="en-IN"/>
                </w:rPr>
              </m:ctrlPr>
            </m:sSupPr>
            <m:e>
              <m:r>
                <w:rPr>
                  <w:rFonts w:ascii="Cambria Math" w:hAnsi="Cambria Math"/>
                  <w:lang w:val="en-IN"/>
                </w:rPr>
                <m:t>(</m:t>
              </m:r>
              <m:f>
                <m:fPr>
                  <m:ctrlPr>
                    <w:rPr>
                      <w:rFonts w:ascii="Cambria Math" w:hAnsi="Cambria Math"/>
                      <w:i/>
                      <w:lang w:val="en-IN"/>
                    </w:rPr>
                  </m:ctrlPr>
                </m:fPr>
                <m:num>
                  <m:r>
                    <w:rPr>
                      <w:rFonts w:ascii="Cambria Math" w:hAnsi="Cambria Math"/>
                      <w:lang w:val="en-IN"/>
                    </w:rPr>
                    <m:t>B'</m:t>
                  </m:r>
                </m:num>
                <m:den>
                  <m:r>
                    <w:rPr>
                      <w:rFonts w:ascii="Cambria Math" w:hAnsi="Cambria Math"/>
                      <w:lang w:val="en-IN"/>
                    </w:rPr>
                    <m:t>B</m:t>
                  </m:r>
                </m:den>
              </m:f>
              <m:r>
                <w:rPr>
                  <w:rFonts w:ascii="Cambria Math" w:hAnsi="Cambria Math"/>
                  <w:lang w:val="en-IN"/>
                </w:rPr>
                <m:t>)</m:t>
              </m:r>
            </m:e>
            <m:sup>
              <m:r>
                <w:rPr>
                  <w:rFonts w:ascii="Cambria Math" w:hAnsi="Cambria Math"/>
                  <w:lang w:val="en-IN"/>
                </w:rPr>
                <m:t>2</m:t>
              </m:r>
            </m:sup>
          </m:sSup>
          <m:r>
            <w:rPr>
              <w:rFonts w:ascii="Cambria Math" w:hAnsi="Cambria Math"/>
              <w:lang w:val="en-IN"/>
            </w:rPr>
            <m:t>+8</m:t>
          </m:r>
          <m:f>
            <m:fPr>
              <m:ctrlPr>
                <w:rPr>
                  <w:rFonts w:ascii="Cambria Math" w:hAnsi="Cambria Math"/>
                  <w:i/>
                  <w:lang w:val="en-IN"/>
                </w:rPr>
              </m:ctrlPr>
            </m:fPr>
            <m:num>
              <m:r>
                <w:rPr>
                  <w:rFonts w:ascii="Cambria Math" w:hAnsi="Cambria Math"/>
                  <w:lang w:val="en-IN"/>
                </w:rPr>
                <m:t>A'B'</m:t>
              </m:r>
            </m:num>
            <m:den>
              <m:r>
                <w:rPr>
                  <w:rFonts w:ascii="Cambria Math" w:hAnsi="Cambria Math"/>
                  <w:lang w:val="en-IN"/>
                </w:rPr>
                <m:t>AB</m:t>
              </m:r>
            </m:den>
          </m:f>
          <m:r>
            <w:rPr>
              <w:rFonts w:ascii="Cambria Math" w:hAnsi="Cambria Math"/>
              <w:lang w:val="en-IN"/>
            </w:rPr>
            <m:t>=</m:t>
          </m:r>
          <m:f>
            <m:fPr>
              <m:ctrlPr>
                <w:rPr>
                  <w:rFonts w:ascii="Cambria Math" w:hAnsi="Cambria Math"/>
                  <w:i/>
                  <w:lang w:val="en-IN"/>
                </w:rPr>
              </m:ctrlPr>
            </m:fPr>
            <m:num>
              <m:r>
                <w:rPr>
                  <w:rFonts w:ascii="Cambria Math" w:hAnsi="Cambria Math"/>
                  <w:lang w:val="en-IN"/>
                </w:rPr>
                <m:t>8π</m:t>
              </m:r>
            </m:num>
            <m:den>
              <m:r>
                <w:rPr>
                  <w:rFonts w:ascii="Cambria Math" w:hAnsi="Cambria Math"/>
                  <w:lang w:val="en-IN"/>
                </w:rPr>
                <m:t>ϕ</m:t>
              </m:r>
            </m:den>
          </m:f>
          <m:r>
            <w:rPr>
              <w:rFonts w:ascii="Cambria Math" w:hAnsi="Cambria Math"/>
              <w:lang w:val="en-IN"/>
            </w:rPr>
            <m:t>λ                                       (21)</m:t>
          </m:r>
        </m:oMath>
      </m:oMathPara>
    </w:p>
    <w:p w:rsidR="000B7F59" w:rsidRPr="000B7F59" w:rsidRDefault="000B7F59" w:rsidP="000B7F59">
      <w:pPr>
        <w:pStyle w:val="BodyText"/>
        <w:spacing w:after="0"/>
        <w:rPr>
          <w:lang w:val="en-IN"/>
        </w:rPr>
      </w:pPr>
      <m:oMathPara>
        <m:oMathParaPr>
          <m:jc m:val="right"/>
        </m:oMathParaPr>
        <m:oMath>
          <m:r>
            <w:rPr>
              <w:rFonts w:ascii="Cambria Math" w:hAnsi="Cambria Math"/>
              <w:lang w:val="en-IN"/>
            </w:rPr>
            <m:t>3</m:t>
          </m:r>
          <m:f>
            <m:fPr>
              <m:ctrlPr>
                <w:rPr>
                  <w:rFonts w:ascii="Cambria Math" w:hAnsi="Cambria Math"/>
                  <w:i/>
                  <w:lang w:val="en-IN"/>
                </w:rPr>
              </m:ctrlPr>
            </m:fPr>
            <m:num>
              <m:r>
                <w:rPr>
                  <w:rFonts w:ascii="Cambria Math" w:hAnsi="Cambria Math"/>
                  <w:lang w:val="en-IN"/>
                </w:rPr>
                <m:t>A″</m:t>
              </m:r>
            </m:num>
            <m:den>
              <m:r>
                <w:rPr>
                  <w:rFonts w:ascii="Cambria Math" w:hAnsi="Cambria Math"/>
                  <w:lang w:val="en-IN"/>
                </w:rPr>
                <m:t>A</m:t>
              </m:r>
            </m:den>
          </m:f>
          <m:r>
            <w:rPr>
              <w:rFonts w:ascii="Cambria Math" w:hAnsi="Cambria Math"/>
              <w:lang w:val="en-IN"/>
            </w:rPr>
            <m:t>+2</m:t>
          </m:r>
          <m:f>
            <m:fPr>
              <m:ctrlPr>
                <w:rPr>
                  <w:rFonts w:ascii="Cambria Math" w:hAnsi="Cambria Math"/>
                  <w:i/>
                  <w:lang w:val="en-IN"/>
                </w:rPr>
              </m:ctrlPr>
            </m:fPr>
            <m:num>
              <m:r>
                <w:rPr>
                  <w:rFonts w:ascii="Cambria Math" w:hAnsi="Cambria Math"/>
                  <w:lang w:val="en-IN"/>
                </w:rPr>
                <m:t>B″</m:t>
              </m:r>
            </m:num>
            <m:den>
              <m:r>
                <w:rPr>
                  <w:rFonts w:ascii="Cambria Math" w:hAnsi="Cambria Math"/>
                  <w:lang w:val="en-IN"/>
                </w:rPr>
                <m:t>B</m:t>
              </m:r>
            </m:den>
          </m:f>
          <m:r>
            <w:rPr>
              <w:rFonts w:ascii="Cambria Math" w:hAnsi="Cambria Math"/>
              <w:lang w:val="en-IN"/>
            </w:rPr>
            <m:t>+4</m:t>
          </m:r>
          <m:sSup>
            <m:sSupPr>
              <m:ctrlPr>
                <w:rPr>
                  <w:rFonts w:ascii="Cambria Math" w:hAnsi="Cambria Math"/>
                  <w:i/>
                  <w:lang w:val="en-IN"/>
                </w:rPr>
              </m:ctrlPr>
            </m:sSupPr>
            <m:e>
              <m:r>
                <w:rPr>
                  <w:rFonts w:ascii="Cambria Math" w:hAnsi="Cambria Math"/>
                  <w:lang w:val="en-IN"/>
                </w:rPr>
                <m:t>(</m:t>
              </m:r>
              <m:f>
                <m:fPr>
                  <m:ctrlPr>
                    <w:rPr>
                      <w:rFonts w:ascii="Cambria Math" w:hAnsi="Cambria Math"/>
                      <w:i/>
                      <w:lang w:val="en-IN"/>
                    </w:rPr>
                  </m:ctrlPr>
                </m:fPr>
                <m:num>
                  <m:r>
                    <w:rPr>
                      <w:rFonts w:ascii="Cambria Math" w:hAnsi="Cambria Math"/>
                      <w:lang w:val="en-IN"/>
                    </w:rPr>
                    <m:t>A'</m:t>
                  </m:r>
                </m:num>
                <m:den>
                  <m:r>
                    <w:rPr>
                      <w:rFonts w:ascii="Cambria Math" w:hAnsi="Cambria Math"/>
                      <w:lang w:val="en-IN"/>
                    </w:rPr>
                    <m:t>A</m:t>
                  </m:r>
                </m:den>
              </m:f>
              <m:r>
                <w:rPr>
                  <w:rFonts w:ascii="Cambria Math" w:hAnsi="Cambria Math"/>
                  <w:lang w:val="en-IN"/>
                </w:rPr>
                <m:t>)</m:t>
              </m:r>
            </m:e>
            <m:sup>
              <m:r>
                <w:rPr>
                  <w:rFonts w:ascii="Cambria Math" w:hAnsi="Cambria Math"/>
                  <w:lang w:val="en-IN"/>
                </w:rPr>
                <m:t>2</m:t>
              </m:r>
            </m:sup>
          </m:sSup>
          <m:r>
            <w:rPr>
              <w:rFonts w:ascii="Cambria Math" w:hAnsi="Cambria Math"/>
              <w:lang w:val="en-IN"/>
            </w:rPr>
            <m:t>+</m:t>
          </m:r>
          <m:sSup>
            <m:sSupPr>
              <m:ctrlPr>
                <w:rPr>
                  <w:rFonts w:ascii="Cambria Math" w:hAnsi="Cambria Math"/>
                  <w:i/>
                  <w:lang w:val="en-IN"/>
                </w:rPr>
              </m:ctrlPr>
            </m:sSupPr>
            <m:e>
              <m:r>
                <w:rPr>
                  <w:rFonts w:ascii="Cambria Math" w:hAnsi="Cambria Math"/>
                  <w:lang w:val="en-IN"/>
                </w:rPr>
                <m:t>(</m:t>
              </m:r>
              <m:f>
                <m:fPr>
                  <m:ctrlPr>
                    <w:rPr>
                      <w:rFonts w:ascii="Cambria Math" w:hAnsi="Cambria Math"/>
                      <w:i/>
                      <w:lang w:val="en-IN"/>
                    </w:rPr>
                  </m:ctrlPr>
                </m:fPr>
                <m:num>
                  <m:r>
                    <w:rPr>
                      <w:rFonts w:ascii="Cambria Math" w:hAnsi="Cambria Math"/>
                      <w:lang w:val="en-IN"/>
                    </w:rPr>
                    <m:t>B'</m:t>
                  </m:r>
                </m:num>
                <m:den>
                  <m:r>
                    <w:rPr>
                      <w:rFonts w:ascii="Cambria Math" w:hAnsi="Cambria Math"/>
                      <w:lang w:val="en-IN"/>
                    </w:rPr>
                    <m:t>B</m:t>
                  </m:r>
                </m:den>
              </m:f>
              <m:r>
                <w:rPr>
                  <w:rFonts w:ascii="Cambria Math" w:hAnsi="Cambria Math"/>
                  <w:lang w:val="en-IN"/>
                </w:rPr>
                <m:t>)</m:t>
              </m:r>
            </m:e>
            <m:sup>
              <m:r>
                <w:rPr>
                  <w:rFonts w:ascii="Cambria Math" w:hAnsi="Cambria Math"/>
                  <w:lang w:val="en-IN"/>
                </w:rPr>
                <m:t>2</m:t>
              </m:r>
            </m:sup>
          </m:sSup>
          <m:r>
            <w:rPr>
              <w:rFonts w:ascii="Cambria Math" w:hAnsi="Cambria Math"/>
              <w:lang w:val="en-IN"/>
            </w:rPr>
            <m:t>+8</m:t>
          </m:r>
          <m:f>
            <m:fPr>
              <m:ctrlPr>
                <w:rPr>
                  <w:rFonts w:ascii="Cambria Math" w:hAnsi="Cambria Math"/>
                  <w:i/>
                  <w:lang w:val="en-IN"/>
                </w:rPr>
              </m:ctrlPr>
            </m:fPr>
            <m:num>
              <m:r>
                <w:rPr>
                  <w:rFonts w:ascii="Cambria Math" w:hAnsi="Cambria Math"/>
                  <w:lang w:val="en-IN"/>
                </w:rPr>
                <m:t>A'B'</m:t>
              </m:r>
            </m:num>
            <m:den>
              <m:r>
                <w:rPr>
                  <w:rFonts w:ascii="Cambria Math" w:hAnsi="Cambria Math"/>
                  <w:lang w:val="en-IN"/>
                </w:rPr>
                <m:t>AB</m:t>
              </m:r>
            </m:den>
          </m:f>
          <m:r>
            <w:rPr>
              <w:rFonts w:ascii="Cambria Math" w:hAnsi="Cambria Math"/>
              <w:lang w:val="en-IN"/>
            </w:rPr>
            <m:t>=0                                           (22)</m:t>
          </m:r>
        </m:oMath>
      </m:oMathPara>
    </w:p>
    <w:p w:rsidR="000B7F59" w:rsidRPr="000B7F59" w:rsidRDefault="000B7F59" w:rsidP="000B7F59">
      <w:pPr>
        <w:pStyle w:val="BodyText"/>
        <w:spacing w:after="0"/>
        <w:rPr>
          <w:lang w:val="en-IN"/>
        </w:rPr>
      </w:pPr>
      <m:oMathPara>
        <m:oMathParaPr>
          <m:jc m:val="right"/>
        </m:oMathParaPr>
        <m:oMath>
          <m:r>
            <w:rPr>
              <w:rFonts w:ascii="Cambria Math" w:hAnsi="Cambria Math"/>
              <w:lang w:val="en-IN"/>
            </w:rPr>
            <m:t>4</m:t>
          </m:r>
          <m:f>
            <m:fPr>
              <m:ctrlPr>
                <w:rPr>
                  <w:rFonts w:ascii="Cambria Math" w:hAnsi="Cambria Math"/>
                  <w:i/>
                  <w:lang w:val="en-IN"/>
                </w:rPr>
              </m:ctrlPr>
            </m:fPr>
            <m:num>
              <m:r>
                <w:rPr>
                  <w:rFonts w:ascii="Cambria Math" w:hAnsi="Cambria Math"/>
                  <w:lang w:val="en-IN"/>
                </w:rPr>
                <m:t>A″</m:t>
              </m:r>
            </m:num>
            <m:den>
              <m:r>
                <w:rPr>
                  <w:rFonts w:ascii="Cambria Math" w:hAnsi="Cambria Math"/>
                  <w:lang w:val="en-IN"/>
                </w:rPr>
                <m:t>A</m:t>
              </m:r>
            </m:den>
          </m:f>
          <m:r>
            <w:rPr>
              <w:rFonts w:ascii="Cambria Math" w:hAnsi="Cambria Math"/>
              <w:lang w:val="en-IN"/>
            </w:rPr>
            <m:t>+</m:t>
          </m:r>
          <m:f>
            <m:fPr>
              <m:ctrlPr>
                <w:rPr>
                  <w:rFonts w:ascii="Cambria Math" w:hAnsi="Cambria Math"/>
                  <w:i/>
                  <w:lang w:val="en-IN"/>
                </w:rPr>
              </m:ctrlPr>
            </m:fPr>
            <m:num>
              <m:r>
                <w:rPr>
                  <w:rFonts w:ascii="Cambria Math" w:hAnsi="Cambria Math"/>
                  <w:lang w:val="en-IN"/>
                </w:rPr>
                <m:t>B″</m:t>
              </m:r>
            </m:num>
            <m:den>
              <m:r>
                <w:rPr>
                  <w:rFonts w:ascii="Cambria Math" w:hAnsi="Cambria Math"/>
                  <w:lang w:val="en-IN"/>
                </w:rPr>
                <m:t>B</m:t>
              </m:r>
            </m:den>
          </m:f>
          <m:r>
            <w:rPr>
              <w:rFonts w:ascii="Cambria Math" w:hAnsi="Cambria Math"/>
              <w:lang w:val="en-IN"/>
            </w:rPr>
            <m:t>+7</m:t>
          </m:r>
          <m:sSup>
            <m:sSupPr>
              <m:ctrlPr>
                <w:rPr>
                  <w:rFonts w:ascii="Cambria Math" w:hAnsi="Cambria Math"/>
                  <w:i/>
                  <w:lang w:val="en-IN"/>
                </w:rPr>
              </m:ctrlPr>
            </m:sSupPr>
            <m:e>
              <m:r>
                <w:rPr>
                  <w:rFonts w:ascii="Cambria Math" w:hAnsi="Cambria Math"/>
                  <w:lang w:val="en-IN"/>
                </w:rPr>
                <m:t>(</m:t>
              </m:r>
              <m:f>
                <m:fPr>
                  <m:ctrlPr>
                    <w:rPr>
                      <w:rFonts w:ascii="Cambria Math" w:hAnsi="Cambria Math"/>
                      <w:i/>
                      <w:lang w:val="en-IN"/>
                    </w:rPr>
                  </m:ctrlPr>
                </m:fPr>
                <m:num>
                  <m:r>
                    <w:rPr>
                      <w:rFonts w:ascii="Cambria Math" w:hAnsi="Cambria Math"/>
                      <w:lang w:val="en-IN"/>
                    </w:rPr>
                    <m:t>A'</m:t>
                  </m:r>
                </m:num>
                <m:den>
                  <m:r>
                    <w:rPr>
                      <w:rFonts w:ascii="Cambria Math" w:hAnsi="Cambria Math"/>
                      <w:lang w:val="en-IN"/>
                    </w:rPr>
                    <m:t>A</m:t>
                  </m:r>
                </m:den>
              </m:f>
              <m:r>
                <w:rPr>
                  <w:rFonts w:ascii="Cambria Math" w:hAnsi="Cambria Math"/>
                  <w:lang w:val="en-IN"/>
                </w:rPr>
                <m:t>)</m:t>
              </m:r>
            </m:e>
            <m:sup>
              <m:r>
                <w:rPr>
                  <w:rFonts w:ascii="Cambria Math" w:hAnsi="Cambria Math"/>
                  <w:lang w:val="en-IN"/>
                </w:rPr>
                <m:t>2</m:t>
              </m:r>
            </m:sup>
          </m:sSup>
          <m:r>
            <w:rPr>
              <w:rFonts w:ascii="Cambria Math" w:hAnsi="Cambria Math"/>
              <w:lang w:val="en-IN"/>
            </w:rPr>
            <m:t>+6</m:t>
          </m:r>
          <m:f>
            <m:fPr>
              <m:ctrlPr>
                <w:rPr>
                  <w:rFonts w:ascii="Cambria Math" w:hAnsi="Cambria Math"/>
                  <w:i/>
                  <w:lang w:val="en-IN"/>
                </w:rPr>
              </m:ctrlPr>
            </m:fPr>
            <m:num>
              <m:r>
                <w:rPr>
                  <w:rFonts w:ascii="Cambria Math" w:hAnsi="Cambria Math"/>
                  <w:lang w:val="en-IN"/>
                </w:rPr>
                <m:t>A'B'</m:t>
              </m:r>
            </m:num>
            <m:den>
              <m:r>
                <w:rPr>
                  <w:rFonts w:ascii="Cambria Math" w:hAnsi="Cambria Math"/>
                  <w:lang w:val="en-IN"/>
                </w:rPr>
                <m:t>AB</m:t>
              </m:r>
            </m:den>
          </m:f>
          <m:r>
            <w:rPr>
              <w:rFonts w:ascii="Cambria Math" w:hAnsi="Cambria Math"/>
              <w:lang w:val="en-IN"/>
            </w:rPr>
            <m:t>=0                                                (23)</m:t>
          </m:r>
        </m:oMath>
      </m:oMathPara>
    </w:p>
    <w:p w:rsidR="000B7F59" w:rsidRPr="000B7F59" w:rsidRDefault="000B7F59" w:rsidP="000B7F59">
      <w:pPr>
        <w:pStyle w:val="BodyText"/>
        <w:spacing w:after="0"/>
        <w:rPr>
          <w:lang w:val="en-IN"/>
        </w:rPr>
      </w:pPr>
      <m:oMathPara>
        <m:oMathParaPr>
          <m:jc m:val="right"/>
        </m:oMathParaPr>
        <m:oMath>
          <m:r>
            <w:rPr>
              <w:rFonts w:ascii="Cambria Math" w:hAnsi="Cambria Math"/>
              <w:lang w:val="en-IN"/>
            </w:rPr>
            <m:t>2</m:t>
          </m:r>
          <m:f>
            <m:fPr>
              <m:ctrlPr>
                <w:rPr>
                  <w:rFonts w:ascii="Cambria Math" w:hAnsi="Cambria Math"/>
                  <w:i/>
                  <w:lang w:val="en-IN"/>
                </w:rPr>
              </m:ctrlPr>
            </m:fPr>
            <m:num>
              <m:r>
                <w:rPr>
                  <w:rFonts w:ascii="Cambria Math" w:hAnsi="Cambria Math"/>
                  <w:lang w:val="en-IN"/>
                </w:rPr>
                <m:t>A″</m:t>
              </m:r>
            </m:num>
            <m:den>
              <m:r>
                <w:rPr>
                  <w:rFonts w:ascii="Cambria Math" w:hAnsi="Cambria Math"/>
                  <w:lang w:val="en-IN"/>
                </w:rPr>
                <m:t>A</m:t>
              </m:r>
            </m:den>
          </m:f>
          <m:r>
            <w:rPr>
              <w:rFonts w:ascii="Cambria Math" w:hAnsi="Cambria Math"/>
              <w:lang w:val="en-IN"/>
            </w:rPr>
            <m:t>+</m:t>
          </m:r>
          <m:f>
            <m:fPr>
              <m:ctrlPr>
                <w:rPr>
                  <w:rFonts w:ascii="Cambria Math" w:hAnsi="Cambria Math"/>
                  <w:i/>
                  <w:lang w:val="en-IN"/>
                </w:rPr>
              </m:ctrlPr>
            </m:fPr>
            <m:num>
              <m:r>
                <w:rPr>
                  <w:rFonts w:ascii="Cambria Math" w:hAnsi="Cambria Math"/>
                  <w:lang w:val="en-IN"/>
                </w:rPr>
                <m:t>B″</m:t>
              </m:r>
            </m:num>
            <m:den>
              <m:r>
                <w:rPr>
                  <w:rFonts w:ascii="Cambria Math" w:hAnsi="Cambria Math"/>
                  <w:lang w:val="en-IN"/>
                </w:rPr>
                <m:t>B</m:t>
              </m:r>
            </m:den>
          </m:f>
          <m:r>
            <w:rPr>
              <w:rFonts w:ascii="Cambria Math" w:hAnsi="Cambria Math"/>
              <w:lang w:val="en-IN"/>
            </w:rPr>
            <m:t>+</m:t>
          </m:r>
          <m:sSup>
            <m:sSupPr>
              <m:ctrlPr>
                <w:rPr>
                  <w:rFonts w:ascii="Cambria Math" w:hAnsi="Cambria Math"/>
                  <w:i/>
                  <w:lang w:val="en-IN"/>
                </w:rPr>
              </m:ctrlPr>
            </m:sSupPr>
            <m:e>
              <m:r>
                <w:rPr>
                  <w:rFonts w:ascii="Cambria Math" w:hAnsi="Cambria Math"/>
                  <w:lang w:val="en-IN"/>
                </w:rPr>
                <m:t>(</m:t>
              </m:r>
              <m:f>
                <m:fPr>
                  <m:ctrlPr>
                    <w:rPr>
                      <w:rFonts w:ascii="Cambria Math" w:hAnsi="Cambria Math"/>
                      <w:i/>
                      <w:lang w:val="en-IN"/>
                    </w:rPr>
                  </m:ctrlPr>
                </m:fPr>
                <m:num>
                  <m:r>
                    <w:rPr>
                      <w:rFonts w:ascii="Cambria Math" w:hAnsi="Cambria Math"/>
                      <w:lang w:val="en-IN"/>
                    </w:rPr>
                    <m:t>A'</m:t>
                  </m:r>
                </m:num>
                <m:den>
                  <m:r>
                    <w:rPr>
                      <w:rFonts w:ascii="Cambria Math" w:hAnsi="Cambria Math"/>
                      <w:lang w:val="en-IN"/>
                    </w:rPr>
                    <m:t>A</m:t>
                  </m:r>
                </m:den>
              </m:f>
              <m:r>
                <w:rPr>
                  <w:rFonts w:ascii="Cambria Math" w:hAnsi="Cambria Math"/>
                  <w:lang w:val="en-IN"/>
                </w:rPr>
                <m:t>)</m:t>
              </m:r>
            </m:e>
            <m:sup>
              <m:r>
                <w:rPr>
                  <w:rFonts w:ascii="Cambria Math" w:hAnsi="Cambria Math"/>
                  <w:lang w:val="en-IN"/>
                </w:rPr>
                <m:t>2</m:t>
              </m:r>
            </m:sup>
          </m:sSup>
          <m:r>
            <w:rPr>
              <w:rFonts w:ascii="Cambria Math" w:hAnsi="Cambria Math"/>
              <w:lang w:val="en-IN"/>
            </w:rPr>
            <m:t>+2</m:t>
          </m:r>
          <m:f>
            <m:fPr>
              <m:ctrlPr>
                <w:rPr>
                  <w:rFonts w:ascii="Cambria Math" w:hAnsi="Cambria Math"/>
                  <w:i/>
                  <w:lang w:val="en-IN"/>
                </w:rPr>
              </m:ctrlPr>
            </m:fPr>
            <m:num>
              <m:r>
                <w:rPr>
                  <w:rFonts w:ascii="Cambria Math" w:hAnsi="Cambria Math"/>
                  <w:lang w:val="en-IN"/>
                </w:rPr>
                <m:t>A'B'</m:t>
              </m:r>
            </m:num>
            <m:den>
              <m:r>
                <w:rPr>
                  <w:rFonts w:ascii="Cambria Math" w:hAnsi="Cambria Math"/>
                  <w:lang w:val="en-IN"/>
                </w:rPr>
                <m:t>AB</m:t>
              </m:r>
            </m:den>
          </m:f>
          <m:r>
            <w:rPr>
              <w:rFonts w:ascii="Cambria Math" w:hAnsi="Cambria Math"/>
              <w:lang w:val="en-IN"/>
            </w:rPr>
            <m:t>=0                                            (24)</m:t>
          </m:r>
        </m:oMath>
      </m:oMathPara>
    </w:p>
    <w:p w:rsidR="000B7F59" w:rsidRPr="000B7F59" w:rsidRDefault="000B7F59" w:rsidP="000B7F59">
      <w:pPr>
        <w:pStyle w:val="BodyText"/>
        <w:spacing w:after="0"/>
        <w:rPr>
          <w:lang w:val="en-IN"/>
        </w:rPr>
      </w:pPr>
      <m:oMathPara>
        <m:oMathParaPr>
          <m:jc m:val="right"/>
        </m:oMathParaPr>
        <m:oMath>
          <m:r>
            <w:rPr>
              <w:rFonts w:ascii="Cambria Math" w:hAnsi="Cambria Math"/>
              <w:lang w:val="en-IN"/>
            </w:rPr>
            <m:t>5</m:t>
          </m:r>
          <m:sSup>
            <m:sSupPr>
              <m:ctrlPr>
                <w:rPr>
                  <w:rFonts w:ascii="Cambria Math" w:hAnsi="Cambria Math"/>
                  <w:i/>
                  <w:lang w:val="en-IN"/>
                </w:rPr>
              </m:ctrlPr>
            </m:sSupPr>
            <m:e>
              <m:r>
                <w:rPr>
                  <w:rFonts w:ascii="Cambria Math" w:hAnsi="Cambria Math"/>
                  <w:lang w:val="en-IN"/>
                </w:rPr>
                <m:t>(</m:t>
              </m:r>
              <m:f>
                <m:fPr>
                  <m:ctrlPr>
                    <w:rPr>
                      <w:rFonts w:ascii="Cambria Math" w:hAnsi="Cambria Math"/>
                      <w:i/>
                      <w:lang w:val="en-IN"/>
                    </w:rPr>
                  </m:ctrlPr>
                </m:fPr>
                <m:num>
                  <m:r>
                    <w:rPr>
                      <w:rFonts w:ascii="Cambria Math" w:hAnsi="Cambria Math"/>
                      <w:lang w:val="en-IN"/>
                    </w:rPr>
                    <m:t>A'</m:t>
                  </m:r>
                </m:num>
                <m:den>
                  <m:r>
                    <w:rPr>
                      <w:rFonts w:ascii="Cambria Math" w:hAnsi="Cambria Math"/>
                      <w:lang w:val="en-IN"/>
                    </w:rPr>
                    <m:t>A</m:t>
                  </m:r>
                </m:den>
              </m:f>
              <m:r>
                <w:rPr>
                  <w:rFonts w:ascii="Cambria Math" w:hAnsi="Cambria Math"/>
                  <w:lang w:val="en-IN"/>
                </w:rPr>
                <m:t>)</m:t>
              </m:r>
            </m:e>
            <m:sup>
              <m:r>
                <w:rPr>
                  <w:rFonts w:ascii="Cambria Math" w:hAnsi="Cambria Math"/>
                  <w:lang w:val="en-IN"/>
                </w:rPr>
                <m:t>2</m:t>
              </m:r>
            </m:sup>
          </m:sSup>
          <m:r>
            <w:rPr>
              <w:rFonts w:ascii="Cambria Math" w:hAnsi="Cambria Math"/>
              <w:lang w:val="en-IN"/>
            </w:rPr>
            <m:t>+</m:t>
          </m:r>
          <m:sSup>
            <m:sSupPr>
              <m:ctrlPr>
                <w:rPr>
                  <w:rFonts w:ascii="Cambria Math" w:hAnsi="Cambria Math"/>
                  <w:i/>
                  <w:lang w:val="en-IN"/>
                </w:rPr>
              </m:ctrlPr>
            </m:sSupPr>
            <m:e>
              <m:r>
                <w:rPr>
                  <w:rFonts w:ascii="Cambria Math" w:hAnsi="Cambria Math"/>
                  <w:lang w:val="en-IN"/>
                </w:rPr>
                <m:t>(</m:t>
              </m:r>
              <m:f>
                <m:fPr>
                  <m:ctrlPr>
                    <w:rPr>
                      <w:rFonts w:ascii="Cambria Math" w:hAnsi="Cambria Math"/>
                      <w:i/>
                      <w:lang w:val="en-IN"/>
                    </w:rPr>
                  </m:ctrlPr>
                </m:fPr>
                <m:num>
                  <m:r>
                    <w:rPr>
                      <w:rFonts w:ascii="Cambria Math" w:hAnsi="Cambria Math"/>
                      <w:lang w:val="en-IN"/>
                    </w:rPr>
                    <m:t>B'</m:t>
                  </m:r>
                </m:num>
                <m:den>
                  <m:r>
                    <w:rPr>
                      <w:rFonts w:ascii="Cambria Math" w:hAnsi="Cambria Math"/>
                      <w:lang w:val="en-IN"/>
                    </w:rPr>
                    <m:t>B</m:t>
                  </m:r>
                </m:den>
              </m:f>
              <m:r>
                <w:rPr>
                  <w:rFonts w:ascii="Cambria Math" w:hAnsi="Cambria Math"/>
                  <w:lang w:val="en-IN"/>
                </w:rPr>
                <m:t>)</m:t>
              </m:r>
            </m:e>
            <m:sup>
              <m:r>
                <w:rPr>
                  <w:rFonts w:ascii="Cambria Math" w:hAnsi="Cambria Math"/>
                  <w:lang w:val="en-IN"/>
                </w:rPr>
                <m:t>2</m:t>
              </m:r>
            </m:sup>
          </m:sSup>
          <m:r>
            <w:rPr>
              <w:rFonts w:ascii="Cambria Math" w:hAnsi="Cambria Math"/>
              <w:lang w:val="en-IN"/>
            </w:rPr>
            <m:t>+6</m:t>
          </m:r>
          <m:f>
            <m:fPr>
              <m:ctrlPr>
                <w:rPr>
                  <w:rFonts w:ascii="Cambria Math" w:hAnsi="Cambria Math"/>
                  <w:i/>
                  <w:lang w:val="en-IN"/>
                </w:rPr>
              </m:ctrlPr>
            </m:fPr>
            <m:num>
              <m:r>
                <w:rPr>
                  <w:rFonts w:ascii="Cambria Math" w:hAnsi="Cambria Math"/>
                  <w:lang w:val="en-IN"/>
                </w:rPr>
                <m:t>A'B'</m:t>
              </m:r>
            </m:num>
            <m:den>
              <m:r>
                <w:rPr>
                  <w:rFonts w:ascii="Cambria Math" w:hAnsi="Cambria Math"/>
                  <w:lang w:val="en-IN"/>
                </w:rPr>
                <m:t>AB</m:t>
              </m:r>
            </m:den>
          </m:f>
          <m:r>
            <w:rPr>
              <w:rFonts w:ascii="Cambria Math" w:hAnsi="Cambria Math"/>
              <w:lang w:val="en-IN"/>
            </w:rPr>
            <m:t>=</m:t>
          </m:r>
          <m:f>
            <m:fPr>
              <m:ctrlPr>
                <w:rPr>
                  <w:rFonts w:ascii="Cambria Math" w:hAnsi="Cambria Math"/>
                  <w:i/>
                  <w:lang w:val="en-IN"/>
                </w:rPr>
              </m:ctrlPr>
            </m:fPr>
            <m:num>
              <m:r>
                <w:rPr>
                  <w:rFonts w:ascii="Cambria Math" w:hAnsi="Cambria Math"/>
                  <w:lang w:val="en-IN"/>
                </w:rPr>
                <m:t>8π</m:t>
              </m:r>
            </m:num>
            <m:den>
              <m:r>
                <w:rPr>
                  <w:rFonts w:ascii="Cambria Math" w:hAnsi="Cambria Math"/>
                  <w:lang w:val="en-IN"/>
                </w:rPr>
                <m:t>ϕ</m:t>
              </m:r>
            </m:den>
          </m:f>
          <m:r>
            <w:rPr>
              <w:rFonts w:ascii="Cambria Math" w:hAnsi="Cambria Math"/>
              <w:lang w:val="en-IN"/>
            </w:rPr>
            <m:t>ρ                                         (25)</m:t>
          </m:r>
        </m:oMath>
      </m:oMathPara>
    </w:p>
    <w:p w:rsidR="000B7F59" w:rsidRPr="000B7F59" w:rsidRDefault="0026702F" w:rsidP="000B7F59">
      <w:pPr>
        <w:pStyle w:val="BodyText"/>
        <w:spacing w:after="0"/>
        <w:rPr>
          <w:lang w:val="en-IN"/>
        </w:rPr>
      </w:pPr>
      <m:oMathPara>
        <m:oMathParaPr>
          <m:jc m:val="right"/>
        </m:oMathParaPr>
        <m:oMath>
          <m:sSup>
            <m:sSupPr>
              <m:ctrlPr>
                <w:rPr>
                  <w:rFonts w:ascii="Cambria Math" w:hAnsi="Cambria Math"/>
                  <w:i/>
                  <w:lang w:val="en-IN"/>
                </w:rPr>
              </m:ctrlPr>
            </m:sSupPr>
            <m:e>
              <m:r>
                <w:rPr>
                  <w:rFonts w:ascii="Cambria Math" w:hAnsi="Cambria Math"/>
                  <w:lang w:val="en-IN"/>
                </w:rPr>
                <m:t>ϕ</m:t>
              </m:r>
            </m:e>
            <m:sup>
              <m:r>
                <w:rPr>
                  <w:rFonts w:ascii="Cambria Math" w:hAnsi="Cambria Math"/>
                  <w:lang w:val="en-IN"/>
                </w:rPr>
                <m:t>″</m:t>
              </m:r>
            </m:sup>
          </m:sSup>
          <m:r>
            <w:rPr>
              <w:rFonts w:ascii="Cambria Math" w:hAnsi="Cambria Math"/>
              <w:lang w:val="en-IN"/>
            </w:rPr>
            <m:t>+2</m:t>
          </m:r>
          <m:d>
            <m:dPr>
              <m:ctrlPr>
                <w:rPr>
                  <w:rFonts w:ascii="Cambria Math" w:hAnsi="Cambria Math"/>
                  <w:i/>
                  <w:lang w:val="en-IN"/>
                </w:rPr>
              </m:ctrlPr>
            </m:dPr>
            <m:e>
              <m:r>
                <w:rPr>
                  <w:rFonts w:ascii="Cambria Math" w:hAnsi="Cambria Math"/>
                  <w:lang w:val="en-IN"/>
                </w:rPr>
                <m:t>2</m:t>
              </m:r>
              <m:f>
                <m:fPr>
                  <m:ctrlPr>
                    <w:rPr>
                      <w:rFonts w:ascii="Cambria Math" w:hAnsi="Cambria Math"/>
                      <w:i/>
                      <w:lang w:val="en-IN"/>
                    </w:rPr>
                  </m:ctrlPr>
                </m:fPr>
                <m:num>
                  <m:r>
                    <w:rPr>
                      <w:rFonts w:ascii="Cambria Math" w:hAnsi="Cambria Math"/>
                      <w:lang w:val="en-IN"/>
                    </w:rPr>
                    <m:t>A'</m:t>
                  </m:r>
                </m:num>
                <m:den>
                  <m:r>
                    <w:rPr>
                      <w:rFonts w:ascii="Cambria Math" w:hAnsi="Cambria Math"/>
                      <w:lang w:val="en-IN"/>
                    </w:rPr>
                    <m:t>A</m:t>
                  </m:r>
                </m:den>
              </m:f>
              <m:r>
                <w:rPr>
                  <w:rFonts w:ascii="Cambria Math" w:hAnsi="Cambria Math"/>
                  <w:lang w:val="en-IN"/>
                </w:rPr>
                <m:t>+</m:t>
              </m:r>
              <m:f>
                <m:fPr>
                  <m:ctrlPr>
                    <w:rPr>
                      <w:rFonts w:ascii="Cambria Math" w:hAnsi="Cambria Math"/>
                      <w:i/>
                      <w:lang w:val="en-IN"/>
                    </w:rPr>
                  </m:ctrlPr>
                </m:fPr>
                <m:num>
                  <m:r>
                    <w:rPr>
                      <w:rFonts w:ascii="Cambria Math" w:hAnsi="Cambria Math"/>
                      <w:lang w:val="en-IN"/>
                    </w:rPr>
                    <m:t>B'</m:t>
                  </m:r>
                </m:num>
                <m:den>
                  <m:r>
                    <w:rPr>
                      <w:rFonts w:ascii="Cambria Math" w:hAnsi="Cambria Math"/>
                      <w:lang w:val="en-IN"/>
                    </w:rPr>
                    <m:t>B</m:t>
                  </m:r>
                </m:den>
              </m:f>
            </m:e>
          </m:d>
          <m:sSup>
            <m:sSupPr>
              <m:ctrlPr>
                <w:rPr>
                  <w:rFonts w:ascii="Cambria Math" w:hAnsi="Cambria Math"/>
                  <w:i/>
                  <w:lang w:val="en-IN"/>
                </w:rPr>
              </m:ctrlPr>
            </m:sSupPr>
            <m:e>
              <m:r>
                <w:rPr>
                  <w:rFonts w:ascii="Cambria Math" w:hAnsi="Cambria Math"/>
                  <w:lang w:val="en-IN"/>
                </w:rPr>
                <m:t>ϕ</m:t>
              </m:r>
            </m:e>
            <m:sup>
              <m:r>
                <w:rPr>
                  <w:rFonts w:ascii="Cambria Math" w:hAnsi="Cambria Math"/>
                  <w:lang w:val="en-IN"/>
                </w:rPr>
                <m:t>'</m:t>
              </m:r>
            </m:sup>
          </m:sSup>
          <m:r>
            <w:rPr>
              <w:rFonts w:ascii="Cambria Math" w:hAnsi="Cambria Math"/>
              <w:lang w:val="en-IN"/>
            </w:rPr>
            <m:t>=</m:t>
          </m:r>
          <m:f>
            <m:fPr>
              <m:ctrlPr>
                <w:rPr>
                  <w:rFonts w:ascii="Cambria Math" w:hAnsi="Cambria Math"/>
                  <w:i/>
                  <w:lang w:val="en-IN"/>
                </w:rPr>
              </m:ctrlPr>
            </m:fPr>
            <m:num>
              <m:r>
                <w:rPr>
                  <w:rFonts w:ascii="Cambria Math" w:hAnsi="Cambria Math"/>
                  <w:lang w:val="en-IN"/>
                </w:rPr>
                <m:t>8π</m:t>
              </m:r>
            </m:num>
            <m:den>
              <m:r>
                <w:rPr>
                  <w:rFonts w:ascii="Cambria Math" w:hAnsi="Cambria Math"/>
                  <w:lang w:val="en-IN"/>
                </w:rPr>
                <m:t>3</m:t>
              </m:r>
            </m:den>
          </m:f>
          <m:r>
            <w:rPr>
              <w:rFonts w:ascii="Cambria Math" w:hAnsi="Cambria Math"/>
              <w:lang w:val="en-IN"/>
            </w:rPr>
            <m:t>ν</m:t>
          </m:r>
          <m:d>
            <m:dPr>
              <m:ctrlPr>
                <w:rPr>
                  <w:rFonts w:ascii="Cambria Math" w:hAnsi="Cambria Math"/>
                  <w:i/>
                  <w:lang w:val="en-IN"/>
                </w:rPr>
              </m:ctrlPr>
            </m:dPr>
            <m:e>
              <m:r>
                <w:rPr>
                  <w:rFonts w:ascii="Cambria Math" w:hAnsi="Cambria Math"/>
                  <w:lang w:val="en-IN"/>
                </w:rPr>
                <m:t>λ+ρ</m:t>
              </m:r>
            </m:e>
          </m:d>
          <m:r>
            <w:rPr>
              <w:rFonts w:ascii="Cambria Math" w:hAnsi="Cambria Math"/>
              <w:lang w:val="en-IN"/>
            </w:rPr>
            <m:t xml:space="preserve">                              (26)</m:t>
          </m:r>
        </m:oMath>
      </m:oMathPara>
    </w:p>
    <w:p w:rsidR="000B7F59" w:rsidRPr="000B7F59" w:rsidRDefault="0026702F" w:rsidP="000B7F59">
      <w:pPr>
        <w:pStyle w:val="BodyText"/>
        <w:spacing w:after="0"/>
        <w:rPr>
          <w:lang w:val="en-IN"/>
        </w:rPr>
      </w:pPr>
      <m:oMathPara>
        <m:oMathParaPr>
          <m:jc m:val="right"/>
        </m:oMathParaPr>
        <m:oMath>
          <m:sSup>
            <m:sSupPr>
              <m:ctrlPr>
                <w:rPr>
                  <w:rFonts w:ascii="Cambria Math" w:hAnsi="Cambria Math"/>
                  <w:i/>
                  <w:lang w:val="en-IN"/>
                </w:rPr>
              </m:ctrlPr>
            </m:sSupPr>
            <m:e>
              <m:r>
                <w:rPr>
                  <w:rFonts w:ascii="Cambria Math" w:hAnsi="Cambria Math"/>
                  <w:lang w:val="en-IN"/>
                </w:rPr>
                <m:t>ρ</m:t>
              </m:r>
            </m:e>
            <m:sup>
              <m:r>
                <w:rPr>
                  <w:rFonts w:ascii="Cambria Math" w:hAnsi="Cambria Math"/>
                  <w:lang w:val="en-IN"/>
                </w:rPr>
                <m:t>'</m:t>
              </m:r>
            </m:sup>
          </m:sSup>
          <m:r>
            <w:rPr>
              <w:rFonts w:ascii="Cambria Math" w:hAnsi="Cambria Math"/>
              <w:lang w:val="en-IN"/>
            </w:rPr>
            <m:t>+</m:t>
          </m:r>
          <m:d>
            <m:dPr>
              <m:ctrlPr>
                <w:rPr>
                  <w:rFonts w:ascii="Cambria Math" w:hAnsi="Cambria Math"/>
                  <w:i/>
                  <w:lang w:val="en-IN"/>
                </w:rPr>
              </m:ctrlPr>
            </m:dPr>
            <m:e>
              <m:r>
                <w:rPr>
                  <w:rFonts w:ascii="Cambria Math" w:hAnsi="Cambria Math"/>
                  <w:lang w:val="en-IN"/>
                </w:rPr>
                <m:t>2</m:t>
              </m:r>
              <m:f>
                <m:fPr>
                  <m:ctrlPr>
                    <w:rPr>
                      <w:rFonts w:ascii="Cambria Math" w:hAnsi="Cambria Math"/>
                      <w:i/>
                      <w:lang w:val="en-IN"/>
                    </w:rPr>
                  </m:ctrlPr>
                </m:fPr>
                <m:num>
                  <m:r>
                    <w:rPr>
                      <w:rFonts w:ascii="Cambria Math" w:hAnsi="Cambria Math"/>
                      <w:lang w:val="en-IN"/>
                    </w:rPr>
                    <m:t>A'</m:t>
                  </m:r>
                </m:num>
                <m:den>
                  <m:r>
                    <w:rPr>
                      <w:rFonts w:ascii="Cambria Math" w:hAnsi="Cambria Math"/>
                      <w:lang w:val="en-IN"/>
                    </w:rPr>
                    <m:t>A</m:t>
                  </m:r>
                </m:den>
              </m:f>
              <m:r>
                <w:rPr>
                  <w:rFonts w:ascii="Cambria Math" w:hAnsi="Cambria Math"/>
                  <w:lang w:val="en-IN"/>
                </w:rPr>
                <m:t>+</m:t>
              </m:r>
              <m:f>
                <m:fPr>
                  <m:ctrlPr>
                    <w:rPr>
                      <w:rFonts w:ascii="Cambria Math" w:hAnsi="Cambria Math"/>
                      <w:i/>
                      <w:lang w:val="en-IN"/>
                    </w:rPr>
                  </m:ctrlPr>
                </m:fPr>
                <m:num>
                  <m:r>
                    <w:rPr>
                      <w:rFonts w:ascii="Cambria Math" w:hAnsi="Cambria Math"/>
                      <w:lang w:val="en-IN"/>
                    </w:rPr>
                    <m:t>B'</m:t>
                  </m:r>
                </m:num>
                <m:den>
                  <m:r>
                    <w:rPr>
                      <w:rFonts w:ascii="Cambria Math" w:hAnsi="Cambria Math"/>
                      <w:lang w:val="en-IN"/>
                    </w:rPr>
                    <m:t>B</m:t>
                  </m:r>
                </m:den>
              </m:f>
            </m:e>
          </m:d>
          <m:r>
            <w:rPr>
              <w:rFonts w:ascii="Cambria Math" w:hAnsi="Cambria Math"/>
              <w:lang w:val="en-IN"/>
            </w:rPr>
            <m:t>ρ+</m:t>
          </m:r>
          <m:d>
            <m:dPr>
              <m:ctrlPr>
                <w:rPr>
                  <w:rFonts w:ascii="Cambria Math" w:hAnsi="Cambria Math"/>
                  <w:i/>
                  <w:lang w:val="en-IN"/>
                </w:rPr>
              </m:ctrlPr>
            </m:dPr>
            <m:e>
              <m:r>
                <w:rPr>
                  <w:rFonts w:ascii="Cambria Math" w:hAnsi="Cambria Math"/>
                  <w:lang w:val="en-IN"/>
                </w:rPr>
                <m:t>ρ-λ</m:t>
              </m:r>
            </m:e>
          </m:d>
          <m:d>
            <m:dPr>
              <m:ctrlPr>
                <w:rPr>
                  <w:rFonts w:ascii="Cambria Math" w:hAnsi="Cambria Math"/>
                  <w:i/>
                  <w:lang w:val="en-IN"/>
                </w:rPr>
              </m:ctrlPr>
            </m:dPr>
            <m:e>
              <m:r>
                <w:rPr>
                  <w:rFonts w:ascii="Cambria Math" w:hAnsi="Cambria Math"/>
                  <w:lang w:val="en-IN"/>
                </w:rPr>
                <m:t>2</m:t>
              </m:r>
              <m:f>
                <m:fPr>
                  <m:ctrlPr>
                    <w:rPr>
                      <w:rFonts w:ascii="Cambria Math" w:hAnsi="Cambria Math"/>
                      <w:i/>
                      <w:lang w:val="en-IN"/>
                    </w:rPr>
                  </m:ctrlPr>
                </m:fPr>
                <m:num>
                  <m:r>
                    <w:rPr>
                      <w:rFonts w:ascii="Cambria Math" w:hAnsi="Cambria Math"/>
                      <w:lang w:val="en-IN"/>
                    </w:rPr>
                    <m:t>A'</m:t>
                  </m:r>
                </m:num>
                <m:den>
                  <m:r>
                    <w:rPr>
                      <w:rFonts w:ascii="Cambria Math" w:hAnsi="Cambria Math"/>
                      <w:lang w:val="en-IN"/>
                    </w:rPr>
                    <m:t>A</m:t>
                  </m:r>
                </m:den>
              </m:f>
              <m:r>
                <w:rPr>
                  <w:rFonts w:ascii="Cambria Math" w:hAnsi="Cambria Math"/>
                  <w:lang w:val="en-IN"/>
                </w:rPr>
                <m:t>+</m:t>
              </m:r>
              <m:f>
                <m:fPr>
                  <m:ctrlPr>
                    <w:rPr>
                      <w:rFonts w:ascii="Cambria Math" w:hAnsi="Cambria Math"/>
                      <w:i/>
                      <w:lang w:val="en-IN"/>
                    </w:rPr>
                  </m:ctrlPr>
                </m:fPr>
                <m:num>
                  <m:r>
                    <w:rPr>
                      <w:rFonts w:ascii="Cambria Math" w:hAnsi="Cambria Math"/>
                      <w:lang w:val="en-IN"/>
                    </w:rPr>
                    <m:t>B'</m:t>
                  </m:r>
                </m:num>
                <m:den>
                  <m:r>
                    <w:rPr>
                      <w:rFonts w:ascii="Cambria Math" w:hAnsi="Cambria Math"/>
                      <w:lang w:val="en-IN"/>
                    </w:rPr>
                    <m:t>B</m:t>
                  </m:r>
                </m:den>
              </m:f>
            </m:e>
          </m:d>
          <m:r>
            <w:rPr>
              <w:rFonts w:ascii="Cambria Math" w:hAnsi="Cambria Math"/>
              <w:lang w:val="en-IN"/>
            </w:rPr>
            <m:t>=0                                (27)</m:t>
          </m:r>
        </m:oMath>
      </m:oMathPara>
    </w:p>
    <w:p w:rsidR="000B7F59" w:rsidRPr="000B7F59" w:rsidRDefault="000B7F59" w:rsidP="000B7F59">
      <w:pPr>
        <w:pStyle w:val="BodyText"/>
        <w:spacing w:after="0"/>
        <w:rPr>
          <w:lang w:val="en-IN"/>
        </w:rPr>
      </w:pPr>
      <w:r w:rsidRPr="000B7F59">
        <w:rPr>
          <w:lang w:val="en-IN"/>
        </w:rPr>
        <w:t>For this paper we define string cosmological models for Reddy string i.e,</w:t>
      </w:r>
    </w:p>
    <w:p w:rsidR="000B7F59" w:rsidRPr="000B7F59" w:rsidRDefault="000B7F59" w:rsidP="000B7F59">
      <w:pPr>
        <w:pStyle w:val="BodyText"/>
        <w:spacing w:after="0"/>
        <w:rPr>
          <w:lang w:val="en-IN"/>
        </w:rPr>
      </w:pPr>
      <m:oMathPara>
        <m:oMathParaPr>
          <m:jc m:val="right"/>
        </m:oMathParaPr>
        <m:oMath>
          <m:r>
            <w:rPr>
              <w:rFonts w:ascii="Cambria Math" w:hAnsi="Cambria Math"/>
              <w:lang w:val="en-IN"/>
            </w:rPr>
            <m:t>ρ+λ=0                                                                      (28)</m:t>
          </m:r>
        </m:oMath>
      </m:oMathPara>
    </w:p>
    <w:p w:rsidR="000B7F59" w:rsidRPr="000B7F59" w:rsidRDefault="000B7F59" w:rsidP="000B7F59">
      <w:pPr>
        <w:pStyle w:val="BodyText"/>
        <w:spacing w:after="0"/>
        <w:rPr>
          <w:lang w:val="en-IN"/>
        </w:rPr>
      </w:pPr>
      <w:r w:rsidRPr="000B7F59">
        <w:rPr>
          <w:lang w:val="en-IN"/>
        </w:rPr>
        <w:t>With the help of (28), equation (27) becomes</w:t>
      </w:r>
    </w:p>
    <w:p w:rsidR="000B7F59" w:rsidRPr="000B7F59" w:rsidRDefault="000B7F59" w:rsidP="00A413F1">
      <w:pPr>
        <w:pStyle w:val="BodyText"/>
        <w:spacing w:after="0" w:line="240" w:lineRule="auto"/>
        <w:rPr>
          <w:lang w:val="en-IN"/>
        </w:rPr>
      </w:pPr>
      <m:oMathPara>
        <m:oMathParaPr>
          <m:jc m:val="right"/>
        </m:oMathParaPr>
        <m:oMath>
          <m:r>
            <w:rPr>
              <w:rFonts w:ascii="Cambria Math" w:hAnsi="Cambria Math"/>
              <w:lang w:val="en-IN"/>
            </w:rPr>
            <m:t>ρ=</m:t>
          </m:r>
          <m:f>
            <m:fPr>
              <m:ctrlPr>
                <w:rPr>
                  <w:rFonts w:ascii="Cambria Math" w:hAnsi="Cambria Math"/>
                  <w:i/>
                  <w:lang w:val="en-IN"/>
                </w:rPr>
              </m:ctrlPr>
            </m:fPr>
            <m:num>
              <m:r>
                <w:rPr>
                  <w:rFonts w:ascii="Cambria Math" w:hAnsi="Cambria Math"/>
                  <w:lang w:val="en-IN"/>
                </w:rPr>
                <m:t>L</m:t>
              </m:r>
            </m:num>
            <m:den>
              <m:sSup>
                <m:sSupPr>
                  <m:ctrlPr>
                    <w:rPr>
                      <w:rFonts w:ascii="Cambria Math" w:hAnsi="Cambria Math"/>
                      <w:i/>
                      <w:lang w:val="en-IN"/>
                    </w:rPr>
                  </m:ctrlPr>
                </m:sSupPr>
                <m:e>
                  <m:r>
                    <w:rPr>
                      <w:rFonts w:ascii="Cambria Math" w:hAnsi="Cambria Math"/>
                      <w:lang w:val="en-IN"/>
                    </w:rPr>
                    <m:t>C</m:t>
                  </m:r>
                </m:e>
                <m:sup>
                  <m:r>
                    <w:rPr>
                      <w:rFonts w:ascii="Cambria Math" w:hAnsi="Cambria Math"/>
                      <w:lang w:val="en-IN"/>
                    </w:rPr>
                    <m:t>3</m:t>
                  </m:r>
                </m:sup>
              </m:sSup>
            </m:den>
          </m:f>
          <m:r>
            <w:rPr>
              <w:rFonts w:ascii="Cambria Math" w:hAnsi="Cambria Math"/>
              <w:lang w:val="en-IN"/>
            </w:rPr>
            <m:t xml:space="preserve">                                                                       (29)</m:t>
          </m:r>
        </m:oMath>
      </m:oMathPara>
    </w:p>
    <w:p w:rsidR="000B7F59" w:rsidRPr="000B7F59" w:rsidRDefault="000B7F59" w:rsidP="000B7F59">
      <w:pPr>
        <w:pStyle w:val="BodyText"/>
        <w:spacing w:after="0"/>
        <w:rPr>
          <w:lang w:val="en-IN"/>
        </w:rPr>
      </w:pPr>
      <w:r w:rsidRPr="000B7F59">
        <w:rPr>
          <w:lang w:val="en-IN"/>
        </w:rPr>
        <w:t xml:space="preserve">where, </w:t>
      </w:r>
      <w:r w:rsidRPr="000B7F59">
        <w:rPr>
          <w:i/>
          <w:lang w:val="en-IN"/>
        </w:rPr>
        <w:t>L</w:t>
      </w:r>
      <w:r w:rsidRPr="000B7F59">
        <w:rPr>
          <w:lang w:val="en-IN"/>
        </w:rPr>
        <w:t xml:space="preserve"> is a constant of integration. Also by applying (28) in equation (26) we get</w:t>
      </w:r>
    </w:p>
    <w:p w:rsidR="000B7F59" w:rsidRPr="000B7F59" w:rsidRDefault="0026702F" w:rsidP="00A413F1">
      <w:pPr>
        <w:pStyle w:val="BodyText"/>
        <w:spacing w:after="0" w:line="240" w:lineRule="auto"/>
        <w:rPr>
          <w:lang w:val="en-IN"/>
        </w:rPr>
      </w:pPr>
      <m:oMathPara>
        <m:oMathParaPr>
          <m:jc m:val="right"/>
        </m:oMathParaPr>
        <m:oMath>
          <m:sSup>
            <m:sSupPr>
              <m:ctrlPr>
                <w:rPr>
                  <w:rFonts w:ascii="Cambria Math" w:hAnsi="Cambria Math"/>
                  <w:i/>
                  <w:lang w:val="en-IN"/>
                </w:rPr>
              </m:ctrlPr>
            </m:sSupPr>
            <m:e>
              <m:r>
                <w:rPr>
                  <w:rFonts w:ascii="Cambria Math" w:hAnsi="Cambria Math"/>
                  <w:lang w:val="en-IN"/>
                </w:rPr>
                <m:t>ϕ</m:t>
              </m:r>
            </m:e>
            <m:sup>
              <m:r>
                <w:rPr>
                  <w:rFonts w:ascii="Cambria Math" w:hAnsi="Cambria Math"/>
                  <w:lang w:val="en-IN"/>
                </w:rPr>
                <m:t>'</m:t>
              </m:r>
            </m:sup>
          </m:sSup>
          <m:r>
            <w:rPr>
              <w:rFonts w:ascii="Cambria Math" w:hAnsi="Cambria Math"/>
              <w:lang w:val="en-IN"/>
            </w:rPr>
            <m:t>=</m:t>
          </m:r>
          <m:f>
            <m:fPr>
              <m:ctrlPr>
                <w:rPr>
                  <w:rFonts w:ascii="Cambria Math" w:hAnsi="Cambria Math"/>
                  <w:i/>
                  <w:lang w:val="en-IN"/>
                </w:rPr>
              </m:ctrlPr>
            </m:fPr>
            <m:num>
              <m:r>
                <w:rPr>
                  <w:rFonts w:ascii="Cambria Math" w:hAnsi="Cambria Math"/>
                  <w:lang w:val="en-IN"/>
                </w:rPr>
                <m:t>D</m:t>
              </m:r>
            </m:num>
            <m:den>
              <m:sSup>
                <m:sSupPr>
                  <m:ctrlPr>
                    <w:rPr>
                      <w:rFonts w:ascii="Cambria Math" w:hAnsi="Cambria Math"/>
                      <w:i/>
                      <w:lang w:val="en-IN"/>
                    </w:rPr>
                  </m:ctrlPr>
                </m:sSupPr>
                <m:e>
                  <m:r>
                    <w:rPr>
                      <w:rFonts w:ascii="Cambria Math" w:hAnsi="Cambria Math"/>
                      <w:lang w:val="en-IN"/>
                    </w:rPr>
                    <m:t>C</m:t>
                  </m:r>
                </m:e>
                <m:sup>
                  <m:r>
                    <w:rPr>
                      <w:rFonts w:ascii="Cambria Math" w:hAnsi="Cambria Math"/>
                      <w:lang w:val="en-IN"/>
                    </w:rPr>
                    <m:t>2</m:t>
                  </m:r>
                </m:sup>
              </m:sSup>
            </m:den>
          </m:f>
          <m:r>
            <w:rPr>
              <w:rFonts w:ascii="Cambria Math" w:hAnsi="Cambria Math"/>
              <w:lang w:val="en-IN"/>
            </w:rPr>
            <m:t xml:space="preserve">                                                                       (30)</m:t>
          </m:r>
        </m:oMath>
      </m:oMathPara>
    </w:p>
    <w:p w:rsidR="000B7F59" w:rsidRPr="000B7F59" w:rsidRDefault="000B7F59" w:rsidP="000B7F59">
      <w:pPr>
        <w:pStyle w:val="BodyText"/>
        <w:spacing w:after="0"/>
        <w:rPr>
          <w:lang w:val="en-IN"/>
        </w:rPr>
      </w:pPr>
      <w:r w:rsidRPr="000B7F59">
        <w:rPr>
          <w:i/>
          <w:lang w:val="en-IN"/>
        </w:rPr>
        <w:t>D</w:t>
      </w:r>
      <w:r w:rsidRPr="000B7F59">
        <w:rPr>
          <w:lang w:val="en-IN"/>
        </w:rPr>
        <w:t xml:space="preserve"> is the constant of integration.</w:t>
      </w:r>
    </w:p>
    <w:p w:rsidR="000B7F59" w:rsidRPr="000B7F59" w:rsidRDefault="000B7F59" w:rsidP="000B7F59">
      <w:pPr>
        <w:pStyle w:val="BodyText"/>
        <w:spacing w:after="0"/>
        <w:rPr>
          <w:lang w:val="en-IN"/>
        </w:rPr>
      </w:pPr>
      <w:r w:rsidRPr="000B7F59">
        <w:rPr>
          <w:lang w:val="en-IN"/>
        </w:rPr>
        <w:t>From equation (21) and (25) with the help of equation (28) we get,</w:t>
      </w:r>
    </w:p>
    <w:p w:rsidR="000B7F59" w:rsidRPr="000B7F59" w:rsidRDefault="000B7F59" w:rsidP="00A413F1">
      <w:pPr>
        <w:pStyle w:val="BodyText"/>
        <w:spacing w:after="0" w:line="240" w:lineRule="auto"/>
      </w:pPr>
      <m:oMathPara>
        <m:oMathParaPr>
          <m:jc m:val="right"/>
        </m:oMathParaPr>
        <m:oMath>
          <m:r>
            <w:rPr>
              <w:rFonts w:ascii="Cambria Math" w:hAnsi="Cambria Math"/>
            </w:rPr>
            <m:t>3</m:t>
          </m:r>
          <m:f>
            <m:fPr>
              <m:ctrlPr>
                <w:rPr>
                  <w:rFonts w:ascii="Cambria Math" w:hAnsi="Cambria Math"/>
                  <w:i/>
                </w:rPr>
              </m:ctrlPr>
            </m:fPr>
            <m:num>
              <m:r>
                <w:rPr>
                  <w:rFonts w:ascii="Cambria Math" w:hAnsi="Cambria Math"/>
                </w:rPr>
                <m:t>A″</m:t>
              </m:r>
            </m:num>
            <m:den>
              <m:r>
                <w:rPr>
                  <w:rFonts w:ascii="Cambria Math" w:hAnsi="Cambria Math"/>
                </w:rPr>
                <m:t>A</m:t>
              </m:r>
            </m:den>
          </m:f>
          <m:r>
            <w:rPr>
              <w:rFonts w:ascii="Cambria Math" w:hAnsi="Cambria Math"/>
            </w:rPr>
            <m:t>+2</m:t>
          </m:r>
          <m:f>
            <m:fPr>
              <m:ctrlPr>
                <w:rPr>
                  <w:rFonts w:ascii="Cambria Math" w:hAnsi="Cambria Math"/>
                  <w:i/>
                </w:rPr>
              </m:ctrlPr>
            </m:fPr>
            <m:num>
              <m:r>
                <w:rPr>
                  <w:rFonts w:ascii="Cambria Math" w:hAnsi="Cambria Math"/>
                </w:rPr>
                <m:t>B″</m:t>
              </m:r>
            </m:num>
            <m:den>
              <m:r>
                <w:rPr>
                  <w:rFonts w:ascii="Cambria Math" w:hAnsi="Cambria Math"/>
                </w:rPr>
                <m:t>B</m:t>
              </m:r>
            </m:den>
          </m:f>
          <m:r>
            <w:rPr>
              <w:rFonts w:ascii="Cambria Math" w:hAnsi="Cambria Math"/>
            </w:rPr>
            <m:t>+9</m:t>
          </m:r>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A'</m:t>
                  </m:r>
                </m:num>
                <m:den>
                  <m:r>
                    <w:rPr>
                      <w:rFonts w:ascii="Cambria Math" w:hAnsi="Cambria Math"/>
                    </w:rPr>
                    <m:t>A</m:t>
                  </m:r>
                </m:den>
              </m:f>
              <m:r>
                <w:rPr>
                  <w:rFonts w:ascii="Cambria Math" w:hAnsi="Cambria Math"/>
                </w:rPr>
                <m:t>)</m:t>
              </m:r>
            </m:e>
            <m:sup>
              <m:r>
                <w:rPr>
                  <w:rFonts w:ascii="Cambria Math" w:hAnsi="Cambria Math"/>
                </w:rPr>
                <m:t>2</m:t>
              </m:r>
            </m:sup>
          </m:sSup>
          <m:r>
            <w:rPr>
              <w:rFonts w:ascii="Cambria Math" w:hAnsi="Cambria Math"/>
            </w:rPr>
            <m:t>+2</m:t>
          </m:r>
          <m:sSup>
            <m:sSupPr>
              <m:ctrlPr>
                <w:rPr>
                  <w:rFonts w:ascii="Cambria Math" w:hAnsi="Cambria Math"/>
                  <w:i/>
                </w:rPr>
              </m:ctrlPr>
            </m:sSupPr>
            <m:e>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B</m:t>
                  </m:r>
                </m:den>
              </m:f>
              <m:r>
                <w:rPr>
                  <w:rFonts w:ascii="Cambria Math" w:hAnsi="Cambria Math"/>
                </w:rPr>
                <m:t>)</m:t>
              </m:r>
            </m:e>
            <m:sup>
              <m:r>
                <w:rPr>
                  <w:rFonts w:ascii="Cambria Math" w:hAnsi="Cambria Math"/>
                </w:rPr>
                <m:t>2</m:t>
              </m:r>
            </m:sup>
          </m:sSup>
          <m:r>
            <w:rPr>
              <w:rFonts w:ascii="Cambria Math" w:hAnsi="Cambria Math"/>
            </w:rPr>
            <m:t>+14</m:t>
          </m:r>
          <m:f>
            <m:fPr>
              <m:ctrlPr>
                <w:rPr>
                  <w:rFonts w:ascii="Cambria Math" w:hAnsi="Cambria Math"/>
                  <w:i/>
                </w:rPr>
              </m:ctrlPr>
            </m:fPr>
            <m:num>
              <m:r>
                <w:rPr>
                  <w:rFonts w:ascii="Cambria Math" w:hAnsi="Cambria Math"/>
                </w:rPr>
                <m:t>A'B'</m:t>
              </m:r>
            </m:num>
            <m:den>
              <m:r>
                <w:rPr>
                  <w:rFonts w:ascii="Cambria Math" w:hAnsi="Cambria Math"/>
                </w:rPr>
                <m:t>AB</m:t>
              </m:r>
            </m:den>
          </m:f>
          <m:r>
            <w:rPr>
              <w:rFonts w:ascii="Cambria Math" w:hAnsi="Cambria Math"/>
            </w:rPr>
            <m:t>=0                                (31)</m:t>
          </m:r>
        </m:oMath>
      </m:oMathPara>
    </w:p>
    <w:p w:rsidR="000B7F59" w:rsidRPr="000B7F59" w:rsidRDefault="000B7F59" w:rsidP="000B7F59">
      <w:pPr>
        <w:pStyle w:val="BodyText"/>
        <w:spacing w:after="0"/>
        <w:rPr>
          <w:lang w:val="en-IN"/>
        </w:rPr>
      </w:pPr>
      <w:r w:rsidRPr="000B7F59">
        <w:rPr>
          <w:lang w:val="en-IN"/>
        </w:rPr>
        <w:t>Also, from equation (22) and (23) we get,</w:t>
      </w:r>
    </w:p>
    <w:p w:rsidR="000B7F59" w:rsidRPr="000B7F59" w:rsidRDefault="000B7F59" w:rsidP="000B7F59">
      <w:pPr>
        <w:pStyle w:val="BodyText"/>
        <w:spacing w:after="0"/>
      </w:pPr>
      <m:oMathPara>
        <m:oMathParaPr>
          <m:jc m:val="right"/>
        </m:oMathParaPr>
        <m:oMath>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m:t>
                  </m:r>
                </m:sup>
              </m:sSup>
            </m:num>
            <m:den>
              <m:r>
                <w:rPr>
                  <w:rFonts w:ascii="Cambria Math" w:hAnsi="Cambria Math"/>
                </w:rPr>
                <m:t>A</m:t>
              </m:r>
            </m:den>
          </m:f>
          <m:r>
            <w:rPr>
              <w:rFonts w:ascii="Cambria Math" w:hAnsi="Cambria Math"/>
            </w:rPr>
            <m:t>+</m:t>
          </m:r>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m:t>
                  </m:r>
                </m:sup>
              </m:sSup>
            </m:num>
            <m:den>
              <m:r>
                <w:rPr>
                  <w:rFonts w:ascii="Cambria Math" w:hAnsi="Cambria Math"/>
                </w:rPr>
                <m:t>B</m:t>
              </m:r>
            </m:den>
          </m:f>
          <m:r>
            <w:rPr>
              <w:rFonts w:ascii="Cambria Math" w:hAnsi="Cambria Math"/>
            </w:rPr>
            <m:t>-3</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m:t>
                          </m:r>
                        </m:sup>
                      </m:sSup>
                    </m:num>
                    <m:den>
                      <m:r>
                        <w:rPr>
                          <w:rFonts w:ascii="Cambria Math" w:hAnsi="Cambria Math"/>
                        </w:rPr>
                        <m:t>A</m:t>
                      </m:r>
                    </m:den>
                  </m:f>
                </m:e>
              </m:d>
            </m:e>
            <m:sup>
              <m:r>
                <w:rPr>
                  <w:rFonts w:ascii="Cambria Math" w:hAnsi="Cambria Math"/>
                </w:rPr>
                <m:t>2</m:t>
              </m:r>
            </m:sup>
          </m:sSup>
          <m:r>
            <w:rPr>
              <w:rFonts w:ascii="Cambria Math" w:hAnsi="Cambria Math"/>
            </w:rPr>
            <m:t>+</m:t>
          </m:r>
          <m:sSup>
            <m:sSupPr>
              <m:ctrlPr>
                <w:rPr>
                  <w:rFonts w:ascii="Cambria Math" w:hAnsi="Cambria Math"/>
                  <w:i/>
                </w:rPr>
              </m:ctrlPr>
            </m:sSupPr>
            <m:e>
              <m:d>
                <m:dPr>
                  <m:ctrlPr>
                    <w:rPr>
                      <w:rFonts w:ascii="Cambria Math" w:hAnsi="Cambria Math"/>
                      <w:i/>
                    </w:rPr>
                  </m:ctrlPr>
                </m:dPr>
                <m:e>
                  <m:f>
                    <m:fPr>
                      <m:ctrlPr>
                        <w:rPr>
                          <w:rFonts w:ascii="Cambria Math" w:hAnsi="Cambria Math"/>
                          <w:i/>
                        </w:rPr>
                      </m:ctrlPr>
                    </m:fPr>
                    <m:num>
                      <m:sSup>
                        <m:sSupPr>
                          <m:ctrlPr>
                            <w:rPr>
                              <w:rFonts w:ascii="Cambria Math" w:hAnsi="Cambria Math"/>
                              <w:i/>
                            </w:rPr>
                          </m:ctrlPr>
                        </m:sSupPr>
                        <m:e>
                          <m:r>
                            <w:rPr>
                              <w:rFonts w:ascii="Cambria Math" w:hAnsi="Cambria Math"/>
                            </w:rPr>
                            <m:t>B</m:t>
                          </m:r>
                        </m:e>
                        <m:sup>
                          <m:r>
                            <w:rPr>
                              <w:rFonts w:ascii="Cambria Math" w:hAnsi="Cambria Math"/>
                            </w:rPr>
                            <m:t>'</m:t>
                          </m:r>
                        </m:sup>
                      </m:sSup>
                    </m:num>
                    <m:den>
                      <m:r>
                        <w:rPr>
                          <w:rFonts w:ascii="Cambria Math" w:hAnsi="Cambria Math"/>
                        </w:rPr>
                        <m:t>B</m:t>
                      </m:r>
                    </m:den>
                  </m:f>
                </m:e>
              </m:d>
            </m:e>
            <m:sup>
              <m:r>
                <w:rPr>
                  <w:rFonts w:ascii="Cambria Math" w:hAnsi="Cambria Math"/>
                </w:rPr>
                <m:t>2</m:t>
              </m:r>
            </m:sup>
          </m:sSup>
          <m:r>
            <w:rPr>
              <w:rFonts w:ascii="Cambria Math" w:hAnsi="Cambria Math"/>
            </w:rPr>
            <m:t>+2</m:t>
          </m:r>
          <m:f>
            <m:fPr>
              <m:ctrlPr>
                <w:rPr>
                  <w:rFonts w:ascii="Cambria Math" w:hAnsi="Cambria Math"/>
                  <w:i/>
                </w:rPr>
              </m:ctrlPr>
            </m:fPr>
            <m:num>
              <m:sSup>
                <m:sSupPr>
                  <m:ctrlPr>
                    <w:rPr>
                      <w:rFonts w:ascii="Cambria Math" w:hAnsi="Cambria Math"/>
                      <w:i/>
                    </w:rPr>
                  </m:ctrlPr>
                </m:sSupPr>
                <m:e>
                  <m:r>
                    <w:rPr>
                      <w:rFonts w:ascii="Cambria Math" w:hAnsi="Cambria Math"/>
                    </w:rPr>
                    <m:t>A</m:t>
                  </m:r>
                </m:e>
                <m:sup>
                  <m:r>
                    <w:rPr>
                      <w:rFonts w:ascii="Cambria Math" w:hAnsi="Cambria Math"/>
                    </w:rPr>
                    <m:t>'</m:t>
                  </m:r>
                </m:sup>
              </m:sSup>
              <m:sSup>
                <m:sSupPr>
                  <m:ctrlPr>
                    <w:rPr>
                      <w:rFonts w:ascii="Cambria Math" w:hAnsi="Cambria Math"/>
                      <w:i/>
                    </w:rPr>
                  </m:ctrlPr>
                </m:sSupPr>
                <m:e>
                  <m:r>
                    <w:rPr>
                      <w:rFonts w:ascii="Cambria Math" w:hAnsi="Cambria Math"/>
                    </w:rPr>
                    <m:t>B</m:t>
                  </m:r>
                </m:e>
                <m:sup>
                  <m:r>
                    <w:rPr>
                      <w:rFonts w:ascii="Cambria Math" w:hAnsi="Cambria Math"/>
                    </w:rPr>
                    <m:t>'</m:t>
                  </m:r>
                </m:sup>
              </m:sSup>
            </m:num>
            <m:den>
              <m:r>
                <w:rPr>
                  <w:rFonts w:ascii="Cambria Math" w:hAnsi="Cambria Math"/>
                </w:rPr>
                <m:t>AB</m:t>
              </m:r>
            </m:den>
          </m:f>
          <m:r>
            <w:rPr>
              <w:rFonts w:ascii="Cambria Math" w:hAnsi="Cambria Math"/>
            </w:rPr>
            <m:t>=0                               (32)</m:t>
          </m:r>
        </m:oMath>
      </m:oMathPara>
    </w:p>
    <w:p w:rsidR="000B7F59" w:rsidRPr="000B7F59" w:rsidRDefault="000B7F59" w:rsidP="000B7F59">
      <w:pPr>
        <w:pStyle w:val="BodyText"/>
        <w:spacing w:after="0"/>
        <w:rPr>
          <w:lang w:val="en-IN"/>
        </w:rPr>
      </w:pPr>
      <w:r w:rsidRPr="000B7F59">
        <w:rPr>
          <w:lang w:val="en-IN"/>
        </w:rPr>
        <w:t>Again From equation (31) and 3 times of (32) we get</w:t>
      </w:r>
    </w:p>
    <w:p w:rsidR="000B7F59" w:rsidRPr="000B7F59" w:rsidRDefault="0026702F" w:rsidP="000B7F59">
      <w:pPr>
        <w:pStyle w:val="BodyText"/>
        <w:spacing w:after="0"/>
      </w:pPr>
      <m:oMathPara>
        <m:oMathParaPr>
          <m:jc m:val="right"/>
        </m:oMathParaPr>
        <m:oMath>
          <m:f>
            <m:fPr>
              <m:ctrlPr>
                <w:rPr>
                  <w:rFonts w:ascii="Cambria Math" w:hAnsi="Cambria Math"/>
                  <w:i/>
                </w:rPr>
              </m:ctrlPr>
            </m:fPr>
            <m:num>
              <m:r>
                <w:rPr>
                  <w:rFonts w:ascii="Cambria Math" w:hAnsi="Cambria Math"/>
                </w:rPr>
                <m:t>B'</m:t>
              </m:r>
            </m:num>
            <m:den>
              <m:r>
                <w:rPr>
                  <w:rFonts w:ascii="Cambria Math" w:hAnsi="Cambria Math"/>
                </w:rPr>
                <m:t>B</m:t>
              </m:r>
            </m:den>
          </m:f>
          <m:d>
            <m:dPr>
              <m:ctrlPr>
                <w:rPr>
                  <w:rFonts w:ascii="Cambria Math" w:hAnsi="Cambria Math"/>
                  <w:i/>
                </w:rPr>
              </m:ctrlPr>
            </m:dPr>
            <m:e>
              <m:f>
                <m:fPr>
                  <m:ctrlPr>
                    <w:rPr>
                      <w:rFonts w:ascii="Cambria Math" w:hAnsi="Cambria Math"/>
                      <w:i/>
                    </w:rPr>
                  </m:ctrlPr>
                </m:fPr>
                <m:num>
                  <m:r>
                    <w:rPr>
                      <w:rFonts w:ascii="Cambria Math" w:hAnsi="Cambria Math"/>
                    </w:rPr>
                    <m:t>B″</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B</m:t>
                  </m:r>
                </m:den>
              </m:f>
              <m:r>
                <w:rPr>
                  <w:rFonts w:ascii="Cambria Math" w:hAnsi="Cambria Math"/>
                </w:rPr>
                <m:t>+4</m:t>
              </m:r>
              <m:f>
                <m:fPr>
                  <m:ctrlPr>
                    <w:rPr>
                      <w:rFonts w:ascii="Cambria Math" w:hAnsi="Cambria Math"/>
                      <w:i/>
                    </w:rPr>
                  </m:ctrlPr>
                </m:fPr>
                <m:num>
                  <m:r>
                    <w:rPr>
                      <w:rFonts w:ascii="Cambria Math" w:hAnsi="Cambria Math"/>
                    </w:rPr>
                    <m:t>A'</m:t>
                  </m:r>
                </m:num>
                <m:den>
                  <m:r>
                    <w:rPr>
                      <w:rFonts w:ascii="Cambria Math" w:hAnsi="Cambria Math"/>
                    </w:rPr>
                    <m:t>A</m:t>
                  </m:r>
                </m:den>
              </m:f>
            </m:e>
          </m:d>
          <m:r>
            <w:rPr>
              <w:rFonts w:ascii="Cambria Math" w:hAnsi="Cambria Math"/>
            </w:rPr>
            <m:t>=0                                             (33)</m:t>
          </m:r>
        </m:oMath>
      </m:oMathPara>
    </w:p>
    <w:p w:rsidR="000B7F59" w:rsidRPr="000B7F59" w:rsidRDefault="000B7F59" w:rsidP="000B7F59">
      <w:pPr>
        <w:pStyle w:val="BodyText"/>
        <w:spacing w:after="0"/>
        <w:rPr>
          <w:lang w:val="en-IN"/>
        </w:rPr>
      </w:pPr>
      <w:r w:rsidRPr="000B7F59">
        <w:rPr>
          <w:lang w:val="en-IN"/>
        </w:rPr>
        <w:t>From equation (33) we get the following cases</w:t>
      </w:r>
    </w:p>
    <w:p w:rsidR="000B7F59" w:rsidRPr="000B7F59" w:rsidRDefault="000B7F59" w:rsidP="000B7F59">
      <w:pPr>
        <w:pStyle w:val="BodyText"/>
        <w:spacing w:after="0"/>
        <w:rPr>
          <w:lang w:val="en-IN"/>
        </w:rPr>
      </w:pPr>
    </w:p>
    <w:p w:rsidR="000B7F59" w:rsidRPr="000B7F59" w:rsidRDefault="000B7F59" w:rsidP="00A413F1">
      <w:pPr>
        <w:pStyle w:val="BodyText"/>
        <w:spacing w:after="0"/>
      </w:pPr>
      <w:r w:rsidRPr="000B7F59">
        <w:rPr>
          <w:b/>
        </w:rPr>
        <w:t>Case (i):</w:t>
      </w:r>
      <m:oMath>
        <m:f>
          <m:fPr>
            <m:ctrlPr>
              <w:rPr>
                <w:rFonts w:ascii="Cambria Math" w:hAnsi="Cambria Math"/>
                <w:i/>
              </w:rPr>
            </m:ctrlPr>
          </m:fPr>
          <m:num>
            <m:r>
              <w:rPr>
                <w:rFonts w:ascii="Cambria Math" w:hAnsi="Cambria Math"/>
              </w:rPr>
              <m:t>B″</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B</m:t>
            </m:r>
          </m:den>
        </m:f>
        <m:r>
          <w:rPr>
            <w:rFonts w:ascii="Cambria Math" w:hAnsi="Cambria Math"/>
          </w:rPr>
          <m:t>+4</m:t>
        </m:r>
        <m:f>
          <m:fPr>
            <m:ctrlPr>
              <w:rPr>
                <w:rFonts w:ascii="Cambria Math" w:hAnsi="Cambria Math"/>
                <w:i/>
              </w:rPr>
            </m:ctrlPr>
          </m:fPr>
          <m:num>
            <m:r>
              <w:rPr>
                <w:rFonts w:ascii="Cambria Math" w:hAnsi="Cambria Math"/>
              </w:rPr>
              <m:t>A'</m:t>
            </m:r>
          </m:num>
          <m:den>
            <m:r>
              <w:rPr>
                <w:rFonts w:ascii="Cambria Math" w:hAnsi="Cambria Math"/>
              </w:rPr>
              <m:t>A</m:t>
            </m:r>
          </m:den>
        </m:f>
        <m:r>
          <w:rPr>
            <w:rFonts w:ascii="Cambria Math" w:hAnsi="Cambria Math"/>
          </w:rPr>
          <m:t>=0</m:t>
        </m:r>
        <m:r>
          <w:rPr>
            <w:rFonts w:ascii="Cambria Math" w:hAnsi="Cambria Math"/>
          </w:rPr>
          <m:t>;</m:t>
        </m:r>
        <m:r>
          <w:rPr>
            <w:rFonts w:ascii="Cambria Math" w:hAnsi="Cambria Math"/>
          </w:rPr>
          <m:t xml:space="preserve"> </m:t>
        </m:r>
        <m:r>
          <w:rPr>
            <w:rFonts w:ascii="Cambria Math" w:hAnsi="Cambria Math"/>
          </w:rPr>
          <m:t xml:space="preserve">    </m:t>
        </m:r>
      </m:oMath>
      <w:r w:rsidRPr="000B7F59">
        <w:rPr>
          <w:b/>
        </w:rPr>
        <w:t>Case (ii):</w:t>
      </w:r>
      <m:oMath>
        <m:sSup>
          <m:sSupPr>
            <m:ctrlPr>
              <w:rPr>
                <w:rFonts w:ascii="Cambria Math" w:hAnsi="Cambria Math"/>
                <w:i/>
              </w:rPr>
            </m:ctrlPr>
          </m:sSupPr>
          <m:e>
            <m:r>
              <w:rPr>
                <w:rFonts w:ascii="Cambria Math" w:hAnsi="Cambria Math"/>
              </w:rPr>
              <m:t>B</m:t>
            </m:r>
          </m:e>
          <m:sup>
            <m:r>
              <w:rPr>
                <w:rFonts w:ascii="Cambria Math" w:hAnsi="Cambria Math"/>
              </w:rPr>
              <m:t>'</m:t>
            </m:r>
          </m:sup>
        </m:sSup>
        <m:r>
          <w:rPr>
            <w:rFonts w:ascii="Cambria Math" w:hAnsi="Cambria Math"/>
          </w:rPr>
          <m:t>=0</m:t>
        </m:r>
      </m:oMath>
      <w:r w:rsidR="00A413F1">
        <w:t xml:space="preserve">;    </w:t>
      </w:r>
      <w:r w:rsidRPr="000B7F59">
        <w:rPr>
          <w:b/>
        </w:rPr>
        <w:t>Case (iii):</w:t>
      </w:r>
      <m:oMath>
        <m:f>
          <m:fPr>
            <m:ctrlPr>
              <w:rPr>
                <w:rFonts w:ascii="Cambria Math" w:hAnsi="Cambria Math"/>
                <w:i/>
              </w:rPr>
            </m:ctrlPr>
          </m:fPr>
          <m:num>
            <m:r>
              <w:rPr>
                <w:rFonts w:ascii="Cambria Math" w:hAnsi="Cambria Math"/>
              </w:rPr>
              <m:t>B″</m:t>
            </m:r>
          </m:num>
          <m:den>
            <m:r>
              <w:rPr>
                <w:rFonts w:ascii="Cambria Math" w:hAnsi="Cambria Math"/>
              </w:rPr>
              <m:t>B</m:t>
            </m:r>
          </m:den>
        </m:f>
        <m:r>
          <w:rPr>
            <w:rFonts w:ascii="Cambria Math" w:hAnsi="Cambria Math"/>
          </w:rPr>
          <m:t>+</m:t>
        </m:r>
        <m:f>
          <m:fPr>
            <m:ctrlPr>
              <w:rPr>
                <w:rFonts w:ascii="Cambria Math" w:hAnsi="Cambria Math"/>
                <w:i/>
              </w:rPr>
            </m:ctrlPr>
          </m:fPr>
          <m:num>
            <m:r>
              <w:rPr>
                <w:rFonts w:ascii="Cambria Math" w:hAnsi="Cambria Math"/>
              </w:rPr>
              <m:t>B'</m:t>
            </m:r>
          </m:num>
          <m:den>
            <m:r>
              <w:rPr>
                <w:rFonts w:ascii="Cambria Math" w:hAnsi="Cambria Math"/>
              </w:rPr>
              <m:t>B</m:t>
            </m:r>
          </m:den>
        </m:f>
        <m:r>
          <w:rPr>
            <w:rFonts w:ascii="Cambria Math" w:hAnsi="Cambria Math"/>
          </w:rPr>
          <m:t>+4</m:t>
        </m:r>
        <m:f>
          <m:fPr>
            <m:ctrlPr>
              <w:rPr>
                <w:rFonts w:ascii="Cambria Math" w:hAnsi="Cambria Math"/>
                <w:i/>
              </w:rPr>
            </m:ctrlPr>
          </m:fPr>
          <m:num>
            <m:r>
              <w:rPr>
                <w:rFonts w:ascii="Cambria Math" w:hAnsi="Cambria Math"/>
              </w:rPr>
              <m:t>A'</m:t>
            </m:r>
          </m:num>
          <m:den>
            <m:r>
              <w:rPr>
                <w:rFonts w:ascii="Cambria Math" w:hAnsi="Cambria Math"/>
              </w:rPr>
              <m:t>A</m:t>
            </m:r>
          </m:den>
        </m:f>
        <m:r>
          <w:rPr>
            <w:rFonts w:ascii="Cambria Math" w:hAnsi="Cambria Math"/>
          </w:rPr>
          <m:t>=0</m:t>
        </m:r>
      </m:oMath>
      <w:r w:rsidR="00A413F1">
        <w:t xml:space="preserve"> </w:t>
      </w:r>
      <w:r w:rsidRPr="000B7F59">
        <w:t xml:space="preserve">and </w:t>
      </w:r>
      <m:oMath>
        <m:sSup>
          <m:sSupPr>
            <m:ctrlPr>
              <w:rPr>
                <w:rFonts w:ascii="Cambria Math" w:hAnsi="Cambria Math"/>
                <w:i/>
              </w:rPr>
            </m:ctrlPr>
          </m:sSupPr>
          <m:e>
            <m:r>
              <w:rPr>
                <w:rFonts w:ascii="Cambria Math" w:hAnsi="Cambria Math"/>
              </w:rPr>
              <m:t>B</m:t>
            </m:r>
          </m:e>
          <m:sup>
            <m:r>
              <w:rPr>
                <w:rFonts w:ascii="Cambria Math" w:hAnsi="Cambria Math"/>
              </w:rPr>
              <m:t>'</m:t>
            </m:r>
          </m:sup>
        </m:sSup>
        <m:r>
          <w:rPr>
            <w:rFonts w:ascii="Cambria Math" w:hAnsi="Cambria Math"/>
          </w:rPr>
          <m:t>=0</m:t>
        </m:r>
      </m:oMath>
    </w:p>
    <w:p w:rsidR="000B7F59" w:rsidRPr="000B7F59" w:rsidRDefault="000B7F59" w:rsidP="000B7F59">
      <w:pPr>
        <w:pStyle w:val="BodyText"/>
        <w:spacing w:after="0"/>
        <w:rPr>
          <w:lang w:val="en-IN"/>
        </w:rPr>
      </w:pPr>
      <w:r w:rsidRPr="000B7F59">
        <w:rPr>
          <w:lang w:val="en-IN"/>
        </w:rPr>
        <w:t>Now,</w:t>
      </w:r>
    </w:p>
    <w:p w:rsidR="000B7F59" w:rsidRPr="000B7F59" w:rsidRDefault="000B7F59" w:rsidP="000B7F59">
      <w:pPr>
        <w:pStyle w:val="BodyText"/>
        <w:spacing w:after="0"/>
        <w:rPr>
          <w:lang w:val="en-IN"/>
        </w:rPr>
      </w:pPr>
      <w:r w:rsidRPr="000B7F59">
        <w:rPr>
          <w:b/>
          <w:lang w:val="en-IN"/>
        </w:rPr>
        <w:t>Case (i):</w:t>
      </w:r>
      <w:r w:rsidRPr="000B7F59">
        <w:rPr>
          <w:lang w:val="en-IN"/>
        </w:rPr>
        <w:t xml:space="preserve"> For this case we get</w:t>
      </w:r>
    </w:p>
    <w:p w:rsidR="000B7F59" w:rsidRPr="000B7F59" w:rsidRDefault="0026702F" w:rsidP="000B7F59">
      <w:pPr>
        <w:pStyle w:val="BodyText"/>
        <w:spacing w:after="0"/>
        <w:rPr>
          <w:lang w:val="en-IN"/>
        </w:rPr>
      </w:pPr>
      <m:oMathPara>
        <m:oMathParaPr>
          <m:jc m:val="right"/>
        </m:oMathParaPr>
        <m:oMath>
          <m:sSup>
            <m:sSupPr>
              <m:ctrlPr>
                <w:rPr>
                  <w:rFonts w:ascii="Cambria Math" w:hAnsi="Cambria Math"/>
                  <w:i/>
                  <w:lang w:val="en-IN"/>
                </w:rPr>
              </m:ctrlPr>
            </m:sSupPr>
            <m:e>
              <m:r>
                <w:rPr>
                  <w:rFonts w:ascii="Cambria Math" w:hAnsi="Cambria Math"/>
                  <w:lang w:val="en-IN"/>
                </w:rPr>
                <m:t>B</m:t>
              </m:r>
            </m:e>
            <m:sup>
              <m:r>
                <w:rPr>
                  <w:rFonts w:ascii="Cambria Math" w:hAnsi="Cambria Math"/>
                  <w:lang w:val="en-IN"/>
                </w:rPr>
                <m:t>2</m:t>
              </m:r>
            </m:sup>
          </m:sSup>
          <m:r>
            <w:rPr>
              <w:rFonts w:ascii="Cambria Math" w:hAnsi="Cambria Math"/>
              <w:lang w:val="en-IN"/>
            </w:rPr>
            <m:t>=2</m:t>
          </m:r>
          <m:nary>
            <m:naryPr>
              <m:limLoc m:val="undOvr"/>
              <m:subHide m:val="on"/>
              <m:supHide m:val="on"/>
              <m:ctrlPr>
                <w:rPr>
                  <w:rFonts w:ascii="Cambria Math" w:hAnsi="Cambria Math"/>
                  <w:i/>
                  <w:lang w:val="en-IN"/>
                </w:rPr>
              </m:ctrlPr>
            </m:naryPr>
            <m:sub/>
            <m:sup/>
            <m:e>
              <m:f>
                <m:fPr>
                  <m:ctrlPr>
                    <w:rPr>
                      <w:rFonts w:ascii="Cambria Math" w:hAnsi="Cambria Math"/>
                      <w:i/>
                      <w:lang w:val="en-IN"/>
                    </w:rPr>
                  </m:ctrlPr>
                </m:fPr>
                <m:num>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1</m:t>
                      </m:r>
                    </m:sub>
                  </m:sSub>
                </m:num>
                <m:den>
                  <m:sSup>
                    <m:sSupPr>
                      <m:ctrlPr>
                        <w:rPr>
                          <w:rFonts w:ascii="Cambria Math" w:hAnsi="Cambria Math"/>
                          <w:i/>
                          <w:lang w:val="en-IN"/>
                        </w:rPr>
                      </m:ctrlPr>
                    </m:sSupPr>
                    <m:e>
                      <m:r>
                        <w:rPr>
                          <w:rFonts w:ascii="Cambria Math" w:hAnsi="Cambria Math"/>
                          <w:lang w:val="en-IN"/>
                        </w:rPr>
                        <m:t>A</m:t>
                      </m:r>
                    </m:e>
                    <m:sup>
                      <m:r>
                        <w:rPr>
                          <w:rFonts w:ascii="Cambria Math" w:hAnsi="Cambria Math"/>
                          <w:lang w:val="en-IN"/>
                        </w:rPr>
                        <m:t>4</m:t>
                      </m:r>
                    </m:sup>
                  </m:sSup>
                </m:den>
              </m:f>
              <m:r>
                <w:rPr>
                  <w:rFonts w:ascii="Cambria Math" w:hAnsi="Cambria Math"/>
                  <w:lang w:val="en-IN"/>
                </w:rPr>
                <m:t>dt</m:t>
              </m:r>
            </m:e>
          </m:nary>
          <m:r>
            <w:rPr>
              <w:rFonts w:ascii="Cambria Math" w:hAnsi="Cambria Math"/>
              <w:lang w:val="en-IN"/>
            </w:rPr>
            <m:t>+</m:t>
          </m:r>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2</m:t>
              </m:r>
            </m:sub>
          </m:sSub>
          <m:r>
            <w:rPr>
              <w:rFonts w:ascii="Cambria Math" w:hAnsi="Cambria Math"/>
              <w:lang w:val="en-IN"/>
            </w:rPr>
            <m:t xml:space="preserve">                                               (34)</m:t>
          </m:r>
        </m:oMath>
      </m:oMathPara>
    </w:p>
    <w:p w:rsidR="000B7F59" w:rsidRPr="000B7F59" w:rsidRDefault="000B7F59" w:rsidP="000B7F59">
      <w:pPr>
        <w:pStyle w:val="BodyText"/>
        <w:spacing w:after="0"/>
        <w:rPr>
          <w:lang w:val="en-IN"/>
        </w:rPr>
      </w:pPr>
      <w:r w:rsidRPr="000B7F59">
        <w:rPr>
          <w:lang w:val="en-IN"/>
        </w:rPr>
        <w:t>where</w:t>
      </w:r>
      <m:oMath>
        <m:r>
          <w:rPr>
            <w:rFonts w:ascii="Cambria Math" w:hAnsi="Cambria Math"/>
            <w:lang w:val="en-IN"/>
          </w:rPr>
          <m:t xml:space="preserve"> </m:t>
        </m:r>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1</m:t>
            </m:r>
          </m:sub>
        </m:sSub>
      </m:oMath>
      <w:r w:rsidRPr="000B7F59">
        <w:rPr>
          <w:lang w:val="en-IN"/>
        </w:rPr>
        <w:t xml:space="preserve"> and </w:t>
      </w:r>
      <m:oMath>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2</m:t>
            </m:r>
          </m:sub>
        </m:sSub>
      </m:oMath>
      <w:r w:rsidRPr="000B7F59">
        <w:rPr>
          <w:lang w:val="en-IN"/>
        </w:rPr>
        <w:t xml:space="preserve"> are constants of integration. Here by taking different values to A we get different values of B. So we get infinite number of solution for B which shows that the solution is not unique in this case. Hence we assume the same case in another way as follows</w:t>
      </w:r>
    </w:p>
    <w:p w:rsidR="000B7F59" w:rsidRDefault="0026702F" w:rsidP="00A413F1">
      <w:pPr>
        <w:pStyle w:val="BodyText"/>
        <w:spacing w:after="0" w:line="240" w:lineRule="auto"/>
        <w:rPr>
          <w:lang w:val="en-IN"/>
        </w:rPr>
      </w:pPr>
      <m:oMathPara>
        <m:oMathParaPr>
          <m:jc m:val="right"/>
        </m:oMathParaPr>
        <m:oMath>
          <m:f>
            <m:fPr>
              <m:ctrlPr>
                <w:rPr>
                  <w:rFonts w:ascii="Cambria Math" w:hAnsi="Cambria Math"/>
                  <w:i/>
                  <w:lang w:val="en-IN"/>
                </w:rPr>
              </m:ctrlPr>
            </m:fPr>
            <m:num>
              <m:r>
                <w:rPr>
                  <w:rFonts w:ascii="Cambria Math" w:hAnsi="Cambria Math"/>
                  <w:lang w:val="en-IN"/>
                </w:rPr>
                <m:t>B″</m:t>
              </m:r>
            </m:num>
            <m:den>
              <m:r>
                <w:rPr>
                  <w:rFonts w:ascii="Cambria Math" w:hAnsi="Cambria Math"/>
                  <w:lang w:val="en-IN"/>
                </w:rPr>
                <m:t>B</m:t>
              </m:r>
            </m:den>
          </m:f>
          <m:r>
            <w:rPr>
              <w:rFonts w:ascii="Cambria Math" w:hAnsi="Cambria Math"/>
              <w:lang w:val="en-IN"/>
            </w:rPr>
            <m:t>+</m:t>
          </m:r>
          <m:f>
            <m:fPr>
              <m:ctrlPr>
                <w:rPr>
                  <w:rFonts w:ascii="Cambria Math" w:hAnsi="Cambria Math"/>
                  <w:i/>
                  <w:lang w:val="en-IN"/>
                </w:rPr>
              </m:ctrlPr>
            </m:fPr>
            <m:num>
              <m:r>
                <w:rPr>
                  <w:rFonts w:ascii="Cambria Math" w:hAnsi="Cambria Math"/>
                  <w:lang w:val="en-IN"/>
                </w:rPr>
                <m:t>B'</m:t>
              </m:r>
            </m:num>
            <m:den>
              <m:r>
                <w:rPr>
                  <w:rFonts w:ascii="Cambria Math" w:hAnsi="Cambria Math"/>
                  <w:lang w:val="en-IN"/>
                </w:rPr>
                <m:t>B</m:t>
              </m:r>
            </m:den>
          </m:f>
          <m:r>
            <w:rPr>
              <w:rFonts w:ascii="Cambria Math" w:hAnsi="Cambria Math"/>
              <w:lang w:val="en-IN"/>
            </w:rPr>
            <m:t>=-4</m:t>
          </m:r>
          <m:f>
            <m:fPr>
              <m:ctrlPr>
                <w:rPr>
                  <w:rFonts w:ascii="Cambria Math" w:hAnsi="Cambria Math"/>
                  <w:i/>
                  <w:lang w:val="en-IN"/>
                </w:rPr>
              </m:ctrlPr>
            </m:fPr>
            <m:num>
              <m:sSup>
                <m:sSupPr>
                  <m:ctrlPr>
                    <w:rPr>
                      <w:rFonts w:ascii="Cambria Math" w:hAnsi="Cambria Math"/>
                      <w:i/>
                      <w:lang w:val="en-IN"/>
                    </w:rPr>
                  </m:ctrlPr>
                </m:sSupPr>
                <m:e>
                  <m:r>
                    <w:rPr>
                      <w:rFonts w:ascii="Cambria Math" w:hAnsi="Cambria Math"/>
                      <w:lang w:val="en-IN"/>
                    </w:rPr>
                    <m:t>A</m:t>
                  </m:r>
                </m:e>
                <m:sup>
                  <m:r>
                    <w:rPr>
                      <w:rFonts w:ascii="Cambria Math" w:hAnsi="Cambria Math"/>
                      <w:lang w:val="en-IN"/>
                    </w:rPr>
                    <m:t>'</m:t>
                  </m:r>
                </m:sup>
              </m:sSup>
            </m:num>
            <m:den>
              <m:r>
                <w:rPr>
                  <w:rFonts w:ascii="Cambria Math" w:hAnsi="Cambria Math"/>
                  <w:lang w:val="en-IN"/>
                </w:rPr>
                <m:t>A</m:t>
              </m:r>
            </m:den>
          </m:f>
          <m:r>
            <w:rPr>
              <w:rFonts w:ascii="Cambria Math" w:hAnsi="Cambria Math"/>
              <w:lang w:val="en-IN"/>
            </w:rPr>
            <m:t>=m                                             (35)</m:t>
          </m:r>
        </m:oMath>
      </m:oMathPara>
    </w:p>
    <w:p w:rsidR="00A413F1" w:rsidRPr="000B7F59" w:rsidRDefault="00A413F1" w:rsidP="00A413F1">
      <w:pPr>
        <w:pStyle w:val="BodyText"/>
        <w:spacing w:after="0"/>
        <w:ind w:firstLine="0"/>
        <w:rPr>
          <w:lang w:val="en-IN"/>
        </w:rPr>
      </w:pPr>
    </w:p>
    <w:p w:rsidR="000B7F59" w:rsidRPr="000B7F59" w:rsidRDefault="000B7F59" w:rsidP="000B7F59">
      <w:pPr>
        <w:pStyle w:val="BodyText"/>
        <w:spacing w:after="0"/>
        <w:rPr>
          <w:lang w:val="en-IN"/>
        </w:rPr>
      </w:pPr>
      <w:r w:rsidRPr="000B7F59">
        <w:rPr>
          <w:lang w:val="en-IN"/>
        </w:rPr>
        <w:t>From equation (35) we get</w:t>
      </w:r>
    </w:p>
    <w:p w:rsidR="000B7F59" w:rsidRPr="000B7F59" w:rsidRDefault="0026702F" w:rsidP="000B7F59">
      <w:pPr>
        <w:pStyle w:val="BodyText"/>
        <w:spacing w:after="0"/>
        <w:rPr>
          <w:lang w:val="en-IN"/>
        </w:rPr>
      </w:pPr>
      <m:oMathPara>
        <m:oMathParaPr>
          <m:jc m:val="right"/>
        </m:oMathParaPr>
        <m:oMath>
          <m:sSup>
            <m:sSupPr>
              <m:ctrlPr>
                <w:rPr>
                  <w:rFonts w:ascii="Cambria Math" w:hAnsi="Cambria Math"/>
                  <w:i/>
                  <w:lang w:val="en-IN"/>
                </w:rPr>
              </m:ctrlPr>
            </m:sSupPr>
            <m:e>
              <m:r>
                <w:rPr>
                  <w:rFonts w:ascii="Cambria Math" w:hAnsi="Cambria Math"/>
                  <w:lang w:val="en-IN"/>
                </w:rPr>
                <m:t>B</m:t>
              </m:r>
            </m:e>
            <m:sup>
              <m:r>
                <w:rPr>
                  <w:rFonts w:ascii="Cambria Math" w:hAnsi="Cambria Math"/>
                  <w:lang w:val="en-IN"/>
                </w:rPr>
                <m:t>2</m:t>
              </m:r>
            </m:sup>
          </m:sSup>
          <m:r>
            <w:rPr>
              <w:rFonts w:ascii="Cambria Math" w:hAnsi="Cambria Math"/>
              <w:lang w:val="en-IN"/>
            </w:rPr>
            <m:t>=2</m:t>
          </m:r>
          <m:d>
            <m:dPr>
              <m:ctrlPr>
                <w:rPr>
                  <w:rFonts w:ascii="Cambria Math" w:hAnsi="Cambria Math"/>
                  <w:i/>
                  <w:lang w:val="en-IN"/>
                </w:rPr>
              </m:ctrlPr>
            </m:dPr>
            <m:e>
              <m:f>
                <m:fPr>
                  <m:ctrlPr>
                    <w:rPr>
                      <w:rFonts w:ascii="Cambria Math" w:hAnsi="Cambria Math"/>
                      <w:i/>
                      <w:lang w:val="en-IN"/>
                    </w:rPr>
                  </m:ctrlPr>
                </m:fPr>
                <m:num>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1</m:t>
                      </m:r>
                    </m:sub>
                  </m:sSub>
                </m:num>
                <m:den>
                  <m:r>
                    <w:rPr>
                      <w:rFonts w:ascii="Cambria Math" w:hAnsi="Cambria Math"/>
                      <w:lang w:val="en-IN"/>
                    </w:rPr>
                    <m:t>m</m:t>
                  </m:r>
                </m:den>
              </m:f>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m:t>
                  </m:r>
                </m:sup>
              </m:sSup>
              <m:r>
                <w:rPr>
                  <w:rFonts w:ascii="Cambria Math" w:hAnsi="Cambria Math"/>
                  <w:lang w:val="en-IN"/>
                </w:rPr>
                <m:t>+</m:t>
              </m:r>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2</m:t>
                  </m:r>
                </m:sub>
              </m:sSub>
            </m:e>
          </m:d>
          <m:r>
            <w:rPr>
              <w:rFonts w:ascii="Cambria Math" w:hAnsi="Cambria Math"/>
              <w:lang w:val="en-IN"/>
            </w:rPr>
            <m:t xml:space="preserve">                                                   (36)</m:t>
          </m:r>
        </m:oMath>
      </m:oMathPara>
    </w:p>
    <w:p w:rsidR="000B7F59" w:rsidRPr="000B7F59" w:rsidRDefault="00C56F30" w:rsidP="000B7F59">
      <w:pPr>
        <w:pStyle w:val="BodyText"/>
        <w:spacing w:after="0"/>
        <w:rPr>
          <w:lang w:val="en-IN"/>
        </w:rPr>
      </w:pPr>
      <w:r>
        <w:rPr>
          <w:lang w:val="en-IN"/>
        </w:rPr>
        <w:t>a</w:t>
      </w:r>
      <w:r w:rsidRPr="000B7F59">
        <w:rPr>
          <w:lang w:val="en-IN"/>
        </w:rPr>
        <w:t>nd</w:t>
      </w:r>
    </w:p>
    <w:p w:rsidR="000B7F59" w:rsidRPr="000B7F59" w:rsidRDefault="000B7F59" w:rsidP="000B7F59">
      <w:pPr>
        <w:pStyle w:val="BodyText"/>
        <w:spacing w:after="0"/>
        <w:rPr>
          <w:lang w:val="en-IN"/>
        </w:rPr>
      </w:pPr>
      <m:oMathPara>
        <m:oMathParaPr>
          <m:jc m:val="right"/>
        </m:oMathParaPr>
        <m:oMath>
          <m:r>
            <w:rPr>
              <w:rFonts w:ascii="Cambria Math" w:hAnsi="Cambria Math"/>
              <w:lang w:val="en-IN"/>
            </w:rPr>
            <m:t>A=</m:t>
          </m:r>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3</m:t>
              </m:r>
            </m:sub>
          </m:sSub>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
              </m:r>
              <m:f>
                <m:fPr>
                  <m:ctrlPr>
                    <w:rPr>
                      <w:rFonts w:ascii="Cambria Math" w:hAnsi="Cambria Math"/>
                      <w:i/>
                      <w:lang w:val="en-IN"/>
                    </w:rPr>
                  </m:ctrlPr>
                </m:fPr>
                <m:num>
                  <m:r>
                    <w:rPr>
                      <w:rFonts w:ascii="Cambria Math" w:hAnsi="Cambria Math"/>
                      <w:lang w:val="en-IN"/>
                    </w:rPr>
                    <m:t>mt</m:t>
                  </m:r>
                </m:num>
                <m:den>
                  <m:r>
                    <w:rPr>
                      <w:rFonts w:ascii="Cambria Math" w:hAnsi="Cambria Math"/>
                      <w:lang w:val="en-IN"/>
                    </w:rPr>
                    <m:t>4</m:t>
                  </m:r>
                </m:den>
              </m:f>
            </m:sup>
          </m:sSup>
          <m:r>
            <w:rPr>
              <w:rFonts w:ascii="Cambria Math" w:hAnsi="Cambria Math"/>
              <w:lang w:val="en-IN"/>
            </w:rPr>
            <m:t xml:space="preserve">                                                              (37)</m:t>
          </m:r>
        </m:oMath>
      </m:oMathPara>
    </w:p>
    <w:p w:rsidR="000B7F59" w:rsidRPr="000B7F59" w:rsidRDefault="000B7F59" w:rsidP="000B7F59">
      <w:pPr>
        <w:pStyle w:val="BodyText"/>
        <w:spacing w:after="0"/>
        <w:rPr>
          <w:lang w:val="en-IN"/>
        </w:rPr>
      </w:pPr>
      <w:r w:rsidRPr="000B7F59">
        <w:rPr>
          <w:lang w:val="en-IN"/>
        </w:rPr>
        <w:t>where</w:t>
      </w:r>
      <m:oMath>
        <m:sSub>
          <m:sSubPr>
            <m:ctrlPr>
              <w:rPr>
                <w:rFonts w:ascii="Cambria Math" w:hAnsi="Cambria Math"/>
                <w:i/>
                <w:lang w:val="en-IN"/>
              </w:rPr>
            </m:ctrlPr>
          </m:sSubPr>
          <m:e>
            <m:r>
              <w:rPr>
                <w:rFonts w:ascii="Cambria Math" w:hAnsi="Cambria Math"/>
                <w:lang w:val="en-IN"/>
              </w:rPr>
              <m:t xml:space="preserve"> m</m:t>
            </m:r>
          </m:e>
          <m:sub>
            <m:r>
              <w:rPr>
                <w:rFonts w:ascii="Cambria Math" w:hAnsi="Cambria Math"/>
                <w:lang w:val="en-IN"/>
              </w:rPr>
              <m:t>1</m:t>
            </m:r>
          </m:sub>
        </m:sSub>
      </m:oMath>
      <w:r w:rsidRPr="000B7F59">
        <w:rPr>
          <w:lang w:val="en-IN"/>
        </w:rPr>
        <w:t xml:space="preserve">, </w:t>
      </w:r>
      <m:oMath>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2</m:t>
            </m:r>
          </m:sub>
        </m:sSub>
      </m:oMath>
      <w:r w:rsidRPr="000B7F59">
        <w:rPr>
          <w:lang w:val="en-IN"/>
        </w:rPr>
        <w:t xml:space="preserve"> and </w:t>
      </w:r>
      <m:oMath>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3</m:t>
            </m:r>
          </m:sub>
        </m:sSub>
      </m:oMath>
      <w:r w:rsidRPr="000B7F59">
        <w:rPr>
          <w:lang w:val="en-IN"/>
        </w:rPr>
        <w:t xml:space="preserve"> are constants of integration.</w:t>
      </w:r>
    </w:p>
    <w:p w:rsidR="000B7F59" w:rsidRPr="000B7F59" w:rsidRDefault="000B7F59" w:rsidP="000B7F59">
      <w:pPr>
        <w:pStyle w:val="BodyText"/>
        <w:spacing w:after="0"/>
        <w:rPr>
          <w:lang w:val="en-IN"/>
        </w:rPr>
      </w:pPr>
      <w:r w:rsidRPr="000B7F59">
        <w:rPr>
          <w:lang w:val="en-IN"/>
        </w:rPr>
        <w:lastRenderedPageBreak/>
        <w:t>From equation (20) we have</w:t>
      </w:r>
    </w:p>
    <w:p w:rsidR="000B7F59" w:rsidRPr="000B7F59" w:rsidRDefault="000B7F59" w:rsidP="000B7F59">
      <w:pPr>
        <w:pStyle w:val="BodyText"/>
        <w:spacing w:after="0"/>
        <w:rPr>
          <w:lang w:val="en-IN"/>
        </w:rPr>
      </w:pPr>
      <m:oMathPara>
        <m:oMathParaPr>
          <m:jc m:val="right"/>
        </m:oMathParaPr>
        <m:oMath>
          <m:r>
            <w:rPr>
              <w:rFonts w:ascii="Cambria Math" w:hAnsi="Cambria Math"/>
              <w:lang w:val="en-IN"/>
            </w:rPr>
            <m:t>C=</m:t>
          </m:r>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4</m:t>
              </m:r>
            </m:sub>
          </m:sSub>
          <m:sSup>
            <m:sSupPr>
              <m:ctrlPr>
                <w:rPr>
                  <w:rFonts w:ascii="Cambria Math" w:hAnsi="Cambria Math"/>
                  <w:i/>
                  <w:lang w:val="en-IN"/>
                </w:rPr>
              </m:ctrlPr>
            </m:sSupPr>
            <m:e>
              <m:r>
                <w:rPr>
                  <w:rFonts w:ascii="Cambria Math" w:hAnsi="Cambria Math"/>
                  <w:lang w:val="en-IN"/>
                </w:rPr>
                <m:t>2</m:t>
              </m:r>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m:t>
                  </m:r>
                </m:sup>
              </m:sSup>
              <m:r>
                <w:rPr>
                  <w:rFonts w:ascii="Cambria Math" w:hAnsi="Cambria Math"/>
                  <w:lang w:val="en-IN"/>
                </w:rPr>
                <m:t>{</m:t>
              </m:r>
              <m:d>
                <m:dPr>
                  <m:ctrlPr>
                    <w:rPr>
                      <w:rFonts w:ascii="Cambria Math" w:hAnsi="Cambria Math"/>
                      <w:i/>
                      <w:lang w:val="en-IN"/>
                    </w:rPr>
                  </m:ctrlPr>
                </m:dPr>
                <m:e>
                  <m:f>
                    <m:fPr>
                      <m:ctrlPr>
                        <w:rPr>
                          <w:rFonts w:ascii="Cambria Math" w:hAnsi="Cambria Math"/>
                          <w:i/>
                          <w:lang w:val="en-IN"/>
                        </w:rPr>
                      </m:ctrlPr>
                    </m:fPr>
                    <m:num>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1</m:t>
                          </m:r>
                        </m:sub>
                      </m:sSub>
                    </m:num>
                    <m:den>
                      <m:r>
                        <w:rPr>
                          <w:rFonts w:ascii="Cambria Math" w:hAnsi="Cambria Math"/>
                          <w:lang w:val="en-IN"/>
                        </w:rPr>
                        <m:t>m</m:t>
                      </m:r>
                    </m:den>
                  </m:f>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m:t>
                      </m:r>
                    </m:sup>
                  </m:sSup>
                  <m:r>
                    <w:rPr>
                      <w:rFonts w:ascii="Cambria Math" w:hAnsi="Cambria Math"/>
                      <w:lang w:val="en-IN"/>
                    </w:rPr>
                    <m:t>+</m:t>
                  </m:r>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2</m:t>
                      </m:r>
                    </m:sub>
                  </m:sSub>
                </m:e>
              </m:d>
              <m:r>
                <w:rPr>
                  <w:rFonts w:ascii="Cambria Math" w:hAnsi="Cambria Math"/>
                  <w:lang w:val="en-IN"/>
                </w:rPr>
                <m:t>}</m:t>
              </m:r>
            </m:e>
            <m:sup>
              <m:f>
                <m:fPr>
                  <m:ctrlPr>
                    <w:rPr>
                      <w:rFonts w:ascii="Cambria Math" w:hAnsi="Cambria Math"/>
                      <w:i/>
                      <w:lang w:val="en-IN"/>
                    </w:rPr>
                  </m:ctrlPr>
                </m:fPr>
                <m:num>
                  <m:r>
                    <w:rPr>
                      <w:rFonts w:ascii="Cambria Math" w:hAnsi="Cambria Math"/>
                      <w:lang w:val="en-IN"/>
                    </w:rPr>
                    <m:t>1</m:t>
                  </m:r>
                </m:num>
                <m:den>
                  <m:r>
                    <w:rPr>
                      <w:rFonts w:ascii="Cambria Math" w:hAnsi="Cambria Math"/>
                      <w:lang w:val="en-IN"/>
                    </w:rPr>
                    <m:t>2</m:t>
                  </m:r>
                </m:den>
              </m:f>
            </m:sup>
          </m:sSup>
          <m:r>
            <w:rPr>
              <w:rFonts w:ascii="Cambria Math" w:hAnsi="Cambria Math"/>
              <w:lang w:val="en-IN"/>
            </w:rPr>
            <m:t xml:space="preserve">                                                (38)</m:t>
          </m:r>
        </m:oMath>
      </m:oMathPara>
    </w:p>
    <w:p w:rsidR="000B7F59" w:rsidRPr="000B7F59" w:rsidRDefault="00C56F30" w:rsidP="000B7F59">
      <w:pPr>
        <w:pStyle w:val="BodyText"/>
        <w:spacing w:after="0"/>
        <w:rPr>
          <w:lang w:val="en-IN"/>
        </w:rPr>
      </w:pPr>
      <w:r w:rsidRPr="000B7F59">
        <w:rPr>
          <w:lang w:val="en-IN"/>
        </w:rPr>
        <w:t>Where</w:t>
      </w:r>
      <m:oMath>
        <m:r>
          <w:rPr>
            <w:rFonts w:ascii="Cambria Math" w:hAnsi="Cambria Math"/>
            <w:lang w:val="en-IN"/>
          </w:rPr>
          <m:t xml:space="preserve"> </m:t>
        </m:r>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4</m:t>
            </m:r>
          </m:sub>
        </m:sSub>
      </m:oMath>
      <w:r w:rsidR="000B7F59" w:rsidRPr="000B7F59">
        <w:rPr>
          <w:lang w:val="en-IN"/>
        </w:rPr>
        <w:t xml:space="preserve"> is constant of integration. </w:t>
      </w:r>
    </w:p>
    <w:p w:rsidR="000B7F59" w:rsidRPr="000B7F59" w:rsidRDefault="000B7F59" w:rsidP="00A413F1">
      <w:pPr>
        <w:pStyle w:val="BodyText"/>
        <w:spacing w:after="0"/>
        <w:ind w:firstLine="0"/>
        <w:rPr>
          <w:lang w:val="en-IN"/>
        </w:rPr>
      </w:pPr>
      <w:r w:rsidRPr="000B7F59">
        <w:rPr>
          <w:lang w:val="en-IN"/>
        </w:rPr>
        <w:t>Now by taking the proper choice of coordinates, constants and with the help of equations (36), (37), (38) we can write metric (4) as follows</w:t>
      </w:r>
    </w:p>
    <w:p w:rsidR="000B7F59" w:rsidRPr="000B7F59" w:rsidRDefault="000B7F59" w:rsidP="000B7F59">
      <w:pPr>
        <w:pStyle w:val="BodyText"/>
        <w:spacing w:after="0"/>
        <w:rPr>
          <w:lang w:val="en-IN"/>
        </w:rPr>
      </w:pPr>
      <m:oMathPara>
        <m:oMathParaPr>
          <m:jc m:val="right"/>
        </m:oMathParaPr>
        <m:oMath>
          <m:r>
            <w:rPr>
              <w:rFonts w:ascii="Cambria Math" w:hAnsi="Cambria Math"/>
              <w:lang w:val="en-IN"/>
            </w:rPr>
            <m:t>d</m:t>
          </m:r>
          <m:sSup>
            <m:sSupPr>
              <m:ctrlPr>
                <w:rPr>
                  <w:rFonts w:ascii="Cambria Math" w:hAnsi="Cambria Math"/>
                  <w:i/>
                  <w:lang w:val="en-IN"/>
                </w:rPr>
              </m:ctrlPr>
            </m:sSupPr>
            <m:e>
              <m:r>
                <w:rPr>
                  <w:rFonts w:ascii="Cambria Math" w:hAnsi="Cambria Math"/>
                  <w:lang w:val="en-IN"/>
                </w:rPr>
                <m:t>s</m:t>
              </m:r>
            </m:e>
            <m:sup>
              <m:r>
                <w:rPr>
                  <w:rFonts w:ascii="Cambria Math" w:hAnsi="Cambria Math"/>
                  <w:lang w:val="en-IN"/>
                </w:rPr>
                <m:t>2</m:t>
              </m:r>
            </m:sup>
          </m:sSup>
          <m:r>
            <w:rPr>
              <w:rFonts w:ascii="Cambria Math" w:hAnsi="Cambria Math"/>
              <w:lang w:val="en-IN"/>
            </w:rPr>
            <m:t>=-d</m:t>
          </m:r>
          <m:sSup>
            <m:sSupPr>
              <m:ctrlPr>
                <w:rPr>
                  <w:rFonts w:ascii="Cambria Math" w:hAnsi="Cambria Math"/>
                  <w:i/>
                  <w:lang w:val="en-IN"/>
                </w:rPr>
              </m:ctrlPr>
            </m:sSupPr>
            <m:e>
              <m:r>
                <w:rPr>
                  <w:rFonts w:ascii="Cambria Math" w:hAnsi="Cambria Math"/>
                  <w:lang w:val="en-IN"/>
                </w:rPr>
                <m:t>t</m:t>
              </m:r>
            </m:e>
            <m:sup>
              <m:r>
                <w:rPr>
                  <w:rFonts w:ascii="Cambria Math" w:hAnsi="Cambria Math"/>
                  <w:lang w:val="en-IN"/>
                </w:rPr>
                <m:t>2</m:t>
              </m:r>
            </m:sup>
          </m:sSup>
          <m:r>
            <w:rPr>
              <w:rFonts w:ascii="Cambria Math" w:hAnsi="Cambria Math"/>
              <w:lang w:val="en-IN"/>
            </w:rPr>
            <m:t>+</m:t>
          </m:r>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
              </m:r>
              <m:f>
                <m:fPr>
                  <m:ctrlPr>
                    <w:rPr>
                      <w:rFonts w:ascii="Cambria Math" w:hAnsi="Cambria Math"/>
                      <w:i/>
                      <w:lang w:val="en-IN"/>
                    </w:rPr>
                  </m:ctrlPr>
                </m:fPr>
                <m:num>
                  <m:r>
                    <w:rPr>
                      <w:rFonts w:ascii="Cambria Math" w:hAnsi="Cambria Math"/>
                      <w:lang w:val="en-IN"/>
                    </w:rPr>
                    <m:t>mt</m:t>
                  </m:r>
                </m:num>
                <m:den>
                  <m:r>
                    <w:rPr>
                      <w:rFonts w:ascii="Cambria Math" w:hAnsi="Cambria Math"/>
                      <w:lang w:val="en-IN"/>
                    </w:rPr>
                    <m:t>2</m:t>
                  </m:r>
                </m:den>
              </m:f>
            </m:sup>
          </m:sSup>
          <m:d>
            <m:dPr>
              <m:ctrlPr>
                <w:rPr>
                  <w:rFonts w:ascii="Cambria Math" w:hAnsi="Cambria Math"/>
                  <w:i/>
                  <w:lang w:val="en-IN"/>
                </w:rPr>
              </m:ctrlPr>
            </m:dPr>
            <m:e>
              <m:r>
                <w:rPr>
                  <w:rFonts w:ascii="Cambria Math" w:hAnsi="Cambria Math"/>
                  <w:lang w:val="en-IN"/>
                </w:rPr>
                <m:t>d</m:t>
              </m:r>
              <m:sSubSup>
                <m:sSubSupPr>
                  <m:ctrlPr>
                    <w:rPr>
                      <w:rFonts w:ascii="Cambria Math" w:hAnsi="Cambria Math"/>
                      <w:i/>
                      <w:lang w:val="en-IN"/>
                    </w:rPr>
                  </m:ctrlPr>
                </m:sSubSupPr>
                <m:e>
                  <m:r>
                    <w:rPr>
                      <w:rFonts w:ascii="Cambria Math" w:hAnsi="Cambria Math"/>
                      <w:lang w:val="en-IN"/>
                    </w:rPr>
                    <m:t>x</m:t>
                  </m:r>
                </m:e>
                <m:sub>
                  <m:r>
                    <w:rPr>
                      <w:rFonts w:ascii="Cambria Math" w:hAnsi="Cambria Math"/>
                      <w:lang w:val="en-IN"/>
                    </w:rPr>
                    <m:t>1</m:t>
                  </m:r>
                </m:sub>
                <m:sup>
                  <m:r>
                    <w:rPr>
                      <w:rFonts w:ascii="Cambria Math" w:hAnsi="Cambria Math"/>
                      <w:lang w:val="en-IN"/>
                    </w:rPr>
                    <m:t>2</m:t>
                  </m:r>
                </m:sup>
              </m:sSubSup>
              <m:r>
                <w:rPr>
                  <w:rFonts w:ascii="Cambria Math" w:hAnsi="Cambria Math"/>
                  <w:lang w:val="en-IN"/>
                </w:rPr>
                <m:t>+</m:t>
              </m:r>
              <m:sSubSup>
                <m:sSubSupPr>
                  <m:ctrlPr>
                    <w:rPr>
                      <w:rFonts w:ascii="Cambria Math" w:hAnsi="Cambria Math"/>
                      <w:i/>
                      <w:lang w:val="en-IN"/>
                    </w:rPr>
                  </m:ctrlPr>
                </m:sSubSupPr>
                <m:e>
                  <m:r>
                    <w:rPr>
                      <w:rFonts w:ascii="Cambria Math" w:hAnsi="Cambria Math"/>
                      <w:lang w:val="en-IN"/>
                    </w:rPr>
                    <m:t>dx</m:t>
                  </m:r>
                </m:e>
                <m:sub>
                  <m:r>
                    <w:rPr>
                      <w:rFonts w:ascii="Cambria Math" w:hAnsi="Cambria Math"/>
                      <w:lang w:val="en-IN"/>
                    </w:rPr>
                    <m:t>2</m:t>
                  </m:r>
                </m:sub>
                <m:sup>
                  <m:r>
                    <w:rPr>
                      <w:rFonts w:ascii="Cambria Math" w:hAnsi="Cambria Math"/>
                      <w:lang w:val="en-IN"/>
                    </w:rPr>
                    <m:t>2</m:t>
                  </m:r>
                </m:sup>
              </m:sSubSup>
            </m:e>
          </m:d>
          <m:r>
            <w:rPr>
              <w:rFonts w:ascii="Cambria Math" w:hAnsi="Cambria Math"/>
              <w:lang w:val="en-IN"/>
            </w:rPr>
            <m:t>+</m:t>
          </m:r>
          <m:d>
            <m:dPr>
              <m:ctrlPr>
                <w:rPr>
                  <w:rFonts w:ascii="Cambria Math" w:hAnsi="Cambria Math"/>
                  <w:i/>
                  <w:lang w:val="en-IN"/>
                </w:rPr>
              </m:ctrlPr>
            </m:dPr>
            <m:e>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m:t>
                  </m:r>
                </m:sup>
              </m:sSup>
              <m:r>
                <w:rPr>
                  <w:rFonts w:ascii="Cambria Math" w:hAnsi="Cambria Math"/>
                  <w:lang w:val="en-IN"/>
                </w:rPr>
                <m:t>+</m:t>
              </m:r>
              <m:f>
                <m:fPr>
                  <m:ctrlPr>
                    <w:rPr>
                      <w:rFonts w:ascii="Cambria Math" w:hAnsi="Cambria Math"/>
                      <w:i/>
                      <w:lang w:val="en-IN"/>
                    </w:rPr>
                  </m:ctrlPr>
                </m:fPr>
                <m:num>
                  <m:r>
                    <w:rPr>
                      <w:rFonts w:ascii="Cambria Math" w:hAnsi="Cambria Math"/>
                      <w:lang w:val="en-IN"/>
                    </w:rPr>
                    <m:t>m</m:t>
                  </m:r>
                </m:num>
                <m:den>
                  <m:r>
                    <w:rPr>
                      <w:rFonts w:ascii="Cambria Math" w:hAnsi="Cambria Math"/>
                      <w:lang w:val="en-IN"/>
                    </w:rPr>
                    <m:t>I</m:t>
                  </m:r>
                </m:den>
              </m:f>
            </m:e>
          </m:d>
          <m:r>
            <w:rPr>
              <w:rFonts w:ascii="Cambria Math" w:hAnsi="Cambria Math"/>
              <w:lang w:val="en-IN"/>
            </w:rPr>
            <m:t>d</m:t>
          </m:r>
          <m:sSubSup>
            <m:sSubSupPr>
              <m:ctrlPr>
                <w:rPr>
                  <w:rFonts w:ascii="Cambria Math" w:hAnsi="Cambria Math"/>
                  <w:i/>
                  <w:lang w:val="en-IN"/>
                </w:rPr>
              </m:ctrlPr>
            </m:sSubSupPr>
            <m:e>
              <m:r>
                <w:rPr>
                  <w:rFonts w:ascii="Cambria Math" w:hAnsi="Cambria Math"/>
                  <w:lang w:val="en-IN"/>
                </w:rPr>
                <m:t>x</m:t>
              </m:r>
            </m:e>
            <m:sub>
              <m:r>
                <w:rPr>
                  <w:rFonts w:ascii="Cambria Math" w:hAnsi="Cambria Math"/>
                  <w:lang w:val="en-IN"/>
                </w:rPr>
                <m:t>3</m:t>
              </m:r>
            </m:sub>
            <m:sup>
              <m:r>
                <w:rPr>
                  <w:rFonts w:ascii="Cambria Math" w:hAnsi="Cambria Math"/>
                  <w:lang w:val="en-IN"/>
                </w:rPr>
                <m:t>2</m:t>
              </m:r>
            </m:sup>
          </m:sSubSup>
          <m:r>
            <w:rPr>
              <w:rFonts w:ascii="Cambria Math" w:hAnsi="Cambria Math"/>
              <w:lang w:val="en-IN"/>
            </w:rPr>
            <m:t>+</m:t>
          </m:r>
          <m:d>
            <m:dPr>
              <m:ctrlPr>
                <w:rPr>
                  <w:rFonts w:ascii="Cambria Math" w:hAnsi="Cambria Math"/>
                  <w:i/>
                  <w:lang w:val="en-IN"/>
                </w:rPr>
              </m:ctrlPr>
            </m:dPr>
            <m:e>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m:t>
                  </m:r>
                </m:sup>
              </m:sSup>
              <m:r>
                <w:rPr>
                  <w:rFonts w:ascii="Cambria Math" w:hAnsi="Cambria Math"/>
                  <w:lang w:val="en-IN"/>
                </w:rPr>
                <m:t>+</m:t>
              </m:r>
              <m:f>
                <m:fPr>
                  <m:ctrlPr>
                    <w:rPr>
                      <w:rFonts w:ascii="Cambria Math" w:hAnsi="Cambria Math"/>
                      <w:i/>
                      <w:lang w:val="en-IN"/>
                    </w:rPr>
                  </m:ctrlPr>
                </m:fPr>
                <m:num>
                  <m:r>
                    <w:rPr>
                      <w:rFonts w:ascii="Cambria Math" w:hAnsi="Cambria Math"/>
                      <w:lang w:val="en-IN"/>
                    </w:rPr>
                    <m:t>I</m:t>
                  </m:r>
                </m:num>
                <m:den>
                  <m:r>
                    <w:rPr>
                      <w:rFonts w:ascii="Cambria Math" w:hAnsi="Cambria Math"/>
                      <w:lang w:val="en-IN"/>
                    </w:rPr>
                    <m:t>m</m:t>
                  </m:r>
                </m:den>
              </m:f>
            </m:e>
          </m:d>
          <m:r>
            <w:rPr>
              <w:rFonts w:ascii="Cambria Math" w:hAnsi="Cambria Math"/>
              <w:lang w:val="en-IN"/>
            </w:rPr>
            <m:t>d</m:t>
          </m:r>
          <m:sSubSup>
            <m:sSubSupPr>
              <m:ctrlPr>
                <w:rPr>
                  <w:rFonts w:ascii="Cambria Math" w:hAnsi="Cambria Math"/>
                  <w:i/>
                  <w:lang w:val="en-IN"/>
                </w:rPr>
              </m:ctrlPr>
            </m:sSubSupPr>
            <m:e>
              <m:r>
                <w:rPr>
                  <w:rFonts w:ascii="Cambria Math" w:hAnsi="Cambria Math"/>
                  <w:lang w:val="en-IN"/>
                </w:rPr>
                <m:t>x</m:t>
              </m:r>
            </m:e>
            <m:sub>
              <m:r>
                <w:rPr>
                  <w:rFonts w:ascii="Cambria Math" w:hAnsi="Cambria Math"/>
                  <w:lang w:val="en-IN"/>
                </w:rPr>
                <m:t>4</m:t>
              </m:r>
            </m:sub>
            <m:sup>
              <m:r>
                <w:rPr>
                  <w:rFonts w:ascii="Cambria Math" w:hAnsi="Cambria Math"/>
                  <w:lang w:val="en-IN"/>
                </w:rPr>
                <m:t>2</m:t>
              </m:r>
            </m:sup>
          </m:sSubSup>
          <m:r>
            <w:rPr>
              <w:rFonts w:ascii="Cambria Math" w:hAnsi="Cambria Math"/>
              <w:lang w:val="en-IN"/>
            </w:rPr>
            <m:t xml:space="preserve">                 (39)</m:t>
          </m:r>
        </m:oMath>
      </m:oMathPara>
    </w:p>
    <w:p w:rsidR="000B7F59" w:rsidRPr="000B7F59" w:rsidRDefault="00C56F30" w:rsidP="000B7F59">
      <w:pPr>
        <w:pStyle w:val="BodyText"/>
        <w:spacing w:after="0"/>
        <w:rPr>
          <w:lang w:val="en-IN"/>
        </w:rPr>
      </w:pPr>
      <w:r w:rsidRPr="000B7F59">
        <w:rPr>
          <w:lang w:val="en-IN"/>
        </w:rPr>
        <w:t>Where</w:t>
      </w:r>
      <m:oMath>
        <m:r>
          <w:rPr>
            <w:rFonts w:ascii="Cambria Math" w:hAnsi="Cambria Math"/>
            <w:lang w:val="en-IN"/>
          </w:rPr>
          <m:t xml:space="preserve"> </m:t>
        </m:r>
        <m:r>
          <w:rPr>
            <w:rFonts w:ascii="Cambria Math" w:hAnsi="Cambria Math"/>
            <w:lang w:val="en-IN"/>
          </w:rPr>
          <m:t>I=(</m:t>
        </m:r>
        <m:f>
          <m:fPr>
            <m:ctrlPr>
              <w:rPr>
                <w:rFonts w:ascii="Cambria Math" w:hAnsi="Cambria Math"/>
                <w:i/>
                <w:lang w:val="en-IN"/>
              </w:rPr>
            </m:ctrlPr>
          </m:fPr>
          <m:num>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1</m:t>
                </m:r>
              </m:sub>
            </m:sSub>
          </m:num>
          <m:den>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2</m:t>
                </m:r>
              </m:sub>
            </m:sSub>
          </m:den>
        </m:f>
        <m:r>
          <w:rPr>
            <w:rFonts w:ascii="Cambria Math" w:hAnsi="Cambria Math"/>
            <w:lang w:val="en-IN"/>
          </w:rPr>
          <m:t>)</m:t>
        </m:r>
      </m:oMath>
    </w:p>
    <w:p w:rsidR="000B7F59" w:rsidRPr="000B7F59" w:rsidRDefault="000B7F59" w:rsidP="000B7F59">
      <w:pPr>
        <w:pStyle w:val="BodyText"/>
        <w:spacing w:after="0"/>
        <w:rPr>
          <w:lang w:val="en-IN"/>
        </w:rPr>
      </w:pPr>
      <w:r w:rsidRPr="000B7F59">
        <w:rPr>
          <w:b/>
          <w:lang w:val="en-IN"/>
        </w:rPr>
        <w:t>Case (ii):</w:t>
      </w:r>
      <w:r w:rsidRPr="000B7F59">
        <w:rPr>
          <w:lang w:val="en-IN"/>
        </w:rPr>
        <w:t xml:space="preserve"> Here we get</w:t>
      </w:r>
    </w:p>
    <w:p w:rsidR="000B7F59" w:rsidRPr="000B7F59" w:rsidRDefault="000B7F59" w:rsidP="000B7F59">
      <w:pPr>
        <w:pStyle w:val="BodyText"/>
        <w:spacing w:after="0"/>
        <w:rPr>
          <w:lang w:val="en-IN"/>
        </w:rPr>
      </w:pPr>
      <m:oMathPara>
        <m:oMathParaPr>
          <m:jc m:val="right"/>
        </m:oMathParaPr>
        <m:oMath>
          <m:r>
            <w:rPr>
              <w:rFonts w:ascii="Cambria Math" w:hAnsi="Cambria Math"/>
              <w:lang w:val="en-IN"/>
            </w:rPr>
            <m:t>B=L                                                              (40)</m:t>
          </m:r>
        </m:oMath>
      </m:oMathPara>
    </w:p>
    <w:p w:rsidR="000B7F59" w:rsidRPr="000B7F59" w:rsidRDefault="000B7F59" w:rsidP="000B7F59">
      <w:pPr>
        <w:pStyle w:val="BodyText"/>
        <w:spacing w:after="0"/>
        <w:rPr>
          <w:lang w:val="en-IN"/>
        </w:rPr>
      </w:pPr>
      <w:r w:rsidRPr="000B7F59">
        <w:rPr>
          <w:lang w:val="en-IN"/>
        </w:rPr>
        <w:t>L is a constant of integration.</w:t>
      </w:r>
    </w:p>
    <w:p w:rsidR="000B7F59" w:rsidRPr="000B7F59" w:rsidRDefault="000B7F59" w:rsidP="000B7F59">
      <w:pPr>
        <w:pStyle w:val="BodyText"/>
        <w:spacing w:after="0"/>
        <w:rPr>
          <w:lang w:val="en-IN"/>
        </w:rPr>
      </w:pPr>
      <w:r w:rsidRPr="000B7F59">
        <w:rPr>
          <w:lang w:val="en-IN"/>
        </w:rPr>
        <w:t>From equation (32) we get</w:t>
      </w:r>
    </w:p>
    <w:p w:rsidR="000B7F59" w:rsidRPr="000B7F59" w:rsidRDefault="0026702F" w:rsidP="000B7F59">
      <w:pPr>
        <w:pStyle w:val="BodyText"/>
        <w:spacing w:after="0"/>
        <w:rPr>
          <w:lang w:val="en-IN"/>
        </w:rPr>
      </w:pPr>
      <m:oMathPara>
        <m:oMathParaPr>
          <m:jc m:val="right"/>
        </m:oMathParaPr>
        <m:oMath>
          <m:sSup>
            <m:sSupPr>
              <m:ctrlPr>
                <w:rPr>
                  <w:rFonts w:ascii="Cambria Math" w:hAnsi="Cambria Math"/>
                  <w:i/>
                  <w:lang w:val="en-IN"/>
                </w:rPr>
              </m:ctrlPr>
            </m:sSupPr>
            <m:e>
              <m:r>
                <w:rPr>
                  <w:rFonts w:ascii="Cambria Math" w:hAnsi="Cambria Math"/>
                  <w:lang w:val="en-IN"/>
                </w:rPr>
                <m:t>A</m:t>
              </m:r>
            </m:e>
            <m:sup>
              <m:r>
                <w:rPr>
                  <w:rFonts w:ascii="Cambria Math" w:hAnsi="Cambria Math"/>
                  <w:lang w:val="en-IN"/>
                </w:rPr>
                <m:t>4</m:t>
              </m:r>
            </m:sup>
          </m:sSup>
          <m:r>
            <w:rPr>
              <w:rFonts w:ascii="Cambria Math" w:hAnsi="Cambria Math"/>
              <w:lang w:val="en-IN"/>
            </w:rPr>
            <m:t>=4</m:t>
          </m:r>
          <m:d>
            <m:dPr>
              <m:ctrlPr>
                <w:rPr>
                  <w:rFonts w:ascii="Cambria Math" w:hAnsi="Cambria Math"/>
                  <w:i/>
                  <w:lang w:val="en-IN"/>
                </w:rPr>
              </m:ctrlPr>
            </m:dPr>
            <m:e>
              <m:sSub>
                <m:sSubPr>
                  <m:ctrlPr>
                    <w:rPr>
                      <w:rFonts w:ascii="Cambria Math" w:hAnsi="Cambria Math"/>
                      <w:i/>
                      <w:lang w:val="en-IN"/>
                    </w:rPr>
                  </m:ctrlPr>
                </m:sSubPr>
                <m:e>
                  <m:r>
                    <w:rPr>
                      <w:rFonts w:ascii="Cambria Math" w:hAnsi="Cambria Math"/>
                      <w:lang w:val="en-IN"/>
                    </w:rPr>
                    <m:t>L</m:t>
                  </m:r>
                </m:e>
                <m:sub>
                  <m:r>
                    <w:rPr>
                      <w:rFonts w:ascii="Cambria Math" w:hAnsi="Cambria Math"/>
                      <w:lang w:val="en-IN"/>
                    </w:rPr>
                    <m:t>1</m:t>
                  </m:r>
                </m:sub>
              </m:sSub>
              <m:r>
                <w:rPr>
                  <w:rFonts w:ascii="Cambria Math" w:hAnsi="Cambria Math"/>
                  <w:lang w:val="en-IN"/>
                </w:rPr>
                <m:t>t+</m:t>
              </m:r>
              <m:sSub>
                <m:sSubPr>
                  <m:ctrlPr>
                    <w:rPr>
                      <w:rFonts w:ascii="Cambria Math" w:hAnsi="Cambria Math"/>
                      <w:i/>
                      <w:lang w:val="en-IN"/>
                    </w:rPr>
                  </m:ctrlPr>
                </m:sSubPr>
                <m:e>
                  <m:r>
                    <w:rPr>
                      <w:rFonts w:ascii="Cambria Math" w:hAnsi="Cambria Math"/>
                      <w:lang w:val="en-IN"/>
                    </w:rPr>
                    <m:t>L</m:t>
                  </m:r>
                </m:e>
                <m:sub>
                  <m:r>
                    <w:rPr>
                      <w:rFonts w:ascii="Cambria Math" w:hAnsi="Cambria Math"/>
                      <w:lang w:val="en-IN"/>
                    </w:rPr>
                    <m:t>2</m:t>
                  </m:r>
                </m:sub>
              </m:sSub>
            </m:e>
          </m:d>
          <m:r>
            <w:rPr>
              <w:rFonts w:ascii="Cambria Math" w:hAnsi="Cambria Math"/>
              <w:lang w:val="en-IN"/>
            </w:rPr>
            <m:t xml:space="preserve">                                                  (41)</m:t>
          </m:r>
        </m:oMath>
      </m:oMathPara>
    </w:p>
    <w:p w:rsidR="000B7F59" w:rsidRPr="000B7F59" w:rsidRDefault="00C56F30" w:rsidP="000B7F59">
      <w:pPr>
        <w:pStyle w:val="BodyText"/>
        <w:spacing w:after="0"/>
        <w:rPr>
          <w:lang w:val="en-IN"/>
        </w:rPr>
      </w:pPr>
      <w:r w:rsidRPr="000B7F59">
        <w:rPr>
          <w:lang w:val="en-IN"/>
        </w:rPr>
        <w:t>And</w:t>
      </w:r>
      <w:r w:rsidR="000B7F59" w:rsidRPr="000B7F59">
        <w:rPr>
          <w:lang w:val="en-IN"/>
        </w:rPr>
        <w:t xml:space="preserve"> from (20)</w:t>
      </w:r>
    </w:p>
    <w:p w:rsidR="000B7F59" w:rsidRPr="000B7F59" w:rsidRDefault="000B7F59" w:rsidP="000B7F59">
      <w:pPr>
        <w:pStyle w:val="BodyText"/>
        <w:spacing w:after="0"/>
        <w:rPr>
          <w:lang w:val="en-IN"/>
        </w:rPr>
      </w:pPr>
      <m:oMathPara>
        <m:oMathParaPr>
          <m:jc m:val="right"/>
        </m:oMathParaPr>
        <m:oMath>
          <m:r>
            <w:rPr>
              <w:rFonts w:ascii="Cambria Math" w:hAnsi="Cambria Math"/>
              <w:lang w:val="en-IN"/>
            </w:rPr>
            <m:t>C=2L</m:t>
          </m:r>
          <m:sSup>
            <m:sSupPr>
              <m:ctrlPr>
                <w:rPr>
                  <w:rFonts w:ascii="Cambria Math" w:hAnsi="Cambria Math"/>
                  <w:i/>
                  <w:lang w:val="en-IN"/>
                </w:rPr>
              </m:ctrlPr>
            </m:sSupPr>
            <m:e>
              <m:r>
                <w:rPr>
                  <w:rFonts w:ascii="Cambria Math" w:hAnsi="Cambria Math"/>
                  <w:lang w:val="en-IN"/>
                </w:rPr>
                <m:t>(</m:t>
              </m:r>
              <m:sSub>
                <m:sSubPr>
                  <m:ctrlPr>
                    <w:rPr>
                      <w:rFonts w:ascii="Cambria Math" w:hAnsi="Cambria Math"/>
                      <w:i/>
                      <w:lang w:val="en-IN"/>
                    </w:rPr>
                  </m:ctrlPr>
                </m:sSubPr>
                <m:e>
                  <m:r>
                    <w:rPr>
                      <w:rFonts w:ascii="Cambria Math" w:hAnsi="Cambria Math"/>
                      <w:lang w:val="en-IN"/>
                    </w:rPr>
                    <m:t>L</m:t>
                  </m:r>
                </m:e>
                <m:sub>
                  <m:r>
                    <w:rPr>
                      <w:rFonts w:ascii="Cambria Math" w:hAnsi="Cambria Math"/>
                      <w:lang w:val="en-IN"/>
                    </w:rPr>
                    <m:t>1</m:t>
                  </m:r>
                </m:sub>
              </m:sSub>
              <m:r>
                <w:rPr>
                  <w:rFonts w:ascii="Cambria Math" w:hAnsi="Cambria Math"/>
                  <w:lang w:val="en-IN"/>
                </w:rPr>
                <m:t>t+</m:t>
              </m:r>
              <m:sSub>
                <m:sSubPr>
                  <m:ctrlPr>
                    <w:rPr>
                      <w:rFonts w:ascii="Cambria Math" w:hAnsi="Cambria Math"/>
                      <w:i/>
                      <w:lang w:val="en-IN"/>
                    </w:rPr>
                  </m:ctrlPr>
                </m:sSubPr>
                <m:e>
                  <m:r>
                    <w:rPr>
                      <w:rFonts w:ascii="Cambria Math" w:hAnsi="Cambria Math"/>
                      <w:lang w:val="en-IN"/>
                    </w:rPr>
                    <m:t>L</m:t>
                  </m:r>
                </m:e>
                <m:sub>
                  <m:r>
                    <w:rPr>
                      <w:rFonts w:ascii="Cambria Math" w:hAnsi="Cambria Math"/>
                      <w:lang w:val="en-IN"/>
                    </w:rPr>
                    <m:t>2</m:t>
                  </m:r>
                </m:sub>
              </m:sSub>
              <m:r>
                <w:rPr>
                  <w:rFonts w:ascii="Cambria Math" w:hAnsi="Cambria Math"/>
                  <w:lang w:val="en-IN"/>
                </w:rPr>
                <m:t>)</m:t>
              </m:r>
            </m:e>
            <m:sup>
              <m:f>
                <m:fPr>
                  <m:ctrlPr>
                    <w:rPr>
                      <w:rFonts w:ascii="Cambria Math" w:hAnsi="Cambria Math"/>
                      <w:i/>
                      <w:lang w:val="en-IN"/>
                    </w:rPr>
                  </m:ctrlPr>
                </m:fPr>
                <m:num>
                  <m:r>
                    <w:rPr>
                      <w:rFonts w:ascii="Cambria Math" w:hAnsi="Cambria Math"/>
                      <w:lang w:val="en-IN"/>
                    </w:rPr>
                    <m:t>1</m:t>
                  </m:r>
                </m:num>
                <m:den>
                  <m:r>
                    <w:rPr>
                      <w:rFonts w:ascii="Cambria Math" w:hAnsi="Cambria Math"/>
                      <w:lang w:val="en-IN"/>
                    </w:rPr>
                    <m:t>2</m:t>
                  </m:r>
                </m:den>
              </m:f>
            </m:sup>
          </m:sSup>
          <m:r>
            <w:rPr>
              <w:rFonts w:ascii="Cambria Math" w:hAnsi="Cambria Math"/>
              <w:lang w:val="en-IN"/>
            </w:rPr>
            <m:t xml:space="preserve">                                                     (42)</m:t>
          </m:r>
        </m:oMath>
      </m:oMathPara>
    </w:p>
    <w:p w:rsidR="000B7F59" w:rsidRPr="000B7F59" w:rsidRDefault="000B7F59" w:rsidP="00A413F1">
      <w:pPr>
        <w:pStyle w:val="BodyText"/>
        <w:spacing w:after="0"/>
        <w:ind w:firstLine="0"/>
        <w:rPr>
          <w:lang w:val="en-IN"/>
        </w:rPr>
      </w:pPr>
      <w:r w:rsidRPr="000B7F59">
        <w:rPr>
          <w:lang w:val="en-IN"/>
        </w:rPr>
        <w:t xml:space="preserve">where, </w:t>
      </w:r>
      <m:oMath>
        <m:sSub>
          <m:sSubPr>
            <m:ctrlPr>
              <w:rPr>
                <w:rFonts w:ascii="Cambria Math" w:hAnsi="Cambria Math"/>
                <w:i/>
                <w:lang w:val="en-IN"/>
              </w:rPr>
            </m:ctrlPr>
          </m:sSubPr>
          <m:e>
            <m:r>
              <w:rPr>
                <w:rFonts w:ascii="Cambria Math" w:hAnsi="Cambria Math"/>
                <w:lang w:val="en-IN"/>
              </w:rPr>
              <m:t>L</m:t>
            </m:r>
          </m:e>
          <m:sub>
            <m:r>
              <w:rPr>
                <w:rFonts w:ascii="Cambria Math" w:hAnsi="Cambria Math"/>
                <w:lang w:val="en-IN"/>
              </w:rPr>
              <m:t>1</m:t>
            </m:r>
          </m:sub>
        </m:sSub>
      </m:oMath>
      <w:r w:rsidRPr="000B7F59">
        <w:rPr>
          <w:lang w:val="en-IN"/>
        </w:rPr>
        <w:t xml:space="preserve">, </w:t>
      </w:r>
      <m:oMath>
        <m:sSub>
          <m:sSubPr>
            <m:ctrlPr>
              <w:rPr>
                <w:rFonts w:ascii="Cambria Math" w:hAnsi="Cambria Math"/>
                <w:i/>
                <w:lang w:val="en-IN"/>
              </w:rPr>
            </m:ctrlPr>
          </m:sSubPr>
          <m:e>
            <m:r>
              <w:rPr>
                <w:rFonts w:ascii="Cambria Math" w:hAnsi="Cambria Math"/>
                <w:lang w:val="en-IN"/>
              </w:rPr>
              <m:t>L</m:t>
            </m:r>
          </m:e>
          <m:sub>
            <m:r>
              <w:rPr>
                <w:rFonts w:ascii="Cambria Math" w:hAnsi="Cambria Math"/>
                <w:lang w:val="en-IN"/>
              </w:rPr>
              <m:t>2</m:t>
            </m:r>
          </m:sub>
        </m:sSub>
      </m:oMath>
      <w:r w:rsidRPr="000B7F59">
        <w:rPr>
          <w:lang w:val="en-IN"/>
        </w:rPr>
        <w:t xml:space="preserve"> are constant of integrations. Therefore after choosing some suitable coordinates the model (4) can be written as follows</w:t>
      </w:r>
    </w:p>
    <w:p w:rsidR="000B7F59" w:rsidRPr="000B7F59" w:rsidRDefault="000B7F59" w:rsidP="000B7F59">
      <w:pPr>
        <w:pStyle w:val="BodyText"/>
        <w:spacing w:after="0"/>
        <w:rPr>
          <w:lang w:val="en-IN"/>
        </w:rPr>
      </w:pPr>
      <m:oMathPara>
        <m:oMathParaPr>
          <m:jc m:val="right"/>
        </m:oMathParaPr>
        <m:oMath>
          <m:r>
            <w:rPr>
              <w:rFonts w:ascii="Cambria Math" w:hAnsi="Cambria Math"/>
              <w:lang w:val="en-IN"/>
            </w:rPr>
            <m:t>d</m:t>
          </m:r>
          <m:sSup>
            <m:sSupPr>
              <m:ctrlPr>
                <w:rPr>
                  <w:rFonts w:ascii="Cambria Math" w:hAnsi="Cambria Math"/>
                  <w:i/>
                  <w:lang w:val="en-IN"/>
                </w:rPr>
              </m:ctrlPr>
            </m:sSupPr>
            <m:e>
              <m:r>
                <w:rPr>
                  <w:rFonts w:ascii="Cambria Math" w:hAnsi="Cambria Math"/>
                  <w:lang w:val="en-IN"/>
                </w:rPr>
                <m:t>s</m:t>
              </m:r>
            </m:e>
            <m:sup>
              <m:r>
                <w:rPr>
                  <w:rFonts w:ascii="Cambria Math" w:hAnsi="Cambria Math"/>
                  <w:lang w:val="en-IN"/>
                </w:rPr>
                <m:t>2</m:t>
              </m:r>
            </m:sup>
          </m:sSup>
          <m:r>
            <w:rPr>
              <w:rFonts w:ascii="Cambria Math" w:hAnsi="Cambria Math"/>
              <w:lang w:val="en-IN"/>
            </w:rPr>
            <m:t>=-d</m:t>
          </m:r>
          <m:sSup>
            <m:sSupPr>
              <m:ctrlPr>
                <w:rPr>
                  <w:rFonts w:ascii="Cambria Math" w:hAnsi="Cambria Math"/>
                  <w:i/>
                  <w:lang w:val="en-IN"/>
                </w:rPr>
              </m:ctrlPr>
            </m:sSupPr>
            <m:e>
              <m:r>
                <w:rPr>
                  <w:rFonts w:ascii="Cambria Math" w:hAnsi="Cambria Math"/>
                  <w:lang w:val="en-IN"/>
                </w:rPr>
                <m:t>t</m:t>
              </m:r>
            </m:e>
            <m:sup>
              <m:r>
                <w:rPr>
                  <w:rFonts w:ascii="Cambria Math" w:hAnsi="Cambria Math"/>
                  <w:lang w:val="en-IN"/>
                </w:rPr>
                <m:t>2</m:t>
              </m:r>
            </m:sup>
          </m:sSup>
          <m:r>
            <w:rPr>
              <w:rFonts w:ascii="Cambria Math" w:hAnsi="Cambria Math"/>
              <w:lang w:val="en-IN"/>
            </w:rPr>
            <m:t>+</m:t>
          </m:r>
          <m:sSup>
            <m:sSupPr>
              <m:ctrlPr>
                <w:rPr>
                  <w:rFonts w:ascii="Cambria Math" w:hAnsi="Cambria Math"/>
                  <w:i/>
                  <w:lang w:val="en-IN"/>
                </w:rPr>
              </m:ctrlPr>
            </m:sSupPr>
            <m:e>
              <m:r>
                <w:rPr>
                  <w:rFonts w:ascii="Cambria Math" w:hAnsi="Cambria Math"/>
                  <w:lang w:val="en-IN"/>
                </w:rPr>
                <m:t>t</m:t>
              </m:r>
            </m:e>
            <m:sup>
              <m:f>
                <m:fPr>
                  <m:ctrlPr>
                    <w:rPr>
                      <w:rFonts w:ascii="Cambria Math" w:hAnsi="Cambria Math"/>
                      <w:i/>
                      <w:lang w:val="en-IN"/>
                    </w:rPr>
                  </m:ctrlPr>
                </m:fPr>
                <m:num>
                  <m:r>
                    <w:rPr>
                      <w:rFonts w:ascii="Cambria Math" w:hAnsi="Cambria Math"/>
                      <w:lang w:val="en-IN"/>
                    </w:rPr>
                    <m:t>1</m:t>
                  </m:r>
                </m:num>
                <m:den>
                  <m:r>
                    <w:rPr>
                      <w:rFonts w:ascii="Cambria Math" w:hAnsi="Cambria Math"/>
                      <w:lang w:val="en-IN"/>
                    </w:rPr>
                    <m:t>2</m:t>
                  </m:r>
                </m:den>
              </m:f>
            </m:sup>
          </m:sSup>
          <m:d>
            <m:dPr>
              <m:ctrlPr>
                <w:rPr>
                  <w:rFonts w:ascii="Cambria Math" w:hAnsi="Cambria Math"/>
                  <w:i/>
                  <w:lang w:val="en-IN"/>
                </w:rPr>
              </m:ctrlPr>
            </m:dPr>
            <m:e>
              <m:r>
                <w:rPr>
                  <w:rFonts w:ascii="Cambria Math" w:hAnsi="Cambria Math"/>
                  <w:lang w:val="en-IN"/>
                </w:rPr>
                <m:t>d</m:t>
              </m:r>
              <m:sSubSup>
                <m:sSubSupPr>
                  <m:ctrlPr>
                    <w:rPr>
                      <w:rFonts w:ascii="Cambria Math" w:hAnsi="Cambria Math"/>
                      <w:i/>
                      <w:lang w:val="en-IN"/>
                    </w:rPr>
                  </m:ctrlPr>
                </m:sSubSupPr>
                <m:e>
                  <m:r>
                    <w:rPr>
                      <w:rFonts w:ascii="Cambria Math" w:hAnsi="Cambria Math"/>
                      <w:lang w:val="en-IN"/>
                    </w:rPr>
                    <m:t>x</m:t>
                  </m:r>
                </m:e>
                <m:sub>
                  <m:r>
                    <w:rPr>
                      <w:rFonts w:ascii="Cambria Math" w:hAnsi="Cambria Math"/>
                      <w:lang w:val="en-IN"/>
                    </w:rPr>
                    <m:t>1</m:t>
                  </m:r>
                </m:sub>
                <m:sup>
                  <m:r>
                    <w:rPr>
                      <w:rFonts w:ascii="Cambria Math" w:hAnsi="Cambria Math"/>
                      <w:lang w:val="en-IN"/>
                    </w:rPr>
                    <m:t>2</m:t>
                  </m:r>
                </m:sup>
              </m:sSubSup>
              <m:r>
                <w:rPr>
                  <w:rFonts w:ascii="Cambria Math" w:hAnsi="Cambria Math"/>
                  <w:lang w:val="en-IN"/>
                </w:rPr>
                <m:t>+d</m:t>
              </m:r>
              <m:sSubSup>
                <m:sSubSupPr>
                  <m:ctrlPr>
                    <w:rPr>
                      <w:rFonts w:ascii="Cambria Math" w:hAnsi="Cambria Math"/>
                      <w:i/>
                      <w:lang w:val="en-IN"/>
                    </w:rPr>
                  </m:ctrlPr>
                </m:sSubSupPr>
                <m:e>
                  <m:r>
                    <w:rPr>
                      <w:rFonts w:ascii="Cambria Math" w:hAnsi="Cambria Math"/>
                      <w:lang w:val="en-IN"/>
                    </w:rPr>
                    <m:t>x</m:t>
                  </m:r>
                </m:e>
                <m:sub>
                  <m:r>
                    <w:rPr>
                      <w:rFonts w:ascii="Cambria Math" w:hAnsi="Cambria Math"/>
                      <w:lang w:val="en-IN"/>
                    </w:rPr>
                    <m:t>2</m:t>
                  </m:r>
                </m:sub>
                <m:sup>
                  <m:r>
                    <w:rPr>
                      <w:rFonts w:ascii="Cambria Math" w:hAnsi="Cambria Math"/>
                      <w:lang w:val="en-IN"/>
                    </w:rPr>
                    <m:t>2</m:t>
                  </m:r>
                </m:sup>
              </m:sSubSup>
            </m:e>
          </m:d>
          <m:r>
            <w:rPr>
              <w:rFonts w:ascii="Cambria Math" w:hAnsi="Cambria Math"/>
              <w:lang w:val="en-IN"/>
            </w:rPr>
            <m:t>+d</m:t>
          </m:r>
          <m:sSubSup>
            <m:sSubSupPr>
              <m:ctrlPr>
                <w:rPr>
                  <w:rFonts w:ascii="Cambria Math" w:hAnsi="Cambria Math"/>
                  <w:i/>
                  <w:lang w:val="en-IN"/>
                </w:rPr>
              </m:ctrlPr>
            </m:sSubSupPr>
            <m:e>
              <m:r>
                <w:rPr>
                  <w:rFonts w:ascii="Cambria Math" w:hAnsi="Cambria Math"/>
                  <w:lang w:val="en-IN"/>
                </w:rPr>
                <m:t>x</m:t>
              </m:r>
            </m:e>
            <m:sub>
              <m:r>
                <w:rPr>
                  <w:rFonts w:ascii="Cambria Math" w:hAnsi="Cambria Math"/>
                  <w:lang w:val="en-IN"/>
                </w:rPr>
                <m:t>3</m:t>
              </m:r>
            </m:sub>
            <m:sup>
              <m:r>
                <w:rPr>
                  <w:rFonts w:ascii="Cambria Math" w:hAnsi="Cambria Math"/>
                  <w:lang w:val="en-IN"/>
                </w:rPr>
                <m:t>2</m:t>
              </m:r>
            </m:sup>
          </m:sSubSup>
          <m:r>
            <w:rPr>
              <w:rFonts w:ascii="Cambria Math" w:hAnsi="Cambria Math"/>
              <w:lang w:val="en-IN"/>
            </w:rPr>
            <m:t>+td</m:t>
          </m:r>
          <m:sSubSup>
            <m:sSubSupPr>
              <m:ctrlPr>
                <w:rPr>
                  <w:rFonts w:ascii="Cambria Math" w:hAnsi="Cambria Math"/>
                  <w:i/>
                  <w:lang w:val="en-IN"/>
                </w:rPr>
              </m:ctrlPr>
            </m:sSubSupPr>
            <m:e>
              <m:r>
                <w:rPr>
                  <w:rFonts w:ascii="Cambria Math" w:hAnsi="Cambria Math"/>
                  <w:lang w:val="en-IN"/>
                </w:rPr>
                <m:t>x</m:t>
              </m:r>
            </m:e>
            <m:sub>
              <m:r>
                <w:rPr>
                  <w:rFonts w:ascii="Cambria Math" w:hAnsi="Cambria Math"/>
                  <w:lang w:val="en-IN"/>
                </w:rPr>
                <m:t>4</m:t>
              </m:r>
            </m:sub>
            <m:sup>
              <m:r>
                <w:rPr>
                  <w:rFonts w:ascii="Cambria Math" w:hAnsi="Cambria Math"/>
                  <w:lang w:val="en-IN"/>
                </w:rPr>
                <m:t>2</m:t>
              </m:r>
            </m:sup>
          </m:sSubSup>
          <m:r>
            <w:rPr>
              <w:rFonts w:ascii="Cambria Math" w:hAnsi="Cambria Math"/>
              <w:lang w:val="en-IN"/>
            </w:rPr>
            <m:t xml:space="preserve">                                (43)</m:t>
          </m:r>
        </m:oMath>
      </m:oMathPara>
    </w:p>
    <w:p w:rsidR="000B7F59" w:rsidRPr="000B7F59" w:rsidRDefault="000B7F59" w:rsidP="000B7F59">
      <w:pPr>
        <w:pStyle w:val="BodyText"/>
        <w:spacing w:after="0"/>
        <w:rPr>
          <w:lang w:val="en-IN"/>
        </w:rPr>
      </w:pPr>
      <w:r w:rsidRPr="000B7F59">
        <w:rPr>
          <w:b/>
          <w:lang w:val="en-IN"/>
        </w:rPr>
        <w:t>Case (iii):</w:t>
      </w:r>
      <w:r w:rsidRPr="000B7F59">
        <w:rPr>
          <w:lang w:val="en-IN"/>
        </w:rPr>
        <w:t xml:space="preserve"> Here A, B, C are all constants. So model (4) can be written as follows</w:t>
      </w:r>
    </w:p>
    <w:p w:rsidR="000B7F59" w:rsidRPr="000B7F59" w:rsidRDefault="000B7F59" w:rsidP="000B7F59">
      <w:pPr>
        <w:pStyle w:val="BodyText"/>
        <w:spacing w:after="0"/>
        <w:rPr>
          <w:lang w:val="en-IN"/>
        </w:rPr>
      </w:pPr>
      <m:oMathPara>
        <m:oMathParaPr>
          <m:jc m:val="right"/>
        </m:oMathParaPr>
        <m:oMath>
          <m:r>
            <w:rPr>
              <w:rFonts w:ascii="Cambria Math" w:hAnsi="Cambria Math"/>
              <w:lang w:val="en-IN"/>
            </w:rPr>
            <m:t>d</m:t>
          </m:r>
          <m:sSup>
            <m:sSupPr>
              <m:ctrlPr>
                <w:rPr>
                  <w:rFonts w:ascii="Cambria Math" w:hAnsi="Cambria Math"/>
                  <w:i/>
                  <w:lang w:val="en-IN"/>
                </w:rPr>
              </m:ctrlPr>
            </m:sSupPr>
            <m:e>
              <m:r>
                <w:rPr>
                  <w:rFonts w:ascii="Cambria Math" w:hAnsi="Cambria Math"/>
                  <w:lang w:val="en-IN"/>
                </w:rPr>
                <m:t>s</m:t>
              </m:r>
            </m:e>
            <m:sup>
              <m:r>
                <w:rPr>
                  <w:rFonts w:ascii="Cambria Math" w:hAnsi="Cambria Math"/>
                  <w:lang w:val="en-IN"/>
                </w:rPr>
                <m:t>2</m:t>
              </m:r>
            </m:sup>
          </m:sSup>
          <m:r>
            <w:rPr>
              <w:rFonts w:ascii="Cambria Math" w:hAnsi="Cambria Math"/>
              <w:lang w:val="en-IN"/>
            </w:rPr>
            <m:t>=-d</m:t>
          </m:r>
          <m:sSup>
            <m:sSupPr>
              <m:ctrlPr>
                <w:rPr>
                  <w:rFonts w:ascii="Cambria Math" w:hAnsi="Cambria Math"/>
                  <w:i/>
                  <w:lang w:val="en-IN"/>
                </w:rPr>
              </m:ctrlPr>
            </m:sSupPr>
            <m:e>
              <m:r>
                <w:rPr>
                  <w:rFonts w:ascii="Cambria Math" w:hAnsi="Cambria Math"/>
                  <w:lang w:val="en-IN"/>
                </w:rPr>
                <m:t>t</m:t>
              </m:r>
            </m:e>
            <m:sup>
              <m:r>
                <w:rPr>
                  <w:rFonts w:ascii="Cambria Math" w:hAnsi="Cambria Math"/>
                  <w:lang w:val="en-IN"/>
                </w:rPr>
                <m:t>2</m:t>
              </m:r>
            </m:sup>
          </m:sSup>
          <m:r>
            <w:rPr>
              <w:rFonts w:ascii="Cambria Math" w:hAnsi="Cambria Math"/>
              <w:lang w:val="en-IN"/>
            </w:rPr>
            <m:t>+d</m:t>
          </m:r>
          <m:sSubSup>
            <m:sSubSupPr>
              <m:ctrlPr>
                <w:rPr>
                  <w:rFonts w:ascii="Cambria Math" w:hAnsi="Cambria Math"/>
                  <w:i/>
                  <w:lang w:val="en-IN"/>
                </w:rPr>
              </m:ctrlPr>
            </m:sSubSupPr>
            <m:e>
              <m:r>
                <w:rPr>
                  <w:rFonts w:ascii="Cambria Math" w:hAnsi="Cambria Math"/>
                  <w:lang w:val="en-IN"/>
                </w:rPr>
                <m:t>x</m:t>
              </m:r>
            </m:e>
            <m:sub>
              <m:r>
                <w:rPr>
                  <w:rFonts w:ascii="Cambria Math" w:hAnsi="Cambria Math"/>
                  <w:lang w:val="en-IN"/>
                </w:rPr>
                <m:t>1</m:t>
              </m:r>
            </m:sub>
            <m:sup>
              <m:r>
                <w:rPr>
                  <w:rFonts w:ascii="Cambria Math" w:hAnsi="Cambria Math"/>
                  <w:lang w:val="en-IN"/>
                </w:rPr>
                <m:t>2</m:t>
              </m:r>
            </m:sup>
          </m:sSubSup>
          <m:r>
            <w:rPr>
              <w:rFonts w:ascii="Cambria Math" w:hAnsi="Cambria Math"/>
              <w:lang w:val="en-IN"/>
            </w:rPr>
            <m:t>+d</m:t>
          </m:r>
          <m:sSubSup>
            <m:sSubSupPr>
              <m:ctrlPr>
                <w:rPr>
                  <w:rFonts w:ascii="Cambria Math" w:hAnsi="Cambria Math"/>
                  <w:i/>
                  <w:lang w:val="en-IN"/>
                </w:rPr>
              </m:ctrlPr>
            </m:sSubSupPr>
            <m:e>
              <m:r>
                <w:rPr>
                  <w:rFonts w:ascii="Cambria Math" w:hAnsi="Cambria Math"/>
                  <w:lang w:val="en-IN"/>
                </w:rPr>
                <m:t>x</m:t>
              </m:r>
            </m:e>
            <m:sub>
              <m:r>
                <w:rPr>
                  <w:rFonts w:ascii="Cambria Math" w:hAnsi="Cambria Math"/>
                  <w:lang w:val="en-IN"/>
                </w:rPr>
                <m:t>2</m:t>
              </m:r>
            </m:sub>
            <m:sup>
              <m:r>
                <w:rPr>
                  <w:rFonts w:ascii="Cambria Math" w:hAnsi="Cambria Math"/>
                  <w:lang w:val="en-IN"/>
                </w:rPr>
                <m:t>2</m:t>
              </m:r>
            </m:sup>
          </m:sSubSup>
          <m:r>
            <w:rPr>
              <w:rFonts w:ascii="Cambria Math" w:hAnsi="Cambria Math"/>
              <w:lang w:val="en-IN"/>
            </w:rPr>
            <m:t>+d</m:t>
          </m:r>
          <m:sSubSup>
            <m:sSubSupPr>
              <m:ctrlPr>
                <w:rPr>
                  <w:rFonts w:ascii="Cambria Math" w:hAnsi="Cambria Math"/>
                  <w:i/>
                  <w:lang w:val="en-IN"/>
                </w:rPr>
              </m:ctrlPr>
            </m:sSubSupPr>
            <m:e>
              <m:r>
                <w:rPr>
                  <w:rFonts w:ascii="Cambria Math" w:hAnsi="Cambria Math"/>
                  <w:lang w:val="en-IN"/>
                </w:rPr>
                <m:t>x</m:t>
              </m:r>
            </m:e>
            <m:sub>
              <m:r>
                <w:rPr>
                  <w:rFonts w:ascii="Cambria Math" w:hAnsi="Cambria Math"/>
                  <w:lang w:val="en-IN"/>
                </w:rPr>
                <m:t>3</m:t>
              </m:r>
            </m:sub>
            <m:sup>
              <m:r>
                <w:rPr>
                  <w:rFonts w:ascii="Cambria Math" w:hAnsi="Cambria Math"/>
                  <w:lang w:val="en-IN"/>
                </w:rPr>
                <m:t>2</m:t>
              </m:r>
            </m:sup>
          </m:sSubSup>
          <m:r>
            <w:rPr>
              <w:rFonts w:ascii="Cambria Math" w:hAnsi="Cambria Math"/>
              <w:lang w:val="en-IN"/>
            </w:rPr>
            <m:t>+d</m:t>
          </m:r>
          <m:sSubSup>
            <m:sSubSupPr>
              <m:ctrlPr>
                <w:rPr>
                  <w:rFonts w:ascii="Cambria Math" w:hAnsi="Cambria Math"/>
                  <w:i/>
                  <w:lang w:val="en-IN"/>
                </w:rPr>
              </m:ctrlPr>
            </m:sSubSupPr>
            <m:e>
              <m:r>
                <w:rPr>
                  <w:rFonts w:ascii="Cambria Math" w:hAnsi="Cambria Math"/>
                  <w:lang w:val="en-IN"/>
                </w:rPr>
                <m:t>x</m:t>
              </m:r>
            </m:e>
            <m:sub>
              <m:r>
                <w:rPr>
                  <w:rFonts w:ascii="Cambria Math" w:hAnsi="Cambria Math"/>
                  <w:lang w:val="en-IN"/>
                </w:rPr>
                <m:t>4</m:t>
              </m:r>
            </m:sub>
            <m:sup>
              <m:r>
                <w:rPr>
                  <w:rFonts w:ascii="Cambria Math" w:hAnsi="Cambria Math"/>
                  <w:lang w:val="en-IN"/>
                </w:rPr>
                <m:t>2</m:t>
              </m:r>
            </m:sup>
          </m:sSubSup>
          <m:r>
            <w:rPr>
              <w:rFonts w:ascii="Cambria Math" w:hAnsi="Cambria Math"/>
              <w:lang w:val="en-IN"/>
            </w:rPr>
            <m:t xml:space="preserve">                                        (44)</m:t>
          </m:r>
        </m:oMath>
      </m:oMathPara>
    </w:p>
    <w:p w:rsidR="00466548" w:rsidRPr="00466548" w:rsidRDefault="00466548" w:rsidP="000B7F59">
      <w:pPr>
        <w:pStyle w:val="BodyText"/>
        <w:spacing w:after="0" w:line="240" w:lineRule="auto"/>
        <w:ind w:firstLine="0"/>
      </w:pPr>
    </w:p>
    <w:p w:rsidR="008A55B5" w:rsidRPr="00402841" w:rsidRDefault="00D64851" w:rsidP="00D64851">
      <w:pPr>
        <w:pStyle w:val="Heading1"/>
        <w:rPr>
          <w:rFonts w:eastAsia="MS Mincho"/>
        </w:rPr>
      </w:pPr>
      <w:r w:rsidRPr="00D64851">
        <w:rPr>
          <w:rFonts w:ascii="Times New Roman" w:eastAsia="MS Mincho" w:hAnsi="Times New Roman"/>
          <w:sz w:val="20"/>
          <w:szCs w:val="20"/>
        </w:rPr>
        <w:t>PHYSICAL AND KINEMATICAL PARAMETERS</w:t>
      </w:r>
    </w:p>
    <w:p w:rsidR="00466548" w:rsidRPr="00466548" w:rsidRDefault="00466548" w:rsidP="00466548">
      <w:pPr>
        <w:rPr>
          <w:rFonts w:eastAsia="MS Mincho"/>
        </w:rPr>
      </w:pPr>
    </w:p>
    <w:p w:rsidR="00D64851" w:rsidRPr="00D64851" w:rsidRDefault="00D01167" w:rsidP="00D64851">
      <w:pPr>
        <w:pStyle w:val="BodyText"/>
        <w:spacing w:after="0"/>
        <w:rPr>
          <w:lang w:val="en-IN"/>
        </w:rPr>
      </w:pPr>
      <w:r>
        <w:tab/>
      </w:r>
      <w:r w:rsidR="00D64851" w:rsidRPr="00D64851">
        <w:rPr>
          <w:b/>
          <w:lang w:val="en-IN"/>
        </w:rPr>
        <w:t>Case (i):</w:t>
      </w:r>
      <w:r w:rsidR="00F719DF" w:rsidRPr="00F719DF">
        <w:rPr>
          <w:lang w:val="en-IN"/>
        </w:rPr>
        <w:t xml:space="preserve">In this instance, we acquire </w:t>
      </w:r>
      <w:r w:rsidR="00D64851" w:rsidRPr="00D64851">
        <w:rPr>
          <w:lang w:val="en-IN"/>
        </w:rPr>
        <w:t>the model (39) which represents an exact five dimensional Bianchi type-I string cosmological model in Barber's self creation theory. For this model we obtain the physical and kinematical parameters rest energy density, tension density, particle density, scalar field, scalar expansion, volume, deceleration parameter and shear in the following way,</w:t>
      </w:r>
    </w:p>
    <w:p w:rsidR="00D64851" w:rsidRPr="00D64851" w:rsidRDefault="00D64851" w:rsidP="00D64851">
      <w:pPr>
        <w:pStyle w:val="BodyText"/>
        <w:spacing w:after="0"/>
        <w:rPr>
          <w:lang w:val="en-IN"/>
        </w:rPr>
      </w:pPr>
      <m:oMathPara>
        <m:oMath>
          <m:r>
            <w:rPr>
              <w:rFonts w:ascii="Cambria Math" w:hAnsi="Cambria Math"/>
              <w:lang w:val="en-IN"/>
            </w:rPr>
            <m:t>ρ=M</m:t>
          </m:r>
          <m:sSup>
            <m:sSupPr>
              <m:ctrlPr>
                <w:rPr>
                  <w:rFonts w:ascii="Cambria Math" w:hAnsi="Cambria Math"/>
                  <w:i/>
                  <w:lang w:val="en-IN"/>
                </w:rPr>
              </m:ctrlPr>
            </m:sSupPr>
            <m:e>
              <m:r>
                <w:rPr>
                  <w:rFonts w:ascii="Cambria Math" w:hAnsi="Cambria Math"/>
                  <w:lang w:val="en-IN"/>
                </w:rPr>
                <m:t>(</m:t>
              </m:r>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m:t>
                  </m:r>
                </m:sup>
              </m:sSup>
              <m:r>
                <w:rPr>
                  <w:rFonts w:ascii="Cambria Math" w:hAnsi="Cambria Math"/>
                  <w:lang w:val="en-IN"/>
                </w:rPr>
                <m:t>+</m:t>
              </m:r>
              <m:f>
                <m:fPr>
                  <m:ctrlPr>
                    <w:rPr>
                      <w:rFonts w:ascii="Cambria Math" w:hAnsi="Cambria Math"/>
                      <w:i/>
                      <w:lang w:val="en-IN"/>
                    </w:rPr>
                  </m:ctrlPr>
                </m:fPr>
                <m:num>
                  <m:r>
                    <w:rPr>
                      <w:rFonts w:ascii="Cambria Math" w:hAnsi="Cambria Math"/>
                      <w:lang w:val="en-IN"/>
                    </w:rPr>
                    <m:t>I</m:t>
                  </m:r>
                </m:num>
                <m:den>
                  <m:r>
                    <w:rPr>
                      <w:rFonts w:ascii="Cambria Math" w:hAnsi="Cambria Math"/>
                      <w:lang w:val="en-IN"/>
                    </w:rPr>
                    <m:t>m</m:t>
                  </m:r>
                </m:den>
              </m:f>
              <m:r>
                <w:rPr>
                  <w:rFonts w:ascii="Cambria Math" w:hAnsi="Cambria Math"/>
                  <w:lang w:val="en-IN"/>
                </w:rPr>
                <m:t>)</m:t>
              </m:r>
            </m:e>
            <m:sup>
              <m:r>
                <w:rPr>
                  <w:rFonts w:ascii="Cambria Math" w:hAnsi="Cambria Math"/>
                  <w:lang w:val="en-IN"/>
                </w:rPr>
                <m:t>-</m:t>
              </m:r>
              <m:f>
                <m:fPr>
                  <m:ctrlPr>
                    <w:rPr>
                      <w:rFonts w:ascii="Cambria Math" w:hAnsi="Cambria Math"/>
                      <w:i/>
                      <w:lang w:val="en-IN"/>
                    </w:rPr>
                  </m:ctrlPr>
                </m:fPr>
                <m:num>
                  <m:r>
                    <w:rPr>
                      <w:rFonts w:ascii="Cambria Math" w:hAnsi="Cambria Math"/>
                      <w:lang w:val="en-IN"/>
                    </w:rPr>
                    <m:t>3</m:t>
                  </m:r>
                </m:num>
                <m:den>
                  <m:r>
                    <w:rPr>
                      <w:rFonts w:ascii="Cambria Math" w:hAnsi="Cambria Math"/>
                      <w:lang w:val="en-IN"/>
                    </w:rPr>
                    <m:t>2</m:t>
                  </m:r>
                </m:den>
              </m:f>
            </m:sup>
          </m:sSup>
        </m:oMath>
      </m:oMathPara>
    </w:p>
    <w:p w:rsidR="00D64851" w:rsidRPr="00D64851" w:rsidRDefault="00D64851" w:rsidP="00D64851">
      <w:pPr>
        <w:pStyle w:val="BodyText"/>
        <w:spacing w:after="0"/>
        <w:rPr>
          <w:lang w:val="en-IN"/>
        </w:rPr>
      </w:pPr>
      <m:oMathPara>
        <m:oMath>
          <m:r>
            <w:rPr>
              <w:rFonts w:ascii="Cambria Math" w:hAnsi="Cambria Math"/>
              <w:lang w:val="en-IN"/>
            </w:rPr>
            <m:t>λ=-M</m:t>
          </m:r>
          <m:sSup>
            <m:sSupPr>
              <m:ctrlPr>
                <w:rPr>
                  <w:rFonts w:ascii="Cambria Math" w:hAnsi="Cambria Math"/>
                  <w:i/>
                  <w:lang w:val="en-IN"/>
                </w:rPr>
              </m:ctrlPr>
            </m:sSupPr>
            <m:e>
              <m:r>
                <w:rPr>
                  <w:rFonts w:ascii="Cambria Math" w:hAnsi="Cambria Math"/>
                  <w:lang w:val="en-IN"/>
                </w:rPr>
                <m:t>(</m:t>
              </m:r>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m:t>
                  </m:r>
                </m:sup>
              </m:sSup>
              <m:r>
                <w:rPr>
                  <w:rFonts w:ascii="Cambria Math" w:hAnsi="Cambria Math"/>
                  <w:lang w:val="en-IN"/>
                </w:rPr>
                <m:t>+</m:t>
              </m:r>
              <m:f>
                <m:fPr>
                  <m:ctrlPr>
                    <w:rPr>
                      <w:rFonts w:ascii="Cambria Math" w:hAnsi="Cambria Math"/>
                      <w:i/>
                      <w:lang w:val="en-IN"/>
                    </w:rPr>
                  </m:ctrlPr>
                </m:fPr>
                <m:num>
                  <m:r>
                    <w:rPr>
                      <w:rFonts w:ascii="Cambria Math" w:hAnsi="Cambria Math"/>
                      <w:lang w:val="en-IN"/>
                    </w:rPr>
                    <m:t>I</m:t>
                  </m:r>
                </m:num>
                <m:den>
                  <m:r>
                    <w:rPr>
                      <w:rFonts w:ascii="Cambria Math" w:hAnsi="Cambria Math"/>
                      <w:lang w:val="en-IN"/>
                    </w:rPr>
                    <m:t>M</m:t>
                  </m:r>
                </m:den>
              </m:f>
              <m:r>
                <w:rPr>
                  <w:rFonts w:ascii="Cambria Math" w:hAnsi="Cambria Math"/>
                  <w:lang w:val="en-IN"/>
                </w:rPr>
                <m:t>)</m:t>
              </m:r>
            </m:e>
            <m:sup>
              <m:r>
                <w:rPr>
                  <w:rFonts w:ascii="Cambria Math" w:hAnsi="Cambria Math"/>
                  <w:lang w:val="en-IN"/>
                </w:rPr>
                <m:t>-</m:t>
              </m:r>
              <m:f>
                <m:fPr>
                  <m:ctrlPr>
                    <w:rPr>
                      <w:rFonts w:ascii="Cambria Math" w:hAnsi="Cambria Math"/>
                      <w:i/>
                      <w:lang w:val="en-IN"/>
                    </w:rPr>
                  </m:ctrlPr>
                </m:fPr>
                <m:num>
                  <m:r>
                    <w:rPr>
                      <w:rFonts w:ascii="Cambria Math" w:hAnsi="Cambria Math"/>
                      <w:lang w:val="en-IN"/>
                    </w:rPr>
                    <m:t>3</m:t>
                  </m:r>
                </m:num>
                <m:den>
                  <m:r>
                    <w:rPr>
                      <w:rFonts w:ascii="Cambria Math" w:hAnsi="Cambria Math"/>
                      <w:lang w:val="en-IN"/>
                    </w:rPr>
                    <m:t>2</m:t>
                  </m:r>
                </m:den>
              </m:f>
            </m:sup>
          </m:sSup>
        </m:oMath>
      </m:oMathPara>
    </w:p>
    <w:p w:rsidR="00D64851" w:rsidRPr="00D64851" w:rsidRDefault="0026702F" w:rsidP="00D64851">
      <w:pPr>
        <w:pStyle w:val="BodyText"/>
        <w:spacing w:after="0"/>
        <w:rPr>
          <w:lang w:val="en-IN"/>
        </w:rPr>
      </w:pPr>
      <m:oMathPara>
        <m:oMath>
          <m:sSub>
            <m:sSubPr>
              <m:ctrlPr>
                <w:rPr>
                  <w:rFonts w:ascii="Cambria Math" w:hAnsi="Cambria Math"/>
                  <w:i/>
                  <w:lang w:val="en-IN"/>
                </w:rPr>
              </m:ctrlPr>
            </m:sSubPr>
            <m:e>
              <m:r>
                <w:rPr>
                  <w:rFonts w:ascii="Cambria Math" w:hAnsi="Cambria Math"/>
                  <w:lang w:val="en-IN"/>
                </w:rPr>
                <m:t>ρ</m:t>
              </m:r>
            </m:e>
            <m:sub>
              <m:r>
                <w:rPr>
                  <w:rFonts w:ascii="Cambria Math" w:hAnsi="Cambria Math"/>
                  <w:lang w:val="en-IN"/>
                </w:rPr>
                <m:t>p</m:t>
              </m:r>
            </m:sub>
          </m:sSub>
          <m:r>
            <w:rPr>
              <w:rFonts w:ascii="Cambria Math" w:hAnsi="Cambria Math"/>
              <w:lang w:val="en-IN"/>
            </w:rPr>
            <m:t>=2M</m:t>
          </m:r>
          <m:sSup>
            <m:sSupPr>
              <m:ctrlPr>
                <w:rPr>
                  <w:rFonts w:ascii="Cambria Math" w:hAnsi="Cambria Math"/>
                  <w:i/>
                  <w:lang w:val="en-IN"/>
                </w:rPr>
              </m:ctrlPr>
            </m:sSupPr>
            <m:e>
              <m:r>
                <w:rPr>
                  <w:rFonts w:ascii="Cambria Math" w:hAnsi="Cambria Math"/>
                  <w:lang w:val="en-IN"/>
                </w:rPr>
                <m:t>(</m:t>
              </m:r>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m:t>
                  </m:r>
                </m:sup>
              </m:sSup>
              <m:r>
                <w:rPr>
                  <w:rFonts w:ascii="Cambria Math" w:hAnsi="Cambria Math"/>
                  <w:lang w:val="en-IN"/>
                </w:rPr>
                <m:t>+</m:t>
              </m:r>
              <m:f>
                <m:fPr>
                  <m:ctrlPr>
                    <w:rPr>
                      <w:rFonts w:ascii="Cambria Math" w:hAnsi="Cambria Math"/>
                      <w:i/>
                      <w:lang w:val="en-IN"/>
                    </w:rPr>
                  </m:ctrlPr>
                </m:fPr>
                <m:num>
                  <m:r>
                    <w:rPr>
                      <w:rFonts w:ascii="Cambria Math" w:hAnsi="Cambria Math"/>
                      <w:lang w:val="en-IN"/>
                    </w:rPr>
                    <m:t>I</m:t>
                  </m:r>
                </m:num>
                <m:den>
                  <m:r>
                    <w:rPr>
                      <w:rFonts w:ascii="Cambria Math" w:hAnsi="Cambria Math"/>
                      <w:lang w:val="en-IN"/>
                    </w:rPr>
                    <m:t>M</m:t>
                  </m:r>
                </m:den>
              </m:f>
              <m:r>
                <w:rPr>
                  <w:rFonts w:ascii="Cambria Math" w:hAnsi="Cambria Math"/>
                  <w:lang w:val="en-IN"/>
                </w:rPr>
                <m:t>)</m:t>
              </m:r>
            </m:e>
            <m:sup>
              <m:r>
                <w:rPr>
                  <w:rFonts w:ascii="Cambria Math" w:hAnsi="Cambria Math"/>
                  <w:lang w:val="en-IN"/>
                </w:rPr>
                <m:t>-</m:t>
              </m:r>
              <m:f>
                <m:fPr>
                  <m:ctrlPr>
                    <w:rPr>
                      <w:rFonts w:ascii="Cambria Math" w:hAnsi="Cambria Math"/>
                      <w:i/>
                      <w:lang w:val="en-IN"/>
                    </w:rPr>
                  </m:ctrlPr>
                </m:fPr>
                <m:num>
                  <m:r>
                    <w:rPr>
                      <w:rFonts w:ascii="Cambria Math" w:hAnsi="Cambria Math"/>
                      <w:lang w:val="en-IN"/>
                    </w:rPr>
                    <m:t>3</m:t>
                  </m:r>
                </m:num>
                <m:den>
                  <m:r>
                    <w:rPr>
                      <w:rFonts w:ascii="Cambria Math" w:hAnsi="Cambria Math"/>
                      <w:lang w:val="en-IN"/>
                    </w:rPr>
                    <m:t>2</m:t>
                  </m:r>
                </m:den>
              </m:f>
            </m:sup>
          </m:sSup>
        </m:oMath>
      </m:oMathPara>
    </w:p>
    <w:p w:rsidR="00D64851" w:rsidRPr="00D64851" w:rsidRDefault="00D64851" w:rsidP="00D64851">
      <w:pPr>
        <w:pStyle w:val="BodyText"/>
        <w:spacing w:after="0"/>
        <w:rPr>
          <w:lang w:val="en-IN"/>
        </w:rPr>
      </w:pPr>
      <m:oMathPara>
        <m:oMath>
          <m:r>
            <w:rPr>
              <w:rFonts w:ascii="Cambria Math" w:hAnsi="Cambria Math"/>
              <w:lang w:val="en-IN"/>
            </w:rPr>
            <m:t>ϕ={</m:t>
          </m:r>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6</m:t>
              </m:r>
            </m:sub>
          </m:sSub>
          <m:r>
            <w:rPr>
              <w:rFonts w:ascii="Cambria Math" w:hAnsi="Cambria Math"/>
              <w:lang w:val="en-IN"/>
            </w:rPr>
            <m:t>+</m:t>
          </m:r>
          <m:f>
            <m:fPr>
              <m:ctrlPr>
                <w:rPr>
                  <w:rFonts w:ascii="Cambria Math" w:hAnsi="Cambria Math"/>
                  <w:i/>
                  <w:lang w:val="en-IN"/>
                </w:rPr>
              </m:ctrlPr>
            </m:fPr>
            <m:num>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5</m:t>
                  </m:r>
                </m:sub>
              </m:sSub>
            </m:num>
            <m:den>
              <m:r>
                <w:rPr>
                  <w:rFonts w:ascii="Cambria Math" w:hAnsi="Cambria Math"/>
                  <w:lang w:val="en-IN"/>
                </w:rPr>
                <m:t>I</m:t>
              </m:r>
            </m:den>
          </m:f>
          <m:func>
            <m:funcPr>
              <m:ctrlPr>
                <w:rPr>
                  <w:rFonts w:ascii="Cambria Math" w:hAnsi="Cambria Math"/>
                  <w:i/>
                  <w:lang w:val="en-IN"/>
                </w:rPr>
              </m:ctrlPr>
            </m:funcPr>
            <m:fName>
              <m:r>
                <m:rPr>
                  <m:sty m:val="p"/>
                </m:rPr>
                <w:rPr>
                  <w:rFonts w:ascii="Cambria Math" w:hAnsi="Cambria Math"/>
                </w:rPr>
                <m:t>log</m:t>
              </m:r>
            </m:fName>
            <m:e>
              <m:r>
                <w:rPr>
                  <w:rFonts w:ascii="Cambria Math" w:hAnsi="Cambria Math"/>
                  <w:lang w:val="en-IN"/>
                </w:rPr>
                <m:t>(1+</m:t>
              </m:r>
              <m:f>
                <m:fPr>
                  <m:ctrlPr>
                    <w:rPr>
                      <w:rFonts w:ascii="Cambria Math" w:hAnsi="Cambria Math"/>
                      <w:i/>
                      <w:lang w:val="en-IN"/>
                    </w:rPr>
                  </m:ctrlPr>
                </m:fPr>
                <m:num>
                  <m:r>
                    <w:rPr>
                      <w:rFonts w:ascii="Cambria Math" w:hAnsi="Cambria Math"/>
                      <w:lang w:val="en-IN"/>
                    </w:rPr>
                    <m:t>I</m:t>
                  </m:r>
                </m:num>
                <m:den>
                  <m:r>
                    <w:rPr>
                      <w:rFonts w:ascii="Cambria Math" w:hAnsi="Cambria Math"/>
                      <w:lang w:val="en-IN"/>
                    </w:rPr>
                    <m:t>m</m:t>
                  </m:r>
                </m:den>
              </m:f>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m:t>
                  </m:r>
                </m:sup>
              </m:sSup>
              <m:r>
                <w:rPr>
                  <w:rFonts w:ascii="Cambria Math" w:hAnsi="Cambria Math"/>
                  <w:lang w:val="en-IN"/>
                </w:rPr>
                <m:t>)</m:t>
              </m:r>
            </m:e>
          </m:func>
          <m:r>
            <w:rPr>
              <w:rFonts w:ascii="Cambria Math" w:hAnsi="Cambria Math"/>
              <w:lang w:val="en-IN"/>
            </w:rPr>
            <m:t>}</m:t>
          </m:r>
        </m:oMath>
      </m:oMathPara>
    </w:p>
    <w:p w:rsidR="00D64851" w:rsidRPr="00D64851" w:rsidRDefault="00D64851" w:rsidP="00D64851">
      <w:pPr>
        <w:pStyle w:val="BodyText"/>
        <w:spacing w:after="0"/>
        <w:rPr>
          <w:lang w:val="en-IN"/>
        </w:rPr>
      </w:pPr>
      <m:oMathPara>
        <m:oMath>
          <m:r>
            <w:rPr>
              <w:rFonts w:ascii="Cambria Math" w:hAnsi="Cambria Math"/>
              <w:lang w:val="en-IN"/>
            </w:rPr>
            <m:t>Ѳ=-</m:t>
          </m:r>
          <m:f>
            <m:fPr>
              <m:ctrlPr>
                <w:rPr>
                  <w:rFonts w:ascii="Cambria Math" w:hAnsi="Cambria Math"/>
                  <w:i/>
                  <w:lang w:val="en-IN"/>
                </w:rPr>
              </m:ctrlPr>
            </m:fPr>
            <m:num>
              <m:sSup>
                <m:sSupPr>
                  <m:ctrlPr>
                    <w:rPr>
                      <w:rFonts w:ascii="Cambria Math" w:hAnsi="Cambria Math"/>
                      <w:i/>
                      <w:lang w:val="en-IN"/>
                    </w:rPr>
                  </m:ctrlPr>
                </m:sSupPr>
                <m:e>
                  <m:r>
                    <w:rPr>
                      <w:rFonts w:ascii="Cambria Math" w:hAnsi="Cambria Math"/>
                      <w:lang w:val="en-IN"/>
                    </w:rPr>
                    <m:t>m</m:t>
                  </m:r>
                </m:e>
                <m:sup>
                  <m:r>
                    <w:rPr>
                      <w:rFonts w:ascii="Cambria Math" w:hAnsi="Cambria Math"/>
                      <w:lang w:val="en-IN"/>
                    </w:rPr>
                    <m:t>2</m:t>
                  </m:r>
                </m:sup>
              </m:sSup>
            </m:num>
            <m:den>
              <m:r>
                <w:rPr>
                  <w:rFonts w:ascii="Cambria Math" w:hAnsi="Cambria Math"/>
                  <w:lang w:val="en-IN"/>
                </w:rPr>
                <m:t>I</m:t>
              </m:r>
            </m:den>
          </m:f>
          <m:sSup>
            <m:sSupPr>
              <m:ctrlPr>
                <w:rPr>
                  <w:rFonts w:ascii="Cambria Math" w:hAnsi="Cambria Math"/>
                  <w:i/>
                  <w:lang w:val="en-IN"/>
                </w:rPr>
              </m:ctrlPr>
            </m:sSupPr>
            <m:e>
              <m:r>
                <w:rPr>
                  <w:rFonts w:ascii="Cambria Math" w:hAnsi="Cambria Math"/>
                  <w:lang w:val="en-IN"/>
                </w:rPr>
                <m:t>(</m:t>
              </m:r>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m:t>
                  </m:r>
                </m:sup>
              </m:sSup>
              <m:r>
                <w:rPr>
                  <w:rFonts w:ascii="Cambria Math" w:hAnsi="Cambria Math"/>
                  <w:lang w:val="en-IN"/>
                </w:rPr>
                <m:t>+</m:t>
              </m:r>
              <m:f>
                <m:fPr>
                  <m:ctrlPr>
                    <w:rPr>
                      <w:rFonts w:ascii="Cambria Math" w:hAnsi="Cambria Math"/>
                      <w:i/>
                      <w:lang w:val="en-IN"/>
                    </w:rPr>
                  </m:ctrlPr>
                </m:fPr>
                <m:num>
                  <m:r>
                    <w:rPr>
                      <w:rFonts w:ascii="Cambria Math" w:hAnsi="Cambria Math"/>
                      <w:lang w:val="en-IN"/>
                    </w:rPr>
                    <m:t>m</m:t>
                  </m:r>
                </m:num>
                <m:den>
                  <m:r>
                    <w:rPr>
                      <w:rFonts w:ascii="Cambria Math" w:hAnsi="Cambria Math"/>
                      <w:lang w:val="en-IN"/>
                    </w:rPr>
                    <m:t>I</m:t>
                  </m:r>
                </m:den>
              </m:f>
              <m:r>
                <w:rPr>
                  <w:rFonts w:ascii="Cambria Math" w:hAnsi="Cambria Math"/>
                  <w:lang w:val="en-IN"/>
                </w:rPr>
                <m:t>)</m:t>
              </m:r>
            </m:e>
            <m:sup>
              <m:r>
                <w:rPr>
                  <w:rFonts w:ascii="Cambria Math" w:hAnsi="Cambria Math"/>
                  <w:lang w:val="en-IN"/>
                </w:rPr>
                <m:t>-1</m:t>
              </m:r>
            </m:sup>
          </m:sSup>
        </m:oMath>
      </m:oMathPara>
    </w:p>
    <w:p w:rsidR="00D64851" w:rsidRPr="00D64851" w:rsidRDefault="0026702F" w:rsidP="00D64851">
      <w:pPr>
        <w:pStyle w:val="BodyText"/>
        <w:spacing w:after="0"/>
        <w:rPr>
          <w:lang w:val="en-IN"/>
        </w:rPr>
      </w:pPr>
      <m:oMathPara>
        <m:oMath>
          <m:sSup>
            <m:sSupPr>
              <m:ctrlPr>
                <w:rPr>
                  <w:rFonts w:ascii="Cambria Math" w:hAnsi="Cambria Math"/>
                  <w:i/>
                  <w:lang w:val="en-IN"/>
                </w:rPr>
              </m:ctrlPr>
            </m:sSupPr>
            <m:e>
              <m:r>
                <w:rPr>
                  <w:rFonts w:ascii="Cambria Math" w:hAnsi="Cambria Math"/>
                  <w:lang w:val="en-IN"/>
                </w:rPr>
                <m:t>V=e</m:t>
              </m:r>
            </m:e>
            <m:sup>
              <m:f>
                <m:fPr>
                  <m:ctrlPr>
                    <w:rPr>
                      <w:rFonts w:ascii="Cambria Math" w:hAnsi="Cambria Math"/>
                      <w:i/>
                      <w:lang w:val="en-IN"/>
                    </w:rPr>
                  </m:ctrlPr>
                </m:fPr>
                <m:num>
                  <m:r>
                    <w:rPr>
                      <w:rFonts w:ascii="Cambria Math" w:hAnsi="Cambria Math"/>
                      <w:lang w:val="en-IN"/>
                    </w:rPr>
                    <m:t>-mt</m:t>
                  </m:r>
                </m:num>
                <m:den>
                  <m:r>
                    <w:rPr>
                      <w:rFonts w:ascii="Cambria Math" w:hAnsi="Cambria Math"/>
                      <w:lang w:val="en-IN"/>
                    </w:rPr>
                    <m:t>2</m:t>
                  </m:r>
                </m:den>
              </m:f>
            </m:sup>
          </m:sSup>
          <m:sSup>
            <m:sSupPr>
              <m:ctrlPr>
                <w:rPr>
                  <w:rFonts w:ascii="Cambria Math" w:hAnsi="Cambria Math"/>
                  <w:i/>
                  <w:lang w:val="en-IN"/>
                </w:rPr>
              </m:ctrlPr>
            </m:sSupPr>
            <m:e>
              <m:r>
                <w:rPr>
                  <w:rFonts w:ascii="Cambria Math" w:hAnsi="Cambria Math"/>
                  <w:lang w:val="en-IN"/>
                </w:rPr>
                <m:t>(</m:t>
              </m:r>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m:t>
                  </m:r>
                </m:sup>
              </m:sSup>
              <m:r>
                <w:rPr>
                  <w:rFonts w:ascii="Cambria Math" w:hAnsi="Cambria Math"/>
                  <w:lang w:val="en-IN"/>
                </w:rPr>
                <m:t>+</m:t>
              </m:r>
              <m:f>
                <m:fPr>
                  <m:ctrlPr>
                    <w:rPr>
                      <w:rFonts w:ascii="Cambria Math" w:hAnsi="Cambria Math"/>
                      <w:i/>
                      <w:lang w:val="en-IN"/>
                    </w:rPr>
                  </m:ctrlPr>
                </m:fPr>
                <m:num>
                  <m:r>
                    <w:rPr>
                      <w:rFonts w:ascii="Cambria Math" w:hAnsi="Cambria Math"/>
                      <w:lang w:val="en-IN"/>
                    </w:rPr>
                    <m:t>m</m:t>
                  </m:r>
                </m:num>
                <m:den>
                  <m:r>
                    <w:rPr>
                      <w:rFonts w:ascii="Cambria Math" w:hAnsi="Cambria Math"/>
                      <w:lang w:val="en-IN"/>
                    </w:rPr>
                    <m:t>I</m:t>
                  </m:r>
                </m:den>
              </m:f>
              <m:r>
                <w:rPr>
                  <w:rFonts w:ascii="Cambria Math" w:hAnsi="Cambria Math"/>
                  <w:lang w:val="en-IN"/>
                </w:rPr>
                <m:t>)</m:t>
              </m:r>
            </m:e>
            <m:sup>
              <m:f>
                <m:fPr>
                  <m:ctrlPr>
                    <w:rPr>
                      <w:rFonts w:ascii="Cambria Math" w:hAnsi="Cambria Math"/>
                      <w:i/>
                      <w:lang w:val="en-IN"/>
                    </w:rPr>
                  </m:ctrlPr>
                </m:fPr>
                <m:num>
                  <m:r>
                    <w:rPr>
                      <w:rFonts w:ascii="Cambria Math" w:hAnsi="Cambria Math"/>
                      <w:lang w:val="en-IN"/>
                    </w:rPr>
                    <m:t>1</m:t>
                  </m:r>
                </m:num>
                <m:den>
                  <m:r>
                    <w:rPr>
                      <w:rFonts w:ascii="Cambria Math" w:hAnsi="Cambria Math"/>
                      <w:lang w:val="en-IN"/>
                    </w:rPr>
                    <m:t>2</m:t>
                  </m:r>
                </m:den>
              </m:f>
            </m:sup>
          </m:sSup>
          <m:sSup>
            <m:sSupPr>
              <m:ctrlPr>
                <w:rPr>
                  <w:rFonts w:ascii="Cambria Math" w:hAnsi="Cambria Math"/>
                  <w:i/>
                  <w:lang w:val="en-IN"/>
                </w:rPr>
              </m:ctrlPr>
            </m:sSupPr>
            <m:e>
              <m:r>
                <w:rPr>
                  <w:rFonts w:ascii="Cambria Math" w:hAnsi="Cambria Math"/>
                  <w:lang w:val="en-IN"/>
                </w:rPr>
                <m:t>(</m:t>
              </m:r>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m:t>
                  </m:r>
                </m:sup>
              </m:sSup>
              <m:r>
                <w:rPr>
                  <w:rFonts w:ascii="Cambria Math" w:hAnsi="Cambria Math"/>
                  <w:lang w:val="en-IN"/>
                </w:rPr>
                <m:t>+</m:t>
              </m:r>
              <m:f>
                <m:fPr>
                  <m:ctrlPr>
                    <w:rPr>
                      <w:rFonts w:ascii="Cambria Math" w:hAnsi="Cambria Math"/>
                      <w:i/>
                      <w:lang w:val="en-IN"/>
                    </w:rPr>
                  </m:ctrlPr>
                </m:fPr>
                <m:num>
                  <m:r>
                    <w:rPr>
                      <w:rFonts w:ascii="Cambria Math" w:hAnsi="Cambria Math"/>
                      <w:lang w:val="en-IN"/>
                    </w:rPr>
                    <m:t>I</m:t>
                  </m:r>
                </m:num>
                <m:den>
                  <m:r>
                    <w:rPr>
                      <w:rFonts w:ascii="Cambria Math" w:hAnsi="Cambria Math"/>
                      <w:lang w:val="en-IN"/>
                    </w:rPr>
                    <m:t>m</m:t>
                  </m:r>
                </m:den>
              </m:f>
              <m:r>
                <w:rPr>
                  <w:rFonts w:ascii="Cambria Math" w:hAnsi="Cambria Math"/>
                  <w:lang w:val="en-IN"/>
                </w:rPr>
                <m:t>)</m:t>
              </m:r>
            </m:e>
            <m:sup>
              <m:f>
                <m:fPr>
                  <m:ctrlPr>
                    <w:rPr>
                      <w:rFonts w:ascii="Cambria Math" w:hAnsi="Cambria Math"/>
                      <w:i/>
                      <w:lang w:val="en-IN"/>
                    </w:rPr>
                  </m:ctrlPr>
                </m:fPr>
                <m:num>
                  <m:r>
                    <w:rPr>
                      <w:rFonts w:ascii="Cambria Math" w:hAnsi="Cambria Math"/>
                      <w:lang w:val="en-IN"/>
                    </w:rPr>
                    <m:t>1</m:t>
                  </m:r>
                </m:num>
                <m:den>
                  <m:r>
                    <w:rPr>
                      <w:rFonts w:ascii="Cambria Math" w:hAnsi="Cambria Math"/>
                      <w:lang w:val="en-IN"/>
                    </w:rPr>
                    <m:t>2</m:t>
                  </m:r>
                </m:den>
              </m:f>
            </m:sup>
          </m:sSup>
        </m:oMath>
      </m:oMathPara>
    </w:p>
    <w:p w:rsidR="00D64851" w:rsidRPr="00D64851" w:rsidRDefault="00D64851" w:rsidP="00D64851">
      <w:pPr>
        <w:pStyle w:val="BodyText"/>
        <w:spacing w:after="0"/>
        <w:rPr>
          <w:lang w:val="en-IN"/>
        </w:rPr>
      </w:pPr>
      <m:oMathPara>
        <m:oMath>
          <m:r>
            <w:rPr>
              <w:rFonts w:ascii="Cambria Math" w:hAnsi="Cambria Math"/>
              <w:lang w:val="en-IN"/>
            </w:rPr>
            <m:t>q=(4</m:t>
          </m:r>
          <m:f>
            <m:fPr>
              <m:ctrlPr>
                <w:rPr>
                  <w:rFonts w:ascii="Cambria Math" w:hAnsi="Cambria Math"/>
                  <w:i/>
                  <w:lang w:val="en-IN"/>
                </w:rPr>
              </m:ctrlPr>
            </m:fPr>
            <m:num>
              <m:r>
                <w:rPr>
                  <w:rFonts w:ascii="Cambria Math" w:hAnsi="Cambria Math"/>
                  <w:lang w:val="en-IN"/>
                </w:rPr>
                <m:t>I</m:t>
              </m:r>
            </m:num>
            <m:den>
              <m:r>
                <w:rPr>
                  <w:rFonts w:ascii="Cambria Math" w:hAnsi="Cambria Math"/>
                  <w:lang w:val="en-IN"/>
                </w:rPr>
                <m:t>m</m:t>
              </m:r>
            </m:den>
          </m:f>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m:t>
              </m:r>
            </m:sup>
          </m:sSup>
          <m:r>
            <w:rPr>
              <w:rFonts w:ascii="Cambria Math" w:hAnsi="Cambria Math"/>
              <w:lang w:val="en-IN"/>
            </w:rPr>
            <m:t>-1)</m:t>
          </m:r>
        </m:oMath>
      </m:oMathPara>
    </w:p>
    <w:p w:rsidR="00D64851" w:rsidRPr="00D64851" w:rsidRDefault="00D64851" w:rsidP="00A413F1">
      <w:pPr>
        <w:pStyle w:val="BodyText"/>
        <w:spacing w:after="0" w:line="240" w:lineRule="auto"/>
        <w:rPr>
          <w:lang w:val="en-IN"/>
        </w:rPr>
      </w:pPr>
      <m:oMath>
        <m:r>
          <w:rPr>
            <w:rFonts w:ascii="Cambria Math" w:hAnsi="Cambria Math"/>
            <w:lang w:val="en-IN"/>
          </w:rPr>
          <m:t>σ=</m:t>
        </m:r>
        <m:sSup>
          <m:sSupPr>
            <m:ctrlPr>
              <w:rPr>
                <w:rFonts w:ascii="Cambria Math" w:hAnsi="Cambria Math"/>
                <w:i/>
                <w:lang w:val="en-IN"/>
              </w:rPr>
            </m:ctrlPr>
          </m:sSupPr>
          <m:e>
            <m:r>
              <w:rPr>
                <w:rFonts w:ascii="Cambria Math" w:hAnsi="Cambria Math"/>
                <w:lang w:val="en-IN"/>
              </w:rPr>
              <m:t>{</m:t>
            </m:r>
            <m:f>
              <m:fPr>
                <m:ctrlPr>
                  <w:rPr>
                    <w:rFonts w:ascii="Cambria Math" w:hAnsi="Cambria Math"/>
                    <w:i/>
                    <w:lang w:val="en-IN"/>
                  </w:rPr>
                </m:ctrlPr>
              </m:fPr>
              <m:num>
                <m:sSup>
                  <m:sSupPr>
                    <m:ctrlPr>
                      <w:rPr>
                        <w:rFonts w:ascii="Cambria Math" w:hAnsi="Cambria Math"/>
                        <w:i/>
                        <w:lang w:val="en-IN"/>
                      </w:rPr>
                    </m:ctrlPr>
                  </m:sSupPr>
                  <m:e>
                    <m:r>
                      <w:rPr>
                        <w:rFonts w:ascii="Cambria Math" w:hAnsi="Cambria Math"/>
                        <w:lang w:val="en-IN"/>
                      </w:rPr>
                      <m:t>m</m:t>
                    </m:r>
                  </m:e>
                  <m:sup>
                    <m:r>
                      <w:rPr>
                        <w:rFonts w:ascii="Cambria Math" w:hAnsi="Cambria Math"/>
                        <w:lang w:val="en-IN"/>
                      </w:rPr>
                      <m:t>2</m:t>
                    </m:r>
                  </m:sup>
                </m:sSup>
              </m:num>
              <m:den>
                <m:r>
                  <w:rPr>
                    <w:rFonts w:ascii="Cambria Math" w:hAnsi="Cambria Math"/>
                    <w:lang w:val="en-IN"/>
                  </w:rPr>
                  <m:t>16</m:t>
                </m:r>
                <m:sSup>
                  <m:sSupPr>
                    <m:ctrlPr>
                      <w:rPr>
                        <w:rFonts w:ascii="Cambria Math" w:hAnsi="Cambria Math"/>
                        <w:i/>
                        <w:lang w:val="en-IN"/>
                      </w:rPr>
                    </m:ctrlPr>
                  </m:sSupPr>
                  <m:e>
                    <m:r>
                      <w:rPr>
                        <w:rFonts w:ascii="Cambria Math" w:hAnsi="Cambria Math"/>
                        <w:lang w:val="en-IN"/>
                      </w:rPr>
                      <m:t>I</m:t>
                    </m:r>
                  </m:e>
                  <m:sup>
                    <m:r>
                      <w:rPr>
                        <w:rFonts w:ascii="Cambria Math" w:hAnsi="Cambria Math"/>
                        <w:lang w:val="en-IN"/>
                      </w:rPr>
                      <m:t>2</m:t>
                    </m:r>
                  </m:sup>
                </m:sSup>
              </m:den>
            </m:f>
            <m:sSup>
              <m:sSupPr>
                <m:ctrlPr>
                  <w:rPr>
                    <w:rFonts w:ascii="Cambria Math" w:hAnsi="Cambria Math"/>
                    <w:i/>
                    <w:lang w:val="en-IN"/>
                  </w:rPr>
                </m:ctrlPr>
              </m:sSupPr>
              <m:e>
                <m:d>
                  <m:dPr>
                    <m:ctrlPr>
                      <w:rPr>
                        <w:rFonts w:ascii="Cambria Math" w:hAnsi="Cambria Math"/>
                        <w:i/>
                        <w:lang w:val="en-IN"/>
                      </w:rPr>
                    </m:ctrlPr>
                  </m:dPr>
                  <m:e>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m:t>
                        </m:r>
                      </m:sup>
                    </m:sSup>
                    <m:r>
                      <w:rPr>
                        <w:rFonts w:ascii="Cambria Math" w:hAnsi="Cambria Math"/>
                        <w:lang w:val="en-IN"/>
                      </w:rPr>
                      <m:t>+</m:t>
                    </m:r>
                    <m:f>
                      <m:fPr>
                        <m:ctrlPr>
                          <w:rPr>
                            <w:rFonts w:ascii="Cambria Math" w:hAnsi="Cambria Math"/>
                            <w:i/>
                            <w:lang w:val="en-IN"/>
                          </w:rPr>
                        </m:ctrlPr>
                      </m:fPr>
                      <m:num>
                        <m:r>
                          <w:rPr>
                            <w:rFonts w:ascii="Cambria Math" w:hAnsi="Cambria Math"/>
                            <w:lang w:val="en-IN"/>
                          </w:rPr>
                          <m:t>m</m:t>
                        </m:r>
                      </m:num>
                      <m:den>
                        <m:r>
                          <w:rPr>
                            <w:rFonts w:ascii="Cambria Math" w:hAnsi="Cambria Math"/>
                            <w:lang w:val="en-IN"/>
                          </w:rPr>
                          <m:t>I</m:t>
                        </m:r>
                      </m:den>
                    </m:f>
                  </m:e>
                </m:d>
              </m:e>
              <m:sup>
                <m:r>
                  <w:rPr>
                    <w:rFonts w:ascii="Cambria Math" w:hAnsi="Cambria Math"/>
                    <w:lang w:val="en-IN"/>
                  </w:rPr>
                  <m:t>-2</m:t>
                </m:r>
              </m:sup>
            </m:sSup>
            <m:r>
              <w:rPr>
                <w:rFonts w:ascii="Cambria Math" w:hAnsi="Cambria Math"/>
                <w:lang w:val="en-IN"/>
              </w:rPr>
              <m:t>(3</m:t>
            </m:r>
            <m:sSup>
              <m:sSupPr>
                <m:ctrlPr>
                  <w:rPr>
                    <w:rFonts w:ascii="Cambria Math" w:hAnsi="Cambria Math"/>
                    <w:i/>
                    <w:lang w:val="en-IN"/>
                  </w:rPr>
                </m:ctrlPr>
              </m:sSupPr>
              <m:e>
                <m:r>
                  <w:rPr>
                    <w:rFonts w:ascii="Cambria Math" w:hAnsi="Cambria Math"/>
                    <w:lang w:val="en-IN"/>
                  </w:rPr>
                  <m:t>I</m:t>
                </m:r>
              </m:e>
              <m:sup>
                <m:r>
                  <w:rPr>
                    <w:rFonts w:ascii="Cambria Math" w:hAnsi="Cambria Math"/>
                    <w:lang w:val="en-IN"/>
                  </w:rPr>
                  <m:t>2</m:t>
                </m:r>
              </m:sup>
            </m:sSup>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2mt</m:t>
                </m:r>
              </m:sup>
            </m:sSup>
            <m:r>
              <w:rPr>
                <w:rFonts w:ascii="Cambria Math" w:hAnsi="Cambria Math"/>
                <w:lang w:val="en-IN"/>
              </w:rPr>
              <m:t>+2mI</m:t>
            </m:r>
            <m:sSup>
              <m:sSupPr>
                <m:ctrlPr>
                  <w:rPr>
                    <w:rFonts w:ascii="Cambria Math" w:hAnsi="Cambria Math"/>
                    <w:i/>
                    <w:lang w:val="en-IN"/>
                  </w:rPr>
                </m:ctrlPr>
              </m:sSupPr>
              <m:e>
                <m:r>
                  <w:rPr>
                    <w:rFonts w:ascii="Cambria Math" w:hAnsi="Cambria Math"/>
                    <w:lang w:val="en-IN"/>
                  </w:rPr>
                  <m:t>e</m:t>
                </m:r>
              </m:e>
              <m:sup>
                <m:r>
                  <w:rPr>
                    <w:rFonts w:ascii="Cambria Math" w:hAnsi="Cambria Math"/>
                    <w:lang w:val="en-IN"/>
                  </w:rPr>
                  <m:t>mt</m:t>
                </m:r>
              </m:sup>
            </m:sSup>
            <m:r>
              <w:rPr>
                <w:rFonts w:ascii="Cambria Math" w:hAnsi="Cambria Math"/>
                <w:lang w:val="en-IN"/>
              </w:rPr>
              <m:t>+</m:t>
            </m:r>
            <m:sSup>
              <m:sSupPr>
                <m:ctrlPr>
                  <w:rPr>
                    <w:rFonts w:ascii="Cambria Math" w:hAnsi="Cambria Math"/>
                    <w:i/>
                    <w:lang w:val="en-IN"/>
                  </w:rPr>
                </m:ctrlPr>
              </m:sSupPr>
              <m:e>
                <m:r>
                  <w:rPr>
                    <w:rFonts w:ascii="Cambria Math" w:hAnsi="Cambria Math"/>
                    <w:lang w:val="en-IN"/>
                  </w:rPr>
                  <m:t>m</m:t>
                </m:r>
              </m:e>
              <m:sup>
                <m:r>
                  <w:rPr>
                    <w:rFonts w:ascii="Cambria Math" w:hAnsi="Cambria Math"/>
                    <w:lang w:val="en-IN"/>
                  </w:rPr>
                  <m:t>2</m:t>
                </m:r>
              </m:sup>
            </m:sSup>
            <m:r>
              <w:rPr>
                <w:rFonts w:ascii="Cambria Math" w:hAnsi="Cambria Math"/>
                <w:lang w:val="en-IN"/>
              </w:rPr>
              <m:t>)}</m:t>
            </m:r>
          </m:e>
          <m:sup>
            <m:f>
              <m:fPr>
                <m:ctrlPr>
                  <w:rPr>
                    <w:rFonts w:ascii="Cambria Math" w:hAnsi="Cambria Math"/>
                    <w:i/>
                    <w:lang w:val="en-IN"/>
                  </w:rPr>
                </m:ctrlPr>
              </m:fPr>
              <m:num>
                <m:r>
                  <w:rPr>
                    <w:rFonts w:ascii="Cambria Math" w:hAnsi="Cambria Math"/>
                    <w:lang w:val="en-IN"/>
                  </w:rPr>
                  <m:t>1</m:t>
                </m:r>
              </m:num>
              <m:den>
                <m:r>
                  <w:rPr>
                    <w:rFonts w:ascii="Cambria Math" w:hAnsi="Cambria Math"/>
                    <w:lang w:val="en-IN"/>
                  </w:rPr>
                  <m:t>2</m:t>
                </m:r>
              </m:den>
            </m:f>
          </m:sup>
        </m:sSup>
      </m:oMath>
      <w:r w:rsidRPr="00D64851">
        <w:rPr>
          <w:lang w:val="en-IN"/>
        </w:rPr>
        <w:t>, where I = (</w:t>
      </w:r>
      <m:oMath>
        <m:f>
          <m:fPr>
            <m:ctrlPr>
              <w:rPr>
                <w:rFonts w:ascii="Cambria Math" w:hAnsi="Cambria Math"/>
                <w:i/>
                <w:lang w:val="en-IN"/>
              </w:rPr>
            </m:ctrlPr>
          </m:fPr>
          <m:num>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1</m:t>
                </m:r>
              </m:sub>
            </m:sSub>
          </m:num>
          <m:den>
            <m:sSub>
              <m:sSubPr>
                <m:ctrlPr>
                  <w:rPr>
                    <w:rFonts w:ascii="Cambria Math" w:hAnsi="Cambria Math"/>
                    <w:i/>
                    <w:lang w:val="en-IN"/>
                  </w:rPr>
                </m:ctrlPr>
              </m:sSubPr>
              <m:e>
                <m:r>
                  <w:rPr>
                    <w:rFonts w:ascii="Cambria Math" w:hAnsi="Cambria Math"/>
                    <w:lang w:val="en-IN"/>
                  </w:rPr>
                  <m:t>m</m:t>
                </m:r>
              </m:e>
              <m:sub>
                <m:r>
                  <w:rPr>
                    <w:rFonts w:ascii="Cambria Math" w:hAnsi="Cambria Math"/>
                    <w:lang w:val="en-IN"/>
                  </w:rPr>
                  <m:t>2</m:t>
                </m:r>
              </m:sub>
            </m:sSub>
          </m:den>
        </m:f>
      </m:oMath>
      <w:r w:rsidRPr="00D64851">
        <w:rPr>
          <w:lang w:val="en-IN"/>
        </w:rPr>
        <w:t>) is constant.</w:t>
      </w:r>
    </w:p>
    <w:p w:rsidR="00D64851" w:rsidRPr="00D64851" w:rsidRDefault="00D64851" w:rsidP="00D64851">
      <w:pPr>
        <w:pStyle w:val="BodyText"/>
        <w:spacing w:after="0"/>
        <w:rPr>
          <w:lang w:val="en-IN"/>
        </w:rPr>
      </w:pPr>
      <w:r w:rsidRPr="00D64851">
        <w:rPr>
          <w:b/>
          <w:lang w:val="en-IN"/>
        </w:rPr>
        <w:t>Case (ii):</w:t>
      </w:r>
      <w:r w:rsidRPr="00D64851">
        <w:rPr>
          <w:lang w:val="en-IN"/>
        </w:rPr>
        <w:t xml:space="preserve"> Here we define the model (43) which is represents five dimensional Bianchi type-I string cosmological model in Barber's self creation theory.</w:t>
      </w:r>
    </w:p>
    <w:p w:rsidR="00D64851" w:rsidRPr="00D64851" w:rsidRDefault="00D64851" w:rsidP="00D64851">
      <w:pPr>
        <w:pStyle w:val="BodyText"/>
        <w:spacing w:after="0"/>
        <w:rPr>
          <w:lang w:val="en-IN"/>
        </w:rPr>
      </w:pPr>
      <w:r w:rsidRPr="00D64851">
        <w:rPr>
          <w:lang w:val="en-IN"/>
        </w:rPr>
        <w:t>The physical and kinematical parameters rest energy density, tension density, particle density, scalar field, scalar expansion, volume, deceleration parameter and shear for the model (43) are as follows,</w:t>
      </w:r>
    </w:p>
    <w:p w:rsidR="00D64851" w:rsidRPr="00D64851" w:rsidRDefault="00D64851" w:rsidP="00D64851">
      <w:pPr>
        <w:pStyle w:val="BodyText"/>
        <w:spacing w:after="0"/>
        <w:rPr>
          <w:lang w:val="en-IN"/>
        </w:rPr>
      </w:pPr>
      <m:oMathPara>
        <m:oMath>
          <m:r>
            <w:rPr>
              <w:rFonts w:ascii="Cambria Math" w:hAnsi="Cambria Math"/>
              <w:lang w:val="en-IN"/>
            </w:rPr>
            <m:t>ρ=</m:t>
          </m:r>
          <m:f>
            <m:fPr>
              <m:ctrlPr>
                <w:rPr>
                  <w:rFonts w:ascii="Cambria Math" w:hAnsi="Cambria Math"/>
                  <w:i/>
                  <w:lang w:val="en-IN"/>
                </w:rPr>
              </m:ctrlPr>
            </m:fPr>
            <m:num>
              <m:r>
                <w:rPr>
                  <w:rFonts w:ascii="Cambria Math" w:hAnsi="Cambria Math"/>
                  <w:lang w:val="en-IN"/>
                </w:rPr>
                <m:t>L</m:t>
              </m:r>
            </m:num>
            <m:den>
              <m:sSup>
                <m:sSupPr>
                  <m:ctrlPr>
                    <w:rPr>
                      <w:rFonts w:ascii="Cambria Math" w:hAnsi="Cambria Math"/>
                      <w:i/>
                      <w:lang w:val="en-IN"/>
                    </w:rPr>
                  </m:ctrlPr>
                </m:sSupPr>
                <m:e>
                  <m:r>
                    <w:rPr>
                      <w:rFonts w:ascii="Cambria Math" w:hAnsi="Cambria Math"/>
                      <w:lang w:val="en-IN"/>
                    </w:rPr>
                    <m:t>t</m:t>
                  </m:r>
                </m:e>
                <m:sup>
                  <m:f>
                    <m:fPr>
                      <m:ctrlPr>
                        <w:rPr>
                          <w:rFonts w:ascii="Cambria Math" w:hAnsi="Cambria Math"/>
                          <w:i/>
                          <w:lang w:val="en-IN"/>
                        </w:rPr>
                      </m:ctrlPr>
                    </m:fPr>
                    <m:num>
                      <m:r>
                        <w:rPr>
                          <w:rFonts w:ascii="Cambria Math" w:hAnsi="Cambria Math"/>
                          <w:lang w:val="en-IN"/>
                        </w:rPr>
                        <m:t>3</m:t>
                      </m:r>
                    </m:num>
                    <m:den>
                      <m:r>
                        <w:rPr>
                          <w:rFonts w:ascii="Cambria Math" w:hAnsi="Cambria Math"/>
                          <w:lang w:val="en-IN"/>
                        </w:rPr>
                        <m:t>2</m:t>
                      </m:r>
                    </m:den>
                  </m:f>
                </m:sup>
              </m:sSup>
            </m:den>
          </m:f>
        </m:oMath>
      </m:oMathPara>
    </w:p>
    <w:p w:rsidR="00D64851" w:rsidRPr="00D64851" w:rsidRDefault="00D64851" w:rsidP="00D64851">
      <w:pPr>
        <w:pStyle w:val="BodyText"/>
        <w:spacing w:after="0"/>
        <w:rPr>
          <w:lang w:val="en-IN"/>
        </w:rPr>
      </w:pPr>
      <m:oMathPara>
        <m:oMath>
          <m:r>
            <w:rPr>
              <w:rFonts w:ascii="Cambria Math" w:hAnsi="Cambria Math"/>
              <w:lang w:val="en-IN"/>
            </w:rPr>
            <m:t>λ=-</m:t>
          </m:r>
          <m:f>
            <m:fPr>
              <m:ctrlPr>
                <w:rPr>
                  <w:rFonts w:ascii="Cambria Math" w:hAnsi="Cambria Math"/>
                  <w:i/>
                  <w:lang w:val="en-IN"/>
                </w:rPr>
              </m:ctrlPr>
            </m:fPr>
            <m:num>
              <m:r>
                <w:rPr>
                  <w:rFonts w:ascii="Cambria Math" w:hAnsi="Cambria Math"/>
                  <w:lang w:val="en-IN"/>
                </w:rPr>
                <m:t>L</m:t>
              </m:r>
            </m:num>
            <m:den>
              <m:sSup>
                <m:sSupPr>
                  <m:ctrlPr>
                    <w:rPr>
                      <w:rFonts w:ascii="Cambria Math" w:hAnsi="Cambria Math"/>
                      <w:i/>
                      <w:lang w:val="en-IN"/>
                    </w:rPr>
                  </m:ctrlPr>
                </m:sSupPr>
                <m:e>
                  <m:r>
                    <w:rPr>
                      <w:rFonts w:ascii="Cambria Math" w:hAnsi="Cambria Math"/>
                      <w:lang w:val="en-IN"/>
                    </w:rPr>
                    <m:t>t</m:t>
                  </m:r>
                </m:e>
                <m:sup>
                  <m:f>
                    <m:fPr>
                      <m:ctrlPr>
                        <w:rPr>
                          <w:rFonts w:ascii="Cambria Math" w:hAnsi="Cambria Math"/>
                          <w:i/>
                          <w:lang w:val="en-IN"/>
                        </w:rPr>
                      </m:ctrlPr>
                    </m:fPr>
                    <m:num>
                      <m:r>
                        <w:rPr>
                          <w:rFonts w:ascii="Cambria Math" w:hAnsi="Cambria Math"/>
                          <w:lang w:val="en-IN"/>
                        </w:rPr>
                        <m:t>3</m:t>
                      </m:r>
                    </m:num>
                    <m:den>
                      <m:r>
                        <w:rPr>
                          <w:rFonts w:ascii="Cambria Math" w:hAnsi="Cambria Math"/>
                          <w:lang w:val="en-IN"/>
                        </w:rPr>
                        <m:t>2</m:t>
                      </m:r>
                    </m:den>
                  </m:f>
                </m:sup>
              </m:sSup>
            </m:den>
          </m:f>
        </m:oMath>
      </m:oMathPara>
    </w:p>
    <w:p w:rsidR="00D64851" w:rsidRPr="00D64851" w:rsidRDefault="0026702F" w:rsidP="00D64851">
      <w:pPr>
        <w:pStyle w:val="BodyText"/>
        <w:spacing w:after="0"/>
        <w:rPr>
          <w:lang w:val="en-IN"/>
        </w:rPr>
      </w:pPr>
      <m:oMathPara>
        <m:oMath>
          <m:sSub>
            <m:sSubPr>
              <m:ctrlPr>
                <w:rPr>
                  <w:rFonts w:ascii="Cambria Math" w:hAnsi="Cambria Math"/>
                  <w:i/>
                  <w:lang w:val="en-IN"/>
                </w:rPr>
              </m:ctrlPr>
            </m:sSubPr>
            <m:e>
              <m:r>
                <w:rPr>
                  <w:rFonts w:ascii="Cambria Math" w:hAnsi="Cambria Math"/>
                  <w:lang w:val="en-IN"/>
                </w:rPr>
                <m:t>ρ</m:t>
              </m:r>
            </m:e>
            <m:sub>
              <m:r>
                <w:rPr>
                  <w:rFonts w:ascii="Cambria Math" w:hAnsi="Cambria Math"/>
                  <w:lang w:val="en-IN"/>
                </w:rPr>
                <m:t>p</m:t>
              </m:r>
            </m:sub>
          </m:sSub>
          <m:r>
            <w:rPr>
              <w:rFonts w:ascii="Cambria Math" w:hAnsi="Cambria Math"/>
              <w:lang w:val="en-IN"/>
            </w:rPr>
            <m:t>=2</m:t>
          </m:r>
          <m:f>
            <m:fPr>
              <m:ctrlPr>
                <w:rPr>
                  <w:rFonts w:ascii="Cambria Math" w:hAnsi="Cambria Math"/>
                  <w:i/>
                  <w:lang w:val="en-IN"/>
                </w:rPr>
              </m:ctrlPr>
            </m:fPr>
            <m:num>
              <m:r>
                <w:rPr>
                  <w:rFonts w:ascii="Cambria Math" w:hAnsi="Cambria Math"/>
                  <w:lang w:val="en-IN"/>
                </w:rPr>
                <m:t>L</m:t>
              </m:r>
            </m:num>
            <m:den>
              <m:sSup>
                <m:sSupPr>
                  <m:ctrlPr>
                    <w:rPr>
                      <w:rFonts w:ascii="Cambria Math" w:hAnsi="Cambria Math"/>
                      <w:i/>
                      <w:lang w:val="en-IN"/>
                    </w:rPr>
                  </m:ctrlPr>
                </m:sSupPr>
                <m:e>
                  <m:r>
                    <w:rPr>
                      <w:rFonts w:ascii="Cambria Math" w:hAnsi="Cambria Math"/>
                      <w:lang w:val="en-IN"/>
                    </w:rPr>
                    <m:t>t</m:t>
                  </m:r>
                </m:e>
                <m:sup>
                  <m:f>
                    <m:fPr>
                      <m:ctrlPr>
                        <w:rPr>
                          <w:rFonts w:ascii="Cambria Math" w:hAnsi="Cambria Math"/>
                          <w:i/>
                          <w:lang w:val="en-IN"/>
                        </w:rPr>
                      </m:ctrlPr>
                    </m:fPr>
                    <m:num>
                      <m:r>
                        <w:rPr>
                          <w:rFonts w:ascii="Cambria Math" w:hAnsi="Cambria Math"/>
                          <w:lang w:val="en-IN"/>
                        </w:rPr>
                        <m:t>3</m:t>
                      </m:r>
                    </m:num>
                    <m:den>
                      <m:r>
                        <w:rPr>
                          <w:rFonts w:ascii="Cambria Math" w:hAnsi="Cambria Math"/>
                          <w:lang w:val="en-IN"/>
                        </w:rPr>
                        <m:t>2</m:t>
                      </m:r>
                    </m:den>
                  </m:f>
                </m:sup>
              </m:sSup>
            </m:den>
          </m:f>
        </m:oMath>
      </m:oMathPara>
    </w:p>
    <w:p w:rsidR="00D64851" w:rsidRPr="00D64851" w:rsidRDefault="00D64851" w:rsidP="00D64851">
      <w:pPr>
        <w:pStyle w:val="BodyText"/>
        <w:spacing w:after="0"/>
        <w:rPr>
          <w:lang w:val="en-IN"/>
        </w:rPr>
      </w:pPr>
      <m:oMathPara>
        <m:oMath>
          <m:r>
            <w:rPr>
              <w:rFonts w:ascii="Cambria Math" w:hAnsi="Cambria Math"/>
              <w:lang w:val="en-IN"/>
            </w:rPr>
            <m:t>ϕ=D</m:t>
          </m:r>
          <m:func>
            <m:funcPr>
              <m:ctrlPr>
                <w:rPr>
                  <w:rFonts w:ascii="Cambria Math" w:hAnsi="Cambria Math"/>
                  <w:i/>
                  <w:lang w:val="en-IN"/>
                </w:rPr>
              </m:ctrlPr>
            </m:funcPr>
            <m:fName>
              <m:r>
                <m:rPr>
                  <m:sty m:val="p"/>
                </m:rPr>
                <w:rPr>
                  <w:rFonts w:ascii="Cambria Math" w:hAnsi="Cambria Math"/>
                </w:rPr>
                <m:t>log</m:t>
              </m:r>
            </m:fName>
            <m:e>
              <m:r>
                <w:rPr>
                  <w:rFonts w:ascii="Cambria Math" w:hAnsi="Cambria Math"/>
                  <w:lang w:val="en-IN"/>
                </w:rPr>
                <m:t>t+M</m:t>
              </m:r>
            </m:e>
          </m:func>
        </m:oMath>
      </m:oMathPara>
    </w:p>
    <w:p w:rsidR="00D64851" w:rsidRPr="00D64851" w:rsidRDefault="00D64851" w:rsidP="00D64851">
      <w:pPr>
        <w:pStyle w:val="BodyText"/>
        <w:spacing w:after="0"/>
        <w:rPr>
          <w:lang w:val="en-IN"/>
        </w:rPr>
      </w:pPr>
      <m:oMathPara>
        <m:oMath>
          <m:r>
            <w:rPr>
              <w:rFonts w:ascii="Cambria Math" w:hAnsi="Cambria Math"/>
              <w:lang w:val="en-IN"/>
            </w:rPr>
            <m:t>Ѳ=</m:t>
          </m:r>
          <m:f>
            <m:fPr>
              <m:ctrlPr>
                <w:rPr>
                  <w:rFonts w:ascii="Cambria Math" w:hAnsi="Cambria Math"/>
                  <w:i/>
                  <w:lang w:val="en-IN"/>
                </w:rPr>
              </m:ctrlPr>
            </m:fPr>
            <m:num>
              <m:r>
                <w:rPr>
                  <w:rFonts w:ascii="Cambria Math" w:hAnsi="Cambria Math"/>
                  <w:lang w:val="en-IN"/>
                </w:rPr>
                <m:t>1</m:t>
              </m:r>
            </m:num>
            <m:den>
              <m:r>
                <w:rPr>
                  <w:rFonts w:ascii="Cambria Math" w:hAnsi="Cambria Math"/>
                  <w:lang w:val="en-IN"/>
                </w:rPr>
                <m:t>t</m:t>
              </m:r>
            </m:den>
          </m:f>
        </m:oMath>
      </m:oMathPara>
    </w:p>
    <w:p w:rsidR="00D64851" w:rsidRPr="00D64851" w:rsidRDefault="00D64851" w:rsidP="00D64851">
      <w:pPr>
        <w:pStyle w:val="BodyText"/>
        <w:spacing w:after="0"/>
        <w:rPr>
          <w:lang w:val="en-IN"/>
        </w:rPr>
      </w:pPr>
      <m:oMathPara>
        <m:oMath>
          <m:r>
            <w:rPr>
              <w:rFonts w:ascii="Cambria Math" w:hAnsi="Cambria Math"/>
              <w:lang w:val="en-IN"/>
            </w:rPr>
            <m:t>V=t</m:t>
          </m:r>
        </m:oMath>
      </m:oMathPara>
    </w:p>
    <w:p w:rsidR="00D64851" w:rsidRPr="00D64851" w:rsidRDefault="00D64851" w:rsidP="00D64851">
      <w:pPr>
        <w:pStyle w:val="BodyText"/>
        <w:spacing w:after="0"/>
        <w:rPr>
          <w:lang w:val="en-IN"/>
        </w:rPr>
      </w:pPr>
      <m:oMathPara>
        <m:oMath>
          <m:r>
            <w:rPr>
              <w:rFonts w:ascii="Cambria Math" w:hAnsi="Cambria Math"/>
              <w:lang w:val="en-IN"/>
            </w:rPr>
            <m:t>q=3</m:t>
          </m:r>
        </m:oMath>
      </m:oMathPara>
    </w:p>
    <w:p w:rsidR="00D64851" w:rsidRPr="00D64851" w:rsidRDefault="00D64851" w:rsidP="00D64851">
      <w:pPr>
        <w:pStyle w:val="BodyText"/>
        <w:spacing w:after="0"/>
        <w:rPr>
          <w:lang w:val="en-IN"/>
        </w:rPr>
      </w:pPr>
      <m:oMathPara>
        <m:oMath>
          <m:r>
            <w:rPr>
              <w:rFonts w:ascii="Cambria Math" w:hAnsi="Cambria Math"/>
              <w:lang w:val="en-IN"/>
            </w:rPr>
            <w:lastRenderedPageBreak/>
            <m:t>σ=</m:t>
          </m:r>
          <m:rad>
            <m:radPr>
              <m:degHide m:val="on"/>
              <m:ctrlPr>
                <w:rPr>
                  <w:rFonts w:ascii="Cambria Math" w:hAnsi="Cambria Math"/>
                  <w:i/>
                  <w:lang w:val="en-IN"/>
                </w:rPr>
              </m:ctrlPr>
            </m:radPr>
            <m:deg/>
            <m:e>
              <m:f>
                <m:fPr>
                  <m:ctrlPr>
                    <w:rPr>
                      <w:rFonts w:ascii="Cambria Math" w:hAnsi="Cambria Math"/>
                      <w:i/>
                      <w:lang w:val="en-IN"/>
                    </w:rPr>
                  </m:ctrlPr>
                </m:fPr>
                <m:num>
                  <m:r>
                    <w:rPr>
                      <w:rFonts w:ascii="Cambria Math" w:hAnsi="Cambria Math"/>
                      <w:lang w:val="en-IN"/>
                    </w:rPr>
                    <m:t>11</m:t>
                  </m:r>
                </m:num>
                <m:den>
                  <m:r>
                    <w:rPr>
                      <w:rFonts w:ascii="Cambria Math" w:hAnsi="Cambria Math"/>
                      <w:lang w:val="en-IN"/>
                    </w:rPr>
                    <m:t>8</m:t>
                  </m:r>
                </m:den>
              </m:f>
            </m:e>
          </m:rad>
          <m:f>
            <m:fPr>
              <m:ctrlPr>
                <w:rPr>
                  <w:rFonts w:ascii="Cambria Math" w:hAnsi="Cambria Math"/>
                  <w:i/>
                  <w:lang w:val="en-IN"/>
                </w:rPr>
              </m:ctrlPr>
            </m:fPr>
            <m:num>
              <m:r>
                <w:rPr>
                  <w:rFonts w:ascii="Cambria Math" w:hAnsi="Cambria Math"/>
                  <w:lang w:val="en-IN"/>
                </w:rPr>
                <m:t>1</m:t>
              </m:r>
            </m:num>
            <m:den>
              <m:r>
                <w:rPr>
                  <w:rFonts w:ascii="Cambria Math" w:hAnsi="Cambria Math"/>
                  <w:lang w:val="en-IN"/>
                </w:rPr>
                <m:t>t</m:t>
              </m:r>
            </m:den>
          </m:f>
        </m:oMath>
      </m:oMathPara>
    </w:p>
    <w:p w:rsidR="001E6755" w:rsidRDefault="00D64851" w:rsidP="001E6755">
      <w:pPr>
        <w:pStyle w:val="BodyText"/>
        <w:spacing w:after="0"/>
        <w:rPr>
          <w:lang w:val="en-IN"/>
        </w:rPr>
      </w:pPr>
      <w:r w:rsidRPr="00D64851">
        <w:rPr>
          <w:lang w:val="en-IN"/>
        </w:rPr>
        <w:t>The graphical representation of all the parameters are (</w:t>
      </w:r>
      <m:oMath>
        <m:r>
          <w:rPr>
            <w:rFonts w:ascii="Cambria Math" w:hAnsi="Cambria Math"/>
            <w:lang w:val="en-IN"/>
          </w:rPr>
          <m:t>M=I=m=1)</m:t>
        </m:r>
      </m:oMath>
    </w:p>
    <w:p w:rsidR="001E6755" w:rsidRDefault="001E6755" w:rsidP="001E6755">
      <w:pPr>
        <w:pStyle w:val="BodyText"/>
        <w:spacing w:after="0"/>
        <w:rPr>
          <w:lang w:val="en-IN"/>
        </w:rPr>
      </w:pPr>
    </w:p>
    <w:p w:rsidR="001E6755" w:rsidRDefault="002D4413" w:rsidP="00D64851">
      <w:pPr>
        <w:pStyle w:val="BodyText"/>
        <w:spacing w:after="0"/>
        <w:rPr>
          <w:lang w:val="en-IN"/>
        </w:rPr>
      </w:pPr>
      <w:r>
        <w:rPr>
          <w:noProof/>
        </w:rPr>
        <w:drawing>
          <wp:anchor distT="0" distB="0" distL="114300" distR="114300" simplePos="0" relativeHeight="251658240" behindDoc="0" locked="0" layoutInCell="1" allowOverlap="1">
            <wp:simplePos x="0" y="0"/>
            <wp:positionH relativeFrom="column">
              <wp:posOffset>428625</wp:posOffset>
            </wp:positionH>
            <wp:positionV relativeFrom="paragraph">
              <wp:posOffset>100330</wp:posOffset>
            </wp:positionV>
            <wp:extent cx="2286000" cy="15849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286000" cy="1584960"/>
                    </a:xfrm>
                    <a:prstGeom prst="rect">
                      <a:avLst/>
                    </a:prstGeom>
                    <a:noFill/>
                  </pic:spPr>
                </pic:pic>
              </a:graphicData>
            </a:graphic>
          </wp:anchor>
        </w:drawing>
      </w:r>
    </w:p>
    <w:p w:rsidR="001E6755" w:rsidRDefault="001F2ECE" w:rsidP="00D64851">
      <w:pPr>
        <w:pStyle w:val="BodyText"/>
        <w:spacing w:after="0"/>
        <w:rPr>
          <w:lang w:val="en-IN"/>
        </w:rPr>
      </w:pPr>
      <w:r>
        <w:rPr>
          <w:noProof/>
        </w:rPr>
        <w:drawing>
          <wp:anchor distT="0" distB="0" distL="114300" distR="114300" simplePos="0" relativeHeight="251678720" behindDoc="0" locked="0" layoutInCell="1" allowOverlap="1">
            <wp:simplePos x="0" y="0"/>
            <wp:positionH relativeFrom="column">
              <wp:posOffset>2829560</wp:posOffset>
            </wp:positionH>
            <wp:positionV relativeFrom="paragraph">
              <wp:posOffset>-8255</wp:posOffset>
            </wp:positionV>
            <wp:extent cx="2533015" cy="1569085"/>
            <wp:effectExtent l="19050" t="0" r="635" b="0"/>
            <wp:wrapThrough wrapText="bothSides">
              <wp:wrapPolygon edited="0">
                <wp:start x="-162" y="0"/>
                <wp:lineTo x="-162" y="21242"/>
                <wp:lineTo x="21605" y="21242"/>
                <wp:lineTo x="21605" y="0"/>
                <wp:lineTo x="-162"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2533015" cy="1569085"/>
                    </a:xfrm>
                    <a:prstGeom prst="rect">
                      <a:avLst/>
                    </a:prstGeom>
                  </pic:spPr>
                </pic:pic>
              </a:graphicData>
            </a:graphic>
          </wp:anchor>
        </w:drawing>
      </w:r>
    </w:p>
    <w:p w:rsidR="00EF05EB" w:rsidRDefault="00EF05EB" w:rsidP="00251DB1">
      <w:pPr>
        <w:pStyle w:val="BodyText"/>
        <w:spacing w:after="0"/>
        <w:ind w:firstLine="0"/>
      </w:pPr>
    </w:p>
    <w:p w:rsidR="00EF05EB" w:rsidRDefault="00EF05EB" w:rsidP="00251DB1">
      <w:pPr>
        <w:pStyle w:val="BodyText"/>
        <w:spacing w:after="0"/>
        <w:ind w:firstLine="0"/>
      </w:pPr>
    </w:p>
    <w:p w:rsidR="00EF05EB" w:rsidRDefault="00EF05EB" w:rsidP="00251DB1">
      <w:pPr>
        <w:pStyle w:val="BodyText"/>
        <w:spacing w:after="0"/>
        <w:ind w:firstLine="0"/>
      </w:pPr>
    </w:p>
    <w:p w:rsidR="00EF05EB" w:rsidRDefault="00EF05EB" w:rsidP="00251DB1">
      <w:pPr>
        <w:pStyle w:val="BodyText"/>
        <w:spacing w:after="0"/>
        <w:ind w:firstLine="0"/>
      </w:pPr>
    </w:p>
    <w:p w:rsidR="00EF05EB" w:rsidRDefault="00EF05EB" w:rsidP="00251DB1">
      <w:pPr>
        <w:pStyle w:val="BodyText"/>
        <w:spacing w:after="0"/>
        <w:ind w:firstLine="0"/>
      </w:pPr>
    </w:p>
    <w:p w:rsidR="00EF05EB" w:rsidRDefault="00EF05EB" w:rsidP="00251DB1">
      <w:pPr>
        <w:pStyle w:val="BodyText"/>
        <w:spacing w:after="0"/>
        <w:ind w:firstLine="0"/>
      </w:pPr>
    </w:p>
    <w:p w:rsidR="00EF05EB" w:rsidRDefault="00EF05EB" w:rsidP="00251DB1">
      <w:pPr>
        <w:pStyle w:val="BodyText"/>
        <w:spacing w:after="0"/>
        <w:ind w:firstLine="0"/>
      </w:pPr>
    </w:p>
    <w:p w:rsidR="00EF05EB" w:rsidRDefault="00EF05EB" w:rsidP="00251DB1">
      <w:pPr>
        <w:pStyle w:val="BodyText"/>
        <w:spacing w:after="0"/>
        <w:ind w:firstLine="0"/>
      </w:pPr>
    </w:p>
    <w:p w:rsidR="00EF05EB" w:rsidRDefault="00EF05EB" w:rsidP="00251DB1">
      <w:pPr>
        <w:pStyle w:val="BodyText"/>
        <w:spacing w:after="0"/>
        <w:ind w:firstLine="0"/>
      </w:pPr>
    </w:p>
    <w:p w:rsidR="00EF05EB" w:rsidRDefault="00EF05EB" w:rsidP="00251DB1">
      <w:pPr>
        <w:pStyle w:val="BodyText"/>
        <w:spacing w:after="0"/>
        <w:ind w:firstLine="0"/>
      </w:pPr>
    </w:p>
    <w:p w:rsidR="00EF05EB" w:rsidRDefault="00EF05EB" w:rsidP="00251DB1">
      <w:pPr>
        <w:pStyle w:val="BodyText"/>
        <w:spacing w:after="0"/>
        <w:ind w:firstLine="0"/>
      </w:pPr>
    </w:p>
    <w:p w:rsidR="0020748B" w:rsidRDefault="00A413F1" w:rsidP="00251DB1">
      <w:pPr>
        <w:pStyle w:val="BodyText"/>
        <w:spacing w:after="0"/>
        <w:ind w:firstLine="0"/>
        <w:rPr>
          <w:lang w:val="en-IN"/>
        </w:rPr>
      </w:pPr>
      <w:r>
        <w:t xml:space="preserve">                        </w:t>
      </w:r>
      <w:r w:rsidR="001E6755" w:rsidRPr="001E6755">
        <w:t>Figure</w:t>
      </w:r>
      <w:r w:rsidR="001E6755">
        <w:rPr>
          <w:lang w:val="en-IN"/>
        </w:rPr>
        <w:t xml:space="preserve">-1. </w:t>
      </w:r>
      <w:r w:rsidR="008700A9" w:rsidRPr="008700A9">
        <w:rPr>
          <w:rFonts w:ascii="Cambria Math" w:hAnsi="Cambria Math" w:cs="Cambria Math"/>
          <w:lang w:val="en-IN"/>
        </w:rPr>
        <w:t>𝜌</w:t>
      </w:r>
      <w:r>
        <w:rPr>
          <w:rFonts w:ascii="Cambria Math" w:hAnsi="Cambria Math" w:cs="Cambria Math"/>
          <w:lang w:val="en-IN"/>
        </w:rPr>
        <w:t xml:space="preserve"> </w:t>
      </w:r>
      <w:r w:rsidR="001E6755" w:rsidRPr="001E6755">
        <w:rPr>
          <w:lang w:val="en-IN"/>
        </w:rPr>
        <w:t>vs. t</w:t>
      </w:r>
      <w:r w:rsidR="001E6755">
        <w:rPr>
          <w:lang w:val="en-IN"/>
        </w:rPr>
        <w:t xml:space="preserve"> for case (i)</w:t>
      </w:r>
      <w:r>
        <w:rPr>
          <w:lang w:val="en-IN"/>
        </w:rPr>
        <w:t xml:space="preserve">                                           </w:t>
      </w:r>
      <w:r w:rsidR="001E6755" w:rsidRPr="001E6755">
        <w:rPr>
          <w:lang w:val="en-IN"/>
        </w:rPr>
        <w:t>Figure -2. λ vs. t for case (i)</w:t>
      </w:r>
    </w:p>
    <w:p w:rsidR="002D4413" w:rsidRDefault="002D4413" w:rsidP="00D64851">
      <w:pPr>
        <w:pStyle w:val="BodyText"/>
        <w:spacing w:after="0"/>
        <w:rPr>
          <w:lang w:val="en-IN"/>
        </w:rPr>
      </w:pPr>
    </w:p>
    <w:p w:rsidR="0020748B" w:rsidRDefault="002D4413" w:rsidP="00D64851">
      <w:pPr>
        <w:pStyle w:val="BodyText"/>
        <w:spacing w:after="0"/>
        <w:rPr>
          <w:lang w:val="en-IN"/>
        </w:rPr>
      </w:pPr>
      <w:r>
        <w:rPr>
          <w:noProof/>
          <w:sz w:val="24"/>
          <w:szCs w:val="24"/>
        </w:rPr>
        <w:drawing>
          <wp:anchor distT="0" distB="0" distL="114300" distR="114300" simplePos="0" relativeHeight="251660288" behindDoc="0" locked="0" layoutInCell="1" allowOverlap="1">
            <wp:simplePos x="0" y="0"/>
            <wp:positionH relativeFrom="column">
              <wp:posOffset>2867025</wp:posOffset>
            </wp:positionH>
            <wp:positionV relativeFrom="paragraph">
              <wp:posOffset>132080</wp:posOffset>
            </wp:positionV>
            <wp:extent cx="2519045" cy="1623695"/>
            <wp:effectExtent l="19050" t="0" r="0" b="0"/>
            <wp:wrapThrough wrapText="bothSides">
              <wp:wrapPolygon edited="0">
                <wp:start x="-163" y="0"/>
                <wp:lineTo x="-163" y="21287"/>
                <wp:lineTo x="21562" y="21287"/>
                <wp:lineTo x="21562" y="0"/>
                <wp:lineTo x="-163"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2519045" cy="1623695"/>
                    </a:xfrm>
                    <a:prstGeom prst="rect">
                      <a:avLst/>
                    </a:prstGeom>
                  </pic:spPr>
                </pic:pic>
              </a:graphicData>
            </a:graphic>
          </wp:anchor>
        </w:drawing>
      </w:r>
    </w:p>
    <w:p w:rsidR="001E6755" w:rsidRDefault="002D4413" w:rsidP="00D64851">
      <w:pPr>
        <w:pStyle w:val="BodyText"/>
        <w:spacing w:after="0"/>
        <w:rPr>
          <w:lang w:val="en-IN"/>
        </w:rPr>
      </w:pPr>
      <w:r>
        <w:rPr>
          <w:noProof/>
        </w:rPr>
        <w:drawing>
          <wp:inline distT="0" distB="0" distL="0" distR="0">
            <wp:extent cx="2505710" cy="1609725"/>
            <wp:effectExtent l="0" t="0" r="889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2505710" cy="1609725"/>
                    </a:xfrm>
                    <a:prstGeom prst="rect">
                      <a:avLst/>
                    </a:prstGeom>
                    <a:noFill/>
                  </pic:spPr>
                </pic:pic>
              </a:graphicData>
            </a:graphic>
          </wp:inline>
        </w:drawing>
      </w:r>
      <w:r w:rsidR="001E6755">
        <w:rPr>
          <w:lang w:val="en-IN"/>
        </w:rPr>
        <w:br w:type="textWrapping" w:clear="all"/>
      </w:r>
      <w:r w:rsidR="00A413F1">
        <w:rPr>
          <w:lang w:val="en-IN"/>
        </w:rPr>
        <w:t xml:space="preserve">                                  </w:t>
      </w:r>
      <w:r w:rsidR="00251DB1" w:rsidRPr="00251DB1">
        <w:rPr>
          <w:lang w:val="en-IN"/>
        </w:rPr>
        <w:t xml:space="preserve">Figure -3. Ѳ vs. t for case (i)            </w:t>
      </w:r>
      <w:r w:rsidR="00A413F1">
        <w:rPr>
          <w:lang w:val="en-IN"/>
        </w:rPr>
        <w:t xml:space="preserve">           </w:t>
      </w:r>
      <w:r w:rsidR="00251DB1" w:rsidRPr="00251DB1">
        <w:rPr>
          <w:lang w:val="en-IN"/>
        </w:rPr>
        <w:t xml:space="preserve"> Figure -4. σ vs. t for case (i)</w:t>
      </w:r>
    </w:p>
    <w:p w:rsidR="001E6755" w:rsidRDefault="001E6755" w:rsidP="00A413F1">
      <w:pPr>
        <w:pStyle w:val="BodyText"/>
        <w:spacing w:after="0"/>
        <w:ind w:firstLine="0"/>
        <w:rPr>
          <w:lang w:val="en-IN"/>
        </w:rPr>
      </w:pPr>
    </w:p>
    <w:p w:rsidR="001E6755" w:rsidRDefault="00251DB1" w:rsidP="00D64851">
      <w:pPr>
        <w:pStyle w:val="BodyText"/>
        <w:spacing w:after="0"/>
        <w:rPr>
          <w:lang w:val="en-IN"/>
        </w:rPr>
      </w:pPr>
      <w:r w:rsidRPr="002526F2">
        <w:rPr>
          <w:i/>
          <w:noProof/>
        </w:rPr>
        <w:drawing>
          <wp:anchor distT="0" distB="0" distL="114300" distR="114300" simplePos="0" relativeHeight="251664384" behindDoc="0" locked="0" layoutInCell="1" allowOverlap="1">
            <wp:simplePos x="0" y="0"/>
            <wp:positionH relativeFrom="column">
              <wp:posOffset>2868295</wp:posOffset>
            </wp:positionH>
            <wp:positionV relativeFrom="paragraph">
              <wp:posOffset>127635</wp:posOffset>
            </wp:positionV>
            <wp:extent cx="2614930" cy="1583055"/>
            <wp:effectExtent l="19050" t="0" r="0" b="0"/>
            <wp:wrapThrough wrapText="bothSides">
              <wp:wrapPolygon edited="0">
                <wp:start x="-157" y="0"/>
                <wp:lineTo x="-157" y="21314"/>
                <wp:lineTo x="21558" y="21314"/>
                <wp:lineTo x="21558" y="0"/>
                <wp:lineTo x="-157"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2614930" cy="1583055"/>
                    </a:xfrm>
                    <a:prstGeom prst="rect">
                      <a:avLst/>
                    </a:prstGeom>
                  </pic:spPr>
                </pic:pic>
              </a:graphicData>
            </a:graphic>
          </wp:anchor>
        </w:drawing>
      </w:r>
    </w:p>
    <w:p w:rsidR="00A413F1" w:rsidRDefault="00251DB1" w:rsidP="00A413F1">
      <w:pPr>
        <w:pStyle w:val="BodyText"/>
        <w:spacing w:after="0"/>
        <w:rPr>
          <w:lang w:val="en-IN"/>
        </w:rPr>
      </w:pPr>
      <w:r w:rsidRPr="002526F2">
        <w:rPr>
          <w:i/>
          <w:noProof/>
        </w:rPr>
        <w:drawing>
          <wp:anchor distT="0" distB="0" distL="114300" distR="114300" simplePos="0" relativeHeight="251662336" behindDoc="0" locked="0" layoutInCell="1" allowOverlap="1">
            <wp:simplePos x="0" y="0"/>
            <wp:positionH relativeFrom="column">
              <wp:posOffset>228600</wp:posOffset>
            </wp:positionH>
            <wp:positionV relativeFrom="paragraph">
              <wp:posOffset>9525</wp:posOffset>
            </wp:positionV>
            <wp:extent cx="2382520" cy="1569085"/>
            <wp:effectExtent l="1905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pic:cNvPicPr>
                      <a:picLocks noChangeAspect="1"/>
                    </pic:cNvPicPr>
                  </pic:nvPicPr>
                  <pic:blipFill>
                    <a:blip r:embed="rId14">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2382520" cy="1569085"/>
                    </a:xfrm>
                    <a:prstGeom prst="rect">
                      <a:avLst/>
                    </a:prstGeom>
                  </pic:spPr>
                </pic:pic>
              </a:graphicData>
            </a:graphic>
          </wp:anchor>
        </w:drawing>
      </w:r>
      <w:r w:rsidR="00A413F1">
        <w:rPr>
          <w:lang w:val="en-IN"/>
        </w:rPr>
        <w:t xml:space="preserve">                        </w:t>
      </w:r>
      <w:r w:rsidRPr="00251DB1">
        <w:rPr>
          <w:lang w:val="en-IN"/>
        </w:rPr>
        <w:t xml:space="preserve">Figure -5. </w:t>
      </w:r>
      <w:r w:rsidR="001B0160" w:rsidRPr="001B0160">
        <w:rPr>
          <w:lang w:val="en-IN"/>
        </w:rPr>
        <w:t xml:space="preserve">ϕ </w:t>
      </w:r>
      <w:r w:rsidRPr="00251DB1">
        <w:rPr>
          <w:lang w:val="en-IN"/>
        </w:rPr>
        <w:t xml:space="preserve">vs. t for case (i)                </w:t>
      </w:r>
      <w:r w:rsidR="00A413F1">
        <w:rPr>
          <w:lang w:val="en-IN"/>
        </w:rPr>
        <w:t xml:space="preserve">              </w:t>
      </w:r>
      <w:r w:rsidRPr="00251DB1">
        <w:rPr>
          <w:lang w:val="en-IN"/>
        </w:rPr>
        <w:t xml:space="preserve">Figure </w:t>
      </w:r>
      <w:r>
        <w:rPr>
          <w:lang w:val="en-IN"/>
        </w:rPr>
        <w:t xml:space="preserve">-6. </w:t>
      </w:r>
      <w:r w:rsidR="001B0160" w:rsidRPr="001B0160">
        <w:rPr>
          <w:lang w:val="en-IN"/>
        </w:rPr>
        <w:t xml:space="preserve">ϕ </w:t>
      </w:r>
      <w:r w:rsidRPr="00251DB1">
        <w:rPr>
          <w:lang w:val="en-IN"/>
        </w:rPr>
        <w:t xml:space="preserve">vs. t for case (ii)  </w:t>
      </w:r>
    </w:p>
    <w:p w:rsidR="00251DB1" w:rsidRDefault="00725257" w:rsidP="00A413F1">
      <w:pPr>
        <w:pStyle w:val="BodyText"/>
        <w:spacing w:after="0"/>
        <w:rPr>
          <w:lang w:val="en-IN"/>
        </w:rPr>
      </w:pPr>
      <w:r>
        <w:rPr>
          <w:noProof/>
        </w:rPr>
        <w:drawing>
          <wp:anchor distT="0" distB="0" distL="114300" distR="114300" simplePos="0" relativeHeight="251668480" behindDoc="0" locked="0" layoutInCell="1" allowOverlap="1">
            <wp:simplePos x="0" y="0"/>
            <wp:positionH relativeFrom="column">
              <wp:posOffset>3028950</wp:posOffset>
            </wp:positionH>
            <wp:positionV relativeFrom="paragraph">
              <wp:posOffset>68580</wp:posOffset>
            </wp:positionV>
            <wp:extent cx="2505710" cy="1663700"/>
            <wp:effectExtent l="19050" t="0" r="8890" b="0"/>
            <wp:wrapThrough wrapText="bothSides">
              <wp:wrapPolygon edited="0">
                <wp:start x="-164" y="0"/>
                <wp:lineTo x="-164" y="21270"/>
                <wp:lineTo x="21677" y="21270"/>
                <wp:lineTo x="21677" y="0"/>
                <wp:lineTo x="-164"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a:picLocks noChangeAspect="1"/>
                    </pic:cNvPicPr>
                  </pic:nvPicPr>
                  <pic:blipFill>
                    <a:blip r:embed="rId1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2505710" cy="1663700"/>
                    </a:xfrm>
                    <a:prstGeom prst="rect">
                      <a:avLst/>
                    </a:prstGeom>
                  </pic:spPr>
                </pic:pic>
              </a:graphicData>
            </a:graphic>
          </wp:anchor>
        </w:drawing>
      </w:r>
      <w:r w:rsidR="00251DB1">
        <w:rPr>
          <w:noProof/>
        </w:rPr>
        <w:drawing>
          <wp:anchor distT="0" distB="0" distL="114300" distR="114300" simplePos="0" relativeHeight="251666432" behindDoc="0" locked="0" layoutInCell="1" allowOverlap="1">
            <wp:simplePos x="0" y="0"/>
            <wp:positionH relativeFrom="column">
              <wp:posOffset>152400</wp:posOffset>
            </wp:positionH>
            <wp:positionV relativeFrom="paragraph">
              <wp:posOffset>80645</wp:posOffset>
            </wp:positionV>
            <wp:extent cx="2519045" cy="1651000"/>
            <wp:effectExtent l="19050" t="0" r="0" b="0"/>
            <wp:wrapThrough wrapText="bothSides">
              <wp:wrapPolygon edited="0">
                <wp:start x="-163" y="0"/>
                <wp:lineTo x="-163" y="21434"/>
                <wp:lineTo x="21562" y="21434"/>
                <wp:lineTo x="21562" y="0"/>
                <wp:lineTo x="-163"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a:picLocks noChangeAspect="1"/>
                    </pic:cNvPicPr>
                  </pic:nvPicPr>
                  <pic:blipFill>
                    <a:blip r:embed="rId1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2519045" cy="1651000"/>
                    </a:xfrm>
                    <a:prstGeom prst="rect">
                      <a:avLst/>
                    </a:prstGeom>
                  </pic:spPr>
                </pic:pic>
              </a:graphicData>
            </a:graphic>
          </wp:anchor>
        </w:drawing>
      </w:r>
      <w:r w:rsidR="00A413F1">
        <w:rPr>
          <w:lang w:val="en-IN"/>
        </w:rPr>
        <w:t xml:space="preserve"> </w:t>
      </w:r>
      <w:r w:rsidR="00CD53AA">
        <w:rPr>
          <w:lang w:val="en-IN"/>
        </w:rPr>
        <w:t xml:space="preserve">                  </w:t>
      </w:r>
      <w:r w:rsidR="00A413F1">
        <w:rPr>
          <w:vanish/>
          <w:lang w:val="en-IN"/>
        </w:rPr>
        <w:t xml:space="preserve">                                                                      </w:t>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A413F1">
        <w:rPr>
          <w:vanish/>
          <w:lang w:val="en-IN"/>
        </w:rPr>
        <w:pgNum/>
      </w:r>
      <w:r w:rsidR="002526F2" w:rsidRPr="002526F2">
        <w:rPr>
          <w:lang w:val="en-IN"/>
        </w:rPr>
        <w:t xml:space="preserve">Figure </w:t>
      </w:r>
      <w:r w:rsidR="00251DB1" w:rsidRPr="00251DB1">
        <w:rPr>
          <w:lang w:val="en-IN"/>
        </w:rPr>
        <w:t xml:space="preserve">-7. V vs. t for case (i)                 </w:t>
      </w:r>
      <w:r w:rsidR="00CD53AA">
        <w:rPr>
          <w:lang w:val="en-IN"/>
        </w:rPr>
        <w:t xml:space="preserve">                           </w:t>
      </w:r>
      <w:r w:rsidR="002526F2" w:rsidRPr="002526F2">
        <w:rPr>
          <w:lang w:val="en-IN"/>
        </w:rPr>
        <w:t xml:space="preserve">Figure </w:t>
      </w:r>
      <w:r w:rsidR="00251DB1" w:rsidRPr="00251DB1">
        <w:rPr>
          <w:lang w:val="en-IN"/>
        </w:rPr>
        <w:t>-8. V vs. t for case (ii)</w:t>
      </w:r>
    </w:p>
    <w:p w:rsidR="00251DB1" w:rsidRDefault="00DB2115" w:rsidP="00D64851">
      <w:pPr>
        <w:pStyle w:val="BodyText"/>
        <w:spacing w:after="0"/>
        <w:rPr>
          <w:lang w:val="en-IN"/>
        </w:rPr>
      </w:pPr>
      <w:r>
        <w:rPr>
          <w:noProof/>
        </w:rPr>
        <w:lastRenderedPageBreak/>
        <w:drawing>
          <wp:anchor distT="0" distB="0" distL="114300" distR="114300" simplePos="0" relativeHeight="251672576" behindDoc="0" locked="0" layoutInCell="1" allowOverlap="1">
            <wp:simplePos x="0" y="0"/>
            <wp:positionH relativeFrom="column">
              <wp:posOffset>2837815</wp:posOffset>
            </wp:positionH>
            <wp:positionV relativeFrom="paragraph">
              <wp:posOffset>76835</wp:posOffset>
            </wp:positionV>
            <wp:extent cx="2459990" cy="1591310"/>
            <wp:effectExtent l="19050" t="0" r="0" b="0"/>
            <wp:wrapThrough wrapText="bothSides">
              <wp:wrapPolygon edited="0">
                <wp:start x="-167" y="0"/>
                <wp:lineTo x="-167" y="21462"/>
                <wp:lineTo x="21578" y="21462"/>
                <wp:lineTo x="21578" y="0"/>
                <wp:lineTo x="-167"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a:picLocks noChangeAspect="1"/>
                    </pic:cNvPicPr>
                  </pic:nvPicPr>
                  <pic:blipFill>
                    <a:blip r:embed="rId1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2459990" cy="1591310"/>
                    </a:xfrm>
                    <a:prstGeom prst="rect">
                      <a:avLst/>
                    </a:prstGeom>
                  </pic:spPr>
                </pic:pic>
              </a:graphicData>
            </a:graphic>
          </wp:anchor>
        </w:drawing>
      </w:r>
      <w:r>
        <w:rPr>
          <w:noProof/>
        </w:rPr>
        <w:drawing>
          <wp:anchor distT="0" distB="0" distL="114300" distR="114300" simplePos="0" relativeHeight="251670528" behindDoc="0" locked="0" layoutInCell="1" allowOverlap="1">
            <wp:simplePos x="0" y="0"/>
            <wp:positionH relativeFrom="column">
              <wp:posOffset>0</wp:posOffset>
            </wp:positionH>
            <wp:positionV relativeFrom="paragraph">
              <wp:posOffset>142875</wp:posOffset>
            </wp:positionV>
            <wp:extent cx="2490470" cy="1623695"/>
            <wp:effectExtent l="19050" t="0" r="5080" b="0"/>
            <wp:wrapThrough wrapText="bothSides">
              <wp:wrapPolygon edited="0">
                <wp:start x="-165" y="0"/>
                <wp:lineTo x="-165" y="21287"/>
                <wp:lineTo x="21644" y="21287"/>
                <wp:lineTo x="21644" y="0"/>
                <wp:lineTo x="-165"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31"/>
                    <pic:cNvPicPr>
                      <a:picLocks noChangeAspect="1"/>
                    </pic:cNvPicPr>
                  </pic:nvPicPr>
                  <pic:blipFill>
                    <a:blip r:embed="rId1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2490470" cy="1623695"/>
                    </a:xfrm>
                    <a:prstGeom prst="rect">
                      <a:avLst/>
                    </a:prstGeom>
                  </pic:spPr>
                </pic:pic>
              </a:graphicData>
            </a:graphic>
          </wp:anchor>
        </w:drawing>
      </w:r>
    </w:p>
    <w:p w:rsidR="00251DB1" w:rsidRDefault="00251DB1" w:rsidP="00D64851">
      <w:pPr>
        <w:pStyle w:val="BodyText"/>
        <w:spacing w:after="0"/>
        <w:rPr>
          <w:lang w:val="en-IN"/>
        </w:rPr>
      </w:pPr>
    </w:p>
    <w:p w:rsidR="001E6755" w:rsidRDefault="001E6755" w:rsidP="00D64851">
      <w:pPr>
        <w:pStyle w:val="BodyText"/>
        <w:spacing w:after="0"/>
        <w:rPr>
          <w:lang w:val="en-IN"/>
        </w:rPr>
      </w:pPr>
    </w:p>
    <w:p w:rsidR="001E6755" w:rsidRDefault="001E6755" w:rsidP="00D64851">
      <w:pPr>
        <w:pStyle w:val="BodyText"/>
        <w:spacing w:after="0"/>
        <w:rPr>
          <w:lang w:val="en-IN"/>
        </w:rPr>
      </w:pPr>
    </w:p>
    <w:p w:rsidR="001E6755" w:rsidRDefault="001E6755" w:rsidP="00D64851">
      <w:pPr>
        <w:pStyle w:val="BodyText"/>
        <w:spacing w:after="0"/>
        <w:rPr>
          <w:lang w:val="en-IN"/>
        </w:rPr>
      </w:pPr>
    </w:p>
    <w:p w:rsidR="001E6755" w:rsidRDefault="001E6755" w:rsidP="00D64851">
      <w:pPr>
        <w:pStyle w:val="BodyText"/>
        <w:spacing w:after="0"/>
        <w:rPr>
          <w:lang w:val="en-IN"/>
        </w:rPr>
      </w:pPr>
    </w:p>
    <w:p w:rsidR="001E6755" w:rsidRDefault="001E6755" w:rsidP="00D64851">
      <w:pPr>
        <w:pStyle w:val="BodyText"/>
        <w:spacing w:after="0"/>
        <w:rPr>
          <w:lang w:val="en-IN"/>
        </w:rPr>
      </w:pPr>
    </w:p>
    <w:p w:rsidR="001E6755" w:rsidRDefault="001E6755" w:rsidP="00D64851">
      <w:pPr>
        <w:pStyle w:val="BodyText"/>
        <w:spacing w:after="0"/>
        <w:rPr>
          <w:lang w:val="en-IN"/>
        </w:rPr>
      </w:pPr>
    </w:p>
    <w:p w:rsidR="001E6755" w:rsidRDefault="001E6755" w:rsidP="00D64851">
      <w:pPr>
        <w:pStyle w:val="BodyText"/>
        <w:spacing w:after="0"/>
        <w:rPr>
          <w:lang w:val="en-IN"/>
        </w:rPr>
      </w:pPr>
    </w:p>
    <w:p w:rsidR="001E6755" w:rsidRPr="00D64851" w:rsidRDefault="001E6755" w:rsidP="00D64851">
      <w:pPr>
        <w:pStyle w:val="BodyText"/>
        <w:spacing w:after="0"/>
        <w:rPr>
          <w:lang w:val="en-IN"/>
        </w:rPr>
      </w:pPr>
    </w:p>
    <w:p w:rsidR="008A55B5" w:rsidRPr="00466548" w:rsidRDefault="008A55B5" w:rsidP="00D64851">
      <w:pPr>
        <w:pStyle w:val="BodyText"/>
        <w:spacing w:after="0" w:line="240" w:lineRule="auto"/>
        <w:ind w:firstLine="0"/>
      </w:pPr>
    </w:p>
    <w:p w:rsidR="00DB2115" w:rsidRDefault="00DB2115" w:rsidP="000026B6">
      <w:pPr>
        <w:pStyle w:val="figurecaption"/>
        <w:numPr>
          <w:ilvl w:val="0"/>
          <w:numId w:val="0"/>
        </w:numPr>
        <w:spacing w:before="0" w:after="0"/>
        <w:jc w:val="center"/>
        <w:rPr>
          <w:rFonts w:eastAsia="MS Mincho"/>
          <w:b/>
          <w:sz w:val="20"/>
          <w:szCs w:val="20"/>
        </w:rPr>
      </w:pPr>
    </w:p>
    <w:p w:rsidR="00DB2115" w:rsidRDefault="00DB2115" w:rsidP="00CD53AA">
      <w:pPr>
        <w:pStyle w:val="figurecaption"/>
        <w:numPr>
          <w:ilvl w:val="0"/>
          <w:numId w:val="0"/>
        </w:numPr>
        <w:spacing w:before="0" w:after="0"/>
        <w:rPr>
          <w:rFonts w:eastAsia="MS Mincho"/>
          <w:b/>
          <w:sz w:val="20"/>
          <w:szCs w:val="20"/>
        </w:rPr>
      </w:pPr>
    </w:p>
    <w:p w:rsidR="00DB2115" w:rsidRDefault="00CD53AA" w:rsidP="00DB2115">
      <w:pPr>
        <w:pStyle w:val="figurecaption"/>
        <w:numPr>
          <w:ilvl w:val="0"/>
          <w:numId w:val="0"/>
        </w:numPr>
        <w:spacing w:before="0" w:after="0"/>
        <w:rPr>
          <w:rFonts w:eastAsia="MS Mincho"/>
          <w:sz w:val="20"/>
          <w:szCs w:val="20"/>
        </w:rPr>
      </w:pPr>
      <w:r>
        <w:rPr>
          <w:rFonts w:eastAsia="MS Mincho"/>
          <w:sz w:val="20"/>
          <w:szCs w:val="20"/>
        </w:rPr>
        <w:t xml:space="preserve">                      </w:t>
      </w:r>
      <w:r w:rsidR="002526F2" w:rsidRPr="002526F2">
        <w:rPr>
          <w:rFonts w:eastAsia="MS Mincho"/>
          <w:sz w:val="20"/>
          <w:szCs w:val="20"/>
        </w:rPr>
        <w:t xml:space="preserve">Figure </w:t>
      </w:r>
      <w:r w:rsidR="00DB2115" w:rsidRPr="00DB2115">
        <w:rPr>
          <w:rFonts w:eastAsia="MS Mincho"/>
          <w:sz w:val="20"/>
          <w:szCs w:val="20"/>
        </w:rPr>
        <w:t xml:space="preserve">-9. </w:t>
      </w:r>
      <w:r w:rsidR="00DB2115" w:rsidRPr="00DB2115">
        <w:rPr>
          <w:rFonts w:ascii="Cambria Math" w:eastAsia="MS Mincho" w:hAnsi="Cambria Math" w:cs="Cambria Math"/>
          <w:sz w:val="20"/>
          <w:szCs w:val="20"/>
        </w:rPr>
        <w:t>𝜌</w:t>
      </w:r>
      <w:r w:rsidR="00DB2115" w:rsidRPr="00DB2115">
        <w:rPr>
          <w:rFonts w:eastAsia="MS Mincho"/>
          <w:sz w:val="20"/>
          <w:szCs w:val="20"/>
        </w:rPr>
        <w:t xml:space="preserve"> vs. t for case (ii)         </w:t>
      </w:r>
      <w:r>
        <w:rPr>
          <w:rFonts w:eastAsia="MS Mincho"/>
          <w:sz w:val="20"/>
          <w:szCs w:val="20"/>
        </w:rPr>
        <w:t xml:space="preserve">                             </w:t>
      </w:r>
      <w:r w:rsidR="002526F2" w:rsidRPr="002526F2">
        <w:rPr>
          <w:rFonts w:eastAsia="MS Mincho"/>
          <w:sz w:val="20"/>
          <w:szCs w:val="20"/>
        </w:rPr>
        <w:t xml:space="preserve">Figure </w:t>
      </w:r>
      <w:r w:rsidR="00DB2115" w:rsidRPr="00DB2115">
        <w:rPr>
          <w:rFonts w:eastAsia="MS Mincho"/>
          <w:sz w:val="20"/>
          <w:szCs w:val="20"/>
        </w:rPr>
        <w:t>-10. λ vs. t for case (ii)</w:t>
      </w:r>
    </w:p>
    <w:p w:rsidR="00DB2115" w:rsidRDefault="00DB2115" w:rsidP="00DB2115">
      <w:pPr>
        <w:pStyle w:val="figurecaption"/>
        <w:numPr>
          <w:ilvl w:val="0"/>
          <w:numId w:val="0"/>
        </w:numPr>
        <w:spacing w:before="0" w:after="0"/>
        <w:rPr>
          <w:rFonts w:eastAsia="MS Mincho"/>
          <w:sz w:val="20"/>
          <w:szCs w:val="20"/>
        </w:rPr>
      </w:pPr>
      <w:r>
        <w:rPr>
          <w:sz w:val="24"/>
          <w:szCs w:val="24"/>
        </w:rPr>
        <w:drawing>
          <wp:anchor distT="0" distB="0" distL="114300" distR="114300" simplePos="0" relativeHeight="251676672" behindDoc="0" locked="0" layoutInCell="1" allowOverlap="1">
            <wp:simplePos x="0" y="0"/>
            <wp:positionH relativeFrom="column">
              <wp:posOffset>2866390</wp:posOffset>
            </wp:positionH>
            <wp:positionV relativeFrom="paragraph">
              <wp:posOffset>250825</wp:posOffset>
            </wp:positionV>
            <wp:extent cx="2505710" cy="1637665"/>
            <wp:effectExtent l="19050" t="0" r="8890" b="0"/>
            <wp:wrapThrough wrapText="bothSides">
              <wp:wrapPolygon edited="0">
                <wp:start x="-164" y="0"/>
                <wp:lineTo x="-164" y="21357"/>
                <wp:lineTo x="21677" y="21357"/>
                <wp:lineTo x="21677" y="0"/>
                <wp:lineTo x="-164"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pic:cNvPicPr>
                  </pic:nvPicPr>
                  <pic:blipFill>
                    <a:blip r:embed="rId1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2505710" cy="1637665"/>
                    </a:xfrm>
                    <a:prstGeom prst="rect">
                      <a:avLst/>
                    </a:prstGeom>
                  </pic:spPr>
                </pic:pic>
              </a:graphicData>
            </a:graphic>
          </wp:anchor>
        </w:drawing>
      </w:r>
    </w:p>
    <w:p w:rsidR="00DB2115" w:rsidRPr="00DB2115" w:rsidRDefault="00DB2115" w:rsidP="00DB2115">
      <w:pPr>
        <w:pStyle w:val="figurecaption"/>
        <w:numPr>
          <w:ilvl w:val="0"/>
          <w:numId w:val="0"/>
        </w:numPr>
        <w:spacing w:before="0" w:after="0"/>
        <w:rPr>
          <w:rFonts w:eastAsia="MS Mincho"/>
          <w:sz w:val="20"/>
          <w:szCs w:val="20"/>
        </w:rPr>
      </w:pPr>
      <w:r>
        <w:rPr>
          <w:sz w:val="24"/>
          <w:szCs w:val="24"/>
        </w:rPr>
        <w:drawing>
          <wp:anchor distT="0" distB="0" distL="114300" distR="114300" simplePos="0" relativeHeight="251674624" behindDoc="0" locked="0" layoutInCell="1" allowOverlap="1">
            <wp:simplePos x="0" y="0"/>
            <wp:positionH relativeFrom="column">
              <wp:posOffset>0</wp:posOffset>
            </wp:positionH>
            <wp:positionV relativeFrom="paragraph">
              <wp:posOffset>142875</wp:posOffset>
            </wp:positionV>
            <wp:extent cx="2437130" cy="1596390"/>
            <wp:effectExtent l="19050" t="0" r="1270" b="0"/>
            <wp:wrapThrough wrapText="bothSides">
              <wp:wrapPolygon edited="0">
                <wp:start x="-169" y="0"/>
                <wp:lineTo x="-169" y="21394"/>
                <wp:lineTo x="21611" y="21394"/>
                <wp:lineTo x="21611" y="0"/>
                <wp:lineTo x="-169"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tretch>
                      <a:fillRect/>
                    </a:stretch>
                  </pic:blipFill>
                  <pic:spPr>
                    <a:xfrm>
                      <a:off x="0" y="0"/>
                      <a:ext cx="2437130" cy="1596390"/>
                    </a:xfrm>
                    <a:prstGeom prst="rect">
                      <a:avLst/>
                    </a:prstGeom>
                  </pic:spPr>
                </pic:pic>
              </a:graphicData>
            </a:graphic>
          </wp:anchor>
        </w:drawing>
      </w:r>
    </w:p>
    <w:p w:rsidR="00DB2115" w:rsidRDefault="00DB2115" w:rsidP="000026B6">
      <w:pPr>
        <w:pStyle w:val="figurecaption"/>
        <w:numPr>
          <w:ilvl w:val="0"/>
          <w:numId w:val="0"/>
        </w:numPr>
        <w:spacing w:before="0" w:after="0"/>
        <w:jc w:val="center"/>
        <w:rPr>
          <w:rFonts w:eastAsia="MS Mincho"/>
          <w:b/>
          <w:sz w:val="20"/>
          <w:szCs w:val="20"/>
        </w:rPr>
      </w:pPr>
    </w:p>
    <w:p w:rsidR="00DB2115" w:rsidRDefault="00DB2115" w:rsidP="000026B6">
      <w:pPr>
        <w:pStyle w:val="figurecaption"/>
        <w:numPr>
          <w:ilvl w:val="0"/>
          <w:numId w:val="0"/>
        </w:numPr>
        <w:spacing w:before="0" w:after="0"/>
        <w:jc w:val="center"/>
        <w:rPr>
          <w:rFonts w:eastAsia="MS Mincho"/>
          <w:b/>
          <w:sz w:val="20"/>
          <w:szCs w:val="20"/>
        </w:rPr>
      </w:pPr>
    </w:p>
    <w:p w:rsidR="00DB2115" w:rsidRDefault="00DB2115" w:rsidP="000026B6">
      <w:pPr>
        <w:pStyle w:val="figurecaption"/>
        <w:numPr>
          <w:ilvl w:val="0"/>
          <w:numId w:val="0"/>
        </w:numPr>
        <w:spacing w:before="0" w:after="0"/>
        <w:jc w:val="center"/>
        <w:rPr>
          <w:rFonts w:eastAsia="MS Mincho"/>
          <w:b/>
          <w:sz w:val="20"/>
          <w:szCs w:val="20"/>
        </w:rPr>
      </w:pPr>
    </w:p>
    <w:p w:rsidR="00DB2115" w:rsidRDefault="00DB2115" w:rsidP="00DB2115">
      <w:pPr>
        <w:pStyle w:val="figurecaption"/>
        <w:numPr>
          <w:ilvl w:val="0"/>
          <w:numId w:val="0"/>
        </w:numPr>
        <w:tabs>
          <w:tab w:val="left" w:pos="795"/>
          <w:tab w:val="center" w:pos="2505"/>
        </w:tabs>
        <w:spacing w:before="0" w:after="0"/>
        <w:jc w:val="left"/>
        <w:rPr>
          <w:rFonts w:eastAsia="MS Mincho"/>
          <w:b/>
          <w:sz w:val="20"/>
          <w:szCs w:val="20"/>
        </w:rPr>
      </w:pPr>
      <w:r>
        <w:rPr>
          <w:rFonts w:eastAsia="MS Mincho"/>
          <w:b/>
          <w:sz w:val="20"/>
          <w:szCs w:val="20"/>
        </w:rPr>
        <w:tab/>
      </w:r>
      <w:r>
        <w:rPr>
          <w:rFonts w:eastAsia="MS Mincho"/>
          <w:b/>
          <w:sz w:val="20"/>
          <w:szCs w:val="20"/>
        </w:rPr>
        <w:tab/>
      </w:r>
      <w:r>
        <w:rPr>
          <w:rFonts w:eastAsia="MS Mincho"/>
          <w:b/>
          <w:sz w:val="20"/>
          <w:szCs w:val="20"/>
        </w:rPr>
        <w:tab/>
      </w:r>
      <w:r>
        <w:rPr>
          <w:rFonts w:eastAsia="MS Mincho"/>
          <w:b/>
          <w:sz w:val="20"/>
          <w:szCs w:val="20"/>
        </w:rPr>
        <w:tab/>
      </w:r>
      <w:r>
        <w:rPr>
          <w:rFonts w:eastAsia="MS Mincho"/>
          <w:b/>
          <w:sz w:val="20"/>
          <w:szCs w:val="20"/>
        </w:rPr>
        <w:tab/>
      </w:r>
      <w:r>
        <w:rPr>
          <w:rFonts w:eastAsia="MS Mincho"/>
          <w:b/>
          <w:sz w:val="20"/>
          <w:szCs w:val="20"/>
        </w:rPr>
        <w:tab/>
      </w:r>
    </w:p>
    <w:p w:rsidR="00CB0C07" w:rsidRDefault="00CB0C07" w:rsidP="00DB2115">
      <w:pPr>
        <w:pStyle w:val="figurecaption"/>
        <w:numPr>
          <w:ilvl w:val="0"/>
          <w:numId w:val="0"/>
        </w:numPr>
        <w:spacing w:before="0" w:after="0"/>
        <w:rPr>
          <w:rFonts w:eastAsia="MS Mincho"/>
          <w:sz w:val="20"/>
          <w:szCs w:val="20"/>
        </w:rPr>
      </w:pPr>
    </w:p>
    <w:p w:rsidR="00DB2115" w:rsidRDefault="00CD53AA" w:rsidP="00CD53AA">
      <w:pPr>
        <w:pStyle w:val="figurecaption"/>
        <w:numPr>
          <w:ilvl w:val="0"/>
          <w:numId w:val="0"/>
        </w:numPr>
        <w:spacing w:before="0" w:after="0"/>
        <w:ind w:left="533"/>
        <w:rPr>
          <w:rFonts w:eastAsia="MS Mincho"/>
          <w:sz w:val="20"/>
          <w:szCs w:val="20"/>
        </w:rPr>
      </w:pPr>
      <w:r>
        <w:rPr>
          <w:rFonts w:eastAsia="MS Mincho"/>
          <w:sz w:val="20"/>
          <w:szCs w:val="20"/>
        </w:rPr>
        <w:t xml:space="preserve">                          </w:t>
      </w:r>
      <w:r w:rsidR="002526F2" w:rsidRPr="002526F2">
        <w:rPr>
          <w:rFonts w:eastAsia="MS Mincho"/>
          <w:sz w:val="20"/>
          <w:szCs w:val="20"/>
        </w:rPr>
        <w:t xml:space="preserve">Figure </w:t>
      </w:r>
      <w:r w:rsidR="00DB2115" w:rsidRPr="00DB2115">
        <w:rPr>
          <w:rFonts w:eastAsia="MS Mincho"/>
          <w:sz w:val="20"/>
          <w:szCs w:val="20"/>
        </w:rPr>
        <w:t xml:space="preserve">-11. Ѳ vs. t for case (ii)      </w:t>
      </w:r>
      <w:r>
        <w:rPr>
          <w:rFonts w:eastAsia="MS Mincho"/>
          <w:sz w:val="20"/>
          <w:szCs w:val="20"/>
        </w:rPr>
        <w:t xml:space="preserve">                                           </w:t>
      </w:r>
      <w:r w:rsidR="002526F2" w:rsidRPr="002526F2">
        <w:rPr>
          <w:rFonts w:eastAsia="MS Mincho"/>
          <w:sz w:val="20"/>
          <w:szCs w:val="20"/>
        </w:rPr>
        <w:t xml:space="preserve">Figure </w:t>
      </w:r>
      <w:r w:rsidR="00DB2115" w:rsidRPr="00DB2115">
        <w:rPr>
          <w:rFonts w:eastAsia="MS Mincho"/>
          <w:sz w:val="20"/>
          <w:szCs w:val="20"/>
        </w:rPr>
        <w:t>-12. σ vs. t for case (ii)</w:t>
      </w:r>
    </w:p>
    <w:p w:rsidR="002526F2" w:rsidRDefault="002526F2" w:rsidP="00DB2115">
      <w:pPr>
        <w:pStyle w:val="figurecaption"/>
        <w:numPr>
          <w:ilvl w:val="0"/>
          <w:numId w:val="0"/>
        </w:numPr>
        <w:spacing w:before="0" w:after="0"/>
        <w:rPr>
          <w:rFonts w:eastAsia="MS Mincho"/>
          <w:sz w:val="20"/>
          <w:szCs w:val="20"/>
        </w:rPr>
      </w:pPr>
    </w:p>
    <w:p w:rsidR="00DB2115" w:rsidRPr="002526F2" w:rsidRDefault="002526F2" w:rsidP="002526F2">
      <w:pPr>
        <w:pStyle w:val="Heading1"/>
        <w:rPr>
          <w:rFonts w:ascii="Times New Roman" w:eastAsia="MS Mincho" w:hAnsi="Times New Roman"/>
          <w:sz w:val="20"/>
          <w:szCs w:val="20"/>
        </w:rPr>
      </w:pPr>
      <w:r w:rsidRPr="002526F2">
        <w:rPr>
          <w:rFonts w:ascii="Times New Roman" w:eastAsia="MS Mincho" w:hAnsi="Times New Roman"/>
          <w:sz w:val="20"/>
          <w:szCs w:val="20"/>
        </w:rPr>
        <w:t>PHYSICAL INTERPRETATIONS</w:t>
      </w:r>
    </w:p>
    <w:p w:rsidR="00DB2115" w:rsidRDefault="00DB2115" w:rsidP="002526F2">
      <w:pPr>
        <w:pStyle w:val="figurecaption"/>
        <w:numPr>
          <w:ilvl w:val="0"/>
          <w:numId w:val="0"/>
        </w:numPr>
        <w:spacing w:before="0" w:after="0"/>
        <w:rPr>
          <w:rFonts w:eastAsia="MS Mincho"/>
          <w:b/>
          <w:sz w:val="20"/>
          <w:szCs w:val="20"/>
        </w:rPr>
      </w:pPr>
    </w:p>
    <w:p w:rsidR="002526F2" w:rsidRPr="002526F2" w:rsidRDefault="002526F2" w:rsidP="002526F2">
      <w:pPr>
        <w:spacing w:after="120"/>
        <w:jc w:val="both"/>
        <w:rPr>
          <w:rFonts w:eastAsia="Calibri"/>
          <w:lang w:val="en-IN"/>
        </w:rPr>
      </w:pPr>
      <w:r w:rsidRPr="002526F2">
        <w:rPr>
          <w:rFonts w:eastAsia="Calibri"/>
          <w:lang w:val="en-IN"/>
        </w:rPr>
        <w:t xml:space="preserve">We </w:t>
      </w:r>
      <w:r w:rsidR="00F719DF">
        <w:rPr>
          <w:rFonts w:eastAsia="Calibri"/>
          <w:lang w:val="en-IN"/>
        </w:rPr>
        <w:t>explain</w:t>
      </w:r>
      <w:r w:rsidRPr="002526F2">
        <w:rPr>
          <w:rFonts w:eastAsia="Calibri"/>
          <w:lang w:val="en-IN"/>
        </w:rPr>
        <w:t xml:space="preserve"> all the physical and geometric behaviours of the models for Reddy string [i.e., (</w:t>
      </w:r>
      <m:oMath>
        <m:r>
          <w:rPr>
            <w:rFonts w:ascii="Cambria Math" w:eastAsia="Calibri" w:hAnsi="Cambria Math"/>
            <w:lang w:val="en-IN"/>
          </w:rPr>
          <m:t>ρ+λ=0</m:t>
        </m:r>
      </m:oMath>
      <w:r w:rsidRPr="002526F2">
        <w:rPr>
          <w:rFonts w:eastAsia="Calibri"/>
          <w:lang w:val="en-IN"/>
        </w:rPr>
        <w:t xml:space="preserve">)] as follows </w:t>
      </w:r>
    </w:p>
    <w:p w:rsidR="002526F2" w:rsidRPr="002526F2" w:rsidRDefault="002526F2" w:rsidP="002526F2">
      <w:pPr>
        <w:spacing w:after="120"/>
        <w:jc w:val="both"/>
        <w:rPr>
          <w:rFonts w:eastAsia="Calibri"/>
          <w:b/>
          <w:lang w:val="en-IN"/>
        </w:rPr>
      </w:pPr>
      <w:r w:rsidRPr="002526F2">
        <w:rPr>
          <w:rFonts w:eastAsia="Calibri"/>
          <w:b/>
          <w:lang w:val="en-IN"/>
        </w:rPr>
        <w:t>Case (i):</w:t>
      </w:r>
      <w:r w:rsidRPr="002526F2">
        <w:rPr>
          <w:rFonts w:eastAsia="Calibri"/>
          <w:lang w:val="en-IN"/>
        </w:rPr>
        <w:t xml:space="preserve">In this instance, the energy density </w:t>
      </w:r>
      <w:r w:rsidRPr="002526F2">
        <w:rPr>
          <w:rFonts w:ascii="Cambria Math" w:eastAsia="Calibri" w:hAnsi="Cambria Math"/>
          <w:lang w:val="en-IN"/>
        </w:rPr>
        <w:t>𝜌</w:t>
      </w:r>
      <w:r w:rsidRPr="002526F2">
        <w:rPr>
          <w:rFonts w:eastAsia="Calibri"/>
          <w:lang w:val="en-IN"/>
        </w:rPr>
        <w:t xml:space="preserve">, particle density </w:t>
      </w:r>
      <m:oMath>
        <m:sSub>
          <m:sSubPr>
            <m:ctrlPr>
              <w:rPr>
                <w:rFonts w:ascii="Cambria Math" w:eastAsia="Calibri" w:hAnsi="Cambria Math"/>
                <w:i/>
                <w:lang w:val="en-IN"/>
              </w:rPr>
            </m:ctrlPr>
          </m:sSubPr>
          <m:e>
            <m:r>
              <w:rPr>
                <w:rFonts w:ascii="Cambria Math" w:eastAsia="Calibri" w:hAnsi="Cambria Math"/>
                <w:lang w:val="en-IN"/>
              </w:rPr>
              <m:t>ρ</m:t>
            </m:r>
          </m:e>
          <m:sub>
            <m:r>
              <w:rPr>
                <w:rFonts w:ascii="Cambria Math" w:eastAsia="Calibri" w:hAnsi="Cambria Math"/>
                <w:lang w:val="en-IN"/>
              </w:rPr>
              <m:t>p</m:t>
            </m:r>
          </m:sub>
        </m:sSub>
      </m:oMath>
      <w:r w:rsidRPr="002526F2">
        <w:rPr>
          <w:rFonts w:eastAsia="Calibri"/>
          <w:lang w:val="en-IN"/>
        </w:rPr>
        <w:t xml:space="preserve">, scalar field </w:t>
      </w:r>
      <w:r w:rsidRPr="002526F2">
        <w:rPr>
          <w:rFonts w:ascii="Cambria Math" w:eastAsia="Calibri" w:hAnsi="Cambria Math"/>
          <w:lang w:val="en-IN"/>
        </w:rPr>
        <w:t>𝜙</w:t>
      </w:r>
      <w:r w:rsidRPr="002526F2">
        <w:rPr>
          <w:rFonts w:eastAsia="Calibri"/>
          <w:lang w:val="en-IN"/>
        </w:rPr>
        <w:t xml:space="preserve">, volume V, and shear stress </w:t>
      </w:r>
      <w:r w:rsidRPr="002526F2">
        <w:rPr>
          <w:rFonts w:ascii="Cambria Math" w:eastAsia="Calibri" w:hAnsi="Cambria Math"/>
          <w:lang w:val="en-IN"/>
        </w:rPr>
        <w:t>𝝈</w:t>
      </w:r>
      <w:r w:rsidRPr="002526F2">
        <w:rPr>
          <w:rFonts w:eastAsia="Calibri"/>
          <w:lang w:val="en-IN"/>
        </w:rPr>
        <w:t xml:space="preserve"> (</w:t>
      </w:r>
      <w:r w:rsidR="000A5738">
        <w:rPr>
          <w:rFonts w:eastAsia="Calibri"/>
          <w:lang w:val="en-IN"/>
        </w:rPr>
        <w:t>as shown in</w:t>
      </w:r>
      <w:r w:rsidR="000A5738" w:rsidRPr="000A5738">
        <w:rPr>
          <w:rFonts w:eastAsia="Calibri"/>
          <w:lang w:val="en-IN"/>
        </w:rPr>
        <w:t>Figure</w:t>
      </w:r>
      <w:r w:rsidRPr="002526F2">
        <w:rPr>
          <w:rFonts w:eastAsia="Calibri"/>
          <w:lang w:val="en-IN"/>
        </w:rPr>
        <w:t xml:space="preserve">-1, </w:t>
      </w:r>
      <w:r w:rsidR="000A5738" w:rsidRPr="000A5738">
        <w:rPr>
          <w:rFonts w:eastAsia="Calibri"/>
          <w:lang w:val="en-IN"/>
        </w:rPr>
        <w:t>Figure</w:t>
      </w:r>
      <w:r w:rsidRPr="002526F2">
        <w:rPr>
          <w:rFonts w:eastAsia="Calibri"/>
          <w:lang w:val="en-IN"/>
        </w:rPr>
        <w:t xml:space="preserve">-5, </w:t>
      </w:r>
      <w:r w:rsidR="000A5738" w:rsidRPr="000A5738">
        <w:rPr>
          <w:rFonts w:eastAsia="Calibri"/>
          <w:lang w:val="en-IN"/>
        </w:rPr>
        <w:t>Figure</w:t>
      </w:r>
      <w:r w:rsidRPr="002526F2">
        <w:rPr>
          <w:rFonts w:eastAsia="Calibri"/>
          <w:lang w:val="en-IN"/>
        </w:rPr>
        <w:t xml:space="preserve">-7, </w:t>
      </w:r>
      <w:r w:rsidR="000A5738" w:rsidRPr="000A5738">
        <w:rPr>
          <w:rFonts w:eastAsia="Calibri"/>
          <w:lang w:val="en-IN"/>
        </w:rPr>
        <w:t>Figure</w:t>
      </w:r>
      <w:r w:rsidRPr="002526F2">
        <w:rPr>
          <w:rFonts w:eastAsia="Calibri"/>
          <w:lang w:val="en-IN"/>
        </w:rPr>
        <w:t>-4) rise with time and become infinitely huge as time approaches infinity. But tension density λ and scalar expansion Ѳ (</w:t>
      </w:r>
      <w:r w:rsidR="000A5738">
        <w:rPr>
          <w:rFonts w:eastAsia="Calibri"/>
          <w:lang w:val="en-IN"/>
        </w:rPr>
        <w:t>shown in</w:t>
      </w:r>
      <w:r w:rsidR="000A5738" w:rsidRPr="000A5738">
        <w:rPr>
          <w:rFonts w:eastAsia="Calibri"/>
          <w:lang w:val="en-IN"/>
        </w:rPr>
        <w:t>Figure</w:t>
      </w:r>
      <w:r w:rsidRPr="002526F2">
        <w:rPr>
          <w:rFonts w:eastAsia="Calibri"/>
          <w:lang w:val="en-IN"/>
        </w:rPr>
        <w:t xml:space="preserve">-2, </w:t>
      </w:r>
      <w:r w:rsidR="000A5738" w:rsidRPr="000A5738">
        <w:rPr>
          <w:rFonts w:eastAsia="Calibri"/>
          <w:lang w:val="en-IN"/>
        </w:rPr>
        <w:t xml:space="preserve">Figure </w:t>
      </w:r>
      <w:r w:rsidRPr="002526F2">
        <w:rPr>
          <w:rFonts w:eastAsia="Calibri"/>
          <w:lang w:val="en-IN"/>
        </w:rPr>
        <w:t xml:space="preserve">-3) decreases when time is increases also they diverge when time is infinity. For this case the model's Deceleration parameter "q" is decelerating q &gt; 0 at t = 0 and decreasing </w:t>
      </w:r>
      <w:r w:rsidR="00F719DF">
        <w:rPr>
          <w:rFonts w:eastAsia="Calibri"/>
          <w:lang w:val="en-IN"/>
        </w:rPr>
        <w:t>when</w:t>
      </w:r>
      <w:r w:rsidRPr="002526F2">
        <w:rPr>
          <w:rFonts w:eastAsia="Calibri"/>
          <w:lang w:val="en-IN"/>
        </w:rPr>
        <w:t xml:space="preserve"> time passes, eventually becoming accelerating </w:t>
      </w:r>
      <m:oMath>
        <m:r>
          <w:rPr>
            <w:rFonts w:ascii="Cambria Math" w:eastAsia="Calibri" w:hAnsi="Cambria Math"/>
            <w:lang w:val="en-IN"/>
          </w:rPr>
          <m:t>q&lt;0</m:t>
        </m:r>
      </m:oMath>
      <w:r w:rsidRPr="002526F2">
        <w:rPr>
          <w:rFonts w:eastAsia="Calibri"/>
          <w:lang w:val="en-IN"/>
        </w:rPr>
        <w:t xml:space="preserve"> after a finite period of time. Also, </w:t>
      </w:r>
      <m:oMath>
        <m:r>
          <w:rPr>
            <w:rFonts w:ascii="Cambria Math" w:eastAsia="Calibri" w:hAnsi="Cambria Math"/>
            <w:lang w:val="en-IN"/>
          </w:rPr>
          <m:t>q→-1</m:t>
        </m:r>
      </m:oMath>
      <w:r w:rsidRPr="002526F2">
        <w:rPr>
          <w:rFonts w:eastAsia="Calibri"/>
          <w:lang w:val="en-IN"/>
        </w:rPr>
        <w:t xml:space="preserve"> at t→∞ shows that the current model universe is transitioning from a decelerating to an accelerating phase, indicating that the model is inflating following a deceleration period. Also, </w:t>
      </w:r>
      <m:oMath>
        <m:func>
          <m:funcPr>
            <m:ctrlPr>
              <w:rPr>
                <w:rFonts w:ascii="Cambria Math" w:eastAsia="Calibri" w:hAnsi="Cambria Math"/>
                <w:i/>
                <w:lang w:val="en-IN"/>
              </w:rPr>
            </m:ctrlPr>
          </m:funcPr>
          <m:fName>
            <m:limLow>
              <m:limLowPr>
                <m:ctrlPr>
                  <w:rPr>
                    <w:rFonts w:ascii="Cambria Math" w:eastAsia="Calibri" w:hAnsi="Cambria Math"/>
                    <w:i/>
                    <w:lang w:val="en-IN"/>
                  </w:rPr>
                </m:ctrlPr>
              </m:limLowPr>
              <m:e>
                <m:r>
                  <m:rPr>
                    <m:sty m:val="p"/>
                  </m:rPr>
                  <w:rPr>
                    <w:rFonts w:ascii="Cambria Math" w:eastAsia="Calibri" w:hAnsi="Cambria Math"/>
                  </w:rPr>
                  <m:t>lim</m:t>
                </m:r>
              </m:e>
              <m:lim>
                <m:r>
                  <w:rPr>
                    <w:rFonts w:ascii="Cambria Math" w:eastAsia="Calibri" w:hAnsi="Cambria Math"/>
                    <w:lang w:val="en-IN"/>
                  </w:rPr>
                  <m:t>t→∞</m:t>
                </m:r>
              </m:lim>
            </m:limLow>
          </m:fName>
          <m:e>
            <m:f>
              <m:fPr>
                <m:ctrlPr>
                  <w:rPr>
                    <w:rFonts w:ascii="Cambria Math" w:eastAsia="Calibri" w:hAnsi="Cambria Math"/>
                    <w:i/>
                    <w:lang w:val="en-IN"/>
                  </w:rPr>
                </m:ctrlPr>
              </m:fPr>
              <m:num>
                <m:sSup>
                  <m:sSupPr>
                    <m:ctrlPr>
                      <w:rPr>
                        <w:rFonts w:ascii="Cambria Math" w:eastAsia="Calibri" w:hAnsi="Cambria Math"/>
                        <w:i/>
                        <w:lang w:val="en-IN"/>
                      </w:rPr>
                    </m:ctrlPr>
                  </m:sSupPr>
                  <m:e>
                    <m:r>
                      <w:rPr>
                        <w:rFonts w:ascii="Cambria Math" w:eastAsia="Calibri" w:hAnsi="Cambria Math"/>
                        <w:lang w:val="en-IN"/>
                      </w:rPr>
                      <m:t>σ</m:t>
                    </m:r>
                  </m:e>
                  <m:sup>
                    <m:r>
                      <w:rPr>
                        <w:rFonts w:ascii="Cambria Math" w:eastAsia="Calibri" w:hAnsi="Cambria Math"/>
                        <w:lang w:val="en-IN"/>
                      </w:rPr>
                      <m:t>2</m:t>
                    </m:r>
                  </m:sup>
                </m:sSup>
              </m:num>
              <m:den>
                <m:sSup>
                  <m:sSupPr>
                    <m:ctrlPr>
                      <w:rPr>
                        <w:rFonts w:ascii="Cambria Math" w:eastAsia="Calibri" w:hAnsi="Cambria Math"/>
                        <w:i/>
                        <w:lang w:val="en-IN"/>
                      </w:rPr>
                    </m:ctrlPr>
                  </m:sSupPr>
                  <m:e>
                    <m:r>
                      <w:rPr>
                        <w:rFonts w:ascii="Cambria Math" w:eastAsia="Calibri" w:hAnsi="Cambria Math"/>
                        <w:lang w:val="en-IN"/>
                      </w:rPr>
                      <m:t>Ѳ</m:t>
                    </m:r>
                  </m:e>
                  <m:sup>
                    <m:r>
                      <w:rPr>
                        <w:rFonts w:ascii="Cambria Math" w:eastAsia="Calibri" w:hAnsi="Cambria Math"/>
                        <w:lang w:val="en-IN"/>
                      </w:rPr>
                      <m:t>2</m:t>
                    </m:r>
                  </m:sup>
                </m:sSup>
              </m:den>
            </m:f>
            <m:r>
              <w:rPr>
                <w:rFonts w:ascii="Cambria Math" w:eastAsia="Calibri" w:hAnsi="Cambria Math"/>
                <w:lang w:val="en-IN"/>
              </w:rPr>
              <m:t>≠0,</m:t>
            </m:r>
          </m:e>
        </m:func>
      </m:oMath>
      <w:r w:rsidRPr="002526F2">
        <w:rPr>
          <w:rFonts w:eastAsia="Calibri"/>
          <w:lang w:val="en-IN"/>
        </w:rPr>
        <w:t xml:space="preserve"> which shows that the model is not isotropic for </w:t>
      </w:r>
      <w:r w:rsidR="00687C60" w:rsidRPr="00687C60">
        <w:rPr>
          <w:rFonts w:eastAsia="Calibri"/>
          <w:lang w:val="en-IN"/>
        </w:rPr>
        <w:t>t→∞</w:t>
      </w:r>
      <w:r w:rsidRPr="002526F2">
        <w:rPr>
          <w:rFonts w:eastAsia="Calibri"/>
          <w:lang w:val="en-IN"/>
        </w:rPr>
        <w:t>.</w:t>
      </w:r>
    </w:p>
    <w:p w:rsidR="002526F2" w:rsidRPr="002526F2" w:rsidRDefault="002526F2" w:rsidP="002526F2">
      <w:pPr>
        <w:spacing w:after="120"/>
        <w:jc w:val="both"/>
        <w:rPr>
          <w:rFonts w:eastAsia="Calibri"/>
          <w:lang w:val="en-IN"/>
        </w:rPr>
      </w:pPr>
      <w:r w:rsidRPr="002526F2">
        <w:rPr>
          <w:rFonts w:eastAsia="Calibri"/>
          <w:b/>
          <w:lang w:val="en-IN"/>
        </w:rPr>
        <w:t>Case (ii):</w:t>
      </w:r>
      <w:r w:rsidRPr="002526F2">
        <w:rPr>
          <w:rFonts w:eastAsia="Calibri"/>
          <w:lang w:val="en-IN"/>
        </w:rPr>
        <w:t xml:space="preserve"> Here, at </w:t>
      </w:r>
      <m:oMath>
        <m:r>
          <w:rPr>
            <w:rFonts w:ascii="Cambria Math" w:eastAsia="Calibri" w:hAnsi="Cambria Math"/>
            <w:lang w:val="en-IN"/>
          </w:rPr>
          <m:t>t=0</m:t>
        </m:r>
      </m:oMath>
      <w:r w:rsidRPr="002526F2">
        <w:rPr>
          <w:rFonts w:eastAsia="Calibri"/>
          <w:lang w:val="en-IN"/>
        </w:rPr>
        <w:t xml:space="preserve">, the model (43) begin with a big-bang and vanishes at t = ∞. The energy density </w:t>
      </w:r>
      <w:r w:rsidRPr="002526F2">
        <w:rPr>
          <w:rFonts w:ascii="Cambria Math" w:eastAsia="Calibri" w:hAnsi="Cambria Math" w:cs="Tahoma"/>
          <w:lang w:val="en-IN"/>
        </w:rPr>
        <w:t>𝜌</w:t>
      </w:r>
      <w:r w:rsidRPr="002526F2">
        <w:rPr>
          <w:rFonts w:eastAsia="Calibri"/>
          <w:lang w:val="en-IN"/>
        </w:rPr>
        <w:t>, tension density λ, particle density</w:t>
      </w:r>
      <m:oMath>
        <m:sSub>
          <m:sSubPr>
            <m:ctrlPr>
              <w:rPr>
                <w:rFonts w:ascii="Cambria Math" w:eastAsia="Calibri" w:hAnsi="Cambria Math"/>
                <w:i/>
                <w:lang w:val="en-IN"/>
              </w:rPr>
            </m:ctrlPr>
          </m:sSubPr>
          <m:e>
            <m:r>
              <w:rPr>
                <w:rFonts w:ascii="Cambria Math" w:eastAsia="Calibri" w:hAnsi="Cambria Math"/>
                <w:lang w:val="en-IN"/>
              </w:rPr>
              <m:t>ρ</m:t>
            </m:r>
          </m:e>
          <m:sub>
            <m:r>
              <w:rPr>
                <w:rFonts w:ascii="Cambria Math" w:eastAsia="Calibri" w:hAnsi="Cambria Math"/>
                <w:lang w:val="en-IN"/>
              </w:rPr>
              <m:t>p</m:t>
            </m:r>
          </m:sub>
        </m:sSub>
      </m:oMath>
      <w:r w:rsidRPr="002526F2">
        <w:rPr>
          <w:rFonts w:eastAsia="Calibri"/>
          <w:lang w:val="en-IN"/>
        </w:rPr>
        <w:t xml:space="preserve">, scalar field </w:t>
      </w:r>
      <w:r w:rsidRPr="002526F2">
        <w:rPr>
          <w:rFonts w:ascii="Cambria Math" w:eastAsia="Calibri" w:hAnsi="Cambria Math" w:cs="Tahoma"/>
          <w:lang w:val="en-IN"/>
        </w:rPr>
        <w:t>𝜙</w:t>
      </w:r>
      <w:r w:rsidRPr="002526F2">
        <w:rPr>
          <w:rFonts w:eastAsia="Calibri"/>
          <w:lang w:val="en-IN"/>
        </w:rPr>
        <w:t>, scalar expansion Ѳ and shear stress σ (</w:t>
      </w:r>
      <w:r w:rsidR="000A5738">
        <w:rPr>
          <w:rFonts w:eastAsia="Calibri"/>
          <w:lang w:val="en-IN"/>
        </w:rPr>
        <w:t>shown in</w:t>
      </w:r>
      <w:r w:rsidR="000A5738" w:rsidRPr="000A5738">
        <w:rPr>
          <w:rFonts w:eastAsia="Calibri"/>
          <w:lang w:val="en-IN"/>
        </w:rPr>
        <w:t>Figure</w:t>
      </w:r>
      <w:r w:rsidRPr="002526F2">
        <w:rPr>
          <w:rFonts w:eastAsia="Calibri"/>
          <w:lang w:val="en-IN"/>
        </w:rPr>
        <w:t xml:space="preserve">-9, </w:t>
      </w:r>
      <w:r w:rsidR="000A5738" w:rsidRPr="000A5738">
        <w:rPr>
          <w:rFonts w:eastAsia="Calibri"/>
          <w:lang w:val="en-IN"/>
        </w:rPr>
        <w:t>Figure</w:t>
      </w:r>
      <w:r w:rsidRPr="002526F2">
        <w:rPr>
          <w:rFonts w:eastAsia="Calibri"/>
          <w:lang w:val="en-IN"/>
        </w:rPr>
        <w:t xml:space="preserve">-10, </w:t>
      </w:r>
      <w:r w:rsidR="000A5738" w:rsidRPr="000A5738">
        <w:rPr>
          <w:rFonts w:eastAsia="Calibri"/>
          <w:lang w:val="en-IN"/>
        </w:rPr>
        <w:t>Figure</w:t>
      </w:r>
      <w:r w:rsidRPr="002526F2">
        <w:rPr>
          <w:rFonts w:eastAsia="Calibri"/>
          <w:lang w:val="en-IN"/>
        </w:rPr>
        <w:t xml:space="preserve">-6, </w:t>
      </w:r>
      <w:r w:rsidR="000A5738" w:rsidRPr="000A5738">
        <w:rPr>
          <w:rFonts w:eastAsia="Calibri"/>
          <w:lang w:val="en-IN"/>
        </w:rPr>
        <w:t>Figure</w:t>
      </w:r>
      <w:r w:rsidRPr="002526F2">
        <w:rPr>
          <w:rFonts w:eastAsia="Calibri"/>
          <w:lang w:val="en-IN"/>
        </w:rPr>
        <w:t xml:space="preserve">-11, </w:t>
      </w:r>
      <w:r w:rsidR="000A5738" w:rsidRPr="000A5738">
        <w:rPr>
          <w:rFonts w:eastAsia="Calibri"/>
          <w:lang w:val="en-IN"/>
        </w:rPr>
        <w:t>Figure</w:t>
      </w:r>
      <w:r w:rsidRPr="002526F2">
        <w:rPr>
          <w:rFonts w:eastAsia="Calibri"/>
          <w:lang w:val="en-IN"/>
        </w:rPr>
        <w:t>-12) are decreases when time is increases. All of them will vanish when time tends to infinity. At the initial epoch all of them will diverge. Volume V (</w:t>
      </w:r>
      <w:r w:rsidR="00B41DA8">
        <w:rPr>
          <w:rFonts w:eastAsia="Calibri"/>
          <w:lang w:val="en-IN"/>
        </w:rPr>
        <w:t>shown in Figure</w:t>
      </w:r>
      <w:r w:rsidRPr="002526F2">
        <w:rPr>
          <w:rFonts w:eastAsia="Calibri"/>
          <w:lang w:val="en-IN"/>
        </w:rPr>
        <w:t xml:space="preserve">-8) is increases with increasing time and becomes infinity when time is infinity and will vanish at the initial epoch. Here we get the deceleration parameter </w:t>
      </w:r>
      <m:oMath>
        <m:r>
          <w:rPr>
            <w:rFonts w:ascii="Cambria Math" w:eastAsia="Calibri" w:hAnsi="Cambria Math"/>
            <w:lang w:val="en-IN"/>
          </w:rPr>
          <m:t>q=3</m:t>
        </m:r>
      </m:oMath>
      <w:r w:rsidRPr="002526F2">
        <w:rPr>
          <w:rFonts w:eastAsia="Calibri"/>
          <w:lang w:val="en-IN"/>
        </w:rPr>
        <w:t xml:space="preserve"> which shows that, </w:t>
      </w:r>
      <m:oMath>
        <m:r>
          <w:rPr>
            <w:rFonts w:ascii="Cambria Math" w:eastAsia="Calibri" w:hAnsi="Cambria Math"/>
            <w:lang w:val="en-IN"/>
          </w:rPr>
          <m:t>q&gt;0</m:t>
        </m:r>
      </m:oMath>
      <w:r w:rsidRPr="002526F2">
        <w:rPr>
          <w:rFonts w:eastAsia="Calibri"/>
          <w:lang w:val="en-IN"/>
        </w:rPr>
        <w:t xml:space="preserve">, so the model decelerates in the standard way . Here also the model does not approach isotropy for </w:t>
      </w:r>
      <w:r w:rsidR="00EC60FA" w:rsidRPr="00EC60FA">
        <w:rPr>
          <w:rFonts w:eastAsia="Calibri"/>
          <w:lang w:val="en-IN"/>
        </w:rPr>
        <w:t>t→∞</w:t>
      </w:r>
      <w:r w:rsidRPr="002526F2">
        <w:rPr>
          <w:rFonts w:eastAsia="Calibri"/>
          <w:lang w:val="en-IN"/>
        </w:rPr>
        <w:t xml:space="preserve">. (Since, </w:t>
      </w:r>
      <m:oMath>
        <m:func>
          <m:funcPr>
            <m:ctrlPr>
              <w:rPr>
                <w:rFonts w:ascii="Cambria Math" w:eastAsia="Calibri" w:hAnsi="Cambria Math"/>
                <w:i/>
                <w:lang w:val="en-IN"/>
              </w:rPr>
            </m:ctrlPr>
          </m:funcPr>
          <m:fName>
            <m:limLow>
              <m:limLowPr>
                <m:ctrlPr>
                  <w:rPr>
                    <w:rFonts w:ascii="Cambria Math" w:eastAsia="Calibri" w:hAnsi="Cambria Math"/>
                    <w:i/>
                    <w:lang w:val="en-IN"/>
                  </w:rPr>
                </m:ctrlPr>
              </m:limLowPr>
              <m:e>
                <m:r>
                  <m:rPr>
                    <m:sty m:val="p"/>
                  </m:rPr>
                  <w:rPr>
                    <w:rFonts w:ascii="Cambria Math" w:eastAsia="Calibri" w:hAnsi="Cambria Math"/>
                  </w:rPr>
                  <m:t>lim</m:t>
                </m:r>
              </m:e>
              <m:lim>
                <m:r>
                  <w:rPr>
                    <w:rFonts w:ascii="Cambria Math" w:eastAsia="Calibri" w:hAnsi="Cambria Math"/>
                    <w:lang w:val="en-IN"/>
                  </w:rPr>
                  <m:t>t→∞</m:t>
                </m:r>
              </m:lim>
            </m:limLow>
          </m:fName>
          <m:e>
            <m:f>
              <m:fPr>
                <m:ctrlPr>
                  <w:rPr>
                    <w:rFonts w:ascii="Cambria Math" w:eastAsia="Calibri" w:hAnsi="Cambria Math"/>
                    <w:i/>
                    <w:lang w:val="en-IN"/>
                  </w:rPr>
                </m:ctrlPr>
              </m:fPr>
              <m:num>
                <m:sSup>
                  <m:sSupPr>
                    <m:ctrlPr>
                      <w:rPr>
                        <w:rFonts w:ascii="Cambria Math" w:eastAsia="Calibri" w:hAnsi="Cambria Math"/>
                        <w:i/>
                        <w:lang w:val="en-IN"/>
                      </w:rPr>
                    </m:ctrlPr>
                  </m:sSupPr>
                  <m:e>
                    <m:r>
                      <w:rPr>
                        <w:rFonts w:ascii="Cambria Math" w:eastAsia="Calibri" w:hAnsi="Cambria Math"/>
                        <w:lang w:val="en-IN"/>
                      </w:rPr>
                      <m:t>σ</m:t>
                    </m:r>
                  </m:e>
                  <m:sup>
                    <m:r>
                      <w:rPr>
                        <w:rFonts w:ascii="Cambria Math" w:eastAsia="Calibri" w:hAnsi="Cambria Math"/>
                        <w:lang w:val="en-IN"/>
                      </w:rPr>
                      <m:t>2</m:t>
                    </m:r>
                  </m:sup>
                </m:sSup>
              </m:num>
              <m:den>
                <m:sSup>
                  <m:sSupPr>
                    <m:ctrlPr>
                      <w:rPr>
                        <w:rFonts w:ascii="Cambria Math" w:eastAsia="Calibri" w:hAnsi="Cambria Math"/>
                        <w:i/>
                        <w:lang w:val="en-IN"/>
                      </w:rPr>
                    </m:ctrlPr>
                  </m:sSupPr>
                  <m:e>
                    <m:r>
                      <w:rPr>
                        <w:rFonts w:ascii="Cambria Math" w:eastAsia="Calibri" w:hAnsi="Cambria Math"/>
                        <w:lang w:val="en-IN"/>
                      </w:rPr>
                      <m:t>Ѳ</m:t>
                    </m:r>
                  </m:e>
                  <m:sup>
                    <m:r>
                      <w:rPr>
                        <w:rFonts w:ascii="Cambria Math" w:eastAsia="Calibri" w:hAnsi="Cambria Math"/>
                        <w:lang w:val="en-IN"/>
                      </w:rPr>
                      <m:t>2</m:t>
                    </m:r>
                  </m:sup>
                </m:sSup>
              </m:den>
            </m:f>
            <m:r>
              <w:rPr>
                <w:rFonts w:ascii="Cambria Math" w:eastAsia="Calibri" w:hAnsi="Cambria Math"/>
                <w:lang w:val="en-IN"/>
              </w:rPr>
              <m:t>≠0</m:t>
            </m:r>
          </m:e>
        </m:func>
      </m:oMath>
      <w:r w:rsidRPr="002526F2">
        <w:rPr>
          <w:rFonts w:eastAsia="Calibri"/>
          <w:lang w:val="en-IN"/>
        </w:rPr>
        <w:t xml:space="preserve">)       </w:t>
      </w:r>
    </w:p>
    <w:p w:rsidR="00DB2115" w:rsidRDefault="002526F2" w:rsidP="00541784">
      <w:pPr>
        <w:spacing w:after="120"/>
        <w:jc w:val="both"/>
        <w:rPr>
          <w:rFonts w:eastAsia="Calibri"/>
          <w:lang w:val="en-IN"/>
        </w:rPr>
      </w:pPr>
      <w:r w:rsidRPr="002526F2">
        <w:rPr>
          <w:rFonts w:eastAsia="Calibri"/>
          <w:b/>
          <w:lang w:val="en-IN"/>
        </w:rPr>
        <w:t>Case (iii):</w:t>
      </w:r>
      <w:r w:rsidRPr="002526F2">
        <w:rPr>
          <w:rFonts w:eastAsia="Calibri"/>
          <w:lang w:val="en-IN"/>
        </w:rPr>
        <w:t xml:space="preserve"> In this case we get the model defined by (44) is a flat model.</w:t>
      </w:r>
    </w:p>
    <w:p w:rsidR="00541784" w:rsidRPr="00541784" w:rsidRDefault="00541784" w:rsidP="00541784">
      <w:pPr>
        <w:spacing w:after="120"/>
        <w:jc w:val="both"/>
        <w:rPr>
          <w:rFonts w:eastAsia="Calibri"/>
          <w:lang w:val="en-IN"/>
        </w:rPr>
      </w:pPr>
    </w:p>
    <w:p w:rsidR="00DB2115" w:rsidRDefault="00513532" w:rsidP="00541784">
      <w:pPr>
        <w:pStyle w:val="Heading1"/>
        <w:rPr>
          <w:rFonts w:ascii="Times New Roman" w:eastAsia="MS Mincho" w:hAnsi="Times New Roman"/>
          <w:sz w:val="20"/>
          <w:szCs w:val="20"/>
        </w:rPr>
      </w:pPr>
      <w:r w:rsidRPr="00513532">
        <w:rPr>
          <w:rFonts w:ascii="Times New Roman" w:eastAsia="MS Mincho" w:hAnsi="Times New Roman"/>
          <w:sz w:val="20"/>
          <w:szCs w:val="20"/>
        </w:rPr>
        <w:t>CONCLUSION</w:t>
      </w:r>
    </w:p>
    <w:p w:rsidR="00541784" w:rsidRPr="00541784" w:rsidRDefault="00541784" w:rsidP="00541784">
      <w:pPr>
        <w:rPr>
          <w:rFonts w:eastAsia="MS Mincho"/>
        </w:rPr>
      </w:pPr>
    </w:p>
    <w:p w:rsidR="00685651" w:rsidRPr="00685651" w:rsidRDefault="00C818D3" w:rsidP="00541784">
      <w:pPr>
        <w:spacing w:after="120"/>
        <w:ind w:firstLine="216"/>
        <w:jc w:val="both"/>
        <w:rPr>
          <w:rFonts w:eastAsia="Calibri"/>
          <w:color w:val="000000" w:themeColor="text1"/>
          <w:lang w:val="en-IN"/>
        </w:rPr>
      </w:pPr>
      <w:r w:rsidRPr="00C818D3">
        <w:rPr>
          <w:rFonts w:eastAsia="Calibri"/>
          <w:color w:val="000000" w:themeColor="text1"/>
          <w:lang w:val="en-IN"/>
        </w:rPr>
        <w:t xml:space="preserve">In this research, we used Reddy string </w:t>
      </w:r>
      <m:oMath>
        <m:r>
          <w:rPr>
            <w:rFonts w:ascii="Cambria Math" w:eastAsia="Calibri" w:hAnsi="Cambria Math"/>
            <w:color w:val="000000" w:themeColor="text1"/>
            <w:lang w:val="en-IN"/>
          </w:rPr>
          <m:t>(ρ+λ=0)</m:t>
        </m:r>
      </m:oMath>
      <w:r w:rsidRPr="00C818D3">
        <w:rPr>
          <w:rFonts w:eastAsia="Calibri"/>
          <w:color w:val="000000" w:themeColor="text1"/>
          <w:lang w:val="en-IN"/>
        </w:rPr>
        <w:t xml:space="preserve"> to investigate Bianchi type-I String cosmological models </w:t>
      </w:r>
      <w:r w:rsidR="004F4BAA">
        <w:rPr>
          <w:rFonts w:eastAsia="Calibri"/>
          <w:color w:val="000000" w:themeColor="text1"/>
          <w:lang w:val="en-IN"/>
        </w:rPr>
        <w:t xml:space="preserve">in </w:t>
      </w:r>
      <w:r w:rsidRPr="00C818D3">
        <w:rPr>
          <w:rFonts w:eastAsia="Calibri"/>
          <w:color w:val="000000" w:themeColor="text1"/>
          <w:lang w:val="en-IN"/>
        </w:rPr>
        <w:t xml:space="preserve">Self-Creation theory. The resulting model universe is anisotropic, accelerating, and expanding. The DP "q" produced here decelerates at first and then accelerates after a finite time, implying </w:t>
      </w:r>
      <w:r w:rsidR="0034298E" w:rsidRPr="0034298E">
        <w:rPr>
          <w:rFonts w:eastAsia="Calibri"/>
          <w:color w:val="000000" w:themeColor="text1"/>
          <w:lang w:val="en-IN"/>
        </w:rPr>
        <w:t>escalation</w:t>
      </w:r>
      <w:r w:rsidRPr="00C818D3">
        <w:rPr>
          <w:rFonts w:eastAsia="Calibri"/>
          <w:color w:val="000000" w:themeColor="text1"/>
          <w:lang w:val="en-IN"/>
        </w:rPr>
        <w:t xml:space="preserve"> in the model after a </w:t>
      </w:r>
      <w:r w:rsidRPr="00C818D3">
        <w:rPr>
          <w:rFonts w:eastAsia="Calibri"/>
          <w:color w:val="000000" w:themeColor="text1"/>
          <w:lang w:val="en-IN"/>
        </w:rPr>
        <w:lastRenderedPageBreak/>
        <w:t xml:space="preserve">deceleration </w:t>
      </w:r>
      <w:r w:rsidR="0034298E" w:rsidRPr="0034298E">
        <w:rPr>
          <w:rFonts w:eastAsia="Calibri"/>
          <w:color w:val="000000" w:themeColor="text1"/>
          <w:lang w:val="en-IN"/>
        </w:rPr>
        <w:t>period</w:t>
      </w:r>
      <w:r w:rsidR="0034298E" w:rsidRPr="00C818D3">
        <w:rPr>
          <w:rFonts w:eastAsia="Calibri"/>
          <w:color w:val="000000" w:themeColor="text1"/>
          <w:lang w:val="en-IN"/>
        </w:rPr>
        <w:t xml:space="preserve"> that</w:t>
      </w:r>
      <w:r w:rsidRPr="00C818D3">
        <w:rPr>
          <w:rFonts w:eastAsia="Calibri"/>
          <w:color w:val="000000" w:themeColor="text1"/>
          <w:lang w:val="en-IN"/>
        </w:rPr>
        <w:t xml:space="preserve"> is consistent </w:t>
      </w:r>
      <w:r w:rsidR="0034298E">
        <w:rPr>
          <w:rFonts w:eastAsia="Calibri"/>
          <w:color w:val="000000" w:themeColor="text1"/>
          <w:lang w:val="en-IN"/>
        </w:rPr>
        <w:t>having</w:t>
      </w:r>
      <w:r w:rsidRPr="00C818D3">
        <w:rPr>
          <w:rFonts w:eastAsia="Calibri"/>
          <w:color w:val="000000" w:themeColor="text1"/>
          <w:lang w:val="en-IN"/>
        </w:rPr>
        <w:t xml:space="preserve"> the current </w:t>
      </w:r>
      <w:r w:rsidR="0034298E" w:rsidRPr="0034298E">
        <w:rPr>
          <w:rFonts w:eastAsia="Calibri"/>
          <w:color w:val="000000" w:themeColor="text1"/>
          <w:lang w:val="en-IN"/>
        </w:rPr>
        <w:t xml:space="preserve">observational situation </w:t>
      </w:r>
      <w:r w:rsidRPr="00C818D3">
        <w:rPr>
          <w:rFonts w:eastAsia="Calibri"/>
          <w:color w:val="000000" w:themeColor="text1"/>
          <w:lang w:val="en-IN"/>
        </w:rPr>
        <w:t xml:space="preserve">of our universe's accelerated expansion </w:t>
      </w:r>
      <w:r w:rsidR="0034298E" w:rsidRPr="0034298E">
        <w:rPr>
          <w:rFonts w:eastAsia="Calibri"/>
          <w:color w:val="000000" w:themeColor="text1"/>
          <w:lang w:val="en-IN"/>
        </w:rPr>
        <w:t>since</w:t>
      </w:r>
      <w:r w:rsidRPr="00C818D3">
        <w:rPr>
          <w:rFonts w:eastAsia="Calibri"/>
          <w:color w:val="000000" w:themeColor="text1"/>
          <w:lang w:val="en-IN"/>
        </w:rPr>
        <w:t xml:space="preserve"> type la supernovae[37-38].The early epoch model universe </w:t>
      </w:r>
      <w:r w:rsidR="0034298E" w:rsidRPr="0034298E">
        <w:rPr>
          <w:rFonts w:eastAsia="Calibri"/>
          <w:color w:val="000000" w:themeColor="text1"/>
          <w:lang w:val="en-IN"/>
        </w:rPr>
        <w:t>acquired</w:t>
      </w:r>
      <w:r w:rsidRPr="00C818D3">
        <w:rPr>
          <w:rFonts w:eastAsia="Calibri"/>
          <w:color w:val="000000" w:themeColor="text1"/>
          <w:lang w:val="en-IN"/>
        </w:rPr>
        <w:t xml:space="preserve"> here is anisotropic, but recent observations show that there is a </w:t>
      </w:r>
      <w:r w:rsidR="0034298E" w:rsidRPr="0034298E">
        <w:rPr>
          <w:rFonts w:eastAsia="Calibri"/>
          <w:color w:val="000000" w:themeColor="text1"/>
          <w:lang w:val="en-IN"/>
        </w:rPr>
        <w:t xml:space="preserve">discrepancy in the assessment </w:t>
      </w:r>
      <w:r w:rsidRPr="00C818D3">
        <w:rPr>
          <w:rFonts w:eastAsia="Calibri"/>
          <w:color w:val="000000" w:themeColor="text1"/>
          <w:lang w:val="en-IN"/>
        </w:rPr>
        <w:t xml:space="preserve">of microwave </w:t>
      </w:r>
      <w:r w:rsidR="0034298E" w:rsidRPr="0034298E">
        <w:rPr>
          <w:rFonts w:eastAsia="Calibri"/>
          <w:color w:val="000000" w:themeColor="text1"/>
          <w:lang w:val="en-IN"/>
        </w:rPr>
        <w:t>intensity originating from the sky in various directions</w:t>
      </w:r>
      <w:r w:rsidRPr="00C818D3">
        <w:rPr>
          <w:rFonts w:eastAsia="Calibri"/>
          <w:color w:val="000000" w:themeColor="text1"/>
          <w:lang w:val="en-IN"/>
        </w:rPr>
        <w:t xml:space="preserve">, prompting us to investigate the universe using the LRS Bianchi type-I metric to </w:t>
      </w:r>
      <w:r w:rsidR="003C28ED">
        <w:rPr>
          <w:rFonts w:eastAsia="Calibri"/>
          <w:color w:val="000000" w:themeColor="text1"/>
          <w:lang w:val="en-IN"/>
        </w:rPr>
        <w:t>explain</w:t>
      </w:r>
      <w:r w:rsidR="00722AAB" w:rsidRPr="00722AAB">
        <w:rPr>
          <w:rFonts w:eastAsia="Calibri"/>
          <w:color w:val="000000" w:themeColor="text1"/>
          <w:lang w:val="en-IN"/>
        </w:rPr>
        <w:t>the universe under more sensible conditions</w:t>
      </w:r>
      <w:r w:rsidRPr="00C818D3">
        <w:rPr>
          <w:rFonts w:eastAsia="Calibri"/>
          <w:color w:val="000000" w:themeColor="text1"/>
          <w:lang w:val="en-IN"/>
        </w:rPr>
        <w:t xml:space="preserve">.Shear reduces with time during inflation, eventually resulting in an isotropic </w:t>
      </w:r>
      <w:r w:rsidR="00DF3494">
        <w:rPr>
          <w:rFonts w:eastAsia="Calibri"/>
          <w:color w:val="000000" w:themeColor="text1"/>
          <w:lang w:val="en-IN"/>
        </w:rPr>
        <w:t>universe</w:t>
      </w:r>
      <w:r w:rsidRPr="00C818D3">
        <w:rPr>
          <w:rFonts w:eastAsia="Calibri"/>
          <w:color w:val="000000" w:themeColor="text1"/>
          <w:lang w:val="en-IN"/>
        </w:rPr>
        <w:t xml:space="preserve"> with relatively little shear. Our model, as expected, meets the energy criteria </w:t>
      </w:r>
      <m:oMath>
        <m:r>
          <w:rPr>
            <w:rFonts w:ascii="Cambria Math" w:eastAsia="Calibri" w:hAnsi="Cambria Math"/>
            <w:color w:val="000000" w:themeColor="text1"/>
            <w:lang w:val="en-IN"/>
          </w:rPr>
          <m:t>ρ≥0</m:t>
        </m:r>
      </m:oMath>
      <w:r w:rsidRPr="00C818D3">
        <w:rPr>
          <w:rFonts w:eastAsia="Calibri"/>
          <w:color w:val="000000" w:themeColor="text1"/>
          <w:lang w:val="en-IN"/>
        </w:rPr>
        <w:t xml:space="preserve">and </w:t>
      </w:r>
      <m:oMath>
        <m:sSub>
          <m:sSubPr>
            <m:ctrlPr>
              <w:rPr>
                <w:rFonts w:ascii="Cambria Math" w:eastAsia="Calibri" w:hAnsi="Cambria Math"/>
                <w:i/>
                <w:color w:val="000000" w:themeColor="text1"/>
                <w:lang w:val="en-IN"/>
              </w:rPr>
            </m:ctrlPr>
          </m:sSubPr>
          <m:e>
            <m:r>
              <w:rPr>
                <w:rFonts w:ascii="Cambria Math" w:eastAsia="Calibri" w:hAnsi="Cambria Math"/>
                <w:color w:val="000000" w:themeColor="text1"/>
                <w:lang w:val="en-IN"/>
              </w:rPr>
              <m:t>ρ</m:t>
            </m:r>
          </m:e>
          <m:sub>
            <m:r>
              <w:rPr>
                <w:rFonts w:ascii="Cambria Math" w:eastAsia="Calibri" w:hAnsi="Cambria Math"/>
                <w:color w:val="000000" w:themeColor="text1"/>
                <w:lang w:val="en-IN"/>
              </w:rPr>
              <m:t>p</m:t>
            </m:r>
          </m:sub>
        </m:sSub>
        <m:r>
          <w:rPr>
            <w:rFonts w:ascii="Cambria Math" w:eastAsia="Calibri" w:hAnsi="Cambria Math"/>
            <w:color w:val="000000" w:themeColor="text1"/>
            <w:lang w:val="en-IN"/>
          </w:rPr>
          <m:t>≥0</m:t>
        </m:r>
      </m:oMath>
      <w:r w:rsidRPr="00C818D3">
        <w:rPr>
          <w:rFonts w:eastAsia="Calibri"/>
          <w:color w:val="000000" w:themeColor="text1"/>
          <w:lang w:val="en-IN"/>
        </w:rPr>
        <w:t xml:space="preserve">, implying that our derived models are physically realistic in comparison to current observational evidence.The tension density and particle density are </w:t>
      </w:r>
      <w:r w:rsidR="007A1D34" w:rsidRPr="007A1D34">
        <w:rPr>
          <w:rFonts w:eastAsia="Calibri"/>
          <w:color w:val="000000" w:themeColor="text1"/>
          <w:lang w:val="en-IN"/>
        </w:rPr>
        <w:t>analogous</w:t>
      </w:r>
      <w:r w:rsidRPr="00C818D3">
        <w:rPr>
          <w:rFonts w:eastAsia="Calibri"/>
          <w:color w:val="000000" w:themeColor="text1"/>
          <w:lang w:val="en-IN"/>
        </w:rPr>
        <w:t xml:space="preserve">, and the model predicts a late-time matter-dominated universe that matches current observational data. In addition, the model depicts an exponentially expanding universe that begins with the great bang at cosmic time t = 0 and ends with inflation. Finally, we can say that all of the above solutions and results reported in the work are novel, agree well with current cosmological </w:t>
      </w:r>
      <w:r w:rsidR="007A1D34" w:rsidRPr="007A1D34">
        <w:rPr>
          <w:rFonts w:eastAsia="Calibri"/>
          <w:color w:val="000000" w:themeColor="text1"/>
          <w:lang w:val="en-IN"/>
        </w:rPr>
        <w:t>notes</w:t>
      </w:r>
      <w:r w:rsidRPr="00C818D3">
        <w:rPr>
          <w:rFonts w:eastAsia="Calibri"/>
          <w:color w:val="000000" w:themeColor="text1"/>
          <w:lang w:val="en-IN"/>
        </w:rPr>
        <w:t xml:space="preserve">, and are valuable </w:t>
      </w:r>
      <w:r w:rsidR="007A1D34" w:rsidRPr="007A1D34">
        <w:rPr>
          <w:rFonts w:eastAsia="Calibri"/>
          <w:color w:val="000000" w:themeColor="text1"/>
          <w:lang w:val="en-IN"/>
        </w:rPr>
        <w:t>for a deeper comprehension</w:t>
      </w:r>
      <w:r w:rsidRPr="00C818D3">
        <w:rPr>
          <w:rFonts w:eastAsia="Calibri"/>
          <w:color w:val="000000" w:themeColor="text1"/>
          <w:lang w:val="en-IN"/>
        </w:rPr>
        <w:t xml:space="preserve"> of the development of the universe in Bianchi type-I space-time </w:t>
      </w:r>
      <w:r w:rsidR="007A1D34">
        <w:rPr>
          <w:rFonts w:eastAsia="Calibri"/>
          <w:color w:val="000000" w:themeColor="text1"/>
          <w:lang w:val="en-IN"/>
        </w:rPr>
        <w:t>having</w:t>
      </w:r>
      <w:r w:rsidRPr="00C818D3">
        <w:rPr>
          <w:rFonts w:eastAsia="Calibri"/>
          <w:color w:val="000000" w:themeColor="text1"/>
          <w:lang w:val="en-IN"/>
        </w:rPr>
        <w:t xml:space="preserve"> bulk viscous fluid. This research will likely be valuable in analysing various types of Bianchi Models </w:t>
      </w:r>
      <w:bookmarkStart w:id="0" w:name="_GoBack"/>
      <w:bookmarkEnd w:id="0"/>
      <w:r w:rsidRPr="00C818D3">
        <w:rPr>
          <w:rFonts w:eastAsia="Calibri"/>
          <w:color w:val="000000" w:themeColor="text1"/>
          <w:lang w:val="en-IN"/>
        </w:rPr>
        <w:t xml:space="preserve">in various space-times. </w:t>
      </w:r>
    </w:p>
    <w:p w:rsidR="008A55B5" w:rsidRDefault="000026B6" w:rsidP="00466548">
      <w:pPr>
        <w:pStyle w:val="Heading5"/>
        <w:spacing w:before="0" w:after="0"/>
        <w:rPr>
          <w:rFonts w:ascii="Times New Roman" w:eastAsia="MS Mincho" w:hAnsi="Times New Roman"/>
          <w:i w:val="0"/>
          <w:sz w:val="20"/>
          <w:szCs w:val="20"/>
        </w:rPr>
      </w:pPr>
      <w:r w:rsidRPr="00402841">
        <w:rPr>
          <w:rFonts w:ascii="Times New Roman" w:eastAsia="MS Mincho" w:hAnsi="Times New Roman"/>
          <w:i w:val="0"/>
          <w:sz w:val="20"/>
          <w:szCs w:val="20"/>
        </w:rPr>
        <w:t>REFERENCES</w:t>
      </w:r>
    </w:p>
    <w:p w:rsidR="00685651" w:rsidRDefault="00685651" w:rsidP="00685651">
      <w:pPr>
        <w:rPr>
          <w:rFonts w:eastAsia="MS Mincho"/>
        </w:rPr>
      </w:pPr>
    </w:p>
    <w:p w:rsidR="00685651" w:rsidRDefault="00D57ED7" w:rsidP="00D57ED7">
      <w:pPr>
        <w:pBdr>
          <w:top w:val="nil"/>
          <w:left w:val="nil"/>
          <w:bottom w:val="nil"/>
          <w:right w:val="nil"/>
          <w:between w:val="nil"/>
        </w:pBdr>
        <w:jc w:val="both"/>
        <w:rPr>
          <w:sz w:val="16"/>
          <w:szCs w:val="16"/>
          <w:lang w:val="en-IN"/>
        </w:rPr>
      </w:pPr>
      <w:r>
        <w:rPr>
          <w:sz w:val="16"/>
          <w:szCs w:val="16"/>
          <w:lang w:val="en-IN"/>
        </w:rPr>
        <w:t xml:space="preserve">[1] </w:t>
      </w:r>
      <w:r w:rsidR="009D2E54" w:rsidRPr="009D2E54">
        <w:rPr>
          <w:sz w:val="16"/>
          <w:szCs w:val="16"/>
          <w:lang w:val="en-IN"/>
        </w:rPr>
        <w:t>Ya.B.</w:t>
      </w:r>
      <w:r w:rsidR="009D2E54" w:rsidRPr="00685651">
        <w:rPr>
          <w:sz w:val="16"/>
          <w:szCs w:val="16"/>
          <w:lang w:val="en-IN"/>
        </w:rPr>
        <w:t>Zeldovich</w:t>
      </w:r>
      <w:r w:rsidR="009D2E54">
        <w:rPr>
          <w:sz w:val="16"/>
          <w:szCs w:val="16"/>
          <w:lang w:val="en-IN"/>
        </w:rPr>
        <w:t>,</w:t>
      </w:r>
      <w:r w:rsidR="00A212F1">
        <w:rPr>
          <w:sz w:val="16"/>
          <w:szCs w:val="16"/>
          <w:lang w:val="en-IN"/>
        </w:rPr>
        <w:t xml:space="preserve"> “</w:t>
      </w:r>
      <w:r w:rsidR="00685651" w:rsidRPr="00685651">
        <w:rPr>
          <w:iCs/>
          <w:sz w:val="16"/>
          <w:szCs w:val="16"/>
          <w:lang w:val="en-IN"/>
        </w:rPr>
        <w:t>Cosmological fluctuations produced near a singularity</w:t>
      </w:r>
      <w:r w:rsidR="00A212F1">
        <w:rPr>
          <w:iCs/>
          <w:sz w:val="16"/>
          <w:szCs w:val="16"/>
          <w:lang w:val="en-IN"/>
        </w:rPr>
        <w:t>”</w:t>
      </w:r>
      <w:r w:rsidR="00685651" w:rsidRPr="00685651">
        <w:rPr>
          <w:sz w:val="16"/>
          <w:szCs w:val="16"/>
          <w:lang w:val="en-IN"/>
        </w:rPr>
        <w:t>,</w:t>
      </w:r>
      <w:r w:rsidR="00455FE4">
        <w:rPr>
          <w:sz w:val="16"/>
          <w:szCs w:val="16"/>
          <w:lang w:val="en-IN"/>
        </w:rPr>
        <w:t>Mon.Not.R.Astr.Soc.</w:t>
      </w:r>
      <w:r w:rsidR="00A212F1">
        <w:rPr>
          <w:sz w:val="16"/>
          <w:szCs w:val="16"/>
          <w:lang w:val="en-IN"/>
        </w:rPr>
        <w:t xml:space="preserve"> vol. </w:t>
      </w:r>
      <w:r w:rsidR="00685651" w:rsidRPr="00685651">
        <w:rPr>
          <w:sz w:val="16"/>
          <w:szCs w:val="16"/>
          <w:lang w:val="en-IN"/>
        </w:rPr>
        <w:t>192</w:t>
      </w:r>
      <w:r w:rsidR="00A212F1">
        <w:rPr>
          <w:sz w:val="16"/>
          <w:szCs w:val="16"/>
          <w:lang w:val="en-IN"/>
        </w:rPr>
        <w:t>,pp. 663-667, 1980.</w:t>
      </w:r>
    </w:p>
    <w:p w:rsidR="00685651" w:rsidRPr="00D57ED7" w:rsidRDefault="00D57ED7" w:rsidP="00D57ED7">
      <w:pPr>
        <w:pBdr>
          <w:top w:val="nil"/>
          <w:left w:val="nil"/>
          <w:bottom w:val="nil"/>
          <w:right w:val="nil"/>
          <w:between w:val="nil"/>
        </w:pBdr>
        <w:jc w:val="both"/>
        <w:rPr>
          <w:color w:val="00B0F0"/>
          <w:sz w:val="16"/>
          <w:szCs w:val="16"/>
          <w:lang w:val="en-IN"/>
        </w:rPr>
      </w:pPr>
      <w:r>
        <w:rPr>
          <w:sz w:val="16"/>
          <w:szCs w:val="16"/>
          <w:lang w:val="en-IN"/>
        </w:rPr>
        <w:t>[2]</w:t>
      </w:r>
      <w:r w:rsidR="00A072AC" w:rsidRPr="00A072AC">
        <w:rPr>
          <w:sz w:val="16"/>
          <w:szCs w:val="16"/>
          <w:lang w:val="en-IN"/>
        </w:rPr>
        <w:t>P.S.</w:t>
      </w:r>
      <w:r w:rsidR="00685651" w:rsidRPr="00685651">
        <w:rPr>
          <w:sz w:val="16"/>
          <w:szCs w:val="16"/>
          <w:lang w:val="en-IN"/>
        </w:rPr>
        <w:t xml:space="preserve">Letelier, </w:t>
      </w:r>
      <w:r w:rsidR="00A072AC">
        <w:rPr>
          <w:sz w:val="16"/>
          <w:szCs w:val="16"/>
          <w:lang w:val="en-IN"/>
        </w:rPr>
        <w:t>“</w:t>
      </w:r>
      <w:r w:rsidR="00685651" w:rsidRPr="00685651">
        <w:rPr>
          <w:iCs/>
          <w:sz w:val="16"/>
          <w:szCs w:val="16"/>
          <w:lang w:val="en-IN"/>
        </w:rPr>
        <w:t>Clouds of strings in general relativity</w:t>
      </w:r>
      <w:r w:rsidR="00A072AC">
        <w:rPr>
          <w:iCs/>
          <w:sz w:val="16"/>
          <w:szCs w:val="16"/>
          <w:lang w:val="en-IN"/>
        </w:rPr>
        <w:t>”</w:t>
      </w:r>
      <w:r w:rsidR="00A072AC">
        <w:rPr>
          <w:sz w:val="16"/>
          <w:szCs w:val="16"/>
          <w:lang w:val="en-IN"/>
        </w:rPr>
        <w:t xml:space="preserve">, </w:t>
      </w:r>
      <w:r w:rsidR="00A072AC" w:rsidRPr="00A072AC">
        <w:rPr>
          <w:sz w:val="16"/>
          <w:szCs w:val="16"/>
        </w:rPr>
        <w:t>Phys.Rev.D,</w:t>
      </w:r>
      <w:r w:rsidR="00A072AC">
        <w:rPr>
          <w:sz w:val="16"/>
          <w:szCs w:val="16"/>
        </w:rPr>
        <w:t xml:space="preserve"> vol. </w:t>
      </w:r>
      <w:r w:rsidR="00685651" w:rsidRPr="00685651">
        <w:rPr>
          <w:sz w:val="16"/>
          <w:szCs w:val="16"/>
          <w:lang w:val="en-IN"/>
        </w:rPr>
        <w:t>20</w:t>
      </w:r>
      <w:r w:rsidR="00D67823">
        <w:rPr>
          <w:sz w:val="16"/>
          <w:szCs w:val="16"/>
          <w:lang w:val="en-IN"/>
        </w:rPr>
        <w:t>, pp.</w:t>
      </w:r>
      <w:r w:rsidR="00685651" w:rsidRPr="00685651">
        <w:rPr>
          <w:sz w:val="16"/>
          <w:szCs w:val="16"/>
          <w:lang w:val="en-IN"/>
        </w:rPr>
        <w:t xml:space="preserve"> 1294-1302</w:t>
      </w:r>
      <w:r w:rsidR="00A072AC">
        <w:rPr>
          <w:sz w:val="16"/>
          <w:szCs w:val="16"/>
          <w:lang w:val="en-IN"/>
        </w:rPr>
        <w:t xml:space="preserve">, </w:t>
      </w:r>
      <w:r w:rsidR="00A072AC" w:rsidRPr="00A072AC">
        <w:rPr>
          <w:sz w:val="16"/>
          <w:szCs w:val="16"/>
          <w:lang w:val="en-IN"/>
        </w:rPr>
        <w:t>1979</w:t>
      </w:r>
      <w:r w:rsidR="00A072AC">
        <w:rPr>
          <w:sz w:val="16"/>
          <w:szCs w:val="16"/>
          <w:lang w:val="en-IN"/>
        </w:rPr>
        <w:t>.</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[3] </w:t>
      </w:r>
      <w:r w:rsidR="00477BD4" w:rsidRPr="00477BD4">
        <w:rPr>
          <w:sz w:val="16"/>
          <w:szCs w:val="16"/>
          <w:lang w:val="en-IN"/>
        </w:rPr>
        <w:t>P.S.</w:t>
      </w:r>
      <w:r w:rsidR="00685651" w:rsidRPr="00685651">
        <w:rPr>
          <w:sz w:val="16"/>
          <w:szCs w:val="16"/>
          <w:lang w:val="en-IN"/>
        </w:rPr>
        <w:t xml:space="preserve">Letelier, </w:t>
      </w:r>
      <w:r w:rsidR="00477BD4">
        <w:rPr>
          <w:sz w:val="16"/>
          <w:szCs w:val="16"/>
          <w:lang w:val="en-IN"/>
        </w:rPr>
        <w:t>“</w:t>
      </w:r>
      <w:r w:rsidR="00685651" w:rsidRPr="00685651">
        <w:rPr>
          <w:iCs/>
          <w:sz w:val="16"/>
          <w:szCs w:val="16"/>
          <w:lang w:val="en-IN"/>
        </w:rPr>
        <w:t>String cosmologies</w:t>
      </w:r>
      <w:r w:rsidR="00477BD4">
        <w:rPr>
          <w:iCs/>
          <w:sz w:val="16"/>
          <w:szCs w:val="16"/>
          <w:lang w:val="en-IN"/>
        </w:rPr>
        <w:t>”</w:t>
      </w:r>
      <w:r w:rsidR="00685651" w:rsidRPr="00685651">
        <w:rPr>
          <w:sz w:val="16"/>
          <w:szCs w:val="16"/>
          <w:lang w:val="en-IN"/>
        </w:rPr>
        <w:t xml:space="preserve">, </w:t>
      </w:r>
      <w:r w:rsidR="00504934" w:rsidRPr="00504934">
        <w:rPr>
          <w:sz w:val="16"/>
          <w:szCs w:val="16"/>
        </w:rPr>
        <w:t>Phys.Rev.D</w:t>
      </w:r>
      <w:r w:rsidR="00504934">
        <w:rPr>
          <w:sz w:val="16"/>
          <w:szCs w:val="16"/>
          <w:lang w:val="en-IN"/>
        </w:rPr>
        <w:t>, vol. 28, pp. 2414-2419,1983.</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[4] </w:t>
      </w:r>
      <w:r w:rsidR="006B57CF" w:rsidRPr="006B57CF">
        <w:rPr>
          <w:sz w:val="16"/>
          <w:szCs w:val="16"/>
          <w:lang w:val="en-IN"/>
        </w:rPr>
        <w:t>J.</w:t>
      </w:r>
      <w:r w:rsidR="00685651" w:rsidRPr="00685651">
        <w:rPr>
          <w:sz w:val="16"/>
          <w:szCs w:val="16"/>
          <w:lang w:val="en-IN"/>
        </w:rPr>
        <w:t xml:space="preserve">Stachelt, </w:t>
      </w:r>
      <w:r w:rsidR="006B57CF">
        <w:rPr>
          <w:sz w:val="16"/>
          <w:szCs w:val="16"/>
          <w:lang w:val="en-IN"/>
        </w:rPr>
        <w:t>“</w:t>
      </w:r>
      <w:r w:rsidR="00685651" w:rsidRPr="00685651">
        <w:rPr>
          <w:iCs/>
          <w:sz w:val="16"/>
          <w:szCs w:val="16"/>
          <w:lang w:val="en-IN"/>
        </w:rPr>
        <w:t>Thickening the string. I. The string perfect dust</w:t>
      </w:r>
      <w:r w:rsidR="006B57CF">
        <w:rPr>
          <w:iCs/>
          <w:sz w:val="16"/>
          <w:szCs w:val="16"/>
          <w:lang w:val="en-IN"/>
        </w:rPr>
        <w:t>”</w:t>
      </w:r>
      <w:r w:rsidR="00685651" w:rsidRPr="00685651">
        <w:rPr>
          <w:sz w:val="16"/>
          <w:szCs w:val="16"/>
          <w:lang w:val="en-IN"/>
        </w:rPr>
        <w:t xml:space="preserve">, </w:t>
      </w:r>
      <w:r w:rsidR="006B57CF" w:rsidRPr="006B57CF">
        <w:rPr>
          <w:sz w:val="16"/>
          <w:szCs w:val="16"/>
        </w:rPr>
        <w:t>Phys.Rev.D</w:t>
      </w:r>
      <w:r w:rsidR="006B57CF">
        <w:rPr>
          <w:sz w:val="16"/>
          <w:szCs w:val="16"/>
        </w:rPr>
        <w:t xml:space="preserve">, vol. </w:t>
      </w:r>
      <w:r w:rsidR="00685651" w:rsidRPr="00685651">
        <w:rPr>
          <w:bCs/>
          <w:sz w:val="16"/>
          <w:szCs w:val="16"/>
          <w:lang w:val="en-IN"/>
        </w:rPr>
        <w:t>21</w:t>
      </w:r>
      <w:r w:rsidR="006B57CF">
        <w:rPr>
          <w:bCs/>
          <w:sz w:val="16"/>
          <w:szCs w:val="16"/>
          <w:lang w:val="en-IN"/>
        </w:rPr>
        <w:t>, pp.</w:t>
      </w:r>
      <w:r w:rsidR="00685651" w:rsidRPr="00685651">
        <w:rPr>
          <w:bCs/>
          <w:sz w:val="16"/>
          <w:szCs w:val="16"/>
          <w:lang w:val="en-IN"/>
        </w:rPr>
        <w:t xml:space="preserve"> 2171-2181</w:t>
      </w:r>
      <w:r w:rsidR="006B57CF">
        <w:rPr>
          <w:b/>
          <w:bCs/>
          <w:sz w:val="16"/>
          <w:szCs w:val="16"/>
          <w:lang w:val="en-IN"/>
        </w:rPr>
        <w:t xml:space="preserve">, </w:t>
      </w:r>
      <w:r w:rsidR="006B57CF">
        <w:rPr>
          <w:sz w:val="16"/>
          <w:szCs w:val="16"/>
          <w:lang w:val="en-IN"/>
        </w:rPr>
        <w:t>1980.</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[5] </w:t>
      </w:r>
      <w:r w:rsidR="00E43B11" w:rsidRPr="00E43B11">
        <w:rPr>
          <w:sz w:val="16"/>
          <w:szCs w:val="16"/>
          <w:lang w:val="en-IN"/>
        </w:rPr>
        <w:t>J.K.</w:t>
      </w:r>
      <w:r w:rsidR="00685651" w:rsidRPr="00685651">
        <w:rPr>
          <w:sz w:val="16"/>
          <w:szCs w:val="16"/>
          <w:lang w:val="en-IN"/>
        </w:rPr>
        <w:t>Singh</w:t>
      </w:r>
      <w:r w:rsidR="00E43B11">
        <w:rPr>
          <w:sz w:val="16"/>
          <w:szCs w:val="16"/>
          <w:lang w:val="en-IN"/>
        </w:rPr>
        <w:t>and</w:t>
      </w:r>
      <w:r w:rsidR="00E43B11" w:rsidRPr="00E43B11">
        <w:rPr>
          <w:sz w:val="16"/>
          <w:szCs w:val="16"/>
          <w:lang w:val="en-IN"/>
        </w:rPr>
        <w:t>S.</w:t>
      </w:r>
      <w:r w:rsidR="00685651" w:rsidRPr="00685651">
        <w:rPr>
          <w:sz w:val="16"/>
          <w:szCs w:val="16"/>
          <w:lang w:val="en-IN"/>
        </w:rPr>
        <w:t xml:space="preserve">Ram, </w:t>
      </w:r>
      <w:r w:rsidR="00E43B11">
        <w:rPr>
          <w:sz w:val="16"/>
          <w:szCs w:val="16"/>
          <w:lang w:val="en-IN"/>
        </w:rPr>
        <w:t>“</w:t>
      </w:r>
      <w:r w:rsidR="00685651" w:rsidRPr="00685651">
        <w:rPr>
          <w:iCs/>
          <w:sz w:val="16"/>
          <w:szCs w:val="16"/>
          <w:lang w:val="en-IN"/>
        </w:rPr>
        <w:t xml:space="preserve">String cosmological models of </w:t>
      </w:r>
      <w:r w:rsidR="00E43B11">
        <w:rPr>
          <w:iCs/>
          <w:sz w:val="16"/>
          <w:szCs w:val="16"/>
          <w:lang w:val="en-IN"/>
        </w:rPr>
        <w:t>B</w:t>
      </w:r>
      <w:r w:rsidR="00685651" w:rsidRPr="00685651">
        <w:rPr>
          <w:iCs/>
          <w:sz w:val="16"/>
          <w:szCs w:val="16"/>
          <w:lang w:val="en-IN"/>
        </w:rPr>
        <w:t>ianchi type-III</w:t>
      </w:r>
      <w:r w:rsidR="00E43B11">
        <w:rPr>
          <w:iCs/>
          <w:sz w:val="16"/>
          <w:szCs w:val="16"/>
          <w:lang w:val="en-IN"/>
        </w:rPr>
        <w:t>”</w:t>
      </w:r>
      <w:r w:rsidR="00685651" w:rsidRPr="00685651">
        <w:rPr>
          <w:sz w:val="16"/>
          <w:szCs w:val="16"/>
          <w:lang w:val="en-IN"/>
        </w:rPr>
        <w:t xml:space="preserve">, </w:t>
      </w:r>
      <w:r w:rsidR="00E43B11" w:rsidRPr="00E43B11">
        <w:rPr>
          <w:sz w:val="16"/>
          <w:szCs w:val="16"/>
        </w:rPr>
        <w:t>Astrophys.Space Sci.,</w:t>
      </w:r>
      <w:r w:rsidR="00E43B11">
        <w:rPr>
          <w:sz w:val="16"/>
          <w:szCs w:val="16"/>
        </w:rPr>
        <w:t xml:space="preserve"> vol. </w:t>
      </w:r>
      <w:r w:rsidR="00685651" w:rsidRPr="00685651">
        <w:rPr>
          <w:sz w:val="16"/>
          <w:szCs w:val="16"/>
          <w:lang w:val="en-IN"/>
        </w:rPr>
        <w:t>246</w:t>
      </w:r>
      <w:r w:rsidR="00E43B11">
        <w:rPr>
          <w:sz w:val="16"/>
          <w:szCs w:val="16"/>
          <w:lang w:val="en-IN"/>
        </w:rPr>
        <w:t>, pp.</w:t>
      </w:r>
      <w:r w:rsidR="00685651" w:rsidRPr="00685651">
        <w:rPr>
          <w:sz w:val="16"/>
          <w:szCs w:val="16"/>
          <w:lang w:val="en-IN"/>
        </w:rPr>
        <w:t xml:space="preserve"> 65-72</w:t>
      </w:r>
      <w:r w:rsidR="00E43B11">
        <w:rPr>
          <w:sz w:val="16"/>
          <w:szCs w:val="16"/>
          <w:lang w:val="en-IN"/>
        </w:rPr>
        <w:t>,1997.</w:t>
      </w:r>
    </w:p>
    <w:p w:rsidR="00685651" w:rsidRPr="00D66841" w:rsidRDefault="00D57ED7" w:rsidP="00D57ED7">
      <w:pPr>
        <w:pBdr>
          <w:top w:val="nil"/>
          <w:left w:val="nil"/>
          <w:bottom w:val="nil"/>
          <w:right w:val="nil"/>
          <w:between w:val="nil"/>
        </w:pBdr>
        <w:jc w:val="both"/>
        <w:rPr>
          <w:sz w:val="16"/>
          <w:szCs w:val="16"/>
          <w:lang w:val="en-IN"/>
        </w:rPr>
      </w:pPr>
      <w:r>
        <w:rPr>
          <w:sz w:val="16"/>
          <w:szCs w:val="16"/>
          <w:lang w:val="en-IN"/>
        </w:rPr>
        <w:t xml:space="preserve">[6] </w:t>
      </w:r>
      <w:r w:rsidR="00D66841" w:rsidRPr="00D66841">
        <w:rPr>
          <w:sz w:val="16"/>
          <w:szCs w:val="16"/>
          <w:lang w:val="en-IN"/>
        </w:rPr>
        <w:t>D.R.K.</w:t>
      </w:r>
      <w:r w:rsidR="00685651" w:rsidRPr="00685651">
        <w:rPr>
          <w:sz w:val="16"/>
          <w:szCs w:val="16"/>
          <w:lang w:val="en-IN"/>
        </w:rPr>
        <w:t xml:space="preserve">Reddy, </w:t>
      </w:r>
      <w:r w:rsidR="00D66841">
        <w:rPr>
          <w:sz w:val="16"/>
          <w:szCs w:val="16"/>
          <w:lang w:val="en-IN"/>
        </w:rPr>
        <w:t>“</w:t>
      </w:r>
      <w:r w:rsidR="00685651" w:rsidRPr="00685651">
        <w:rPr>
          <w:iCs/>
          <w:sz w:val="16"/>
          <w:szCs w:val="16"/>
          <w:lang w:val="en-IN"/>
        </w:rPr>
        <w:t>A string cosmological model in a scalar-tensor theory of gravitation</w:t>
      </w:r>
      <w:r w:rsidR="00D66841">
        <w:rPr>
          <w:iCs/>
          <w:sz w:val="16"/>
          <w:szCs w:val="16"/>
          <w:lang w:val="en-IN"/>
        </w:rPr>
        <w:t>”</w:t>
      </w:r>
      <w:r w:rsidR="00685651" w:rsidRPr="00685651">
        <w:rPr>
          <w:sz w:val="16"/>
          <w:szCs w:val="16"/>
          <w:lang w:val="en-IN"/>
        </w:rPr>
        <w:t xml:space="preserve">, </w:t>
      </w:r>
      <w:r w:rsidR="00D66841" w:rsidRPr="00D66841">
        <w:rPr>
          <w:sz w:val="16"/>
          <w:szCs w:val="16"/>
          <w:lang w:val="en-IN"/>
        </w:rPr>
        <w:t xml:space="preserve">Astrophys.Space Sci., </w:t>
      </w:r>
      <w:r w:rsidR="00D66841">
        <w:rPr>
          <w:sz w:val="16"/>
          <w:szCs w:val="16"/>
          <w:lang w:val="en-IN"/>
        </w:rPr>
        <w:t xml:space="preserve">vol. </w:t>
      </w:r>
      <w:r w:rsidR="00685651" w:rsidRPr="00D66841">
        <w:rPr>
          <w:sz w:val="16"/>
          <w:szCs w:val="16"/>
          <w:lang w:val="en-IN"/>
        </w:rPr>
        <w:t>286</w:t>
      </w:r>
      <w:r w:rsidR="00D66841">
        <w:rPr>
          <w:sz w:val="16"/>
          <w:szCs w:val="16"/>
          <w:lang w:val="en-IN"/>
        </w:rPr>
        <w:t>, pp.</w:t>
      </w:r>
      <w:r w:rsidR="00685651" w:rsidRPr="00D66841">
        <w:rPr>
          <w:sz w:val="16"/>
          <w:szCs w:val="16"/>
          <w:lang w:val="en-IN"/>
        </w:rPr>
        <w:t xml:space="preserve"> 359-363</w:t>
      </w:r>
      <w:r w:rsidR="00D66841">
        <w:rPr>
          <w:sz w:val="16"/>
          <w:szCs w:val="16"/>
          <w:lang w:val="en-IN"/>
        </w:rPr>
        <w:t>,</w:t>
      </w:r>
      <w:r w:rsidR="00D66841" w:rsidRPr="00D66841">
        <w:rPr>
          <w:sz w:val="16"/>
          <w:szCs w:val="16"/>
          <w:lang w:val="en-IN"/>
        </w:rPr>
        <w:t>2003.</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[7] </w:t>
      </w:r>
      <w:r w:rsidR="0044300D" w:rsidRPr="0044300D">
        <w:rPr>
          <w:sz w:val="16"/>
          <w:szCs w:val="16"/>
          <w:lang w:val="en-IN"/>
        </w:rPr>
        <w:t>K.S.</w:t>
      </w:r>
      <w:r w:rsidR="00685651" w:rsidRPr="00685651">
        <w:rPr>
          <w:sz w:val="16"/>
          <w:szCs w:val="16"/>
          <w:lang w:val="en-IN"/>
        </w:rPr>
        <w:t xml:space="preserve">Adhav, </w:t>
      </w:r>
      <w:r w:rsidR="0044300D" w:rsidRPr="0044300D">
        <w:rPr>
          <w:sz w:val="16"/>
          <w:szCs w:val="16"/>
          <w:lang w:val="en-IN"/>
        </w:rPr>
        <w:t>M.R.</w:t>
      </w:r>
      <w:r w:rsidR="00685651" w:rsidRPr="00685651">
        <w:rPr>
          <w:sz w:val="16"/>
          <w:szCs w:val="16"/>
          <w:lang w:val="en-IN"/>
        </w:rPr>
        <w:t xml:space="preserve">Ugale, </w:t>
      </w:r>
      <w:r w:rsidR="0044300D" w:rsidRPr="0044300D">
        <w:rPr>
          <w:sz w:val="16"/>
          <w:szCs w:val="16"/>
          <w:lang w:val="en-IN"/>
        </w:rPr>
        <w:t>C.B.</w:t>
      </w:r>
      <w:r w:rsidR="00685651" w:rsidRPr="00685651">
        <w:rPr>
          <w:sz w:val="16"/>
          <w:szCs w:val="16"/>
          <w:lang w:val="en-IN"/>
        </w:rPr>
        <w:t>Kale</w:t>
      </w:r>
      <w:r w:rsidR="0044300D">
        <w:rPr>
          <w:sz w:val="16"/>
          <w:szCs w:val="16"/>
          <w:lang w:val="en-IN"/>
        </w:rPr>
        <w:t>and</w:t>
      </w:r>
      <w:r w:rsidR="0044300D" w:rsidRPr="0044300D">
        <w:rPr>
          <w:sz w:val="16"/>
          <w:szCs w:val="16"/>
          <w:lang w:val="en-IN"/>
        </w:rPr>
        <w:t>M.P</w:t>
      </w:r>
      <w:r w:rsidR="0044300D">
        <w:rPr>
          <w:sz w:val="16"/>
          <w:szCs w:val="16"/>
          <w:lang w:val="en-IN"/>
        </w:rPr>
        <w:t>.</w:t>
      </w:r>
      <w:r w:rsidR="00685651" w:rsidRPr="00685651">
        <w:rPr>
          <w:sz w:val="16"/>
          <w:szCs w:val="16"/>
          <w:lang w:val="en-IN"/>
        </w:rPr>
        <w:t xml:space="preserve">Bhende, </w:t>
      </w:r>
      <w:r w:rsidR="0044300D">
        <w:rPr>
          <w:sz w:val="16"/>
          <w:szCs w:val="16"/>
          <w:lang w:val="en-IN"/>
        </w:rPr>
        <w:t>“</w:t>
      </w:r>
      <w:r w:rsidR="0044300D">
        <w:rPr>
          <w:iCs/>
          <w:sz w:val="16"/>
          <w:szCs w:val="16"/>
          <w:lang w:val="en-IN"/>
        </w:rPr>
        <w:t>Bianchi Type-</w:t>
      </w:r>
      <w:r w:rsidR="00685651" w:rsidRPr="00685651">
        <w:rPr>
          <w:iCs/>
          <w:sz w:val="16"/>
          <w:szCs w:val="16"/>
          <w:lang w:val="en-IN"/>
        </w:rPr>
        <w:t>VI String Cosmological Model in Saez-Ballester's Scalar-Tensor Theory of Gravitation</w:t>
      </w:r>
      <w:r w:rsidR="0044300D">
        <w:rPr>
          <w:iCs/>
          <w:sz w:val="16"/>
          <w:szCs w:val="16"/>
          <w:lang w:val="en-IN"/>
        </w:rPr>
        <w:t>”</w:t>
      </w:r>
      <w:r w:rsidR="00685651" w:rsidRPr="00685651">
        <w:rPr>
          <w:sz w:val="16"/>
          <w:szCs w:val="16"/>
          <w:lang w:val="en-IN"/>
        </w:rPr>
        <w:t xml:space="preserve">, </w:t>
      </w:r>
      <w:r w:rsidR="0044300D" w:rsidRPr="0044300D">
        <w:rPr>
          <w:sz w:val="16"/>
          <w:szCs w:val="16"/>
          <w:lang w:val="en-IN"/>
        </w:rPr>
        <w:t>Int.J.Theor Phys.,</w:t>
      </w:r>
      <w:r w:rsidR="0044300D">
        <w:rPr>
          <w:sz w:val="16"/>
          <w:szCs w:val="16"/>
          <w:lang w:val="en-IN"/>
        </w:rPr>
        <w:t xml:space="preserve"> vol.46, pp.</w:t>
      </w:r>
      <w:r w:rsidR="00685651" w:rsidRPr="00685651">
        <w:rPr>
          <w:sz w:val="16"/>
          <w:szCs w:val="16"/>
          <w:lang w:val="en-IN"/>
        </w:rPr>
        <w:t xml:space="preserve"> 3122-3127</w:t>
      </w:r>
      <w:r w:rsidR="0044300D">
        <w:rPr>
          <w:sz w:val="16"/>
          <w:szCs w:val="16"/>
          <w:lang w:val="en-IN"/>
        </w:rPr>
        <w:t>,</w:t>
      </w:r>
      <w:r w:rsidR="0044300D">
        <w:rPr>
          <w:sz w:val="16"/>
          <w:szCs w:val="16"/>
        </w:rPr>
        <w:t>2007.</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[8] </w:t>
      </w:r>
      <w:r w:rsidR="00E54BF3" w:rsidRPr="00E54BF3">
        <w:rPr>
          <w:sz w:val="16"/>
          <w:szCs w:val="16"/>
          <w:lang w:val="en-IN"/>
        </w:rPr>
        <w:t>D.R.K.</w:t>
      </w:r>
      <w:r w:rsidR="00685651" w:rsidRPr="00685651">
        <w:rPr>
          <w:sz w:val="16"/>
          <w:szCs w:val="16"/>
          <w:lang w:val="en-IN"/>
        </w:rPr>
        <w:t>Reddy</w:t>
      </w:r>
      <w:r w:rsidR="00E54BF3">
        <w:rPr>
          <w:sz w:val="16"/>
          <w:szCs w:val="16"/>
          <w:lang w:val="en-IN"/>
        </w:rPr>
        <w:t xml:space="preserve"> and </w:t>
      </w:r>
      <w:r w:rsidR="00E54BF3" w:rsidRPr="00E54BF3">
        <w:rPr>
          <w:sz w:val="16"/>
          <w:szCs w:val="16"/>
          <w:lang w:val="en-IN"/>
        </w:rPr>
        <w:t>R.L.</w:t>
      </w:r>
      <w:r w:rsidR="00685651" w:rsidRPr="00685651">
        <w:rPr>
          <w:sz w:val="16"/>
          <w:szCs w:val="16"/>
          <w:lang w:val="en-IN"/>
        </w:rPr>
        <w:t xml:space="preserve">Naidu, </w:t>
      </w:r>
      <w:r w:rsidR="00E54BF3">
        <w:rPr>
          <w:sz w:val="16"/>
          <w:szCs w:val="16"/>
          <w:lang w:val="en-IN"/>
        </w:rPr>
        <w:t>“</w:t>
      </w:r>
      <w:r w:rsidR="00685651" w:rsidRPr="00685651">
        <w:rPr>
          <w:iCs/>
          <w:sz w:val="16"/>
          <w:szCs w:val="16"/>
          <w:lang w:val="en-IN"/>
        </w:rPr>
        <w:t>Five dimensional string cosmological models in a scalar-tensor theory of gravitation</w:t>
      </w:r>
      <w:r w:rsidR="00E54BF3">
        <w:rPr>
          <w:iCs/>
          <w:sz w:val="16"/>
          <w:szCs w:val="16"/>
          <w:lang w:val="en-IN"/>
        </w:rPr>
        <w:t>”</w:t>
      </w:r>
      <w:r w:rsidR="00685651" w:rsidRPr="00685651">
        <w:rPr>
          <w:sz w:val="16"/>
          <w:szCs w:val="16"/>
          <w:lang w:val="en-IN"/>
        </w:rPr>
        <w:t xml:space="preserve">, </w:t>
      </w:r>
      <w:r w:rsidR="00E54BF3" w:rsidRPr="00E54BF3">
        <w:rPr>
          <w:sz w:val="16"/>
          <w:szCs w:val="16"/>
          <w:lang w:val="en-IN"/>
        </w:rPr>
        <w:t>Astrophys.Space Sci.,</w:t>
      </w:r>
      <w:r w:rsidR="00E54BF3">
        <w:rPr>
          <w:sz w:val="16"/>
          <w:szCs w:val="16"/>
          <w:lang w:val="en-IN"/>
        </w:rPr>
        <w:t xml:space="preserve"> vol. 307, pp. 395-398,2007.</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[9] </w:t>
      </w:r>
      <w:r w:rsidR="00E54BF3" w:rsidRPr="00E54BF3">
        <w:rPr>
          <w:sz w:val="16"/>
          <w:szCs w:val="16"/>
          <w:lang w:val="en-IN"/>
        </w:rPr>
        <w:t>K.S.</w:t>
      </w:r>
      <w:r w:rsidR="00685651" w:rsidRPr="00685651">
        <w:rPr>
          <w:sz w:val="16"/>
          <w:szCs w:val="16"/>
          <w:lang w:val="en-IN"/>
        </w:rPr>
        <w:t xml:space="preserve">Adhav, </w:t>
      </w:r>
      <w:r w:rsidR="00E54BF3" w:rsidRPr="00E54BF3">
        <w:rPr>
          <w:sz w:val="16"/>
          <w:szCs w:val="16"/>
          <w:lang w:val="en-IN"/>
        </w:rPr>
        <w:t>M.V.</w:t>
      </w:r>
      <w:r w:rsidR="00685651" w:rsidRPr="00685651">
        <w:rPr>
          <w:sz w:val="16"/>
          <w:szCs w:val="16"/>
          <w:lang w:val="en-IN"/>
        </w:rPr>
        <w:t>Dawande</w:t>
      </w:r>
      <w:r w:rsidR="00E54BF3">
        <w:rPr>
          <w:sz w:val="16"/>
          <w:szCs w:val="16"/>
          <w:lang w:val="en-IN"/>
        </w:rPr>
        <w:t xml:space="preserve">and  </w:t>
      </w:r>
      <w:r w:rsidR="00E54BF3" w:rsidRPr="00E54BF3">
        <w:rPr>
          <w:sz w:val="16"/>
          <w:szCs w:val="16"/>
          <w:lang w:val="en-IN"/>
        </w:rPr>
        <w:t>V.B.</w:t>
      </w:r>
      <w:r w:rsidR="00E54BF3">
        <w:rPr>
          <w:sz w:val="16"/>
          <w:szCs w:val="16"/>
          <w:lang w:val="en-IN"/>
        </w:rPr>
        <w:t>Raut</w:t>
      </w:r>
      <w:r w:rsidR="00685651" w:rsidRPr="00685651">
        <w:rPr>
          <w:sz w:val="16"/>
          <w:szCs w:val="16"/>
          <w:lang w:val="en-IN"/>
        </w:rPr>
        <w:t>,</w:t>
      </w:r>
      <w:r w:rsidR="00E54BF3">
        <w:rPr>
          <w:sz w:val="16"/>
          <w:szCs w:val="16"/>
          <w:lang w:val="en-IN"/>
        </w:rPr>
        <w:t xml:space="preserve"> “</w:t>
      </w:r>
      <w:r w:rsidR="00685651" w:rsidRPr="00685651">
        <w:rPr>
          <w:iCs/>
          <w:sz w:val="16"/>
          <w:szCs w:val="16"/>
          <w:lang w:val="en-IN"/>
        </w:rPr>
        <w:t>Bianchi Type-III String Cosmological Models</w:t>
      </w:r>
      <w:r w:rsidR="00E54BF3">
        <w:rPr>
          <w:iCs/>
          <w:sz w:val="16"/>
          <w:szCs w:val="16"/>
          <w:lang w:val="en-IN"/>
        </w:rPr>
        <w:t>”</w:t>
      </w:r>
      <w:r w:rsidR="00685651" w:rsidRPr="00685651">
        <w:rPr>
          <w:sz w:val="16"/>
          <w:szCs w:val="16"/>
          <w:lang w:val="en-IN"/>
        </w:rPr>
        <w:t xml:space="preserve">, </w:t>
      </w:r>
      <w:r w:rsidR="00E54BF3" w:rsidRPr="00E54BF3">
        <w:rPr>
          <w:sz w:val="16"/>
          <w:szCs w:val="16"/>
          <w:lang w:val="en-IN"/>
        </w:rPr>
        <w:t>Int J. Theor Phys.,</w:t>
      </w:r>
      <w:r w:rsidR="00E54BF3">
        <w:rPr>
          <w:sz w:val="16"/>
          <w:szCs w:val="16"/>
          <w:lang w:val="en-IN"/>
        </w:rPr>
        <w:t xml:space="preserve"> vol. </w:t>
      </w:r>
      <w:r w:rsidR="00685651" w:rsidRPr="00685651">
        <w:rPr>
          <w:sz w:val="16"/>
          <w:szCs w:val="16"/>
          <w:lang w:val="en-IN"/>
        </w:rPr>
        <w:t>48</w:t>
      </w:r>
      <w:r w:rsidR="00E54BF3">
        <w:rPr>
          <w:sz w:val="16"/>
          <w:szCs w:val="16"/>
          <w:lang w:val="en-IN"/>
        </w:rPr>
        <w:t xml:space="preserve">, pp. </w:t>
      </w:r>
      <w:r w:rsidR="00685651" w:rsidRPr="00685651">
        <w:rPr>
          <w:sz w:val="16"/>
          <w:szCs w:val="16"/>
          <w:lang w:val="en-IN"/>
        </w:rPr>
        <w:t xml:space="preserve"> 700-705</w:t>
      </w:r>
      <w:r w:rsidR="00E54BF3">
        <w:rPr>
          <w:sz w:val="16"/>
          <w:szCs w:val="16"/>
          <w:lang w:val="en-IN"/>
        </w:rPr>
        <w:t>,2009.</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[10] </w:t>
      </w:r>
      <w:r w:rsidR="00F3319E" w:rsidRPr="00F3319E">
        <w:rPr>
          <w:sz w:val="16"/>
          <w:szCs w:val="16"/>
          <w:lang w:val="en-IN"/>
        </w:rPr>
        <w:t>A. K.</w:t>
      </w:r>
      <w:r w:rsidR="00685651" w:rsidRPr="00685651">
        <w:rPr>
          <w:sz w:val="16"/>
          <w:szCs w:val="16"/>
          <w:lang w:val="en-IN"/>
        </w:rPr>
        <w:t xml:space="preserve">Yadav, </w:t>
      </w:r>
      <w:r w:rsidR="00F3319E" w:rsidRPr="00F3319E">
        <w:rPr>
          <w:sz w:val="16"/>
          <w:szCs w:val="16"/>
          <w:lang w:val="en-IN"/>
        </w:rPr>
        <w:t>V. K.</w:t>
      </w:r>
      <w:r w:rsidR="00685651" w:rsidRPr="00685651">
        <w:rPr>
          <w:sz w:val="16"/>
          <w:szCs w:val="16"/>
          <w:lang w:val="en-IN"/>
        </w:rPr>
        <w:t>Yadav</w:t>
      </w:r>
      <w:r w:rsidR="00F3319E">
        <w:rPr>
          <w:sz w:val="16"/>
          <w:szCs w:val="16"/>
          <w:lang w:val="en-IN"/>
        </w:rPr>
        <w:t xml:space="preserve"> and </w:t>
      </w:r>
      <w:r w:rsidR="00F3319E" w:rsidRPr="00F3319E">
        <w:rPr>
          <w:sz w:val="16"/>
          <w:szCs w:val="16"/>
          <w:lang w:val="en-IN"/>
        </w:rPr>
        <w:t>L.</w:t>
      </w:r>
      <w:r w:rsidR="00685651" w:rsidRPr="00685651">
        <w:rPr>
          <w:sz w:val="16"/>
          <w:szCs w:val="16"/>
          <w:lang w:val="en-IN"/>
        </w:rPr>
        <w:t xml:space="preserve">Yadav, </w:t>
      </w:r>
      <w:r w:rsidR="00F3319E">
        <w:rPr>
          <w:sz w:val="16"/>
          <w:szCs w:val="16"/>
          <w:lang w:val="en-IN"/>
        </w:rPr>
        <w:t>“</w:t>
      </w:r>
      <w:r w:rsidR="00685651" w:rsidRPr="00685651">
        <w:rPr>
          <w:iCs/>
          <w:sz w:val="16"/>
          <w:szCs w:val="16"/>
          <w:lang w:val="en-IN"/>
        </w:rPr>
        <w:t>Bianchi type-V string cosmological models in general relativity</w:t>
      </w:r>
      <w:r w:rsidR="00F3319E">
        <w:rPr>
          <w:iCs/>
          <w:sz w:val="16"/>
          <w:szCs w:val="16"/>
          <w:lang w:val="en-IN"/>
        </w:rPr>
        <w:t>”</w:t>
      </w:r>
      <w:r w:rsidR="00685651" w:rsidRPr="00685651">
        <w:rPr>
          <w:sz w:val="16"/>
          <w:szCs w:val="16"/>
          <w:lang w:val="en-IN"/>
        </w:rPr>
        <w:t xml:space="preserve">, </w:t>
      </w:r>
      <w:r w:rsidR="00F3319E" w:rsidRPr="00F3319E">
        <w:rPr>
          <w:sz w:val="16"/>
          <w:szCs w:val="16"/>
          <w:lang w:val="en-IN"/>
        </w:rPr>
        <w:t>j.phys.,</w:t>
      </w:r>
      <w:r w:rsidR="00F3319E">
        <w:rPr>
          <w:sz w:val="16"/>
          <w:szCs w:val="16"/>
          <w:lang w:val="en-IN"/>
        </w:rPr>
        <w:t xml:space="preserve"> vol. 76, pp.  681-690, 2011.</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[11] </w:t>
      </w:r>
      <w:r w:rsidR="00C23A16" w:rsidRPr="00C23A16">
        <w:rPr>
          <w:sz w:val="16"/>
          <w:szCs w:val="16"/>
          <w:lang w:val="en-IN"/>
        </w:rPr>
        <w:t>K. M.</w:t>
      </w:r>
      <w:r w:rsidR="00685651" w:rsidRPr="00685651">
        <w:rPr>
          <w:sz w:val="16"/>
          <w:szCs w:val="16"/>
          <w:lang w:val="en-IN"/>
        </w:rPr>
        <w:t>Singh</w:t>
      </w:r>
      <w:r w:rsidR="00C23A16">
        <w:rPr>
          <w:sz w:val="16"/>
          <w:szCs w:val="16"/>
          <w:lang w:val="en-IN"/>
        </w:rPr>
        <w:t xml:space="preserve"> and </w:t>
      </w:r>
      <w:r w:rsidR="00C23A16" w:rsidRPr="00C23A16">
        <w:rPr>
          <w:sz w:val="16"/>
          <w:szCs w:val="16"/>
          <w:lang w:val="en-IN"/>
        </w:rPr>
        <w:t>K. P.</w:t>
      </w:r>
      <w:r w:rsidR="00685651" w:rsidRPr="00685651">
        <w:rPr>
          <w:sz w:val="16"/>
          <w:szCs w:val="16"/>
          <w:lang w:val="en-IN"/>
        </w:rPr>
        <w:t xml:space="preserve">Singh, </w:t>
      </w:r>
      <w:r w:rsidR="00C23A16">
        <w:rPr>
          <w:sz w:val="16"/>
          <w:szCs w:val="16"/>
          <w:lang w:val="en-IN"/>
        </w:rPr>
        <w:t>“</w:t>
      </w:r>
      <w:r w:rsidR="00685651" w:rsidRPr="00685651">
        <w:rPr>
          <w:iCs/>
          <w:sz w:val="16"/>
          <w:szCs w:val="16"/>
          <w:lang w:val="en-IN"/>
        </w:rPr>
        <w:t>String cosmological models in the Brans-Dicke theory for five-dimensional space-time</w:t>
      </w:r>
      <w:r w:rsidR="00C23A16">
        <w:rPr>
          <w:iCs/>
          <w:sz w:val="16"/>
          <w:szCs w:val="16"/>
          <w:lang w:val="en-IN"/>
        </w:rPr>
        <w:t>”</w:t>
      </w:r>
      <w:r w:rsidR="00685651" w:rsidRPr="00685651">
        <w:rPr>
          <w:sz w:val="16"/>
          <w:szCs w:val="16"/>
          <w:lang w:val="en-IN"/>
        </w:rPr>
        <w:t xml:space="preserve">, </w:t>
      </w:r>
      <w:r w:rsidR="00C23A16" w:rsidRPr="00C23A16">
        <w:rPr>
          <w:sz w:val="16"/>
          <w:szCs w:val="16"/>
          <w:lang w:val="en-IN"/>
        </w:rPr>
        <w:t>Astron. Astrophys.,</w:t>
      </w:r>
      <w:r w:rsidR="00C23A16">
        <w:rPr>
          <w:sz w:val="16"/>
          <w:szCs w:val="16"/>
          <w:lang w:val="en-IN"/>
        </w:rPr>
        <w:t>vol. 12, pp. 39-45, 2012.</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[12] </w:t>
      </w:r>
      <w:r w:rsidR="00684E57" w:rsidRPr="00684E57">
        <w:rPr>
          <w:sz w:val="16"/>
          <w:szCs w:val="16"/>
          <w:lang w:val="en-IN"/>
        </w:rPr>
        <w:t>P.K.</w:t>
      </w:r>
      <w:r w:rsidR="00685651" w:rsidRPr="00685651">
        <w:rPr>
          <w:sz w:val="16"/>
          <w:szCs w:val="16"/>
          <w:lang w:val="en-IN"/>
        </w:rPr>
        <w:t xml:space="preserve">Sahoo, </w:t>
      </w:r>
      <w:r w:rsidR="00684E57" w:rsidRPr="00684E57">
        <w:rPr>
          <w:sz w:val="16"/>
          <w:szCs w:val="16"/>
          <w:lang w:val="en-IN"/>
        </w:rPr>
        <w:t>B.</w:t>
      </w:r>
      <w:r w:rsidR="00685651" w:rsidRPr="00685651">
        <w:rPr>
          <w:sz w:val="16"/>
          <w:szCs w:val="16"/>
          <w:lang w:val="en-IN"/>
        </w:rPr>
        <w:t xml:space="preserve">Mishra, </w:t>
      </w:r>
      <w:r w:rsidR="00684E57" w:rsidRPr="00684E57">
        <w:rPr>
          <w:sz w:val="16"/>
          <w:szCs w:val="16"/>
          <w:lang w:val="en-IN"/>
        </w:rPr>
        <w:t>P</w:t>
      </w:r>
      <w:r w:rsidR="00684E57">
        <w:rPr>
          <w:sz w:val="16"/>
          <w:szCs w:val="16"/>
          <w:lang w:val="en-IN"/>
        </w:rPr>
        <w:t>.</w:t>
      </w:r>
      <w:r w:rsidR="00685651" w:rsidRPr="00685651">
        <w:rPr>
          <w:sz w:val="16"/>
          <w:szCs w:val="16"/>
          <w:lang w:val="en-IN"/>
        </w:rPr>
        <w:t>Sahoo</w:t>
      </w:r>
      <w:r w:rsidR="00684E57">
        <w:rPr>
          <w:sz w:val="16"/>
          <w:szCs w:val="16"/>
          <w:lang w:val="en-IN"/>
        </w:rPr>
        <w:t xml:space="preserve"> and </w:t>
      </w:r>
      <w:r w:rsidR="00684E57" w:rsidRPr="00684E57">
        <w:rPr>
          <w:sz w:val="16"/>
          <w:szCs w:val="16"/>
          <w:lang w:val="en-IN"/>
        </w:rPr>
        <w:t>S.K.J.</w:t>
      </w:r>
      <w:r w:rsidR="00685651" w:rsidRPr="00685651">
        <w:rPr>
          <w:sz w:val="16"/>
          <w:szCs w:val="16"/>
          <w:lang w:val="en-IN"/>
        </w:rPr>
        <w:t xml:space="preserve">Pacif, </w:t>
      </w:r>
      <w:r w:rsidR="00684E57">
        <w:rPr>
          <w:sz w:val="16"/>
          <w:szCs w:val="16"/>
          <w:lang w:val="en-IN"/>
        </w:rPr>
        <w:t>“</w:t>
      </w:r>
      <w:r w:rsidR="00685651" w:rsidRPr="00685651">
        <w:rPr>
          <w:iCs/>
          <w:sz w:val="16"/>
          <w:szCs w:val="16"/>
          <w:lang w:val="en-IN"/>
        </w:rPr>
        <w:t>Bianchi type string cosmological models in f(R,T) gravity</w:t>
      </w:r>
      <w:r w:rsidR="00684E57">
        <w:rPr>
          <w:iCs/>
          <w:sz w:val="16"/>
          <w:szCs w:val="16"/>
          <w:lang w:val="en-IN"/>
        </w:rPr>
        <w:t>”</w:t>
      </w:r>
      <w:r w:rsidR="00685651" w:rsidRPr="00685651">
        <w:rPr>
          <w:sz w:val="16"/>
          <w:szCs w:val="16"/>
          <w:lang w:val="en-IN"/>
        </w:rPr>
        <w:t xml:space="preserve">, </w:t>
      </w:r>
      <w:r w:rsidR="00684E57">
        <w:rPr>
          <w:sz w:val="16"/>
          <w:szCs w:val="16"/>
          <w:lang w:val="en-IN"/>
        </w:rPr>
        <w:t>Eur. Phys. J. Plus.</w:t>
      </w:r>
      <w:r w:rsidR="00685651" w:rsidRPr="00685651">
        <w:rPr>
          <w:sz w:val="16"/>
          <w:szCs w:val="16"/>
          <w:lang w:val="en-IN"/>
        </w:rPr>
        <w:t xml:space="preserve">, </w:t>
      </w:r>
      <w:r w:rsidR="00684E57">
        <w:rPr>
          <w:sz w:val="16"/>
          <w:szCs w:val="16"/>
          <w:lang w:val="en-IN"/>
        </w:rPr>
        <w:t>vol. 13, pp. 11-12,2016.</w:t>
      </w:r>
    </w:p>
    <w:p w:rsidR="00685651" w:rsidRPr="00685651" w:rsidRDefault="00D57ED7" w:rsidP="00D57ED7">
      <w:pPr>
        <w:pBdr>
          <w:top w:val="nil"/>
          <w:left w:val="nil"/>
          <w:bottom w:val="nil"/>
          <w:right w:val="nil"/>
          <w:between w:val="nil"/>
        </w:pBdr>
        <w:jc w:val="both"/>
        <w:rPr>
          <w:color w:val="0070C0"/>
          <w:sz w:val="16"/>
          <w:szCs w:val="16"/>
          <w:lang w:val="en-IN"/>
        </w:rPr>
      </w:pPr>
      <w:r>
        <w:rPr>
          <w:sz w:val="16"/>
          <w:szCs w:val="16"/>
          <w:lang w:val="en-IN"/>
        </w:rPr>
        <w:t xml:space="preserve">[13] </w:t>
      </w:r>
      <w:r w:rsidR="00D3671E" w:rsidRPr="00D3671E">
        <w:rPr>
          <w:sz w:val="16"/>
          <w:szCs w:val="16"/>
          <w:lang w:val="en-IN"/>
        </w:rPr>
        <w:t>D.D.</w:t>
      </w:r>
      <w:r w:rsidR="00685651" w:rsidRPr="00685651">
        <w:rPr>
          <w:sz w:val="16"/>
          <w:szCs w:val="16"/>
          <w:lang w:val="en-IN"/>
        </w:rPr>
        <w:t xml:space="preserve">Pawar, </w:t>
      </w:r>
      <w:r w:rsidR="00D3671E" w:rsidRPr="00D3671E">
        <w:rPr>
          <w:sz w:val="16"/>
          <w:szCs w:val="16"/>
          <w:lang w:val="en-IN"/>
        </w:rPr>
        <w:t>G.G.</w:t>
      </w:r>
      <w:r w:rsidR="00685651" w:rsidRPr="00685651">
        <w:rPr>
          <w:sz w:val="16"/>
          <w:szCs w:val="16"/>
          <w:lang w:val="en-IN"/>
        </w:rPr>
        <w:t>Bhuttampalle</w:t>
      </w:r>
      <w:r w:rsidR="00D3671E">
        <w:rPr>
          <w:sz w:val="16"/>
          <w:szCs w:val="16"/>
          <w:lang w:val="en-IN"/>
        </w:rPr>
        <w:t>and</w:t>
      </w:r>
      <w:r w:rsidR="00D3671E" w:rsidRPr="00D3671E">
        <w:rPr>
          <w:sz w:val="16"/>
          <w:szCs w:val="16"/>
          <w:lang w:val="en-IN"/>
        </w:rPr>
        <w:t>P.K.</w:t>
      </w:r>
      <w:r w:rsidR="00685651" w:rsidRPr="00685651">
        <w:rPr>
          <w:sz w:val="16"/>
          <w:szCs w:val="16"/>
          <w:lang w:val="en-IN"/>
        </w:rPr>
        <w:t xml:space="preserve">Agrawal, </w:t>
      </w:r>
      <w:r w:rsidR="00D3671E">
        <w:rPr>
          <w:sz w:val="16"/>
          <w:szCs w:val="16"/>
          <w:lang w:val="en-IN"/>
        </w:rPr>
        <w:t>“</w:t>
      </w:r>
      <w:r w:rsidR="00685651" w:rsidRPr="00685651">
        <w:rPr>
          <w:iCs/>
          <w:sz w:val="16"/>
          <w:szCs w:val="16"/>
          <w:lang w:val="en-IN"/>
        </w:rPr>
        <w:t>Kaluza-Klein string cosmological model in f(R,T) theory of gravity</w:t>
      </w:r>
      <w:r w:rsidR="00D3671E">
        <w:rPr>
          <w:iCs/>
          <w:sz w:val="16"/>
          <w:szCs w:val="16"/>
          <w:lang w:val="en-IN"/>
        </w:rPr>
        <w:t>”</w:t>
      </w:r>
      <w:r w:rsidR="00685651" w:rsidRPr="00685651">
        <w:rPr>
          <w:sz w:val="16"/>
          <w:szCs w:val="16"/>
          <w:lang w:val="en-IN"/>
        </w:rPr>
        <w:t xml:space="preserve">, </w:t>
      </w:r>
      <w:r w:rsidR="00D3671E">
        <w:rPr>
          <w:sz w:val="16"/>
          <w:szCs w:val="16"/>
          <w:lang w:val="en-IN"/>
        </w:rPr>
        <w:t>N.Astro.</w:t>
      </w:r>
      <w:r w:rsidR="00685651" w:rsidRPr="00685651">
        <w:rPr>
          <w:sz w:val="16"/>
          <w:szCs w:val="16"/>
          <w:lang w:val="en-IN"/>
        </w:rPr>
        <w:t>,</w:t>
      </w:r>
      <w:r w:rsidR="00D3671E">
        <w:rPr>
          <w:sz w:val="16"/>
          <w:szCs w:val="16"/>
          <w:lang w:val="en-IN"/>
        </w:rPr>
        <w:t xml:space="preserve"> vol. </w:t>
      </w:r>
      <w:r w:rsidR="00685651" w:rsidRPr="00685651">
        <w:rPr>
          <w:sz w:val="16"/>
          <w:szCs w:val="16"/>
          <w:lang w:val="en-IN"/>
        </w:rPr>
        <w:t xml:space="preserve">65, </w:t>
      </w:r>
      <w:r w:rsidR="00D3671E">
        <w:rPr>
          <w:sz w:val="16"/>
          <w:szCs w:val="16"/>
          <w:lang w:val="en-IN"/>
        </w:rPr>
        <w:t>pp. 1-6,2018.</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[14] </w:t>
      </w:r>
      <w:r w:rsidR="00E37E51" w:rsidRPr="00E37E51">
        <w:rPr>
          <w:sz w:val="16"/>
          <w:szCs w:val="16"/>
          <w:lang w:val="en-IN"/>
        </w:rPr>
        <w:t>A.K.</w:t>
      </w:r>
      <w:r w:rsidR="00685651" w:rsidRPr="00685651">
        <w:rPr>
          <w:sz w:val="16"/>
          <w:szCs w:val="16"/>
          <w:lang w:val="en-IN"/>
        </w:rPr>
        <w:t xml:space="preserve">Sethi, </w:t>
      </w:r>
      <w:r w:rsidR="00E37E51" w:rsidRPr="00E37E51">
        <w:rPr>
          <w:sz w:val="16"/>
          <w:szCs w:val="16"/>
          <w:lang w:val="en-IN"/>
        </w:rPr>
        <w:t>B.</w:t>
      </w:r>
      <w:r w:rsidR="00685651" w:rsidRPr="00685651">
        <w:rPr>
          <w:sz w:val="16"/>
          <w:szCs w:val="16"/>
          <w:lang w:val="en-IN"/>
        </w:rPr>
        <w:t>Nayak</w:t>
      </w:r>
      <w:r w:rsidR="00E37E51">
        <w:rPr>
          <w:sz w:val="16"/>
          <w:szCs w:val="16"/>
          <w:lang w:val="en-IN"/>
        </w:rPr>
        <w:t xml:space="preserve"> and </w:t>
      </w:r>
      <w:r w:rsidR="00E37E51" w:rsidRPr="00E37E51">
        <w:rPr>
          <w:sz w:val="16"/>
          <w:szCs w:val="16"/>
          <w:lang w:val="en-IN"/>
        </w:rPr>
        <w:t>R.</w:t>
      </w:r>
      <w:r w:rsidR="00685651" w:rsidRPr="00685651">
        <w:rPr>
          <w:sz w:val="16"/>
          <w:szCs w:val="16"/>
          <w:lang w:val="en-IN"/>
        </w:rPr>
        <w:t xml:space="preserve">Patra, </w:t>
      </w:r>
      <w:r w:rsidR="00E37E51">
        <w:rPr>
          <w:sz w:val="16"/>
          <w:szCs w:val="16"/>
          <w:lang w:val="en-IN"/>
        </w:rPr>
        <w:t>“</w:t>
      </w:r>
      <w:r w:rsidR="00685651" w:rsidRPr="00685651">
        <w:rPr>
          <w:iCs/>
          <w:sz w:val="16"/>
          <w:szCs w:val="16"/>
          <w:lang w:val="en-IN"/>
        </w:rPr>
        <w:t>String Cosmological Models with Bulk Viscosity in Lyra Geometry</w:t>
      </w:r>
      <w:r w:rsidR="00685651" w:rsidRPr="00685651">
        <w:rPr>
          <w:sz w:val="16"/>
          <w:szCs w:val="16"/>
          <w:lang w:val="en-IN"/>
        </w:rPr>
        <w:t>, Journal of Physics</w:t>
      </w:r>
      <w:r w:rsidR="00E37E51">
        <w:rPr>
          <w:sz w:val="16"/>
          <w:szCs w:val="16"/>
          <w:lang w:val="en-IN"/>
        </w:rPr>
        <w:t>”</w:t>
      </w:r>
      <w:r w:rsidR="00685651" w:rsidRPr="00685651">
        <w:rPr>
          <w:sz w:val="16"/>
          <w:szCs w:val="16"/>
          <w:lang w:val="en-IN"/>
        </w:rPr>
        <w:t xml:space="preserve">, </w:t>
      </w:r>
      <w:r w:rsidR="00E37E51">
        <w:rPr>
          <w:sz w:val="16"/>
          <w:szCs w:val="16"/>
          <w:lang w:val="en-IN"/>
        </w:rPr>
        <w:t>vol. 1344, pp.</w:t>
      </w:r>
      <w:r w:rsidR="00685651" w:rsidRPr="00685651">
        <w:rPr>
          <w:sz w:val="16"/>
          <w:szCs w:val="16"/>
          <w:lang w:val="en-IN"/>
        </w:rPr>
        <w:t xml:space="preserve"> 1-8.</w:t>
      </w:r>
      <w:r w:rsidR="00E37E51">
        <w:rPr>
          <w:sz w:val="16"/>
          <w:szCs w:val="16"/>
          <w:lang w:val="en-IN"/>
        </w:rPr>
        <w:t>2019.</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[15] </w:t>
      </w:r>
      <w:r w:rsidR="00735C4B" w:rsidRPr="00735C4B">
        <w:rPr>
          <w:sz w:val="16"/>
          <w:szCs w:val="16"/>
          <w:lang w:val="en-IN"/>
        </w:rPr>
        <w:t>R.K.</w:t>
      </w:r>
      <w:r w:rsidR="00685651" w:rsidRPr="00685651">
        <w:rPr>
          <w:sz w:val="16"/>
          <w:szCs w:val="16"/>
          <w:lang w:val="en-IN"/>
        </w:rPr>
        <w:t>Mishra</w:t>
      </w:r>
      <w:r w:rsidR="00735C4B">
        <w:rPr>
          <w:sz w:val="16"/>
          <w:szCs w:val="16"/>
          <w:lang w:val="en-IN"/>
        </w:rPr>
        <w:t>and</w:t>
      </w:r>
      <w:r w:rsidR="00735C4B" w:rsidRPr="00735C4B">
        <w:rPr>
          <w:sz w:val="16"/>
          <w:szCs w:val="16"/>
          <w:lang w:val="en-IN"/>
        </w:rPr>
        <w:t>H</w:t>
      </w:r>
      <w:r w:rsidR="00735C4B">
        <w:rPr>
          <w:sz w:val="16"/>
          <w:szCs w:val="16"/>
          <w:lang w:val="en-IN"/>
        </w:rPr>
        <w:t>.</w:t>
      </w:r>
      <w:r w:rsidR="00685651" w:rsidRPr="00685651">
        <w:rPr>
          <w:sz w:val="16"/>
          <w:szCs w:val="16"/>
          <w:lang w:val="en-IN"/>
        </w:rPr>
        <w:t xml:space="preserve">Dua, </w:t>
      </w:r>
      <w:r w:rsidR="00735C4B">
        <w:rPr>
          <w:sz w:val="16"/>
          <w:szCs w:val="16"/>
          <w:lang w:val="en-IN"/>
        </w:rPr>
        <w:t>“</w:t>
      </w:r>
      <w:r w:rsidR="00685651" w:rsidRPr="00685651">
        <w:rPr>
          <w:iCs/>
          <w:sz w:val="16"/>
          <w:szCs w:val="16"/>
          <w:lang w:val="en-IN"/>
        </w:rPr>
        <w:t>Bulk viscous string cosmological models in Saez-Ballester theory of gravity</w:t>
      </w:r>
      <w:r w:rsidR="00735C4B">
        <w:rPr>
          <w:iCs/>
          <w:sz w:val="16"/>
          <w:szCs w:val="16"/>
          <w:lang w:val="en-IN"/>
        </w:rPr>
        <w:t>”</w:t>
      </w:r>
      <w:r w:rsidR="00685651" w:rsidRPr="00685651">
        <w:rPr>
          <w:sz w:val="16"/>
          <w:szCs w:val="16"/>
          <w:lang w:val="en-IN"/>
        </w:rPr>
        <w:t xml:space="preserve">, </w:t>
      </w:r>
      <w:r w:rsidR="00735C4B" w:rsidRPr="00735C4B">
        <w:rPr>
          <w:sz w:val="16"/>
          <w:szCs w:val="16"/>
          <w:lang w:val="en-IN"/>
        </w:rPr>
        <w:t>Astrophys. Space Sci.,</w:t>
      </w:r>
      <w:r w:rsidR="00735C4B">
        <w:rPr>
          <w:sz w:val="16"/>
          <w:szCs w:val="16"/>
          <w:lang w:val="en-IN"/>
        </w:rPr>
        <w:t>vol. 364, pp. 1-12,2019.</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[16] </w:t>
      </w:r>
      <w:r w:rsidR="00433ADD" w:rsidRPr="00433ADD">
        <w:rPr>
          <w:sz w:val="16"/>
          <w:szCs w:val="16"/>
          <w:lang w:val="en-IN"/>
        </w:rPr>
        <w:t>K.D.</w:t>
      </w:r>
      <w:r w:rsidR="00685651" w:rsidRPr="00685651">
        <w:rPr>
          <w:sz w:val="16"/>
          <w:szCs w:val="16"/>
          <w:lang w:val="en-IN"/>
        </w:rPr>
        <w:t>Krori</w:t>
      </w:r>
      <w:r w:rsidR="00433ADD">
        <w:rPr>
          <w:sz w:val="16"/>
          <w:szCs w:val="16"/>
          <w:lang w:val="en-IN"/>
        </w:rPr>
        <w:t xml:space="preserve"> and </w:t>
      </w:r>
      <w:r w:rsidR="00433ADD" w:rsidRPr="00433ADD">
        <w:rPr>
          <w:sz w:val="16"/>
          <w:szCs w:val="16"/>
          <w:lang w:val="en-IN"/>
        </w:rPr>
        <w:t>M.</w:t>
      </w:r>
      <w:r w:rsidR="00685651" w:rsidRPr="00685651">
        <w:rPr>
          <w:sz w:val="16"/>
          <w:szCs w:val="16"/>
          <w:lang w:val="en-IN"/>
        </w:rPr>
        <w:t xml:space="preserve">Barua, </w:t>
      </w:r>
      <w:r w:rsidR="00433ADD">
        <w:rPr>
          <w:sz w:val="16"/>
          <w:szCs w:val="16"/>
          <w:lang w:val="en-IN"/>
        </w:rPr>
        <w:t>“</w:t>
      </w:r>
      <w:r w:rsidR="00433ADD">
        <w:rPr>
          <w:iCs/>
          <w:sz w:val="16"/>
          <w:szCs w:val="16"/>
          <w:lang w:val="en-IN"/>
        </w:rPr>
        <w:t>Higher-dimensional Bianchi type-</w:t>
      </w:r>
      <w:r w:rsidR="00685651" w:rsidRPr="00685651">
        <w:rPr>
          <w:iCs/>
          <w:sz w:val="16"/>
          <w:szCs w:val="16"/>
          <w:lang w:val="en-IN"/>
        </w:rPr>
        <w:t>I cosmologies</w:t>
      </w:r>
      <w:r w:rsidR="00433ADD">
        <w:rPr>
          <w:iCs/>
          <w:sz w:val="16"/>
          <w:szCs w:val="16"/>
          <w:lang w:val="en-IN"/>
        </w:rPr>
        <w:t>”</w:t>
      </w:r>
      <w:r w:rsidR="00685651" w:rsidRPr="00685651">
        <w:rPr>
          <w:sz w:val="16"/>
          <w:szCs w:val="16"/>
          <w:lang w:val="en-IN"/>
        </w:rPr>
        <w:t xml:space="preserve">, </w:t>
      </w:r>
      <w:r w:rsidR="00433ADD" w:rsidRPr="00433ADD">
        <w:rPr>
          <w:sz w:val="16"/>
          <w:szCs w:val="16"/>
          <w:lang w:val="en-IN"/>
        </w:rPr>
        <w:t>Phys.Letters A,</w:t>
      </w:r>
      <w:r w:rsidR="00433ADD">
        <w:rPr>
          <w:sz w:val="16"/>
          <w:szCs w:val="16"/>
          <w:lang w:val="en-IN"/>
        </w:rPr>
        <w:t xml:space="preserve"> vol. </w:t>
      </w:r>
      <w:r w:rsidR="00685651" w:rsidRPr="00685651">
        <w:rPr>
          <w:sz w:val="16"/>
          <w:szCs w:val="16"/>
          <w:lang w:val="en-IN"/>
        </w:rPr>
        <w:t>123</w:t>
      </w:r>
      <w:r w:rsidR="00433ADD">
        <w:rPr>
          <w:sz w:val="16"/>
          <w:szCs w:val="16"/>
          <w:lang w:val="en-IN"/>
        </w:rPr>
        <w:t>, pp.</w:t>
      </w:r>
      <w:r w:rsidR="00685651" w:rsidRPr="00685651">
        <w:rPr>
          <w:sz w:val="16"/>
          <w:szCs w:val="16"/>
          <w:lang w:val="en-IN"/>
        </w:rPr>
        <w:t xml:space="preserve"> 379-381</w:t>
      </w:r>
      <w:r w:rsidR="00433ADD">
        <w:rPr>
          <w:sz w:val="16"/>
          <w:szCs w:val="16"/>
          <w:lang w:val="en-IN"/>
        </w:rPr>
        <w:t>, 1987.</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[17] </w:t>
      </w:r>
      <w:r w:rsidR="00445020" w:rsidRPr="00445020">
        <w:rPr>
          <w:sz w:val="16"/>
          <w:szCs w:val="16"/>
          <w:lang w:val="en-IN"/>
        </w:rPr>
        <w:t>A.</w:t>
      </w:r>
      <w:r w:rsidR="00685651" w:rsidRPr="00685651">
        <w:rPr>
          <w:sz w:val="16"/>
          <w:szCs w:val="16"/>
          <w:lang w:val="en-IN"/>
        </w:rPr>
        <w:t>Chodos</w:t>
      </w:r>
      <w:r w:rsidR="00445020">
        <w:rPr>
          <w:sz w:val="16"/>
          <w:szCs w:val="16"/>
          <w:lang w:val="en-IN"/>
        </w:rPr>
        <w:t>and</w:t>
      </w:r>
      <w:r w:rsidR="00445020" w:rsidRPr="00445020">
        <w:rPr>
          <w:sz w:val="16"/>
          <w:szCs w:val="16"/>
          <w:lang w:val="en-IN"/>
        </w:rPr>
        <w:t>S.</w:t>
      </w:r>
      <w:r w:rsidR="00685651" w:rsidRPr="00685651">
        <w:rPr>
          <w:sz w:val="16"/>
          <w:szCs w:val="16"/>
          <w:lang w:val="en-IN"/>
        </w:rPr>
        <w:t xml:space="preserve">Detweiler, </w:t>
      </w:r>
      <w:r w:rsidR="00445020">
        <w:rPr>
          <w:sz w:val="16"/>
          <w:szCs w:val="16"/>
          <w:lang w:val="en-IN"/>
        </w:rPr>
        <w:t>“</w:t>
      </w:r>
      <w:r w:rsidR="00685651" w:rsidRPr="00685651">
        <w:rPr>
          <w:iCs/>
          <w:sz w:val="16"/>
          <w:szCs w:val="16"/>
          <w:lang w:val="en-IN"/>
        </w:rPr>
        <w:t>Where has the fifth dimension gone?</w:t>
      </w:r>
      <w:r w:rsidR="00445020">
        <w:rPr>
          <w:iCs/>
          <w:sz w:val="16"/>
          <w:szCs w:val="16"/>
          <w:lang w:val="en-IN"/>
        </w:rPr>
        <w:t xml:space="preserve">”, </w:t>
      </w:r>
      <w:r w:rsidR="00445020">
        <w:rPr>
          <w:sz w:val="16"/>
          <w:szCs w:val="16"/>
          <w:lang w:val="en-IN"/>
        </w:rPr>
        <w:t>Phys. Rev.</w:t>
      </w:r>
      <w:r w:rsidR="00685651" w:rsidRPr="00685651">
        <w:rPr>
          <w:sz w:val="16"/>
          <w:szCs w:val="16"/>
          <w:lang w:val="en-IN"/>
        </w:rPr>
        <w:t>,</w:t>
      </w:r>
      <w:r w:rsidR="00445020">
        <w:rPr>
          <w:sz w:val="16"/>
          <w:szCs w:val="16"/>
          <w:lang w:val="en-IN"/>
        </w:rPr>
        <w:t xml:space="preserve"> vol. </w:t>
      </w:r>
      <w:r w:rsidR="00685651" w:rsidRPr="00685651">
        <w:rPr>
          <w:sz w:val="16"/>
          <w:szCs w:val="16"/>
          <w:lang w:val="en-IN"/>
        </w:rPr>
        <w:t>21</w:t>
      </w:r>
      <w:r w:rsidR="00445020">
        <w:rPr>
          <w:sz w:val="16"/>
          <w:szCs w:val="16"/>
          <w:lang w:val="en-IN"/>
        </w:rPr>
        <w:t>, pp.</w:t>
      </w:r>
      <w:r w:rsidR="00685651" w:rsidRPr="00685651">
        <w:rPr>
          <w:sz w:val="16"/>
          <w:szCs w:val="16"/>
          <w:lang w:val="en-IN"/>
        </w:rPr>
        <w:t xml:space="preserve"> 2167-2170</w:t>
      </w:r>
      <w:r w:rsidR="00445020">
        <w:rPr>
          <w:sz w:val="16"/>
          <w:szCs w:val="16"/>
          <w:lang w:val="en-IN"/>
        </w:rPr>
        <w:t>, 1980.</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[18] </w:t>
      </w:r>
      <w:r w:rsidR="008D5D05" w:rsidRPr="008D5D05">
        <w:rPr>
          <w:sz w:val="16"/>
          <w:szCs w:val="16"/>
          <w:lang w:val="en-IN"/>
        </w:rPr>
        <w:t>W.J.</w:t>
      </w:r>
      <w:r w:rsidR="00685651" w:rsidRPr="00685651">
        <w:rPr>
          <w:sz w:val="16"/>
          <w:szCs w:val="16"/>
          <w:lang w:val="en-IN"/>
        </w:rPr>
        <w:t xml:space="preserve">Marciano, </w:t>
      </w:r>
      <w:r w:rsidR="008D5D05">
        <w:rPr>
          <w:sz w:val="16"/>
          <w:szCs w:val="16"/>
          <w:lang w:val="en-IN"/>
        </w:rPr>
        <w:t>“</w:t>
      </w:r>
      <w:r w:rsidR="00685651" w:rsidRPr="00685651">
        <w:rPr>
          <w:iCs/>
          <w:sz w:val="16"/>
          <w:szCs w:val="16"/>
          <w:lang w:val="en-IN"/>
        </w:rPr>
        <w:t>Time Variation of the Fundamental "Constants" and Kaluza-Klein Theories</w:t>
      </w:r>
      <w:r w:rsidR="008D5D05">
        <w:rPr>
          <w:iCs/>
          <w:sz w:val="16"/>
          <w:szCs w:val="16"/>
          <w:lang w:val="en-IN"/>
        </w:rPr>
        <w:t>”</w:t>
      </w:r>
      <w:r w:rsidR="00685651" w:rsidRPr="00685651">
        <w:rPr>
          <w:sz w:val="16"/>
          <w:szCs w:val="16"/>
          <w:lang w:val="en-IN"/>
        </w:rPr>
        <w:t xml:space="preserve">, </w:t>
      </w:r>
      <w:r w:rsidR="008D5D05" w:rsidRPr="008D5D05">
        <w:rPr>
          <w:sz w:val="16"/>
          <w:szCs w:val="16"/>
          <w:lang w:val="en-IN"/>
        </w:rPr>
        <w:t>Phys. Rev. Letters</w:t>
      </w:r>
      <w:r w:rsidR="00685651" w:rsidRPr="00685651">
        <w:rPr>
          <w:sz w:val="16"/>
          <w:szCs w:val="16"/>
          <w:lang w:val="en-IN"/>
        </w:rPr>
        <w:t xml:space="preserve">, </w:t>
      </w:r>
      <w:r w:rsidR="008D5D05">
        <w:rPr>
          <w:sz w:val="16"/>
          <w:szCs w:val="16"/>
          <w:lang w:val="en-IN"/>
        </w:rPr>
        <w:t xml:space="preserve">vol. </w:t>
      </w:r>
      <w:r w:rsidR="00685651" w:rsidRPr="00685651">
        <w:rPr>
          <w:sz w:val="16"/>
          <w:szCs w:val="16"/>
          <w:lang w:val="en-IN"/>
        </w:rPr>
        <w:t>52</w:t>
      </w:r>
      <w:r w:rsidR="008D5D05">
        <w:rPr>
          <w:sz w:val="16"/>
          <w:szCs w:val="16"/>
          <w:lang w:val="en-IN"/>
        </w:rPr>
        <w:t>, pp.</w:t>
      </w:r>
      <w:r w:rsidR="00685651" w:rsidRPr="00685651">
        <w:rPr>
          <w:sz w:val="16"/>
          <w:szCs w:val="16"/>
          <w:lang w:val="en-IN"/>
        </w:rPr>
        <w:t xml:space="preserve"> 489-491</w:t>
      </w:r>
      <w:r w:rsidR="008D5D05">
        <w:rPr>
          <w:sz w:val="16"/>
          <w:szCs w:val="16"/>
          <w:lang w:val="en-IN"/>
        </w:rPr>
        <w:t>,1984.</w:t>
      </w:r>
    </w:p>
    <w:p w:rsidR="00685651" w:rsidRPr="005F1B64" w:rsidRDefault="00D57ED7" w:rsidP="00D57ED7">
      <w:pPr>
        <w:pBdr>
          <w:top w:val="nil"/>
          <w:left w:val="nil"/>
          <w:bottom w:val="nil"/>
          <w:right w:val="nil"/>
          <w:between w:val="nil"/>
        </w:pBdr>
        <w:jc w:val="both"/>
        <w:rPr>
          <w:sz w:val="16"/>
          <w:szCs w:val="16"/>
          <w:lang w:val="en-IN"/>
        </w:rPr>
      </w:pPr>
      <w:r>
        <w:rPr>
          <w:sz w:val="16"/>
          <w:szCs w:val="16"/>
          <w:lang w:val="en-IN"/>
        </w:rPr>
        <w:t xml:space="preserve">[19] </w:t>
      </w:r>
      <w:r w:rsidR="005F1B64" w:rsidRPr="005F1B64">
        <w:rPr>
          <w:sz w:val="16"/>
          <w:szCs w:val="16"/>
          <w:lang w:val="en-IN"/>
        </w:rPr>
        <w:t xml:space="preserve">D.J. MC </w:t>
      </w:r>
      <w:r w:rsidR="00685651" w:rsidRPr="00685651">
        <w:rPr>
          <w:sz w:val="16"/>
          <w:szCs w:val="16"/>
          <w:lang w:val="en-IN"/>
        </w:rPr>
        <w:t xml:space="preserve">Manus, </w:t>
      </w:r>
      <w:r w:rsidR="005F1B64">
        <w:rPr>
          <w:sz w:val="16"/>
          <w:szCs w:val="16"/>
          <w:lang w:val="en-IN"/>
        </w:rPr>
        <w:t>“</w:t>
      </w:r>
      <w:r w:rsidR="00685651" w:rsidRPr="00685651">
        <w:rPr>
          <w:iCs/>
          <w:sz w:val="16"/>
          <w:szCs w:val="16"/>
          <w:lang w:val="en-IN"/>
        </w:rPr>
        <w:t>Five-dimensional cosmological models in induced matter theory</w:t>
      </w:r>
      <w:r w:rsidR="005F1B64">
        <w:rPr>
          <w:iCs/>
          <w:sz w:val="16"/>
          <w:szCs w:val="16"/>
          <w:lang w:val="en-IN"/>
        </w:rPr>
        <w:t>”</w:t>
      </w:r>
      <w:r w:rsidR="00685651" w:rsidRPr="00685651">
        <w:rPr>
          <w:sz w:val="16"/>
          <w:szCs w:val="16"/>
          <w:lang w:val="en-IN"/>
        </w:rPr>
        <w:t xml:space="preserve">, </w:t>
      </w:r>
      <w:r w:rsidR="005F1B64" w:rsidRPr="005F1B64">
        <w:rPr>
          <w:sz w:val="16"/>
          <w:szCs w:val="16"/>
          <w:lang w:val="en-IN"/>
        </w:rPr>
        <w:t>J. Math.Phys.,</w:t>
      </w:r>
      <w:r w:rsidR="005F1B64">
        <w:rPr>
          <w:sz w:val="16"/>
          <w:szCs w:val="16"/>
          <w:lang w:val="en-IN"/>
        </w:rPr>
        <w:t>vol. 35, pp. 4889-4896,1994.</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[20] </w:t>
      </w:r>
      <w:r w:rsidR="00370CE0" w:rsidRPr="00370CE0">
        <w:rPr>
          <w:sz w:val="16"/>
          <w:szCs w:val="16"/>
          <w:lang w:val="en-IN"/>
        </w:rPr>
        <w:t>G. P.</w:t>
      </w:r>
      <w:r w:rsidR="00685651" w:rsidRPr="00685651">
        <w:rPr>
          <w:sz w:val="16"/>
          <w:szCs w:val="16"/>
          <w:lang w:val="en-IN"/>
        </w:rPr>
        <w:t>Singh,</w:t>
      </w:r>
      <w:r w:rsidR="00370CE0" w:rsidRPr="00370CE0">
        <w:rPr>
          <w:sz w:val="16"/>
          <w:szCs w:val="16"/>
          <w:lang w:val="en-IN"/>
        </w:rPr>
        <w:t>S.</w:t>
      </w:r>
      <w:r w:rsidR="00685651" w:rsidRPr="00685651">
        <w:rPr>
          <w:sz w:val="16"/>
          <w:szCs w:val="16"/>
          <w:lang w:val="en-IN"/>
        </w:rPr>
        <w:t>Kotambkar</w:t>
      </w:r>
      <w:r w:rsidR="00370CE0">
        <w:rPr>
          <w:sz w:val="16"/>
          <w:szCs w:val="16"/>
          <w:lang w:val="en-IN"/>
        </w:rPr>
        <w:t>and</w:t>
      </w:r>
      <w:r w:rsidR="00370CE0" w:rsidRPr="00370CE0">
        <w:rPr>
          <w:sz w:val="16"/>
          <w:szCs w:val="16"/>
          <w:lang w:val="en-IN"/>
        </w:rPr>
        <w:t>A.</w:t>
      </w:r>
      <w:r w:rsidR="00685651" w:rsidRPr="00685651">
        <w:rPr>
          <w:sz w:val="16"/>
          <w:szCs w:val="16"/>
          <w:lang w:val="en-IN"/>
        </w:rPr>
        <w:t xml:space="preserve">Pradhan, </w:t>
      </w:r>
      <w:r w:rsidR="00370CE0">
        <w:rPr>
          <w:sz w:val="16"/>
          <w:szCs w:val="16"/>
          <w:lang w:val="en-IN"/>
        </w:rPr>
        <w:t>“</w:t>
      </w:r>
      <w:r w:rsidR="00685651" w:rsidRPr="00685651">
        <w:rPr>
          <w:iCs/>
          <w:sz w:val="16"/>
          <w:szCs w:val="16"/>
          <w:lang w:val="en-IN"/>
        </w:rPr>
        <w:t>Higher dimensional cosmological model in lyra geometry: revisited</w:t>
      </w:r>
      <w:r w:rsidR="00370CE0">
        <w:rPr>
          <w:iCs/>
          <w:sz w:val="16"/>
          <w:szCs w:val="16"/>
          <w:lang w:val="en-IN"/>
        </w:rPr>
        <w:t>”</w:t>
      </w:r>
      <w:r w:rsidR="00685651" w:rsidRPr="00685651">
        <w:rPr>
          <w:sz w:val="16"/>
          <w:szCs w:val="16"/>
          <w:lang w:val="en-IN"/>
        </w:rPr>
        <w:t xml:space="preserve">, </w:t>
      </w:r>
      <w:r w:rsidR="00370CE0">
        <w:rPr>
          <w:sz w:val="16"/>
          <w:szCs w:val="16"/>
          <w:lang w:val="en-IN"/>
        </w:rPr>
        <w:t>Int. J.Mod. Phys. D</w:t>
      </w:r>
      <w:r w:rsidR="00685651" w:rsidRPr="00685651">
        <w:rPr>
          <w:sz w:val="16"/>
          <w:szCs w:val="16"/>
          <w:lang w:val="en-IN"/>
        </w:rPr>
        <w:t>,</w:t>
      </w:r>
      <w:r w:rsidR="00370CE0">
        <w:rPr>
          <w:sz w:val="16"/>
          <w:szCs w:val="16"/>
          <w:lang w:val="en-IN"/>
        </w:rPr>
        <w:t xml:space="preserve"> vol. 12, pp. 853-860,2003.</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[21] </w:t>
      </w:r>
      <w:r w:rsidR="00C73C75" w:rsidRPr="00C73C75">
        <w:rPr>
          <w:sz w:val="16"/>
          <w:szCs w:val="16"/>
          <w:lang w:val="en-IN"/>
        </w:rPr>
        <w:t>R.</w:t>
      </w:r>
      <w:r w:rsidR="00685651" w:rsidRPr="00685651">
        <w:rPr>
          <w:sz w:val="16"/>
          <w:szCs w:val="16"/>
          <w:lang w:val="en-IN"/>
        </w:rPr>
        <w:t>Venkateswarlu</w:t>
      </w:r>
      <w:r w:rsidR="00C73C75">
        <w:rPr>
          <w:sz w:val="16"/>
          <w:szCs w:val="16"/>
          <w:lang w:val="en-IN"/>
        </w:rPr>
        <w:t>and</w:t>
      </w:r>
      <w:r w:rsidR="00C73C75" w:rsidRPr="00C73C75">
        <w:rPr>
          <w:sz w:val="16"/>
          <w:szCs w:val="16"/>
          <w:lang w:val="en-IN"/>
        </w:rPr>
        <w:t>K.</w:t>
      </w:r>
      <w:r w:rsidR="00685651" w:rsidRPr="00685651">
        <w:rPr>
          <w:sz w:val="16"/>
          <w:szCs w:val="16"/>
          <w:lang w:val="en-IN"/>
        </w:rPr>
        <w:t xml:space="preserve"> P</w:t>
      </w:r>
      <w:r w:rsidR="00C73C75">
        <w:rPr>
          <w:sz w:val="16"/>
          <w:szCs w:val="16"/>
          <w:lang w:val="en-IN"/>
        </w:rPr>
        <w:t>.</w:t>
      </w:r>
      <w:r w:rsidR="00685651" w:rsidRPr="00685651">
        <w:rPr>
          <w:sz w:val="16"/>
          <w:szCs w:val="16"/>
          <w:lang w:val="en-IN"/>
        </w:rPr>
        <w:t xml:space="preserve"> Kumar, </w:t>
      </w:r>
      <w:r w:rsidR="00C73C75">
        <w:rPr>
          <w:sz w:val="16"/>
          <w:szCs w:val="16"/>
          <w:lang w:val="en-IN"/>
        </w:rPr>
        <w:t>“</w:t>
      </w:r>
      <w:r w:rsidR="00685651" w:rsidRPr="00685651">
        <w:rPr>
          <w:iCs/>
          <w:sz w:val="16"/>
          <w:szCs w:val="16"/>
          <w:lang w:val="en-IN"/>
        </w:rPr>
        <w:t>Higher Dimensional FRW Cosmological Models in Self-Creation Theory</w:t>
      </w:r>
      <w:r w:rsidR="00C73C75">
        <w:rPr>
          <w:iCs/>
          <w:sz w:val="16"/>
          <w:szCs w:val="16"/>
          <w:lang w:val="en-IN"/>
        </w:rPr>
        <w:t>”</w:t>
      </w:r>
      <w:r w:rsidR="00685651" w:rsidRPr="00685651">
        <w:rPr>
          <w:sz w:val="16"/>
          <w:szCs w:val="16"/>
          <w:lang w:val="en-IN"/>
        </w:rPr>
        <w:t xml:space="preserve">, </w:t>
      </w:r>
      <w:r w:rsidR="00C73C75" w:rsidRPr="00C73C75">
        <w:rPr>
          <w:sz w:val="16"/>
          <w:szCs w:val="16"/>
          <w:lang w:val="en-IN"/>
        </w:rPr>
        <w:t>Astrophys.Space Sci.,</w:t>
      </w:r>
      <w:r w:rsidR="00C73C75">
        <w:rPr>
          <w:sz w:val="16"/>
          <w:szCs w:val="16"/>
          <w:lang w:val="en-IN"/>
        </w:rPr>
        <w:t xml:space="preserve"> vol. </w:t>
      </w:r>
      <w:r w:rsidR="00685651" w:rsidRPr="00685651">
        <w:rPr>
          <w:sz w:val="16"/>
          <w:szCs w:val="16"/>
          <w:lang w:val="en-IN"/>
        </w:rPr>
        <w:t>301</w:t>
      </w:r>
      <w:r w:rsidR="00C73C75">
        <w:rPr>
          <w:sz w:val="16"/>
          <w:szCs w:val="16"/>
          <w:lang w:val="en-IN"/>
        </w:rPr>
        <w:t>, pp.</w:t>
      </w:r>
      <w:r w:rsidR="00685651" w:rsidRPr="00685651">
        <w:rPr>
          <w:sz w:val="16"/>
          <w:szCs w:val="16"/>
          <w:lang w:val="en-IN"/>
        </w:rPr>
        <w:t xml:space="preserve"> 73-77</w:t>
      </w:r>
      <w:r w:rsidR="00C73C75">
        <w:rPr>
          <w:sz w:val="16"/>
          <w:szCs w:val="16"/>
          <w:lang w:val="en-IN"/>
        </w:rPr>
        <w:t>,2006.</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[22] </w:t>
      </w:r>
      <w:r w:rsidR="00043F6A" w:rsidRPr="00043F6A">
        <w:rPr>
          <w:sz w:val="16"/>
          <w:szCs w:val="16"/>
          <w:lang w:val="en-IN"/>
        </w:rPr>
        <w:t>G.S.</w:t>
      </w:r>
      <w:r w:rsidR="00685651" w:rsidRPr="00685651">
        <w:rPr>
          <w:sz w:val="16"/>
          <w:szCs w:val="16"/>
          <w:lang w:val="en-IN"/>
        </w:rPr>
        <w:t>Khadekar</w:t>
      </w:r>
      <w:r w:rsidR="00043F6A">
        <w:rPr>
          <w:sz w:val="16"/>
          <w:szCs w:val="16"/>
          <w:lang w:val="en-IN"/>
        </w:rPr>
        <w:t xml:space="preserve"> and </w:t>
      </w:r>
      <w:r w:rsidR="00043F6A" w:rsidRPr="00043F6A">
        <w:rPr>
          <w:sz w:val="16"/>
          <w:szCs w:val="16"/>
          <w:lang w:val="en-IN"/>
        </w:rPr>
        <w:t>G.R.</w:t>
      </w:r>
      <w:r w:rsidR="00685651" w:rsidRPr="00685651">
        <w:rPr>
          <w:sz w:val="16"/>
          <w:szCs w:val="16"/>
          <w:lang w:val="en-IN"/>
        </w:rPr>
        <w:t xml:space="preserve">Avachar, </w:t>
      </w:r>
      <w:r w:rsidR="00043F6A">
        <w:rPr>
          <w:sz w:val="16"/>
          <w:szCs w:val="16"/>
          <w:lang w:val="en-IN"/>
        </w:rPr>
        <w:t>“</w:t>
      </w:r>
      <w:r w:rsidR="00685651" w:rsidRPr="00685651">
        <w:rPr>
          <w:iCs/>
          <w:sz w:val="16"/>
          <w:szCs w:val="16"/>
          <w:lang w:val="en-IN"/>
        </w:rPr>
        <w:t>Five-dimensional cosmological model with a time-dependent equation of state in Wesson's theory</w:t>
      </w:r>
      <w:r w:rsidR="00043F6A">
        <w:rPr>
          <w:iCs/>
          <w:sz w:val="16"/>
          <w:szCs w:val="16"/>
          <w:lang w:val="en-IN"/>
        </w:rPr>
        <w:t>”</w:t>
      </w:r>
      <w:r w:rsidR="00685651" w:rsidRPr="00685651">
        <w:rPr>
          <w:sz w:val="16"/>
          <w:szCs w:val="16"/>
          <w:lang w:val="en-IN"/>
        </w:rPr>
        <w:t xml:space="preserve">, </w:t>
      </w:r>
      <w:r w:rsidR="00043F6A" w:rsidRPr="00043F6A">
        <w:rPr>
          <w:sz w:val="16"/>
          <w:szCs w:val="16"/>
          <w:lang w:val="en-IN"/>
        </w:rPr>
        <w:t>Astrophys. Space Sci.,</w:t>
      </w:r>
      <w:r w:rsidR="00043F6A">
        <w:rPr>
          <w:sz w:val="16"/>
          <w:szCs w:val="16"/>
          <w:lang w:val="en-IN"/>
        </w:rPr>
        <w:t xml:space="preserve"> vol. 312, pp.</w:t>
      </w:r>
      <w:r w:rsidR="00685651" w:rsidRPr="00685651">
        <w:rPr>
          <w:sz w:val="16"/>
          <w:szCs w:val="16"/>
          <w:lang w:val="en-IN"/>
        </w:rPr>
        <w:t xml:space="preserve"> 311-314</w:t>
      </w:r>
      <w:r w:rsidR="00043F6A">
        <w:rPr>
          <w:sz w:val="16"/>
          <w:szCs w:val="16"/>
          <w:lang w:val="en-IN"/>
        </w:rPr>
        <w:t>,2007.</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[23] </w:t>
      </w:r>
      <w:r w:rsidR="00BA4A4E" w:rsidRPr="00BA4A4E">
        <w:rPr>
          <w:sz w:val="16"/>
          <w:szCs w:val="16"/>
          <w:lang w:val="en-IN"/>
        </w:rPr>
        <w:t>G.</w:t>
      </w:r>
      <w:r w:rsidR="00685651" w:rsidRPr="00685651">
        <w:rPr>
          <w:sz w:val="16"/>
          <w:szCs w:val="16"/>
          <w:lang w:val="en-IN"/>
        </w:rPr>
        <w:t xml:space="preserve">Mohanty, </w:t>
      </w:r>
      <w:r w:rsidR="00BA4A4E" w:rsidRPr="00BA4A4E">
        <w:rPr>
          <w:sz w:val="16"/>
          <w:szCs w:val="16"/>
          <w:lang w:val="en-IN"/>
        </w:rPr>
        <w:t>R.R.</w:t>
      </w:r>
      <w:r w:rsidR="00685651" w:rsidRPr="00685651">
        <w:rPr>
          <w:sz w:val="16"/>
          <w:szCs w:val="16"/>
          <w:lang w:val="en-IN"/>
        </w:rPr>
        <w:t>Sahoo</w:t>
      </w:r>
      <w:r w:rsidR="00BA4A4E">
        <w:rPr>
          <w:sz w:val="16"/>
          <w:szCs w:val="16"/>
          <w:lang w:val="en-IN"/>
        </w:rPr>
        <w:t>and</w:t>
      </w:r>
      <w:r w:rsidR="00BA4A4E" w:rsidRPr="00BA4A4E">
        <w:rPr>
          <w:sz w:val="16"/>
          <w:szCs w:val="16"/>
          <w:lang w:val="en-IN"/>
        </w:rPr>
        <w:t>K.L.</w:t>
      </w:r>
      <w:r w:rsidR="00685651" w:rsidRPr="00685651">
        <w:rPr>
          <w:sz w:val="16"/>
          <w:szCs w:val="16"/>
          <w:lang w:val="en-IN"/>
        </w:rPr>
        <w:t xml:space="preserve">Mahanta, </w:t>
      </w:r>
      <w:r w:rsidR="00BA4A4E">
        <w:rPr>
          <w:sz w:val="16"/>
          <w:szCs w:val="16"/>
          <w:lang w:val="en-IN"/>
        </w:rPr>
        <w:t>“</w:t>
      </w:r>
      <w:r w:rsidR="00685651" w:rsidRPr="00685651">
        <w:rPr>
          <w:iCs/>
          <w:sz w:val="16"/>
          <w:szCs w:val="16"/>
          <w:lang w:val="en-IN"/>
        </w:rPr>
        <w:t>Five dimensional LRS Bianchi type-I string cosmological modelinSaez and Ballester theory</w:t>
      </w:r>
      <w:r w:rsidR="00BA4A4E">
        <w:rPr>
          <w:iCs/>
          <w:sz w:val="16"/>
          <w:szCs w:val="16"/>
          <w:lang w:val="en-IN"/>
        </w:rPr>
        <w:t>”</w:t>
      </w:r>
      <w:r w:rsidR="00685651" w:rsidRPr="00685651">
        <w:rPr>
          <w:sz w:val="16"/>
          <w:szCs w:val="16"/>
          <w:lang w:val="en-IN"/>
        </w:rPr>
        <w:t xml:space="preserve">, </w:t>
      </w:r>
      <w:r w:rsidR="00BA4A4E">
        <w:rPr>
          <w:sz w:val="16"/>
          <w:szCs w:val="16"/>
          <w:lang w:val="en-IN"/>
        </w:rPr>
        <w:t>Astrophys. Space Sci.</w:t>
      </w:r>
      <w:r w:rsidR="00685651" w:rsidRPr="00685651">
        <w:rPr>
          <w:sz w:val="16"/>
          <w:szCs w:val="16"/>
          <w:lang w:val="en-IN"/>
        </w:rPr>
        <w:t>,</w:t>
      </w:r>
      <w:r w:rsidR="00BA4A4E">
        <w:rPr>
          <w:sz w:val="16"/>
          <w:szCs w:val="16"/>
          <w:lang w:val="en-IN"/>
        </w:rPr>
        <w:t xml:space="preserve"> vol.312, pp. 321-324,2007.</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[24] </w:t>
      </w:r>
      <w:r w:rsidR="004A27AD" w:rsidRPr="004A27AD">
        <w:rPr>
          <w:sz w:val="16"/>
          <w:szCs w:val="16"/>
          <w:lang w:val="en-IN"/>
        </w:rPr>
        <w:t>A. F.</w:t>
      </w:r>
      <w:r w:rsidR="00685651" w:rsidRPr="00685651">
        <w:rPr>
          <w:sz w:val="16"/>
          <w:szCs w:val="16"/>
          <w:lang w:val="en-IN"/>
        </w:rPr>
        <w:t xml:space="preserve">Bahrehbakhsh, </w:t>
      </w:r>
      <w:r w:rsidR="004A27AD" w:rsidRPr="004A27AD">
        <w:rPr>
          <w:sz w:val="16"/>
          <w:szCs w:val="16"/>
          <w:lang w:val="en-IN"/>
        </w:rPr>
        <w:t>M.</w:t>
      </w:r>
      <w:r w:rsidR="00685651" w:rsidRPr="00685651">
        <w:rPr>
          <w:sz w:val="16"/>
          <w:szCs w:val="16"/>
          <w:lang w:val="en-IN"/>
        </w:rPr>
        <w:t>Farhoudi</w:t>
      </w:r>
      <w:r w:rsidR="004A27AD">
        <w:rPr>
          <w:sz w:val="16"/>
          <w:szCs w:val="16"/>
          <w:lang w:val="en-IN"/>
        </w:rPr>
        <w:t xml:space="preserve"> and </w:t>
      </w:r>
      <w:r w:rsidR="004A27AD" w:rsidRPr="004A27AD">
        <w:rPr>
          <w:sz w:val="16"/>
          <w:szCs w:val="16"/>
          <w:lang w:val="en-IN"/>
        </w:rPr>
        <w:t>H.</w:t>
      </w:r>
      <w:r w:rsidR="00685651" w:rsidRPr="00685651">
        <w:rPr>
          <w:sz w:val="16"/>
          <w:szCs w:val="16"/>
          <w:lang w:val="en-IN"/>
        </w:rPr>
        <w:t xml:space="preserve">Shojaie, </w:t>
      </w:r>
      <w:r w:rsidR="004A27AD">
        <w:rPr>
          <w:sz w:val="16"/>
          <w:szCs w:val="16"/>
          <w:lang w:val="en-IN"/>
        </w:rPr>
        <w:t>“</w:t>
      </w:r>
      <w:r w:rsidR="00685651" w:rsidRPr="00685651">
        <w:rPr>
          <w:iCs/>
          <w:sz w:val="16"/>
          <w:szCs w:val="16"/>
          <w:lang w:val="en-IN"/>
        </w:rPr>
        <w:t>FRW cosmology from five dimensional vacuum Brans-Dicke theory</w:t>
      </w:r>
      <w:r w:rsidR="004A27AD">
        <w:rPr>
          <w:iCs/>
          <w:sz w:val="16"/>
          <w:szCs w:val="16"/>
          <w:lang w:val="en-IN"/>
        </w:rPr>
        <w:t>”</w:t>
      </w:r>
      <w:r w:rsidR="00685651" w:rsidRPr="00685651">
        <w:rPr>
          <w:sz w:val="16"/>
          <w:szCs w:val="16"/>
          <w:lang w:val="en-IN"/>
        </w:rPr>
        <w:t xml:space="preserve">, </w:t>
      </w:r>
      <w:r w:rsidR="004A27AD" w:rsidRPr="004A27AD">
        <w:rPr>
          <w:sz w:val="16"/>
          <w:szCs w:val="16"/>
          <w:lang w:val="en-IN"/>
        </w:rPr>
        <w:t>Gen. Relativ. Gravit.,</w:t>
      </w:r>
      <w:r w:rsidR="004A27AD">
        <w:rPr>
          <w:sz w:val="16"/>
          <w:szCs w:val="16"/>
          <w:lang w:val="en-IN"/>
        </w:rPr>
        <w:t xml:space="preserve"> vol.</w:t>
      </w:r>
      <w:r w:rsidR="00685651" w:rsidRPr="00685651">
        <w:rPr>
          <w:sz w:val="16"/>
          <w:szCs w:val="16"/>
          <w:lang w:val="en-IN"/>
        </w:rPr>
        <w:t xml:space="preserve"> 43</w:t>
      </w:r>
      <w:r w:rsidR="004A27AD">
        <w:rPr>
          <w:sz w:val="16"/>
          <w:szCs w:val="16"/>
          <w:lang w:val="en-IN"/>
        </w:rPr>
        <w:t xml:space="preserve">,pp. </w:t>
      </w:r>
      <w:r w:rsidR="00685651" w:rsidRPr="00685651">
        <w:rPr>
          <w:sz w:val="16"/>
          <w:szCs w:val="16"/>
          <w:lang w:val="en-IN"/>
        </w:rPr>
        <w:t>847-869</w:t>
      </w:r>
      <w:r w:rsidR="004A27AD">
        <w:rPr>
          <w:sz w:val="16"/>
          <w:szCs w:val="16"/>
          <w:lang w:val="en-IN"/>
        </w:rPr>
        <w:t>,2011.</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[25] </w:t>
      </w:r>
      <w:r w:rsidR="00FF127B" w:rsidRPr="00FF127B">
        <w:rPr>
          <w:sz w:val="16"/>
          <w:szCs w:val="16"/>
          <w:lang w:val="en-IN"/>
        </w:rPr>
        <w:t>T.</w:t>
      </w:r>
      <w:r w:rsidR="00685651" w:rsidRPr="00685651">
        <w:rPr>
          <w:sz w:val="16"/>
          <w:szCs w:val="16"/>
          <w:lang w:val="en-IN"/>
        </w:rPr>
        <w:t xml:space="preserve">Ramprasad, </w:t>
      </w:r>
      <w:r w:rsidR="00FF127B" w:rsidRPr="00FF127B">
        <w:rPr>
          <w:sz w:val="16"/>
          <w:szCs w:val="16"/>
          <w:lang w:val="en-IN"/>
        </w:rPr>
        <w:t>R.L.</w:t>
      </w:r>
      <w:r w:rsidR="00685651" w:rsidRPr="00685651">
        <w:rPr>
          <w:sz w:val="16"/>
          <w:szCs w:val="16"/>
          <w:lang w:val="en-IN"/>
        </w:rPr>
        <w:t>Naidu</w:t>
      </w:r>
      <w:r w:rsidR="00FF127B">
        <w:rPr>
          <w:sz w:val="16"/>
          <w:szCs w:val="16"/>
          <w:lang w:val="en-IN"/>
        </w:rPr>
        <w:t xml:space="preserve"> and </w:t>
      </w:r>
      <w:r w:rsidR="00FF127B" w:rsidRPr="00FF127B">
        <w:rPr>
          <w:sz w:val="16"/>
          <w:szCs w:val="16"/>
          <w:lang w:val="en-IN"/>
        </w:rPr>
        <w:t>K.V.</w:t>
      </w:r>
      <w:r w:rsidR="00685651" w:rsidRPr="00685651">
        <w:rPr>
          <w:sz w:val="16"/>
          <w:szCs w:val="16"/>
          <w:lang w:val="en-IN"/>
        </w:rPr>
        <w:t xml:space="preserve">Ramana, </w:t>
      </w:r>
      <w:r w:rsidR="00FF127B">
        <w:rPr>
          <w:sz w:val="16"/>
          <w:szCs w:val="16"/>
          <w:lang w:val="en-IN"/>
        </w:rPr>
        <w:t>“</w:t>
      </w:r>
      <w:r w:rsidR="00685651" w:rsidRPr="00685651">
        <w:rPr>
          <w:iCs/>
          <w:sz w:val="16"/>
          <w:szCs w:val="16"/>
          <w:lang w:val="en-IN"/>
        </w:rPr>
        <w:t>Five dimensional FRW bulk viscous cosmological models in Brans-Dicke theory of gravitation</w:t>
      </w:r>
      <w:r w:rsidR="00FF127B">
        <w:rPr>
          <w:iCs/>
          <w:sz w:val="16"/>
          <w:szCs w:val="16"/>
          <w:lang w:val="en-IN"/>
        </w:rPr>
        <w:t>”</w:t>
      </w:r>
      <w:r w:rsidR="00685651" w:rsidRPr="00685651">
        <w:rPr>
          <w:sz w:val="16"/>
          <w:szCs w:val="16"/>
          <w:lang w:val="en-IN"/>
        </w:rPr>
        <w:t xml:space="preserve">, </w:t>
      </w:r>
      <w:r w:rsidR="00FF127B" w:rsidRPr="00FF127B">
        <w:rPr>
          <w:sz w:val="16"/>
          <w:szCs w:val="16"/>
          <w:lang w:val="en-IN"/>
        </w:rPr>
        <w:t>Astrophys. Space Sci.,</w:t>
      </w:r>
      <w:r w:rsidR="00FF127B">
        <w:rPr>
          <w:sz w:val="16"/>
          <w:szCs w:val="16"/>
          <w:lang w:val="en-IN"/>
        </w:rPr>
        <w:t xml:space="preserve"> vol. </w:t>
      </w:r>
      <w:r w:rsidR="00685651" w:rsidRPr="00685651">
        <w:rPr>
          <w:sz w:val="16"/>
          <w:szCs w:val="16"/>
          <w:lang w:val="en-IN"/>
        </w:rPr>
        <w:t>357</w:t>
      </w:r>
      <w:r w:rsidR="00FF127B">
        <w:rPr>
          <w:sz w:val="16"/>
          <w:szCs w:val="16"/>
          <w:lang w:val="en-IN"/>
        </w:rPr>
        <w:t>, pp.</w:t>
      </w:r>
      <w:r w:rsidR="00685651" w:rsidRPr="00685651">
        <w:rPr>
          <w:sz w:val="16"/>
          <w:szCs w:val="16"/>
          <w:lang w:val="en-IN"/>
        </w:rPr>
        <w:t xml:space="preserve"> 1-4.</w:t>
      </w:r>
      <w:r w:rsidR="00FF127B">
        <w:rPr>
          <w:sz w:val="16"/>
          <w:szCs w:val="16"/>
          <w:lang w:val="en-IN"/>
        </w:rPr>
        <w:t>2015.</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[26] </w:t>
      </w:r>
      <w:r w:rsidR="009004A9" w:rsidRPr="009004A9">
        <w:rPr>
          <w:sz w:val="16"/>
          <w:szCs w:val="16"/>
          <w:lang w:val="en-IN"/>
        </w:rPr>
        <w:t>V.U.M.</w:t>
      </w:r>
      <w:r w:rsidR="00685651" w:rsidRPr="00685651">
        <w:rPr>
          <w:sz w:val="16"/>
          <w:szCs w:val="16"/>
          <w:lang w:val="en-IN"/>
        </w:rPr>
        <w:t>Rao</w:t>
      </w:r>
      <w:r w:rsidR="009004A9">
        <w:rPr>
          <w:sz w:val="16"/>
          <w:szCs w:val="16"/>
          <w:lang w:val="en-IN"/>
        </w:rPr>
        <w:t>, D.C. Rao Papa and</w:t>
      </w:r>
      <w:r w:rsidR="009004A9" w:rsidRPr="009004A9">
        <w:rPr>
          <w:sz w:val="16"/>
          <w:szCs w:val="16"/>
          <w:lang w:val="en-IN"/>
        </w:rPr>
        <w:t>D.R.K.</w:t>
      </w:r>
      <w:r w:rsidR="00685651" w:rsidRPr="00685651">
        <w:rPr>
          <w:sz w:val="16"/>
          <w:szCs w:val="16"/>
          <w:lang w:val="en-IN"/>
        </w:rPr>
        <w:t xml:space="preserve">Reddy, </w:t>
      </w:r>
      <w:r w:rsidR="009004A9">
        <w:rPr>
          <w:sz w:val="16"/>
          <w:szCs w:val="16"/>
          <w:lang w:val="en-IN"/>
        </w:rPr>
        <w:t>“</w:t>
      </w:r>
      <w:r w:rsidR="00685651" w:rsidRPr="00685651">
        <w:rPr>
          <w:iCs/>
          <w:sz w:val="16"/>
          <w:szCs w:val="16"/>
          <w:lang w:val="en-IN"/>
        </w:rPr>
        <w:t>Five dimensional FRW cosmological models in a scalar-tensor theory of gravitation</w:t>
      </w:r>
      <w:r w:rsidR="009004A9">
        <w:rPr>
          <w:iCs/>
          <w:sz w:val="16"/>
          <w:szCs w:val="16"/>
          <w:lang w:val="en-IN"/>
        </w:rPr>
        <w:t>”</w:t>
      </w:r>
      <w:r w:rsidR="00685651" w:rsidRPr="00685651">
        <w:rPr>
          <w:sz w:val="16"/>
          <w:szCs w:val="16"/>
          <w:lang w:val="en-IN"/>
        </w:rPr>
        <w:t xml:space="preserve">, </w:t>
      </w:r>
      <w:r w:rsidR="009004A9" w:rsidRPr="009004A9">
        <w:rPr>
          <w:sz w:val="16"/>
          <w:szCs w:val="16"/>
          <w:lang w:val="en-IN"/>
        </w:rPr>
        <w:t>Astrophys. Space Sci.,</w:t>
      </w:r>
      <w:r w:rsidR="009004A9">
        <w:rPr>
          <w:sz w:val="16"/>
          <w:szCs w:val="16"/>
          <w:lang w:val="en-IN"/>
        </w:rPr>
        <w:t>vol. 357, pp. 1-5,2015.</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[27] </w:t>
      </w:r>
      <w:r w:rsidR="009004A9" w:rsidRPr="009004A9">
        <w:rPr>
          <w:sz w:val="16"/>
          <w:szCs w:val="16"/>
          <w:lang w:val="en-IN"/>
        </w:rPr>
        <w:t>P. S.</w:t>
      </w:r>
      <w:r w:rsidR="00685651" w:rsidRPr="00685651">
        <w:rPr>
          <w:sz w:val="16"/>
          <w:szCs w:val="16"/>
          <w:lang w:val="en-IN"/>
        </w:rPr>
        <w:t>Singh</w:t>
      </w:r>
      <w:r w:rsidR="009004A9">
        <w:rPr>
          <w:sz w:val="16"/>
          <w:szCs w:val="16"/>
          <w:lang w:val="en-IN"/>
        </w:rPr>
        <w:t xml:space="preserve"> and </w:t>
      </w:r>
      <w:r w:rsidR="009004A9" w:rsidRPr="009004A9">
        <w:rPr>
          <w:sz w:val="16"/>
          <w:szCs w:val="16"/>
          <w:lang w:val="en-IN"/>
        </w:rPr>
        <w:t>K. P.</w:t>
      </w:r>
      <w:r w:rsidR="00685651" w:rsidRPr="00685651">
        <w:rPr>
          <w:sz w:val="16"/>
          <w:szCs w:val="16"/>
          <w:lang w:val="en-IN"/>
        </w:rPr>
        <w:t xml:space="preserve">Singh, </w:t>
      </w:r>
      <w:r w:rsidR="009004A9">
        <w:rPr>
          <w:sz w:val="16"/>
          <w:szCs w:val="16"/>
          <w:lang w:val="en-IN"/>
        </w:rPr>
        <w:t>“</w:t>
      </w:r>
      <w:r w:rsidR="00685651" w:rsidRPr="00685651">
        <w:rPr>
          <w:iCs/>
          <w:sz w:val="16"/>
          <w:szCs w:val="16"/>
          <w:lang w:val="en-IN"/>
        </w:rPr>
        <w:t>A Higher Dimensional Cosmological Model for the Search of Dark Energy Source</w:t>
      </w:r>
      <w:r w:rsidR="009004A9">
        <w:rPr>
          <w:iCs/>
          <w:sz w:val="16"/>
          <w:szCs w:val="16"/>
          <w:lang w:val="en-IN"/>
        </w:rPr>
        <w:t>”</w:t>
      </w:r>
      <w:r w:rsidR="00685651" w:rsidRPr="00685651">
        <w:rPr>
          <w:iCs/>
          <w:sz w:val="16"/>
          <w:szCs w:val="16"/>
          <w:lang w:val="en-IN"/>
        </w:rPr>
        <w:t xml:space="preserve">, </w:t>
      </w:r>
      <w:r w:rsidR="009004A9" w:rsidRPr="009004A9">
        <w:rPr>
          <w:sz w:val="16"/>
          <w:szCs w:val="16"/>
          <w:lang w:val="en-IN"/>
        </w:rPr>
        <w:t>Int. J. Geo. Meth.Mod. Phys.,</w:t>
      </w:r>
      <w:r w:rsidR="009004A9">
        <w:rPr>
          <w:sz w:val="16"/>
          <w:szCs w:val="16"/>
          <w:lang w:val="en-IN"/>
        </w:rPr>
        <w:t xml:space="preserve"> vol. 18, pp. 1-17,2020.</w:t>
      </w:r>
    </w:p>
    <w:p w:rsidR="00685651" w:rsidRPr="00685651" w:rsidRDefault="00D57ED7" w:rsidP="00D57ED7">
      <w:pPr>
        <w:pBdr>
          <w:top w:val="nil"/>
          <w:left w:val="nil"/>
          <w:bottom w:val="nil"/>
          <w:right w:val="nil"/>
          <w:between w:val="nil"/>
        </w:pBdr>
        <w:jc w:val="both"/>
        <w:rPr>
          <w:color w:val="00B0F0"/>
          <w:sz w:val="16"/>
          <w:szCs w:val="16"/>
          <w:lang w:val="en-IN"/>
        </w:rPr>
      </w:pPr>
      <w:r>
        <w:rPr>
          <w:sz w:val="16"/>
          <w:szCs w:val="16"/>
        </w:rPr>
        <w:t xml:space="preserve">[28] </w:t>
      </w:r>
      <w:r w:rsidR="008C17A2" w:rsidRPr="008C17A2">
        <w:rPr>
          <w:sz w:val="16"/>
          <w:szCs w:val="16"/>
        </w:rPr>
        <w:t>A</w:t>
      </w:r>
      <w:r w:rsidR="008C17A2">
        <w:rPr>
          <w:sz w:val="16"/>
          <w:szCs w:val="16"/>
        </w:rPr>
        <w:t>.</w:t>
      </w:r>
      <w:r w:rsidR="008C17A2" w:rsidRPr="008C17A2">
        <w:rPr>
          <w:sz w:val="16"/>
          <w:szCs w:val="16"/>
        </w:rPr>
        <w:t xml:space="preserve"> M. </w:t>
      </w:r>
      <w:r w:rsidR="00685651" w:rsidRPr="00685651">
        <w:rPr>
          <w:sz w:val="16"/>
          <w:szCs w:val="16"/>
        </w:rPr>
        <w:t>Al-Haysah</w:t>
      </w:r>
      <w:r w:rsidR="008C17A2">
        <w:rPr>
          <w:sz w:val="16"/>
          <w:szCs w:val="16"/>
        </w:rPr>
        <w:t>and</w:t>
      </w:r>
      <w:r w:rsidR="00685651" w:rsidRPr="00685651">
        <w:rPr>
          <w:sz w:val="16"/>
          <w:szCs w:val="16"/>
        </w:rPr>
        <w:t xml:space="preserve"> A.H. Hasmani, </w:t>
      </w:r>
      <w:r w:rsidR="008C17A2">
        <w:rPr>
          <w:sz w:val="16"/>
          <w:szCs w:val="16"/>
        </w:rPr>
        <w:t>“</w:t>
      </w:r>
      <w:r w:rsidR="00685651" w:rsidRPr="00685651">
        <w:rPr>
          <w:sz w:val="16"/>
          <w:szCs w:val="16"/>
          <w:lang w:val="en-IN"/>
        </w:rPr>
        <w:t>Higher dimensional Bianchi type-I string cosmological model in f(R) theory of gravity</w:t>
      </w:r>
      <w:r w:rsidR="008C17A2">
        <w:rPr>
          <w:sz w:val="16"/>
          <w:szCs w:val="16"/>
          <w:lang w:val="en-IN"/>
        </w:rPr>
        <w:t>”</w:t>
      </w:r>
      <w:r w:rsidR="00685651" w:rsidRPr="00685651">
        <w:rPr>
          <w:sz w:val="16"/>
          <w:szCs w:val="16"/>
          <w:lang w:val="en-IN"/>
        </w:rPr>
        <w:t xml:space="preserve">, Heliyon, </w:t>
      </w:r>
      <w:r w:rsidR="008C17A2">
        <w:rPr>
          <w:sz w:val="16"/>
          <w:szCs w:val="16"/>
          <w:lang w:val="en-IN"/>
        </w:rPr>
        <w:t>vol. 7, pp. 1-4,2021.</w:t>
      </w:r>
    </w:p>
    <w:p w:rsidR="00685651" w:rsidRPr="00685651" w:rsidRDefault="00D57ED7" w:rsidP="00D57ED7">
      <w:pPr>
        <w:pBdr>
          <w:top w:val="nil"/>
          <w:left w:val="nil"/>
          <w:bottom w:val="nil"/>
          <w:right w:val="nil"/>
          <w:between w:val="nil"/>
        </w:pBdr>
        <w:jc w:val="both"/>
        <w:rPr>
          <w:color w:val="00B0F0"/>
          <w:sz w:val="16"/>
          <w:szCs w:val="16"/>
          <w:lang w:val="en-IN"/>
        </w:rPr>
      </w:pPr>
      <w:r>
        <w:rPr>
          <w:color w:val="000000"/>
          <w:sz w:val="16"/>
          <w:szCs w:val="16"/>
          <w:lang w:val="en-IN"/>
        </w:rPr>
        <w:t xml:space="preserve">[29] </w:t>
      </w:r>
      <w:r w:rsidR="004B3D5A" w:rsidRPr="004B3D5A">
        <w:rPr>
          <w:color w:val="000000"/>
          <w:sz w:val="16"/>
          <w:szCs w:val="16"/>
          <w:lang w:val="en-IN"/>
        </w:rPr>
        <w:t>D. R.</w:t>
      </w:r>
      <w:r w:rsidR="00685651" w:rsidRPr="00685651">
        <w:rPr>
          <w:color w:val="000000"/>
          <w:sz w:val="16"/>
          <w:szCs w:val="16"/>
          <w:lang w:val="en-IN"/>
        </w:rPr>
        <w:t xml:space="preserve">Manekar, </w:t>
      </w:r>
      <w:r w:rsidR="004B3D5A" w:rsidRPr="004B3D5A">
        <w:rPr>
          <w:color w:val="000000"/>
          <w:sz w:val="16"/>
          <w:szCs w:val="16"/>
          <w:lang w:val="en-IN"/>
        </w:rPr>
        <w:t>S. R.</w:t>
      </w:r>
      <w:r w:rsidR="0016761C">
        <w:rPr>
          <w:color w:val="000000"/>
          <w:sz w:val="16"/>
          <w:szCs w:val="16"/>
          <w:lang w:val="en-IN"/>
        </w:rPr>
        <w:t>Bhoyar</w:t>
      </w:r>
      <w:r w:rsidR="004B3D5A">
        <w:rPr>
          <w:color w:val="000000"/>
          <w:sz w:val="16"/>
          <w:szCs w:val="16"/>
          <w:lang w:val="en-IN"/>
        </w:rPr>
        <w:t xml:space="preserve">and </w:t>
      </w:r>
      <w:r w:rsidR="004B3D5A" w:rsidRPr="004B3D5A">
        <w:rPr>
          <w:color w:val="000000"/>
          <w:sz w:val="16"/>
          <w:szCs w:val="16"/>
          <w:lang w:val="en-IN"/>
        </w:rPr>
        <w:t>H</w:t>
      </w:r>
      <w:r w:rsidR="004B3D5A">
        <w:rPr>
          <w:color w:val="000000"/>
          <w:sz w:val="16"/>
          <w:szCs w:val="16"/>
          <w:lang w:val="en-IN"/>
        </w:rPr>
        <w:t>.</w:t>
      </w:r>
      <w:r w:rsidR="00685651" w:rsidRPr="00685651">
        <w:rPr>
          <w:color w:val="000000"/>
          <w:sz w:val="16"/>
          <w:szCs w:val="16"/>
          <w:lang w:val="en-IN"/>
        </w:rPr>
        <w:t xml:space="preserve"> Kumar, </w:t>
      </w:r>
      <w:r w:rsidR="0016761C">
        <w:rPr>
          <w:color w:val="000000"/>
          <w:sz w:val="16"/>
          <w:szCs w:val="16"/>
          <w:lang w:val="en-IN"/>
        </w:rPr>
        <w:t>“</w:t>
      </w:r>
      <w:r w:rsidR="00685651" w:rsidRPr="00685651">
        <w:rPr>
          <w:color w:val="000000"/>
          <w:sz w:val="16"/>
          <w:szCs w:val="16"/>
          <w:lang w:val="en-IN"/>
        </w:rPr>
        <w:t>Five Dimensional Inflationary Universes in the Saez-Ballester Theory</w:t>
      </w:r>
      <w:r w:rsidR="0016761C">
        <w:rPr>
          <w:color w:val="000000"/>
          <w:sz w:val="16"/>
          <w:szCs w:val="16"/>
          <w:lang w:val="en-IN"/>
        </w:rPr>
        <w:t>”</w:t>
      </w:r>
      <w:r w:rsidR="00685651" w:rsidRPr="00685651">
        <w:rPr>
          <w:color w:val="000000"/>
          <w:sz w:val="16"/>
          <w:szCs w:val="16"/>
          <w:lang w:val="en-IN"/>
        </w:rPr>
        <w:t xml:space="preserve">, </w:t>
      </w:r>
      <w:r w:rsidR="0016761C" w:rsidRPr="0016761C">
        <w:rPr>
          <w:color w:val="000000"/>
          <w:sz w:val="16"/>
          <w:szCs w:val="16"/>
          <w:lang w:val="en-IN"/>
        </w:rPr>
        <w:t>IJMTT</w:t>
      </w:r>
      <w:r w:rsidR="00685651" w:rsidRPr="00685651">
        <w:rPr>
          <w:color w:val="000000"/>
          <w:sz w:val="16"/>
          <w:szCs w:val="16"/>
          <w:lang w:val="en-IN"/>
        </w:rPr>
        <w:t xml:space="preserve">, </w:t>
      </w:r>
      <w:r w:rsidR="0016761C">
        <w:rPr>
          <w:color w:val="000000"/>
          <w:sz w:val="16"/>
          <w:szCs w:val="16"/>
          <w:lang w:val="en-IN"/>
        </w:rPr>
        <w:t>vol. 67, pp. 71-78, 2021.</w:t>
      </w:r>
    </w:p>
    <w:p w:rsidR="00685651" w:rsidRPr="00685651" w:rsidRDefault="00D57ED7" w:rsidP="00D57ED7">
      <w:pPr>
        <w:pBdr>
          <w:top w:val="nil"/>
          <w:left w:val="nil"/>
          <w:bottom w:val="nil"/>
          <w:right w:val="nil"/>
          <w:between w:val="nil"/>
        </w:pBdr>
        <w:jc w:val="both"/>
        <w:rPr>
          <w:color w:val="00B0F0"/>
          <w:sz w:val="16"/>
          <w:szCs w:val="16"/>
          <w:lang w:val="en-IN"/>
        </w:rPr>
      </w:pPr>
      <w:r>
        <w:rPr>
          <w:color w:val="000000"/>
          <w:sz w:val="16"/>
          <w:szCs w:val="16"/>
          <w:lang w:val="en-IN"/>
        </w:rPr>
        <w:t xml:space="preserve">[30] </w:t>
      </w:r>
      <w:r w:rsidR="00DD0F78" w:rsidRPr="00DD0F78">
        <w:rPr>
          <w:color w:val="000000"/>
          <w:sz w:val="16"/>
          <w:szCs w:val="16"/>
          <w:lang w:val="en-IN"/>
        </w:rPr>
        <w:t>J.</w:t>
      </w:r>
      <w:r w:rsidR="00685651" w:rsidRPr="00685651">
        <w:rPr>
          <w:color w:val="000000"/>
          <w:sz w:val="16"/>
          <w:szCs w:val="16"/>
          <w:lang w:val="en-IN"/>
        </w:rPr>
        <w:t>Daimary</w:t>
      </w:r>
      <w:r w:rsidR="00DD0F78">
        <w:rPr>
          <w:color w:val="000000"/>
          <w:sz w:val="16"/>
          <w:szCs w:val="16"/>
          <w:lang w:val="en-IN"/>
        </w:rPr>
        <w:t xml:space="preserve"> and </w:t>
      </w:r>
      <w:r w:rsidR="00DD0F78" w:rsidRPr="00DD0F78">
        <w:rPr>
          <w:color w:val="000000"/>
          <w:sz w:val="16"/>
          <w:szCs w:val="16"/>
          <w:lang w:val="en-IN"/>
        </w:rPr>
        <w:t>R.</w:t>
      </w:r>
      <w:r w:rsidR="00685651" w:rsidRPr="00685651">
        <w:rPr>
          <w:color w:val="000000"/>
          <w:sz w:val="16"/>
          <w:szCs w:val="16"/>
          <w:lang w:val="en-IN"/>
        </w:rPr>
        <w:t>R</w:t>
      </w:r>
      <w:r w:rsidR="00DD0F78">
        <w:rPr>
          <w:color w:val="000000"/>
          <w:sz w:val="16"/>
          <w:szCs w:val="16"/>
          <w:lang w:val="en-IN"/>
        </w:rPr>
        <w:t>.</w:t>
      </w:r>
      <w:r w:rsidR="00685651" w:rsidRPr="00685651">
        <w:rPr>
          <w:color w:val="000000"/>
          <w:sz w:val="16"/>
          <w:szCs w:val="16"/>
          <w:lang w:val="en-IN"/>
        </w:rPr>
        <w:t xml:space="preserve">Baruah, </w:t>
      </w:r>
      <w:r w:rsidR="00DD0F78">
        <w:rPr>
          <w:color w:val="000000"/>
          <w:sz w:val="16"/>
          <w:szCs w:val="16"/>
          <w:lang w:val="en-IN"/>
        </w:rPr>
        <w:t>“</w:t>
      </w:r>
      <w:r w:rsidR="00685651" w:rsidRPr="00685651">
        <w:rPr>
          <w:color w:val="000000"/>
          <w:sz w:val="16"/>
          <w:szCs w:val="16"/>
          <w:lang w:val="en-IN"/>
        </w:rPr>
        <w:t>Five Dimensional Bianchi Type-I String Cosmological Model with Electromagnetic Field</w:t>
      </w:r>
      <w:r w:rsidR="00DD0F78">
        <w:rPr>
          <w:color w:val="000000"/>
          <w:sz w:val="16"/>
          <w:szCs w:val="16"/>
          <w:lang w:val="en-IN"/>
        </w:rPr>
        <w:t>”</w:t>
      </w:r>
      <w:r w:rsidR="00685651" w:rsidRPr="00685651">
        <w:rPr>
          <w:color w:val="000000"/>
          <w:sz w:val="16"/>
          <w:szCs w:val="16"/>
          <w:lang w:val="en-IN"/>
        </w:rPr>
        <w:t xml:space="preserve">, </w:t>
      </w:r>
      <w:r w:rsidR="00DD0F78" w:rsidRPr="00DD0F78">
        <w:rPr>
          <w:color w:val="000000"/>
          <w:sz w:val="16"/>
          <w:szCs w:val="16"/>
          <w:lang w:val="en-IN"/>
        </w:rPr>
        <w:t>J. Math. Comput. Sci.</w:t>
      </w:r>
      <w:r w:rsidR="00685651" w:rsidRPr="00685651">
        <w:rPr>
          <w:color w:val="000000"/>
          <w:sz w:val="16"/>
          <w:szCs w:val="16"/>
          <w:lang w:val="en-IN"/>
        </w:rPr>
        <w:t xml:space="preserve">, </w:t>
      </w:r>
      <w:r w:rsidR="00DD0F78">
        <w:rPr>
          <w:color w:val="000000"/>
          <w:sz w:val="16"/>
          <w:szCs w:val="16"/>
          <w:lang w:val="en-IN"/>
        </w:rPr>
        <w:t>vol. 11, pp. 6599-6613,2021.</w:t>
      </w:r>
    </w:p>
    <w:p w:rsidR="00685651" w:rsidRPr="00685651" w:rsidRDefault="00D57ED7" w:rsidP="00D57ED7">
      <w:pPr>
        <w:pBdr>
          <w:top w:val="nil"/>
          <w:left w:val="nil"/>
          <w:bottom w:val="nil"/>
          <w:right w:val="nil"/>
          <w:between w:val="nil"/>
        </w:pBdr>
        <w:jc w:val="both"/>
        <w:rPr>
          <w:color w:val="000000" w:themeColor="text1"/>
          <w:sz w:val="16"/>
          <w:szCs w:val="16"/>
          <w:lang w:val="en-IN"/>
        </w:rPr>
      </w:pPr>
      <w:r>
        <w:rPr>
          <w:color w:val="000000" w:themeColor="text1"/>
          <w:sz w:val="16"/>
          <w:szCs w:val="16"/>
          <w:lang w:val="en-IN"/>
        </w:rPr>
        <w:t xml:space="preserve">[31] </w:t>
      </w:r>
      <w:r w:rsidR="00AC6291" w:rsidRPr="00AC6291">
        <w:rPr>
          <w:color w:val="000000" w:themeColor="text1"/>
          <w:sz w:val="16"/>
          <w:szCs w:val="16"/>
          <w:lang w:val="en-IN"/>
        </w:rPr>
        <w:t>K.P.</w:t>
      </w:r>
      <w:r w:rsidR="00685651" w:rsidRPr="00685651">
        <w:rPr>
          <w:color w:val="000000" w:themeColor="text1"/>
          <w:sz w:val="16"/>
          <w:szCs w:val="16"/>
          <w:lang w:val="en-IN"/>
        </w:rPr>
        <w:t>Singh</w:t>
      </w:r>
      <w:r w:rsidR="00AC6291">
        <w:rPr>
          <w:color w:val="000000" w:themeColor="text1"/>
          <w:sz w:val="16"/>
          <w:szCs w:val="16"/>
          <w:lang w:val="en-IN"/>
        </w:rPr>
        <w:t>and</w:t>
      </w:r>
      <w:r w:rsidR="00AC6291" w:rsidRPr="00AC6291">
        <w:rPr>
          <w:color w:val="000000" w:themeColor="text1"/>
          <w:sz w:val="16"/>
          <w:szCs w:val="16"/>
          <w:lang w:val="en-IN"/>
        </w:rPr>
        <w:t>J.</w:t>
      </w:r>
      <w:r w:rsidR="00685651" w:rsidRPr="00685651">
        <w:rPr>
          <w:color w:val="000000" w:themeColor="text1"/>
          <w:sz w:val="16"/>
          <w:szCs w:val="16"/>
          <w:lang w:val="en-IN"/>
        </w:rPr>
        <w:t xml:space="preserve">Baro, </w:t>
      </w:r>
      <w:r w:rsidR="00AC6291">
        <w:rPr>
          <w:color w:val="000000" w:themeColor="text1"/>
          <w:sz w:val="16"/>
          <w:szCs w:val="16"/>
          <w:lang w:val="en-IN"/>
        </w:rPr>
        <w:t>“</w:t>
      </w:r>
      <w:r w:rsidR="00685651" w:rsidRPr="00685651">
        <w:rPr>
          <w:color w:val="000000" w:themeColor="text1"/>
          <w:sz w:val="16"/>
          <w:szCs w:val="16"/>
          <w:lang w:val="en-IN"/>
        </w:rPr>
        <w:t>Higher Dimensional LRS Bianchi Type-I String Cosmological Model with Bulk Viscosity in General Relativity</w:t>
      </w:r>
      <w:r w:rsidR="00AC6291">
        <w:rPr>
          <w:color w:val="000000" w:themeColor="text1"/>
          <w:sz w:val="16"/>
          <w:szCs w:val="16"/>
          <w:lang w:val="en-IN"/>
        </w:rPr>
        <w:t>”</w:t>
      </w:r>
      <w:r w:rsidR="00685651" w:rsidRPr="00685651">
        <w:rPr>
          <w:color w:val="000000" w:themeColor="text1"/>
          <w:sz w:val="16"/>
          <w:szCs w:val="16"/>
          <w:lang w:val="en-IN"/>
        </w:rPr>
        <w:t xml:space="preserve">, </w:t>
      </w:r>
      <w:r w:rsidR="00AC6291" w:rsidRPr="00AC6291">
        <w:rPr>
          <w:color w:val="000000" w:themeColor="text1"/>
          <w:sz w:val="16"/>
          <w:szCs w:val="16"/>
          <w:lang w:val="en-IN"/>
        </w:rPr>
        <w:t>Indian J</w:t>
      </w:r>
      <w:r w:rsidR="00AC6291">
        <w:rPr>
          <w:color w:val="000000" w:themeColor="text1"/>
          <w:sz w:val="16"/>
          <w:szCs w:val="16"/>
          <w:lang w:val="en-IN"/>
        </w:rPr>
        <w:t>.</w:t>
      </w:r>
      <w:r w:rsidR="00AC6291" w:rsidRPr="00AC6291">
        <w:rPr>
          <w:color w:val="000000" w:themeColor="text1"/>
          <w:sz w:val="16"/>
          <w:szCs w:val="16"/>
          <w:lang w:val="en-IN"/>
        </w:rPr>
        <w:t xml:space="preserve"> Sci</w:t>
      </w:r>
      <w:r w:rsidR="00AC6291">
        <w:rPr>
          <w:color w:val="000000" w:themeColor="text1"/>
          <w:sz w:val="16"/>
          <w:szCs w:val="16"/>
          <w:lang w:val="en-IN"/>
        </w:rPr>
        <w:t>.</w:t>
      </w:r>
      <w:r w:rsidR="00AC6291" w:rsidRPr="00AC6291">
        <w:rPr>
          <w:color w:val="000000" w:themeColor="text1"/>
          <w:sz w:val="16"/>
          <w:szCs w:val="16"/>
          <w:lang w:val="en-IN"/>
        </w:rPr>
        <w:t xml:space="preserve"> Technol</w:t>
      </w:r>
      <w:r w:rsidR="00AC6291">
        <w:rPr>
          <w:color w:val="000000" w:themeColor="text1"/>
          <w:sz w:val="16"/>
          <w:szCs w:val="16"/>
          <w:lang w:val="en-IN"/>
        </w:rPr>
        <w:t>.</w:t>
      </w:r>
      <w:r w:rsidR="00685651" w:rsidRPr="00685651">
        <w:rPr>
          <w:color w:val="000000" w:themeColor="text1"/>
          <w:sz w:val="16"/>
          <w:szCs w:val="16"/>
          <w:lang w:val="en-IN"/>
        </w:rPr>
        <w:t xml:space="preserve">, </w:t>
      </w:r>
      <w:r w:rsidR="00AC6291">
        <w:rPr>
          <w:color w:val="000000" w:themeColor="text1"/>
          <w:sz w:val="16"/>
          <w:szCs w:val="16"/>
          <w:lang w:val="en-IN"/>
        </w:rPr>
        <w:t>vol. 14(16), pp. 1239-1249, 2021.</w:t>
      </w:r>
    </w:p>
    <w:p w:rsidR="00685651" w:rsidRPr="00685651" w:rsidRDefault="00D57ED7" w:rsidP="00D57ED7">
      <w:pPr>
        <w:pBdr>
          <w:top w:val="nil"/>
          <w:left w:val="nil"/>
          <w:bottom w:val="nil"/>
          <w:right w:val="nil"/>
          <w:between w:val="nil"/>
        </w:pBdr>
        <w:jc w:val="both"/>
        <w:rPr>
          <w:color w:val="000000" w:themeColor="text1"/>
          <w:sz w:val="16"/>
          <w:szCs w:val="16"/>
          <w:lang w:val="en-IN"/>
        </w:rPr>
      </w:pPr>
      <w:r>
        <w:rPr>
          <w:color w:val="000000" w:themeColor="text1"/>
          <w:sz w:val="16"/>
          <w:szCs w:val="16"/>
          <w:lang w:val="en-IN"/>
        </w:rPr>
        <w:t xml:space="preserve">[32] </w:t>
      </w:r>
      <w:r w:rsidR="005A1EF0" w:rsidRPr="005A1EF0">
        <w:rPr>
          <w:color w:val="000000" w:themeColor="text1"/>
          <w:sz w:val="16"/>
          <w:szCs w:val="16"/>
          <w:lang w:val="en-IN"/>
        </w:rPr>
        <w:t>D.</w:t>
      </w:r>
      <w:r w:rsidR="00685651" w:rsidRPr="00685651">
        <w:rPr>
          <w:color w:val="000000" w:themeColor="text1"/>
          <w:sz w:val="16"/>
          <w:szCs w:val="16"/>
          <w:lang w:val="en-IN"/>
        </w:rPr>
        <w:t>Trivedi</w:t>
      </w:r>
      <w:r w:rsidR="005A1EF0">
        <w:rPr>
          <w:color w:val="000000" w:themeColor="text1"/>
          <w:sz w:val="16"/>
          <w:szCs w:val="16"/>
          <w:lang w:val="en-IN"/>
        </w:rPr>
        <w:t xml:space="preserve"> and </w:t>
      </w:r>
      <w:r w:rsidR="005A1EF0" w:rsidRPr="005A1EF0">
        <w:rPr>
          <w:color w:val="000000" w:themeColor="text1"/>
          <w:sz w:val="16"/>
          <w:szCs w:val="16"/>
          <w:lang w:val="en-IN"/>
        </w:rPr>
        <w:t>A.K.</w:t>
      </w:r>
      <w:r w:rsidR="00685651" w:rsidRPr="00685651">
        <w:rPr>
          <w:color w:val="000000" w:themeColor="text1"/>
          <w:sz w:val="16"/>
          <w:szCs w:val="16"/>
          <w:lang w:val="en-IN"/>
        </w:rPr>
        <w:t xml:space="preserve">Bhabor, </w:t>
      </w:r>
      <w:r w:rsidR="00164724">
        <w:rPr>
          <w:color w:val="000000" w:themeColor="text1"/>
          <w:sz w:val="16"/>
          <w:szCs w:val="16"/>
          <w:lang w:val="en-IN"/>
        </w:rPr>
        <w:t>“</w:t>
      </w:r>
      <w:r w:rsidR="00685651" w:rsidRPr="00685651">
        <w:rPr>
          <w:color w:val="000000" w:themeColor="text1"/>
          <w:sz w:val="16"/>
          <w:szCs w:val="16"/>
          <w:lang w:val="en-IN"/>
        </w:rPr>
        <w:t>Higher dimensional Bianchi type-III string cosmological models with dark energy in Brans-Dicke scalar-tensor theory of gravitation</w:t>
      </w:r>
      <w:r w:rsidR="00164724">
        <w:rPr>
          <w:color w:val="000000" w:themeColor="text1"/>
          <w:sz w:val="16"/>
          <w:szCs w:val="16"/>
          <w:lang w:val="en-IN"/>
        </w:rPr>
        <w:t>”</w:t>
      </w:r>
      <w:r w:rsidR="00685651" w:rsidRPr="00685651">
        <w:rPr>
          <w:color w:val="000000" w:themeColor="text1"/>
          <w:sz w:val="16"/>
          <w:szCs w:val="16"/>
          <w:lang w:val="en-IN"/>
        </w:rPr>
        <w:t xml:space="preserve">, </w:t>
      </w:r>
      <w:r w:rsidR="00164724" w:rsidRPr="00164724">
        <w:rPr>
          <w:color w:val="000000" w:themeColor="text1"/>
          <w:sz w:val="16"/>
          <w:szCs w:val="16"/>
          <w:lang w:val="en-IN"/>
        </w:rPr>
        <w:t>New Astron.</w:t>
      </w:r>
      <w:r w:rsidR="00685651" w:rsidRPr="00685651">
        <w:rPr>
          <w:color w:val="000000" w:themeColor="text1"/>
          <w:sz w:val="16"/>
          <w:szCs w:val="16"/>
          <w:lang w:val="en-IN"/>
        </w:rPr>
        <w:t xml:space="preserve">, </w:t>
      </w:r>
      <w:r w:rsidR="00164724">
        <w:rPr>
          <w:color w:val="000000" w:themeColor="text1"/>
          <w:sz w:val="16"/>
          <w:szCs w:val="16"/>
          <w:lang w:val="en-IN"/>
        </w:rPr>
        <w:t>vol. 89, pp. 1-9,2021.</w:t>
      </w:r>
    </w:p>
    <w:p w:rsidR="00685651" w:rsidRPr="00685651" w:rsidRDefault="00D57ED7" w:rsidP="00D57ED7">
      <w:pPr>
        <w:pBdr>
          <w:top w:val="nil"/>
          <w:left w:val="nil"/>
          <w:bottom w:val="nil"/>
          <w:right w:val="nil"/>
          <w:between w:val="nil"/>
        </w:pBdr>
        <w:jc w:val="both"/>
        <w:rPr>
          <w:color w:val="00B0F0"/>
          <w:sz w:val="16"/>
          <w:szCs w:val="16"/>
          <w:lang w:val="en-IN"/>
        </w:rPr>
      </w:pPr>
      <w:r>
        <w:rPr>
          <w:color w:val="000000" w:themeColor="text1"/>
          <w:sz w:val="16"/>
          <w:szCs w:val="16"/>
          <w:lang w:val="en-IN"/>
        </w:rPr>
        <w:lastRenderedPageBreak/>
        <w:t xml:space="preserve">[33] </w:t>
      </w:r>
      <w:r w:rsidR="00721D1D" w:rsidRPr="00721D1D">
        <w:rPr>
          <w:color w:val="000000" w:themeColor="text1"/>
          <w:sz w:val="16"/>
          <w:szCs w:val="16"/>
          <w:lang w:val="en-IN"/>
        </w:rPr>
        <w:t>P.K.</w:t>
      </w:r>
      <w:r w:rsidR="00685651" w:rsidRPr="00685651">
        <w:rPr>
          <w:color w:val="000000" w:themeColor="text1"/>
          <w:sz w:val="16"/>
          <w:szCs w:val="16"/>
          <w:lang w:val="en-IN"/>
        </w:rPr>
        <w:t>Chundawat</w:t>
      </w:r>
      <w:r w:rsidR="00721D1D">
        <w:rPr>
          <w:color w:val="000000" w:themeColor="text1"/>
          <w:sz w:val="16"/>
          <w:szCs w:val="16"/>
          <w:lang w:val="en-IN"/>
        </w:rPr>
        <w:t>and</w:t>
      </w:r>
      <w:r w:rsidR="00721D1D" w:rsidRPr="00721D1D">
        <w:rPr>
          <w:color w:val="000000" w:themeColor="text1"/>
          <w:sz w:val="16"/>
          <w:szCs w:val="16"/>
          <w:lang w:val="en-IN"/>
        </w:rPr>
        <w:t>M.</w:t>
      </w:r>
      <w:r w:rsidR="00685651" w:rsidRPr="00685651">
        <w:rPr>
          <w:color w:val="000000" w:themeColor="text1"/>
          <w:sz w:val="16"/>
          <w:szCs w:val="16"/>
          <w:lang w:val="en-IN"/>
        </w:rPr>
        <w:t xml:space="preserve">Mehta, </w:t>
      </w:r>
      <w:r w:rsidR="00721D1D">
        <w:rPr>
          <w:color w:val="000000" w:themeColor="text1"/>
          <w:sz w:val="16"/>
          <w:szCs w:val="16"/>
          <w:lang w:val="en-IN"/>
        </w:rPr>
        <w:t>“Bianchi Type-</w:t>
      </w:r>
      <w:r w:rsidR="00685651" w:rsidRPr="00685651">
        <w:rPr>
          <w:color w:val="000000" w:themeColor="text1"/>
          <w:sz w:val="16"/>
          <w:szCs w:val="16"/>
          <w:lang w:val="en-IN"/>
        </w:rPr>
        <w:t>III String Cosmological Model In f(R,T) Gravity theory with Bulk Viscous fluid</w:t>
      </w:r>
      <w:r w:rsidR="00721D1D">
        <w:rPr>
          <w:color w:val="000000" w:themeColor="text1"/>
          <w:sz w:val="16"/>
          <w:szCs w:val="16"/>
          <w:lang w:val="en-IN"/>
        </w:rPr>
        <w:t>”</w:t>
      </w:r>
      <w:r w:rsidR="00685651" w:rsidRPr="00685651">
        <w:rPr>
          <w:color w:val="000000" w:themeColor="text1"/>
          <w:sz w:val="16"/>
          <w:szCs w:val="16"/>
          <w:lang w:val="en-IN"/>
        </w:rPr>
        <w:t xml:space="preserve">, </w:t>
      </w:r>
      <w:r w:rsidR="00721D1D" w:rsidRPr="00721D1D">
        <w:rPr>
          <w:color w:val="000000" w:themeColor="text1"/>
          <w:sz w:val="16"/>
          <w:szCs w:val="16"/>
          <w:lang w:val="en-IN"/>
        </w:rPr>
        <w:t>Turk. J. Comput. Math. Educ.</w:t>
      </w:r>
      <w:r w:rsidR="00685651" w:rsidRPr="00685651">
        <w:rPr>
          <w:color w:val="000000" w:themeColor="text1"/>
          <w:sz w:val="16"/>
          <w:szCs w:val="16"/>
          <w:lang w:val="en-IN"/>
        </w:rPr>
        <w:t xml:space="preserve">, </w:t>
      </w:r>
      <w:r w:rsidR="00721D1D">
        <w:rPr>
          <w:color w:val="000000" w:themeColor="text1"/>
          <w:sz w:val="16"/>
          <w:szCs w:val="16"/>
          <w:lang w:val="en-IN"/>
        </w:rPr>
        <w:t xml:space="preserve">vol. </w:t>
      </w:r>
      <w:r w:rsidR="00685651" w:rsidRPr="00685651">
        <w:rPr>
          <w:color w:val="000000" w:themeColor="text1"/>
          <w:sz w:val="16"/>
          <w:szCs w:val="16"/>
          <w:lang w:val="en-IN"/>
        </w:rPr>
        <w:t>12</w:t>
      </w:r>
      <w:r w:rsidR="00721D1D">
        <w:rPr>
          <w:color w:val="000000" w:themeColor="text1"/>
          <w:sz w:val="16"/>
          <w:szCs w:val="16"/>
          <w:lang w:val="en-IN"/>
        </w:rPr>
        <w:t>, pp.</w:t>
      </w:r>
      <w:r w:rsidR="00685651" w:rsidRPr="00685651">
        <w:rPr>
          <w:color w:val="000000" w:themeColor="text1"/>
          <w:sz w:val="16"/>
          <w:szCs w:val="16"/>
          <w:lang w:val="en-IN"/>
        </w:rPr>
        <w:t xml:space="preserve"> 3267-3274</w:t>
      </w:r>
      <w:r w:rsidR="00721D1D">
        <w:rPr>
          <w:color w:val="000000" w:themeColor="text1"/>
          <w:sz w:val="16"/>
          <w:szCs w:val="16"/>
          <w:lang w:val="en-IN"/>
        </w:rPr>
        <w:t>,2021.</w:t>
      </w:r>
    </w:p>
    <w:p w:rsidR="00685651" w:rsidRPr="00972533" w:rsidRDefault="00D57ED7" w:rsidP="00D57ED7">
      <w:pPr>
        <w:pBdr>
          <w:top w:val="nil"/>
          <w:left w:val="nil"/>
          <w:bottom w:val="nil"/>
          <w:right w:val="nil"/>
          <w:between w:val="nil"/>
        </w:pBdr>
        <w:jc w:val="both"/>
        <w:rPr>
          <w:sz w:val="16"/>
          <w:szCs w:val="16"/>
          <w:lang w:val="en-IN"/>
        </w:rPr>
      </w:pPr>
      <w:r>
        <w:rPr>
          <w:sz w:val="16"/>
          <w:szCs w:val="16"/>
          <w:lang w:val="en-IN"/>
        </w:rPr>
        <w:t xml:space="preserve">[34] </w:t>
      </w:r>
      <w:r w:rsidR="00972533" w:rsidRPr="00972533">
        <w:rPr>
          <w:sz w:val="16"/>
          <w:szCs w:val="16"/>
          <w:lang w:val="en-IN"/>
        </w:rPr>
        <w:t>C.</w:t>
      </w:r>
      <w:r w:rsidR="00685651" w:rsidRPr="00685651">
        <w:rPr>
          <w:sz w:val="16"/>
          <w:szCs w:val="16"/>
          <w:lang w:val="en-IN"/>
        </w:rPr>
        <w:t>Brans</w:t>
      </w:r>
      <w:r w:rsidR="00972533">
        <w:rPr>
          <w:sz w:val="16"/>
          <w:szCs w:val="16"/>
          <w:lang w:val="en-IN"/>
        </w:rPr>
        <w:t xml:space="preserve"> and </w:t>
      </w:r>
      <w:r w:rsidR="00972533" w:rsidRPr="00972533">
        <w:rPr>
          <w:sz w:val="16"/>
          <w:szCs w:val="16"/>
          <w:lang w:val="en-IN"/>
        </w:rPr>
        <w:t>R.H.</w:t>
      </w:r>
      <w:r w:rsidR="00685651" w:rsidRPr="00685651">
        <w:rPr>
          <w:sz w:val="16"/>
          <w:szCs w:val="16"/>
          <w:lang w:val="en-IN"/>
        </w:rPr>
        <w:t xml:space="preserve">Dicke, </w:t>
      </w:r>
      <w:r w:rsidR="00972533">
        <w:rPr>
          <w:sz w:val="16"/>
          <w:szCs w:val="16"/>
          <w:lang w:val="en-IN"/>
        </w:rPr>
        <w:t>“</w:t>
      </w:r>
      <w:r w:rsidR="00685651" w:rsidRPr="00685651">
        <w:rPr>
          <w:iCs/>
          <w:sz w:val="16"/>
          <w:szCs w:val="16"/>
          <w:lang w:val="en-IN"/>
        </w:rPr>
        <w:t>Mach’s Principle and a Relativistic Theory of Gravitation</w:t>
      </w:r>
      <w:r w:rsidR="00972533">
        <w:rPr>
          <w:iCs/>
          <w:sz w:val="16"/>
          <w:szCs w:val="16"/>
          <w:lang w:val="en-IN"/>
        </w:rPr>
        <w:t>”</w:t>
      </w:r>
      <w:r w:rsidR="00685651" w:rsidRPr="00685651">
        <w:rPr>
          <w:sz w:val="16"/>
          <w:szCs w:val="16"/>
          <w:lang w:val="en-IN"/>
        </w:rPr>
        <w:t xml:space="preserve">, </w:t>
      </w:r>
      <w:r w:rsidR="00972533" w:rsidRPr="00972533">
        <w:rPr>
          <w:sz w:val="16"/>
          <w:szCs w:val="16"/>
          <w:lang w:val="en-IN"/>
        </w:rPr>
        <w:t>Phys.Rev.</w:t>
      </w:r>
      <w:r w:rsidR="00685651" w:rsidRPr="00972533">
        <w:rPr>
          <w:sz w:val="16"/>
          <w:szCs w:val="16"/>
          <w:lang w:val="en-IN"/>
        </w:rPr>
        <w:t>,</w:t>
      </w:r>
      <w:r w:rsidR="00972533">
        <w:rPr>
          <w:sz w:val="16"/>
          <w:szCs w:val="16"/>
          <w:lang w:val="en-IN"/>
        </w:rPr>
        <w:t>vol. 124, pp. 925-935,1961.</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[35] </w:t>
      </w:r>
      <w:r w:rsidR="00972533" w:rsidRPr="00972533">
        <w:rPr>
          <w:sz w:val="16"/>
          <w:szCs w:val="16"/>
          <w:lang w:val="en-IN"/>
        </w:rPr>
        <w:t>G. A.</w:t>
      </w:r>
      <w:r w:rsidR="00685651" w:rsidRPr="00685651">
        <w:rPr>
          <w:sz w:val="16"/>
          <w:szCs w:val="16"/>
          <w:lang w:val="en-IN"/>
        </w:rPr>
        <w:t xml:space="preserve">Barber, </w:t>
      </w:r>
      <w:r w:rsidR="00972533">
        <w:rPr>
          <w:sz w:val="16"/>
          <w:szCs w:val="16"/>
          <w:lang w:val="en-IN"/>
        </w:rPr>
        <w:t>“</w:t>
      </w:r>
      <w:r w:rsidR="00685651" w:rsidRPr="00685651">
        <w:rPr>
          <w:iCs/>
          <w:sz w:val="16"/>
          <w:szCs w:val="16"/>
          <w:lang w:val="en-IN"/>
        </w:rPr>
        <w:t>On Two "Self-Creation" Cosmologies</w:t>
      </w:r>
      <w:r w:rsidR="00972533">
        <w:rPr>
          <w:iCs/>
          <w:sz w:val="16"/>
          <w:szCs w:val="16"/>
          <w:lang w:val="en-IN"/>
        </w:rPr>
        <w:t>”,</w:t>
      </w:r>
      <w:r w:rsidR="00972533" w:rsidRPr="00972533">
        <w:rPr>
          <w:sz w:val="16"/>
          <w:szCs w:val="16"/>
          <w:lang w:val="en-IN"/>
        </w:rPr>
        <w:t>Gen. Rel. Grav.,</w:t>
      </w:r>
      <w:r w:rsidR="00972533">
        <w:rPr>
          <w:sz w:val="16"/>
          <w:szCs w:val="16"/>
          <w:lang w:val="en-IN"/>
        </w:rPr>
        <w:t xml:space="preserve">vol. 14,pp. </w:t>
      </w:r>
      <w:r w:rsidR="00685651" w:rsidRPr="00685651">
        <w:rPr>
          <w:sz w:val="16"/>
          <w:szCs w:val="16"/>
          <w:lang w:val="en-IN"/>
        </w:rPr>
        <w:t>117-136</w:t>
      </w:r>
      <w:r w:rsidR="00972533">
        <w:rPr>
          <w:sz w:val="16"/>
          <w:szCs w:val="16"/>
          <w:lang w:val="en-IN"/>
        </w:rPr>
        <w:t>, 1982.</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[36] </w:t>
      </w:r>
      <w:r w:rsidR="001D3518" w:rsidRPr="001D3518">
        <w:rPr>
          <w:sz w:val="16"/>
          <w:szCs w:val="16"/>
          <w:lang w:val="en-IN"/>
        </w:rPr>
        <w:t>C. H.</w:t>
      </w:r>
      <w:r w:rsidR="00685651" w:rsidRPr="00685651">
        <w:rPr>
          <w:sz w:val="16"/>
          <w:szCs w:val="16"/>
          <w:lang w:val="en-IN"/>
        </w:rPr>
        <w:t xml:space="preserve">Bran, </w:t>
      </w:r>
      <w:r w:rsidR="001D3518">
        <w:rPr>
          <w:sz w:val="16"/>
          <w:szCs w:val="16"/>
          <w:lang w:val="en-IN"/>
        </w:rPr>
        <w:t>“</w:t>
      </w:r>
      <w:r w:rsidR="00685651" w:rsidRPr="00685651">
        <w:rPr>
          <w:iCs/>
          <w:sz w:val="16"/>
          <w:szCs w:val="16"/>
          <w:lang w:val="en-IN"/>
        </w:rPr>
        <w:t>Consistency of Field Equations in "Self-Creation" Cosmologies</w:t>
      </w:r>
      <w:r w:rsidR="001D3518">
        <w:rPr>
          <w:iCs/>
          <w:sz w:val="16"/>
          <w:szCs w:val="16"/>
          <w:lang w:val="en-IN"/>
        </w:rPr>
        <w:t>”,</w:t>
      </w:r>
      <w:r w:rsidR="001D3518" w:rsidRPr="001D3518">
        <w:rPr>
          <w:sz w:val="16"/>
          <w:szCs w:val="16"/>
          <w:lang w:val="en-IN"/>
        </w:rPr>
        <w:t>Gen. Rel. Grav.,</w:t>
      </w:r>
      <w:r w:rsidR="001D3518">
        <w:rPr>
          <w:sz w:val="16"/>
          <w:szCs w:val="16"/>
          <w:lang w:val="en-IN"/>
        </w:rPr>
        <w:t>vol. 19 (5), pp. 949-952,1987.</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[37] </w:t>
      </w:r>
      <w:r w:rsidR="00B37BFA">
        <w:rPr>
          <w:sz w:val="16"/>
          <w:szCs w:val="16"/>
          <w:lang w:val="en-IN"/>
        </w:rPr>
        <w:t xml:space="preserve">A. </w:t>
      </w:r>
      <w:r w:rsidR="00685651" w:rsidRPr="00685651">
        <w:rPr>
          <w:sz w:val="16"/>
          <w:szCs w:val="16"/>
          <w:lang w:val="en-IN"/>
        </w:rPr>
        <w:t>Riess</w:t>
      </w:r>
      <w:r w:rsidR="00B37BFA">
        <w:rPr>
          <w:sz w:val="16"/>
          <w:szCs w:val="16"/>
          <w:lang w:val="en-IN"/>
        </w:rPr>
        <w:t>,“</w:t>
      </w:r>
      <w:r w:rsidR="00685651" w:rsidRPr="00685651">
        <w:rPr>
          <w:sz w:val="16"/>
          <w:szCs w:val="16"/>
          <w:lang w:val="en-IN"/>
        </w:rPr>
        <w:t>Observational evidence from Supernovae for an accelerating Universe and a Cosmological Constant</w:t>
      </w:r>
      <w:r w:rsidR="00B37BFA">
        <w:rPr>
          <w:sz w:val="16"/>
          <w:szCs w:val="16"/>
          <w:lang w:val="en-IN"/>
        </w:rPr>
        <w:t>”</w:t>
      </w:r>
      <w:r w:rsidR="00685651" w:rsidRPr="00685651">
        <w:rPr>
          <w:sz w:val="16"/>
          <w:szCs w:val="16"/>
          <w:lang w:val="en-IN"/>
        </w:rPr>
        <w:t>. Astron</w:t>
      </w:r>
      <w:r w:rsidR="00B37BFA">
        <w:rPr>
          <w:sz w:val="16"/>
          <w:szCs w:val="16"/>
          <w:lang w:val="en-IN"/>
        </w:rPr>
        <w:t>. J., vol. 116, pp. 1-63,1998.</w:t>
      </w:r>
    </w:p>
    <w:p w:rsidR="00685651" w:rsidRPr="00685651" w:rsidRDefault="00D57ED7" w:rsidP="00D57ED7">
      <w:pPr>
        <w:pBdr>
          <w:top w:val="nil"/>
          <w:left w:val="nil"/>
          <w:bottom w:val="nil"/>
          <w:right w:val="nil"/>
          <w:between w:val="nil"/>
        </w:pBdr>
        <w:jc w:val="both"/>
        <w:rPr>
          <w:sz w:val="16"/>
          <w:szCs w:val="16"/>
          <w:lang w:val="en-IN"/>
        </w:rPr>
      </w:pPr>
      <w:r>
        <w:rPr>
          <w:sz w:val="16"/>
          <w:szCs w:val="16"/>
          <w:lang w:val="en-IN"/>
        </w:rPr>
        <w:t xml:space="preserve">[38] </w:t>
      </w:r>
      <w:r w:rsidR="00B04896" w:rsidRPr="00B04896">
        <w:rPr>
          <w:sz w:val="16"/>
          <w:szCs w:val="16"/>
          <w:lang w:val="en-IN"/>
        </w:rPr>
        <w:t>S.</w:t>
      </w:r>
      <w:r w:rsidR="00B04896">
        <w:rPr>
          <w:sz w:val="16"/>
          <w:szCs w:val="16"/>
          <w:lang w:val="en-IN"/>
        </w:rPr>
        <w:t>Perlmutter, “</w:t>
      </w:r>
      <w:r w:rsidR="00685651" w:rsidRPr="00685651">
        <w:rPr>
          <w:sz w:val="16"/>
          <w:szCs w:val="16"/>
          <w:lang w:val="en-IN"/>
        </w:rPr>
        <w:t>Mesurments of Ω and L from 42 high-redshift supernovae</w:t>
      </w:r>
      <w:r w:rsidR="00B04896">
        <w:rPr>
          <w:sz w:val="16"/>
          <w:szCs w:val="16"/>
          <w:lang w:val="en-IN"/>
        </w:rPr>
        <w:t>”,</w:t>
      </w:r>
      <w:r w:rsidR="00685651" w:rsidRPr="00685651">
        <w:rPr>
          <w:sz w:val="16"/>
          <w:szCs w:val="16"/>
          <w:lang w:val="en-IN"/>
        </w:rPr>
        <w:t>Astrophys J.</w:t>
      </w:r>
      <w:r w:rsidR="00B04896">
        <w:rPr>
          <w:sz w:val="16"/>
          <w:szCs w:val="16"/>
          <w:lang w:val="en-IN"/>
        </w:rPr>
        <w:t xml:space="preserve">,vol. 517, pp. </w:t>
      </w:r>
      <w:r w:rsidR="00685651" w:rsidRPr="00685651">
        <w:rPr>
          <w:sz w:val="16"/>
          <w:szCs w:val="16"/>
          <w:lang w:val="en-IN"/>
        </w:rPr>
        <w:t>565</w:t>
      </w:r>
      <w:r w:rsidR="00B04896">
        <w:rPr>
          <w:sz w:val="16"/>
          <w:szCs w:val="16"/>
          <w:lang w:val="en-IN"/>
        </w:rPr>
        <w:t>-586,1999.</w:t>
      </w:r>
    </w:p>
    <w:p w:rsidR="00685651" w:rsidRPr="00685651" w:rsidRDefault="00685651" w:rsidP="00B04896">
      <w:pPr>
        <w:pStyle w:val="ListParagraph"/>
        <w:jc w:val="both"/>
        <w:rPr>
          <w:rFonts w:eastAsia="MS Mincho"/>
          <w:sz w:val="16"/>
          <w:szCs w:val="16"/>
        </w:rPr>
      </w:pPr>
    </w:p>
    <w:p w:rsidR="00685651" w:rsidRPr="00685651" w:rsidRDefault="00685651" w:rsidP="00685651">
      <w:pPr>
        <w:rPr>
          <w:rFonts w:eastAsia="MS Mincho"/>
          <w:sz w:val="16"/>
          <w:szCs w:val="16"/>
        </w:rPr>
      </w:pPr>
    </w:p>
    <w:p w:rsidR="00685651" w:rsidRPr="00685651" w:rsidRDefault="00685651" w:rsidP="00685651">
      <w:pPr>
        <w:rPr>
          <w:rFonts w:eastAsia="MS Mincho"/>
          <w:sz w:val="16"/>
          <w:szCs w:val="16"/>
        </w:rPr>
      </w:pPr>
    </w:p>
    <w:p w:rsidR="00685651" w:rsidRPr="00685651" w:rsidRDefault="00685651" w:rsidP="00685651">
      <w:pPr>
        <w:rPr>
          <w:rFonts w:eastAsia="MS Mincho"/>
          <w:sz w:val="16"/>
          <w:szCs w:val="16"/>
        </w:rPr>
      </w:pPr>
    </w:p>
    <w:p w:rsidR="00685651" w:rsidRDefault="00685651" w:rsidP="00685651">
      <w:pPr>
        <w:jc w:val="both"/>
        <w:rPr>
          <w:rFonts w:eastAsia="MS Mincho"/>
        </w:rPr>
      </w:pPr>
    </w:p>
    <w:p w:rsidR="00685651" w:rsidRDefault="00685651" w:rsidP="00685651">
      <w:pPr>
        <w:rPr>
          <w:rFonts w:eastAsia="MS Mincho"/>
        </w:rPr>
      </w:pPr>
    </w:p>
    <w:p w:rsidR="00685651" w:rsidRDefault="00685651" w:rsidP="00685651">
      <w:pPr>
        <w:rPr>
          <w:rFonts w:eastAsia="MS Mincho"/>
        </w:rPr>
      </w:pPr>
    </w:p>
    <w:p w:rsidR="00685651" w:rsidRDefault="00685651" w:rsidP="00685651">
      <w:pPr>
        <w:rPr>
          <w:rFonts w:eastAsia="MS Mincho"/>
        </w:rPr>
      </w:pPr>
    </w:p>
    <w:p w:rsidR="00685651" w:rsidRDefault="00685651" w:rsidP="00685651">
      <w:pPr>
        <w:rPr>
          <w:rFonts w:eastAsia="MS Mincho"/>
        </w:rPr>
      </w:pPr>
    </w:p>
    <w:p w:rsidR="00685651" w:rsidRDefault="00685651" w:rsidP="00685651">
      <w:pPr>
        <w:rPr>
          <w:rFonts w:eastAsia="MS Mincho"/>
        </w:rPr>
      </w:pPr>
    </w:p>
    <w:p w:rsidR="00685651" w:rsidRDefault="00685651" w:rsidP="00685651">
      <w:pPr>
        <w:rPr>
          <w:rFonts w:eastAsia="MS Mincho"/>
        </w:rPr>
      </w:pPr>
    </w:p>
    <w:p w:rsidR="00685651" w:rsidRDefault="00685651" w:rsidP="00685651">
      <w:pPr>
        <w:rPr>
          <w:rFonts w:eastAsia="MS Mincho"/>
        </w:rPr>
      </w:pPr>
    </w:p>
    <w:p w:rsidR="00685651" w:rsidRDefault="00685651" w:rsidP="00685651">
      <w:pPr>
        <w:rPr>
          <w:rFonts w:eastAsia="MS Mincho"/>
        </w:rPr>
      </w:pPr>
    </w:p>
    <w:p w:rsidR="00685651" w:rsidRDefault="00685651" w:rsidP="00685651">
      <w:pPr>
        <w:rPr>
          <w:rFonts w:eastAsia="MS Mincho"/>
        </w:rPr>
      </w:pPr>
    </w:p>
    <w:p w:rsidR="00685651" w:rsidRDefault="00685651" w:rsidP="00685651">
      <w:pPr>
        <w:rPr>
          <w:rFonts w:eastAsia="MS Mincho"/>
        </w:rPr>
      </w:pPr>
    </w:p>
    <w:p w:rsidR="00685651" w:rsidRPr="00685651" w:rsidRDefault="00685651" w:rsidP="00685651">
      <w:pPr>
        <w:rPr>
          <w:rFonts w:eastAsia="MS Mincho"/>
        </w:rPr>
      </w:pPr>
    </w:p>
    <w:p w:rsidR="00466548" w:rsidRPr="00466548" w:rsidRDefault="00466548" w:rsidP="00466548">
      <w:pPr>
        <w:rPr>
          <w:rFonts w:eastAsia="MS Mincho"/>
          <w:sz w:val="16"/>
          <w:szCs w:val="16"/>
        </w:rPr>
      </w:pPr>
    </w:p>
    <w:p w:rsidR="00495448" w:rsidRPr="000B5B2F" w:rsidRDefault="00402C25" w:rsidP="00495448">
      <w:pPr>
        <w:pStyle w:val="BodyText"/>
        <w:spacing w:after="0" w:line="240" w:lineRule="auto"/>
        <w:ind w:firstLine="0"/>
      </w:pPr>
      <w:r>
        <w:rPr>
          <w:sz w:val="16"/>
          <w:szCs w:val="16"/>
        </w:rPr>
        <w:tab/>
      </w:r>
      <w:r>
        <w:rPr>
          <w:sz w:val="16"/>
          <w:szCs w:val="16"/>
        </w:rPr>
        <w:tab/>
      </w:r>
    </w:p>
    <w:p w:rsidR="008A55B5" w:rsidRPr="000B5B2F" w:rsidRDefault="008A55B5" w:rsidP="000B5B2F">
      <w:pPr>
        <w:tabs>
          <w:tab w:val="left" w:pos="2235"/>
          <w:tab w:val="center" w:pos="4514"/>
        </w:tabs>
        <w:jc w:val="left"/>
        <w:rPr>
          <w:rFonts w:eastAsia="MS Mincho"/>
        </w:rPr>
      </w:pP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763" w:rsidRDefault="00D14763" w:rsidP="001E64C4">
      <w:r>
        <w:separator/>
      </w:r>
    </w:p>
  </w:endnote>
  <w:endnote w:type="continuationSeparator" w:id="1">
    <w:p w:rsidR="00D14763" w:rsidRDefault="00D14763"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7F9" w:rsidRPr="00012DED" w:rsidRDefault="00C477F9" w:rsidP="00012DED">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763" w:rsidRDefault="00D14763" w:rsidP="001E64C4">
      <w:r>
        <w:separator/>
      </w:r>
    </w:p>
  </w:footnote>
  <w:footnote w:type="continuationSeparator" w:id="1">
    <w:p w:rsidR="00D14763" w:rsidRDefault="00D14763"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7F9" w:rsidRPr="00012DED" w:rsidRDefault="00C477F9"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8CF2BFA"/>
    <w:multiLevelType w:val="multilevel"/>
    <w:tmpl w:val="060400A8"/>
    <w:lvl w:ilvl="0">
      <w:start w:val="1"/>
      <w:numFmt w:val="decimal"/>
      <w:lvlText w:val="%1."/>
      <w:lvlJc w:val="left"/>
      <w:pPr>
        <w:ind w:left="360" w:hanging="360"/>
      </w:pPr>
      <w:rPr>
        <w:b w:val="0"/>
        <w:caps w:val="0"/>
        <w:smallCaps w:val="0"/>
        <w:color w:val="000000" w:themeColor="text1"/>
        <w:spacing w:val="0"/>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nsid w:val="78552DA3"/>
    <w:multiLevelType w:val="hybridMultilevel"/>
    <w:tmpl w:val="35B27846"/>
    <w:lvl w:ilvl="0" w:tplc="737E183A">
      <w:start w:val="1"/>
      <w:numFmt w:val="decimal"/>
      <w:lvlText w:val="[%1]"/>
      <w:lvlJc w:val="right"/>
      <w:pPr>
        <w:ind w:left="720" w:hanging="360"/>
      </w:pPr>
      <w:rPr>
        <w:rFonts w:hint="default"/>
        <w:color w:val="000000" w:themeColor="text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8"/>
  </w:num>
  <w:num w:numId="3">
    <w:abstractNumId w:val="2"/>
  </w:num>
  <w:num w:numId="4">
    <w:abstractNumId w:val="6"/>
  </w:num>
  <w:num w:numId="5">
    <w:abstractNumId w:val="6"/>
  </w:num>
  <w:num w:numId="6">
    <w:abstractNumId w:val="6"/>
  </w:num>
  <w:num w:numId="7">
    <w:abstractNumId w:val="6"/>
  </w:num>
  <w:num w:numId="8">
    <w:abstractNumId w:val="7"/>
  </w:num>
  <w:num w:numId="9">
    <w:abstractNumId w:val="9"/>
  </w:num>
  <w:num w:numId="10">
    <w:abstractNumId w:val="5"/>
  </w:num>
  <w:num w:numId="11">
    <w:abstractNumId w:val="1"/>
  </w:num>
  <w:num w:numId="12">
    <w:abstractNumId w:val="11"/>
  </w:num>
  <w:num w:numId="13">
    <w:abstractNumId w:val="0"/>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5122"/>
  </w:hdrShapeDefaults>
  <w:footnotePr>
    <w:footnote w:id="0"/>
    <w:footnote w:id="1"/>
  </w:footnotePr>
  <w:endnotePr>
    <w:endnote w:id="0"/>
    <w:endnote w:id="1"/>
  </w:endnotePr>
  <w:compat/>
  <w:rsids>
    <w:rsidRoot w:val="003A59A6"/>
    <w:rsid w:val="000021B8"/>
    <w:rsid w:val="000026B6"/>
    <w:rsid w:val="00012DED"/>
    <w:rsid w:val="00015F9E"/>
    <w:rsid w:val="000167A5"/>
    <w:rsid w:val="00036715"/>
    <w:rsid w:val="0004390D"/>
    <w:rsid w:val="00043F6A"/>
    <w:rsid w:val="00070FAB"/>
    <w:rsid w:val="000A01EE"/>
    <w:rsid w:val="000A5738"/>
    <w:rsid w:val="000B1713"/>
    <w:rsid w:val="000B4641"/>
    <w:rsid w:val="000B5B2F"/>
    <w:rsid w:val="000B7F59"/>
    <w:rsid w:val="000D5355"/>
    <w:rsid w:val="000F456A"/>
    <w:rsid w:val="0010711E"/>
    <w:rsid w:val="00125E34"/>
    <w:rsid w:val="00127EDD"/>
    <w:rsid w:val="00135BB6"/>
    <w:rsid w:val="00164724"/>
    <w:rsid w:val="0016761C"/>
    <w:rsid w:val="0018330F"/>
    <w:rsid w:val="00184951"/>
    <w:rsid w:val="001A75C9"/>
    <w:rsid w:val="001B0160"/>
    <w:rsid w:val="001D2353"/>
    <w:rsid w:val="001D3518"/>
    <w:rsid w:val="001D4508"/>
    <w:rsid w:val="001E48C1"/>
    <w:rsid w:val="001E64C4"/>
    <w:rsid w:val="001E6755"/>
    <w:rsid w:val="001F2ECE"/>
    <w:rsid w:val="001F3A41"/>
    <w:rsid w:val="0020748B"/>
    <w:rsid w:val="002165A6"/>
    <w:rsid w:val="00230293"/>
    <w:rsid w:val="00235CD4"/>
    <w:rsid w:val="00237505"/>
    <w:rsid w:val="0023753C"/>
    <w:rsid w:val="00240391"/>
    <w:rsid w:val="00251DB1"/>
    <w:rsid w:val="002526F2"/>
    <w:rsid w:val="0026702F"/>
    <w:rsid w:val="00276735"/>
    <w:rsid w:val="00280068"/>
    <w:rsid w:val="00284C20"/>
    <w:rsid w:val="002864A3"/>
    <w:rsid w:val="00292EF9"/>
    <w:rsid w:val="00296792"/>
    <w:rsid w:val="002B3B81"/>
    <w:rsid w:val="002C1EB7"/>
    <w:rsid w:val="002D0B97"/>
    <w:rsid w:val="002D4413"/>
    <w:rsid w:val="002D49CD"/>
    <w:rsid w:val="002D6BCC"/>
    <w:rsid w:val="002D7EB3"/>
    <w:rsid w:val="002E1666"/>
    <w:rsid w:val="002E17E9"/>
    <w:rsid w:val="002E6518"/>
    <w:rsid w:val="00320A47"/>
    <w:rsid w:val="00326BEB"/>
    <w:rsid w:val="0034298E"/>
    <w:rsid w:val="003606C3"/>
    <w:rsid w:val="00370CE0"/>
    <w:rsid w:val="00390F41"/>
    <w:rsid w:val="003A47B5"/>
    <w:rsid w:val="003A59A6"/>
    <w:rsid w:val="003A732C"/>
    <w:rsid w:val="003C28ED"/>
    <w:rsid w:val="003D7102"/>
    <w:rsid w:val="00402841"/>
    <w:rsid w:val="00402C25"/>
    <w:rsid w:val="004059FE"/>
    <w:rsid w:val="004171C7"/>
    <w:rsid w:val="00430355"/>
    <w:rsid w:val="00433ADD"/>
    <w:rsid w:val="0044300D"/>
    <w:rsid w:val="004445B3"/>
    <w:rsid w:val="00445020"/>
    <w:rsid w:val="00455FE4"/>
    <w:rsid w:val="004562BA"/>
    <w:rsid w:val="0046220E"/>
    <w:rsid w:val="00466548"/>
    <w:rsid w:val="00477BD4"/>
    <w:rsid w:val="0049333F"/>
    <w:rsid w:val="00495448"/>
    <w:rsid w:val="004A27AD"/>
    <w:rsid w:val="004B3D5A"/>
    <w:rsid w:val="004C04C8"/>
    <w:rsid w:val="004C3DF5"/>
    <w:rsid w:val="004C4BF2"/>
    <w:rsid w:val="004E0B04"/>
    <w:rsid w:val="004E7372"/>
    <w:rsid w:val="004F4BAA"/>
    <w:rsid w:val="00504934"/>
    <w:rsid w:val="00513532"/>
    <w:rsid w:val="00525FAE"/>
    <w:rsid w:val="00530820"/>
    <w:rsid w:val="00541784"/>
    <w:rsid w:val="00552F05"/>
    <w:rsid w:val="005818F8"/>
    <w:rsid w:val="005957E3"/>
    <w:rsid w:val="005974A7"/>
    <w:rsid w:val="005A1EF0"/>
    <w:rsid w:val="005A3111"/>
    <w:rsid w:val="005B520E"/>
    <w:rsid w:val="005B535B"/>
    <w:rsid w:val="005C1954"/>
    <w:rsid w:val="005F10BD"/>
    <w:rsid w:val="005F1B64"/>
    <w:rsid w:val="005F3022"/>
    <w:rsid w:val="006108A4"/>
    <w:rsid w:val="006122E9"/>
    <w:rsid w:val="00624C40"/>
    <w:rsid w:val="00655A28"/>
    <w:rsid w:val="00684E57"/>
    <w:rsid w:val="00685651"/>
    <w:rsid w:val="00687C60"/>
    <w:rsid w:val="0069740E"/>
    <w:rsid w:val="006B577B"/>
    <w:rsid w:val="006B57CF"/>
    <w:rsid w:val="006C4648"/>
    <w:rsid w:val="0070334B"/>
    <w:rsid w:val="00705409"/>
    <w:rsid w:val="00705E14"/>
    <w:rsid w:val="007110C2"/>
    <w:rsid w:val="0072064C"/>
    <w:rsid w:val="00721D1D"/>
    <w:rsid w:val="00722AAB"/>
    <w:rsid w:val="00725257"/>
    <w:rsid w:val="00735C4B"/>
    <w:rsid w:val="0074239D"/>
    <w:rsid w:val="007442B3"/>
    <w:rsid w:val="007467D9"/>
    <w:rsid w:val="00753F7B"/>
    <w:rsid w:val="007633D0"/>
    <w:rsid w:val="00765663"/>
    <w:rsid w:val="00767BF4"/>
    <w:rsid w:val="00787C5A"/>
    <w:rsid w:val="00790C81"/>
    <w:rsid w:val="007919DE"/>
    <w:rsid w:val="007A1D34"/>
    <w:rsid w:val="007B01DF"/>
    <w:rsid w:val="007C0308"/>
    <w:rsid w:val="007C4B63"/>
    <w:rsid w:val="007E4ECA"/>
    <w:rsid w:val="007F00F0"/>
    <w:rsid w:val="008014D2"/>
    <w:rsid w:val="008054BC"/>
    <w:rsid w:val="00823839"/>
    <w:rsid w:val="00842D7C"/>
    <w:rsid w:val="008609CA"/>
    <w:rsid w:val="008700A9"/>
    <w:rsid w:val="00875105"/>
    <w:rsid w:val="008A55B5"/>
    <w:rsid w:val="008A75C8"/>
    <w:rsid w:val="008B5270"/>
    <w:rsid w:val="008C17A2"/>
    <w:rsid w:val="008D5D05"/>
    <w:rsid w:val="008E4F51"/>
    <w:rsid w:val="009004A9"/>
    <w:rsid w:val="00924FB9"/>
    <w:rsid w:val="0092568F"/>
    <w:rsid w:val="00936165"/>
    <w:rsid w:val="00972533"/>
    <w:rsid w:val="0097508D"/>
    <w:rsid w:val="009B517D"/>
    <w:rsid w:val="009C0C73"/>
    <w:rsid w:val="009D170D"/>
    <w:rsid w:val="009D2E54"/>
    <w:rsid w:val="00A072AC"/>
    <w:rsid w:val="00A212F1"/>
    <w:rsid w:val="00A236A0"/>
    <w:rsid w:val="00A23C9F"/>
    <w:rsid w:val="00A413F1"/>
    <w:rsid w:val="00A4758A"/>
    <w:rsid w:val="00A510F7"/>
    <w:rsid w:val="00A61A3D"/>
    <w:rsid w:val="00A636A6"/>
    <w:rsid w:val="00AA0700"/>
    <w:rsid w:val="00AC6291"/>
    <w:rsid w:val="00AC6519"/>
    <w:rsid w:val="00AD601F"/>
    <w:rsid w:val="00AF2C73"/>
    <w:rsid w:val="00AF3C76"/>
    <w:rsid w:val="00B005D8"/>
    <w:rsid w:val="00B0160B"/>
    <w:rsid w:val="00B04896"/>
    <w:rsid w:val="00B10B43"/>
    <w:rsid w:val="00B20C8E"/>
    <w:rsid w:val="00B256D4"/>
    <w:rsid w:val="00B37BFA"/>
    <w:rsid w:val="00B41DA8"/>
    <w:rsid w:val="00B62E35"/>
    <w:rsid w:val="00BA4A4E"/>
    <w:rsid w:val="00C0280F"/>
    <w:rsid w:val="00C05F7C"/>
    <w:rsid w:val="00C23A16"/>
    <w:rsid w:val="00C412AE"/>
    <w:rsid w:val="00C477F9"/>
    <w:rsid w:val="00C56F30"/>
    <w:rsid w:val="00C703F9"/>
    <w:rsid w:val="00C73C75"/>
    <w:rsid w:val="00C818D3"/>
    <w:rsid w:val="00CA0970"/>
    <w:rsid w:val="00CA7AE0"/>
    <w:rsid w:val="00CB0271"/>
    <w:rsid w:val="00CB0C07"/>
    <w:rsid w:val="00CB66E6"/>
    <w:rsid w:val="00CD53AA"/>
    <w:rsid w:val="00CD5B27"/>
    <w:rsid w:val="00CE3370"/>
    <w:rsid w:val="00CF25D6"/>
    <w:rsid w:val="00D01167"/>
    <w:rsid w:val="00D14763"/>
    <w:rsid w:val="00D3671E"/>
    <w:rsid w:val="00D569CB"/>
    <w:rsid w:val="00D57ED7"/>
    <w:rsid w:val="00D6227A"/>
    <w:rsid w:val="00D64851"/>
    <w:rsid w:val="00D66841"/>
    <w:rsid w:val="00D67823"/>
    <w:rsid w:val="00D9156D"/>
    <w:rsid w:val="00D92417"/>
    <w:rsid w:val="00D94ACA"/>
    <w:rsid w:val="00DB1D54"/>
    <w:rsid w:val="00DB2115"/>
    <w:rsid w:val="00DB42A0"/>
    <w:rsid w:val="00DC172A"/>
    <w:rsid w:val="00DD0F78"/>
    <w:rsid w:val="00DF3494"/>
    <w:rsid w:val="00DF36B9"/>
    <w:rsid w:val="00E11872"/>
    <w:rsid w:val="00E37E51"/>
    <w:rsid w:val="00E43B11"/>
    <w:rsid w:val="00E54BF3"/>
    <w:rsid w:val="00E91219"/>
    <w:rsid w:val="00E97E42"/>
    <w:rsid w:val="00EA506F"/>
    <w:rsid w:val="00EA53DF"/>
    <w:rsid w:val="00EC60FA"/>
    <w:rsid w:val="00EC6857"/>
    <w:rsid w:val="00EE4362"/>
    <w:rsid w:val="00EF05EB"/>
    <w:rsid w:val="00EF18D7"/>
    <w:rsid w:val="00EF1E8A"/>
    <w:rsid w:val="00EF3A1A"/>
    <w:rsid w:val="00F23229"/>
    <w:rsid w:val="00F3319E"/>
    <w:rsid w:val="00F531E1"/>
    <w:rsid w:val="00F719DF"/>
    <w:rsid w:val="00FA3271"/>
    <w:rsid w:val="00FA5537"/>
    <w:rsid w:val="00FA7465"/>
    <w:rsid w:val="00FB0705"/>
    <w:rsid w:val="00FD5DF1"/>
    <w:rsid w:val="00FE2DDA"/>
    <w:rsid w:val="00FF127B"/>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68565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8</Pages>
  <Words>3633</Words>
  <Characters>20712</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24297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Jiten Baro</cp:lastModifiedBy>
  <cp:revision>2</cp:revision>
  <cp:lastPrinted>2014-07-26T15:11:00Z</cp:lastPrinted>
  <dcterms:created xsi:type="dcterms:W3CDTF">2023-11-15T17:45:00Z</dcterms:created>
  <dcterms:modified xsi:type="dcterms:W3CDTF">2023-11-16T03:23:00Z</dcterms:modified>
</cp:coreProperties>
</file>