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EF0"/>
  <w:body>
    <w:p w:rsidR="001E25D2" w:rsidRPr="00185544" w:rsidRDefault="00613D8D" w:rsidP="003748EF">
      <w:pPr>
        <w:pStyle w:val="ChapterTitleIntechOpen"/>
        <w:spacing w:after="100" w:afterAutospacing="1" w:line="360" w:lineRule="auto"/>
        <w:jc w:val="center"/>
        <w:rPr>
          <w:rFonts w:ascii="Times New Roman" w:hAnsi="Times New Roman" w:cs="Times New Roman"/>
          <w:b/>
          <w:bCs/>
          <w:szCs w:val="48"/>
          <w:u w:val="single"/>
        </w:rPr>
      </w:pPr>
      <w:r w:rsidRPr="00185544">
        <w:rPr>
          <w:rFonts w:ascii="Times New Roman" w:hAnsi="Times New Roman" w:cs="Times New Roman"/>
          <w:b/>
          <w:bCs/>
          <w:color w:val="222222"/>
          <w:szCs w:val="48"/>
          <w:u w:val="single"/>
          <w:shd w:val="clear" w:color="auto" w:fill="FFFFFF"/>
        </w:rPr>
        <w:t>Advanced Virtual Assistants -Lacking Empathy</w:t>
      </w:r>
    </w:p>
    <w:p w:rsidR="00613D8D" w:rsidRPr="00185544" w:rsidRDefault="00185544" w:rsidP="009525E0">
      <w:pPr>
        <w:pStyle w:val="BodyTextIntechOpen"/>
        <w:rPr>
          <w:rFonts w:ascii="Times New Roman" w:hAnsi="Times New Roman" w:cs="Times New Roman"/>
          <w:b/>
          <w:bCs/>
          <w:szCs w:val="20"/>
          <w:vertAlign w:val="superscript"/>
        </w:rPr>
      </w:pPr>
      <w:r w:rsidRPr="00185544">
        <w:rPr>
          <w:rFonts w:ascii="Times New Roman" w:hAnsi="Times New Roman" w:cs="Times New Roman"/>
          <w:b/>
          <w:bCs/>
          <w:szCs w:val="20"/>
        </w:rPr>
        <w:t>DR. DEEPIKA S. JOSHI</w:t>
      </w:r>
      <w:r w:rsidRPr="00185544">
        <w:rPr>
          <w:rFonts w:ascii="Times New Roman" w:hAnsi="Times New Roman" w:cs="Times New Roman"/>
          <w:b/>
          <w:bCs/>
          <w:szCs w:val="20"/>
          <w:vertAlign w:val="superscript"/>
        </w:rPr>
        <w:tab/>
      </w:r>
      <w:r w:rsidRPr="00185544">
        <w:rPr>
          <w:rFonts w:ascii="Times New Roman" w:hAnsi="Times New Roman" w:cs="Times New Roman"/>
          <w:b/>
          <w:bCs/>
          <w:szCs w:val="20"/>
          <w:vertAlign w:val="superscript"/>
        </w:rPr>
        <w:tab/>
      </w:r>
      <w:r w:rsidRPr="00185544">
        <w:rPr>
          <w:rFonts w:ascii="Times New Roman" w:hAnsi="Times New Roman" w:cs="Times New Roman"/>
          <w:b/>
          <w:bCs/>
          <w:szCs w:val="20"/>
          <w:vertAlign w:val="superscript"/>
        </w:rPr>
        <w:tab/>
      </w:r>
      <w:r w:rsidRPr="00185544">
        <w:rPr>
          <w:rFonts w:ascii="Times New Roman" w:hAnsi="Times New Roman" w:cs="Times New Roman"/>
          <w:b/>
          <w:bCs/>
          <w:szCs w:val="20"/>
          <w:vertAlign w:val="superscript"/>
        </w:rPr>
        <w:tab/>
      </w:r>
      <w:r w:rsidRPr="00185544">
        <w:rPr>
          <w:rFonts w:ascii="Times New Roman" w:hAnsi="Times New Roman" w:cs="Times New Roman"/>
          <w:b/>
          <w:bCs/>
          <w:szCs w:val="20"/>
          <w:vertAlign w:val="superscript"/>
        </w:rPr>
        <w:tab/>
      </w:r>
      <w:r w:rsidRPr="00185544">
        <w:rPr>
          <w:rFonts w:ascii="Times New Roman" w:hAnsi="Times New Roman" w:cs="Times New Roman"/>
          <w:b/>
          <w:bCs/>
          <w:szCs w:val="20"/>
          <w:vertAlign w:val="superscript"/>
        </w:rPr>
        <w:tab/>
      </w:r>
      <w:r w:rsidRPr="00185544">
        <w:rPr>
          <w:rFonts w:ascii="Times New Roman" w:hAnsi="Times New Roman" w:cs="Times New Roman"/>
          <w:b/>
          <w:bCs/>
          <w:szCs w:val="20"/>
        </w:rPr>
        <w:t>DR. K.K. PANDE</w:t>
      </w:r>
    </w:p>
    <w:p w:rsidR="00185544" w:rsidRDefault="00185544" w:rsidP="009525E0">
      <w:pPr>
        <w:pStyle w:val="BodyTextIntechOpen"/>
        <w:rPr>
          <w:rFonts w:ascii="Times New Roman" w:hAnsi="Times New Roman" w:cs="Times New Roman"/>
          <w:szCs w:val="20"/>
        </w:rPr>
      </w:pPr>
      <w:r w:rsidRPr="00185544">
        <w:rPr>
          <w:rFonts w:ascii="Times New Roman" w:hAnsi="Times New Roman" w:cs="Times New Roman"/>
          <w:szCs w:val="20"/>
        </w:rPr>
        <w:t>Associate Professor</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Academic Advisor</w:t>
      </w:r>
    </w:p>
    <w:p w:rsidR="00185544" w:rsidRDefault="00185544" w:rsidP="009525E0">
      <w:pPr>
        <w:pStyle w:val="BodyTextIntechOpen"/>
        <w:rPr>
          <w:rFonts w:ascii="Times New Roman" w:hAnsi="Times New Roman" w:cs="Times New Roman"/>
          <w:szCs w:val="20"/>
        </w:rPr>
      </w:pPr>
      <w:r>
        <w:rPr>
          <w:rFonts w:ascii="Times New Roman" w:hAnsi="Times New Roman" w:cs="Times New Roman"/>
          <w:szCs w:val="20"/>
        </w:rPr>
        <w:t>Commerce and Management Department</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Pal College OF Technology and Management</w:t>
      </w:r>
    </w:p>
    <w:p w:rsidR="00185544" w:rsidRPr="00185544" w:rsidRDefault="00185544" w:rsidP="00185544">
      <w:pPr>
        <w:pStyle w:val="BodyTextIntechOpen"/>
        <w:rPr>
          <w:rFonts w:ascii="Times New Roman" w:hAnsi="Times New Roman" w:cs="Times New Roman"/>
          <w:szCs w:val="20"/>
        </w:rPr>
      </w:pPr>
      <w:r>
        <w:rPr>
          <w:rFonts w:ascii="Times New Roman" w:hAnsi="Times New Roman" w:cs="Times New Roman"/>
          <w:szCs w:val="20"/>
        </w:rPr>
        <w:t>Pal College OF Technology and Management</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Haldwani, Uttarakhand</w:t>
      </w:r>
    </w:p>
    <w:p w:rsidR="00185544" w:rsidRPr="00185544" w:rsidRDefault="00185544" w:rsidP="009525E0">
      <w:pPr>
        <w:pStyle w:val="BodyTextIntechOpen"/>
        <w:rPr>
          <w:rFonts w:ascii="Times New Roman" w:hAnsi="Times New Roman" w:cs="Times New Roman"/>
          <w:szCs w:val="20"/>
        </w:rPr>
      </w:pPr>
      <w:r>
        <w:rPr>
          <w:rFonts w:ascii="Times New Roman" w:hAnsi="Times New Roman" w:cs="Times New Roman"/>
          <w:szCs w:val="20"/>
        </w:rPr>
        <w:t>Haldwani, Uttarakhand</w:t>
      </w:r>
    </w:p>
    <w:p w:rsidR="009525E0" w:rsidRPr="00185544" w:rsidRDefault="009525E0" w:rsidP="009525E0">
      <w:pPr>
        <w:pStyle w:val="BodyTextIntechOpen"/>
        <w:rPr>
          <w:rFonts w:ascii="Times New Roman" w:hAnsi="Times New Roman" w:cs="Times New Roman"/>
          <w:szCs w:val="20"/>
          <w:vertAlign w:val="superscript"/>
        </w:rPr>
      </w:pPr>
    </w:p>
    <w:p w:rsidR="009525E0" w:rsidRPr="00185544" w:rsidRDefault="009525E0" w:rsidP="009525E0">
      <w:pPr>
        <w:pStyle w:val="BodyTextIntechOpen"/>
        <w:rPr>
          <w:rFonts w:ascii="Times New Roman" w:hAnsi="Times New Roman" w:cs="Times New Roman"/>
          <w:szCs w:val="20"/>
        </w:rPr>
      </w:pPr>
    </w:p>
    <w:p w:rsidR="001E25D2" w:rsidRPr="00185544" w:rsidRDefault="00185544" w:rsidP="00185544">
      <w:pPr>
        <w:pStyle w:val="AbstractandHeaderIntechOpen"/>
        <w:spacing w:after="100" w:afterAutospacing="1" w:line="360" w:lineRule="auto"/>
        <w:jc w:val="center"/>
        <w:rPr>
          <w:rFonts w:ascii="Times New Roman" w:hAnsi="Times New Roman" w:cs="Times New Roman"/>
          <w:bCs/>
          <w:color w:val="auto"/>
          <w:sz w:val="20"/>
          <w:szCs w:val="20"/>
        </w:rPr>
      </w:pPr>
      <w:r w:rsidRPr="00185544">
        <w:rPr>
          <w:rFonts w:ascii="Times New Roman" w:hAnsi="Times New Roman" w:cs="Times New Roman"/>
          <w:bCs/>
          <w:color w:val="auto"/>
          <w:sz w:val="20"/>
          <w:szCs w:val="20"/>
        </w:rPr>
        <w:t>ABSTRACT</w:t>
      </w:r>
    </w:p>
    <w:p w:rsidR="00592407" w:rsidRPr="00185544" w:rsidRDefault="00592407" w:rsidP="003748EF">
      <w:pPr>
        <w:pStyle w:val="AbstractandHeaderIntechOpen"/>
        <w:spacing w:after="100" w:afterAutospacing="1" w:line="360" w:lineRule="auto"/>
        <w:jc w:val="both"/>
        <w:rPr>
          <w:rFonts w:ascii="Times New Roman" w:hAnsi="Times New Roman" w:cs="Times New Roman"/>
          <w:b w:val="0"/>
          <w:color w:val="auto"/>
          <w:sz w:val="20"/>
          <w:szCs w:val="20"/>
        </w:rPr>
      </w:pPr>
      <w:r w:rsidRPr="00185544">
        <w:rPr>
          <w:rFonts w:ascii="Times New Roman" w:hAnsi="Times New Roman" w:cs="Times New Roman"/>
          <w:b w:val="0"/>
          <w:color w:val="auto"/>
          <w:sz w:val="20"/>
          <w:szCs w:val="20"/>
        </w:rPr>
        <w:t>Present Era witnesses the role of technological advancements in organizational working style. Business Communication and CRM domains are also implementing technological solutions for more effective process but still can these virtual assistants replace humans and their empathetic responses remain the big questions to answer. AI and Machine learning had indeed contributed a lot for opening the doors of possibilities for blending business needs with technical solutions especially for the virtual world. This chapter is being planned to dig out the possibilities of creating a real virtual assistant i.e. a Human Replica in terms of understanding and empathizing with the user.</w:t>
      </w:r>
    </w:p>
    <w:p w:rsidR="0069271C" w:rsidRPr="00185544" w:rsidRDefault="001E25D2" w:rsidP="003748EF">
      <w:pPr>
        <w:pStyle w:val="BodyTextIntechOpen"/>
        <w:spacing w:after="100" w:afterAutospacing="1" w:line="360" w:lineRule="auto"/>
        <w:ind w:firstLine="0"/>
        <w:jc w:val="both"/>
        <w:rPr>
          <w:rFonts w:ascii="Times New Roman" w:hAnsi="Times New Roman" w:cs="Times New Roman"/>
          <w:szCs w:val="20"/>
        </w:rPr>
      </w:pPr>
      <w:r w:rsidRPr="00185544">
        <w:rPr>
          <w:rFonts w:ascii="Times New Roman" w:hAnsi="Times New Roman" w:cs="Times New Roman"/>
          <w:b/>
          <w:bCs/>
          <w:szCs w:val="20"/>
        </w:rPr>
        <w:t>Keywords:</w:t>
      </w:r>
      <w:r w:rsidRPr="00185544">
        <w:rPr>
          <w:rFonts w:ascii="Times New Roman" w:hAnsi="Times New Roman" w:cs="Times New Roman"/>
          <w:szCs w:val="20"/>
        </w:rPr>
        <w:t xml:space="preserve"> </w:t>
      </w:r>
      <w:r w:rsidR="00592407" w:rsidRPr="00185544">
        <w:rPr>
          <w:rFonts w:ascii="Times New Roman" w:hAnsi="Times New Roman" w:cs="Times New Roman"/>
          <w:szCs w:val="20"/>
        </w:rPr>
        <w:t xml:space="preserve">BITA, </w:t>
      </w:r>
      <w:r w:rsidR="0069271C" w:rsidRPr="00185544">
        <w:rPr>
          <w:rFonts w:ascii="Times New Roman" w:hAnsi="Times New Roman" w:cs="Times New Roman"/>
          <w:szCs w:val="20"/>
        </w:rPr>
        <w:t>Advanced Virtual Assistants, Empathy, Human-Computer Interaction, Emotional Intelligence, User Experience.</w:t>
      </w:r>
    </w:p>
    <w:p w:rsidR="001E25D2" w:rsidRPr="00185544" w:rsidRDefault="00185544" w:rsidP="00185544">
      <w:pPr>
        <w:pStyle w:val="Heading1IntechOpen"/>
        <w:spacing w:after="100" w:afterAutospacing="1" w:line="360" w:lineRule="auto"/>
        <w:jc w:val="center"/>
        <w:rPr>
          <w:rFonts w:ascii="Times New Roman" w:hAnsi="Times New Roman" w:cs="Times New Roman"/>
          <w:bCs/>
          <w:sz w:val="20"/>
          <w:szCs w:val="20"/>
        </w:rPr>
      </w:pPr>
      <w:r w:rsidRPr="00185544">
        <w:rPr>
          <w:rFonts w:ascii="Times New Roman" w:hAnsi="Times New Roman" w:cs="Times New Roman"/>
          <w:bCs/>
          <w:sz w:val="20"/>
          <w:szCs w:val="20"/>
        </w:rPr>
        <w:t>INTRODUCTION</w:t>
      </w:r>
    </w:p>
    <w:p w:rsidR="00592407" w:rsidRPr="00185544" w:rsidRDefault="00592407" w:rsidP="003748EF">
      <w:pPr>
        <w:pStyle w:val="BodyTextIntechOpen"/>
        <w:spacing w:after="100" w:afterAutospacing="1" w:line="360" w:lineRule="auto"/>
        <w:ind w:firstLine="0"/>
        <w:jc w:val="both"/>
        <w:rPr>
          <w:rFonts w:ascii="Times New Roman" w:hAnsi="Times New Roman" w:cs="Times New Roman"/>
          <w:szCs w:val="20"/>
        </w:rPr>
      </w:pPr>
      <w:r w:rsidRPr="00185544">
        <w:rPr>
          <w:rFonts w:ascii="Times New Roman" w:hAnsi="Times New Roman" w:cs="Times New Roman"/>
          <w:szCs w:val="20"/>
        </w:rPr>
        <w:t>With the rapid advancements in artificial intelligence and natural language processing, virtual assistants have become integral in our daily lives, offering convenience and support across various tasks. These advanced virtual assistants possess remarkable capabilities, from scheduling appointments to providing information on-demand. However, a significant challenge that persists in this evolving technology is the absence of empathy.</w:t>
      </w:r>
    </w:p>
    <w:p w:rsidR="00592407" w:rsidRPr="00185544" w:rsidRDefault="00592407" w:rsidP="003748EF">
      <w:pPr>
        <w:pStyle w:val="BodyTextIntechOpen"/>
        <w:spacing w:after="100" w:afterAutospacing="1" w:line="360" w:lineRule="auto"/>
        <w:jc w:val="both"/>
        <w:rPr>
          <w:rFonts w:ascii="Times New Roman" w:hAnsi="Times New Roman" w:cs="Times New Roman"/>
          <w:szCs w:val="20"/>
        </w:rPr>
      </w:pPr>
      <w:r w:rsidRPr="00185544">
        <w:rPr>
          <w:rFonts w:ascii="Times New Roman" w:hAnsi="Times New Roman" w:cs="Times New Roman"/>
          <w:szCs w:val="20"/>
        </w:rPr>
        <w:t>Empathy, defined as the ability to understand and share the feelings of others, is a fundamental aspect of human communication and interaction. It plays a vital role in providing emotional support, active listening, and responding appropriately in various social contexts. While virtual assistants excel in cognitive tasks, they often struggle to exhibit empathetic behavior, hindering their ability to connect with users on an emotional level.</w:t>
      </w:r>
    </w:p>
    <w:p w:rsidR="00592407" w:rsidRPr="00185544" w:rsidRDefault="00592407" w:rsidP="003748EF">
      <w:pPr>
        <w:pStyle w:val="BodyTextIntechOpen"/>
        <w:spacing w:after="100" w:afterAutospacing="1" w:line="360" w:lineRule="auto"/>
        <w:jc w:val="both"/>
        <w:rPr>
          <w:rFonts w:ascii="Times New Roman" w:hAnsi="Times New Roman" w:cs="Times New Roman"/>
          <w:szCs w:val="20"/>
        </w:rPr>
      </w:pPr>
      <w:r w:rsidRPr="00185544">
        <w:rPr>
          <w:rFonts w:ascii="Times New Roman" w:hAnsi="Times New Roman" w:cs="Times New Roman"/>
          <w:szCs w:val="20"/>
        </w:rPr>
        <w:t>This chapter tries to examine the implications of lacking empathy in advanced virtual assistants. It explores the potential causes, including limitations in understanding emotional cues, contextual nuances, and the absence of genuine emotional experiences. It also tries to address the ethical concerns arising from the deployment of virtual assistants in roles that necessitate empathy, such as mental health support, counseling, or customer service.</w:t>
      </w:r>
    </w:p>
    <w:p w:rsidR="00592407" w:rsidRPr="00185544" w:rsidRDefault="00592407" w:rsidP="003748EF">
      <w:pPr>
        <w:pStyle w:val="BodyTextIntechOpen"/>
        <w:spacing w:after="100" w:afterAutospacing="1" w:line="360" w:lineRule="auto"/>
        <w:jc w:val="both"/>
        <w:rPr>
          <w:rFonts w:ascii="Times New Roman" w:hAnsi="Times New Roman" w:cs="Times New Roman"/>
          <w:szCs w:val="20"/>
        </w:rPr>
      </w:pPr>
      <w:r w:rsidRPr="00185544">
        <w:rPr>
          <w:rFonts w:ascii="Times New Roman" w:hAnsi="Times New Roman" w:cs="Times New Roman"/>
          <w:szCs w:val="20"/>
        </w:rPr>
        <w:t>Furthermore, the chapter discusses the potential impact on user experience and satisfaction. It delves into users' expectations of empathy and the psychological effects of interacting with emotionally detached virtual assistants. It also explores potential solutions to bridge the empathy gap, including incorporating sentiment analysis, affective computing, and simulated emotional responses.</w:t>
      </w:r>
    </w:p>
    <w:p w:rsidR="00592407" w:rsidRPr="00185544" w:rsidRDefault="00592407" w:rsidP="003748EF">
      <w:pPr>
        <w:pStyle w:val="BodyTextIntechOpen"/>
        <w:spacing w:after="100" w:afterAutospacing="1" w:line="360" w:lineRule="auto"/>
        <w:jc w:val="both"/>
        <w:rPr>
          <w:rFonts w:ascii="Times New Roman" w:hAnsi="Times New Roman" w:cs="Times New Roman"/>
          <w:szCs w:val="20"/>
        </w:rPr>
      </w:pPr>
      <w:r w:rsidRPr="00185544">
        <w:rPr>
          <w:rFonts w:ascii="Times New Roman" w:hAnsi="Times New Roman" w:cs="Times New Roman"/>
          <w:szCs w:val="20"/>
        </w:rPr>
        <w:t>The chapter concludes by highlighting the need for further research and development to enhance the empathetic capabilities of virtual assistants. It emphasizes the importance of striking a balance between technological advancement and the preservation of human-centric qualities. By addressing the challenge of lacking empathy, we can pave the way for a new generation of virtual assistants that not only excel in cognitive tasks but also demonstrate empathy, thereby revolutionizing human-computer interaction and augmenting the overall user experience.</w:t>
      </w:r>
    </w:p>
    <w:p w:rsidR="0069271C" w:rsidRPr="00185544" w:rsidRDefault="0069271C" w:rsidP="003748EF">
      <w:pPr>
        <w:pStyle w:val="Heading1IntechOpen"/>
        <w:spacing w:after="100" w:afterAutospacing="1" w:line="360" w:lineRule="auto"/>
        <w:jc w:val="both"/>
        <w:rPr>
          <w:rFonts w:ascii="Times New Roman" w:hAnsi="Times New Roman" w:cs="Times New Roman"/>
          <w:b w:val="0"/>
          <w:sz w:val="20"/>
          <w:szCs w:val="20"/>
        </w:rPr>
      </w:pPr>
      <w:r w:rsidRPr="00185544">
        <w:rPr>
          <w:rFonts w:ascii="Times New Roman" w:hAnsi="Times New Roman" w:cs="Times New Roman"/>
          <w:b w:val="0"/>
          <w:sz w:val="20"/>
          <w:szCs w:val="20"/>
        </w:rPr>
        <w:lastRenderedPageBreak/>
        <w:t>The emergence of advanced virtual assistants has been a significant development in recent years. These virtual assistants, powered by artificial intelligence and natural language processing technologies, have greatly expanded their capabilities and are now capable of performing a wide range of tasks and providing more personalized and intelligent assistance.</w:t>
      </w:r>
    </w:p>
    <w:p w:rsidR="0069271C" w:rsidRPr="00185544" w:rsidRDefault="0069271C" w:rsidP="003748EF">
      <w:pPr>
        <w:pStyle w:val="Heading1IntechOpen"/>
        <w:spacing w:after="100" w:afterAutospacing="1" w:line="360" w:lineRule="auto"/>
        <w:rPr>
          <w:rFonts w:ascii="Times New Roman" w:hAnsi="Times New Roman" w:cs="Times New Roman"/>
          <w:sz w:val="20"/>
          <w:szCs w:val="20"/>
        </w:rPr>
      </w:pPr>
      <w:r w:rsidRPr="00185544">
        <w:rPr>
          <w:rFonts w:ascii="Times New Roman" w:hAnsi="Times New Roman" w:cs="Times New Roman"/>
          <w:b w:val="0"/>
          <w:sz w:val="20"/>
          <w:szCs w:val="20"/>
        </w:rPr>
        <w:t>Here are some key features and advancements associated with advanced virtual assistants:</w:t>
      </w:r>
      <w:r w:rsidRPr="00185544">
        <w:rPr>
          <w:rFonts w:ascii="Times New Roman" w:hAnsi="Times New Roman" w:cs="Times New Roman"/>
          <w:noProof/>
          <w:sz w:val="20"/>
          <w:szCs w:val="20"/>
          <w:lang w:val="en-IN" w:eastAsia="en-IN" w:bidi="hi-IN"/>
        </w:rPr>
        <w:drawing>
          <wp:inline distT="0" distB="0" distL="0" distR="0">
            <wp:extent cx="6886575" cy="5857875"/>
            <wp:effectExtent l="19050" t="0" r="2857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69271C" w:rsidRDefault="0069271C" w:rsidP="00185544">
      <w:pPr>
        <w:pStyle w:val="Heading1IntechOpen"/>
        <w:spacing w:after="100" w:afterAutospacing="1" w:line="360" w:lineRule="auto"/>
        <w:rPr>
          <w:rFonts w:ascii="Times New Roman" w:hAnsi="Times New Roman" w:cs="Times New Roman"/>
          <w:b w:val="0"/>
          <w:sz w:val="20"/>
          <w:szCs w:val="20"/>
        </w:rPr>
      </w:pPr>
      <w:r w:rsidRPr="00185544">
        <w:rPr>
          <w:rFonts w:ascii="Times New Roman" w:hAnsi="Times New Roman" w:cs="Times New Roman"/>
          <w:sz w:val="20"/>
          <w:szCs w:val="20"/>
        </w:rPr>
        <w:t xml:space="preserve"> </w:t>
      </w:r>
      <w:r w:rsidRPr="00185544">
        <w:rPr>
          <w:rFonts w:ascii="Times New Roman" w:hAnsi="Times New Roman" w:cs="Times New Roman"/>
          <w:b w:val="0"/>
          <w:sz w:val="20"/>
          <w:szCs w:val="20"/>
        </w:rPr>
        <w:t>Overall, the emergence of advanced virtual assistants has transformed the way we interact with technology and has brought us closer to seamless human-machine communication. These assistants continue to evolve rapidly, driven by advancements in AI, machine learning, and natural language understanding, and are expected to play an even more prominent role in various aspects of our lives in the future.</w:t>
      </w:r>
    </w:p>
    <w:p w:rsidR="000D4597" w:rsidRDefault="000D4597" w:rsidP="007F3CBD">
      <w:pPr>
        <w:pStyle w:val="Heading1IntechOpen"/>
        <w:spacing w:before="240" w:after="100" w:afterAutospacing="1" w:line="360" w:lineRule="auto"/>
        <w:jc w:val="center"/>
        <w:rPr>
          <w:rFonts w:ascii="Times New Roman" w:hAnsi="Times New Roman" w:cs="Times New Roman"/>
          <w:b w:val="0"/>
          <w:bCs/>
          <w:sz w:val="20"/>
          <w:szCs w:val="20"/>
        </w:rPr>
      </w:pPr>
      <w:r w:rsidRPr="000D4597">
        <w:rPr>
          <w:rFonts w:ascii="Times New Roman" w:hAnsi="Times New Roman" w:cs="Times New Roman"/>
          <w:b w:val="0"/>
          <w:bCs/>
          <w:sz w:val="20"/>
          <w:szCs w:val="20"/>
        </w:rPr>
        <w:t>LITERATURE REVIEW</w:t>
      </w:r>
    </w:p>
    <w:p w:rsidR="000D4597" w:rsidRDefault="000D4597" w:rsidP="007F3CBD">
      <w:pPr>
        <w:pStyle w:val="Heading1IntechOpen"/>
        <w:spacing w:before="240" w:after="100" w:afterAutospacing="1" w:line="360" w:lineRule="auto"/>
        <w:jc w:val="both"/>
        <w:rPr>
          <w:rFonts w:ascii="Times New Roman" w:hAnsi="Times New Roman" w:cs="Times New Roman"/>
          <w:b w:val="0"/>
          <w:sz w:val="20"/>
          <w:szCs w:val="20"/>
        </w:rPr>
      </w:pPr>
      <w:r w:rsidRPr="000D4597">
        <w:rPr>
          <w:rFonts w:ascii="Times New Roman" w:hAnsi="Times New Roman" w:cs="Times New Roman"/>
          <w:b w:val="0"/>
          <w:sz w:val="20"/>
          <w:szCs w:val="20"/>
        </w:rPr>
        <w:t xml:space="preserve"> </w:t>
      </w:r>
      <w:r w:rsidRPr="000D4597">
        <w:rPr>
          <w:rFonts w:ascii="Times New Roman" w:hAnsi="Times New Roman" w:cs="Times New Roman"/>
          <w:bCs/>
          <w:sz w:val="20"/>
          <w:szCs w:val="20"/>
        </w:rPr>
        <w:t>Grand View Research</w:t>
      </w:r>
      <w:r w:rsidR="007F3CBD">
        <w:rPr>
          <w:rFonts w:ascii="Times New Roman" w:hAnsi="Times New Roman" w:cs="Times New Roman"/>
          <w:b w:val="0"/>
          <w:sz w:val="20"/>
          <w:szCs w:val="20"/>
        </w:rPr>
        <w:t xml:space="preserve"> claimed that </w:t>
      </w:r>
      <w:r w:rsidRPr="000D4597">
        <w:rPr>
          <w:rFonts w:ascii="Times New Roman" w:hAnsi="Times New Roman" w:cs="Times New Roman"/>
          <w:b w:val="0"/>
          <w:sz w:val="20"/>
          <w:szCs w:val="20"/>
        </w:rPr>
        <w:t>the </w:t>
      </w:r>
      <w:r w:rsidR="007F3CBD" w:rsidRPr="000D4597">
        <w:rPr>
          <w:rFonts w:ascii="Times New Roman" w:hAnsi="Times New Roman" w:cs="Times New Roman"/>
          <w:b w:val="0"/>
          <w:sz w:val="20"/>
          <w:szCs w:val="20"/>
        </w:rPr>
        <w:t>worldwide</w:t>
      </w:r>
      <w:r w:rsidRPr="000D4597">
        <w:rPr>
          <w:rFonts w:ascii="Times New Roman" w:hAnsi="Times New Roman" w:cs="Times New Roman"/>
          <w:b w:val="0"/>
          <w:sz w:val="20"/>
          <w:szCs w:val="20"/>
        </w:rPr>
        <w:t xml:space="preserve"> intelligent virtual assistant market </w:t>
      </w:r>
      <w:r w:rsidR="007F3CBD" w:rsidRPr="000D4597">
        <w:rPr>
          <w:rFonts w:ascii="Times New Roman" w:hAnsi="Times New Roman" w:cs="Times New Roman"/>
          <w:b w:val="0"/>
          <w:sz w:val="20"/>
          <w:szCs w:val="20"/>
        </w:rPr>
        <w:t>magnitude</w:t>
      </w:r>
      <w:r w:rsidRPr="000D4597">
        <w:rPr>
          <w:rFonts w:ascii="Times New Roman" w:hAnsi="Times New Roman" w:cs="Times New Roman"/>
          <w:b w:val="0"/>
          <w:sz w:val="20"/>
          <w:szCs w:val="20"/>
        </w:rPr>
        <w:t> was valued at USD 3.7 billion in 2019, </w:t>
      </w:r>
      <w:r w:rsidR="007F3CBD">
        <w:rPr>
          <w:rFonts w:ascii="Times New Roman" w:hAnsi="Times New Roman" w:cs="Times New Roman"/>
          <w:b w:val="0"/>
          <w:sz w:val="20"/>
          <w:szCs w:val="20"/>
        </w:rPr>
        <w:t xml:space="preserve">which is still </w:t>
      </w:r>
      <w:r w:rsidRPr="000D4597">
        <w:rPr>
          <w:rFonts w:ascii="Times New Roman" w:hAnsi="Times New Roman" w:cs="Times New Roman"/>
          <w:b w:val="0"/>
          <w:sz w:val="20"/>
          <w:szCs w:val="20"/>
        </w:rPr>
        <w:t xml:space="preserve">growing </w:t>
      </w:r>
      <w:r w:rsidR="007F3CBD">
        <w:rPr>
          <w:rFonts w:ascii="Times New Roman" w:hAnsi="Times New Roman" w:cs="Times New Roman"/>
          <w:b w:val="0"/>
          <w:sz w:val="20"/>
          <w:szCs w:val="20"/>
        </w:rPr>
        <w:t xml:space="preserve">with a </w:t>
      </w:r>
      <w:r w:rsidR="007F3CBD">
        <w:rPr>
          <w:rFonts w:ascii="Times New Roman" w:hAnsi="Times New Roman" w:cs="Times New Roman"/>
          <w:bCs/>
          <w:sz w:val="20"/>
          <w:szCs w:val="20"/>
        </w:rPr>
        <w:t>CAGR</w:t>
      </w:r>
      <w:r w:rsidRPr="000D4597">
        <w:rPr>
          <w:rFonts w:ascii="Times New Roman" w:hAnsi="Times New Roman" w:cs="Times New Roman"/>
          <w:bCs/>
          <w:sz w:val="20"/>
          <w:szCs w:val="20"/>
        </w:rPr>
        <w:t xml:space="preserve"> of 34.0%</w:t>
      </w:r>
      <w:r w:rsidRPr="000D4597">
        <w:rPr>
          <w:rFonts w:ascii="Times New Roman" w:hAnsi="Times New Roman" w:cs="Times New Roman"/>
          <w:b w:val="0"/>
          <w:sz w:val="20"/>
          <w:szCs w:val="20"/>
        </w:rPr>
        <w:t xml:space="preserve">. The need for effectiveness across service-based </w:t>
      </w:r>
      <w:r w:rsidR="007F3CBD" w:rsidRPr="000D4597">
        <w:rPr>
          <w:rFonts w:ascii="Times New Roman" w:hAnsi="Times New Roman" w:cs="Times New Roman"/>
          <w:b w:val="0"/>
          <w:sz w:val="20"/>
          <w:szCs w:val="20"/>
        </w:rPr>
        <w:t>business</w:t>
      </w:r>
      <w:r w:rsidR="007F3CBD">
        <w:rPr>
          <w:rFonts w:ascii="Times New Roman" w:hAnsi="Times New Roman" w:cs="Times New Roman"/>
          <w:b w:val="0"/>
          <w:sz w:val="20"/>
          <w:szCs w:val="20"/>
        </w:rPr>
        <w:t>es</w:t>
      </w:r>
      <w:r w:rsidRPr="000D4597">
        <w:rPr>
          <w:rFonts w:ascii="Times New Roman" w:hAnsi="Times New Roman" w:cs="Times New Roman"/>
          <w:b w:val="0"/>
          <w:sz w:val="20"/>
          <w:szCs w:val="20"/>
        </w:rPr>
        <w:t xml:space="preserve"> and the </w:t>
      </w:r>
      <w:r w:rsidR="007F3CBD">
        <w:rPr>
          <w:rFonts w:ascii="Times New Roman" w:hAnsi="Times New Roman" w:cs="Times New Roman"/>
          <w:b w:val="0"/>
          <w:sz w:val="20"/>
          <w:szCs w:val="20"/>
        </w:rPr>
        <w:t>emergence</w:t>
      </w:r>
      <w:r w:rsidRPr="000D4597">
        <w:rPr>
          <w:rFonts w:ascii="Times New Roman" w:hAnsi="Times New Roman" w:cs="Times New Roman"/>
          <w:b w:val="0"/>
          <w:sz w:val="20"/>
          <w:szCs w:val="20"/>
        </w:rPr>
        <w:t xml:space="preserve"> of AI digital assistants among various devices, such as computers, tablets and smart phones, is anticipated to boost the market. However Koike and Loughnan (2021) acknowledge the limitation of the current social psychology models in addressing the complexities of our relations with virtual agents</w:t>
      </w:r>
      <w:r>
        <w:rPr>
          <w:rFonts w:ascii="Cambria" w:hAnsi="Cambria"/>
          <w:color w:val="212121"/>
          <w:sz w:val="30"/>
          <w:szCs w:val="30"/>
          <w:shd w:val="clear" w:color="auto" w:fill="FFFFFF"/>
        </w:rPr>
        <w:t xml:space="preserve">. </w:t>
      </w:r>
      <w:r w:rsidRPr="000D4597">
        <w:rPr>
          <w:rFonts w:ascii="Times New Roman" w:hAnsi="Times New Roman" w:cs="Times New Roman"/>
          <w:b w:val="0"/>
          <w:sz w:val="20"/>
          <w:szCs w:val="20"/>
        </w:rPr>
        <w:t>Therefore, there is a need for more studies to tackle the challenges associated with human and virtual agents’</w:t>
      </w:r>
      <w:r>
        <w:rPr>
          <w:rFonts w:ascii="Times New Roman" w:hAnsi="Times New Roman" w:cs="Times New Roman"/>
          <w:b w:val="0"/>
          <w:sz w:val="20"/>
          <w:szCs w:val="20"/>
        </w:rPr>
        <w:t xml:space="preserve"> </w:t>
      </w:r>
      <w:r w:rsidRPr="000D4597">
        <w:rPr>
          <w:rFonts w:ascii="Times New Roman" w:hAnsi="Times New Roman" w:cs="Times New Roman"/>
          <w:b w:val="0"/>
          <w:sz w:val="20"/>
          <w:szCs w:val="20"/>
        </w:rPr>
        <w:t>communication</w:t>
      </w:r>
      <w:r>
        <w:rPr>
          <w:rFonts w:ascii="Times New Roman" w:hAnsi="Times New Roman" w:cs="Times New Roman"/>
          <w:b w:val="0"/>
          <w:sz w:val="20"/>
          <w:szCs w:val="20"/>
        </w:rPr>
        <w:t xml:space="preserve">. </w:t>
      </w:r>
      <w:r w:rsidR="007F3CBD">
        <w:rPr>
          <w:rFonts w:ascii="Times New Roman" w:hAnsi="Times New Roman" w:cs="Times New Roman"/>
          <w:b w:val="0"/>
          <w:sz w:val="20"/>
          <w:szCs w:val="20"/>
        </w:rPr>
        <w:t>Hence, we may consider that virtual assistants still need to be synchronized with emotional intelligence to embed empathy in them.</w:t>
      </w:r>
    </w:p>
    <w:p w:rsidR="001E25D2" w:rsidRPr="00185544" w:rsidRDefault="00185544" w:rsidP="007F3CBD">
      <w:pPr>
        <w:pStyle w:val="Heading1IntechOpen"/>
        <w:spacing w:before="100" w:beforeAutospacing="1" w:after="100" w:afterAutospacing="1" w:line="360" w:lineRule="auto"/>
        <w:jc w:val="center"/>
        <w:rPr>
          <w:rFonts w:ascii="Times New Roman" w:hAnsi="Times New Roman" w:cs="Times New Roman"/>
          <w:sz w:val="20"/>
          <w:szCs w:val="20"/>
        </w:rPr>
      </w:pPr>
      <w:r w:rsidRPr="00185544">
        <w:rPr>
          <w:rFonts w:ascii="Times New Roman" w:hAnsi="Times New Roman" w:cs="Times New Roman"/>
          <w:sz w:val="20"/>
          <w:szCs w:val="20"/>
        </w:rPr>
        <w:t>ABSENCE OF EMPATHY IN VIRTUAL ASSISTANTS: A BIG CHALLENGE</w:t>
      </w:r>
    </w:p>
    <w:p w:rsidR="00A551A6" w:rsidRPr="00185544" w:rsidRDefault="00A551A6" w:rsidP="007F3CBD">
      <w:pPr>
        <w:pStyle w:val="Heading1IntechOpen"/>
        <w:spacing w:before="100" w:beforeAutospacing="1" w:after="100" w:afterAutospacing="1" w:line="360" w:lineRule="auto"/>
        <w:jc w:val="both"/>
        <w:rPr>
          <w:rFonts w:ascii="Times New Roman" w:hAnsi="Times New Roman" w:cs="Times New Roman"/>
          <w:b w:val="0"/>
          <w:sz w:val="20"/>
          <w:szCs w:val="20"/>
        </w:rPr>
      </w:pPr>
      <w:r w:rsidRPr="00185544">
        <w:rPr>
          <w:rFonts w:ascii="Times New Roman" w:hAnsi="Times New Roman" w:cs="Times New Roman"/>
          <w:b w:val="0"/>
          <w:sz w:val="20"/>
          <w:szCs w:val="20"/>
        </w:rPr>
        <w:t>While these AI-powered entities have revolutionized our daily lives by offering convenience and efficiency, their limitations in understanding and expressing empathy hinder their ability to connect with users on a deeper emotional level.</w:t>
      </w:r>
    </w:p>
    <w:p w:rsidR="00A551A6" w:rsidRPr="00185544" w:rsidRDefault="00A551A6" w:rsidP="007F3CBD">
      <w:pPr>
        <w:pStyle w:val="Heading1IntechOpen"/>
        <w:spacing w:before="100" w:beforeAutospacing="1" w:after="100" w:afterAutospacing="1" w:line="360" w:lineRule="auto"/>
        <w:jc w:val="both"/>
        <w:rPr>
          <w:rFonts w:ascii="Times New Roman" w:hAnsi="Times New Roman" w:cs="Times New Roman"/>
          <w:b w:val="0"/>
          <w:sz w:val="20"/>
          <w:szCs w:val="20"/>
        </w:rPr>
      </w:pPr>
      <w:r w:rsidRPr="00185544">
        <w:rPr>
          <w:rFonts w:ascii="Times New Roman" w:hAnsi="Times New Roman" w:cs="Times New Roman"/>
          <w:b w:val="0"/>
          <w:sz w:val="20"/>
          <w:szCs w:val="20"/>
        </w:rPr>
        <w:t>Empathy, a fundamental aspect of human interaction, involves understanding and sharing the feelings of others. It allows individuals to perceive emotions, recognize social cues, and respond in a compassionate manner. However, virtual assistants, despite their advanced algorithms and natural language processing capabilities, struggle to truly comprehend the complexities of human emotions and the contextual nuances that accompany them.</w:t>
      </w:r>
    </w:p>
    <w:p w:rsidR="001E25D2" w:rsidRPr="00185544" w:rsidRDefault="00A551A6" w:rsidP="007F3CBD">
      <w:pPr>
        <w:pStyle w:val="Heading1IntechOpen"/>
        <w:spacing w:before="100" w:beforeAutospacing="1" w:after="100" w:afterAutospacing="1" w:line="360" w:lineRule="auto"/>
        <w:jc w:val="both"/>
        <w:rPr>
          <w:rFonts w:ascii="Times New Roman" w:hAnsi="Times New Roman" w:cs="Times New Roman"/>
          <w:b w:val="0"/>
          <w:sz w:val="20"/>
          <w:szCs w:val="20"/>
        </w:rPr>
      </w:pPr>
      <w:r w:rsidRPr="00185544">
        <w:rPr>
          <w:rFonts w:ascii="Times New Roman" w:hAnsi="Times New Roman" w:cs="Times New Roman"/>
          <w:b w:val="0"/>
          <w:sz w:val="20"/>
          <w:szCs w:val="20"/>
        </w:rPr>
        <w:t xml:space="preserve">One of the primary consequences of the absence of empathy in virtual assistants is the impact on user experiences. Empathy is vital in various scenarios, such as customer service interactions or personal assistance. When users reach out to virtual assistants seeking support, guidance, or even a simple conversation, the absence of empathy can leave them feeling unheard and disconnected. Users may long for emotional validation and understanding, which virtual assistants are unable to provide. </w:t>
      </w:r>
    </w:p>
    <w:p w:rsidR="00A551A6" w:rsidRPr="00185544" w:rsidRDefault="00A551A6" w:rsidP="007F3CBD">
      <w:pPr>
        <w:pStyle w:val="Heading1IntechOpen"/>
        <w:spacing w:before="100" w:beforeAutospacing="1" w:after="100" w:afterAutospacing="1" w:line="360" w:lineRule="auto"/>
        <w:jc w:val="both"/>
        <w:rPr>
          <w:rFonts w:ascii="Times New Roman" w:hAnsi="Times New Roman" w:cs="Times New Roman"/>
          <w:b w:val="0"/>
          <w:sz w:val="20"/>
          <w:szCs w:val="20"/>
        </w:rPr>
      </w:pPr>
      <w:r w:rsidRPr="00185544">
        <w:rPr>
          <w:rFonts w:ascii="Times New Roman" w:hAnsi="Times New Roman" w:cs="Times New Roman"/>
          <w:b w:val="0"/>
          <w:sz w:val="20"/>
          <w:szCs w:val="20"/>
        </w:rPr>
        <w:t>Moreover, the absence of empathy can result in misinterpretation and miscommunication. Human conversations are often layered with implicit meanings, sarcasm, or subtext, which virtual assistants struggle to grasp. They may interpret user requests too literally or fail to detect the underlying emotional tone, leading to inaccurate or unsatisfactory responses. This limitation can cause frustration and dissatisfaction among users, undermining the effectiveness of virtual assistants in fulfilling their intended purpose.</w:t>
      </w:r>
    </w:p>
    <w:p w:rsidR="00A551A6" w:rsidRPr="00185544" w:rsidRDefault="00A551A6" w:rsidP="007F3CBD">
      <w:pPr>
        <w:pStyle w:val="Heading1IntechOpen"/>
        <w:spacing w:before="240" w:after="100" w:afterAutospacing="1" w:line="360" w:lineRule="auto"/>
        <w:jc w:val="both"/>
        <w:rPr>
          <w:rFonts w:ascii="Times New Roman" w:hAnsi="Times New Roman" w:cs="Times New Roman"/>
          <w:b w:val="0"/>
          <w:sz w:val="20"/>
          <w:szCs w:val="20"/>
        </w:rPr>
      </w:pPr>
      <w:r w:rsidRPr="00185544">
        <w:rPr>
          <w:rFonts w:ascii="Times New Roman" w:hAnsi="Times New Roman" w:cs="Times New Roman"/>
          <w:b w:val="0"/>
          <w:sz w:val="20"/>
          <w:szCs w:val="20"/>
        </w:rPr>
        <w:t>Additionally, the collaboration between virtual assistants and human intervention shows promise. While virtual assistants excel at handling routine tasks, human operators can step in when empathy and emotional support are required. This hybrid approach combines the efficiency of AI technology with the emotional intelligence of human beings, providing a more holistic and empathetic user experience.</w:t>
      </w:r>
    </w:p>
    <w:p w:rsidR="00993E28" w:rsidRPr="00185544" w:rsidRDefault="00185544" w:rsidP="007F3CBD">
      <w:pPr>
        <w:pStyle w:val="Heading1IntechOpen"/>
        <w:spacing w:before="240" w:after="100" w:afterAutospacing="1" w:line="360" w:lineRule="auto"/>
        <w:jc w:val="center"/>
        <w:rPr>
          <w:rFonts w:ascii="Times New Roman" w:hAnsi="Times New Roman" w:cs="Times New Roman"/>
          <w:sz w:val="20"/>
          <w:szCs w:val="20"/>
        </w:rPr>
      </w:pPr>
      <w:r w:rsidRPr="00185544">
        <w:rPr>
          <w:rFonts w:ascii="Times New Roman" w:hAnsi="Times New Roman" w:cs="Times New Roman"/>
          <w:sz w:val="20"/>
          <w:szCs w:val="20"/>
        </w:rPr>
        <w:t>ABSENCE OF EMPATHY IN VIRTUAL ASSISTANTS: POTENTIAL CAUSES</w:t>
      </w:r>
    </w:p>
    <w:p w:rsidR="00A551A6" w:rsidRPr="00185544" w:rsidRDefault="00185544" w:rsidP="007F3CBD">
      <w:pPr>
        <w:pStyle w:val="Heading1IntechOpen"/>
        <w:spacing w:before="240" w:after="100" w:afterAutospacing="1" w:line="360" w:lineRule="auto"/>
        <w:jc w:val="both"/>
        <w:rPr>
          <w:rFonts w:ascii="Times New Roman" w:hAnsi="Times New Roman" w:cs="Times New Roman"/>
          <w:bCs/>
          <w:sz w:val="20"/>
          <w:szCs w:val="20"/>
        </w:rPr>
      </w:pPr>
      <w:r>
        <w:rPr>
          <w:rFonts w:ascii="Times New Roman" w:hAnsi="Times New Roman" w:cs="Times New Roman"/>
          <w:b w:val="0"/>
          <w:noProof/>
          <w:sz w:val="20"/>
          <w:szCs w:val="20"/>
          <w:lang w:val="en-IN" w:eastAsia="en-IN" w:bidi="hi-IN"/>
        </w:rPr>
        <w:drawing>
          <wp:anchor distT="0" distB="0" distL="114300" distR="114300" simplePos="0" relativeHeight="251658240" behindDoc="0" locked="0" layoutInCell="1" allowOverlap="1">
            <wp:simplePos x="0" y="0"/>
            <wp:positionH relativeFrom="column">
              <wp:posOffset>40005</wp:posOffset>
            </wp:positionH>
            <wp:positionV relativeFrom="paragraph">
              <wp:posOffset>461010</wp:posOffset>
            </wp:positionV>
            <wp:extent cx="6800850" cy="3590925"/>
            <wp:effectExtent l="38100" t="0" r="19050" b="0"/>
            <wp:wrapNone/>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sidR="00A551A6" w:rsidRPr="00185544">
        <w:rPr>
          <w:rFonts w:ascii="Times New Roman" w:hAnsi="Times New Roman" w:cs="Times New Roman"/>
          <w:b w:val="0"/>
          <w:sz w:val="20"/>
          <w:szCs w:val="20"/>
        </w:rPr>
        <w:t xml:space="preserve">The absence of empathy in virtual assistants can be attributed to several potential causes. While these AI-powered entities are designed to mimic human interactions, there are inherent limitations that contribute to the lack of empathy. </w:t>
      </w:r>
      <w:r w:rsidR="00A551A6" w:rsidRPr="00185544">
        <w:rPr>
          <w:rFonts w:ascii="Times New Roman" w:hAnsi="Times New Roman" w:cs="Times New Roman"/>
          <w:bCs/>
          <w:sz w:val="20"/>
          <w:szCs w:val="20"/>
        </w:rPr>
        <w:t>Some possible causes include:</w:t>
      </w:r>
    </w:p>
    <w:p w:rsidR="00993E28" w:rsidRPr="00185544" w:rsidRDefault="00993E28" w:rsidP="003748EF">
      <w:pPr>
        <w:pStyle w:val="Heading1IntechOpen"/>
        <w:spacing w:after="100" w:afterAutospacing="1" w:line="360" w:lineRule="auto"/>
        <w:jc w:val="both"/>
        <w:rPr>
          <w:rFonts w:ascii="Times New Roman" w:hAnsi="Times New Roman" w:cs="Times New Roman"/>
          <w:b w:val="0"/>
          <w:sz w:val="20"/>
          <w:szCs w:val="20"/>
        </w:rPr>
      </w:pPr>
    </w:p>
    <w:p w:rsidR="00993E28" w:rsidRPr="00185544" w:rsidRDefault="00993E28" w:rsidP="003748EF">
      <w:pPr>
        <w:pStyle w:val="Heading1IntechOpen"/>
        <w:spacing w:after="100" w:afterAutospacing="1" w:line="360" w:lineRule="auto"/>
        <w:jc w:val="both"/>
        <w:rPr>
          <w:rFonts w:ascii="Times New Roman" w:hAnsi="Times New Roman" w:cs="Times New Roman"/>
          <w:b w:val="0"/>
          <w:sz w:val="20"/>
          <w:szCs w:val="20"/>
        </w:rPr>
      </w:pPr>
    </w:p>
    <w:p w:rsidR="00993E28" w:rsidRPr="00185544" w:rsidRDefault="00993E28" w:rsidP="003748EF">
      <w:pPr>
        <w:pStyle w:val="Heading1IntechOpen"/>
        <w:spacing w:after="100" w:afterAutospacing="1" w:line="360" w:lineRule="auto"/>
        <w:jc w:val="both"/>
        <w:rPr>
          <w:rFonts w:ascii="Times New Roman" w:hAnsi="Times New Roman" w:cs="Times New Roman"/>
          <w:b w:val="0"/>
          <w:sz w:val="20"/>
          <w:szCs w:val="20"/>
        </w:rPr>
      </w:pPr>
    </w:p>
    <w:p w:rsidR="00425C73" w:rsidRPr="00185544" w:rsidRDefault="00425C73" w:rsidP="003748EF">
      <w:pPr>
        <w:pStyle w:val="BodyTextIntechOpen"/>
        <w:spacing w:after="100" w:afterAutospacing="1" w:line="360" w:lineRule="auto"/>
        <w:ind w:firstLine="0"/>
        <w:rPr>
          <w:rFonts w:ascii="Times New Roman" w:hAnsi="Times New Roman" w:cs="Times New Roman"/>
          <w:szCs w:val="20"/>
        </w:rPr>
      </w:pPr>
    </w:p>
    <w:p w:rsidR="00993E28" w:rsidRPr="00185544" w:rsidRDefault="00993E28" w:rsidP="003748EF">
      <w:pPr>
        <w:pStyle w:val="BodyTextIntechOpen"/>
        <w:spacing w:after="100" w:afterAutospacing="1" w:line="360" w:lineRule="auto"/>
        <w:ind w:firstLine="0"/>
        <w:rPr>
          <w:rFonts w:ascii="Times New Roman" w:hAnsi="Times New Roman" w:cs="Times New Roman"/>
          <w:szCs w:val="20"/>
        </w:rPr>
      </w:pPr>
    </w:p>
    <w:p w:rsidR="00993E28" w:rsidRPr="00185544" w:rsidRDefault="00993E28" w:rsidP="003748EF">
      <w:pPr>
        <w:pStyle w:val="BodyTextIntechOpen"/>
        <w:spacing w:after="100" w:afterAutospacing="1" w:line="360" w:lineRule="auto"/>
        <w:ind w:firstLine="0"/>
        <w:rPr>
          <w:rFonts w:ascii="Times New Roman" w:hAnsi="Times New Roman" w:cs="Times New Roman"/>
          <w:szCs w:val="20"/>
        </w:rPr>
      </w:pPr>
    </w:p>
    <w:p w:rsidR="00993E28" w:rsidRDefault="00993E28" w:rsidP="003748EF">
      <w:pPr>
        <w:pStyle w:val="BodyTextIntechOpen"/>
        <w:spacing w:after="100" w:afterAutospacing="1" w:line="360" w:lineRule="auto"/>
        <w:ind w:firstLine="0"/>
        <w:rPr>
          <w:rFonts w:ascii="Times New Roman" w:hAnsi="Times New Roman" w:cs="Times New Roman"/>
          <w:szCs w:val="20"/>
        </w:rPr>
      </w:pPr>
    </w:p>
    <w:p w:rsidR="00185544" w:rsidRDefault="00185544" w:rsidP="003748EF">
      <w:pPr>
        <w:pStyle w:val="BodyTextIntechOpen"/>
        <w:spacing w:after="100" w:afterAutospacing="1" w:line="360" w:lineRule="auto"/>
        <w:ind w:firstLine="0"/>
        <w:rPr>
          <w:rFonts w:ascii="Times New Roman" w:hAnsi="Times New Roman" w:cs="Times New Roman"/>
          <w:szCs w:val="20"/>
        </w:rPr>
      </w:pPr>
    </w:p>
    <w:p w:rsidR="00993E28" w:rsidRPr="00185544" w:rsidRDefault="004B6D34" w:rsidP="003748EF">
      <w:pPr>
        <w:pStyle w:val="BodyTextIntechOpen"/>
        <w:spacing w:after="100" w:afterAutospacing="1" w:line="360" w:lineRule="auto"/>
        <w:ind w:firstLine="0"/>
        <w:jc w:val="both"/>
        <w:rPr>
          <w:rFonts w:ascii="Times New Roman" w:hAnsi="Times New Roman" w:cs="Times New Roman"/>
          <w:szCs w:val="20"/>
        </w:rPr>
      </w:pPr>
      <w:r w:rsidRPr="00185544">
        <w:rPr>
          <w:rFonts w:ascii="Times New Roman" w:hAnsi="Times New Roman" w:cs="Times New Roman"/>
          <w:szCs w:val="20"/>
        </w:rPr>
        <w:t>Addressing these causes and improving the empathy capabilities of virtual assistants requires ongoing research and development. Advancements in natural language processing, affective computing, and machine learning techniques can help bridge the gap by enabling virtual assistants to better understand and respond to human emotions and contextual cues. Furthermore, incorporating diverse and unbiased training data and involving multidisciplinary teams in the design process can help mitigate biases and enhance empathetic interactions.</w:t>
      </w:r>
    </w:p>
    <w:p w:rsidR="00BF63CC" w:rsidRPr="00185544" w:rsidRDefault="00BF63CC" w:rsidP="003748EF">
      <w:pPr>
        <w:pStyle w:val="Heading1IntechOpen"/>
        <w:spacing w:after="100" w:afterAutospacing="1" w:line="360" w:lineRule="auto"/>
        <w:jc w:val="both"/>
        <w:rPr>
          <w:rFonts w:ascii="Times New Roman" w:hAnsi="Times New Roman" w:cs="Times New Roman"/>
          <w:sz w:val="20"/>
          <w:szCs w:val="20"/>
        </w:rPr>
      </w:pPr>
      <w:r w:rsidRPr="00185544">
        <w:rPr>
          <w:rFonts w:ascii="Times New Roman" w:hAnsi="Times New Roman" w:cs="Times New Roman"/>
          <w:sz w:val="20"/>
          <w:szCs w:val="20"/>
        </w:rPr>
        <w:t>Future research thrusts to enhance the empathetic capabilities of virtual assistants</w:t>
      </w:r>
    </w:p>
    <w:p w:rsidR="00BF63CC" w:rsidRPr="00185544" w:rsidRDefault="00BF63CC" w:rsidP="003748EF">
      <w:pPr>
        <w:pStyle w:val="BodyTextIntechOpen"/>
        <w:spacing w:after="100" w:afterAutospacing="1" w:line="360" w:lineRule="auto"/>
        <w:ind w:firstLine="0"/>
        <w:jc w:val="both"/>
        <w:rPr>
          <w:rFonts w:ascii="Times New Roman" w:hAnsi="Times New Roman" w:cs="Times New Roman"/>
          <w:szCs w:val="20"/>
        </w:rPr>
      </w:pPr>
      <w:r w:rsidRPr="00185544">
        <w:rPr>
          <w:rFonts w:ascii="Times New Roman" w:hAnsi="Times New Roman" w:cs="Times New Roman"/>
          <w:szCs w:val="20"/>
        </w:rPr>
        <w:t>Enhancing the ethical capabilities of virtual assistants is a crucial area of research to ensure responsible and trustworthy AI systems. Here are some future research scopes for advancing the ethical capabilities of virtual assistants:</w:t>
      </w:r>
    </w:p>
    <w:p w:rsidR="00BF63CC" w:rsidRPr="00185544" w:rsidRDefault="00BF63CC" w:rsidP="003748EF">
      <w:pPr>
        <w:pStyle w:val="BodyTextIntechOpen"/>
        <w:spacing w:after="100" w:afterAutospacing="1" w:line="360" w:lineRule="auto"/>
        <w:jc w:val="both"/>
        <w:rPr>
          <w:rFonts w:ascii="Times New Roman" w:hAnsi="Times New Roman" w:cs="Times New Roman"/>
          <w:szCs w:val="20"/>
        </w:rPr>
      </w:pPr>
      <w:r w:rsidRPr="00185544">
        <w:rPr>
          <w:rFonts w:ascii="Times New Roman" w:hAnsi="Times New Roman" w:cs="Times New Roman"/>
          <w:b/>
          <w:bCs/>
          <w:szCs w:val="20"/>
        </w:rPr>
        <w:t>Bias Detection and Mitigation:</w:t>
      </w:r>
      <w:r w:rsidRPr="00185544">
        <w:rPr>
          <w:rFonts w:ascii="Times New Roman" w:hAnsi="Times New Roman" w:cs="Times New Roman"/>
          <w:szCs w:val="20"/>
        </w:rPr>
        <w:t xml:space="preserve"> Develop techniques to detect and mitigate biases in virtual assistants. This involves exploring methods to identify and address algorithmic biases, stereotype reinforcement, and unfair treatment based on protected attributes such as race, gender, or socioeconomic status. Research should focus on designing algorithms that actively minimize biases and promote fairness in virtual assistant responses.</w:t>
      </w:r>
    </w:p>
    <w:p w:rsidR="00BF63CC" w:rsidRPr="00185544" w:rsidRDefault="00BF63CC" w:rsidP="003748EF">
      <w:pPr>
        <w:pStyle w:val="BodyTextIntechOpen"/>
        <w:spacing w:after="100" w:afterAutospacing="1" w:line="360" w:lineRule="auto"/>
        <w:ind w:firstLine="0"/>
        <w:jc w:val="both"/>
        <w:rPr>
          <w:rFonts w:ascii="Times New Roman" w:hAnsi="Times New Roman" w:cs="Times New Roman"/>
          <w:szCs w:val="20"/>
        </w:rPr>
      </w:pPr>
      <w:r w:rsidRPr="00185544">
        <w:rPr>
          <w:rFonts w:ascii="Times New Roman" w:hAnsi="Times New Roman" w:cs="Times New Roman"/>
          <w:b/>
          <w:bCs/>
          <w:szCs w:val="20"/>
        </w:rPr>
        <w:t>Explainability and Transparency:</w:t>
      </w:r>
      <w:r w:rsidRPr="00185544">
        <w:rPr>
          <w:rFonts w:ascii="Times New Roman" w:hAnsi="Times New Roman" w:cs="Times New Roman"/>
          <w:szCs w:val="20"/>
        </w:rPr>
        <w:t xml:space="preserve"> Investigate ways to make virtual assistants more transparent and explainable in their decision-making processes. Develop techniques to provide users with understandable explanations for the recommendations, suggestions, or actions taken by virtual assistants. Research should aim to develop interpretable AI models that allow users to comprehend how the virtual assistant arrived at a particular response or decision.</w:t>
      </w:r>
    </w:p>
    <w:p w:rsidR="00BF63CC" w:rsidRPr="00185544" w:rsidRDefault="00BF63CC" w:rsidP="003748EF">
      <w:pPr>
        <w:pStyle w:val="BodyTextIntechOpen"/>
        <w:spacing w:after="100" w:afterAutospacing="1" w:line="360" w:lineRule="auto"/>
        <w:jc w:val="both"/>
        <w:rPr>
          <w:rFonts w:ascii="Times New Roman" w:hAnsi="Times New Roman" w:cs="Times New Roman"/>
          <w:szCs w:val="20"/>
        </w:rPr>
      </w:pPr>
      <w:r w:rsidRPr="00185544">
        <w:rPr>
          <w:rFonts w:ascii="Times New Roman" w:hAnsi="Times New Roman" w:cs="Times New Roman"/>
          <w:b/>
          <w:bCs/>
          <w:szCs w:val="20"/>
        </w:rPr>
        <w:t>User Privacy and Data Protection:</w:t>
      </w:r>
      <w:r w:rsidRPr="00185544">
        <w:rPr>
          <w:rFonts w:ascii="Times New Roman" w:hAnsi="Times New Roman" w:cs="Times New Roman"/>
          <w:szCs w:val="20"/>
        </w:rPr>
        <w:t xml:space="preserve"> Explore methods to strengthen user privacy and data protection in virtual assistant interactions. Research should focus on developing privacy-preserving techniques that allow users to control the amount and types of data shared with virtual assistants. Investigate approaches to minimize data retention, ensure secure data storage, and enable users to have granular control over their personal information.</w:t>
      </w:r>
    </w:p>
    <w:p w:rsidR="00BF63CC" w:rsidRPr="00185544" w:rsidRDefault="00BF63CC" w:rsidP="003748EF">
      <w:pPr>
        <w:pStyle w:val="BodyTextIntechOpen"/>
        <w:spacing w:after="100" w:afterAutospacing="1" w:line="360" w:lineRule="auto"/>
        <w:ind w:firstLine="0"/>
        <w:jc w:val="both"/>
        <w:rPr>
          <w:rFonts w:ascii="Times New Roman" w:hAnsi="Times New Roman" w:cs="Times New Roman"/>
          <w:szCs w:val="20"/>
        </w:rPr>
      </w:pPr>
      <w:r w:rsidRPr="00185544">
        <w:rPr>
          <w:rFonts w:ascii="Times New Roman" w:hAnsi="Times New Roman" w:cs="Times New Roman"/>
          <w:b/>
          <w:bCs/>
          <w:szCs w:val="20"/>
        </w:rPr>
        <w:t>Value Alignment and User Consent:</w:t>
      </w:r>
      <w:r w:rsidRPr="00185544">
        <w:rPr>
          <w:rFonts w:ascii="Times New Roman" w:hAnsi="Times New Roman" w:cs="Times New Roman"/>
          <w:szCs w:val="20"/>
        </w:rPr>
        <w:t xml:space="preserve"> Investigate techniques to align virtual assistant behavior with user values and preferences. Research should aim to develop methods that allow users to define and customize the ethical guidelines followed by virtual assistants. Explore user-centric design approaches that actively seek user consent for data usage, behavioral choices, and the level of personalization in interactions.</w:t>
      </w:r>
    </w:p>
    <w:p w:rsidR="00BF63CC" w:rsidRPr="00185544" w:rsidRDefault="00BF63CC" w:rsidP="003748EF">
      <w:pPr>
        <w:pStyle w:val="BodyTextIntechOpen"/>
        <w:spacing w:after="100" w:afterAutospacing="1" w:line="360" w:lineRule="auto"/>
        <w:ind w:firstLine="0"/>
        <w:jc w:val="both"/>
        <w:rPr>
          <w:rFonts w:ascii="Times New Roman" w:hAnsi="Times New Roman" w:cs="Times New Roman"/>
          <w:szCs w:val="20"/>
        </w:rPr>
      </w:pPr>
      <w:r w:rsidRPr="00185544">
        <w:rPr>
          <w:rFonts w:ascii="Times New Roman" w:hAnsi="Times New Roman" w:cs="Times New Roman"/>
          <w:b/>
          <w:bCs/>
          <w:szCs w:val="20"/>
        </w:rPr>
        <w:t>Robustness to Ethical Challenges:</w:t>
      </w:r>
      <w:r w:rsidRPr="00185544">
        <w:rPr>
          <w:rFonts w:ascii="Times New Roman" w:hAnsi="Times New Roman" w:cs="Times New Roman"/>
          <w:szCs w:val="20"/>
        </w:rPr>
        <w:t xml:space="preserve"> Research the development of virtual assistants that can navigate complex ethical dilemmas and make morally sound decisions. Explore approaches such as machine ethics and value-sensitive design to enable virtual assistants to analyze ethical implications and consider the broader social and ethical consequences of their actions.</w:t>
      </w:r>
    </w:p>
    <w:p w:rsidR="00BF63CC" w:rsidRPr="00185544" w:rsidRDefault="00BF63CC" w:rsidP="003748EF">
      <w:pPr>
        <w:pStyle w:val="BodyTextIntechOpen"/>
        <w:spacing w:after="100" w:afterAutospacing="1" w:line="360" w:lineRule="auto"/>
        <w:ind w:firstLine="0"/>
        <w:jc w:val="both"/>
        <w:rPr>
          <w:rFonts w:ascii="Times New Roman" w:hAnsi="Times New Roman" w:cs="Times New Roman"/>
          <w:szCs w:val="20"/>
        </w:rPr>
      </w:pPr>
      <w:r w:rsidRPr="00185544">
        <w:rPr>
          <w:rFonts w:ascii="Times New Roman" w:hAnsi="Times New Roman" w:cs="Times New Roman"/>
          <w:b/>
          <w:bCs/>
          <w:szCs w:val="20"/>
        </w:rPr>
        <w:t>User Empowerment and Control:</w:t>
      </w:r>
      <w:r w:rsidRPr="00185544">
        <w:rPr>
          <w:rFonts w:ascii="Times New Roman" w:hAnsi="Times New Roman" w:cs="Times New Roman"/>
          <w:szCs w:val="20"/>
        </w:rPr>
        <w:t xml:space="preserve"> Investigate methods to empower users and provide them with control over virtual assistant behaviors. Research should focus on developing user interfaces and tools that enable users to customize and fine-tune the ethical behavior of virtual assistants based on their individual preferences. Explore the potential for user-driven AI governance mechanisms, where users can participate in decision-making processes regarding the ethical framework of virtual assistants.</w:t>
      </w:r>
    </w:p>
    <w:p w:rsidR="00BF63CC" w:rsidRPr="00185544" w:rsidRDefault="00BF63CC" w:rsidP="003748EF">
      <w:pPr>
        <w:pStyle w:val="BodyTextIntechOpen"/>
        <w:spacing w:after="100" w:afterAutospacing="1" w:line="360" w:lineRule="auto"/>
        <w:ind w:firstLine="0"/>
        <w:jc w:val="both"/>
        <w:rPr>
          <w:rFonts w:ascii="Times New Roman" w:hAnsi="Times New Roman" w:cs="Times New Roman"/>
          <w:szCs w:val="20"/>
        </w:rPr>
      </w:pPr>
      <w:r w:rsidRPr="00185544">
        <w:rPr>
          <w:rFonts w:ascii="Times New Roman" w:hAnsi="Times New Roman" w:cs="Times New Roman"/>
          <w:b/>
          <w:bCs/>
          <w:szCs w:val="20"/>
        </w:rPr>
        <w:t>Multicultural and Global Ethical Considerations:</w:t>
      </w:r>
      <w:r w:rsidRPr="00185544">
        <w:rPr>
          <w:rFonts w:ascii="Times New Roman" w:hAnsi="Times New Roman" w:cs="Times New Roman"/>
          <w:szCs w:val="20"/>
        </w:rPr>
        <w:t xml:space="preserve"> Research the integration of multicultural and global ethical perspectives into virtual assistants. Investigate ways to account for cultural variations, norms, and values in the design and deployment of virtual assistants. Develop frameworks that allow virtual assistants to adapt their ethical behavior and responses based on the cultural context and sensitivities of the user.</w:t>
      </w:r>
    </w:p>
    <w:p w:rsidR="00BF63CC" w:rsidRPr="00185544" w:rsidRDefault="00BF63CC" w:rsidP="003748EF">
      <w:pPr>
        <w:pStyle w:val="BodyTextIntechOpen"/>
        <w:spacing w:after="100" w:afterAutospacing="1" w:line="360" w:lineRule="auto"/>
        <w:jc w:val="both"/>
        <w:rPr>
          <w:rFonts w:ascii="Times New Roman" w:hAnsi="Times New Roman" w:cs="Times New Roman"/>
          <w:szCs w:val="20"/>
        </w:rPr>
      </w:pPr>
      <w:r w:rsidRPr="00185544">
        <w:rPr>
          <w:rFonts w:ascii="Times New Roman" w:hAnsi="Times New Roman" w:cs="Times New Roman"/>
          <w:szCs w:val="20"/>
        </w:rPr>
        <w:t>By pursuing research in these areas, we can foster the development of virtual assistants that prioritize ethical considerations, promote user trust, and align with societal values. Advancements in ethical AI will contribute to the responsible deployment of virtual assistants, ensuring that they positively impact individuals and communities while upholding ethical standards.</w:t>
      </w:r>
    </w:p>
    <w:p w:rsidR="00BF63CC" w:rsidRPr="00185544" w:rsidRDefault="008E2CAB" w:rsidP="003748EF">
      <w:pPr>
        <w:pStyle w:val="BodyTextIntechOpen"/>
        <w:spacing w:after="100" w:afterAutospacing="1" w:line="360" w:lineRule="auto"/>
        <w:ind w:firstLine="0"/>
        <w:jc w:val="both"/>
        <w:rPr>
          <w:rFonts w:ascii="Times New Roman" w:hAnsi="Times New Roman" w:cs="Times New Roman"/>
          <w:b/>
          <w:szCs w:val="20"/>
        </w:rPr>
      </w:pPr>
      <w:r w:rsidRPr="00185544">
        <w:rPr>
          <w:rFonts w:ascii="Times New Roman" w:hAnsi="Times New Roman" w:cs="Times New Roman"/>
          <w:b/>
          <w:szCs w:val="20"/>
        </w:rPr>
        <w:t>Conclusion</w:t>
      </w:r>
    </w:p>
    <w:p w:rsidR="008E2CAB" w:rsidRPr="00185544" w:rsidRDefault="008E2CAB" w:rsidP="003748EF">
      <w:pPr>
        <w:pStyle w:val="BodyTextIntechOpen"/>
        <w:spacing w:after="100" w:afterAutospacing="1" w:line="360" w:lineRule="auto"/>
        <w:jc w:val="both"/>
        <w:rPr>
          <w:rFonts w:ascii="Times New Roman" w:hAnsi="Times New Roman" w:cs="Times New Roman"/>
          <w:szCs w:val="20"/>
        </w:rPr>
      </w:pPr>
      <w:r w:rsidRPr="00185544">
        <w:rPr>
          <w:rFonts w:ascii="Times New Roman" w:hAnsi="Times New Roman" w:cs="Times New Roman"/>
          <w:szCs w:val="20"/>
        </w:rPr>
        <w:t>While virtual assistants have made remarkable progress in understanding and responding to human needs, the absence of empathy and ethical considerations remains a significant challenge. Empathy, emotional understanding, and ethical behavior are inherent human qualities that shape our interactions and relationships. Integrating these qualities into virtual assistants is essential for creating meaningful and empathetic user experiences.</w:t>
      </w:r>
    </w:p>
    <w:p w:rsidR="008E2CAB" w:rsidRPr="00185544" w:rsidRDefault="008E2CAB" w:rsidP="003748EF">
      <w:pPr>
        <w:pStyle w:val="BodyTextIntechOpen"/>
        <w:spacing w:after="100" w:afterAutospacing="1" w:line="360" w:lineRule="auto"/>
        <w:ind w:firstLine="0"/>
        <w:jc w:val="both"/>
        <w:rPr>
          <w:rFonts w:ascii="Times New Roman" w:hAnsi="Times New Roman" w:cs="Times New Roman"/>
          <w:szCs w:val="20"/>
        </w:rPr>
      </w:pPr>
      <w:r w:rsidRPr="00185544">
        <w:rPr>
          <w:rFonts w:ascii="Times New Roman" w:hAnsi="Times New Roman" w:cs="Times New Roman"/>
          <w:szCs w:val="20"/>
        </w:rPr>
        <w:t>By bridging the empathy gap, virtual assistants can provide emotional support, understand nuanced conversations, and respond appropriately to individual needs. Incorporating ethical frameworks ensures that virtual assistants respect user privacy, maintain fairness, and consider the broader societal implications of their actions. Striking this balance allows virtual assistants to become trusted companions and valuable tools, enriching our lives while upholding our human-centric values.</w:t>
      </w:r>
    </w:p>
    <w:p w:rsidR="008E2CAB" w:rsidRPr="00185544" w:rsidRDefault="008E2CAB" w:rsidP="003748EF">
      <w:pPr>
        <w:pStyle w:val="BodyTextIntechOpen"/>
        <w:spacing w:after="100" w:afterAutospacing="1" w:line="360" w:lineRule="auto"/>
        <w:ind w:firstLine="0"/>
        <w:jc w:val="both"/>
        <w:rPr>
          <w:rFonts w:ascii="Times New Roman" w:hAnsi="Times New Roman" w:cs="Times New Roman"/>
          <w:szCs w:val="20"/>
        </w:rPr>
      </w:pPr>
      <w:r w:rsidRPr="00185544">
        <w:rPr>
          <w:rFonts w:ascii="Times New Roman" w:hAnsi="Times New Roman" w:cs="Times New Roman"/>
          <w:szCs w:val="20"/>
        </w:rPr>
        <w:t>As we move forward, it is imperative for researchers, developers, and policymakers to prioritize the integration of empathy, emotional understanding, and ethical considerations in virtual assistants. This requires interdisciplinary collaboration, incorporating fields such as psychology, ethics, and human-computer interaction. It also necessitates ongoing user feedback, iterative improvements, and robust ethical frameworks to guide the development and deployment of virtual assistants.</w:t>
      </w:r>
    </w:p>
    <w:p w:rsidR="008E2CAB" w:rsidRPr="00185544" w:rsidRDefault="008E2CAB" w:rsidP="003748EF">
      <w:pPr>
        <w:pStyle w:val="BodyTextIntechOpen"/>
        <w:spacing w:after="100" w:afterAutospacing="1" w:line="360" w:lineRule="auto"/>
        <w:ind w:firstLine="0"/>
        <w:jc w:val="both"/>
        <w:rPr>
          <w:rFonts w:ascii="Times New Roman" w:hAnsi="Times New Roman" w:cs="Times New Roman"/>
          <w:szCs w:val="20"/>
        </w:rPr>
      </w:pPr>
      <w:r w:rsidRPr="00185544">
        <w:rPr>
          <w:rFonts w:ascii="Times New Roman" w:hAnsi="Times New Roman" w:cs="Times New Roman"/>
          <w:szCs w:val="20"/>
        </w:rPr>
        <w:t>As technology continues to advance, striking a balance between technological prowess and the preservation of human-centric qualities in virtual assistants is paramount. By embracing empathy, emotional understanding, and ethical behavior, we can create virtual assistants that truly enhance our lives, foster meaningful connections, and contribute to a more compassionate and inclusive</w:t>
      </w:r>
      <w:r w:rsidRPr="00185544">
        <w:rPr>
          <w:rFonts w:ascii="Times New Roman" w:hAnsi="Times New Roman" w:cs="Times New Roman"/>
          <w:color w:val="374151"/>
          <w:szCs w:val="20"/>
          <w:shd w:val="clear" w:color="auto" w:fill="F7F7F8"/>
        </w:rPr>
        <w:t xml:space="preserve"> </w:t>
      </w:r>
      <w:r w:rsidRPr="00185544">
        <w:rPr>
          <w:rFonts w:ascii="Times New Roman" w:hAnsi="Times New Roman" w:cs="Times New Roman"/>
          <w:szCs w:val="20"/>
        </w:rPr>
        <w:t>future.</w:t>
      </w:r>
    </w:p>
    <w:p w:rsidR="004E4155" w:rsidRDefault="004E4155" w:rsidP="003748EF">
      <w:pPr>
        <w:pStyle w:val="BodyTextIntechOpen"/>
        <w:spacing w:after="100" w:afterAutospacing="1" w:line="360" w:lineRule="auto"/>
        <w:ind w:firstLine="0"/>
        <w:rPr>
          <w:rFonts w:ascii="Times New Roman" w:hAnsi="Times New Roman" w:cs="Times New Roman"/>
          <w:b/>
          <w:szCs w:val="20"/>
        </w:rPr>
      </w:pPr>
      <w:r w:rsidRPr="00185544">
        <w:rPr>
          <w:rFonts w:ascii="Times New Roman" w:hAnsi="Times New Roman" w:cs="Times New Roman"/>
          <w:b/>
          <w:szCs w:val="20"/>
        </w:rPr>
        <w:t>Citing Sources</w:t>
      </w:r>
    </w:p>
    <w:p w:rsidR="002E7589" w:rsidRPr="002E7589" w:rsidRDefault="002E7589" w:rsidP="002E7589">
      <w:pPr>
        <w:pStyle w:val="ListParagraph"/>
        <w:numPr>
          <w:ilvl w:val="0"/>
          <w:numId w:val="7"/>
        </w:numPr>
        <w:spacing w:before="100" w:beforeAutospacing="1" w:after="0" w:line="480" w:lineRule="auto"/>
        <w:rPr>
          <w:rFonts w:ascii="Georgia" w:eastAsia="Times New Roman" w:hAnsi="Georgia" w:cs="Times New Roman"/>
          <w:color w:val="000000"/>
          <w:sz w:val="20"/>
          <w:szCs w:val="20"/>
          <w:lang w:val="en-IN" w:eastAsia="en-IN" w:bidi="hi-IN"/>
        </w:rPr>
      </w:pPr>
      <w:r w:rsidRPr="002E7589">
        <w:rPr>
          <w:rFonts w:ascii="Georgia" w:eastAsia="Times New Roman" w:hAnsi="Georgia" w:cs="Times New Roman"/>
          <w:color w:val="000000"/>
          <w:sz w:val="20"/>
          <w:szCs w:val="20"/>
          <w:lang w:val="en-IN" w:eastAsia="en-IN" w:bidi="hi-IN"/>
        </w:rPr>
        <w:t>Alexandru, G. (2020). </w:t>
      </w:r>
      <w:r w:rsidRPr="002E7589">
        <w:rPr>
          <w:rFonts w:ascii="Georgia" w:eastAsia="Times New Roman" w:hAnsi="Georgia" w:cs="Times New Roman"/>
          <w:i/>
          <w:iCs/>
          <w:color w:val="000000"/>
          <w:sz w:val="20"/>
          <w:szCs w:val="20"/>
          <w:lang w:val="en-IN" w:eastAsia="en-IN" w:bidi="hi-IN"/>
        </w:rPr>
        <w:t>Conversational AI: Intelligent Virtual Assistants and the road ahead, Towards Data Science</w:t>
      </w:r>
      <w:r w:rsidRPr="002E7589">
        <w:rPr>
          <w:rFonts w:ascii="Georgia" w:eastAsia="Times New Roman" w:hAnsi="Georgia" w:cs="Times New Roman"/>
          <w:color w:val="000000"/>
          <w:sz w:val="20"/>
          <w:szCs w:val="20"/>
          <w:lang w:val="en-IN" w:eastAsia="en-IN" w:bidi="hi-IN"/>
        </w:rPr>
        <w:t>.</w:t>
      </w:r>
    </w:p>
    <w:p w:rsidR="002E7589" w:rsidRPr="002E7589" w:rsidRDefault="002E7589" w:rsidP="002E7589">
      <w:pPr>
        <w:pStyle w:val="ListParagraph"/>
        <w:numPr>
          <w:ilvl w:val="0"/>
          <w:numId w:val="7"/>
        </w:numPr>
        <w:spacing w:before="100" w:beforeAutospacing="1" w:after="0" w:line="480" w:lineRule="auto"/>
        <w:rPr>
          <w:rFonts w:ascii="Georgia" w:eastAsia="Times New Roman" w:hAnsi="Georgia" w:cs="Times New Roman"/>
          <w:color w:val="000000"/>
          <w:sz w:val="20"/>
          <w:szCs w:val="20"/>
          <w:lang w:val="en-IN" w:eastAsia="en-IN" w:bidi="hi-IN"/>
        </w:rPr>
      </w:pPr>
      <w:r w:rsidRPr="002E7589">
        <w:rPr>
          <w:rFonts w:ascii="Georgia" w:eastAsia="Times New Roman" w:hAnsi="Georgia" w:cs="Times New Roman"/>
          <w:color w:val="000000"/>
          <w:sz w:val="20"/>
          <w:szCs w:val="20"/>
          <w:lang w:val="en-IN" w:eastAsia="en-IN" w:bidi="hi-IN"/>
        </w:rPr>
        <w:t>Anderson, Y. J., &amp; Rainie, L. (2018). </w:t>
      </w:r>
      <w:r w:rsidRPr="002E7589">
        <w:rPr>
          <w:rFonts w:ascii="Georgia" w:eastAsia="Times New Roman" w:hAnsi="Georgia" w:cs="Times New Roman"/>
          <w:i/>
          <w:iCs/>
          <w:color w:val="000000"/>
          <w:sz w:val="20"/>
          <w:szCs w:val="20"/>
          <w:lang w:val="en-IN" w:eastAsia="en-IN" w:bidi="hi-IN"/>
        </w:rPr>
        <w:t>Improvements ahead: How humans and AI might evolve together in the next decade</w:t>
      </w:r>
      <w:r w:rsidRPr="002E7589">
        <w:rPr>
          <w:rFonts w:ascii="Georgia" w:eastAsia="Times New Roman" w:hAnsi="Georgia" w:cs="Times New Roman"/>
          <w:color w:val="000000"/>
          <w:sz w:val="20"/>
          <w:szCs w:val="20"/>
          <w:lang w:val="en-IN" w:eastAsia="en-IN" w:bidi="hi-IN"/>
        </w:rPr>
        <w:t>.</w:t>
      </w:r>
    </w:p>
    <w:p w:rsidR="002E7589" w:rsidRPr="002E7589" w:rsidRDefault="002E7589" w:rsidP="002E7589">
      <w:pPr>
        <w:pStyle w:val="ListParagraph"/>
        <w:numPr>
          <w:ilvl w:val="0"/>
          <w:numId w:val="7"/>
        </w:numPr>
        <w:spacing w:before="100" w:beforeAutospacing="1" w:after="0" w:line="480" w:lineRule="auto"/>
        <w:rPr>
          <w:rFonts w:ascii="Georgia" w:eastAsia="Times New Roman" w:hAnsi="Georgia" w:cs="Times New Roman"/>
          <w:color w:val="000000"/>
          <w:sz w:val="20"/>
          <w:szCs w:val="20"/>
          <w:lang w:val="en-IN" w:eastAsia="en-IN" w:bidi="hi-IN"/>
        </w:rPr>
      </w:pPr>
      <w:r w:rsidRPr="002E7589">
        <w:rPr>
          <w:rFonts w:ascii="Georgia" w:eastAsia="Times New Roman" w:hAnsi="Georgia" w:cs="Times New Roman"/>
          <w:color w:val="000000"/>
          <w:sz w:val="20"/>
          <w:szCs w:val="20"/>
          <w:lang w:val="en-IN" w:eastAsia="en-IN" w:bidi="hi-IN"/>
        </w:rPr>
        <w:t>Anel, C. (2023). </w:t>
      </w:r>
      <w:r w:rsidRPr="002E7589">
        <w:rPr>
          <w:rFonts w:ascii="Georgia" w:eastAsia="Times New Roman" w:hAnsi="Georgia" w:cs="Times New Roman"/>
          <w:i/>
          <w:iCs/>
          <w:color w:val="000000"/>
          <w:sz w:val="20"/>
          <w:szCs w:val="20"/>
          <w:lang w:val="en-IN" w:eastAsia="en-IN" w:bidi="hi-IN"/>
        </w:rPr>
        <w:t>Natural conversations with a virtual being: How user experience with a current conversational AI model compares to expectations</w:t>
      </w:r>
      <w:r w:rsidRPr="002E7589">
        <w:rPr>
          <w:rFonts w:ascii="Georgia" w:eastAsia="Times New Roman" w:hAnsi="Georgia" w:cs="Times New Roman"/>
          <w:color w:val="000000"/>
          <w:sz w:val="20"/>
          <w:szCs w:val="20"/>
          <w:lang w:val="en-IN" w:eastAsia="en-IN" w:bidi="hi-IN"/>
        </w:rPr>
        <w:t>.</w:t>
      </w:r>
    </w:p>
    <w:p w:rsidR="002E7589" w:rsidRPr="002E7589" w:rsidRDefault="002E7589" w:rsidP="002E7589">
      <w:pPr>
        <w:pStyle w:val="ListParagraph"/>
        <w:numPr>
          <w:ilvl w:val="0"/>
          <w:numId w:val="7"/>
        </w:numPr>
        <w:spacing w:before="100" w:beforeAutospacing="1" w:after="0" w:line="480" w:lineRule="auto"/>
        <w:rPr>
          <w:rFonts w:ascii="Georgia" w:eastAsia="Times New Roman" w:hAnsi="Georgia" w:cs="Times New Roman"/>
          <w:color w:val="000000"/>
          <w:sz w:val="20"/>
          <w:szCs w:val="20"/>
          <w:lang w:val="en-IN" w:eastAsia="en-IN" w:bidi="hi-IN"/>
        </w:rPr>
      </w:pPr>
      <w:r w:rsidRPr="002E7589">
        <w:rPr>
          <w:rFonts w:ascii="Georgia" w:eastAsia="Times New Roman" w:hAnsi="Georgia" w:cs="Times New Roman"/>
          <w:color w:val="000000"/>
          <w:sz w:val="20"/>
          <w:szCs w:val="20"/>
          <w:lang w:val="en-IN" w:eastAsia="en-IN" w:bidi="hi-IN"/>
        </w:rPr>
        <w:t>Asada, M. (2019). Towards symbiotic society: Artificial pain leads empathy, morality, and ethics. </w:t>
      </w:r>
      <w:r w:rsidRPr="002E7589">
        <w:rPr>
          <w:rFonts w:ascii="Georgia" w:eastAsia="Times New Roman" w:hAnsi="Georgia" w:cs="Times New Roman"/>
          <w:i/>
          <w:iCs/>
          <w:color w:val="000000"/>
          <w:sz w:val="20"/>
          <w:szCs w:val="20"/>
          <w:lang w:val="en-IN" w:eastAsia="en-IN" w:bidi="hi-IN"/>
        </w:rPr>
        <w:t>Journal of the Robotics Society of Japan</w:t>
      </w:r>
      <w:r w:rsidRPr="002E7589">
        <w:rPr>
          <w:rFonts w:ascii="Georgia" w:eastAsia="Times New Roman" w:hAnsi="Georgia" w:cs="Times New Roman"/>
          <w:color w:val="000000"/>
          <w:sz w:val="20"/>
          <w:szCs w:val="20"/>
          <w:lang w:val="en-IN" w:eastAsia="en-IN" w:bidi="hi-IN"/>
        </w:rPr>
        <w:t>, </w:t>
      </w:r>
      <w:r w:rsidRPr="002E7589">
        <w:rPr>
          <w:rFonts w:ascii="Georgia" w:eastAsia="Times New Roman" w:hAnsi="Georgia" w:cs="Times New Roman"/>
          <w:i/>
          <w:iCs/>
          <w:color w:val="000000"/>
          <w:sz w:val="20"/>
          <w:szCs w:val="20"/>
          <w:lang w:val="en-IN" w:eastAsia="en-IN" w:bidi="hi-IN"/>
        </w:rPr>
        <w:t>37</w:t>
      </w:r>
      <w:r w:rsidRPr="002E7589">
        <w:rPr>
          <w:rFonts w:ascii="Georgia" w:eastAsia="Times New Roman" w:hAnsi="Georgia" w:cs="Times New Roman"/>
          <w:color w:val="000000"/>
          <w:sz w:val="20"/>
          <w:szCs w:val="20"/>
          <w:lang w:val="en-IN" w:eastAsia="en-IN" w:bidi="hi-IN"/>
        </w:rPr>
        <w:t>(4), 287–292. https://doi.org/10.7210/jrsj.37.287</w:t>
      </w:r>
    </w:p>
    <w:p w:rsidR="002E7589" w:rsidRPr="002E7589" w:rsidRDefault="002E7589" w:rsidP="002E7589">
      <w:pPr>
        <w:pStyle w:val="ListParagraph"/>
        <w:numPr>
          <w:ilvl w:val="0"/>
          <w:numId w:val="7"/>
        </w:numPr>
        <w:spacing w:before="100" w:beforeAutospacing="1" w:after="0" w:line="480" w:lineRule="auto"/>
        <w:rPr>
          <w:rFonts w:ascii="Georgia" w:eastAsia="Times New Roman" w:hAnsi="Georgia" w:cs="Times New Roman"/>
          <w:color w:val="000000"/>
          <w:sz w:val="20"/>
          <w:szCs w:val="20"/>
          <w:lang w:val="en-IN" w:eastAsia="en-IN" w:bidi="hi-IN"/>
        </w:rPr>
      </w:pPr>
      <w:r w:rsidRPr="002E7589">
        <w:rPr>
          <w:rFonts w:ascii="Georgia" w:eastAsia="Times New Roman" w:hAnsi="Georgia" w:cs="Times New Roman"/>
          <w:color w:val="000000"/>
          <w:sz w:val="20"/>
          <w:szCs w:val="20"/>
          <w:lang w:val="en-IN" w:eastAsia="en-IN" w:bidi="hi-IN"/>
        </w:rPr>
        <w:t>Cuomo, D. J. (2023). </w:t>
      </w:r>
      <w:r w:rsidRPr="002E7589">
        <w:rPr>
          <w:rFonts w:ascii="Georgia" w:eastAsia="Times New Roman" w:hAnsi="Georgia" w:cs="Times New Roman"/>
          <w:i/>
          <w:iCs/>
          <w:color w:val="000000"/>
          <w:sz w:val="20"/>
          <w:szCs w:val="20"/>
          <w:lang w:val="en-IN" w:eastAsia="en-IN" w:bidi="hi-IN"/>
        </w:rPr>
        <w:t>Human Virtual Assistants Versus AI: Pros, Cons And How To Choose</w:t>
      </w:r>
      <w:r w:rsidRPr="002E7589">
        <w:rPr>
          <w:rFonts w:ascii="Georgia" w:eastAsia="Times New Roman" w:hAnsi="Georgia" w:cs="Times New Roman"/>
          <w:color w:val="000000"/>
          <w:sz w:val="20"/>
          <w:szCs w:val="20"/>
          <w:lang w:val="en-IN" w:eastAsia="en-IN" w:bidi="hi-IN"/>
        </w:rPr>
        <w:t>.</w:t>
      </w:r>
    </w:p>
    <w:p w:rsidR="002E7589" w:rsidRPr="002E7589" w:rsidRDefault="002E7589" w:rsidP="002E7589">
      <w:pPr>
        <w:pStyle w:val="ListParagraph"/>
        <w:numPr>
          <w:ilvl w:val="0"/>
          <w:numId w:val="7"/>
        </w:numPr>
        <w:spacing w:before="100" w:beforeAutospacing="1" w:after="0" w:line="480" w:lineRule="auto"/>
        <w:rPr>
          <w:rFonts w:ascii="Georgia" w:eastAsia="Times New Roman" w:hAnsi="Georgia" w:cs="Times New Roman"/>
          <w:color w:val="000000"/>
          <w:sz w:val="20"/>
          <w:szCs w:val="20"/>
          <w:lang w:val="en-IN" w:eastAsia="en-IN" w:bidi="hi-IN"/>
        </w:rPr>
      </w:pPr>
      <w:r w:rsidRPr="002E7589">
        <w:rPr>
          <w:rFonts w:ascii="Georgia" w:eastAsia="Times New Roman" w:hAnsi="Georgia" w:cs="Times New Roman"/>
          <w:color w:val="000000"/>
          <w:sz w:val="20"/>
          <w:szCs w:val="20"/>
          <w:lang w:val="en-IN" w:eastAsia="en-IN" w:bidi="hi-IN"/>
        </w:rPr>
        <w:t>Gupte, S. (2017). </w:t>
      </w:r>
      <w:r w:rsidRPr="002E7589">
        <w:rPr>
          <w:rFonts w:ascii="Georgia" w:eastAsia="Times New Roman" w:hAnsi="Georgia" w:cs="Times New Roman"/>
          <w:i/>
          <w:iCs/>
          <w:color w:val="000000"/>
          <w:sz w:val="20"/>
          <w:szCs w:val="20"/>
          <w:lang w:val="en-IN" w:eastAsia="en-IN" w:bidi="hi-IN"/>
        </w:rPr>
        <w:t>How Smart Virtual Personal Assistants Can Incubate Human Empathy</w:t>
      </w:r>
      <w:r w:rsidRPr="002E7589">
        <w:rPr>
          <w:rFonts w:ascii="Georgia" w:eastAsia="Times New Roman" w:hAnsi="Georgia" w:cs="Times New Roman"/>
          <w:color w:val="000000"/>
          <w:sz w:val="20"/>
          <w:szCs w:val="20"/>
          <w:lang w:val="en-IN" w:eastAsia="en-IN" w:bidi="hi-IN"/>
        </w:rPr>
        <w:t>.</w:t>
      </w:r>
    </w:p>
    <w:p w:rsidR="002E7589" w:rsidRPr="002E7589" w:rsidRDefault="002E7589" w:rsidP="002E7589">
      <w:pPr>
        <w:pStyle w:val="ListParagraph"/>
        <w:numPr>
          <w:ilvl w:val="0"/>
          <w:numId w:val="7"/>
        </w:numPr>
        <w:spacing w:before="100" w:beforeAutospacing="1" w:after="0" w:line="480" w:lineRule="auto"/>
        <w:rPr>
          <w:rFonts w:ascii="Georgia" w:eastAsia="Times New Roman" w:hAnsi="Georgia" w:cs="Times New Roman"/>
          <w:color w:val="000000"/>
          <w:sz w:val="20"/>
          <w:szCs w:val="20"/>
          <w:lang w:val="en-IN" w:eastAsia="en-IN" w:bidi="hi-IN"/>
        </w:rPr>
      </w:pPr>
      <w:r w:rsidRPr="002E7589">
        <w:rPr>
          <w:rFonts w:ascii="Georgia" w:eastAsia="Times New Roman" w:hAnsi="Georgia" w:cs="Times New Roman"/>
          <w:color w:val="000000"/>
          <w:sz w:val="20"/>
          <w:szCs w:val="20"/>
          <w:lang w:val="en-IN" w:eastAsia="en-IN" w:bidi="hi-IN"/>
        </w:rPr>
        <w:t>Hortensius, R., &amp; Wiese, E. (2023). A neurocognitive view on the depiction of social robots. </w:t>
      </w:r>
      <w:r w:rsidRPr="002E7589">
        <w:rPr>
          <w:rFonts w:ascii="Georgia" w:eastAsia="Times New Roman" w:hAnsi="Georgia" w:cs="Times New Roman"/>
          <w:i/>
          <w:iCs/>
          <w:color w:val="000000"/>
          <w:sz w:val="20"/>
          <w:szCs w:val="20"/>
          <w:lang w:val="en-IN" w:eastAsia="en-IN" w:bidi="hi-IN"/>
        </w:rPr>
        <w:t>The Behavioral and Brain Sciences</w:t>
      </w:r>
      <w:r w:rsidRPr="002E7589">
        <w:rPr>
          <w:rFonts w:ascii="Georgia" w:eastAsia="Times New Roman" w:hAnsi="Georgia" w:cs="Times New Roman"/>
          <w:color w:val="000000"/>
          <w:sz w:val="20"/>
          <w:szCs w:val="20"/>
          <w:lang w:val="en-IN" w:eastAsia="en-IN" w:bidi="hi-IN"/>
        </w:rPr>
        <w:t>, </w:t>
      </w:r>
      <w:r w:rsidRPr="002E7589">
        <w:rPr>
          <w:rFonts w:ascii="Georgia" w:eastAsia="Times New Roman" w:hAnsi="Georgia" w:cs="Times New Roman"/>
          <w:i/>
          <w:iCs/>
          <w:color w:val="000000"/>
          <w:sz w:val="20"/>
          <w:szCs w:val="20"/>
          <w:lang w:val="en-IN" w:eastAsia="en-IN" w:bidi="hi-IN"/>
        </w:rPr>
        <w:t>46</w:t>
      </w:r>
      <w:r w:rsidRPr="002E7589">
        <w:rPr>
          <w:rFonts w:ascii="Georgia" w:eastAsia="Times New Roman" w:hAnsi="Georgia" w:cs="Times New Roman"/>
          <w:color w:val="000000"/>
          <w:sz w:val="20"/>
          <w:szCs w:val="20"/>
          <w:lang w:val="en-IN" w:eastAsia="en-IN" w:bidi="hi-IN"/>
        </w:rPr>
        <w:t>, e38. https://doi.org/10.1017/S0140525X22001637</w:t>
      </w:r>
    </w:p>
    <w:p w:rsidR="002E7589" w:rsidRPr="002E7589" w:rsidRDefault="002E7589" w:rsidP="002E7589">
      <w:pPr>
        <w:pStyle w:val="ListParagraph"/>
        <w:numPr>
          <w:ilvl w:val="0"/>
          <w:numId w:val="7"/>
        </w:numPr>
        <w:spacing w:before="100" w:beforeAutospacing="1" w:after="0" w:line="480" w:lineRule="auto"/>
        <w:rPr>
          <w:rFonts w:ascii="Georgia" w:eastAsia="Times New Roman" w:hAnsi="Georgia" w:cs="Times New Roman"/>
          <w:color w:val="000000"/>
          <w:sz w:val="20"/>
          <w:szCs w:val="20"/>
          <w:lang w:val="en-IN" w:eastAsia="en-IN" w:bidi="hi-IN"/>
        </w:rPr>
      </w:pPr>
      <w:r w:rsidRPr="002E7589">
        <w:rPr>
          <w:rFonts w:ascii="Georgia" w:eastAsia="Times New Roman" w:hAnsi="Georgia" w:cs="Times New Roman"/>
          <w:color w:val="000000"/>
          <w:sz w:val="20"/>
          <w:szCs w:val="20"/>
          <w:lang w:val="en-IN" w:eastAsia="en-IN" w:bidi="hi-IN"/>
        </w:rPr>
        <w:t>Pennic, F., Pennic, J., Sohail, S. H., MDClone, J. R. C., &amp; Anna Maw, MD, MS, Associate Professor of Medicine at the University of Colorado School of Medicine. (n.d.). </w:t>
      </w:r>
      <w:r w:rsidRPr="002E7589">
        <w:rPr>
          <w:rFonts w:ascii="Georgia" w:eastAsia="Times New Roman" w:hAnsi="Georgia" w:cs="Times New Roman"/>
          <w:i/>
          <w:iCs/>
          <w:color w:val="000000"/>
          <w:sz w:val="20"/>
          <w:szCs w:val="20"/>
          <w:lang w:val="en-IN" w:eastAsia="en-IN" w:bidi="hi-IN"/>
        </w:rPr>
        <w:t>Healthcare IT news</w:t>
      </w:r>
      <w:r w:rsidRPr="002E7589">
        <w:rPr>
          <w:rFonts w:ascii="Georgia" w:eastAsia="Times New Roman" w:hAnsi="Georgia" w:cs="Times New Roman"/>
          <w:color w:val="000000"/>
          <w:sz w:val="20"/>
          <w:szCs w:val="20"/>
          <w:lang w:val="en-IN" w:eastAsia="en-IN" w:bidi="hi-IN"/>
        </w:rPr>
        <w:t>. Hitconsultant.net; HIT Consultant Media. Retrieved July 26, 2023, from https://hitconsultant.net/</w:t>
      </w:r>
    </w:p>
    <w:p w:rsidR="002E7589" w:rsidRPr="002E7589" w:rsidRDefault="002E7589" w:rsidP="002E7589">
      <w:pPr>
        <w:pStyle w:val="ListParagraph"/>
        <w:numPr>
          <w:ilvl w:val="0"/>
          <w:numId w:val="7"/>
        </w:numPr>
        <w:spacing w:before="100" w:beforeAutospacing="1" w:after="0" w:line="480" w:lineRule="auto"/>
        <w:rPr>
          <w:rFonts w:ascii="Georgia" w:eastAsia="Times New Roman" w:hAnsi="Georgia" w:cs="Times New Roman"/>
          <w:color w:val="000000"/>
          <w:sz w:val="20"/>
          <w:szCs w:val="20"/>
          <w:lang w:val="en-IN" w:eastAsia="en-IN" w:bidi="hi-IN"/>
        </w:rPr>
      </w:pPr>
      <w:r w:rsidRPr="002E7589">
        <w:rPr>
          <w:rFonts w:ascii="Georgia" w:eastAsia="Times New Roman" w:hAnsi="Georgia" w:cs="Times New Roman"/>
          <w:color w:val="000000"/>
          <w:sz w:val="20"/>
          <w:szCs w:val="20"/>
          <w:lang w:val="en-IN" w:eastAsia="en-IN" w:bidi="hi-IN"/>
        </w:rPr>
        <w:t>Ram, T. (2023). </w:t>
      </w:r>
      <w:r w:rsidRPr="002E7589">
        <w:rPr>
          <w:rFonts w:ascii="Georgia" w:eastAsia="Times New Roman" w:hAnsi="Georgia" w:cs="Times New Roman"/>
          <w:i/>
          <w:iCs/>
          <w:color w:val="000000"/>
          <w:sz w:val="20"/>
          <w:szCs w:val="20"/>
          <w:lang w:val="en-IN" w:eastAsia="en-IN" w:bidi="hi-IN"/>
        </w:rPr>
        <w:t>AI in Daily Life: Applications and Threats</w:t>
      </w:r>
      <w:r>
        <w:rPr>
          <w:rFonts w:ascii="Georgia" w:eastAsia="Times New Roman" w:hAnsi="Georgia" w:cs="Times New Roman"/>
          <w:i/>
          <w:iCs/>
          <w:color w:val="000000"/>
          <w:sz w:val="20"/>
          <w:szCs w:val="20"/>
          <w:lang w:val="en-IN" w:eastAsia="en-IN" w:bidi="hi-IN"/>
        </w:rPr>
        <w:t>, AnalyticsVidya.com</w:t>
      </w:r>
    </w:p>
    <w:p w:rsidR="002E7589" w:rsidRPr="002E7589" w:rsidRDefault="002E7589" w:rsidP="002E7589">
      <w:pPr>
        <w:pStyle w:val="ListParagraph"/>
        <w:numPr>
          <w:ilvl w:val="0"/>
          <w:numId w:val="7"/>
        </w:numPr>
        <w:spacing w:before="100" w:beforeAutospacing="1" w:after="0" w:line="480" w:lineRule="auto"/>
        <w:rPr>
          <w:rFonts w:ascii="Georgia" w:eastAsia="Times New Roman" w:hAnsi="Georgia" w:cs="Times New Roman"/>
          <w:color w:val="000000"/>
          <w:sz w:val="20"/>
          <w:szCs w:val="20"/>
          <w:lang w:val="en-IN" w:eastAsia="en-IN" w:bidi="hi-IN"/>
        </w:rPr>
      </w:pPr>
      <w:r w:rsidRPr="002E7589">
        <w:rPr>
          <w:rFonts w:ascii="Georgia" w:eastAsia="Times New Roman" w:hAnsi="Georgia" w:cs="Times New Roman"/>
          <w:color w:val="000000"/>
          <w:sz w:val="20"/>
          <w:szCs w:val="20"/>
          <w:lang w:val="en-IN" w:eastAsia="en-IN" w:bidi="hi-IN"/>
        </w:rPr>
        <w:t>Tojib, D. (2023). What’s Best for Customers: Empathetic Versus Solution-Oriented Service Robots. </w:t>
      </w:r>
      <w:r w:rsidRPr="002E7589">
        <w:rPr>
          <w:rFonts w:ascii="Georgia" w:eastAsia="Times New Roman" w:hAnsi="Georgia" w:cs="Times New Roman"/>
          <w:i/>
          <w:iCs/>
          <w:color w:val="000000"/>
          <w:sz w:val="20"/>
          <w:szCs w:val="20"/>
          <w:lang w:val="en-IN" w:eastAsia="en-IN" w:bidi="hi-IN"/>
        </w:rPr>
        <w:t>International Journal of Social Robotics</w:t>
      </w:r>
      <w:r w:rsidRPr="002E7589">
        <w:rPr>
          <w:rFonts w:ascii="Georgia" w:eastAsia="Times New Roman" w:hAnsi="Georgia" w:cs="Times New Roman"/>
          <w:color w:val="000000"/>
          <w:sz w:val="20"/>
          <w:szCs w:val="20"/>
          <w:lang w:val="en-IN" w:eastAsia="en-IN" w:bidi="hi-IN"/>
        </w:rPr>
        <w:t>, </w:t>
      </w:r>
      <w:r w:rsidRPr="002E7589">
        <w:rPr>
          <w:rFonts w:ascii="Georgia" w:eastAsia="Times New Roman" w:hAnsi="Georgia" w:cs="Times New Roman"/>
          <w:i/>
          <w:iCs/>
          <w:color w:val="000000"/>
          <w:sz w:val="20"/>
          <w:szCs w:val="20"/>
          <w:lang w:val="en-IN" w:eastAsia="en-IN" w:bidi="hi-IN"/>
        </w:rPr>
        <w:t>15</w:t>
      </w:r>
      <w:r w:rsidRPr="002E7589">
        <w:rPr>
          <w:rFonts w:ascii="Georgia" w:eastAsia="Times New Roman" w:hAnsi="Georgia" w:cs="Times New Roman"/>
          <w:color w:val="000000"/>
          <w:sz w:val="20"/>
          <w:szCs w:val="20"/>
          <w:lang w:val="en-IN" w:eastAsia="en-IN" w:bidi="hi-IN"/>
        </w:rPr>
        <w:t>(6), 1–13.</w:t>
      </w:r>
    </w:p>
    <w:p w:rsidR="002E7589" w:rsidRPr="002E7589" w:rsidRDefault="002E7589" w:rsidP="002E7589">
      <w:pPr>
        <w:pStyle w:val="ListParagraph"/>
        <w:numPr>
          <w:ilvl w:val="0"/>
          <w:numId w:val="7"/>
        </w:numPr>
        <w:spacing w:before="100" w:beforeAutospacing="1" w:after="0" w:line="480" w:lineRule="auto"/>
        <w:rPr>
          <w:rFonts w:ascii="Georgia" w:eastAsia="Times New Roman" w:hAnsi="Georgia" w:cs="Times New Roman"/>
          <w:color w:val="000000"/>
          <w:sz w:val="20"/>
          <w:szCs w:val="20"/>
          <w:lang w:val="en-IN" w:eastAsia="en-IN" w:bidi="hi-IN"/>
        </w:rPr>
      </w:pPr>
      <w:r w:rsidRPr="002E7589">
        <w:rPr>
          <w:rFonts w:ascii="Georgia" w:eastAsia="Times New Roman" w:hAnsi="Georgia" w:cs="Times New Roman"/>
          <w:i/>
          <w:iCs/>
          <w:color w:val="000000"/>
          <w:sz w:val="20"/>
          <w:szCs w:val="20"/>
          <w:lang w:val="en-IN" w:eastAsia="en-IN" w:bidi="hi-IN"/>
        </w:rPr>
        <w:t>Virtual relationships: Anthropomorphism in the digital age Mayu Koike</w:t>
      </w:r>
      <w:r w:rsidRPr="002E7589">
        <w:rPr>
          <w:rFonts w:ascii="Georgia" w:eastAsia="Times New Roman" w:hAnsi="Georgia" w:cs="Times New Roman"/>
          <w:color w:val="000000"/>
          <w:sz w:val="20"/>
          <w:szCs w:val="20"/>
          <w:lang w:val="en-IN" w:eastAsia="en-IN" w:bidi="hi-IN"/>
        </w:rPr>
        <w:t>. (n.d.).</w:t>
      </w:r>
    </w:p>
    <w:p w:rsidR="002E7589" w:rsidRPr="002E7589" w:rsidRDefault="002E7589" w:rsidP="002E7589">
      <w:pPr>
        <w:pStyle w:val="ListParagraph"/>
        <w:numPr>
          <w:ilvl w:val="0"/>
          <w:numId w:val="7"/>
        </w:numPr>
        <w:spacing w:before="100" w:beforeAutospacing="1" w:after="0" w:line="480" w:lineRule="auto"/>
        <w:rPr>
          <w:rFonts w:ascii="Georgia" w:eastAsia="Times New Roman" w:hAnsi="Georgia" w:cs="Times New Roman"/>
          <w:color w:val="000000"/>
          <w:sz w:val="20"/>
          <w:szCs w:val="20"/>
          <w:lang w:val="en-IN" w:eastAsia="en-IN" w:bidi="hi-IN"/>
        </w:rPr>
      </w:pPr>
      <w:r w:rsidRPr="002E7589">
        <w:rPr>
          <w:rFonts w:ascii="Georgia" w:eastAsia="Times New Roman" w:hAnsi="Georgia" w:cs="Times New Roman"/>
          <w:color w:val="000000"/>
          <w:sz w:val="20"/>
          <w:szCs w:val="20"/>
          <w:lang w:val="en-IN" w:eastAsia="en-IN" w:bidi="hi-IN"/>
        </w:rPr>
        <w:t>Wilson, R., &amp; Iftimie, I. (2021). Virtual assistants and privacy: An anticipatory ethical analysis. </w:t>
      </w:r>
      <w:r w:rsidRPr="002E7589">
        <w:rPr>
          <w:rFonts w:ascii="Georgia" w:eastAsia="Times New Roman" w:hAnsi="Georgia" w:cs="Times New Roman"/>
          <w:i/>
          <w:iCs/>
          <w:color w:val="000000"/>
          <w:sz w:val="20"/>
          <w:szCs w:val="20"/>
          <w:lang w:val="en-IN" w:eastAsia="en-IN" w:bidi="hi-IN"/>
        </w:rPr>
        <w:t>2021 IEEE International Symposium on Technology and Society (ISTAS)</w:t>
      </w:r>
      <w:r w:rsidRPr="002E7589">
        <w:rPr>
          <w:rFonts w:ascii="Georgia" w:eastAsia="Times New Roman" w:hAnsi="Georgia" w:cs="Times New Roman"/>
          <w:color w:val="000000"/>
          <w:sz w:val="20"/>
          <w:szCs w:val="20"/>
          <w:lang w:val="en-IN" w:eastAsia="en-IN" w:bidi="hi-IN"/>
        </w:rPr>
        <w:t>.</w:t>
      </w:r>
    </w:p>
    <w:p w:rsidR="002E7589" w:rsidRPr="00185544" w:rsidRDefault="002E7589" w:rsidP="003748EF">
      <w:pPr>
        <w:pStyle w:val="BodyTextIntechOpen"/>
        <w:spacing w:after="100" w:afterAutospacing="1" w:line="360" w:lineRule="auto"/>
        <w:ind w:firstLine="0"/>
        <w:rPr>
          <w:rFonts w:ascii="Times New Roman" w:hAnsi="Times New Roman" w:cs="Times New Roman"/>
          <w:b/>
          <w:szCs w:val="20"/>
        </w:rPr>
      </w:pPr>
    </w:p>
    <w:sectPr w:rsidR="002E7589" w:rsidRPr="00185544" w:rsidSect="00185544">
      <w:pgSz w:w="11907" w:h="16839" w:code="9"/>
      <w:pgMar w:top="567" w:right="567" w:bottom="567"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762" w:rsidRDefault="00C84762" w:rsidP="00A70E63">
      <w:pPr>
        <w:spacing w:after="0" w:line="240" w:lineRule="auto"/>
      </w:pPr>
      <w:r>
        <w:separator/>
      </w:r>
    </w:p>
  </w:endnote>
  <w:endnote w:type="continuationSeparator" w:id="1">
    <w:p w:rsidR="00C84762" w:rsidRDefault="00C84762" w:rsidP="00A70E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FS Brabo">
    <w:altName w:val="Georgia"/>
    <w:panose1 w:val="00000000000000000000"/>
    <w:charset w:val="00"/>
    <w:family w:val="roman"/>
    <w:notTrueType/>
    <w:pitch w:val="variable"/>
    <w:sig w:usb0="00000001" w:usb1="4000207F"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762" w:rsidRDefault="00C84762" w:rsidP="00A70E63">
      <w:pPr>
        <w:spacing w:after="0" w:line="240" w:lineRule="auto"/>
      </w:pPr>
      <w:r>
        <w:separator/>
      </w:r>
    </w:p>
  </w:footnote>
  <w:footnote w:type="continuationSeparator" w:id="1">
    <w:p w:rsidR="00C84762" w:rsidRDefault="00C84762" w:rsidP="00A70E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737F3"/>
    <w:multiLevelType w:val="hybridMultilevel"/>
    <w:tmpl w:val="30F0D7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70717A8"/>
    <w:multiLevelType w:val="multilevel"/>
    <w:tmpl w:val="8056C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966F7C"/>
    <w:multiLevelType w:val="hybridMultilevel"/>
    <w:tmpl w:val="015EE69C"/>
    <w:lvl w:ilvl="0" w:tplc="BE1EF726">
      <w:start w:val="1"/>
      <w:numFmt w:val="decimal"/>
      <w:lvlText w:val="%1."/>
      <w:lvlJc w:val="left"/>
      <w:pPr>
        <w:ind w:left="720" w:hanging="360"/>
      </w:pPr>
      <w:rPr>
        <w:rFonts w:ascii="Arial" w:hAnsi="Arial" w:cs="Arial"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29C43E1"/>
    <w:multiLevelType w:val="hybridMultilevel"/>
    <w:tmpl w:val="AA4000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60F14A73"/>
    <w:multiLevelType w:val="multilevel"/>
    <w:tmpl w:val="DED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6D042B"/>
    <w:multiLevelType w:val="hybridMultilevel"/>
    <w:tmpl w:val="278C9316"/>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D203DF0"/>
    <w:multiLevelType w:val="multilevel"/>
    <w:tmpl w:val="9FAC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4"/>
  </w:num>
  <w:num w:numId="4">
    <w:abstractNumId w:val="1"/>
  </w:num>
  <w:num w:numId="5">
    <w:abstractNumId w:val="3"/>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savePreviewPicture/>
  <w:hdrShapeDefaults>
    <o:shapedefaults v:ext="edit" spidmax="23554">
      <o:colormru v:ext="edit" colors="#fffad2,#fffef0"/>
    </o:shapedefaults>
  </w:hdrShapeDefaults>
  <w:footnotePr>
    <w:footnote w:id="0"/>
    <w:footnote w:id="1"/>
  </w:footnotePr>
  <w:endnotePr>
    <w:endnote w:id="0"/>
    <w:endnote w:id="1"/>
  </w:endnotePr>
  <w:compat/>
  <w:rsids>
    <w:rsidRoot w:val="00A70E63"/>
    <w:rsid w:val="0003094B"/>
    <w:rsid w:val="00046D02"/>
    <w:rsid w:val="000D4597"/>
    <w:rsid w:val="0011159D"/>
    <w:rsid w:val="0014147E"/>
    <w:rsid w:val="001514D9"/>
    <w:rsid w:val="00185544"/>
    <w:rsid w:val="001C6777"/>
    <w:rsid w:val="001E25D2"/>
    <w:rsid w:val="001F1449"/>
    <w:rsid w:val="00246D9E"/>
    <w:rsid w:val="00295191"/>
    <w:rsid w:val="002D6339"/>
    <w:rsid w:val="002E7589"/>
    <w:rsid w:val="003179C2"/>
    <w:rsid w:val="0032248D"/>
    <w:rsid w:val="00335D5C"/>
    <w:rsid w:val="003748EF"/>
    <w:rsid w:val="00392C4C"/>
    <w:rsid w:val="00395F11"/>
    <w:rsid w:val="00396F57"/>
    <w:rsid w:val="004106EE"/>
    <w:rsid w:val="00425C73"/>
    <w:rsid w:val="00461E0C"/>
    <w:rsid w:val="004B6D34"/>
    <w:rsid w:val="004E4155"/>
    <w:rsid w:val="005119F8"/>
    <w:rsid w:val="00567826"/>
    <w:rsid w:val="00592407"/>
    <w:rsid w:val="00613D8D"/>
    <w:rsid w:val="006337E9"/>
    <w:rsid w:val="00647865"/>
    <w:rsid w:val="00654470"/>
    <w:rsid w:val="006641BE"/>
    <w:rsid w:val="0069166B"/>
    <w:rsid w:val="0069271C"/>
    <w:rsid w:val="006A5500"/>
    <w:rsid w:val="006C58A5"/>
    <w:rsid w:val="00707990"/>
    <w:rsid w:val="00727611"/>
    <w:rsid w:val="0073247A"/>
    <w:rsid w:val="00772146"/>
    <w:rsid w:val="007F3CBD"/>
    <w:rsid w:val="0085671E"/>
    <w:rsid w:val="00865ACB"/>
    <w:rsid w:val="008D7243"/>
    <w:rsid w:val="008E2CAB"/>
    <w:rsid w:val="009525E0"/>
    <w:rsid w:val="00993E28"/>
    <w:rsid w:val="009B41AE"/>
    <w:rsid w:val="009D03D7"/>
    <w:rsid w:val="009D1DBE"/>
    <w:rsid w:val="009E4DB5"/>
    <w:rsid w:val="00A00C0B"/>
    <w:rsid w:val="00A551A6"/>
    <w:rsid w:val="00A556A2"/>
    <w:rsid w:val="00A70E63"/>
    <w:rsid w:val="00A87C1F"/>
    <w:rsid w:val="00B4536A"/>
    <w:rsid w:val="00B53868"/>
    <w:rsid w:val="00BA0B18"/>
    <w:rsid w:val="00BC0DAD"/>
    <w:rsid w:val="00BC244A"/>
    <w:rsid w:val="00BF63CC"/>
    <w:rsid w:val="00C61C62"/>
    <w:rsid w:val="00C84762"/>
    <w:rsid w:val="00CC5E80"/>
    <w:rsid w:val="00CC619A"/>
    <w:rsid w:val="00CD4998"/>
    <w:rsid w:val="00DF7E28"/>
    <w:rsid w:val="00E06F0F"/>
    <w:rsid w:val="00E52747"/>
    <w:rsid w:val="00EB4135"/>
    <w:rsid w:val="00ED6F83"/>
    <w:rsid w:val="00F15F80"/>
    <w:rsid w:val="00F321D3"/>
    <w:rsid w:val="00F90596"/>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3554">
      <o:colormru v:ext="edit" colors="#fffad2,#fffef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35D5C"/>
  </w:style>
  <w:style w:type="paragraph" w:styleId="Heading1">
    <w:name w:val="heading 1"/>
    <w:basedOn w:val="Normal"/>
    <w:link w:val="Heading1Char"/>
    <w:uiPriority w:val="9"/>
    <w:qFormat/>
    <w:rsid w:val="0064786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E63"/>
  </w:style>
  <w:style w:type="paragraph" w:styleId="Footer">
    <w:name w:val="footer"/>
    <w:basedOn w:val="Normal"/>
    <w:link w:val="FooterChar"/>
    <w:uiPriority w:val="99"/>
    <w:unhideWhenUsed/>
    <w:rsid w:val="00A70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E63"/>
  </w:style>
  <w:style w:type="paragraph" w:customStyle="1" w:styleId="ChapterTitleIntechOpen">
    <w:name w:val="Chapter Title IntechOpen"/>
    <w:link w:val="ChapterTitleIntechOpenChar"/>
    <w:qFormat/>
    <w:rsid w:val="00727611"/>
    <w:pPr>
      <w:spacing w:after="425"/>
    </w:pPr>
    <w:rPr>
      <w:rFonts w:ascii="FS Brabo" w:hAnsi="FS Brabo"/>
      <w:sz w:val="48"/>
    </w:rPr>
  </w:style>
  <w:style w:type="paragraph" w:customStyle="1" w:styleId="AbstractandHeaderIntechOpen">
    <w:name w:val="Abstract and Header IntechOpen"/>
    <w:link w:val="AbstractandHeaderIntechOpenChar"/>
    <w:qFormat/>
    <w:rsid w:val="0085671E"/>
    <w:pPr>
      <w:spacing w:after="340"/>
    </w:pPr>
    <w:rPr>
      <w:rFonts w:ascii="FS Brabo" w:hAnsi="FS Brabo"/>
      <w:b/>
      <w:color w:val="E4322B"/>
    </w:rPr>
  </w:style>
  <w:style w:type="character" w:customStyle="1" w:styleId="ChapterTitleIntechOpenChar">
    <w:name w:val="Chapter Title IntechOpen Char"/>
    <w:basedOn w:val="DefaultParagraphFont"/>
    <w:link w:val="ChapterTitleIntechOpen"/>
    <w:rsid w:val="00727611"/>
    <w:rPr>
      <w:rFonts w:ascii="FS Brabo" w:hAnsi="FS Brabo"/>
      <w:sz w:val="48"/>
    </w:rPr>
  </w:style>
  <w:style w:type="paragraph" w:customStyle="1" w:styleId="BodyTextIntechOpen">
    <w:name w:val="Body Text IntechOpen"/>
    <w:link w:val="BodyTextIntechOpenChar"/>
    <w:qFormat/>
    <w:rsid w:val="0085671E"/>
    <w:pPr>
      <w:spacing w:after="0" w:line="240" w:lineRule="auto"/>
      <w:ind w:firstLine="284"/>
    </w:pPr>
    <w:rPr>
      <w:rFonts w:ascii="FS Brabo" w:hAnsi="FS Brabo"/>
      <w:sz w:val="20"/>
    </w:rPr>
  </w:style>
  <w:style w:type="character" w:customStyle="1" w:styleId="AbstractandHeaderIntechOpenChar">
    <w:name w:val="Abstract and Header IntechOpen Char"/>
    <w:basedOn w:val="DefaultParagraphFont"/>
    <w:link w:val="AbstractandHeaderIntechOpen"/>
    <w:rsid w:val="0085671E"/>
    <w:rPr>
      <w:rFonts w:ascii="FS Brabo" w:hAnsi="FS Brabo"/>
      <w:b/>
      <w:color w:val="E4322B"/>
    </w:rPr>
  </w:style>
  <w:style w:type="paragraph" w:customStyle="1" w:styleId="KeywordsIntechOpen">
    <w:name w:val="Keywords IntechOpen"/>
    <w:link w:val="KeywordsIntechOpenChar"/>
    <w:qFormat/>
    <w:rsid w:val="00F90596"/>
    <w:pPr>
      <w:spacing w:after="567" w:line="240" w:lineRule="auto"/>
    </w:pPr>
    <w:rPr>
      <w:rFonts w:ascii="FS Brabo" w:hAnsi="FS Brabo"/>
      <w:sz w:val="20"/>
    </w:rPr>
  </w:style>
  <w:style w:type="character" w:customStyle="1" w:styleId="BodyTextIntechOpenChar">
    <w:name w:val="Body Text IntechOpen Char"/>
    <w:basedOn w:val="DefaultParagraphFont"/>
    <w:link w:val="BodyTextIntechOpen"/>
    <w:rsid w:val="0085671E"/>
    <w:rPr>
      <w:rFonts w:ascii="FS Brabo" w:hAnsi="FS Brabo"/>
      <w:sz w:val="20"/>
    </w:rPr>
  </w:style>
  <w:style w:type="paragraph" w:customStyle="1" w:styleId="Heading1IntechOpen">
    <w:name w:val="Heading 1 IntechOpen"/>
    <w:link w:val="Heading1IntechOpenChar"/>
    <w:qFormat/>
    <w:rsid w:val="001F1449"/>
    <w:pPr>
      <w:spacing w:before="369" w:after="369" w:line="240" w:lineRule="auto"/>
    </w:pPr>
    <w:rPr>
      <w:rFonts w:ascii="FS Brabo" w:hAnsi="FS Brabo"/>
      <w:b/>
    </w:rPr>
  </w:style>
  <w:style w:type="character" w:customStyle="1" w:styleId="KeywordsIntechOpenChar">
    <w:name w:val="Keywords IntechOpen Char"/>
    <w:basedOn w:val="DefaultParagraphFont"/>
    <w:link w:val="KeywordsIntechOpen"/>
    <w:rsid w:val="00F90596"/>
    <w:rPr>
      <w:rFonts w:ascii="FS Brabo" w:hAnsi="FS Brabo"/>
      <w:sz w:val="20"/>
    </w:rPr>
  </w:style>
  <w:style w:type="character" w:styleId="Hyperlink">
    <w:name w:val="Hyperlink"/>
    <w:basedOn w:val="DefaultParagraphFont"/>
    <w:uiPriority w:val="99"/>
    <w:unhideWhenUsed/>
    <w:rsid w:val="00707990"/>
    <w:rPr>
      <w:color w:val="0563C1" w:themeColor="hyperlink"/>
      <w:u w:val="single"/>
    </w:rPr>
  </w:style>
  <w:style w:type="character" w:customStyle="1" w:styleId="Heading1IntechOpenChar">
    <w:name w:val="Heading 1 IntechOpen Char"/>
    <w:basedOn w:val="DefaultParagraphFont"/>
    <w:link w:val="Heading1IntechOpen"/>
    <w:rsid w:val="001F1449"/>
    <w:rPr>
      <w:rFonts w:ascii="FS Brabo" w:hAnsi="FS Brabo"/>
      <w:b/>
    </w:rPr>
  </w:style>
  <w:style w:type="character" w:customStyle="1" w:styleId="UnresolvedMention">
    <w:name w:val="Unresolved Mention"/>
    <w:basedOn w:val="DefaultParagraphFont"/>
    <w:uiPriority w:val="99"/>
    <w:semiHidden/>
    <w:unhideWhenUsed/>
    <w:rsid w:val="00707990"/>
    <w:rPr>
      <w:color w:val="605E5C"/>
      <w:shd w:val="clear" w:color="auto" w:fill="E1DFDD"/>
    </w:rPr>
  </w:style>
  <w:style w:type="paragraph" w:customStyle="1" w:styleId="Heading2IntechOpen">
    <w:name w:val="Heading 2 IntechOpen"/>
    <w:link w:val="Heading2IntechOpenChar"/>
    <w:qFormat/>
    <w:rsid w:val="006641BE"/>
    <w:pPr>
      <w:spacing w:before="369" w:after="369" w:line="240" w:lineRule="auto"/>
    </w:pPr>
    <w:rPr>
      <w:rFonts w:ascii="FS Brabo" w:hAnsi="FS Brabo"/>
      <w:b/>
      <w:sz w:val="20"/>
    </w:rPr>
  </w:style>
  <w:style w:type="paragraph" w:customStyle="1" w:styleId="Heading3IntechOpen">
    <w:name w:val="Heading 3 IntechOpen"/>
    <w:link w:val="Heading3IntechOpenChar"/>
    <w:qFormat/>
    <w:rsid w:val="006641BE"/>
    <w:pPr>
      <w:spacing w:before="369" w:after="369" w:line="240" w:lineRule="auto"/>
    </w:pPr>
    <w:rPr>
      <w:rFonts w:ascii="FS Brabo" w:hAnsi="FS Brabo"/>
      <w:i/>
      <w:sz w:val="20"/>
    </w:rPr>
  </w:style>
  <w:style w:type="character" w:customStyle="1" w:styleId="Heading2IntechOpenChar">
    <w:name w:val="Heading 2 IntechOpen Char"/>
    <w:basedOn w:val="DefaultParagraphFont"/>
    <w:link w:val="Heading2IntechOpen"/>
    <w:rsid w:val="006641BE"/>
    <w:rPr>
      <w:rFonts w:ascii="FS Brabo" w:hAnsi="FS Brabo"/>
      <w:b/>
      <w:sz w:val="20"/>
    </w:rPr>
  </w:style>
  <w:style w:type="character" w:customStyle="1" w:styleId="Heading3IntechOpenChar">
    <w:name w:val="Heading 3 IntechOpen Char"/>
    <w:basedOn w:val="DefaultParagraphFont"/>
    <w:link w:val="Heading3IntechOpen"/>
    <w:rsid w:val="006641BE"/>
    <w:rPr>
      <w:rFonts w:ascii="FS Brabo" w:hAnsi="FS Brabo"/>
      <w:i/>
      <w:sz w:val="20"/>
    </w:rPr>
  </w:style>
  <w:style w:type="character" w:styleId="FollowedHyperlink">
    <w:name w:val="FollowedHyperlink"/>
    <w:basedOn w:val="DefaultParagraphFont"/>
    <w:uiPriority w:val="99"/>
    <w:semiHidden/>
    <w:unhideWhenUsed/>
    <w:rsid w:val="009D1DBE"/>
    <w:rPr>
      <w:color w:val="954F72" w:themeColor="followedHyperlink"/>
      <w:u w:val="single"/>
    </w:rPr>
  </w:style>
  <w:style w:type="paragraph" w:styleId="BalloonText">
    <w:name w:val="Balloon Text"/>
    <w:basedOn w:val="Normal"/>
    <w:link w:val="BalloonTextChar"/>
    <w:uiPriority w:val="99"/>
    <w:semiHidden/>
    <w:unhideWhenUsed/>
    <w:rsid w:val="006927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71C"/>
    <w:rPr>
      <w:rFonts w:ascii="Tahoma" w:hAnsi="Tahoma" w:cs="Tahoma"/>
      <w:sz w:val="16"/>
      <w:szCs w:val="16"/>
    </w:rPr>
  </w:style>
  <w:style w:type="character" w:customStyle="1" w:styleId="Heading1Char">
    <w:name w:val="Heading 1 Char"/>
    <w:basedOn w:val="DefaultParagraphFont"/>
    <w:link w:val="Heading1"/>
    <w:uiPriority w:val="9"/>
    <w:rsid w:val="00647865"/>
    <w:rPr>
      <w:rFonts w:ascii="Times New Roman" w:eastAsia="Times New Roman" w:hAnsi="Times New Roman" w:cs="Times New Roman"/>
      <w:b/>
      <w:bCs/>
      <w:kern w:val="36"/>
      <w:sz w:val="48"/>
      <w:szCs w:val="48"/>
      <w:lang w:val="en-IN" w:eastAsia="en-IN" w:bidi="hi-IN"/>
    </w:rPr>
  </w:style>
  <w:style w:type="paragraph" w:styleId="ListParagraph">
    <w:name w:val="List Paragraph"/>
    <w:basedOn w:val="Normal"/>
    <w:uiPriority w:val="34"/>
    <w:rsid w:val="00647865"/>
    <w:pPr>
      <w:ind w:left="720"/>
      <w:contextualSpacing/>
    </w:pPr>
  </w:style>
  <w:style w:type="character" w:customStyle="1" w:styleId="author">
    <w:name w:val="author"/>
    <w:basedOn w:val="DefaultParagraphFont"/>
    <w:rsid w:val="00647865"/>
  </w:style>
  <w:style w:type="character" w:customStyle="1" w:styleId="authors-info">
    <w:name w:val="authors-info"/>
    <w:basedOn w:val="DefaultParagraphFont"/>
    <w:rsid w:val="00647865"/>
  </w:style>
  <w:style w:type="character" w:customStyle="1" w:styleId="blue-tooltip">
    <w:name w:val="blue-tooltip"/>
    <w:basedOn w:val="DefaultParagraphFont"/>
    <w:rsid w:val="00647865"/>
  </w:style>
  <w:style w:type="character" w:styleId="Emphasis">
    <w:name w:val="Emphasis"/>
    <w:basedOn w:val="DefaultParagraphFont"/>
    <w:uiPriority w:val="20"/>
    <w:qFormat/>
    <w:rsid w:val="009B41AE"/>
    <w:rPr>
      <w:i/>
      <w:iCs/>
    </w:rPr>
  </w:style>
  <w:style w:type="character" w:customStyle="1" w:styleId="post-by">
    <w:name w:val="post-by"/>
    <w:basedOn w:val="DefaultParagraphFont"/>
    <w:rsid w:val="009B41AE"/>
  </w:style>
  <w:style w:type="character" w:customStyle="1" w:styleId="post-date">
    <w:name w:val="post-date"/>
    <w:basedOn w:val="DefaultParagraphFont"/>
    <w:rsid w:val="009B41AE"/>
  </w:style>
  <w:style w:type="character" w:customStyle="1" w:styleId="entry-author-name">
    <w:name w:val="entry-author-name"/>
    <w:basedOn w:val="DefaultParagraphFont"/>
    <w:rsid w:val="00BA0B18"/>
  </w:style>
  <w:style w:type="character" w:styleId="Strong">
    <w:name w:val="Strong"/>
    <w:basedOn w:val="DefaultParagraphFont"/>
    <w:uiPriority w:val="22"/>
    <w:qFormat/>
    <w:rsid w:val="000D4597"/>
    <w:rPr>
      <w:b/>
      <w:bCs/>
    </w:rPr>
  </w:style>
  <w:style w:type="paragraph" w:customStyle="1" w:styleId="be">
    <w:name w:val="be"/>
    <w:basedOn w:val="Normal"/>
    <w:rsid w:val="00654470"/>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styleId="NormalWeb">
    <w:name w:val="Normal (Web)"/>
    <w:basedOn w:val="Normal"/>
    <w:uiPriority w:val="99"/>
    <w:semiHidden/>
    <w:unhideWhenUsed/>
    <w:rsid w:val="00CC5E80"/>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s>
</file>

<file path=word/webSettings.xml><?xml version="1.0" encoding="utf-8"?>
<w:webSettings xmlns:r="http://schemas.openxmlformats.org/officeDocument/2006/relationships" xmlns:w="http://schemas.openxmlformats.org/wordprocessingml/2006/main">
  <w:divs>
    <w:div w:id="15431522">
      <w:bodyDiv w:val="1"/>
      <w:marLeft w:val="0"/>
      <w:marRight w:val="0"/>
      <w:marTop w:val="0"/>
      <w:marBottom w:val="0"/>
      <w:divBdr>
        <w:top w:val="none" w:sz="0" w:space="0" w:color="auto"/>
        <w:left w:val="none" w:sz="0" w:space="0" w:color="auto"/>
        <w:bottom w:val="none" w:sz="0" w:space="0" w:color="auto"/>
        <w:right w:val="none" w:sz="0" w:space="0" w:color="auto"/>
      </w:divBdr>
      <w:divsChild>
        <w:div w:id="1849176798">
          <w:marLeft w:val="0"/>
          <w:marRight w:val="0"/>
          <w:marTop w:val="0"/>
          <w:marBottom w:val="0"/>
          <w:divBdr>
            <w:top w:val="none" w:sz="0" w:space="0" w:color="auto"/>
            <w:left w:val="none" w:sz="0" w:space="0" w:color="auto"/>
            <w:bottom w:val="none" w:sz="0" w:space="0" w:color="auto"/>
            <w:right w:val="none" w:sz="0" w:space="0" w:color="auto"/>
          </w:divBdr>
          <w:divsChild>
            <w:div w:id="203298784">
              <w:marLeft w:val="0"/>
              <w:marRight w:val="0"/>
              <w:marTop w:val="0"/>
              <w:marBottom w:val="0"/>
              <w:divBdr>
                <w:top w:val="none" w:sz="0" w:space="0" w:color="auto"/>
                <w:left w:val="none" w:sz="0" w:space="0" w:color="auto"/>
                <w:bottom w:val="none" w:sz="0" w:space="0" w:color="auto"/>
                <w:right w:val="none" w:sz="0" w:space="0" w:color="auto"/>
              </w:divBdr>
              <w:divsChild>
                <w:div w:id="1843739482">
                  <w:marLeft w:val="0"/>
                  <w:marRight w:val="0"/>
                  <w:marTop w:val="0"/>
                  <w:marBottom w:val="0"/>
                  <w:divBdr>
                    <w:top w:val="none" w:sz="0" w:space="0" w:color="auto"/>
                    <w:left w:val="none" w:sz="0" w:space="0" w:color="auto"/>
                    <w:bottom w:val="none" w:sz="0" w:space="0" w:color="auto"/>
                    <w:right w:val="none" w:sz="0" w:space="0" w:color="auto"/>
                  </w:divBdr>
                  <w:divsChild>
                    <w:div w:id="1761442280">
                      <w:marLeft w:val="0"/>
                      <w:marRight w:val="0"/>
                      <w:marTop w:val="0"/>
                      <w:marBottom w:val="0"/>
                      <w:divBdr>
                        <w:top w:val="none" w:sz="0" w:space="0" w:color="auto"/>
                        <w:left w:val="none" w:sz="0" w:space="0" w:color="auto"/>
                        <w:bottom w:val="none" w:sz="0" w:space="0" w:color="auto"/>
                        <w:right w:val="none" w:sz="0" w:space="0" w:color="auto"/>
                      </w:divBdr>
                      <w:divsChild>
                        <w:div w:id="1229918662">
                          <w:marLeft w:val="-150"/>
                          <w:marRight w:val="0"/>
                          <w:marTop w:val="0"/>
                          <w:marBottom w:val="0"/>
                          <w:divBdr>
                            <w:top w:val="none" w:sz="0" w:space="0" w:color="auto"/>
                            <w:left w:val="none" w:sz="0" w:space="0" w:color="auto"/>
                            <w:bottom w:val="none" w:sz="0" w:space="0" w:color="auto"/>
                            <w:right w:val="none" w:sz="0" w:space="0" w:color="auto"/>
                          </w:divBdr>
                          <w:divsChild>
                            <w:div w:id="1436753777">
                              <w:marLeft w:val="0"/>
                              <w:marRight w:val="0"/>
                              <w:marTop w:val="0"/>
                              <w:marBottom w:val="0"/>
                              <w:divBdr>
                                <w:top w:val="none" w:sz="0" w:space="0" w:color="auto"/>
                                <w:left w:val="none" w:sz="0" w:space="0" w:color="auto"/>
                                <w:bottom w:val="none" w:sz="0" w:space="0" w:color="auto"/>
                                <w:right w:val="none" w:sz="0" w:space="0" w:color="auto"/>
                              </w:divBdr>
                              <w:divsChild>
                                <w:div w:id="1195197640">
                                  <w:marLeft w:val="0"/>
                                  <w:marRight w:val="0"/>
                                  <w:marTop w:val="0"/>
                                  <w:marBottom w:val="0"/>
                                  <w:divBdr>
                                    <w:top w:val="none" w:sz="0" w:space="0" w:color="auto"/>
                                    <w:left w:val="none" w:sz="0" w:space="0" w:color="auto"/>
                                    <w:bottom w:val="none" w:sz="0" w:space="0" w:color="auto"/>
                                    <w:right w:val="none" w:sz="0" w:space="0" w:color="auto"/>
                                  </w:divBdr>
                                  <w:divsChild>
                                    <w:div w:id="620305188">
                                      <w:marLeft w:val="0"/>
                                      <w:marRight w:val="0"/>
                                      <w:marTop w:val="0"/>
                                      <w:marBottom w:val="0"/>
                                      <w:divBdr>
                                        <w:top w:val="none" w:sz="0" w:space="0" w:color="auto"/>
                                        <w:left w:val="none" w:sz="0" w:space="0" w:color="auto"/>
                                        <w:bottom w:val="none" w:sz="0" w:space="0" w:color="auto"/>
                                        <w:right w:val="none" w:sz="0" w:space="0" w:color="auto"/>
                                      </w:divBdr>
                                      <w:divsChild>
                                        <w:div w:id="537352062">
                                          <w:marLeft w:val="0"/>
                                          <w:marRight w:val="0"/>
                                          <w:marTop w:val="0"/>
                                          <w:marBottom w:val="0"/>
                                          <w:divBdr>
                                            <w:top w:val="none" w:sz="0" w:space="0" w:color="auto"/>
                                            <w:left w:val="none" w:sz="0" w:space="0" w:color="auto"/>
                                            <w:bottom w:val="none" w:sz="0" w:space="0" w:color="auto"/>
                                            <w:right w:val="none" w:sz="0" w:space="0" w:color="auto"/>
                                          </w:divBdr>
                                          <w:divsChild>
                                            <w:div w:id="1557087291">
                                              <w:marLeft w:val="0"/>
                                              <w:marRight w:val="0"/>
                                              <w:marTop w:val="0"/>
                                              <w:marBottom w:val="0"/>
                                              <w:divBdr>
                                                <w:top w:val="none" w:sz="0" w:space="0" w:color="auto"/>
                                                <w:left w:val="none" w:sz="0" w:space="0" w:color="auto"/>
                                                <w:bottom w:val="none" w:sz="0" w:space="0" w:color="auto"/>
                                                <w:right w:val="none" w:sz="0" w:space="0" w:color="auto"/>
                                              </w:divBdr>
                                              <w:divsChild>
                                                <w:div w:id="170479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268011">
          <w:marLeft w:val="0"/>
          <w:marRight w:val="0"/>
          <w:marTop w:val="0"/>
          <w:marBottom w:val="0"/>
          <w:divBdr>
            <w:top w:val="none" w:sz="0" w:space="0" w:color="auto"/>
            <w:left w:val="none" w:sz="0" w:space="0" w:color="auto"/>
            <w:bottom w:val="none" w:sz="0" w:space="0" w:color="auto"/>
            <w:right w:val="none" w:sz="0" w:space="0" w:color="auto"/>
          </w:divBdr>
          <w:divsChild>
            <w:div w:id="1071391595">
              <w:marLeft w:val="0"/>
              <w:marRight w:val="0"/>
              <w:marTop w:val="0"/>
              <w:marBottom w:val="0"/>
              <w:divBdr>
                <w:top w:val="none" w:sz="0" w:space="0" w:color="auto"/>
                <w:left w:val="none" w:sz="0" w:space="0" w:color="auto"/>
                <w:bottom w:val="none" w:sz="0" w:space="0" w:color="auto"/>
                <w:right w:val="none" w:sz="0" w:space="0" w:color="auto"/>
              </w:divBdr>
              <w:divsChild>
                <w:div w:id="1000037481">
                  <w:marLeft w:val="0"/>
                  <w:marRight w:val="0"/>
                  <w:marTop w:val="0"/>
                  <w:marBottom w:val="0"/>
                  <w:divBdr>
                    <w:top w:val="none" w:sz="0" w:space="0" w:color="auto"/>
                    <w:left w:val="none" w:sz="0" w:space="0" w:color="auto"/>
                    <w:bottom w:val="none" w:sz="0" w:space="0" w:color="auto"/>
                    <w:right w:val="none" w:sz="0" w:space="0" w:color="auto"/>
                  </w:divBdr>
                  <w:divsChild>
                    <w:div w:id="9226871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47243">
      <w:bodyDiv w:val="1"/>
      <w:marLeft w:val="0"/>
      <w:marRight w:val="0"/>
      <w:marTop w:val="0"/>
      <w:marBottom w:val="0"/>
      <w:divBdr>
        <w:top w:val="none" w:sz="0" w:space="0" w:color="auto"/>
        <w:left w:val="none" w:sz="0" w:space="0" w:color="auto"/>
        <w:bottom w:val="none" w:sz="0" w:space="0" w:color="auto"/>
        <w:right w:val="none" w:sz="0" w:space="0" w:color="auto"/>
      </w:divBdr>
    </w:div>
    <w:div w:id="68237185">
      <w:bodyDiv w:val="1"/>
      <w:marLeft w:val="0"/>
      <w:marRight w:val="0"/>
      <w:marTop w:val="0"/>
      <w:marBottom w:val="0"/>
      <w:divBdr>
        <w:top w:val="none" w:sz="0" w:space="0" w:color="auto"/>
        <w:left w:val="none" w:sz="0" w:space="0" w:color="auto"/>
        <w:bottom w:val="none" w:sz="0" w:space="0" w:color="auto"/>
        <w:right w:val="none" w:sz="0" w:space="0" w:color="auto"/>
      </w:divBdr>
    </w:div>
    <w:div w:id="74059735">
      <w:bodyDiv w:val="1"/>
      <w:marLeft w:val="0"/>
      <w:marRight w:val="0"/>
      <w:marTop w:val="0"/>
      <w:marBottom w:val="0"/>
      <w:divBdr>
        <w:top w:val="none" w:sz="0" w:space="0" w:color="auto"/>
        <w:left w:val="none" w:sz="0" w:space="0" w:color="auto"/>
        <w:bottom w:val="none" w:sz="0" w:space="0" w:color="auto"/>
        <w:right w:val="none" w:sz="0" w:space="0" w:color="auto"/>
      </w:divBdr>
    </w:div>
    <w:div w:id="263151983">
      <w:bodyDiv w:val="1"/>
      <w:marLeft w:val="0"/>
      <w:marRight w:val="0"/>
      <w:marTop w:val="0"/>
      <w:marBottom w:val="0"/>
      <w:divBdr>
        <w:top w:val="none" w:sz="0" w:space="0" w:color="auto"/>
        <w:left w:val="none" w:sz="0" w:space="0" w:color="auto"/>
        <w:bottom w:val="none" w:sz="0" w:space="0" w:color="auto"/>
        <w:right w:val="none" w:sz="0" w:space="0" w:color="auto"/>
      </w:divBdr>
    </w:div>
    <w:div w:id="289828028">
      <w:bodyDiv w:val="1"/>
      <w:marLeft w:val="0"/>
      <w:marRight w:val="0"/>
      <w:marTop w:val="0"/>
      <w:marBottom w:val="0"/>
      <w:divBdr>
        <w:top w:val="none" w:sz="0" w:space="0" w:color="auto"/>
        <w:left w:val="none" w:sz="0" w:space="0" w:color="auto"/>
        <w:bottom w:val="none" w:sz="0" w:space="0" w:color="auto"/>
        <w:right w:val="none" w:sz="0" w:space="0" w:color="auto"/>
      </w:divBdr>
    </w:div>
    <w:div w:id="449590950">
      <w:bodyDiv w:val="1"/>
      <w:marLeft w:val="0"/>
      <w:marRight w:val="0"/>
      <w:marTop w:val="0"/>
      <w:marBottom w:val="0"/>
      <w:divBdr>
        <w:top w:val="none" w:sz="0" w:space="0" w:color="auto"/>
        <w:left w:val="none" w:sz="0" w:space="0" w:color="auto"/>
        <w:bottom w:val="none" w:sz="0" w:space="0" w:color="auto"/>
        <w:right w:val="none" w:sz="0" w:space="0" w:color="auto"/>
      </w:divBdr>
      <w:divsChild>
        <w:div w:id="1413434601">
          <w:marLeft w:val="0"/>
          <w:marRight w:val="0"/>
          <w:marTop w:val="0"/>
          <w:marBottom w:val="0"/>
          <w:divBdr>
            <w:top w:val="none" w:sz="0" w:space="0" w:color="auto"/>
            <w:left w:val="none" w:sz="0" w:space="0" w:color="auto"/>
            <w:bottom w:val="none" w:sz="0" w:space="0" w:color="auto"/>
            <w:right w:val="none" w:sz="0" w:space="0" w:color="auto"/>
          </w:divBdr>
          <w:divsChild>
            <w:div w:id="436296879">
              <w:marLeft w:val="0"/>
              <w:marRight w:val="0"/>
              <w:marTop w:val="0"/>
              <w:marBottom w:val="0"/>
              <w:divBdr>
                <w:top w:val="none" w:sz="0" w:space="0" w:color="auto"/>
                <w:left w:val="none" w:sz="0" w:space="0" w:color="auto"/>
                <w:bottom w:val="none" w:sz="0" w:space="0" w:color="auto"/>
                <w:right w:val="none" w:sz="0" w:space="0" w:color="auto"/>
              </w:divBdr>
              <w:divsChild>
                <w:div w:id="103750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1433">
      <w:bodyDiv w:val="1"/>
      <w:marLeft w:val="0"/>
      <w:marRight w:val="0"/>
      <w:marTop w:val="0"/>
      <w:marBottom w:val="0"/>
      <w:divBdr>
        <w:top w:val="none" w:sz="0" w:space="0" w:color="auto"/>
        <w:left w:val="none" w:sz="0" w:space="0" w:color="auto"/>
        <w:bottom w:val="none" w:sz="0" w:space="0" w:color="auto"/>
        <w:right w:val="none" w:sz="0" w:space="0" w:color="auto"/>
      </w:divBdr>
      <w:divsChild>
        <w:div w:id="1984498980">
          <w:marLeft w:val="0"/>
          <w:marRight w:val="0"/>
          <w:marTop w:val="0"/>
          <w:marBottom w:val="0"/>
          <w:divBdr>
            <w:top w:val="none" w:sz="0" w:space="0" w:color="auto"/>
            <w:left w:val="none" w:sz="0" w:space="0" w:color="auto"/>
            <w:bottom w:val="none" w:sz="0" w:space="0" w:color="auto"/>
            <w:right w:val="none" w:sz="0" w:space="0" w:color="auto"/>
          </w:divBdr>
        </w:div>
      </w:divsChild>
    </w:div>
    <w:div w:id="657031101">
      <w:bodyDiv w:val="1"/>
      <w:marLeft w:val="0"/>
      <w:marRight w:val="0"/>
      <w:marTop w:val="0"/>
      <w:marBottom w:val="0"/>
      <w:divBdr>
        <w:top w:val="none" w:sz="0" w:space="0" w:color="auto"/>
        <w:left w:val="none" w:sz="0" w:space="0" w:color="auto"/>
        <w:bottom w:val="none" w:sz="0" w:space="0" w:color="auto"/>
        <w:right w:val="none" w:sz="0" w:space="0" w:color="auto"/>
      </w:divBdr>
      <w:divsChild>
        <w:div w:id="575945473">
          <w:marLeft w:val="0"/>
          <w:marRight w:val="0"/>
          <w:marTop w:val="0"/>
          <w:marBottom w:val="0"/>
          <w:divBdr>
            <w:top w:val="none" w:sz="0" w:space="0" w:color="auto"/>
            <w:left w:val="none" w:sz="0" w:space="0" w:color="auto"/>
            <w:bottom w:val="none" w:sz="0" w:space="0" w:color="auto"/>
            <w:right w:val="none" w:sz="0" w:space="0" w:color="auto"/>
          </w:divBdr>
          <w:divsChild>
            <w:div w:id="1220241363">
              <w:marLeft w:val="0"/>
              <w:marRight w:val="0"/>
              <w:marTop w:val="0"/>
              <w:marBottom w:val="0"/>
              <w:divBdr>
                <w:top w:val="none" w:sz="0" w:space="0" w:color="auto"/>
                <w:left w:val="none" w:sz="0" w:space="0" w:color="auto"/>
                <w:bottom w:val="none" w:sz="0" w:space="0" w:color="auto"/>
                <w:right w:val="none" w:sz="0" w:space="0" w:color="auto"/>
              </w:divBdr>
              <w:divsChild>
                <w:div w:id="403530493">
                  <w:marLeft w:val="0"/>
                  <w:marRight w:val="0"/>
                  <w:marTop w:val="0"/>
                  <w:marBottom w:val="0"/>
                  <w:divBdr>
                    <w:top w:val="none" w:sz="0" w:space="0" w:color="auto"/>
                    <w:left w:val="none" w:sz="0" w:space="0" w:color="auto"/>
                    <w:bottom w:val="none" w:sz="0" w:space="0" w:color="auto"/>
                    <w:right w:val="none" w:sz="0" w:space="0" w:color="auto"/>
                  </w:divBdr>
                </w:div>
                <w:div w:id="431631822">
                  <w:marLeft w:val="0"/>
                  <w:marRight w:val="0"/>
                  <w:marTop w:val="0"/>
                  <w:marBottom w:val="0"/>
                  <w:divBdr>
                    <w:top w:val="single" w:sz="6" w:space="0" w:color="F2F2F2"/>
                    <w:left w:val="single" w:sz="6" w:space="0" w:color="F2F2F2"/>
                    <w:bottom w:val="single" w:sz="6" w:space="0" w:color="F2F2F2"/>
                    <w:right w:val="single" w:sz="6" w:space="0" w:color="F2F2F2"/>
                  </w:divBdr>
                  <w:divsChild>
                    <w:div w:id="226115379">
                      <w:marLeft w:val="0"/>
                      <w:marRight w:val="0"/>
                      <w:marTop w:val="0"/>
                      <w:marBottom w:val="0"/>
                      <w:divBdr>
                        <w:top w:val="none" w:sz="0" w:space="0" w:color="auto"/>
                        <w:left w:val="none" w:sz="0" w:space="0" w:color="auto"/>
                        <w:bottom w:val="none" w:sz="0" w:space="0" w:color="auto"/>
                        <w:right w:val="none" w:sz="0" w:space="0" w:color="auto"/>
                      </w:divBdr>
                      <w:divsChild>
                        <w:div w:id="1733313117">
                          <w:marLeft w:val="0"/>
                          <w:marRight w:val="0"/>
                          <w:marTop w:val="0"/>
                          <w:marBottom w:val="0"/>
                          <w:divBdr>
                            <w:top w:val="none" w:sz="0" w:space="0" w:color="auto"/>
                            <w:left w:val="none" w:sz="0" w:space="0" w:color="auto"/>
                            <w:bottom w:val="none" w:sz="0" w:space="0" w:color="auto"/>
                            <w:right w:val="none" w:sz="0" w:space="0" w:color="auto"/>
                          </w:divBdr>
                          <w:divsChild>
                            <w:div w:id="1184132590">
                              <w:marLeft w:val="0"/>
                              <w:marRight w:val="0"/>
                              <w:marTop w:val="0"/>
                              <w:marBottom w:val="0"/>
                              <w:divBdr>
                                <w:top w:val="none" w:sz="0" w:space="0" w:color="auto"/>
                                <w:left w:val="none" w:sz="0" w:space="0" w:color="auto"/>
                                <w:bottom w:val="none" w:sz="0" w:space="0" w:color="auto"/>
                                <w:right w:val="none" w:sz="0" w:space="0" w:color="auto"/>
                              </w:divBdr>
                              <w:divsChild>
                                <w:div w:id="765149728">
                                  <w:marLeft w:val="0"/>
                                  <w:marRight w:val="0"/>
                                  <w:marTop w:val="0"/>
                                  <w:marBottom w:val="150"/>
                                  <w:divBdr>
                                    <w:top w:val="none" w:sz="0" w:space="0" w:color="auto"/>
                                    <w:left w:val="none" w:sz="0" w:space="0" w:color="auto"/>
                                    <w:bottom w:val="single" w:sz="6" w:space="8" w:color="F2F2F2"/>
                                    <w:right w:val="none" w:sz="0" w:space="0" w:color="auto"/>
                                  </w:divBdr>
                                  <w:divsChild>
                                    <w:div w:id="403843630">
                                      <w:marLeft w:val="0"/>
                                      <w:marRight w:val="0"/>
                                      <w:marTop w:val="0"/>
                                      <w:marBottom w:val="0"/>
                                      <w:divBdr>
                                        <w:top w:val="none" w:sz="0" w:space="0" w:color="auto"/>
                                        <w:left w:val="none" w:sz="0" w:space="0" w:color="auto"/>
                                        <w:bottom w:val="none" w:sz="0" w:space="0" w:color="auto"/>
                                        <w:right w:val="none" w:sz="0" w:space="0" w:color="auto"/>
                                      </w:divBdr>
                                    </w:div>
                                    <w:div w:id="1101604618">
                                      <w:marLeft w:val="0"/>
                                      <w:marRight w:val="0"/>
                                      <w:marTop w:val="0"/>
                                      <w:marBottom w:val="0"/>
                                      <w:divBdr>
                                        <w:top w:val="none" w:sz="0" w:space="0" w:color="auto"/>
                                        <w:left w:val="none" w:sz="0" w:space="0" w:color="auto"/>
                                        <w:bottom w:val="none" w:sz="0" w:space="0" w:color="auto"/>
                                        <w:right w:val="none" w:sz="0" w:space="0" w:color="auto"/>
                                      </w:divBdr>
                                    </w:div>
                                  </w:divsChild>
                                </w:div>
                                <w:div w:id="138624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503165">
      <w:bodyDiv w:val="1"/>
      <w:marLeft w:val="0"/>
      <w:marRight w:val="0"/>
      <w:marTop w:val="0"/>
      <w:marBottom w:val="0"/>
      <w:divBdr>
        <w:top w:val="none" w:sz="0" w:space="0" w:color="auto"/>
        <w:left w:val="none" w:sz="0" w:space="0" w:color="auto"/>
        <w:bottom w:val="none" w:sz="0" w:space="0" w:color="auto"/>
        <w:right w:val="none" w:sz="0" w:space="0" w:color="auto"/>
      </w:divBdr>
    </w:div>
    <w:div w:id="841429816">
      <w:bodyDiv w:val="1"/>
      <w:marLeft w:val="0"/>
      <w:marRight w:val="0"/>
      <w:marTop w:val="0"/>
      <w:marBottom w:val="0"/>
      <w:divBdr>
        <w:top w:val="none" w:sz="0" w:space="0" w:color="auto"/>
        <w:left w:val="none" w:sz="0" w:space="0" w:color="auto"/>
        <w:bottom w:val="none" w:sz="0" w:space="0" w:color="auto"/>
        <w:right w:val="none" w:sz="0" w:space="0" w:color="auto"/>
      </w:divBdr>
    </w:div>
    <w:div w:id="978681283">
      <w:bodyDiv w:val="1"/>
      <w:marLeft w:val="0"/>
      <w:marRight w:val="0"/>
      <w:marTop w:val="0"/>
      <w:marBottom w:val="0"/>
      <w:divBdr>
        <w:top w:val="none" w:sz="0" w:space="0" w:color="auto"/>
        <w:left w:val="none" w:sz="0" w:space="0" w:color="auto"/>
        <w:bottom w:val="none" w:sz="0" w:space="0" w:color="auto"/>
        <w:right w:val="none" w:sz="0" w:space="0" w:color="auto"/>
      </w:divBdr>
      <w:divsChild>
        <w:div w:id="1844591801">
          <w:marLeft w:val="0"/>
          <w:marRight w:val="0"/>
          <w:marTop w:val="0"/>
          <w:marBottom w:val="0"/>
          <w:divBdr>
            <w:top w:val="single" w:sz="2" w:space="0" w:color="D9D9E3"/>
            <w:left w:val="single" w:sz="2" w:space="0" w:color="D9D9E3"/>
            <w:bottom w:val="single" w:sz="2" w:space="0" w:color="D9D9E3"/>
            <w:right w:val="single" w:sz="2" w:space="0" w:color="D9D9E3"/>
          </w:divBdr>
          <w:divsChild>
            <w:div w:id="2127573876">
              <w:marLeft w:val="0"/>
              <w:marRight w:val="0"/>
              <w:marTop w:val="0"/>
              <w:marBottom w:val="0"/>
              <w:divBdr>
                <w:top w:val="single" w:sz="2" w:space="0" w:color="D9D9E3"/>
                <w:left w:val="single" w:sz="2" w:space="0" w:color="D9D9E3"/>
                <w:bottom w:val="single" w:sz="2" w:space="0" w:color="D9D9E3"/>
                <w:right w:val="single" w:sz="2" w:space="0" w:color="D9D9E3"/>
              </w:divBdr>
              <w:divsChild>
                <w:div w:id="1354112022">
                  <w:marLeft w:val="0"/>
                  <w:marRight w:val="0"/>
                  <w:marTop w:val="0"/>
                  <w:marBottom w:val="0"/>
                  <w:divBdr>
                    <w:top w:val="single" w:sz="2" w:space="0" w:color="D9D9E3"/>
                    <w:left w:val="single" w:sz="2" w:space="0" w:color="D9D9E3"/>
                    <w:bottom w:val="single" w:sz="2" w:space="0" w:color="D9D9E3"/>
                    <w:right w:val="single" w:sz="2" w:space="0" w:color="D9D9E3"/>
                  </w:divBdr>
                  <w:divsChild>
                    <w:div w:id="229928906">
                      <w:marLeft w:val="0"/>
                      <w:marRight w:val="0"/>
                      <w:marTop w:val="0"/>
                      <w:marBottom w:val="0"/>
                      <w:divBdr>
                        <w:top w:val="single" w:sz="2" w:space="0" w:color="D9D9E3"/>
                        <w:left w:val="single" w:sz="2" w:space="0" w:color="D9D9E3"/>
                        <w:bottom w:val="single" w:sz="2" w:space="0" w:color="D9D9E3"/>
                        <w:right w:val="single" w:sz="2" w:space="0" w:color="D9D9E3"/>
                      </w:divBdr>
                      <w:divsChild>
                        <w:div w:id="1481996734">
                          <w:marLeft w:val="0"/>
                          <w:marRight w:val="0"/>
                          <w:marTop w:val="0"/>
                          <w:marBottom w:val="0"/>
                          <w:divBdr>
                            <w:top w:val="single" w:sz="2" w:space="0" w:color="auto"/>
                            <w:left w:val="single" w:sz="2" w:space="0" w:color="auto"/>
                            <w:bottom w:val="single" w:sz="4" w:space="0" w:color="auto"/>
                            <w:right w:val="single" w:sz="2" w:space="0" w:color="auto"/>
                          </w:divBdr>
                          <w:divsChild>
                            <w:div w:id="1693385113">
                              <w:marLeft w:val="0"/>
                              <w:marRight w:val="0"/>
                              <w:marTop w:val="100"/>
                              <w:marBottom w:val="100"/>
                              <w:divBdr>
                                <w:top w:val="single" w:sz="2" w:space="0" w:color="D9D9E3"/>
                                <w:left w:val="single" w:sz="2" w:space="0" w:color="D9D9E3"/>
                                <w:bottom w:val="single" w:sz="2" w:space="0" w:color="D9D9E3"/>
                                <w:right w:val="single" w:sz="2" w:space="0" w:color="D9D9E3"/>
                              </w:divBdr>
                              <w:divsChild>
                                <w:div w:id="1739135074">
                                  <w:marLeft w:val="0"/>
                                  <w:marRight w:val="0"/>
                                  <w:marTop w:val="0"/>
                                  <w:marBottom w:val="0"/>
                                  <w:divBdr>
                                    <w:top w:val="single" w:sz="2" w:space="0" w:color="D9D9E3"/>
                                    <w:left w:val="single" w:sz="2" w:space="0" w:color="D9D9E3"/>
                                    <w:bottom w:val="single" w:sz="2" w:space="0" w:color="D9D9E3"/>
                                    <w:right w:val="single" w:sz="2" w:space="0" w:color="D9D9E3"/>
                                  </w:divBdr>
                                  <w:divsChild>
                                    <w:div w:id="167258815">
                                      <w:marLeft w:val="0"/>
                                      <w:marRight w:val="0"/>
                                      <w:marTop w:val="0"/>
                                      <w:marBottom w:val="0"/>
                                      <w:divBdr>
                                        <w:top w:val="single" w:sz="2" w:space="0" w:color="D9D9E3"/>
                                        <w:left w:val="single" w:sz="2" w:space="0" w:color="D9D9E3"/>
                                        <w:bottom w:val="single" w:sz="2" w:space="0" w:color="D9D9E3"/>
                                        <w:right w:val="single" w:sz="2" w:space="0" w:color="D9D9E3"/>
                                      </w:divBdr>
                                      <w:divsChild>
                                        <w:div w:id="1579510064">
                                          <w:marLeft w:val="0"/>
                                          <w:marRight w:val="0"/>
                                          <w:marTop w:val="0"/>
                                          <w:marBottom w:val="0"/>
                                          <w:divBdr>
                                            <w:top w:val="single" w:sz="2" w:space="0" w:color="D9D9E3"/>
                                            <w:left w:val="single" w:sz="2" w:space="0" w:color="D9D9E3"/>
                                            <w:bottom w:val="single" w:sz="2" w:space="0" w:color="D9D9E3"/>
                                            <w:right w:val="single" w:sz="2" w:space="0" w:color="D9D9E3"/>
                                          </w:divBdr>
                                          <w:divsChild>
                                            <w:div w:id="19752831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40641375">
          <w:marLeft w:val="0"/>
          <w:marRight w:val="0"/>
          <w:marTop w:val="0"/>
          <w:marBottom w:val="0"/>
          <w:divBdr>
            <w:top w:val="none" w:sz="0" w:space="0" w:color="auto"/>
            <w:left w:val="none" w:sz="0" w:space="0" w:color="auto"/>
            <w:bottom w:val="none" w:sz="0" w:space="0" w:color="auto"/>
            <w:right w:val="none" w:sz="0" w:space="0" w:color="auto"/>
          </w:divBdr>
          <w:divsChild>
            <w:div w:id="1486430161">
              <w:marLeft w:val="0"/>
              <w:marRight w:val="0"/>
              <w:marTop w:val="0"/>
              <w:marBottom w:val="0"/>
              <w:divBdr>
                <w:top w:val="single" w:sz="2" w:space="0" w:color="D9D9E3"/>
                <w:left w:val="single" w:sz="2" w:space="0" w:color="D9D9E3"/>
                <w:bottom w:val="single" w:sz="2" w:space="0" w:color="D9D9E3"/>
                <w:right w:val="single" w:sz="2" w:space="0" w:color="D9D9E3"/>
              </w:divBdr>
              <w:divsChild>
                <w:div w:id="257298699">
                  <w:marLeft w:val="0"/>
                  <w:marRight w:val="0"/>
                  <w:marTop w:val="0"/>
                  <w:marBottom w:val="0"/>
                  <w:divBdr>
                    <w:top w:val="single" w:sz="2" w:space="0" w:color="D9D9E3"/>
                    <w:left w:val="single" w:sz="2" w:space="0" w:color="D9D9E3"/>
                    <w:bottom w:val="single" w:sz="2" w:space="0" w:color="D9D9E3"/>
                    <w:right w:val="single" w:sz="2" w:space="0" w:color="D9D9E3"/>
                  </w:divBdr>
                  <w:divsChild>
                    <w:div w:id="621613488">
                      <w:marLeft w:val="0"/>
                      <w:marRight w:val="0"/>
                      <w:marTop w:val="0"/>
                      <w:marBottom w:val="0"/>
                      <w:divBdr>
                        <w:top w:val="single" w:sz="2" w:space="0" w:color="D9D9E3"/>
                        <w:left w:val="single" w:sz="2" w:space="0" w:color="D9D9E3"/>
                        <w:bottom w:val="single" w:sz="2" w:space="0" w:color="D9D9E3"/>
                        <w:right w:val="single" w:sz="2" w:space="0" w:color="D9D9E3"/>
                      </w:divBdr>
                      <w:divsChild>
                        <w:div w:id="7424132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5832020">
      <w:bodyDiv w:val="1"/>
      <w:marLeft w:val="0"/>
      <w:marRight w:val="0"/>
      <w:marTop w:val="0"/>
      <w:marBottom w:val="0"/>
      <w:divBdr>
        <w:top w:val="none" w:sz="0" w:space="0" w:color="auto"/>
        <w:left w:val="none" w:sz="0" w:space="0" w:color="auto"/>
        <w:bottom w:val="none" w:sz="0" w:space="0" w:color="auto"/>
        <w:right w:val="none" w:sz="0" w:space="0" w:color="auto"/>
      </w:divBdr>
    </w:div>
    <w:div w:id="1121650556">
      <w:bodyDiv w:val="1"/>
      <w:marLeft w:val="0"/>
      <w:marRight w:val="0"/>
      <w:marTop w:val="0"/>
      <w:marBottom w:val="0"/>
      <w:divBdr>
        <w:top w:val="none" w:sz="0" w:space="0" w:color="auto"/>
        <w:left w:val="none" w:sz="0" w:space="0" w:color="auto"/>
        <w:bottom w:val="none" w:sz="0" w:space="0" w:color="auto"/>
        <w:right w:val="none" w:sz="0" w:space="0" w:color="auto"/>
      </w:divBdr>
    </w:div>
    <w:div w:id="1179348273">
      <w:bodyDiv w:val="1"/>
      <w:marLeft w:val="0"/>
      <w:marRight w:val="0"/>
      <w:marTop w:val="0"/>
      <w:marBottom w:val="0"/>
      <w:divBdr>
        <w:top w:val="none" w:sz="0" w:space="0" w:color="auto"/>
        <w:left w:val="none" w:sz="0" w:space="0" w:color="auto"/>
        <w:bottom w:val="none" w:sz="0" w:space="0" w:color="auto"/>
        <w:right w:val="none" w:sz="0" w:space="0" w:color="auto"/>
      </w:divBdr>
      <w:divsChild>
        <w:div w:id="2087720947">
          <w:marLeft w:val="0"/>
          <w:marRight w:val="0"/>
          <w:marTop w:val="0"/>
          <w:marBottom w:val="0"/>
          <w:divBdr>
            <w:top w:val="none" w:sz="0" w:space="0" w:color="auto"/>
            <w:left w:val="none" w:sz="0" w:space="0" w:color="auto"/>
            <w:bottom w:val="none" w:sz="0" w:space="0" w:color="auto"/>
            <w:right w:val="none" w:sz="0" w:space="0" w:color="auto"/>
          </w:divBdr>
        </w:div>
      </w:divsChild>
    </w:div>
    <w:div w:id="1184633352">
      <w:bodyDiv w:val="1"/>
      <w:marLeft w:val="0"/>
      <w:marRight w:val="0"/>
      <w:marTop w:val="0"/>
      <w:marBottom w:val="0"/>
      <w:divBdr>
        <w:top w:val="none" w:sz="0" w:space="0" w:color="auto"/>
        <w:left w:val="none" w:sz="0" w:space="0" w:color="auto"/>
        <w:bottom w:val="none" w:sz="0" w:space="0" w:color="auto"/>
        <w:right w:val="none" w:sz="0" w:space="0" w:color="auto"/>
      </w:divBdr>
    </w:div>
    <w:div w:id="1384448100">
      <w:bodyDiv w:val="1"/>
      <w:marLeft w:val="0"/>
      <w:marRight w:val="0"/>
      <w:marTop w:val="0"/>
      <w:marBottom w:val="0"/>
      <w:divBdr>
        <w:top w:val="none" w:sz="0" w:space="0" w:color="auto"/>
        <w:left w:val="none" w:sz="0" w:space="0" w:color="auto"/>
        <w:bottom w:val="none" w:sz="0" w:space="0" w:color="auto"/>
        <w:right w:val="none" w:sz="0" w:space="0" w:color="auto"/>
      </w:divBdr>
      <w:divsChild>
        <w:div w:id="13697706">
          <w:marLeft w:val="0"/>
          <w:marRight w:val="0"/>
          <w:marTop w:val="0"/>
          <w:marBottom w:val="0"/>
          <w:divBdr>
            <w:top w:val="single" w:sz="2" w:space="0" w:color="D9D9E3"/>
            <w:left w:val="single" w:sz="2" w:space="0" w:color="D9D9E3"/>
            <w:bottom w:val="single" w:sz="2" w:space="0" w:color="D9D9E3"/>
            <w:right w:val="single" w:sz="2" w:space="0" w:color="D9D9E3"/>
          </w:divBdr>
          <w:divsChild>
            <w:div w:id="650259379">
              <w:marLeft w:val="0"/>
              <w:marRight w:val="0"/>
              <w:marTop w:val="0"/>
              <w:marBottom w:val="0"/>
              <w:divBdr>
                <w:top w:val="single" w:sz="2" w:space="0" w:color="D9D9E3"/>
                <w:left w:val="single" w:sz="2" w:space="0" w:color="D9D9E3"/>
                <w:bottom w:val="single" w:sz="2" w:space="0" w:color="D9D9E3"/>
                <w:right w:val="single" w:sz="2" w:space="0" w:color="D9D9E3"/>
              </w:divBdr>
              <w:divsChild>
                <w:div w:id="277688144">
                  <w:marLeft w:val="0"/>
                  <w:marRight w:val="0"/>
                  <w:marTop w:val="0"/>
                  <w:marBottom w:val="0"/>
                  <w:divBdr>
                    <w:top w:val="single" w:sz="2" w:space="0" w:color="D9D9E3"/>
                    <w:left w:val="single" w:sz="2" w:space="0" w:color="D9D9E3"/>
                    <w:bottom w:val="single" w:sz="2" w:space="0" w:color="D9D9E3"/>
                    <w:right w:val="single" w:sz="2" w:space="0" w:color="D9D9E3"/>
                  </w:divBdr>
                  <w:divsChild>
                    <w:div w:id="1435128244">
                      <w:marLeft w:val="0"/>
                      <w:marRight w:val="0"/>
                      <w:marTop w:val="0"/>
                      <w:marBottom w:val="0"/>
                      <w:divBdr>
                        <w:top w:val="single" w:sz="2" w:space="0" w:color="D9D9E3"/>
                        <w:left w:val="single" w:sz="2" w:space="0" w:color="D9D9E3"/>
                        <w:bottom w:val="single" w:sz="2" w:space="0" w:color="D9D9E3"/>
                        <w:right w:val="single" w:sz="2" w:space="0" w:color="D9D9E3"/>
                      </w:divBdr>
                      <w:divsChild>
                        <w:div w:id="189614254">
                          <w:marLeft w:val="0"/>
                          <w:marRight w:val="0"/>
                          <w:marTop w:val="0"/>
                          <w:marBottom w:val="0"/>
                          <w:divBdr>
                            <w:top w:val="single" w:sz="2" w:space="0" w:color="auto"/>
                            <w:left w:val="single" w:sz="2" w:space="0" w:color="auto"/>
                            <w:bottom w:val="single" w:sz="6" w:space="0" w:color="auto"/>
                            <w:right w:val="single" w:sz="2" w:space="0" w:color="auto"/>
                          </w:divBdr>
                          <w:divsChild>
                            <w:div w:id="2099715371">
                              <w:marLeft w:val="0"/>
                              <w:marRight w:val="0"/>
                              <w:marTop w:val="100"/>
                              <w:marBottom w:val="100"/>
                              <w:divBdr>
                                <w:top w:val="single" w:sz="2" w:space="0" w:color="D9D9E3"/>
                                <w:left w:val="single" w:sz="2" w:space="0" w:color="D9D9E3"/>
                                <w:bottom w:val="single" w:sz="2" w:space="0" w:color="D9D9E3"/>
                                <w:right w:val="single" w:sz="2" w:space="0" w:color="D9D9E3"/>
                              </w:divBdr>
                              <w:divsChild>
                                <w:div w:id="288560156">
                                  <w:marLeft w:val="0"/>
                                  <w:marRight w:val="0"/>
                                  <w:marTop w:val="0"/>
                                  <w:marBottom w:val="0"/>
                                  <w:divBdr>
                                    <w:top w:val="single" w:sz="2" w:space="0" w:color="D9D9E3"/>
                                    <w:left w:val="single" w:sz="2" w:space="0" w:color="D9D9E3"/>
                                    <w:bottom w:val="single" w:sz="2" w:space="0" w:color="D9D9E3"/>
                                    <w:right w:val="single" w:sz="2" w:space="0" w:color="D9D9E3"/>
                                  </w:divBdr>
                                  <w:divsChild>
                                    <w:div w:id="298998634">
                                      <w:marLeft w:val="0"/>
                                      <w:marRight w:val="0"/>
                                      <w:marTop w:val="0"/>
                                      <w:marBottom w:val="0"/>
                                      <w:divBdr>
                                        <w:top w:val="single" w:sz="2" w:space="0" w:color="D9D9E3"/>
                                        <w:left w:val="single" w:sz="2" w:space="0" w:color="D9D9E3"/>
                                        <w:bottom w:val="single" w:sz="2" w:space="0" w:color="D9D9E3"/>
                                        <w:right w:val="single" w:sz="2" w:space="0" w:color="D9D9E3"/>
                                      </w:divBdr>
                                      <w:divsChild>
                                        <w:div w:id="1148745300">
                                          <w:marLeft w:val="0"/>
                                          <w:marRight w:val="0"/>
                                          <w:marTop w:val="0"/>
                                          <w:marBottom w:val="0"/>
                                          <w:divBdr>
                                            <w:top w:val="single" w:sz="2" w:space="0" w:color="D9D9E3"/>
                                            <w:left w:val="single" w:sz="2" w:space="0" w:color="D9D9E3"/>
                                            <w:bottom w:val="single" w:sz="2" w:space="0" w:color="D9D9E3"/>
                                            <w:right w:val="single" w:sz="2" w:space="0" w:color="D9D9E3"/>
                                          </w:divBdr>
                                          <w:divsChild>
                                            <w:div w:id="14250331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03665002">
          <w:marLeft w:val="0"/>
          <w:marRight w:val="0"/>
          <w:marTop w:val="0"/>
          <w:marBottom w:val="0"/>
          <w:divBdr>
            <w:top w:val="none" w:sz="0" w:space="0" w:color="auto"/>
            <w:left w:val="none" w:sz="0" w:space="0" w:color="auto"/>
            <w:bottom w:val="none" w:sz="0" w:space="0" w:color="auto"/>
            <w:right w:val="none" w:sz="0" w:space="0" w:color="auto"/>
          </w:divBdr>
        </w:div>
      </w:divsChild>
    </w:div>
    <w:div w:id="1489705682">
      <w:bodyDiv w:val="1"/>
      <w:marLeft w:val="0"/>
      <w:marRight w:val="0"/>
      <w:marTop w:val="0"/>
      <w:marBottom w:val="0"/>
      <w:divBdr>
        <w:top w:val="none" w:sz="0" w:space="0" w:color="auto"/>
        <w:left w:val="none" w:sz="0" w:space="0" w:color="auto"/>
        <w:bottom w:val="none" w:sz="0" w:space="0" w:color="auto"/>
        <w:right w:val="none" w:sz="0" w:space="0" w:color="auto"/>
      </w:divBdr>
    </w:div>
    <w:div w:id="1635328228">
      <w:bodyDiv w:val="1"/>
      <w:marLeft w:val="0"/>
      <w:marRight w:val="0"/>
      <w:marTop w:val="0"/>
      <w:marBottom w:val="0"/>
      <w:divBdr>
        <w:top w:val="none" w:sz="0" w:space="0" w:color="auto"/>
        <w:left w:val="none" w:sz="0" w:space="0" w:color="auto"/>
        <w:bottom w:val="none" w:sz="0" w:space="0" w:color="auto"/>
        <w:right w:val="none" w:sz="0" w:space="0" w:color="auto"/>
      </w:divBdr>
    </w:div>
    <w:div w:id="1734742895">
      <w:bodyDiv w:val="1"/>
      <w:marLeft w:val="0"/>
      <w:marRight w:val="0"/>
      <w:marTop w:val="0"/>
      <w:marBottom w:val="0"/>
      <w:divBdr>
        <w:top w:val="none" w:sz="0" w:space="0" w:color="auto"/>
        <w:left w:val="none" w:sz="0" w:space="0" w:color="auto"/>
        <w:bottom w:val="none" w:sz="0" w:space="0" w:color="auto"/>
        <w:right w:val="none" w:sz="0" w:space="0" w:color="auto"/>
      </w:divBdr>
    </w:div>
    <w:div w:id="1745838400">
      <w:bodyDiv w:val="1"/>
      <w:marLeft w:val="0"/>
      <w:marRight w:val="0"/>
      <w:marTop w:val="0"/>
      <w:marBottom w:val="0"/>
      <w:divBdr>
        <w:top w:val="none" w:sz="0" w:space="0" w:color="auto"/>
        <w:left w:val="none" w:sz="0" w:space="0" w:color="auto"/>
        <w:bottom w:val="none" w:sz="0" w:space="0" w:color="auto"/>
        <w:right w:val="none" w:sz="0" w:space="0" w:color="auto"/>
      </w:divBdr>
    </w:div>
    <w:div w:id="1815754577">
      <w:bodyDiv w:val="1"/>
      <w:marLeft w:val="0"/>
      <w:marRight w:val="0"/>
      <w:marTop w:val="0"/>
      <w:marBottom w:val="0"/>
      <w:divBdr>
        <w:top w:val="none" w:sz="0" w:space="0" w:color="auto"/>
        <w:left w:val="none" w:sz="0" w:space="0" w:color="auto"/>
        <w:bottom w:val="none" w:sz="0" w:space="0" w:color="auto"/>
        <w:right w:val="none" w:sz="0" w:space="0" w:color="auto"/>
      </w:divBdr>
    </w:div>
    <w:div w:id="1999646770">
      <w:bodyDiv w:val="1"/>
      <w:marLeft w:val="0"/>
      <w:marRight w:val="0"/>
      <w:marTop w:val="0"/>
      <w:marBottom w:val="0"/>
      <w:divBdr>
        <w:top w:val="none" w:sz="0" w:space="0" w:color="auto"/>
        <w:left w:val="none" w:sz="0" w:space="0" w:color="auto"/>
        <w:bottom w:val="none" w:sz="0" w:space="0" w:color="auto"/>
        <w:right w:val="none" w:sz="0" w:space="0" w:color="auto"/>
      </w:divBdr>
    </w:div>
    <w:div w:id="2069645502">
      <w:bodyDiv w:val="1"/>
      <w:marLeft w:val="0"/>
      <w:marRight w:val="0"/>
      <w:marTop w:val="0"/>
      <w:marBottom w:val="0"/>
      <w:divBdr>
        <w:top w:val="none" w:sz="0" w:space="0" w:color="auto"/>
        <w:left w:val="none" w:sz="0" w:space="0" w:color="auto"/>
        <w:bottom w:val="none" w:sz="0" w:space="0" w:color="auto"/>
        <w:right w:val="none" w:sz="0" w:space="0" w:color="auto"/>
      </w:divBdr>
    </w:div>
    <w:div w:id="212049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Layout" Target="diagrams/layou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Colors" Target="diagrams/colors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QuickStyle" Target="diagrams/quickStyle2.xml"/></Relationships>
</file>

<file path=word/diagrams/_rels/data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2282A1-62C4-46E4-BB97-D96A0FE5AB6E}" type="doc">
      <dgm:prSet loTypeId="urn:microsoft.com/office/officeart/2005/8/layout/vList4" loCatId="list" qsTypeId="urn:microsoft.com/office/officeart/2005/8/quickstyle/simple2" qsCatId="simple" csTypeId="urn:microsoft.com/office/officeart/2005/8/colors/colorful3" csCatId="colorful" phldr="1"/>
      <dgm:spPr/>
      <dgm:t>
        <a:bodyPr/>
        <a:lstStyle/>
        <a:p>
          <a:endParaRPr lang="en-IN"/>
        </a:p>
      </dgm:t>
    </dgm:pt>
    <dgm:pt modelId="{F7BE5717-D09C-4A21-9153-96187D1BF4CE}">
      <dgm:prSet phldrT="[Text]" custT="1"/>
      <dgm:spPr>
        <a:solidFill>
          <a:schemeClr val="accent1">
            <a:lumMod val="50000"/>
          </a:schemeClr>
        </a:solidFill>
      </dgm:spPr>
      <dgm:t>
        <a:bodyPr/>
        <a:lstStyle/>
        <a:p>
          <a:pPr algn="just"/>
          <a:r>
            <a:rPr lang="en-US" sz="800" b="1">
              <a:latin typeface="Times New Roman" pitchFamily="18" charset="0"/>
              <a:cs typeface="Times New Roman" pitchFamily="18" charset="0"/>
            </a:rPr>
            <a:t>Advanced virtual assistants have made significant progress in understanding and responding to human language. They can interpret complex queries, understand context, and generate more accurate and relevant responses.</a:t>
          </a:r>
          <a:endParaRPr lang="en-IN" sz="800" b="1">
            <a:latin typeface="Times New Roman" pitchFamily="18" charset="0"/>
            <a:cs typeface="Times New Roman" pitchFamily="18" charset="0"/>
          </a:endParaRPr>
        </a:p>
      </dgm:t>
    </dgm:pt>
    <dgm:pt modelId="{77BB21DC-DA02-4F39-A564-33C9DC7CE868}" type="parTrans" cxnId="{49065EA0-37B9-477C-B110-309C650458BC}">
      <dgm:prSet/>
      <dgm:spPr/>
      <dgm:t>
        <a:bodyPr/>
        <a:lstStyle/>
        <a:p>
          <a:pPr algn="just"/>
          <a:endParaRPr lang="en-IN" sz="800" b="1">
            <a:latin typeface="Times New Roman" pitchFamily="18" charset="0"/>
            <a:cs typeface="Times New Roman" pitchFamily="18" charset="0"/>
          </a:endParaRPr>
        </a:p>
      </dgm:t>
    </dgm:pt>
    <dgm:pt modelId="{B9C3CD33-FBAD-4D46-B170-B35FF5F15017}" type="sibTrans" cxnId="{49065EA0-37B9-477C-B110-309C650458BC}">
      <dgm:prSet/>
      <dgm:spPr/>
      <dgm:t>
        <a:bodyPr/>
        <a:lstStyle/>
        <a:p>
          <a:pPr algn="just"/>
          <a:endParaRPr lang="en-IN" sz="800" b="1">
            <a:latin typeface="Times New Roman" pitchFamily="18" charset="0"/>
            <a:cs typeface="Times New Roman" pitchFamily="18" charset="0"/>
          </a:endParaRPr>
        </a:p>
      </dgm:t>
    </dgm:pt>
    <dgm:pt modelId="{BBFEF80E-D05B-48D5-A8F9-0675B5898A32}">
      <dgm:prSet phldrT="[Text]" custT="1"/>
      <dgm:spPr/>
      <dgm:t>
        <a:bodyPr/>
        <a:lstStyle/>
        <a:p>
          <a:pPr algn="just"/>
          <a:r>
            <a:rPr lang="en-US" sz="800" b="1">
              <a:latin typeface="Times New Roman" pitchFamily="18" charset="0"/>
              <a:cs typeface="Times New Roman" pitchFamily="18" charset="0"/>
            </a:rPr>
            <a:t>Virtual assistants now support multiple modes of interaction, including voice commands, text-based chat, and visual interfaces. This allows users to interact with them through various devices such as smartphones, smart speakers, and smart displays.</a:t>
          </a:r>
          <a:endParaRPr lang="en-IN" sz="800" b="1">
            <a:latin typeface="Times New Roman" pitchFamily="18" charset="0"/>
            <a:cs typeface="Times New Roman" pitchFamily="18" charset="0"/>
          </a:endParaRPr>
        </a:p>
      </dgm:t>
    </dgm:pt>
    <dgm:pt modelId="{218AE160-A9ED-4AC2-B4B5-B9759415251B}" type="parTrans" cxnId="{2D822981-4D73-4F6E-8CD6-FB2DE4ACC741}">
      <dgm:prSet/>
      <dgm:spPr/>
      <dgm:t>
        <a:bodyPr/>
        <a:lstStyle/>
        <a:p>
          <a:pPr algn="just"/>
          <a:endParaRPr lang="en-IN" sz="800" b="1">
            <a:latin typeface="Times New Roman" pitchFamily="18" charset="0"/>
            <a:cs typeface="Times New Roman" pitchFamily="18" charset="0"/>
          </a:endParaRPr>
        </a:p>
      </dgm:t>
    </dgm:pt>
    <dgm:pt modelId="{41D5377F-D178-4481-8BD7-7C4E2C2257AB}" type="sibTrans" cxnId="{2D822981-4D73-4F6E-8CD6-FB2DE4ACC741}">
      <dgm:prSet/>
      <dgm:spPr/>
      <dgm:t>
        <a:bodyPr/>
        <a:lstStyle/>
        <a:p>
          <a:pPr algn="just"/>
          <a:endParaRPr lang="en-IN" sz="800" b="1">
            <a:latin typeface="Times New Roman" pitchFamily="18" charset="0"/>
            <a:cs typeface="Times New Roman" pitchFamily="18" charset="0"/>
          </a:endParaRPr>
        </a:p>
      </dgm:t>
    </dgm:pt>
    <dgm:pt modelId="{0493C7EA-7179-47A1-B26D-B7F2C7E5AEB9}">
      <dgm:prSet phldrT="[Text]" custT="1"/>
      <dgm:spPr>
        <a:solidFill>
          <a:srgbClr val="C00000"/>
        </a:solidFill>
      </dgm:spPr>
      <dgm:t>
        <a:bodyPr/>
        <a:lstStyle/>
        <a:p>
          <a:pPr algn="just"/>
          <a:r>
            <a:rPr lang="en-US" sz="800" b="1">
              <a:latin typeface="Times New Roman" pitchFamily="18" charset="0"/>
              <a:cs typeface="Times New Roman" pitchFamily="18" charset="0"/>
            </a:rPr>
            <a:t>Advanced virtual assistants can learn from user interactions and gather information about individual preferences, habits, and interests. This enables them to provide more personalized and contextually relevant recommendations, suggestions, and assistance.</a:t>
          </a:r>
          <a:endParaRPr lang="en-IN" sz="800" b="1">
            <a:latin typeface="Times New Roman" pitchFamily="18" charset="0"/>
            <a:cs typeface="Times New Roman" pitchFamily="18" charset="0"/>
          </a:endParaRPr>
        </a:p>
      </dgm:t>
    </dgm:pt>
    <dgm:pt modelId="{233B5F59-10C2-4477-BB4E-E8FD4E011C04}" type="parTrans" cxnId="{BA5181CA-1CF0-4875-8B09-608F6F0F46BA}">
      <dgm:prSet/>
      <dgm:spPr/>
      <dgm:t>
        <a:bodyPr/>
        <a:lstStyle/>
        <a:p>
          <a:pPr algn="just"/>
          <a:endParaRPr lang="en-IN" sz="800" b="1">
            <a:latin typeface="Times New Roman" pitchFamily="18" charset="0"/>
            <a:cs typeface="Times New Roman" pitchFamily="18" charset="0"/>
          </a:endParaRPr>
        </a:p>
      </dgm:t>
    </dgm:pt>
    <dgm:pt modelId="{0909776C-85FD-44CD-A7D4-1E8233476788}" type="sibTrans" cxnId="{BA5181CA-1CF0-4875-8B09-608F6F0F46BA}">
      <dgm:prSet/>
      <dgm:spPr/>
      <dgm:t>
        <a:bodyPr/>
        <a:lstStyle/>
        <a:p>
          <a:pPr algn="just"/>
          <a:endParaRPr lang="en-IN" sz="800" b="1">
            <a:latin typeface="Times New Roman" pitchFamily="18" charset="0"/>
            <a:cs typeface="Times New Roman" pitchFamily="18" charset="0"/>
          </a:endParaRPr>
        </a:p>
      </dgm:t>
    </dgm:pt>
    <dgm:pt modelId="{06D394EE-8D04-4A8C-960C-22ABD40E1310}">
      <dgm:prSet custT="1"/>
      <dgm:spPr/>
      <dgm:t>
        <a:bodyPr/>
        <a:lstStyle/>
        <a:p>
          <a:pPr algn="just"/>
          <a:r>
            <a:rPr lang="en-US" sz="800" b="1">
              <a:latin typeface="Times New Roman" pitchFamily="18" charset="0"/>
              <a:cs typeface="Times New Roman" pitchFamily="18" charset="0"/>
            </a:rPr>
            <a:t>Virtual assistants are increasingly integrating with a wide range of third-party services and platforms. This integration allows them to perform tasks such as making reservations, ordering food, booking rides, managing calendars, and controlling smart home devices.</a:t>
          </a:r>
          <a:endParaRPr lang="en-IN" sz="800" b="1">
            <a:latin typeface="Times New Roman" pitchFamily="18" charset="0"/>
            <a:cs typeface="Times New Roman" pitchFamily="18" charset="0"/>
          </a:endParaRPr>
        </a:p>
      </dgm:t>
    </dgm:pt>
    <dgm:pt modelId="{92999762-FE53-4816-960B-58CF838061CB}" type="parTrans" cxnId="{6B060AA7-2665-4F06-92EE-D91BFDA85E51}">
      <dgm:prSet/>
      <dgm:spPr/>
      <dgm:t>
        <a:bodyPr/>
        <a:lstStyle/>
        <a:p>
          <a:pPr algn="just"/>
          <a:endParaRPr lang="en-IN" sz="800" b="1">
            <a:latin typeface="Times New Roman" pitchFamily="18" charset="0"/>
            <a:cs typeface="Times New Roman" pitchFamily="18" charset="0"/>
          </a:endParaRPr>
        </a:p>
      </dgm:t>
    </dgm:pt>
    <dgm:pt modelId="{1B12090C-518B-4D19-A2CA-93F465911AAA}" type="sibTrans" cxnId="{6B060AA7-2665-4F06-92EE-D91BFDA85E51}">
      <dgm:prSet/>
      <dgm:spPr/>
      <dgm:t>
        <a:bodyPr/>
        <a:lstStyle/>
        <a:p>
          <a:pPr algn="just"/>
          <a:endParaRPr lang="en-IN" sz="800" b="1">
            <a:latin typeface="Times New Roman" pitchFamily="18" charset="0"/>
            <a:cs typeface="Times New Roman" pitchFamily="18" charset="0"/>
          </a:endParaRPr>
        </a:p>
      </dgm:t>
    </dgm:pt>
    <dgm:pt modelId="{4697B036-7A21-4AFF-B2DF-8050C090582A}">
      <dgm:prSet custT="1"/>
      <dgm:spPr>
        <a:solidFill>
          <a:schemeClr val="accent2">
            <a:lumMod val="50000"/>
          </a:schemeClr>
        </a:solidFill>
      </dgm:spPr>
      <dgm:t>
        <a:bodyPr/>
        <a:lstStyle/>
        <a:p>
          <a:pPr algn="just"/>
          <a:r>
            <a:rPr lang="en-US" sz="800" b="1">
              <a:latin typeface="Times New Roman" pitchFamily="18" charset="0"/>
              <a:cs typeface="Times New Roman" pitchFamily="18" charset="0"/>
            </a:rPr>
            <a:t>One can often customize the voice and personality of their virtual assistants to align with their preferences. This level of personalization enhances the user experience and fosters a stronger sense of interaction with the assistant.</a:t>
          </a:r>
          <a:endParaRPr lang="en-IN" sz="800" b="1">
            <a:latin typeface="Times New Roman" pitchFamily="18" charset="0"/>
            <a:cs typeface="Times New Roman" pitchFamily="18" charset="0"/>
          </a:endParaRPr>
        </a:p>
      </dgm:t>
    </dgm:pt>
    <dgm:pt modelId="{BF84A621-CFB4-41FE-B21F-3744982B1D77}" type="parTrans" cxnId="{EB380753-F7B9-49B4-A46C-14FFA54197E4}">
      <dgm:prSet/>
      <dgm:spPr/>
      <dgm:t>
        <a:bodyPr/>
        <a:lstStyle/>
        <a:p>
          <a:pPr algn="just"/>
          <a:endParaRPr lang="en-IN" sz="800" b="1">
            <a:latin typeface="Times New Roman" pitchFamily="18" charset="0"/>
            <a:cs typeface="Times New Roman" pitchFamily="18" charset="0"/>
          </a:endParaRPr>
        </a:p>
      </dgm:t>
    </dgm:pt>
    <dgm:pt modelId="{311167D3-B6B1-4369-96DF-F36DD413B642}" type="sibTrans" cxnId="{EB380753-F7B9-49B4-A46C-14FFA54197E4}">
      <dgm:prSet/>
      <dgm:spPr/>
      <dgm:t>
        <a:bodyPr/>
        <a:lstStyle/>
        <a:p>
          <a:pPr algn="just"/>
          <a:endParaRPr lang="en-IN" sz="800" b="1">
            <a:latin typeface="Times New Roman" pitchFamily="18" charset="0"/>
            <a:cs typeface="Times New Roman" pitchFamily="18" charset="0"/>
          </a:endParaRPr>
        </a:p>
      </dgm:t>
    </dgm:pt>
    <dgm:pt modelId="{C4011926-9F12-46F2-9205-21B9F4451979}">
      <dgm:prSet custT="1"/>
      <dgm:spPr>
        <a:solidFill>
          <a:schemeClr val="accent6">
            <a:lumMod val="75000"/>
          </a:schemeClr>
        </a:solidFill>
      </dgm:spPr>
      <dgm:t>
        <a:bodyPr/>
        <a:lstStyle/>
        <a:p>
          <a:pPr algn="just"/>
          <a:r>
            <a:rPr lang="en-US" sz="800" b="1">
              <a:latin typeface="Times New Roman" pitchFamily="18" charset="0"/>
              <a:cs typeface="Times New Roman" pitchFamily="18" charset="0"/>
            </a:rPr>
            <a:t>Virtual assistants are becoming more adept at automating repetitive tasks and streamlining workflows. They can schedule appointments, set reminders, send messages, make phone calls, and perform various administrative tasks, allowing users to focus on more important activities.</a:t>
          </a:r>
          <a:endParaRPr lang="en-IN" sz="800" b="1">
            <a:latin typeface="Times New Roman" pitchFamily="18" charset="0"/>
            <a:cs typeface="Times New Roman" pitchFamily="18" charset="0"/>
          </a:endParaRPr>
        </a:p>
      </dgm:t>
    </dgm:pt>
    <dgm:pt modelId="{11F51D39-5E86-47C1-956B-C6949075D453}" type="parTrans" cxnId="{06C97E65-A941-4311-A8A5-1132F2A5C16A}">
      <dgm:prSet/>
      <dgm:spPr/>
      <dgm:t>
        <a:bodyPr/>
        <a:lstStyle/>
        <a:p>
          <a:pPr algn="just"/>
          <a:endParaRPr lang="en-IN" sz="800" b="1">
            <a:latin typeface="Times New Roman" pitchFamily="18" charset="0"/>
            <a:cs typeface="Times New Roman" pitchFamily="18" charset="0"/>
          </a:endParaRPr>
        </a:p>
      </dgm:t>
    </dgm:pt>
    <dgm:pt modelId="{B9D22C5A-E288-4F19-A733-88179EAA37B3}" type="sibTrans" cxnId="{06C97E65-A941-4311-A8A5-1132F2A5C16A}">
      <dgm:prSet/>
      <dgm:spPr/>
      <dgm:t>
        <a:bodyPr/>
        <a:lstStyle/>
        <a:p>
          <a:pPr algn="just"/>
          <a:endParaRPr lang="en-IN" sz="800" b="1">
            <a:latin typeface="Times New Roman" pitchFamily="18" charset="0"/>
            <a:cs typeface="Times New Roman" pitchFamily="18" charset="0"/>
          </a:endParaRPr>
        </a:p>
      </dgm:t>
    </dgm:pt>
    <dgm:pt modelId="{3100C507-E8DF-456A-9910-B87EBEB5931C}">
      <dgm:prSet custT="1"/>
      <dgm:spPr>
        <a:solidFill>
          <a:schemeClr val="tx2"/>
        </a:solidFill>
      </dgm:spPr>
      <dgm:t>
        <a:bodyPr/>
        <a:lstStyle/>
        <a:p>
          <a:pPr algn="just"/>
          <a:r>
            <a:rPr lang="en-US" sz="800" b="1">
              <a:latin typeface="Times New Roman" pitchFamily="18" charset="0"/>
              <a:cs typeface="Times New Roman" pitchFamily="18" charset="0"/>
            </a:rPr>
            <a:t>Advanced virtual assistants are capable of handling context switching more effectively. They can remember previous conversations, recall relevant information, and seamlessly transition between different topics or tasks, providing a smoother and more cohesive user experience. </a:t>
          </a:r>
          <a:endParaRPr lang="en-IN" sz="800" b="1">
            <a:latin typeface="Times New Roman" pitchFamily="18" charset="0"/>
            <a:cs typeface="Times New Roman" pitchFamily="18" charset="0"/>
          </a:endParaRPr>
        </a:p>
      </dgm:t>
    </dgm:pt>
    <dgm:pt modelId="{33338ADF-A7EE-439F-B987-C5E751A87416}" type="parTrans" cxnId="{4E27EBE6-571B-46FF-B718-E8D289B803C1}">
      <dgm:prSet/>
      <dgm:spPr/>
      <dgm:t>
        <a:bodyPr/>
        <a:lstStyle/>
        <a:p>
          <a:pPr algn="just"/>
          <a:endParaRPr lang="en-IN" sz="800" b="1">
            <a:latin typeface="Times New Roman" pitchFamily="18" charset="0"/>
            <a:cs typeface="Times New Roman" pitchFamily="18" charset="0"/>
          </a:endParaRPr>
        </a:p>
      </dgm:t>
    </dgm:pt>
    <dgm:pt modelId="{1A1F01A5-F8C4-4624-AB2C-7C15B9525789}" type="sibTrans" cxnId="{4E27EBE6-571B-46FF-B718-E8D289B803C1}">
      <dgm:prSet/>
      <dgm:spPr/>
      <dgm:t>
        <a:bodyPr/>
        <a:lstStyle/>
        <a:p>
          <a:pPr algn="just"/>
          <a:endParaRPr lang="en-IN" sz="800" b="1">
            <a:latin typeface="Times New Roman" pitchFamily="18" charset="0"/>
            <a:cs typeface="Times New Roman" pitchFamily="18" charset="0"/>
          </a:endParaRPr>
        </a:p>
      </dgm:t>
    </dgm:pt>
    <dgm:pt modelId="{8977D3EB-45CC-482D-98AA-AA62CDFF8BA4}">
      <dgm:prSet custT="1"/>
      <dgm:spPr>
        <a:solidFill>
          <a:srgbClr val="AC53B5"/>
        </a:solidFill>
      </dgm:spPr>
      <dgm:t>
        <a:bodyPr/>
        <a:lstStyle/>
        <a:p>
          <a:pPr algn="just"/>
          <a:r>
            <a:rPr lang="en-US" sz="800" b="1">
              <a:latin typeface="Times New Roman" pitchFamily="18" charset="0"/>
              <a:cs typeface="Times New Roman" pitchFamily="18" charset="0"/>
            </a:rPr>
            <a:t>Some virtual assistants are being designed with emotional intelligence capabilities. They can recognize and respond to users' emotions, providing empathetic and supportive interactions when needed.</a:t>
          </a:r>
          <a:endParaRPr lang="en-IN" sz="800" b="1">
            <a:latin typeface="Times New Roman" pitchFamily="18" charset="0"/>
            <a:cs typeface="Times New Roman" pitchFamily="18" charset="0"/>
          </a:endParaRPr>
        </a:p>
      </dgm:t>
    </dgm:pt>
    <dgm:pt modelId="{D78885AF-197E-462B-9AC8-15B4FE686683}" type="parTrans" cxnId="{087110C5-47E9-4D6E-AE25-271C42A0FB01}">
      <dgm:prSet/>
      <dgm:spPr/>
      <dgm:t>
        <a:bodyPr/>
        <a:lstStyle/>
        <a:p>
          <a:pPr algn="just"/>
          <a:endParaRPr lang="en-IN" sz="800" b="1">
            <a:latin typeface="Times New Roman" pitchFamily="18" charset="0"/>
            <a:cs typeface="Times New Roman" pitchFamily="18" charset="0"/>
          </a:endParaRPr>
        </a:p>
      </dgm:t>
    </dgm:pt>
    <dgm:pt modelId="{3C52CC1B-F1E5-48EE-A665-0C031417DF5A}" type="sibTrans" cxnId="{087110C5-47E9-4D6E-AE25-271C42A0FB01}">
      <dgm:prSet/>
      <dgm:spPr/>
      <dgm:t>
        <a:bodyPr/>
        <a:lstStyle/>
        <a:p>
          <a:pPr algn="just"/>
          <a:endParaRPr lang="en-IN" sz="800" b="1">
            <a:latin typeface="Times New Roman" pitchFamily="18" charset="0"/>
            <a:cs typeface="Times New Roman" pitchFamily="18" charset="0"/>
          </a:endParaRPr>
        </a:p>
      </dgm:t>
    </dgm:pt>
    <dgm:pt modelId="{9638DA00-B55F-4624-B34E-30B0C6F057C1}">
      <dgm:prSet custT="1"/>
      <dgm:spPr>
        <a:solidFill>
          <a:srgbClr val="0070C0"/>
        </a:solidFill>
      </dgm:spPr>
      <dgm:t>
        <a:bodyPr/>
        <a:lstStyle/>
        <a:p>
          <a:pPr algn="just"/>
          <a:r>
            <a:rPr lang="en-US" sz="800" b="1">
              <a:latin typeface="Times New Roman" pitchFamily="18" charset="0"/>
              <a:cs typeface="Times New Roman" pitchFamily="18" charset="0"/>
            </a:rPr>
            <a:t>Virtual assistants are continuously improving their knowledge base by accessing vast amounts of information from various sources, including the internet, databases, and curated knowledge repositories. This enables them to provide accurate and up-to-date information on a wide range of topics.</a:t>
          </a:r>
          <a:endParaRPr lang="en-IN" sz="800" b="1">
            <a:latin typeface="Times New Roman" pitchFamily="18" charset="0"/>
            <a:cs typeface="Times New Roman" pitchFamily="18" charset="0"/>
          </a:endParaRPr>
        </a:p>
      </dgm:t>
    </dgm:pt>
    <dgm:pt modelId="{9BC6A624-6DB2-45EA-A28D-792B57275DF4}" type="parTrans" cxnId="{91360582-DA8B-499D-A1E1-122C77EFF62E}">
      <dgm:prSet/>
      <dgm:spPr/>
      <dgm:t>
        <a:bodyPr/>
        <a:lstStyle/>
        <a:p>
          <a:pPr algn="just"/>
          <a:endParaRPr lang="en-IN" sz="800" b="1">
            <a:latin typeface="Times New Roman" pitchFamily="18" charset="0"/>
            <a:cs typeface="Times New Roman" pitchFamily="18" charset="0"/>
          </a:endParaRPr>
        </a:p>
      </dgm:t>
    </dgm:pt>
    <dgm:pt modelId="{E3182281-B569-4F07-AB98-51D293D262C3}" type="sibTrans" cxnId="{91360582-DA8B-499D-A1E1-122C77EFF62E}">
      <dgm:prSet/>
      <dgm:spPr/>
      <dgm:t>
        <a:bodyPr/>
        <a:lstStyle/>
        <a:p>
          <a:pPr algn="just"/>
          <a:endParaRPr lang="en-IN" sz="800" b="1">
            <a:latin typeface="Times New Roman" pitchFamily="18" charset="0"/>
            <a:cs typeface="Times New Roman" pitchFamily="18" charset="0"/>
          </a:endParaRPr>
        </a:p>
      </dgm:t>
    </dgm:pt>
    <dgm:pt modelId="{B4A960D6-A729-4AFD-BAA8-6040AAC86253}">
      <dgm:prSet custT="1"/>
      <dgm:spPr>
        <a:solidFill>
          <a:schemeClr val="tx1">
            <a:lumMod val="75000"/>
            <a:lumOff val="25000"/>
          </a:schemeClr>
        </a:solidFill>
      </dgm:spPr>
      <dgm:t>
        <a:bodyPr/>
        <a:lstStyle/>
        <a:p>
          <a:pPr algn="just"/>
          <a:r>
            <a:rPr lang="en-US" sz="800" b="1">
              <a:latin typeface="Times New Roman" pitchFamily="18" charset="0"/>
              <a:cs typeface="Times New Roman" pitchFamily="18" charset="0"/>
            </a:rPr>
            <a:t>As virtual assistants handle sensitive user information, there is a growing focus on security and privacy. Advanced virtual assistants employ robust encryption, authentication mechanisms, and privacy controls to safeguard user data and ensure confidentiality.</a:t>
          </a:r>
          <a:endParaRPr lang="en-IN" sz="800" b="1">
            <a:latin typeface="Times New Roman" pitchFamily="18" charset="0"/>
            <a:cs typeface="Times New Roman" pitchFamily="18" charset="0"/>
          </a:endParaRPr>
        </a:p>
      </dgm:t>
    </dgm:pt>
    <dgm:pt modelId="{622D6353-3C3F-4379-BE5B-AE6FFA9E4DBA}" type="parTrans" cxnId="{ED361D06-D4DA-49BB-83AC-59D9EAF37939}">
      <dgm:prSet/>
      <dgm:spPr/>
      <dgm:t>
        <a:bodyPr/>
        <a:lstStyle/>
        <a:p>
          <a:pPr algn="just"/>
          <a:endParaRPr lang="en-IN" sz="800" b="1">
            <a:latin typeface="Times New Roman" pitchFamily="18" charset="0"/>
            <a:cs typeface="Times New Roman" pitchFamily="18" charset="0"/>
          </a:endParaRPr>
        </a:p>
      </dgm:t>
    </dgm:pt>
    <dgm:pt modelId="{060D441F-2BEA-4A3F-8DF6-6E143A4B1C14}" type="sibTrans" cxnId="{ED361D06-D4DA-49BB-83AC-59D9EAF37939}">
      <dgm:prSet/>
      <dgm:spPr/>
      <dgm:t>
        <a:bodyPr/>
        <a:lstStyle/>
        <a:p>
          <a:pPr algn="just"/>
          <a:endParaRPr lang="en-IN" sz="800" b="1">
            <a:latin typeface="Times New Roman" pitchFamily="18" charset="0"/>
            <a:cs typeface="Times New Roman" pitchFamily="18" charset="0"/>
          </a:endParaRPr>
        </a:p>
      </dgm:t>
    </dgm:pt>
    <dgm:pt modelId="{20D9566D-D399-48B3-A763-34619873453A}" type="pres">
      <dgm:prSet presAssocID="{652282A1-62C4-46E4-BB97-D96A0FE5AB6E}" presName="linear" presStyleCnt="0">
        <dgm:presLayoutVars>
          <dgm:dir/>
          <dgm:resizeHandles val="exact"/>
        </dgm:presLayoutVars>
      </dgm:prSet>
      <dgm:spPr/>
      <dgm:t>
        <a:bodyPr/>
        <a:lstStyle/>
        <a:p>
          <a:endParaRPr lang="en-IN"/>
        </a:p>
      </dgm:t>
    </dgm:pt>
    <dgm:pt modelId="{A79F247B-C81F-4F37-B1EA-DD2AC0A143DA}" type="pres">
      <dgm:prSet presAssocID="{F7BE5717-D09C-4A21-9153-96187D1BF4CE}" presName="comp" presStyleCnt="0"/>
      <dgm:spPr/>
    </dgm:pt>
    <dgm:pt modelId="{41661CDA-915F-4A64-BDD0-6AA206F78696}" type="pres">
      <dgm:prSet presAssocID="{F7BE5717-D09C-4A21-9153-96187D1BF4CE}" presName="box" presStyleLbl="node1" presStyleIdx="0" presStyleCnt="10"/>
      <dgm:spPr/>
      <dgm:t>
        <a:bodyPr/>
        <a:lstStyle/>
        <a:p>
          <a:endParaRPr lang="en-IN"/>
        </a:p>
      </dgm:t>
    </dgm:pt>
    <dgm:pt modelId="{3E31DC25-2593-4433-8C3D-CC88E28752FA}" type="pres">
      <dgm:prSet presAssocID="{F7BE5717-D09C-4A21-9153-96187D1BF4CE}" presName="img" presStyleLbl="fgImgPlace1" presStyleIdx="0" presStyleCnt="10"/>
      <dgm:spPr>
        <a:blipFill rotWithShape="0">
          <a:blip xmlns:r="http://schemas.openxmlformats.org/officeDocument/2006/relationships" r:embed="rId1"/>
          <a:stretch>
            <a:fillRect/>
          </a:stretch>
        </a:blipFill>
      </dgm:spPr>
    </dgm:pt>
    <dgm:pt modelId="{AE1B33E8-26A9-4EDC-85B7-8E43BBA073BD}" type="pres">
      <dgm:prSet presAssocID="{F7BE5717-D09C-4A21-9153-96187D1BF4CE}" presName="text" presStyleLbl="node1" presStyleIdx="0" presStyleCnt="10">
        <dgm:presLayoutVars>
          <dgm:bulletEnabled val="1"/>
        </dgm:presLayoutVars>
      </dgm:prSet>
      <dgm:spPr/>
      <dgm:t>
        <a:bodyPr/>
        <a:lstStyle/>
        <a:p>
          <a:endParaRPr lang="en-IN"/>
        </a:p>
      </dgm:t>
    </dgm:pt>
    <dgm:pt modelId="{DF97F141-839D-4D6E-8210-BEA0F968767E}" type="pres">
      <dgm:prSet presAssocID="{B9C3CD33-FBAD-4D46-B170-B35FF5F15017}" presName="spacer" presStyleCnt="0"/>
      <dgm:spPr/>
    </dgm:pt>
    <dgm:pt modelId="{C4CD3D16-7F35-41CC-9C78-2EE7C57CF717}" type="pres">
      <dgm:prSet presAssocID="{BBFEF80E-D05B-48D5-A8F9-0675B5898A32}" presName="comp" presStyleCnt="0"/>
      <dgm:spPr/>
    </dgm:pt>
    <dgm:pt modelId="{AADF7AFD-ABC6-4B13-ACB9-D5BF26DD17D7}" type="pres">
      <dgm:prSet presAssocID="{BBFEF80E-D05B-48D5-A8F9-0675B5898A32}" presName="box" presStyleLbl="node1" presStyleIdx="1" presStyleCnt="10"/>
      <dgm:spPr/>
      <dgm:t>
        <a:bodyPr/>
        <a:lstStyle/>
        <a:p>
          <a:endParaRPr lang="en-IN"/>
        </a:p>
      </dgm:t>
    </dgm:pt>
    <dgm:pt modelId="{42A9304A-E3E7-43A1-85E6-0615537FE55E}" type="pres">
      <dgm:prSet presAssocID="{BBFEF80E-D05B-48D5-A8F9-0675B5898A32}" presName="img" presStyleLbl="fgImgPlace1" presStyleIdx="1" presStyleCnt="10"/>
      <dgm:spPr>
        <a:blipFill rotWithShape="0">
          <a:blip xmlns:r="http://schemas.openxmlformats.org/officeDocument/2006/relationships" r:embed="rId2"/>
          <a:stretch>
            <a:fillRect/>
          </a:stretch>
        </a:blipFill>
      </dgm:spPr>
    </dgm:pt>
    <dgm:pt modelId="{EC022CC6-7392-40D5-9BDB-ECA8E2CCF728}" type="pres">
      <dgm:prSet presAssocID="{BBFEF80E-D05B-48D5-A8F9-0675B5898A32}" presName="text" presStyleLbl="node1" presStyleIdx="1" presStyleCnt="10">
        <dgm:presLayoutVars>
          <dgm:bulletEnabled val="1"/>
        </dgm:presLayoutVars>
      </dgm:prSet>
      <dgm:spPr/>
      <dgm:t>
        <a:bodyPr/>
        <a:lstStyle/>
        <a:p>
          <a:endParaRPr lang="en-IN"/>
        </a:p>
      </dgm:t>
    </dgm:pt>
    <dgm:pt modelId="{973C573B-F5C6-4B72-B3E6-62091566F712}" type="pres">
      <dgm:prSet presAssocID="{41D5377F-D178-4481-8BD7-7C4E2C2257AB}" presName="spacer" presStyleCnt="0"/>
      <dgm:spPr/>
    </dgm:pt>
    <dgm:pt modelId="{E221DE2E-A87A-4E8E-80D9-122133D6F1DF}" type="pres">
      <dgm:prSet presAssocID="{0493C7EA-7179-47A1-B26D-B7F2C7E5AEB9}" presName="comp" presStyleCnt="0"/>
      <dgm:spPr/>
    </dgm:pt>
    <dgm:pt modelId="{7C9DA6BB-6A01-454D-BDB2-6D1EAE0A8210}" type="pres">
      <dgm:prSet presAssocID="{0493C7EA-7179-47A1-B26D-B7F2C7E5AEB9}" presName="box" presStyleLbl="node1" presStyleIdx="2" presStyleCnt="10"/>
      <dgm:spPr/>
      <dgm:t>
        <a:bodyPr/>
        <a:lstStyle/>
        <a:p>
          <a:endParaRPr lang="en-IN"/>
        </a:p>
      </dgm:t>
    </dgm:pt>
    <dgm:pt modelId="{BBA20931-6971-48F1-B879-6521AF7A27F8}" type="pres">
      <dgm:prSet presAssocID="{0493C7EA-7179-47A1-B26D-B7F2C7E5AEB9}" presName="img" presStyleLbl="fgImgPlace1" presStyleIdx="2" presStyleCnt="10"/>
      <dgm:spPr>
        <a:blipFill rotWithShape="0">
          <a:blip xmlns:r="http://schemas.openxmlformats.org/officeDocument/2006/relationships" r:embed="rId3"/>
          <a:stretch>
            <a:fillRect/>
          </a:stretch>
        </a:blipFill>
      </dgm:spPr>
    </dgm:pt>
    <dgm:pt modelId="{18E02F1E-C132-4F45-8CC4-6B9C01A521CB}" type="pres">
      <dgm:prSet presAssocID="{0493C7EA-7179-47A1-B26D-B7F2C7E5AEB9}" presName="text" presStyleLbl="node1" presStyleIdx="2" presStyleCnt="10">
        <dgm:presLayoutVars>
          <dgm:bulletEnabled val="1"/>
        </dgm:presLayoutVars>
      </dgm:prSet>
      <dgm:spPr/>
      <dgm:t>
        <a:bodyPr/>
        <a:lstStyle/>
        <a:p>
          <a:endParaRPr lang="en-IN"/>
        </a:p>
      </dgm:t>
    </dgm:pt>
    <dgm:pt modelId="{5D484A3C-7FB8-4BEF-BE58-C890CC1C06CE}" type="pres">
      <dgm:prSet presAssocID="{0909776C-85FD-44CD-A7D4-1E8233476788}" presName="spacer" presStyleCnt="0"/>
      <dgm:spPr/>
    </dgm:pt>
    <dgm:pt modelId="{C14ADD8D-01FB-4C0E-BDB5-95030493991F}" type="pres">
      <dgm:prSet presAssocID="{06D394EE-8D04-4A8C-960C-22ABD40E1310}" presName="comp" presStyleCnt="0"/>
      <dgm:spPr/>
    </dgm:pt>
    <dgm:pt modelId="{AB3758F6-0738-48B8-9449-B0369DAF10E9}" type="pres">
      <dgm:prSet presAssocID="{06D394EE-8D04-4A8C-960C-22ABD40E1310}" presName="box" presStyleLbl="node1" presStyleIdx="3" presStyleCnt="10" custScaleY="85269"/>
      <dgm:spPr/>
      <dgm:t>
        <a:bodyPr/>
        <a:lstStyle/>
        <a:p>
          <a:endParaRPr lang="en-IN"/>
        </a:p>
      </dgm:t>
    </dgm:pt>
    <dgm:pt modelId="{A852BE96-40C2-4EB1-812D-67D4DE6DEC58}" type="pres">
      <dgm:prSet presAssocID="{06D394EE-8D04-4A8C-960C-22ABD40E1310}" presName="img" presStyleLbl="fgImgPlace1" presStyleIdx="3" presStyleCnt="10"/>
      <dgm:spPr>
        <a:blipFill rotWithShape="0">
          <a:blip xmlns:r="http://schemas.openxmlformats.org/officeDocument/2006/relationships" r:embed="rId4"/>
          <a:stretch>
            <a:fillRect/>
          </a:stretch>
        </a:blipFill>
      </dgm:spPr>
    </dgm:pt>
    <dgm:pt modelId="{01A3BC62-CBB3-4FAD-A848-A138803B2B4D}" type="pres">
      <dgm:prSet presAssocID="{06D394EE-8D04-4A8C-960C-22ABD40E1310}" presName="text" presStyleLbl="node1" presStyleIdx="3" presStyleCnt="10">
        <dgm:presLayoutVars>
          <dgm:bulletEnabled val="1"/>
        </dgm:presLayoutVars>
      </dgm:prSet>
      <dgm:spPr/>
      <dgm:t>
        <a:bodyPr/>
        <a:lstStyle/>
        <a:p>
          <a:endParaRPr lang="en-IN"/>
        </a:p>
      </dgm:t>
    </dgm:pt>
    <dgm:pt modelId="{A11885CD-FA51-4736-AC62-CEC62BE5DF9B}" type="pres">
      <dgm:prSet presAssocID="{1B12090C-518B-4D19-A2CA-93F465911AAA}" presName="spacer" presStyleCnt="0"/>
      <dgm:spPr/>
    </dgm:pt>
    <dgm:pt modelId="{B3383993-2DF9-4EFB-B1A8-97481AC8CF95}" type="pres">
      <dgm:prSet presAssocID="{4697B036-7A21-4AFF-B2DF-8050C090582A}" presName="comp" presStyleCnt="0"/>
      <dgm:spPr/>
    </dgm:pt>
    <dgm:pt modelId="{BF77B3D7-CFC8-423F-A36F-D25F1A8AE684}" type="pres">
      <dgm:prSet presAssocID="{4697B036-7A21-4AFF-B2DF-8050C090582A}" presName="box" presStyleLbl="node1" presStyleIdx="4" presStyleCnt="10" custScaleY="90523"/>
      <dgm:spPr/>
      <dgm:t>
        <a:bodyPr/>
        <a:lstStyle/>
        <a:p>
          <a:endParaRPr lang="en-IN"/>
        </a:p>
      </dgm:t>
    </dgm:pt>
    <dgm:pt modelId="{4C71B605-F552-4559-A9D2-57707290D46A}" type="pres">
      <dgm:prSet presAssocID="{4697B036-7A21-4AFF-B2DF-8050C090582A}" presName="img" presStyleLbl="fgImgPlace1" presStyleIdx="4" presStyleCnt="10"/>
      <dgm:spPr>
        <a:blipFill rotWithShape="0">
          <a:blip xmlns:r="http://schemas.openxmlformats.org/officeDocument/2006/relationships" r:embed="rId5"/>
          <a:stretch>
            <a:fillRect/>
          </a:stretch>
        </a:blipFill>
      </dgm:spPr>
    </dgm:pt>
    <dgm:pt modelId="{D8DA8BAE-1517-4AE3-86BE-A1459BA733D6}" type="pres">
      <dgm:prSet presAssocID="{4697B036-7A21-4AFF-B2DF-8050C090582A}" presName="text" presStyleLbl="node1" presStyleIdx="4" presStyleCnt="10">
        <dgm:presLayoutVars>
          <dgm:bulletEnabled val="1"/>
        </dgm:presLayoutVars>
      </dgm:prSet>
      <dgm:spPr/>
      <dgm:t>
        <a:bodyPr/>
        <a:lstStyle/>
        <a:p>
          <a:endParaRPr lang="en-IN"/>
        </a:p>
      </dgm:t>
    </dgm:pt>
    <dgm:pt modelId="{1E475F13-2942-470A-BD98-4731CB4922B9}" type="pres">
      <dgm:prSet presAssocID="{311167D3-B6B1-4369-96DF-F36DD413B642}" presName="spacer" presStyleCnt="0"/>
      <dgm:spPr/>
    </dgm:pt>
    <dgm:pt modelId="{5DB3D806-BEB0-4951-9B64-546A5B57A84C}" type="pres">
      <dgm:prSet presAssocID="{C4011926-9F12-46F2-9205-21B9F4451979}" presName="comp" presStyleCnt="0"/>
      <dgm:spPr/>
    </dgm:pt>
    <dgm:pt modelId="{B3427F2B-33C2-4B09-8911-CF37F9C90A8A}" type="pres">
      <dgm:prSet presAssocID="{C4011926-9F12-46F2-9205-21B9F4451979}" presName="box" presStyleLbl="node1" presStyleIdx="5" presStyleCnt="10" custScaleY="78337"/>
      <dgm:spPr/>
      <dgm:t>
        <a:bodyPr/>
        <a:lstStyle/>
        <a:p>
          <a:endParaRPr lang="en-IN"/>
        </a:p>
      </dgm:t>
    </dgm:pt>
    <dgm:pt modelId="{A4F3D3EE-DD63-4730-AE3B-435AD27B7AE5}" type="pres">
      <dgm:prSet presAssocID="{C4011926-9F12-46F2-9205-21B9F4451979}" presName="img" presStyleLbl="fgImgPlace1" presStyleIdx="5" presStyleCnt="10"/>
      <dgm:spPr>
        <a:blipFill rotWithShape="0">
          <a:blip xmlns:r="http://schemas.openxmlformats.org/officeDocument/2006/relationships" r:embed="rId6"/>
          <a:stretch>
            <a:fillRect/>
          </a:stretch>
        </a:blipFill>
      </dgm:spPr>
    </dgm:pt>
    <dgm:pt modelId="{0562BB30-B9EE-497F-938D-3F11D33AB237}" type="pres">
      <dgm:prSet presAssocID="{C4011926-9F12-46F2-9205-21B9F4451979}" presName="text" presStyleLbl="node1" presStyleIdx="5" presStyleCnt="10">
        <dgm:presLayoutVars>
          <dgm:bulletEnabled val="1"/>
        </dgm:presLayoutVars>
      </dgm:prSet>
      <dgm:spPr/>
      <dgm:t>
        <a:bodyPr/>
        <a:lstStyle/>
        <a:p>
          <a:endParaRPr lang="en-IN"/>
        </a:p>
      </dgm:t>
    </dgm:pt>
    <dgm:pt modelId="{2D02FBA2-1029-42B6-A2CA-02D49E35057B}" type="pres">
      <dgm:prSet presAssocID="{B9D22C5A-E288-4F19-A733-88179EAA37B3}" presName="spacer" presStyleCnt="0"/>
      <dgm:spPr/>
    </dgm:pt>
    <dgm:pt modelId="{11E0DE68-2BD6-43CD-AD58-BD2324F4F125}" type="pres">
      <dgm:prSet presAssocID="{3100C507-E8DF-456A-9910-B87EBEB5931C}" presName="comp" presStyleCnt="0"/>
      <dgm:spPr/>
    </dgm:pt>
    <dgm:pt modelId="{807A1C13-D81A-45A2-9205-3EEDD0196DBA}" type="pres">
      <dgm:prSet presAssocID="{3100C507-E8DF-456A-9910-B87EBEB5931C}" presName="box" presStyleLbl="node1" presStyleIdx="6" presStyleCnt="10"/>
      <dgm:spPr/>
      <dgm:t>
        <a:bodyPr/>
        <a:lstStyle/>
        <a:p>
          <a:endParaRPr lang="en-IN"/>
        </a:p>
      </dgm:t>
    </dgm:pt>
    <dgm:pt modelId="{5768BD09-B8A7-43AA-9C3F-20965A75648B}" type="pres">
      <dgm:prSet presAssocID="{3100C507-E8DF-456A-9910-B87EBEB5931C}" presName="img" presStyleLbl="fgImgPlace1" presStyleIdx="6" presStyleCnt="10"/>
      <dgm:spPr>
        <a:blipFill rotWithShape="0">
          <a:blip xmlns:r="http://schemas.openxmlformats.org/officeDocument/2006/relationships" r:embed="rId7"/>
          <a:stretch>
            <a:fillRect/>
          </a:stretch>
        </a:blipFill>
      </dgm:spPr>
    </dgm:pt>
    <dgm:pt modelId="{83EF5FBB-C998-4FF8-AA96-0ADD0B197CAC}" type="pres">
      <dgm:prSet presAssocID="{3100C507-E8DF-456A-9910-B87EBEB5931C}" presName="text" presStyleLbl="node1" presStyleIdx="6" presStyleCnt="10">
        <dgm:presLayoutVars>
          <dgm:bulletEnabled val="1"/>
        </dgm:presLayoutVars>
      </dgm:prSet>
      <dgm:spPr/>
      <dgm:t>
        <a:bodyPr/>
        <a:lstStyle/>
        <a:p>
          <a:endParaRPr lang="en-IN"/>
        </a:p>
      </dgm:t>
    </dgm:pt>
    <dgm:pt modelId="{6DE91625-1C8A-4817-A01D-E0FB8D14BF52}" type="pres">
      <dgm:prSet presAssocID="{1A1F01A5-F8C4-4624-AB2C-7C15B9525789}" presName="spacer" presStyleCnt="0"/>
      <dgm:spPr/>
    </dgm:pt>
    <dgm:pt modelId="{A289529F-F706-4443-8AE0-D118AE296D0C}" type="pres">
      <dgm:prSet presAssocID="{8977D3EB-45CC-482D-98AA-AA62CDFF8BA4}" presName="comp" presStyleCnt="0"/>
      <dgm:spPr/>
    </dgm:pt>
    <dgm:pt modelId="{2D3870B2-6E8E-4FC2-BCC7-C63A5793F4E6}" type="pres">
      <dgm:prSet presAssocID="{8977D3EB-45CC-482D-98AA-AA62CDFF8BA4}" presName="box" presStyleLbl="node1" presStyleIdx="7" presStyleCnt="10" custScaleY="68087"/>
      <dgm:spPr/>
      <dgm:t>
        <a:bodyPr/>
        <a:lstStyle/>
        <a:p>
          <a:endParaRPr lang="en-IN"/>
        </a:p>
      </dgm:t>
    </dgm:pt>
    <dgm:pt modelId="{32A2CA21-295A-4F1A-8804-68735604D652}" type="pres">
      <dgm:prSet presAssocID="{8977D3EB-45CC-482D-98AA-AA62CDFF8BA4}" presName="img" presStyleLbl="fgImgPlace1" presStyleIdx="7" presStyleCnt="10"/>
      <dgm:spPr>
        <a:blipFill rotWithShape="0">
          <a:blip xmlns:r="http://schemas.openxmlformats.org/officeDocument/2006/relationships" r:embed="rId8"/>
          <a:stretch>
            <a:fillRect/>
          </a:stretch>
        </a:blipFill>
      </dgm:spPr>
    </dgm:pt>
    <dgm:pt modelId="{087AC98A-1E95-4C8C-BC09-09F09096454E}" type="pres">
      <dgm:prSet presAssocID="{8977D3EB-45CC-482D-98AA-AA62CDFF8BA4}" presName="text" presStyleLbl="node1" presStyleIdx="7" presStyleCnt="10">
        <dgm:presLayoutVars>
          <dgm:bulletEnabled val="1"/>
        </dgm:presLayoutVars>
      </dgm:prSet>
      <dgm:spPr/>
      <dgm:t>
        <a:bodyPr/>
        <a:lstStyle/>
        <a:p>
          <a:endParaRPr lang="en-IN"/>
        </a:p>
      </dgm:t>
    </dgm:pt>
    <dgm:pt modelId="{99568C92-9A91-4C87-BFD9-60FD272C192B}" type="pres">
      <dgm:prSet presAssocID="{3C52CC1B-F1E5-48EE-A665-0C031417DF5A}" presName="spacer" presStyleCnt="0"/>
      <dgm:spPr/>
    </dgm:pt>
    <dgm:pt modelId="{C6E6C0CB-D00F-4C48-8EB8-AE260529ED43}" type="pres">
      <dgm:prSet presAssocID="{9638DA00-B55F-4624-B34E-30B0C6F057C1}" presName="comp" presStyleCnt="0"/>
      <dgm:spPr/>
    </dgm:pt>
    <dgm:pt modelId="{A3AEBF59-7089-472D-989D-CBE56704FD63}" type="pres">
      <dgm:prSet presAssocID="{9638DA00-B55F-4624-B34E-30B0C6F057C1}" presName="box" presStyleLbl="node1" presStyleIdx="8" presStyleCnt="10"/>
      <dgm:spPr/>
      <dgm:t>
        <a:bodyPr/>
        <a:lstStyle/>
        <a:p>
          <a:endParaRPr lang="en-IN"/>
        </a:p>
      </dgm:t>
    </dgm:pt>
    <dgm:pt modelId="{3EEC54FC-839C-47BF-B8EA-D534C2C09515}" type="pres">
      <dgm:prSet presAssocID="{9638DA00-B55F-4624-B34E-30B0C6F057C1}" presName="img" presStyleLbl="fgImgPlace1" presStyleIdx="8" presStyleCnt="10"/>
      <dgm:spPr>
        <a:blipFill rotWithShape="0">
          <a:blip xmlns:r="http://schemas.openxmlformats.org/officeDocument/2006/relationships" r:embed="rId9"/>
          <a:stretch>
            <a:fillRect/>
          </a:stretch>
        </a:blipFill>
      </dgm:spPr>
    </dgm:pt>
    <dgm:pt modelId="{BBF5CEA5-00E2-463F-B986-C21CAC71A53A}" type="pres">
      <dgm:prSet presAssocID="{9638DA00-B55F-4624-B34E-30B0C6F057C1}" presName="text" presStyleLbl="node1" presStyleIdx="8" presStyleCnt="10">
        <dgm:presLayoutVars>
          <dgm:bulletEnabled val="1"/>
        </dgm:presLayoutVars>
      </dgm:prSet>
      <dgm:spPr/>
      <dgm:t>
        <a:bodyPr/>
        <a:lstStyle/>
        <a:p>
          <a:endParaRPr lang="en-IN"/>
        </a:p>
      </dgm:t>
    </dgm:pt>
    <dgm:pt modelId="{0AF2F7C9-53B3-4F30-9616-411D253C1DCB}" type="pres">
      <dgm:prSet presAssocID="{E3182281-B569-4F07-AB98-51D293D262C3}" presName="spacer" presStyleCnt="0"/>
      <dgm:spPr/>
    </dgm:pt>
    <dgm:pt modelId="{6113157A-F3DF-4EF4-AE5E-860B995D982E}" type="pres">
      <dgm:prSet presAssocID="{B4A960D6-A729-4AFD-BAA8-6040AAC86253}" presName="comp" presStyleCnt="0"/>
      <dgm:spPr/>
    </dgm:pt>
    <dgm:pt modelId="{1D33C37B-C6AD-4336-A7B3-F9830C58D938}" type="pres">
      <dgm:prSet presAssocID="{B4A960D6-A729-4AFD-BAA8-6040AAC86253}" presName="box" presStyleLbl="node1" presStyleIdx="9" presStyleCnt="10"/>
      <dgm:spPr/>
      <dgm:t>
        <a:bodyPr/>
        <a:lstStyle/>
        <a:p>
          <a:endParaRPr lang="en-IN"/>
        </a:p>
      </dgm:t>
    </dgm:pt>
    <dgm:pt modelId="{0131E3D3-6F98-492A-B39F-A9AFE66CC6FB}" type="pres">
      <dgm:prSet presAssocID="{B4A960D6-A729-4AFD-BAA8-6040AAC86253}" presName="img" presStyleLbl="fgImgPlace1" presStyleIdx="9" presStyleCnt="10"/>
      <dgm:spPr>
        <a:blipFill rotWithShape="0">
          <a:blip xmlns:r="http://schemas.openxmlformats.org/officeDocument/2006/relationships" r:embed="rId10"/>
          <a:stretch>
            <a:fillRect/>
          </a:stretch>
        </a:blipFill>
      </dgm:spPr>
    </dgm:pt>
    <dgm:pt modelId="{A4BBA81E-6D5E-400F-8206-5DB3E9D5DE78}" type="pres">
      <dgm:prSet presAssocID="{B4A960D6-A729-4AFD-BAA8-6040AAC86253}" presName="text" presStyleLbl="node1" presStyleIdx="9" presStyleCnt="10">
        <dgm:presLayoutVars>
          <dgm:bulletEnabled val="1"/>
        </dgm:presLayoutVars>
      </dgm:prSet>
      <dgm:spPr/>
      <dgm:t>
        <a:bodyPr/>
        <a:lstStyle/>
        <a:p>
          <a:endParaRPr lang="en-IN"/>
        </a:p>
      </dgm:t>
    </dgm:pt>
  </dgm:ptLst>
  <dgm:cxnLst>
    <dgm:cxn modelId="{06C97E65-A941-4311-A8A5-1132F2A5C16A}" srcId="{652282A1-62C4-46E4-BB97-D96A0FE5AB6E}" destId="{C4011926-9F12-46F2-9205-21B9F4451979}" srcOrd="5" destOrd="0" parTransId="{11F51D39-5E86-47C1-956B-C6949075D453}" sibTransId="{B9D22C5A-E288-4F19-A733-88179EAA37B3}"/>
    <dgm:cxn modelId="{66E5FCF0-C00E-4896-AD81-4780F924F5DD}" type="presOf" srcId="{8977D3EB-45CC-482D-98AA-AA62CDFF8BA4}" destId="{087AC98A-1E95-4C8C-BC09-09F09096454E}" srcOrd="1" destOrd="0" presId="urn:microsoft.com/office/officeart/2005/8/layout/vList4"/>
    <dgm:cxn modelId="{FDC9988F-B043-47C2-8200-EB7060FF0A88}" type="presOf" srcId="{C4011926-9F12-46F2-9205-21B9F4451979}" destId="{0562BB30-B9EE-497F-938D-3F11D33AB237}" srcOrd="1" destOrd="0" presId="urn:microsoft.com/office/officeart/2005/8/layout/vList4"/>
    <dgm:cxn modelId="{59E55148-9C42-40A7-85F8-62FBC2B2EF69}" type="presOf" srcId="{4697B036-7A21-4AFF-B2DF-8050C090582A}" destId="{D8DA8BAE-1517-4AE3-86BE-A1459BA733D6}" srcOrd="1" destOrd="0" presId="urn:microsoft.com/office/officeart/2005/8/layout/vList4"/>
    <dgm:cxn modelId="{73EBDEFD-F9D4-48EE-9B73-ADF09B6B2902}" type="presOf" srcId="{BBFEF80E-D05B-48D5-A8F9-0675B5898A32}" destId="{AADF7AFD-ABC6-4B13-ACB9-D5BF26DD17D7}" srcOrd="0" destOrd="0" presId="urn:microsoft.com/office/officeart/2005/8/layout/vList4"/>
    <dgm:cxn modelId="{AE8E7D9D-0909-4792-8158-9341F279D126}" type="presOf" srcId="{C4011926-9F12-46F2-9205-21B9F4451979}" destId="{B3427F2B-33C2-4B09-8911-CF37F9C90A8A}" srcOrd="0" destOrd="0" presId="urn:microsoft.com/office/officeart/2005/8/layout/vList4"/>
    <dgm:cxn modelId="{49065EA0-37B9-477C-B110-309C650458BC}" srcId="{652282A1-62C4-46E4-BB97-D96A0FE5AB6E}" destId="{F7BE5717-D09C-4A21-9153-96187D1BF4CE}" srcOrd="0" destOrd="0" parTransId="{77BB21DC-DA02-4F39-A564-33C9DC7CE868}" sibTransId="{B9C3CD33-FBAD-4D46-B170-B35FF5F15017}"/>
    <dgm:cxn modelId="{97D34C21-7471-443A-A375-6DACCABE4F63}" type="presOf" srcId="{B4A960D6-A729-4AFD-BAA8-6040AAC86253}" destId="{A4BBA81E-6D5E-400F-8206-5DB3E9D5DE78}" srcOrd="1" destOrd="0" presId="urn:microsoft.com/office/officeart/2005/8/layout/vList4"/>
    <dgm:cxn modelId="{F7254426-ED62-4E02-BAF0-D1291F47D76B}" type="presOf" srcId="{0493C7EA-7179-47A1-B26D-B7F2C7E5AEB9}" destId="{18E02F1E-C132-4F45-8CC4-6B9C01A521CB}" srcOrd="1" destOrd="0" presId="urn:microsoft.com/office/officeart/2005/8/layout/vList4"/>
    <dgm:cxn modelId="{306B1E7A-5047-4DF0-BAAA-8FDE1A8C0DEA}" type="presOf" srcId="{3100C507-E8DF-456A-9910-B87EBEB5931C}" destId="{83EF5FBB-C998-4FF8-AA96-0ADD0B197CAC}" srcOrd="1" destOrd="0" presId="urn:microsoft.com/office/officeart/2005/8/layout/vList4"/>
    <dgm:cxn modelId="{B232B765-8F2A-416A-BCC9-EACB0017EDF8}" type="presOf" srcId="{0493C7EA-7179-47A1-B26D-B7F2C7E5AEB9}" destId="{7C9DA6BB-6A01-454D-BDB2-6D1EAE0A8210}" srcOrd="0" destOrd="0" presId="urn:microsoft.com/office/officeart/2005/8/layout/vList4"/>
    <dgm:cxn modelId="{E48F3DC8-55F5-49EF-93B5-C277DF4E0430}" type="presOf" srcId="{06D394EE-8D04-4A8C-960C-22ABD40E1310}" destId="{AB3758F6-0738-48B8-9449-B0369DAF10E9}" srcOrd="0" destOrd="0" presId="urn:microsoft.com/office/officeart/2005/8/layout/vList4"/>
    <dgm:cxn modelId="{087110C5-47E9-4D6E-AE25-271C42A0FB01}" srcId="{652282A1-62C4-46E4-BB97-D96A0FE5AB6E}" destId="{8977D3EB-45CC-482D-98AA-AA62CDFF8BA4}" srcOrd="7" destOrd="0" parTransId="{D78885AF-197E-462B-9AC8-15B4FE686683}" sibTransId="{3C52CC1B-F1E5-48EE-A665-0C031417DF5A}"/>
    <dgm:cxn modelId="{9470D621-1A8A-41ED-924C-283483E23CD4}" type="presOf" srcId="{652282A1-62C4-46E4-BB97-D96A0FE5AB6E}" destId="{20D9566D-D399-48B3-A763-34619873453A}" srcOrd="0" destOrd="0" presId="urn:microsoft.com/office/officeart/2005/8/layout/vList4"/>
    <dgm:cxn modelId="{19CA3BD7-751F-4671-9B0F-3AB8EB59430B}" type="presOf" srcId="{4697B036-7A21-4AFF-B2DF-8050C090582A}" destId="{BF77B3D7-CFC8-423F-A36F-D25F1A8AE684}" srcOrd="0" destOrd="0" presId="urn:microsoft.com/office/officeart/2005/8/layout/vList4"/>
    <dgm:cxn modelId="{2D822981-4D73-4F6E-8CD6-FB2DE4ACC741}" srcId="{652282A1-62C4-46E4-BB97-D96A0FE5AB6E}" destId="{BBFEF80E-D05B-48D5-A8F9-0675B5898A32}" srcOrd="1" destOrd="0" parTransId="{218AE160-A9ED-4AC2-B4B5-B9759415251B}" sibTransId="{41D5377F-D178-4481-8BD7-7C4E2C2257AB}"/>
    <dgm:cxn modelId="{46BCDB16-771E-4486-935E-6C4F53642F4C}" type="presOf" srcId="{06D394EE-8D04-4A8C-960C-22ABD40E1310}" destId="{01A3BC62-CBB3-4FAD-A848-A138803B2B4D}" srcOrd="1" destOrd="0" presId="urn:microsoft.com/office/officeart/2005/8/layout/vList4"/>
    <dgm:cxn modelId="{C1A9463A-48EE-4268-845E-E21E93638BF2}" type="presOf" srcId="{BBFEF80E-D05B-48D5-A8F9-0675B5898A32}" destId="{EC022CC6-7392-40D5-9BDB-ECA8E2CCF728}" srcOrd="1" destOrd="0" presId="urn:microsoft.com/office/officeart/2005/8/layout/vList4"/>
    <dgm:cxn modelId="{D0B512F4-629A-45C4-8ABB-301A483F2C29}" type="presOf" srcId="{F7BE5717-D09C-4A21-9153-96187D1BF4CE}" destId="{41661CDA-915F-4A64-BDD0-6AA206F78696}" srcOrd="0" destOrd="0" presId="urn:microsoft.com/office/officeart/2005/8/layout/vList4"/>
    <dgm:cxn modelId="{8C91E808-BFEC-4263-B6DD-1FC74503A1B0}" type="presOf" srcId="{B4A960D6-A729-4AFD-BAA8-6040AAC86253}" destId="{1D33C37B-C6AD-4336-A7B3-F9830C58D938}" srcOrd="0" destOrd="0" presId="urn:microsoft.com/office/officeart/2005/8/layout/vList4"/>
    <dgm:cxn modelId="{A4225CB4-613A-440E-913B-C25A339CA055}" type="presOf" srcId="{3100C507-E8DF-456A-9910-B87EBEB5931C}" destId="{807A1C13-D81A-45A2-9205-3EEDD0196DBA}" srcOrd="0" destOrd="0" presId="urn:microsoft.com/office/officeart/2005/8/layout/vList4"/>
    <dgm:cxn modelId="{BA5181CA-1CF0-4875-8B09-608F6F0F46BA}" srcId="{652282A1-62C4-46E4-BB97-D96A0FE5AB6E}" destId="{0493C7EA-7179-47A1-B26D-B7F2C7E5AEB9}" srcOrd="2" destOrd="0" parTransId="{233B5F59-10C2-4477-BB4E-E8FD4E011C04}" sibTransId="{0909776C-85FD-44CD-A7D4-1E8233476788}"/>
    <dgm:cxn modelId="{F5F19AE5-2603-4AA7-8CEA-FFEF268A2B7F}" type="presOf" srcId="{9638DA00-B55F-4624-B34E-30B0C6F057C1}" destId="{BBF5CEA5-00E2-463F-B986-C21CAC71A53A}" srcOrd="1" destOrd="0" presId="urn:microsoft.com/office/officeart/2005/8/layout/vList4"/>
    <dgm:cxn modelId="{ED361D06-D4DA-49BB-83AC-59D9EAF37939}" srcId="{652282A1-62C4-46E4-BB97-D96A0FE5AB6E}" destId="{B4A960D6-A729-4AFD-BAA8-6040AAC86253}" srcOrd="9" destOrd="0" parTransId="{622D6353-3C3F-4379-BE5B-AE6FFA9E4DBA}" sibTransId="{060D441F-2BEA-4A3F-8DF6-6E143A4B1C14}"/>
    <dgm:cxn modelId="{4E27EBE6-571B-46FF-B718-E8D289B803C1}" srcId="{652282A1-62C4-46E4-BB97-D96A0FE5AB6E}" destId="{3100C507-E8DF-456A-9910-B87EBEB5931C}" srcOrd="6" destOrd="0" parTransId="{33338ADF-A7EE-439F-B987-C5E751A87416}" sibTransId="{1A1F01A5-F8C4-4624-AB2C-7C15B9525789}"/>
    <dgm:cxn modelId="{2A95EEFC-6C89-4798-B919-13FFE583E52D}" type="presOf" srcId="{8977D3EB-45CC-482D-98AA-AA62CDFF8BA4}" destId="{2D3870B2-6E8E-4FC2-BCC7-C63A5793F4E6}" srcOrd="0" destOrd="0" presId="urn:microsoft.com/office/officeart/2005/8/layout/vList4"/>
    <dgm:cxn modelId="{91360582-DA8B-499D-A1E1-122C77EFF62E}" srcId="{652282A1-62C4-46E4-BB97-D96A0FE5AB6E}" destId="{9638DA00-B55F-4624-B34E-30B0C6F057C1}" srcOrd="8" destOrd="0" parTransId="{9BC6A624-6DB2-45EA-A28D-792B57275DF4}" sibTransId="{E3182281-B569-4F07-AB98-51D293D262C3}"/>
    <dgm:cxn modelId="{4FACFBCB-E77E-42E1-BAAB-93CEE03364A7}" type="presOf" srcId="{9638DA00-B55F-4624-B34E-30B0C6F057C1}" destId="{A3AEBF59-7089-472D-989D-CBE56704FD63}" srcOrd="0" destOrd="0" presId="urn:microsoft.com/office/officeart/2005/8/layout/vList4"/>
    <dgm:cxn modelId="{846C97C5-5211-439B-BE80-EEEF5EA9053E}" type="presOf" srcId="{F7BE5717-D09C-4A21-9153-96187D1BF4CE}" destId="{AE1B33E8-26A9-4EDC-85B7-8E43BBA073BD}" srcOrd="1" destOrd="0" presId="urn:microsoft.com/office/officeart/2005/8/layout/vList4"/>
    <dgm:cxn modelId="{6B060AA7-2665-4F06-92EE-D91BFDA85E51}" srcId="{652282A1-62C4-46E4-BB97-D96A0FE5AB6E}" destId="{06D394EE-8D04-4A8C-960C-22ABD40E1310}" srcOrd="3" destOrd="0" parTransId="{92999762-FE53-4816-960B-58CF838061CB}" sibTransId="{1B12090C-518B-4D19-A2CA-93F465911AAA}"/>
    <dgm:cxn modelId="{EB380753-F7B9-49B4-A46C-14FFA54197E4}" srcId="{652282A1-62C4-46E4-BB97-D96A0FE5AB6E}" destId="{4697B036-7A21-4AFF-B2DF-8050C090582A}" srcOrd="4" destOrd="0" parTransId="{BF84A621-CFB4-41FE-B21F-3744982B1D77}" sibTransId="{311167D3-B6B1-4369-96DF-F36DD413B642}"/>
    <dgm:cxn modelId="{BE8C5568-9825-4931-B9F5-1CCBCB1459F3}" type="presParOf" srcId="{20D9566D-D399-48B3-A763-34619873453A}" destId="{A79F247B-C81F-4F37-B1EA-DD2AC0A143DA}" srcOrd="0" destOrd="0" presId="urn:microsoft.com/office/officeart/2005/8/layout/vList4"/>
    <dgm:cxn modelId="{2C2FFB49-B394-4FBA-81B3-B9EE20D17E1E}" type="presParOf" srcId="{A79F247B-C81F-4F37-B1EA-DD2AC0A143DA}" destId="{41661CDA-915F-4A64-BDD0-6AA206F78696}" srcOrd="0" destOrd="0" presId="urn:microsoft.com/office/officeart/2005/8/layout/vList4"/>
    <dgm:cxn modelId="{0735C7B3-5735-4119-8DBC-52B6274960AC}" type="presParOf" srcId="{A79F247B-C81F-4F37-B1EA-DD2AC0A143DA}" destId="{3E31DC25-2593-4433-8C3D-CC88E28752FA}" srcOrd="1" destOrd="0" presId="urn:microsoft.com/office/officeart/2005/8/layout/vList4"/>
    <dgm:cxn modelId="{9EB15543-C3C4-402D-ABF6-9842E67A6EB1}" type="presParOf" srcId="{A79F247B-C81F-4F37-B1EA-DD2AC0A143DA}" destId="{AE1B33E8-26A9-4EDC-85B7-8E43BBA073BD}" srcOrd="2" destOrd="0" presId="urn:microsoft.com/office/officeart/2005/8/layout/vList4"/>
    <dgm:cxn modelId="{6BA59593-D6B3-46BB-BBE9-07BB9080995E}" type="presParOf" srcId="{20D9566D-D399-48B3-A763-34619873453A}" destId="{DF97F141-839D-4D6E-8210-BEA0F968767E}" srcOrd="1" destOrd="0" presId="urn:microsoft.com/office/officeart/2005/8/layout/vList4"/>
    <dgm:cxn modelId="{551FE0DA-10B4-4F68-AB54-02C8A1B17F17}" type="presParOf" srcId="{20D9566D-D399-48B3-A763-34619873453A}" destId="{C4CD3D16-7F35-41CC-9C78-2EE7C57CF717}" srcOrd="2" destOrd="0" presId="urn:microsoft.com/office/officeart/2005/8/layout/vList4"/>
    <dgm:cxn modelId="{3C379EFD-80B4-4759-9AED-E35CF75A3B99}" type="presParOf" srcId="{C4CD3D16-7F35-41CC-9C78-2EE7C57CF717}" destId="{AADF7AFD-ABC6-4B13-ACB9-D5BF26DD17D7}" srcOrd="0" destOrd="0" presId="urn:microsoft.com/office/officeart/2005/8/layout/vList4"/>
    <dgm:cxn modelId="{B4473D79-4CEF-47C7-9C36-C52E99190E3C}" type="presParOf" srcId="{C4CD3D16-7F35-41CC-9C78-2EE7C57CF717}" destId="{42A9304A-E3E7-43A1-85E6-0615537FE55E}" srcOrd="1" destOrd="0" presId="urn:microsoft.com/office/officeart/2005/8/layout/vList4"/>
    <dgm:cxn modelId="{F9EE27A1-B8EB-43AD-8C37-59E37E35A652}" type="presParOf" srcId="{C4CD3D16-7F35-41CC-9C78-2EE7C57CF717}" destId="{EC022CC6-7392-40D5-9BDB-ECA8E2CCF728}" srcOrd="2" destOrd="0" presId="urn:microsoft.com/office/officeart/2005/8/layout/vList4"/>
    <dgm:cxn modelId="{A75C5CB9-F179-4919-8782-BF430552E0BE}" type="presParOf" srcId="{20D9566D-D399-48B3-A763-34619873453A}" destId="{973C573B-F5C6-4B72-B3E6-62091566F712}" srcOrd="3" destOrd="0" presId="urn:microsoft.com/office/officeart/2005/8/layout/vList4"/>
    <dgm:cxn modelId="{3F1F8484-68FB-4FA4-A489-594BE9FA57DF}" type="presParOf" srcId="{20D9566D-D399-48B3-A763-34619873453A}" destId="{E221DE2E-A87A-4E8E-80D9-122133D6F1DF}" srcOrd="4" destOrd="0" presId="urn:microsoft.com/office/officeart/2005/8/layout/vList4"/>
    <dgm:cxn modelId="{D9FEE311-1190-4FDA-9E34-B90F2F45D93E}" type="presParOf" srcId="{E221DE2E-A87A-4E8E-80D9-122133D6F1DF}" destId="{7C9DA6BB-6A01-454D-BDB2-6D1EAE0A8210}" srcOrd="0" destOrd="0" presId="urn:microsoft.com/office/officeart/2005/8/layout/vList4"/>
    <dgm:cxn modelId="{9088BB2E-F646-4F06-B517-878592CFD378}" type="presParOf" srcId="{E221DE2E-A87A-4E8E-80D9-122133D6F1DF}" destId="{BBA20931-6971-48F1-B879-6521AF7A27F8}" srcOrd="1" destOrd="0" presId="urn:microsoft.com/office/officeart/2005/8/layout/vList4"/>
    <dgm:cxn modelId="{179123A3-930C-4A27-A5D0-DFB97DE7D4C2}" type="presParOf" srcId="{E221DE2E-A87A-4E8E-80D9-122133D6F1DF}" destId="{18E02F1E-C132-4F45-8CC4-6B9C01A521CB}" srcOrd="2" destOrd="0" presId="urn:microsoft.com/office/officeart/2005/8/layout/vList4"/>
    <dgm:cxn modelId="{3C7B442C-DE27-4031-916B-CCF0617B7CC1}" type="presParOf" srcId="{20D9566D-D399-48B3-A763-34619873453A}" destId="{5D484A3C-7FB8-4BEF-BE58-C890CC1C06CE}" srcOrd="5" destOrd="0" presId="urn:microsoft.com/office/officeart/2005/8/layout/vList4"/>
    <dgm:cxn modelId="{51750DAB-25B9-4AA6-B961-1DD6A5E790D0}" type="presParOf" srcId="{20D9566D-D399-48B3-A763-34619873453A}" destId="{C14ADD8D-01FB-4C0E-BDB5-95030493991F}" srcOrd="6" destOrd="0" presId="urn:microsoft.com/office/officeart/2005/8/layout/vList4"/>
    <dgm:cxn modelId="{4E1F59F0-A963-4EC5-89E5-FE0E5565C864}" type="presParOf" srcId="{C14ADD8D-01FB-4C0E-BDB5-95030493991F}" destId="{AB3758F6-0738-48B8-9449-B0369DAF10E9}" srcOrd="0" destOrd="0" presId="urn:microsoft.com/office/officeart/2005/8/layout/vList4"/>
    <dgm:cxn modelId="{1EF12EF3-9EBF-4A9E-BC0B-673E65581871}" type="presParOf" srcId="{C14ADD8D-01FB-4C0E-BDB5-95030493991F}" destId="{A852BE96-40C2-4EB1-812D-67D4DE6DEC58}" srcOrd="1" destOrd="0" presId="urn:microsoft.com/office/officeart/2005/8/layout/vList4"/>
    <dgm:cxn modelId="{D276A30E-A606-4D8F-8ABE-89583417B3A9}" type="presParOf" srcId="{C14ADD8D-01FB-4C0E-BDB5-95030493991F}" destId="{01A3BC62-CBB3-4FAD-A848-A138803B2B4D}" srcOrd="2" destOrd="0" presId="urn:microsoft.com/office/officeart/2005/8/layout/vList4"/>
    <dgm:cxn modelId="{8BE684D3-667B-4065-956C-F3821D080EF8}" type="presParOf" srcId="{20D9566D-D399-48B3-A763-34619873453A}" destId="{A11885CD-FA51-4736-AC62-CEC62BE5DF9B}" srcOrd="7" destOrd="0" presId="urn:microsoft.com/office/officeart/2005/8/layout/vList4"/>
    <dgm:cxn modelId="{A826116B-8F7D-4965-9830-3A19EC34CB4B}" type="presParOf" srcId="{20D9566D-D399-48B3-A763-34619873453A}" destId="{B3383993-2DF9-4EFB-B1A8-97481AC8CF95}" srcOrd="8" destOrd="0" presId="urn:microsoft.com/office/officeart/2005/8/layout/vList4"/>
    <dgm:cxn modelId="{4E32C19D-2AE2-4406-B34D-C39559B8EEC2}" type="presParOf" srcId="{B3383993-2DF9-4EFB-B1A8-97481AC8CF95}" destId="{BF77B3D7-CFC8-423F-A36F-D25F1A8AE684}" srcOrd="0" destOrd="0" presId="urn:microsoft.com/office/officeart/2005/8/layout/vList4"/>
    <dgm:cxn modelId="{C5E0C6A1-2CCC-462E-BC80-6000FF605BEE}" type="presParOf" srcId="{B3383993-2DF9-4EFB-B1A8-97481AC8CF95}" destId="{4C71B605-F552-4559-A9D2-57707290D46A}" srcOrd="1" destOrd="0" presId="urn:microsoft.com/office/officeart/2005/8/layout/vList4"/>
    <dgm:cxn modelId="{CFB6B95C-EA5B-4B08-849D-E7DD9033843E}" type="presParOf" srcId="{B3383993-2DF9-4EFB-B1A8-97481AC8CF95}" destId="{D8DA8BAE-1517-4AE3-86BE-A1459BA733D6}" srcOrd="2" destOrd="0" presId="urn:microsoft.com/office/officeart/2005/8/layout/vList4"/>
    <dgm:cxn modelId="{CF2B0297-14D3-4C00-B644-3161A935416E}" type="presParOf" srcId="{20D9566D-D399-48B3-A763-34619873453A}" destId="{1E475F13-2942-470A-BD98-4731CB4922B9}" srcOrd="9" destOrd="0" presId="urn:microsoft.com/office/officeart/2005/8/layout/vList4"/>
    <dgm:cxn modelId="{CCAF863B-83A0-4112-AE18-765FAF25B03E}" type="presParOf" srcId="{20D9566D-D399-48B3-A763-34619873453A}" destId="{5DB3D806-BEB0-4951-9B64-546A5B57A84C}" srcOrd="10" destOrd="0" presId="urn:microsoft.com/office/officeart/2005/8/layout/vList4"/>
    <dgm:cxn modelId="{CD425AC0-5A74-4DBA-AA44-13BA7C76DFB4}" type="presParOf" srcId="{5DB3D806-BEB0-4951-9B64-546A5B57A84C}" destId="{B3427F2B-33C2-4B09-8911-CF37F9C90A8A}" srcOrd="0" destOrd="0" presId="urn:microsoft.com/office/officeart/2005/8/layout/vList4"/>
    <dgm:cxn modelId="{AFFE5CFB-8C6A-4E30-9037-8BDBDF7F06FC}" type="presParOf" srcId="{5DB3D806-BEB0-4951-9B64-546A5B57A84C}" destId="{A4F3D3EE-DD63-4730-AE3B-435AD27B7AE5}" srcOrd="1" destOrd="0" presId="urn:microsoft.com/office/officeart/2005/8/layout/vList4"/>
    <dgm:cxn modelId="{B5063FCC-0762-4A27-8E16-56757126A02F}" type="presParOf" srcId="{5DB3D806-BEB0-4951-9B64-546A5B57A84C}" destId="{0562BB30-B9EE-497F-938D-3F11D33AB237}" srcOrd="2" destOrd="0" presId="urn:microsoft.com/office/officeart/2005/8/layout/vList4"/>
    <dgm:cxn modelId="{CBADBBF3-8887-48D5-AF10-7AB12125DF39}" type="presParOf" srcId="{20D9566D-D399-48B3-A763-34619873453A}" destId="{2D02FBA2-1029-42B6-A2CA-02D49E35057B}" srcOrd="11" destOrd="0" presId="urn:microsoft.com/office/officeart/2005/8/layout/vList4"/>
    <dgm:cxn modelId="{C47E3083-C53D-4D0C-9FF6-71CB27E8EAEC}" type="presParOf" srcId="{20D9566D-D399-48B3-A763-34619873453A}" destId="{11E0DE68-2BD6-43CD-AD58-BD2324F4F125}" srcOrd="12" destOrd="0" presId="urn:microsoft.com/office/officeart/2005/8/layout/vList4"/>
    <dgm:cxn modelId="{94412CE3-193E-4D11-B1DC-6C265F1BC71B}" type="presParOf" srcId="{11E0DE68-2BD6-43CD-AD58-BD2324F4F125}" destId="{807A1C13-D81A-45A2-9205-3EEDD0196DBA}" srcOrd="0" destOrd="0" presId="urn:microsoft.com/office/officeart/2005/8/layout/vList4"/>
    <dgm:cxn modelId="{9032BE8A-3D8B-45F4-B470-9CF997E4B5D0}" type="presParOf" srcId="{11E0DE68-2BD6-43CD-AD58-BD2324F4F125}" destId="{5768BD09-B8A7-43AA-9C3F-20965A75648B}" srcOrd="1" destOrd="0" presId="urn:microsoft.com/office/officeart/2005/8/layout/vList4"/>
    <dgm:cxn modelId="{8E2ACEDC-AC7B-4C31-8FAB-463A3C7DFDFD}" type="presParOf" srcId="{11E0DE68-2BD6-43CD-AD58-BD2324F4F125}" destId="{83EF5FBB-C998-4FF8-AA96-0ADD0B197CAC}" srcOrd="2" destOrd="0" presId="urn:microsoft.com/office/officeart/2005/8/layout/vList4"/>
    <dgm:cxn modelId="{DE5DAAB6-846D-4613-A21C-36BC804A3871}" type="presParOf" srcId="{20D9566D-D399-48B3-A763-34619873453A}" destId="{6DE91625-1C8A-4817-A01D-E0FB8D14BF52}" srcOrd="13" destOrd="0" presId="urn:microsoft.com/office/officeart/2005/8/layout/vList4"/>
    <dgm:cxn modelId="{5EAD649F-883C-4A9D-AA3B-1F1429AD022A}" type="presParOf" srcId="{20D9566D-D399-48B3-A763-34619873453A}" destId="{A289529F-F706-4443-8AE0-D118AE296D0C}" srcOrd="14" destOrd="0" presId="urn:microsoft.com/office/officeart/2005/8/layout/vList4"/>
    <dgm:cxn modelId="{8F7CFB51-38AB-449F-A381-0A331785EB83}" type="presParOf" srcId="{A289529F-F706-4443-8AE0-D118AE296D0C}" destId="{2D3870B2-6E8E-4FC2-BCC7-C63A5793F4E6}" srcOrd="0" destOrd="0" presId="urn:microsoft.com/office/officeart/2005/8/layout/vList4"/>
    <dgm:cxn modelId="{A6F07BE2-A472-4E01-BAD2-3AAD42FF1385}" type="presParOf" srcId="{A289529F-F706-4443-8AE0-D118AE296D0C}" destId="{32A2CA21-295A-4F1A-8804-68735604D652}" srcOrd="1" destOrd="0" presId="urn:microsoft.com/office/officeart/2005/8/layout/vList4"/>
    <dgm:cxn modelId="{09D74FC2-5574-441D-9E25-2FA5442F8DCE}" type="presParOf" srcId="{A289529F-F706-4443-8AE0-D118AE296D0C}" destId="{087AC98A-1E95-4C8C-BC09-09F09096454E}" srcOrd="2" destOrd="0" presId="urn:microsoft.com/office/officeart/2005/8/layout/vList4"/>
    <dgm:cxn modelId="{5E7198A4-38A5-49F8-B993-84B0C7B35E87}" type="presParOf" srcId="{20D9566D-D399-48B3-A763-34619873453A}" destId="{99568C92-9A91-4C87-BFD9-60FD272C192B}" srcOrd="15" destOrd="0" presId="urn:microsoft.com/office/officeart/2005/8/layout/vList4"/>
    <dgm:cxn modelId="{7DC77F8D-7C2A-4B41-915F-F3FBD50395F9}" type="presParOf" srcId="{20D9566D-D399-48B3-A763-34619873453A}" destId="{C6E6C0CB-D00F-4C48-8EB8-AE260529ED43}" srcOrd="16" destOrd="0" presId="urn:microsoft.com/office/officeart/2005/8/layout/vList4"/>
    <dgm:cxn modelId="{291429F1-3BCC-4167-9666-60D688FBADF4}" type="presParOf" srcId="{C6E6C0CB-D00F-4C48-8EB8-AE260529ED43}" destId="{A3AEBF59-7089-472D-989D-CBE56704FD63}" srcOrd="0" destOrd="0" presId="urn:microsoft.com/office/officeart/2005/8/layout/vList4"/>
    <dgm:cxn modelId="{1F51F5B0-4402-4B71-8626-1E9FA3B70A3E}" type="presParOf" srcId="{C6E6C0CB-D00F-4C48-8EB8-AE260529ED43}" destId="{3EEC54FC-839C-47BF-B8EA-D534C2C09515}" srcOrd="1" destOrd="0" presId="urn:microsoft.com/office/officeart/2005/8/layout/vList4"/>
    <dgm:cxn modelId="{5D54FD60-037E-4C82-B29F-B5AF6278DA07}" type="presParOf" srcId="{C6E6C0CB-D00F-4C48-8EB8-AE260529ED43}" destId="{BBF5CEA5-00E2-463F-B986-C21CAC71A53A}" srcOrd="2" destOrd="0" presId="urn:microsoft.com/office/officeart/2005/8/layout/vList4"/>
    <dgm:cxn modelId="{24F6B6A3-70B6-479F-A8C7-8A900A72FC59}" type="presParOf" srcId="{20D9566D-D399-48B3-A763-34619873453A}" destId="{0AF2F7C9-53B3-4F30-9616-411D253C1DCB}" srcOrd="17" destOrd="0" presId="urn:microsoft.com/office/officeart/2005/8/layout/vList4"/>
    <dgm:cxn modelId="{212B0C6A-A7E7-42F2-9B1A-739969B3F457}" type="presParOf" srcId="{20D9566D-D399-48B3-A763-34619873453A}" destId="{6113157A-F3DF-4EF4-AE5E-860B995D982E}" srcOrd="18" destOrd="0" presId="urn:microsoft.com/office/officeart/2005/8/layout/vList4"/>
    <dgm:cxn modelId="{890D63F9-9742-4C60-ABBF-0B8BA97285F1}" type="presParOf" srcId="{6113157A-F3DF-4EF4-AE5E-860B995D982E}" destId="{1D33C37B-C6AD-4336-A7B3-F9830C58D938}" srcOrd="0" destOrd="0" presId="urn:microsoft.com/office/officeart/2005/8/layout/vList4"/>
    <dgm:cxn modelId="{816920A7-9A85-4965-90CE-513FCA4AE6AD}" type="presParOf" srcId="{6113157A-F3DF-4EF4-AE5E-860B995D982E}" destId="{0131E3D3-6F98-492A-B39F-A9AFE66CC6FB}" srcOrd="1" destOrd="0" presId="urn:microsoft.com/office/officeart/2005/8/layout/vList4"/>
    <dgm:cxn modelId="{8BEA97AA-0A9D-4FD3-9096-E68ED826BFEC}" type="presParOf" srcId="{6113157A-F3DF-4EF4-AE5E-860B995D982E}" destId="{A4BBA81E-6D5E-400F-8206-5DB3E9D5DE78}" srcOrd="2" destOrd="0" presId="urn:microsoft.com/office/officeart/2005/8/layout/vList4"/>
  </dgm:cxnLst>
  <dgm:bg/>
  <dgm:whole/>
</dgm:dataModel>
</file>

<file path=word/diagrams/data2.xml><?xml version="1.0" encoding="utf-8"?>
<dgm:dataModel xmlns:dgm="http://schemas.openxmlformats.org/drawingml/2006/diagram" xmlns:a="http://schemas.openxmlformats.org/drawingml/2006/main">
  <dgm:ptLst>
    <dgm:pt modelId="{A7EE44F7-F666-411E-B0F3-78AE7AF50A42}"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IN"/>
        </a:p>
      </dgm:t>
    </dgm:pt>
    <dgm:pt modelId="{68651B24-D944-4A51-8446-F6D3DDD79CE9}">
      <dgm:prSet phldrT="[Text]"/>
      <dgm:spPr/>
      <dgm:t>
        <a:bodyPr/>
        <a:lstStyle/>
        <a:p>
          <a:r>
            <a:rPr lang="en-IN" b="1" i="0"/>
            <a:t>Lack of Emotional Experience</a:t>
          </a:r>
          <a:endParaRPr lang="en-IN" b="1"/>
        </a:p>
      </dgm:t>
    </dgm:pt>
    <dgm:pt modelId="{288E47C2-3674-4875-8D0E-9F0B87D54B8C}" type="parTrans" cxnId="{6C12D8F1-0287-407D-A845-487285447DD7}">
      <dgm:prSet/>
      <dgm:spPr/>
      <dgm:t>
        <a:bodyPr/>
        <a:lstStyle/>
        <a:p>
          <a:endParaRPr lang="en-IN"/>
        </a:p>
      </dgm:t>
    </dgm:pt>
    <dgm:pt modelId="{461EE674-BD73-4BD1-8284-56A092CBBD9B}" type="sibTrans" cxnId="{6C12D8F1-0287-407D-A845-487285447DD7}">
      <dgm:prSet/>
      <dgm:spPr/>
      <dgm:t>
        <a:bodyPr/>
        <a:lstStyle/>
        <a:p>
          <a:endParaRPr lang="en-IN"/>
        </a:p>
      </dgm:t>
    </dgm:pt>
    <dgm:pt modelId="{CCE8A2A5-749F-4C99-BCA8-D52AA2134CD5}">
      <dgm:prSet phldrT="[Text]"/>
      <dgm:spPr/>
      <dgm:t>
        <a:bodyPr/>
        <a:lstStyle/>
        <a:p>
          <a:pPr algn="just"/>
          <a:r>
            <a:rPr lang="en-IN" b="0" i="0"/>
            <a:t>Virtual assistants lack personal experiences and emotions. They are programmed to analyze data and respond based on predefined algorithms. Without the ability to experience emotions themselves, virtual assistants find it challenging to understand and empathize with the emotional states of users.</a:t>
          </a:r>
          <a:endParaRPr lang="en-IN"/>
        </a:p>
      </dgm:t>
    </dgm:pt>
    <dgm:pt modelId="{94F256AF-2CD4-41EB-A188-47F41A6E32F1}" type="parTrans" cxnId="{D2844612-81CC-4931-9FFE-B77FEB4FFAF1}">
      <dgm:prSet/>
      <dgm:spPr/>
      <dgm:t>
        <a:bodyPr/>
        <a:lstStyle/>
        <a:p>
          <a:endParaRPr lang="en-IN"/>
        </a:p>
      </dgm:t>
    </dgm:pt>
    <dgm:pt modelId="{5EF3DFED-EEC5-4A3B-B944-8DD18DCC463A}" type="sibTrans" cxnId="{D2844612-81CC-4931-9FFE-B77FEB4FFAF1}">
      <dgm:prSet/>
      <dgm:spPr/>
      <dgm:t>
        <a:bodyPr/>
        <a:lstStyle/>
        <a:p>
          <a:endParaRPr lang="en-IN"/>
        </a:p>
      </dgm:t>
    </dgm:pt>
    <dgm:pt modelId="{4CB73D2F-6BA0-4943-847A-54B24E13C9E2}">
      <dgm:prSet phldrT="[Text]"/>
      <dgm:spPr/>
      <dgm:t>
        <a:bodyPr/>
        <a:lstStyle/>
        <a:p>
          <a:r>
            <a:rPr lang="en-IN" b="1" i="0"/>
            <a:t>Incomplete Natural Language Processing</a:t>
          </a:r>
          <a:endParaRPr lang="en-IN" b="1"/>
        </a:p>
      </dgm:t>
    </dgm:pt>
    <dgm:pt modelId="{5C3F13D5-6E78-48C0-A173-E4DB70C78543}" type="parTrans" cxnId="{19ED5C49-7316-4A8D-BDAC-C41854BEC81A}">
      <dgm:prSet/>
      <dgm:spPr/>
      <dgm:t>
        <a:bodyPr/>
        <a:lstStyle/>
        <a:p>
          <a:endParaRPr lang="en-IN"/>
        </a:p>
      </dgm:t>
    </dgm:pt>
    <dgm:pt modelId="{1EA3793D-54C3-4F5E-9E85-C1DB37F5BECB}" type="sibTrans" cxnId="{19ED5C49-7316-4A8D-BDAC-C41854BEC81A}">
      <dgm:prSet/>
      <dgm:spPr/>
      <dgm:t>
        <a:bodyPr/>
        <a:lstStyle/>
        <a:p>
          <a:endParaRPr lang="en-IN"/>
        </a:p>
      </dgm:t>
    </dgm:pt>
    <dgm:pt modelId="{31D432A8-5D69-4866-8C84-C3EE0607DCAA}">
      <dgm:prSet phldrT="[Text]"/>
      <dgm:spPr/>
      <dgm:t>
        <a:bodyPr/>
        <a:lstStyle/>
        <a:p>
          <a:pPr algn="just"/>
          <a:r>
            <a:rPr lang="en-IN" b="0" i="0"/>
            <a:t>While virtual assistants have made significant progress in natural language processing, they still face challenges in comprehending the complexities of human language. Sarcasm, irony, or subtle emotional expressions can be difficult for virtual assistants to decipher accurately, leading to misinterpretations and a lack of empathetic responses</a:t>
          </a:r>
          <a:endParaRPr lang="en-IN"/>
        </a:p>
      </dgm:t>
    </dgm:pt>
    <dgm:pt modelId="{103CB124-C00E-4C03-A11E-D659FE36328B}" type="parTrans" cxnId="{073518A0-101A-4F12-AA58-DAA545E64F00}">
      <dgm:prSet/>
      <dgm:spPr/>
      <dgm:t>
        <a:bodyPr/>
        <a:lstStyle/>
        <a:p>
          <a:endParaRPr lang="en-IN"/>
        </a:p>
      </dgm:t>
    </dgm:pt>
    <dgm:pt modelId="{FBACC801-E8D1-4B87-B437-78DDDB961B29}" type="sibTrans" cxnId="{073518A0-101A-4F12-AA58-DAA545E64F00}">
      <dgm:prSet/>
      <dgm:spPr/>
      <dgm:t>
        <a:bodyPr/>
        <a:lstStyle/>
        <a:p>
          <a:endParaRPr lang="en-IN"/>
        </a:p>
      </dgm:t>
    </dgm:pt>
    <dgm:pt modelId="{B51DDE32-C106-490D-8B7F-915C93F4A6CE}">
      <dgm:prSet phldrT="[Text]"/>
      <dgm:spPr/>
      <dgm:t>
        <a:bodyPr/>
        <a:lstStyle/>
        <a:p>
          <a:r>
            <a:rPr lang="en-IN" b="1" i="0"/>
            <a:t>Algorithmic Bias</a:t>
          </a:r>
          <a:endParaRPr lang="en-IN" b="1"/>
        </a:p>
      </dgm:t>
    </dgm:pt>
    <dgm:pt modelId="{9CB49941-0B7C-4B7D-A104-3D953338495B}" type="parTrans" cxnId="{B35B66B7-DE2D-4371-968E-8A43BDC9ED0A}">
      <dgm:prSet/>
      <dgm:spPr/>
      <dgm:t>
        <a:bodyPr/>
        <a:lstStyle/>
        <a:p>
          <a:endParaRPr lang="en-IN"/>
        </a:p>
      </dgm:t>
    </dgm:pt>
    <dgm:pt modelId="{40410D62-7E37-4B45-8F8C-E9DFC781ED91}" type="sibTrans" cxnId="{B35B66B7-DE2D-4371-968E-8A43BDC9ED0A}">
      <dgm:prSet/>
      <dgm:spPr/>
      <dgm:t>
        <a:bodyPr/>
        <a:lstStyle/>
        <a:p>
          <a:endParaRPr lang="en-IN"/>
        </a:p>
      </dgm:t>
    </dgm:pt>
    <dgm:pt modelId="{F1DB8C89-75D9-4009-8479-3C17B8E63F76}">
      <dgm:prSet phldrT="[Text]"/>
      <dgm:spPr/>
      <dgm:t>
        <a:bodyPr/>
        <a:lstStyle/>
        <a:p>
          <a:r>
            <a:rPr lang="en-IN" b="0" i="0"/>
            <a:t>Virtual assistants are trained on vast amounts of data, including text and speech patterns from various sources. However, if the training data itself is biased or lacks diverse perspectives, it can result in skewed responses and a lack of empathy towards certain groups or individuals. Algorithmic biases can perpetuate existing societal biases and further contribute to the absence of empathy.</a:t>
          </a:r>
          <a:endParaRPr lang="en-IN"/>
        </a:p>
      </dgm:t>
    </dgm:pt>
    <dgm:pt modelId="{46473221-A299-49F4-AE94-89C25FE12BE9}" type="parTrans" cxnId="{86D0EFC4-AEE0-428A-AD68-D1A151BB2C81}">
      <dgm:prSet/>
      <dgm:spPr/>
      <dgm:t>
        <a:bodyPr/>
        <a:lstStyle/>
        <a:p>
          <a:endParaRPr lang="en-IN"/>
        </a:p>
      </dgm:t>
    </dgm:pt>
    <dgm:pt modelId="{BDCFAC45-AE79-475D-A6D1-0DC42AF534A6}" type="sibTrans" cxnId="{86D0EFC4-AEE0-428A-AD68-D1A151BB2C81}">
      <dgm:prSet/>
      <dgm:spPr/>
      <dgm:t>
        <a:bodyPr/>
        <a:lstStyle/>
        <a:p>
          <a:endParaRPr lang="en-IN"/>
        </a:p>
      </dgm:t>
    </dgm:pt>
    <dgm:pt modelId="{5D3813D2-A508-4C4F-84BA-395DF788AA82}">
      <dgm:prSet/>
      <dgm:spPr/>
      <dgm:t>
        <a:bodyPr/>
        <a:lstStyle/>
        <a:p>
          <a:r>
            <a:rPr lang="en-IN" b="1" i="0"/>
            <a:t>Limited Contextual Understanding</a:t>
          </a:r>
          <a:endParaRPr lang="en-IN" b="1"/>
        </a:p>
      </dgm:t>
    </dgm:pt>
    <dgm:pt modelId="{D1A22632-0BF0-42B6-A618-F807B69DF598}" type="parTrans" cxnId="{BD7A01FC-FDA4-449E-8EA8-321A830D43BC}">
      <dgm:prSet/>
      <dgm:spPr/>
      <dgm:t>
        <a:bodyPr/>
        <a:lstStyle/>
        <a:p>
          <a:endParaRPr lang="en-IN"/>
        </a:p>
      </dgm:t>
    </dgm:pt>
    <dgm:pt modelId="{D33266D7-BD59-4B67-9035-F1A4F6F0340C}" type="sibTrans" cxnId="{BD7A01FC-FDA4-449E-8EA8-321A830D43BC}">
      <dgm:prSet/>
      <dgm:spPr/>
      <dgm:t>
        <a:bodyPr/>
        <a:lstStyle/>
        <a:p>
          <a:endParaRPr lang="en-IN"/>
        </a:p>
      </dgm:t>
    </dgm:pt>
    <dgm:pt modelId="{20EDF9F0-E711-4399-817E-2F75EF7AE6DE}">
      <dgm:prSet/>
      <dgm:spPr/>
      <dgm:t>
        <a:bodyPr/>
        <a:lstStyle/>
        <a:p>
          <a:r>
            <a:rPr lang="en-IN" b="1" i="0"/>
            <a:t>Ethical Considerations</a:t>
          </a:r>
          <a:endParaRPr lang="en-IN" b="1"/>
        </a:p>
      </dgm:t>
    </dgm:pt>
    <dgm:pt modelId="{C32FECE2-3376-4E09-AE57-6B73F52A4262}" type="parTrans" cxnId="{05E5A599-82F0-4F9F-85CA-3890ABE59184}">
      <dgm:prSet/>
      <dgm:spPr/>
      <dgm:t>
        <a:bodyPr/>
        <a:lstStyle/>
        <a:p>
          <a:endParaRPr lang="en-IN"/>
        </a:p>
      </dgm:t>
    </dgm:pt>
    <dgm:pt modelId="{4F1B6EC4-E2C9-4BAF-8042-504CCCBCA06C}" type="sibTrans" cxnId="{05E5A599-82F0-4F9F-85CA-3890ABE59184}">
      <dgm:prSet/>
      <dgm:spPr/>
      <dgm:t>
        <a:bodyPr/>
        <a:lstStyle/>
        <a:p>
          <a:endParaRPr lang="en-IN"/>
        </a:p>
      </dgm:t>
    </dgm:pt>
    <dgm:pt modelId="{2954E581-36E3-4983-8503-311DF837F3CB}">
      <dgm:prSet/>
      <dgm:spPr/>
      <dgm:t>
        <a:bodyPr/>
        <a:lstStyle/>
        <a:p>
          <a:pPr algn="just"/>
          <a:r>
            <a:rPr lang="en-IN" b="0" i="0"/>
            <a:t>Empathy relies on understanding the context surrounding a situation, including non-verbal cues, cultural nuances, and personal histories. Virtual assistants primarily rely on textual or auditory input, which can limit their ability to comprehend the broader context in which conversations take place. This limitation restricts their capacity to empathize accurately.</a:t>
          </a:r>
          <a:endParaRPr lang="en-IN"/>
        </a:p>
      </dgm:t>
    </dgm:pt>
    <dgm:pt modelId="{616DA358-AF35-4A72-BA35-4B0CB03EB662}" type="parTrans" cxnId="{0F963177-3931-406B-9675-3C03009B059B}">
      <dgm:prSet/>
      <dgm:spPr/>
      <dgm:t>
        <a:bodyPr/>
        <a:lstStyle/>
        <a:p>
          <a:endParaRPr lang="en-IN"/>
        </a:p>
      </dgm:t>
    </dgm:pt>
    <dgm:pt modelId="{446EC28B-6CC7-4841-99A7-CFA0CA87DE6C}" type="sibTrans" cxnId="{0F963177-3931-406B-9675-3C03009B059B}">
      <dgm:prSet/>
      <dgm:spPr/>
      <dgm:t>
        <a:bodyPr/>
        <a:lstStyle/>
        <a:p>
          <a:endParaRPr lang="en-IN"/>
        </a:p>
      </dgm:t>
    </dgm:pt>
    <dgm:pt modelId="{48003302-E78D-40A2-A42D-82C7D7C52947}">
      <dgm:prSet/>
      <dgm:spPr/>
      <dgm:t>
        <a:bodyPr/>
        <a:lstStyle/>
        <a:p>
          <a:pPr algn="just"/>
          <a:r>
            <a:rPr lang="en-IN" b="0" i="0"/>
            <a:t>Developers and designers face ethical dilemmas when it comes to imbuing virtual assistants with empathy. Determining the appropriate level of empathy and emotional understanding raises questions about privacy, consent, and the potential manipulation of user emotions. Striking a balance between empathetic interactions and maintaining user agency can be a complex challenge</a:t>
          </a:r>
          <a:endParaRPr lang="en-IN"/>
        </a:p>
      </dgm:t>
    </dgm:pt>
    <dgm:pt modelId="{715257EC-FFF2-4634-B7DB-881E8F45A51A}" type="parTrans" cxnId="{E2DA27E4-563D-4D8F-8209-D94B16A3F79F}">
      <dgm:prSet/>
      <dgm:spPr/>
      <dgm:t>
        <a:bodyPr/>
        <a:lstStyle/>
        <a:p>
          <a:endParaRPr lang="en-IN"/>
        </a:p>
      </dgm:t>
    </dgm:pt>
    <dgm:pt modelId="{C23B34B2-A7D8-4194-830C-4916DF987278}" type="sibTrans" cxnId="{E2DA27E4-563D-4D8F-8209-D94B16A3F79F}">
      <dgm:prSet/>
      <dgm:spPr/>
      <dgm:t>
        <a:bodyPr/>
        <a:lstStyle/>
        <a:p>
          <a:endParaRPr lang="en-IN"/>
        </a:p>
      </dgm:t>
    </dgm:pt>
    <dgm:pt modelId="{E0670D55-C261-42E1-A7E1-DC5BE0053F6A}" type="pres">
      <dgm:prSet presAssocID="{A7EE44F7-F666-411E-B0F3-78AE7AF50A42}" presName="Name0" presStyleCnt="0">
        <dgm:presLayoutVars>
          <dgm:dir/>
          <dgm:animLvl val="lvl"/>
          <dgm:resizeHandles val="exact"/>
        </dgm:presLayoutVars>
      </dgm:prSet>
      <dgm:spPr/>
      <dgm:t>
        <a:bodyPr/>
        <a:lstStyle/>
        <a:p>
          <a:endParaRPr lang="en-IN"/>
        </a:p>
      </dgm:t>
    </dgm:pt>
    <dgm:pt modelId="{3BECF2FA-1795-46FA-BB24-05485581B542}" type="pres">
      <dgm:prSet presAssocID="{68651B24-D944-4A51-8446-F6D3DDD79CE9}" presName="composite" presStyleCnt="0"/>
      <dgm:spPr/>
    </dgm:pt>
    <dgm:pt modelId="{2BE2F811-453D-44D2-A3DD-620ECF36D972}" type="pres">
      <dgm:prSet presAssocID="{68651B24-D944-4A51-8446-F6D3DDD79CE9}" presName="parTx" presStyleLbl="alignNode1" presStyleIdx="0" presStyleCnt="5">
        <dgm:presLayoutVars>
          <dgm:chMax val="0"/>
          <dgm:chPref val="0"/>
          <dgm:bulletEnabled val="1"/>
        </dgm:presLayoutVars>
      </dgm:prSet>
      <dgm:spPr/>
      <dgm:t>
        <a:bodyPr/>
        <a:lstStyle/>
        <a:p>
          <a:endParaRPr lang="en-IN"/>
        </a:p>
      </dgm:t>
    </dgm:pt>
    <dgm:pt modelId="{939ABFC5-6EBD-4304-94E9-49A4BD4B472C}" type="pres">
      <dgm:prSet presAssocID="{68651B24-D944-4A51-8446-F6D3DDD79CE9}" presName="desTx" presStyleLbl="alignAccFollowNode1" presStyleIdx="0" presStyleCnt="5" custLinFactNeighborY="-1017">
        <dgm:presLayoutVars>
          <dgm:bulletEnabled val="1"/>
        </dgm:presLayoutVars>
      </dgm:prSet>
      <dgm:spPr/>
      <dgm:t>
        <a:bodyPr/>
        <a:lstStyle/>
        <a:p>
          <a:endParaRPr lang="en-IN"/>
        </a:p>
      </dgm:t>
    </dgm:pt>
    <dgm:pt modelId="{5D19DB96-50E6-468A-A1E6-3A1280ACA1B5}" type="pres">
      <dgm:prSet presAssocID="{461EE674-BD73-4BD1-8284-56A092CBBD9B}" presName="space" presStyleCnt="0"/>
      <dgm:spPr/>
    </dgm:pt>
    <dgm:pt modelId="{CB367E22-0368-4C61-8A04-AD1C970F2071}" type="pres">
      <dgm:prSet presAssocID="{4CB73D2F-6BA0-4943-847A-54B24E13C9E2}" presName="composite" presStyleCnt="0"/>
      <dgm:spPr/>
    </dgm:pt>
    <dgm:pt modelId="{1BF9317F-9211-4DED-9A97-9C8EB0722668}" type="pres">
      <dgm:prSet presAssocID="{4CB73D2F-6BA0-4943-847A-54B24E13C9E2}" presName="parTx" presStyleLbl="alignNode1" presStyleIdx="1" presStyleCnt="5">
        <dgm:presLayoutVars>
          <dgm:chMax val="0"/>
          <dgm:chPref val="0"/>
          <dgm:bulletEnabled val="1"/>
        </dgm:presLayoutVars>
      </dgm:prSet>
      <dgm:spPr/>
      <dgm:t>
        <a:bodyPr/>
        <a:lstStyle/>
        <a:p>
          <a:endParaRPr lang="en-IN"/>
        </a:p>
      </dgm:t>
    </dgm:pt>
    <dgm:pt modelId="{12860187-D496-4AE3-85B5-075E6FA587D3}" type="pres">
      <dgm:prSet presAssocID="{4CB73D2F-6BA0-4943-847A-54B24E13C9E2}" presName="desTx" presStyleLbl="alignAccFollowNode1" presStyleIdx="1" presStyleCnt="5">
        <dgm:presLayoutVars>
          <dgm:bulletEnabled val="1"/>
        </dgm:presLayoutVars>
      </dgm:prSet>
      <dgm:spPr/>
      <dgm:t>
        <a:bodyPr/>
        <a:lstStyle/>
        <a:p>
          <a:endParaRPr lang="en-IN"/>
        </a:p>
      </dgm:t>
    </dgm:pt>
    <dgm:pt modelId="{21AB8612-5815-4DD3-9AC7-806643325481}" type="pres">
      <dgm:prSet presAssocID="{1EA3793D-54C3-4F5E-9E85-C1DB37F5BECB}" presName="space" presStyleCnt="0"/>
      <dgm:spPr/>
    </dgm:pt>
    <dgm:pt modelId="{FBCA968C-F1DF-4CAB-BAC8-B5B6528CDF3C}" type="pres">
      <dgm:prSet presAssocID="{5D3813D2-A508-4C4F-84BA-395DF788AA82}" presName="composite" presStyleCnt="0"/>
      <dgm:spPr/>
    </dgm:pt>
    <dgm:pt modelId="{BEC5C17D-DE42-4E6A-B1D9-1FD1086777F8}" type="pres">
      <dgm:prSet presAssocID="{5D3813D2-A508-4C4F-84BA-395DF788AA82}" presName="parTx" presStyleLbl="alignNode1" presStyleIdx="2" presStyleCnt="5" custLinFactNeighborX="-2308" custLinFactNeighborY="-2711">
        <dgm:presLayoutVars>
          <dgm:chMax val="0"/>
          <dgm:chPref val="0"/>
          <dgm:bulletEnabled val="1"/>
        </dgm:presLayoutVars>
      </dgm:prSet>
      <dgm:spPr/>
      <dgm:t>
        <a:bodyPr/>
        <a:lstStyle/>
        <a:p>
          <a:endParaRPr lang="en-IN"/>
        </a:p>
      </dgm:t>
    </dgm:pt>
    <dgm:pt modelId="{4E042CA9-1962-45CD-9B12-4540BE08C030}" type="pres">
      <dgm:prSet presAssocID="{5D3813D2-A508-4C4F-84BA-395DF788AA82}" presName="desTx" presStyleLbl="alignAccFollowNode1" presStyleIdx="2" presStyleCnt="5">
        <dgm:presLayoutVars>
          <dgm:bulletEnabled val="1"/>
        </dgm:presLayoutVars>
      </dgm:prSet>
      <dgm:spPr/>
      <dgm:t>
        <a:bodyPr/>
        <a:lstStyle/>
        <a:p>
          <a:endParaRPr lang="en-IN"/>
        </a:p>
      </dgm:t>
    </dgm:pt>
    <dgm:pt modelId="{CF659158-C2AB-4101-99C9-876824A2BC6D}" type="pres">
      <dgm:prSet presAssocID="{D33266D7-BD59-4B67-9035-F1A4F6F0340C}" presName="space" presStyleCnt="0"/>
      <dgm:spPr/>
    </dgm:pt>
    <dgm:pt modelId="{0C3F7D1F-BE98-45C1-A657-7589349647F4}" type="pres">
      <dgm:prSet presAssocID="{B51DDE32-C106-490D-8B7F-915C93F4A6CE}" presName="composite" presStyleCnt="0"/>
      <dgm:spPr/>
    </dgm:pt>
    <dgm:pt modelId="{36347890-EAFD-473B-B4D3-8227FE81AC58}" type="pres">
      <dgm:prSet presAssocID="{B51DDE32-C106-490D-8B7F-915C93F4A6CE}" presName="parTx" presStyleLbl="alignNode1" presStyleIdx="3" presStyleCnt="5" custLinFactNeighborX="970" custLinFactNeighborY="14917">
        <dgm:presLayoutVars>
          <dgm:chMax val="0"/>
          <dgm:chPref val="0"/>
          <dgm:bulletEnabled val="1"/>
        </dgm:presLayoutVars>
      </dgm:prSet>
      <dgm:spPr/>
      <dgm:t>
        <a:bodyPr/>
        <a:lstStyle/>
        <a:p>
          <a:endParaRPr lang="en-IN"/>
        </a:p>
      </dgm:t>
    </dgm:pt>
    <dgm:pt modelId="{D64866C4-7DB6-40AE-88F3-C3AEF3D9A205}" type="pres">
      <dgm:prSet presAssocID="{B51DDE32-C106-490D-8B7F-915C93F4A6CE}" presName="desTx" presStyleLbl="alignAccFollowNode1" presStyleIdx="3" presStyleCnt="5" custLinFactNeighborX="793" custLinFactNeighborY="560">
        <dgm:presLayoutVars>
          <dgm:bulletEnabled val="1"/>
        </dgm:presLayoutVars>
      </dgm:prSet>
      <dgm:spPr/>
      <dgm:t>
        <a:bodyPr/>
        <a:lstStyle/>
        <a:p>
          <a:endParaRPr lang="en-IN"/>
        </a:p>
      </dgm:t>
    </dgm:pt>
    <dgm:pt modelId="{6D30BAD7-B388-425B-B7AB-D6E34633DE2D}" type="pres">
      <dgm:prSet presAssocID="{40410D62-7E37-4B45-8F8C-E9DFC781ED91}" presName="space" presStyleCnt="0"/>
      <dgm:spPr/>
    </dgm:pt>
    <dgm:pt modelId="{797FA58F-BD26-470D-9AF6-C46BFCD02F55}" type="pres">
      <dgm:prSet presAssocID="{20EDF9F0-E711-4399-817E-2F75EF7AE6DE}" presName="composite" presStyleCnt="0"/>
      <dgm:spPr/>
    </dgm:pt>
    <dgm:pt modelId="{7B09E8DC-1D9F-4AA5-80B5-E2F6DC7F2D4D}" type="pres">
      <dgm:prSet presAssocID="{20EDF9F0-E711-4399-817E-2F75EF7AE6DE}" presName="parTx" presStyleLbl="alignNode1" presStyleIdx="4" presStyleCnt="5">
        <dgm:presLayoutVars>
          <dgm:chMax val="0"/>
          <dgm:chPref val="0"/>
          <dgm:bulletEnabled val="1"/>
        </dgm:presLayoutVars>
      </dgm:prSet>
      <dgm:spPr/>
      <dgm:t>
        <a:bodyPr/>
        <a:lstStyle/>
        <a:p>
          <a:endParaRPr lang="en-IN"/>
        </a:p>
      </dgm:t>
    </dgm:pt>
    <dgm:pt modelId="{59ABD05F-4BCA-48FA-A998-2A678FDAE045}" type="pres">
      <dgm:prSet presAssocID="{20EDF9F0-E711-4399-817E-2F75EF7AE6DE}" presName="desTx" presStyleLbl="alignAccFollowNode1" presStyleIdx="4" presStyleCnt="5" custLinFactNeighborX="10991" custLinFactNeighborY="27767">
        <dgm:presLayoutVars>
          <dgm:bulletEnabled val="1"/>
        </dgm:presLayoutVars>
      </dgm:prSet>
      <dgm:spPr/>
      <dgm:t>
        <a:bodyPr/>
        <a:lstStyle/>
        <a:p>
          <a:endParaRPr lang="en-IN"/>
        </a:p>
      </dgm:t>
    </dgm:pt>
  </dgm:ptLst>
  <dgm:cxnLst>
    <dgm:cxn modelId="{E23D9998-D2EF-43C5-BE4E-4CCF6D92FA1B}" type="presOf" srcId="{68651B24-D944-4A51-8446-F6D3DDD79CE9}" destId="{2BE2F811-453D-44D2-A3DD-620ECF36D972}" srcOrd="0" destOrd="0" presId="urn:microsoft.com/office/officeart/2005/8/layout/hList1"/>
    <dgm:cxn modelId="{44850D77-5C95-49E0-A694-D04E2B61D727}" type="presOf" srcId="{CCE8A2A5-749F-4C99-BCA8-D52AA2134CD5}" destId="{939ABFC5-6EBD-4304-94E9-49A4BD4B472C}" srcOrd="0" destOrd="0" presId="urn:microsoft.com/office/officeart/2005/8/layout/hList1"/>
    <dgm:cxn modelId="{19ED5C49-7316-4A8D-BDAC-C41854BEC81A}" srcId="{A7EE44F7-F666-411E-B0F3-78AE7AF50A42}" destId="{4CB73D2F-6BA0-4943-847A-54B24E13C9E2}" srcOrd="1" destOrd="0" parTransId="{5C3F13D5-6E78-48C0-A173-E4DB70C78543}" sibTransId="{1EA3793D-54C3-4F5E-9E85-C1DB37F5BECB}"/>
    <dgm:cxn modelId="{90F19359-6090-4EF5-9BD7-AFC15D5126C2}" type="presOf" srcId="{20EDF9F0-E711-4399-817E-2F75EF7AE6DE}" destId="{7B09E8DC-1D9F-4AA5-80B5-E2F6DC7F2D4D}" srcOrd="0" destOrd="0" presId="urn:microsoft.com/office/officeart/2005/8/layout/hList1"/>
    <dgm:cxn modelId="{84247F70-88F4-4329-820F-C2F940DA009B}" type="presOf" srcId="{31D432A8-5D69-4866-8C84-C3EE0607DCAA}" destId="{12860187-D496-4AE3-85B5-075E6FA587D3}" srcOrd="0" destOrd="0" presId="urn:microsoft.com/office/officeart/2005/8/layout/hList1"/>
    <dgm:cxn modelId="{B35B66B7-DE2D-4371-968E-8A43BDC9ED0A}" srcId="{A7EE44F7-F666-411E-B0F3-78AE7AF50A42}" destId="{B51DDE32-C106-490D-8B7F-915C93F4A6CE}" srcOrd="3" destOrd="0" parTransId="{9CB49941-0B7C-4B7D-A104-3D953338495B}" sibTransId="{40410D62-7E37-4B45-8F8C-E9DFC781ED91}"/>
    <dgm:cxn modelId="{492465DD-D76F-434D-8788-F64F2058E3C3}" type="presOf" srcId="{4CB73D2F-6BA0-4943-847A-54B24E13C9E2}" destId="{1BF9317F-9211-4DED-9A97-9C8EB0722668}" srcOrd="0" destOrd="0" presId="urn:microsoft.com/office/officeart/2005/8/layout/hList1"/>
    <dgm:cxn modelId="{D2844612-81CC-4931-9FFE-B77FEB4FFAF1}" srcId="{68651B24-D944-4A51-8446-F6D3DDD79CE9}" destId="{CCE8A2A5-749F-4C99-BCA8-D52AA2134CD5}" srcOrd="0" destOrd="0" parTransId="{94F256AF-2CD4-41EB-A188-47F41A6E32F1}" sibTransId="{5EF3DFED-EEC5-4A3B-B944-8DD18DCC463A}"/>
    <dgm:cxn modelId="{DDC36007-6586-4E2E-A4BD-2EA092089FA6}" type="presOf" srcId="{2954E581-36E3-4983-8503-311DF837F3CB}" destId="{4E042CA9-1962-45CD-9B12-4540BE08C030}" srcOrd="0" destOrd="0" presId="urn:microsoft.com/office/officeart/2005/8/layout/hList1"/>
    <dgm:cxn modelId="{86082B58-F31A-4D17-B8F2-490244E86FBB}" type="presOf" srcId="{48003302-E78D-40A2-A42D-82C7D7C52947}" destId="{59ABD05F-4BCA-48FA-A998-2A678FDAE045}" srcOrd="0" destOrd="0" presId="urn:microsoft.com/office/officeart/2005/8/layout/hList1"/>
    <dgm:cxn modelId="{05E5A599-82F0-4F9F-85CA-3890ABE59184}" srcId="{A7EE44F7-F666-411E-B0F3-78AE7AF50A42}" destId="{20EDF9F0-E711-4399-817E-2F75EF7AE6DE}" srcOrd="4" destOrd="0" parTransId="{C32FECE2-3376-4E09-AE57-6B73F52A4262}" sibTransId="{4F1B6EC4-E2C9-4BAF-8042-504CCCBCA06C}"/>
    <dgm:cxn modelId="{5FF4CBC3-C78B-4B6F-A9E3-F458EB29B5BB}" type="presOf" srcId="{5D3813D2-A508-4C4F-84BA-395DF788AA82}" destId="{BEC5C17D-DE42-4E6A-B1D9-1FD1086777F8}" srcOrd="0" destOrd="0" presId="urn:microsoft.com/office/officeart/2005/8/layout/hList1"/>
    <dgm:cxn modelId="{0F963177-3931-406B-9675-3C03009B059B}" srcId="{5D3813D2-A508-4C4F-84BA-395DF788AA82}" destId="{2954E581-36E3-4983-8503-311DF837F3CB}" srcOrd="0" destOrd="0" parTransId="{616DA358-AF35-4A72-BA35-4B0CB03EB662}" sibTransId="{446EC28B-6CC7-4841-99A7-CFA0CA87DE6C}"/>
    <dgm:cxn modelId="{6C12D8F1-0287-407D-A845-487285447DD7}" srcId="{A7EE44F7-F666-411E-B0F3-78AE7AF50A42}" destId="{68651B24-D944-4A51-8446-F6D3DDD79CE9}" srcOrd="0" destOrd="0" parTransId="{288E47C2-3674-4875-8D0E-9F0B87D54B8C}" sibTransId="{461EE674-BD73-4BD1-8284-56A092CBBD9B}"/>
    <dgm:cxn modelId="{86D0EFC4-AEE0-428A-AD68-D1A151BB2C81}" srcId="{B51DDE32-C106-490D-8B7F-915C93F4A6CE}" destId="{F1DB8C89-75D9-4009-8479-3C17B8E63F76}" srcOrd="0" destOrd="0" parTransId="{46473221-A299-49F4-AE94-89C25FE12BE9}" sibTransId="{BDCFAC45-AE79-475D-A6D1-0DC42AF534A6}"/>
    <dgm:cxn modelId="{1DFA9490-9797-4B43-A6DE-1367C9621753}" type="presOf" srcId="{F1DB8C89-75D9-4009-8479-3C17B8E63F76}" destId="{D64866C4-7DB6-40AE-88F3-C3AEF3D9A205}" srcOrd="0" destOrd="0" presId="urn:microsoft.com/office/officeart/2005/8/layout/hList1"/>
    <dgm:cxn modelId="{BD7A01FC-FDA4-449E-8EA8-321A830D43BC}" srcId="{A7EE44F7-F666-411E-B0F3-78AE7AF50A42}" destId="{5D3813D2-A508-4C4F-84BA-395DF788AA82}" srcOrd="2" destOrd="0" parTransId="{D1A22632-0BF0-42B6-A618-F807B69DF598}" sibTransId="{D33266D7-BD59-4B67-9035-F1A4F6F0340C}"/>
    <dgm:cxn modelId="{073518A0-101A-4F12-AA58-DAA545E64F00}" srcId="{4CB73D2F-6BA0-4943-847A-54B24E13C9E2}" destId="{31D432A8-5D69-4866-8C84-C3EE0607DCAA}" srcOrd="0" destOrd="0" parTransId="{103CB124-C00E-4C03-A11E-D659FE36328B}" sibTransId="{FBACC801-E8D1-4B87-B437-78DDDB961B29}"/>
    <dgm:cxn modelId="{BD50B0F6-F5F6-4FE7-A8B8-B557D4991B78}" type="presOf" srcId="{A7EE44F7-F666-411E-B0F3-78AE7AF50A42}" destId="{E0670D55-C261-42E1-A7E1-DC5BE0053F6A}" srcOrd="0" destOrd="0" presId="urn:microsoft.com/office/officeart/2005/8/layout/hList1"/>
    <dgm:cxn modelId="{8D7A4D18-09E0-4665-8557-64400D202B85}" type="presOf" srcId="{B51DDE32-C106-490D-8B7F-915C93F4A6CE}" destId="{36347890-EAFD-473B-B4D3-8227FE81AC58}" srcOrd="0" destOrd="0" presId="urn:microsoft.com/office/officeart/2005/8/layout/hList1"/>
    <dgm:cxn modelId="{E2DA27E4-563D-4D8F-8209-D94B16A3F79F}" srcId="{20EDF9F0-E711-4399-817E-2F75EF7AE6DE}" destId="{48003302-E78D-40A2-A42D-82C7D7C52947}" srcOrd="0" destOrd="0" parTransId="{715257EC-FFF2-4634-B7DB-881E8F45A51A}" sibTransId="{C23B34B2-A7D8-4194-830C-4916DF987278}"/>
    <dgm:cxn modelId="{A68BFEF0-C634-4D8F-BE07-421143B2D967}" type="presParOf" srcId="{E0670D55-C261-42E1-A7E1-DC5BE0053F6A}" destId="{3BECF2FA-1795-46FA-BB24-05485581B542}" srcOrd="0" destOrd="0" presId="urn:microsoft.com/office/officeart/2005/8/layout/hList1"/>
    <dgm:cxn modelId="{D767F709-557B-4506-A67F-9C564E422E47}" type="presParOf" srcId="{3BECF2FA-1795-46FA-BB24-05485581B542}" destId="{2BE2F811-453D-44D2-A3DD-620ECF36D972}" srcOrd="0" destOrd="0" presId="urn:microsoft.com/office/officeart/2005/8/layout/hList1"/>
    <dgm:cxn modelId="{9D98989D-F1DF-4CF7-85AD-54F0D6DDAA11}" type="presParOf" srcId="{3BECF2FA-1795-46FA-BB24-05485581B542}" destId="{939ABFC5-6EBD-4304-94E9-49A4BD4B472C}" srcOrd="1" destOrd="0" presId="urn:microsoft.com/office/officeart/2005/8/layout/hList1"/>
    <dgm:cxn modelId="{BB1CD096-4AFF-41D1-AC9E-3C7678625948}" type="presParOf" srcId="{E0670D55-C261-42E1-A7E1-DC5BE0053F6A}" destId="{5D19DB96-50E6-468A-A1E6-3A1280ACA1B5}" srcOrd="1" destOrd="0" presId="urn:microsoft.com/office/officeart/2005/8/layout/hList1"/>
    <dgm:cxn modelId="{CDDFF466-1483-4D5E-B23E-D0D794DA1C8A}" type="presParOf" srcId="{E0670D55-C261-42E1-A7E1-DC5BE0053F6A}" destId="{CB367E22-0368-4C61-8A04-AD1C970F2071}" srcOrd="2" destOrd="0" presId="urn:microsoft.com/office/officeart/2005/8/layout/hList1"/>
    <dgm:cxn modelId="{28EC834E-F509-45BC-A151-86B318F1AF7B}" type="presParOf" srcId="{CB367E22-0368-4C61-8A04-AD1C970F2071}" destId="{1BF9317F-9211-4DED-9A97-9C8EB0722668}" srcOrd="0" destOrd="0" presId="urn:microsoft.com/office/officeart/2005/8/layout/hList1"/>
    <dgm:cxn modelId="{95007DCA-931F-4988-8F92-A9FF798FE7E5}" type="presParOf" srcId="{CB367E22-0368-4C61-8A04-AD1C970F2071}" destId="{12860187-D496-4AE3-85B5-075E6FA587D3}" srcOrd="1" destOrd="0" presId="urn:microsoft.com/office/officeart/2005/8/layout/hList1"/>
    <dgm:cxn modelId="{5290666F-2220-4C98-904E-08196CAE5F7F}" type="presParOf" srcId="{E0670D55-C261-42E1-A7E1-DC5BE0053F6A}" destId="{21AB8612-5815-4DD3-9AC7-806643325481}" srcOrd="3" destOrd="0" presId="urn:microsoft.com/office/officeart/2005/8/layout/hList1"/>
    <dgm:cxn modelId="{B7AD9663-D5B4-4477-BCDC-9C3E371F89C2}" type="presParOf" srcId="{E0670D55-C261-42E1-A7E1-DC5BE0053F6A}" destId="{FBCA968C-F1DF-4CAB-BAC8-B5B6528CDF3C}" srcOrd="4" destOrd="0" presId="urn:microsoft.com/office/officeart/2005/8/layout/hList1"/>
    <dgm:cxn modelId="{C39D90DC-63BB-4D78-8B97-7AB45997CE13}" type="presParOf" srcId="{FBCA968C-F1DF-4CAB-BAC8-B5B6528CDF3C}" destId="{BEC5C17D-DE42-4E6A-B1D9-1FD1086777F8}" srcOrd="0" destOrd="0" presId="urn:microsoft.com/office/officeart/2005/8/layout/hList1"/>
    <dgm:cxn modelId="{64194B61-7457-4C41-B6C5-6333462886B4}" type="presParOf" srcId="{FBCA968C-F1DF-4CAB-BAC8-B5B6528CDF3C}" destId="{4E042CA9-1962-45CD-9B12-4540BE08C030}" srcOrd="1" destOrd="0" presId="urn:microsoft.com/office/officeart/2005/8/layout/hList1"/>
    <dgm:cxn modelId="{4AD11CE9-3F52-49AB-B95A-FCE5F8BEF11B}" type="presParOf" srcId="{E0670D55-C261-42E1-A7E1-DC5BE0053F6A}" destId="{CF659158-C2AB-4101-99C9-876824A2BC6D}" srcOrd="5" destOrd="0" presId="urn:microsoft.com/office/officeart/2005/8/layout/hList1"/>
    <dgm:cxn modelId="{13184DFA-07C9-436F-89B3-CE83B486DF14}" type="presParOf" srcId="{E0670D55-C261-42E1-A7E1-DC5BE0053F6A}" destId="{0C3F7D1F-BE98-45C1-A657-7589349647F4}" srcOrd="6" destOrd="0" presId="urn:microsoft.com/office/officeart/2005/8/layout/hList1"/>
    <dgm:cxn modelId="{875C53E8-94C1-4648-BC84-47BC3AFBB110}" type="presParOf" srcId="{0C3F7D1F-BE98-45C1-A657-7589349647F4}" destId="{36347890-EAFD-473B-B4D3-8227FE81AC58}" srcOrd="0" destOrd="0" presId="urn:microsoft.com/office/officeart/2005/8/layout/hList1"/>
    <dgm:cxn modelId="{5D473E7F-3429-4262-B94C-5FA5F95ACBC7}" type="presParOf" srcId="{0C3F7D1F-BE98-45C1-A657-7589349647F4}" destId="{D64866C4-7DB6-40AE-88F3-C3AEF3D9A205}" srcOrd="1" destOrd="0" presId="urn:microsoft.com/office/officeart/2005/8/layout/hList1"/>
    <dgm:cxn modelId="{BA880016-C59D-4B23-A7A5-F216FBED0B43}" type="presParOf" srcId="{E0670D55-C261-42E1-A7E1-DC5BE0053F6A}" destId="{6D30BAD7-B388-425B-B7AB-D6E34633DE2D}" srcOrd="7" destOrd="0" presId="urn:microsoft.com/office/officeart/2005/8/layout/hList1"/>
    <dgm:cxn modelId="{BF40B066-9982-4A2A-B342-08BFA240D1C2}" type="presParOf" srcId="{E0670D55-C261-42E1-A7E1-DC5BE0053F6A}" destId="{797FA58F-BD26-470D-9AF6-C46BFCD02F55}" srcOrd="8" destOrd="0" presId="urn:microsoft.com/office/officeart/2005/8/layout/hList1"/>
    <dgm:cxn modelId="{52FF10D0-C92A-4841-B7F0-DB38A225B8B9}" type="presParOf" srcId="{797FA58F-BD26-470D-9AF6-C46BFCD02F55}" destId="{7B09E8DC-1D9F-4AA5-80B5-E2F6DC7F2D4D}" srcOrd="0" destOrd="0" presId="urn:microsoft.com/office/officeart/2005/8/layout/hList1"/>
    <dgm:cxn modelId="{C29BE22B-95A2-4C97-8C65-9D1A18C2D4C9}" type="presParOf" srcId="{797FA58F-BD26-470D-9AF6-C46BFCD02F55}" destId="{59ABD05F-4BCA-48FA-A998-2A678FDAE045}" srcOrd="1" destOrd="0" presId="urn:microsoft.com/office/officeart/2005/8/layout/hList1"/>
  </dgm:cxnLst>
  <dgm:bg/>
  <dgm:whole/>
</dgm:dataModel>
</file>

<file path=word/diagrams/layout1.xml><?xml version="1.0" encoding="utf-8"?>
<dgm:layoutDef xmlns:dgm="http://schemas.openxmlformats.org/drawingml/2006/diagram" xmlns:a="http://schemas.openxmlformats.org/drawingml/2006/main" uniqueId="urn:microsoft.com/office/officeart/2005/8/layout/vList4">
  <dgm:title val=""/>
  <dgm:desc val=""/>
  <dgm:catLst>
    <dgm:cat type="list"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14A22-71A7-4F4E-85AB-92BAA41B4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2293</Words>
  <Characters>13074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 Kos</dc:creator>
  <cp:lastModifiedBy>aimca</cp:lastModifiedBy>
  <cp:revision>8</cp:revision>
  <dcterms:created xsi:type="dcterms:W3CDTF">2023-06-22T05:47:00Z</dcterms:created>
  <dcterms:modified xsi:type="dcterms:W3CDTF">2023-07-26T09:53:00Z</dcterms:modified>
</cp:coreProperties>
</file>