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5EB5" w14:textId="783192F5" w:rsidR="00AD2C30" w:rsidRPr="005848DD" w:rsidRDefault="000749D5" w:rsidP="007B2FCF">
      <w:pPr>
        <w:spacing w:after="0" w:line="240" w:lineRule="auto"/>
        <w:ind w:left="142"/>
        <w:jc w:val="center"/>
        <w:rPr>
          <w:rFonts w:ascii="Times New Roman" w:hAnsi="Times New Roman" w:cs="Times New Roman"/>
          <w:b/>
          <w:bCs/>
          <w:sz w:val="48"/>
          <w:szCs w:val="48"/>
        </w:rPr>
      </w:pPr>
      <w:r w:rsidRPr="000749D5">
        <w:rPr>
          <w:rFonts w:ascii="Times New Roman" w:hAnsi="Times New Roman" w:cs="Times New Roman"/>
          <w:b/>
          <w:bCs/>
          <w:sz w:val="48"/>
          <w:szCs w:val="48"/>
        </w:rPr>
        <w:t>"Unveiling the Formulation Building Blocks in Cosmeceuticals: A Comprehensive Overview"</w:t>
      </w:r>
    </w:p>
    <w:p w14:paraId="52D265BA" w14:textId="33AAC1DC" w:rsidR="003C794D" w:rsidRPr="00B450CE" w:rsidRDefault="003C794D" w:rsidP="007B2FCF">
      <w:pPr>
        <w:spacing w:after="0" w:line="240" w:lineRule="auto"/>
        <w:ind w:left="142"/>
        <w:jc w:val="center"/>
        <w:rPr>
          <w:rFonts w:ascii="Times New Roman" w:hAnsi="Times New Roman" w:cs="Times New Roman"/>
          <w:sz w:val="20"/>
          <w:szCs w:val="20"/>
        </w:rPr>
      </w:pPr>
      <w:r w:rsidRPr="00B450CE">
        <w:rPr>
          <w:rFonts w:ascii="Times New Roman" w:hAnsi="Times New Roman" w:cs="Times New Roman"/>
          <w:b/>
          <w:bCs/>
          <w:sz w:val="20"/>
          <w:szCs w:val="20"/>
        </w:rPr>
        <w:t xml:space="preserve">Keywords: </w:t>
      </w:r>
      <w:r w:rsidR="00293502" w:rsidRPr="00B450CE">
        <w:rPr>
          <w:rFonts w:ascii="Times New Roman" w:hAnsi="Times New Roman" w:cs="Times New Roman"/>
          <w:sz w:val="20"/>
          <w:szCs w:val="20"/>
        </w:rPr>
        <w:t>B</w:t>
      </w:r>
      <w:r w:rsidRPr="00B450CE">
        <w:rPr>
          <w:rFonts w:ascii="Times New Roman" w:hAnsi="Times New Roman" w:cs="Times New Roman"/>
          <w:sz w:val="20"/>
          <w:szCs w:val="20"/>
        </w:rPr>
        <w:t>uilding blocks of cosmetic formulation, Emollients, rheological additives, Perfumes, EU regulations</w:t>
      </w:r>
    </w:p>
    <w:p w14:paraId="116E913A" w14:textId="77777777" w:rsidR="007B2FCF" w:rsidRPr="00B450CE" w:rsidRDefault="00913F02" w:rsidP="007B2FCF">
      <w:pPr>
        <w:pStyle w:val="ListParagraph"/>
        <w:numPr>
          <w:ilvl w:val="0"/>
          <w:numId w:val="47"/>
        </w:numPr>
        <w:spacing w:after="0" w:line="240" w:lineRule="auto"/>
        <w:ind w:left="426" w:hanging="284"/>
        <w:rPr>
          <w:rFonts w:ascii="Times New Roman" w:hAnsi="Times New Roman" w:cs="Times New Roman"/>
          <w:b/>
          <w:bCs/>
          <w:sz w:val="20"/>
          <w:szCs w:val="20"/>
        </w:rPr>
      </w:pPr>
      <w:proofErr w:type="spellStart"/>
      <w:r w:rsidRPr="00B450CE">
        <w:rPr>
          <w:rFonts w:ascii="Times New Roman" w:hAnsi="Times New Roman" w:cs="Times New Roman"/>
          <w:b/>
          <w:bCs/>
          <w:sz w:val="20"/>
          <w:szCs w:val="20"/>
        </w:rPr>
        <w:t>Dr.</w:t>
      </w:r>
      <w:proofErr w:type="spellEnd"/>
      <w:r w:rsidRPr="00B450CE">
        <w:rPr>
          <w:rFonts w:ascii="Times New Roman" w:hAnsi="Times New Roman" w:cs="Times New Roman"/>
          <w:b/>
          <w:bCs/>
          <w:sz w:val="20"/>
          <w:szCs w:val="20"/>
        </w:rPr>
        <w:t xml:space="preserve"> Kailas Madhukar </w:t>
      </w:r>
      <w:proofErr w:type="spellStart"/>
      <w:r w:rsidRPr="00B450CE">
        <w:rPr>
          <w:rFonts w:ascii="Times New Roman" w:hAnsi="Times New Roman" w:cs="Times New Roman"/>
          <w:b/>
          <w:bCs/>
          <w:sz w:val="20"/>
          <w:szCs w:val="20"/>
        </w:rPr>
        <w:t>Karande</w:t>
      </w:r>
      <w:proofErr w:type="spellEnd"/>
      <w:r w:rsidRPr="00B450CE">
        <w:rPr>
          <w:rFonts w:ascii="Times New Roman" w:hAnsi="Times New Roman" w:cs="Times New Roman"/>
          <w:b/>
          <w:bCs/>
          <w:sz w:val="20"/>
          <w:szCs w:val="20"/>
        </w:rPr>
        <w:t>,</w:t>
      </w:r>
    </w:p>
    <w:p w14:paraId="61990D8D" w14:textId="35E4466D" w:rsidR="00913F02" w:rsidRPr="00B450CE" w:rsidRDefault="00913F02" w:rsidP="007B2FCF">
      <w:pPr>
        <w:pStyle w:val="ListParagraph"/>
        <w:spacing w:after="0" w:line="240" w:lineRule="auto"/>
        <w:ind w:left="426"/>
        <w:rPr>
          <w:rFonts w:ascii="Times New Roman" w:hAnsi="Times New Roman" w:cs="Times New Roman"/>
          <w:b/>
          <w:bCs/>
          <w:sz w:val="20"/>
          <w:szCs w:val="20"/>
        </w:rPr>
      </w:pPr>
      <w:r w:rsidRPr="00B450CE">
        <w:rPr>
          <w:rFonts w:ascii="Times New Roman" w:hAnsi="Times New Roman" w:cs="Times New Roman"/>
          <w:sz w:val="20"/>
          <w:szCs w:val="20"/>
        </w:rPr>
        <w:t xml:space="preserve">Professor, Dept. of Pharmaceutics, SET’s Arvind </w:t>
      </w:r>
      <w:proofErr w:type="spellStart"/>
      <w:r w:rsidRPr="00B450CE">
        <w:rPr>
          <w:rFonts w:ascii="Times New Roman" w:hAnsi="Times New Roman" w:cs="Times New Roman"/>
          <w:sz w:val="20"/>
          <w:szCs w:val="20"/>
        </w:rPr>
        <w:t>Gavali</w:t>
      </w:r>
      <w:proofErr w:type="spellEnd"/>
      <w:r w:rsidRPr="00B450CE">
        <w:rPr>
          <w:rFonts w:ascii="Times New Roman" w:hAnsi="Times New Roman" w:cs="Times New Roman"/>
          <w:sz w:val="20"/>
          <w:szCs w:val="20"/>
        </w:rPr>
        <w:t xml:space="preserve"> College of </w:t>
      </w:r>
      <w:proofErr w:type="spellStart"/>
      <w:r w:rsidRPr="00B450CE">
        <w:rPr>
          <w:rFonts w:ascii="Times New Roman" w:hAnsi="Times New Roman" w:cs="Times New Roman"/>
          <w:sz w:val="20"/>
          <w:szCs w:val="20"/>
        </w:rPr>
        <w:t>Phamracy</w:t>
      </w:r>
      <w:proofErr w:type="spellEnd"/>
      <w:r w:rsidRPr="00B450CE">
        <w:rPr>
          <w:rFonts w:ascii="Times New Roman" w:hAnsi="Times New Roman" w:cs="Times New Roman"/>
          <w:sz w:val="20"/>
          <w:szCs w:val="20"/>
        </w:rPr>
        <w:t xml:space="preserve">, </w:t>
      </w:r>
      <w:proofErr w:type="spellStart"/>
      <w:r w:rsidRPr="00B450CE">
        <w:rPr>
          <w:rFonts w:ascii="Times New Roman" w:hAnsi="Times New Roman" w:cs="Times New Roman"/>
          <w:sz w:val="20"/>
          <w:szCs w:val="20"/>
        </w:rPr>
        <w:t>Satara</w:t>
      </w:r>
      <w:proofErr w:type="spellEnd"/>
    </w:p>
    <w:p w14:paraId="320F6643" w14:textId="77777777" w:rsidR="00695BED" w:rsidRPr="00B450CE" w:rsidRDefault="00913F02" w:rsidP="007B2FCF">
      <w:pPr>
        <w:pStyle w:val="ListParagraph"/>
        <w:numPr>
          <w:ilvl w:val="0"/>
          <w:numId w:val="47"/>
        </w:numPr>
        <w:spacing w:after="0" w:line="240" w:lineRule="auto"/>
        <w:ind w:left="426" w:hanging="284"/>
        <w:rPr>
          <w:rFonts w:ascii="Times New Roman" w:hAnsi="Times New Roman" w:cs="Times New Roman"/>
          <w:b/>
          <w:bCs/>
          <w:sz w:val="20"/>
          <w:szCs w:val="20"/>
        </w:rPr>
      </w:pPr>
      <w:proofErr w:type="spellStart"/>
      <w:r w:rsidRPr="00B450CE">
        <w:rPr>
          <w:rFonts w:ascii="Times New Roman" w:hAnsi="Times New Roman" w:cs="Times New Roman"/>
          <w:b/>
          <w:bCs/>
          <w:sz w:val="20"/>
          <w:szCs w:val="20"/>
        </w:rPr>
        <w:t>Dr.</w:t>
      </w:r>
      <w:proofErr w:type="spellEnd"/>
      <w:r w:rsidRPr="00B450CE">
        <w:rPr>
          <w:rFonts w:ascii="Times New Roman" w:hAnsi="Times New Roman" w:cs="Times New Roman"/>
          <w:b/>
          <w:bCs/>
          <w:sz w:val="20"/>
          <w:szCs w:val="20"/>
        </w:rPr>
        <w:t xml:space="preserve"> </w:t>
      </w:r>
      <w:proofErr w:type="spellStart"/>
      <w:r w:rsidRPr="00B450CE">
        <w:rPr>
          <w:rFonts w:ascii="Times New Roman" w:hAnsi="Times New Roman" w:cs="Times New Roman"/>
          <w:b/>
          <w:bCs/>
          <w:sz w:val="20"/>
          <w:szCs w:val="20"/>
        </w:rPr>
        <w:t>Jayprakash</w:t>
      </w:r>
      <w:proofErr w:type="spellEnd"/>
      <w:r w:rsidRPr="00B450CE">
        <w:rPr>
          <w:rFonts w:ascii="Times New Roman" w:hAnsi="Times New Roman" w:cs="Times New Roman"/>
          <w:b/>
          <w:bCs/>
          <w:sz w:val="20"/>
          <w:szCs w:val="20"/>
        </w:rPr>
        <w:t xml:space="preserve"> Sitaram </w:t>
      </w:r>
      <w:proofErr w:type="spellStart"/>
      <w:r w:rsidRPr="00B450CE">
        <w:rPr>
          <w:rFonts w:ascii="Times New Roman" w:hAnsi="Times New Roman" w:cs="Times New Roman"/>
          <w:b/>
          <w:bCs/>
          <w:sz w:val="20"/>
          <w:szCs w:val="20"/>
        </w:rPr>
        <w:t>Suryawanshi</w:t>
      </w:r>
      <w:proofErr w:type="spellEnd"/>
    </w:p>
    <w:p w14:paraId="2EE5E2AE" w14:textId="67440D71" w:rsidR="00695BED" w:rsidRPr="00B450CE" w:rsidRDefault="00293502" w:rsidP="007B2FCF">
      <w:pPr>
        <w:spacing w:after="0" w:line="240" w:lineRule="auto"/>
        <w:ind w:left="426" w:hanging="284"/>
        <w:rPr>
          <w:rFonts w:ascii="Times New Roman" w:hAnsi="Times New Roman" w:cs="Times New Roman"/>
          <w:sz w:val="20"/>
          <w:szCs w:val="20"/>
        </w:rPr>
      </w:pPr>
      <w:r w:rsidRPr="00B450CE">
        <w:rPr>
          <w:rFonts w:ascii="Times New Roman" w:hAnsi="Times New Roman" w:cs="Times New Roman"/>
          <w:sz w:val="20"/>
          <w:szCs w:val="20"/>
        </w:rPr>
        <w:tab/>
      </w:r>
      <w:r w:rsidR="00695BED" w:rsidRPr="00B450CE">
        <w:rPr>
          <w:rFonts w:ascii="Times New Roman" w:hAnsi="Times New Roman" w:cs="Times New Roman"/>
          <w:sz w:val="20"/>
          <w:szCs w:val="20"/>
        </w:rPr>
        <w:t xml:space="preserve">Professor, Dept. of Pharmacognosy, N.N. </w:t>
      </w:r>
      <w:proofErr w:type="spellStart"/>
      <w:r w:rsidR="00695BED" w:rsidRPr="00B450CE">
        <w:rPr>
          <w:rFonts w:ascii="Times New Roman" w:hAnsi="Times New Roman" w:cs="Times New Roman"/>
          <w:sz w:val="20"/>
          <w:szCs w:val="20"/>
        </w:rPr>
        <w:t>Sattha</w:t>
      </w:r>
      <w:proofErr w:type="spellEnd"/>
      <w:r w:rsidR="00695BED" w:rsidRPr="00B450CE">
        <w:rPr>
          <w:rFonts w:ascii="Times New Roman" w:hAnsi="Times New Roman" w:cs="Times New Roman"/>
          <w:sz w:val="20"/>
          <w:szCs w:val="20"/>
        </w:rPr>
        <w:t xml:space="preserve"> College of Pharmacy, Ahmednagar. </w:t>
      </w:r>
    </w:p>
    <w:p w14:paraId="0B594F3C" w14:textId="52038371" w:rsidR="003C794D" w:rsidRPr="0091167C" w:rsidRDefault="003C794D" w:rsidP="00FA5478">
      <w:pPr>
        <w:spacing w:after="0" w:line="240" w:lineRule="auto"/>
        <w:ind w:left="426" w:hanging="284"/>
        <w:rPr>
          <w:rFonts w:ascii="Times New Roman" w:hAnsi="Times New Roman" w:cs="Times New Roman"/>
          <w:b/>
          <w:bCs/>
          <w:sz w:val="20"/>
          <w:szCs w:val="20"/>
        </w:rPr>
      </w:pPr>
      <w:r w:rsidRPr="0091167C">
        <w:rPr>
          <w:rFonts w:ascii="Times New Roman" w:hAnsi="Times New Roman" w:cs="Times New Roman"/>
          <w:b/>
          <w:bCs/>
          <w:sz w:val="20"/>
          <w:szCs w:val="20"/>
        </w:rPr>
        <w:t xml:space="preserve">Abstract: </w:t>
      </w:r>
    </w:p>
    <w:p w14:paraId="62417AC9" w14:textId="7715C3AA" w:rsidR="003C794D" w:rsidRPr="0091167C" w:rsidRDefault="003C794D" w:rsidP="00FA5478">
      <w:pPr>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ab/>
        <w:t xml:space="preserve">This comprehensive and engaging book delves deep into the intricate world of creating cosmetic products, </w:t>
      </w:r>
      <w:r w:rsidR="000749D5" w:rsidRPr="0091167C">
        <w:rPr>
          <w:rFonts w:ascii="Times New Roman" w:hAnsi="Times New Roman" w:cs="Times New Roman"/>
          <w:sz w:val="20"/>
          <w:szCs w:val="20"/>
        </w:rPr>
        <w:t>unravelling</w:t>
      </w:r>
      <w:r w:rsidRPr="0091167C">
        <w:rPr>
          <w:rFonts w:ascii="Times New Roman" w:hAnsi="Times New Roman" w:cs="Times New Roman"/>
          <w:sz w:val="20"/>
          <w:szCs w:val="20"/>
        </w:rPr>
        <w:t xml:space="preserve"> the fundamental principles and essential elements that shape the art and science of cosmetic formulation.</w:t>
      </w:r>
    </w:p>
    <w:p w14:paraId="5A9929F1" w14:textId="77777777" w:rsidR="00DF26A6" w:rsidRPr="0091167C" w:rsidRDefault="003C794D" w:rsidP="00FA5478">
      <w:pPr>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ab/>
        <w:t xml:space="preserve">Unit III of the PCI syllabus focuses on the details of formulating cosmetic formulations like creams, shampoos, toothpastes, and more. With meticulous attention to detail, this book unveils the critical building blocks that form the foundation of cosmetic formulations, guiding students through various aspects of cosmetics. </w:t>
      </w:r>
    </w:p>
    <w:p w14:paraId="5D00A380" w14:textId="3133D865" w:rsidR="003C794D" w:rsidRPr="0091167C" w:rsidRDefault="00DF26A6" w:rsidP="007B2FCF">
      <w:pPr>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ab/>
        <w:t xml:space="preserve">The present review is the stepwise guide not only to students but also to cosmetic professionals to get familiar with the formulation building blocks for various creams like vanishing, cold moisturizing, toothpastes, shampoos etc. It also has insights on core ingredients like </w:t>
      </w:r>
      <w:r w:rsidR="000749D5" w:rsidRPr="0091167C">
        <w:rPr>
          <w:rFonts w:ascii="Times New Roman" w:hAnsi="Times New Roman" w:cs="Times New Roman"/>
          <w:sz w:val="20"/>
          <w:szCs w:val="20"/>
        </w:rPr>
        <w:t>emollients</w:t>
      </w:r>
      <w:r w:rsidRPr="0091167C">
        <w:rPr>
          <w:rFonts w:ascii="Times New Roman" w:hAnsi="Times New Roman" w:cs="Times New Roman"/>
          <w:sz w:val="20"/>
          <w:szCs w:val="20"/>
        </w:rPr>
        <w:t xml:space="preserve">, preservatives, rheological additives etc. review also give valuable insights on classification and applications as well as merits and demerits of general cosmetic ingredients. Information on factors affecting microbial preservative efficacy. Brief information about soaps and </w:t>
      </w:r>
      <w:proofErr w:type="spellStart"/>
      <w:r w:rsidRPr="0091167C">
        <w:rPr>
          <w:rFonts w:ascii="Times New Roman" w:hAnsi="Times New Roman" w:cs="Times New Roman"/>
          <w:sz w:val="20"/>
          <w:szCs w:val="20"/>
        </w:rPr>
        <w:t>syndetbars</w:t>
      </w:r>
      <w:proofErr w:type="spellEnd"/>
      <w:r w:rsidRPr="0091167C">
        <w:rPr>
          <w:rFonts w:ascii="Times New Roman" w:hAnsi="Times New Roman" w:cs="Times New Roman"/>
          <w:sz w:val="20"/>
          <w:szCs w:val="20"/>
        </w:rPr>
        <w:t xml:space="preserve"> also mentioned. Controversial ingredients like Parabens, formaldehyde liberators, dioxane have been discussed.</w:t>
      </w:r>
    </w:p>
    <w:p w14:paraId="7C8D52AB" w14:textId="056BD7EB" w:rsidR="003C794D" w:rsidRPr="0091167C" w:rsidRDefault="003C794D" w:rsidP="007B2FCF">
      <w:pPr>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ab/>
        <w:t>The book goes beyond the theoretical aspects, delving into practical examples and case studies that illustrate the application of formulation principles. Step-by-step procedures for creating various cosmetic products offer valuable insights into the hands-on process, empowering readers to bring their own creative visions to life.</w:t>
      </w:r>
    </w:p>
    <w:p w14:paraId="35C9C617" w14:textId="73FE8FFF" w:rsidR="00B270B5" w:rsidRPr="0091167C" w:rsidRDefault="00B270B5" w:rsidP="007B2FCF">
      <w:pPr>
        <w:spacing w:after="0" w:line="240" w:lineRule="auto"/>
        <w:ind w:left="170"/>
        <w:jc w:val="both"/>
        <w:rPr>
          <w:rFonts w:ascii="Times New Roman" w:hAnsi="Times New Roman" w:cs="Times New Roman"/>
          <w:b/>
          <w:bCs/>
          <w:sz w:val="20"/>
          <w:szCs w:val="20"/>
        </w:rPr>
      </w:pPr>
      <w:bookmarkStart w:id="0" w:name="_Hlk139377721"/>
      <w:r w:rsidRPr="0091167C">
        <w:rPr>
          <w:rFonts w:ascii="Times New Roman" w:hAnsi="Times New Roman" w:cs="Times New Roman"/>
          <w:b/>
          <w:bCs/>
          <w:sz w:val="20"/>
          <w:szCs w:val="20"/>
        </w:rPr>
        <w:t xml:space="preserve">Introduction: </w:t>
      </w:r>
    </w:p>
    <w:p w14:paraId="554EC22D" w14:textId="54EC2C0E" w:rsidR="00227953" w:rsidRPr="00227953" w:rsidRDefault="00B270B5" w:rsidP="00227953">
      <w:pPr>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ab/>
      </w:r>
      <w:r w:rsidR="00227953" w:rsidRPr="00227953">
        <w:rPr>
          <w:rFonts w:ascii="Times New Roman" w:hAnsi="Times New Roman" w:cs="Times New Roman"/>
          <w:sz w:val="20"/>
          <w:szCs w:val="20"/>
        </w:rPr>
        <w:t xml:space="preserve">Cosmeceuticals have emerged as a prominent and rapidly evolving category within the beauty and skincare industry, combining elements of cosmetics and pharmaceuticals. These products offer an innovative approach to addressing various skin concerns, providing not only aesthetic enhancements but also therapeutic </w:t>
      </w:r>
      <w:proofErr w:type="gramStart"/>
      <w:r w:rsidR="00227953" w:rsidRPr="00227953">
        <w:rPr>
          <w:rFonts w:ascii="Times New Roman" w:hAnsi="Times New Roman" w:cs="Times New Roman"/>
          <w:sz w:val="20"/>
          <w:szCs w:val="20"/>
        </w:rPr>
        <w:t>benefits</w:t>
      </w:r>
      <w:r w:rsidR="00227953">
        <w:rPr>
          <w:rFonts w:ascii="Times New Roman" w:hAnsi="Times New Roman" w:cs="Times New Roman"/>
          <w:sz w:val="20"/>
          <w:szCs w:val="20"/>
        </w:rPr>
        <w:t>[</w:t>
      </w:r>
      <w:proofErr w:type="gramEnd"/>
      <w:r w:rsidR="00227953">
        <w:rPr>
          <w:rFonts w:ascii="Times New Roman" w:hAnsi="Times New Roman" w:cs="Times New Roman"/>
          <w:sz w:val="20"/>
          <w:szCs w:val="20"/>
        </w:rPr>
        <w:t>1]</w:t>
      </w:r>
      <w:r w:rsidR="00227953" w:rsidRPr="00227953">
        <w:rPr>
          <w:rFonts w:ascii="Times New Roman" w:hAnsi="Times New Roman" w:cs="Times New Roman"/>
          <w:sz w:val="20"/>
          <w:szCs w:val="20"/>
        </w:rPr>
        <w:t xml:space="preserve">. Central to the effectiveness of cosmeceuticals are the diverse range of active ingredients they contain, carefully formulated to target specific skin issues and promote overall skin </w:t>
      </w:r>
      <w:proofErr w:type="gramStart"/>
      <w:r w:rsidR="00227953" w:rsidRPr="00227953">
        <w:rPr>
          <w:rFonts w:ascii="Times New Roman" w:hAnsi="Times New Roman" w:cs="Times New Roman"/>
          <w:sz w:val="20"/>
          <w:szCs w:val="20"/>
        </w:rPr>
        <w:t>health</w:t>
      </w:r>
      <w:r w:rsidR="00227953">
        <w:rPr>
          <w:rFonts w:ascii="Times New Roman" w:hAnsi="Times New Roman" w:cs="Times New Roman"/>
          <w:sz w:val="20"/>
          <w:szCs w:val="20"/>
        </w:rPr>
        <w:t>[</w:t>
      </w:r>
      <w:proofErr w:type="gramEnd"/>
      <w:r w:rsidR="00227953">
        <w:rPr>
          <w:rFonts w:ascii="Times New Roman" w:hAnsi="Times New Roman" w:cs="Times New Roman"/>
          <w:sz w:val="20"/>
          <w:szCs w:val="20"/>
        </w:rPr>
        <w:t>2]</w:t>
      </w:r>
      <w:r w:rsidR="00227953" w:rsidRPr="00227953">
        <w:rPr>
          <w:rFonts w:ascii="Times New Roman" w:hAnsi="Times New Roman" w:cs="Times New Roman"/>
          <w:sz w:val="20"/>
          <w:szCs w:val="20"/>
        </w:rPr>
        <w:t>.</w:t>
      </w:r>
    </w:p>
    <w:p w14:paraId="497C2B36" w14:textId="50F2BF54" w:rsidR="00227953" w:rsidRPr="00227953" w:rsidRDefault="00227953" w:rsidP="00227953">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ab/>
      </w:r>
      <w:r w:rsidRPr="00227953">
        <w:rPr>
          <w:rFonts w:ascii="Times New Roman" w:hAnsi="Times New Roman" w:cs="Times New Roman"/>
          <w:sz w:val="20"/>
          <w:szCs w:val="20"/>
        </w:rPr>
        <w:t xml:space="preserve">Unlike conventional cosmetic products, cosmeceuticals are developed with a scientific foundation, incorporating biologically active compounds and cutting-edge technologies. These ingredients go beyond superficial cosmetic effects, penetrating deeper into the skin to exert more profound and lasting results. As a result, cosmeceuticals have gained significant popularity among consumers seeking solutions for a wide array of skin conditions, ranging from aging signs like wrinkles and fine lines to hyperpigmentation, acne, and other dermatological </w:t>
      </w:r>
      <w:proofErr w:type="gramStart"/>
      <w:r w:rsidRPr="00227953">
        <w:rPr>
          <w:rFonts w:ascii="Times New Roman" w:hAnsi="Times New Roman" w:cs="Times New Roman"/>
          <w:sz w:val="20"/>
          <w:szCs w:val="20"/>
        </w:rPr>
        <w:t>concerns</w:t>
      </w:r>
      <w:r>
        <w:rPr>
          <w:rFonts w:ascii="Times New Roman" w:hAnsi="Times New Roman" w:cs="Times New Roman"/>
          <w:sz w:val="20"/>
          <w:szCs w:val="20"/>
        </w:rPr>
        <w:t>[</w:t>
      </w:r>
      <w:proofErr w:type="gramEnd"/>
      <w:r>
        <w:rPr>
          <w:rFonts w:ascii="Times New Roman" w:hAnsi="Times New Roman" w:cs="Times New Roman"/>
          <w:sz w:val="20"/>
          <w:szCs w:val="20"/>
        </w:rPr>
        <w:t>3]</w:t>
      </w:r>
      <w:r w:rsidRPr="00227953">
        <w:rPr>
          <w:rFonts w:ascii="Times New Roman" w:hAnsi="Times New Roman" w:cs="Times New Roman"/>
          <w:sz w:val="20"/>
          <w:szCs w:val="20"/>
        </w:rPr>
        <w:t>.</w:t>
      </w:r>
    </w:p>
    <w:p w14:paraId="19D91724" w14:textId="049F5633" w:rsidR="00A46705" w:rsidRPr="0091167C" w:rsidRDefault="00227953" w:rsidP="00227953">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ab/>
      </w:r>
      <w:r w:rsidRPr="00227953">
        <w:rPr>
          <w:rFonts w:ascii="Times New Roman" w:hAnsi="Times New Roman" w:cs="Times New Roman"/>
          <w:sz w:val="20"/>
          <w:szCs w:val="20"/>
        </w:rPr>
        <w:t>In this comprehensive exploration of cosmeceutical ingredients, we will delve into the fundamental building blocks that constitute these advanced formulations.</w:t>
      </w:r>
    </w:p>
    <w:p w14:paraId="2AFA4255" w14:textId="404E853D" w:rsidR="00B270B5" w:rsidRPr="0091167C" w:rsidRDefault="00A46705" w:rsidP="007B2FCF">
      <w:pPr>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ab/>
      </w:r>
      <w:r w:rsidR="00B270B5" w:rsidRPr="0091167C">
        <w:rPr>
          <w:rFonts w:ascii="Times New Roman" w:hAnsi="Times New Roman" w:cs="Times New Roman"/>
          <w:sz w:val="20"/>
          <w:szCs w:val="20"/>
        </w:rPr>
        <w:t xml:space="preserve">The present review is the stepwise guide not only to students but also to cosmetic professionals to get familiar with the formulation building blocks </w:t>
      </w:r>
      <w:r w:rsidR="00590200" w:rsidRPr="0091167C">
        <w:rPr>
          <w:rFonts w:ascii="Times New Roman" w:hAnsi="Times New Roman" w:cs="Times New Roman"/>
          <w:sz w:val="20"/>
          <w:szCs w:val="20"/>
        </w:rPr>
        <w:t xml:space="preserve">for various </w:t>
      </w:r>
      <w:r w:rsidRPr="0091167C">
        <w:rPr>
          <w:rFonts w:ascii="Times New Roman" w:hAnsi="Times New Roman" w:cs="Times New Roman"/>
          <w:sz w:val="20"/>
          <w:szCs w:val="20"/>
        </w:rPr>
        <w:t>creams</w:t>
      </w:r>
      <w:r w:rsidR="00590200" w:rsidRPr="0091167C">
        <w:rPr>
          <w:rFonts w:ascii="Times New Roman" w:hAnsi="Times New Roman" w:cs="Times New Roman"/>
          <w:sz w:val="20"/>
          <w:szCs w:val="20"/>
        </w:rPr>
        <w:t xml:space="preserve"> like vanishing, cold moisturizing, </w:t>
      </w:r>
      <w:r w:rsidRPr="0091167C">
        <w:rPr>
          <w:rFonts w:ascii="Times New Roman" w:hAnsi="Times New Roman" w:cs="Times New Roman"/>
          <w:sz w:val="20"/>
          <w:szCs w:val="20"/>
        </w:rPr>
        <w:t>toothpastes</w:t>
      </w:r>
      <w:r w:rsidR="00590200" w:rsidRPr="0091167C">
        <w:rPr>
          <w:rFonts w:ascii="Times New Roman" w:hAnsi="Times New Roman" w:cs="Times New Roman"/>
          <w:sz w:val="20"/>
          <w:szCs w:val="20"/>
        </w:rPr>
        <w:t>, shampoos etc.</w:t>
      </w:r>
      <w:r w:rsidRPr="0091167C">
        <w:rPr>
          <w:rFonts w:ascii="Times New Roman" w:hAnsi="Times New Roman" w:cs="Times New Roman"/>
          <w:sz w:val="20"/>
          <w:szCs w:val="20"/>
        </w:rPr>
        <w:t xml:space="preserve"> It also has insights on core ingredients like </w:t>
      </w:r>
      <w:r w:rsidR="00227953" w:rsidRPr="0091167C">
        <w:rPr>
          <w:rFonts w:ascii="Times New Roman" w:hAnsi="Times New Roman" w:cs="Times New Roman"/>
          <w:sz w:val="20"/>
          <w:szCs w:val="20"/>
        </w:rPr>
        <w:t>emollients</w:t>
      </w:r>
      <w:r w:rsidRPr="0091167C">
        <w:rPr>
          <w:rFonts w:ascii="Times New Roman" w:hAnsi="Times New Roman" w:cs="Times New Roman"/>
          <w:sz w:val="20"/>
          <w:szCs w:val="20"/>
        </w:rPr>
        <w:t>, preservatives, rheological additives etc. review also give valuable insights on classification and applications as well as merits and demerits of general cosmetic ingredients. Information on f</w:t>
      </w:r>
      <w:r w:rsidR="00B270B5" w:rsidRPr="0091167C">
        <w:rPr>
          <w:rFonts w:ascii="Times New Roman" w:hAnsi="Times New Roman" w:cs="Times New Roman"/>
          <w:sz w:val="20"/>
          <w:szCs w:val="20"/>
        </w:rPr>
        <w:t>actors affecting microbial preservative</w:t>
      </w:r>
      <w:r w:rsidRPr="0091167C">
        <w:rPr>
          <w:rFonts w:ascii="Times New Roman" w:hAnsi="Times New Roman" w:cs="Times New Roman"/>
          <w:sz w:val="20"/>
          <w:szCs w:val="20"/>
        </w:rPr>
        <w:t xml:space="preserve"> </w:t>
      </w:r>
      <w:r w:rsidR="00B270B5" w:rsidRPr="0091167C">
        <w:rPr>
          <w:rFonts w:ascii="Times New Roman" w:hAnsi="Times New Roman" w:cs="Times New Roman"/>
          <w:sz w:val="20"/>
          <w:szCs w:val="20"/>
        </w:rPr>
        <w:t xml:space="preserve">efficacy. </w:t>
      </w:r>
      <w:r w:rsidRPr="0091167C">
        <w:rPr>
          <w:rFonts w:ascii="Times New Roman" w:hAnsi="Times New Roman" w:cs="Times New Roman"/>
          <w:sz w:val="20"/>
          <w:szCs w:val="20"/>
        </w:rPr>
        <w:t>Brief information about s</w:t>
      </w:r>
      <w:r w:rsidR="00B270B5" w:rsidRPr="0091167C">
        <w:rPr>
          <w:rFonts w:ascii="Times New Roman" w:hAnsi="Times New Roman" w:cs="Times New Roman"/>
          <w:sz w:val="20"/>
          <w:szCs w:val="20"/>
        </w:rPr>
        <w:t>oaps</w:t>
      </w:r>
      <w:r w:rsidRPr="0091167C">
        <w:rPr>
          <w:rFonts w:ascii="Times New Roman" w:hAnsi="Times New Roman" w:cs="Times New Roman"/>
          <w:sz w:val="20"/>
          <w:szCs w:val="20"/>
        </w:rPr>
        <w:t xml:space="preserve"> </w:t>
      </w:r>
      <w:r w:rsidR="00B270B5" w:rsidRPr="0091167C">
        <w:rPr>
          <w:rFonts w:ascii="Times New Roman" w:hAnsi="Times New Roman" w:cs="Times New Roman"/>
          <w:sz w:val="20"/>
          <w:szCs w:val="20"/>
        </w:rPr>
        <w:t xml:space="preserve">and </w:t>
      </w:r>
      <w:proofErr w:type="spellStart"/>
      <w:r w:rsidR="00B270B5" w:rsidRPr="0091167C">
        <w:rPr>
          <w:rFonts w:ascii="Times New Roman" w:hAnsi="Times New Roman" w:cs="Times New Roman"/>
          <w:sz w:val="20"/>
          <w:szCs w:val="20"/>
        </w:rPr>
        <w:t>syndetbars</w:t>
      </w:r>
      <w:proofErr w:type="spellEnd"/>
      <w:r w:rsidRPr="0091167C">
        <w:rPr>
          <w:rFonts w:ascii="Times New Roman" w:hAnsi="Times New Roman" w:cs="Times New Roman"/>
          <w:sz w:val="20"/>
          <w:szCs w:val="20"/>
        </w:rPr>
        <w:t xml:space="preserve"> also mentioned.</w:t>
      </w:r>
      <w:r w:rsidR="008414BF" w:rsidRPr="0091167C">
        <w:rPr>
          <w:rFonts w:ascii="Times New Roman" w:hAnsi="Times New Roman" w:cs="Times New Roman"/>
          <w:sz w:val="20"/>
          <w:szCs w:val="20"/>
        </w:rPr>
        <w:t xml:space="preserve"> Controversial ingredients like Parabens, formaldehyde liberators, dioxane have been discussed. </w:t>
      </w:r>
    </w:p>
    <w:p w14:paraId="587AB665" w14:textId="67C862AF" w:rsidR="00447F1C" w:rsidRPr="0091167C" w:rsidRDefault="00447F1C" w:rsidP="007B2FCF">
      <w:pPr>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Common building blocks: (Surfactants, Emollients, rheological additives and antimicrobials)</w:t>
      </w:r>
    </w:p>
    <w:p w14:paraId="35B45060" w14:textId="43FEC59F" w:rsidR="005E6833" w:rsidRPr="0091167C" w:rsidRDefault="001E615A"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Surfactants (Classification and application):</w:t>
      </w:r>
    </w:p>
    <w:p w14:paraId="617C491E" w14:textId="5685ABD1" w:rsidR="00CA6001" w:rsidRPr="0091167C" w:rsidRDefault="00CA6001" w:rsidP="007B2FCF">
      <w:pPr>
        <w:pStyle w:val="ListParagraph"/>
        <w:spacing w:after="0" w:line="240" w:lineRule="auto"/>
        <w:ind w:left="142" w:firstLine="578"/>
        <w:jc w:val="both"/>
        <w:rPr>
          <w:rFonts w:ascii="Times New Roman" w:hAnsi="Times New Roman" w:cs="Times New Roman"/>
          <w:sz w:val="20"/>
          <w:szCs w:val="20"/>
        </w:rPr>
      </w:pPr>
      <w:r w:rsidRPr="0091167C">
        <w:rPr>
          <w:rFonts w:ascii="Times New Roman" w:hAnsi="Times New Roman" w:cs="Times New Roman"/>
          <w:sz w:val="20"/>
          <w:szCs w:val="20"/>
        </w:rPr>
        <w:t>Surfactants are compounds that have both hydrophilic (water-loving) and lipophilic (oil-loving) properties</w:t>
      </w:r>
      <w:r w:rsidR="005848DD" w:rsidRPr="0091167C">
        <w:rPr>
          <w:rFonts w:ascii="Times New Roman" w:hAnsi="Times New Roman" w:cs="Times New Roman"/>
          <w:sz w:val="20"/>
          <w:szCs w:val="20"/>
        </w:rPr>
        <w:t xml:space="preserve"> [</w:t>
      </w:r>
      <w:r w:rsidR="00227953">
        <w:rPr>
          <w:rFonts w:ascii="Times New Roman" w:hAnsi="Times New Roman" w:cs="Times New Roman"/>
          <w:sz w:val="20"/>
          <w:szCs w:val="20"/>
        </w:rPr>
        <w:t>4</w:t>
      </w:r>
      <w:r w:rsidR="005848DD" w:rsidRPr="0091167C">
        <w:rPr>
          <w:rFonts w:ascii="Times New Roman" w:hAnsi="Times New Roman" w:cs="Times New Roman"/>
          <w:sz w:val="20"/>
          <w:szCs w:val="20"/>
        </w:rPr>
        <w:t>]</w:t>
      </w:r>
      <w:r w:rsidRPr="0091167C">
        <w:rPr>
          <w:rFonts w:ascii="Times New Roman" w:hAnsi="Times New Roman" w:cs="Times New Roman"/>
          <w:sz w:val="20"/>
          <w:szCs w:val="20"/>
        </w:rPr>
        <w:t xml:space="preserve">. This dual nature allows them to interact with both water and oil, making them effective at reducing surface tension and facilitating the mixing of ingredients that do not naturally blend. In </w:t>
      </w:r>
      <w:proofErr w:type="spellStart"/>
      <w:r w:rsidRPr="0091167C">
        <w:rPr>
          <w:rFonts w:ascii="Times New Roman" w:hAnsi="Times New Roman" w:cs="Times New Roman"/>
          <w:sz w:val="20"/>
          <w:szCs w:val="20"/>
        </w:rPr>
        <w:t>cosmeceutics</w:t>
      </w:r>
      <w:proofErr w:type="spellEnd"/>
      <w:r w:rsidRPr="0091167C">
        <w:rPr>
          <w:rFonts w:ascii="Times New Roman" w:hAnsi="Times New Roman" w:cs="Times New Roman"/>
          <w:sz w:val="20"/>
          <w:szCs w:val="20"/>
        </w:rPr>
        <w:t xml:space="preserve">, surfactants act as emulsifiers, detergents, solubilizers, and foaming agents. Surfactants, or surface-active agents, play a significant role in </w:t>
      </w:r>
      <w:proofErr w:type="spellStart"/>
      <w:r w:rsidRPr="0091167C">
        <w:rPr>
          <w:rFonts w:ascii="Times New Roman" w:hAnsi="Times New Roman" w:cs="Times New Roman"/>
          <w:sz w:val="20"/>
          <w:szCs w:val="20"/>
        </w:rPr>
        <w:t>cosmeceutics</w:t>
      </w:r>
      <w:proofErr w:type="spellEnd"/>
      <w:r w:rsidRPr="0091167C">
        <w:rPr>
          <w:rFonts w:ascii="Times New Roman" w:hAnsi="Times New Roman" w:cs="Times New Roman"/>
          <w:sz w:val="20"/>
          <w:szCs w:val="20"/>
        </w:rPr>
        <w:t xml:space="preserve">, which combines elements of cosmetics and </w:t>
      </w:r>
      <w:proofErr w:type="gramStart"/>
      <w:r w:rsidRPr="0091167C">
        <w:rPr>
          <w:rFonts w:ascii="Times New Roman" w:hAnsi="Times New Roman" w:cs="Times New Roman"/>
          <w:sz w:val="20"/>
          <w:szCs w:val="20"/>
        </w:rPr>
        <w:t>pharmaceuticals</w:t>
      </w:r>
      <w:r w:rsidR="00227953">
        <w:rPr>
          <w:rFonts w:ascii="Times New Roman" w:hAnsi="Times New Roman" w:cs="Times New Roman"/>
          <w:sz w:val="20"/>
          <w:szCs w:val="20"/>
        </w:rPr>
        <w:t>[</w:t>
      </w:r>
      <w:proofErr w:type="gramEnd"/>
      <w:r w:rsidR="00227953">
        <w:rPr>
          <w:rFonts w:ascii="Times New Roman" w:hAnsi="Times New Roman" w:cs="Times New Roman"/>
          <w:sz w:val="20"/>
          <w:szCs w:val="20"/>
        </w:rPr>
        <w:t>5]</w:t>
      </w:r>
      <w:r w:rsidRPr="0091167C">
        <w:rPr>
          <w:rFonts w:ascii="Times New Roman" w:hAnsi="Times New Roman" w:cs="Times New Roman"/>
          <w:sz w:val="20"/>
          <w:szCs w:val="20"/>
        </w:rPr>
        <w:t xml:space="preserve">. They are </w:t>
      </w:r>
      <w:r w:rsidRPr="0091167C">
        <w:rPr>
          <w:rFonts w:ascii="Times New Roman" w:hAnsi="Times New Roman" w:cs="Times New Roman"/>
          <w:sz w:val="20"/>
          <w:szCs w:val="20"/>
        </w:rPr>
        <w:lastRenderedPageBreak/>
        <w:t xml:space="preserve">commonly used ingredients in skincare, haircare, and other personal care products due to their unique properties. </w:t>
      </w:r>
      <w:r w:rsidR="00227953">
        <w:rPr>
          <w:rFonts w:ascii="Times New Roman" w:hAnsi="Times New Roman" w:cs="Times New Roman"/>
          <w:sz w:val="20"/>
          <w:szCs w:val="20"/>
        </w:rPr>
        <w:t>K</w:t>
      </w:r>
      <w:r w:rsidRPr="0091167C">
        <w:rPr>
          <w:rFonts w:ascii="Times New Roman" w:hAnsi="Times New Roman" w:cs="Times New Roman"/>
          <w:sz w:val="20"/>
          <w:szCs w:val="20"/>
        </w:rPr>
        <w:t xml:space="preserve">ey roles of surfactants in cosmeceuticals are, </w:t>
      </w:r>
    </w:p>
    <w:p w14:paraId="780DE05B" w14:textId="103AC24F" w:rsidR="00CA6001" w:rsidRPr="0091167C" w:rsidRDefault="00CA6001" w:rsidP="007B2FCF">
      <w:pPr>
        <w:pStyle w:val="ListParagraph"/>
        <w:numPr>
          <w:ilvl w:val="0"/>
          <w:numId w:val="2"/>
        </w:numPr>
        <w:spacing w:after="0" w:line="240" w:lineRule="auto"/>
        <w:ind w:left="567" w:hanging="501"/>
        <w:jc w:val="both"/>
        <w:rPr>
          <w:rFonts w:ascii="Times New Roman" w:hAnsi="Times New Roman" w:cs="Times New Roman"/>
          <w:sz w:val="20"/>
          <w:szCs w:val="20"/>
        </w:rPr>
      </w:pPr>
      <w:r w:rsidRPr="0091167C">
        <w:rPr>
          <w:rFonts w:ascii="Times New Roman" w:hAnsi="Times New Roman" w:cs="Times New Roman"/>
          <w:b/>
          <w:bCs/>
          <w:sz w:val="20"/>
          <w:szCs w:val="20"/>
        </w:rPr>
        <w:t>Emulsification:</w:t>
      </w:r>
      <w:r w:rsidRPr="0091167C">
        <w:rPr>
          <w:rFonts w:ascii="Times New Roman" w:hAnsi="Times New Roman" w:cs="Times New Roman"/>
          <w:sz w:val="20"/>
          <w:szCs w:val="20"/>
        </w:rPr>
        <w:t xml:space="preserve"> One of the primary functions of surfactants in </w:t>
      </w:r>
      <w:proofErr w:type="spellStart"/>
      <w:r w:rsidRPr="0091167C">
        <w:rPr>
          <w:rFonts w:ascii="Times New Roman" w:hAnsi="Times New Roman" w:cs="Times New Roman"/>
          <w:sz w:val="20"/>
          <w:szCs w:val="20"/>
        </w:rPr>
        <w:t>cosmeceutics</w:t>
      </w:r>
      <w:proofErr w:type="spellEnd"/>
      <w:r w:rsidRPr="0091167C">
        <w:rPr>
          <w:rFonts w:ascii="Times New Roman" w:hAnsi="Times New Roman" w:cs="Times New Roman"/>
          <w:sz w:val="20"/>
          <w:szCs w:val="20"/>
        </w:rPr>
        <w:t xml:space="preserve"> is to stabilize emulsions. Most of the emulsions in market are either cold, vanishing or foundation creams. Emulsions are mixtures of two immiscible liquids, such as oil and water, and surfactants help to disperse and stabilize the droplets of one liquid within the other, forming a stable and uniform product. This is important for creating creams, lotions, and other formulations that contain both water and oil </w:t>
      </w:r>
      <w:proofErr w:type="gramStart"/>
      <w:r w:rsidRPr="0091167C">
        <w:rPr>
          <w:rFonts w:ascii="Times New Roman" w:hAnsi="Times New Roman" w:cs="Times New Roman"/>
          <w:sz w:val="20"/>
          <w:szCs w:val="20"/>
        </w:rPr>
        <w:t>components</w:t>
      </w:r>
      <w:r w:rsidR="00227953">
        <w:rPr>
          <w:rFonts w:ascii="Times New Roman" w:hAnsi="Times New Roman" w:cs="Times New Roman"/>
          <w:sz w:val="20"/>
          <w:szCs w:val="20"/>
        </w:rPr>
        <w:t>[</w:t>
      </w:r>
      <w:proofErr w:type="gramEnd"/>
      <w:r w:rsidR="00227953">
        <w:rPr>
          <w:rFonts w:ascii="Times New Roman" w:hAnsi="Times New Roman" w:cs="Times New Roman"/>
          <w:sz w:val="20"/>
          <w:szCs w:val="20"/>
        </w:rPr>
        <w:t>6]</w:t>
      </w:r>
      <w:r w:rsidRPr="0091167C">
        <w:rPr>
          <w:rFonts w:ascii="Times New Roman" w:hAnsi="Times New Roman" w:cs="Times New Roman"/>
          <w:sz w:val="20"/>
          <w:szCs w:val="20"/>
        </w:rPr>
        <w:t>.</w:t>
      </w:r>
    </w:p>
    <w:p w14:paraId="476508CE" w14:textId="4C7D444D" w:rsidR="00CA6001" w:rsidRPr="0091167C" w:rsidRDefault="00CA6001" w:rsidP="007B2FCF">
      <w:pPr>
        <w:pStyle w:val="ListParagraph"/>
        <w:numPr>
          <w:ilvl w:val="0"/>
          <w:numId w:val="2"/>
        </w:numPr>
        <w:spacing w:after="0" w:line="240" w:lineRule="auto"/>
        <w:ind w:left="567" w:hanging="501"/>
        <w:jc w:val="both"/>
        <w:rPr>
          <w:rFonts w:ascii="Times New Roman" w:hAnsi="Times New Roman" w:cs="Times New Roman"/>
          <w:sz w:val="20"/>
          <w:szCs w:val="20"/>
        </w:rPr>
      </w:pPr>
      <w:r w:rsidRPr="0091167C">
        <w:rPr>
          <w:rFonts w:ascii="Times New Roman" w:hAnsi="Times New Roman" w:cs="Times New Roman"/>
          <w:b/>
          <w:bCs/>
          <w:sz w:val="20"/>
          <w:szCs w:val="20"/>
        </w:rPr>
        <w:t>Cleansing and Detergency:</w:t>
      </w:r>
      <w:r w:rsidRPr="0091167C">
        <w:rPr>
          <w:rFonts w:ascii="Times New Roman" w:hAnsi="Times New Roman" w:cs="Times New Roman"/>
          <w:sz w:val="20"/>
          <w:szCs w:val="20"/>
        </w:rPr>
        <w:t xml:space="preserve"> Surfactants are commonly used in cleansers, shampoos, and body washes due to their ability to remove dirt, oils, and impurities from the skin and hair. They lower the surface tension of water, allowing it to penetrate and lift away oil-based substances. Surfactants help create foam and lather, which aids in the effective cleansing and removal of dirt and </w:t>
      </w:r>
      <w:proofErr w:type="gramStart"/>
      <w:r w:rsidRPr="0091167C">
        <w:rPr>
          <w:rFonts w:ascii="Times New Roman" w:hAnsi="Times New Roman" w:cs="Times New Roman"/>
          <w:sz w:val="20"/>
          <w:szCs w:val="20"/>
        </w:rPr>
        <w:t>oils</w:t>
      </w:r>
      <w:r w:rsidR="00227953">
        <w:rPr>
          <w:rFonts w:ascii="Times New Roman" w:hAnsi="Times New Roman" w:cs="Times New Roman"/>
          <w:sz w:val="20"/>
          <w:szCs w:val="20"/>
        </w:rPr>
        <w:t>[</w:t>
      </w:r>
      <w:proofErr w:type="gramEnd"/>
      <w:r w:rsidR="00227953">
        <w:rPr>
          <w:rFonts w:ascii="Times New Roman" w:hAnsi="Times New Roman" w:cs="Times New Roman"/>
          <w:sz w:val="20"/>
          <w:szCs w:val="20"/>
        </w:rPr>
        <w:t>7]</w:t>
      </w:r>
      <w:r w:rsidRPr="0091167C">
        <w:rPr>
          <w:rFonts w:ascii="Times New Roman" w:hAnsi="Times New Roman" w:cs="Times New Roman"/>
          <w:sz w:val="20"/>
          <w:szCs w:val="20"/>
        </w:rPr>
        <w:t>.</w:t>
      </w:r>
    </w:p>
    <w:p w14:paraId="0A0FA985" w14:textId="3996D933" w:rsidR="00CA6001" w:rsidRPr="0091167C" w:rsidRDefault="00CA6001" w:rsidP="007B2FCF">
      <w:pPr>
        <w:pStyle w:val="ListParagraph"/>
        <w:numPr>
          <w:ilvl w:val="0"/>
          <w:numId w:val="2"/>
        </w:numPr>
        <w:spacing w:after="0" w:line="240" w:lineRule="auto"/>
        <w:ind w:left="567" w:hanging="501"/>
        <w:jc w:val="both"/>
        <w:rPr>
          <w:rFonts w:ascii="Times New Roman" w:hAnsi="Times New Roman" w:cs="Times New Roman"/>
          <w:sz w:val="20"/>
          <w:szCs w:val="20"/>
        </w:rPr>
      </w:pPr>
      <w:r w:rsidRPr="0091167C">
        <w:rPr>
          <w:rFonts w:ascii="Times New Roman" w:hAnsi="Times New Roman" w:cs="Times New Roman"/>
          <w:b/>
          <w:bCs/>
          <w:sz w:val="20"/>
          <w:szCs w:val="20"/>
        </w:rPr>
        <w:t xml:space="preserve">Solubilization: </w:t>
      </w:r>
      <w:r w:rsidRPr="0091167C">
        <w:rPr>
          <w:rFonts w:ascii="Times New Roman" w:hAnsi="Times New Roman" w:cs="Times New Roman"/>
          <w:sz w:val="20"/>
          <w:szCs w:val="20"/>
        </w:rPr>
        <w:t xml:space="preserve">Some active ingredients used in </w:t>
      </w:r>
      <w:proofErr w:type="spellStart"/>
      <w:r w:rsidRPr="0091167C">
        <w:rPr>
          <w:rFonts w:ascii="Times New Roman" w:hAnsi="Times New Roman" w:cs="Times New Roman"/>
          <w:sz w:val="20"/>
          <w:szCs w:val="20"/>
        </w:rPr>
        <w:t>cosmeceutics</w:t>
      </w:r>
      <w:proofErr w:type="spellEnd"/>
      <w:r w:rsidRPr="0091167C">
        <w:rPr>
          <w:rFonts w:ascii="Times New Roman" w:hAnsi="Times New Roman" w:cs="Times New Roman"/>
          <w:sz w:val="20"/>
          <w:szCs w:val="20"/>
        </w:rPr>
        <w:t xml:space="preserve"> have limited solubility in water or oils. Surfactants can help solubilize these ingredients by forming micelles, which are small aggregates of surfactant molecules. Micelles can encapsulate and solubilize hydrophobic (water-insoluble) ingredients, enhancing their delivery and efficacy in cosmetic </w:t>
      </w:r>
      <w:proofErr w:type="gramStart"/>
      <w:r w:rsidRPr="0091167C">
        <w:rPr>
          <w:rFonts w:ascii="Times New Roman" w:hAnsi="Times New Roman" w:cs="Times New Roman"/>
          <w:sz w:val="20"/>
          <w:szCs w:val="20"/>
        </w:rPr>
        <w:t>formulations</w:t>
      </w:r>
      <w:r w:rsidR="00227953">
        <w:rPr>
          <w:rFonts w:ascii="Times New Roman" w:hAnsi="Times New Roman" w:cs="Times New Roman"/>
          <w:sz w:val="20"/>
          <w:szCs w:val="20"/>
        </w:rPr>
        <w:t>[</w:t>
      </w:r>
      <w:proofErr w:type="gramEnd"/>
      <w:r w:rsidR="00227953">
        <w:rPr>
          <w:rFonts w:ascii="Times New Roman" w:hAnsi="Times New Roman" w:cs="Times New Roman"/>
          <w:sz w:val="20"/>
          <w:szCs w:val="20"/>
        </w:rPr>
        <w:t>8]</w:t>
      </w:r>
      <w:r w:rsidRPr="0091167C">
        <w:rPr>
          <w:rFonts w:ascii="Times New Roman" w:hAnsi="Times New Roman" w:cs="Times New Roman"/>
          <w:sz w:val="20"/>
          <w:szCs w:val="20"/>
        </w:rPr>
        <w:t xml:space="preserve">. </w:t>
      </w:r>
    </w:p>
    <w:p w14:paraId="7A7E80D6" w14:textId="07AA071C" w:rsidR="001B0933" w:rsidRDefault="00CA6001" w:rsidP="001B0933">
      <w:pPr>
        <w:pStyle w:val="ListParagraph"/>
        <w:numPr>
          <w:ilvl w:val="0"/>
          <w:numId w:val="2"/>
        </w:numPr>
        <w:spacing w:after="0" w:line="240" w:lineRule="auto"/>
        <w:ind w:left="567" w:hanging="501"/>
        <w:jc w:val="both"/>
        <w:rPr>
          <w:rFonts w:ascii="Times New Roman" w:hAnsi="Times New Roman" w:cs="Times New Roman"/>
          <w:sz w:val="20"/>
          <w:szCs w:val="20"/>
        </w:rPr>
      </w:pPr>
      <w:r w:rsidRPr="0091167C">
        <w:rPr>
          <w:rFonts w:ascii="Times New Roman" w:hAnsi="Times New Roman" w:cs="Times New Roman"/>
          <w:b/>
          <w:bCs/>
          <w:sz w:val="20"/>
          <w:szCs w:val="20"/>
        </w:rPr>
        <w:t>Foaming and Texture Enhancement</w:t>
      </w:r>
      <w:r w:rsidRPr="0091167C">
        <w:rPr>
          <w:rFonts w:ascii="Times New Roman" w:hAnsi="Times New Roman" w:cs="Times New Roman"/>
          <w:sz w:val="20"/>
          <w:szCs w:val="20"/>
        </w:rPr>
        <w:t xml:space="preserve">: Surfactants are responsible for creating foam and enhancing the texture of many cosmetic products, such as cleansers, shampoos, and shaving creams. They help to stabilize and increase the volume of foam, providing a pleasant sensory experience during product </w:t>
      </w:r>
      <w:proofErr w:type="gramStart"/>
      <w:r w:rsidRPr="0091167C">
        <w:rPr>
          <w:rFonts w:ascii="Times New Roman" w:hAnsi="Times New Roman" w:cs="Times New Roman"/>
          <w:sz w:val="20"/>
          <w:szCs w:val="20"/>
        </w:rPr>
        <w:t>use</w:t>
      </w:r>
      <w:r w:rsidR="001B0933">
        <w:rPr>
          <w:rFonts w:ascii="Times New Roman" w:hAnsi="Times New Roman" w:cs="Times New Roman"/>
          <w:sz w:val="20"/>
          <w:szCs w:val="20"/>
        </w:rPr>
        <w:t>[</w:t>
      </w:r>
      <w:proofErr w:type="gramEnd"/>
      <w:r w:rsidR="001B0933">
        <w:rPr>
          <w:rFonts w:ascii="Times New Roman" w:hAnsi="Times New Roman" w:cs="Times New Roman"/>
          <w:sz w:val="20"/>
          <w:szCs w:val="20"/>
        </w:rPr>
        <w:t>9]</w:t>
      </w:r>
      <w:r w:rsidRPr="0091167C">
        <w:rPr>
          <w:rFonts w:ascii="Times New Roman" w:hAnsi="Times New Roman" w:cs="Times New Roman"/>
          <w:sz w:val="20"/>
          <w:szCs w:val="20"/>
        </w:rPr>
        <w:t>.</w:t>
      </w:r>
    </w:p>
    <w:p w14:paraId="5C413CCD" w14:textId="363DC36A" w:rsidR="00CA6001" w:rsidRPr="001B0933" w:rsidRDefault="00007E34" w:rsidP="001B0933">
      <w:pPr>
        <w:pStyle w:val="ListParagraph"/>
        <w:spacing w:after="0" w:line="240" w:lineRule="auto"/>
        <w:ind w:left="142"/>
        <w:jc w:val="both"/>
        <w:rPr>
          <w:rFonts w:ascii="Times New Roman" w:hAnsi="Times New Roman" w:cs="Times New Roman"/>
          <w:sz w:val="20"/>
          <w:szCs w:val="20"/>
        </w:rPr>
      </w:pPr>
      <w:r w:rsidRPr="001B0933">
        <w:rPr>
          <w:rFonts w:ascii="Times New Roman" w:hAnsi="Times New Roman" w:cs="Times New Roman"/>
          <w:sz w:val="20"/>
          <w:szCs w:val="20"/>
        </w:rPr>
        <w:t>Surfactants should be compatible with the sk</w:t>
      </w:r>
      <w:r w:rsidR="00CA6001" w:rsidRPr="001B0933">
        <w:rPr>
          <w:rFonts w:ascii="Times New Roman" w:hAnsi="Times New Roman" w:cs="Times New Roman"/>
          <w:sz w:val="20"/>
          <w:szCs w:val="20"/>
        </w:rPr>
        <w:t>in</w:t>
      </w:r>
      <w:r w:rsidRPr="001B0933">
        <w:rPr>
          <w:rFonts w:ascii="Times New Roman" w:hAnsi="Times New Roman" w:cs="Times New Roman"/>
          <w:sz w:val="20"/>
          <w:szCs w:val="20"/>
        </w:rPr>
        <w:t xml:space="preserve"> and hence </w:t>
      </w:r>
      <w:r w:rsidR="00CA6001" w:rsidRPr="001B0933">
        <w:rPr>
          <w:rFonts w:ascii="Times New Roman" w:hAnsi="Times New Roman" w:cs="Times New Roman"/>
          <w:sz w:val="20"/>
          <w:szCs w:val="20"/>
        </w:rPr>
        <w:t>it is essential to choose surfactants that are gentle on</w:t>
      </w:r>
      <w:r w:rsidR="00DB533D" w:rsidRPr="001B0933">
        <w:rPr>
          <w:rFonts w:ascii="Times New Roman" w:hAnsi="Times New Roman" w:cs="Times New Roman"/>
          <w:sz w:val="20"/>
          <w:szCs w:val="20"/>
        </w:rPr>
        <w:t xml:space="preserve"> </w:t>
      </w:r>
      <w:r w:rsidR="00CA6001" w:rsidRPr="001B0933">
        <w:rPr>
          <w:rFonts w:ascii="Times New Roman" w:hAnsi="Times New Roman" w:cs="Times New Roman"/>
          <w:sz w:val="20"/>
          <w:szCs w:val="20"/>
        </w:rPr>
        <w:t>the skin and do not cause irritation or disrupt the natural barrier function. Mild surfactants, such as those derived from natural sources or with low irritancy profiles, are often preferred in formulations targeting sensitive or compromised skin.</w:t>
      </w:r>
    </w:p>
    <w:p w14:paraId="4DC67EE8" w14:textId="77777777" w:rsidR="00A12403" w:rsidRPr="0091167C" w:rsidRDefault="00297847"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Classification </w:t>
      </w:r>
      <w:r w:rsidR="00CA6001" w:rsidRPr="0091167C">
        <w:rPr>
          <w:rFonts w:ascii="Times New Roman" w:hAnsi="Times New Roman" w:cs="Times New Roman"/>
          <w:b/>
          <w:bCs/>
          <w:sz w:val="20"/>
          <w:szCs w:val="20"/>
        </w:rPr>
        <w:t xml:space="preserve">of Surfactants: </w:t>
      </w:r>
    </w:p>
    <w:p w14:paraId="52FF5C7A" w14:textId="77979973" w:rsidR="001805F5" w:rsidRPr="0091167C" w:rsidRDefault="00B66F92" w:rsidP="007B2FCF">
      <w:pPr>
        <w:pStyle w:val="ListParagraph"/>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ab/>
      </w:r>
      <w:r w:rsidR="00CA6001" w:rsidRPr="0091167C">
        <w:rPr>
          <w:rFonts w:ascii="Times New Roman" w:hAnsi="Times New Roman" w:cs="Times New Roman"/>
          <w:sz w:val="20"/>
          <w:szCs w:val="20"/>
        </w:rPr>
        <w:t xml:space="preserve">There are various types of surfactants used in </w:t>
      </w:r>
      <w:proofErr w:type="spellStart"/>
      <w:r w:rsidR="00CA6001" w:rsidRPr="0091167C">
        <w:rPr>
          <w:rFonts w:ascii="Times New Roman" w:hAnsi="Times New Roman" w:cs="Times New Roman"/>
          <w:sz w:val="20"/>
          <w:szCs w:val="20"/>
        </w:rPr>
        <w:t>cosmeceutics</w:t>
      </w:r>
      <w:proofErr w:type="spellEnd"/>
      <w:r w:rsidR="00CA6001" w:rsidRPr="0091167C">
        <w:rPr>
          <w:rFonts w:ascii="Times New Roman" w:hAnsi="Times New Roman" w:cs="Times New Roman"/>
          <w:sz w:val="20"/>
          <w:szCs w:val="20"/>
        </w:rPr>
        <w:t xml:space="preserve">, including anionic, cationic, amphoteric, and </w:t>
      </w:r>
      <w:r w:rsidR="001B0933" w:rsidRPr="0091167C">
        <w:rPr>
          <w:rFonts w:ascii="Times New Roman" w:hAnsi="Times New Roman" w:cs="Times New Roman"/>
          <w:sz w:val="20"/>
          <w:szCs w:val="20"/>
        </w:rPr>
        <w:t>non-ionic</w:t>
      </w:r>
      <w:r w:rsidR="00CA6001" w:rsidRPr="0091167C">
        <w:rPr>
          <w:rFonts w:ascii="Times New Roman" w:hAnsi="Times New Roman" w:cs="Times New Roman"/>
          <w:sz w:val="20"/>
          <w:szCs w:val="20"/>
        </w:rPr>
        <w:t xml:space="preserve"> surfactants. Each type has different properties and functionalities, and the selection depends on the specific requirements of the formulation and desired performance </w:t>
      </w:r>
      <w:r w:rsidR="001B0933" w:rsidRPr="0091167C">
        <w:rPr>
          <w:rFonts w:ascii="Times New Roman" w:hAnsi="Times New Roman" w:cs="Times New Roman"/>
          <w:sz w:val="20"/>
          <w:szCs w:val="20"/>
        </w:rPr>
        <w:t>characteristics. It</w:t>
      </w:r>
      <w:r w:rsidR="001805F5" w:rsidRPr="0091167C">
        <w:rPr>
          <w:rFonts w:ascii="Times New Roman" w:hAnsi="Times New Roman" w:cs="Times New Roman"/>
          <w:sz w:val="20"/>
          <w:szCs w:val="20"/>
        </w:rPr>
        <w:t xml:space="preserve"> is worth noting that some surfactants can be classified into multiple categories depending on their chemical structure and </w:t>
      </w:r>
      <w:proofErr w:type="gramStart"/>
      <w:r w:rsidR="001B0933" w:rsidRPr="0091167C">
        <w:rPr>
          <w:rFonts w:ascii="Times New Roman" w:hAnsi="Times New Roman" w:cs="Times New Roman"/>
          <w:sz w:val="20"/>
          <w:szCs w:val="20"/>
        </w:rPr>
        <w:t>behaviour</w:t>
      </w:r>
      <w:r w:rsidR="001B0933">
        <w:rPr>
          <w:rFonts w:ascii="Times New Roman" w:hAnsi="Times New Roman" w:cs="Times New Roman"/>
          <w:sz w:val="20"/>
          <w:szCs w:val="20"/>
        </w:rPr>
        <w:t>[</w:t>
      </w:r>
      <w:proofErr w:type="gramEnd"/>
      <w:r w:rsidR="001B0933">
        <w:rPr>
          <w:rFonts w:ascii="Times New Roman" w:hAnsi="Times New Roman" w:cs="Times New Roman"/>
          <w:sz w:val="20"/>
          <w:szCs w:val="20"/>
        </w:rPr>
        <w:t>10]</w:t>
      </w:r>
      <w:r w:rsidR="001805F5" w:rsidRPr="0091167C">
        <w:rPr>
          <w:rFonts w:ascii="Times New Roman" w:hAnsi="Times New Roman" w:cs="Times New Roman"/>
          <w:sz w:val="20"/>
          <w:szCs w:val="20"/>
        </w:rPr>
        <w:t xml:space="preserve">. </w:t>
      </w:r>
      <w:r w:rsidR="001B0933">
        <w:rPr>
          <w:rFonts w:ascii="Times New Roman" w:hAnsi="Times New Roman" w:cs="Times New Roman"/>
          <w:sz w:val="20"/>
          <w:szCs w:val="20"/>
        </w:rPr>
        <w:tab/>
      </w:r>
      <w:r w:rsidR="001805F5" w:rsidRPr="0091167C">
        <w:rPr>
          <w:rFonts w:ascii="Times New Roman" w:hAnsi="Times New Roman" w:cs="Times New Roman"/>
          <w:sz w:val="20"/>
          <w:szCs w:val="20"/>
        </w:rPr>
        <w:t>Additionally, the selection and use of surfactants in cosmetics depend on factors such as the desired cleansing, foaming, emulsifying, and solubilizing properties, as well as considerations for compatibility, skin sensitivity, and regulatory guidelines.</w:t>
      </w:r>
    </w:p>
    <w:p w14:paraId="298B9820" w14:textId="1D71F4E9" w:rsidR="001805F5" w:rsidRPr="0091167C" w:rsidRDefault="001B0933" w:rsidP="007B2FCF">
      <w:pPr>
        <w:pStyle w:val="ListParagraph"/>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ab/>
      </w:r>
      <w:r w:rsidR="00297847" w:rsidRPr="0091167C">
        <w:rPr>
          <w:rFonts w:ascii="Times New Roman" w:hAnsi="Times New Roman" w:cs="Times New Roman"/>
          <w:sz w:val="20"/>
          <w:szCs w:val="20"/>
        </w:rPr>
        <w:t xml:space="preserve">Surfactants, or surface-active agents, used in cosmetics can be classified into different categories based on their chemical structure, charge, and the nature of their hydrophilic (water-loving) and lipophilic (oil-loving) </w:t>
      </w:r>
      <w:proofErr w:type="gramStart"/>
      <w:r w:rsidR="00297847" w:rsidRPr="0091167C">
        <w:rPr>
          <w:rFonts w:ascii="Times New Roman" w:hAnsi="Times New Roman" w:cs="Times New Roman"/>
          <w:sz w:val="20"/>
          <w:szCs w:val="20"/>
        </w:rPr>
        <w:t>groups</w:t>
      </w:r>
      <w:r>
        <w:rPr>
          <w:rFonts w:ascii="Times New Roman" w:hAnsi="Times New Roman" w:cs="Times New Roman"/>
          <w:sz w:val="20"/>
          <w:szCs w:val="20"/>
        </w:rPr>
        <w:t>[</w:t>
      </w:r>
      <w:proofErr w:type="gramEnd"/>
      <w:r>
        <w:rPr>
          <w:rFonts w:ascii="Times New Roman" w:hAnsi="Times New Roman" w:cs="Times New Roman"/>
          <w:sz w:val="20"/>
          <w:szCs w:val="20"/>
        </w:rPr>
        <w:t>11]</w:t>
      </w:r>
      <w:r w:rsidR="00297847" w:rsidRPr="0091167C">
        <w:rPr>
          <w:rFonts w:ascii="Times New Roman" w:hAnsi="Times New Roman" w:cs="Times New Roman"/>
          <w:sz w:val="20"/>
          <w:szCs w:val="20"/>
        </w:rPr>
        <w:t xml:space="preserve">. </w:t>
      </w:r>
    </w:p>
    <w:p w14:paraId="6B57DB5D" w14:textId="77777777" w:rsidR="00297847" w:rsidRPr="0091167C" w:rsidRDefault="00B66F92" w:rsidP="007B2FCF">
      <w:pPr>
        <w:pStyle w:val="ListParagraph"/>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ab/>
      </w:r>
      <w:r w:rsidR="00297847" w:rsidRPr="0091167C">
        <w:rPr>
          <w:rFonts w:ascii="Times New Roman" w:hAnsi="Times New Roman" w:cs="Times New Roman"/>
          <w:sz w:val="20"/>
          <w:szCs w:val="20"/>
        </w:rPr>
        <w:t xml:space="preserve">Detailed classification of surfactants commonly used in cosmetics is as follows, </w:t>
      </w:r>
    </w:p>
    <w:p w14:paraId="24877387" w14:textId="77777777" w:rsidR="00CE06FE" w:rsidRPr="0091167C" w:rsidRDefault="00297847" w:rsidP="0091167C">
      <w:pPr>
        <w:pStyle w:val="ListParagraph"/>
        <w:numPr>
          <w:ilvl w:val="0"/>
          <w:numId w:val="4"/>
        </w:num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Anionic Surfactants:</w:t>
      </w:r>
    </w:p>
    <w:p w14:paraId="7B67B584" w14:textId="77777777" w:rsidR="00297847" w:rsidRPr="0091167C" w:rsidRDefault="00297847" w:rsidP="007B2FCF">
      <w:pPr>
        <w:pStyle w:val="ListParagraph"/>
        <w:numPr>
          <w:ilvl w:val="4"/>
          <w:numId w:val="4"/>
        </w:numPr>
        <w:spacing w:after="0" w:line="240" w:lineRule="auto"/>
        <w:ind w:left="862"/>
        <w:jc w:val="both"/>
        <w:rPr>
          <w:rFonts w:ascii="Times New Roman" w:hAnsi="Times New Roman" w:cs="Times New Roman"/>
          <w:sz w:val="20"/>
          <w:szCs w:val="20"/>
        </w:rPr>
      </w:pPr>
      <w:proofErr w:type="spellStart"/>
      <w:r w:rsidRPr="0091167C">
        <w:rPr>
          <w:rFonts w:ascii="Times New Roman" w:hAnsi="Times New Roman" w:cs="Times New Roman"/>
          <w:b/>
          <w:bCs/>
          <w:sz w:val="20"/>
          <w:szCs w:val="20"/>
        </w:rPr>
        <w:t>Sulfates</w:t>
      </w:r>
      <w:proofErr w:type="spellEnd"/>
      <w:r w:rsidRPr="0091167C">
        <w:rPr>
          <w:rFonts w:ascii="Times New Roman" w:hAnsi="Times New Roman" w:cs="Times New Roman"/>
          <w:b/>
          <w:bCs/>
          <w:sz w:val="20"/>
          <w:szCs w:val="20"/>
        </w:rPr>
        <w:t>:</w:t>
      </w:r>
      <w:r w:rsidRPr="0091167C">
        <w:rPr>
          <w:rFonts w:ascii="Times New Roman" w:hAnsi="Times New Roman" w:cs="Times New Roman"/>
          <w:sz w:val="20"/>
          <w:szCs w:val="20"/>
        </w:rPr>
        <w:t xml:space="preserve"> These include sodium lauryl </w:t>
      </w:r>
      <w:proofErr w:type="spell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 xml:space="preserve"> (SLS) and sodium </w:t>
      </w:r>
      <w:proofErr w:type="spellStart"/>
      <w:r w:rsidRPr="0091167C">
        <w:rPr>
          <w:rFonts w:ascii="Times New Roman" w:hAnsi="Times New Roman" w:cs="Times New Roman"/>
          <w:sz w:val="20"/>
          <w:szCs w:val="20"/>
        </w:rPr>
        <w:t>laureth</w:t>
      </w:r>
      <w:proofErr w:type="spellEnd"/>
      <w:r w:rsidRPr="0091167C">
        <w:rPr>
          <w:rFonts w:ascii="Times New Roman" w:hAnsi="Times New Roman" w:cs="Times New Roman"/>
          <w:sz w:val="20"/>
          <w:szCs w:val="20"/>
        </w:rPr>
        <w:t xml:space="preserve"> </w:t>
      </w:r>
      <w:proofErr w:type="spellStart"/>
      <w:proofErr w:type="gram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w:t>
      </w:r>
      <w:proofErr w:type="gramEnd"/>
      <w:r w:rsidRPr="0091167C">
        <w:rPr>
          <w:rFonts w:ascii="Times New Roman" w:hAnsi="Times New Roman" w:cs="Times New Roman"/>
          <w:sz w:val="20"/>
          <w:szCs w:val="20"/>
        </w:rPr>
        <w:t>SLES), which are widely used in cleansing products for their excellent foaming and cleaning properties.</w:t>
      </w:r>
    </w:p>
    <w:p w14:paraId="54AB80FD" w14:textId="77777777" w:rsidR="00297847" w:rsidRPr="0091167C" w:rsidRDefault="00297847" w:rsidP="007B2FCF">
      <w:pPr>
        <w:pStyle w:val="ListParagraph"/>
        <w:numPr>
          <w:ilvl w:val="4"/>
          <w:numId w:val="4"/>
        </w:numPr>
        <w:spacing w:after="0" w:line="240" w:lineRule="auto"/>
        <w:ind w:left="862"/>
        <w:jc w:val="both"/>
        <w:rPr>
          <w:rFonts w:ascii="Times New Roman" w:hAnsi="Times New Roman" w:cs="Times New Roman"/>
          <w:sz w:val="20"/>
          <w:szCs w:val="20"/>
        </w:rPr>
      </w:pPr>
      <w:r w:rsidRPr="0091167C">
        <w:rPr>
          <w:rFonts w:ascii="Times New Roman" w:hAnsi="Times New Roman" w:cs="Times New Roman"/>
          <w:b/>
          <w:bCs/>
          <w:sz w:val="20"/>
          <w:szCs w:val="20"/>
        </w:rPr>
        <w:t>Sulfonates:</w:t>
      </w:r>
      <w:r w:rsidRPr="0091167C">
        <w:rPr>
          <w:rFonts w:ascii="Times New Roman" w:hAnsi="Times New Roman" w:cs="Times New Roman"/>
          <w:sz w:val="20"/>
          <w:szCs w:val="20"/>
        </w:rPr>
        <w:t xml:space="preserve"> Examples include sodium </w:t>
      </w:r>
      <w:proofErr w:type="spellStart"/>
      <w:r w:rsidRPr="0091167C">
        <w:rPr>
          <w:rFonts w:ascii="Times New Roman" w:hAnsi="Times New Roman" w:cs="Times New Roman"/>
          <w:sz w:val="20"/>
          <w:szCs w:val="20"/>
        </w:rPr>
        <w:t>dodecylbenzenesulfonate</w:t>
      </w:r>
      <w:proofErr w:type="spellEnd"/>
      <w:r w:rsidRPr="0091167C">
        <w:rPr>
          <w:rFonts w:ascii="Times New Roman" w:hAnsi="Times New Roman" w:cs="Times New Roman"/>
          <w:sz w:val="20"/>
          <w:szCs w:val="20"/>
        </w:rPr>
        <w:t xml:space="preserve"> (SDBS) and sodium lauryl </w:t>
      </w:r>
      <w:proofErr w:type="spellStart"/>
      <w:r w:rsidRPr="0091167C">
        <w:rPr>
          <w:rFonts w:ascii="Times New Roman" w:hAnsi="Times New Roman" w:cs="Times New Roman"/>
          <w:sz w:val="20"/>
          <w:szCs w:val="20"/>
        </w:rPr>
        <w:t>sulfoacetate</w:t>
      </w:r>
      <w:proofErr w:type="spellEnd"/>
      <w:r w:rsidRPr="0091167C">
        <w:rPr>
          <w:rFonts w:ascii="Times New Roman" w:hAnsi="Times New Roman" w:cs="Times New Roman"/>
          <w:sz w:val="20"/>
          <w:szCs w:val="20"/>
        </w:rPr>
        <w:t xml:space="preserve"> (SLSA), often used as alternatives to </w:t>
      </w:r>
      <w:proofErr w:type="spellStart"/>
      <w:r w:rsidRPr="0091167C">
        <w:rPr>
          <w:rFonts w:ascii="Times New Roman" w:hAnsi="Times New Roman" w:cs="Times New Roman"/>
          <w:sz w:val="20"/>
          <w:szCs w:val="20"/>
        </w:rPr>
        <w:t>sulfates</w:t>
      </w:r>
      <w:proofErr w:type="spellEnd"/>
      <w:r w:rsidRPr="0091167C">
        <w:rPr>
          <w:rFonts w:ascii="Times New Roman" w:hAnsi="Times New Roman" w:cs="Times New Roman"/>
          <w:sz w:val="20"/>
          <w:szCs w:val="20"/>
        </w:rPr>
        <w:t xml:space="preserve"> due to their milder nature.</w:t>
      </w:r>
    </w:p>
    <w:p w14:paraId="52804373" w14:textId="77777777" w:rsidR="00297847" w:rsidRPr="0091167C" w:rsidRDefault="00297847" w:rsidP="0091167C">
      <w:pPr>
        <w:pStyle w:val="ListParagraph"/>
        <w:numPr>
          <w:ilvl w:val="0"/>
          <w:numId w:val="4"/>
        </w:num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Cationic Surfactants:</w:t>
      </w:r>
    </w:p>
    <w:p w14:paraId="1DA86EF1" w14:textId="77777777" w:rsidR="00297847" w:rsidRPr="0091167C" w:rsidRDefault="00297847" w:rsidP="007B2FCF">
      <w:pPr>
        <w:pStyle w:val="ListParagraph"/>
        <w:numPr>
          <w:ilvl w:val="4"/>
          <w:numId w:val="4"/>
        </w:numPr>
        <w:spacing w:after="0" w:line="240" w:lineRule="auto"/>
        <w:ind w:left="862"/>
        <w:jc w:val="both"/>
        <w:rPr>
          <w:rFonts w:ascii="Times New Roman" w:hAnsi="Times New Roman" w:cs="Times New Roman"/>
          <w:sz w:val="20"/>
          <w:szCs w:val="20"/>
        </w:rPr>
      </w:pPr>
      <w:r w:rsidRPr="0091167C">
        <w:rPr>
          <w:rFonts w:ascii="Times New Roman" w:hAnsi="Times New Roman" w:cs="Times New Roman"/>
          <w:b/>
          <w:bCs/>
          <w:sz w:val="20"/>
          <w:szCs w:val="20"/>
        </w:rPr>
        <w:t>Quaternary Ammonium Compounds (Quats):</w:t>
      </w:r>
      <w:r w:rsidRPr="0091167C">
        <w:rPr>
          <w:rFonts w:ascii="Times New Roman" w:hAnsi="Times New Roman" w:cs="Times New Roman"/>
          <w:sz w:val="20"/>
          <w:szCs w:val="20"/>
        </w:rPr>
        <w:t xml:space="preserve"> Examples include </w:t>
      </w:r>
      <w:proofErr w:type="spellStart"/>
      <w:r w:rsidRPr="0091167C">
        <w:rPr>
          <w:rFonts w:ascii="Times New Roman" w:hAnsi="Times New Roman" w:cs="Times New Roman"/>
          <w:sz w:val="20"/>
          <w:szCs w:val="20"/>
        </w:rPr>
        <w:t>cetrimonium</w:t>
      </w:r>
      <w:proofErr w:type="spellEnd"/>
      <w:r w:rsidRPr="0091167C">
        <w:rPr>
          <w:rFonts w:ascii="Times New Roman" w:hAnsi="Times New Roman" w:cs="Times New Roman"/>
          <w:sz w:val="20"/>
          <w:szCs w:val="20"/>
        </w:rPr>
        <w:t xml:space="preserve"> chloride, </w:t>
      </w:r>
      <w:proofErr w:type="spellStart"/>
      <w:r w:rsidRPr="0091167C">
        <w:rPr>
          <w:rFonts w:ascii="Times New Roman" w:hAnsi="Times New Roman" w:cs="Times New Roman"/>
          <w:sz w:val="20"/>
          <w:szCs w:val="20"/>
        </w:rPr>
        <w:t>behentrimonium</w:t>
      </w:r>
      <w:proofErr w:type="spellEnd"/>
      <w:r w:rsidRPr="0091167C">
        <w:rPr>
          <w:rFonts w:ascii="Times New Roman" w:hAnsi="Times New Roman" w:cs="Times New Roman"/>
          <w:sz w:val="20"/>
          <w:szCs w:val="20"/>
        </w:rPr>
        <w:t xml:space="preserve"> chloride, and </w:t>
      </w:r>
      <w:proofErr w:type="spellStart"/>
      <w:r w:rsidRPr="0091167C">
        <w:rPr>
          <w:rFonts w:ascii="Times New Roman" w:hAnsi="Times New Roman" w:cs="Times New Roman"/>
          <w:sz w:val="20"/>
          <w:szCs w:val="20"/>
        </w:rPr>
        <w:t>stearalkonium</w:t>
      </w:r>
      <w:proofErr w:type="spellEnd"/>
      <w:r w:rsidRPr="0091167C">
        <w:rPr>
          <w:rFonts w:ascii="Times New Roman" w:hAnsi="Times New Roman" w:cs="Times New Roman"/>
          <w:sz w:val="20"/>
          <w:szCs w:val="20"/>
        </w:rPr>
        <w:t xml:space="preserve"> chloride. These surfactants are commonly used in hair conditioners and fabric softeners due to their conditioning and anti-static properties.</w:t>
      </w:r>
    </w:p>
    <w:p w14:paraId="61B4D70F" w14:textId="77777777" w:rsidR="00297847" w:rsidRPr="0091167C" w:rsidRDefault="00297847" w:rsidP="0091167C">
      <w:pPr>
        <w:pStyle w:val="ListParagraph"/>
        <w:numPr>
          <w:ilvl w:val="0"/>
          <w:numId w:val="4"/>
        </w:numPr>
        <w:spacing w:after="0" w:line="240" w:lineRule="auto"/>
        <w:jc w:val="both"/>
        <w:rPr>
          <w:rFonts w:ascii="Times New Roman" w:hAnsi="Times New Roman" w:cs="Times New Roman"/>
          <w:b/>
          <w:bCs/>
          <w:sz w:val="20"/>
          <w:szCs w:val="20"/>
        </w:rPr>
      </w:pPr>
      <w:proofErr w:type="spellStart"/>
      <w:r w:rsidRPr="0091167C">
        <w:rPr>
          <w:rFonts w:ascii="Times New Roman" w:hAnsi="Times New Roman" w:cs="Times New Roman"/>
          <w:b/>
          <w:bCs/>
          <w:sz w:val="20"/>
          <w:szCs w:val="20"/>
        </w:rPr>
        <w:t>Nonionic</w:t>
      </w:r>
      <w:proofErr w:type="spellEnd"/>
      <w:r w:rsidRPr="0091167C">
        <w:rPr>
          <w:rFonts w:ascii="Times New Roman" w:hAnsi="Times New Roman" w:cs="Times New Roman"/>
          <w:b/>
          <w:bCs/>
          <w:sz w:val="20"/>
          <w:szCs w:val="20"/>
        </w:rPr>
        <w:t xml:space="preserve"> Surfactants:</w:t>
      </w:r>
    </w:p>
    <w:p w14:paraId="71AB4D89" w14:textId="77777777" w:rsidR="00297847" w:rsidRPr="0091167C" w:rsidRDefault="00297847" w:rsidP="007B2FCF">
      <w:pPr>
        <w:pStyle w:val="ListParagraph"/>
        <w:numPr>
          <w:ilvl w:val="4"/>
          <w:numId w:val="4"/>
        </w:numPr>
        <w:spacing w:after="0" w:line="240" w:lineRule="auto"/>
        <w:ind w:left="862"/>
        <w:jc w:val="both"/>
        <w:rPr>
          <w:rFonts w:ascii="Times New Roman" w:hAnsi="Times New Roman" w:cs="Times New Roman"/>
          <w:sz w:val="20"/>
          <w:szCs w:val="20"/>
        </w:rPr>
      </w:pPr>
      <w:r w:rsidRPr="0091167C">
        <w:rPr>
          <w:rFonts w:ascii="Times New Roman" w:hAnsi="Times New Roman" w:cs="Times New Roman"/>
          <w:b/>
          <w:bCs/>
          <w:sz w:val="20"/>
          <w:szCs w:val="20"/>
        </w:rPr>
        <w:t xml:space="preserve">Alkyl </w:t>
      </w:r>
      <w:proofErr w:type="spellStart"/>
      <w:r w:rsidRPr="0091167C">
        <w:rPr>
          <w:rFonts w:ascii="Times New Roman" w:hAnsi="Times New Roman" w:cs="Times New Roman"/>
          <w:b/>
          <w:bCs/>
          <w:sz w:val="20"/>
          <w:szCs w:val="20"/>
        </w:rPr>
        <w:t>Polyglucosides</w:t>
      </w:r>
      <w:proofErr w:type="spellEnd"/>
      <w:r w:rsidRPr="0091167C">
        <w:rPr>
          <w:rFonts w:ascii="Times New Roman" w:hAnsi="Times New Roman" w:cs="Times New Roman"/>
          <w:b/>
          <w:bCs/>
          <w:sz w:val="20"/>
          <w:szCs w:val="20"/>
        </w:rPr>
        <w:t xml:space="preserve"> (APGs):</w:t>
      </w:r>
      <w:r w:rsidRPr="0091167C">
        <w:rPr>
          <w:rFonts w:ascii="Times New Roman" w:hAnsi="Times New Roman" w:cs="Times New Roman"/>
          <w:sz w:val="20"/>
          <w:szCs w:val="20"/>
        </w:rPr>
        <w:t xml:space="preserve"> These surfactants are derived from natural sources, such as coconut oil and glucose. They are mild, biodegradable, and suitable for use in baby care and sensitive skin products.</w:t>
      </w:r>
    </w:p>
    <w:p w14:paraId="53CA80F9" w14:textId="77777777" w:rsidR="00297847" w:rsidRPr="0091167C" w:rsidRDefault="00297847" w:rsidP="007B2FCF">
      <w:pPr>
        <w:pStyle w:val="ListParagraph"/>
        <w:numPr>
          <w:ilvl w:val="4"/>
          <w:numId w:val="4"/>
        </w:numPr>
        <w:spacing w:after="0" w:line="240" w:lineRule="auto"/>
        <w:ind w:left="862"/>
        <w:jc w:val="both"/>
        <w:rPr>
          <w:rFonts w:ascii="Times New Roman" w:hAnsi="Times New Roman" w:cs="Times New Roman"/>
          <w:sz w:val="20"/>
          <w:szCs w:val="20"/>
        </w:rPr>
      </w:pPr>
      <w:r w:rsidRPr="0091167C">
        <w:rPr>
          <w:rFonts w:ascii="Times New Roman" w:hAnsi="Times New Roman" w:cs="Times New Roman"/>
          <w:b/>
          <w:bCs/>
          <w:sz w:val="20"/>
          <w:szCs w:val="20"/>
        </w:rPr>
        <w:t>Ethoxylated Alcohols</w:t>
      </w:r>
      <w:r w:rsidRPr="0091167C">
        <w:rPr>
          <w:rFonts w:ascii="Times New Roman" w:hAnsi="Times New Roman" w:cs="Times New Roman"/>
          <w:sz w:val="20"/>
          <w:szCs w:val="20"/>
        </w:rPr>
        <w:t xml:space="preserve">: Surfactants such as polysorbates (e.g., Polysorbate 20, Polysorbate 80) and </w:t>
      </w:r>
      <w:proofErr w:type="spellStart"/>
      <w:r w:rsidRPr="0091167C">
        <w:rPr>
          <w:rFonts w:ascii="Times New Roman" w:hAnsi="Times New Roman" w:cs="Times New Roman"/>
          <w:sz w:val="20"/>
          <w:szCs w:val="20"/>
        </w:rPr>
        <w:t>laureth</w:t>
      </w:r>
      <w:proofErr w:type="spellEnd"/>
      <w:r w:rsidRPr="0091167C">
        <w:rPr>
          <w:rFonts w:ascii="Times New Roman" w:hAnsi="Times New Roman" w:cs="Times New Roman"/>
          <w:sz w:val="20"/>
          <w:szCs w:val="20"/>
        </w:rPr>
        <w:t xml:space="preserve"> compounds fall into this category. They are often used as emulsifiers, solubilizers, and dispersing agents.</w:t>
      </w:r>
    </w:p>
    <w:p w14:paraId="1AC2A235" w14:textId="77777777" w:rsidR="00297847" w:rsidRPr="0091167C" w:rsidRDefault="00297847" w:rsidP="007B2FCF">
      <w:pPr>
        <w:pStyle w:val="ListParagraph"/>
        <w:numPr>
          <w:ilvl w:val="4"/>
          <w:numId w:val="4"/>
        </w:numPr>
        <w:spacing w:after="0" w:line="240" w:lineRule="auto"/>
        <w:ind w:left="862"/>
        <w:jc w:val="both"/>
        <w:rPr>
          <w:rFonts w:ascii="Times New Roman" w:hAnsi="Times New Roman" w:cs="Times New Roman"/>
          <w:sz w:val="20"/>
          <w:szCs w:val="20"/>
        </w:rPr>
      </w:pPr>
      <w:proofErr w:type="spellStart"/>
      <w:r w:rsidRPr="0091167C">
        <w:rPr>
          <w:rFonts w:ascii="Times New Roman" w:hAnsi="Times New Roman" w:cs="Times New Roman"/>
          <w:b/>
          <w:bCs/>
          <w:sz w:val="20"/>
          <w:szCs w:val="20"/>
        </w:rPr>
        <w:t>Sorbitan</w:t>
      </w:r>
      <w:proofErr w:type="spellEnd"/>
      <w:r w:rsidRPr="0091167C">
        <w:rPr>
          <w:rFonts w:ascii="Times New Roman" w:hAnsi="Times New Roman" w:cs="Times New Roman"/>
          <w:b/>
          <w:bCs/>
          <w:sz w:val="20"/>
          <w:szCs w:val="20"/>
        </w:rPr>
        <w:t xml:space="preserve"> Esters:</w:t>
      </w:r>
      <w:r w:rsidRPr="0091167C">
        <w:rPr>
          <w:rFonts w:ascii="Times New Roman" w:hAnsi="Times New Roman" w:cs="Times New Roman"/>
          <w:sz w:val="20"/>
          <w:szCs w:val="20"/>
        </w:rPr>
        <w:t xml:space="preserve"> Examples include </w:t>
      </w:r>
      <w:proofErr w:type="spellStart"/>
      <w:r w:rsidRPr="0091167C">
        <w:rPr>
          <w:rFonts w:ascii="Times New Roman" w:hAnsi="Times New Roman" w:cs="Times New Roman"/>
          <w:sz w:val="20"/>
          <w:szCs w:val="20"/>
        </w:rPr>
        <w:t>sorbitan</w:t>
      </w:r>
      <w:proofErr w:type="spellEnd"/>
      <w:r w:rsidRPr="0091167C">
        <w:rPr>
          <w:rFonts w:ascii="Times New Roman" w:hAnsi="Times New Roman" w:cs="Times New Roman"/>
          <w:sz w:val="20"/>
          <w:szCs w:val="20"/>
        </w:rPr>
        <w:t xml:space="preserve"> stearate and </w:t>
      </w:r>
      <w:proofErr w:type="spellStart"/>
      <w:r w:rsidRPr="0091167C">
        <w:rPr>
          <w:rFonts w:ascii="Times New Roman" w:hAnsi="Times New Roman" w:cs="Times New Roman"/>
          <w:sz w:val="20"/>
          <w:szCs w:val="20"/>
        </w:rPr>
        <w:t>sorbitan</w:t>
      </w:r>
      <w:proofErr w:type="spellEnd"/>
      <w:r w:rsidRPr="0091167C">
        <w:rPr>
          <w:rFonts w:ascii="Times New Roman" w:hAnsi="Times New Roman" w:cs="Times New Roman"/>
          <w:sz w:val="20"/>
          <w:szCs w:val="20"/>
        </w:rPr>
        <w:t xml:space="preserve"> oleate. These surfactants are used as emulsifiers and co-emulsifiers in creams, lotions, and ointments.</w:t>
      </w:r>
    </w:p>
    <w:p w14:paraId="37D58540" w14:textId="77777777" w:rsidR="00297847" w:rsidRPr="0091167C" w:rsidRDefault="00297847" w:rsidP="007B2FCF">
      <w:pPr>
        <w:pStyle w:val="ListParagraph"/>
        <w:numPr>
          <w:ilvl w:val="4"/>
          <w:numId w:val="4"/>
        </w:numPr>
        <w:spacing w:after="0" w:line="240" w:lineRule="auto"/>
        <w:ind w:left="862"/>
        <w:jc w:val="both"/>
        <w:rPr>
          <w:rFonts w:ascii="Times New Roman" w:hAnsi="Times New Roman" w:cs="Times New Roman"/>
          <w:sz w:val="20"/>
          <w:szCs w:val="20"/>
        </w:rPr>
      </w:pPr>
      <w:r w:rsidRPr="0091167C">
        <w:rPr>
          <w:rFonts w:ascii="Times New Roman" w:hAnsi="Times New Roman" w:cs="Times New Roman"/>
          <w:b/>
          <w:bCs/>
          <w:sz w:val="20"/>
          <w:szCs w:val="20"/>
        </w:rPr>
        <w:t>Fatty Acid Ethoxylates</w:t>
      </w:r>
      <w:r w:rsidRPr="0091167C">
        <w:rPr>
          <w:rFonts w:ascii="Times New Roman" w:hAnsi="Times New Roman" w:cs="Times New Roman"/>
          <w:sz w:val="20"/>
          <w:szCs w:val="20"/>
        </w:rPr>
        <w:t>: Surfactants like laureth-4 and oleth-10 belong to this group. They are used as solubilizers, emulsifiers, and mild cleansing agents in various cosmetic formulations.</w:t>
      </w:r>
    </w:p>
    <w:p w14:paraId="1565B25B" w14:textId="77777777" w:rsidR="00297847" w:rsidRPr="0091167C" w:rsidRDefault="00297847" w:rsidP="0091167C">
      <w:pPr>
        <w:pStyle w:val="ListParagraph"/>
        <w:numPr>
          <w:ilvl w:val="0"/>
          <w:numId w:val="4"/>
        </w:num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Amphoteric Surfactants:</w:t>
      </w:r>
    </w:p>
    <w:p w14:paraId="7978192F" w14:textId="77777777" w:rsidR="00CE06FE" w:rsidRPr="0091167C" w:rsidRDefault="00297847" w:rsidP="007B2FCF">
      <w:pPr>
        <w:pStyle w:val="ListParagraph"/>
        <w:numPr>
          <w:ilvl w:val="4"/>
          <w:numId w:val="4"/>
        </w:numPr>
        <w:spacing w:after="0" w:line="240" w:lineRule="auto"/>
        <w:ind w:left="862"/>
        <w:jc w:val="both"/>
        <w:rPr>
          <w:rFonts w:ascii="Times New Roman" w:hAnsi="Times New Roman" w:cs="Times New Roman"/>
          <w:sz w:val="20"/>
          <w:szCs w:val="20"/>
        </w:rPr>
      </w:pPr>
      <w:r w:rsidRPr="0091167C">
        <w:rPr>
          <w:rFonts w:ascii="Times New Roman" w:hAnsi="Times New Roman" w:cs="Times New Roman"/>
          <w:b/>
          <w:bCs/>
          <w:sz w:val="20"/>
          <w:szCs w:val="20"/>
        </w:rPr>
        <w:t xml:space="preserve">Betaines: </w:t>
      </w:r>
      <w:r w:rsidRPr="0091167C">
        <w:rPr>
          <w:rFonts w:ascii="Times New Roman" w:hAnsi="Times New Roman" w:cs="Times New Roman"/>
          <w:sz w:val="20"/>
          <w:szCs w:val="20"/>
        </w:rPr>
        <w:t xml:space="preserve">Examples include </w:t>
      </w:r>
      <w:proofErr w:type="spellStart"/>
      <w:r w:rsidRPr="0091167C">
        <w:rPr>
          <w:rFonts w:ascii="Times New Roman" w:hAnsi="Times New Roman" w:cs="Times New Roman"/>
          <w:sz w:val="20"/>
          <w:szCs w:val="20"/>
        </w:rPr>
        <w:t>cocamidopropyl</w:t>
      </w:r>
      <w:proofErr w:type="spellEnd"/>
      <w:r w:rsidRPr="0091167C">
        <w:rPr>
          <w:rFonts w:ascii="Times New Roman" w:hAnsi="Times New Roman" w:cs="Times New Roman"/>
          <w:sz w:val="20"/>
          <w:szCs w:val="20"/>
        </w:rPr>
        <w:t xml:space="preserve"> betaine (CAPB) and lauryl betaine. These surfactants are mild, compatible with various skin types, and commonly used in shampoos, body washes, and facial cleansers.</w:t>
      </w:r>
    </w:p>
    <w:p w14:paraId="0F6B0EE5" w14:textId="77777777" w:rsidR="00297847" w:rsidRPr="0091167C" w:rsidRDefault="00297847" w:rsidP="0091167C">
      <w:pPr>
        <w:pStyle w:val="ListParagraph"/>
        <w:numPr>
          <w:ilvl w:val="0"/>
          <w:numId w:val="4"/>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Zwitterionic Surfactants:</w:t>
      </w:r>
    </w:p>
    <w:p w14:paraId="1927338C" w14:textId="77777777" w:rsidR="00297847" w:rsidRPr="0091167C" w:rsidRDefault="00297847" w:rsidP="007B2FCF">
      <w:pPr>
        <w:pStyle w:val="ListParagraph"/>
        <w:numPr>
          <w:ilvl w:val="4"/>
          <w:numId w:val="4"/>
        </w:numPr>
        <w:spacing w:after="0" w:line="240" w:lineRule="auto"/>
        <w:ind w:left="862"/>
        <w:jc w:val="both"/>
        <w:rPr>
          <w:rFonts w:ascii="Times New Roman" w:hAnsi="Times New Roman" w:cs="Times New Roman"/>
          <w:sz w:val="20"/>
          <w:szCs w:val="20"/>
        </w:rPr>
      </w:pPr>
      <w:proofErr w:type="spellStart"/>
      <w:r w:rsidRPr="0091167C">
        <w:rPr>
          <w:rFonts w:ascii="Times New Roman" w:hAnsi="Times New Roman" w:cs="Times New Roman"/>
          <w:b/>
          <w:bCs/>
          <w:sz w:val="20"/>
          <w:szCs w:val="20"/>
        </w:rPr>
        <w:lastRenderedPageBreak/>
        <w:t>Sulfobetaines</w:t>
      </w:r>
      <w:proofErr w:type="spellEnd"/>
      <w:r w:rsidRPr="0091167C">
        <w:rPr>
          <w:rFonts w:ascii="Times New Roman" w:hAnsi="Times New Roman" w:cs="Times New Roman"/>
          <w:sz w:val="20"/>
          <w:szCs w:val="20"/>
        </w:rPr>
        <w:t xml:space="preserve">: Surfactants such as </w:t>
      </w:r>
      <w:proofErr w:type="spellStart"/>
      <w:r w:rsidRPr="0091167C">
        <w:rPr>
          <w:rFonts w:ascii="Times New Roman" w:hAnsi="Times New Roman" w:cs="Times New Roman"/>
          <w:sz w:val="20"/>
          <w:szCs w:val="20"/>
        </w:rPr>
        <w:t>cocamidopropyl</w:t>
      </w:r>
      <w:proofErr w:type="spellEnd"/>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hydroxysultaine</w:t>
      </w:r>
      <w:proofErr w:type="spellEnd"/>
      <w:r w:rsidRPr="0091167C">
        <w:rPr>
          <w:rFonts w:ascii="Times New Roman" w:hAnsi="Times New Roman" w:cs="Times New Roman"/>
          <w:sz w:val="20"/>
          <w:szCs w:val="20"/>
        </w:rPr>
        <w:t xml:space="preserve"> and lauryl </w:t>
      </w:r>
      <w:proofErr w:type="spellStart"/>
      <w:r w:rsidRPr="0091167C">
        <w:rPr>
          <w:rFonts w:ascii="Times New Roman" w:hAnsi="Times New Roman" w:cs="Times New Roman"/>
          <w:sz w:val="20"/>
          <w:szCs w:val="20"/>
        </w:rPr>
        <w:t>hydroxysultaine</w:t>
      </w:r>
      <w:proofErr w:type="spellEnd"/>
      <w:r w:rsidRPr="0091167C">
        <w:rPr>
          <w:rFonts w:ascii="Times New Roman" w:hAnsi="Times New Roman" w:cs="Times New Roman"/>
          <w:sz w:val="20"/>
          <w:szCs w:val="20"/>
        </w:rPr>
        <w:t xml:space="preserve"> belong to this category. They exhibit both cationic and anionic characteristics, providing mildness and conditioning properties</w:t>
      </w:r>
    </w:p>
    <w:p w14:paraId="413BD4D5" w14:textId="3D4428A6" w:rsidR="00FF1107" w:rsidRPr="0091167C" w:rsidRDefault="00320A6C" w:rsidP="007B2FCF">
      <w:pPr>
        <w:pStyle w:val="ListParagraph"/>
        <w:numPr>
          <w:ilvl w:val="2"/>
          <w:numId w:val="4"/>
        </w:numPr>
        <w:spacing w:after="0" w:line="240" w:lineRule="auto"/>
        <w:ind w:left="862"/>
        <w:jc w:val="both"/>
        <w:rPr>
          <w:rFonts w:ascii="Times New Roman" w:hAnsi="Times New Roman" w:cs="Times New Roman"/>
          <w:sz w:val="20"/>
          <w:szCs w:val="20"/>
        </w:rPr>
      </w:pPr>
      <w:r w:rsidRPr="0091167C">
        <w:rPr>
          <w:rFonts w:ascii="Times New Roman" w:hAnsi="Times New Roman" w:cs="Times New Roman"/>
          <w:b/>
          <w:bCs/>
          <w:sz w:val="20"/>
          <w:szCs w:val="20"/>
        </w:rPr>
        <w:t xml:space="preserve">Silicone </w:t>
      </w:r>
      <w:proofErr w:type="spellStart"/>
      <w:proofErr w:type="gramStart"/>
      <w:r w:rsidRPr="0091167C">
        <w:rPr>
          <w:rFonts w:ascii="Times New Roman" w:hAnsi="Times New Roman" w:cs="Times New Roman"/>
          <w:b/>
          <w:bCs/>
          <w:sz w:val="20"/>
          <w:szCs w:val="20"/>
        </w:rPr>
        <w:t>Surfactants:</w:t>
      </w:r>
      <w:r w:rsidRPr="0091167C">
        <w:rPr>
          <w:rFonts w:ascii="Times New Roman" w:hAnsi="Times New Roman" w:cs="Times New Roman"/>
          <w:sz w:val="20"/>
          <w:szCs w:val="20"/>
        </w:rPr>
        <w:t>Dimethicone</w:t>
      </w:r>
      <w:proofErr w:type="spellEnd"/>
      <w:proofErr w:type="gramEnd"/>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Copolyol</w:t>
      </w:r>
      <w:proofErr w:type="spellEnd"/>
      <w:r w:rsidRPr="0091167C">
        <w:rPr>
          <w:rFonts w:ascii="Times New Roman" w:hAnsi="Times New Roman" w:cs="Times New Roman"/>
          <w:sz w:val="20"/>
          <w:szCs w:val="20"/>
        </w:rPr>
        <w:t xml:space="preserve">, Dimethicone PEG-10/15 </w:t>
      </w:r>
      <w:proofErr w:type="spellStart"/>
      <w:r w:rsidRPr="0091167C">
        <w:rPr>
          <w:rFonts w:ascii="Times New Roman" w:hAnsi="Times New Roman" w:cs="Times New Roman"/>
          <w:sz w:val="20"/>
          <w:szCs w:val="20"/>
        </w:rPr>
        <w:t>Crosspolymer</w:t>
      </w:r>
      <w:proofErr w:type="spellEnd"/>
      <w:r w:rsidR="00D23919" w:rsidRPr="0091167C">
        <w:rPr>
          <w:rFonts w:ascii="Times New Roman" w:hAnsi="Times New Roman" w:cs="Times New Roman"/>
          <w:sz w:val="20"/>
          <w:szCs w:val="20"/>
        </w:rPr>
        <w:t xml:space="preserve">. </w:t>
      </w:r>
    </w:p>
    <w:p w14:paraId="341F0FD6" w14:textId="77777777" w:rsidR="00297847" w:rsidRDefault="00775707" w:rsidP="007B2FCF">
      <w:pPr>
        <w:pStyle w:val="ListParagraph"/>
        <w:spacing w:after="0" w:line="240" w:lineRule="auto"/>
        <w:ind w:left="142"/>
        <w:jc w:val="center"/>
        <w:rPr>
          <w:rFonts w:ascii="Times New Roman" w:hAnsi="Times New Roman" w:cs="Times New Roman"/>
          <w:sz w:val="20"/>
          <w:szCs w:val="20"/>
        </w:rPr>
      </w:pPr>
      <w:r w:rsidRPr="0091167C">
        <w:rPr>
          <w:rFonts w:ascii="Times New Roman" w:hAnsi="Times New Roman" w:cs="Times New Roman"/>
          <w:noProof/>
          <w:sz w:val="20"/>
          <w:szCs w:val="20"/>
          <w:lang w:val="en-US"/>
        </w:rPr>
        <w:drawing>
          <wp:inline distT="0" distB="0" distL="0" distR="0" wp14:anchorId="0A3069D4" wp14:editId="69E2F335">
            <wp:extent cx="2771775" cy="2663316"/>
            <wp:effectExtent l="95250" t="95250" r="85725" b="99060"/>
            <wp:docPr id="8979066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3664" cy="269395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5477E66" w14:textId="7B8CB167" w:rsidR="0091167C" w:rsidRPr="0091167C" w:rsidRDefault="0091167C" w:rsidP="007B2FCF">
      <w:pPr>
        <w:pStyle w:val="ListParagraph"/>
        <w:spacing w:after="0" w:line="240" w:lineRule="auto"/>
        <w:ind w:left="142"/>
        <w:jc w:val="center"/>
        <w:rPr>
          <w:rFonts w:ascii="Times New Roman" w:hAnsi="Times New Roman" w:cs="Times New Roman"/>
          <w:b/>
          <w:bCs/>
          <w:sz w:val="20"/>
          <w:szCs w:val="20"/>
        </w:rPr>
      </w:pPr>
      <w:r w:rsidRPr="0091167C">
        <w:rPr>
          <w:rFonts w:ascii="Times New Roman" w:hAnsi="Times New Roman" w:cs="Times New Roman"/>
          <w:b/>
          <w:bCs/>
          <w:sz w:val="20"/>
          <w:szCs w:val="20"/>
        </w:rPr>
        <w:t>Figure1: Types of surfactants</w:t>
      </w:r>
    </w:p>
    <w:p w14:paraId="26AF5C43" w14:textId="5D7BE845" w:rsidR="00297847" w:rsidRPr="0091167C" w:rsidRDefault="00E07F70"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Applications of Surfactants:</w:t>
      </w:r>
    </w:p>
    <w:p w14:paraId="30732FD0" w14:textId="4C571181" w:rsidR="00E37455" w:rsidRPr="0091167C" w:rsidRDefault="00293502" w:rsidP="007B2FCF">
      <w:pPr>
        <w:pStyle w:val="ListParagraph"/>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ab/>
      </w:r>
      <w:r w:rsidR="00E37455" w:rsidRPr="0091167C">
        <w:rPr>
          <w:rFonts w:ascii="Times New Roman" w:hAnsi="Times New Roman" w:cs="Times New Roman"/>
          <w:sz w:val="20"/>
          <w:szCs w:val="20"/>
        </w:rPr>
        <w:t xml:space="preserve">Surfactants play a vital role in the formulation of various cosmetic products. They are surface-active agents that help to reduce the surface tension between two substances, such as oil and water. This property makes surfactants versatile ingredients in cosmetics, enabling them to perform a range of functions. Most creams are emulsions and hence surfactants </w:t>
      </w:r>
      <w:r w:rsidR="00A37D14" w:rsidRPr="0091167C">
        <w:rPr>
          <w:rFonts w:ascii="Times New Roman" w:hAnsi="Times New Roman" w:cs="Times New Roman"/>
          <w:sz w:val="20"/>
          <w:szCs w:val="20"/>
        </w:rPr>
        <w:t>have</w:t>
      </w:r>
      <w:r w:rsidR="00E37455" w:rsidRPr="0091167C">
        <w:rPr>
          <w:rFonts w:ascii="Times New Roman" w:hAnsi="Times New Roman" w:cs="Times New Roman"/>
          <w:sz w:val="20"/>
          <w:szCs w:val="20"/>
        </w:rPr>
        <w:t xml:space="preserve"> crucial applicability in cosmetics. </w:t>
      </w:r>
      <w:r w:rsidR="00A37D14" w:rsidRPr="0091167C">
        <w:rPr>
          <w:rFonts w:ascii="Times New Roman" w:hAnsi="Times New Roman" w:cs="Times New Roman"/>
          <w:sz w:val="20"/>
          <w:szCs w:val="20"/>
        </w:rPr>
        <w:t>S</w:t>
      </w:r>
      <w:r w:rsidR="00E37455" w:rsidRPr="0091167C">
        <w:rPr>
          <w:rFonts w:ascii="Times New Roman" w:hAnsi="Times New Roman" w:cs="Times New Roman"/>
          <w:sz w:val="20"/>
          <w:szCs w:val="20"/>
        </w:rPr>
        <w:t>ome</w:t>
      </w:r>
      <w:r w:rsidR="00A37D14" w:rsidRPr="0091167C">
        <w:rPr>
          <w:rFonts w:ascii="Times New Roman" w:hAnsi="Times New Roman" w:cs="Times New Roman"/>
          <w:sz w:val="20"/>
          <w:szCs w:val="20"/>
        </w:rPr>
        <w:t xml:space="preserve"> of</w:t>
      </w:r>
      <w:r w:rsidR="00E37455" w:rsidRPr="0091167C">
        <w:rPr>
          <w:rFonts w:ascii="Times New Roman" w:hAnsi="Times New Roman" w:cs="Times New Roman"/>
          <w:sz w:val="20"/>
          <w:szCs w:val="20"/>
        </w:rPr>
        <w:t xml:space="preserve"> common applications of surfactants in cosmetics are as follows, </w:t>
      </w:r>
    </w:p>
    <w:p w14:paraId="4DFDFE40" w14:textId="77777777" w:rsidR="0016269D" w:rsidRPr="0091167C" w:rsidRDefault="0016269D" w:rsidP="007B2FCF">
      <w:pPr>
        <w:pStyle w:val="ListParagraph"/>
        <w:numPr>
          <w:ilvl w:val="0"/>
          <w:numId w:val="5"/>
        </w:numPr>
        <w:spacing w:after="0" w:line="240" w:lineRule="auto"/>
        <w:ind w:left="567"/>
        <w:jc w:val="both"/>
        <w:rPr>
          <w:rFonts w:ascii="Times New Roman" w:hAnsi="Times New Roman" w:cs="Times New Roman"/>
          <w:sz w:val="20"/>
          <w:szCs w:val="20"/>
        </w:rPr>
      </w:pPr>
      <w:r w:rsidRPr="0091167C">
        <w:rPr>
          <w:rFonts w:ascii="Times New Roman" w:hAnsi="Times New Roman" w:cs="Times New Roman"/>
          <w:b/>
          <w:bCs/>
          <w:sz w:val="20"/>
          <w:szCs w:val="20"/>
        </w:rPr>
        <w:t>Cleansing:</w:t>
      </w:r>
      <w:r w:rsidRPr="0091167C">
        <w:rPr>
          <w:rFonts w:ascii="Times New Roman" w:hAnsi="Times New Roman" w:cs="Times New Roman"/>
          <w:sz w:val="20"/>
          <w:szCs w:val="20"/>
        </w:rPr>
        <w:t xml:space="preserve"> Surfactants are widely used in cleansers, such as face washes, body washes, shampoos, and soaps. They help to remove dirt, oils, and impurities from the skin and hair by enabling the mixing of oil and water. Surfactants create micelles that encapsulate the dirt and allow it to be rinsed away.</w:t>
      </w:r>
    </w:p>
    <w:p w14:paraId="240FC63A" w14:textId="77777777" w:rsidR="0016269D" w:rsidRPr="0091167C" w:rsidRDefault="0016269D" w:rsidP="007B2FCF">
      <w:pPr>
        <w:pStyle w:val="ListParagraph"/>
        <w:numPr>
          <w:ilvl w:val="0"/>
          <w:numId w:val="5"/>
        </w:numPr>
        <w:spacing w:after="0" w:line="240" w:lineRule="auto"/>
        <w:ind w:left="567"/>
        <w:jc w:val="both"/>
        <w:rPr>
          <w:rFonts w:ascii="Times New Roman" w:hAnsi="Times New Roman" w:cs="Times New Roman"/>
          <w:sz w:val="20"/>
          <w:szCs w:val="20"/>
        </w:rPr>
      </w:pPr>
      <w:r w:rsidRPr="0091167C">
        <w:rPr>
          <w:rFonts w:ascii="Times New Roman" w:hAnsi="Times New Roman" w:cs="Times New Roman"/>
          <w:b/>
          <w:bCs/>
          <w:sz w:val="20"/>
          <w:szCs w:val="20"/>
        </w:rPr>
        <w:t>Foaming:</w:t>
      </w:r>
      <w:r w:rsidRPr="0091167C">
        <w:rPr>
          <w:rFonts w:ascii="Times New Roman" w:hAnsi="Times New Roman" w:cs="Times New Roman"/>
          <w:sz w:val="20"/>
          <w:szCs w:val="20"/>
        </w:rPr>
        <w:t xml:space="preserve"> Surfactants are responsible for creating the foaming or lathering effect in many personal care products. They stabilize and increase the volume of the foam, enhancing the sensory experience during cleansing. Commonly used foaming surfactants include sodium lauryl </w:t>
      </w:r>
      <w:proofErr w:type="spell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 xml:space="preserve"> (SLS) and sodium </w:t>
      </w:r>
      <w:proofErr w:type="spellStart"/>
      <w:r w:rsidRPr="0091167C">
        <w:rPr>
          <w:rFonts w:ascii="Times New Roman" w:hAnsi="Times New Roman" w:cs="Times New Roman"/>
          <w:sz w:val="20"/>
          <w:szCs w:val="20"/>
        </w:rPr>
        <w:t>laureth</w:t>
      </w:r>
      <w:proofErr w:type="spellEnd"/>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 xml:space="preserve"> (SLES).</w:t>
      </w:r>
    </w:p>
    <w:p w14:paraId="0C3464E8" w14:textId="77777777" w:rsidR="0016269D" w:rsidRPr="0091167C" w:rsidRDefault="0016269D" w:rsidP="007B2FCF">
      <w:pPr>
        <w:pStyle w:val="ListParagraph"/>
        <w:numPr>
          <w:ilvl w:val="0"/>
          <w:numId w:val="5"/>
        </w:numPr>
        <w:spacing w:after="0" w:line="240" w:lineRule="auto"/>
        <w:ind w:left="567"/>
        <w:jc w:val="both"/>
        <w:rPr>
          <w:rFonts w:ascii="Times New Roman" w:hAnsi="Times New Roman" w:cs="Times New Roman"/>
          <w:sz w:val="20"/>
          <w:szCs w:val="20"/>
        </w:rPr>
      </w:pPr>
      <w:r w:rsidRPr="0091167C">
        <w:rPr>
          <w:rFonts w:ascii="Times New Roman" w:hAnsi="Times New Roman" w:cs="Times New Roman"/>
          <w:b/>
          <w:bCs/>
          <w:sz w:val="20"/>
          <w:szCs w:val="20"/>
        </w:rPr>
        <w:t>Emulsification:</w:t>
      </w:r>
      <w:r w:rsidRPr="0091167C">
        <w:rPr>
          <w:rFonts w:ascii="Times New Roman" w:hAnsi="Times New Roman" w:cs="Times New Roman"/>
          <w:sz w:val="20"/>
          <w:szCs w:val="20"/>
        </w:rPr>
        <w:t xml:space="preserve"> Surfactants act as emulsifiers, allowing the blending of oil and water-based ingredients in creams, lotions, and other emulsion-based products. They help to stabilize the mixture and prevent separation. Emulsifying surfactants include ingredients like </w:t>
      </w:r>
      <w:proofErr w:type="spellStart"/>
      <w:r w:rsidRPr="0091167C">
        <w:rPr>
          <w:rFonts w:ascii="Times New Roman" w:hAnsi="Times New Roman" w:cs="Times New Roman"/>
          <w:sz w:val="20"/>
          <w:szCs w:val="20"/>
        </w:rPr>
        <w:t>cetearyl</w:t>
      </w:r>
      <w:proofErr w:type="spellEnd"/>
      <w:r w:rsidRPr="0091167C">
        <w:rPr>
          <w:rFonts w:ascii="Times New Roman" w:hAnsi="Times New Roman" w:cs="Times New Roman"/>
          <w:sz w:val="20"/>
          <w:szCs w:val="20"/>
        </w:rPr>
        <w:t xml:space="preserve"> alcohol, polysorbates, and glyceryl stearate.</w:t>
      </w:r>
    </w:p>
    <w:p w14:paraId="510FD6D8" w14:textId="77777777" w:rsidR="0016269D" w:rsidRPr="0091167C" w:rsidRDefault="0016269D" w:rsidP="007B2FCF">
      <w:pPr>
        <w:pStyle w:val="ListParagraph"/>
        <w:numPr>
          <w:ilvl w:val="0"/>
          <w:numId w:val="5"/>
        </w:numPr>
        <w:spacing w:after="0" w:line="240" w:lineRule="auto"/>
        <w:ind w:left="567"/>
        <w:jc w:val="both"/>
        <w:rPr>
          <w:rFonts w:ascii="Times New Roman" w:hAnsi="Times New Roman" w:cs="Times New Roman"/>
          <w:sz w:val="20"/>
          <w:szCs w:val="20"/>
        </w:rPr>
      </w:pPr>
      <w:r w:rsidRPr="0091167C">
        <w:rPr>
          <w:rFonts w:ascii="Times New Roman" w:hAnsi="Times New Roman" w:cs="Times New Roman"/>
          <w:b/>
          <w:bCs/>
          <w:sz w:val="20"/>
          <w:szCs w:val="20"/>
        </w:rPr>
        <w:t>Solubilization:</w:t>
      </w:r>
      <w:r w:rsidRPr="0091167C">
        <w:rPr>
          <w:rFonts w:ascii="Times New Roman" w:hAnsi="Times New Roman" w:cs="Times New Roman"/>
          <w:sz w:val="20"/>
          <w:szCs w:val="20"/>
        </w:rPr>
        <w:t xml:space="preserve"> Surfactants can solubilize oil-soluble ingredients in water-based formulations. This property is utilized in the production of products such as makeup removers, where surfactants help dissolve and remove makeup residues from the skin.</w:t>
      </w:r>
    </w:p>
    <w:p w14:paraId="67B21002" w14:textId="77777777" w:rsidR="0016269D" w:rsidRPr="0091167C" w:rsidRDefault="0016269D" w:rsidP="007B2FCF">
      <w:pPr>
        <w:pStyle w:val="ListParagraph"/>
        <w:numPr>
          <w:ilvl w:val="0"/>
          <w:numId w:val="5"/>
        </w:numPr>
        <w:spacing w:after="0" w:line="240" w:lineRule="auto"/>
        <w:ind w:left="567"/>
        <w:jc w:val="both"/>
        <w:rPr>
          <w:rFonts w:ascii="Times New Roman" w:hAnsi="Times New Roman" w:cs="Times New Roman"/>
          <w:sz w:val="20"/>
          <w:szCs w:val="20"/>
        </w:rPr>
      </w:pPr>
      <w:r w:rsidRPr="0091167C">
        <w:rPr>
          <w:rFonts w:ascii="Times New Roman" w:hAnsi="Times New Roman" w:cs="Times New Roman"/>
          <w:b/>
          <w:bCs/>
          <w:sz w:val="20"/>
          <w:szCs w:val="20"/>
        </w:rPr>
        <w:t>Wetting and spreading</w:t>
      </w:r>
      <w:r w:rsidRPr="0091167C">
        <w:rPr>
          <w:rFonts w:ascii="Times New Roman" w:hAnsi="Times New Roman" w:cs="Times New Roman"/>
          <w:sz w:val="20"/>
          <w:szCs w:val="20"/>
        </w:rPr>
        <w:t>: Surfactants aid in the even spreading of cosmetic products on the skin or hair surface. They enhance the wetting ability of formulations, allowing for better coverage and distribution of active ingredients.</w:t>
      </w:r>
    </w:p>
    <w:p w14:paraId="351CFA03" w14:textId="77777777" w:rsidR="0016269D" w:rsidRPr="0091167C" w:rsidRDefault="0016269D" w:rsidP="007B2FCF">
      <w:pPr>
        <w:pStyle w:val="ListParagraph"/>
        <w:numPr>
          <w:ilvl w:val="0"/>
          <w:numId w:val="5"/>
        </w:numPr>
        <w:spacing w:after="0" w:line="240" w:lineRule="auto"/>
        <w:ind w:left="567"/>
        <w:jc w:val="both"/>
        <w:rPr>
          <w:rFonts w:ascii="Times New Roman" w:hAnsi="Times New Roman" w:cs="Times New Roman"/>
          <w:sz w:val="20"/>
          <w:szCs w:val="20"/>
        </w:rPr>
      </w:pPr>
      <w:r w:rsidRPr="0091167C">
        <w:rPr>
          <w:rFonts w:ascii="Times New Roman" w:hAnsi="Times New Roman" w:cs="Times New Roman"/>
          <w:b/>
          <w:bCs/>
          <w:sz w:val="20"/>
          <w:szCs w:val="20"/>
        </w:rPr>
        <w:t xml:space="preserve">Conditioning: </w:t>
      </w:r>
      <w:r w:rsidRPr="0091167C">
        <w:rPr>
          <w:rFonts w:ascii="Times New Roman" w:hAnsi="Times New Roman" w:cs="Times New Roman"/>
          <w:sz w:val="20"/>
          <w:szCs w:val="20"/>
        </w:rPr>
        <w:t xml:space="preserve">Certain surfactants, such as quaternary ammonium compounds like </w:t>
      </w:r>
      <w:proofErr w:type="spellStart"/>
      <w:r w:rsidRPr="0091167C">
        <w:rPr>
          <w:rFonts w:ascii="Times New Roman" w:hAnsi="Times New Roman" w:cs="Times New Roman"/>
          <w:sz w:val="20"/>
          <w:szCs w:val="20"/>
        </w:rPr>
        <w:t>cetrimonium</w:t>
      </w:r>
      <w:proofErr w:type="spellEnd"/>
      <w:r w:rsidRPr="0091167C">
        <w:rPr>
          <w:rFonts w:ascii="Times New Roman" w:hAnsi="Times New Roman" w:cs="Times New Roman"/>
          <w:sz w:val="20"/>
          <w:szCs w:val="20"/>
        </w:rPr>
        <w:t xml:space="preserve"> chloride, are used in hair conditioners to provide a softening and smoothing effect. They help to reduce static electricity, improve manageability, and enhance the overall appearance of the hair.</w:t>
      </w:r>
    </w:p>
    <w:p w14:paraId="33B02466" w14:textId="6B1C7586" w:rsidR="00E07F70" w:rsidRPr="0091167C" w:rsidRDefault="0016269D" w:rsidP="007B2FCF">
      <w:pPr>
        <w:pStyle w:val="ListParagraph"/>
        <w:numPr>
          <w:ilvl w:val="0"/>
          <w:numId w:val="5"/>
        </w:numPr>
        <w:spacing w:after="0" w:line="240" w:lineRule="auto"/>
        <w:ind w:left="567"/>
        <w:jc w:val="both"/>
        <w:rPr>
          <w:rFonts w:ascii="Times New Roman" w:hAnsi="Times New Roman" w:cs="Times New Roman"/>
          <w:sz w:val="20"/>
          <w:szCs w:val="20"/>
        </w:rPr>
      </w:pPr>
      <w:r w:rsidRPr="0091167C">
        <w:rPr>
          <w:rFonts w:ascii="Times New Roman" w:hAnsi="Times New Roman" w:cs="Times New Roman"/>
          <w:b/>
          <w:bCs/>
          <w:sz w:val="20"/>
          <w:szCs w:val="20"/>
        </w:rPr>
        <w:t>Stabilization:</w:t>
      </w:r>
      <w:r w:rsidRPr="0091167C">
        <w:rPr>
          <w:rFonts w:ascii="Times New Roman" w:hAnsi="Times New Roman" w:cs="Times New Roman"/>
          <w:sz w:val="20"/>
          <w:szCs w:val="20"/>
        </w:rPr>
        <w:t xml:space="preserve"> Surfactants contribute to the stability of cosmetic formulations by preventing the aggregation or separation of ingredients. They can inhibit the growth of microorganisms and enhance the shelf life of </w:t>
      </w:r>
      <w:r w:rsidR="00565CD0" w:rsidRPr="0091167C">
        <w:rPr>
          <w:rFonts w:ascii="Times New Roman" w:hAnsi="Times New Roman" w:cs="Times New Roman"/>
          <w:sz w:val="20"/>
          <w:szCs w:val="20"/>
        </w:rPr>
        <w:t>products</w:t>
      </w:r>
      <w:r w:rsidR="00565CD0">
        <w:rPr>
          <w:rFonts w:ascii="Times New Roman" w:hAnsi="Times New Roman" w:cs="Times New Roman"/>
          <w:sz w:val="20"/>
          <w:szCs w:val="20"/>
        </w:rPr>
        <w:t xml:space="preserve"> [</w:t>
      </w:r>
      <w:r w:rsidR="005847AE">
        <w:rPr>
          <w:rFonts w:ascii="Times New Roman" w:hAnsi="Times New Roman" w:cs="Times New Roman"/>
          <w:sz w:val="20"/>
          <w:szCs w:val="20"/>
        </w:rPr>
        <w:t>12]</w:t>
      </w:r>
      <w:r w:rsidRPr="0091167C">
        <w:rPr>
          <w:rFonts w:ascii="Times New Roman" w:hAnsi="Times New Roman" w:cs="Times New Roman"/>
          <w:sz w:val="20"/>
          <w:szCs w:val="20"/>
        </w:rPr>
        <w:t>.</w:t>
      </w:r>
    </w:p>
    <w:p w14:paraId="07B4A50E" w14:textId="7762F8D6" w:rsidR="0016269D" w:rsidRPr="0091167C" w:rsidRDefault="00CD2C16"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Emollients (classification and application):</w:t>
      </w:r>
    </w:p>
    <w:p w14:paraId="3B81FC66" w14:textId="77777777" w:rsidR="005847AE" w:rsidRPr="0091167C" w:rsidRDefault="005847AE" w:rsidP="005847AE">
      <w:pPr>
        <w:pStyle w:val="ListParagraph"/>
        <w:spacing w:after="0" w:line="240" w:lineRule="auto"/>
        <w:ind w:left="142" w:firstLine="720"/>
        <w:jc w:val="both"/>
        <w:rPr>
          <w:rFonts w:ascii="Times New Roman" w:hAnsi="Times New Roman" w:cs="Times New Roman"/>
          <w:sz w:val="20"/>
          <w:szCs w:val="20"/>
        </w:rPr>
      </w:pPr>
      <w:r w:rsidRPr="0091167C">
        <w:rPr>
          <w:rFonts w:ascii="Times New Roman" w:hAnsi="Times New Roman" w:cs="Times New Roman"/>
          <w:sz w:val="20"/>
          <w:szCs w:val="20"/>
        </w:rPr>
        <w:t>Emollients are substances that have the ability to soothe, moisturize, and soften the skin by preventing water loss and improving the skin's texture. They are typically oily or fatty substances that can be of natural, synthetic, or semi-synthetic origin.</w:t>
      </w:r>
    </w:p>
    <w:p w14:paraId="382CBAF1" w14:textId="77777777" w:rsidR="00FE582E" w:rsidRPr="0091167C" w:rsidRDefault="00FE582E" w:rsidP="007B2FCF">
      <w:pPr>
        <w:pStyle w:val="ListParagraph"/>
        <w:spacing w:after="0" w:line="240" w:lineRule="auto"/>
        <w:ind w:left="142" w:firstLine="578"/>
        <w:jc w:val="both"/>
        <w:rPr>
          <w:rFonts w:ascii="Times New Roman" w:hAnsi="Times New Roman" w:cs="Times New Roman"/>
          <w:sz w:val="20"/>
          <w:szCs w:val="20"/>
        </w:rPr>
      </w:pPr>
      <w:r w:rsidRPr="0091167C">
        <w:rPr>
          <w:rFonts w:ascii="Times New Roman" w:hAnsi="Times New Roman" w:cs="Times New Roman"/>
          <w:sz w:val="20"/>
          <w:szCs w:val="20"/>
        </w:rPr>
        <w:t xml:space="preserve">Emollients are a class of ingredients commonly used in cosmetics and personal care products to improve the hydration, smoothness, and softness of the skin. They form a protective barrier on the skin's surface, reducing water loss and helping to maintain the skin's natural moisture balance. </w:t>
      </w:r>
      <w:r w:rsidR="001D6815" w:rsidRPr="0091167C">
        <w:rPr>
          <w:rFonts w:ascii="Times New Roman" w:hAnsi="Times New Roman" w:cs="Times New Roman"/>
          <w:sz w:val="20"/>
          <w:szCs w:val="20"/>
        </w:rPr>
        <w:t xml:space="preserve">Emollients play a vital role in cosmetic </w:t>
      </w:r>
      <w:r w:rsidR="001D6815" w:rsidRPr="0091167C">
        <w:rPr>
          <w:rFonts w:ascii="Times New Roman" w:hAnsi="Times New Roman" w:cs="Times New Roman"/>
          <w:sz w:val="20"/>
          <w:szCs w:val="20"/>
        </w:rPr>
        <w:lastRenderedPageBreak/>
        <w:t>formulations, providing hydration, protection, and sensory benefits. Their use can help improve the overall appearance, feel, and health of the skin.</w:t>
      </w:r>
    </w:p>
    <w:p w14:paraId="23B838C4" w14:textId="77777777" w:rsidR="001D6815" w:rsidRPr="0091167C" w:rsidRDefault="00FE582E" w:rsidP="007B2FCF">
      <w:pPr>
        <w:pStyle w:val="ListParagraph"/>
        <w:spacing w:after="0" w:line="240" w:lineRule="auto"/>
        <w:ind w:left="142" w:firstLine="720"/>
        <w:jc w:val="both"/>
        <w:rPr>
          <w:rFonts w:ascii="Times New Roman" w:hAnsi="Times New Roman" w:cs="Times New Roman"/>
          <w:sz w:val="20"/>
          <w:szCs w:val="20"/>
        </w:rPr>
      </w:pPr>
      <w:r w:rsidRPr="0091167C">
        <w:rPr>
          <w:rFonts w:ascii="Times New Roman" w:hAnsi="Times New Roman" w:cs="Times New Roman"/>
          <w:sz w:val="20"/>
          <w:szCs w:val="20"/>
        </w:rPr>
        <w:t xml:space="preserve">Emollients are incorporated into various cosmetic products, including creams, lotions, moisturizers, lip balms, and body oils. Formulators consider factors such as the desired texture, skin compatibility, stability, and specific performance requirements when selecting and combining emollients in a formulation. </w:t>
      </w:r>
    </w:p>
    <w:p w14:paraId="6D667850" w14:textId="364EE273" w:rsidR="00FE582E" w:rsidRPr="0091167C" w:rsidRDefault="00FE582E" w:rsidP="007B2FCF">
      <w:pPr>
        <w:pStyle w:val="ListParagraph"/>
        <w:spacing w:after="0" w:line="240" w:lineRule="auto"/>
        <w:ind w:left="142" w:firstLine="720"/>
        <w:jc w:val="both"/>
        <w:rPr>
          <w:rFonts w:ascii="Times New Roman" w:hAnsi="Times New Roman" w:cs="Times New Roman"/>
          <w:sz w:val="20"/>
          <w:szCs w:val="20"/>
        </w:rPr>
      </w:pPr>
      <w:r w:rsidRPr="0091167C">
        <w:rPr>
          <w:rFonts w:ascii="Times New Roman" w:hAnsi="Times New Roman" w:cs="Times New Roman"/>
          <w:sz w:val="20"/>
          <w:szCs w:val="20"/>
        </w:rPr>
        <w:t xml:space="preserve">Emollients vary in their comedogenicity (tendency to clog pores) and potential for skin sensitivity or irritation. It's important for formulators to choose emollients suitable for different skin types and to conduct appropriate testing to ensure product </w:t>
      </w:r>
      <w:proofErr w:type="gramStart"/>
      <w:r w:rsidRPr="0091167C">
        <w:rPr>
          <w:rFonts w:ascii="Times New Roman" w:hAnsi="Times New Roman" w:cs="Times New Roman"/>
          <w:sz w:val="20"/>
          <w:szCs w:val="20"/>
        </w:rPr>
        <w:t>safety</w:t>
      </w:r>
      <w:r w:rsidR="00151409">
        <w:rPr>
          <w:rFonts w:ascii="Times New Roman" w:hAnsi="Times New Roman" w:cs="Times New Roman"/>
          <w:sz w:val="20"/>
          <w:szCs w:val="20"/>
        </w:rPr>
        <w:t>[</w:t>
      </w:r>
      <w:proofErr w:type="gramEnd"/>
      <w:r w:rsidR="00151409">
        <w:rPr>
          <w:rFonts w:ascii="Times New Roman" w:hAnsi="Times New Roman" w:cs="Times New Roman"/>
          <w:sz w:val="20"/>
          <w:szCs w:val="20"/>
        </w:rPr>
        <w:t>13]</w:t>
      </w:r>
      <w:r w:rsidRPr="0091167C">
        <w:rPr>
          <w:rFonts w:ascii="Times New Roman" w:hAnsi="Times New Roman" w:cs="Times New Roman"/>
          <w:sz w:val="20"/>
          <w:szCs w:val="20"/>
        </w:rPr>
        <w:t>.</w:t>
      </w:r>
    </w:p>
    <w:p w14:paraId="0F228F59" w14:textId="7315BF9D" w:rsidR="001D6815" w:rsidRPr="0091167C" w:rsidRDefault="001D6815"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Classification of </w:t>
      </w:r>
      <w:proofErr w:type="gramStart"/>
      <w:r w:rsidRPr="0091167C">
        <w:rPr>
          <w:rFonts w:ascii="Times New Roman" w:hAnsi="Times New Roman" w:cs="Times New Roman"/>
          <w:b/>
          <w:bCs/>
          <w:sz w:val="20"/>
          <w:szCs w:val="20"/>
        </w:rPr>
        <w:t>emollients</w:t>
      </w:r>
      <w:r w:rsidR="00151409">
        <w:rPr>
          <w:rFonts w:ascii="Times New Roman" w:hAnsi="Times New Roman" w:cs="Times New Roman"/>
          <w:b/>
          <w:bCs/>
          <w:sz w:val="20"/>
          <w:szCs w:val="20"/>
        </w:rPr>
        <w:t>[</w:t>
      </w:r>
      <w:proofErr w:type="gramEnd"/>
      <w:r w:rsidR="00151409">
        <w:rPr>
          <w:rFonts w:ascii="Times New Roman" w:hAnsi="Times New Roman" w:cs="Times New Roman"/>
          <w:b/>
          <w:bCs/>
          <w:sz w:val="20"/>
          <w:szCs w:val="20"/>
        </w:rPr>
        <w:t>14]</w:t>
      </w:r>
      <w:r w:rsidRPr="0091167C">
        <w:rPr>
          <w:rFonts w:ascii="Times New Roman" w:hAnsi="Times New Roman" w:cs="Times New Roman"/>
          <w:b/>
          <w:bCs/>
          <w:sz w:val="20"/>
          <w:szCs w:val="20"/>
        </w:rPr>
        <w:t xml:space="preserve">: </w:t>
      </w:r>
    </w:p>
    <w:p w14:paraId="3BE20D98" w14:textId="6F8720EB" w:rsidR="00A43D18" w:rsidRDefault="001D6815" w:rsidP="007B2FCF">
      <w:pPr>
        <w:pStyle w:val="ListParagraph"/>
        <w:spacing w:after="0" w:line="240" w:lineRule="auto"/>
        <w:ind w:left="142" w:firstLine="720"/>
        <w:jc w:val="both"/>
        <w:rPr>
          <w:rFonts w:ascii="Times New Roman" w:hAnsi="Times New Roman" w:cs="Times New Roman"/>
          <w:sz w:val="20"/>
          <w:szCs w:val="20"/>
        </w:rPr>
      </w:pPr>
      <w:r w:rsidRPr="0091167C">
        <w:rPr>
          <w:rFonts w:ascii="Times New Roman" w:hAnsi="Times New Roman" w:cs="Times New Roman"/>
          <w:sz w:val="20"/>
          <w:szCs w:val="20"/>
        </w:rPr>
        <w:t xml:space="preserve">They help to maintain the skin's natural moisture balance and improve its texture and appearance. Emollients form a protective barrier on the skin's surface, preventing moisture loss and providing a smooth and supple feel. They can be derived from various sources, including plant oils, mineral oils, and synthetic compounds. </w:t>
      </w:r>
      <w:r w:rsidR="007B01D5" w:rsidRPr="0091167C">
        <w:rPr>
          <w:rFonts w:ascii="Times New Roman" w:hAnsi="Times New Roman" w:cs="Times New Roman"/>
          <w:sz w:val="20"/>
          <w:szCs w:val="20"/>
        </w:rPr>
        <w:t>Based on the nature of</w:t>
      </w:r>
      <w:r w:rsidR="00FF1107" w:rsidRPr="0091167C">
        <w:rPr>
          <w:rFonts w:ascii="Times New Roman" w:hAnsi="Times New Roman" w:cs="Times New Roman"/>
          <w:sz w:val="20"/>
          <w:szCs w:val="20"/>
        </w:rPr>
        <w:t xml:space="preserve"> </w:t>
      </w:r>
      <w:r w:rsidR="007B01D5" w:rsidRPr="0091167C">
        <w:rPr>
          <w:rFonts w:ascii="Times New Roman" w:hAnsi="Times New Roman" w:cs="Times New Roman"/>
          <w:sz w:val="20"/>
          <w:szCs w:val="20"/>
        </w:rPr>
        <w:t>emollient</w:t>
      </w:r>
      <w:r w:rsidR="008F641A" w:rsidRPr="0091167C">
        <w:rPr>
          <w:rFonts w:ascii="Times New Roman" w:hAnsi="Times New Roman" w:cs="Times New Roman"/>
          <w:sz w:val="20"/>
          <w:szCs w:val="20"/>
        </w:rPr>
        <w:t xml:space="preserve">, </w:t>
      </w:r>
      <w:r w:rsidR="007B01D5" w:rsidRPr="0091167C">
        <w:rPr>
          <w:rFonts w:ascii="Times New Roman" w:hAnsi="Times New Roman" w:cs="Times New Roman"/>
          <w:sz w:val="20"/>
          <w:szCs w:val="20"/>
        </w:rPr>
        <w:t xml:space="preserve">these are classified as follows, </w:t>
      </w:r>
      <w:r w:rsidR="00A43D18" w:rsidRPr="0091167C">
        <w:rPr>
          <w:rFonts w:ascii="Times New Roman" w:hAnsi="Times New Roman" w:cs="Times New Roman"/>
          <w:b/>
          <w:bCs/>
          <w:noProof/>
          <w:sz w:val="20"/>
          <w:szCs w:val="20"/>
          <w:lang w:val="en-US"/>
        </w:rPr>
        <w:drawing>
          <wp:inline distT="0" distB="0" distL="0" distR="0" wp14:anchorId="2634B841" wp14:editId="04A4B6AD">
            <wp:extent cx="5805805" cy="1581150"/>
            <wp:effectExtent l="38100" t="0" r="42545" b="0"/>
            <wp:docPr id="176107217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C927356" w14:textId="12B69557" w:rsidR="009B3331" w:rsidRPr="009B3331" w:rsidRDefault="009B3331" w:rsidP="009B3331">
      <w:pPr>
        <w:pStyle w:val="ListParagraph"/>
        <w:spacing w:after="0" w:line="240" w:lineRule="auto"/>
        <w:jc w:val="center"/>
        <w:rPr>
          <w:rFonts w:ascii="Times New Roman" w:hAnsi="Times New Roman" w:cs="Times New Roman"/>
          <w:b/>
          <w:bCs/>
          <w:sz w:val="20"/>
          <w:szCs w:val="20"/>
        </w:rPr>
      </w:pPr>
      <w:r w:rsidRPr="009B3331">
        <w:rPr>
          <w:rFonts w:ascii="Times New Roman" w:hAnsi="Times New Roman" w:cs="Times New Roman"/>
          <w:b/>
          <w:bCs/>
          <w:sz w:val="20"/>
          <w:szCs w:val="20"/>
        </w:rPr>
        <w:t>Figure 2: Classification of emollients</w:t>
      </w:r>
    </w:p>
    <w:p w14:paraId="6A3045E6" w14:textId="77777777" w:rsidR="001D6815" w:rsidRPr="0091167C" w:rsidRDefault="001D6815" w:rsidP="007B2FCF">
      <w:pPr>
        <w:pStyle w:val="ListParagraph"/>
        <w:numPr>
          <w:ilvl w:val="0"/>
          <w:numId w:val="8"/>
        </w:num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Plant-Derived Emollients:</w:t>
      </w:r>
    </w:p>
    <w:p w14:paraId="58F685E9" w14:textId="77777777" w:rsidR="001D6815" w:rsidRPr="0091167C" w:rsidRDefault="001D6815" w:rsidP="007B2FCF">
      <w:pPr>
        <w:pStyle w:val="ListParagraph"/>
        <w:numPr>
          <w:ilvl w:val="1"/>
          <w:numId w:val="8"/>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Natural Oils: </w:t>
      </w:r>
      <w:r w:rsidRPr="0091167C">
        <w:rPr>
          <w:rFonts w:ascii="Times New Roman" w:hAnsi="Times New Roman" w:cs="Times New Roman"/>
          <w:sz w:val="20"/>
          <w:szCs w:val="20"/>
        </w:rPr>
        <w:t>These emollients are derived from plant-based oils and include oils such as almond oil, olive oil, coconut oil, jojoba oil, and avocado oil. They are rich in essential fatty acids and vitamins, providing nourishment and hydration to the skin.</w:t>
      </w:r>
    </w:p>
    <w:p w14:paraId="047C1111" w14:textId="77777777" w:rsidR="001D6815" w:rsidRPr="0091167C" w:rsidRDefault="001D6815" w:rsidP="007B2FCF">
      <w:pPr>
        <w:pStyle w:val="ListParagraph"/>
        <w:numPr>
          <w:ilvl w:val="1"/>
          <w:numId w:val="8"/>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Shea Butter:</w:t>
      </w:r>
      <w:r w:rsidRPr="0091167C">
        <w:rPr>
          <w:rFonts w:ascii="Times New Roman" w:hAnsi="Times New Roman" w:cs="Times New Roman"/>
          <w:sz w:val="20"/>
          <w:szCs w:val="20"/>
        </w:rPr>
        <w:t xml:space="preserve"> Extracted from the nuts of the shea tree, shea butter is a popular emollient known for its rich texture and moisturizing properties. It is often used in creams, lotions, and lip balms.</w:t>
      </w:r>
    </w:p>
    <w:p w14:paraId="26A76F5A" w14:textId="77777777" w:rsidR="001D6815" w:rsidRPr="0091167C" w:rsidRDefault="001D6815" w:rsidP="007B2FCF">
      <w:pPr>
        <w:pStyle w:val="ListParagraph"/>
        <w:numPr>
          <w:ilvl w:val="0"/>
          <w:numId w:val="8"/>
        </w:num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Mineral Oil Emollients:</w:t>
      </w:r>
    </w:p>
    <w:p w14:paraId="00678FB0" w14:textId="77777777" w:rsidR="001D6815" w:rsidRPr="0091167C" w:rsidRDefault="001D6815" w:rsidP="007B2FCF">
      <w:pPr>
        <w:pStyle w:val="ListParagraph"/>
        <w:numPr>
          <w:ilvl w:val="1"/>
          <w:numId w:val="8"/>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Mineral Oil:</w:t>
      </w:r>
      <w:r w:rsidRPr="0091167C">
        <w:rPr>
          <w:rFonts w:ascii="Times New Roman" w:hAnsi="Times New Roman" w:cs="Times New Roman"/>
          <w:sz w:val="20"/>
          <w:szCs w:val="20"/>
        </w:rPr>
        <w:t xml:space="preserve"> Also known as paraffin oil or liquid paraffin, mineral oil is a clear, </w:t>
      </w:r>
      <w:proofErr w:type="spellStart"/>
      <w:r w:rsidRPr="0091167C">
        <w:rPr>
          <w:rFonts w:ascii="Times New Roman" w:hAnsi="Times New Roman" w:cs="Times New Roman"/>
          <w:sz w:val="20"/>
          <w:szCs w:val="20"/>
        </w:rPr>
        <w:t>odorless</w:t>
      </w:r>
      <w:proofErr w:type="spellEnd"/>
      <w:r w:rsidRPr="0091167C">
        <w:rPr>
          <w:rFonts w:ascii="Times New Roman" w:hAnsi="Times New Roman" w:cs="Times New Roman"/>
          <w:sz w:val="20"/>
          <w:szCs w:val="20"/>
        </w:rPr>
        <w:t>, and lightweight emollient derived from petroleum. It forms a protective barrier on the skin and helps to prevent water loss. Mineral oil is commonly found in various skincare products, including creams, lotions, and body oils.</w:t>
      </w:r>
    </w:p>
    <w:p w14:paraId="20000B10" w14:textId="77777777" w:rsidR="001D6815" w:rsidRPr="0091167C" w:rsidRDefault="001D6815" w:rsidP="007B2FCF">
      <w:pPr>
        <w:pStyle w:val="ListParagraph"/>
        <w:numPr>
          <w:ilvl w:val="1"/>
          <w:numId w:val="8"/>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Petrolatum</w:t>
      </w:r>
      <w:r w:rsidRPr="0091167C">
        <w:rPr>
          <w:rFonts w:ascii="Times New Roman" w:hAnsi="Times New Roman" w:cs="Times New Roman"/>
          <w:sz w:val="20"/>
          <w:szCs w:val="20"/>
        </w:rPr>
        <w:t>: Also known as petroleum jelly, petrolatum is a semi-solid emollient that provides excellent occlusive properties. It forms a protective layer on the skin's surface, preventing moisture loss and protecting the skin from external irritants. It is often used in lip balms, ointments, and body creams.</w:t>
      </w:r>
    </w:p>
    <w:p w14:paraId="3CB51A2A" w14:textId="77777777" w:rsidR="001D6815" w:rsidRPr="0091167C" w:rsidRDefault="001D6815" w:rsidP="007B2FCF">
      <w:pPr>
        <w:pStyle w:val="ListParagraph"/>
        <w:numPr>
          <w:ilvl w:val="0"/>
          <w:numId w:val="8"/>
        </w:num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Silicone-Based Emollients:</w:t>
      </w:r>
    </w:p>
    <w:p w14:paraId="0AB98BB6" w14:textId="77777777" w:rsidR="001D6815" w:rsidRPr="0091167C" w:rsidRDefault="001D6815" w:rsidP="007B2FCF">
      <w:pPr>
        <w:pStyle w:val="ListParagraph"/>
        <w:numPr>
          <w:ilvl w:val="1"/>
          <w:numId w:val="8"/>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Dimethicone:</w:t>
      </w:r>
      <w:r w:rsidRPr="0091167C">
        <w:rPr>
          <w:rFonts w:ascii="Times New Roman" w:hAnsi="Times New Roman" w:cs="Times New Roman"/>
          <w:sz w:val="20"/>
          <w:szCs w:val="20"/>
        </w:rPr>
        <w:t xml:space="preserve"> Dimethicone is a widely used silicone-based emollient that imparts a smooth, silky feel to the skin. It forms a breathable barrier, preventing moisture loss while allowing the skin to breathe. Dimethicone is commonly found in various skincare and cosmetic products, including foundations, primers, and moisturizers.</w:t>
      </w:r>
    </w:p>
    <w:p w14:paraId="0B317F6A" w14:textId="77777777" w:rsidR="001D6815" w:rsidRPr="0091167C" w:rsidRDefault="001D6815" w:rsidP="007B2FCF">
      <w:pPr>
        <w:pStyle w:val="ListParagraph"/>
        <w:numPr>
          <w:ilvl w:val="1"/>
          <w:numId w:val="8"/>
        </w:numPr>
        <w:spacing w:after="0" w:line="240" w:lineRule="auto"/>
        <w:jc w:val="both"/>
        <w:rPr>
          <w:rFonts w:ascii="Times New Roman" w:hAnsi="Times New Roman" w:cs="Times New Roman"/>
          <w:sz w:val="20"/>
          <w:szCs w:val="20"/>
        </w:rPr>
      </w:pPr>
      <w:proofErr w:type="spellStart"/>
      <w:proofErr w:type="gramStart"/>
      <w:r w:rsidRPr="0091167C">
        <w:rPr>
          <w:rFonts w:ascii="Times New Roman" w:hAnsi="Times New Roman" w:cs="Times New Roman"/>
          <w:b/>
          <w:bCs/>
          <w:sz w:val="20"/>
          <w:szCs w:val="20"/>
        </w:rPr>
        <w:t>Cyclomethicone:</w:t>
      </w:r>
      <w:r w:rsidRPr="0091167C">
        <w:rPr>
          <w:rFonts w:ascii="Times New Roman" w:hAnsi="Times New Roman" w:cs="Times New Roman"/>
          <w:sz w:val="20"/>
          <w:szCs w:val="20"/>
        </w:rPr>
        <w:t>Cyclomethicone</w:t>
      </w:r>
      <w:proofErr w:type="spellEnd"/>
      <w:proofErr w:type="gramEnd"/>
      <w:r w:rsidRPr="0091167C">
        <w:rPr>
          <w:rFonts w:ascii="Times New Roman" w:hAnsi="Times New Roman" w:cs="Times New Roman"/>
          <w:sz w:val="20"/>
          <w:szCs w:val="20"/>
        </w:rPr>
        <w:t xml:space="preserve"> is a volatile silicone that evaporates quickly, leaving a dry, non-greasy feel on the skin. It is often used in haircare products, sunscreens, and serums.</w:t>
      </w:r>
    </w:p>
    <w:p w14:paraId="04F1C520" w14:textId="77777777" w:rsidR="00051DAD" w:rsidRPr="0091167C" w:rsidRDefault="001D6815" w:rsidP="007B2FCF">
      <w:pPr>
        <w:pStyle w:val="ListParagraph"/>
        <w:numPr>
          <w:ilvl w:val="0"/>
          <w:numId w:val="8"/>
        </w:num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Synthetic Emollients:</w:t>
      </w:r>
    </w:p>
    <w:p w14:paraId="4A241845" w14:textId="77777777" w:rsidR="00051DAD" w:rsidRPr="0091167C" w:rsidRDefault="001D6815" w:rsidP="007B2FCF">
      <w:pPr>
        <w:pStyle w:val="ListParagraph"/>
        <w:numPr>
          <w:ilvl w:val="1"/>
          <w:numId w:val="8"/>
        </w:numPr>
        <w:spacing w:after="0" w:line="240" w:lineRule="auto"/>
        <w:jc w:val="both"/>
        <w:rPr>
          <w:rFonts w:ascii="Times New Roman" w:hAnsi="Times New Roman" w:cs="Times New Roman"/>
          <w:sz w:val="20"/>
          <w:szCs w:val="20"/>
        </w:rPr>
      </w:pPr>
      <w:proofErr w:type="spellStart"/>
      <w:r w:rsidRPr="0091167C">
        <w:rPr>
          <w:rFonts w:ascii="Times New Roman" w:hAnsi="Times New Roman" w:cs="Times New Roman"/>
          <w:b/>
          <w:bCs/>
          <w:sz w:val="20"/>
          <w:szCs w:val="20"/>
        </w:rPr>
        <w:t>Glycerin</w:t>
      </w:r>
      <w:proofErr w:type="spellEnd"/>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 xml:space="preserve"> is a humectant emollient that attracts water from the environment and helps to retain moisture in the skin. It is commonly used in moisturizers, serums, and facial mists.</w:t>
      </w:r>
    </w:p>
    <w:p w14:paraId="65C3D905" w14:textId="77777777" w:rsidR="001D6815" w:rsidRPr="0091167C" w:rsidRDefault="001D6815" w:rsidP="007B2FCF">
      <w:pPr>
        <w:pStyle w:val="ListParagraph"/>
        <w:numPr>
          <w:ilvl w:val="1"/>
          <w:numId w:val="8"/>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Caprylic/Capric Triglyceride:</w:t>
      </w:r>
      <w:r w:rsidRPr="0091167C">
        <w:rPr>
          <w:rFonts w:ascii="Times New Roman" w:hAnsi="Times New Roman" w:cs="Times New Roman"/>
          <w:sz w:val="20"/>
          <w:szCs w:val="20"/>
        </w:rPr>
        <w:t xml:space="preserve"> Derived from coconut oil and </w:t>
      </w: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 caprylic/capric triglyceride is a lightweight, non-greasy emollient that penetrates easily into the skin. It provides a silky feel and is often used in lotions, creams, and sunscreens.</w:t>
      </w:r>
    </w:p>
    <w:p w14:paraId="7CFB9D24" w14:textId="77777777" w:rsidR="00051DAD" w:rsidRPr="0091167C" w:rsidRDefault="001D6815" w:rsidP="007B2FCF">
      <w:pPr>
        <w:pStyle w:val="ListParagraph"/>
        <w:numPr>
          <w:ilvl w:val="0"/>
          <w:numId w:val="8"/>
        </w:num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Fatty Acid Esters:</w:t>
      </w:r>
    </w:p>
    <w:p w14:paraId="5BC871E0" w14:textId="77777777" w:rsidR="00051DAD" w:rsidRPr="0091167C" w:rsidRDefault="001D6815" w:rsidP="007B2FCF">
      <w:pPr>
        <w:pStyle w:val="ListParagraph"/>
        <w:numPr>
          <w:ilvl w:val="1"/>
          <w:numId w:val="8"/>
        </w:num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Isopropyl Myristate:</w:t>
      </w:r>
      <w:r w:rsidRPr="0091167C">
        <w:rPr>
          <w:rFonts w:ascii="Times New Roman" w:hAnsi="Times New Roman" w:cs="Times New Roman"/>
          <w:sz w:val="20"/>
          <w:szCs w:val="20"/>
        </w:rPr>
        <w:t xml:space="preserve"> Isopropyl myristate is a synthetic ester derived from isopropyl alcohol and myristic acid. It has excellent </w:t>
      </w:r>
      <w:proofErr w:type="spellStart"/>
      <w:r w:rsidRPr="0091167C">
        <w:rPr>
          <w:rFonts w:ascii="Times New Roman" w:hAnsi="Times New Roman" w:cs="Times New Roman"/>
          <w:sz w:val="20"/>
          <w:szCs w:val="20"/>
        </w:rPr>
        <w:t>spreadability</w:t>
      </w:r>
      <w:proofErr w:type="spellEnd"/>
      <w:r w:rsidRPr="0091167C">
        <w:rPr>
          <w:rFonts w:ascii="Times New Roman" w:hAnsi="Times New Roman" w:cs="Times New Roman"/>
          <w:sz w:val="20"/>
          <w:szCs w:val="20"/>
        </w:rPr>
        <w:t xml:space="preserve"> and is often used in cosmetic formulations to provide a smooth, non-greasy feel.</w:t>
      </w:r>
    </w:p>
    <w:p w14:paraId="26066D42" w14:textId="3A9DAB78" w:rsidR="005847AE" w:rsidRPr="005847AE" w:rsidRDefault="001D6815" w:rsidP="005847AE">
      <w:pPr>
        <w:pStyle w:val="ListParagraph"/>
        <w:numPr>
          <w:ilvl w:val="1"/>
          <w:numId w:val="8"/>
        </w:numPr>
        <w:spacing w:after="0" w:line="240" w:lineRule="auto"/>
        <w:jc w:val="both"/>
        <w:rPr>
          <w:rFonts w:ascii="Times New Roman" w:hAnsi="Times New Roman" w:cs="Times New Roman"/>
          <w:b/>
          <w:bCs/>
          <w:sz w:val="20"/>
          <w:szCs w:val="20"/>
        </w:rPr>
      </w:pPr>
      <w:proofErr w:type="spellStart"/>
      <w:r w:rsidRPr="0091167C">
        <w:rPr>
          <w:rFonts w:ascii="Times New Roman" w:hAnsi="Times New Roman" w:cs="Times New Roman"/>
          <w:b/>
          <w:bCs/>
          <w:sz w:val="20"/>
          <w:szCs w:val="20"/>
        </w:rPr>
        <w:t>Cetyl</w:t>
      </w:r>
      <w:proofErr w:type="spellEnd"/>
      <w:r w:rsidRPr="0091167C">
        <w:rPr>
          <w:rFonts w:ascii="Times New Roman" w:hAnsi="Times New Roman" w:cs="Times New Roman"/>
          <w:b/>
          <w:bCs/>
          <w:sz w:val="20"/>
          <w:szCs w:val="20"/>
        </w:rPr>
        <w:t xml:space="preserve"> Palmitate:</w:t>
      </w:r>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Cetyl</w:t>
      </w:r>
      <w:proofErr w:type="spellEnd"/>
      <w:r w:rsidRPr="0091167C">
        <w:rPr>
          <w:rFonts w:ascii="Times New Roman" w:hAnsi="Times New Roman" w:cs="Times New Roman"/>
          <w:sz w:val="20"/>
          <w:szCs w:val="20"/>
        </w:rPr>
        <w:t xml:space="preserve"> palmitate is an emollient derived from </w:t>
      </w:r>
      <w:proofErr w:type="spellStart"/>
      <w:r w:rsidRPr="0091167C">
        <w:rPr>
          <w:rFonts w:ascii="Times New Roman" w:hAnsi="Times New Roman" w:cs="Times New Roman"/>
          <w:sz w:val="20"/>
          <w:szCs w:val="20"/>
        </w:rPr>
        <w:t>cetyl</w:t>
      </w:r>
      <w:proofErr w:type="spellEnd"/>
      <w:r w:rsidRPr="0091167C">
        <w:rPr>
          <w:rFonts w:ascii="Times New Roman" w:hAnsi="Times New Roman" w:cs="Times New Roman"/>
          <w:sz w:val="20"/>
          <w:szCs w:val="20"/>
        </w:rPr>
        <w:t xml:space="preserve"> alcohol and palmitic acid. It is known for its softening and smoothing properties and is commonly found in creams, lotions, and lip products.</w:t>
      </w:r>
    </w:p>
    <w:p w14:paraId="3C8D0607" w14:textId="23EA318A" w:rsidR="00CD2C16" w:rsidRPr="0091167C" w:rsidRDefault="00134D27"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Applications of emollients: </w:t>
      </w:r>
    </w:p>
    <w:p w14:paraId="092D16A2" w14:textId="77777777" w:rsidR="00134D27" w:rsidRPr="0091167C" w:rsidRDefault="00134D27" w:rsidP="007B2FCF">
      <w:pPr>
        <w:pStyle w:val="ListParagraph"/>
        <w:spacing w:after="0" w:line="240" w:lineRule="auto"/>
        <w:ind w:left="142" w:firstLine="578"/>
        <w:jc w:val="both"/>
        <w:rPr>
          <w:rFonts w:ascii="Times New Roman" w:hAnsi="Times New Roman" w:cs="Times New Roman"/>
          <w:sz w:val="20"/>
          <w:szCs w:val="20"/>
        </w:rPr>
      </w:pPr>
      <w:r w:rsidRPr="0091167C">
        <w:rPr>
          <w:rFonts w:ascii="Times New Roman" w:hAnsi="Times New Roman" w:cs="Times New Roman"/>
          <w:sz w:val="20"/>
          <w:szCs w:val="20"/>
        </w:rPr>
        <w:lastRenderedPageBreak/>
        <w:t xml:space="preserve">Emollients find wide-ranging applications in cosmetics due to their ability to improve the skin's texture, provide hydration, and enhance the overall feel of skincare and beauty products. </w:t>
      </w:r>
      <w:r w:rsidR="00982DF4" w:rsidRPr="0091167C">
        <w:rPr>
          <w:rFonts w:ascii="Times New Roman" w:hAnsi="Times New Roman" w:cs="Times New Roman"/>
          <w:sz w:val="20"/>
          <w:szCs w:val="20"/>
        </w:rPr>
        <w:t>Few of the core applications are as follows;</w:t>
      </w:r>
    </w:p>
    <w:p w14:paraId="21CA0165" w14:textId="77777777" w:rsidR="00134D27" w:rsidRPr="0091167C" w:rsidRDefault="009E1E1E" w:rsidP="007B2FCF">
      <w:pPr>
        <w:pStyle w:val="ListParagraph"/>
        <w:numPr>
          <w:ilvl w:val="0"/>
          <w:numId w:val="9"/>
        </w:numPr>
        <w:spacing w:after="0" w:line="240" w:lineRule="auto"/>
        <w:ind w:left="502"/>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As a </w:t>
      </w:r>
      <w:proofErr w:type="spellStart"/>
      <w:proofErr w:type="gramStart"/>
      <w:r w:rsidRPr="0091167C">
        <w:rPr>
          <w:rFonts w:ascii="Times New Roman" w:hAnsi="Times New Roman" w:cs="Times New Roman"/>
          <w:b/>
          <w:bCs/>
          <w:sz w:val="20"/>
          <w:szCs w:val="20"/>
        </w:rPr>
        <w:t>moisturizer</w:t>
      </w:r>
      <w:r w:rsidR="00134D27" w:rsidRPr="0091167C">
        <w:rPr>
          <w:rFonts w:ascii="Times New Roman" w:hAnsi="Times New Roman" w:cs="Times New Roman"/>
          <w:b/>
          <w:bCs/>
          <w:sz w:val="20"/>
          <w:szCs w:val="20"/>
        </w:rPr>
        <w:t>:</w:t>
      </w:r>
      <w:r w:rsidR="00134D27" w:rsidRPr="0091167C">
        <w:rPr>
          <w:rFonts w:ascii="Times New Roman" w:hAnsi="Times New Roman" w:cs="Times New Roman"/>
          <w:sz w:val="20"/>
          <w:szCs w:val="20"/>
        </w:rPr>
        <w:t>Emollients</w:t>
      </w:r>
      <w:proofErr w:type="spellEnd"/>
      <w:proofErr w:type="gramEnd"/>
      <w:r w:rsidR="00134D27" w:rsidRPr="0091167C">
        <w:rPr>
          <w:rFonts w:ascii="Times New Roman" w:hAnsi="Times New Roman" w:cs="Times New Roman"/>
          <w:sz w:val="20"/>
          <w:szCs w:val="20"/>
        </w:rPr>
        <w:t xml:space="preserve"> play a vital role in moisturizers as they help replenish and retain moisture in the skin, preventing dryness and maintaining its hydration. Examples of moisturizers containing emollients include facial creams, body lotions, and hand creams. These products often combine emollients like shea butter, almond oil, mineral oil, or silicone-based emollients like dimethicone or </w:t>
      </w:r>
      <w:proofErr w:type="spellStart"/>
      <w:r w:rsidR="00134D27" w:rsidRPr="0091167C">
        <w:rPr>
          <w:rFonts w:ascii="Times New Roman" w:hAnsi="Times New Roman" w:cs="Times New Roman"/>
          <w:sz w:val="20"/>
          <w:szCs w:val="20"/>
        </w:rPr>
        <w:t>cyclomethicone</w:t>
      </w:r>
      <w:proofErr w:type="spellEnd"/>
      <w:r w:rsidR="00134D27" w:rsidRPr="0091167C">
        <w:rPr>
          <w:rFonts w:ascii="Times New Roman" w:hAnsi="Times New Roman" w:cs="Times New Roman"/>
          <w:sz w:val="20"/>
          <w:szCs w:val="20"/>
        </w:rPr>
        <w:t xml:space="preserve"> to provide long-lasting hydration and a soft, supple feel.</w:t>
      </w:r>
    </w:p>
    <w:p w14:paraId="5DA4508A" w14:textId="77777777" w:rsidR="00134D27" w:rsidRPr="0091167C" w:rsidRDefault="009E1E1E" w:rsidP="007B2FCF">
      <w:pPr>
        <w:pStyle w:val="ListParagraph"/>
        <w:numPr>
          <w:ilvl w:val="0"/>
          <w:numId w:val="9"/>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 xml:space="preserve">As a </w:t>
      </w:r>
      <w:r w:rsidR="00134D27" w:rsidRPr="0091167C">
        <w:rPr>
          <w:rFonts w:ascii="Times New Roman" w:hAnsi="Times New Roman" w:cs="Times New Roman"/>
          <w:b/>
          <w:bCs/>
          <w:sz w:val="20"/>
          <w:szCs w:val="20"/>
        </w:rPr>
        <w:t xml:space="preserve">Lip Care </w:t>
      </w:r>
      <w:proofErr w:type="spellStart"/>
      <w:proofErr w:type="gramStart"/>
      <w:r w:rsidR="00134D27" w:rsidRPr="0091167C">
        <w:rPr>
          <w:rFonts w:ascii="Times New Roman" w:hAnsi="Times New Roman" w:cs="Times New Roman"/>
          <w:b/>
          <w:bCs/>
          <w:sz w:val="20"/>
          <w:szCs w:val="20"/>
        </w:rPr>
        <w:t>Product:</w:t>
      </w:r>
      <w:r w:rsidR="00134D27" w:rsidRPr="0091167C">
        <w:rPr>
          <w:rFonts w:ascii="Times New Roman" w:hAnsi="Times New Roman" w:cs="Times New Roman"/>
          <w:sz w:val="20"/>
          <w:szCs w:val="20"/>
        </w:rPr>
        <w:t>Emollients</w:t>
      </w:r>
      <w:proofErr w:type="spellEnd"/>
      <w:proofErr w:type="gramEnd"/>
      <w:r w:rsidR="00134D27" w:rsidRPr="0091167C">
        <w:rPr>
          <w:rFonts w:ascii="Times New Roman" w:hAnsi="Times New Roman" w:cs="Times New Roman"/>
          <w:sz w:val="20"/>
          <w:szCs w:val="20"/>
        </w:rPr>
        <w:t xml:space="preserve"> are commonly used in lip balms, lipsticks, and lip glosses to moisturize and protect the delicate skin on the lips. Ingredients such as petrolatum, beeswax, shea butter, and natural oils like coconut oil or jojoba oil are frequently used as emollients in lip care products. They help to soothe dry, chapped lips, provide a smooth texture, and enhance the appearance of the lips.</w:t>
      </w:r>
    </w:p>
    <w:p w14:paraId="03B2979A" w14:textId="77777777" w:rsidR="00134D27" w:rsidRPr="0091167C" w:rsidRDefault="006B3A58" w:rsidP="007B2FCF">
      <w:pPr>
        <w:pStyle w:val="ListParagraph"/>
        <w:numPr>
          <w:ilvl w:val="0"/>
          <w:numId w:val="9"/>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 xml:space="preserve">As </w:t>
      </w:r>
      <w:r w:rsidR="00134D27" w:rsidRPr="0091167C">
        <w:rPr>
          <w:rFonts w:ascii="Times New Roman" w:hAnsi="Times New Roman" w:cs="Times New Roman"/>
          <w:b/>
          <w:bCs/>
          <w:sz w:val="20"/>
          <w:szCs w:val="20"/>
        </w:rPr>
        <w:t xml:space="preserve">Foundations and </w:t>
      </w:r>
      <w:proofErr w:type="spellStart"/>
      <w:proofErr w:type="gramStart"/>
      <w:r w:rsidR="00134D27" w:rsidRPr="0091167C">
        <w:rPr>
          <w:rFonts w:ascii="Times New Roman" w:hAnsi="Times New Roman" w:cs="Times New Roman"/>
          <w:b/>
          <w:bCs/>
          <w:sz w:val="20"/>
          <w:szCs w:val="20"/>
        </w:rPr>
        <w:t>Concealers:</w:t>
      </w:r>
      <w:r w:rsidR="00134D27" w:rsidRPr="0091167C">
        <w:rPr>
          <w:rFonts w:ascii="Times New Roman" w:hAnsi="Times New Roman" w:cs="Times New Roman"/>
          <w:sz w:val="20"/>
          <w:szCs w:val="20"/>
        </w:rPr>
        <w:t>Emollients</w:t>
      </w:r>
      <w:proofErr w:type="spellEnd"/>
      <w:proofErr w:type="gramEnd"/>
      <w:r w:rsidR="00134D27" w:rsidRPr="0091167C">
        <w:rPr>
          <w:rFonts w:ascii="Times New Roman" w:hAnsi="Times New Roman" w:cs="Times New Roman"/>
          <w:sz w:val="20"/>
          <w:szCs w:val="20"/>
        </w:rPr>
        <w:t xml:space="preserve"> are incorporated into liquid foundations, tinted moisturizers, and concealers to improve the application and </w:t>
      </w:r>
      <w:proofErr w:type="spellStart"/>
      <w:r w:rsidR="00134D27" w:rsidRPr="0091167C">
        <w:rPr>
          <w:rFonts w:ascii="Times New Roman" w:hAnsi="Times New Roman" w:cs="Times New Roman"/>
          <w:sz w:val="20"/>
          <w:szCs w:val="20"/>
        </w:rPr>
        <w:t>blendability</w:t>
      </w:r>
      <w:proofErr w:type="spellEnd"/>
      <w:r w:rsidR="00134D27" w:rsidRPr="0091167C">
        <w:rPr>
          <w:rFonts w:ascii="Times New Roman" w:hAnsi="Times New Roman" w:cs="Times New Roman"/>
          <w:sz w:val="20"/>
          <w:szCs w:val="20"/>
        </w:rPr>
        <w:t xml:space="preserve"> of these products. Silicone-based emollients like dimethicone or </w:t>
      </w:r>
      <w:proofErr w:type="spellStart"/>
      <w:r w:rsidR="00134D27" w:rsidRPr="0091167C">
        <w:rPr>
          <w:rFonts w:ascii="Times New Roman" w:hAnsi="Times New Roman" w:cs="Times New Roman"/>
          <w:sz w:val="20"/>
          <w:szCs w:val="20"/>
        </w:rPr>
        <w:t>cyclopentasiloxane</w:t>
      </w:r>
      <w:proofErr w:type="spellEnd"/>
      <w:r w:rsidR="00134D27" w:rsidRPr="0091167C">
        <w:rPr>
          <w:rFonts w:ascii="Times New Roman" w:hAnsi="Times New Roman" w:cs="Times New Roman"/>
          <w:sz w:val="20"/>
          <w:szCs w:val="20"/>
        </w:rPr>
        <w:t xml:space="preserve"> help create a smooth, even application and provide a velvety finish. They also aid in the dispersion of pigments, allowing for better coverage and a more natural appearance.</w:t>
      </w:r>
    </w:p>
    <w:p w14:paraId="756E9DC6" w14:textId="77777777" w:rsidR="00134D27" w:rsidRPr="0091167C" w:rsidRDefault="004924ED" w:rsidP="007B2FCF">
      <w:pPr>
        <w:pStyle w:val="ListParagraph"/>
        <w:numPr>
          <w:ilvl w:val="0"/>
          <w:numId w:val="9"/>
        </w:numPr>
        <w:spacing w:after="0" w:line="240" w:lineRule="auto"/>
        <w:ind w:left="502"/>
        <w:jc w:val="both"/>
        <w:rPr>
          <w:rFonts w:ascii="Times New Roman" w:hAnsi="Times New Roman" w:cs="Times New Roman"/>
          <w:b/>
          <w:bCs/>
          <w:sz w:val="20"/>
          <w:szCs w:val="20"/>
        </w:rPr>
      </w:pPr>
      <w:r w:rsidRPr="0091167C">
        <w:rPr>
          <w:rFonts w:ascii="Times New Roman" w:hAnsi="Times New Roman" w:cs="Times New Roman"/>
          <w:b/>
          <w:bCs/>
          <w:sz w:val="20"/>
          <w:szCs w:val="20"/>
        </w:rPr>
        <w:t>As b</w:t>
      </w:r>
      <w:r w:rsidR="00134D27" w:rsidRPr="0091167C">
        <w:rPr>
          <w:rFonts w:ascii="Times New Roman" w:hAnsi="Times New Roman" w:cs="Times New Roman"/>
          <w:b/>
          <w:bCs/>
          <w:sz w:val="20"/>
          <w:szCs w:val="20"/>
        </w:rPr>
        <w:t xml:space="preserve">ody </w:t>
      </w:r>
      <w:proofErr w:type="spellStart"/>
      <w:proofErr w:type="gramStart"/>
      <w:r w:rsidR="00134D27" w:rsidRPr="0091167C">
        <w:rPr>
          <w:rFonts w:ascii="Times New Roman" w:hAnsi="Times New Roman" w:cs="Times New Roman"/>
          <w:b/>
          <w:bCs/>
          <w:sz w:val="20"/>
          <w:szCs w:val="20"/>
        </w:rPr>
        <w:t>Oils:</w:t>
      </w:r>
      <w:r w:rsidR="00134D27" w:rsidRPr="0091167C">
        <w:rPr>
          <w:rFonts w:ascii="Times New Roman" w:hAnsi="Times New Roman" w:cs="Times New Roman"/>
          <w:sz w:val="20"/>
          <w:szCs w:val="20"/>
        </w:rPr>
        <w:t>Emollients</w:t>
      </w:r>
      <w:proofErr w:type="spellEnd"/>
      <w:proofErr w:type="gramEnd"/>
      <w:r w:rsidR="00134D27" w:rsidRPr="0091167C">
        <w:rPr>
          <w:rFonts w:ascii="Times New Roman" w:hAnsi="Times New Roman" w:cs="Times New Roman"/>
          <w:sz w:val="20"/>
          <w:szCs w:val="20"/>
        </w:rPr>
        <w:t>, especially natural oils like almond oil, olive oil, or argan oil, are used in body oils to provide intense hydration and promote a luxurious, silky feel on the skin. Body oils are typically applied after showering or bathing to seal in moisture and leave the skin soft and nourished. They can also contain mineral oil or synthetic esters to provide a lightweight, non-greasy texture.</w:t>
      </w:r>
    </w:p>
    <w:p w14:paraId="2FA7A2ED" w14:textId="77777777" w:rsidR="00134D27" w:rsidRPr="0091167C" w:rsidRDefault="004924ED" w:rsidP="007B2FCF">
      <w:pPr>
        <w:pStyle w:val="ListParagraph"/>
        <w:numPr>
          <w:ilvl w:val="0"/>
          <w:numId w:val="9"/>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As s</w:t>
      </w:r>
      <w:r w:rsidR="00134D27" w:rsidRPr="0091167C">
        <w:rPr>
          <w:rFonts w:ascii="Times New Roman" w:hAnsi="Times New Roman" w:cs="Times New Roman"/>
          <w:b/>
          <w:bCs/>
          <w:sz w:val="20"/>
          <w:szCs w:val="20"/>
        </w:rPr>
        <w:t xml:space="preserve">unscreen and After-Sun </w:t>
      </w:r>
      <w:proofErr w:type="spellStart"/>
      <w:proofErr w:type="gramStart"/>
      <w:r w:rsidR="00134D27" w:rsidRPr="0091167C">
        <w:rPr>
          <w:rFonts w:ascii="Times New Roman" w:hAnsi="Times New Roman" w:cs="Times New Roman"/>
          <w:b/>
          <w:bCs/>
          <w:sz w:val="20"/>
          <w:szCs w:val="20"/>
        </w:rPr>
        <w:t>Products:</w:t>
      </w:r>
      <w:r w:rsidR="00134D27" w:rsidRPr="0091167C">
        <w:rPr>
          <w:rFonts w:ascii="Times New Roman" w:hAnsi="Times New Roman" w:cs="Times New Roman"/>
          <w:sz w:val="20"/>
          <w:szCs w:val="20"/>
        </w:rPr>
        <w:t>Emollients</w:t>
      </w:r>
      <w:proofErr w:type="spellEnd"/>
      <w:proofErr w:type="gramEnd"/>
      <w:r w:rsidR="00134D27" w:rsidRPr="0091167C">
        <w:rPr>
          <w:rFonts w:ascii="Times New Roman" w:hAnsi="Times New Roman" w:cs="Times New Roman"/>
          <w:sz w:val="20"/>
          <w:szCs w:val="20"/>
        </w:rPr>
        <w:t xml:space="preserve"> are often included in sunscreens and after-sun products to provide hydration and soothe the skin. They help counteract the drying effects of sun exposure and assist in maintaining the skin's moisture balance. Examples of emollients used in these products include </w:t>
      </w:r>
      <w:proofErr w:type="spellStart"/>
      <w:r w:rsidR="00134D27" w:rsidRPr="0091167C">
        <w:rPr>
          <w:rFonts w:ascii="Times New Roman" w:hAnsi="Times New Roman" w:cs="Times New Roman"/>
          <w:sz w:val="20"/>
          <w:szCs w:val="20"/>
        </w:rPr>
        <w:t>glycerin</w:t>
      </w:r>
      <w:proofErr w:type="spellEnd"/>
      <w:r w:rsidR="00134D27" w:rsidRPr="0091167C">
        <w:rPr>
          <w:rFonts w:ascii="Times New Roman" w:hAnsi="Times New Roman" w:cs="Times New Roman"/>
          <w:sz w:val="20"/>
          <w:szCs w:val="20"/>
        </w:rPr>
        <w:t>, aloe vera extract, or natural oils like coconut oil or shea butter.</w:t>
      </w:r>
    </w:p>
    <w:p w14:paraId="4D222A73" w14:textId="77777777" w:rsidR="00134D27" w:rsidRPr="0091167C" w:rsidRDefault="008D15BF" w:rsidP="007B2FCF">
      <w:pPr>
        <w:pStyle w:val="ListParagraph"/>
        <w:numPr>
          <w:ilvl w:val="0"/>
          <w:numId w:val="9"/>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 xml:space="preserve">As </w:t>
      </w:r>
      <w:r w:rsidR="00134D27" w:rsidRPr="0091167C">
        <w:rPr>
          <w:rFonts w:ascii="Times New Roman" w:hAnsi="Times New Roman" w:cs="Times New Roman"/>
          <w:b/>
          <w:bCs/>
          <w:sz w:val="20"/>
          <w:szCs w:val="20"/>
        </w:rPr>
        <w:t xml:space="preserve">Hair Care </w:t>
      </w:r>
      <w:proofErr w:type="spellStart"/>
      <w:proofErr w:type="gramStart"/>
      <w:r w:rsidR="00134D27" w:rsidRPr="0091167C">
        <w:rPr>
          <w:rFonts w:ascii="Times New Roman" w:hAnsi="Times New Roman" w:cs="Times New Roman"/>
          <w:b/>
          <w:bCs/>
          <w:sz w:val="20"/>
          <w:szCs w:val="20"/>
        </w:rPr>
        <w:t>Products:</w:t>
      </w:r>
      <w:r w:rsidR="00134D27" w:rsidRPr="0091167C">
        <w:rPr>
          <w:rFonts w:ascii="Times New Roman" w:hAnsi="Times New Roman" w:cs="Times New Roman"/>
          <w:sz w:val="20"/>
          <w:szCs w:val="20"/>
        </w:rPr>
        <w:t>Emollients</w:t>
      </w:r>
      <w:proofErr w:type="spellEnd"/>
      <w:proofErr w:type="gramEnd"/>
      <w:r w:rsidR="00134D27" w:rsidRPr="0091167C">
        <w:rPr>
          <w:rFonts w:ascii="Times New Roman" w:hAnsi="Times New Roman" w:cs="Times New Roman"/>
          <w:sz w:val="20"/>
          <w:szCs w:val="20"/>
        </w:rPr>
        <w:t xml:space="preserve"> are not limited to skincare but are also used in hair care products. In conditioners, hair masks, and styling products, emollients like dimethicone or </w:t>
      </w:r>
      <w:proofErr w:type="spellStart"/>
      <w:r w:rsidR="00134D27" w:rsidRPr="0091167C">
        <w:rPr>
          <w:rFonts w:ascii="Times New Roman" w:hAnsi="Times New Roman" w:cs="Times New Roman"/>
          <w:sz w:val="20"/>
          <w:szCs w:val="20"/>
        </w:rPr>
        <w:t>cyclomethicone</w:t>
      </w:r>
      <w:proofErr w:type="spellEnd"/>
      <w:r w:rsidR="00134D27" w:rsidRPr="0091167C">
        <w:rPr>
          <w:rFonts w:ascii="Times New Roman" w:hAnsi="Times New Roman" w:cs="Times New Roman"/>
          <w:sz w:val="20"/>
          <w:szCs w:val="20"/>
        </w:rPr>
        <w:t xml:space="preserve"> help to smooth frizz, improve manageability, and enhance the shine of the hair strands. They provide a protective coating, preventing moisture loss and adding a silky touch to the hair.</w:t>
      </w:r>
    </w:p>
    <w:p w14:paraId="32C35B24" w14:textId="77777777" w:rsidR="0066639C" w:rsidRPr="0091167C" w:rsidRDefault="0066639C"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Rheological additives: </w:t>
      </w:r>
    </w:p>
    <w:p w14:paraId="0B8C33FF" w14:textId="4772E1EE" w:rsidR="0066639C" w:rsidRPr="0091167C" w:rsidRDefault="0066639C" w:rsidP="007B2FCF">
      <w:pPr>
        <w:pStyle w:val="ListParagraph"/>
        <w:spacing w:after="0" w:line="240" w:lineRule="auto"/>
        <w:ind w:left="142" w:firstLine="578"/>
        <w:jc w:val="both"/>
        <w:rPr>
          <w:rFonts w:ascii="Times New Roman" w:hAnsi="Times New Roman" w:cs="Times New Roman"/>
          <w:sz w:val="20"/>
          <w:szCs w:val="20"/>
        </w:rPr>
      </w:pPr>
      <w:r w:rsidRPr="0091167C">
        <w:rPr>
          <w:rFonts w:ascii="Times New Roman" w:hAnsi="Times New Roman" w:cs="Times New Roman"/>
          <w:sz w:val="20"/>
          <w:szCs w:val="20"/>
        </w:rPr>
        <w:t xml:space="preserve">Rheological additives are substances used in cosmetics to control the flow </w:t>
      </w:r>
      <w:proofErr w:type="spellStart"/>
      <w:r w:rsidRPr="0091167C">
        <w:rPr>
          <w:rFonts w:ascii="Times New Roman" w:hAnsi="Times New Roman" w:cs="Times New Roman"/>
          <w:sz w:val="20"/>
          <w:szCs w:val="20"/>
        </w:rPr>
        <w:t>behavior</w:t>
      </w:r>
      <w:proofErr w:type="spellEnd"/>
      <w:r w:rsidRPr="0091167C">
        <w:rPr>
          <w:rFonts w:ascii="Times New Roman" w:hAnsi="Times New Roman" w:cs="Times New Roman"/>
          <w:sz w:val="20"/>
          <w:szCs w:val="20"/>
        </w:rPr>
        <w:t xml:space="preserve"> and texture of formulations. They help improve product stability, enhance application properties, and provide desirable sensory </w:t>
      </w:r>
      <w:r w:rsidR="00151409" w:rsidRPr="0091167C">
        <w:rPr>
          <w:rFonts w:ascii="Times New Roman" w:hAnsi="Times New Roman" w:cs="Times New Roman"/>
          <w:sz w:val="20"/>
          <w:szCs w:val="20"/>
        </w:rPr>
        <w:t>attributes</w:t>
      </w:r>
      <w:r w:rsidR="00151409">
        <w:rPr>
          <w:rFonts w:ascii="Times New Roman" w:hAnsi="Times New Roman" w:cs="Times New Roman"/>
          <w:sz w:val="20"/>
          <w:szCs w:val="20"/>
        </w:rPr>
        <w:t xml:space="preserve"> [15]</w:t>
      </w:r>
      <w:r w:rsidRPr="0091167C">
        <w:rPr>
          <w:rFonts w:ascii="Times New Roman" w:hAnsi="Times New Roman" w:cs="Times New Roman"/>
          <w:sz w:val="20"/>
          <w:szCs w:val="20"/>
        </w:rPr>
        <w:t>. Here are some commonly used rheological additives in cosmetics along with their details:</w:t>
      </w:r>
    </w:p>
    <w:p w14:paraId="1CB36ECB" w14:textId="77777777" w:rsidR="003350B3" w:rsidRPr="0091167C" w:rsidRDefault="003350B3" w:rsidP="007B2FCF">
      <w:pPr>
        <w:pStyle w:val="ListParagraph"/>
        <w:spacing w:after="0" w:line="240" w:lineRule="auto"/>
        <w:ind w:left="142"/>
        <w:jc w:val="both"/>
        <w:rPr>
          <w:rFonts w:ascii="Times New Roman" w:hAnsi="Times New Roman" w:cs="Times New Roman"/>
          <w:sz w:val="20"/>
          <w:szCs w:val="20"/>
        </w:rPr>
      </w:pPr>
      <w:r w:rsidRPr="0091167C">
        <w:rPr>
          <w:rFonts w:ascii="Times New Roman" w:hAnsi="Times New Roman" w:cs="Times New Roman"/>
          <w:b/>
          <w:bCs/>
          <w:noProof/>
          <w:sz w:val="20"/>
          <w:szCs w:val="20"/>
          <w:lang w:val="en-US"/>
        </w:rPr>
        <w:drawing>
          <wp:inline distT="0" distB="0" distL="0" distR="0" wp14:anchorId="7AB84355" wp14:editId="4040387D">
            <wp:extent cx="5714585" cy="1666875"/>
            <wp:effectExtent l="38100" t="0" r="57785" b="0"/>
            <wp:docPr id="73653473" name="Diagram 736534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AE1B38" w14:textId="77777777" w:rsidR="0066639C" w:rsidRPr="0091167C" w:rsidRDefault="0066639C" w:rsidP="007B2FCF">
      <w:pPr>
        <w:pStyle w:val="ListParagraph"/>
        <w:numPr>
          <w:ilvl w:val="0"/>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Thickeners: </w:t>
      </w:r>
      <w:r w:rsidRPr="0091167C">
        <w:rPr>
          <w:rFonts w:ascii="Times New Roman" w:hAnsi="Times New Roman" w:cs="Times New Roman"/>
          <w:sz w:val="20"/>
          <w:szCs w:val="20"/>
        </w:rPr>
        <w:t xml:space="preserve">Thickeners increase the viscosity or thickness of cosmetic products, giving them a desirable texture and consistency. They help prevent product separation, improve </w:t>
      </w:r>
      <w:proofErr w:type="spellStart"/>
      <w:r w:rsidRPr="0091167C">
        <w:rPr>
          <w:rFonts w:ascii="Times New Roman" w:hAnsi="Times New Roman" w:cs="Times New Roman"/>
          <w:sz w:val="20"/>
          <w:szCs w:val="20"/>
        </w:rPr>
        <w:t>spreadability</w:t>
      </w:r>
      <w:proofErr w:type="spellEnd"/>
      <w:r w:rsidRPr="0091167C">
        <w:rPr>
          <w:rFonts w:ascii="Times New Roman" w:hAnsi="Times New Roman" w:cs="Times New Roman"/>
          <w:sz w:val="20"/>
          <w:szCs w:val="20"/>
        </w:rPr>
        <w:t>, and enhance the suspension of ingredients. Examples of thickeners include:</w:t>
      </w:r>
    </w:p>
    <w:p w14:paraId="7456F308" w14:textId="77777777" w:rsidR="0066639C" w:rsidRPr="0091167C" w:rsidRDefault="0066639C" w:rsidP="007B2FCF">
      <w:pPr>
        <w:pStyle w:val="ListParagraph"/>
        <w:numPr>
          <w:ilvl w:val="2"/>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Carbomers:</w:t>
      </w:r>
      <w:r w:rsidRPr="0091167C">
        <w:rPr>
          <w:rFonts w:ascii="Times New Roman" w:hAnsi="Times New Roman" w:cs="Times New Roman"/>
          <w:sz w:val="20"/>
          <w:szCs w:val="20"/>
        </w:rPr>
        <w:t xml:space="preserve"> Carbomers are synthetic polymers that can absorb large amounts of water and create a gel-like consistency. They are commonly used in creams, lotions, and gels to provide viscosity and stabilize emulsions.</w:t>
      </w:r>
    </w:p>
    <w:p w14:paraId="46B662E1" w14:textId="77777777" w:rsidR="0066639C" w:rsidRPr="0091167C" w:rsidRDefault="0066639C" w:rsidP="007B2FCF">
      <w:pPr>
        <w:pStyle w:val="ListParagraph"/>
        <w:numPr>
          <w:ilvl w:val="2"/>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Cellulose Derivatives:</w:t>
      </w:r>
      <w:r w:rsidRPr="0091167C">
        <w:rPr>
          <w:rFonts w:ascii="Times New Roman" w:hAnsi="Times New Roman" w:cs="Times New Roman"/>
          <w:sz w:val="20"/>
          <w:szCs w:val="20"/>
        </w:rPr>
        <w:t xml:space="preserve"> Cellulose derivatives such as hydroxyethyl cellulose (HEC), hydroxypropyl cellulose (HPC), and methylcellulose (MC) are frequently used as thickeners in cosmetic formulations. They provide viscosity control and improve the texture of products like creams, shampoos, and body washes.</w:t>
      </w:r>
    </w:p>
    <w:p w14:paraId="5DFC3E02" w14:textId="77777777" w:rsidR="0066639C" w:rsidRPr="0091167C" w:rsidRDefault="0066639C" w:rsidP="007B2FCF">
      <w:pPr>
        <w:pStyle w:val="ListParagraph"/>
        <w:numPr>
          <w:ilvl w:val="2"/>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Xanthan Gum: </w:t>
      </w:r>
      <w:r w:rsidRPr="0091167C">
        <w:rPr>
          <w:rFonts w:ascii="Times New Roman" w:hAnsi="Times New Roman" w:cs="Times New Roman"/>
          <w:sz w:val="20"/>
          <w:szCs w:val="20"/>
        </w:rPr>
        <w:t>Xanthan gum is a natural polysaccharide derived from fermentation processes. It acts as a thickener and stabilizer, imparting a smooth and creamy texture to cosmetic products. Xanthan gum is commonly used in lotions, creams, and facial masks.</w:t>
      </w:r>
    </w:p>
    <w:p w14:paraId="30E3BEA0" w14:textId="0B14D6EE" w:rsidR="0066639C" w:rsidRPr="0091167C" w:rsidRDefault="0066639C" w:rsidP="007B2FCF">
      <w:pPr>
        <w:pStyle w:val="ListParagraph"/>
        <w:numPr>
          <w:ilvl w:val="0"/>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Emulsifiers:</w:t>
      </w:r>
      <w:r w:rsidR="00921F53" w:rsidRPr="0091167C">
        <w:rPr>
          <w:rFonts w:ascii="Times New Roman" w:hAnsi="Times New Roman" w:cs="Times New Roman"/>
          <w:b/>
          <w:bCs/>
          <w:sz w:val="20"/>
          <w:szCs w:val="20"/>
        </w:rPr>
        <w:t xml:space="preserve"> </w:t>
      </w:r>
      <w:r w:rsidRPr="0091167C">
        <w:rPr>
          <w:rFonts w:ascii="Times New Roman" w:hAnsi="Times New Roman" w:cs="Times New Roman"/>
          <w:sz w:val="20"/>
          <w:szCs w:val="20"/>
        </w:rPr>
        <w:t>Emulsifiers help to blend and stabilize oil and water-based ingredients in cosmetic formulations. They ensure proper dispersion of immiscible components, preventing separation and maintaining the stability of emulsions. Examples of emulsifiers include:</w:t>
      </w:r>
    </w:p>
    <w:p w14:paraId="2C14C92E" w14:textId="77777777" w:rsidR="0066639C" w:rsidRPr="0091167C" w:rsidRDefault="0066639C" w:rsidP="007B2FCF">
      <w:pPr>
        <w:pStyle w:val="ListParagraph"/>
        <w:numPr>
          <w:ilvl w:val="2"/>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lastRenderedPageBreak/>
        <w:t>Surfactants:</w:t>
      </w:r>
      <w:r w:rsidRPr="0091167C">
        <w:rPr>
          <w:rFonts w:ascii="Times New Roman" w:hAnsi="Times New Roman" w:cs="Times New Roman"/>
          <w:sz w:val="20"/>
          <w:szCs w:val="20"/>
        </w:rPr>
        <w:t xml:space="preserve"> Surfactants, such as polysorbates, glyceryl stearate, and </w:t>
      </w:r>
      <w:proofErr w:type="spellStart"/>
      <w:r w:rsidRPr="0091167C">
        <w:rPr>
          <w:rFonts w:ascii="Times New Roman" w:hAnsi="Times New Roman" w:cs="Times New Roman"/>
          <w:sz w:val="20"/>
          <w:szCs w:val="20"/>
        </w:rPr>
        <w:t>cetearyl</w:t>
      </w:r>
      <w:proofErr w:type="spellEnd"/>
      <w:r w:rsidRPr="0091167C">
        <w:rPr>
          <w:rFonts w:ascii="Times New Roman" w:hAnsi="Times New Roman" w:cs="Times New Roman"/>
          <w:sz w:val="20"/>
          <w:szCs w:val="20"/>
        </w:rPr>
        <w:t xml:space="preserve"> alcohol, are commonly used as emulsifiers in cosmetics. They lower the surface tension between oil and water phases, enabling the formation of stable emulsions in products like creams, lotions, and serums.</w:t>
      </w:r>
    </w:p>
    <w:p w14:paraId="3476C75F" w14:textId="77777777" w:rsidR="0066639C" w:rsidRPr="0091167C" w:rsidRDefault="0066639C" w:rsidP="007B2FCF">
      <w:pPr>
        <w:pStyle w:val="ListParagraph"/>
        <w:numPr>
          <w:ilvl w:val="2"/>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Silicone Emulsifiers</w:t>
      </w:r>
      <w:r w:rsidRPr="0091167C">
        <w:rPr>
          <w:rFonts w:ascii="Times New Roman" w:hAnsi="Times New Roman" w:cs="Times New Roman"/>
          <w:sz w:val="20"/>
          <w:szCs w:val="20"/>
        </w:rPr>
        <w:t xml:space="preserve">: Silicone emulsifiers, such as dimethicone </w:t>
      </w:r>
      <w:proofErr w:type="spellStart"/>
      <w:r w:rsidRPr="0091167C">
        <w:rPr>
          <w:rFonts w:ascii="Times New Roman" w:hAnsi="Times New Roman" w:cs="Times New Roman"/>
          <w:sz w:val="20"/>
          <w:szCs w:val="20"/>
        </w:rPr>
        <w:t>copolyol</w:t>
      </w:r>
      <w:proofErr w:type="spellEnd"/>
      <w:r w:rsidRPr="0091167C">
        <w:rPr>
          <w:rFonts w:ascii="Times New Roman" w:hAnsi="Times New Roman" w:cs="Times New Roman"/>
          <w:sz w:val="20"/>
          <w:szCs w:val="20"/>
        </w:rPr>
        <w:t xml:space="preserve"> and </w:t>
      </w:r>
      <w:proofErr w:type="spellStart"/>
      <w:r w:rsidRPr="0091167C">
        <w:rPr>
          <w:rFonts w:ascii="Times New Roman" w:hAnsi="Times New Roman" w:cs="Times New Roman"/>
          <w:sz w:val="20"/>
          <w:szCs w:val="20"/>
        </w:rPr>
        <w:t>cyclomethicone</w:t>
      </w:r>
      <w:proofErr w:type="spellEnd"/>
      <w:r w:rsidRPr="0091167C">
        <w:rPr>
          <w:rFonts w:ascii="Times New Roman" w:hAnsi="Times New Roman" w:cs="Times New Roman"/>
          <w:sz w:val="20"/>
          <w:szCs w:val="20"/>
        </w:rPr>
        <w:t>, are used to create silicone-in-water emulsions. They allow for the incorporation of silicone oils into water-based formulations, providing a smooth and non-greasy feel.</w:t>
      </w:r>
    </w:p>
    <w:p w14:paraId="4BCB634C" w14:textId="39861DBC" w:rsidR="0066639C" w:rsidRPr="0091167C" w:rsidRDefault="0066639C" w:rsidP="007B2FCF">
      <w:pPr>
        <w:pStyle w:val="ListParagraph"/>
        <w:numPr>
          <w:ilvl w:val="0"/>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Gelling Agents:</w:t>
      </w:r>
      <w:r w:rsidR="00921F53" w:rsidRPr="0091167C">
        <w:rPr>
          <w:rFonts w:ascii="Times New Roman" w:hAnsi="Times New Roman" w:cs="Times New Roman"/>
          <w:b/>
          <w:bCs/>
          <w:sz w:val="20"/>
          <w:szCs w:val="20"/>
        </w:rPr>
        <w:t xml:space="preserve"> </w:t>
      </w:r>
      <w:r w:rsidRPr="0091167C">
        <w:rPr>
          <w:rFonts w:ascii="Times New Roman" w:hAnsi="Times New Roman" w:cs="Times New Roman"/>
          <w:sz w:val="20"/>
          <w:szCs w:val="20"/>
        </w:rPr>
        <w:t>Gelling agents are rheological additives that help transform liquid formulations into gels or semi-solid forms. They contribute to the stability, viscosity, and texture of the product. Examples of gelling agents include:</w:t>
      </w:r>
    </w:p>
    <w:p w14:paraId="54AD4801" w14:textId="37BE416C" w:rsidR="0066639C" w:rsidRPr="0091167C" w:rsidRDefault="0066639C" w:rsidP="007B2FCF">
      <w:pPr>
        <w:pStyle w:val="ListParagraph"/>
        <w:numPr>
          <w:ilvl w:val="2"/>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Acrylates/C10-30 Alkyl Acrylate </w:t>
      </w:r>
      <w:r w:rsidR="005701AA" w:rsidRPr="0091167C">
        <w:rPr>
          <w:rFonts w:ascii="Times New Roman" w:hAnsi="Times New Roman" w:cs="Times New Roman"/>
          <w:b/>
          <w:bCs/>
          <w:sz w:val="20"/>
          <w:szCs w:val="20"/>
        </w:rPr>
        <w:t>Cross polymer</w:t>
      </w:r>
      <w:r w:rsidRPr="0091167C">
        <w:rPr>
          <w:rFonts w:ascii="Times New Roman" w:hAnsi="Times New Roman" w:cs="Times New Roman"/>
          <w:sz w:val="20"/>
          <w:szCs w:val="20"/>
        </w:rPr>
        <w:t>: This gelling agent is commonly used in gel-based skincare products, such as moisturizers and serums. It helps create a gel-like texture while imparting a smooth and silky feel.</w:t>
      </w:r>
    </w:p>
    <w:p w14:paraId="16B02FB3" w14:textId="77777777" w:rsidR="0066639C" w:rsidRPr="0091167C" w:rsidRDefault="0066639C" w:rsidP="007B2FCF">
      <w:pPr>
        <w:pStyle w:val="ListParagraph"/>
        <w:numPr>
          <w:ilvl w:val="2"/>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Bentonite:</w:t>
      </w:r>
      <w:r w:rsidRPr="0091167C">
        <w:rPr>
          <w:rFonts w:ascii="Times New Roman" w:hAnsi="Times New Roman" w:cs="Times New Roman"/>
          <w:sz w:val="20"/>
          <w:szCs w:val="20"/>
        </w:rPr>
        <w:t xml:space="preserve"> Bentonite is a natural clay mineral that can form a gel-like consistency when hydrated. It is often used in masks, cleansers, and scrubs to provide thickening and suspending properties.</w:t>
      </w:r>
    </w:p>
    <w:p w14:paraId="002297A2" w14:textId="692F94C1" w:rsidR="0066639C" w:rsidRPr="0091167C" w:rsidRDefault="0066639C" w:rsidP="007B2FCF">
      <w:pPr>
        <w:pStyle w:val="ListParagraph"/>
        <w:numPr>
          <w:ilvl w:val="0"/>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Film-Formers:</w:t>
      </w:r>
      <w:r w:rsidR="00921F53" w:rsidRPr="0091167C">
        <w:rPr>
          <w:rFonts w:ascii="Times New Roman" w:hAnsi="Times New Roman" w:cs="Times New Roman"/>
          <w:b/>
          <w:bCs/>
          <w:sz w:val="20"/>
          <w:szCs w:val="20"/>
        </w:rPr>
        <w:t xml:space="preserve"> </w:t>
      </w:r>
      <w:r w:rsidRPr="0091167C">
        <w:rPr>
          <w:rFonts w:ascii="Times New Roman" w:hAnsi="Times New Roman" w:cs="Times New Roman"/>
          <w:sz w:val="20"/>
          <w:szCs w:val="20"/>
        </w:rPr>
        <w:t>Film-forming agents create a thin, continuous film on the skin or hair surface, providing a protective barrier, enhancing adhesion, and improving the longevity of cosmetic products. Examples of film-formers include:</w:t>
      </w:r>
    </w:p>
    <w:p w14:paraId="4A1FDEC5" w14:textId="77777777" w:rsidR="0066639C" w:rsidRPr="0091167C" w:rsidRDefault="0066639C" w:rsidP="007B2FCF">
      <w:pPr>
        <w:pStyle w:val="ListParagraph"/>
        <w:numPr>
          <w:ilvl w:val="2"/>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Polyvinylpyrrolidone (PVP):</w:t>
      </w:r>
      <w:r w:rsidRPr="0091167C">
        <w:rPr>
          <w:rFonts w:ascii="Times New Roman" w:hAnsi="Times New Roman" w:cs="Times New Roman"/>
          <w:sz w:val="20"/>
          <w:szCs w:val="20"/>
        </w:rPr>
        <w:t xml:space="preserve"> PVP is a synthetic polymer that forms a clear film when applied to the skin or hair. It is commonly found in hairsprays, mousses, and styling products to provide hold and manageability.</w:t>
      </w:r>
    </w:p>
    <w:p w14:paraId="43B1F8E5" w14:textId="6A6793B7" w:rsidR="0066639C" w:rsidRPr="0091167C" w:rsidRDefault="0066639C" w:rsidP="007B2FCF">
      <w:pPr>
        <w:pStyle w:val="ListParagraph"/>
        <w:numPr>
          <w:ilvl w:val="2"/>
          <w:numId w:val="10"/>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Acrylates Copolymer</w:t>
      </w:r>
      <w:r w:rsidRPr="0091167C">
        <w:rPr>
          <w:rFonts w:ascii="Times New Roman" w:hAnsi="Times New Roman" w:cs="Times New Roman"/>
          <w:sz w:val="20"/>
          <w:szCs w:val="20"/>
        </w:rPr>
        <w:t>: Acrylates copolymer is a versatile film-forming agent used in a wide range of cosmetic products, including mascaras, eyeliners, and nail polishes. It helps create long</w:t>
      </w:r>
      <w:r w:rsidR="005701AA">
        <w:rPr>
          <w:rFonts w:ascii="Times New Roman" w:hAnsi="Times New Roman" w:cs="Times New Roman"/>
          <w:sz w:val="20"/>
          <w:szCs w:val="20"/>
        </w:rPr>
        <w:t xml:space="preserve"> thin film</w:t>
      </w:r>
      <w:r w:rsidR="006A0B57">
        <w:rPr>
          <w:rFonts w:ascii="Times New Roman" w:hAnsi="Times New Roman" w:cs="Times New Roman"/>
          <w:sz w:val="20"/>
          <w:szCs w:val="20"/>
        </w:rPr>
        <w:t xml:space="preserve"> [16]</w:t>
      </w:r>
      <w:r w:rsidR="00151409">
        <w:rPr>
          <w:rFonts w:ascii="Times New Roman" w:hAnsi="Times New Roman" w:cs="Times New Roman"/>
          <w:sz w:val="20"/>
          <w:szCs w:val="20"/>
        </w:rPr>
        <w:t xml:space="preserve">. </w:t>
      </w:r>
    </w:p>
    <w:p w14:paraId="1DA63C70" w14:textId="77777777" w:rsidR="00CF5863" w:rsidRPr="0091167C" w:rsidRDefault="00CF5863" w:rsidP="007B2F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ind w:firstLine="720"/>
        <w:jc w:val="center"/>
        <w:rPr>
          <w:rFonts w:ascii="Times New Roman" w:hAnsi="Times New Roman" w:cs="Times New Roman"/>
          <w:b/>
          <w:bCs/>
          <w:sz w:val="20"/>
          <w:szCs w:val="20"/>
        </w:rPr>
      </w:pPr>
      <w:r w:rsidRPr="0091167C">
        <w:rPr>
          <w:rFonts w:ascii="Times New Roman" w:hAnsi="Times New Roman" w:cs="Times New Roman"/>
          <w:b/>
          <w:bCs/>
          <w:sz w:val="20"/>
          <w:szCs w:val="20"/>
        </w:rPr>
        <w:t>Real life example of rheological additive in cosmetics</w:t>
      </w:r>
    </w:p>
    <w:p w14:paraId="0D6966F6" w14:textId="77777777" w:rsidR="00CF5863" w:rsidRPr="0091167C" w:rsidRDefault="00CF5863" w:rsidP="007B2F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ind w:firstLine="720"/>
        <w:jc w:val="both"/>
        <w:rPr>
          <w:rFonts w:ascii="Times New Roman" w:hAnsi="Times New Roman" w:cs="Times New Roman"/>
          <w:sz w:val="20"/>
          <w:szCs w:val="20"/>
        </w:rPr>
      </w:pPr>
      <w:r w:rsidRPr="0091167C">
        <w:rPr>
          <w:rFonts w:ascii="Times New Roman" w:hAnsi="Times New Roman" w:cs="Times New Roman"/>
          <w:sz w:val="20"/>
          <w:szCs w:val="20"/>
        </w:rPr>
        <w:t>Set Wet is a popular brand of hair gel that offers various styling products, including hair gels. Set Wet hair gel exhibits thixotropic behaviour, allowing for easy application and styling. Its viscosity decreases under shear stress, making it more fluid and spreadable when agitated or applied with force. This property enables smooth application, even distribution, and long-lasting hold without compromising on flexibility and manageability.</w:t>
      </w:r>
    </w:p>
    <w:p w14:paraId="1F9FAFC7" w14:textId="77777777" w:rsidR="00CF5863" w:rsidRPr="0091167C" w:rsidRDefault="00CF5863" w:rsidP="007B2F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ind w:firstLine="720"/>
        <w:jc w:val="both"/>
        <w:rPr>
          <w:rFonts w:ascii="Times New Roman" w:hAnsi="Times New Roman" w:cs="Times New Roman"/>
          <w:sz w:val="20"/>
          <w:szCs w:val="20"/>
        </w:rPr>
      </w:pPr>
      <w:r w:rsidRPr="0091167C">
        <w:rPr>
          <w:rFonts w:ascii="Times New Roman" w:hAnsi="Times New Roman" w:cs="Times New Roman"/>
          <w:sz w:val="20"/>
          <w:szCs w:val="20"/>
        </w:rPr>
        <w:t xml:space="preserve">Thixotropic </w:t>
      </w:r>
      <w:proofErr w:type="spellStart"/>
      <w:r w:rsidRPr="0091167C">
        <w:rPr>
          <w:rFonts w:ascii="Times New Roman" w:hAnsi="Times New Roman" w:cs="Times New Roman"/>
          <w:sz w:val="20"/>
          <w:szCs w:val="20"/>
        </w:rPr>
        <w:t>behavior</w:t>
      </w:r>
      <w:proofErr w:type="spellEnd"/>
      <w:r w:rsidRPr="0091167C">
        <w:rPr>
          <w:rFonts w:ascii="Times New Roman" w:hAnsi="Times New Roman" w:cs="Times New Roman"/>
          <w:sz w:val="20"/>
          <w:szCs w:val="20"/>
        </w:rPr>
        <w:t xml:space="preserve"> refers to the property of certain substances to exhibit a decrease in viscosity under shear stress, meaning they become less viscous and flow more easily when agitated or applied with force. This characteristic is particularly beneficial for hair gels as it allows for easy application and styling while maintaining the desired hold and shape.</w:t>
      </w:r>
    </w:p>
    <w:p w14:paraId="4C2738EA" w14:textId="77777777" w:rsidR="00CF5863" w:rsidRPr="0091167C" w:rsidRDefault="00CF5863" w:rsidP="007B2F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Set Wet hair gel can be considered a thixotropic application because of its unique formulation and rheological properties. When at rest, the gel has a higher viscosity, providing structure and hold to the hair. However, when the gel is agitated by rubbing it between the palms or applied to the hair, it undergoes shear stress, causing it to become less viscous and easier to spread and manipulate.</w:t>
      </w:r>
    </w:p>
    <w:p w14:paraId="17BF37C3" w14:textId="77777777" w:rsidR="00CF5863" w:rsidRPr="0091167C" w:rsidRDefault="00CF5863" w:rsidP="007B2F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ind w:firstLine="720"/>
        <w:jc w:val="both"/>
        <w:rPr>
          <w:rFonts w:ascii="Times New Roman" w:hAnsi="Times New Roman" w:cs="Times New Roman"/>
          <w:sz w:val="20"/>
          <w:szCs w:val="20"/>
        </w:rPr>
      </w:pPr>
      <w:r w:rsidRPr="0091167C">
        <w:rPr>
          <w:rFonts w:ascii="Times New Roman" w:hAnsi="Times New Roman" w:cs="Times New Roman"/>
          <w:sz w:val="20"/>
          <w:szCs w:val="20"/>
        </w:rPr>
        <w:t xml:space="preserve">The thixotropic </w:t>
      </w:r>
      <w:proofErr w:type="spellStart"/>
      <w:r w:rsidRPr="0091167C">
        <w:rPr>
          <w:rFonts w:ascii="Times New Roman" w:hAnsi="Times New Roman" w:cs="Times New Roman"/>
          <w:sz w:val="20"/>
          <w:szCs w:val="20"/>
        </w:rPr>
        <w:t>behavior</w:t>
      </w:r>
      <w:proofErr w:type="spellEnd"/>
      <w:r w:rsidRPr="0091167C">
        <w:rPr>
          <w:rFonts w:ascii="Times New Roman" w:hAnsi="Times New Roman" w:cs="Times New Roman"/>
          <w:sz w:val="20"/>
          <w:szCs w:val="20"/>
        </w:rPr>
        <w:t xml:space="preserve"> of Set Wet hair gel allows for smooth and effortless application onto the hair. The gel is initially thick and gel-like, ensuring it stays in place and holds the desired style. However, as it is worked into the hair or spread with fingers or a comb, it thins out and becomes more fluid, allowing for easy distribution and styling.</w:t>
      </w:r>
    </w:p>
    <w:p w14:paraId="1DCAE3A6" w14:textId="77777777" w:rsidR="00CF5863" w:rsidRPr="0091167C" w:rsidRDefault="00CF5863" w:rsidP="007B2FC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ind w:firstLine="142"/>
        <w:jc w:val="both"/>
        <w:rPr>
          <w:rFonts w:ascii="Times New Roman" w:hAnsi="Times New Roman" w:cs="Times New Roman"/>
          <w:sz w:val="20"/>
          <w:szCs w:val="20"/>
        </w:rPr>
      </w:pPr>
      <w:r w:rsidRPr="0091167C">
        <w:rPr>
          <w:rFonts w:ascii="Times New Roman" w:hAnsi="Times New Roman" w:cs="Times New Roman"/>
          <w:sz w:val="20"/>
          <w:szCs w:val="20"/>
        </w:rPr>
        <w:t xml:space="preserve">Once the desired style is achieved, the gel reverts back to its higher viscosity state, maintaining the hold and shape of the hair throughout the day. This thixotropic </w:t>
      </w:r>
      <w:proofErr w:type="spellStart"/>
      <w:r w:rsidRPr="0091167C">
        <w:rPr>
          <w:rFonts w:ascii="Times New Roman" w:hAnsi="Times New Roman" w:cs="Times New Roman"/>
          <w:sz w:val="20"/>
          <w:szCs w:val="20"/>
        </w:rPr>
        <w:t>behavior</w:t>
      </w:r>
      <w:proofErr w:type="spellEnd"/>
      <w:r w:rsidRPr="0091167C">
        <w:rPr>
          <w:rFonts w:ascii="Times New Roman" w:hAnsi="Times New Roman" w:cs="Times New Roman"/>
          <w:sz w:val="20"/>
          <w:szCs w:val="20"/>
        </w:rPr>
        <w:t xml:space="preserve"> ensures that the hair gel stays in place, providing a long-lasting hold, without becoming overly sticky or rigid.</w:t>
      </w:r>
    </w:p>
    <w:p w14:paraId="0B8C0670" w14:textId="77777777" w:rsidR="00901A7F" w:rsidRPr="0091167C" w:rsidRDefault="00901A7F" w:rsidP="007B2FCF">
      <w:pPr>
        <w:pStyle w:val="ListParagraph"/>
        <w:tabs>
          <w:tab w:val="left" w:pos="6237"/>
        </w:tabs>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Applications of rheological additives:</w:t>
      </w:r>
    </w:p>
    <w:p w14:paraId="15DFB3D5" w14:textId="2D0F23D6" w:rsidR="00901A7F" w:rsidRPr="0091167C" w:rsidRDefault="00293502" w:rsidP="007B2FCF">
      <w:pPr>
        <w:pStyle w:val="ListParagraph"/>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ab/>
      </w:r>
      <w:r w:rsidR="00901A7F" w:rsidRPr="0091167C">
        <w:rPr>
          <w:rFonts w:ascii="Times New Roman" w:hAnsi="Times New Roman" w:cs="Times New Roman"/>
          <w:sz w:val="20"/>
          <w:szCs w:val="20"/>
        </w:rPr>
        <w:t xml:space="preserve">Rheological additives play crucial roles in the formulation of cosmetics, providing desirable texture, stability, and sensory attributes to various products. </w:t>
      </w:r>
    </w:p>
    <w:p w14:paraId="4202AE3F" w14:textId="77777777" w:rsidR="00901A7F" w:rsidRPr="0091167C" w:rsidRDefault="00901A7F" w:rsidP="007B2FCF">
      <w:pPr>
        <w:pStyle w:val="ListParagraph"/>
        <w:tabs>
          <w:tab w:val="left" w:pos="6237"/>
        </w:tabs>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sz w:val="20"/>
          <w:szCs w:val="20"/>
        </w:rPr>
        <w:t>Common applications of rheological additives in cosmetics:</w:t>
      </w:r>
    </w:p>
    <w:p w14:paraId="7BE385BE" w14:textId="77777777" w:rsidR="00901A7F" w:rsidRPr="0091167C" w:rsidRDefault="00901A7F" w:rsidP="007B2FCF">
      <w:pPr>
        <w:pStyle w:val="ListParagraph"/>
        <w:numPr>
          <w:ilvl w:val="0"/>
          <w:numId w:val="11"/>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Creams and Lotions: </w:t>
      </w:r>
      <w:r w:rsidRPr="0091167C">
        <w:rPr>
          <w:rFonts w:ascii="Times New Roman" w:hAnsi="Times New Roman" w:cs="Times New Roman"/>
          <w:sz w:val="20"/>
          <w:szCs w:val="20"/>
        </w:rPr>
        <w:t xml:space="preserve">Rheological additives are used in creams and lotions to control their viscosity, texture, and </w:t>
      </w:r>
      <w:proofErr w:type="spellStart"/>
      <w:r w:rsidRPr="0091167C">
        <w:rPr>
          <w:rFonts w:ascii="Times New Roman" w:hAnsi="Times New Roman" w:cs="Times New Roman"/>
          <w:sz w:val="20"/>
          <w:szCs w:val="20"/>
        </w:rPr>
        <w:t>spreadability</w:t>
      </w:r>
      <w:proofErr w:type="spellEnd"/>
      <w:r w:rsidRPr="0091167C">
        <w:rPr>
          <w:rFonts w:ascii="Times New Roman" w:hAnsi="Times New Roman" w:cs="Times New Roman"/>
          <w:sz w:val="20"/>
          <w:szCs w:val="20"/>
        </w:rPr>
        <w:t>. Thickeners such as carbomers, cellulose derivatives, or natural gums are incorporated to create a smooth, creamy consistency and prevent phase separation. These additives ensure easy application, enhance product stability, and improve the overall sensory experience.</w:t>
      </w:r>
    </w:p>
    <w:p w14:paraId="628EC893" w14:textId="77777777" w:rsidR="00901A7F" w:rsidRPr="0091167C" w:rsidRDefault="00901A7F" w:rsidP="007B2FCF">
      <w:pPr>
        <w:pStyle w:val="ListParagraph"/>
        <w:numPr>
          <w:ilvl w:val="0"/>
          <w:numId w:val="11"/>
        </w:numPr>
        <w:tabs>
          <w:tab w:val="left" w:pos="6237"/>
        </w:tabs>
        <w:spacing w:after="0" w:line="240" w:lineRule="auto"/>
        <w:jc w:val="both"/>
        <w:rPr>
          <w:rFonts w:ascii="Times New Roman" w:hAnsi="Times New Roman" w:cs="Times New Roman"/>
          <w:sz w:val="20"/>
          <w:szCs w:val="20"/>
        </w:rPr>
      </w:pPr>
      <w:proofErr w:type="spellStart"/>
      <w:proofErr w:type="gramStart"/>
      <w:r w:rsidRPr="0091167C">
        <w:rPr>
          <w:rFonts w:ascii="Times New Roman" w:hAnsi="Times New Roman" w:cs="Times New Roman"/>
          <w:b/>
          <w:bCs/>
          <w:sz w:val="20"/>
          <w:szCs w:val="20"/>
        </w:rPr>
        <w:t>Emulsions:</w:t>
      </w:r>
      <w:r w:rsidRPr="0091167C">
        <w:rPr>
          <w:rFonts w:ascii="Times New Roman" w:hAnsi="Times New Roman" w:cs="Times New Roman"/>
          <w:sz w:val="20"/>
          <w:szCs w:val="20"/>
        </w:rPr>
        <w:t>Rheological</w:t>
      </w:r>
      <w:proofErr w:type="spellEnd"/>
      <w:proofErr w:type="gramEnd"/>
      <w:r w:rsidRPr="0091167C">
        <w:rPr>
          <w:rFonts w:ascii="Times New Roman" w:hAnsi="Times New Roman" w:cs="Times New Roman"/>
          <w:sz w:val="20"/>
          <w:szCs w:val="20"/>
        </w:rPr>
        <w:t xml:space="preserve"> additives are essential in emulsions, which are formulations containing both oil and water phases. Emulsifiers, which act as rheological additives, help stabilize the emulsion, preventing phase separation and maintaining a uniform texture. They enhance the product's ability to mix, spread, and absorb into the skin. Common emulsifiers include surfactants, such as polysorbates or glyceryl stearate.</w:t>
      </w:r>
    </w:p>
    <w:p w14:paraId="1AB1A7AA" w14:textId="77777777" w:rsidR="00901A7F" w:rsidRPr="0091167C" w:rsidRDefault="00901A7F" w:rsidP="007B2FCF">
      <w:pPr>
        <w:pStyle w:val="ListParagraph"/>
        <w:numPr>
          <w:ilvl w:val="0"/>
          <w:numId w:val="11"/>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Gels: </w:t>
      </w:r>
      <w:r w:rsidRPr="0091167C">
        <w:rPr>
          <w:rFonts w:ascii="Times New Roman" w:hAnsi="Times New Roman" w:cs="Times New Roman"/>
          <w:sz w:val="20"/>
          <w:szCs w:val="20"/>
        </w:rPr>
        <w:t xml:space="preserve">Rheological additives are used to create gels in cosmetic products such as hair gels, face masks, or body gels. Gelling agents, such as acrylates/C10-30 alkyl acrylate </w:t>
      </w:r>
      <w:proofErr w:type="spellStart"/>
      <w:r w:rsidRPr="0091167C">
        <w:rPr>
          <w:rFonts w:ascii="Times New Roman" w:hAnsi="Times New Roman" w:cs="Times New Roman"/>
          <w:sz w:val="20"/>
          <w:szCs w:val="20"/>
        </w:rPr>
        <w:t>crosspolymer</w:t>
      </w:r>
      <w:proofErr w:type="spellEnd"/>
      <w:r w:rsidRPr="0091167C">
        <w:rPr>
          <w:rFonts w:ascii="Times New Roman" w:hAnsi="Times New Roman" w:cs="Times New Roman"/>
          <w:sz w:val="20"/>
          <w:szCs w:val="20"/>
        </w:rPr>
        <w:t xml:space="preserve"> or natural gums like xanthan gum, are added to provide structure, thicken the product, and control its flow properties. Gels offer better control </w:t>
      </w:r>
      <w:r w:rsidRPr="0091167C">
        <w:rPr>
          <w:rFonts w:ascii="Times New Roman" w:hAnsi="Times New Roman" w:cs="Times New Roman"/>
          <w:sz w:val="20"/>
          <w:szCs w:val="20"/>
        </w:rPr>
        <w:lastRenderedPageBreak/>
        <w:t>during application and provide enhanced adherence to the skin or hair, ensuring effective delivery of active ingredients.</w:t>
      </w:r>
    </w:p>
    <w:p w14:paraId="2C79ECB1" w14:textId="77777777" w:rsidR="00901A7F" w:rsidRPr="0091167C" w:rsidRDefault="00901A7F" w:rsidP="007B2FCF">
      <w:pPr>
        <w:pStyle w:val="ListParagraph"/>
        <w:numPr>
          <w:ilvl w:val="0"/>
          <w:numId w:val="11"/>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Sunscreens: </w:t>
      </w:r>
      <w:r w:rsidRPr="0091167C">
        <w:rPr>
          <w:rFonts w:ascii="Times New Roman" w:hAnsi="Times New Roman" w:cs="Times New Roman"/>
          <w:sz w:val="20"/>
          <w:szCs w:val="20"/>
        </w:rPr>
        <w:t xml:space="preserve">Rheological additives are employed in sunscreen formulations to improve their texture, </w:t>
      </w:r>
      <w:proofErr w:type="spellStart"/>
      <w:r w:rsidRPr="0091167C">
        <w:rPr>
          <w:rFonts w:ascii="Times New Roman" w:hAnsi="Times New Roman" w:cs="Times New Roman"/>
          <w:sz w:val="20"/>
          <w:szCs w:val="20"/>
        </w:rPr>
        <w:t>spreadability</w:t>
      </w:r>
      <w:proofErr w:type="spellEnd"/>
      <w:r w:rsidRPr="0091167C">
        <w:rPr>
          <w:rFonts w:ascii="Times New Roman" w:hAnsi="Times New Roman" w:cs="Times New Roman"/>
          <w:sz w:val="20"/>
          <w:szCs w:val="20"/>
        </w:rPr>
        <w:t>, and film-forming properties. They help achieve even distribution and ensure proper coverage on the skin. Thickeners, such as cellulose derivatives or acrylates copolymers, are commonly used to provide stability and enhance the product's ability to adhere to the skin.</w:t>
      </w:r>
    </w:p>
    <w:p w14:paraId="5C7A0429" w14:textId="77777777" w:rsidR="00901A7F" w:rsidRPr="0091167C" w:rsidRDefault="00901A7F" w:rsidP="007B2FCF">
      <w:pPr>
        <w:pStyle w:val="ListParagraph"/>
        <w:numPr>
          <w:ilvl w:val="0"/>
          <w:numId w:val="11"/>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Mascara and Eyeliners: </w:t>
      </w:r>
      <w:r w:rsidRPr="0091167C">
        <w:rPr>
          <w:rFonts w:ascii="Times New Roman" w:hAnsi="Times New Roman" w:cs="Times New Roman"/>
          <w:sz w:val="20"/>
          <w:szCs w:val="20"/>
        </w:rPr>
        <w:t>Rheological additives play a crucial role in mascara and eyeliner formulations to provide appropriate texture and application properties. They help control the flow and viscosity of the product, ensuring smooth and precise application. Film-forming agents, such as acrylates copolymers, create a flexible film on the lashes or eyelids, enhancing adhesion and longevity.</w:t>
      </w:r>
    </w:p>
    <w:p w14:paraId="4FFE8C22" w14:textId="77777777" w:rsidR="00901A7F" w:rsidRPr="0091167C" w:rsidRDefault="00901A7F" w:rsidP="007B2FCF">
      <w:pPr>
        <w:pStyle w:val="ListParagraph"/>
        <w:numPr>
          <w:ilvl w:val="0"/>
          <w:numId w:val="11"/>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Nail Polishes: </w:t>
      </w:r>
      <w:r w:rsidRPr="0091167C">
        <w:rPr>
          <w:rFonts w:ascii="Times New Roman" w:hAnsi="Times New Roman" w:cs="Times New Roman"/>
          <w:sz w:val="20"/>
          <w:szCs w:val="20"/>
        </w:rPr>
        <w:t xml:space="preserve">Rheological additives are used in nail polish formulations to control their viscosity, flow, and </w:t>
      </w:r>
      <w:proofErr w:type="spellStart"/>
      <w:r w:rsidRPr="0091167C">
        <w:rPr>
          <w:rFonts w:ascii="Times New Roman" w:hAnsi="Times New Roman" w:cs="Times New Roman"/>
          <w:sz w:val="20"/>
          <w:szCs w:val="20"/>
        </w:rPr>
        <w:t>leveling</w:t>
      </w:r>
      <w:proofErr w:type="spellEnd"/>
      <w:r w:rsidRPr="0091167C">
        <w:rPr>
          <w:rFonts w:ascii="Times New Roman" w:hAnsi="Times New Roman" w:cs="Times New Roman"/>
          <w:sz w:val="20"/>
          <w:szCs w:val="20"/>
        </w:rPr>
        <w:t xml:space="preserve"> properties. They help prevent settling of pigments, enhance </w:t>
      </w:r>
      <w:proofErr w:type="spellStart"/>
      <w:r w:rsidRPr="0091167C">
        <w:rPr>
          <w:rFonts w:ascii="Times New Roman" w:hAnsi="Times New Roman" w:cs="Times New Roman"/>
          <w:sz w:val="20"/>
          <w:szCs w:val="20"/>
        </w:rPr>
        <w:t>brushability</w:t>
      </w:r>
      <w:proofErr w:type="spellEnd"/>
      <w:r w:rsidRPr="0091167C">
        <w:rPr>
          <w:rFonts w:ascii="Times New Roman" w:hAnsi="Times New Roman" w:cs="Times New Roman"/>
          <w:sz w:val="20"/>
          <w:szCs w:val="20"/>
        </w:rPr>
        <w:t>, and promote an even application. Thickeners and suspending agents, such as bentonite clay or acrylic resins, are employed to maintain uniform dispersion of colorants and other ingredients.</w:t>
      </w:r>
    </w:p>
    <w:p w14:paraId="7352DC20" w14:textId="6E94E1E7" w:rsidR="00901A7F" w:rsidRPr="0091167C" w:rsidRDefault="00901A7F" w:rsidP="007B2FCF">
      <w:pPr>
        <w:pStyle w:val="ListParagraph"/>
        <w:numPr>
          <w:ilvl w:val="0"/>
          <w:numId w:val="11"/>
        </w:num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Hair Styling Products: </w:t>
      </w:r>
      <w:r w:rsidRPr="0091167C">
        <w:rPr>
          <w:rFonts w:ascii="Times New Roman" w:hAnsi="Times New Roman" w:cs="Times New Roman"/>
          <w:sz w:val="20"/>
          <w:szCs w:val="20"/>
        </w:rPr>
        <w:t xml:space="preserve">Rheological additives are widely used in hair styling products, including hair gels, mousses, and waxes. They contribute to the desired texture, hold, and manageability of the hair. Thickeners, film-formers, and gelling agents are incorporated to provide structure, long-lasting hold, and flexibility while enabling easy application and </w:t>
      </w:r>
      <w:proofErr w:type="gramStart"/>
      <w:r w:rsidRPr="0091167C">
        <w:rPr>
          <w:rFonts w:ascii="Times New Roman" w:hAnsi="Times New Roman" w:cs="Times New Roman"/>
          <w:sz w:val="20"/>
          <w:szCs w:val="20"/>
        </w:rPr>
        <w:t>styling</w:t>
      </w:r>
      <w:r w:rsidR="006A0B57">
        <w:rPr>
          <w:rFonts w:ascii="Times New Roman" w:hAnsi="Times New Roman" w:cs="Times New Roman"/>
          <w:sz w:val="20"/>
          <w:szCs w:val="20"/>
        </w:rPr>
        <w:t>[</w:t>
      </w:r>
      <w:proofErr w:type="gramEnd"/>
      <w:r w:rsidR="006A0B57">
        <w:rPr>
          <w:rFonts w:ascii="Times New Roman" w:hAnsi="Times New Roman" w:cs="Times New Roman"/>
          <w:sz w:val="20"/>
          <w:szCs w:val="20"/>
        </w:rPr>
        <w:t>17]</w:t>
      </w:r>
      <w:r w:rsidRPr="0091167C">
        <w:rPr>
          <w:rFonts w:ascii="Times New Roman" w:hAnsi="Times New Roman" w:cs="Times New Roman"/>
          <w:sz w:val="20"/>
          <w:szCs w:val="20"/>
        </w:rPr>
        <w:t xml:space="preserve">. </w:t>
      </w:r>
    </w:p>
    <w:p w14:paraId="6ECA8E02" w14:textId="49B9EFF1" w:rsidR="00307633" w:rsidRPr="0091167C" w:rsidRDefault="00307633" w:rsidP="007B2FCF">
      <w:pPr>
        <w:pStyle w:val="ListParagraph"/>
        <w:tabs>
          <w:tab w:val="left" w:pos="6237"/>
        </w:tabs>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Antimicrobial</w:t>
      </w:r>
      <w:r w:rsidR="006A0B57">
        <w:rPr>
          <w:rFonts w:ascii="Times New Roman" w:hAnsi="Times New Roman" w:cs="Times New Roman"/>
          <w:b/>
          <w:bCs/>
          <w:sz w:val="20"/>
          <w:szCs w:val="20"/>
        </w:rPr>
        <w:t xml:space="preserve"> agents in cosmetics (</w:t>
      </w:r>
      <w:r w:rsidRPr="0091167C">
        <w:rPr>
          <w:rFonts w:ascii="Times New Roman" w:hAnsi="Times New Roman" w:cs="Times New Roman"/>
          <w:b/>
          <w:bCs/>
          <w:sz w:val="20"/>
          <w:szCs w:val="20"/>
        </w:rPr>
        <w:t>preservative</w:t>
      </w:r>
      <w:r w:rsidR="006A0B57">
        <w:rPr>
          <w:rFonts w:ascii="Times New Roman" w:hAnsi="Times New Roman" w:cs="Times New Roman"/>
          <w:b/>
          <w:bCs/>
          <w:sz w:val="20"/>
          <w:szCs w:val="20"/>
        </w:rPr>
        <w:t xml:space="preserve"> application in cosmetics)</w:t>
      </w:r>
      <w:r w:rsidRPr="0091167C">
        <w:rPr>
          <w:rFonts w:ascii="Times New Roman" w:hAnsi="Times New Roman" w:cs="Times New Roman"/>
          <w:b/>
          <w:bCs/>
          <w:sz w:val="20"/>
          <w:szCs w:val="20"/>
        </w:rPr>
        <w:t xml:space="preserve">: </w:t>
      </w:r>
    </w:p>
    <w:p w14:paraId="6BB6D045" w14:textId="6D0CDC3E" w:rsidR="00167049" w:rsidRPr="0091167C" w:rsidRDefault="00A55242" w:rsidP="007B2FCF">
      <w:pPr>
        <w:pStyle w:val="ListParagraph"/>
        <w:tabs>
          <w:tab w:val="left" w:pos="709"/>
        </w:tabs>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ab/>
      </w:r>
      <w:r w:rsidR="00923F01" w:rsidRPr="0091167C">
        <w:rPr>
          <w:rFonts w:ascii="Times New Roman" w:hAnsi="Times New Roman" w:cs="Times New Roman"/>
          <w:sz w:val="20"/>
          <w:szCs w:val="20"/>
        </w:rPr>
        <w:t xml:space="preserve">Antimicrobial preservatives play a crucial role in cosmetics by preventing the growth of microorganisms and ensuring product safety and stability. These preservatives are added to various cosmetic formulations to extend their shelf life, protect against contamination, and maintain product quality. </w:t>
      </w:r>
      <w:r w:rsidR="003C1903" w:rsidRPr="0091167C">
        <w:rPr>
          <w:rFonts w:ascii="Times New Roman" w:hAnsi="Times New Roman" w:cs="Times New Roman"/>
          <w:sz w:val="20"/>
          <w:szCs w:val="20"/>
        </w:rPr>
        <w:t>U</w:t>
      </w:r>
      <w:r w:rsidR="00167049" w:rsidRPr="0091167C">
        <w:rPr>
          <w:rFonts w:ascii="Times New Roman" w:hAnsi="Times New Roman" w:cs="Times New Roman"/>
          <w:sz w:val="20"/>
          <w:szCs w:val="20"/>
        </w:rPr>
        <w:t xml:space="preserve">se of preservatives in cosmetics is strictly regulated by regulatory bodies such as the U.S. Food and Drug Administration (FDA) and the European Union's Cosmetics Regulation. Cosmetic manufacturers must comply with the permitted limits and safety assessments for preservatives to ensure consumer safety. Additionally, consumers with specific sensitivities or allergies should carefully read product labels and consult with healthcare professionals if </w:t>
      </w:r>
      <w:proofErr w:type="gramStart"/>
      <w:r w:rsidR="00167049" w:rsidRPr="0091167C">
        <w:rPr>
          <w:rFonts w:ascii="Times New Roman" w:hAnsi="Times New Roman" w:cs="Times New Roman"/>
          <w:sz w:val="20"/>
          <w:szCs w:val="20"/>
        </w:rPr>
        <w:t>needed</w:t>
      </w:r>
      <w:r w:rsidR="006A0B57">
        <w:rPr>
          <w:rFonts w:ascii="Times New Roman" w:hAnsi="Times New Roman" w:cs="Times New Roman"/>
          <w:sz w:val="20"/>
          <w:szCs w:val="20"/>
        </w:rPr>
        <w:t>[</w:t>
      </w:r>
      <w:proofErr w:type="gramEnd"/>
      <w:r w:rsidR="006A0B57">
        <w:rPr>
          <w:rFonts w:ascii="Times New Roman" w:hAnsi="Times New Roman" w:cs="Times New Roman"/>
          <w:sz w:val="20"/>
          <w:szCs w:val="20"/>
        </w:rPr>
        <w:t>18]</w:t>
      </w:r>
      <w:r w:rsidR="00167049" w:rsidRPr="0091167C">
        <w:rPr>
          <w:rFonts w:ascii="Times New Roman" w:hAnsi="Times New Roman" w:cs="Times New Roman"/>
          <w:sz w:val="20"/>
          <w:szCs w:val="20"/>
        </w:rPr>
        <w:t>.</w:t>
      </w:r>
    </w:p>
    <w:p w14:paraId="5F60D67C" w14:textId="77777777" w:rsidR="00923F01" w:rsidRPr="0091167C" w:rsidRDefault="00167049" w:rsidP="007B2FCF">
      <w:pPr>
        <w:pStyle w:val="ListParagraph"/>
        <w:tabs>
          <w:tab w:val="left" w:pos="6237"/>
        </w:tabs>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C</w:t>
      </w:r>
      <w:r w:rsidR="00923F01" w:rsidRPr="0091167C">
        <w:rPr>
          <w:rFonts w:ascii="Times New Roman" w:hAnsi="Times New Roman" w:cs="Times New Roman"/>
          <w:sz w:val="20"/>
          <w:szCs w:val="20"/>
        </w:rPr>
        <w:t xml:space="preserve">ommonly used </w:t>
      </w:r>
      <w:r w:rsidRPr="0091167C">
        <w:rPr>
          <w:rFonts w:ascii="Times New Roman" w:hAnsi="Times New Roman" w:cs="Times New Roman"/>
          <w:sz w:val="20"/>
          <w:szCs w:val="20"/>
        </w:rPr>
        <w:t xml:space="preserve">antimicrobials </w:t>
      </w:r>
      <w:r w:rsidR="00923F01" w:rsidRPr="0091167C">
        <w:rPr>
          <w:rFonts w:ascii="Times New Roman" w:hAnsi="Times New Roman" w:cs="Times New Roman"/>
          <w:sz w:val="20"/>
          <w:szCs w:val="20"/>
        </w:rPr>
        <w:t>in cosmetics:</w:t>
      </w:r>
    </w:p>
    <w:p w14:paraId="211130C9" w14:textId="77777777" w:rsidR="00923F01" w:rsidRPr="0091167C" w:rsidRDefault="00923F01" w:rsidP="007B2FCF">
      <w:pPr>
        <w:pStyle w:val="ListParagraph"/>
        <w:numPr>
          <w:ilvl w:val="0"/>
          <w:numId w:val="12"/>
        </w:numPr>
        <w:tabs>
          <w:tab w:val="left" w:pos="6237"/>
        </w:tabs>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Parabens:</w:t>
      </w:r>
      <w:r w:rsidRPr="0091167C">
        <w:rPr>
          <w:rFonts w:ascii="Times New Roman" w:hAnsi="Times New Roman" w:cs="Times New Roman"/>
          <w:sz w:val="20"/>
          <w:szCs w:val="20"/>
        </w:rPr>
        <w:t xml:space="preserve"> Parabens are a group of preservatives that have been widely used in cosmetics for several decades. They are effective against a broad spectrum of microorganisms and are used in a variety of personal care products such as creams, lotions, shampoos, and makeup. However, there have been concerns about their potential hormonal activity and their possible link to health issues. As a result, some cosmetic manufacturers have started to use alternative preservatives.</w:t>
      </w:r>
    </w:p>
    <w:p w14:paraId="2B894B6A" w14:textId="77777777" w:rsidR="000A0961" w:rsidRPr="0091167C" w:rsidRDefault="000A0961" w:rsidP="007B2FCF">
      <w:pPr>
        <w:pStyle w:val="ListParagraph"/>
        <w:tabs>
          <w:tab w:val="left" w:pos="6237"/>
        </w:tabs>
        <w:spacing w:after="0" w:line="240" w:lineRule="auto"/>
        <w:ind w:left="502"/>
        <w:jc w:val="both"/>
        <w:rPr>
          <w:rFonts w:ascii="Times New Roman" w:hAnsi="Times New Roman" w:cs="Times New Roman"/>
          <w:b/>
          <w:bCs/>
          <w:sz w:val="20"/>
          <w:szCs w:val="20"/>
        </w:rPr>
      </w:pPr>
      <w:r w:rsidRPr="0091167C">
        <w:rPr>
          <w:rFonts w:ascii="Times New Roman" w:hAnsi="Times New Roman" w:cs="Times New Roman"/>
          <w:b/>
          <w:bCs/>
          <w:sz w:val="20"/>
          <w:szCs w:val="20"/>
        </w:rPr>
        <w:t>Merits of Parabens in Cosmetics:</w:t>
      </w:r>
    </w:p>
    <w:p w14:paraId="4D1EE46B" w14:textId="77777777" w:rsidR="000A0961" w:rsidRPr="0091167C" w:rsidRDefault="000A0961" w:rsidP="007B2FCF">
      <w:pPr>
        <w:pStyle w:val="ListParagraph"/>
        <w:numPr>
          <w:ilvl w:val="0"/>
          <w:numId w:val="1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Preservative Properties: </w:t>
      </w:r>
      <w:r w:rsidRPr="0091167C">
        <w:rPr>
          <w:rFonts w:ascii="Times New Roman" w:hAnsi="Times New Roman" w:cs="Times New Roman"/>
          <w:sz w:val="20"/>
          <w:szCs w:val="20"/>
        </w:rPr>
        <w:t xml:space="preserve">Parabens are effective preservatives, inhibiting the growth of bacteria, yeast, and </w:t>
      </w:r>
      <w:proofErr w:type="spellStart"/>
      <w:r w:rsidRPr="0091167C">
        <w:rPr>
          <w:rFonts w:ascii="Times New Roman" w:hAnsi="Times New Roman" w:cs="Times New Roman"/>
          <w:sz w:val="20"/>
          <w:szCs w:val="20"/>
        </w:rPr>
        <w:t>mold</w:t>
      </w:r>
      <w:proofErr w:type="spellEnd"/>
      <w:r w:rsidRPr="0091167C">
        <w:rPr>
          <w:rFonts w:ascii="Times New Roman" w:hAnsi="Times New Roman" w:cs="Times New Roman"/>
          <w:sz w:val="20"/>
          <w:szCs w:val="20"/>
        </w:rPr>
        <w:t xml:space="preserve"> in cosmetics. This helps to extend the shelf life of products, preventing microbial contamination and ensuring consumer safety.</w:t>
      </w:r>
    </w:p>
    <w:p w14:paraId="352DBE94" w14:textId="77777777" w:rsidR="000A0961" w:rsidRPr="0091167C" w:rsidRDefault="000A0961" w:rsidP="007B2FCF">
      <w:pPr>
        <w:pStyle w:val="ListParagraph"/>
        <w:numPr>
          <w:ilvl w:val="0"/>
          <w:numId w:val="1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Wide Usage:</w:t>
      </w:r>
      <w:r w:rsidRPr="0091167C">
        <w:rPr>
          <w:rFonts w:ascii="Times New Roman" w:hAnsi="Times New Roman" w:cs="Times New Roman"/>
          <w:sz w:val="20"/>
          <w:szCs w:val="20"/>
        </w:rPr>
        <w:t xml:space="preserve"> Parabens have been extensively used in the cosmetics industry due to their broad-spectrum antimicrobial activity and affordability. They are versatile preservatives, found in a wide range of products such as moisturizers, shampoos, makeup, and lotions.</w:t>
      </w:r>
    </w:p>
    <w:p w14:paraId="36F50836" w14:textId="77777777" w:rsidR="000A0961" w:rsidRPr="0091167C" w:rsidRDefault="000A0961" w:rsidP="007B2FCF">
      <w:pPr>
        <w:pStyle w:val="ListParagraph"/>
        <w:numPr>
          <w:ilvl w:val="0"/>
          <w:numId w:val="1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Stability:</w:t>
      </w:r>
      <w:r w:rsidRPr="0091167C">
        <w:rPr>
          <w:rFonts w:ascii="Times New Roman" w:hAnsi="Times New Roman" w:cs="Times New Roman"/>
          <w:sz w:val="20"/>
          <w:szCs w:val="20"/>
        </w:rPr>
        <w:t xml:space="preserve"> Parabens are chemically stable compounds, meaning they do not easily degrade or lose their effectiveness over time. This stability allows for long-lasting preservation of cosmetic products, reducing the risk of spoilage or deterioration.</w:t>
      </w:r>
    </w:p>
    <w:p w14:paraId="7148CE4A" w14:textId="77777777" w:rsidR="000A0961" w:rsidRPr="0091167C" w:rsidRDefault="000A0961" w:rsidP="007B2FCF">
      <w:pPr>
        <w:pStyle w:val="ListParagraph"/>
        <w:tabs>
          <w:tab w:val="left" w:pos="6237"/>
        </w:tabs>
        <w:spacing w:after="0" w:line="240" w:lineRule="auto"/>
        <w:ind w:left="502"/>
        <w:jc w:val="both"/>
        <w:rPr>
          <w:rFonts w:ascii="Times New Roman" w:hAnsi="Times New Roman" w:cs="Times New Roman"/>
          <w:b/>
          <w:bCs/>
          <w:sz w:val="20"/>
          <w:szCs w:val="20"/>
        </w:rPr>
      </w:pPr>
      <w:r w:rsidRPr="0091167C">
        <w:rPr>
          <w:rFonts w:ascii="Times New Roman" w:hAnsi="Times New Roman" w:cs="Times New Roman"/>
          <w:b/>
          <w:bCs/>
          <w:sz w:val="20"/>
          <w:szCs w:val="20"/>
        </w:rPr>
        <w:t>Demerits of Parabens in Cosmetics:</w:t>
      </w:r>
    </w:p>
    <w:p w14:paraId="111EE273" w14:textId="77777777" w:rsidR="000A0961" w:rsidRPr="0091167C" w:rsidRDefault="000A0961" w:rsidP="007B2FCF">
      <w:pPr>
        <w:pStyle w:val="ListParagraph"/>
        <w:numPr>
          <w:ilvl w:val="0"/>
          <w:numId w:val="14"/>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Allergic Reactions:</w:t>
      </w:r>
      <w:r w:rsidRPr="0091167C">
        <w:rPr>
          <w:rFonts w:ascii="Times New Roman" w:hAnsi="Times New Roman" w:cs="Times New Roman"/>
          <w:sz w:val="20"/>
          <w:szCs w:val="20"/>
        </w:rPr>
        <w:t xml:space="preserve"> Some individuals may develop allergic reactions to parabens, including skin irritations, rashes, or dermatitis. These reactions can be more pronounced in people with sensitive skin or pre-existing skin conditions, such as eczema.</w:t>
      </w:r>
    </w:p>
    <w:p w14:paraId="68E2091A" w14:textId="77777777" w:rsidR="000A0961" w:rsidRPr="0091167C" w:rsidRDefault="000A0961" w:rsidP="007B2FCF">
      <w:pPr>
        <w:pStyle w:val="ListParagraph"/>
        <w:numPr>
          <w:ilvl w:val="0"/>
          <w:numId w:val="14"/>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Endocrine Disruption Concerns</w:t>
      </w:r>
      <w:r w:rsidRPr="0091167C">
        <w:rPr>
          <w:rFonts w:ascii="Times New Roman" w:hAnsi="Times New Roman" w:cs="Times New Roman"/>
          <w:sz w:val="20"/>
          <w:szCs w:val="20"/>
        </w:rPr>
        <w:t xml:space="preserve">: Parabens have been reported to possess weak estrogenic activity, meaning they can mimic the hormone </w:t>
      </w:r>
      <w:proofErr w:type="spellStart"/>
      <w:r w:rsidRPr="0091167C">
        <w:rPr>
          <w:rFonts w:ascii="Times New Roman" w:hAnsi="Times New Roman" w:cs="Times New Roman"/>
          <w:sz w:val="20"/>
          <w:szCs w:val="20"/>
        </w:rPr>
        <w:t>estrogen</w:t>
      </w:r>
      <w:proofErr w:type="spellEnd"/>
      <w:r w:rsidRPr="0091167C">
        <w:rPr>
          <w:rFonts w:ascii="Times New Roman" w:hAnsi="Times New Roman" w:cs="Times New Roman"/>
          <w:sz w:val="20"/>
          <w:szCs w:val="20"/>
        </w:rPr>
        <w:t xml:space="preserve"> in the body. This has raised concerns about their potential to disrupt the endocrine system, which regulates various bodily functions. However, the extent and significance of this effect in humans are still under debate and require further research.</w:t>
      </w:r>
    </w:p>
    <w:p w14:paraId="4284148B" w14:textId="77777777" w:rsidR="000A0961" w:rsidRPr="0091167C" w:rsidRDefault="000A0961" w:rsidP="007B2FCF">
      <w:pPr>
        <w:pStyle w:val="ListParagraph"/>
        <w:numPr>
          <w:ilvl w:val="0"/>
          <w:numId w:val="14"/>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Bioaccumulation:</w:t>
      </w:r>
      <w:r w:rsidRPr="0091167C">
        <w:rPr>
          <w:rFonts w:ascii="Times New Roman" w:hAnsi="Times New Roman" w:cs="Times New Roman"/>
          <w:sz w:val="20"/>
          <w:szCs w:val="20"/>
        </w:rPr>
        <w:t xml:space="preserve"> Parabens have been detected in human breast tissue, urine, and blood samples, indicating that they can accumulate in the body over time. This has led to concerns about their potential long-term effects, particularly regarding their cumulative exposure and possible links to certain health issues, such as hormone-related cancers. However, more research is needed to establish a clear causal relationship.</w:t>
      </w:r>
    </w:p>
    <w:p w14:paraId="6014FA20" w14:textId="77777777" w:rsidR="000A0961" w:rsidRPr="0091167C" w:rsidRDefault="000A0961" w:rsidP="007B2FCF">
      <w:pPr>
        <w:pStyle w:val="ListParagraph"/>
        <w:numPr>
          <w:ilvl w:val="0"/>
          <w:numId w:val="14"/>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Environmental Impact:</w:t>
      </w:r>
      <w:r w:rsidRPr="0091167C">
        <w:rPr>
          <w:rFonts w:ascii="Times New Roman" w:hAnsi="Times New Roman" w:cs="Times New Roman"/>
          <w:sz w:val="20"/>
          <w:szCs w:val="20"/>
        </w:rPr>
        <w:t xml:space="preserve"> Parabens are not readily biodegradable and can persist in the environment. When washed off during use or disposed of improperly, they can enter water bodies and potentially have adverse effects on aquatic organisms.</w:t>
      </w:r>
    </w:p>
    <w:p w14:paraId="1FCC9177" w14:textId="77777777" w:rsidR="000A0961" w:rsidRPr="0091167C" w:rsidRDefault="000A0961" w:rsidP="007B2FCF">
      <w:pPr>
        <w:pStyle w:val="ListParagraph"/>
        <w:numPr>
          <w:ilvl w:val="0"/>
          <w:numId w:val="14"/>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lastRenderedPageBreak/>
        <w:t>Regulatory Restrictions:</w:t>
      </w:r>
      <w:r w:rsidRPr="0091167C">
        <w:rPr>
          <w:rFonts w:ascii="Times New Roman" w:hAnsi="Times New Roman" w:cs="Times New Roman"/>
          <w:sz w:val="20"/>
          <w:szCs w:val="20"/>
        </w:rPr>
        <w:t xml:space="preserve"> Due to the aforementioned concerns, some countries and regulatory bodies have implemented restrictions or bans on certain types of parabens in cosmetics. For instance, the European Union has banned the use of certain parabens in leave-on products for children under three years of age.</w:t>
      </w:r>
    </w:p>
    <w:p w14:paraId="05F55508" w14:textId="77777777" w:rsidR="00923F01" w:rsidRPr="0091167C" w:rsidRDefault="00923F01" w:rsidP="007B2FCF">
      <w:pPr>
        <w:pStyle w:val="ListParagraph"/>
        <w:numPr>
          <w:ilvl w:val="0"/>
          <w:numId w:val="12"/>
        </w:numPr>
        <w:tabs>
          <w:tab w:val="left" w:pos="6237"/>
        </w:tabs>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Phenoxyethanol:</w:t>
      </w:r>
      <w:r w:rsidRPr="0091167C">
        <w:rPr>
          <w:rFonts w:ascii="Times New Roman" w:hAnsi="Times New Roman" w:cs="Times New Roman"/>
          <w:sz w:val="20"/>
          <w:szCs w:val="20"/>
        </w:rPr>
        <w:t xml:space="preserve"> Phenoxyethanol is a widely used antimicrobial preservative in cosmetics. It has broad-spectrum activity against bacteria, yeasts, and </w:t>
      </w:r>
      <w:proofErr w:type="spellStart"/>
      <w:r w:rsidRPr="0091167C">
        <w:rPr>
          <w:rFonts w:ascii="Times New Roman" w:hAnsi="Times New Roman" w:cs="Times New Roman"/>
          <w:sz w:val="20"/>
          <w:szCs w:val="20"/>
        </w:rPr>
        <w:t>molds</w:t>
      </w:r>
      <w:proofErr w:type="spellEnd"/>
      <w:r w:rsidRPr="0091167C">
        <w:rPr>
          <w:rFonts w:ascii="Times New Roman" w:hAnsi="Times New Roman" w:cs="Times New Roman"/>
          <w:sz w:val="20"/>
          <w:szCs w:val="20"/>
        </w:rPr>
        <w:t>. Phenoxyethanol is considered a safe alternative to parabens and is commonly found in skincare products, makeup, and hair care formulations. However, it is important to use it within the recommended concentration limits, as excessive amounts can cause skin irritation.</w:t>
      </w:r>
    </w:p>
    <w:p w14:paraId="2FCBBC5E" w14:textId="77777777" w:rsidR="000A0961" w:rsidRPr="0091167C" w:rsidRDefault="000A0961" w:rsidP="007B2FCF">
      <w:pPr>
        <w:pStyle w:val="ListParagraph"/>
        <w:tabs>
          <w:tab w:val="left" w:pos="6237"/>
        </w:tabs>
        <w:spacing w:after="0" w:line="240" w:lineRule="auto"/>
        <w:ind w:left="502"/>
        <w:jc w:val="both"/>
        <w:rPr>
          <w:rFonts w:ascii="Times New Roman" w:hAnsi="Times New Roman" w:cs="Times New Roman"/>
          <w:b/>
          <w:bCs/>
          <w:sz w:val="20"/>
          <w:szCs w:val="20"/>
        </w:rPr>
      </w:pPr>
      <w:r w:rsidRPr="0091167C">
        <w:rPr>
          <w:rFonts w:ascii="Times New Roman" w:hAnsi="Times New Roman" w:cs="Times New Roman"/>
          <w:b/>
          <w:bCs/>
          <w:sz w:val="20"/>
          <w:szCs w:val="20"/>
        </w:rPr>
        <w:t>Merits of Phenoxyethanol in Cosmetics:</w:t>
      </w:r>
    </w:p>
    <w:p w14:paraId="36063F49" w14:textId="77777777" w:rsidR="000A0961" w:rsidRPr="0091167C" w:rsidRDefault="000A0961" w:rsidP="007B2FCF">
      <w:pPr>
        <w:pStyle w:val="ListParagraph"/>
        <w:numPr>
          <w:ilvl w:val="0"/>
          <w:numId w:val="15"/>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Broad-Spectrum Antimicrobial Activity</w:t>
      </w:r>
      <w:r w:rsidRPr="0091167C">
        <w:rPr>
          <w:rFonts w:ascii="Times New Roman" w:hAnsi="Times New Roman" w:cs="Times New Roman"/>
          <w:sz w:val="20"/>
          <w:szCs w:val="20"/>
        </w:rPr>
        <w:t xml:space="preserve">: Phenoxyethanol is effective against a wide range of microorganisms, including bacteria, yeast, and </w:t>
      </w:r>
      <w:proofErr w:type="spellStart"/>
      <w:r w:rsidRPr="0091167C">
        <w:rPr>
          <w:rFonts w:ascii="Times New Roman" w:hAnsi="Times New Roman" w:cs="Times New Roman"/>
          <w:sz w:val="20"/>
          <w:szCs w:val="20"/>
        </w:rPr>
        <w:t>mold</w:t>
      </w:r>
      <w:proofErr w:type="spellEnd"/>
      <w:r w:rsidRPr="0091167C">
        <w:rPr>
          <w:rFonts w:ascii="Times New Roman" w:hAnsi="Times New Roman" w:cs="Times New Roman"/>
          <w:sz w:val="20"/>
          <w:szCs w:val="20"/>
        </w:rPr>
        <w:t>. It helps prevent microbial growth, ensuring the safety and shelf life of cosmetic products.</w:t>
      </w:r>
    </w:p>
    <w:p w14:paraId="28B6A4E5" w14:textId="77777777" w:rsidR="000A0961" w:rsidRPr="0091167C" w:rsidRDefault="000A0961" w:rsidP="007B2FCF">
      <w:pPr>
        <w:pStyle w:val="ListParagraph"/>
        <w:numPr>
          <w:ilvl w:val="0"/>
          <w:numId w:val="15"/>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Low Skin Irritation Potential</w:t>
      </w:r>
      <w:r w:rsidRPr="0091167C">
        <w:rPr>
          <w:rFonts w:ascii="Times New Roman" w:hAnsi="Times New Roman" w:cs="Times New Roman"/>
          <w:sz w:val="20"/>
          <w:szCs w:val="20"/>
        </w:rPr>
        <w:t>: Phenoxyethanol has a relatively low skin irritation potential compared to some other preservatives. This makes it suitable for use in formulations intended for individuals with sensitive skin.</w:t>
      </w:r>
    </w:p>
    <w:p w14:paraId="01E0A2B6" w14:textId="77777777" w:rsidR="000A0961" w:rsidRPr="0091167C" w:rsidRDefault="000A0961" w:rsidP="007B2FCF">
      <w:pPr>
        <w:pStyle w:val="ListParagraph"/>
        <w:numPr>
          <w:ilvl w:val="0"/>
          <w:numId w:val="15"/>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Stability and Compatibility</w:t>
      </w:r>
      <w:r w:rsidRPr="0091167C">
        <w:rPr>
          <w:rFonts w:ascii="Times New Roman" w:hAnsi="Times New Roman" w:cs="Times New Roman"/>
          <w:sz w:val="20"/>
          <w:szCs w:val="20"/>
        </w:rPr>
        <w:t>: Phenoxyethanol is a stable compound that remains effective over time. It is compatible with various cosmetic ingredients and formulations, making it a versatile choice for product preservation.</w:t>
      </w:r>
    </w:p>
    <w:p w14:paraId="21CED877" w14:textId="77777777" w:rsidR="000A0961" w:rsidRPr="0091167C" w:rsidRDefault="000A0961" w:rsidP="007B2FCF">
      <w:pPr>
        <w:pStyle w:val="ListParagraph"/>
        <w:numPr>
          <w:ilvl w:val="0"/>
          <w:numId w:val="15"/>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Approved by Regulatory Authorities:</w:t>
      </w:r>
      <w:r w:rsidRPr="0091167C">
        <w:rPr>
          <w:rFonts w:ascii="Times New Roman" w:hAnsi="Times New Roman" w:cs="Times New Roman"/>
          <w:sz w:val="20"/>
          <w:szCs w:val="20"/>
        </w:rPr>
        <w:t xml:space="preserve"> Phenoxyethanol has been approved for use in cosmetics by regulatory authorities in many countries. It meets safety standards when used within recommended concentration limits.</w:t>
      </w:r>
    </w:p>
    <w:p w14:paraId="1753177D" w14:textId="77777777" w:rsidR="000A0961" w:rsidRPr="0091167C" w:rsidRDefault="000A0961" w:rsidP="007B2FCF">
      <w:pPr>
        <w:pStyle w:val="ListParagraph"/>
        <w:tabs>
          <w:tab w:val="left" w:pos="6237"/>
        </w:tabs>
        <w:spacing w:after="0" w:line="240" w:lineRule="auto"/>
        <w:ind w:left="502"/>
        <w:jc w:val="both"/>
        <w:rPr>
          <w:rFonts w:ascii="Times New Roman" w:hAnsi="Times New Roman" w:cs="Times New Roman"/>
          <w:b/>
          <w:bCs/>
          <w:sz w:val="20"/>
          <w:szCs w:val="20"/>
        </w:rPr>
      </w:pPr>
      <w:r w:rsidRPr="0091167C">
        <w:rPr>
          <w:rFonts w:ascii="Times New Roman" w:hAnsi="Times New Roman" w:cs="Times New Roman"/>
          <w:b/>
          <w:bCs/>
          <w:sz w:val="20"/>
          <w:szCs w:val="20"/>
        </w:rPr>
        <w:t>Demerits of Phenoxyethanol in Cosmetics:</w:t>
      </w:r>
    </w:p>
    <w:p w14:paraId="69B8E11D" w14:textId="77777777" w:rsidR="000A0961" w:rsidRPr="0091167C" w:rsidRDefault="000A0961" w:rsidP="007B2FCF">
      <w:pPr>
        <w:pStyle w:val="ListParagraph"/>
        <w:numPr>
          <w:ilvl w:val="0"/>
          <w:numId w:val="1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Potential Skin Sensitization</w:t>
      </w:r>
      <w:r w:rsidRPr="0091167C">
        <w:rPr>
          <w:rFonts w:ascii="Times New Roman" w:hAnsi="Times New Roman" w:cs="Times New Roman"/>
          <w:sz w:val="20"/>
          <w:szCs w:val="20"/>
        </w:rPr>
        <w:t>: While phenoxyethanol is generally well-tolerated, there have been reports of skin sensitization and allergic reactions in some individuals. People with sensitive skin or a history of allergies may be more prone to developing adverse reactions.</w:t>
      </w:r>
    </w:p>
    <w:p w14:paraId="74A0F30B" w14:textId="77777777" w:rsidR="000A0961" w:rsidRPr="0091167C" w:rsidRDefault="000A0961" w:rsidP="007B2FCF">
      <w:pPr>
        <w:pStyle w:val="ListParagraph"/>
        <w:numPr>
          <w:ilvl w:val="0"/>
          <w:numId w:val="1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 xml:space="preserve">Controversial Safety Profile: </w:t>
      </w:r>
      <w:r w:rsidRPr="0091167C">
        <w:rPr>
          <w:rFonts w:ascii="Times New Roman" w:hAnsi="Times New Roman" w:cs="Times New Roman"/>
          <w:sz w:val="20"/>
          <w:szCs w:val="20"/>
        </w:rPr>
        <w:t>There have been debates and concerns regarding the safety of phenoxyethanol. Some studies have raised questions about its potential toxicity, especially when used in high concentrations or in specific formulations. However, the overall consensus is that phenoxyethanol is safe for use in cosmetics at the approved levels.</w:t>
      </w:r>
    </w:p>
    <w:p w14:paraId="5D98E135" w14:textId="77777777" w:rsidR="000A0961" w:rsidRPr="0091167C" w:rsidRDefault="000A0961" w:rsidP="007B2FCF">
      <w:pPr>
        <w:pStyle w:val="ListParagraph"/>
        <w:numPr>
          <w:ilvl w:val="0"/>
          <w:numId w:val="1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Environmental Impact:</w:t>
      </w:r>
      <w:r w:rsidRPr="0091167C">
        <w:rPr>
          <w:rFonts w:ascii="Times New Roman" w:hAnsi="Times New Roman" w:cs="Times New Roman"/>
          <w:sz w:val="20"/>
          <w:szCs w:val="20"/>
        </w:rPr>
        <w:t xml:space="preserve"> Like many preservatives, phenoxyethanol can have negative environmental impacts if not properly disposed of. It can accumulate in water bodies and has the potential to be toxic to aquatic organisms. Proper waste management and disposal practices are necessary to minimize its environmental impact.</w:t>
      </w:r>
    </w:p>
    <w:p w14:paraId="4D04A3F7" w14:textId="77777777" w:rsidR="000A0961" w:rsidRPr="0091167C" w:rsidRDefault="000A0961" w:rsidP="007B2FCF">
      <w:pPr>
        <w:pStyle w:val="ListParagraph"/>
        <w:numPr>
          <w:ilvl w:val="0"/>
          <w:numId w:val="1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Regulatory Restrictions:</w:t>
      </w:r>
      <w:r w:rsidRPr="0091167C">
        <w:rPr>
          <w:rFonts w:ascii="Times New Roman" w:hAnsi="Times New Roman" w:cs="Times New Roman"/>
          <w:sz w:val="20"/>
          <w:szCs w:val="20"/>
        </w:rPr>
        <w:t xml:space="preserve"> In certain regions, there are restrictions on the maximum allowable concentration of phenoxyethanol in cosmetics. For example, the European Union has set limits on its concentration in cosmetic products due to safety concerns.</w:t>
      </w:r>
    </w:p>
    <w:p w14:paraId="46132248" w14:textId="77777777" w:rsidR="00923F01" w:rsidRPr="0091167C" w:rsidRDefault="00923F01" w:rsidP="007B2FCF">
      <w:pPr>
        <w:pStyle w:val="ListParagraph"/>
        <w:numPr>
          <w:ilvl w:val="0"/>
          <w:numId w:val="12"/>
        </w:numPr>
        <w:tabs>
          <w:tab w:val="left" w:pos="6237"/>
        </w:tabs>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Benzalkonium chloride</w:t>
      </w:r>
      <w:r w:rsidRPr="0091167C">
        <w:rPr>
          <w:rFonts w:ascii="Times New Roman" w:hAnsi="Times New Roman" w:cs="Times New Roman"/>
          <w:sz w:val="20"/>
          <w:szCs w:val="20"/>
        </w:rPr>
        <w:t>: Benzalkonium chloride is a quaternary ammonium compound used as an antimicrobial agent in cosmetics. It exhibits strong antimicrobial activity against bacteria and fungi. Benzalkonium chloride is often used in products such as creams, lotions, and wipes. However, it can be irritating to the skin and eyes, especially at higher concentrations.</w:t>
      </w:r>
    </w:p>
    <w:p w14:paraId="6716FF0B" w14:textId="77777777" w:rsidR="00A209B8" w:rsidRPr="0091167C" w:rsidRDefault="00A209B8" w:rsidP="007B2FCF">
      <w:pPr>
        <w:pStyle w:val="ListParagraph"/>
        <w:tabs>
          <w:tab w:val="left" w:pos="6237"/>
        </w:tabs>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Merits of Benzalkonium Chloride in Cosmetics:</w:t>
      </w:r>
    </w:p>
    <w:p w14:paraId="78432F7F" w14:textId="77777777" w:rsidR="00A209B8" w:rsidRPr="0091167C" w:rsidRDefault="00A209B8" w:rsidP="007B2FCF">
      <w:pPr>
        <w:pStyle w:val="ListParagraph"/>
        <w:numPr>
          <w:ilvl w:val="0"/>
          <w:numId w:val="17"/>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Effective Antimicrobial Activity</w:t>
      </w:r>
      <w:r w:rsidRPr="0091167C">
        <w:rPr>
          <w:rFonts w:ascii="Times New Roman" w:hAnsi="Times New Roman" w:cs="Times New Roman"/>
          <w:sz w:val="20"/>
          <w:szCs w:val="20"/>
        </w:rPr>
        <w:t>: Benzalkonium chloride exhibits strong antimicrobial properties, effectively inhibiting the growth of bacteria, viruses, and fungi. It helps prevent contamination and extends the shelf life of cosmetic products, ensuring consumer safety.</w:t>
      </w:r>
    </w:p>
    <w:p w14:paraId="4482078F" w14:textId="77777777" w:rsidR="00A209B8" w:rsidRPr="0091167C" w:rsidRDefault="00A209B8" w:rsidP="007B2FCF">
      <w:pPr>
        <w:pStyle w:val="ListParagraph"/>
        <w:numPr>
          <w:ilvl w:val="0"/>
          <w:numId w:val="17"/>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Versatility:</w:t>
      </w:r>
      <w:r w:rsidRPr="0091167C">
        <w:rPr>
          <w:rFonts w:ascii="Times New Roman" w:hAnsi="Times New Roman" w:cs="Times New Roman"/>
          <w:sz w:val="20"/>
          <w:szCs w:val="20"/>
        </w:rPr>
        <w:t xml:space="preserve"> Benzalkonium chloride is compatible with a wide range of cosmetic ingredients and formulations, making it a versatile preservative choice. It is used in various products, including shampoos, cleansers, moisturizers, and ointments.</w:t>
      </w:r>
    </w:p>
    <w:p w14:paraId="0E79EBEC" w14:textId="77777777" w:rsidR="00A209B8" w:rsidRPr="0091167C" w:rsidRDefault="00A209B8" w:rsidP="007B2FCF">
      <w:pPr>
        <w:pStyle w:val="ListParagraph"/>
        <w:numPr>
          <w:ilvl w:val="0"/>
          <w:numId w:val="17"/>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Long-Lasting Preservation</w:t>
      </w:r>
      <w:r w:rsidRPr="0091167C">
        <w:rPr>
          <w:rFonts w:ascii="Times New Roman" w:hAnsi="Times New Roman" w:cs="Times New Roman"/>
          <w:sz w:val="20"/>
          <w:szCs w:val="20"/>
        </w:rPr>
        <w:t>: Benzalkonium chloride is a stable compound that can provide long-lasting preservation of cosmetic products. It is not easily degraded, ensuring the maintenance of its antimicrobial effectiveness over time.</w:t>
      </w:r>
    </w:p>
    <w:p w14:paraId="765C70A8" w14:textId="77777777" w:rsidR="00A209B8" w:rsidRPr="0091167C" w:rsidRDefault="00A209B8" w:rsidP="007B2FCF">
      <w:pPr>
        <w:pStyle w:val="ListParagraph"/>
        <w:tabs>
          <w:tab w:val="left" w:pos="6237"/>
        </w:tabs>
        <w:spacing w:after="0" w:line="240" w:lineRule="auto"/>
        <w:ind w:left="502"/>
        <w:jc w:val="both"/>
        <w:rPr>
          <w:rFonts w:ascii="Times New Roman" w:hAnsi="Times New Roman" w:cs="Times New Roman"/>
          <w:b/>
          <w:bCs/>
          <w:sz w:val="20"/>
          <w:szCs w:val="20"/>
        </w:rPr>
      </w:pPr>
      <w:r w:rsidRPr="0091167C">
        <w:rPr>
          <w:rFonts w:ascii="Times New Roman" w:hAnsi="Times New Roman" w:cs="Times New Roman"/>
          <w:b/>
          <w:bCs/>
          <w:sz w:val="20"/>
          <w:szCs w:val="20"/>
        </w:rPr>
        <w:t>Demerits of Benzalkonium Chloride in Cosmetics:</w:t>
      </w:r>
    </w:p>
    <w:p w14:paraId="535AD883" w14:textId="77777777" w:rsidR="00A209B8" w:rsidRPr="0091167C" w:rsidRDefault="00A209B8" w:rsidP="007B2FCF">
      <w:pPr>
        <w:pStyle w:val="ListParagraph"/>
        <w:numPr>
          <w:ilvl w:val="0"/>
          <w:numId w:val="18"/>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Skin Irritation and Sensitization</w:t>
      </w:r>
      <w:r w:rsidRPr="0091167C">
        <w:rPr>
          <w:rFonts w:ascii="Times New Roman" w:hAnsi="Times New Roman" w:cs="Times New Roman"/>
          <w:sz w:val="20"/>
          <w:szCs w:val="20"/>
        </w:rPr>
        <w:t>: Benzalkonium chloride has the potential to cause skin irritation and sensitization, particularly in individuals with sensitive skin or pre-existing skin conditions. Prolonged or repeated exposure to high concentrations can increase the risk of adverse reactions.</w:t>
      </w:r>
    </w:p>
    <w:p w14:paraId="5F31009D" w14:textId="77777777" w:rsidR="00A209B8" w:rsidRPr="0091167C" w:rsidRDefault="00A209B8" w:rsidP="007B2FCF">
      <w:pPr>
        <w:pStyle w:val="ListParagraph"/>
        <w:numPr>
          <w:ilvl w:val="0"/>
          <w:numId w:val="18"/>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Potential Allergic Reactions:</w:t>
      </w:r>
      <w:r w:rsidRPr="0091167C">
        <w:rPr>
          <w:rFonts w:ascii="Times New Roman" w:hAnsi="Times New Roman" w:cs="Times New Roman"/>
          <w:sz w:val="20"/>
          <w:szCs w:val="20"/>
        </w:rPr>
        <w:t xml:space="preserve"> Some individuals may develop allergic reactions to Benzalkonium chloride, resulting in symptoms such as itching, redness, or swelling. People with a history of allergies or known sensitivities should be cautious when using products containing this ingredient.</w:t>
      </w:r>
    </w:p>
    <w:p w14:paraId="75F17DDE" w14:textId="77777777" w:rsidR="00A209B8" w:rsidRPr="0091167C" w:rsidRDefault="00A209B8" w:rsidP="007B2FCF">
      <w:pPr>
        <w:pStyle w:val="ListParagraph"/>
        <w:numPr>
          <w:ilvl w:val="0"/>
          <w:numId w:val="18"/>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lastRenderedPageBreak/>
        <w:t>Environmental Concerns:</w:t>
      </w:r>
      <w:r w:rsidRPr="0091167C">
        <w:rPr>
          <w:rFonts w:ascii="Times New Roman" w:hAnsi="Times New Roman" w:cs="Times New Roman"/>
          <w:sz w:val="20"/>
          <w:szCs w:val="20"/>
        </w:rPr>
        <w:t xml:space="preserve"> Benzalkonium chloride is not easily biodegradable and can have adverse effects on aquatic life when released into the environment. It is important to ensure proper disposal and waste management practices to minimize its impact on ecosystems.</w:t>
      </w:r>
    </w:p>
    <w:p w14:paraId="4C76B0FF" w14:textId="77777777" w:rsidR="00A209B8" w:rsidRPr="0091167C" w:rsidRDefault="00A209B8" w:rsidP="007B2FCF">
      <w:pPr>
        <w:pStyle w:val="ListParagraph"/>
        <w:numPr>
          <w:ilvl w:val="0"/>
          <w:numId w:val="18"/>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Regulatory Restrictions</w:t>
      </w:r>
      <w:r w:rsidRPr="0091167C">
        <w:rPr>
          <w:rFonts w:ascii="Times New Roman" w:hAnsi="Times New Roman" w:cs="Times New Roman"/>
          <w:sz w:val="20"/>
          <w:szCs w:val="20"/>
        </w:rPr>
        <w:t>: In certain regions, there are restrictions on the maximum allowable concentration of Benzalkonium chloride in cosmetics. For example, the European Union has set limits on its concentration in certain product categories due to safety concerns.</w:t>
      </w:r>
    </w:p>
    <w:p w14:paraId="00711084" w14:textId="77777777" w:rsidR="00A209B8" w:rsidRPr="0091167C" w:rsidRDefault="00A209B8" w:rsidP="007B2FCF">
      <w:pPr>
        <w:pStyle w:val="ListParagraph"/>
        <w:numPr>
          <w:ilvl w:val="0"/>
          <w:numId w:val="18"/>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Potential Development of Antimicrobial Resistance:</w:t>
      </w:r>
      <w:r w:rsidRPr="0091167C">
        <w:rPr>
          <w:rFonts w:ascii="Times New Roman" w:hAnsi="Times New Roman" w:cs="Times New Roman"/>
          <w:sz w:val="20"/>
          <w:szCs w:val="20"/>
        </w:rPr>
        <w:t xml:space="preserve"> Overuse or misuse of products containing Benzalkonium chloride may contribute to the development of antimicrobial resistance in microorganisms. This can have implications for the effectiveness of antimicrobial agents in medical and healthcare settings.</w:t>
      </w:r>
    </w:p>
    <w:p w14:paraId="0C933E52" w14:textId="77777777" w:rsidR="00923F01" w:rsidRPr="0091167C" w:rsidRDefault="00923F01" w:rsidP="007B2FCF">
      <w:pPr>
        <w:pStyle w:val="ListParagraph"/>
        <w:numPr>
          <w:ilvl w:val="0"/>
          <w:numId w:val="12"/>
        </w:numPr>
        <w:tabs>
          <w:tab w:val="left" w:pos="6237"/>
        </w:tabs>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Chlorhexidine:</w:t>
      </w:r>
      <w:r w:rsidRPr="0091167C">
        <w:rPr>
          <w:rFonts w:ascii="Times New Roman" w:hAnsi="Times New Roman" w:cs="Times New Roman"/>
          <w:sz w:val="20"/>
          <w:szCs w:val="20"/>
        </w:rPr>
        <w:t xml:space="preserve"> Chlorhexidine is an effective antimicrobial preservative commonly used in oral care products, such as mouthwashes and toothpaste. It has broad-spectrum activity against bacteria and fungi. Chlorhexidine is known for its persistent antimicrobial effect and is used to control oral bacteria and prevent dental plaque formation. However, it can cause tooth staining and taste alteration when used for an extended period.</w:t>
      </w:r>
    </w:p>
    <w:p w14:paraId="07CA8345" w14:textId="77777777" w:rsidR="00A209B8" w:rsidRPr="0091167C" w:rsidRDefault="00A209B8" w:rsidP="007B2FCF">
      <w:pPr>
        <w:pStyle w:val="ListParagraph"/>
        <w:tabs>
          <w:tab w:val="left" w:pos="6237"/>
        </w:tabs>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Merits of Chlorhexidine in Cosmetics:</w:t>
      </w:r>
    </w:p>
    <w:p w14:paraId="7F1AA4DF" w14:textId="77777777" w:rsidR="00A209B8" w:rsidRPr="0091167C" w:rsidRDefault="00A209B8" w:rsidP="007B2FCF">
      <w:pPr>
        <w:pStyle w:val="ListParagraph"/>
        <w:numPr>
          <w:ilvl w:val="0"/>
          <w:numId w:val="19"/>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Strong Antimicrobial Activity:</w:t>
      </w:r>
      <w:r w:rsidRPr="0091167C">
        <w:rPr>
          <w:rFonts w:ascii="Times New Roman" w:hAnsi="Times New Roman" w:cs="Times New Roman"/>
          <w:sz w:val="20"/>
          <w:szCs w:val="20"/>
        </w:rPr>
        <w:t xml:space="preserve"> Chlorhexidine exhibits potent antimicrobial properties against a wide range of microorganisms, including bacteria, fungi, and viruses. It effectively inhibits their growth and helps prevent contamination in cosmetic products.</w:t>
      </w:r>
    </w:p>
    <w:p w14:paraId="3C340D6A" w14:textId="77777777" w:rsidR="00A209B8" w:rsidRPr="0091167C" w:rsidRDefault="00A209B8" w:rsidP="007B2FCF">
      <w:pPr>
        <w:pStyle w:val="ListParagraph"/>
        <w:numPr>
          <w:ilvl w:val="0"/>
          <w:numId w:val="19"/>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Persistence and Long-Lasting Effectiveness</w:t>
      </w:r>
      <w:r w:rsidRPr="0091167C">
        <w:rPr>
          <w:rFonts w:ascii="Times New Roman" w:hAnsi="Times New Roman" w:cs="Times New Roman"/>
          <w:sz w:val="20"/>
          <w:szCs w:val="20"/>
        </w:rPr>
        <w:t>: Chlorhexidine has a residual effect, meaning it remains active on the skin or surfaces for an extended period. This property ensures long-lasting antimicrobial protection and reduces the risk of microbial proliferation.</w:t>
      </w:r>
    </w:p>
    <w:p w14:paraId="33F36A42" w14:textId="77777777" w:rsidR="00A209B8" w:rsidRPr="0091167C" w:rsidRDefault="00A209B8" w:rsidP="007B2FCF">
      <w:pPr>
        <w:pStyle w:val="ListParagraph"/>
        <w:numPr>
          <w:ilvl w:val="0"/>
          <w:numId w:val="19"/>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Broad-Spectrum Efficacy</w:t>
      </w:r>
      <w:r w:rsidRPr="0091167C">
        <w:rPr>
          <w:rFonts w:ascii="Times New Roman" w:hAnsi="Times New Roman" w:cs="Times New Roman"/>
          <w:sz w:val="20"/>
          <w:szCs w:val="20"/>
        </w:rPr>
        <w:t>: Chlorhexidine is effective against both Gram-positive and Gram-negative bacteria, making it a versatile choice for controlling bacterial growth in cosmetics. It can also target certain viruses and fungi, contributing to the overall safety and stability of cosmetic products.</w:t>
      </w:r>
    </w:p>
    <w:p w14:paraId="1C403C26" w14:textId="77777777" w:rsidR="00A209B8" w:rsidRPr="0091167C" w:rsidRDefault="00A209B8" w:rsidP="007B2FCF">
      <w:pPr>
        <w:pStyle w:val="ListParagraph"/>
        <w:numPr>
          <w:ilvl w:val="0"/>
          <w:numId w:val="19"/>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Skin-Friendly Formulations</w:t>
      </w:r>
      <w:r w:rsidRPr="0091167C">
        <w:rPr>
          <w:rFonts w:ascii="Times New Roman" w:hAnsi="Times New Roman" w:cs="Times New Roman"/>
          <w:sz w:val="20"/>
          <w:szCs w:val="20"/>
        </w:rPr>
        <w:t>: Chlorhexidine can be formulated in various ways to make it less irritating and more suitable for use in cosmetic products. For instance, it can be combined with conditioning agents or emollients to minimize skin dryness or irritation.</w:t>
      </w:r>
    </w:p>
    <w:p w14:paraId="67502CEF" w14:textId="77777777" w:rsidR="00A209B8" w:rsidRPr="0091167C" w:rsidRDefault="00A209B8" w:rsidP="007B2FCF">
      <w:pPr>
        <w:pStyle w:val="ListParagraph"/>
        <w:tabs>
          <w:tab w:val="left" w:pos="6237"/>
        </w:tabs>
        <w:spacing w:after="0" w:line="240" w:lineRule="auto"/>
        <w:ind w:left="502"/>
        <w:jc w:val="both"/>
        <w:rPr>
          <w:rFonts w:ascii="Times New Roman" w:hAnsi="Times New Roman" w:cs="Times New Roman"/>
          <w:b/>
          <w:bCs/>
          <w:sz w:val="20"/>
          <w:szCs w:val="20"/>
        </w:rPr>
      </w:pPr>
      <w:r w:rsidRPr="0091167C">
        <w:rPr>
          <w:rFonts w:ascii="Times New Roman" w:hAnsi="Times New Roman" w:cs="Times New Roman"/>
          <w:b/>
          <w:bCs/>
          <w:sz w:val="20"/>
          <w:szCs w:val="20"/>
        </w:rPr>
        <w:t>Demerits of Chlorhexidine in Cosmetics:</w:t>
      </w:r>
    </w:p>
    <w:p w14:paraId="09D8B055" w14:textId="77777777" w:rsidR="00A209B8" w:rsidRPr="0091167C" w:rsidRDefault="00A209B8" w:rsidP="007B2FCF">
      <w:pPr>
        <w:pStyle w:val="ListParagraph"/>
        <w:numPr>
          <w:ilvl w:val="0"/>
          <w:numId w:val="20"/>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Skin Irritation and Allergic Reactions</w:t>
      </w:r>
      <w:r w:rsidRPr="0091167C">
        <w:rPr>
          <w:rFonts w:ascii="Times New Roman" w:hAnsi="Times New Roman" w:cs="Times New Roman"/>
          <w:sz w:val="20"/>
          <w:szCs w:val="20"/>
        </w:rPr>
        <w:t>: Some individuals may experience skin irritation, redness, or allergic reactions when exposed to Chlorhexidine. People with sensitive skin or a history of allergies should be cautious when using products containing this ingredient.</w:t>
      </w:r>
    </w:p>
    <w:p w14:paraId="58F168BF" w14:textId="77777777" w:rsidR="00A209B8" w:rsidRPr="0091167C" w:rsidRDefault="00A209B8" w:rsidP="007B2FCF">
      <w:pPr>
        <w:pStyle w:val="ListParagraph"/>
        <w:numPr>
          <w:ilvl w:val="0"/>
          <w:numId w:val="20"/>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Discoloration and Staining</w:t>
      </w:r>
      <w:r w:rsidRPr="0091167C">
        <w:rPr>
          <w:rFonts w:ascii="Times New Roman" w:hAnsi="Times New Roman" w:cs="Times New Roman"/>
          <w:sz w:val="20"/>
          <w:szCs w:val="20"/>
        </w:rPr>
        <w:t>: Chlorhexidine has the potential to cause discoloration or staining on certain surfaces or fabrics. This effect can be undesirable in cosmetic products that come into contact with clothing, towels, or other fabrics.</w:t>
      </w:r>
    </w:p>
    <w:p w14:paraId="404C463F" w14:textId="77777777" w:rsidR="00A209B8" w:rsidRPr="0091167C" w:rsidRDefault="00A209B8" w:rsidP="007B2FCF">
      <w:pPr>
        <w:pStyle w:val="ListParagraph"/>
        <w:numPr>
          <w:ilvl w:val="0"/>
          <w:numId w:val="20"/>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Potential for Sensitization</w:t>
      </w:r>
      <w:r w:rsidRPr="0091167C">
        <w:rPr>
          <w:rFonts w:ascii="Times New Roman" w:hAnsi="Times New Roman" w:cs="Times New Roman"/>
          <w:sz w:val="20"/>
          <w:szCs w:val="20"/>
        </w:rPr>
        <w:t>: Prolonged or repeated use of products containing Chlorhexidine may lead to sensitization in some individuals. This means that the body can develop an allergic response to Chlorhexidine over time, resulting in adverse reactions upon subsequent exposure.</w:t>
      </w:r>
    </w:p>
    <w:p w14:paraId="492FB714" w14:textId="77777777" w:rsidR="00A209B8" w:rsidRPr="0091167C" w:rsidRDefault="00A209B8" w:rsidP="007B2FCF">
      <w:pPr>
        <w:pStyle w:val="ListParagraph"/>
        <w:numPr>
          <w:ilvl w:val="0"/>
          <w:numId w:val="20"/>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Limited Solubility:</w:t>
      </w:r>
      <w:r w:rsidRPr="0091167C">
        <w:rPr>
          <w:rFonts w:ascii="Times New Roman" w:hAnsi="Times New Roman" w:cs="Times New Roman"/>
          <w:sz w:val="20"/>
          <w:szCs w:val="20"/>
        </w:rPr>
        <w:t xml:space="preserve"> Chlorhexidine has limited solubility in water, which can pose challenges in formulating cosmetic products. Proper formulation techniques and compatibility with other ingredients are required to ensure the optimal dispersion and stability of Chlorhexidine in cosmetic formulations.</w:t>
      </w:r>
    </w:p>
    <w:p w14:paraId="468F4C16" w14:textId="77777777" w:rsidR="00A209B8" w:rsidRPr="0091167C" w:rsidRDefault="00A209B8" w:rsidP="007B2FCF">
      <w:pPr>
        <w:pStyle w:val="ListParagraph"/>
        <w:numPr>
          <w:ilvl w:val="0"/>
          <w:numId w:val="20"/>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Environmental Impact: </w:t>
      </w:r>
      <w:r w:rsidRPr="0091167C">
        <w:rPr>
          <w:rFonts w:ascii="Times New Roman" w:hAnsi="Times New Roman" w:cs="Times New Roman"/>
          <w:sz w:val="20"/>
          <w:szCs w:val="20"/>
        </w:rPr>
        <w:t>Chlorhexidine can have negative impacts on the environment when released into water bodies. It is important to properly dispose of products containing Chlorhexidine and adhere to environmental regulations to minimize its ecological footprint.</w:t>
      </w:r>
    </w:p>
    <w:p w14:paraId="0266CF53" w14:textId="77777777" w:rsidR="00923F01" w:rsidRPr="0091167C" w:rsidRDefault="00923F01" w:rsidP="007B2FCF">
      <w:pPr>
        <w:pStyle w:val="ListParagraph"/>
        <w:numPr>
          <w:ilvl w:val="0"/>
          <w:numId w:val="12"/>
        </w:numPr>
        <w:tabs>
          <w:tab w:val="left" w:pos="6237"/>
        </w:tabs>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Ethanol:</w:t>
      </w:r>
      <w:r w:rsidRPr="0091167C">
        <w:rPr>
          <w:rFonts w:ascii="Times New Roman" w:hAnsi="Times New Roman" w:cs="Times New Roman"/>
          <w:sz w:val="20"/>
          <w:szCs w:val="20"/>
        </w:rPr>
        <w:t xml:space="preserve"> Ethanol, also known as ethyl alcohol, is a commonly used antimicrobial agent in cosmetics. It has broad-spectrum activity against bacteria, viruses, and fungi. Ethanol is often used in hand sanitizers, antiperspirants, and fragrances. It helps to kill microorganisms on the skin and evaporates quickly, leaving a dry and clean feeling. However, it can be drying to the skin with prolonged use.</w:t>
      </w:r>
    </w:p>
    <w:p w14:paraId="3D2C42C6" w14:textId="77777777" w:rsidR="00A209B8" w:rsidRPr="0091167C" w:rsidRDefault="00A209B8" w:rsidP="007B2FCF">
      <w:pPr>
        <w:pStyle w:val="ListParagraph"/>
        <w:tabs>
          <w:tab w:val="left" w:pos="6237"/>
        </w:tabs>
        <w:spacing w:after="0" w:line="240" w:lineRule="auto"/>
        <w:ind w:left="502"/>
        <w:jc w:val="both"/>
        <w:rPr>
          <w:rFonts w:ascii="Times New Roman" w:hAnsi="Times New Roman" w:cs="Times New Roman"/>
          <w:b/>
          <w:bCs/>
          <w:sz w:val="20"/>
          <w:szCs w:val="20"/>
        </w:rPr>
      </w:pPr>
      <w:r w:rsidRPr="0091167C">
        <w:rPr>
          <w:rFonts w:ascii="Times New Roman" w:hAnsi="Times New Roman" w:cs="Times New Roman"/>
          <w:b/>
          <w:bCs/>
          <w:sz w:val="20"/>
          <w:szCs w:val="20"/>
        </w:rPr>
        <w:t>Merits of Ethanol in Cosmetics:</w:t>
      </w:r>
    </w:p>
    <w:p w14:paraId="660A726F" w14:textId="77777777" w:rsidR="00A209B8" w:rsidRPr="0091167C" w:rsidRDefault="00A209B8" w:rsidP="007B2FCF">
      <w:pPr>
        <w:pStyle w:val="ListParagraph"/>
        <w:numPr>
          <w:ilvl w:val="0"/>
          <w:numId w:val="21"/>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Antimicrobial Properties:</w:t>
      </w:r>
      <w:r w:rsidRPr="0091167C">
        <w:rPr>
          <w:rFonts w:ascii="Times New Roman" w:hAnsi="Times New Roman" w:cs="Times New Roman"/>
          <w:sz w:val="20"/>
          <w:szCs w:val="20"/>
        </w:rPr>
        <w:t xml:space="preserve"> Ethanol possesses antimicrobial activity and can effectively kill or inhibit the growth of certain bacteria and fungi. It helps to prevent microbial contamination in cosmetic products, contributing to their safety and shelf life.</w:t>
      </w:r>
    </w:p>
    <w:p w14:paraId="39D4E843" w14:textId="77777777" w:rsidR="00A209B8" w:rsidRPr="0091167C" w:rsidRDefault="00A209B8" w:rsidP="007B2FCF">
      <w:pPr>
        <w:pStyle w:val="ListParagraph"/>
        <w:numPr>
          <w:ilvl w:val="0"/>
          <w:numId w:val="21"/>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Solvent Properties:</w:t>
      </w:r>
      <w:r w:rsidRPr="0091167C">
        <w:rPr>
          <w:rFonts w:ascii="Times New Roman" w:hAnsi="Times New Roman" w:cs="Times New Roman"/>
          <w:sz w:val="20"/>
          <w:szCs w:val="20"/>
        </w:rPr>
        <w:t xml:space="preserve"> Ethanol is a versatile solvent that can dissolve a wide range of cosmetic ingredients. It aids in the blending and dispersion of various substances, allowing for the creation of stable and homogeneous formulations.</w:t>
      </w:r>
    </w:p>
    <w:p w14:paraId="37DF274F" w14:textId="77777777" w:rsidR="00A209B8" w:rsidRPr="0091167C" w:rsidRDefault="00A209B8" w:rsidP="007B2FCF">
      <w:pPr>
        <w:pStyle w:val="ListParagraph"/>
        <w:numPr>
          <w:ilvl w:val="0"/>
          <w:numId w:val="21"/>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Rapid Evaporation:</w:t>
      </w:r>
      <w:r w:rsidRPr="0091167C">
        <w:rPr>
          <w:rFonts w:ascii="Times New Roman" w:hAnsi="Times New Roman" w:cs="Times New Roman"/>
          <w:sz w:val="20"/>
          <w:szCs w:val="20"/>
        </w:rPr>
        <w:t xml:space="preserve"> Ethanol has a relatively low boiling point, which means it evaporates quickly upon application. This rapid evaporation can provide a cooling sensation on the skin and contribute to the quick drying of cosmetic products.</w:t>
      </w:r>
    </w:p>
    <w:p w14:paraId="06F3DACB" w14:textId="77777777" w:rsidR="00A209B8" w:rsidRPr="0091167C" w:rsidRDefault="00A209B8" w:rsidP="007B2FCF">
      <w:pPr>
        <w:pStyle w:val="ListParagraph"/>
        <w:numPr>
          <w:ilvl w:val="0"/>
          <w:numId w:val="21"/>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lastRenderedPageBreak/>
        <w:t>Enhanced Absorption of Ingredients:</w:t>
      </w:r>
      <w:r w:rsidRPr="0091167C">
        <w:rPr>
          <w:rFonts w:ascii="Times New Roman" w:hAnsi="Times New Roman" w:cs="Times New Roman"/>
          <w:sz w:val="20"/>
          <w:szCs w:val="20"/>
        </w:rPr>
        <w:t xml:space="preserve"> Ethanol can help improve the absorption and penetration of certain cosmetic ingredients into the skin. This property is particularly beneficial for products that aim to deliver active ingredients or therapeutic benefits.</w:t>
      </w:r>
    </w:p>
    <w:p w14:paraId="541D5019" w14:textId="77777777" w:rsidR="00A209B8" w:rsidRPr="0091167C" w:rsidRDefault="00A209B8" w:rsidP="007B2FCF">
      <w:pPr>
        <w:pStyle w:val="ListParagraph"/>
        <w:tabs>
          <w:tab w:val="left" w:pos="6237"/>
        </w:tabs>
        <w:spacing w:after="0" w:line="240" w:lineRule="auto"/>
        <w:ind w:left="502"/>
        <w:jc w:val="both"/>
        <w:rPr>
          <w:rFonts w:ascii="Times New Roman" w:hAnsi="Times New Roman" w:cs="Times New Roman"/>
          <w:b/>
          <w:bCs/>
          <w:sz w:val="20"/>
          <w:szCs w:val="20"/>
        </w:rPr>
      </w:pPr>
      <w:r w:rsidRPr="0091167C">
        <w:rPr>
          <w:rFonts w:ascii="Times New Roman" w:hAnsi="Times New Roman" w:cs="Times New Roman"/>
          <w:b/>
          <w:bCs/>
          <w:sz w:val="20"/>
          <w:szCs w:val="20"/>
        </w:rPr>
        <w:t>Demerits of Ethanol in Cosmetics:</w:t>
      </w:r>
    </w:p>
    <w:p w14:paraId="0396AB53" w14:textId="77777777" w:rsidR="00A209B8" w:rsidRPr="0091167C" w:rsidRDefault="00A209B8" w:rsidP="007B2FCF">
      <w:pPr>
        <w:pStyle w:val="ListParagraph"/>
        <w:numPr>
          <w:ilvl w:val="0"/>
          <w:numId w:val="22"/>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Skin Irritation and Sensitization:</w:t>
      </w:r>
      <w:r w:rsidRPr="0091167C">
        <w:rPr>
          <w:rFonts w:ascii="Times New Roman" w:hAnsi="Times New Roman" w:cs="Times New Roman"/>
          <w:sz w:val="20"/>
          <w:szCs w:val="20"/>
        </w:rPr>
        <w:t xml:space="preserve"> Ethanol can be drying and irritating to the skin, especially when used in high concentrations or by individuals with sensitive skin. Prolonged or repeated exposure to ethanol may disrupt the skin's natural moisture balance and lead to dryness or irritation.</w:t>
      </w:r>
    </w:p>
    <w:p w14:paraId="46373345" w14:textId="77777777" w:rsidR="00A209B8" w:rsidRPr="0091167C" w:rsidRDefault="00A209B8" w:rsidP="007B2FCF">
      <w:pPr>
        <w:pStyle w:val="ListParagraph"/>
        <w:numPr>
          <w:ilvl w:val="0"/>
          <w:numId w:val="22"/>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Volatility:</w:t>
      </w:r>
      <w:r w:rsidRPr="0091167C">
        <w:rPr>
          <w:rFonts w:ascii="Times New Roman" w:hAnsi="Times New Roman" w:cs="Times New Roman"/>
          <w:sz w:val="20"/>
          <w:szCs w:val="20"/>
        </w:rPr>
        <w:t xml:space="preserve"> Due to its volatile nature, ethanol can cause certain cosmetic products to evaporate quickly, potentially reducing their effectiveness over time. This can be a concern for products where a longer shelf life or extended contact on the skin is desired.</w:t>
      </w:r>
    </w:p>
    <w:p w14:paraId="4EB6A6AC" w14:textId="77777777" w:rsidR="00A209B8" w:rsidRPr="0091167C" w:rsidRDefault="00A209B8" w:rsidP="007B2FCF">
      <w:pPr>
        <w:pStyle w:val="ListParagraph"/>
        <w:numPr>
          <w:ilvl w:val="0"/>
          <w:numId w:val="22"/>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Potential for Overuse or Misuse:</w:t>
      </w:r>
      <w:r w:rsidRPr="0091167C">
        <w:rPr>
          <w:rFonts w:ascii="Times New Roman" w:hAnsi="Times New Roman" w:cs="Times New Roman"/>
          <w:sz w:val="20"/>
          <w:szCs w:val="20"/>
        </w:rPr>
        <w:t xml:space="preserve"> Ethanol-containing cosmetics, particularly those with high alcohol content, may be misused or overused by individuals. Excessive or frequent use can strip the skin of its natural oils, disrupt the skin barrier function, and contribute to skin dryness and sensitivity.</w:t>
      </w:r>
    </w:p>
    <w:p w14:paraId="5024EEB3" w14:textId="77777777" w:rsidR="00A209B8" w:rsidRPr="0091167C" w:rsidRDefault="00A209B8" w:rsidP="007B2FCF">
      <w:pPr>
        <w:pStyle w:val="ListParagraph"/>
        <w:numPr>
          <w:ilvl w:val="0"/>
          <w:numId w:val="22"/>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Flammability:</w:t>
      </w:r>
      <w:r w:rsidRPr="0091167C">
        <w:rPr>
          <w:rFonts w:ascii="Times New Roman" w:hAnsi="Times New Roman" w:cs="Times New Roman"/>
          <w:sz w:val="20"/>
          <w:szCs w:val="20"/>
        </w:rPr>
        <w:t xml:space="preserve"> Ethanol is highly flammable, which presents safety concerns during the manufacturing, storage, and usage of cosmetic products. Proper precautions and adherence to safety guidelines are necessary to mitigate the risk of fire hazards.</w:t>
      </w:r>
    </w:p>
    <w:p w14:paraId="33E6172E" w14:textId="79E3CE8F" w:rsidR="00A209B8" w:rsidRPr="0091167C" w:rsidRDefault="00A209B8" w:rsidP="007B2FCF">
      <w:pPr>
        <w:pStyle w:val="ListParagraph"/>
        <w:numPr>
          <w:ilvl w:val="0"/>
          <w:numId w:val="22"/>
        </w:numPr>
        <w:tabs>
          <w:tab w:val="left" w:pos="6237"/>
        </w:tabs>
        <w:spacing w:after="0" w:line="240" w:lineRule="auto"/>
        <w:ind w:left="1080"/>
        <w:jc w:val="both"/>
        <w:rPr>
          <w:rFonts w:ascii="Times New Roman" w:hAnsi="Times New Roman" w:cs="Times New Roman"/>
          <w:sz w:val="20"/>
          <w:szCs w:val="20"/>
        </w:rPr>
      </w:pPr>
      <w:r w:rsidRPr="0091167C">
        <w:rPr>
          <w:rFonts w:ascii="Times New Roman" w:hAnsi="Times New Roman" w:cs="Times New Roman"/>
          <w:b/>
          <w:bCs/>
          <w:sz w:val="20"/>
          <w:szCs w:val="20"/>
        </w:rPr>
        <w:t>Regulatory Considerations:</w:t>
      </w:r>
      <w:r w:rsidRPr="0091167C">
        <w:rPr>
          <w:rFonts w:ascii="Times New Roman" w:hAnsi="Times New Roman" w:cs="Times New Roman"/>
          <w:sz w:val="20"/>
          <w:szCs w:val="20"/>
        </w:rPr>
        <w:t xml:space="preserve"> Ethanol is regulated by various authorities, and there may be specific concentration limits or restrictions on its use in cosmetic products. Compliance with applicable regulations is essential to ensure product safety and regulatory </w:t>
      </w:r>
      <w:proofErr w:type="gramStart"/>
      <w:r w:rsidRPr="0091167C">
        <w:rPr>
          <w:rFonts w:ascii="Times New Roman" w:hAnsi="Times New Roman" w:cs="Times New Roman"/>
          <w:sz w:val="20"/>
          <w:szCs w:val="20"/>
        </w:rPr>
        <w:t>compliance</w:t>
      </w:r>
      <w:r w:rsidR="006A0B57">
        <w:rPr>
          <w:rFonts w:ascii="Times New Roman" w:hAnsi="Times New Roman" w:cs="Times New Roman"/>
          <w:sz w:val="20"/>
          <w:szCs w:val="20"/>
        </w:rPr>
        <w:t>[</w:t>
      </w:r>
      <w:proofErr w:type="gramEnd"/>
      <w:r w:rsidR="006A0B57">
        <w:rPr>
          <w:rFonts w:ascii="Times New Roman" w:hAnsi="Times New Roman" w:cs="Times New Roman"/>
          <w:sz w:val="20"/>
          <w:szCs w:val="20"/>
        </w:rPr>
        <w:t>19]</w:t>
      </w:r>
      <w:r w:rsidRPr="0091167C">
        <w:rPr>
          <w:rFonts w:ascii="Times New Roman" w:hAnsi="Times New Roman" w:cs="Times New Roman"/>
          <w:sz w:val="20"/>
          <w:szCs w:val="20"/>
        </w:rPr>
        <w:t>.</w:t>
      </w:r>
    </w:p>
    <w:p w14:paraId="1D14047F" w14:textId="3F932576" w:rsidR="002B412D" w:rsidRPr="0091167C" w:rsidRDefault="002B412D" w:rsidP="007B2FCF">
      <w:pPr>
        <w:pStyle w:val="ListParagraph"/>
        <w:tabs>
          <w:tab w:val="left" w:pos="6237"/>
        </w:tabs>
        <w:spacing w:after="0" w:line="240" w:lineRule="auto"/>
        <w:ind w:left="0"/>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Factors affecting microbial preservative efficacy: </w:t>
      </w:r>
    </w:p>
    <w:p w14:paraId="23FD4C3D" w14:textId="024F0664" w:rsidR="007B4022" w:rsidRPr="0091167C" w:rsidRDefault="00293502" w:rsidP="007B2FCF">
      <w:pPr>
        <w:pStyle w:val="ListParagraph"/>
        <w:tabs>
          <w:tab w:val="left" w:pos="709"/>
        </w:tabs>
        <w:spacing w:after="0" w:line="240" w:lineRule="auto"/>
        <w:ind w:left="0"/>
        <w:jc w:val="both"/>
        <w:rPr>
          <w:rFonts w:ascii="Times New Roman" w:hAnsi="Times New Roman" w:cs="Times New Roman"/>
          <w:sz w:val="20"/>
          <w:szCs w:val="20"/>
        </w:rPr>
      </w:pPr>
      <w:r w:rsidRPr="0091167C">
        <w:rPr>
          <w:rFonts w:ascii="Times New Roman" w:hAnsi="Times New Roman" w:cs="Times New Roman"/>
          <w:sz w:val="20"/>
          <w:szCs w:val="20"/>
        </w:rPr>
        <w:tab/>
      </w:r>
      <w:r w:rsidR="007B4022" w:rsidRPr="0091167C">
        <w:rPr>
          <w:rFonts w:ascii="Times New Roman" w:hAnsi="Times New Roman" w:cs="Times New Roman"/>
          <w:sz w:val="20"/>
          <w:szCs w:val="20"/>
        </w:rPr>
        <w:t xml:space="preserve">The efficacy of microbial preservatives in cosmetic products can be influenced by various factors. These factors can affect the ability of preservatives to inhibit the growth of microorganisms and prevent microbial contamination. </w:t>
      </w:r>
      <w:r w:rsidR="002B412D" w:rsidRPr="0091167C">
        <w:rPr>
          <w:rFonts w:ascii="Times New Roman" w:hAnsi="Times New Roman" w:cs="Times New Roman"/>
          <w:sz w:val="20"/>
          <w:szCs w:val="20"/>
        </w:rPr>
        <w:t>Proper selection, formulation, and testing of preservatives in cosmetic products are essential to ensure effective microbial preservation and product safety throughout its shelf life. K</w:t>
      </w:r>
      <w:r w:rsidR="007B4022" w:rsidRPr="0091167C">
        <w:rPr>
          <w:rFonts w:ascii="Times New Roman" w:hAnsi="Times New Roman" w:cs="Times New Roman"/>
          <w:sz w:val="20"/>
          <w:szCs w:val="20"/>
        </w:rPr>
        <w:t>ey factors that can impact the microbial preservative efficacy in cosmetics</w:t>
      </w:r>
      <w:r w:rsidR="002B412D" w:rsidRPr="0091167C">
        <w:rPr>
          <w:rFonts w:ascii="Times New Roman" w:hAnsi="Times New Roman" w:cs="Times New Roman"/>
          <w:sz w:val="20"/>
          <w:szCs w:val="20"/>
        </w:rPr>
        <w:t xml:space="preserve"> are; </w:t>
      </w:r>
    </w:p>
    <w:p w14:paraId="47627A4E" w14:textId="77777777" w:rsidR="007B4022" w:rsidRPr="0091167C" w:rsidRDefault="007B4022" w:rsidP="007B2FCF">
      <w:pPr>
        <w:pStyle w:val="ListParagraph"/>
        <w:numPr>
          <w:ilvl w:val="0"/>
          <w:numId w:val="2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pH</w:t>
      </w:r>
      <w:r w:rsidRPr="0091167C">
        <w:rPr>
          <w:rFonts w:ascii="Times New Roman" w:hAnsi="Times New Roman" w:cs="Times New Roman"/>
          <w:sz w:val="20"/>
          <w:szCs w:val="20"/>
        </w:rPr>
        <w:t>: The pH of a cosmetic product plays a crucial role in determining the effectiveness of preservatives. Microorganisms have different pH requirements for growth, and certain preservatives are more effective in specific pH ranges. Therefore, maintaining an appropriate pH range in the product formulation is important to ensure optimal preservative efficacy.</w:t>
      </w:r>
    </w:p>
    <w:p w14:paraId="27FADA61" w14:textId="77777777" w:rsidR="007B4022" w:rsidRPr="0091167C" w:rsidRDefault="007B4022" w:rsidP="007B2FCF">
      <w:pPr>
        <w:pStyle w:val="ListParagraph"/>
        <w:numPr>
          <w:ilvl w:val="0"/>
          <w:numId w:val="2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Concentration:</w:t>
      </w:r>
      <w:r w:rsidRPr="0091167C">
        <w:rPr>
          <w:rFonts w:ascii="Times New Roman" w:hAnsi="Times New Roman" w:cs="Times New Roman"/>
          <w:sz w:val="20"/>
          <w:szCs w:val="20"/>
        </w:rPr>
        <w:t xml:space="preserve"> The concentration of preservatives in a cosmetic product directly impacts their antimicrobial activity. Preservatives should be used at concentrations that are effective against a broad spectrum of microorganisms without causing irritation or other adverse effects on the skin. It is crucial to follow recommended usage levels to achieve the desired antimicrobial efficacy.</w:t>
      </w:r>
    </w:p>
    <w:p w14:paraId="5D987F1F" w14:textId="77777777" w:rsidR="007B4022" w:rsidRPr="0091167C" w:rsidRDefault="007B4022" w:rsidP="007B2FCF">
      <w:pPr>
        <w:pStyle w:val="ListParagraph"/>
        <w:numPr>
          <w:ilvl w:val="0"/>
          <w:numId w:val="2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Interactions with other Ingredients</w:t>
      </w:r>
      <w:r w:rsidRPr="0091167C">
        <w:rPr>
          <w:rFonts w:ascii="Times New Roman" w:hAnsi="Times New Roman" w:cs="Times New Roman"/>
          <w:sz w:val="20"/>
          <w:szCs w:val="20"/>
        </w:rPr>
        <w:t>: Some cosmetic ingredients can interact with preservatives, potentially reducing their effectiveness. For example, certain surfactants or chelating agents can bind to preservatives and render them less available to inhibit microbial growth. Compatibility studies should be conducted to ensure that preservatives remain active and effective in the presence of other ingredients.</w:t>
      </w:r>
    </w:p>
    <w:p w14:paraId="3E51B7D5" w14:textId="77777777" w:rsidR="007B4022" w:rsidRPr="0091167C" w:rsidRDefault="007B4022" w:rsidP="007B2FCF">
      <w:pPr>
        <w:pStyle w:val="ListParagraph"/>
        <w:numPr>
          <w:ilvl w:val="0"/>
          <w:numId w:val="2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Formulation Factors</w:t>
      </w:r>
      <w:r w:rsidRPr="0091167C">
        <w:rPr>
          <w:rFonts w:ascii="Times New Roman" w:hAnsi="Times New Roman" w:cs="Times New Roman"/>
          <w:sz w:val="20"/>
          <w:szCs w:val="20"/>
        </w:rPr>
        <w:t>: The overall formulation of a cosmetic product can impact preservative efficacy. Factors such as water activity, oil content, presence of emulsifiers, and texture can influence the ability of preservatives to distribute evenly and contact microorganisms. The formulation should be optimized to maximize the preservative's ability to reach and act on target microorganisms.</w:t>
      </w:r>
    </w:p>
    <w:p w14:paraId="60062B9C" w14:textId="77777777" w:rsidR="007B4022" w:rsidRPr="0091167C" w:rsidRDefault="007B4022" w:rsidP="007B2FCF">
      <w:pPr>
        <w:pStyle w:val="ListParagraph"/>
        <w:numPr>
          <w:ilvl w:val="0"/>
          <w:numId w:val="2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Packaging and Storage</w:t>
      </w:r>
      <w:r w:rsidRPr="0091167C">
        <w:rPr>
          <w:rFonts w:ascii="Times New Roman" w:hAnsi="Times New Roman" w:cs="Times New Roman"/>
          <w:sz w:val="20"/>
          <w:szCs w:val="20"/>
        </w:rPr>
        <w:t>: The packaging and storage conditions of cosmetic products can also affect the efficacy of preservatives. Airtight and properly sealed containers can prevent the entry of contaminants and maintain the integrity of the product. Additionally, exposure to extreme temperatures or sunlight can degrade preservatives and compromise their efficacy.</w:t>
      </w:r>
    </w:p>
    <w:p w14:paraId="67C3F994" w14:textId="77777777" w:rsidR="007B4022" w:rsidRPr="0091167C" w:rsidRDefault="007B4022" w:rsidP="007B2FCF">
      <w:pPr>
        <w:pStyle w:val="ListParagraph"/>
        <w:numPr>
          <w:ilvl w:val="0"/>
          <w:numId w:val="2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Microbial Load:</w:t>
      </w:r>
      <w:r w:rsidRPr="0091167C">
        <w:rPr>
          <w:rFonts w:ascii="Times New Roman" w:hAnsi="Times New Roman" w:cs="Times New Roman"/>
          <w:sz w:val="20"/>
          <w:szCs w:val="20"/>
        </w:rPr>
        <w:t xml:space="preserve"> The initial microbial load in a cosmetic product can influence the efficacy of preservatives. Higher levels of microbial contamination can challenge the preservative system and potentially overwhelm its ability to control microbial growth. Good manufacturing practices and appropriate hygiene measures should be followed to minimize the microbial load during production.</w:t>
      </w:r>
    </w:p>
    <w:p w14:paraId="644A90E9" w14:textId="4971FFC8" w:rsidR="007B4022" w:rsidRPr="0091167C" w:rsidRDefault="007B4022" w:rsidP="007B2FCF">
      <w:pPr>
        <w:pStyle w:val="ListParagraph"/>
        <w:numPr>
          <w:ilvl w:val="0"/>
          <w:numId w:val="2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Time:</w:t>
      </w:r>
      <w:r w:rsidRPr="0091167C">
        <w:rPr>
          <w:rFonts w:ascii="Times New Roman" w:hAnsi="Times New Roman" w:cs="Times New Roman"/>
          <w:sz w:val="20"/>
          <w:szCs w:val="20"/>
        </w:rPr>
        <w:t xml:space="preserve"> Preservatives need sufficient contact time to exert their antimicrobial activity. The duration of product use, including how long the product is exposed to air or the skin, can impact the preservative's ability to maintain microbial control. It is important to consider the expected duration of product usage and shelf life when formulating with preservatives</w:t>
      </w:r>
      <w:r w:rsidR="006A0B57">
        <w:rPr>
          <w:rFonts w:ascii="Times New Roman" w:hAnsi="Times New Roman" w:cs="Times New Roman"/>
          <w:sz w:val="20"/>
          <w:szCs w:val="20"/>
        </w:rPr>
        <w:t xml:space="preserve"> [20]</w:t>
      </w:r>
      <w:r w:rsidRPr="0091167C">
        <w:rPr>
          <w:rFonts w:ascii="Times New Roman" w:hAnsi="Times New Roman" w:cs="Times New Roman"/>
          <w:sz w:val="20"/>
          <w:szCs w:val="20"/>
        </w:rPr>
        <w:t>.</w:t>
      </w:r>
    </w:p>
    <w:p w14:paraId="0030CE6B" w14:textId="745FBBA1" w:rsidR="00CB711C" w:rsidRPr="0091167C" w:rsidRDefault="008B4356"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Building blocks for formulation of a moisturizing</w:t>
      </w:r>
      <w:r w:rsidR="00CB711C" w:rsidRPr="0091167C">
        <w:rPr>
          <w:rFonts w:ascii="Times New Roman" w:hAnsi="Times New Roman" w:cs="Times New Roman"/>
          <w:b/>
          <w:bCs/>
          <w:sz w:val="20"/>
          <w:szCs w:val="20"/>
        </w:rPr>
        <w:t xml:space="preserve">: </w:t>
      </w:r>
    </w:p>
    <w:p w14:paraId="5B45F5CB" w14:textId="4D819B54" w:rsidR="008B4356" w:rsidRPr="0091167C" w:rsidRDefault="008B4356" w:rsidP="007B2FCF">
      <w:pPr>
        <w:pStyle w:val="ListParagraph"/>
        <w:spacing w:after="0" w:line="240" w:lineRule="auto"/>
        <w:ind w:left="142" w:firstLine="578"/>
        <w:jc w:val="both"/>
        <w:rPr>
          <w:rFonts w:ascii="Times New Roman" w:hAnsi="Times New Roman" w:cs="Times New Roman"/>
          <w:sz w:val="20"/>
          <w:szCs w:val="20"/>
        </w:rPr>
      </w:pPr>
      <w:r w:rsidRPr="0091167C">
        <w:rPr>
          <w:rFonts w:ascii="Times New Roman" w:hAnsi="Times New Roman" w:cs="Times New Roman"/>
          <w:sz w:val="20"/>
          <w:szCs w:val="20"/>
        </w:rPr>
        <w:t>Moisturizing creams are widely used in cosmetics to provide hydration, nourishment, and protection to the skin. These creams are formulated with specific ingredients that help improve the skin's moisture levels, restore its natural barrier, and keep it soft and supple.</w:t>
      </w:r>
    </w:p>
    <w:p w14:paraId="25F35A38" w14:textId="77777777" w:rsidR="008B4356" w:rsidRPr="0091167C" w:rsidRDefault="008B4356" w:rsidP="007B2FCF">
      <w:pPr>
        <w:pStyle w:val="ListParagraph"/>
        <w:spacing w:after="0" w:line="240" w:lineRule="auto"/>
        <w:ind w:left="142"/>
        <w:jc w:val="both"/>
        <w:rPr>
          <w:rFonts w:ascii="Times New Roman" w:hAnsi="Times New Roman" w:cs="Times New Roman"/>
          <w:sz w:val="20"/>
          <w:szCs w:val="20"/>
        </w:rPr>
      </w:pPr>
      <w:r w:rsidRPr="0091167C">
        <w:rPr>
          <w:rFonts w:ascii="Times New Roman" w:hAnsi="Times New Roman" w:cs="Times New Roman"/>
          <w:sz w:val="20"/>
          <w:szCs w:val="20"/>
        </w:rPr>
        <w:t xml:space="preserve">The primary purpose of moisturizing creams is to replenish and lock in moisture. They are particularly beneficial for individuals with dry, dehydrated, or sensitive skin, as well as those exposed to environmental factors that can cause skin dryness, such as cold weather or air conditioning. </w:t>
      </w:r>
    </w:p>
    <w:p w14:paraId="03D8D849" w14:textId="77777777" w:rsidR="008B4356" w:rsidRPr="0091167C" w:rsidRDefault="008B4356" w:rsidP="007B2FCF">
      <w:pPr>
        <w:pStyle w:val="ListParagraph"/>
        <w:spacing w:after="0" w:line="240" w:lineRule="auto"/>
        <w:ind w:left="142"/>
        <w:jc w:val="both"/>
        <w:rPr>
          <w:rFonts w:ascii="Times New Roman" w:hAnsi="Times New Roman" w:cs="Times New Roman"/>
          <w:sz w:val="20"/>
          <w:szCs w:val="20"/>
        </w:rPr>
      </w:pPr>
      <w:r w:rsidRPr="0091167C">
        <w:rPr>
          <w:rFonts w:ascii="Times New Roman" w:hAnsi="Times New Roman" w:cs="Times New Roman"/>
          <w:b/>
          <w:bCs/>
          <w:sz w:val="20"/>
          <w:szCs w:val="20"/>
        </w:rPr>
        <w:lastRenderedPageBreak/>
        <w:t>Functions of Moisturizing cream:</w:t>
      </w:r>
      <w:r w:rsidRPr="0091167C">
        <w:rPr>
          <w:rFonts w:ascii="Times New Roman" w:hAnsi="Times New Roman" w:cs="Times New Roman"/>
          <w:sz w:val="20"/>
          <w:szCs w:val="20"/>
        </w:rPr>
        <w:t xml:space="preserve"> </w:t>
      </w:r>
    </w:p>
    <w:p w14:paraId="30EE1601" w14:textId="77777777" w:rsidR="008B4356" w:rsidRPr="0091167C" w:rsidRDefault="008B4356" w:rsidP="007B2FCF">
      <w:pPr>
        <w:pStyle w:val="ListParagraph"/>
        <w:numPr>
          <w:ilvl w:val="0"/>
          <w:numId w:val="37"/>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Hydration:</w:t>
      </w:r>
      <w:r w:rsidRPr="0091167C">
        <w:rPr>
          <w:rFonts w:ascii="Times New Roman" w:hAnsi="Times New Roman" w:cs="Times New Roman"/>
          <w:sz w:val="20"/>
          <w:szCs w:val="20"/>
        </w:rPr>
        <w:t xml:space="preserve"> The primary function of moisturizing creams is to provide hydration to the skin. They contain water and humectants that attract and retain moisture, preventing dryness and promoting a healthy, plump appearance.</w:t>
      </w:r>
    </w:p>
    <w:p w14:paraId="38CEE1A8" w14:textId="77777777" w:rsidR="008B4356" w:rsidRPr="0091167C" w:rsidRDefault="008B4356" w:rsidP="007B2FCF">
      <w:pPr>
        <w:pStyle w:val="ListParagraph"/>
        <w:numPr>
          <w:ilvl w:val="0"/>
          <w:numId w:val="37"/>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Skin Barrier Protection</w:t>
      </w:r>
      <w:r w:rsidRPr="0091167C">
        <w:rPr>
          <w:rFonts w:ascii="Times New Roman" w:hAnsi="Times New Roman" w:cs="Times New Roman"/>
          <w:sz w:val="20"/>
          <w:szCs w:val="20"/>
        </w:rPr>
        <w:t>: Moisturizing creams help strengthen the skin's natural barrier function. They contain occlusive ingredients that create a protective layer on the skin's surface, preventing water loss and shielding it from external aggressors like pollution or harsh weather conditions.</w:t>
      </w:r>
    </w:p>
    <w:p w14:paraId="73B3B3D5" w14:textId="77777777" w:rsidR="008B4356" w:rsidRPr="0091167C" w:rsidRDefault="008B4356" w:rsidP="007B2FCF">
      <w:pPr>
        <w:pStyle w:val="ListParagraph"/>
        <w:numPr>
          <w:ilvl w:val="0"/>
          <w:numId w:val="37"/>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Soothing and Calming</w:t>
      </w:r>
      <w:r w:rsidRPr="0091167C">
        <w:rPr>
          <w:rFonts w:ascii="Times New Roman" w:hAnsi="Times New Roman" w:cs="Times New Roman"/>
          <w:sz w:val="20"/>
          <w:szCs w:val="20"/>
        </w:rPr>
        <w:t>: Some moisturizing creams include ingredients with soothing properties, such as aloe vera or chamomile extract. These ingredients help calm and reduce inflammation, making them suitable for sensitive or irritated skin.</w:t>
      </w:r>
    </w:p>
    <w:p w14:paraId="5006EF5C" w14:textId="77777777" w:rsidR="008B4356" w:rsidRPr="0091167C" w:rsidRDefault="008B4356" w:rsidP="007B2FCF">
      <w:pPr>
        <w:pStyle w:val="ListParagraph"/>
        <w:numPr>
          <w:ilvl w:val="0"/>
          <w:numId w:val="37"/>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Anti-Aging Effects</w:t>
      </w:r>
      <w:r w:rsidRPr="0091167C">
        <w:rPr>
          <w:rFonts w:ascii="Times New Roman" w:hAnsi="Times New Roman" w:cs="Times New Roman"/>
          <w:sz w:val="20"/>
          <w:szCs w:val="20"/>
        </w:rPr>
        <w:t>: Many moisturizing creams incorporate active ingredients like peptides, antioxidants, or vitamins that provide anti-aging benefits. These ingredients help diminish the appearance of fine lines, wrinkles, and age spots, promoting a more youthful complexion.</w:t>
      </w:r>
    </w:p>
    <w:p w14:paraId="3519755D" w14:textId="77777777" w:rsidR="008B4356" w:rsidRPr="0091167C" w:rsidRDefault="008B4356" w:rsidP="007B2FCF">
      <w:pPr>
        <w:pStyle w:val="ListParagraph"/>
        <w:numPr>
          <w:ilvl w:val="0"/>
          <w:numId w:val="37"/>
        </w:numPr>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Softness and Smoothness</w:t>
      </w:r>
      <w:r w:rsidRPr="0091167C">
        <w:rPr>
          <w:rFonts w:ascii="Times New Roman" w:hAnsi="Times New Roman" w:cs="Times New Roman"/>
          <w:sz w:val="20"/>
          <w:szCs w:val="20"/>
        </w:rPr>
        <w:t>: Emollients present in moisturizing creams, such as oils and butters, help soften and smooth the skin's texture. They create a barrier that locks in moisture and prevents the skin from feeling rough or dry.</w:t>
      </w:r>
    </w:p>
    <w:p w14:paraId="32D1E7CB" w14:textId="77777777" w:rsidR="008B4356" w:rsidRPr="0091167C" w:rsidRDefault="008B4356" w:rsidP="007B2FCF">
      <w:pPr>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Building blocks for formulation of a moisturizing cream: </w:t>
      </w:r>
    </w:p>
    <w:p w14:paraId="39B6207A" w14:textId="77777777" w:rsidR="008B4356" w:rsidRPr="0091167C" w:rsidRDefault="008B4356" w:rsidP="007B2FCF">
      <w:pPr>
        <w:pStyle w:val="ListParagraph"/>
        <w:spacing w:after="0" w:line="240" w:lineRule="auto"/>
        <w:ind w:left="142" w:firstLine="578"/>
        <w:jc w:val="both"/>
        <w:rPr>
          <w:rFonts w:ascii="Times New Roman" w:hAnsi="Times New Roman" w:cs="Times New Roman"/>
          <w:sz w:val="20"/>
          <w:szCs w:val="20"/>
        </w:rPr>
      </w:pPr>
      <w:r w:rsidRPr="0091167C">
        <w:rPr>
          <w:rFonts w:ascii="Times New Roman" w:hAnsi="Times New Roman" w:cs="Times New Roman"/>
          <w:sz w:val="20"/>
          <w:szCs w:val="20"/>
        </w:rPr>
        <w:t>When formulating a moisturizing cream, several key building blocks are typically considered to achieve the desired product characteristics. These building blocks include:</w:t>
      </w:r>
    </w:p>
    <w:p w14:paraId="1B08B7F9" w14:textId="77777777" w:rsidR="008B4356" w:rsidRPr="0091167C" w:rsidRDefault="008B4356" w:rsidP="007B2FCF">
      <w:pPr>
        <w:pStyle w:val="ListParagraph"/>
        <w:numPr>
          <w:ilvl w:val="0"/>
          <w:numId w:val="38"/>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Water:</w:t>
      </w:r>
      <w:r w:rsidRPr="0091167C">
        <w:rPr>
          <w:rFonts w:ascii="Times New Roman" w:hAnsi="Times New Roman" w:cs="Times New Roman"/>
          <w:sz w:val="20"/>
          <w:szCs w:val="20"/>
        </w:rPr>
        <w:t xml:space="preserve"> Water is the primary component of moisturizing creams and serves as the base. It provides hydration to the skin and helps deliver other ingredients.</w:t>
      </w:r>
    </w:p>
    <w:p w14:paraId="38868228" w14:textId="77777777" w:rsidR="008B4356" w:rsidRPr="0091167C" w:rsidRDefault="008B4356" w:rsidP="007B2FCF">
      <w:pPr>
        <w:pStyle w:val="ListParagraph"/>
        <w:numPr>
          <w:ilvl w:val="0"/>
          <w:numId w:val="38"/>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Emollients:</w:t>
      </w:r>
      <w:r w:rsidRPr="0091167C">
        <w:rPr>
          <w:rFonts w:ascii="Times New Roman" w:hAnsi="Times New Roman" w:cs="Times New Roman"/>
          <w:sz w:val="20"/>
          <w:szCs w:val="20"/>
        </w:rPr>
        <w:t xml:space="preserve"> Emollients are ingredients that help soften and smooth the skin by forming a protective barrier. Examples of emollients include oils, butters (such as shea butter or cocoa butter), and fatty acids.</w:t>
      </w:r>
    </w:p>
    <w:p w14:paraId="1B3C02F0" w14:textId="77777777" w:rsidR="008B4356" w:rsidRPr="0091167C" w:rsidRDefault="008B4356" w:rsidP="007B2FCF">
      <w:pPr>
        <w:pStyle w:val="ListParagraph"/>
        <w:numPr>
          <w:ilvl w:val="0"/>
          <w:numId w:val="38"/>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Humectants:</w:t>
      </w:r>
      <w:r w:rsidRPr="0091167C">
        <w:rPr>
          <w:rFonts w:ascii="Times New Roman" w:hAnsi="Times New Roman" w:cs="Times New Roman"/>
          <w:sz w:val="20"/>
          <w:szCs w:val="20"/>
        </w:rPr>
        <w:t xml:space="preserve"> Humectants are substances that attract and retain moisture from the environment or deeper layers of the skin. Common humectants used in moisturizing creams include </w:t>
      </w: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 hyaluronic acid, and sorbitol.</w:t>
      </w:r>
    </w:p>
    <w:p w14:paraId="684972D3" w14:textId="77777777" w:rsidR="008B4356" w:rsidRPr="0091167C" w:rsidRDefault="008B4356" w:rsidP="007B2FCF">
      <w:pPr>
        <w:pStyle w:val="ListParagraph"/>
        <w:numPr>
          <w:ilvl w:val="0"/>
          <w:numId w:val="38"/>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Occlusives:</w:t>
      </w:r>
      <w:r w:rsidRPr="0091167C">
        <w:rPr>
          <w:rFonts w:ascii="Times New Roman" w:hAnsi="Times New Roman" w:cs="Times New Roman"/>
          <w:sz w:val="20"/>
          <w:szCs w:val="20"/>
        </w:rPr>
        <w:t xml:space="preserve"> Occlusives create a barrier on the skin's surface to prevent moisture loss by reducing water evaporation. Common occlusive ingredients include petrolatum, lanolin, and dimethicone.</w:t>
      </w:r>
    </w:p>
    <w:p w14:paraId="64C6E6FC" w14:textId="77777777" w:rsidR="008B4356" w:rsidRPr="0091167C" w:rsidRDefault="008B4356" w:rsidP="007B2FCF">
      <w:pPr>
        <w:pStyle w:val="ListParagraph"/>
        <w:numPr>
          <w:ilvl w:val="0"/>
          <w:numId w:val="38"/>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Emulsifiers</w:t>
      </w:r>
      <w:r w:rsidRPr="0091167C">
        <w:rPr>
          <w:rFonts w:ascii="Times New Roman" w:hAnsi="Times New Roman" w:cs="Times New Roman"/>
          <w:sz w:val="20"/>
          <w:szCs w:val="20"/>
        </w:rPr>
        <w:t xml:space="preserve">: Emulsifiers help blend the water and oil-based ingredients in a moisturizing cream to create a stable, homogeneous product. They allow the cream to have a smooth and consistent texture. Examples of emulsifiers include </w:t>
      </w:r>
      <w:proofErr w:type="spellStart"/>
      <w:r w:rsidRPr="0091167C">
        <w:rPr>
          <w:rFonts w:ascii="Times New Roman" w:hAnsi="Times New Roman" w:cs="Times New Roman"/>
          <w:sz w:val="20"/>
          <w:szCs w:val="20"/>
        </w:rPr>
        <w:t>cetearyl</w:t>
      </w:r>
      <w:proofErr w:type="spellEnd"/>
      <w:r w:rsidRPr="0091167C">
        <w:rPr>
          <w:rFonts w:ascii="Times New Roman" w:hAnsi="Times New Roman" w:cs="Times New Roman"/>
          <w:sz w:val="20"/>
          <w:szCs w:val="20"/>
        </w:rPr>
        <w:t xml:space="preserve"> alcohol, glyceryl stearate, and lecithin.</w:t>
      </w:r>
    </w:p>
    <w:p w14:paraId="3D9845B0" w14:textId="77777777" w:rsidR="008B4356" w:rsidRPr="0091167C" w:rsidRDefault="008B4356" w:rsidP="007B2FCF">
      <w:pPr>
        <w:pStyle w:val="ListParagraph"/>
        <w:numPr>
          <w:ilvl w:val="0"/>
          <w:numId w:val="38"/>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 xml:space="preserve">Thickeners: </w:t>
      </w:r>
      <w:r w:rsidRPr="0091167C">
        <w:rPr>
          <w:rFonts w:ascii="Times New Roman" w:hAnsi="Times New Roman" w:cs="Times New Roman"/>
          <w:sz w:val="20"/>
          <w:szCs w:val="20"/>
        </w:rPr>
        <w:t>Thickeners are used to give the moisturizing cream a desirable consistency and texture. They provide stability and prevent separation of the ingredients. Common thickeners include carbomer, xanthan gum, and cellulose derivatives.</w:t>
      </w:r>
    </w:p>
    <w:p w14:paraId="15B6393F" w14:textId="77777777" w:rsidR="008B4356" w:rsidRPr="0091167C" w:rsidRDefault="008B4356" w:rsidP="007B2FCF">
      <w:pPr>
        <w:pStyle w:val="ListParagraph"/>
        <w:numPr>
          <w:ilvl w:val="0"/>
          <w:numId w:val="38"/>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Preservatives:</w:t>
      </w:r>
      <w:r w:rsidRPr="0091167C">
        <w:rPr>
          <w:rFonts w:ascii="Times New Roman" w:hAnsi="Times New Roman" w:cs="Times New Roman"/>
          <w:sz w:val="20"/>
          <w:szCs w:val="20"/>
        </w:rPr>
        <w:t xml:space="preserve"> Preservatives are necessary to prevent microbial growth and extend the shelf life of the moisturizing cream. Common preservatives include parabens, phenoxyethanol, and benzyl alcohol.</w:t>
      </w:r>
    </w:p>
    <w:p w14:paraId="0ABEE43B" w14:textId="77777777" w:rsidR="008B4356" w:rsidRPr="0091167C" w:rsidRDefault="008B4356" w:rsidP="007B2FCF">
      <w:pPr>
        <w:pStyle w:val="ListParagraph"/>
        <w:numPr>
          <w:ilvl w:val="0"/>
          <w:numId w:val="38"/>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Active Ingredients</w:t>
      </w:r>
      <w:r w:rsidRPr="0091167C">
        <w:rPr>
          <w:rFonts w:ascii="Times New Roman" w:hAnsi="Times New Roman" w:cs="Times New Roman"/>
          <w:sz w:val="20"/>
          <w:szCs w:val="20"/>
        </w:rPr>
        <w:t>: Active ingredients are added to provide specific benefits to the skin, such as anti-aging, soothing, or brightening properties. Examples of active ingredients in moisturizing creams are vitamins (e.g., vitamin E), botanical extracts, peptides, or hyaluronic acid.</w:t>
      </w:r>
    </w:p>
    <w:p w14:paraId="584663B4" w14:textId="77777777" w:rsidR="008B4356" w:rsidRPr="0091167C" w:rsidRDefault="008B4356" w:rsidP="007B2FCF">
      <w:pPr>
        <w:pStyle w:val="ListParagraph"/>
        <w:numPr>
          <w:ilvl w:val="0"/>
          <w:numId w:val="38"/>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Fragrance and Colorants (optional)</w:t>
      </w:r>
      <w:r w:rsidRPr="0091167C">
        <w:rPr>
          <w:rFonts w:ascii="Times New Roman" w:hAnsi="Times New Roman" w:cs="Times New Roman"/>
          <w:sz w:val="20"/>
          <w:szCs w:val="20"/>
        </w:rPr>
        <w:t>: Fragrance and colorants are sometimes added to enhance the sensory experience of using the moisturizing cream. However, they may also cause irritation in some individuals, so fragrance-free and colorant-free options are available for sensitive skin.</w:t>
      </w:r>
    </w:p>
    <w:p w14:paraId="07988FD2" w14:textId="77777777" w:rsidR="008B4356" w:rsidRPr="0091167C" w:rsidRDefault="008B4356" w:rsidP="007B2FCF">
      <w:pPr>
        <w:pStyle w:val="ListParagraph"/>
        <w:spacing w:after="0" w:line="240" w:lineRule="auto"/>
        <w:ind w:left="142"/>
        <w:jc w:val="both"/>
        <w:rPr>
          <w:rFonts w:ascii="Times New Roman" w:hAnsi="Times New Roman" w:cs="Times New Roman"/>
          <w:sz w:val="20"/>
          <w:szCs w:val="20"/>
        </w:rPr>
      </w:pPr>
      <w:r w:rsidRPr="0091167C">
        <w:rPr>
          <w:rFonts w:ascii="Times New Roman" w:hAnsi="Times New Roman" w:cs="Times New Roman"/>
          <w:b/>
          <w:bCs/>
          <w:sz w:val="20"/>
          <w:szCs w:val="20"/>
        </w:rPr>
        <w:t>Example</w:t>
      </w:r>
      <w:r w:rsidRPr="0091167C">
        <w:rPr>
          <w:rFonts w:ascii="Times New Roman" w:hAnsi="Times New Roman" w:cs="Times New Roman"/>
          <w:sz w:val="20"/>
          <w:szCs w:val="20"/>
        </w:rPr>
        <w:t xml:space="preserve">: </w:t>
      </w:r>
    </w:p>
    <w:tbl>
      <w:tblPr>
        <w:tblStyle w:val="TableGrid"/>
        <w:tblW w:w="0" w:type="auto"/>
        <w:tblInd w:w="142" w:type="dxa"/>
        <w:tblLook w:val="04A0" w:firstRow="1" w:lastRow="0" w:firstColumn="1" w:lastColumn="0" w:noHBand="0" w:noVBand="1"/>
      </w:tblPr>
      <w:tblGrid>
        <w:gridCol w:w="4537"/>
        <w:gridCol w:w="1306"/>
        <w:gridCol w:w="3031"/>
      </w:tblGrid>
      <w:tr w:rsidR="008B4356" w:rsidRPr="0091167C" w14:paraId="380CBDE3" w14:textId="77777777" w:rsidTr="00E37B6E">
        <w:tc>
          <w:tcPr>
            <w:tcW w:w="4644" w:type="dxa"/>
          </w:tcPr>
          <w:p w14:paraId="02D22B22" w14:textId="77777777" w:rsidR="008B4356" w:rsidRPr="0091167C" w:rsidRDefault="008B4356" w:rsidP="007B2FCF">
            <w:pPr>
              <w:pStyle w:val="ListParagraph"/>
              <w:ind w:left="142"/>
              <w:jc w:val="center"/>
              <w:rPr>
                <w:rFonts w:ascii="Times New Roman" w:hAnsi="Times New Roman" w:cs="Times New Roman"/>
                <w:b/>
                <w:bCs/>
                <w:sz w:val="20"/>
                <w:szCs w:val="20"/>
              </w:rPr>
            </w:pPr>
            <w:r w:rsidRPr="0091167C">
              <w:rPr>
                <w:rFonts w:ascii="Times New Roman" w:hAnsi="Times New Roman" w:cs="Times New Roman"/>
                <w:b/>
                <w:bCs/>
                <w:sz w:val="20"/>
                <w:szCs w:val="20"/>
              </w:rPr>
              <w:t>Ingredient</w:t>
            </w:r>
          </w:p>
        </w:tc>
        <w:tc>
          <w:tcPr>
            <w:tcW w:w="1276" w:type="dxa"/>
          </w:tcPr>
          <w:p w14:paraId="53CD6189" w14:textId="77777777" w:rsidR="008B4356" w:rsidRPr="0091167C" w:rsidRDefault="008B4356" w:rsidP="007B2FCF">
            <w:pPr>
              <w:pStyle w:val="ListParagraph"/>
              <w:ind w:left="0"/>
              <w:jc w:val="center"/>
              <w:rPr>
                <w:rFonts w:ascii="Times New Roman" w:hAnsi="Times New Roman" w:cs="Times New Roman"/>
                <w:b/>
                <w:bCs/>
                <w:sz w:val="20"/>
                <w:szCs w:val="20"/>
              </w:rPr>
            </w:pPr>
            <w:r w:rsidRPr="0091167C">
              <w:rPr>
                <w:rFonts w:ascii="Times New Roman" w:hAnsi="Times New Roman" w:cs="Times New Roman"/>
                <w:b/>
                <w:bCs/>
                <w:sz w:val="20"/>
                <w:szCs w:val="20"/>
              </w:rPr>
              <w:t>Composition</w:t>
            </w:r>
          </w:p>
        </w:tc>
        <w:tc>
          <w:tcPr>
            <w:tcW w:w="3180" w:type="dxa"/>
          </w:tcPr>
          <w:p w14:paraId="0923A8BB" w14:textId="77777777" w:rsidR="008B4356" w:rsidRPr="0091167C" w:rsidRDefault="008B4356" w:rsidP="007B2FCF">
            <w:pPr>
              <w:pStyle w:val="ListParagraph"/>
              <w:ind w:left="0"/>
              <w:jc w:val="center"/>
              <w:rPr>
                <w:rFonts w:ascii="Times New Roman" w:hAnsi="Times New Roman" w:cs="Times New Roman"/>
                <w:b/>
                <w:bCs/>
                <w:sz w:val="20"/>
                <w:szCs w:val="20"/>
              </w:rPr>
            </w:pPr>
            <w:r w:rsidRPr="0091167C">
              <w:rPr>
                <w:rFonts w:ascii="Times New Roman" w:hAnsi="Times New Roman" w:cs="Times New Roman"/>
                <w:b/>
                <w:bCs/>
                <w:sz w:val="20"/>
                <w:szCs w:val="20"/>
              </w:rPr>
              <w:t>Use</w:t>
            </w:r>
          </w:p>
        </w:tc>
      </w:tr>
      <w:tr w:rsidR="008B4356" w:rsidRPr="0091167C" w14:paraId="06A7EA15" w14:textId="77777777" w:rsidTr="00E37B6E">
        <w:tc>
          <w:tcPr>
            <w:tcW w:w="4644" w:type="dxa"/>
          </w:tcPr>
          <w:p w14:paraId="5BDD90E5"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Water</w:t>
            </w:r>
          </w:p>
        </w:tc>
        <w:tc>
          <w:tcPr>
            <w:tcW w:w="1276" w:type="dxa"/>
          </w:tcPr>
          <w:p w14:paraId="5E0C7C74" w14:textId="77777777" w:rsidR="008B4356" w:rsidRPr="0091167C" w:rsidRDefault="008B4356"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t>70%</w:t>
            </w:r>
          </w:p>
        </w:tc>
        <w:tc>
          <w:tcPr>
            <w:tcW w:w="3180" w:type="dxa"/>
          </w:tcPr>
          <w:p w14:paraId="200F5120" w14:textId="1295041D" w:rsidR="008B4356" w:rsidRPr="0091167C" w:rsidRDefault="00E37B6E"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Solvent</w:t>
            </w:r>
          </w:p>
        </w:tc>
      </w:tr>
      <w:tr w:rsidR="008B4356" w:rsidRPr="0091167C" w14:paraId="6CB98EB3" w14:textId="77777777" w:rsidTr="00E37B6E">
        <w:tc>
          <w:tcPr>
            <w:tcW w:w="4644" w:type="dxa"/>
          </w:tcPr>
          <w:p w14:paraId="72CBD69B" w14:textId="77777777" w:rsidR="008B4356" w:rsidRPr="0091167C" w:rsidRDefault="008B4356" w:rsidP="007B2FCF">
            <w:pPr>
              <w:pStyle w:val="ListParagraph"/>
              <w:ind w:left="142"/>
              <w:rPr>
                <w:rFonts w:ascii="Times New Roman" w:hAnsi="Times New Roman" w:cs="Times New Roman"/>
                <w:sz w:val="20"/>
                <w:szCs w:val="20"/>
              </w:rPr>
            </w:pPr>
            <w:proofErr w:type="spellStart"/>
            <w:r w:rsidRPr="0091167C">
              <w:rPr>
                <w:rFonts w:ascii="Times New Roman" w:hAnsi="Times New Roman" w:cs="Times New Roman"/>
                <w:sz w:val="20"/>
                <w:szCs w:val="20"/>
              </w:rPr>
              <w:t>Cetyl</w:t>
            </w:r>
            <w:proofErr w:type="spellEnd"/>
            <w:r w:rsidRPr="0091167C">
              <w:rPr>
                <w:rFonts w:ascii="Times New Roman" w:hAnsi="Times New Roman" w:cs="Times New Roman"/>
                <w:sz w:val="20"/>
                <w:szCs w:val="20"/>
              </w:rPr>
              <w:t xml:space="preserve"> Alcohol/ </w:t>
            </w:r>
            <w:proofErr w:type="spellStart"/>
            <w:r w:rsidRPr="0091167C">
              <w:rPr>
                <w:rFonts w:ascii="Times New Roman" w:hAnsi="Times New Roman" w:cs="Times New Roman"/>
                <w:sz w:val="20"/>
                <w:szCs w:val="20"/>
              </w:rPr>
              <w:t>Cetearyl</w:t>
            </w:r>
            <w:proofErr w:type="spellEnd"/>
            <w:r w:rsidRPr="0091167C">
              <w:rPr>
                <w:rFonts w:ascii="Times New Roman" w:hAnsi="Times New Roman" w:cs="Times New Roman"/>
                <w:sz w:val="20"/>
                <w:szCs w:val="20"/>
              </w:rPr>
              <w:t xml:space="preserve"> Alcohol/ Shea Butter/ Coconut Oil</w:t>
            </w:r>
          </w:p>
        </w:tc>
        <w:tc>
          <w:tcPr>
            <w:tcW w:w="1276" w:type="dxa"/>
          </w:tcPr>
          <w:p w14:paraId="10F4F43E" w14:textId="77777777" w:rsidR="008B4356" w:rsidRPr="0091167C" w:rsidRDefault="008B4356" w:rsidP="007B2FCF">
            <w:pPr>
              <w:jc w:val="center"/>
              <w:rPr>
                <w:rFonts w:ascii="Times New Roman" w:hAnsi="Times New Roman" w:cs="Times New Roman"/>
                <w:sz w:val="20"/>
                <w:szCs w:val="20"/>
              </w:rPr>
            </w:pPr>
            <w:r w:rsidRPr="0091167C">
              <w:rPr>
                <w:rFonts w:ascii="Times New Roman" w:hAnsi="Times New Roman" w:cs="Times New Roman"/>
                <w:sz w:val="20"/>
                <w:szCs w:val="20"/>
              </w:rPr>
              <w:t>15%</w:t>
            </w:r>
          </w:p>
        </w:tc>
        <w:tc>
          <w:tcPr>
            <w:tcW w:w="3180" w:type="dxa"/>
          </w:tcPr>
          <w:p w14:paraId="204AB2C9" w14:textId="77777777" w:rsidR="008B4356" w:rsidRPr="0091167C" w:rsidRDefault="008B4356" w:rsidP="007B2FCF">
            <w:pPr>
              <w:rPr>
                <w:rFonts w:ascii="Times New Roman" w:hAnsi="Times New Roman" w:cs="Times New Roman"/>
                <w:sz w:val="20"/>
                <w:szCs w:val="20"/>
              </w:rPr>
            </w:pPr>
            <w:r w:rsidRPr="0091167C">
              <w:rPr>
                <w:rFonts w:ascii="Times New Roman" w:hAnsi="Times New Roman" w:cs="Times New Roman"/>
                <w:sz w:val="20"/>
                <w:szCs w:val="20"/>
              </w:rPr>
              <w:t>Emollient</w:t>
            </w:r>
          </w:p>
        </w:tc>
      </w:tr>
      <w:tr w:rsidR="008B4356" w:rsidRPr="0091167C" w14:paraId="752CE3EF" w14:textId="77777777" w:rsidTr="00E37B6E">
        <w:tc>
          <w:tcPr>
            <w:tcW w:w="4644" w:type="dxa"/>
          </w:tcPr>
          <w:p w14:paraId="25A46662" w14:textId="77777777" w:rsidR="008B4356" w:rsidRPr="0091167C" w:rsidRDefault="008B4356" w:rsidP="007B2FCF">
            <w:pPr>
              <w:pStyle w:val="ListParagraph"/>
              <w:ind w:left="142"/>
              <w:rPr>
                <w:rFonts w:ascii="Times New Roman" w:hAnsi="Times New Roman" w:cs="Times New Roman"/>
                <w:sz w:val="20"/>
                <w:szCs w:val="20"/>
              </w:rPr>
            </w:pP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/Hyaluronic Acid</w:t>
            </w:r>
          </w:p>
        </w:tc>
        <w:tc>
          <w:tcPr>
            <w:tcW w:w="1276" w:type="dxa"/>
          </w:tcPr>
          <w:p w14:paraId="2EF89319" w14:textId="77777777" w:rsidR="008B4356" w:rsidRPr="0091167C" w:rsidRDefault="008B4356" w:rsidP="007B2FCF">
            <w:pPr>
              <w:pStyle w:val="ListParagraph"/>
              <w:ind w:left="142"/>
              <w:jc w:val="center"/>
              <w:rPr>
                <w:rFonts w:ascii="Times New Roman" w:hAnsi="Times New Roman" w:cs="Times New Roman"/>
                <w:sz w:val="20"/>
                <w:szCs w:val="20"/>
              </w:rPr>
            </w:pPr>
            <w:r w:rsidRPr="0091167C">
              <w:rPr>
                <w:rFonts w:ascii="Times New Roman" w:hAnsi="Times New Roman" w:cs="Times New Roman"/>
                <w:sz w:val="20"/>
                <w:szCs w:val="20"/>
              </w:rPr>
              <w:t>05%</w:t>
            </w:r>
          </w:p>
        </w:tc>
        <w:tc>
          <w:tcPr>
            <w:tcW w:w="3180" w:type="dxa"/>
          </w:tcPr>
          <w:p w14:paraId="112FE33A"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Humectant</w:t>
            </w:r>
          </w:p>
        </w:tc>
      </w:tr>
      <w:tr w:rsidR="008B4356" w:rsidRPr="0091167C" w14:paraId="70B3ED1A" w14:textId="77777777" w:rsidTr="00E37B6E">
        <w:tc>
          <w:tcPr>
            <w:tcW w:w="4644" w:type="dxa"/>
          </w:tcPr>
          <w:p w14:paraId="56314D0C"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Petrolatum/Dimethicone</w:t>
            </w:r>
          </w:p>
        </w:tc>
        <w:tc>
          <w:tcPr>
            <w:tcW w:w="1276" w:type="dxa"/>
          </w:tcPr>
          <w:p w14:paraId="3C659DB3" w14:textId="77777777" w:rsidR="008B4356" w:rsidRPr="0091167C" w:rsidRDefault="008B4356" w:rsidP="007B2FCF">
            <w:pPr>
              <w:pStyle w:val="ListParagraph"/>
              <w:ind w:left="142"/>
              <w:jc w:val="center"/>
              <w:rPr>
                <w:rFonts w:ascii="Times New Roman" w:hAnsi="Times New Roman" w:cs="Times New Roman"/>
                <w:sz w:val="20"/>
                <w:szCs w:val="20"/>
              </w:rPr>
            </w:pPr>
            <w:r w:rsidRPr="0091167C">
              <w:rPr>
                <w:rFonts w:ascii="Times New Roman" w:hAnsi="Times New Roman" w:cs="Times New Roman"/>
                <w:sz w:val="20"/>
                <w:szCs w:val="20"/>
              </w:rPr>
              <w:t>05%</w:t>
            </w:r>
          </w:p>
        </w:tc>
        <w:tc>
          <w:tcPr>
            <w:tcW w:w="3180" w:type="dxa"/>
          </w:tcPr>
          <w:p w14:paraId="215FBBCA"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Occlusive</w:t>
            </w:r>
          </w:p>
        </w:tc>
      </w:tr>
      <w:tr w:rsidR="008B4356" w:rsidRPr="0091167C" w14:paraId="5EF90123" w14:textId="77777777" w:rsidTr="00E37B6E">
        <w:tc>
          <w:tcPr>
            <w:tcW w:w="4644" w:type="dxa"/>
          </w:tcPr>
          <w:p w14:paraId="419BEB8B" w14:textId="79CB7E96" w:rsidR="008B4356" w:rsidRPr="0091167C" w:rsidRDefault="008B4356" w:rsidP="007B2FCF">
            <w:pPr>
              <w:pStyle w:val="ListParagraph"/>
              <w:ind w:left="142"/>
              <w:rPr>
                <w:rFonts w:ascii="Times New Roman" w:hAnsi="Times New Roman" w:cs="Times New Roman"/>
                <w:sz w:val="20"/>
                <w:szCs w:val="20"/>
              </w:rPr>
            </w:pPr>
            <w:proofErr w:type="spellStart"/>
            <w:r w:rsidRPr="0091167C">
              <w:rPr>
                <w:rFonts w:ascii="Times New Roman" w:hAnsi="Times New Roman" w:cs="Times New Roman"/>
                <w:sz w:val="20"/>
                <w:szCs w:val="20"/>
              </w:rPr>
              <w:t>Cetearyl</w:t>
            </w:r>
            <w:proofErr w:type="spellEnd"/>
            <w:r w:rsidRPr="0091167C">
              <w:rPr>
                <w:rFonts w:ascii="Times New Roman" w:hAnsi="Times New Roman" w:cs="Times New Roman"/>
                <w:sz w:val="20"/>
                <w:szCs w:val="20"/>
              </w:rPr>
              <w:t xml:space="preserve"> Glucoside/Glyceryl Stearate</w:t>
            </w:r>
          </w:p>
        </w:tc>
        <w:tc>
          <w:tcPr>
            <w:tcW w:w="1276" w:type="dxa"/>
          </w:tcPr>
          <w:p w14:paraId="15A7F8F5" w14:textId="77777777" w:rsidR="008B4356" w:rsidRPr="0091167C" w:rsidRDefault="008B4356" w:rsidP="007B2FCF">
            <w:pPr>
              <w:pStyle w:val="ListParagraph"/>
              <w:ind w:left="142"/>
              <w:jc w:val="center"/>
              <w:rPr>
                <w:rFonts w:ascii="Times New Roman" w:hAnsi="Times New Roman" w:cs="Times New Roman"/>
                <w:sz w:val="20"/>
                <w:szCs w:val="20"/>
              </w:rPr>
            </w:pPr>
            <w:r w:rsidRPr="0091167C">
              <w:rPr>
                <w:rFonts w:ascii="Times New Roman" w:hAnsi="Times New Roman" w:cs="Times New Roman"/>
                <w:sz w:val="20"/>
                <w:szCs w:val="20"/>
              </w:rPr>
              <w:t>03%</w:t>
            </w:r>
          </w:p>
        </w:tc>
        <w:tc>
          <w:tcPr>
            <w:tcW w:w="3180" w:type="dxa"/>
          </w:tcPr>
          <w:p w14:paraId="68069117"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Emulsifier</w:t>
            </w:r>
          </w:p>
        </w:tc>
      </w:tr>
      <w:tr w:rsidR="008B4356" w:rsidRPr="0091167C" w14:paraId="03B40BA3" w14:textId="77777777" w:rsidTr="00E37B6E">
        <w:tc>
          <w:tcPr>
            <w:tcW w:w="4644" w:type="dxa"/>
          </w:tcPr>
          <w:p w14:paraId="11AD7721" w14:textId="0EC42739"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Carbomer/Xanthan Gum</w:t>
            </w:r>
          </w:p>
        </w:tc>
        <w:tc>
          <w:tcPr>
            <w:tcW w:w="1276" w:type="dxa"/>
          </w:tcPr>
          <w:p w14:paraId="46BFF78B" w14:textId="77777777" w:rsidR="008B4356" w:rsidRPr="0091167C" w:rsidRDefault="008B4356" w:rsidP="007B2FCF">
            <w:pPr>
              <w:pStyle w:val="ListParagraph"/>
              <w:ind w:left="142"/>
              <w:jc w:val="center"/>
              <w:rPr>
                <w:rFonts w:ascii="Times New Roman" w:hAnsi="Times New Roman" w:cs="Times New Roman"/>
                <w:sz w:val="20"/>
                <w:szCs w:val="20"/>
              </w:rPr>
            </w:pPr>
            <w:r w:rsidRPr="0091167C">
              <w:rPr>
                <w:rFonts w:ascii="Times New Roman" w:hAnsi="Times New Roman" w:cs="Times New Roman"/>
                <w:sz w:val="20"/>
                <w:szCs w:val="20"/>
              </w:rPr>
              <w:t>01%</w:t>
            </w:r>
          </w:p>
        </w:tc>
        <w:tc>
          <w:tcPr>
            <w:tcW w:w="3180" w:type="dxa"/>
          </w:tcPr>
          <w:p w14:paraId="4D885F12"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Thickener</w:t>
            </w:r>
          </w:p>
        </w:tc>
      </w:tr>
      <w:tr w:rsidR="008B4356" w:rsidRPr="0091167C" w14:paraId="01BAD372" w14:textId="77777777" w:rsidTr="00E37B6E">
        <w:tc>
          <w:tcPr>
            <w:tcW w:w="4644" w:type="dxa"/>
          </w:tcPr>
          <w:p w14:paraId="2D2F1461"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Phenoxyethanol/</w:t>
            </w:r>
            <w:proofErr w:type="spellStart"/>
            <w:r w:rsidRPr="0091167C">
              <w:rPr>
                <w:rFonts w:ascii="Times New Roman" w:hAnsi="Times New Roman" w:cs="Times New Roman"/>
                <w:sz w:val="20"/>
                <w:szCs w:val="20"/>
              </w:rPr>
              <w:t>Ethylhexylglycerin</w:t>
            </w:r>
            <w:proofErr w:type="spellEnd"/>
          </w:p>
        </w:tc>
        <w:tc>
          <w:tcPr>
            <w:tcW w:w="1276" w:type="dxa"/>
          </w:tcPr>
          <w:p w14:paraId="022D8E81" w14:textId="77777777" w:rsidR="008B4356" w:rsidRPr="0091167C" w:rsidRDefault="008B4356" w:rsidP="007B2FCF">
            <w:pPr>
              <w:pStyle w:val="ListParagraph"/>
              <w:ind w:left="142"/>
              <w:jc w:val="center"/>
              <w:rPr>
                <w:rFonts w:ascii="Times New Roman" w:hAnsi="Times New Roman" w:cs="Times New Roman"/>
                <w:sz w:val="20"/>
                <w:szCs w:val="20"/>
              </w:rPr>
            </w:pPr>
            <w:r w:rsidRPr="0091167C">
              <w:rPr>
                <w:rFonts w:ascii="Times New Roman" w:hAnsi="Times New Roman" w:cs="Times New Roman"/>
                <w:sz w:val="20"/>
                <w:szCs w:val="20"/>
              </w:rPr>
              <w:t>0.5%</w:t>
            </w:r>
          </w:p>
        </w:tc>
        <w:tc>
          <w:tcPr>
            <w:tcW w:w="3180" w:type="dxa"/>
          </w:tcPr>
          <w:p w14:paraId="28C0A65C"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Preservative</w:t>
            </w:r>
          </w:p>
        </w:tc>
      </w:tr>
      <w:tr w:rsidR="008B4356" w:rsidRPr="0091167C" w14:paraId="7CCFECF3" w14:textId="77777777" w:rsidTr="00E37B6E">
        <w:tc>
          <w:tcPr>
            <w:tcW w:w="4644" w:type="dxa"/>
          </w:tcPr>
          <w:p w14:paraId="774E737C" w14:textId="16216A62"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Vitamin E/Aloe Vera Extract</w:t>
            </w:r>
          </w:p>
        </w:tc>
        <w:tc>
          <w:tcPr>
            <w:tcW w:w="1276" w:type="dxa"/>
          </w:tcPr>
          <w:p w14:paraId="17B1494C" w14:textId="77777777" w:rsidR="008B4356" w:rsidRPr="0091167C" w:rsidRDefault="008B4356" w:rsidP="007B2FCF">
            <w:pPr>
              <w:pStyle w:val="ListParagraph"/>
              <w:ind w:left="142"/>
              <w:jc w:val="center"/>
              <w:rPr>
                <w:rFonts w:ascii="Times New Roman" w:hAnsi="Times New Roman" w:cs="Times New Roman"/>
                <w:sz w:val="20"/>
                <w:szCs w:val="20"/>
              </w:rPr>
            </w:pPr>
            <w:r w:rsidRPr="0091167C">
              <w:rPr>
                <w:rFonts w:ascii="Times New Roman" w:hAnsi="Times New Roman" w:cs="Times New Roman"/>
                <w:sz w:val="20"/>
                <w:szCs w:val="20"/>
              </w:rPr>
              <w:t>0.5%</w:t>
            </w:r>
          </w:p>
        </w:tc>
        <w:tc>
          <w:tcPr>
            <w:tcW w:w="3180" w:type="dxa"/>
          </w:tcPr>
          <w:p w14:paraId="0755ACB9"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Active Ingredient (optional)</w:t>
            </w:r>
          </w:p>
        </w:tc>
      </w:tr>
      <w:tr w:rsidR="008B4356" w:rsidRPr="0091167C" w14:paraId="6A260C7D" w14:textId="77777777" w:rsidTr="00E37B6E">
        <w:tc>
          <w:tcPr>
            <w:tcW w:w="4644" w:type="dxa"/>
          </w:tcPr>
          <w:p w14:paraId="4FC22BE0" w14:textId="1AFAFFAE"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Floral</w:t>
            </w:r>
          </w:p>
        </w:tc>
        <w:tc>
          <w:tcPr>
            <w:tcW w:w="1276" w:type="dxa"/>
          </w:tcPr>
          <w:p w14:paraId="671A051E" w14:textId="77777777" w:rsidR="008B4356" w:rsidRPr="0091167C" w:rsidRDefault="008B4356" w:rsidP="007B2FCF">
            <w:pPr>
              <w:pStyle w:val="ListParagraph"/>
              <w:ind w:left="142"/>
              <w:jc w:val="center"/>
              <w:rPr>
                <w:rFonts w:ascii="Times New Roman" w:hAnsi="Times New Roman" w:cs="Times New Roman"/>
                <w:sz w:val="20"/>
                <w:szCs w:val="20"/>
              </w:rPr>
            </w:pPr>
            <w:proofErr w:type="spellStart"/>
            <w:r w:rsidRPr="0091167C">
              <w:rPr>
                <w:rFonts w:ascii="Times New Roman" w:hAnsi="Times New Roman" w:cs="Times New Roman"/>
                <w:sz w:val="20"/>
                <w:szCs w:val="20"/>
              </w:rPr>
              <w:t>qs</w:t>
            </w:r>
            <w:proofErr w:type="spellEnd"/>
          </w:p>
        </w:tc>
        <w:tc>
          <w:tcPr>
            <w:tcW w:w="3180" w:type="dxa"/>
          </w:tcPr>
          <w:p w14:paraId="6C433A72"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Fragrance (optional, to desired strength)</w:t>
            </w:r>
          </w:p>
        </w:tc>
      </w:tr>
      <w:tr w:rsidR="008B4356" w:rsidRPr="0091167C" w14:paraId="5A06FD51" w14:textId="77777777" w:rsidTr="00E37B6E">
        <w:tc>
          <w:tcPr>
            <w:tcW w:w="4644" w:type="dxa"/>
          </w:tcPr>
          <w:p w14:paraId="50BA18F6" w14:textId="2A2F740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Colorant</w:t>
            </w:r>
          </w:p>
        </w:tc>
        <w:tc>
          <w:tcPr>
            <w:tcW w:w="1276" w:type="dxa"/>
          </w:tcPr>
          <w:p w14:paraId="0E5C7162" w14:textId="77777777" w:rsidR="008B4356" w:rsidRPr="0091167C" w:rsidRDefault="008B4356" w:rsidP="007B2FCF">
            <w:pPr>
              <w:pStyle w:val="ListParagraph"/>
              <w:ind w:left="142"/>
              <w:jc w:val="center"/>
              <w:rPr>
                <w:rFonts w:ascii="Times New Roman" w:hAnsi="Times New Roman" w:cs="Times New Roman"/>
                <w:sz w:val="20"/>
                <w:szCs w:val="20"/>
              </w:rPr>
            </w:pPr>
            <w:proofErr w:type="spellStart"/>
            <w:r w:rsidRPr="0091167C">
              <w:rPr>
                <w:rFonts w:ascii="Times New Roman" w:hAnsi="Times New Roman" w:cs="Times New Roman"/>
                <w:sz w:val="20"/>
                <w:szCs w:val="20"/>
              </w:rPr>
              <w:t>qs</w:t>
            </w:r>
            <w:proofErr w:type="spellEnd"/>
          </w:p>
        </w:tc>
        <w:tc>
          <w:tcPr>
            <w:tcW w:w="3180" w:type="dxa"/>
          </w:tcPr>
          <w:p w14:paraId="0B76722E"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w:t>
            </w:r>
            <w:proofErr w:type="gramStart"/>
            <w:r w:rsidRPr="0091167C">
              <w:rPr>
                <w:rFonts w:ascii="Times New Roman" w:hAnsi="Times New Roman" w:cs="Times New Roman"/>
                <w:sz w:val="20"/>
                <w:szCs w:val="20"/>
              </w:rPr>
              <w:t>optional</w:t>
            </w:r>
            <w:proofErr w:type="gramEnd"/>
            <w:r w:rsidRPr="0091167C">
              <w:rPr>
                <w:rFonts w:ascii="Times New Roman" w:hAnsi="Times New Roman" w:cs="Times New Roman"/>
                <w:sz w:val="20"/>
                <w:szCs w:val="20"/>
              </w:rPr>
              <w:t>, to desired intensity)</w:t>
            </w:r>
          </w:p>
        </w:tc>
      </w:tr>
    </w:tbl>
    <w:p w14:paraId="43E1D1AB" w14:textId="77777777" w:rsidR="008B4356" w:rsidRPr="0091167C" w:rsidRDefault="008B4356"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Process:</w:t>
      </w:r>
    </w:p>
    <w:p w14:paraId="4935695C" w14:textId="77777777" w:rsidR="008B4356" w:rsidRPr="0091167C" w:rsidRDefault="008B4356" w:rsidP="007B2FCF">
      <w:pPr>
        <w:pStyle w:val="ListParagraph"/>
        <w:numPr>
          <w:ilvl w:val="0"/>
          <w:numId w:val="35"/>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In a heat-resistant container, combine water and the emollient (such as coconut oil) and heat the mixture to around 70°C (158°F) using a water bath or microwave.</w:t>
      </w:r>
    </w:p>
    <w:p w14:paraId="2117B8E7" w14:textId="77777777" w:rsidR="008B4356" w:rsidRPr="0091167C" w:rsidRDefault="008B4356" w:rsidP="007B2FCF">
      <w:pPr>
        <w:pStyle w:val="ListParagraph"/>
        <w:numPr>
          <w:ilvl w:val="0"/>
          <w:numId w:val="35"/>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lastRenderedPageBreak/>
        <w:t xml:space="preserve">In a separate container, combine the humectant (such as </w:t>
      </w: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 and occlusive (such as dimethicone) and mix well.</w:t>
      </w:r>
    </w:p>
    <w:p w14:paraId="261D3E87" w14:textId="77777777" w:rsidR="008B4356" w:rsidRPr="0091167C" w:rsidRDefault="008B4356" w:rsidP="007B2FCF">
      <w:pPr>
        <w:pStyle w:val="ListParagraph"/>
        <w:numPr>
          <w:ilvl w:val="0"/>
          <w:numId w:val="35"/>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 xml:space="preserve">Add the emulsifier (such as </w:t>
      </w:r>
      <w:proofErr w:type="spellStart"/>
      <w:r w:rsidRPr="0091167C">
        <w:rPr>
          <w:rFonts w:ascii="Times New Roman" w:hAnsi="Times New Roman" w:cs="Times New Roman"/>
          <w:sz w:val="20"/>
          <w:szCs w:val="20"/>
        </w:rPr>
        <w:t>cetearyl</w:t>
      </w:r>
      <w:proofErr w:type="spellEnd"/>
      <w:r w:rsidRPr="0091167C">
        <w:rPr>
          <w:rFonts w:ascii="Times New Roman" w:hAnsi="Times New Roman" w:cs="Times New Roman"/>
          <w:sz w:val="20"/>
          <w:szCs w:val="20"/>
        </w:rPr>
        <w:t xml:space="preserve"> alcohol) to the water and emollient mixture and stir until it dissolves completely.</w:t>
      </w:r>
    </w:p>
    <w:p w14:paraId="4AF474E5" w14:textId="77777777" w:rsidR="008B4356" w:rsidRPr="0091167C" w:rsidRDefault="008B4356" w:rsidP="007B2FCF">
      <w:pPr>
        <w:pStyle w:val="ListParagraph"/>
        <w:numPr>
          <w:ilvl w:val="0"/>
          <w:numId w:val="35"/>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Slowly pour the humectant and occlusive mixture into the water and emollient mixture while continuously stirring. Continue stirring until the mixture becomes uniform and well-emulsified.</w:t>
      </w:r>
    </w:p>
    <w:p w14:paraId="1F354358" w14:textId="77777777" w:rsidR="008B4356" w:rsidRPr="0091167C" w:rsidRDefault="008B4356" w:rsidP="007B2FCF">
      <w:pPr>
        <w:pStyle w:val="ListParagraph"/>
        <w:numPr>
          <w:ilvl w:val="0"/>
          <w:numId w:val="35"/>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Sprinkle the thickener (such as carbomer) into the mixture while stirring gently to avoid clumps. Continue stirring until the cream thickens and reaches the desired consistency.</w:t>
      </w:r>
    </w:p>
    <w:p w14:paraId="59654BC0" w14:textId="77777777" w:rsidR="008B4356" w:rsidRPr="0091167C" w:rsidRDefault="008B4356" w:rsidP="007B2FCF">
      <w:pPr>
        <w:pStyle w:val="ListParagraph"/>
        <w:numPr>
          <w:ilvl w:val="0"/>
          <w:numId w:val="35"/>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Add the preservative (such as phenoxyethanol) to the mixture and stir well to ensure proper preservation of the cream.</w:t>
      </w:r>
    </w:p>
    <w:p w14:paraId="1E17FB37" w14:textId="77777777" w:rsidR="008B4356" w:rsidRPr="0091167C" w:rsidRDefault="008B4356" w:rsidP="007B2FCF">
      <w:pPr>
        <w:pStyle w:val="ListParagraph"/>
        <w:numPr>
          <w:ilvl w:val="0"/>
          <w:numId w:val="35"/>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If desired, add the optional active ingredient (such as hyaluronic acid) and mix thoroughly.</w:t>
      </w:r>
    </w:p>
    <w:p w14:paraId="190D2721" w14:textId="77777777" w:rsidR="008B4356" w:rsidRPr="0091167C" w:rsidRDefault="008B4356" w:rsidP="007B2FCF">
      <w:pPr>
        <w:pStyle w:val="ListParagraph"/>
        <w:numPr>
          <w:ilvl w:val="0"/>
          <w:numId w:val="35"/>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 xml:space="preserve">Optional: Add fragrance and colorant to the cream, adjusting the amounts to achieve the desired scent and </w:t>
      </w:r>
      <w:proofErr w:type="spellStart"/>
      <w:r w:rsidRPr="0091167C">
        <w:rPr>
          <w:rFonts w:ascii="Times New Roman" w:hAnsi="Times New Roman" w:cs="Times New Roman"/>
          <w:sz w:val="20"/>
          <w:szCs w:val="20"/>
        </w:rPr>
        <w:t>color</w:t>
      </w:r>
      <w:proofErr w:type="spellEnd"/>
      <w:r w:rsidRPr="0091167C">
        <w:rPr>
          <w:rFonts w:ascii="Times New Roman" w:hAnsi="Times New Roman" w:cs="Times New Roman"/>
          <w:sz w:val="20"/>
          <w:szCs w:val="20"/>
        </w:rPr>
        <w:t>.</w:t>
      </w:r>
    </w:p>
    <w:p w14:paraId="28A2CEAB" w14:textId="77777777" w:rsidR="008B4356" w:rsidRPr="0091167C" w:rsidRDefault="008B4356" w:rsidP="007B2FCF">
      <w:pPr>
        <w:pStyle w:val="ListParagraph"/>
        <w:numPr>
          <w:ilvl w:val="0"/>
          <w:numId w:val="35"/>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Allow the cream to cool down to room temperature while stirring occasionally to prevent separation.</w:t>
      </w:r>
    </w:p>
    <w:p w14:paraId="08DF3A03" w14:textId="356E7772" w:rsidR="008B4356" w:rsidRPr="0091167C" w:rsidRDefault="008B4356" w:rsidP="007B2FCF">
      <w:pPr>
        <w:pStyle w:val="ListParagraph"/>
        <w:numPr>
          <w:ilvl w:val="0"/>
          <w:numId w:val="35"/>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 xml:space="preserve">Once the cream has cooled, transfer it to suitable containers, such as jars or tubes, and store in a cool, dry </w:t>
      </w:r>
      <w:proofErr w:type="gramStart"/>
      <w:r w:rsidRPr="0091167C">
        <w:rPr>
          <w:rFonts w:ascii="Times New Roman" w:hAnsi="Times New Roman" w:cs="Times New Roman"/>
          <w:sz w:val="20"/>
          <w:szCs w:val="20"/>
        </w:rPr>
        <w:t>place</w:t>
      </w:r>
      <w:r w:rsidR="006A0B57">
        <w:rPr>
          <w:rFonts w:ascii="Times New Roman" w:hAnsi="Times New Roman" w:cs="Times New Roman"/>
          <w:sz w:val="20"/>
          <w:szCs w:val="20"/>
        </w:rPr>
        <w:t xml:space="preserve"> </w:t>
      </w:r>
      <w:r w:rsidRPr="0091167C">
        <w:rPr>
          <w:rFonts w:ascii="Times New Roman" w:hAnsi="Times New Roman" w:cs="Times New Roman"/>
          <w:sz w:val="20"/>
          <w:szCs w:val="20"/>
        </w:rPr>
        <w:t>.</w:t>
      </w:r>
      <w:proofErr w:type="gramEnd"/>
    </w:p>
    <w:p w14:paraId="76C127EE" w14:textId="77777777" w:rsidR="008B4356" w:rsidRPr="0091167C" w:rsidRDefault="008B4356" w:rsidP="007B2FCF">
      <w:p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Vanishing cream:</w:t>
      </w:r>
    </w:p>
    <w:p w14:paraId="6B25C10E" w14:textId="77777777" w:rsidR="008B4356" w:rsidRPr="0091167C" w:rsidRDefault="008B4356" w:rsidP="007B2FCF">
      <w:pPr>
        <w:spacing w:after="0" w:line="240" w:lineRule="auto"/>
        <w:ind w:firstLine="720"/>
        <w:jc w:val="both"/>
        <w:rPr>
          <w:rFonts w:ascii="Times New Roman" w:hAnsi="Times New Roman" w:cs="Times New Roman"/>
          <w:sz w:val="20"/>
          <w:szCs w:val="20"/>
        </w:rPr>
      </w:pPr>
      <w:r w:rsidRPr="0091167C">
        <w:rPr>
          <w:rFonts w:ascii="Times New Roman" w:hAnsi="Times New Roman" w:cs="Times New Roman"/>
          <w:sz w:val="20"/>
          <w:szCs w:val="20"/>
        </w:rPr>
        <w:t xml:space="preserve">Vanishing cream, also known as vanishing lotion or vanishing ointment, is a type of cosmetic product that has gained popularity for its light and non-greasy texture. It is designed to quickly absorb into the skin upon application, leaving little to no residue behind. Vanishing creams are commonly used in skincare and makeup routines, offering several benefits to the skin. </w:t>
      </w:r>
    </w:p>
    <w:p w14:paraId="226C2FFF" w14:textId="77777777" w:rsidR="008B4356" w:rsidRPr="0091167C" w:rsidRDefault="008B4356" w:rsidP="007B2FCF">
      <w:pPr>
        <w:spacing w:after="0" w:line="240" w:lineRule="auto"/>
        <w:ind w:firstLine="720"/>
        <w:jc w:val="both"/>
        <w:rPr>
          <w:rFonts w:ascii="Times New Roman" w:hAnsi="Times New Roman" w:cs="Times New Roman"/>
          <w:sz w:val="20"/>
          <w:szCs w:val="20"/>
        </w:rPr>
      </w:pPr>
      <w:r w:rsidRPr="0091167C">
        <w:rPr>
          <w:rFonts w:ascii="Times New Roman" w:hAnsi="Times New Roman" w:cs="Times New Roman"/>
          <w:sz w:val="20"/>
          <w:szCs w:val="20"/>
        </w:rPr>
        <w:t xml:space="preserve">The basic ingredients of a vanishing cream provide the foundational properties of the formulation. These typically include water (aqua) as the primary component, which provides hydration to the skin. Other base ingredients may include oils, waxes, or silicones that contribute to the cream's texture and </w:t>
      </w:r>
      <w:proofErr w:type="spellStart"/>
      <w:r w:rsidRPr="0091167C">
        <w:rPr>
          <w:rFonts w:ascii="Times New Roman" w:hAnsi="Times New Roman" w:cs="Times New Roman"/>
          <w:sz w:val="20"/>
          <w:szCs w:val="20"/>
        </w:rPr>
        <w:t>spreadability</w:t>
      </w:r>
      <w:proofErr w:type="spellEnd"/>
      <w:r w:rsidRPr="0091167C">
        <w:rPr>
          <w:rFonts w:ascii="Times New Roman" w:hAnsi="Times New Roman" w:cs="Times New Roman"/>
          <w:sz w:val="20"/>
          <w:szCs w:val="20"/>
        </w:rPr>
        <w:t xml:space="preserve">. </w:t>
      </w:r>
    </w:p>
    <w:p w14:paraId="2B7A117F" w14:textId="77777777" w:rsidR="008B4356" w:rsidRPr="0091167C" w:rsidRDefault="008B4356" w:rsidP="007B2FCF">
      <w:p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Building Blocks of Vanishing cream:</w:t>
      </w:r>
    </w:p>
    <w:p w14:paraId="04FDF009" w14:textId="77777777" w:rsidR="008B4356" w:rsidRPr="0091167C" w:rsidRDefault="008B4356" w:rsidP="007B2FCF">
      <w:pPr>
        <w:pStyle w:val="ListParagraph"/>
        <w:numPr>
          <w:ilvl w:val="0"/>
          <w:numId w:val="40"/>
        </w:numPr>
        <w:spacing w:after="0" w:line="240" w:lineRule="auto"/>
        <w:ind w:left="360"/>
        <w:jc w:val="both"/>
        <w:rPr>
          <w:rFonts w:ascii="Times New Roman" w:hAnsi="Times New Roman" w:cs="Times New Roman"/>
          <w:sz w:val="20"/>
          <w:szCs w:val="20"/>
        </w:rPr>
      </w:pPr>
      <w:r w:rsidRPr="0091167C">
        <w:rPr>
          <w:rFonts w:ascii="Times New Roman" w:hAnsi="Times New Roman" w:cs="Times New Roman"/>
          <w:b/>
          <w:bCs/>
          <w:sz w:val="20"/>
          <w:szCs w:val="20"/>
        </w:rPr>
        <w:t>Stearic Acid:</w:t>
      </w:r>
      <w:r w:rsidRPr="0091167C">
        <w:rPr>
          <w:rFonts w:ascii="Times New Roman" w:hAnsi="Times New Roman" w:cs="Times New Roman"/>
          <w:sz w:val="20"/>
          <w:szCs w:val="20"/>
        </w:rPr>
        <w:t xml:space="preserve"> Stearic acid is a saturated fatty acid derived from vegetable or animal sources. It acts as an emulsifier and thickening agent in the cream, contributing to its texture and stability.</w:t>
      </w:r>
    </w:p>
    <w:p w14:paraId="1CEE33E8" w14:textId="77777777" w:rsidR="008B4356" w:rsidRPr="0091167C" w:rsidRDefault="008B4356" w:rsidP="007B2FCF">
      <w:pPr>
        <w:pStyle w:val="ListParagraph"/>
        <w:numPr>
          <w:ilvl w:val="0"/>
          <w:numId w:val="40"/>
        </w:numPr>
        <w:spacing w:after="0" w:line="240" w:lineRule="auto"/>
        <w:ind w:left="360"/>
        <w:jc w:val="both"/>
        <w:rPr>
          <w:rFonts w:ascii="Times New Roman" w:hAnsi="Times New Roman" w:cs="Times New Roman"/>
          <w:sz w:val="20"/>
          <w:szCs w:val="20"/>
        </w:rPr>
      </w:pPr>
      <w:r w:rsidRPr="0091167C">
        <w:rPr>
          <w:rFonts w:ascii="Times New Roman" w:hAnsi="Times New Roman" w:cs="Times New Roman"/>
          <w:b/>
          <w:bCs/>
          <w:sz w:val="20"/>
          <w:szCs w:val="20"/>
        </w:rPr>
        <w:t>Emollients:</w:t>
      </w:r>
      <w:r w:rsidRPr="0091167C">
        <w:rPr>
          <w:rFonts w:ascii="Times New Roman" w:hAnsi="Times New Roman" w:cs="Times New Roman"/>
          <w:sz w:val="20"/>
          <w:szCs w:val="20"/>
        </w:rPr>
        <w:t xml:space="preserve"> Emollients are ingredients that help soften and soothe the skin, preventing moisture loss. Examples of emollients used in stearic acid-based creams include:</w:t>
      </w:r>
    </w:p>
    <w:p w14:paraId="794A0C51" w14:textId="77777777" w:rsidR="008B4356" w:rsidRPr="0091167C" w:rsidRDefault="008B4356" w:rsidP="007B2FCF">
      <w:pPr>
        <w:pStyle w:val="ListParagraph"/>
        <w:numPr>
          <w:ilvl w:val="1"/>
          <w:numId w:val="40"/>
        </w:numPr>
        <w:spacing w:after="0" w:line="240" w:lineRule="auto"/>
        <w:ind w:left="993"/>
        <w:jc w:val="both"/>
        <w:rPr>
          <w:rFonts w:ascii="Times New Roman" w:hAnsi="Times New Roman" w:cs="Times New Roman"/>
          <w:sz w:val="20"/>
          <w:szCs w:val="20"/>
        </w:rPr>
      </w:pPr>
      <w:r w:rsidRPr="0091167C">
        <w:rPr>
          <w:rFonts w:ascii="Times New Roman" w:hAnsi="Times New Roman" w:cs="Times New Roman"/>
          <w:b/>
          <w:bCs/>
          <w:sz w:val="20"/>
          <w:szCs w:val="20"/>
        </w:rPr>
        <w:t>Coconut Oil:</w:t>
      </w:r>
      <w:r w:rsidRPr="0091167C">
        <w:rPr>
          <w:rFonts w:ascii="Times New Roman" w:hAnsi="Times New Roman" w:cs="Times New Roman"/>
          <w:sz w:val="20"/>
          <w:szCs w:val="20"/>
        </w:rPr>
        <w:t xml:space="preserve"> Coconut oil is a natural emollient that provides hydration and helps to retain moisture in the skin.</w:t>
      </w:r>
    </w:p>
    <w:p w14:paraId="28C772BE" w14:textId="77777777" w:rsidR="008B4356" w:rsidRPr="0091167C" w:rsidRDefault="008B4356" w:rsidP="007B2FCF">
      <w:pPr>
        <w:pStyle w:val="ListParagraph"/>
        <w:numPr>
          <w:ilvl w:val="1"/>
          <w:numId w:val="40"/>
        </w:numPr>
        <w:spacing w:after="0" w:line="240" w:lineRule="auto"/>
        <w:ind w:left="993"/>
        <w:jc w:val="both"/>
        <w:rPr>
          <w:rFonts w:ascii="Times New Roman" w:hAnsi="Times New Roman" w:cs="Times New Roman"/>
          <w:sz w:val="20"/>
          <w:szCs w:val="20"/>
        </w:rPr>
      </w:pPr>
      <w:r w:rsidRPr="0091167C">
        <w:rPr>
          <w:rFonts w:ascii="Times New Roman" w:hAnsi="Times New Roman" w:cs="Times New Roman"/>
          <w:b/>
          <w:bCs/>
          <w:sz w:val="20"/>
          <w:szCs w:val="20"/>
        </w:rPr>
        <w:t>Shea Butter:</w:t>
      </w:r>
      <w:r w:rsidRPr="0091167C">
        <w:rPr>
          <w:rFonts w:ascii="Times New Roman" w:hAnsi="Times New Roman" w:cs="Times New Roman"/>
          <w:sz w:val="20"/>
          <w:szCs w:val="20"/>
        </w:rPr>
        <w:t xml:space="preserve"> Shea butter is a rich emollient derived from the nuts of the shea tree. It has moisturizing and nourishing properties.</w:t>
      </w:r>
    </w:p>
    <w:p w14:paraId="0689AB7C" w14:textId="77777777" w:rsidR="008B4356" w:rsidRPr="0091167C" w:rsidRDefault="008B4356" w:rsidP="007B2FCF">
      <w:pPr>
        <w:pStyle w:val="ListParagraph"/>
        <w:numPr>
          <w:ilvl w:val="0"/>
          <w:numId w:val="40"/>
        </w:numPr>
        <w:spacing w:after="0" w:line="240" w:lineRule="auto"/>
        <w:ind w:left="360"/>
        <w:jc w:val="both"/>
        <w:rPr>
          <w:rFonts w:ascii="Times New Roman" w:hAnsi="Times New Roman" w:cs="Times New Roman"/>
          <w:sz w:val="20"/>
          <w:szCs w:val="20"/>
        </w:rPr>
      </w:pPr>
      <w:r w:rsidRPr="0091167C">
        <w:rPr>
          <w:rFonts w:ascii="Times New Roman" w:hAnsi="Times New Roman" w:cs="Times New Roman"/>
          <w:b/>
          <w:bCs/>
          <w:sz w:val="20"/>
          <w:szCs w:val="20"/>
        </w:rPr>
        <w:t>Humectants:</w:t>
      </w:r>
      <w:r w:rsidRPr="0091167C">
        <w:rPr>
          <w:rFonts w:ascii="Times New Roman" w:hAnsi="Times New Roman" w:cs="Times New Roman"/>
          <w:sz w:val="20"/>
          <w:szCs w:val="20"/>
        </w:rPr>
        <w:t xml:space="preserve"> Humectants attract and retain moisture from the environment, enhancing the cream's moisturizing properties. Examples of humectants commonly used are:</w:t>
      </w:r>
    </w:p>
    <w:p w14:paraId="6A8459F5" w14:textId="77777777" w:rsidR="008B4356" w:rsidRPr="0091167C" w:rsidRDefault="008B4356" w:rsidP="007B2FCF">
      <w:pPr>
        <w:pStyle w:val="ListParagraph"/>
        <w:numPr>
          <w:ilvl w:val="1"/>
          <w:numId w:val="40"/>
        </w:numPr>
        <w:spacing w:after="0" w:line="240" w:lineRule="auto"/>
        <w:ind w:left="993"/>
        <w:jc w:val="both"/>
        <w:rPr>
          <w:rFonts w:ascii="Times New Roman" w:hAnsi="Times New Roman" w:cs="Times New Roman"/>
          <w:sz w:val="20"/>
          <w:szCs w:val="20"/>
        </w:rPr>
      </w:pPr>
      <w:proofErr w:type="spellStart"/>
      <w:r w:rsidRPr="0091167C">
        <w:rPr>
          <w:rFonts w:ascii="Times New Roman" w:hAnsi="Times New Roman" w:cs="Times New Roman"/>
          <w:b/>
          <w:bCs/>
          <w:sz w:val="20"/>
          <w:szCs w:val="20"/>
        </w:rPr>
        <w:t>Glycerin</w:t>
      </w:r>
      <w:proofErr w:type="spellEnd"/>
      <w:r w:rsidRPr="0091167C">
        <w:rPr>
          <w:rFonts w:ascii="Times New Roman" w:hAnsi="Times New Roman" w:cs="Times New Roman"/>
          <w:b/>
          <w:bCs/>
          <w:sz w:val="20"/>
          <w:szCs w:val="20"/>
        </w:rPr>
        <w:t>:</w:t>
      </w:r>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 xml:space="preserve"> is a widely used humectant that helps to hydrate and soften the skin.</w:t>
      </w:r>
    </w:p>
    <w:p w14:paraId="727C08C2" w14:textId="77777777" w:rsidR="008B4356" w:rsidRPr="0091167C" w:rsidRDefault="008B4356" w:rsidP="007B2FCF">
      <w:pPr>
        <w:pStyle w:val="ListParagraph"/>
        <w:numPr>
          <w:ilvl w:val="1"/>
          <w:numId w:val="40"/>
        </w:numPr>
        <w:spacing w:after="0" w:line="240" w:lineRule="auto"/>
        <w:ind w:left="993"/>
        <w:jc w:val="both"/>
        <w:rPr>
          <w:rFonts w:ascii="Times New Roman" w:hAnsi="Times New Roman" w:cs="Times New Roman"/>
          <w:sz w:val="20"/>
          <w:szCs w:val="20"/>
        </w:rPr>
      </w:pPr>
      <w:r w:rsidRPr="0091167C">
        <w:rPr>
          <w:rFonts w:ascii="Times New Roman" w:hAnsi="Times New Roman" w:cs="Times New Roman"/>
          <w:b/>
          <w:bCs/>
          <w:sz w:val="20"/>
          <w:szCs w:val="20"/>
        </w:rPr>
        <w:t>Sodium Hyaluronate</w:t>
      </w:r>
      <w:r w:rsidRPr="0091167C">
        <w:rPr>
          <w:rFonts w:ascii="Times New Roman" w:hAnsi="Times New Roman" w:cs="Times New Roman"/>
          <w:sz w:val="20"/>
          <w:szCs w:val="20"/>
        </w:rPr>
        <w:t>: Sodium hyaluronate is a form of hyaluronic acid known for its exceptional ability to retain moisture, promoting hydration in the skin.</w:t>
      </w:r>
    </w:p>
    <w:p w14:paraId="1B68E4E1" w14:textId="77777777" w:rsidR="008B4356" w:rsidRPr="0091167C" w:rsidRDefault="008B4356" w:rsidP="007B2FCF">
      <w:pPr>
        <w:pStyle w:val="ListParagraph"/>
        <w:numPr>
          <w:ilvl w:val="0"/>
          <w:numId w:val="40"/>
        </w:numPr>
        <w:spacing w:after="0" w:line="240" w:lineRule="auto"/>
        <w:ind w:left="360"/>
        <w:jc w:val="both"/>
        <w:rPr>
          <w:rFonts w:ascii="Times New Roman" w:hAnsi="Times New Roman" w:cs="Times New Roman"/>
          <w:sz w:val="20"/>
          <w:szCs w:val="20"/>
        </w:rPr>
      </w:pPr>
      <w:r w:rsidRPr="0091167C">
        <w:rPr>
          <w:rFonts w:ascii="Times New Roman" w:hAnsi="Times New Roman" w:cs="Times New Roman"/>
          <w:b/>
          <w:bCs/>
          <w:sz w:val="20"/>
          <w:szCs w:val="20"/>
        </w:rPr>
        <w:t>Water (Aqua):</w:t>
      </w:r>
      <w:r w:rsidRPr="0091167C">
        <w:rPr>
          <w:rFonts w:ascii="Times New Roman" w:hAnsi="Times New Roman" w:cs="Times New Roman"/>
          <w:sz w:val="20"/>
          <w:szCs w:val="20"/>
        </w:rPr>
        <w:t xml:space="preserve"> Water is an essential component in the formulation of creams, serving as a solvent and providing a medium for the incorporation of other ingredients.</w:t>
      </w:r>
    </w:p>
    <w:p w14:paraId="22213C85" w14:textId="77777777" w:rsidR="008B4356" w:rsidRPr="0091167C" w:rsidRDefault="008B4356" w:rsidP="007B2FCF">
      <w:pPr>
        <w:pStyle w:val="ListParagraph"/>
        <w:numPr>
          <w:ilvl w:val="0"/>
          <w:numId w:val="40"/>
        </w:numPr>
        <w:spacing w:after="0" w:line="240" w:lineRule="auto"/>
        <w:ind w:left="360"/>
        <w:jc w:val="both"/>
        <w:rPr>
          <w:rFonts w:ascii="Times New Roman" w:hAnsi="Times New Roman" w:cs="Times New Roman"/>
          <w:sz w:val="20"/>
          <w:szCs w:val="20"/>
        </w:rPr>
      </w:pPr>
      <w:r w:rsidRPr="0091167C">
        <w:rPr>
          <w:rFonts w:ascii="Times New Roman" w:hAnsi="Times New Roman" w:cs="Times New Roman"/>
          <w:b/>
          <w:bCs/>
          <w:sz w:val="20"/>
          <w:szCs w:val="20"/>
        </w:rPr>
        <w:t>Emulsifiers:</w:t>
      </w:r>
      <w:r w:rsidRPr="0091167C">
        <w:rPr>
          <w:rFonts w:ascii="Times New Roman" w:hAnsi="Times New Roman" w:cs="Times New Roman"/>
          <w:sz w:val="20"/>
          <w:szCs w:val="20"/>
        </w:rPr>
        <w:t xml:space="preserve"> Emulsifiers are crucial in forming a stable cream by allowing the mixture of oil and water-based ingredients. Common emulsifiers used in stearic acid-based creams include:</w:t>
      </w:r>
    </w:p>
    <w:p w14:paraId="701B774E" w14:textId="77777777" w:rsidR="008B4356" w:rsidRPr="0091167C" w:rsidRDefault="008B4356" w:rsidP="007B2FCF">
      <w:pPr>
        <w:pStyle w:val="ListParagraph"/>
        <w:numPr>
          <w:ilvl w:val="0"/>
          <w:numId w:val="40"/>
        </w:numPr>
        <w:spacing w:after="0" w:line="240" w:lineRule="auto"/>
        <w:ind w:left="360"/>
        <w:jc w:val="both"/>
        <w:rPr>
          <w:rFonts w:ascii="Times New Roman" w:hAnsi="Times New Roman" w:cs="Times New Roman"/>
          <w:sz w:val="20"/>
          <w:szCs w:val="20"/>
        </w:rPr>
      </w:pPr>
      <w:r w:rsidRPr="0091167C">
        <w:rPr>
          <w:rFonts w:ascii="Times New Roman" w:hAnsi="Times New Roman" w:cs="Times New Roman"/>
          <w:b/>
          <w:bCs/>
          <w:sz w:val="20"/>
          <w:szCs w:val="20"/>
        </w:rPr>
        <w:t>Glyceryl Stearate:</w:t>
      </w:r>
      <w:r w:rsidRPr="0091167C">
        <w:rPr>
          <w:rFonts w:ascii="Times New Roman" w:hAnsi="Times New Roman" w:cs="Times New Roman"/>
          <w:sz w:val="20"/>
          <w:szCs w:val="20"/>
        </w:rPr>
        <w:t xml:space="preserve"> Glyceryl stearate acts as an emulsifier, assisting in the mixing of oil and water phases to create a stable emulsion.</w:t>
      </w:r>
    </w:p>
    <w:p w14:paraId="68BCE5FE" w14:textId="77777777" w:rsidR="008B4356" w:rsidRPr="0091167C" w:rsidRDefault="008B4356" w:rsidP="007B2FCF">
      <w:pPr>
        <w:pStyle w:val="ListParagraph"/>
        <w:numPr>
          <w:ilvl w:val="0"/>
          <w:numId w:val="40"/>
        </w:numPr>
        <w:spacing w:after="0" w:line="240" w:lineRule="auto"/>
        <w:ind w:left="360"/>
        <w:jc w:val="both"/>
        <w:rPr>
          <w:rFonts w:ascii="Times New Roman" w:hAnsi="Times New Roman" w:cs="Times New Roman"/>
          <w:sz w:val="20"/>
          <w:szCs w:val="20"/>
        </w:rPr>
      </w:pPr>
      <w:proofErr w:type="spellStart"/>
      <w:r w:rsidRPr="0091167C">
        <w:rPr>
          <w:rFonts w:ascii="Times New Roman" w:hAnsi="Times New Roman" w:cs="Times New Roman"/>
          <w:b/>
          <w:bCs/>
          <w:sz w:val="20"/>
          <w:szCs w:val="20"/>
        </w:rPr>
        <w:t>Cetearyl</w:t>
      </w:r>
      <w:proofErr w:type="spellEnd"/>
      <w:r w:rsidRPr="0091167C">
        <w:rPr>
          <w:rFonts w:ascii="Times New Roman" w:hAnsi="Times New Roman" w:cs="Times New Roman"/>
          <w:b/>
          <w:bCs/>
          <w:sz w:val="20"/>
          <w:szCs w:val="20"/>
        </w:rPr>
        <w:t xml:space="preserve"> Alcohol</w:t>
      </w:r>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Cetearyl</w:t>
      </w:r>
      <w:proofErr w:type="spellEnd"/>
      <w:r w:rsidRPr="0091167C">
        <w:rPr>
          <w:rFonts w:ascii="Times New Roman" w:hAnsi="Times New Roman" w:cs="Times New Roman"/>
          <w:sz w:val="20"/>
          <w:szCs w:val="20"/>
        </w:rPr>
        <w:t xml:space="preserve"> alcohol is a fatty alcohol that helps to stabilize the cream's consistency and promote a smooth texture.</w:t>
      </w:r>
    </w:p>
    <w:p w14:paraId="31D02873" w14:textId="77777777" w:rsidR="008B4356" w:rsidRPr="0091167C" w:rsidRDefault="008B4356" w:rsidP="007B2FCF">
      <w:pPr>
        <w:pStyle w:val="ListParagraph"/>
        <w:numPr>
          <w:ilvl w:val="0"/>
          <w:numId w:val="40"/>
        </w:numPr>
        <w:spacing w:after="0" w:line="240" w:lineRule="auto"/>
        <w:ind w:left="360"/>
        <w:jc w:val="both"/>
        <w:rPr>
          <w:rFonts w:ascii="Times New Roman" w:hAnsi="Times New Roman" w:cs="Times New Roman"/>
          <w:sz w:val="20"/>
          <w:szCs w:val="20"/>
        </w:rPr>
      </w:pPr>
      <w:r w:rsidRPr="0091167C">
        <w:rPr>
          <w:rFonts w:ascii="Times New Roman" w:hAnsi="Times New Roman" w:cs="Times New Roman"/>
          <w:b/>
          <w:bCs/>
          <w:sz w:val="20"/>
          <w:szCs w:val="20"/>
        </w:rPr>
        <w:t>Preservatives:</w:t>
      </w:r>
      <w:r w:rsidRPr="0091167C">
        <w:rPr>
          <w:rFonts w:ascii="Times New Roman" w:hAnsi="Times New Roman" w:cs="Times New Roman"/>
          <w:sz w:val="20"/>
          <w:szCs w:val="20"/>
        </w:rPr>
        <w:t xml:space="preserve"> Preservatives are added to prevent microbial growth and ensure the cream remains safe for use. Examples of preservatives commonly used in creams are:</w:t>
      </w:r>
    </w:p>
    <w:p w14:paraId="19ACA231" w14:textId="77777777" w:rsidR="008B4356" w:rsidRPr="0091167C" w:rsidRDefault="008B4356" w:rsidP="007B2FCF">
      <w:pPr>
        <w:pStyle w:val="ListParagraph"/>
        <w:numPr>
          <w:ilvl w:val="1"/>
          <w:numId w:val="40"/>
        </w:numPr>
        <w:spacing w:after="0" w:line="240" w:lineRule="auto"/>
        <w:ind w:left="993"/>
        <w:jc w:val="both"/>
        <w:rPr>
          <w:rFonts w:ascii="Times New Roman" w:hAnsi="Times New Roman" w:cs="Times New Roman"/>
          <w:sz w:val="20"/>
          <w:szCs w:val="20"/>
        </w:rPr>
      </w:pPr>
      <w:r w:rsidRPr="0091167C">
        <w:rPr>
          <w:rFonts w:ascii="Times New Roman" w:hAnsi="Times New Roman" w:cs="Times New Roman"/>
          <w:b/>
          <w:bCs/>
          <w:sz w:val="20"/>
          <w:szCs w:val="20"/>
        </w:rPr>
        <w:t>Phenoxyethanol:</w:t>
      </w:r>
      <w:r w:rsidRPr="0091167C">
        <w:rPr>
          <w:rFonts w:ascii="Times New Roman" w:hAnsi="Times New Roman" w:cs="Times New Roman"/>
          <w:sz w:val="20"/>
          <w:szCs w:val="20"/>
        </w:rPr>
        <w:t xml:space="preserve"> Phenoxyethanol is a broad-spectrum preservative effective against various microorganisms.</w:t>
      </w:r>
    </w:p>
    <w:p w14:paraId="0ED6E02F" w14:textId="77777777" w:rsidR="008B4356" w:rsidRPr="0091167C" w:rsidRDefault="008B4356" w:rsidP="007B2FCF">
      <w:pPr>
        <w:pStyle w:val="ListParagraph"/>
        <w:numPr>
          <w:ilvl w:val="1"/>
          <w:numId w:val="40"/>
        </w:numPr>
        <w:spacing w:after="0" w:line="240" w:lineRule="auto"/>
        <w:ind w:left="993"/>
        <w:jc w:val="both"/>
        <w:rPr>
          <w:rFonts w:ascii="Times New Roman" w:hAnsi="Times New Roman" w:cs="Times New Roman"/>
          <w:sz w:val="20"/>
          <w:szCs w:val="20"/>
        </w:rPr>
      </w:pPr>
      <w:r w:rsidRPr="0091167C">
        <w:rPr>
          <w:rFonts w:ascii="Times New Roman" w:hAnsi="Times New Roman" w:cs="Times New Roman"/>
          <w:b/>
          <w:bCs/>
          <w:sz w:val="20"/>
          <w:szCs w:val="20"/>
        </w:rPr>
        <w:t>Parabens</w:t>
      </w:r>
      <w:r w:rsidRPr="0091167C">
        <w:rPr>
          <w:rFonts w:ascii="Times New Roman" w:hAnsi="Times New Roman" w:cs="Times New Roman"/>
          <w:sz w:val="20"/>
          <w:szCs w:val="20"/>
        </w:rPr>
        <w:t>: Parabens, such as methylparaben and propylparaben, are commonly used preservatives with antimicrobial properties.</w:t>
      </w:r>
    </w:p>
    <w:p w14:paraId="64632F42" w14:textId="77777777" w:rsidR="008B4356" w:rsidRPr="0091167C" w:rsidRDefault="008B4356" w:rsidP="007B2FCF">
      <w:pPr>
        <w:pStyle w:val="ListParagraph"/>
        <w:numPr>
          <w:ilvl w:val="0"/>
          <w:numId w:val="40"/>
        </w:numPr>
        <w:spacing w:after="0" w:line="240" w:lineRule="auto"/>
        <w:ind w:left="360"/>
        <w:jc w:val="both"/>
        <w:rPr>
          <w:rFonts w:ascii="Times New Roman" w:hAnsi="Times New Roman" w:cs="Times New Roman"/>
          <w:sz w:val="20"/>
          <w:szCs w:val="20"/>
        </w:rPr>
      </w:pPr>
      <w:r w:rsidRPr="0091167C">
        <w:rPr>
          <w:rFonts w:ascii="Times New Roman" w:hAnsi="Times New Roman" w:cs="Times New Roman"/>
          <w:b/>
          <w:bCs/>
          <w:sz w:val="20"/>
          <w:szCs w:val="20"/>
        </w:rPr>
        <w:t>Fragrance (optional</w:t>
      </w:r>
      <w:r w:rsidRPr="0091167C">
        <w:rPr>
          <w:rFonts w:ascii="Times New Roman" w:hAnsi="Times New Roman" w:cs="Times New Roman"/>
          <w:sz w:val="20"/>
          <w:szCs w:val="20"/>
        </w:rPr>
        <w:t>): Fragrances may be added to enhance the sensory experience of the cream, providing a pleasant scent.</w:t>
      </w:r>
    </w:p>
    <w:p w14:paraId="4C18DC0E" w14:textId="77777777" w:rsidR="008B4356" w:rsidRPr="0091167C" w:rsidRDefault="008B4356" w:rsidP="007B2FCF">
      <w:pPr>
        <w:pStyle w:val="ListParagraph"/>
        <w:numPr>
          <w:ilvl w:val="0"/>
          <w:numId w:val="40"/>
        </w:numPr>
        <w:spacing w:after="0" w:line="240" w:lineRule="auto"/>
        <w:ind w:left="360"/>
        <w:jc w:val="both"/>
        <w:rPr>
          <w:rFonts w:ascii="Times New Roman" w:hAnsi="Times New Roman" w:cs="Times New Roman"/>
          <w:sz w:val="20"/>
          <w:szCs w:val="20"/>
        </w:rPr>
      </w:pPr>
      <w:r w:rsidRPr="0091167C">
        <w:rPr>
          <w:rFonts w:ascii="Times New Roman" w:hAnsi="Times New Roman" w:cs="Times New Roman"/>
          <w:b/>
          <w:bCs/>
          <w:sz w:val="20"/>
          <w:szCs w:val="20"/>
        </w:rPr>
        <w:t>Colorants (optional):</w:t>
      </w:r>
      <w:r w:rsidRPr="0091167C">
        <w:rPr>
          <w:rFonts w:ascii="Times New Roman" w:hAnsi="Times New Roman" w:cs="Times New Roman"/>
          <w:sz w:val="20"/>
          <w:szCs w:val="20"/>
        </w:rPr>
        <w:t xml:space="preserve"> Colorants may be added to give the cream a desired </w:t>
      </w:r>
      <w:proofErr w:type="spellStart"/>
      <w:r w:rsidRPr="0091167C">
        <w:rPr>
          <w:rFonts w:ascii="Times New Roman" w:hAnsi="Times New Roman" w:cs="Times New Roman"/>
          <w:sz w:val="20"/>
          <w:szCs w:val="20"/>
        </w:rPr>
        <w:t>color</w:t>
      </w:r>
      <w:proofErr w:type="spellEnd"/>
      <w:r w:rsidRPr="0091167C">
        <w:rPr>
          <w:rFonts w:ascii="Times New Roman" w:hAnsi="Times New Roman" w:cs="Times New Roman"/>
          <w:sz w:val="20"/>
          <w:szCs w:val="20"/>
        </w:rPr>
        <w:t xml:space="preserve"> or adjust its appearance.</w:t>
      </w:r>
    </w:p>
    <w:p w14:paraId="70BEE032" w14:textId="77777777" w:rsidR="008B4356" w:rsidRPr="0091167C" w:rsidRDefault="008B4356" w:rsidP="007B2FCF">
      <w:p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 Example: </w:t>
      </w:r>
    </w:p>
    <w:tbl>
      <w:tblPr>
        <w:tblStyle w:val="TableGrid"/>
        <w:tblW w:w="0" w:type="auto"/>
        <w:tblInd w:w="142" w:type="dxa"/>
        <w:tblLook w:val="04A0" w:firstRow="1" w:lastRow="0" w:firstColumn="1" w:lastColumn="0" w:noHBand="0" w:noVBand="1"/>
      </w:tblPr>
      <w:tblGrid>
        <w:gridCol w:w="4390"/>
        <w:gridCol w:w="1508"/>
        <w:gridCol w:w="2976"/>
      </w:tblGrid>
      <w:tr w:rsidR="008B4356" w:rsidRPr="0091167C" w14:paraId="62EE6059" w14:textId="77777777" w:rsidTr="00F209C3">
        <w:tc>
          <w:tcPr>
            <w:tcW w:w="4473" w:type="dxa"/>
          </w:tcPr>
          <w:p w14:paraId="65ABD992" w14:textId="77777777" w:rsidR="008B4356" w:rsidRPr="0091167C" w:rsidRDefault="008B4356" w:rsidP="007B2FCF">
            <w:pPr>
              <w:pStyle w:val="ListParagraph"/>
              <w:ind w:left="142"/>
              <w:jc w:val="center"/>
              <w:rPr>
                <w:rFonts w:ascii="Times New Roman" w:hAnsi="Times New Roman" w:cs="Times New Roman"/>
                <w:b/>
                <w:bCs/>
                <w:sz w:val="20"/>
                <w:szCs w:val="20"/>
              </w:rPr>
            </w:pPr>
            <w:r w:rsidRPr="0091167C">
              <w:rPr>
                <w:rFonts w:ascii="Times New Roman" w:hAnsi="Times New Roman" w:cs="Times New Roman"/>
                <w:b/>
                <w:bCs/>
                <w:sz w:val="20"/>
                <w:szCs w:val="20"/>
              </w:rPr>
              <w:t>Ingredient</w:t>
            </w:r>
          </w:p>
        </w:tc>
        <w:tc>
          <w:tcPr>
            <w:tcW w:w="1523" w:type="dxa"/>
          </w:tcPr>
          <w:p w14:paraId="0CC6962D" w14:textId="77777777" w:rsidR="008B4356" w:rsidRPr="0091167C" w:rsidRDefault="008B4356" w:rsidP="007B2FCF">
            <w:pPr>
              <w:pStyle w:val="ListParagraph"/>
              <w:ind w:left="0"/>
              <w:jc w:val="center"/>
              <w:rPr>
                <w:rFonts w:ascii="Times New Roman" w:hAnsi="Times New Roman" w:cs="Times New Roman"/>
                <w:b/>
                <w:bCs/>
                <w:sz w:val="20"/>
                <w:szCs w:val="20"/>
              </w:rPr>
            </w:pPr>
            <w:r w:rsidRPr="0091167C">
              <w:rPr>
                <w:rFonts w:ascii="Times New Roman" w:hAnsi="Times New Roman" w:cs="Times New Roman"/>
                <w:b/>
                <w:bCs/>
                <w:sz w:val="20"/>
                <w:szCs w:val="20"/>
              </w:rPr>
              <w:t>Composition</w:t>
            </w:r>
          </w:p>
        </w:tc>
        <w:tc>
          <w:tcPr>
            <w:tcW w:w="3104" w:type="dxa"/>
          </w:tcPr>
          <w:p w14:paraId="397BF18C" w14:textId="77777777" w:rsidR="008B4356" w:rsidRPr="0091167C" w:rsidRDefault="008B4356" w:rsidP="007B2FCF">
            <w:pPr>
              <w:pStyle w:val="ListParagraph"/>
              <w:ind w:left="0"/>
              <w:jc w:val="center"/>
              <w:rPr>
                <w:rFonts w:ascii="Times New Roman" w:hAnsi="Times New Roman" w:cs="Times New Roman"/>
                <w:b/>
                <w:bCs/>
                <w:sz w:val="20"/>
                <w:szCs w:val="20"/>
              </w:rPr>
            </w:pPr>
            <w:r w:rsidRPr="0091167C">
              <w:rPr>
                <w:rFonts w:ascii="Times New Roman" w:hAnsi="Times New Roman" w:cs="Times New Roman"/>
                <w:b/>
                <w:bCs/>
                <w:sz w:val="20"/>
                <w:szCs w:val="20"/>
              </w:rPr>
              <w:t>Use</w:t>
            </w:r>
          </w:p>
        </w:tc>
      </w:tr>
      <w:tr w:rsidR="008B4356" w:rsidRPr="0091167C" w14:paraId="2ED4D211" w14:textId="77777777" w:rsidTr="00F209C3">
        <w:tc>
          <w:tcPr>
            <w:tcW w:w="4473" w:type="dxa"/>
          </w:tcPr>
          <w:p w14:paraId="6DF32406"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 xml:space="preserve">Stearic Acid: </w:t>
            </w:r>
          </w:p>
        </w:tc>
        <w:tc>
          <w:tcPr>
            <w:tcW w:w="1523" w:type="dxa"/>
          </w:tcPr>
          <w:p w14:paraId="23B9F763" w14:textId="77777777" w:rsidR="008B4356" w:rsidRPr="0091167C" w:rsidRDefault="008B4356"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t>10%</w:t>
            </w:r>
          </w:p>
        </w:tc>
        <w:tc>
          <w:tcPr>
            <w:tcW w:w="3104" w:type="dxa"/>
          </w:tcPr>
          <w:p w14:paraId="30545886"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Emulsifier, thickening agent</w:t>
            </w:r>
          </w:p>
        </w:tc>
      </w:tr>
      <w:tr w:rsidR="008B4356" w:rsidRPr="0091167C" w14:paraId="7E7E588A" w14:textId="77777777" w:rsidTr="00F209C3">
        <w:tc>
          <w:tcPr>
            <w:tcW w:w="4473" w:type="dxa"/>
          </w:tcPr>
          <w:p w14:paraId="358B914C"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Water</w:t>
            </w:r>
          </w:p>
        </w:tc>
        <w:tc>
          <w:tcPr>
            <w:tcW w:w="1523" w:type="dxa"/>
          </w:tcPr>
          <w:p w14:paraId="4651D026" w14:textId="77777777" w:rsidR="008B4356" w:rsidRPr="0091167C" w:rsidRDefault="008B4356"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t>60%</w:t>
            </w:r>
          </w:p>
        </w:tc>
        <w:tc>
          <w:tcPr>
            <w:tcW w:w="3104" w:type="dxa"/>
          </w:tcPr>
          <w:p w14:paraId="4BAB1CD8"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Solvent</w:t>
            </w:r>
          </w:p>
        </w:tc>
      </w:tr>
      <w:tr w:rsidR="008B4356" w:rsidRPr="0091167C" w14:paraId="36E25127" w14:textId="77777777" w:rsidTr="00F209C3">
        <w:tc>
          <w:tcPr>
            <w:tcW w:w="4473" w:type="dxa"/>
          </w:tcPr>
          <w:p w14:paraId="5017B0AD" w14:textId="77777777" w:rsidR="008B4356" w:rsidRPr="0091167C" w:rsidRDefault="008B4356" w:rsidP="007B2FCF">
            <w:pPr>
              <w:pStyle w:val="ListParagraph"/>
              <w:ind w:left="142"/>
              <w:rPr>
                <w:rFonts w:ascii="Times New Roman" w:hAnsi="Times New Roman" w:cs="Times New Roman"/>
                <w:sz w:val="20"/>
                <w:szCs w:val="20"/>
              </w:rPr>
            </w:pPr>
            <w:proofErr w:type="spellStart"/>
            <w:r w:rsidRPr="0091167C">
              <w:rPr>
                <w:rFonts w:ascii="Times New Roman" w:hAnsi="Times New Roman" w:cs="Times New Roman"/>
                <w:sz w:val="20"/>
                <w:szCs w:val="20"/>
              </w:rPr>
              <w:lastRenderedPageBreak/>
              <w:t>Cetyl</w:t>
            </w:r>
            <w:proofErr w:type="spellEnd"/>
            <w:r w:rsidRPr="0091167C">
              <w:rPr>
                <w:rFonts w:ascii="Times New Roman" w:hAnsi="Times New Roman" w:cs="Times New Roman"/>
                <w:sz w:val="20"/>
                <w:szCs w:val="20"/>
              </w:rPr>
              <w:t xml:space="preserve"> Alcohol/ </w:t>
            </w:r>
            <w:proofErr w:type="spellStart"/>
            <w:r w:rsidRPr="0091167C">
              <w:rPr>
                <w:rFonts w:ascii="Times New Roman" w:hAnsi="Times New Roman" w:cs="Times New Roman"/>
                <w:sz w:val="20"/>
                <w:szCs w:val="20"/>
              </w:rPr>
              <w:t>Cetearyl</w:t>
            </w:r>
            <w:proofErr w:type="spellEnd"/>
            <w:r w:rsidRPr="0091167C">
              <w:rPr>
                <w:rFonts w:ascii="Times New Roman" w:hAnsi="Times New Roman" w:cs="Times New Roman"/>
                <w:sz w:val="20"/>
                <w:szCs w:val="20"/>
              </w:rPr>
              <w:t xml:space="preserve"> Alcohol/ Shea Butter/ Coconut Oil</w:t>
            </w:r>
          </w:p>
        </w:tc>
        <w:tc>
          <w:tcPr>
            <w:tcW w:w="1523" w:type="dxa"/>
          </w:tcPr>
          <w:p w14:paraId="37E1B125" w14:textId="77777777" w:rsidR="008B4356" w:rsidRPr="0091167C" w:rsidRDefault="008B4356" w:rsidP="007B2FCF">
            <w:pPr>
              <w:jc w:val="center"/>
              <w:rPr>
                <w:rFonts w:ascii="Times New Roman" w:hAnsi="Times New Roman" w:cs="Times New Roman"/>
                <w:sz w:val="20"/>
                <w:szCs w:val="20"/>
              </w:rPr>
            </w:pPr>
            <w:r w:rsidRPr="0091167C">
              <w:rPr>
                <w:rFonts w:ascii="Times New Roman" w:hAnsi="Times New Roman" w:cs="Times New Roman"/>
                <w:sz w:val="20"/>
                <w:szCs w:val="20"/>
              </w:rPr>
              <w:t>15%</w:t>
            </w:r>
          </w:p>
        </w:tc>
        <w:tc>
          <w:tcPr>
            <w:tcW w:w="3104" w:type="dxa"/>
          </w:tcPr>
          <w:p w14:paraId="6855992D" w14:textId="77777777" w:rsidR="008B4356" w:rsidRPr="0091167C" w:rsidRDefault="008B4356" w:rsidP="007B2FCF">
            <w:pPr>
              <w:rPr>
                <w:rFonts w:ascii="Times New Roman" w:hAnsi="Times New Roman" w:cs="Times New Roman"/>
                <w:sz w:val="20"/>
                <w:szCs w:val="20"/>
              </w:rPr>
            </w:pPr>
            <w:r w:rsidRPr="0091167C">
              <w:rPr>
                <w:rFonts w:ascii="Times New Roman" w:hAnsi="Times New Roman" w:cs="Times New Roman"/>
                <w:sz w:val="20"/>
                <w:szCs w:val="20"/>
              </w:rPr>
              <w:t>Emollient</w:t>
            </w:r>
          </w:p>
        </w:tc>
      </w:tr>
      <w:tr w:rsidR="008B4356" w:rsidRPr="0091167C" w14:paraId="1ABD5401" w14:textId="77777777" w:rsidTr="00F209C3">
        <w:tc>
          <w:tcPr>
            <w:tcW w:w="4473" w:type="dxa"/>
          </w:tcPr>
          <w:p w14:paraId="23501E09" w14:textId="77777777" w:rsidR="008B4356" w:rsidRPr="0091167C" w:rsidRDefault="008B4356" w:rsidP="007B2FCF">
            <w:pPr>
              <w:pStyle w:val="ListParagraph"/>
              <w:ind w:left="142"/>
              <w:rPr>
                <w:rFonts w:ascii="Times New Roman" w:hAnsi="Times New Roman" w:cs="Times New Roman"/>
                <w:sz w:val="20"/>
                <w:szCs w:val="20"/>
              </w:rPr>
            </w:pP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/Hyaluronic Acid</w:t>
            </w:r>
          </w:p>
        </w:tc>
        <w:tc>
          <w:tcPr>
            <w:tcW w:w="1523" w:type="dxa"/>
          </w:tcPr>
          <w:p w14:paraId="539D0314" w14:textId="77777777" w:rsidR="008B4356" w:rsidRPr="0091167C" w:rsidRDefault="008B4356" w:rsidP="007B2FCF">
            <w:pPr>
              <w:pStyle w:val="ListParagraph"/>
              <w:ind w:left="142"/>
              <w:jc w:val="center"/>
              <w:rPr>
                <w:rFonts w:ascii="Times New Roman" w:hAnsi="Times New Roman" w:cs="Times New Roman"/>
                <w:sz w:val="20"/>
                <w:szCs w:val="20"/>
              </w:rPr>
            </w:pPr>
            <w:r w:rsidRPr="0091167C">
              <w:rPr>
                <w:rFonts w:ascii="Times New Roman" w:hAnsi="Times New Roman" w:cs="Times New Roman"/>
                <w:sz w:val="20"/>
                <w:szCs w:val="20"/>
              </w:rPr>
              <w:t>05%</w:t>
            </w:r>
          </w:p>
        </w:tc>
        <w:tc>
          <w:tcPr>
            <w:tcW w:w="3104" w:type="dxa"/>
          </w:tcPr>
          <w:p w14:paraId="498BFEDE"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Humectant</w:t>
            </w:r>
          </w:p>
        </w:tc>
      </w:tr>
      <w:tr w:rsidR="008B4356" w:rsidRPr="0091167C" w14:paraId="7C4B6E70" w14:textId="77777777" w:rsidTr="00F209C3">
        <w:tc>
          <w:tcPr>
            <w:tcW w:w="4473" w:type="dxa"/>
          </w:tcPr>
          <w:p w14:paraId="6C4C7D88"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Petrolatum/Dimethicone</w:t>
            </w:r>
          </w:p>
        </w:tc>
        <w:tc>
          <w:tcPr>
            <w:tcW w:w="1523" w:type="dxa"/>
          </w:tcPr>
          <w:p w14:paraId="4D78BC12" w14:textId="77777777" w:rsidR="008B4356" w:rsidRPr="0091167C" w:rsidRDefault="008B4356" w:rsidP="007B2FCF">
            <w:pPr>
              <w:pStyle w:val="ListParagraph"/>
              <w:ind w:left="142"/>
              <w:jc w:val="center"/>
              <w:rPr>
                <w:rFonts w:ascii="Times New Roman" w:hAnsi="Times New Roman" w:cs="Times New Roman"/>
                <w:sz w:val="20"/>
                <w:szCs w:val="20"/>
              </w:rPr>
            </w:pPr>
            <w:r w:rsidRPr="0091167C">
              <w:rPr>
                <w:rFonts w:ascii="Times New Roman" w:hAnsi="Times New Roman" w:cs="Times New Roman"/>
                <w:sz w:val="20"/>
                <w:szCs w:val="20"/>
              </w:rPr>
              <w:t>05%</w:t>
            </w:r>
          </w:p>
        </w:tc>
        <w:tc>
          <w:tcPr>
            <w:tcW w:w="3104" w:type="dxa"/>
          </w:tcPr>
          <w:p w14:paraId="2BD3ED82"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Occlusive</w:t>
            </w:r>
          </w:p>
        </w:tc>
      </w:tr>
      <w:tr w:rsidR="008B4356" w:rsidRPr="0091167C" w14:paraId="653F802E" w14:textId="77777777" w:rsidTr="00F209C3">
        <w:tc>
          <w:tcPr>
            <w:tcW w:w="4473" w:type="dxa"/>
          </w:tcPr>
          <w:p w14:paraId="74D8B333"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Cetearyl</w:t>
            </w:r>
            <w:proofErr w:type="spellEnd"/>
            <w:r w:rsidRPr="0091167C">
              <w:rPr>
                <w:rFonts w:ascii="Times New Roman" w:hAnsi="Times New Roman" w:cs="Times New Roman"/>
                <w:sz w:val="20"/>
                <w:szCs w:val="20"/>
              </w:rPr>
              <w:t xml:space="preserve"> Glucoside/Glyceryl Stearate</w:t>
            </w:r>
          </w:p>
        </w:tc>
        <w:tc>
          <w:tcPr>
            <w:tcW w:w="1523" w:type="dxa"/>
          </w:tcPr>
          <w:p w14:paraId="385F96C0" w14:textId="77777777" w:rsidR="008B4356" w:rsidRPr="0091167C" w:rsidRDefault="008B4356" w:rsidP="007B2FCF">
            <w:pPr>
              <w:pStyle w:val="ListParagraph"/>
              <w:ind w:left="142"/>
              <w:jc w:val="center"/>
              <w:rPr>
                <w:rFonts w:ascii="Times New Roman" w:hAnsi="Times New Roman" w:cs="Times New Roman"/>
                <w:sz w:val="20"/>
                <w:szCs w:val="20"/>
              </w:rPr>
            </w:pPr>
            <w:r w:rsidRPr="0091167C">
              <w:rPr>
                <w:rFonts w:ascii="Times New Roman" w:hAnsi="Times New Roman" w:cs="Times New Roman"/>
                <w:sz w:val="20"/>
                <w:szCs w:val="20"/>
              </w:rPr>
              <w:t>03%</w:t>
            </w:r>
          </w:p>
        </w:tc>
        <w:tc>
          <w:tcPr>
            <w:tcW w:w="3104" w:type="dxa"/>
          </w:tcPr>
          <w:p w14:paraId="46271AE4"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Emulsifier</w:t>
            </w:r>
          </w:p>
        </w:tc>
      </w:tr>
      <w:tr w:rsidR="008B4356" w:rsidRPr="0091167C" w14:paraId="4E8DD52A" w14:textId="77777777" w:rsidTr="00F209C3">
        <w:tc>
          <w:tcPr>
            <w:tcW w:w="4473" w:type="dxa"/>
          </w:tcPr>
          <w:p w14:paraId="50255F5E"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Phenoxyethanol/</w:t>
            </w:r>
            <w:proofErr w:type="spellStart"/>
            <w:r w:rsidRPr="0091167C">
              <w:rPr>
                <w:rFonts w:ascii="Times New Roman" w:hAnsi="Times New Roman" w:cs="Times New Roman"/>
                <w:sz w:val="20"/>
                <w:szCs w:val="20"/>
              </w:rPr>
              <w:t>Ethylhexylglycerin</w:t>
            </w:r>
            <w:proofErr w:type="spellEnd"/>
          </w:p>
        </w:tc>
        <w:tc>
          <w:tcPr>
            <w:tcW w:w="1523" w:type="dxa"/>
          </w:tcPr>
          <w:p w14:paraId="44C88040" w14:textId="77777777" w:rsidR="008B4356" w:rsidRPr="0091167C" w:rsidRDefault="008B4356" w:rsidP="007B2FCF">
            <w:pPr>
              <w:pStyle w:val="ListParagraph"/>
              <w:ind w:left="142"/>
              <w:jc w:val="center"/>
              <w:rPr>
                <w:rFonts w:ascii="Times New Roman" w:hAnsi="Times New Roman" w:cs="Times New Roman"/>
                <w:sz w:val="20"/>
                <w:szCs w:val="20"/>
              </w:rPr>
            </w:pPr>
            <w:r w:rsidRPr="0091167C">
              <w:rPr>
                <w:rFonts w:ascii="Times New Roman" w:hAnsi="Times New Roman" w:cs="Times New Roman"/>
                <w:sz w:val="20"/>
                <w:szCs w:val="20"/>
              </w:rPr>
              <w:t>0.5%</w:t>
            </w:r>
          </w:p>
        </w:tc>
        <w:tc>
          <w:tcPr>
            <w:tcW w:w="3104" w:type="dxa"/>
          </w:tcPr>
          <w:p w14:paraId="5AECEEB1"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Preservative</w:t>
            </w:r>
          </w:p>
        </w:tc>
      </w:tr>
      <w:tr w:rsidR="008B4356" w:rsidRPr="0091167C" w14:paraId="339DAE4B" w14:textId="77777777" w:rsidTr="00F209C3">
        <w:tc>
          <w:tcPr>
            <w:tcW w:w="4473" w:type="dxa"/>
          </w:tcPr>
          <w:p w14:paraId="3237966F"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 xml:space="preserve">Floral </w:t>
            </w:r>
          </w:p>
        </w:tc>
        <w:tc>
          <w:tcPr>
            <w:tcW w:w="1523" w:type="dxa"/>
          </w:tcPr>
          <w:p w14:paraId="1992E290" w14:textId="77777777" w:rsidR="008B4356" w:rsidRPr="0091167C" w:rsidRDefault="008B4356" w:rsidP="007B2FCF">
            <w:pPr>
              <w:pStyle w:val="ListParagraph"/>
              <w:ind w:left="142"/>
              <w:jc w:val="center"/>
              <w:rPr>
                <w:rFonts w:ascii="Times New Roman" w:hAnsi="Times New Roman" w:cs="Times New Roman"/>
                <w:sz w:val="20"/>
                <w:szCs w:val="20"/>
              </w:rPr>
            </w:pPr>
            <w:proofErr w:type="spellStart"/>
            <w:r w:rsidRPr="0091167C">
              <w:rPr>
                <w:rFonts w:ascii="Times New Roman" w:hAnsi="Times New Roman" w:cs="Times New Roman"/>
                <w:sz w:val="20"/>
                <w:szCs w:val="20"/>
              </w:rPr>
              <w:t>qs</w:t>
            </w:r>
            <w:proofErr w:type="spellEnd"/>
          </w:p>
        </w:tc>
        <w:tc>
          <w:tcPr>
            <w:tcW w:w="3104" w:type="dxa"/>
          </w:tcPr>
          <w:p w14:paraId="330A77AB"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Fragrance (optional, to desired strength)</w:t>
            </w:r>
          </w:p>
        </w:tc>
      </w:tr>
      <w:tr w:rsidR="008B4356" w:rsidRPr="0091167C" w14:paraId="40E7E213" w14:textId="77777777" w:rsidTr="00F209C3">
        <w:tc>
          <w:tcPr>
            <w:tcW w:w="4473" w:type="dxa"/>
          </w:tcPr>
          <w:p w14:paraId="43343E8D"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 xml:space="preserve">Colorant </w:t>
            </w:r>
          </w:p>
          <w:p w14:paraId="46506FC1" w14:textId="77777777" w:rsidR="008B4356" w:rsidRPr="0091167C" w:rsidRDefault="008B4356" w:rsidP="007B2FCF">
            <w:pPr>
              <w:rPr>
                <w:rFonts w:ascii="Times New Roman" w:hAnsi="Times New Roman" w:cs="Times New Roman"/>
                <w:sz w:val="20"/>
                <w:szCs w:val="20"/>
              </w:rPr>
            </w:pPr>
            <w:r w:rsidRPr="0091167C">
              <w:rPr>
                <w:rFonts w:ascii="Times New Roman" w:hAnsi="Times New Roman" w:cs="Times New Roman"/>
                <w:sz w:val="20"/>
                <w:szCs w:val="20"/>
              </w:rPr>
              <w:t xml:space="preserve"> </w:t>
            </w:r>
          </w:p>
        </w:tc>
        <w:tc>
          <w:tcPr>
            <w:tcW w:w="1523" w:type="dxa"/>
          </w:tcPr>
          <w:p w14:paraId="16DC125D" w14:textId="77777777" w:rsidR="008B4356" w:rsidRPr="0091167C" w:rsidRDefault="008B4356" w:rsidP="007B2FCF">
            <w:pPr>
              <w:pStyle w:val="ListParagraph"/>
              <w:ind w:left="142"/>
              <w:jc w:val="center"/>
              <w:rPr>
                <w:rFonts w:ascii="Times New Roman" w:hAnsi="Times New Roman" w:cs="Times New Roman"/>
                <w:sz w:val="20"/>
                <w:szCs w:val="20"/>
              </w:rPr>
            </w:pPr>
            <w:proofErr w:type="spellStart"/>
            <w:r w:rsidRPr="0091167C">
              <w:rPr>
                <w:rFonts w:ascii="Times New Roman" w:hAnsi="Times New Roman" w:cs="Times New Roman"/>
                <w:sz w:val="20"/>
                <w:szCs w:val="20"/>
              </w:rPr>
              <w:t>qs</w:t>
            </w:r>
            <w:proofErr w:type="spellEnd"/>
          </w:p>
        </w:tc>
        <w:tc>
          <w:tcPr>
            <w:tcW w:w="3104" w:type="dxa"/>
          </w:tcPr>
          <w:p w14:paraId="13B925B2"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w:t>
            </w:r>
            <w:proofErr w:type="gramStart"/>
            <w:r w:rsidRPr="0091167C">
              <w:rPr>
                <w:rFonts w:ascii="Times New Roman" w:hAnsi="Times New Roman" w:cs="Times New Roman"/>
                <w:sz w:val="20"/>
                <w:szCs w:val="20"/>
              </w:rPr>
              <w:t>optional</w:t>
            </w:r>
            <w:proofErr w:type="gramEnd"/>
            <w:r w:rsidRPr="0091167C">
              <w:rPr>
                <w:rFonts w:ascii="Times New Roman" w:hAnsi="Times New Roman" w:cs="Times New Roman"/>
                <w:sz w:val="20"/>
                <w:szCs w:val="20"/>
              </w:rPr>
              <w:t>, to desired intensity)</w:t>
            </w:r>
          </w:p>
        </w:tc>
      </w:tr>
    </w:tbl>
    <w:p w14:paraId="1AD8C686" w14:textId="77777777" w:rsidR="008B4356" w:rsidRPr="0091167C" w:rsidRDefault="008B4356" w:rsidP="007B2FCF">
      <w:p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Process: </w:t>
      </w:r>
    </w:p>
    <w:p w14:paraId="0944D16F" w14:textId="77777777" w:rsidR="008B4356" w:rsidRPr="0091167C" w:rsidRDefault="008B4356" w:rsidP="007B2FCF">
      <w:pPr>
        <w:pStyle w:val="ListParagraph"/>
        <w:numPr>
          <w:ilvl w:val="0"/>
          <w:numId w:val="41"/>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In a heat-resistant container, combine stearic acid, emollient (coconut oil), and water.</w:t>
      </w:r>
    </w:p>
    <w:p w14:paraId="30233F21" w14:textId="77777777" w:rsidR="008B4356" w:rsidRPr="0091167C" w:rsidRDefault="008B4356" w:rsidP="007B2FCF">
      <w:pPr>
        <w:pStyle w:val="ListParagraph"/>
        <w:numPr>
          <w:ilvl w:val="0"/>
          <w:numId w:val="41"/>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Heat the mixture using a water bath or microwave until the stearic acid and emollient melt completely. Stir occasionally to ensure proper blending.</w:t>
      </w:r>
    </w:p>
    <w:p w14:paraId="5339AA7B" w14:textId="77777777" w:rsidR="008B4356" w:rsidRPr="0091167C" w:rsidRDefault="008B4356" w:rsidP="007B2FCF">
      <w:pPr>
        <w:pStyle w:val="ListParagraph"/>
        <w:numPr>
          <w:ilvl w:val="0"/>
          <w:numId w:val="41"/>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 xml:space="preserve">In a separate container, combine </w:t>
      </w: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 xml:space="preserve">, glyceryl stearate, and </w:t>
      </w:r>
      <w:proofErr w:type="spellStart"/>
      <w:r w:rsidRPr="0091167C">
        <w:rPr>
          <w:rFonts w:ascii="Times New Roman" w:hAnsi="Times New Roman" w:cs="Times New Roman"/>
          <w:sz w:val="20"/>
          <w:szCs w:val="20"/>
        </w:rPr>
        <w:t>cetearyl</w:t>
      </w:r>
      <w:proofErr w:type="spellEnd"/>
      <w:r w:rsidRPr="0091167C">
        <w:rPr>
          <w:rFonts w:ascii="Times New Roman" w:hAnsi="Times New Roman" w:cs="Times New Roman"/>
          <w:sz w:val="20"/>
          <w:szCs w:val="20"/>
        </w:rPr>
        <w:t xml:space="preserve"> alcohol. Heat them until melted and well-mixed.</w:t>
      </w:r>
    </w:p>
    <w:p w14:paraId="664E1430" w14:textId="77777777" w:rsidR="008B4356" w:rsidRPr="0091167C" w:rsidRDefault="008B4356" w:rsidP="007B2FCF">
      <w:pPr>
        <w:pStyle w:val="ListParagraph"/>
        <w:numPr>
          <w:ilvl w:val="0"/>
          <w:numId w:val="41"/>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 xml:space="preserve">Slowly pour the </w:t>
      </w: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 xml:space="preserve">, glyceryl stearate, and </w:t>
      </w:r>
      <w:proofErr w:type="spellStart"/>
      <w:r w:rsidRPr="0091167C">
        <w:rPr>
          <w:rFonts w:ascii="Times New Roman" w:hAnsi="Times New Roman" w:cs="Times New Roman"/>
          <w:sz w:val="20"/>
          <w:szCs w:val="20"/>
        </w:rPr>
        <w:t>cetearyl</w:t>
      </w:r>
      <w:proofErr w:type="spellEnd"/>
      <w:r w:rsidRPr="0091167C">
        <w:rPr>
          <w:rFonts w:ascii="Times New Roman" w:hAnsi="Times New Roman" w:cs="Times New Roman"/>
          <w:sz w:val="20"/>
          <w:szCs w:val="20"/>
        </w:rPr>
        <w:t xml:space="preserve"> alcohol mixture into the heated stearic acid, emollient, and water mixture. Stir continuously until the emulsion is fully incorporated, and the cream begins to thicken.</w:t>
      </w:r>
    </w:p>
    <w:p w14:paraId="5C6957AB" w14:textId="77777777" w:rsidR="008B4356" w:rsidRPr="0091167C" w:rsidRDefault="008B4356" w:rsidP="007B2FCF">
      <w:pPr>
        <w:pStyle w:val="ListParagraph"/>
        <w:numPr>
          <w:ilvl w:val="0"/>
          <w:numId w:val="41"/>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Add phenoxyethanol to the cream as a preservative, stirring well to ensure even distribution.</w:t>
      </w:r>
    </w:p>
    <w:p w14:paraId="505519FB" w14:textId="77777777" w:rsidR="008B4356" w:rsidRPr="0091167C" w:rsidRDefault="008B4356" w:rsidP="007B2FCF">
      <w:pPr>
        <w:pStyle w:val="ListParagraph"/>
        <w:numPr>
          <w:ilvl w:val="0"/>
          <w:numId w:val="41"/>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Optional: Add fragrance to the cream, adjusting the amount to achieve the desired scent. Stir thoroughly to ensure proper dispersion.</w:t>
      </w:r>
    </w:p>
    <w:p w14:paraId="6BD28A5F" w14:textId="77777777" w:rsidR="008B4356" w:rsidRPr="0091167C" w:rsidRDefault="008B4356" w:rsidP="007B2FCF">
      <w:pPr>
        <w:pStyle w:val="ListParagraph"/>
        <w:numPr>
          <w:ilvl w:val="0"/>
          <w:numId w:val="41"/>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Allow the cream to cool down to room temperature while stirring occasionally to prevent separation.</w:t>
      </w:r>
    </w:p>
    <w:p w14:paraId="071356B3" w14:textId="77777777" w:rsidR="008B4356" w:rsidRPr="0091167C" w:rsidRDefault="008B4356" w:rsidP="007B2FCF">
      <w:pPr>
        <w:pStyle w:val="ListParagraph"/>
        <w:numPr>
          <w:ilvl w:val="0"/>
          <w:numId w:val="41"/>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Once cooled, transfer the vanishing cream into suitable containers, such as jars or tubes, ensuring they are clean and airtight.</w:t>
      </w:r>
    </w:p>
    <w:p w14:paraId="0BF1D1FE" w14:textId="77777777" w:rsidR="008B4356" w:rsidRPr="0091167C" w:rsidRDefault="008B4356"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Beeswax borax cream/cold cream: </w:t>
      </w:r>
    </w:p>
    <w:p w14:paraId="5711C341" w14:textId="77777777" w:rsidR="008B4356" w:rsidRPr="0091167C" w:rsidRDefault="008B4356" w:rsidP="007B2FCF">
      <w:pPr>
        <w:pStyle w:val="ListParagraph"/>
        <w:spacing w:after="0" w:line="240" w:lineRule="auto"/>
        <w:ind w:left="142" w:firstLine="578"/>
        <w:jc w:val="both"/>
        <w:rPr>
          <w:rFonts w:ascii="Times New Roman" w:hAnsi="Times New Roman" w:cs="Times New Roman"/>
          <w:sz w:val="20"/>
          <w:szCs w:val="20"/>
        </w:rPr>
      </w:pPr>
      <w:r w:rsidRPr="0091167C">
        <w:rPr>
          <w:rFonts w:ascii="Times New Roman" w:hAnsi="Times New Roman" w:cs="Times New Roman"/>
          <w:sz w:val="20"/>
          <w:szCs w:val="20"/>
        </w:rPr>
        <w:t>Beeswax borax cream, also known as beeswax emulsion or cold cream, is a type of moisturizing cream that incorporates the natural ingredients of beeswax and borax. This cream has been used for centuries as a skincare product due to its emollient and protective properties. Beeswax borax cream is typically applied to the face, hands, or body as a moisturizer. It can be used during the day or as a night cream, depending on personal preference. A small amount of the cream is usually sufficient, as it spreads easily on the skin.</w:t>
      </w:r>
    </w:p>
    <w:p w14:paraId="5F7C877A" w14:textId="77777777" w:rsidR="008B4356" w:rsidRPr="0091167C" w:rsidRDefault="008B4356" w:rsidP="007B2FCF">
      <w:pPr>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Functions: </w:t>
      </w:r>
    </w:p>
    <w:p w14:paraId="47663E9E" w14:textId="77777777" w:rsidR="008B4356" w:rsidRPr="0091167C" w:rsidRDefault="008B4356" w:rsidP="007B2FCF">
      <w:pPr>
        <w:pStyle w:val="ListParagraph"/>
        <w:numPr>
          <w:ilvl w:val="0"/>
          <w:numId w:val="42"/>
        </w:numPr>
        <w:spacing w:after="0" w:line="240" w:lineRule="auto"/>
        <w:ind w:left="284" w:firstLine="0"/>
        <w:jc w:val="both"/>
        <w:rPr>
          <w:rFonts w:ascii="Times New Roman" w:hAnsi="Times New Roman" w:cs="Times New Roman"/>
          <w:sz w:val="20"/>
          <w:szCs w:val="20"/>
        </w:rPr>
      </w:pPr>
      <w:r w:rsidRPr="0091167C">
        <w:rPr>
          <w:rFonts w:ascii="Times New Roman" w:hAnsi="Times New Roman" w:cs="Times New Roman"/>
          <w:b/>
          <w:bCs/>
          <w:sz w:val="20"/>
          <w:szCs w:val="20"/>
        </w:rPr>
        <w:t>Moisturization</w:t>
      </w:r>
      <w:r w:rsidRPr="0091167C">
        <w:rPr>
          <w:rFonts w:ascii="Times New Roman" w:hAnsi="Times New Roman" w:cs="Times New Roman"/>
          <w:sz w:val="20"/>
          <w:szCs w:val="20"/>
        </w:rPr>
        <w:t>: Beeswax and emollients in the cream help to moisturize and hydrate the skin, making it softer and smoother.</w:t>
      </w:r>
    </w:p>
    <w:p w14:paraId="387D116F" w14:textId="77777777" w:rsidR="008B4356" w:rsidRPr="0091167C" w:rsidRDefault="008B4356" w:rsidP="007B2FCF">
      <w:pPr>
        <w:pStyle w:val="ListParagraph"/>
        <w:numPr>
          <w:ilvl w:val="0"/>
          <w:numId w:val="42"/>
        </w:numPr>
        <w:spacing w:after="0" w:line="240" w:lineRule="auto"/>
        <w:ind w:left="284" w:firstLine="0"/>
        <w:jc w:val="both"/>
        <w:rPr>
          <w:rFonts w:ascii="Times New Roman" w:hAnsi="Times New Roman" w:cs="Times New Roman"/>
          <w:sz w:val="20"/>
          <w:szCs w:val="20"/>
        </w:rPr>
      </w:pPr>
      <w:r w:rsidRPr="0091167C">
        <w:rPr>
          <w:rFonts w:ascii="Times New Roman" w:hAnsi="Times New Roman" w:cs="Times New Roman"/>
          <w:b/>
          <w:bCs/>
          <w:sz w:val="20"/>
          <w:szCs w:val="20"/>
        </w:rPr>
        <w:t>Protection:</w:t>
      </w:r>
      <w:r w:rsidRPr="0091167C">
        <w:rPr>
          <w:rFonts w:ascii="Times New Roman" w:hAnsi="Times New Roman" w:cs="Times New Roman"/>
          <w:sz w:val="20"/>
          <w:szCs w:val="20"/>
        </w:rPr>
        <w:t xml:space="preserve"> The protective barrier created by beeswax helps to shield the skin from environmental factors, such as harsh weather conditions or pollutants.</w:t>
      </w:r>
    </w:p>
    <w:p w14:paraId="3112A797" w14:textId="77777777" w:rsidR="008B4356" w:rsidRPr="0091167C" w:rsidRDefault="008B4356" w:rsidP="007B2FCF">
      <w:pPr>
        <w:pStyle w:val="ListParagraph"/>
        <w:numPr>
          <w:ilvl w:val="0"/>
          <w:numId w:val="42"/>
        </w:numPr>
        <w:spacing w:after="0" w:line="240" w:lineRule="auto"/>
        <w:ind w:left="284" w:firstLine="0"/>
        <w:jc w:val="both"/>
        <w:rPr>
          <w:rFonts w:ascii="Times New Roman" w:hAnsi="Times New Roman" w:cs="Times New Roman"/>
          <w:sz w:val="20"/>
          <w:szCs w:val="20"/>
        </w:rPr>
      </w:pPr>
      <w:r w:rsidRPr="0091167C">
        <w:rPr>
          <w:rFonts w:ascii="Times New Roman" w:hAnsi="Times New Roman" w:cs="Times New Roman"/>
          <w:b/>
          <w:bCs/>
          <w:sz w:val="20"/>
          <w:szCs w:val="20"/>
        </w:rPr>
        <w:t>Soothing and Healing</w:t>
      </w:r>
      <w:r w:rsidRPr="0091167C">
        <w:rPr>
          <w:rFonts w:ascii="Times New Roman" w:hAnsi="Times New Roman" w:cs="Times New Roman"/>
          <w:sz w:val="20"/>
          <w:szCs w:val="20"/>
        </w:rPr>
        <w:t>: Beeswax has soothing properties that can help calm irritated or sensitive skin. It may also support the healing process of minor skin irritations.</w:t>
      </w:r>
    </w:p>
    <w:p w14:paraId="33B424A6" w14:textId="77777777" w:rsidR="008B4356" w:rsidRPr="0091167C" w:rsidRDefault="008B4356"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Building blocks: </w:t>
      </w:r>
    </w:p>
    <w:p w14:paraId="20EEB126" w14:textId="77777777" w:rsidR="008B4356" w:rsidRPr="0091167C" w:rsidRDefault="008B4356" w:rsidP="007B2FCF">
      <w:pPr>
        <w:pStyle w:val="ListParagraph"/>
        <w:numPr>
          <w:ilvl w:val="0"/>
          <w:numId w:val="43"/>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Beeswax:</w:t>
      </w:r>
      <w:r w:rsidRPr="0091167C">
        <w:rPr>
          <w:rFonts w:ascii="Times New Roman" w:hAnsi="Times New Roman" w:cs="Times New Roman"/>
          <w:sz w:val="20"/>
          <w:szCs w:val="20"/>
        </w:rPr>
        <w:t xml:space="preserve"> Beeswax is a natural wax produced by honeybees. It is known for its emollient, moisturizing, and protective properties. Beeswax helps to create a protective barrier on the skin, preventing moisture loss and providing a soothing effect.</w:t>
      </w:r>
    </w:p>
    <w:p w14:paraId="000EC52B" w14:textId="77777777" w:rsidR="008B4356" w:rsidRPr="0091167C" w:rsidRDefault="008B4356" w:rsidP="007B2FCF">
      <w:pPr>
        <w:pStyle w:val="ListParagraph"/>
        <w:numPr>
          <w:ilvl w:val="0"/>
          <w:numId w:val="43"/>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Borax:</w:t>
      </w:r>
      <w:r w:rsidRPr="0091167C">
        <w:rPr>
          <w:rFonts w:ascii="Times New Roman" w:hAnsi="Times New Roman" w:cs="Times New Roman"/>
          <w:sz w:val="20"/>
          <w:szCs w:val="20"/>
        </w:rPr>
        <w:t xml:space="preserve"> Borax, also known as sodium borate, is a naturally occurring mineral salt. It acts as an emulsifier, helping to stabilize the mixture of oil and water in the cream.</w:t>
      </w:r>
    </w:p>
    <w:p w14:paraId="51AEA53D" w14:textId="77777777" w:rsidR="008B4356" w:rsidRPr="0091167C" w:rsidRDefault="008B4356" w:rsidP="007B2FCF">
      <w:pPr>
        <w:pStyle w:val="ListParagraph"/>
        <w:numPr>
          <w:ilvl w:val="0"/>
          <w:numId w:val="43"/>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Emollients:</w:t>
      </w:r>
      <w:r w:rsidRPr="0091167C">
        <w:rPr>
          <w:rFonts w:ascii="Times New Roman" w:hAnsi="Times New Roman" w:cs="Times New Roman"/>
          <w:sz w:val="20"/>
          <w:szCs w:val="20"/>
        </w:rPr>
        <w:t xml:space="preserve"> Emollients like oils or butters, such as coconut oil, almond oil, or jojoba oil, are often added to provide additional moisturization and nourishment to the skin.</w:t>
      </w:r>
    </w:p>
    <w:p w14:paraId="3405EBDB" w14:textId="77777777" w:rsidR="008B4356" w:rsidRPr="0091167C" w:rsidRDefault="008B4356" w:rsidP="007B2FCF">
      <w:pPr>
        <w:pStyle w:val="ListParagraph"/>
        <w:numPr>
          <w:ilvl w:val="0"/>
          <w:numId w:val="43"/>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Water</w:t>
      </w:r>
      <w:r w:rsidRPr="0091167C">
        <w:rPr>
          <w:rFonts w:ascii="Times New Roman" w:hAnsi="Times New Roman" w:cs="Times New Roman"/>
          <w:sz w:val="20"/>
          <w:szCs w:val="20"/>
        </w:rPr>
        <w:t>: Water is used as a base and a solvent in the cream.</w:t>
      </w:r>
    </w:p>
    <w:p w14:paraId="6235F7BD" w14:textId="77777777" w:rsidR="008B4356" w:rsidRPr="0091167C" w:rsidRDefault="008B4356" w:rsidP="007B2FCF">
      <w:pPr>
        <w:pStyle w:val="ListParagraph"/>
        <w:numPr>
          <w:ilvl w:val="0"/>
          <w:numId w:val="43"/>
        </w:numPr>
        <w:spacing w:after="0" w:line="240" w:lineRule="auto"/>
        <w:ind w:left="502"/>
        <w:jc w:val="both"/>
        <w:rPr>
          <w:rFonts w:ascii="Times New Roman" w:hAnsi="Times New Roman" w:cs="Times New Roman"/>
          <w:sz w:val="20"/>
          <w:szCs w:val="20"/>
        </w:rPr>
      </w:pPr>
      <w:r w:rsidRPr="0091167C">
        <w:rPr>
          <w:rFonts w:ascii="Times New Roman" w:hAnsi="Times New Roman" w:cs="Times New Roman"/>
          <w:b/>
          <w:bCs/>
          <w:sz w:val="20"/>
          <w:szCs w:val="20"/>
        </w:rPr>
        <w:t>Essential Oils</w:t>
      </w:r>
      <w:r w:rsidRPr="0091167C">
        <w:rPr>
          <w:rFonts w:ascii="Times New Roman" w:hAnsi="Times New Roman" w:cs="Times New Roman"/>
          <w:sz w:val="20"/>
          <w:szCs w:val="20"/>
        </w:rPr>
        <w:t xml:space="preserve"> (optional): Essential oils may be added for fragrance and potential additional skin benefits.</w:t>
      </w:r>
    </w:p>
    <w:p w14:paraId="1E331D1B" w14:textId="77777777" w:rsidR="008B4356" w:rsidRPr="0091167C" w:rsidRDefault="008B4356"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Example: </w:t>
      </w:r>
    </w:p>
    <w:tbl>
      <w:tblPr>
        <w:tblStyle w:val="TableGrid"/>
        <w:tblW w:w="0" w:type="auto"/>
        <w:tblInd w:w="142" w:type="dxa"/>
        <w:tblLook w:val="04A0" w:firstRow="1" w:lastRow="0" w:firstColumn="1" w:lastColumn="0" w:noHBand="0" w:noVBand="1"/>
      </w:tblPr>
      <w:tblGrid>
        <w:gridCol w:w="4329"/>
        <w:gridCol w:w="1513"/>
        <w:gridCol w:w="3032"/>
      </w:tblGrid>
      <w:tr w:rsidR="008B4356" w:rsidRPr="0091167C" w14:paraId="1C554FEC" w14:textId="77777777" w:rsidTr="00F209C3">
        <w:tc>
          <w:tcPr>
            <w:tcW w:w="4473" w:type="dxa"/>
          </w:tcPr>
          <w:p w14:paraId="29F05B18" w14:textId="77777777" w:rsidR="008B4356" w:rsidRPr="0091167C" w:rsidRDefault="008B4356" w:rsidP="007B2FCF">
            <w:pPr>
              <w:pStyle w:val="ListParagraph"/>
              <w:ind w:left="142"/>
              <w:jc w:val="center"/>
              <w:rPr>
                <w:rFonts w:ascii="Times New Roman" w:hAnsi="Times New Roman" w:cs="Times New Roman"/>
                <w:b/>
                <w:bCs/>
                <w:sz w:val="20"/>
                <w:szCs w:val="20"/>
              </w:rPr>
            </w:pPr>
            <w:r w:rsidRPr="0091167C">
              <w:rPr>
                <w:rFonts w:ascii="Times New Roman" w:hAnsi="Times New Roman" w:cs="Times New Roman"/>
                <w:b/>
                <w:bCs/>
                <w:sz w:val="20"/>
                <w:szCs w:val="20"/>
              </w:rPr>
              <w:t>Ingredient</w:t>
            </w:r>
          </w:p>
        </w:tc>
        <w:tc>
          <w:tcPr>
            <w:tcW w:w="1523" w:type="dxa"/>
          </w:tcPr>
          <w:p w14:paraId="04E369BC" w14:textId="77777777" w:rsidR="008B4356" w:rsidRPr="0091167C" w:rsidRDefault="008B4356" w:rsidP="007B2FCF">
            <w:pPr>
              <w:pStyle w:val="ListParagraph"/>
              <w:ind w:left="0"/>
              <w:jc w:val="center"/>
              <w:rPr>
                <w:rFonts w:ascii="Times New Roman" w:hAnsi="Times New Roman" w:cs="Times New Roman"/>
                <w:b/>
                <w:bCs/>
                <w:sz w:val="20"/>
                <w:szCs w:val="20"/>
              </w:rPr>
            </w:pPr>
            <w:r w:rsidRPr="0091167C">
              <w:rPr>
                <w:rFonts w:ascii="Times New Roman" w:hAnsi="Times New Roman" w:cs="Times New Roman"/>
                <w:b/>
                <w:bCs/>
                <w:sz w:val="20"/>
                <w:szCs w:val="20"/>
              </w:rPr>
              <w:t>Composition</w:t>
            </w:r>
          </w:p>
        </w:tc>
        <w:tc>
          <w:tcPr>
            <w:tcW w:w="3104" w:type="dxa"/>
          </w:tcPr>
          <w:p w14:paraId="235C05C0" w14:textId="77777777" w:rsidR="008B4356" w:rsidRPr="0091167C" w:rsidRDefault="008B4356" w:rsidP="007B2FCF">
            <w:pPr>
              <w:pStyle w:val="ListParagraph"/>
              <w:ind w:left="0"/>
              <w:jc w:val="center"/>
              <w:rPr>
                <w:rFonts w:ascii="Times New Roman" w:hAnsi="Times New Roman" w:cs="Times New Roman"/>
                <w:b/>
                <w:bCs/>
                <w:sz w:val="20"/>
                <w:szCs w:val="20"/>
              </w:rPr>
            </w:pPr>
            <w:r w:rsidRPr="0091167C">
              <w:rPr>
                <w:rFonts w:ascii="Times New Roman" w:hAnsi="Times New Roman" w:cs="Times New Roman"/>
                <w:b/>
                <w:bCs/>
                <w:sz w:val="20"/>
                <w:szCs w:val="20"/>
              </w:rPr>
              <w:t>Use</w:t>
            </w:r>
          </w:p>
        </w:tc>
      </w:tr>
      <w:tr w:rsidR="008B4356" w:rsidRPr="0091167C" w14:paraId="5ED32E17" w14:textId="77777777" w:rsidTr="00F209C3">
        <w:tc>
          <w:tcPr>
            <w:tcW w:w="4473" w:type="dxa"/>
          </w:tcPr>
          <w:p w14:paraId="0FE7DAEB"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 xml:space="preserve">Beeswax: </w:t>
            </w:r>
          </w:p>
        </w:tc>
        <w:tc>
          <w:tcPr>
            <w:tcW w:w="1523" w:type="dxa"/>
          </w:tcPr>
          <w:p w14:paraId="4CC6161A" w14:textId="77777777" w:rsidR="008B4356" w:rsidRPr="0091167C" w:rsidRDefault="008B4356"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t>10%</w:t>
            </w:r>
          </w:p>
        </w:tc>
        <w:tc>
          <w:tcPr>
            <w:tcW w:w="3104" w:type="dxa"/>
          </w:tcPr>
          <w:p w14:paraId="664ACE24"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 xml:space="preserve">Emulsifier </w:t>
            </w:r>
          </w:p>
        </w:tc>
      </w:tr>
      <w:tr w:rsidR="008B4356" w:rsidRPr="0091167C" w14:paraId="460D9B89" w14:textId="77777777" w:rsidTr="00F209C3">
        <w:tc>
          <w:tcPr>
            <w:tcW w:w="4473" w:type="dxa"/>
          </w:tcPr>
          <w:p w14:paraId="669C2196"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Borax: 0.2%</w:t>
            </w:r>
          </w:p>
        </w:tc>
        <w:tc>
          <w:tcPr>
            <w:tcW w:w="1523" w:type="dxa"/>
          </w:tcPr>
          <w:p w14:paraId="0EC173A7" w14:textId="77777777" w:rsidR="008B4356" w:rsidRPr="0091167C" w:rsidRDefault="008B4356"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t>1%</w:t>
            </w:r>
          </w:p>
        </w:tc>
        <w:tc>
          <w:tcPr>
            <w:tcW w:w="3104" w:type="dxa"/>
          </w:tcPr>
          <w:p w14:paraId="2E7E8052"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Emulsifier</w:t>
            </w:r>
          </w:p>
        </w:tc>
      </w:tr>
      <w:tr w:rsidR="008B4356" w:rsidRPr="0091167C" w14:paraId="5F11D049" w14:textId="77777777" w:rsidTr="00F209C3">
        <w:tc>
          <w:tcPr>
            <w:tcW w:w="4473" w:type="dxa"/>
          </w:tcPr>
          <w:p w14:paraId="1314B721"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Emollient (e.g., Coconut Oil): 60%</w:t>
            </w:r>
          </w:p>
        </w:tc>
        <w:tc>
          <w:tcPr>
            <w:tcW w:w="1523" w:type="dxa"/>
          </w:tcPr>
          <w:p w14:paraId="1CC23718" w14:textId="77777777" w:rsidR="008B4356" w:rsidRPr="0091167C" w:rsidRDefault="008B4356" w:rsidP="007B2FCF">
            <w:pPr>
              <w:jc w:val="center"/>
              <w:rPr>
                <w:rFonts w:ascii="Times New Roman" w:hAnsi="Times New Roman" w:cs="Times New Roman"/>
                <w:sz w:val="20"/>
                <w:szCs w:val="20"/>
              </w:rPr>
            </w:pPr>
            <w:r w:rsidRPr="0091167C">
              <w:rPr>
                <w:rFonts w:ascii="Times New Roman" w:hAnsi="Times New Roman" w:cs="Times New Roman"/>
                <w:sz w:val="20"/>
                <w:szCs w:val="20"/>
              </w:rPr>
              <w:t>30%</w:t>
            </w:r>
          </w:p>
        </w:tc>
        <w:tc>
          <w:tcPr>
            <w:tcW w:w="3104" w:type="dxa"/>
          </w:tcPr>
          <w:p w14:paraId="61C85FD8" w14:textId="77777777" w:rsidR="008B4356" w:rsidRPr="0091167C" w:rsidRDefault="008B4356" w:rsidP="007B2FCF">
            <w:pPr>
              <w:rPr>
                <w:rFonts w:ascii="Times New Roman" w:hAnsi="Times New Roman" w:cs="Times New Roman"/>
                <w:sz w:val="20"/>
                <w:szCs w:val="20"/>
              </w:rPr>
            </w:pPr>
            <w:r w:rsidRPr="0091167C">
              <w:rPr>
                <w:rFonts w:ascii="Times New Roman" w:hAnsi="Times New Roman" w:cs="Times New Roman"/>
                <w:sz w:val="20"/>
                <w:szCs w:val="20"/>
              </w:rPr>
              <w:t>Emollient</w:t>
            </w:r>
          </w:p>
        </w:tc>
      </w:tr>
      <w:tr w:rsidR="008B4356" w:rsidRPr="0091167C" w14:paraId="19769284" w14:textId="77777777" w:rsidTr="00F209C3">
        <w:tc>
          <w:tcPr>
            <w:tcW w:w="4473" w:type="dxa"/>
          </w:tcPr>
          <w:p w14:paraId="49707329"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Water (Aqua): 15%</w:t>
            </w:r>
          </w:p>
        </w:tc>
        <w:tc>
          <w:tcPr>
            <w:tcW w:w="1523" w:type="dxa"/>
          </w:tcPr>
          <w:p w14:paraId="79FEC249" w14:textId="77777777" w:rsidR="008B4356" w:rsidRPr="0091167C" w:rsidRDefault="008B4356" w:rsidP="007B2FCF">
            <w:pPr>
              <w:pStyle w:val="ListParagraph"/>
              <w:ind w:left="142"/>
              <w:jc w:val="center"/>
              <w:rPr>
                <w:rFonts w:ascii="Times New Roman" w:hAnsi="Times New Roman" w:cs="Times New Roman"/>
                <w:sz w:val="20"/>
                <w:szCs w:val="20"/>
              </w:rPr>
            </w:pPr>
            <w:r w:rsidRPr="0091167C">
              <w:rPr>
                <w:rFonts w:ascii="Times New Roman" w:hAnsi="Times New Roman" w:cs="Times New Roman"/>
                <w:sz w:val="20"/>
                <w:szCs w:val="20"/>
              </w:rPr>
              <w:t>60%</w:t>
            </w:r>
          </w:p>
        </w:tc>
        <w:tc>
          <w:tcPr>
            <w:tcW w:w="3104" w:type="dxa"/>
          </w:tcPr>
          <w:p w14:paraId="3D7054EB"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Solvent</w:t>
            </w:r>
          </w:p>
        </w:tc>
      </w:tr>
      <w:tr w:rsidR="008B4356" w:rsidRPr="0091167C" w14:paraId="03517060" w14:textId="77777777" w:rsidTr="00F209C3">
        <w:tc>
          <w:tcPr>
            <w:tcW w:w="4473" w:type="dxa"/>
          </w:tcPr>
          <w:p w14:paraId="74DF8EF1" w14:textId="77777777" w:rsidR="008B4356" w:rsidRPr="0091167C" w:rsidRDefault="008B4356" w:rsidP="007B2FCF">
            <w:pPr>
              <w:pStyle w:val="ListParagraph"/>
              <w:ind w:left="142"/>
              <w:rPr>
                <w:rFonts w:ascii="Times New Roman" w:hAnsi="Times New Roman" w:cs="Times New Roman"/>
                <w:sz w:val="20"/>
                <w:szCs w:val="20"/>
              </w:rPr>
            </w:pPr>
            <w:r w:rsidRPr="0091167C">
              <w:rPr>
                <w:rFonts w:ascii="Times New Roman" w:hAnsi="Times New Roman" w:cs="Times New Roman"/>
                <w:sz w:val="20"/>
                <w:szCs w:val="20"/>
              </w:rPr>
              <w:t>Essential Oil (optional): To desired strength (Lavender Oil/rose oil)</w:t>
            </w:r>
          </w:p>
        </w:tc>
        <w:tc>
          <w:tcPr>
            <w:tcW w:w="1523" w:type="dxa"/>
          </w:tcPr>
          <w:p w14:paraId="3F7BAE35" w14:textId="77777777" w:rsidR="008B4356" w:rsidRPr="0091167C" w:rsidRDefault="008B4356" w:rsidP="007B2FCF">
            <w:pPr>
              <w:pStyle w:val="ListParagraph"/>
              <w:ind w:left="142"/>
              <w:jc w:val="center"/>
              <w:rPr>
                <w:rFonts w:ascii="Times New Roman" w:hAnsi="Times New Roman" w:cs="Times New Roman"/>
                <w:sz w:val="20"/>
                <w:szCs w:val="20"/>
              </w:rPr>
            </w:pPr>
            <w:proofErr w:type="spellStart"/>
            <w:r w:rsidRPr="0091167C">
              <w:rPr>
                <w:rFonts w:ascii="Times New Roman" w:hAnsi="Times New Roman" w:cs="Times New Roman"/>
                <w:sz w:val="20"/>
                <w:szCs w:val="20"/>
              </w:rPr>
              <w:t>qs</w:t>
            </w:r>
            <w:proofErr w:type="spellEnd"/>
          </w:p>
        </w:tc>
        <w:tc>
          <w:tcPr>
            <w:tcW w:w="3104" w:type="dxa"/>
          </w:tcPr>
          <w:p w14:paraId="06D70E6F" w14:textId="77777777" w:rsidR="008B4356" w:rsidRPr="0091167C" w:rsidRDefault="008B4356"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Essence/flavour</w:t>
            </w:r>
          </w:p>
        </w:tc>
      </w:tr>
    </w:tbl>
    <w:p w14:paraId="4312C52A" w14:textId="77777777" w:rsidR="008B4356" w:rsidRPr="0091167C" w:rsidRDefault="008B4356" w:rsidP="007B2FCF">
      <w:pPr>
        <w:pStyle w:val="ListParagraph"/>
        <w:spacing w:after="0" w:line="240" w:lineRule="auto"/>
        <w:ind w:left="142"/>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Manufacturing process: </w:t>
      </w:r>
    </w:p>
    <w:p w14:paraId="4222B1FA" w14:textId="77777777" w:rsidR="008B4356" w:rsidRPr="0091167C" w:rsidRDefault="008B4356" w:rsidP="007B2FCF">
      <w:pPr>
        <w:pStyle w:val="ListParagraph"/>
        <w:numPr>
          <w:ilvl w:val="0"/>
          <w:numId w:val="44"/>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Weigh out 10 grams of beeswax and 1 gram of borax.</w:t>
      </w:r>
    </w:p>
    <w:p w14:paraId="481295DE" w14:textId="77777777" w:rsidR="008B4356" w:rsidRPr="0091167C" w:rsidRDefault="008B4356" w:rsidP="007B2FCF">
      <w:pPr>
        <w:pStyle w:val="ListParagraph"/>
        <w:numPr>
          <w:ilvl w:val="0"/>
          <w:numId w:val="44"/>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In a double boiler or a heat-resistant container placed in a water bath, melt the beeswax and borax together.</w:t>
      </w:r>
    </w:p>
    <w:p w14:paraId="0C0C3B85" w14:textId="77777777" w:rsidR="008B4356" w:rsidRPr="0091167C" w:rsidRDefault="008B4356" w:rsidP="007B2FCF">
      <w:pPr>
        <w:pStyle w:val="ListParagraph"/>
        <w:numPr>
          <w:ilvl w:val="0"/>
          <w:numId w:val="44"/>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lastRenderedPageBreak/>
        <w:t>Separately, measure out 30 grams of your chosen emollient (such as coconut oil) and add it to the melted beeswax and borax mixture. Stir gently to combine.</w:t>
      </w:r>
    </w:p>
    <w:p w14:paraId="4C5416F0" w14:textId="77777777" w:rsidR="008B4356" w:rsidRPr="0091167C" w:rsidRDefault="008B4356" w:rsidP="007B2FCF">
      <w:pPr>
        <w:pStyle w:val="ListParagraph"/>
        <w:numPr>
          <w:ilvl w:val="0"/>
          <w:numId w:val="44"/>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Heat 58.9 grams of water until warm (not boiling). Slowly add the warm water to the melted wax and oil mixture while stirring continuously to form an emulsion.</w:t>
      </w:r>
    </w:p>
    <w:p w14:paraId="5100C2D0" w14:textId="77777777" w:rsidR="008B4356" w:rsidRPr="0091167C" w:rsidRDefault="008B4356" w:rsidP="007B2FCF">
      <w:pPr>
        <w:pStyle w:val="ListParagraph"/>
        <w:numPr>
          <w:ilvl w:val="0"/>
          <w:numId w:val="44"/>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Continue stirring the mixture until it starts to cool down and thicken. At this point, you can add 0.1 grams (a few drops) of your preferred essential oil for fragrance, if desired. Stir well to evenly distribute the fragrance.</w:t>
      </w:r>
    </w:p>
    <w:p w14:paraId="253E864C" w14:textId="77777777" w:rsidR="008B4356" w:rsidRPr="0091167C" w:rsidRDefault="008B4356" w:rsidP="007B2FCF">
      <w:pPr>
        <w:pStyle w:val="ListParagraph"/>
        <w:numPr>
          <w:ilvl w:val="0"/>
          <w:numId w:val="44"/>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Once the cream has cooled down to room temperature, transfer it into clean and airtight containers, such as jars or tubes.</w:t>
      </w:r>
    </w:p>
    <w:p w14:paraId="6AB2D831" w14:textId="77777777" w:rsidR="008B4356" w:rsidRPr="0091167C" w:rsidRDefault="008B4356" w:rsidP="007B2FCF">
      <w:pPr>
        <w:pStyle w:val="ListParagraph"/>
        <w:numPr>
          <w:ilvl w:val="0"/>
          <w:numId w:val="44"/>
        </w:num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Allow the cream to cool and solidify completely before use.</w:t>
      </w:r>
    </w:p>
    <w:p w14:paraId="1AC15063" w14:textId="77777777" w:rsidR="002C51C2" w:rsidRPr="0091167C" w:rsidRDefault="003C30A0" w:rsidP="007B2FCF">
      <w:pPr>
        <w:pStyle w:val="ListParagraph"/>
        <w:tabs>
          <w:tab w:val="left" w:pos="6237"/>
        </w:tabs>
        <w:spacing w:after="0" w:line="240" w:lineRule="auto"/>
        <w:ind w:left="360"/>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Building blocks for formulation of a shampoo: </w:t>
      </w:r>
    </w:p>
    <w:p w14:paraId="0535A5BC" w14:textId="1E76B903" w:rsidR="00DB168C" w:rsidRPr="0091167C" w:rsidRDefault="00293502" w:rsidP="007B2FCF">
      <w:pPr>
        <w:pStyle w:val="ListParagraph"/>
        <w:spacing w:after="0" w:line="240" w:lineRule="auto"/>
        <w:ind w:left="360"/>
        <w:jc w:val="both"/>
        <w:rPr>
          <w:rFonts w:ascii="Times New Roman" w:hAnsi="Times New Roman" w:cs="Times New Roman"/>
          <w:b/>
          <w:bCs/>
          <w:sz w:val="20"/>
          <w:szCs w:val="20"/>
        </w:rPr>
      </w:pPr>
      <w:r w:rsidRPr="0091167C">
        <w:rPr>
          <w:rFonts w:ascii="Times New Roman" w:hAnsi="Times New Roman" w:cs="Times New Roman"/>
          <w:sz w:val="20"/>
          <w:szCs w:val="20"/>
        </w:rPr>
        <w:tab/>
      </w:r>
      <w:r w:rsidR="00DB168C" w:rsidRPr="0091167C">
        <w:rPr>
          <w:rFonts w:ascii="Times New Roman" w:hAnsi="Times New Roman" w:cs="Times New Roman"/>
          <w:sz w:val="20"/>
          <w:szCs w:val="20"/>
        </w:rPr>
        <w:t>Formulating a shampoo involves combining different ingredients to create a cleansing and conditioning product for the hair and scalp</w:t>
      </w:r>
      <w:r w:rsidR="00DB168C" w:rsidRPr="0091167C">
        <w:rPr>
          <w:rFonts w:ascii="Times New Roman" w:hAnsi="Times New Roman" w:cs="Times New Roman"/>
          <w:b/>
          <w:bCs/>
          <w:sz w:val="20"/>
          <w:szCs w:val="20"/>
        </w:rPr>
        <w:t xml:space="preserve">. </w:t>
      </w:r>
      <w:r w:rsidR="00DB168C" w:rsidRPr="0091167C">
        <w:rPr>
          <w:rFonts w:ascii="Times New Roman" w:hAnsi="Times New Roman" w:cs="Times New Roman"/>
          <w:sz w:val="20"/>
          <w:szCs w:val="20"/>
        </w:rPr>
        <w:t xml:space="preserve">Essential building blocks commonly used in shampoo formulations are; </w:t>
      </w:r>
    </w:p>
    <w:p w14:paraId="7623C083" w14:textId="77777777" w:rsidR="00DB168C" w:rsidRPr="0091167C" w:rsidRDefault="00DB168C" w:rsidP="007B2FCF">
      <w:pPr>
        <w:pStyle w:val="ListParagraph"/>
        <w:numPr>
          <w:ilvl w:val="0"/>
          <w:numId w:val="2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Surfactants: </w:t>
      </w:r>
      <w:r w:rsidRPr="0091167C">
        <w:rPr>
          <w:rFonts w:ascii="Times New Roman" w:hAnsi="Times New Roman" w:cs="Times New Roman"/>
          <w:sz w:val="20"/>
          <w:szCs w:val="20"/>
        </w:rPr>
        <w:t xml:space="preserve">Surfactants are the primary cleansing agents in shampoos. They help to remove dirt, oil, and other impurities from the hair and scalp. Common surfactants used in shampoos include sodium lauryl </w:t>
      </w:r>
      <w:proofErr w:type="spell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 xml:space="preserve"> (SLS), sodium </w:t>
      </w:r>
      <w:proofErr w:type="spellStart"/>
      <w:r w:rsidRPr="0091167C">
        <w:rPr>
          <w:rFonts w:ascii="Times New Roman" w:hAnsi="Times New Roman" w:cs="Times New Roman"/>
          <w:sz w:val="20"/>
          <w:szCs w:val="20"/>
        </w:rPr>
        <w:t>laureth</w:t>
      </w:r>
      <w:proofErr w:type="spellEnd"/>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 xml:space="preserve"> (SLES), </w:t>
      </w:r>
      <w:proofErr w:type="spellStart"/>
      <w:r w:rsidRPr="0091167C">
        <w:rPr>
          <w:rFonts w:ascii="Times New Roman" w:hAnsi="Times New Roman" w:cs="Times New Roman"/>
          <w:sz w:val="20"/>
          <w:szCs w:val="20"/>
        </w:rPr>
        <w:t>cocamidopropyl</w:t>
      </w:r>
      <w:proofErr w:type="spellEnd"/>
      <w:r w:rsidRPr="0091167C">
        <w:rPr>
          <w:rFonts w:ascii="Times New Roman" w:hAnsi="Times New Roman" w:cs="Times New Roman"/>
          <w:sz w:val="20"/>
          <w:szCs w:val="20"/>
        </w:rPr>
        <w:t xml:space="preserve"> betaine, and decyl glucoside.</w:t>
      </w:r>
    </w:p>
    <w:p w14:paraId="549D49AA" w14:textId="77777777" w:rsidR="00DB168C" w:rsidRPr="0091167C" w:rsidRDefault="00DB168C" w:rsidP="007B2FCF">
      <w:pPr>
        <w:pStyle w:val="ListParagraph"/>
        <w:numPr>
          <w:ilvl w:val="0"/>
          <w:numId w:val="25"/>
        </w:num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Conditioning Agents: </w:t>
      </w:r>
      <w:r w:rsidRPr="0091167C">
        <w:rPr>
          <w:rFonts w:ascii="Times New Roman" w:hAnsi="Times New Roman" w:cs="Times New Roman"/>
          <w:sz w:val="20"/>
          <w:szCs w:val="20"/>
        </w:rPr>
        <w:t xml:space="preserve">Conditioning agents are added to improve the manageability, softness, and overall appearance of the hair. They help to reduce tangling, improve combability, and enhance shine. Examples of conditioning agents used in shampoos include cationic surfactants (e.g., </w:t>
      </w:r>
      <w:proofErr w:type="spellStart"/>
      <w:r w:rsidRPr="0091167C">
        <w:rPr>
          <w:rFonts w:ascii="Times New Roman" w:hAnsi="Times New Roman" w:cs="Times New Roman"/>
          <w:sz w:val="20"/>
          <w:szCs w:val="20"/>
        </w:rPr>
        <w:t>behentrimonium</w:t>
      </w:r>
      <w:proofErr w:type="spellEnd"/>
      <w:r w:rsidRPr="0091167C">
        <w:rPr>
          <w:rFonts w:ascii="Times New Roman" w:hAnsi="Times New Roman" w:cs="Times New Roman"/>
          <w:sz w:val="20"/>
          <w:szCs w:val="20"/>
        </w:rPr>
        <w:t xml:space="preserve"> chloride), silicones (e.g., dimethicone), and natural oils (e.g., argan oil).</w:t>
      </w:r>
    </w:p>
    <w:p w14:paraId="311FE423" w14:textId="77777777" w:rsidR="00DB168C" w:rsidRPr="0091167C" w:rsidRDefault="00DB168C" w:rsidP="007B2FCF">
      <w:pPr>
        <w:pStyle w:val="ListParagraph"/>
        <w:numPr>
          <w:ilvl w:val="0"/>
          <w:numId w:val="2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Thickeners: </w:t>
      </w:r>
      <w:r w:rsidRPr="0091167C">
        <w:rPr>
          <w:rFonts w:ascii="Times New Roman" w:hAnsi="Times New Roman" w:cs="Times New Roman"/>
          <w:sz w:val="20"/>
          <w:szCs w:val="20"/>
        </w:rPr>
        <w:t>Thickeners are used to give the shampoo its desired viscosity and texture. They help to stabilize the formulation and improve its ability to spread and cling to the hair. Common thickeners include sodium chloride (salt), cocamide DEA, guar gum, and xanthan gum.</w:t>
      </w:r>
    </w:p>
    <w:p w14:paraId="2F7FE357" w14:textId="77777777" w:rsidR="00DB168C" w:rsidRPr="0091167C" w:rsidRDefault="00DB168C" w:rsidP="007B2FCF">
      <w:pPr>
        <w:pStyle w:val="ListParagraph"/>
        <w:numPr>
          <w:ilvl w:val="0"/>
          <w:numId w:val="25"/>
        </w:num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pH Adjusters: </w:t>
      </w:r>
      <w:r w:rsidRPr="0091167C">
        <w:rPr>
          <w:rFonts w:ascii="Times New Roman" w:hAnsi="Times New Roman" w:cs="Times New Roman"/>
          <w:sz w:val="20"/>
          <w:szCs w:val="20"/>
        </w:rPr>
        <w:t>pH adjusters are added to maintain the optimal pH range for the shampoo, which is typically around pH 5.5 to 6.5. This pH range is considered more compatible with the hair and scalp. Common pH adjusters include citric acid, lactic acid, and sodium hydroxide.</w:t>
      </w:r>
    </w:p>
    <w:p w14:paraId="5841452A" w14:textId="77777777" w:rsidR="00DB168C" w:rsidRPr="0091167C" w:rsidRDefault="00DB168C" w:rsidP="007B2FCF">
      <w:pPr>
        <w:pStyle w:val="ListParagraph"/>
        <w:numPr>
          <w:ilvl w:val="0"/>
          <w:numId w:val="25"/>
        </w:num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Preservatives: </w:t>
      </w:r>
      <w:r w:rsidRPr="0091167C">
        <w:rPr>
          <w:rFonts w:ascii="Times New Roman" w:hAnsi="Times New Roman" w:cs="Times New Roman"/>
          <w:sz w:val="20"/>
          <w:szCs w:val="20"/>
        </w:rPr>
        <w:t>Preservatives are necessary to prevent the growth of microorganisms and maintain the shelf life of the shampoo. They help ensure product safety and stability over time. Common preservatives used in shampoos include phenoxyethanol, sodium benzoate, and potassium sorbate.</w:t>
      </w:r>
    </w:p>
    <w:p w14:paraId="5B073DD0" w14:textId="77777777" w:rsidR="00DB168C" w:rsidRPr="0091167C" w:rsidRDefault="00DB168C" w:rsidP="007B2FCF">
      <w:pPr>
        <w:pStyle w:val="ListParagraph"/>
        <w:numPr>
          <w:ilvl w:val="0"/>
          <w:numId w:val="2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Fragrances: </w:t>
      </w:r>
      <w:r w:rsidRPr="0091167C">
        <w:rPr>
          <w:rFonts w:ascii="Times New Roman" w:hAnsi="Times New Roman" w:cs="Times New Roman"/>
          <w:sz w:val="20"/>
          <w:szCs w:val="20"/>
        </w:rPr>
        <w:t xml:space="preserve">Fragrances are added to provide a pleasant </w:t>
      </w:r>
      <w:proofErr w:type="spellStart"/>
      <w:r w:rsidRPr="0091167C">
        <w:rPr>
          <w:rFonts w:ascii="Times New Roman" w:hAnsi="Times New Roman" w:cs="Times New Roman"/>
          <w:sz w:val="20"/>
          <w:szCs w:val="20"/>
        </w:rPr>
        <w:t>scent</w:t>
      </w:r>
      <w:proofErr w:type="spellEnd"/>
      <w:r w:rsidRPr="0091167C">
        <w:rPr>
          <w:rFonts w:ascii="Times New Roman" w:hAnsi="Times New Roman" w:cs="Times New Roman"/>
          <w:sz w:val="20"/>
          <w:szCs w:val="20"/>
        </w:rPr>
        <w:t xml:space="preserve"> to the shampoo. They help enhance the sensory experience and leave a fresh aroma on the hair. Fragrances can be a blend of natural and synthetic compounds.</w:t>
      </w:r>
    </w:p>
    <w:p w14:paraId="3FDB416F" w14:textId="77777777" w:rsidR="00DB168C" w:rsidRPr="0091167C" w:rsidRDefault="00DB168C" w:rsidP="007B2FCF">
      <w:pPr>
        <w:pStyle w:val="ListParagraph"/>
        <w:numPr>
          <w:ilvl w:val="0"/>
          <w:numId w:val="25"/>
        </w:num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Conditioning Agents: </w:t>
      </w:r>
      <w:r w:rsidRPr="0091167C">
        <w:rPr>
          <w:rFonts w:ascii="Times New Roman" w:hAnsi="Times New Roman" w:cs="Times New Roman"/>
          <w:sz w:val="20"/>
          <w:szCs w:val="20"/>
        </w:rPr>
        <w:t xml:space="preserve">In addition to conditioning agents mentioned earlier, shampoos may contain other ingredients specifically designed to provide additional conditioning benefits, such as </w:t>
      </w:r>
      <w:proofErr w:type="spellStart"/>
      <w:r w:rsidRPr="0091167C">
        <w:rPr>
          <w:rFonts w:ascii="Times New Roman" w:hAnsi="Times New Roman" w:cs="Times New Roman"/>
          <w:sz w:val="20"/>
          <w:szCs w:val="20"/>
        </w:rPr>
        <w:t>hydrolyzed</w:t>
      </w:r>
      <w:proofErr w:type="spellEnd"/>
      <w:r w:rsidRPr="0091167C">
        <w:rPr>
          <w:rFonts w:ascii="Times New Roman" w:hAnsi="Times New Roman" w:cs="Times New Roman"/>
          <w:sz w:val="20"/>
          <w:szCs w:val="20"/>
        </w:rPr>
        <w:t xml:space="preserve"> proteins (e.g., </w:t>
      </w:r>
      <w:proofErr w:type="spellStart"/>
      <w:r w:rsidRPr="0091167C">
        <w:rPr>
          <w:rFonts w:ascii="Times New Roman" w:hAnsi="Times New Roman" w:cs="Times New Roman"/>
          <w:sz w:val="20"/>
          <w:szCs w:val="20"/>
        </w:rPr>
        <w:t>hydrolyzed</w:t>
      </w:r>
      <w:proofErr w:type="spellEnd"/>
      <w:r w:rsidRPr="0091167C">
        <w:rPr>
          <w:rFonts w:ascii="Times New Roman" w:hAnsi="Times New Roman" w:cs="Times New Roman"/>
          <w:sz w:val="20"/>
          <w:szCs w:val="20"/>
        </w:rPr>
        <w:t xml:space="preserve"> keratin, silk protein), panthenol (provitamin B5), and plant extracts (e.g., aloe vera, chamomile).</w:t>
      </w:r>
    </w:p>
    <w:p w14:paraId="596A163D" w14:textId="77777777" w:rsidR="00DB168C" w:rsidRPr="0091167C" w:rsidRDefault="00DB168C" w:rsidP="007B2FCF">
      <w:pPr>
        <w:pStyle w:val="ListParagraph"/>
        <w:numPr>
          <w:ilvl w:val="0"/>
          <w:numId w:val="2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Antioxidants: </w:t>
      </w:r>
      <w:r w:rsidRPr="0091167C">
        <w:rPr>
          <w:rFonts w:ascii="Times New Roman" w:hAnsi="Times New Roman" w:cs="Times New Roman"/>
          <w:sz w:val="20"/>
          <w:szCs w:val="20"/>
        </w:rPr>
        <w:t>Antioxidants are incorporated to help protect the shampoo from oxidation and maintain the stability of its ingredients. They help prevent degradation and maintain the effectiveness of active components. Common antioxidants used in shampoos include tocopherol (vitamin E) and ascorbic acid (vitamin C).</w:t>
      </w:r>
    </w:p>
    <w:p w14:paraId="55E416F9" w14:textId="77777777" w:rsidR="00DB168C" w:rsidRPr="0091167C" w:rsidRDefault="00DB168C" w:rsidP="007B2FCF">
      <w:pPr>
        <w:pStyle w:val="ListParagraph"/>
        <w:numPr>
          <w:ilvl w:val="0"/>
          <w:numId w:val="2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 xml:space="preserve">Colorants: </w:t>
      </w:r>
      <w:r w:rsidRPr="0091167C">
        <w:rPr>
          <w:rFonts w:ascii="Times New Roman" w:hAnsi="Times New Roman" w:cs="Times New Roman"/>
          <w:sz w:val="20"/>
          <w:szCs w:val="20"/>
        </w:rPr>
        <w:t xml:space="preserve">Colorants may be added to give the shampoo its desired </w:t>
      </w:r>
      <w:proofErr w:type="spellStart"/>
      <w:r w:rsidRPr="0091167C">
        <w:rPr>
          <w:rFonts w:ascii="Times New Roman" w:hAnsi="Times New Roman" w:cs="Times New Roman"/>
          <w:sz w:val="20"/>
          <w:szCs w:val="20"/>
        </w:rPr>
        <w:t>color</w:t>
      </w:r>
      <w:proofErr w:type="spellEnd"/>
      <w:r w:rsidRPr="0091167C">
        <w:rPr>
          <w:rFonts w:ascii="Times New Roman" w:hAnsi="Times New Roman" w:cs="Times New Roman"/>
          <w:sz w:val="20"/>
          <w:szCs w:val="20"/>
        </w:rPr>
        <w:t xml:space="preserve"> or to match the brand's visual identity. These can include dyes or pigments approved for cosmetic use.</w:t>
      </w:r>
    </w:p>
    <w:p w14:paraId="2A522F1E" w14:textId="77777777" w:rsidR="00DB168C" w:rsidRPr="0091167C" w:rsidRDefault="00DB168C" w:rsidP="007B2FCF">
      <w:pPr>
        <w:pStyle w:val="ListParagraph"/>
        <w:tabs>
          <w:tab w:val="left" w:pos="6237"/>
        </w:tabs>
        <w:spacing w:after="0" w:line="240" w:lineRule="auto"/>
        <w:ind w:left="360"/>
        <w:jc w:val="both"/>
        <w:rPr>
          <w:rFonts w:ascii="Times New Roman" w:hAnsi="Times New Roman" w:cs="Times New Roman"/>
          <w:sz w:val="20"/>
          <w:szCs w:val="20"/>
        </w:rPr>
      </w:pPr>
      <w:r w:rsidRPr="0091167C">
        <w:rPr>
          <w:rFonts w:ascii="Times New Roman" w:hAnsi="Times New Roman" w:cs="Times New Roman"/>
          <w:b/>
          <w:bCs/>
          <w:sz w:val="20"/>
          <w:szCs w:val="20"/>
        </w:rPr>
        <w:t xml:space="preserve">Water: </w:t>
      </w:r>
      <w:r w:rsidRPr="0091167C">
        <w:rPr>
          <w:rFonts w:ascii="Times New Roman" w:hAnsi="Times New Roman" w:cs="Times New Roman"/>
          <w:sz w:val="20"/>
          <w:szCs w:val="20"/>
        </w:rPr>
        <w:t>Water serves as the primary solvent and base for the shampoo formulation. It helps to dissolve and disperse other ingredients, making them easier to mix and apply to the hair and scalp.</w:t>
      </w:r>
    </w:p>
    <w:p w14:paraId="78EAE026" w14:textId="77777777" w:rsidR="00DE4545" w:rsidRPr="0091167C" w:rsidRDefault="00DE4545" w:rsidP="007B2FCF">
      <w:pPr>
        <w:pStyle w:val="ListParagraph"/>
        <w:tabs>
          <w:tab w:val="left" w:pos="6237"/>
        </w:tabs>
        <w:spacing w:after="0" w:line="240" w:lineRule="auto"/>
        <w:ind w:left="360"/>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Example: </w:t>
      </w:r>
    </w:p>
    <w:tbl>
      <w:tblPr>
        <w:tblStyle w:val="TableGrid"/>
        <w:tblW w:w="0" w:type="auto"/>
        <w:jc w:val="center"/>
        <w:tblLook w:val="04A0" w:firstRow="1" w:lastRow="0" w:firstColumn="1" w:lastColumn="0" w:noHBand="0" w:noVBand="1"/>
      </w:tblPr>
      <w:tblGrid>
        <w:gridCol w:w="4429"/>
        <w:gridCol w:w="1519"/>
        <w:gridCol w:w="3068"/>
      </w:tblGrid>
      <w:tr w:rsidR="00DE4545" w:rsidRPr="0091167C" w14:paraId="6B5ECD94" w14:textId="77777777" w:rsidTr="00F3497B">
        <w:trPr>
          <w:jc w:val="center"/>
        </w:trPr>
        <w:tc>
          <w:tcPr>
            <w:tcW w:w="4473" w:type="dxa"/>
          </w:tcPr>
          <w:p w14:paraId="2683AD40" w14:textId="77777777" w:rsidR="00DE4545" w:rsidRPr="0091167C" w:rsidRDefault="00DE4545" w:rsidP="007B2FCF">
            <w:pPr>
              <w:pStyle w:val="ListParagraph"/>
              <w:ind w:left="142"/>
              <w:jc w:val="center"/>
              <w:rPr>
                <w:rFonts w:ascii="Times New Roman" w:hAnsi="Times New Roman" w:cs="Times New Roman"/>
                <w:b/>
                <w:bCs/>
                <w:sz w:val="20"/>
                <w:szCs w:val="20"/>
              </w:rPr>
            </w:pPr>
            <w:r w:rsidRPr="0091167C">
              <w:rPr>
                <w:rFonts w:ascii="Times New Roman" w:hAnsi="Times New Roman" w:cs="Times New Roman"/>
                <w:b/>
                <w:bCs/>
                <w:sz w:val="20"/>
                <w:szCs w:val="20"/>
              </w:rPr>
              <w:t>Ingredient</w:t>
            </w:r>
          </w:p>
        </w:tc>
        <w:tc>
          <w:tcPr>
            <w:tcW w:w="1523" w:type="dxa"/>
          </w:tcPr>
          <w:p w14:paraId="249A3B41" w14:textId="77777777" w:rsidR="00DE4545" w:rsidRPr="0091167C" w:rsidRDefault="00DE4545" w:rsidP="007B2FCF">
            <w:pPr>
              <w:pStyle w:val="ListParagraph"/>
              <w:ind w:left="0"/>
              <w:jc w:val="center"/>
              <w:rPr>
                <w:rFonts w:ascii="Times New Roman" w:hAnsi="Times New Roman" w:cs="Times New Roman"/>
                <w:b/>
                <w:bCs/>
                <w:sz w:val="20"/>
                <w:szCs w:val="20"/>
              </w:rPr>
            </w:pPr>
            <w:r w:rsidRPr="0091167C">
              <w:rPr>
                <w:rFonts w:ascii="Times New Roman" w:hAnsi="Times New Roman" w:cs="Times New Roman"/>
                <w:b/>
                <w:bCs/>
                <w:sz w:val="20"/>
                <w:szCs w:val="20"/>
              </w:rPr>
              <w:t>Composition</w:t>
            </w:r>
          </w:p>
        </w:tc>
        <w:tc>
          <w:tcPr>
            <w:tcW w:w="3104" w:type="dxa"/>
          </w:tcPr>
          <w:p w14:paraId="4BDFFFA2" w14:textId="77777777" w:rsidR="00DE4545" w:rsidRPr="0091167C" w:rsidRDefault="00DE4545" w:rsidP="007B2FCF">
            <w:pPr>
              <w:pStyle w:val="ListParagraph"/>
              <w:ind w:left="0"/>
              <w:jc w:val="center"/>
              <w:rPr>
                <w:rFonts w:ascii="Times New Roman" w:hAnsi="Times New Roman" w:cs="Times New Roman"/>
                <w:b/>
                <w:bCs/>
                <w:sz w:val="20"/>
                <w:szCs w:val="20"/>
              </w:rPr>
            </w:pPr>
            <w:r w:rsidRPr="0091167C">
              <w:rPr>
                <w:rFonts w:ascii="Times New Roman" w:hAnsi="Times New Roman" w:cs="Times New Roman"/>
                <w:b/>
                <w:bCs/>
                <w:sz w:val="20"/>
                <w:szCs w:val="20"/>
              </w:rPr>
              <w:t>Use</w:t>
            </w:r>
          </w:p>
        </w:tc>
      </w:tr>
      <w:tr w:rsidR="00DE4545" w:rsidRPr="0091167C" w14:paraId="178A29D8" w14:textId="77777777" w:rsidTr="00F3497B">
        <w:trPr>
          <w:trHeight w:val="390"/>
          <w:jc w:val="center"/>
        </w:trPr>
        <w:tc>
          <w:tcPr>
            <w:tcW w:w="4473" w:type="dxa"/>
          </w:tcPr>
          <w:p w14:paraId="2F019DE7" w14:textId="16DF3FE3" w:rsidR="00DE4545" w:rsidRPr="0091167C" w:rsidRDefault="00DE4545" w:rsidP="007B2FCF">
            <w:pPr>
              <w:tabs>
                <w:tab w:val="left" w:pos="6237"/>
              </w:tabs>
              <w:jc w:val="both"/>
              <w:rPr>
                <w:rFonts w:ascii="Times New Roman" w:hAnsi="Times New Roman" w:cs="Times New Roman"/>
                <w:b/>
                <w:bCs/>
                <w:sz w:val="20"/>
                <w:szCs w:val="20"/>
              </w:rPr>
            </w:pPr>
            <w:r w:rsidRPr="0091167C">
              <w:rPr>
                <w:rFonts w:ascii="Times New Roman" w:hAnsi="Times New Roman" w:cs="Times New Roman"/>
                <w:b/>
                <w:bCs/>
                <w:sz w:val="20"/>
                <w:szCs w:val="20"/>
              </w:rPr>
              <w:t>Water (Aqua</w:t>
            </w:r>
            <w:r w:rsidR="00FB2A01" w:rsidRPr="0091167C">
              <w:rPr>
                <w:rFonts w:ascii="Times New Roman" w:hAnsi="Times New Roman" w:cs="Times New Roman"/>
                <w:b/>
                <w:bCs/>
                <w:sz w:val="20"/>
                <w:szCs w:val="20"/>
              </w:rPr>
              <w:t>)</w:t>
            </w:r>
          </w:p>
        </w:tc>
        <w:tc>
          <w:tcPr>
            <w:tcW w:w="1523" w:type="dxa"/>
          </w:tcPr>
          <w:p w14:paraId="4ED26EE4" w14:textId="77777777" w:rsidR="00DE4545" w:rsidRPr="0091167C" w:rsidRDefault="00DE4545"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t>60%</w:t>
            </w:r>
          </w:p>
          <w:p w14:paraId="6C137990" w14:textId="0DBD9F40" w:rsidR="00BF1DFD" w:rsidRPr="0091167C" w:rsidRDefault="00BF1DFD" w:rsidP="007B2FCF">
            <w:pPr>
              <w:pStyle w:val="ListParagraph"/>
              <w:ind w:left="0"/>
              <w:jc w:val="center"/>
              <w:rPr>
                <w:rFonts w:ascii="Times New Roman" w:hAnsi="Times New Roman" w:cs="Times New Roman"/>
                <w:sz w:val="20"/>
                <w:szCs w:val="20"/>
              </w:rPr>
            </w:pPr>
          </w:p>
        </w:tc>
        <w:tc>
          <w:tcPr>
            <w:tcW w:w="3104" w:type="dxa"/>
          </w:tcPr>
          <w:p w14:paraId="422B7090" w14:textId="20D45D3D" w:rsidR="00DE4545" w:rsidRPr="0091167C" w:rsidRDefault="00711CC7"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 xml:space="preserve">Solvent </w:t>
            </w:r>
          </w:p>
        </w:tc>
      </w:tr>
      <w:tr w:rsidR="00BF1DFD" w:rsidRPr="0091167C" w14:paraId="336355A3" w14:textId="77777777" w:rsidTr="00577806">
        <w:trPr>
          <w:trHeight w:val="1007"/>
          <w:jc w:val="center"/>
        </w:trPr>
        <w:tc>
          <w:tcPr>
            <w:tcW w:w="4473" w:type="dxa"/>
          </w:tcPr>
          <w:p w14:paraId="17AF0C1C" w14:textId="5E844B32" w:rsidR="00BF1DFD" w:rsidRPr="0091167C" w:rsidRDefault="00BF1DFD" w:rsidP="007B2FCF">
            <w:pPr>
              <w:pStyle w:val="ListParagraph"/>
              <w:ind w:left="0"/>
              <w:rPr>
                <w:rFonts w:ascii="Times New Roman" w:hAnsi="Times New Roman" w:cs="Times New Roman"/>
                <w:b/>
                <w:bCs/>
                <w:sz w:val="20"/>
                <w:szCs w:val="20"/>
              </w:rPr>
            </w:pPr>
            <w:r w:rsidRPr="0091167C">
              <w:rPr>
                <w:rFonts w:ascii="Times New Roman" w:hAnsi="Times New Roman" w:cs="Times New Roman"/>
                <w:b/>
                <w:bCs/>
                <w:sz w:val="20"/>
                <w:szCs w:val="20"/>
              </w:rPr>
              <w:t>Surfactants 30%:</w:t>
            </w:r>
          </w:p>
          <w:p w14:paraId="3170434C" w14:textId="77777777" w:rsidR="00BF1DFD" w:rsidRPr="0091167C" w:rsidRDefault="00BF1DFD" w:rsidP="007B2FCF">
            <w:pPr>
              <w:pStyle w:val="ListParagraph"/>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 xml:space="preserve">Sodium </w:t>
            </w:r>
            <w:proofErr w:type="spellStart"/>
            <w:r w:rsidRPr="0091167C">
              <w:rPr>
                <w:rFonts w:ascii="Times New Roman" w:hAnsi="Times New Roman" w:cs="Times New Roman"/>
                <w:sz w:val="20"/>
                <w:szCs w:val="20"/>
              </w:rPr>
              <w:t>Laureth</w:t>
            </w:r>
            <w:proofErr w:type="spellEnd"/>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 xml:space="preserve"> (SLES): </w:t>
            </w:r>
          </w:p>
          <w:p w14:paraId="3AD28C22" w14:textId="77777777" w:rsidR="00BF1DFD" w:rsidRPr="0091167C" w:rsidRDefault="00BF1DFD" w:rsidP="007B2FCF">
            <w:pPr>
              <w:pStyle w:val="ListParagraph"/>
              <w:tabs>
                <w:tab w:val="left" w:pos="6237"/>
              </w:tabs>
              <w:jc w:val="both"/>
              <w:rPr>
                <w:rFonts w:ascii="Times New Roman" w:hAnsi="Times New Roman" w:cs="Times New Roman"/>
                <w:sz w:val="20"/>
                <w:szCs w:val="20"/>
              </w:rPr>
            </w:pPr>
            <w:proofErr w:type="spellStart"/>
            <w:r w:rsidRPr="0091167C">
              <w:rPr>
                <w:rFonts w:ascii="Times New Roman" w:hAnsi="Times New Roman" w:cs="Times New Roman"/>
                <w:sz w:val="20"/>
                <w:szCs w:val="20"/>
              </w:rPr>
              <w:t>Cocamidopropyl</w:t>
            </w:r>
            <w:proofErr w:type="spellEnd"/>
            <w:r w:rsidRPr="0091167C">
              <w:rPr>
                <w:rFonts w:ascii="Times New Roman" w:hAnsi="Times New Roman" w:cs="Times New Roman"/>
                <w:sz w:val="20"/>
                <w:szCs w:val="20"/>
              </w:rPr>
              <w:t xml:space="preserve"> Betaine: </w:t>
            </w:r>
          </w:p>
          <w:p w14:paraId="4DCDC78B" w14:textId="572BE070" w:rsidR="00BF1DFD" w:rsidRPr="0091167C" w:rsidRDefault="00BF1DFD" w:rsidP="007B2FCF">
            <w:pPr>
              <w:pStyle w:val="ListParagraph"/>
              <w:tabs>
                <w:tab w:val="left" w:pos="6237"/>
              </w:tabs>
              <w:jc w:val="both"/>
              <w:rPr>
                <w:rFonts w:ascii="Times New Roman" w:hAnsi="Times New Roman" w:cs="Times New Roman"/>
                <w:b/>
                <w:bCs/>
                <w:sz w:val="20"/>
                <w:szCs w:val="20"/>
              </w:rPr>
            </w:pPr>
            <w:r w:rsidRPr="0091167C">
              <w:rPr>
                <w:rFonts w:ascii="Times New Roman" w:hAnsi="Times New Roman" w:cs="Times New Roman"/>
                <w:sz w:val="20"/>
                <w:szCs w:val="20"/>
              </w:rPr>
              <w:t>Cocamide DEA:</w:t>
            </w:r>
            <w:r w:rsidRPr="0091167C">
              <w:rPr>
                <w:rFonts w:ascii="Times New Roman" w:hAnsi="Times New Roman" w:cs="Times New Roman"/>
                <w:b/>
                <w:bCs/>
                <w:sz w:val="20"/>
                <w:szCs w:val="20"/>
              </w:rPr>
              <w:t xml:space="preserve"> </w:t>
            </w:r>
          </w:p>
        </w:tc>
        <w:tc>
          <w:tcPr>
            <w:tcW w:w="1523" w:type="dxa"/>
          </w:tcPr>
          <w:p w14:paraId="3038E118" w14:textId="77777777" w:rsidR="00FB2A01" w:rsidRPr="0091167C" w:rsidRDefault="00FB2A01" w:rsidP="007B2FCF">
            <w:pPr>
              <w:tabs>
                <w:tab w:val="left" w:pos="6237"/>
              </w:tabs>
              <w:jc w:val="center"/>
              <w:rPr>
                <w:rFonts w:ascii="Times New Roman" w:hAnsi="Times New Roman" w:cs="Times New Roman"/>
                <w:sz w:val="20"/>
                <w:szCs w:val="20"/>
              </w:rPr>
            </w:pPr>
          </w:p>
          <w:p w14:paraId="76764F13" w14:textId="7AE14C4B" w:rsidR="00BF1DFD" w:rsidRPr="0091167C" w:rsidRDefault="00BF1DFD" w:rsidP="007B2FCF">
            <w:pPr>
              <w:tabs>
                <w:tab w:val="left" w:pos="6237"/>
              </w:tabs>
              <w:jc w:val="center"/>
              <w:rPr>
                <w:rFonts w:ascii="Times New Roman" w:hAnsi="Times New Roman" w:cs="Times New Roman"/>
                <w:sz w:val="20"/>
                <w:szCs w:val="20"/>
              </w:rPr>
            </w:pPr>
            <w:r w:rsidRPr="0091167C">
              <w:rPr>
                <w:rFonts w:ascii="Times New Roman" w:hAnsi="Times New Roman" w:cs="Times New Roman"/>
                <w:sz w:val="20"/>
                <w:szCs w:val="20"/>
              </w:rPr>
              <w:t>15%</w:t>
            </w:r>
          </w:p>
          <w:p w14:paraId="33C48609" w14:textId="77777777" w:rsidR="00BF1DFD" w:rsidRPr="0091167C" w:rsidRDefault="00BF1DFD"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t>10%</w:t>
            </w:r>
          </w:p>
          <w:p w14:paraId="6A6D003B" w14:textId="2006FAC1" w:rsidR="00BF1DFD" w:rsidRPr="0091167C" w:rsidRDefault="00BF1DFD" w:rsidP="007B2FCF">
            <w:pPr>
              <w:tabs>
                <w:tab w:val="left" w:pos="6237"/>
              </w:tabs>
              <w:jc w:val="center"/>
              <w:rPr>
                <w:rFonts w:ascii="Times New Roman" w:hAnsi="Times New Roman" w:cs="Times New Roman"/>
                <w:sz w:val="20"/>
                <w:szCs w:val="20"/>
              </w:rPr>
            </w:pPr>
            <w:r w:rsidRPr="0091167C">
              <w:rPr>
                <w:rFonts w:ascii="Times New Roman" w:hAnsi="Times New Roman" w:cs="Times New Roman"/>
                <w:sz w:val="20"/>
                <w:szCs w:val="20"/>
              </w:rPr>
              <w:t>5%</w:t>
            </w:r>
          </w:p>
        </w:tc>
        <w:tc>
          <w:tcPr>
            <w:tcW w:w="3104" w:type="dxa"/>
          </w:tcPr>
          <w:p w14:paraId="72AEB504" w14:textId="415ADE72" w:rsidR="00BF1DFD" w:rsidRPr="0091167C" w:rsidRDefault="00711CC7"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Cleansing and foaming agent</w:t>
            </w:r>
          </w:p>
        </w:tc>
      </w:tr>
      <w:tr w:rsidR="00BF1DFD" w:rsidRPr="0091167C" w14:paraId="710CF304" w14:textId="77777777" w:rsidTr="00577806">
        <w:trPr>
          <w:trHeight w:val="838"/>
          <w:jc w:val="center"/>
        </w:trPr>
        <w:tc>
          <w:tcPr>
            <w:tcW w:w="4473" w:type="dxa"/>
          </w:tcPr>
          <w:p w14:paraId="11927379" w14:textId="77777777" w:rsidR="00BF1DFD" w:rsidRPr="0091167C" w:rsidRDefault="00BF1DFD" w:rsidP="007B2FCF">
            <w:pPr>
              <w:tabs>
                <w:tab w:val="left" w:pos="6237"/>
              </w:tabs>
              <w:jc w:val="both"/>
              <w:rPr>
                <w:rFonts w:ascii="Times New Roman" w:hAnsi="Times New Roman" w:cs="Times New Roman"/>
                <w:b/>
                <w:bCs/>
                <w:sz w:val="20"/>
                <w:szCs w:val="20"/>
              </w:rPr>
            </w:pPr>
            <w:r w:rsidRPr="0091167C">
              <w:rPr>
                <w:rFonts w:ascii="Times New Roman" w:hAnsi="Times New Roman" w:cs="Times New Roman"/>
                <w:b/>
                <w:bCs/>
                <w:sz w:val="20"/>
                <w:szCs w:val="20"/>
              </w:rPr>
              <w:t>Conditioning Agent: 5%</w:t>
            </w:r>
          </w:p>
          <w:p w14:paraId="3A64AA25" w14:textId="77777777" w:rsidR="00BF1DFD" w:rsidRPr="0091167C" w:rsidRDefault="00BF1DFD" w:rsidP="007B2FCF">
            <w:pPr>
              <w:pStyle w:val="ListParagraph"/>
              <w:tabs>
                <w:tab w:val="left" w:pos="6237"/>
              </w:tabs>
              <w:jc w:val="both"/>
              <w:rPr>
                <w:rFonts w:ascii="Times New Roman" w:hAnsi="Times New Roman" w:cs="Times New Roman"/>
                <w:sz w:val="20"/>
                <w:szCs w:val="20"/>
              </w:rPr>
            </w:pPr>
            <w:proofErr w:type="spellStart"/>
            <w:r w:rsidRPr="0091167C">
              <w:rPr>
                <w:rFonts w:ascii="Times New Roman" w:hAnsi="Times New Roman" w:cs="Times New Roman"/>
                <w:sz w:val="20"/>
                <w:szCs w:val="20"/>
              </w:rPr>
              <w:t>Cetyl</w:t>
            </w:r>
            <w:proofErr w:type="spellEnd"/>
            <w:r w:rsidRPr="0091167C">
              <w:rPr>
                <w:rFonts w:ascii="Times New Roman" w:hAnsi="Times New Roman" w:cs="Times New Roman"/>
                <w:sz w:val="20"/>
                <w:szCs w:val="20"/>
              </w:rPr>
              <w:t xml:space="preserve"> Alcohol: </w:t>
            </w:r>
          </w:p>
          <w:p w14:paraId="19CA6573" w14:textId="0FF1C6E5" w:rsidR="00BF1DFD" w:rsidRPr="0091167C" w:rsidRDefault="00BF1DFD" w:rsidP="007B2FCF">
            <w:pPr>
              <w:pStyle w:val="ListParagraph"/>
              <w:tabs>
                <w:tab w:val="left" w:pos="6237"/>
              </w:tabs>
              <w:jc w:val="both"/>
              <w:rPr>
                <w:rFonts w:ascii="Times New Roman" w:hAnsi="Times New Roman" w:cs="Times New Roman"/>
                <w:b/>
                <w:bCs/>
                <w:sz w:val="20"/>
                <w:szCs w:val="20"/>
              </w:rPr>
            </w:pPr>
            <w:proofErr w:type="spellStart"/>
            <w:r w:rsidRPr="0091167C">
              <w:rPr>
                <w:rFonts w:ascii="Times New Roman" w:hAnsi="Times New Roman" w:cs="Times New Roman"/>
                <w:sz w:val="20"/>
                <w:szCs w:val="20"/>
              </w:rPr>
              <w:t>Behentrimonium</w:t>
            </w:r>
            <w:proofErr w:type="spellEnd"/>
            <w:r w:rsidRPr="0091167C">
              <w:rPr>
                <w:rFonts w:ascii="Times New Roman" w:hAnsi="Times New Roman" w:cs="Times New Roman"/>
                <w:sz w:val="20"/>
                <w:szCs w:val="20"/>
              </w:rPr>
              <w:t xml:space="preserve"> Chloride:</w:t>
            </w:r>
          </w:p>
        </w:tc>
        <w:tc>
          <w:tcPr>
            <w:tcW w:w="1523" w:type="dxa"/>
          </w:tcPr>
          <w:p w14:paraId="68D1DBEC" w14:textId="77777777" w:rsidR="00BF1DFD" w:rsidRPr="0091167C" w:rsidRDefault="00BF1DFD" w:rsidP="007B2FCF">
            <w:pPr>
              <w:pStyle w:val="ListParagraph"/>
              <w:tabs>
                <w:tab w:val="left" w:pos="6237"/>
              </w:tabs>
              <w:jc w:val="center"/>
              <w:rPr>
                <w:rFonts w:ascii="Times New Roman" w:hAnsi="Times New Roman" w:cs="Times New Roman"/>
                <w:sz w:val="20"/>
                <w:szCs w:val="20"/>
              </w:rPr>
            </w:pPr>
          </w:p>
          <w:p w14:paraId="247B855A" w14:textId="31B78764" w:rsidR="00BF1DFD" w:rsidRPr="0091167C" w:rsidRDefault="00BF1DFD" w:rsidP="007B2FCF">
            <w:pPr>
              <w:tabs>
                <w:tab w:val="left" w:pos="6237"/>
              </w:tabs>
              <w:jc w:val="center"/>
              <w:rPr>
                <w:rFonts w:ascii="Times New Roman" w:hAnsi="Times New Roman" w:cs="Times New Roman"/>
                <w:sz w:val="20"/>
                <w:szCs w:val="20"/>
              </w:rPr>
            </w:pPr>
            <w:r w:rsidRPr="0091167C">
              <w:rPr>
                <w:rFonts w:ascii="Times New Roman" w:hAnsi="Times New Roman" w:cs="Times New Roman"/>
                <w:sz w:val="20"/>
                <w:szCs w:val="20"/>
              </w:rPr>
              <w:t>3%</w:t>
            </w:r>
          </w:p>
          <w:p w14:paraId="04A2A02F" w14:textId="4967F67D" w:rsidR="00BF1DFD" w:rsidRPr="0091167C" w:rsidRDefault="00BF1DFD" w:rsidP="007B2FCF">
            <w:pPr>
              <w:tabs>
                <w:tab w:val="left" w:pos="6237"/>
              </w:tabs>
              <w:jc w:val="center"/>
              <w:rPr>
                <w:rFonts w:ascii="Times New Roman" w:hAnsi="Times New Roman" w:cs="Times New Roman"/>
                <w:sz w:val="20"/>
                <w:szCs w:val="20"/>
              </w:rPr>
            </w:pPr>
            <w:r w:rsidRPr="0091167C">
              <w:rPr>
                <w:rFonts w:ascii="Times New Roman" w:hAnsi="Times New Roman" w:cs="Times New Roman"/>
                <w:sz w:val="20"/>
                <w:szCs w:val="20"/>
              </w:rPr>
              <w:t>2%</w:t>
            </w:r>
          </w:p>
        </w:tc>
        <w:tc>
          <w:tcPr>
            <w:tcW w:w="3104" w:type="dxa"/>
          </w:tcPr>
          <w:p w14:paraId="6DE7CF69" w14:textId="7AAE85BC" w:rsidR="00BF1DFD" w:rsidRPr="0091167C" w:rsidRDefault="00711CC7" w:rsidP="007B2FCF">
            <w:pPr>
              <w:pStyle w:val="ListParagraph"/>
              <w:ind w:left="0"/>
              <w:rPr>
                <w:rFonts w:ascii="Times New Roman" w:hAnsi="Times New Roman" w:cs="Times New Roman"/>
                <w:sz w:val="20"/>
                <w:szCs w:val="20"/>
              </w:rPr>
            </w:pPr>
            <w:r w:rsidRPr="0091167C">
              <w:rPr>
                <w:rFonts w:ascii="Times New Roman" w:hAnsi="Times New Roman" w:cs="Times New Roman"/>
                <w:sz w:val="20"/>
                <w:szCs w:val="20"/>
              </w:rPr>
              <w:t>Conditioning agent</w:t>
            </w:r>
          </w:p>
        </w:tc>
      </w:tr>
      <w:tr w:rsidR="00BF1DFD" w:rsidRPr="0091167C" w14:paraId="6D3AA163" w14:textId="77777777" w:rsidTr="00577806">
        <w:trPr>
          <w:trHeight w:val="694"/>
          <w:jc w:val="center"/>
        </w:trPr>
        <w:tc>
          <w:tcPr>
            <w:tcW w:w="4473" w:type="dxa"/>
          </w:tcPr>
          <w:p w14:paraId="7D2D59B9" w14:textId="77777777" w:rsidR="00711CC7" w:rsidRPr="0091167C" w:rsidRDefault="00BF1DFD" w:rsidP="007B2FCF">
            <w:pPr>
              <w:tabs>
                <w:tab w:val="left" w:pos="6237"/>
              </w:tabs>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Preservatives: </w:t>
            </w:r>
            <w:r w:rsidR="00711CC7" w:rsidRPr="0091167C">
              <w:rPr>
                <w:rFonts w:ascii="Times New Roman" w:hAnsi="Times New Roman" w:cs="Times New Roman"/>
                <w:b/>
                <w:bCs/>
                <w:sz w:val="20"/>
                <w:szCs w:val="20"/>
              </w:rPr>
              <w:t>0.5%</w:t>
            </w:r>
          </w:p>
          <w:p w14:paraId="3CB799F6" w14:textId="6358166A" w:rsidR="00BF1DFD" w:rsidRPr="0091167C" w:rsidRDefault="00BF1DFD" w:rsidP="007B2FCF">
            <w:pPr>
              <w:pStyle w:val="ListParagraph"/>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 xml:space="preserve">Phenoxyethanol: </w:t>
            </w:r>
          </w:p>
          <w:p w14:paraId="6A9A40D1" w14:textId="5B5B7DD9" w:rsidR="00BF1DFD" w:rsidRPr="0091167C" w:rsidRDefault="00BF1DFD" w:rsidP="007B2FCF">
            <w:pPr>
              <w:pStyle w:val="ListParagraph"/>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 xml:space="preserve">Sodium Benzoate: </w:t>
            </w:r>
          </w:p>
          <w:p w14:paraId="1C840B92" w14:textId="01D21D8A" w:rsidR="00BF1DFD" w:rsidRPr="0091167C" w:rsidRDefault="00BF1DFD" w:rsidP="007B2FCF">
            <w:pPr>
              <w:pStyle w:val="ListParagraph"/>
              <w:tabs>
                <w:tab w:val="left" w:pos="6237"/>
              </w:tabs>
              <w:ind w:left="360"/>
              <w:jc w:val="both"/>
              <w:rPr>
                <w:rFonts w:ascii="Times New Roman" w:hAnsi="Times New Roman" w:cs="Times New Roman"/>
                <w:b/>
                <w:bCs/>
                <w:sz w:val="20"/>
                <w:szCs w:val="20"/>
              </w:rPr>
            </w:pPr>
          </w:p>
        </w:tc>
        <w:tc>
          <w:tcPr>
            <w:tcW w:w="1523" w:type="dxa"/>
          </w:tcPr>
          <w:p w14:paraId="6FCD486B" w14:textId="77777777" w:rsidR="00711CC7" w:rsidRPr="0091167C" w:rsidRDefault="00711CC7" w:rsidP="007B2FCF">
            <w:pPr>
              <w:pStyle w:val="ListParagraph"/>
              <w:tabs>
                <w:tab w:val="left" w:pos="6237"/>
              </w:tabs>
              <w:ind w:left="360"/>
              <w:jc w:val="both"/>
              <w:rPr>
                <w:rFonts w:ascii="Times New Roman" w:hAnsi="Times New Roman" w:cs="Times New Roman"/>
                <w:sz w:val="20"/>
                <w:szCs w:val="20"/>
              </w:rPr>
            </w:pPr>
          </w:p>
          <w:p w14:paraId="4560DF49" w14:textId="3048B179" w:rsidR="00BF1DFD" w:rsidRPr="0091167C" w:rsidRDefault="00BF1DFD" w:rsidP="007B2FCF">
            <w:pPr>
              <w:pStyle w:val="ListParagraph"/>
              <w:tabs>
                <w:tab w:val="left" w:pos="6237"/>
              </w:tabs>
              <w:ind w:left="360"/>
              <w:jc w:val="both"/>
              <w:rPr>
                <w:rFonts w:ascii="Times New Roman" w:hAnsi="Times New Roman" w:cs="Times New Roman"/>
                <w:sz w:val="20"/>
                <w:szCs w:val="20"/>
              </w:rPr>
            </w:pPr>
            <w:r w:rsidRPr="0091167C">
              <w:rPr>
                <w:rFonts w:ascii="Times New Roman" w:hAnsi="Times New Roman" w:cs="Times New Roman"/>
                <w:sz w:val="20"/>
                <w:szCs w:val="20"/>
              </w:rPr>
              <w:t>0.3%</w:t>
            </w:r>
          </w:p>
          <w:p w14:paraId="5FF7DB4D" w14:textId="77777777" w:rsidR="00BF1DFD" w:rsidRPr="0091167C" w:rsidRDefault="00BF1DFD" w:rsidP="007B2FCF">
            <w:pPr>
              <w:pStyle w:val="ListParagraph"/>
              <w:tabs>
                <w:tab w:val="left" w:pos="6237"/>
              </w:tabs>
              <w:ind w:left="360"/>
              <w:jc w:val="both"/>
              <w:rPr>
                <w:rFonts w:ascii="Times New Roman" w:hAnsi="Times New Roman" w:cs="Times New Roman"/>
                <w:sz w:val="20"/>
                <w:szCs w:val="20"/>
              </w:rPr>
            </w:pPr>
            <w:r w:rsidRPr="0091167C">
              <w:rPr>
                <w:rFonts w:ascii="Times New Roman" w:hAnsi="Times New Roman" w:cs="Times New Roman"/>
                <w:sz w:val="20"/>
                <w:szCs w:val="20"/>
              </w:rPr>
              <w:t>0.2%</w:t>
            </w:r>
          </w:p>
          <w:p w14:paraId="10BCAF04" w14:textId="2316F867" w:rsidR="00BF1DFD" w:rsidRPr="0091167C" w:rsidRDefault="00BF1DFD" w:rsidP="007B2FCF">
            <w:pPr>
              <w:pStyle w:val="ListParagraph"/>
              <w:ind w:left="0"/>
              <w:jc w:val="center"/>
              <w:rPr>
                <w:rFonts w:ascii="Times New Roman" w:hAnsi="Times New Roman" w:cs="Times New Roman"/>
                <w:sz w:val="20"/>
                <w:szCs w:val="20"/>
              </w:rPr>
            </w:pPr>
          </w:p>
        </w:tc>
        <w:tc>
          <w:tcPr>
            <w:tcW w:w="3104" w:type="dxa"/>
          </w:tcPr>
          <w:p w14:paraId="3192F12A" w14:textId="77777777" w:rsidR="00BF1DFD" w:rsidRPr="0091167C" w:rsidRDefault="00BF1DFD" w:rsidP="007B2FCF">
            <w:pPr>
              <w:pStyle w:val="ListParagraph"/>
              <w:ind w:left="0"/>
              <w:rPr>
                <w:rFonts w:ascii="Times New Roman" w:hAnsi="Times New Roman" w:cs="Times New Roman"/>
                <w:sz w:val="20"/>
                <w:szCs w:val="20"/>
              </w:rPr>
            </w:pPr>
          </w:p>
        </w:tc>
      </w:tr>
      <w:tr w:rsidR="00711CC7" w:rsidRPr="0091167C" w14:paraId="1507355D" w14:textId="77777777" w:rsidTr="00F3497B">
        <w:trPr>
          <w:trHeight w:val="756"/>
          <w:jc w:val="center"/>
        </w:trPr>
        <w:tc>
          <w:tcPr>
            <w:tcW w:w="4473" w:type="dxa"/>
          </w:tcPr>
          <w:p w14:paraId="5096E9A8" w14:textId="4104FF15" w:rsidR="00711CC7" w:rsidRPr="0091167C" w:rsidRDefault="00711CC7" w:rsidP="007B2FCF">
            <w:pPr>
              <w:tabs>
                <w:tab w:val="left" w:pos="6237"/>
              </w:tabs>
              <w:jc w:val="both"/>
              <w:rPr>
                <w:rFonts w:ascii="Times New Roman" w:hAnsi="Times New Roman" w:cs="Times New Roman"/>
                <w:b/>
                <w:bCs/>
                <w:sz w:val="20"/>
                <w:szCs w:val="20"/>
              </w:rPr>
            </w:pPr>
            <w:r w:rsidRPr="0091167C">
              <w:rPr>
                <w:rFonts w:ascii="Times New Roman" w:hAnsi="Times New Roman" w:cs="Times New Roman"/>
                <w:b/>
                <w:bCs/>
                <w:sz w:val="20"/>
                <w:szCs w:val="20"/>
              </w:rPr>
              <w:lastRenderedPageBreak/>
              <w:t>Fragrance(optional): desired strength</w:t>
            </w:r>
          </w:p>
          <w:p w14:paraId="3FE0EE4A" w14:textId="77777777" w:rsidR="00711CC7" w:rsidRPr="0091167C" w:rsidRDefault="00711CC7" w:rsidP="007B2FCF">
            <w:pPr>
              <w:tabs>
                <w:tab w:val="left" w:pos="6237"/>
              </w:tabs>
              <w:jc w:val="both"/>
              <w:rPr>
                <w:rFonts w:ascii="Times New Roman" w:hAnsi="Times New Roman" w:cs="Times New Roman"/>
                <w:b/>
                <w:bCs/>
                <w:sz w:val="20"/>
                <w:szCs w:val="20"/>
              </w:rPr>
            </w:pPr>
            <w:r w:rsidRPr="0091167C">
              <w:rPr>
                <w:rFonts w:ascii="Times New Roman" w:hAnsi="Times New Roman" w:cs="Times New Roman"/>
                <w:b/>
                <w:bCs/>
                <w:sz w:val="20"/>
                <w:szCs w:val="20"/>
              </w:rPr>
              <w:t>Citric Acid (optional): To adjust pH</w:t>
            </w:r>
          </w:p>
        </w:tc>
        <w:tc>
          <w:tcPr>
            <w:tcW w:w="1523" w:type="dxa"/>
          </w:tcPr>
          <w:p w14:paraId="707830F6" w14:textId="77777777" w:rsidR="00711CC7" w:rsidRPr="0091167C" w:rsidRDefault="00711CC7"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t>Qs</w:t>
            </w:r>
          </w:p>
          <w:p w14:paraId="33226274" w14:textId="4344448F" w:rsidR="00711CC7" w:rsidRPr="0091167C" w:rsidRDefault="00711CC7"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t>Qs</w:t>
            </w:r>
          </w:p>
        </w:tc>
        <w:tc>
          <w:tcPr>
            <w:tcW w:w="3104" w:type="dxa"/>
          </w:tcPr>
          <w:p w14:paraId="4927C040" w14:textId="77777777" w:rsidR="00711CC7" w:rsidRPr="0091167C" w:rsidRDefault="00711CC7" w:rsidP="007B2FCF">
            <w:pPr>
              <w:pStyle w:val="ListParagraph"/>
              <w:ind w:left="0"/>
              <w:rPr>
                <w:rFonts w:ascii="Times New Roman" w:hAnsi="Times New Roman" w:cs="Times New Roman"/>
                <w:sz w:val="20"/>
                <w:szCs w:val="20"/>
              </w:rPr>
            </w:pPr>
          </w:p>
        </w:tc>
      </w:tr>
    </w:tbl>
    <w:p w14:paraId="7445663F" w14:textId="34B236F1" w:rsidR="00DE4545" w:rsidRPr="0091167C" w:rsidRDefault="00F3497B" w:rsidP="007B2FCF">
      <w:pPr>
        <w:pStyle w:val="ListParagraph"/>
        <w:tabs>
          <w:tab w:val="left" w:pos="6237"/>
        </w:tabs>
        <w:spacing w:after="0" w:line="240" w:lineRule="auto"/>
        <w:ind w:left="360"/>
        <w:jc w:val="both"/>
        <w:rPr>
          <w:rFonts w:ascii="Times New Roman" w:hAnsi="Times New Roman" w:cs="Times New Roman"/>
          <w:sz w:val="20"/>
          <w:szCs w:val="20"/>
        </w:rPr>
      </w:pPr>
      <w:r w:rsidRPr="0091167C">
        <w:rPr>
          <w:rFonts w:ascii="Times New Roman" w:hAnsi="Times New Roman" w:cs="Times New Roman"/>
          <w:b/>
          <w:bCs/>
          <w:sz w:val="20"/>
          <w:szCs w:val="20"/>
        </w:rPr>
        <w:t>Process of manufacturing:</w:t>
      </w:r>
      <w:r w:rsidRPr="0091167C">
        <w:rPr>
          <w:rFonts w:ascii="Times New Roman" w:hAnsi="Times New Roman" w:cs="Times New Roman"/>
          <w:sz w:val="20"/>
          <w:szCs w:val="20"/>
        </w:rPr>
        <w:t xml:space="preserve"> </w:t>
      </w:r>
    </w:p>
    <w:p w14:paraId="67B447EE" w14:textId="73E7EE40" w:rsidR="00DE4545" w:rsidRPr="0091167C" w:rsidRDefault="00DE4545" w:rsidP="007B2FCF">
      <w:pPr>
        <w:pStyle w:val="ListParagraph"/>
        <w:numPr>
          <w:ilvl w:val="0"/>
          <w:numId w:val="4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Measure out 60 grams of water.</w:t>
      </w:r>
    </w:p>
    <w:p w14:paraId="31887DA2" w14:textId="23ABF2A1" w:rsidR="00DE4545" w:rsidRPr="0091167C" w:rsidRDefault="00DE4545" w:rsidP="007B2FCF">
      <w:pPr>
        <w:pStyle w:val="ListParagraph"/>
        <w:numPr>
          <w:ilvl w:val="0"/>
          <w:numId w:val="4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 xml:space="preserve">In a separate container, combine the surfactants: 15 grams of Sodium </w:t>
      </w:r>
      <w:proofErr w:type="spellStart"/>
      <w:r w:rsidRPr="0091167C">
        <w:rPr>
          <w:rFonts w:ascii="Times New Roman" w:hAnsi="Times New Roman" w:cs="Times New Roman"/>
          <w:sz w:val="20"/>
          <w:szCs w:val="20"/>
        </w:rPr>
        <w:t>Laureth</w:t>
      </w:r>
      <w:proofErr w:type="spellEnd"/>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 xml:space="preserve"> (SLES), 10 grams of </w:t>
      </w:r>
      <w:proofErr w:type="spellStart"/>
      <w:r w:rsidRPr="0091167C">
        <w:rPr>
          <w:rFonts w:ascii="Times New Roman" w:hAnsi="Times New Roman" w:cs="Times New Roman"/>
          <w:sz w:val="20"/>
          <w:szCs w:val="20"/>
        </w:rPr>
        <w:t>Cocamidopropyl</w:t>
      </w:r>
      <w:proofErr w:type="spellEnd"/>
      <w:r w:rsidRPr="0091167C">
        <w:rPr>
          <w:rFonts w:ascii="Times New Roman" w:hAnsi="Times New Roman" w:cs="Times New Roman"/>
          <w:sz w:val="20"/>
          <w:szCs w:val="20"/>
        </w:rPr>
        <w:t xml:space="preserve"> Betaine, and 5 grams of Cocamide DEA. Mix well to ensure uniform distribution.</w:t>
      </w:r>
    </w:p>
    <w:p w14:paraId="61ACACF3" w14:textId="1687DB30" w:rsidR="00DE4545" w:rsidRPr="0091167C" w:rsidRDefault="00DE4545" w:rsidP="007B2FCF">
      <w:pPr>
        <w:pStyle w:val="ListParagraph"/>
        <w:numPr>
          <w:ilvl w:val="0"/>
          <w:numId w:val="4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Add the surfactant mixture to the water while stirring gently.</w:t>
      </w:r>
    </w:p>
    <w:p w14:paraId="5074F8D5" w14:textId="74F08BF6" w:rsidR="00DE4545" w:rsidRPr="0091167C" w:rsidRDefault="00DE4545" w:rsidP="007B2FCF">
      <w:pPr>
        <w:pStyle w:val="ListParagraph"/>
        <w:numPr>
          <w:ilvl w:val="0"/>
          <w:numId w:val="4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 xml:space="preserve">In another container, combine the conditioning agents: 3 grams of </w:t>
      </w:r>
      <w:proofErr w:type="spellStart"/>
      <w:r w:rsidRPr="0091167C">
        <w:rPr>
          <w:rFonts w:ascii="Times New Roman" w:hAnsi="Times New Roman" w:cs="Times New Roman"/>
          <w:sz w:val="20"/>
          <w:szCs w:val="20"/>
        </w:rPr>
        <w:t>Cetyl</w:t>
      </w:r>
      <w:proofErr w:type="spellEnd"/>
      <w:r w:rsidRPr="0091167C">
        <w:rPr>
          <w:rFonts w:ascii="Times New Roman" w:hAnsi="Times New Roman" w:cs="Times New Roman"/>
          <w:sz w:val="20"/>
          <w:szCs w:val="20"/>
        </w:rPr>
        <w:t xml:space="preserve"> Alcohol and 2 grams of </w:t>
      </w:r>
      <w:proofErr w:type="spellStart"/>
      <w:r w:rsidRPr="0091167C">
        <w:rPr>
          <w:rFonts w:ascii="Times New Roman" w:hAnsi="Times New Roman" w:cs="Times New Roman"/>
          <w:sz w:val="20"/>
          <w:szCs w:val="20"/>
        </w:rPr>
        <w:t>Behentrimonium</w:t>
      </w:r>
      <w:proofErr w:type="spellEnd"/>
      <w:r w:rsidRPr="0091167C">
        <w:rPr>
          <w:rFonts w:ascii="Times New Roman" w:hAnsi="Times New Roman" w:cs="Times New Roman"/>
          <w:sz w:val="20"/>
          <w:szCs w:val="20"/>
        </w:rPr>
        <w:t xml:space="preserve"> Chloride. Heat them until melted and well-mixed.</w:t>
      </w:r>
    </w:p>
    <w:p w14:paraId="2CBC7394" w14:textId="4B36602A" w:rsidR="00DE4545" w:rsidRPr="0091167C" w:rsidRDefault="00DE4545" w:rsidP="007B2FCF">
      <w:pPr>
        <w:pStyle w:val="ListParagraph"/>
        <w:numPr>
          <w:ilvl w:val="0"/>
          <w:numId w:val="4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Slowly add the melted conditioning agents to the surfactant and water mixture while stirring continuously.</w:t>
      </w:r>
    </w:p>
    <w:p w14:paraId="38297D74" w14:textId="00141895" w:rsidR="00DE4545" w:rsidRPr="0091167C" w:rsidRDefault="00DE4545" w:rsidP="007B2FCF">
      <w:pPr>
        <w:pStyle w:val="ListParagraph"/>
        <w:numPr>
          <w:ilvl w:val="0"/>
          <w:numId w:val="4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Add the preservatives: 0.3 grams of Phenoxyethanol and 0.2 grams of Sodium Benzoate. Stir well to ensure proper distribution.</w:t>
      </w:r>
    </w:p>
    <w:p w14:paraId="701C53B9" w14:textId="1DFFC022" w:rsidR="00DE4545" w:rsidRPr="0091167C" w:rsidRDefault="00DE4545" w:rsidP="007B2FCF">
      <w:pPr>
        <w:pStyle w:val="ListParagraph"/>
        <w:numPr>
          <w:ilvl w:val="0"/>
          <w:numId w:val="4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Optional: Add fragrance to the shampoo, adjusting the amount to achieve the desired scent. Stir thoroughly to ensure proper dispersion.</w:t>
      </w:r>
    </w:p>
    <w:p w14:paraId="5D8C3460" w14:textId="777A8E13" w:rsidR="00DE4545" w:rsidRPr="0091167C" w:rsidRDefault="00DE4545" w:rsidP="007B2FCF">
      <w:pPr>
        <w:pStyle w:val="ListParagraph"/>
        <w:numPr>
          <w:ilvl w:val="0"/>
          <w:numId w:val="4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Optional: If needed, adjust the pH of the shampoo by adding small amounts of citric acid while monitoring the pH level. The recommended pH for shampoos is typically around 5.5.</w:t>
      </w:r>
    </w:p>
    <w:p w14:paraId="41E66D36" w14:textId="33A95F72" w:rsidR="00DE4545" w:rsidRPr="0091167C" w:rsidRDefault="00DE4545" w:rsidP="007B2FCF">
      <w:pPr>
        <w:pStyle w:val="ListParagraph"/>
        <w:numPr>
          <w:ilvl w:val="0"/>
          <w:numId w:val="4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Allow the shampoo to cool down to room temperature while stirring occasionally to prevent separation.</w:t>
      </w:r>
    </w:p>
    <w:p w14:paraId="3C68E1BD" w14:textId="03BF6BAA" w:rsidR="00DE4545" w:rsidRPr="0091167C" w:rsidRDefault="00DE4545" w:rsidP="007B2FCF">
      <w:pPr>
        <w:pStyle w:val="ListParagraph"/>
        <w:numPr>
          <w:ilvl w:val="0"/>
          <w:numId w:val="45"/>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Once cooled, transfer the shampoo into suitable containers, such as bottles, ensuring they are clean and tightly sealed.</w:t>
      </w:r>
    </w:p>
    <w:p w14:paraId="77D1F098" w14:textId="77777777" w:rsidR="00E731F3" w:rsidRPr="0091167C" w:rsidRDefault="00E731F3" w:rsidP="007B2FCF">
      <w:pPr>
        <w:pStyle w:val="ListParagraph"/>
        <w:tabs>
          <w:tab w:val="left" w:pos="6237"/>
        </w:tabs>
        <w:spacing w:after="0" w:line="240" w:lineRule="auto"/>
        <w:ind w:left="360"/>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Building blocks for formulation of a toothpaste: </w:t>
      </w:r>
    </w:p>
    <w:p w14:paraId="4C07E789" w14:textId="4ACBDCDF" w:rsidR="00E731F3" w:rsidRPr="0091167C" w:rsidRDefault="00293502" w:rsidP="007B2FCF">
      <w:pPr>
        <w:pStyle w:val="ListParagraph"/>
        <w:spacing w:after="0" w:line="240" w:lineRule="auto"/>
        <w:ind w:left="360"/>
        <w:jc w:val="both"/>
        <w:rPr>
          <w:rFonts w:ascii="Times New Roman" w:hAnsi="Times New Roman" w:cs="Times New Roman"/>
          <w:sz w:val="20"/>
          <w:szCs w:val="20"/>
        </w:rPr>
      </w:pPr>
      <w:r w:rsidRPr="0091167C">
        <w:rPr>
          <w:rFonts w:ascii="Times New Roman" w:hAnsi="Times New Roman" w:cs="Times New Roman"/>
          <w:sz w:val="20"/>
          <w:szCs w:val="20"/>
        </w:rPr>
        <w:tab/>
      </w:r>
      <w:r w:rsidR="00E731F3" w:rsidRPr="0091167C">
        <w:rPr>
          <w:rFonts w:ascii="Times New Roman" w:hAnsi="Times New Roman" w:cs="Times New Roman"/>
          <w:sz w:val="20"/>
          <w:szCs w:val="20"/>
        </w:rPr>
        <w:t xml:space="preserve">Formulating a toothpaste involves combining various ingredients to create a product that effectively cleans and maintains oral hygiene. </w:t>
      </w:r>
      <w:r w:rsidR="00F6371E" w:rsidRPr="0091167C">
        <w:rPr>
          <w:rFonts w:ascii="Times New Roman" w:hAnsi="Times New Roman" w:cs="Times New Roman"/>
          <w:sz w:val="20"/>
          <w:szCs w:val="20"/>
        </w:rPr>
        <w:t>E</w:t>
      </w:r>
      <w:r w:rsidR="00E731F3" w:rsidRPr="0091167C">
        <w:rPr>
          <w:rFonts w:ascii="Times New Roman" w:hAnsi="Times New Roman" w:cs="Times New Roman"/>
          <w:sz w:val="20"/>
          <w:szCs w:val="20"/>
        </w:rPr>
        <w:t>ssential building blocks commonly used in toothpaste formulations</w:t>
      </w:r>
      <w:r w:rsidR="00F6371E" w:rsidRPr="0091167C">
        <w:rPr>
          <w:rFonts w:ascii="Times New Roman" w:hAnsi="Times New Roman" w:cs="Times New Roman"/>
          <w:sz w:val="20"/>
          <w:szCs w:val="20"/>
        </w:rPr>
        <w:t xml:space="preserve"> are; </w:t>
      </w:r>
    </w:p>
    <w:p w14:paraId="664A5765" w14:textId="77777777" w:rsidR="00E731F3" w:rsidRPr="0091167C" w:rsidRDefault="00E731F3" w:rsidP="007B2FCF">
      <w:pPr>
        <w:pStyle w:val="ListParagraph"/>
        <w:numPr>
          <w:ilvl w:val="0"/>
          <w:numId w:val="2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Abrasives:</w:t>
      </w:r>
      <w:r w:rsidRPr="0091167C">
        <w:rPr>
          <w:rFonts w:ascii="Times New Roman" w:hAnsi="Times New Roman" w:cs="Times New Roman"/>
          <w:sz w:val="20"/>
          <w:szCs w:val="20"/>
        </w:rPr>
        <w:t xml:space="preserve"> Abrasives are used to help remove plaque, surface stains, and debris from the teeth. They assist in the mechanical cleaning action of toothbrushing. Common abrasives used in toothpaste include calcium carbonate, hydrated silica, and dicalcium phosphate.</w:t>
      </w:r>
    </w:p>
    <w:p w14:paraId="4D07BBB8" w14:textId="77777777" w:rsidR="00E731F3" w:rsidRPr="0091167C" w:rsidRDefault="00E731F3" w:rsidP="007B2FCF">
      <w:pPr>
        <w:pStyle w:val="ListParagraph"/>
        <w:numPr>
          <w:ilvl w:val="0"/>
          <w:numId w:val="2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Humectants:</w:t>
      </w:r>
      <w:r w:rsidRPr="0091167C">
        <w:rPr>
          <w:rFonts w:ascii="Times New Roman" w:hAnsi="Times New Roman" w:cs="Times New Roman"/>
          <w:sz w:val="20"/>
          <w:szCs w:val="20"/>
        </w:rPr>
        <w:t xml:space="preserve"> Humectants help to retain moisture in the toothpaste and prevent it from drying out. They also contribute to the smooth texture and flowability of the product. Common humectants used in toothpaste include </w:t>
      </w: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 sorbitol, and propylene glycol.</w:t>
      </w:r>
    </w:p>
    <w:p w14:paraId="3CB96F9D" w14:textId="77777777" w:rsidR="00E731F3" w:rsidRPr="0091167C" w:rsidRDefault="00E731F3" w:rsidP="007B2FCF">
      <w:pPr>
        <w:pStyle w:val="ListParagraph"/>
        <w:numPr>
          <w:ilvl w:val="0"/>
          <w:numId w:val="2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Surfactants</w:t>
      </w:r>
      <w:r w:rsidRPr="0091167C">
        <w:rPr>
          <w:rFonts w:ascii="Times New Roman" w:hAnsi="Times New Roman" w:cs="Times New Roman"/>
          <w:sz w:val="20"/>
          <w:szCs w:val="20"/>
        </w:rPr>
        <w:t xml:space="preserve">: Surfactants are added to toothpaste to create foam and assist in spreading the toothpaste across the teeth and gums. They help in the removal of debris and enhance the overall cleaning action. Sodium lauryl </w:t>
      </w:r>
      <w:proofErr w:type="spell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 xml:space="preserve"> (SLS) and sodium </w:t>
      </w:r>
      <w:proofErr w:type="spellStart"/>
      <w:r w:rsidRPr="0091167C">
        <w:rPr>
          <w:rFonts w:ascii="Times New Roman" w:hAnsi="Times New Roman" w:cs="Times New Roman"/>
          <w:sz w:val="20"/>
          <w:szCs w:val="20"/>
        </w:rPr>
        <w:t>lauroyl</w:t>
      </w:r>
      <w:proofErr w:type="spellEnd"/>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sarcosinate</w:t>
      </w:r>
      <w:proofErr w:type="spellEnd"/>
      <w:r w:rsidRPr="0091167C">
        <w:rPr>
          <w:rFonts w:ascii="Times New Roman" w:hAnsi="Times New Roman" w:cs="Times New Roman"/>
          <w:sz w:val="20"/>
          <w:szCs w:val="20"/>
        </w:rPr>
        <w:t xml:space="preserve"> are commonly used surfactants in toothpaste.</w:t>
      </w:r>
    </w:p>
    <w:p w14:paraId="30FBB7D9" w14:textId="77777777" w:rsidR="00E731F3" w:rsidRPr="0091167C" w:rsidRDefault="00E731F3" w:rsidP="007B2FCF">
      <w:pPr>
        <w:pStyle w:val="ListParagraph"/>
        <w:numPr>
          <w:ilvl w:val="0"/>
          <w:numId w:val="2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 xml:space="preserve">Binders and Thickeners: </w:t>
      </w:r>
      <w:r w:rsidRPr="0091167C">
        <w:rPr>
          <w:rFonts w:ascii="Times New Roman" w:hAnsi="Times New Roman" w:cs="Times New Roman"/>
          <w:sz w:val="20"/>
          <w:szCs w:val="20"/>
        </w:rPr>
        <w:t>Binders and thickeners help to give toothpaste its desired consistency, texture, and stability. They help maintain the shape of the toothpaste and prevent it from separating. Common binders and thickeners used in toothpaste include carboxymethylcellulose (CMC), carrageenan, and xanthan gum.</w:t>
      </w:r>
    </w:p>
    <w:p w14:paraId="43C8C331" w14:textId="77777777" w:rsidR="00E731F3" w:rsidRPr="0091167C" w:rsidRDefault="00E731F3" w:rsidP="007B2FCF">
      <w:pPr>
        <w:pStyle w:val="ListParagraph"/>
        <w:numPr>
          <w:ilvl w:val="0"/>
          <w:numId w:val="2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Fluoride:</w:t>
      </w:r>
      <w:r w:rsidRPr="0091167C">
        <w:rPr>
          <w:rFonts w:ascii="Times New Roman" w:hAnsi="Times New Roman" w:cs="Times New Roman"/>
          <w:sz w:val="20"/>
          <w:szCs w:val="20"/>
        </w:rPr>
        <w:t xml:space="preserve"> Fluoride is an essential ingredient in toothpaste for its anticavity properties. It helps to strengthen tooth enamel, prevent tooth decay, and remineralize the teeth. Sodium fluoride, sodium </w:t>
      </w:r>
      <w:proofErr w:type="spellStart"/>
      <w:r w:rsidRPr="0091167C">
        <w:rPr>
          <w:rFonts w:ascii="Times New Roman" w:hAnsi="Times New Roman" w:cs="Times New Roman"/>
          <w:sz w:val="20"/>
          <w:szCs w:val="20"/>
        </w:rPr>
        <w:t>monofluorophosphate</w:t>
      </w:r>
      <w:proofErr w:type="spellEnd"/>
      <w:r w:rsidRPr="0091167C">
        <w:rPr>
          <w:rFonts w:ascii="Times New Roman" w:hAnsi="Times New Roman" w:cs="Times New Roman"/>
          <w:sz w:val="20"/>
          <w:szCs w:val="20"/>
        </w:rPr>
        <w:t>, and stannous fluoride are commonly used fluoride compounds in toothpaste.</w:t>
      </w:r>
    </w:p>
    <w:p w14:paraId="07F513F5" w14:textId="77777777" w:rsidR="00E731F3" w:rsidRPr="0091167C" w:rsidRDefault="00E731F3" w:rsidP="007B2FCF">
      <w:pPr>
        <w:pStyle w:val="ListParagraph"/>
        <w:numPr>
          <w:ilvl w:val="0"/>
          <w:numId w:val="26"/>
        </w:numPr>
        <w:tabs>
          <w:tab w:val="left" w:pos="6237"/>
        </w:tabs>
        <w:spacing w:after="0" w:line="240" w:lineRule="auto"/>
        <w:ind w:left="720"/>
        <w:jc w:val="both"/>
        <w:rPr>
          <w:rFonts w:ascii="Times New Roman" w:hAnsi="Times New Roman" w:cs="Times New Roman"/>
          <w:sz w:val="20"/>
          <w:szCs w:val="20"/>
        </w:rPr>
      </w:pPr>
      <w:proofErr w:type="spellStart"/>
      <w:r w:rsidRPr="0091167C">
        <w:rPr>
          <w:rFonts w:ascii="Times New Roman" w:hAnsi="Times New Roman" w:cs="Times New Roman"/>
          <w:b/>
          <w:bCs/>
          <w:sz w:val="20"/>
          <w:szCs w:val="20"/>
        </w:rPr>
        <w:t>Flavoring</w:t>
      </w:r>
      <w:proofErr w:type="spellEnd"/>
      <w:r w:rsidRPr="0091167C">
        <w:rPr>
          <w:rFonts w:ascii="Times New Roman" w:hAnsi="Times New Roman" w:cs="Times New Roman"/>
          <w:b/>
          <w:bCs/>
          <w:sz w:val="20"/>
          <w:szCs w:val="20"/>
        </w:rPr>
        <w:t xml:space="preserve"> Agents</w:t>
      </w:r>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Flavoring</w:t>
      </w:r>
      <w:proofErr w:type="spellEnd"/>
      <w:r w:rsidRPr="0091167C">
        <w:rPr>
          <w:rFonts w:ascii="Times New Roman" w:hAnsi="Times New Roman" w:cs="Times New Roman"/>
          <w:sz w:val="20"/>
          <w:szCs w:val="20"/>
        </w:rPr>
        <w:t xml:space="preserve"> agents are added to toothpaste to provide a pleasant taste and freshen breath. They help mask the natural taste of other ingredients and enhance the overall user experience. Common </w:t>
      </w:r>
      <w:proofErr w:type="spellStart"/>
      <w:r w:rsidRPr="0091167C">
        <w:rPr>
          <w:rFonts w:ascii="Times New Roman" w:hAnsi="Times New Roman" w:cs="Times New Roman"/>
          <w:sz w:val="20"/>
          <w:szCs w:val="20"/>
        </w:rPr>
        <w:t>flavoring</w:t>
      </w:r>
      <w:proofErr w:type="spellEnd"/>
      <w:r w:rsidRPr="0091167C">
        <w:rPr>
          <w:rFonts w:ascii="Times New Roman" w:hAnsi="Times New Roman" w:cs="Times New Roman"/>
          <w:sz w:val="20"/>
          <w:szCs w:val="20"/>
        </w:rPr>
        <w:t xml:space="preserve"> agents used in toothpaste include mint, spearmint, peppermint, and fruit </w:t>
      </w:r>
      <w:proofErr w:type="spellStart"/>
      <w:r w:rsidRPr="0091167C">
        <w:rPr>
          <w:rFonts w:ascii="Times New Roman" w:hAnsi="Times New Roman" w:cs="Times New Roman"/>
          <w:sz w:val="20"/>
          <w:szCs w:val="20"/>
        </w:rPr>
        <w:t>flavors</w:t>
      </w:r>
      <w:proofErr w:type="spellEnd"/>
      <w:r w:rsidRPr="0091167C">
        <w:rPr>
          <w:rFonts w:ascii="Times New Roman" w:hAnsi="Times New Roman" w:cs="Times New Roman"/>
          <w:sz w:val="20"/>
          <w:szCs w:val="20"/>
        </w:rPr>
        <w:t>.</w:t>
      </w:r>
    </w:p>
    <w:p w14:paraId="600B59B8" w14:textId="77777777" w:rsidR="00E731F3" w:rsidRPr="0091167C" w:rsidRDefault="00E731F3" w:rsidP="007B2FCF">
      <w:pPr>
        <w:pStyle w:val="ListParagraph"/>
        <w:numPr>
          <w:ilvl w:val="0"/>
          <w:numId w:val="2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Sweeteners:</w:t>
      </w:r>
      <w:r w:rsidRPr="0091167C">
        <w:rPr>
          <w:rFonts w:ascii="Times New Roman" w:hAnsi="Times New Roman" w:cs="Times New Roman"/>
          <w:sz w:val="20"/>
          <w:szCs w:val="20"/>
        </w:rPr>
        <w:t xml:space="preserve"> Sweeteners are used to enhance the taste of toothpaste and make it more appealing to users. They provide a pleasant </w:t>
      </w:r>
      <w:proofErr w:type="spellStart"/>
      <w:r w:rsidRPr="0091167C">
        <w:rPr>
          <w:rFonts w:ascii="Times New Roman" w:hAnsi="Times New Roman" w:cs="Times New Roman"/>
          <w:sz w:val="20"/>
          <w:szCs w:val="20"/>
        </w:rPr>
        <w:t>flavor</w:t>
      </w:r>
      <w:proofErr w:type="spellEnd"/>
      <w:r w:rsidRPr="0091167C">
        <w:rPr>
          <w:rFonts w:ascii="Times New Roman" w:hAnsi="Times New Roman" w:cs="Times New Roman"/>
          <w:sz w:val="20"/>
          <w:szCs w:val="20"/>
        </w:rPr>
        <w:t xml:space="preserve"> while being non-cariogenic (non-tooth-decaying). Common sweeteners used in toothpaste include saccharin, sorbitol, and xylitol.</w:t>
      </w:r>
    </w:p>
    <w:p w14:paraId="2E7DDF22" w14:textId="77777777" w:rsidR="00E731F3" w:rsidRPr="0091167C" w:rsidRDefault="00E731F3" w:rsidP="007B2FCF">
      <w:pPr>
        <w:pStyle w:val="ListParagraph"/>
        <w:numPr>
          <w:ilvl w:val="0"/>
          <w:numId w:val="2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Anti-Calculus Agents</w:t>
      </w:r>
      <w:r w:rsidRPr="0091167C">
        <w:rPr>
          <w:rFonts w:ascii="Times New Roman" w:hAnsi="Times New Roman" w:cs="Times New Roman"/>
          <w:sz w:val="20"/>
          <w:szCs w:val="20"/>
        </w:rPr>
        <w:t>: Anti-calculus agents help to prevent the formation of tartar or calculus on the teeth. They inhibit the mineralization of plaque and aid in maintaining oral hygiene. Pyrophosphates and zinc citrate are commonly used anti-calculus agents in toothpaste.</w:t>
      </w:r>
    </w:p>
    <w:p w14:paraId="2DE5D56C" w14:textId="77777777" w:rsidR="00E731F3" w:rsidRPr="0091167C" w:rsidRDefault="00E731F3" w:rsidP="007B2FCF">
      <w:pPr>
        <w:pStyle w:val="ListParagraph"/>
        <w:numPr>
          <w:ilvl w:val="0"/>
          <w:numId w:val="2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Desensitizing Agents</w:t>
      </w:r>
      <w:r w:rsidRPr="0091167C">
        <w:rPr>
          <w:rFonts w:ascii="Times New Roman" w:hAnsi="Times New Roman" w:cs="Times New Roman"/>
          <w:sz w:val="20"/>
          <w:szCs w:val="20"/>
        </w:rPr>
        <w:t>: Desensitizing agents are used in toothpaste to help reduce tooth sensitivity to hot, cold, or sweet stimuli. They work by blocking the nerve signals and providing relief from sensitivity. Potassium nitrate and strontium chloride are commonly used desensitizing agents in toothpaste.</w:t>
      </w:r>
    </w:p>
    <w:p w14:paraId="6539614E" w14:textId="77777777" w:rsidR="00E731F3" w:rsidRPr="0091167C" w:rsidRDefault="00E731F3" w:rsidP="007B2FCF">
      <w:pPr>
        <w:pStyle w:val="ListParagraph"/>
        <w:numPr>
          <w:ilvl w:val="0"/>
          <w:numId w:val="26"/>
        </w:numPr>
        <w:tabs>
          <w:tab w:val="left" w:pos="6237"/>
        </w:tabs>
        <w:spacing w:after="0" w:line="240" w:lineRule="auto"/>
        <w:ind w:left="720"/>
        <w:jc w:val="both"/>
        <w:rPr>
          <w:rFonts w:ascii="Times New Roman" w:hAnsi="Times New Roman" w:cs="Times New Roman"/>
          <w:sz w:val="20"/>
          <w:szCs w:val="20"/>
        </w:rPr>
      </w:pPr>
      <w:r w:rsidRPr="0091167C">
        <w:rPr>
          <w:rFonts w:ascii="Times New Roman" w:hAnsi="Times New Roman" w:cs="Times New Roman"/>
          <w:b/>
          <w:bCs/>
          <w:sz w:val="20"/>
          <w:szCs w:val="20"/>
        </w:rPr>
        <w:t>Preservatives:</w:t>
      </w:r>
      <w:r w:rsidRPr="0091167C">
        <w:rPr>
          <w:rFonts w:ascii="Times New Roman" w:hAnsi="Times New Roman" w:cs="Times New Roman"/>
          <w:sz w:val="20"/>
          <w:szCs w:val="20"/>
        </w:rPr>
        <w:t xml:space="preserve"> Preservatives are necessary to prevent microbial growth and maintain the stability and safety of toothpaste. They help to prolong the shelf life of the product. Common preservatives used in toothpaste include sodium benzoate, potassium sorbate, and parabens.</w:t>
      </w:r>
    </w:p>
    <w:p w14:paraId="2A2A6C4B" w14:textId="2432026C" w:rsidR="00846FED" w:rsidRPr="0091167C" w:rsidRDefault="00846FED" w:rsidP="007B2FCF">
      <w:pPr>
        <w:tabs>
          <w:tab w:val="left" w:pos="6237"/>
        </w:tabs>
        <w:spacing w:after="0" w:line="240" w:lineRule="auto"/>
        <w:ind w:left="360"/>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Example: </w:t>
      </w:r>
    </w:p>
    <w:tbl>
      <w:tblPr>
        <w:tblStyle w:val="TableGrid"/>
        <w:tblW w:w="0" w:type="auto"/>
        <w:jc w:val="right"/>
        <w:tblLook w:val="04A0" w:firstRow="1" w:lastRow="0" w:firstColumn="1" w:lastColumn="0" w:noHBand="0" w:noVBand="1"/>
      </w:tblPr>
      <w:tblGrid>
        <w:gridCol w:w="3869"/>
        <w:gridCol w:w="1523"/>
        <w:gridCol w:w="3104"/>
      </w:tblGrid>
      <w:tr w:rsidR="00846FED" w:rsidRPr="0091167C" w14:paraId="4DAA6D56" w14:textId="77777777" w:rsidTr="00D806AA">
        <w:trPr>
          <w:jc w:val="right"/>
        </w:trPr>
        <w:tc>
          <w:tcPr>
            <w:tcW w:w="3869" w:type="dxa"/>
          </w:tcPr>
          <w:p w14:paraId="6437EC4C" w14:textId="77777777" w:rsidR="00846FED" w:rsidRPr="0091167C" w:rsidRDefault="00846FED" w:rsidP="007B2FCF">
            <w:pPr>
              <w:pStyle w:val="ListParagraph"/>
              <w:ind w:left="142"/>
              <w:jc w:val="center"/>
              <w:rPr>
                <w:rFonts w:ascii="Times New Roman" w:hAnsi="Times New Roman" w:cs="Times New Roman"/>
                <w:b/>
                <w:bCs/>
                <w:sz w:val="20"/>
                <w:szCs w:val="20"/>
              </w:rPr>
            </w:pPr>
            <w:r w:rsidRPr="0091167C">
              <w:rPr>
                <w:rFonts w:ascii="Times New Roman" w:hAnsi="Times New Roman" w:cs="Times New Roman"/>
                <w:b/>
                <w:bCs/>
                <w:sz w:val="20"/>
                <w:szCs w:val="20"/>
              </w:rPr>
              <w:t>Ingredient</w:t>
            </w:r>
          </w:p>
        </w:tc>
        <w:tc>
          <w:tcPr>
            <w:tcW w:w="1523" w:type="dxa"/>
          </w:tcPr>
          <w:p w14:paraId="5071135F" w14:textId="77777777" w:rsidR="00846FED" w:rsidRPr="0091167C" w:rsidRDefault="00846FED" w:rsidP="007B2FCF">
            <w:pPr>
              <w:pStyle w:val="ListParagraph"/>
              <w:ind w:left="0"/>
              <w:jc w:val="center"/>
              <w:rPr>
                <w:rFonts w:ascii="Times New Roman" w:hAnsi="Times New Roman" w:cs="Times New Roman"/>
                <w:b/>
                <w:bCs/>
                <w:sz w:val="20"/>
                <w:szCs w:val="20"/>
              </w:rPr>
            </w:pPr>
            <w:r w:rsidRPr="0091167C">
              <w:rPr>
                <w:rFonts w:ascii="Times New Roman" w:hAnsi="Times New Roman" w:cs="Times New Roman"/>
                <w:b/>
                <w:bCs/>
                <w:sz w:val="20"/>
                <w:szCs w:val="20"/>
              </w:rPr>
              <w:t>Composition</w:t>
            </w:r>
          </w:p>
        </w:tc>
        <w:tc>
          <w:tcPr>
            <w:tcW w:w="3104" w:type="dxa"/>
          </w:tcPr>
          <w:p w14:paraId="1D0115B4" w14:textId="77777777" w:rsidR="00846FED" w:rsidRPr="0091167C" w:rsidRDefault="00846FED" w:rsidP="007B2FCF">
            <w:pPr>
              <w:pStyle w:val="ListParagraph"/>
              <w:ind w:left="0"/>
              <w:jc w:val="center"/>
              <w:rPr>
                <w:rFonts w:ascii="Times New Roman" w:hAnsi="Times New Roman" w:cs="Times New Roman"/>
                <w:b/>
                <w:bCs/>
                <w:sz w:val="20"/>
                <w:szCs w:val="20"/>
              </w:rPr>
            </w:pPr>
            <w:r w:rsidRPr="0091167C">
              <w:rPr>
                <w:rFonts w:ascii="Times New Roman" w:hAnsi="Times New Roman" w:cs="Times New Roman"/>
                <w:b/>
                <w:bCs/>
                <w:sz w:val="20"/>
                <w:szCs w:val="20"/>
              </w:rPr>
              <w:t>Use</w:t>
            </w:r>
          </w:p>
        </w:tc>
      </w:tr>
      <w:tr w:rsidR="00846FED" w:rsidRPr="0091167C" w14:paraId="67DED83B" w14:textId="77777777" w:rsidTr="00D806AA">
        <w:trPr>
          <w:trHeight w:val="390"/>
          <w:jc w:val="right"/>
        </w:trPr>
        <w:tc>
          <w:tcPr>
            <w:tcW w:w="3869" w:type="dxa"/>
          </w:tcPr>
          <w:p w14:paraId="60FECF9B" w14:textId="77777777" w:rsidR="00CC0FEF" w:rsidRPr="0091167C" w:rsidRDefault="00CC0FEF" w:rsidP="007B2FCF">
            <w:p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Calcium Carbonate: 50%</w:t>
            </w:r>
          </w:p>
          <w:p w14:paraId="214408E0" w14:textId="77777777" w:rsidR="00CC0FEF" w:rsidRPr="0091167C" w:rsidRDefault="00CC0FEF" w:rsidP="007B2FCF">
            <w:pPr>
              <w:tabs>
                <w:tab w:val="left" w:pos="6237"/>
              </w:tabs>
              <w:jc w:val="both"/>
              <w:rPr>
                <w:rFonts w:ascii="Times New Roman" w:hAnsi="Times New Roman" w:cs="Times New Roman"/>
                <w:sz w:val="20"/>
                <w:szCs w:val="20"/>
              </w:rPr>
            </w:pP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 20%</w:t>
            </w:r>
          </w:p>
          <w:p w14:paraId="1CE67CE9" w14:textId="77777777" w:rsidR="00CC0FEF" w:rsidRPr="0091167C" w:rsidRDefault="00CC0FEF" w:rsidP="007B2FCF">
            <w:p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Water (Aqua): 20%</w:t>
            </w:r>
          </w:p>
          <w:p w14:paraId="187F3BC2" w14:textId="77777777" w:rsidR="00CC0FEF" w:rsidRPr="0091167C" w:rsidRDefault="00CC0FEF" w:rsidP="007B2FCF">
            <w:p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lastRenderedPageBreak/>
              <w:t>Sorbitol: 5%</w:t>
            </w:r>
          </w:p>
          <w:p w14:paraId="09F9C3F4" w14:textId="77777777" w:rsidR="00CC0FEF" w:rsidRPr="0091167C" w:rsidRDefault="00CC0FEF" w:rsidP="007B2FCF">
            <w:p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 xml:space="preserve">Sodium Lauryl </w:t>
            </w:r>
            <w:proofErr w:type="spell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 1%</w:t>
            </w:r>
          </w:p>
          <w:p w14:paraId="452A1E83" w14:textId="77777777" w:rsidR="00CC0FEF" w:rsidRPr="0091167C" w:rsidRDefault="00CC0FEF" w:rsidP="007B2FCF">
            <w:p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Sodium Saccharin: 0.2%</w:t>
            </w:r>
          </w:p>
          <w:p w14:paraId="7BE155BD" w14:textId="77777777" w:rsidR="00CC0FEF" w:rsidRPr="0091167C" w:rsidRDefault="00CC0FEF" w:rsidP="007B2FCF">
            <w:p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Preservatives: 0.3%</w:t>
            </w:r>
          </w:p>
          <w:p w14:paraId="0EA31ED0" w14:textId="77777777" w:rsidR="00CC0FEF" w:rsidRPr="0091167C" w:rsidRDefault="00CC0FEF" w:rsidP="007B2FCF">
            <w:p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Sodium Benzoate: 0.2%</w:t>
            </w:r>
          </w:p>
          <w:p w14:paraId="767016DD" w14:textId="1F9BCAD8" w:rsidR="00CC0FEF" w:rsidRPr="0091167C" w:rsidRDefault="00CC0FEF" w:rsidP="007B2FCF">
            <w:p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Potassium Sorbate: 0.1%</w:t>
            </w:r>
          </w:p>
          <w:p w14:paraId="4DDF0B62" w14:textId="381771A8" w:rsidR="00CC0FEF" w:rsidRPr="0091167C" w:rsidRDefault="00CC0FEF" w:rsidP="007B2FCF">
            <w:pPr>
              <w:tabs>
                <w:tab w:val="left" w:pos="6237"/>
              </w:tabs>
              <w:jc w:val="both"/>
              <w:rPr>
                <w:rFonts w:ascii="Times New Roman" w:hAnsi="Times New Roman" w:cs="Times New Roman"/>
                <w:sz w:val="20"/>
                <w:szCs w:val="20"/>
              </w:rPr>
            </w:pPr>
            <w:proofErr w:type="spellStart"/>
            <w:r w:rsidRPr="0091167C">
              <w:rPr>
                <w:rFonts w:ascii="Times New Roman" w:hAnsi="Times New Roman" w:cs="Times New Roman"/>
                <w:sz w:val="20"/>
                <w:szCs w:val="20"/>
              </w:rPr>
              <w:t>Flavor</w:t>
            </w:r>
            <w:proofErr w:type="spellEnd"/>
            <w:r w:rsidRPr="0091167C">
              <w:rPr>
                <w:rFonts w:ascii="Times New Roman" w:hAnsi="Times New Roman" w:cs="Times New Roman"/>
                <w:sz w:val="20"/>
                <w:szCs w:val="20"/>
              </w:rPr>
              <w:t xml:space="preserve">: </w:t>
            </w:r>
          </w:p>
          <w:p w14:paraId="6101E892" w14:textId="77777777" w:rsidR="00CC0FEF" w:rsidRPr="0091167C" w:rsidRDefault="00CC0FEF" w:rsidP="007B2FCF">
            <w:pPr>
              <w:tabs>
                <w:tab w:val="left" w:pos="6237"/>
              </w:tabs>
              <w:jc w:val="both"/>
              <w:rPr>
                <w:rFonts w:ascii="Times New Roman" w:hAnsi="Times New Roman" w:cs="Times New Roman"/>
                <w:sz w:val="20"/>
                <w:szCs w:val="20"/>
              </w:rPr>
            </w:pPr>
          </w:p>
          <w:p w14:paraId="1E315901" w14:textId="4C8D3A35" w:rsidR="00846FED" w:rsidRPr="0091167C" w:rsidRDefault="00846FED" w:rsidP="007B2FCF">
            <w:pPr>
              <w:tabs>
                <w:tab w:val="left" w:pos="6237"/>
              </w:tabs>
              <w:jc w:val="both"/>
              <w:rPr>
                <w:rFonts w:ascii="Times New Roman" w:hAnsi="Times New Roman" w:cs="Times New Roman"/>
                <w:b/>
                <w:bCs/>
                <w:sz w:val="20"/>
                <w:szCs w:val="20"/>
              </w:rPr>
            </w:pPr>
          </w:p>
        </w:tc>
        <w:tc>
          <w:tcPr>
            <w:tcW w:w="1523" w:type="dxa"/>
          </w:tcPr>
          <w:p w14:paraId="66305041" w14:textId="6CA307A0" w:rsidR="00846FED" w:rsidRPr="0091167C" w:rsidRDefault="00CC0FEF"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lastRenderedPageBreak/>
              <w:t>5</w:t>
            </w:r>
            <w:r w:rsidR="00846FED" w:rsidRPr="0091167C">
              <w:rPr>
                <w:rFonts w:ascii="Times New Roman" w:hAnsi="Times New Roman" w:cs="Times New Roman"/>
                <w:sz w:val="20"/>
                <w:szCs w:val="20"/>
              </w:rPr>
              <w:t>0%</w:t>
            </w:r>
          </w:p>
          <w:p w14:paraId="556DFDA9" w14:textId="3F087987" w:rsidR="00CC0FEF" w:rsidRPr="0091167C" w:rsidRDefault="00CC0FEF"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t>20%</w:t>
            </w:r>
          </w:p>
          <w:p w14:paraId="3D2FE831" w14:textId="432B0250" w:rsidR="00CC0FEF" w:rsidRPr="0091167C" w:rsidRDefault="00CC0FEF"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t>20%</w:t>
            </w:r>
          </w:p>
          <w:p w14:paraId="2C7F4F4F" w14:textId="6404A1D5" w:rsidR="00CC0FEF" w:rsidRPr="0091167C" w:rsidRDefault="00CC0FEF" w:rsidP="007B2FCF">
            <w:pPr>
              <w:pStyle w:val="ListParagraph"/>
              <w:ind w:left="0"/>
              <w:jc w:val="center"/>
              <w:rPr>
                <w:rFonts w:ascii="Times New Roman" w:hAnsi="Times New Roman" w:cs="Times New Roman"/>
                <w:sz w:val="20"/>
                <w:szCs w:val="20"/>
              </w:rPr>
            </w:pPr>
            <w:r w:rsidRPr="0091167C">
              <w:rPr>
                <w:rFonts w:ascii="Times New Roman" w:hAnsi="Times New Roman" w:cs="Times New Roman"/>
                <w:sz w:val="20"/>
                <w:szCs w:val="20"/>
              </w:rPr>
              <w:lastRenderedPageBreak/>
              <w:t>5%</w:t>
            </w:r>
          </w:p>
          <w:p w14:paraId="38BD433D" w14:textId="20C1625D" w:rsidR="00CC0FEF" w:rsidRPr="0091167C" w:rsidRDefault="00CC0FEF" w:rsidP="007B2FCF">
            <w:pPr>
              <w:tabs>
                <w:tab w:val="left" w:pos="6237"/>
              </w:tabs>
              <w:jc w:val="center"/>
              <w:rPr>
                <w:rFonts w:ascii="Times New Roman" w:hAnsi="Times New Roman" w:cs="Times New Roman"/>
                <w:sz w:val="20"/>
                <w:szCs w:val="20"/>
              </w:rPr>
            </w:pPr>
            <w:r w:rsidRPr="0091167C">
              <w:rPr>
                <w:rFonts w:ascii="Times New Roman" w:hAnsi="Times New Roman" w:cs="Times New Roman"/>
                <w:sz w:val="20"/>
                <w:szCs w:val="20"/>
              </w:rPr>
              <w:t>1%</w:t>
            </w:r>
          </w:p>
          <w:p w14:paraId="796CF711" w14:textId="35E75889" w:rsidR="00CC0FEF" w:rsidRPr="0091167C" w:rsidRDefault="00CC0FEF" w:rsidP="007B2FCF">
            <w:pPr>
              <w:tabs>
                <w:tab w:val="left" w:pos="6237"/>
              </w:tabs>
              <w:jc w:val="center"/>
              <w:rPr>
                <w:rFonts w:ascii="Times New Roman" w:hAnsi="Times New Roman" w:cs="Times New Roman"/>
                <w:sz w:val="20"/>
                <w:szCs w:val="20"/>
              </w:rPr>
            </w:pPr>
            <w:r w:rsidRPr="0091167C">
              <w:rPr>
                <w:rFonts w:ascii="Times New Roman" w:hAnsi="Times New Roman" w:cs="Times New Roman"/>
                <w:sz w:val="20"/>
                <w:szCs w:val="20"/>
              </w:rPr>
              <w:t>0.2%</w:t>
            </w:r>
          </w:p>
          <w:p w14:paraId="4E613DC8" w14:textId="073C55F1" w:rsidR="00CC0FEF" w:rsidRPr="0091167C" w:rsidRDefault="00CC0FEF" w:rsidP="007B2FCF">
            <w:pPr>
              <w:tabs>
                <w:tab w:val="left" w:pos="6237"/>
              </w:tabs>
              <w:jc w:val="center"/>
              <w:rPr>
                <w:rFonts w:ascii="Times New Roman" w:hAnsi="Times New Roman" w:cs="Times New Roman"/>
                <w:sz w:val="20"/>
                <w:szCs w:val="20"/>
              </w:rPr>
            </w:pPr>
            <w:r w:rsidRPr="0091167C">
              <w:rPr>
                <w:rFonts w:ascii="Times New Roman" w:hAnsi="Times New Roman" w:cs="Times New Roman"/>
                <w:sz w:val="20"/>
                <w:szCs w:val="20"/>
              </w:rPr>
              <w:t>0.3%</w:t>
            </w:r>
          </w:p>
          <w:p w14:paraId="2BDD2D14" w14:textId="30B9ADAF" w:rsidR="00CC0FEF" w:rsidRPr="0091167C" w:rsidRDefault="00CC0FEF" w:rsidP="007B2FCF">
            <w:pPr>
              <w:tabs>
                <w:tab w:val="left" w:pos="6237"/>
              </w:tabs>
              <w:jc w:val="center"/>
              <w:rPr>
                <w:rFonts w:ascii="Times New Roman" w:hAnsi="Times New Roman" w:cs="Times New Roman"/>
                <w:sz w:val="20"/>
                <w:szCs w:val="20"/>
              </w:rPr>
            </w:pPr>
            <w:r w:rsidRPr="0091167C">
              <w:rPr>
                <w:rFonts w:ascii="Times New Roman" w:hAnsi="Times New Roman" w:cs="Times New Roman"/>
                <w:sz w:val="20"/>
                <w:szCs w:val="20"/>
              </w:rPr>
              <w:t>0.2%</w:t>
            </w:r>
          </w:p>
          <w:p w14:paraId="1C2B2E00" w14:textId="5E48CFB7" w:rsidR="00CC0FEF" w:rsidRPr="0091167C" w:rsidRDefault="00CC0FEF" w:rsidP="007B2FCF">
            <w:pPr>
              <w:tabs>
                <w:tab w:val="left" w:pos="6237"/>
              </w:tabs>
              <w:jc w:val="center"/>
              <w:rPr>
                <w:rFonts w:ascii="Times New Roman" w:hAnsi="Times New Roman" w:cs="Times New Roman"/>
                <w:sz w:val="20"/>
                <w:szCs w:val="20"/>
              </w:rPr>
            </w:pPr>
            <w:r w:rsidRPr="0091167C">
              <w:rPr>
                <w:rFonts w:ascii="Times New Roman" w:hAnsi="Times New Roman" w:cs="Times New Roman"/>
                <w:sz w:val="20"/>
                <w:szCs w:val="20"/>
              </w:rPr>
              <w:t>0.1%</w:t>
            </w:r>
          </w:p>
          <w:p w14:paraId="748FCBDC" w14:textId="717477F7" w:rsidR="00CC0FEF" w:rsidRPr="0091167C" w:rsidRDefault="00CC0FEF" w:rsidP="007B2FCF">
            <w:pPr>
              <w:tabs>
                <w:tab w:val="left" w:pos="6237"/>
              </w:tabs>
              <w:jc w:val="center"/>
              <w:rPr>
                <w:rFonts w:ascii="Times New Roman" w:hAnsi="Times New Roman" w:cs="Times New Roman"/>
                <w:sz w:val="20"/>
                <w:szCs w:val="20"/>
              </w:rPr>
            </w:pPr>
            <w:r w:rsidRPr="0091167C">
              <w:rPr>
                <w:rFonts w:ascii="Times New Roman" w:hAnsi="Times New Roman" w:cs="Times New Roman"/>
                <w:sz w:val="20"/>
                <w:szCs w:val="20"/>
              </w:rPr>
              <w:t>To desired taste and strength</w:t>
            </w:r>
          </w:p>
          <w:p w14:paraId="6683C619" w14:textId="77777777" w:rsidR="00846FED" w:rsidRPr="0091167C" w:rsidRDefault="00846FED" w:rsidP="007B2FCF">
            <w:pPr>
              <w:pStyle w:val="ListParagraph"/>
              <w:ind w:left="0"/>
              <w:jc w:val="center"/>
              <w:rPr>
                <w:rFonts w:ascii="Times New Roman" w:hAnsi="Times New Roman" w:cs="Times New Roman"/>
                <w:sz w:val="20"/>
                <w:szCs w:val="20"/>
              </w:rPr>
            </w:pPr>
          </w:p>
        </w:tc>
        <w:tc>
          <w:tcPr>
            <w:tcW w:w="3104" w:type="dxa"/>
          </w:tcPr>
          <w:p w14:paraId="685389EB" w14:textId="2A5581B7" w:rsidR="00846FED" w:rsidRPr="0091167C" w:rsidRDefault="00846FED" w:rsidP="007B2FCF">
            <w:pPr>
              <w:pStyle w:val="ListParagraph"/>
              <w:ind w:left="0"/>
              <w:rPr>
                <w:rFonts w:ascii="Times New Roman" w:hAnsi="Times New Roman" w:cs="Times New Roman"/>
                <w:sz w:val="20"/>
                <w:szCs w:val="20"/>
              </w:rPr>
            </w:pPr>
          </w:p>
        </w:tc>
      </w:tr>
    </w:tbl>
    <w:p w14:paraId="6556DBB4" w14:textId="7EECA6ED" w:rsidR="00AE206F" w:rsidRPr="0091167C" w:rsidRDefault="00997D89" w:rsidP="007B2FCF">
      <w:pPr>
        <w:pStyle w:val="ListParagraph"/>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Manufacturing process: </w:t>
      </w:r>
    </w:p>
    <w:p w14:paraId="65DCA7F4" w14:textId="77777777" w:rsidR="00997D89" w:rsidRPr="0091167C" w:rsidRDefault="00997D89" w:rsidP="007B2FCF">
      <w:pPr>
        <w:pStyle w:val="ListParagraph"/>
        <w:numPr>
          <w:ilvl w:val="0"/>
          <w:numId w:val="46"/>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Measure out 50 grams of Calcium Carbonate.</w:t>
      </w:r>
    </w:p>
    <w:p w14:paraId="4EF0E37B" w14:textId="53889E41" w:rsidR="00997D89" w:rsidRPr="0091167C" w:rsidRDefault="00997D89" w:rsidP="007B2FCF">
      <w:pPr>
        <w:pStyle w:val="ListParagraph"/>
        <w:numPr>
          <w:ilvl w:val="0"/>
          <w:numId w:val="46"/>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 xml:space="preserve">In a separate container, combine 20 grams of </w:t>
      </w: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 xml:space="preserve"> and 20 grams of Water (Aqua). Mix well to ensure uniform distribution.</w:t>
      </w:r>
    </w:p>
    <w:p w14:paraId="4AE71DD7" w14:textId="3B2BF49D" w:rsidR="00997D89" w:rsidRPr="0091167C" w:rsidRDefault="00997D89" w:rsidP="007B2FCF">
      <w:pPr>
        <w:pStyle w:val="ListParagraph"/>
        <w:numPr>
          <w:ilvl w:val="0"/>
          <w:numId w:val="46"/>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 xml:space="preserve">Slowly add the Calcium Carbonate to the </w:t>
      </w:r>
      <w:proofErr w:type="spellStart"/>
      <w:r w:rsidRPr="0091167C">
        <w:rPr>
          <w:rFonts w:ascii="Times New Roman" w:hAnsi="Times New Roman" w:cs="Times New Roman"/>
          <w:sz w:val="20"/>
          <w:szCs w:val="20"/>
        </w:rPr>
        <w:t>Glycerin</w:t>
      </w:r>
      <w:proofErr w:type="spellEnd"/>
      <w:r w:rsidRPr="0091167C">
        <w:rPr>
          <w:rFonts w:ascii="Times New Roman" w:hAnsi="Times New Roman" w:cs="Times New Roman"/>
          <w:sz w:val="20"/>
          <w:szCs w:val="20"/>
        </w:rPr>
        <w:t xml:space="preserve"> and Water mixture while stirring continuously to form a smooth paste.</w:t>
      </w:r>
    </w:p>
    <w:p w14:paraId="406A8B44" w14:textId="2053EC13" w:rsidR="00997D89" w:rsidRPr="0091167C" w:rsidRDefault="00997D89" w:rsidP="007B2FCF">
      <w:pPr>
        <w:pStyle w:val="ListParagraph"/>
        <w:numPr>
          <w:ilvl w:val="0"/>
          <w:numId w:val="46"/>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Add 5 grams of Sorbitol to the paste and mix well.</w:t>
      </w:r>
    </w:p>
    <w:p w14:paraId="4C2BEEBB" w14:textId="4E9461DA" w:rsidR="00997D89" w:rsidRPr="0091167C" w:rsidRDefault="00997D89" w:rsidP="007B2FCF">
      <w:pPr>
        <w:pStyle w:val="ListParagraph"/>
        <w:numPr>
          <w:ilvl w:val="0"/>
          <w:numId w:val="46"/>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 xml:space="preserve">Incorporate 1 gram of Sodium Lauryl </w:t>
      </w:r>
      <w:proofErr w:type="spell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 xml:space="preserve"> into the mixture and stir until well combined. Sodium Lauryl </w:t>
      </w:r>
      <w:proofErr w:type="spellStart"/>
      <w:r w:rsidRPr="0091167C">
        <w:rPr>
          <w:rFonts w:ascii="Times New Roman" w:hAnsi="Times New Roman" w:cs="Times New Roman"/>
          <w:sz w:val="20"/>
          <w:szCs w:val="20"/>
        </w:rPr>
        <w:t>Sulfate</w:t>
      </w:r>
      <w:proofErr w:type="spellEnd"/>
      <w:r w:rsidRPr="0091167C">
        <w:rPr>
          <w:rFonts w:ascii="Times New Roman" w:hAnsi="Times New Roman" w:cs="Times New Roman"/>
          <w:sz w:val="20"/>
          <w:szCs w:val="20"/>
        </w:rPr>
        <w:t xml:space="preserve"> helps in foaming and cleansing action.</w:t>
      </w:r>
    </w:p>
    <w:p w14:paraId="5C5C5B8E" w14:textId="2D7AD6F1" w:rsidR="00997D89" w:rsidRPr="0091167C" w:rsidRDefault="00997D89" w:rsidP="007B2FCF">
      <w:pPr>
        <w:pStyle w:val="ListParagraph"/>
        <w:numPr>
          <w:ilvl w:val="0"/>
          <w:numId w:val="46"/>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 xml:space="preserve">Add the desired amount of </w:t>
      </w:r>
      <w:proofErr w:type="spellStart"/>
      <w:r w:rsidRPr="0091167C">
        <w:rPr>
          <w:rFonts w:ascii="Times New Roman" w:hAnsi="Times New Roman" w:cs="Times New Roman"/>
          <w:sz w:val="20"/>
          <w:szCs w:val="20"/>
        </w:rPr>
        <w:t>Flavor</w:t>
      </w:r>
      <w:proofErr w:type="spellEnd"/>
      <w:r w:rsidRPr="0091167C">
        <w:rPr>
          <w:rFonts w:ascii="Times New Roman" w:hAnsi="Times New Roman" w:cs="Times New Roman"/>
          <w:sz w:val="20"/>
          <w:szCs w:val="20"/>
        </w:rPr>
        <w:t xml:space="preserve"> (such as mint or spearmint) to achieve the desired taste and strength. Stir thoroughly to ensure proper dispersion.</w:t>
      </w:r>
    </w:p>
    <w:p w14:paraId="1F667F6B" w14:textId="5C94A0DC" w:rsidR="00997D89" w:rsidRPr="0091167C" w:rsidRDefault="00997D89" w:rsidP="007B2FCF">
      <w:pPr>
        <w:pStyle w:val="ListParagraph"/>
        <w:numPr>
          <w:ilvl w:val="0"/>
          <w:numId w:val="46"/>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Include 0.2 grams of Sodium Saccharin as a sweetener and mix well.</w:t>
      </w:r>
    </w:p>
    <w:p w14:paraId="510798F4" w14:textId="4CEBF26F" w:rsidR="00997D89" w:rsidRPr="0091167C" w:rsidRDefault="00997D89" w:rsidP="007B2FCF">
      <w:pPr>
        <w:pStyle w:val="ListParagraph"/>
        <w:numPr>
          <w:ilvl w:val="0"/>
          <w:numId w:val="46"/>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Add the preservatives: 0.2 grams of Sodium Benzoate and 0.1 grams of Potassium Sorbate. Stir well to ensure proper distribution and to maintain the shelf life of the toothpaste.</w:t>
      </w:r>
    </w:p>
    <w:p w14:paraId="76615ECE" w14:textId="12C0765A" w:rsidR="00997D89" w:rsidRPr="0091167C" w:rsidRDefault="00997D89" w:rsidP="007B2FCF">
      <w:pPr>
        <w:pStyle w:val="ListParagraph"/>
        <w:numPr>
          <w:ilvl w:val="0"/>
          <w:numId w:val="46"/>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Allow the toothpaste to sit for a few hours, giving it time to stabilize and thicken.</w:t>
      </w:r>
    </w:p>
    <w:p w14:paraId="68421EFE" w14:textId="7526F17E" w:rsidR="00997D89" w:rsidRPr="0091167C" w:rsidRDefault="00997D89" w:rsidP="007B2FCF">
      <w:pPr>
        <w:pStyle w:val="ListParagraph"/>
        <w:numPr>
          <w:ilvl w:val="0"/>
          <w:numId w:val="46"/>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Once the toothpaste has reached the desired consistency, transfer it into suitable containers, such as tubes or jars, ensuring they are clean and tightly sealed</w:t>
      </w:r>
      <w:r w:rsidR="006A0B57">
        <w:rPr>
          <w:rFonts w:ascii="Times New Roman" w:hAnsi="Times New Roman" w:cs="Times New Roman"/>
          <w:sz w:val="20"/>
          <w:szCs w:val="20"/>
        </w:rPr>
        <w:t xml:space="preserve"> [21]</w:t>
      </w:r>
      <w:r w:rsidRPr="0091167C">
        <w:rPr>
          <w:rFonts w:ascii="Times New Roman" w:hAnsi="Times New Roman" w:cs="Times New Roman"/>
          <w:sz w:val="20"/>
          <w:szCs w:val="20"/>
        </w:rPr>
        <w:t>.</w:t>
      </w:r>
    </w:p>
    <w:p w14:paraId="50377795" w14:textId="7A7DB032" w:rsidR="00AE206F" w:rsidRPr="0091167C" w:rsidRDefault="00AE206F" w:rsidP="007B2FCF">
      <w:pPr>
        <w:tabs>
          <w:tab w:val="left" w:pos="6237"/>
        </w:tabs>
        <w:spacing w:after="0" w:line="240" w:lineRule="auto"/>
        <w:ind w:left="426"/>
        <w:jc w:val="both"/>
        <w:rPr>
          <w:rFonts w:ascii="Times New Roman" w:hAnsi="Times New Roman" w:cs="Times New Roman"/>
          <w:sz w:val="20"/>
          <w:szCs w:val="20"/>
        </w:rPr>
      </w:pPr>
      <w:r w:rsidRPr="0091167C">
        <w:rPr>
          <w:rFonts w:ascii="Times New Roman" w:hAnsi="Times New Roman" w:cs="Times New Roman"/>
          <w:b/>
          <w:bCs/>
          <w:sz w:val="20"/>
          <w:szCs w:val="20"/>
        </w:rPr>
        <w:t>Perfumes:</w:t>
      </w:r>
    </w:p>
    <w:p w14:paraId="7AF37E3F" w14:textId="77777777" w:rsidR="00253018" w:rsidRPr="0091167C" w:rsidRDefault="00506B8A" w:rsidP="007B2FCF">
      <w:pPr>
        <w:tabs>
          <w:tab w:val="left" w:pos="1418"/>
        </w:tabs>
        <w:spacing w:after="0" w:line="240" w:lineRule="auto"/>
        <w:ind w:left="426"/>
        <w:jc w:val="both"/>
        <w:rPr>
          <w:rFonts w:ascii="Times New Roman" w:hAnsi="Times New Roman" w:cs="Times New Roman"/>
          <w:sz w:val="20"/>
          <w:szCs w:val="20"/>
        </w:rPr>
      </w:pPr>
      <w:r w:rsidRPr="0091167C">
        <w:rPr>
          <w:rFonts w:ascii="Times New Roman" w:hAnsi="Times New Roman" w:cs="Times New Roman"/>
          <w:sz w:val="20"/>
          <w:szCs w:val="20"/>
        </w:rPr>
        <w:tab/>
      </w:r>
      <w:r w:rsidR="00AE206F" w:rsidRPr="0091167C">
        <w:rPr>
          <w:rFonts w:ascii="Times New Roman" w:hAnsi="Times New Roman" w:cs="Times New Roman"/>
          <w:sz w:val="20"/>
          <w:szCs w:val="20"/>
        </w:rPr>
        <w:t xml:space="preserve">Perfumes play a significant role in cosmetics as they provide a pleasant and appealing scent to various personal care products. They are used to enhance the sensory experience and create a positive emotional response in consumers. Perfumes in cosmetics can be found in a wide range of products, including perfumes and colognes, body lotions, creams, soaps, shampoos, conditioners, and </w:t>
      </w:r>
      <w:proofErr w:type="spellStart"/>
      <w:proofErr w:type="gramStart"/>
      <w:r w:rsidR="00AE206F" w:rsidRPr="0091167C">
        <w:rPr>
          <w:rFonts w:ascii="Times New Roman" w:hAnsi="Times New Roman" w:cs="Times New Roman"/>
          <w:sz w:val="20"/>
          <w:szCs w:val="20"/>
        </w:rPr>
        <w:t>more.perfumes</w:t>
      </w:r>
      <w:proofErr w:type="spellEnd"/>
      <w:proofErr w:type="gramEnd"/>
      <w:r w:rsidR="00AE206F" w:rsidRPr="0091167C">
        <w:rPr>
          <w:rFonts w:ascii="Times New Roman" w:hAnsi="Times New Roman" w:cs="Times New Roman"/>
          <w:sz w:val="20"/>
          <w:szCs w:val="20"/>
        </w:rPr>
        <w:t xml:space="preserve"> in cosmetics add an element of luxury, personalization, and sensory delight to a wide range of personal care products, enhancing the overall user experience and leaving a lasting impression.</w:t>
      </w:r>
    </w:p>
    <w:p w14:paraId="6A3F1F09" w14:textId="77777777" w:rsidR="00C168E9" w:rsidRPr="0091167C" w:rsidRDefault="00AE206F" w:rsidP="007B2FCF">
      <w:pPr>
        <w:tabs>
          <w:tab w:val="left" w:pos="1418"/>
        </w:tabs>
        <w:spacing w:after="0" w:line="240" w:lineRule="auto"/>
        <w:ind w:left="426"/>
        <w:jc w:val="both"/>
        <w:rPr>
          <w:rFonts w:ascii="Times New Roman" w:hAnsi="Times New Roman" w:cs="Times New Roman"/>
          <w:sz w:val="20"/>
          <w:szCs w:val="20"/>
        </w:rPr>
      </w:pPr>
      <w:r w:rsidRPr="0091167C">
        <w:rPr>
          <w:rFonts w:ascii="Times New Roman" w:hAnsi="Times New Roman" w:cs="Times New Roman"/>
          <w:sz w:val="20"/>
          <w:szCs w:val="20"/>
        </w:rPr>
        <w:t>The primary purpose of adding perfumes to cosmetics is to impart a specific fragrance that aligns with the brand identity or the intended user experience. The scent of a product can evoke different emotions, create associations, and enhance the overall enjoyment of using the cosmetic item.</w:t>
      </w:r>
    </w:p>
    <w:p w14:paraId="129688B2" w14:textId="77777777" w:rsidR="00AE206F" w:rsidRPr="0091167C" w:rsidRDefault="00506B8A" w:rsidP="007B2FCF">
      <w:pPr>
        <w:tabs>
          <w:tab w:val="left" w:pos="1418"/>
        </w:tabs>
        <w:spacing w:after="0" w:line="240" w:lineRule="auto"/>
        <w:ind w:left="426"/>
        <w:jc w:val="both"/>
        <w:rPr>
          <w:rFonts w:ascii="Times New Roman" w:hAnsi="Times New Roman" w:cs="Times New Roman"/>
          <w:sz w:val="20"/>
          <w:szCs w:val="20"/>
        </w:rPr>
      </w:pPr>
      <w:r w:rsidRPr="0091167C">
        <w:rPr>
          <w:rFonts w:ascii="Times New Roman" w:hAnsi="Times New Roman" w:cs="Times New Roman"/>
          <w:sz w:val="20"/>
          <w:szCs w:val="20"/>
        </w:rPr>
        <w:tab/>
      </w:r>
      <w:r w:rsidR="00AE206F" w:rsidRPr="0091167C">
        <w:rPr>
          <w:rFonts w:ascii="Times New Roman" w:hAnsi="Times New Roman" w:cs="Times New Roman"/>
          <w:sz w:val="20"/>
          <w:szCs w:val="20"/>
        </w:rPr>
        <w:t>Perfumes in cosmetics are created using a combination of aromatic compounds, which can be derived from natural sources (such as essential oils or plant extracts) or created synthetically. These aromatic compounds contribute to the distinct scent profile of the perfume.</w:t>
      </w:r>
    </w:p>
    <w:p w14:paraId="3406C1C6" w14:textId="77777777" w:rsidR="00AE206F" w:rsidRPr="0091167C" w:rsidRDefault="00AE206F" w:rsidP="007B2FCF">
      <w:pPr>
        <w:tabs>
          <w:tab w:val="left" w:pos="6237"/>
        </w:tabs>
        <w:spacing w:after="0" w:line="240" w:lineRule="auto"/>
        <w:ind w:left="426"/>
        <w:jc w:val="both"/>
        <w:rPr>
          <w:rFonts w:ascii="Times New Roman" w:hAnsi="Times New Roman" w:cs="Times New Roman"/>
          <w:sz w:val="20"/>
          <w:szCs w:val="20"/>
        </w:rPr>
      </w:pPr>
      <w:r w:rsidRPr="0091167C">
        <w:rPr>
          <w:rFonts w:ascii="Times New Roman" w:hAnsi="Times New Roman" w:cs="Times New Roman"/>
          <w:sz w:val="20"/>
          <w:szCs w:val="20"/>
        </w:rPr>
        <w:t>Formulating perfumes involves selecting and blending different fragrance notes, which are classified into three categories:</w:t>
      </w:r>
    </w:p>
    <w:p w14:paraId="1A651C70" w14:textId="77777777" w:rsidR="00AE206F" w:rsidRPr="0091167C" w:rsidRDefault="00AE206F" w:rsidP="007B2FCF">
      <w:pPr>
        <w:pStyle w:val="ListParagraph"/>
        <w:numPr>
          <w:ilvl w:val="0"/>
          <w:numId w:val="48"/>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Top Notes</w:t>
      </w:r>
      <w:r w:rsidRPr="0091167C">
        <w:rPr>
          <w:rFonts w:ascii="Times New Roman" w:hAnsi="Times New Roman" w:cs="Times New Roman"/>
          <w:sz w:val="20"/>
          <w:szCs w:val="20"/>
        </w:rPr>
        <w:t>: Top notes are the initial scents that are immediately perceived upon application of the cosmetic product. They provide the first impression and tend to be lighter, more volatile, and refreshing. Common top notes include citrus fruits, herbs, and aromatic spices.</w:t>
      </w:r>
    </w:p>
    <w:p w14:paraId="3400A312" w14:textId="77777777" w:rsidR="00AE206F" w:rsidRPr="0091167C" w:rsidRDefault="00AE206F" w:rsidP="007B2FCF">
      <w:pPr>
        <w:pStyle w:val="ListParagraph"/>
        <w:numPr>
          <w:ilvl w:val="0"/>
          <w:numId w:val="48"/>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Middle Notes or Heart Notes</w:t>
      </w:r>
      <w:r w:rsidRPr="0091167C">
        <w:rPr>
          <w:rFonts w:ascii="Times New Roman" w:hAnsi="Times New Roman" w:cs="Times New Roman"/>
          <w:sz w:val="20"/>
          <w:szCs w:val="20"/>
        </w:rPr>
        <w:t>: Middle notes emerge once the top notes have evaporated. They are the main body of the fragrance and provide the characteristic scent that lasts for several hours. Middle notes are often floral, fruity, or herbal in nature and contribute to the overall theme of the perfume.</w:t>
      </w:r>
    </w:p>
    <w:p w14:paraId="177CC4BB" w14:textId="77777777" w:rsidR="00AE206F" w:rsidRPr="0091167C" w:rsidRDefault="00AE206F" w:rsidP="007B2FCF">
      <w:pPr>
        <w:pStyle w:val="ListParagraph"/>
        <w:numPr>
          <w:ilvl w:val="0"/>
          <w:numId w:val="48"/>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Base Notes</w:t>
      </w:r>
      <w:r w:rsidRPr="0091167C">
        <w:rPr>
          <w:rFonts w:ascii="Times New Roman" w:hAnsi="Times New Roman" w:cs="Times New Roman"/>
          <w:sz w:val="20"/>
          <w:szCs w:val="20"/>
        </w:rPr>
        <w:t>: Base notes are the final and longest-lasting scents in the perfume. They provide depth and richness to the fragrance and can persist for several hours or even days. Base notes are usually derived from woods, resins, musk, or vanilla, and they help anchor the entire fragrance composition.</w:t>
      </w:r>
    </w:p>
    <w:p w14:paraId="2893EF96" w14:textId="32EC9573" w:rsidR="00AE206F" w:rsidRPr="0091167C" w:rsidRDefault="00AE206F" w:rsidP="007B2FCF">
      <w:pPr>
        <w:pStyle w:val="ListParagraph"/>
        <w:tabs>
          <w:tab w:val="left" w:pos="6237"/>
        </w:tabs>
        <w:spacing w:after="0" w:line="240" w:lineRule="auto"/>
        <w:ind w:left="426"/>
        <w:jc w:val="both"/>
        <w:rPr>
          <w:rFonts w:ascii="Times New Roman" w:hAnsi="Times New Roman" w:cs="Times New Roman"/>
          <w:sz w:val="20"/>
          <w:szCs w:val="20"/>
        </w:rPr>
      </w:pPr>
      <w:r w:rsidRPr="0091167C">
        <w:rPr>
          <w:rFonts w:ascii="Times New Roman" w:hAnsi="Times New Roman" w:cs="Times New Roman"/>
          <w:sz w:val="20"/>
          <w:szCs w:val="20"/>
        </w:rPr>
        <w:t>Perfumes in cosmetics are carefully formulated to achieve a harmonious and balanced blend of fragrance notes. The selection and combination of these notes are based on the desired scent profile, target audience, and the overall concept of the cosmetic product.</w:t>
      </w:r>
    </w:p>
    <w:p w14:paraId="4E5B0311" w14:textId="77777777" w:rsidR="00AE206F" w:rsidRPr="0091167C" w:rsidRDefault="002B7293" w:rsidP="007B2FCF">
      <w:pPr>
        <w:pStyle w:val="ListParagraph"/>
        <w:tabs>
          <w:tab w:val="left" w:pos="6237"/>
        </w:tabs>
        <w:spacing w:after="0" w:line="240" w:lineRule="auto"/>
        <w:ind w:left="426"/>
        <w:jc w:val="both"/>
        <w:rPr>
          <w:rFonts w:ascii="Times New Roman" w:hAnsi="Times New Roman" w:cs="Times New Roman"/>
          <w:sz w:val="20"/>
          <w:szCs w:val="20"/>
        </w:rPr>
      </w:pPr>
      <w:r w:rsidRPr="0091167C">
        <w:rPr>
          <w:rFonts w:ascii="Times New Roman" w:hAnsi="Times New Roman" w:cs="Times New Roman"/>
          <w:sz w:val="20"/>
          <w:szCs w:val="20"/>
        </w:rPr>
        <w:t>S</w:t>
      </w:r>
      <w:r w:rsidR="00AE206F" w:rsidRPr="0091167C">
        <w:rPr>
          <w:rFonts w:ascii="Times New Roman" w:hAnsi="Times New Roman" w:cs="Times New Roman"/>
          <w:sz w:val="20"/>
          <w:szCs w:val="20"/>
        </w:rPr>
        <w:t>ome</w:t>
      </w:r>
      <w:r w:rsidRPr="0091167C">
        <w:rPr>
          <w:rFonts w:ascii="Times New Roman" w:hAnsi="Times New Roman" w:cs="Times New Roman"/>
          <w:sz w:val="20"/>
          <w:szCs w:val="20"/>
        </w:rPr>
        <w:t xml:space="preserve">times </w:t>
      </w:r>
      <w:r w:rsidR="00AE206F" w:rsidRPr="0091167C">
        <w:rPr>
          <w:rFonts w:ascii="Times New Roman" w:hAnsi="Times New Roman" w:cs="Times New Roman"/>
          <w:sz w:val="20"/>
          <w:szCs w:val="20"/>
        </w:rPr>
        <w:t>individuals may have sensitivities or allergies to certain fragrance ingredients. Cosmetic manufacturers often list the ingredients used in the perfume on the product packaging, allowing consumers to make informed choices and avoid potential allergens.</w:t>
      </w:r>
    </w:p>
    <w:p w14:paraId="2BBAFC88" w14:textId="77777777" w:rsidR="00AE206F" w:rsidRPr="0091167C" w:rsidRDefault="00B51BAB" w:rsidP="007B2FCF">
      <w:pPr>
        <w:pStyle w:val="ListParagraph"/>
        <w:tabs>
          <w:tab w:val="left" w:pos="6237"/>
        </w:tabs>
        <w:spacing w:after="0" w:line="240" w:lineRule="auto"/>
        <w:ind w:left="426"/>
        <w:jc w:val="both"/>
        <w:rPr>
          <w:rFonts w:ascii="Times New Roman" w:hAnsi="Times New Roman" w:cs="Times New Roman"/>
          <w:b/>
          <w:bCs/>
          <w:sz w:val="20"/>
          <w:szCs w:val="20"/>
        </w:rPr>
      </w:pPr>
      <w:r w:rsidRPr="0091167C">
        <w:rPr>
          <w:rFonts w:ascii="Times New Roman" w:hAnsi="Times New Roman" w:cs="Times New Roman"/>
          <w:b/>
          <w:bCs/>
          <w:sz w:val="20"/>
          <w:szCs w:val="20"/>
        </w:rPr>
        <w:t>Classification of perfumes</w:t>
      </w:r>
      <w:r w:rsidR="00714AD6" w:rsidRPr="0091167C">
        <w:rPr>
          <w:rFonts w:ascii="Times New Roman" w:hAnsi="Times New Roman" w:cs="Times New Roman"/>
          <w:b/>
          <w:bCs/>
          <w:sz w:val="20"/>
          <w:szCs w:val="20"/>
        </w:rPr>
        <w:t xml:space="preserve"> based on Fragrance Families, Concentration Levels, Gender Categories</w:t>
      </w:r>
      <w:r w:rsidR="005065C5" w:rsidRPr="0091167C">
        <w:rPr>
          <w:rFonts w:ascii="Times New Roman" w:hAnsi="Times New Roman" w:cs="Times New Roman"/>
          <w:b/>
          <w:bCs/>
          <w:sz w:val="20"/>
          <w:szCs w:val="20"/>
        </w:rPr>
        <w:t xml:space="preserve"> and Specialty</w:t>
      </w:r>
      <w:r w:rsidR="00714AD6" w:rsidRPr="0091167C">
        <w:rPr>
          <w:rFonts w:ascii="Times New Roman" w:hAnsi="Times New Roman" w:cs="Times New Roman"/>
          <w:b/>
          <w:bCs/>
          <w:sz w:val="20"/>
          <w:szCs w:val="20"/>
        </w:rPr>
        <w:t>:</w:t>
      </w:r>
    </w:p>
    <w:p w14:paraId="3F76C61F" w14:textId="77777777" w:rsidR="00EF4485" w:rsidRPr="0091167C" w:rsidRDefault="00EF4485" w:rsidP="007B2FCF">
      <w:pPr>
        <w:pStyle w:val="ListParagraph"/>
        <w:tabs>
          <w:tab w:val="left" w:pos="6237"/>
        </w:tabs>
        <w:spacing w:after="0" w:line="240" w:lineRule="auto"/>
        <w:ind w:left="426"/>
        <w:jc w:val="both"/>
        <w:rPr>
          <w:rFonts w:ascii="Times New Roman" w:hAnsi="Times New Roman" w:cs="Times New Roman"/>
          <w:sz w:val="20"/>
          <w:szCs w:val="20"/>
        </w:rPr>
      </w:pPr>
      <w:r w:rsidRPr="0091167C">
        <w:rPr>
          <w:rFonts w:ascii="Times New Roman" w:hAnsi="Times New Roman" w:cs="Times New Roman"/>
          <w:sz w:val="20"/>
          <w:szCs w:val="20"/>
        </w:rPr>
        <w:lastRenderedPageBreak/>
        <w:t xml:space="preserve">Perfumes can be classified into different categories based on their scent profile, concentration of aromatic compounds, or target audience. </w:t>
      </w:r>
    </w:p>
    <w:p w14:paraId="4A9B6F80" w14:textId="77777777" w:rsidR="00EF4485" w:rsidRPr="0091167C" w:rsidRDefault="00EF4485" w:rsidP="007B2FCF">
      <w:pPr>
        <w:pStyle w:val="ListParagraph"/>
        <w:numPr>
          <w:ilvl w:val="2"/>
          <w:numId w:val="27"/>
        </w:num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Fragrance Families/Groups:</w:t>
      </w:r>
    </w:p>
    <w:p w14:paraId="48114BFB" w14:textId="77777777" w:rsidR="00714AD6" w:rsidRPr="0091167C" w:rsidRDefault="00EF4485" w:rsidP="007B2FCF">
      <w:pPr>
        <w:pStyle w:val="ListParagraph"/>
        <w:numPr>
          <w:ilvl w:val="3"/>
          <w:numId w:val="27"/>
        </w:numPr>
        <w:tabs>
          <w:tab w:val="left" w:pos="851"/>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Floral:</w:t>
      </w:r>
      <w:r w:rsidRPr="0091167C">
        <w:rPr>
          <w:rFonts w:ascii="Times New Roman" w:hAnsi="Times New Roman" w:cs="Times New Roman"/>
          <w:sz w:val="20"/>
          <w:szCs w:val="20"/>
        </w:rPr>
        <w:t xml:space="preserve"> Fragrances dominated by floral notes, such as rose, jasmine, or lily.</w:t>
      </w:r>
    </w:p>
    <w:p w14:paraId="5A9CA4CA" w14:textId="77777777" w:rsidR="00EF4485" w:rsidRPr="0091167C" w:rsidRDefault="00EF4485" w:rsidP="007B2FCF">
      <w:pPr>
        <w:pStyle w:val="ListParagraph"/>
        <w:numPr>
          <w:ilvl w:val="3"/>
          <w:numId w:val="27"/>
        </w:numPr>
        <w:tabs>
          <w:tab w:val="left" w:pos="851"/>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Oriental:</w:t>
      </w:r>
      <w:r w:rsidRPr="0091167C">
        <w:rPr>
          <w:rFonts w:ascii="Times New Roman" w:hAnsi="Times New Roman" w:cs="Times New Roman"/>
          <w:sz w:val="20"/>
          <w:szCs w:val="20"/>
        </w:rPr>
        <w:t xml:space="preserve"> Rich, warm, and exotic fragrances with notes of spices, vanilla, amber, or musk.</w:t>
      </w:r>
    </w:p>
    <w:p w14:paraId="466AB399" w14:textId="77777777" w:rsidR="00EF4485" w:rsidRPr="0091167C" w:rsidRDefault="00EF4485" w:rsidP="007B2FCF">
      <w:pPr>
        <w:pStyle w:val="ListParagraph"/>
        <w:numPr>
          <w:ilvl w:val="3"/>
          <w:numId w:val="27"/>
        </w:numPr>
        <w:tabs>
          <w:tab w:val="left" w:pos="851"/>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Woody:</w:t>
      </w:r>
      <w:r w:rsidRPr="0091167C">
        <w:rPr>
          <w:rFonts w:ascii="Times New Roman" w:hAnsi="Times New Roman" w:cs="Times New Roman"/>
          <w:sz w:val="20"/>
          <w:szCs w:val="20"/>
        </w:rPr>
        <w:t xml:space="preserve"> Fragrances characterized by woody or earthy notes, like sandalwood, cedarwood, or patchouli.</w:t>
      </w:r>
    </w:p>
    <w:p w14:paraId="0678C2BC" w14:textId="77777777" w:rsidR="00EF4485" w:rsidRPr="0091167C" w:rsidRDefault="00EF4485" w:rsidP="007B2FCF">
      <w:pPr>
        <w:pStyle w:val="ListParagraph"/>
        <w:numPr>
          <w:ilvl w:val="3"/>
          <w:numId w:val="27"/>
        </w:numPr>
        <w:tabs>
          <w:tab w:val="left" w:pos="993"/>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Citrus:</w:t>
      </w:r>
      <w:r w:rsidRPr="0091167C">
        <w:rPr>
          <w:rFonts w:ascii="Times New Roman" w:hAnsi="Times New Roman" w:cs="Times New Roman"/>
          <w:sz w:val="20"/>
          <w:szCs w:val="20"/>
        </w:rPr>
        <w:t xml:space="preserve"> Refreshing and vibrant fragrances featuring citrus notes, such as lemon, bergamot, or orange.</w:t>
      </w:r>
    </w:p>
    <w:p w14:paraId="61D36B14" w14:textId="77777777" w:rsidR="00EF4485" w:rsidRPr="0091167C" w:rsidRDefault="00EF4485" w:rsidP="007B2FCF">
      <w:pPr>
        <w:pStyle w:val="ListParagraph"/>
        <w:numPr>
          <w:ilvl w:val="3"/>
          <w:numId w:val="27"/>
        </w:numPr>
        <w:tabs>
          <w:tab w:val="left" w:pos="993"/>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Aromatic:</w:t>
      </w:r>
      <w:r w:rsidRPr="0091167C">
        <w:rPr>
          <w:rFonts w:ascii="Times New Roman" w:hAnsi="Times New Roman" w:cs="Times New Roman"/>
          <w:sz w:val="20"/>
          <w:szCs w:val="20"/>
        </w:rPr>
        <w:t xml:space="preserve"> Fragrances with herbal, green, or aromatic notes like lavender, rosemary, or mint.</w:t>
      </w:r>
    </w:p>
    <w:p w14:paraId="06BFD4BB" w14:textId="77777777" w:rsidR="00EF4485" w:rsidRPr="0091167C" w:rsidRDefault="00EF4485" w:rsidP="007B2FCF">
      <w:pPr>
        <w:pStyle w:val="ListParagraph"/>
        <w:numPr>
          <w:ilvl w:val="3"/>
          <w:numId w:val="27"/>
        </w:numPr>
        <w:tabs>
          <w:tab w:val="left" w:pos="993"/>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Fresh:</w:t>
      </w:r>
      <w:r w:rsidRPr="0091167C">
        <w:rPr>
          <w:rFonts w:ascii="Times New Roman" w:hAnsi="Times New Roman" w:cs="Times New Roman"/>
          <w:sz w:val="20"/>
          <w:szCs w:val="20"/>
        </w:rPr>
        <w:t xml:space="preserve"> Clean, crisp, and invigorating scents reminiscent of freshly laundered clothes or aquatic notes.</w:t>
      </w:r>
    </w:p>
    <w:p w14:paraId="0850C415" w14:textId="77777777" w:rsidR="00EF4485" w:rsidRPr="0091167C" w:rsidRDefault="00EF4485" w:rsidP="007B2FCF">
      <w:pPr>
        <w:pStyle w:val="ListParagraph"/>
        <w:numPr>
          <w:ilvl w:val="2"/>
          <w:numId w:val="27"/>
        </w:num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Concentration Levels:</w:t>
      </w:r>
    </w:p>
    <w:p w14:paraId="1D7F0B4F" w14:textId="77777777" w:rsidR="00EF4485" w:rsidRPr="0091167C" w:rsidRDefault="00EF4485" w:rsidP="007B2FCF">
      <w:pPr>
        <w:pStyle w:val="ListParagraph"/>
        <w:numPr>
          <w:ilvl w:val="3"/>
          <w:numId w:val="27"/>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Perfume/Parfum:</w:t>
      </w:r>
      <w:r w:rsidRPr="0091167C">
        <w:rPr>
          <w:rFonts w:ascii="Times New Roman" w:hAnsi="Times New Roman" w:cs="Times New Roman"/>
          <w:sz w:val="20"/>
          <w:szCs w:val="20"/>
        </w:rPr>
        <w:t xml:space="preserve"> The highest concentration of fragrance, typically containing 20-30% aromatic compounds.</w:t>
      </w:r>
    </w:p>
    <w:p w14:paraId="2DE19996" w14:textId="77777777" w:rsidR="00EF4485" w:rsidRPr="0091167C" w:rsidRDefault="00EF4485" w:rsidP="007B2FCF">
      <w:pPr>
        <w:pStyle w:val="ListParagraph"/>
        <w:numPr>
          <w:ilvl w:val="3"/>
          <w:numId w:val="27"/>
        </w:numPr>
        <w:tabs>
          <w:tab w:val="left" w:pos="6237"/>
        </w:tabs>
        <w:spacing w:after="0" w:line="240" w:lineRule="auto"/>
        <w:jc w:val="both"/>
        <w:rPr>
          <w:rFonts w:ascii="Times New Roman" w:hAnsi="Times New Roman" w:cs="Times New Roman"/>
          <w:sz w:val="20"/>
          <w:szCs w:val="20"/>
        </w:rPr>
      </w:pPr>
      <w:proofErr w:type="spellStart"/>
      <w:r w:rsidRPr="0091167C">
        <w:rPr>
          <w:rFonts w:ascii="Times New Roman" w:hAnsi="Times New Roman" w:cs="Times New Roman"/>
          <w:b/>
          <w:bCs/>
          <w:sz w:val="20"/>
          <w:szCs w:val="20"/>
        </w:rPr>
        <w:t>Eau</w:t>
      </w:r>
      <w:proofErr w:type="spellEnd"/>
      <w:r w:rsidRPr="0091167C">
        <w:rPr>
          <w:rFonts w:ascii="Times New Roman" w:hAnsi="Times New Roman" w:cs="Times New Roman"/>
          <w:b/>
          <w:bCs/>
          <w:sz w:val="20"/>
          <w:szCs w:val="20"/>
        </w:rPr>
        <w:t xml:space="preserve"> de Parfum (EDP):</w:t>
      </w:r>
      <w:r w:rsidRPr="0091167C">
        <w:rPr>
          <w:rFonts w:ascii="Times New Roman" w:hAnsi="Times New Roman" w:cs="Times New Roman"/>
          <w:sz w:val="20"/>
          <w:szCs w:val="20"/>
        </w:rPr>
        <w:t xml:space="preserve"> A slightly lighter concentration than perfume, usually around 15-20% aromatic compounds.</w:t>
      </w:r>
    </w:p>
    <w:p w14:paraId="42CDD8B3" w14:textId="77777777" w:rsidR="00EF4485" w:rsidRPr="0091167C" w:rsidRDefault="00EF4485" w:rsidP="007B2FCF">
      <w:pPr>
        <w:pStyle w:val="ListParagraph"/>
        <w:numPr>
          <w:ilvl w:val="3"/>
          <w:numId w:val="27"/>
        </w:numPr>
        <w:tabs>
          <w:tab w:val="left" w:pos="6237"/>
        </w:tabs>
        <w:spacing w:after="0" w:line="240" w:lineRule="auto"/>
        <w:jc w:val="both"/>
        <w:rPr>
          <w:rFonts w:ascii="Times New Roman" w:hAnsi="Times New Roman" w:cs="Times New Roman"/>
          <w:sz w:val="20"/>
          <w:szCs w:val="20"/>
        </w:rPr>
      </w:pPr>
      <w:proofErr w:type="spellStart"/>
      <w:r w:rsidRPr="0091167C">
        <w:rPr>
          <w:rFonts w:ascii="Times New Roman" w:hAnsi="Times New Roman" w:cs="Times New Roman"/>
          <w:b/>
          <w:bCs/>
          <w:sz w:val="20"/>
          <w:szCs w:val="20"/>
        </w:rPr>
        <w:t>Eau</w:t>
      </w:r>
      <w:proofErr w:type="spellEnd"/>
      <w:r w:rsidRPr="0091167C">
        <w:rPr>
          <w:rFonts w:ascii="Times New Roman" w:hAnsi="Times New Roman" w:cs="Times New Roman"/>
          <w:b/>
          <w:bCs/>
          <w:sz w:val="20"/>
          <w:szCs w:val="20"/>
        </w:rPr>
        <w:t xml:space="preserve"> de Toilette (EDT</w:t>
      </w:r>
      <w:r w:rsidRPr="0091167C">
        <w:rPr>
          <w:rFonts w:ascii="Times New Roman" w:hAnsi="Times New Roman" w:cs="Times New Roman"/>
          <w:sz w:val="20"/>
          <w:szCs w:val="20"/>
        </w:rPr>
        <w:t>): A lighter fragrance concentration with around 5-15% aromatic compounds.</w:t>
      </w:r>
    </w:p>
    <w:p w14:paraId="6DFF1042" w14:textId="77777777" w:rsidR="00EF4485" w:rsidRPr="0091167C" w:rsidRDefault="00EF4485" w:rsidP="007B2FCF">
      <w:pPr>
        <w:pStyle w:val="ListParagraph"/>
        <w:numPr>
          <w:ilvl w:val="3"/>
          <w:numId w:val="27"/>
        </w:numPr>
        <w:tabs>
          <w:tab w:val="left" w:pos="6237"/>
        </w:tabs>
        <w:spacing w:after="0" w:line="240" w:lineRule="auto"/>
        <w:jc w:val="both"/>
        <w:rPr>
          <w:rFonts w:ascii="Times New Roman" w:hAnsi="Times New Roman" w:cs="Times New Roman"/>
          <w:sz w:val="20"/>
          <w:szCs w:val="20"/>
        </w:rPr>
      </w:pPr>
      <w:proofErr w:type="spellStart"/>
      <w:r w:rsidRPr="0091167C">
        <w:rPr>
          <w:rFonts w:ascii="Times New Roman" w:hAnsi="Times New Roman" w:cs="Times New Roman"/>
          <w:b/>
          <w:bCs/>
          <w:sz w:val="20"/>
          <w:szCs w:val="20"/>
        </w:rPr>
        <w:t>Eau</w:t>
      </w:r>
      <w:proofErr w:type="spellEnd"/>
      <w:r w:rsidRPr="0091167C">
        <w:rPr>
          <w:rFonts w:ascii="Times New Roman" w:hAnsi="Times New Roman" w:cs="Times New Roman"/>
          <w:b/>
          <w:bCs/>
          <w:sz w:val="20"/>
          <w:szCs w:val="20"/>
        </w:rPr>
        <w:t xml:space="preserve"> de Cologne (EDC</w:t>
      </w:r>
      <w:r w:rsidRPr="0091167C">
        <w:rPr>
          <w:rFonts w:ascii="Times New Roman" w:hAnsi="Times New Roman" w:cs="Times New Roman"/>
          <w:sz w:val="20"/>
          <w:szCs w:val="20"/>
        </w:rPr>
        <w:t>): Lighter and less concentrated than EDT, typically containing 2-5% aromatic compounds.</w:t>
      </w:r>
    </w:p>
    <w:p w14:paraId="6D1FADE2" w14:textId="77777777" w:rsidR="00EF4485" w:rsidRPr="0091167C" w:rsidRDefault="00EF4485" w:rsidP="007B2FCF">
      <w:pPr>
        <w:pStyle w:val="ListParagraph"/>
        <w:numPr>
          <w:ilvl w:val="3"/>
          <w:numId w:val="27"/>
        </w:numPr>
        <w:tabs>
          <w:tab w:val="left" w:pos="6237"/>
        </w:tabs>
        <w:spacing w:after="0" w:line="240" w:lineRule="auto"/>
        <w:jc w:val="both"/>
        <w:rPr>
          <w:rFonts w:ascii="Times New Roman" w:hAnsi="Times New Roman" w:cs="Times New Roman"/>
          <w:sz w:val="20"/>
          <w:szCs w:val="20"/>
        </w:rPr>
      </w:pPr>
      <w:proofErr w:type="spellStart"/>
      <w:r w:rsidRPr="0091167C">
        <w:rPr>
          <w:rFonts w:ascii="Times New Roman" w:hAnsi="Times New Roman" w:cs="Times New Roman"/>
          <w:b/>
          <w:bCs/>
          <w:sz w:val="20"/>
          <w:szCs w:val="20"/>
        </w:rPr>
        <w:t>Eau</w:t>
      </w:r>
      <w:proofErr w:type="spellEnd"/>
      <w:r w:rsidRPr="0091167C">
        <w:rPr>
          <w:rFonts w:ascii="Times New Roman" w:hAnsi="Times New Roman" w:cs="Times New Roman"/>
          <w:b/>
          <w:bCs/>
          <w:sz w:val="20"/>
          <w:szCs w:val="20"/>
        </w:rPr>
        <w:t xml:space="preserve"> Fraiche</w:t>
      </w:r>
      <w:r w:rsidRPr="0091167C">
        <w:rPr>
          <w:rFonts w:ascii="Times New Roman" w:hAnsi="Times New Roman" w:cs="Times New Roman"/>
          <w:sz w:val="20"/>
          <w:szCs w:val="20"/>
        </w:rPr>
        <w:t>: The lightest concentration with 1-3% aromatic compounds.</w:t>
      </w:r>
    </w:p>
    <w:p w14:paraId="735EA551" w14:textId="77777777" w:rsidR="00EF4485" w:rsidRPr="0091167C" w:rsidRDefault="00EF4485" w:rsidP="007B2FCF">
      <w:pPr>
        <w:pStyle w:val="ListParagraph"/>
        <w:numPr>
          <w:ilvl w:val="2"/>
          <w:numId w:val="27"/>
        </w:num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Gender Categories:</w:t>
      </w:r>
    </w:p>
    <w:p w14:paraId="10F91C20" w14:textId="77777777" w:rsidR="00EF4485" w:rsidRPr="0091167C" w:rsidRDefault="00EF4485" w:rsidP="007B2FCF">
      <w:pPr>
        <w:pStyle w:val="ListParagraph"/>
        <w:numPr>
          <w:ilvl w:val="3"/>
          <w:numId w:val="29"/>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Women's Perfume:</w:t>
      </w:r>
      <w:r w:rsidRPr="0091167C">
        <w:rPr>
          <w:rFonts w:ascii="Times New Roman" w:hAnsi="Times New Roman" w:cs="Times New Roman"/>
          <w:sz w:val="20"/>
          <w:szCs w:val="20"/>
        </w:rPr>
        <w:t xml:space="preserve"> Fragrances marketed primarily for women, often featuring floral, fruity, or gourmand notes.</w:t>
      </w:r>
    </w:p>
    <w:p w14:paraId="3FB8A94E" w14:textId="77777777" w:rsidR="00EF4485" w:rsidRPr="0091167C" w:rsidRDefault="00EF4485" w:rsidP="007B2FCF">
      <w:pPr>
        <w:pStyle w:val="ListParagraph"/>
        <w:numPr>
          <w:ilvl w:val="3"/>
          <w:numId w:val="29"/>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Men's Cologne</w:t>
      </w:r>
      <w:r w:rsidRPr="0091167C">
        <w:rPr>
          <w:rFonts w:ascii="Times New Roman" w:hAnsi="Times New Roman" w:cs="Times New Roman"/>
          <w:sz w:val="20"/>
          <w:szCs w:val="20"/>
        </w:rPr>
        <w:t>: Fragrances marketed primarily for men, typically with woody, citrus, or aromatic notes.</w:t>
      </w:r>
    </w:p>
    <w:p w14:paraId="2A43D939" w14:textId="77777777" w:rsidR="00EF4485" w:rsidRPr="0091167C" w:rsidRDefault="00EF4485" w:rsidP="007B2FCF">
      <w:pPr>
        <w:pStyle w:val="ListParagraph"/>
        <w:numPr>
          <w:ilvl w:val="3"/>
          <w:numId w:val="29"/>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Unisex/Shared</w:t>
      </w:r>
      <w:r w:rsidRPr="0091167C">
        <w:rPr>
          <w:rFonts w:ascii="Times New Roman" w:hAnsi="Times New Roman" w:cs="Times New Roman"/>
          <w:sz w:val="20"/>
          <w:szCs w:val="20"/>
        </w:rPr>
        <w:t>: Fragrances designed to be suitable for both men and women, with neutral or diverse scent profiles.</w:t>
      </w:r>
    </w:p>
    <w:p w14:paraId="07F128EA" w14:textId="77777777" w:rsidR="00EF4485" w:rsidRPr="0091167C" w:rsidRDefault="00EF4485" w:rsidP="007B2FCF">
      <w:pPr>
        <w:pStyle w:val="ListParagraph"/>
        <w:numPr>
          <w:ilvl w:val="2"/>
          <w:numId w:val="27"/>
        </w:num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Specialty Perfumes:</w:t>
      </w:r>
    </w:p>
    <w:p w14:paraId="49BB5E3E" w14:textId="77777777" w:rsidR="00EF4485" w:rsidRPr="0091167C" w:rsidRDefault="00EF4485" w:rsidP="007B2FCF">
      <w:pPr>
        <w:pStyle w:val="ListParagraph"/>
        <w:numPr>
          <w:ilvl w:val="3"/>
          <w:numId w:val="30"/>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Niche Perfumes</w:t>
      </w:r>
      <w:r w:rsidRPr="0091167C">
        <w:rPr>
          <w:rFonts w:ascii="Times New Roman" w:hAnsi="Times New Roman" w:cs="Times New Roman"/>
          <w:sz w:val="20"/>
          <w:szCs w:val="20"/>
        </w:rPr>
        <w:t>: Unique and artistic fragrances produced by independent or niche perfume houses, often with unconventional scent compositions.</w:t>
      </w:r>
    </w:p>
    <w:p w14:paraId="341B4412" w14:textId="77777777" w:rsidR="00EF4485" w:rsidRPr="0091167C" w:rsidRDefault="00EF4485" w:rsidP="007B2FCF">
      <w:pPr>
        <w:pStyle w:val="ListParagraph"/>
        <w:numPr>
          <w:ilvl w:val="3"/>
          <w:numId w:val="30"/>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Designer Perfumes</w:t>
      </w:r>
      <w:r w:rsidRPr="0091167C">
        <w:rPr>
          <w:rFonts w:ascii="Times New Roman" w:hAnsi="Times New Roman" w:cs="Times New Roman"/>
          <w:sz w:val="20"/>
          <w:szCs w:val="20"/>
        </w:rPr>
        <w:t>: Fragrances associated with fashion or luxury brands, created in collaboration with renowned perfumers.</w:t>
      </w:r>
    </w:p>
    <w:p w14:paraId="150F2E53" w14:textId="77777777" w:rsidR="00EF4485" w:rsidRPr="0091167C" w:rsidRDefault="00EF4485" w:rsidP="007B2FCF">
      <w:pPr>
        <w:pStyle w:val="ListParagraph"/>
        <w:numPr>
          <w:ilvl w:val="3"/>
          <w:numId w:val="30"/>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Celebrity Perfumes:</w:t>
      </w:r>
      <w:r w:rsidRPr="0091167C">
        <w:rPr>
          <w:rFonts w:ascii="Times New Roman" w:hAnsi="Times New Roman" w:cs="Times New Roman"/>
          <w:sz w:val="20"/>
          <w:szCs w:val="20"/>
        </w:rPr>
        <w:t xml:space="preserve"> Fragrances endorsed or created by celebrities, reflecting their personal style or brand image. </w:t>
      </w:r>
    </w:p>
    <w:p w14:paraId="12B21708" w14:textId="77777777" w:rsidR="00293502" w:rsidRPr="0091167C" w:rsidRDefault="00293502" w:rsidP="007B2FCF">
      <w:pPr>
        <w:tabs>
          <w:tab w:val="left" w:pos="6237"/>
        </w:tabs>
        <w:spacing w:after="0" w:line="240" w:lineRule="auto"/>
        <w:jc w:val="both"/>
        <w:rPr>
          <w:rFonts w:ascii="Times New Roman" w:hAnsi="Times New Roman" w:cs="Times New Roman"/>
          <w:sz w:val="20"/>
          <w:szCs w:val="20"/>
        </w:rPr>
      </w:pPr>
    </w:p>
    <w:p w14:paraId="3E6B0662" w14:textId="77777777" w:rsidR="00DE3FB3" w:rsidRPr="0091167C" w:rsidRDefault="00DE3FB3" w:rsidP="007B2FCF">
      <w:pPr>
        <w:pStyle w:val="ListParagraph"/>
        <w:tabs>
          <w:tab w:val="left" w:pos="6237"/>
        </w:tabs>
        <w:spacing w:after="0" w:line="240" w:lineRule="auto"/>
        <w:ind w:left="426"/>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Perfume ingredients listed as allergens in EU regulation: </w:t>
      </w:r>
    </w:p>
    <w:p w14:paraId="2AE0C4A2" w14:textId="366A4913" w:rsidR="00DE3FB3" w:rsidRPr="0091167C" w:rsidRDefault="00293502" w:rsidP="007B2FCF">
      <w:pPr>
        <w:pStyle w:val="ListParagraph"/>
        <w:spacing w:after="0" w:line="240" w:lineRule="auto"/>
        <w:ind w:left="426"/>
        <w:jc w:val="both"/>
        <w:rPr>
          <w:rFonts w:ascii="Times New Roman" w:hAnsi="Times New Roman" w:cs="Times New Roman"/>
          <w:sz w:val="20"/>
          <w:szCs w:val="20"/>
        </w:rPr>
      </w:pPr>
      <w:r w:rsidRPr="0091167C">
        <w:rPr>
          <w:rFonts w:ascii="Times New Roman" w:hAnsi="Times New Roman" w:cs="Times New Roman"/>
          <w:sz w:val="20"/>
          <w:szCs w:val="20"/>
        </w:rPr>
        <w:tab/>
      </w:r>
      <w:r w:rsidR="00DE3FB3" w:rsidRPr="0091167C">
        <w:rPr>
          <w:rFonts w:ascii="Times New Roman" w:hAnsi="Times New Roman" w:cs="Times New Roman"/>
          <w:sz w:val="20"/>
          <w:szCs w:val="20"/>
        </w:rPr>
        <w:t xml:space="preserve">In the European Union, fragrance ingredients that are known to cause allergies must be listed on the product packaging when their concentration exceeds certain thresholds. The EU regulation regarding the </w:t>
      </w:r>
      <w:proofErr w:type="spellStart"/>
      <w:r w:rsidR="00DE3FB3" w:rsidRPr="0091167C">
        <w:rPr>
          <w:rFonts w:ascii="Times New Roman" w:hAnsi="Times New Roman" w:cs="Times New Roman"/>
          <w:sz w:val="20"/>
          <w:szCs w:val="20"/>
        </w:rPr>
        <w:t>labeling</w:t>
      </w:r>
      <w:proofErr w:type="spellEnd"/>
      <w:r w:rsidR="00DE3FB3" w:rsidRPr="0091167C">
        <w:rPr>
          <w:rFonts w:ascii="Times New Roman" w:hAnsi="Times New Roman" w:cs="Times New Roman"/>
          <w:sz w:val="20"/>
          <w:szCs w:val="20"/>
        </w:rPr>
        <w:t xml:space="preserve"> of allergenic fragrance ingredients is outlined in Annex III of the European Cosmetics Regulation (EC) No. 1223/2009</w:t>
      </w:r>
      <w:r w:rsidR="00DF6ED8">
        <w:rPr>
          <w:rFonts w:ascii="Times New Roman" w:hAnsi="Times New Roman" w:cs="Times New Roman"/>
          <w:sz w:val="20"/>
          <w:szCs w:val="20"/>
        </w:rPr>
        <w:t xml:space="preserve"> [22,23]</w:t>
      </w:r>
      <w:r w:rsidR="00DE3FB3" w:rsidRPr="0091167C">
        <w:rPr>
          <w:rFonts w:ascii="Times New Roman" w:hAnsi="Times New Roman" w:cs="Times New Roman"/>
          <w:sz w:val="20"/>
          <w:szCs w:val="20"/>
        </w:rPr>
        <w:t>.</w:t>
      </w:r>
    </w:p>
    <w:p w14:paraId="3CEC38EE" w14:textId="4FEE22FB" w:rsidR="00DE3FB3" w:rsidRPr="0091167C" w:rsidRDefault="00293502" w:rsidP="007B2FCF">
      <w:pPr>
        <w:pStyle w:val="ListParagraph"/>
        <w:spacing w:after="0" w:line="240" w:lineRule="auto"/>
        <w:ind w:left="426"/>
        <w:jc w:val="both"/>
        <w:rPr>
          <w:rFonts w:ascii="Times New Roman" w:hAnsi="Times New Roman" w:cs="Times New Roman"/>
          <w:sz w:val="20"/>
          <w:szCs w:val="20"/>
        </w:rPr>
      </w:pPr>
      <w:r w:rsidRPr="0091167C">
        <w:rPr>
          <w:rFonts w:ascii="Times New Roman" w:hAnsi="Times New Roman" w:cs="Times New Roman"/>
          <w:sz w:val="20"/>
          <w:szCs w:val="20"/>
        </w:rPr>
        <w:tab/>
      </w:r>
      <w:r w:rsidR="00DE3FB3" w:rsidRPr="0091167C">
        <w:rPr>
          <w:rFonts w:ascii="Times New Roman" w:hAnsi="Times New Roman" w:cs="Times New Roman"/>
          <w:sz w:val="20"/>
          <w:szCs w:val="20"/>
        </w:rPr>
        <w:t xml:space="preserve">The following is a list of 26 fragrance ingredients that are designated as potential allergens and require specific </w:t>
      </w:r>
      <w:r w:rsidR="00DF6ED8" w:rsidRPr="0091167C">
        <w:rPr>
          <w:rFonts w:ascii="Times New Roman" w:hAnsi="Times New Roman" w:cs="Times New Roman"/>
          <w:sz w:val="20"/>
          <w:szCs w:val="20"/>
        </w:rPr>
        <w:t>labelling</w:t>
      </w:r>
      <w:r w:rsidR="00DE3FB3" w:rsidRPr="0091167C">
        <w:rPr>
          <w:rFonts w:ascii="Times New Roman" w:hAnsi="Times New Roman" w:cs="Times New Roman"/>
          <w:sz w:val="20"/>
          <w:szCs w:val="20"/>
        </w:rPr>
        <w:t xml:space="preserve"> when their concentration exceeds 0.001% in leave-on products (such as perfumes) or 0.01% in rinse-off products (such as shampoos):</w:t>
      </w:r>
    </w:p>
    <w:tbl>
      <w:tblPr>
        <w:tblStyle w:val="TableGrid"/>
        <w:tblW w:w="0" w:type="auto"/>
        <w:tblInd w:w="426" w:type="dxa"/>
        <w:tblLook w:val="04A0" w:firstRow="1" w:lastRow="0" w:firstColumn="1" w:lastColumn="0" w:noHBand="0" w:noVBand="1"/>
      </w:tblPr>
      <w:tblGrid>
        <w:gridCol w:w="2910"/>
        <w:gridCol w:w="3038"/>
        <w:gridCol w:w="2642"/>
      </w:tblGrid>
      <w:tr w:rsidR="00DE3FB3" w:rsidRPr="0091167C" w14:paraId="006C443E" w14:textId="77777777" w:rsidTr="00DE3FB3">
        <w:tc>
          <w:tcPr>
            <w:tcW w:w="2910" w:type="dxa"/>
          </w:tcPr>
          <w:p w14:paraId="4D50C825"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Amyl cinnamal</w:t>
            </w:r>
          </w:p>
          <w:p w14:paraId="2F1B0A6F"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Benzyl alcohol</w:t>
            </w:r>
          </w:p>
          <w:p w14:paraId="3B6C19BE"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Cinnamal</w:t>
            </w:r>
          </w:p>
          <w:p w14:paraId="3D246A8F"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Cinnamyl alcohol</w:t>
            </w:r>
          </w:p>
          <w:p w14:paraId="3918D64D"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proofErr w:type="spellStart"/>
            <w:r w:rsidRPr="0091167C">
              <w:rPr>
                <w:rFonts w:ascii="Times New Roman" w:hAnsi="Times New Roman" w:cs="Times New Roman"/>
                <w:sz w:val="20"/>
                <w:szCs w:val="20"/>
              </w:rPr>
              <w:t>Citral</w:t>
            </w:r>
            <w:proofErr w:type="spellEnd"/>
          </w:p>
          <w:p w14:paraId="08E22676"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Coumarin</w:t>
            </w:r>
          </w:p>
          <w:p w14:paraId="66EA3237"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Eugenol</w:t>
            </w:r>
          </w:p>
          <w:p w14:paraId="41954E68"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Geraniol</w:t>
            </w:r>
          </w:p>
          <w:p w14:paraId="17EDD13D"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proofErr w:type="spellStart"/>
            <w:r w:rsidRPr="0091167C">
              <w:rPr>
                <w:rFonts w:ascii="Times New Roman" w:hAnsi="Times New Roman" w:cs="Times New Roman"/>
                <w:sz w:val="20"/>
                <w:szCs w:val="20"/>
              </w:rPr>
              <w:t>Hydroxycitronellal</w:t>
            </w:r>
            <w:proofErr w:type="spellEnd"/>
          </w:p>
          <w:p w14:paraId="1980C264"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Isoeugenol</w:t>
            </w:r>
          </w:p>
          <w:p w14:paraId="7BAE36C3"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proofErr w:type="spellStart"/>
            <w:r w:rsidRPr="0091167C">
              <w:rPr>
                <w:rFonts w:ascii="Times New Roman" w:hAnsi="Times New Roman" w:cs="Times New Roman"/>
                <w:sz w:val="20"/>
                <w:szCs w:val="20"/>
              </w:rPr>
              <w:t>Anisyl</w:t>
            </w:r>
            <w:proofErr w:type="spellEnd"/>
            <w:r w:rsidRPr="0091167C">
              <w:rPr>
                <w:rFonts w:ascii="Times New Roman" w:hAnsi="Times New Roman" w:cs="Times New Roman"/>
                <w:sz w:val="20"/>
                <w:szCs w:val="20"/>
              </w:rPr>
              <w:t xml:space="preserve"> alcohol</w:t>
            </w:r>
          </w:p>
          <w:p w14:paraId="6577DF22"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Benzyl cinnamate</w:t>
            </w:r>
          </w:p>
          <w:p w14:paraId="289C0F93" w14:textId="78958D0B" w:rsidR="00DE3FB3" w:rsidRPr="00577806" w:rsidRDefault="00DE3FB3" w:rsidP="00577806">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Benzyl salicylate</w:t>
            </w:r>
          </w:p>
        </w:tc>
        <w:tc>
          <w:tcPr>
            <w:tcW w:w="3038" w:type="dxa"/>
          </w:tcPr>
          <w:p w14:paraId="060E469C"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 xml:space="preserve">Butylphenyl </w:t>
            </w:r>
            <w:proofErr w:type="spellStart"/>
            <w:r w:rsidRPr="0091167C">
              <w:rPr>
                <w:rFonts w:ascii="Times New Roman" w:hAnsi="Times New Roman" w:cs="Times New Roman"/>
                <w:sz w:val="20"/>
                <w:szCs w:val="20"/>
              </w:rPr>
              <w:t>methylpropional</w:t>
            </w:r>
            <w:proofErr w:type="spellEnd"/>
          </w:p>
          <w:p w14:paraId="6CB777BB"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 xml:space="preserve">Evernia </w:t>
            </w:r>
            <w:proofErr w:type="spellStart"/>
            <w:r w:rsidRPr="0091167C">
              <w:rPr>
                <w:rFonts w:ascii="Times New Roman" w:hAnsi="Times New Roman" w:cs="Times New Roman"/>
                <w:sz w:val="20"/>
                <w:szCs w:val="20"/>
              </w:rPr>
              <w:t>prunastri</w:t>
            </w:r>
            <w:proofErr w:type="spellEnd"/>
            <w:r w:rsidRPr="0091167C">
              <w:rPr>
                <w:rFonts w:ascii="Times New Roman" w:hAnsi="Times New Roman" w:cs="Times New Roman"/>
                <w:sz w:val="20"/>
                <w:szCs w:val="20"/>
              </w:rPr>
              <w:t xml:space="preserve"> extract</w:t>
            </w:r>
          </w:p>
          <w:p w14:paraId="55792F74"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proofErr w:type="spellStart"/>
            <w:r w:rsidRPr="0091167C">
              <w:rPr>
                <w:rFonts w:ascii="Times New Roman" w:hAnsi="Times New Roman" w:cs="Times New Roman"/>
                <w:sz w:val="20"/>
                <w:szCs w:val="20"/>
              </w:rPr>
              <w:t>Everniafurfuracea</w:t>
            </w:r>
            <w:proofErr w:type="spellEnd"/>
            <w:r w:rsidRPr="0091167C">
              <w:rPr>
                <w:rFonts w:ascii="Times New Roman" w:hAnsi="Times New Roman" w:cs="Times New Roman"/>
                <w:sz w:val="20"/>
                <w:szCs w:val="20"/>
              </w:rPr>
              <w:t xml:space="preserve"> extract</w:t>
            </w:r>
          </w:p>
          <w:p w14:paraId="251E4BFC"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Farnesol</w:t>
            </w:r>
          </w:p>
          <w:p w14:paraId="1655CA08"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Hexyl cinnamal</w:t>
            </w:r>
          </w:p>
          <w:p w14:paraId="74345352"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Hydroxyisohexyl3-cyclohexene carboxaldehyde</w:t>
            </w:r>
          </w:p>
          <w:p w14:paraId="166D5665" w14:textId="77777777" w:rsidR="00DE3FB3" w:rsidRPr="0091167C" w:rsidRDefault="00DE3FB3" w:rsidP="007B2FCF">
            <w:pPr>
              <w:pStyle w:val="ListParagraph"/>
              <w:tabs>
                <w:tab w:val="left" w:pos="6237"/>
              </w:tabs>
              <w:ind w:left="0"/>
              <w:jc w:val="both"/>
              <w:rPr>
                <w:rFonts w:ascii="Times New Roman" w:hAnsi="Times New Roman" w:cs="Times New Roman"/>
                <w:sz w:val="20"/>
                <w:szCs w:val="20"/>
              </w:rPr>
            </w:pPr>
          </w:p>
        </w:tc>
        <w:tc>
          <w:tcPr>
            <w:tcW w:w="2642" w:type="dxa"/>
          </w:tcPr>
          <w:p w14:paraId="7B981FDA"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Limonene</w:t>
            </w:r>
          </w:p>
          <w:p w14:paraId="160AF31F"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Linalool</w:t>
            </w:r>
          </w:p>
          <w:p w14:paraId="3D1DA8BB"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Methyl 2-octynoate</w:t>
            </w:r>
          </w:p>
          <w:p w14:paraId="35DED7D0"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Alpha-</w:t>
            </w:r>
            <w:proofErr w:type="spellStart"/>
            <w:r w:rsidRPr="0091167C">
              <w:rPr>
                <w:rFonts w:ascii="Times New Roman" w:hAnsi="Times New Roman" w:cs="Times New Roman"/>
                <w:sz w:val="20"/>
                <w:szCs w:val="20"/>
              </w:rPr>
              <w:t>isomethyl</w:t>
            </w:r>
            <w:proofErr w:type="spellEnd"/>
            <w:r w:rsidRPr="0091167C">
              <w:rPr>
                <w:rFonts w:ascii="Times New Roman" w:hAnsi="Times New Roman" w:cs="Times New Roman"/>
                <w:sz w:val="20"/>
                <w:szCs w:val="20"/>
              </w:rPr>
              <w:t xml:space="preserve"> ionone</w:t>
            </w:r>
          </w:p>
          <w:p w14:paraId="410A2426"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Benzyl benzoate</w:t>
            </w:r>
          </w:p>
          <w:p w14:paraId="3D199AA0"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Citronellol</w:t>
            </w:r>
          </w:p>
          <w:p w14:paraId="1A4DB748" w14:textId="77777777" w:rsidR="00DE3FB3" w:rsidRPr="0091167C" w:rsidRDefault="00DE3FB3" w:rsidP="007B2FCF">
            <w:pPr>
              <w:pStyle w:val="ListParagraph"/>
              <w:numPr>
                <w:ilvl w:val="0"/>
                <w:numId w:val="31"/>
              </w:numPr>
              <w:tabs>
                <w:tab w:val="left" w:pos="6237"/>
              </w:tabs>
              <w:jc w:val="both"/>
              <w:rPr>
                <w:rFonts w:ascii="Times New Roman" w:hAnsi="Times New Roman" w:cs="Times New Roman"/>
                <w:sz w:val="20"/>
                <w:szCs w:val="20"/>
              </w:rPr>
            </w:pPr>
            <w:r w:rsidRPr="0091167C">
              <w:rPr>
                <w:rFonts w:ascii="Times New Roman" w:hAnsi="Times New Roman" w:cs="Times New Roman"/>
                <w:sz w:val="20"/>
                <w:szCs w:val="20"/>
              </w:rPr>
              <w:t>Geraniol citronellol</w:t>
            </w:r>
          </w:p>
          <w:p w14:paraId="327CFFC0" w14:textId="77777777" w:rsidR="00DE3FB3" w:rsidRPr="0091167C" w:rsidRDefault="00DE3FB3" w:rsidP="007B2FCF">
            <w:pPr>
              <w:pStyle w:val="ListParagraph"/>
              <w:tabs>
                <w:tab w:val="left" w:pos="6237"/>
              </w:tabs>
              <w:ind w:left="0"/>
              <w:jc w:val="both"/>
              <w:rPr>
                <w:rFonts w:ascii="Times New Roman" w:hAnsi="Times New Roman" w:cs="Times New Roman"/>
                <w:sz w:val="20"/>
                <w:szCs w:val="20"/>
              </w:rPr>
            </w:pPr>
          </w:p>
        </w:tc>
      </w:tr>
    </w:tbl>
    <w:p w14:paraId="1659ED56" w14:textId="77777777" w:rsidR="00677312" w:rsidRPr="0091167C" w:rsidRDefault="00677312" w:rsidP="007B2FCF">
      <w:pPr>
        <w:pStyle w:val="ListParagraph"/>
        <w:tabs>
          <w:tab w:val="left" w:pos="6237"/>
        </w:tabs>
        <w:spacing w:after="0" w:line="240" w:lineRule="auto"/>
        <w:ind w:left="426"/>
        <w:jc w:val="both"/>
        <w:rPr>
          <w:rFonts w:ascii="Times New Roman" w:hAnsi="Times New Roman" w:cs="Times New Roman"/>
          <w:b/>
          <w:bCs/>
          <w:sz w:val="20"/>
          <w:szCs w:val="20"/>
        </w:rPr>
      </w:pPr>
    </w:p>
    <w:p w14:paraId="33B46A07" w14:textId="59511330" w:rsidR="00FA5C12" w:rsidRPr="0091167C" w:rsidRDefault="00FA5C12" w:rsidP="007B2FCF">
      <w:pPr>
        <w:pStyle w:val="ListParagraph"/>
        <w:tabs>
          <w:tab w:val="left" w:pos="6237"/>
        </w:tabs>
        <w:spacing w:after="0" w:line="240" w:lineRule="auto"/>
        <w:ind w:left="426"/>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Parabens as a Controversial ingredient: </w:t>
      </w:r>
    </w:p>
    <w:p w14:paraId="2B54707A" w14:textId="71E5A716" w:rsidR="003F1F9A" w:rsidRPr="0091167C" w:rsidRDefault="00293502" w:rsidP="007B2FCF">
      <w:pPr>
        <w:pStyle w:val="ListParagraph"/>
        <w:tabs>
          <w:tab w:val="left" w:pos="851"/>
        </w:tabs>
        <w:spacing w:after="0" w:line="240" w:lineRule="auto"/>
        <w:ind w:left="426"/>
        <w:jc w:val="both"/>
        <w:rPr>
          <w:rFonts w:ascii="Times New Roman" w:hAnsi="Times New Roman" w:cs="Times New Roman"/>
          <w:sz w:val="20"/>
          <w:szCs w:val="20"/>
        </w:rPr>
      </w:pPr>
      <w:r w:rsidRPr="0091167C">
        <w:rPr>
          <w:rFonts w:ascii="Times New Roman" w:hAnsi="Times New Roman" w:cs="Times New Roman"/>
          <w:sz w:val="20"/>
          <w:szCs w:val="20"/>
        </w:rPr>
        <w:lastRenderedPageBreak/>
        <w:tab/>
      </w:r>
      <w:r w:rsidR="00FA5C12" w:rsidRPr="0091167C">
        <w:rPr>
          <w:rFonts w:ascii="Times New Roman" w:hAnsi="Times New Roman" w:cs="Times New Roman"/>
          <w:sz w:val="20"/>
          <w:szCs w:val="20"/>
        </w:rPr>
        <w:t xml:space="preserve">Parabens are a group of synthetic preservatives commonly used in cosmetics, pharmaceuticals, and personal care products to prevent the growth of bacteria, fungi, and other microorganisms. They have been widely used since the 1950s due to their effectiveness, low cost, and broad-spectrum antimicrobial properties. However, parabens have also been a subject of controversy and concern in recent </w:t>
      </w:r>
      <w:proofErr w:type="spellStart"/>
      <w:proofErr w:type="gramStart"/>
      <w:r w:rsidR="00FA5C12" w:rsidRPr="0091167C">
        <w:rPr>
          <w:rFonts w:ascii="Times New Roman" w:hAnsi="Times New Roman" w:cs="Times New Roman"/>
          <w:sz w:val="20"/>
          <w:szCs w:val="20"/>
        </w:rPr>
        <w:t>years.</w:t>
      </w:r>
      <w:r w:rsidR="003F1F9A" w:rsidRPr="0091167C">
        <w:rPr>
          <w:rFonts w:ascii="Times New Roman" w:hAnsi="Times New Roman" w:cs="Times New Roman"/>
          <w:sz w:val="20"/>
          <w:szCs w:val="20"/>
        </w:rPr>
        <w:t>Regulatory</w:t>
      </w:r>
      <w:proofErr w:type="spellEnd"/>
      <w:proofErr w:type="gramEnd"/>
      <w:r w:rsidR="003F1F9A" w:rsidRPr="0091167C">
        <w:rPr>
          <w:rFonts w:ascii="Times New Roman" w:hAnsi="Times New Roman" w:cs="Times New Roman"/>
          <w:sz w:val="20"/>
          <w:szCs w:val="20"/>
        </w:rPr>
        <w:t xml:space="preserve"> bodies, such as the U.S. Food and Drug Administration (FDA) and the European Union's Scientific Committee on Consumer Safety (SCCS), have evaluated the safety of parabens and set maximum concentration limits for their use in cosmetics. These limits are based on the available scientific evidence and aim to ensure that parabens do not pose significant risks to human health when used as directed.</w:t>
      </w:r>
    </w:p>
    <w:p w14:paraId="616BBB4E" w14:textId="192BF676" w:rsidR="00FA5C12" w:rsidRPr="0091167C" w:rsidRDefault="00293502" w:rsidP="007B2FCF">
      <w:pPr>
        <w:pStyle w:val="ListParagraph"/>
        <w:spacing w:after="0" w:line="240" w:lineRule="auto"/>
        <w:ind w:left="426"/>
        <w:jc w:val="both"/>
        <w:rPr>
          <w:rFonts w:ascii="Times New Roman" w:hAnsi="Times New Roman" w:cs="Times New Roman"/>
          <w:sz w:val="20"/>
          <w:szCs w:val="20"/>
        </w:rPr>
      </w:pPr>
      <w:r w:rsidRPr="0091167C">
        <w:rPr>
          <w:rFonts w:ascii="Times New Roman" w:hAnsi="Times New Roman" w:cs="Times New Roman"/>
          <w:sz w:val="20"/>
          <w:szCs w:val="20"/>
        </w:rPr>
        <w:tab/>
      </w:r>
      <w:r w:rsidR="003F1F9A" w:rsidRPr="0091167C">
        <w:rPr>
          <w:rFonts w:ascii="Times New Roman" w:hAnsi="Times New Roman" w:cs="Times New Roman"/>
          <w:sz w:val="20"/>
          <w:szCs w:val="20"/>
        </w:rPr>
        <w:t xml:space="preserve">In response to the controversies and consumer preferences, many cosmetic manufacturers have started to produce paraben-free or reduced-paraben formulations. </w:t>
      </w:r>
      <w:r w:rsidR="00824F6A" w:rsidRPr="0091167C">
        <w:rPr>
          <w:rFonts w:ascii="Times New Roman" w:hAnsi="Times New Roman" w:cs="Times New Roman"/>
          <w:sz w:val="20"/>
          <w:szCs w:val="20"/>
        </w:rPr>
        <w:t xml:space="preserve">scientific consensus on the safety of parabens is mixed, and further research is ongoing. The available evidence does not definitively establish that parabens are harmful when used in typical cosmetic concentrations. As with any cosmetic ingredient, individual sensitivities and personal preferences should be considered when choosing products. If you have specific concerns or sensitivities, consulting with a healthcare professional or dermatologist is </w:t>
      </w:r>
      <w:proofErr w:type="spellStart"/>
      <w:proofErr w:type="gramStart"/>
      <w:r w:rsidR="00824F6A" w:rsidRPr="0091167C">
        <w:rPr>
          <w:rFonts w:ascii="Times New Roman" w:hAnsi="Times New Roman" w:cs="Times New Roman"/>
          <w:sz w:val="20"/>
          <w:szCs w:val="20"/>
        </w:rPr>
        <w:t>advisable.</w:t>
      </w:r>
      <w:r w:rsidR="003F1F9A" w:rsidRPr="0091167C">
        <w:rPr>
          <w:rFonts w:ascii="Times New Roman" w:hAnsi="Times New Roman" w:cs="Times New Roman"/>
          <w:sz w:val="20"/>
          <w:szCs w:val="20"/>
        </w:rPr>
        <w:t>Alternative</w:t>
      </w:r>
      <w:proofErr w:type="spellEnd"/>
      <w:proofErr w:type="gramEnd"/>
      <w:r w:rsidR="003F1F9A" w:rsidRPr="0091167C">
        <w:rPr>
          <w:rFonts w:ascii="Times New Roman" w:hAnsi="Times New Roman" w:cs="Times New Roman"/>
          <w:sz w:val="20"/>
          <w:szCs w:val="20"/>
        </w:rPr>
        <w:t xml:space="preserve"> preservatives and natural ingredients are often used as substitutes to maintain the microbial safety of cosmetic </w:t>
      </w:r>
      <w:proofErr w:type="spellStart"/>
      <w:r w:rsidR="003F1F9A" w:rsidRPr="0091167C">
        <w:rPr>
          <w:rFonts w:ascii="Times New Roman" w:hAnsi="Times New Roman" w:cs="Times New Roman"/>
          <w:sz w:val="20"/>
          <w:szCs w:val="20"/>
        </w:rPr>
        <w:t>products.</w:t>
      </w:r>
      <w:r w:rsidR="00FA5C12" w:rsidRPr="0091167C">
        <w:rPr>
          <w:rFonts w:ascii="Times New Roman" w:hAnsi="Times New Roman" w:cs="Times New Roman"/>
          <w:sz w:val="20"/>
          <w:szCs w:val="20"/>
        </w:rPr>
        <w:t>It</w:t>
      </w:r>
      <w:proofErr w:type="spellEnd"/>
      <w:r w:rsidR="00FA5C12" w:rsidRPr="0091167C">
        <w:rPr>
          <w:rFonts w:ascii="Times New Roman" w:hAnsi="Times New Roman" w:cs="Times New Roman"/>
          <w:sz w:val="20"/>
          <w:szCs w:val="20"/>
        </w:rPr>
        <w:t xml:space="preserve"> caught in controversies due to following reasons;  </w:t>
      </w:r>
    </w:p>
    <w:p w14:paraId="7CFD8802" w14:textId="77777777" w:rsidR="00FA5C12" w:rsidRPr="0091167C" w:rsidRDefault="00FA5C12" w:rsidP="007B2FCF">
      <w:pPr>
        <w:pStyle w:val="ListParagraph"/>
        <w:numPr>
          <w:ilvl w:val="0"/>
          <w:numId w:val="32"/>
        </w:numPr>
        <w:tabs>
          <w:tab w:val="left" w:pos="6237"/>
        </w:tabs>
        <w:spacing w:after="0" w:line="240" w:lineRule="auto"/>
        <w:ind w:left="786"/>
        <w:jc w:val="both"/>
        <w:rPr>
          <w:rFonts w:ascii="Times New Roman" w:hAnsi="Times New Roman" w:cs="Times New Roman"/>
          <w:sz w:val="20"/>
          <w:szCs w:val="20"/>
        </w:rPr>
      </w:pPr>
      <w:r w:rsidRPr="0091167C">
        <w:rPr>
          <w:rFonts w:ascii="Times New Roman" w:hAnsi="Times New Roman" w:cs="Times New Roman"/>
          <w:b/>
          <w:bCs/>
          <w:sz w:val="20"/>
          <w:szCs w:val="20"/>
        </w:rPr>
        <w:t>Endocrine Disruption</w:t>
      </w:r>
      <w:r w:rsidRPr="0091167C">
        <w:rPr>
          <w:rFonts w:ascii="Times New Roman" w:hAnsi="Times New Roman" w:cs="Times New Roman"/>
          <w:sz w:val="20"/>
          <w:szCs w:val="20"/>
        </w:rPr>
        <w:t xml:space="preserve">: One of the main concerns associated with parabens is their potential to act as endocrine disruptors. Some studies have suggested that parabens, when absorbed into the body, can mimic or interfere with the hormone </w:t>
      </w:r>
      <w:proofErr w:type="spellStart"/>
      <w:r w:rsidRPr="0091167C">
        <w:rPr>
          <w:rFonts w:ascii="Times New Roman" w:hAnsi="Times New Roman" w:cs="Times New Roman"/>
          <w:sz w:val="20"/>
          <w:szCs w:val="20"/>
        </w:rPr>
        <w:t>estrogen</w:t>
      </w:r>
      <w:proofErr w:type="spellEnd"/>
      <w:r w:rsidRPr="0091167C">
        <w:rPr>
          <w:rFonts w:ascii="Times New Roman" w:hAnsi="Times New Roman" w:cs="Times New Roman"/>
          <w:sz w:val="20"/>
          <w:szCs w:val="20"/>
        </w:rPr>
        <w:t xml:space="preserve">. </w:t>
      </w:r>
      <w:proofErr w:type="spellStart"/>
      <w:r w:rsidRPr="0091167C">
        <w:rPr>
          <w:rFonts w:ascii="Times New Roman" w:hAnsi="Times New Roman" w:cs="Times New Roman"/>
          <w:sz w:val="20"/>
          <w:szCs w:val="20"/>
        </w:rPr>
        <w:t>Estrogen</w:t>
      </w:r>
      <w:proofErr w:type="spellEnd"/>
      <w:r w:rsidRPr="0091167C">
        <w:rPr>
          <w:rFonts w:ascii="Times New Roman" w:hAnsi="Times New Roman" w:cs="Times New Roman"/>
          <w:sz w:val="20"/>
          <w:szCs w:val="20"/>
        </w:rPr>
        <w:t xml:space="preserve"> disruption has been linked to various health issues, including reproductive disorders, hormonal imbalances, and an increased risk of certain cancers.</w:t>
      </w:r>
    </w:p>
    <w:p w14:paraId="2557AB6A" w14:textId="77777777" w:rsidR="00FA5C12" w:rsidRPr="0091167C" w:rsidRDefault="00FA5C12" w:rsidP="007B2FCF">
      <w:pPr>
        <w:pStyle w:val="ListParagraph"/>
        <w:numPr>
          <w:ilvl w:val="0"/>
          <w:numId w:val="32"/>
        </w:numPr>
        <w:tabs>
          <w:tab w:val="left" w:pos="6237"/>
        </w:tabs>
        <w:spacing w:after="0" w:line="240" w:lineRule="auto"/>
        <w:ind w:left="786"/>
        <w:jc w:val="both"/>
        <w:rPr>
          <w:rFonts w:ascii="Times New Roman" w:hAnsi="Times New Roman" w:cs="Times New Roman"/>
          <w:sz w:val="20"/>
          <w:szCs w:val="20"/>
        </w:rPr>
      </w:pPr>
      <w:r w:rsidRPr="0091167C">
        <w:rPr>
          <w:rFonts w:ascii="Times New Roman" w:hAnsi="Times New Roman" w:cs="Times New Roman"/>
          <w:b/>
          <w:bCs/>
          <w:sz w:val="20"/>
          <w:szCs w:val="20"/>
        </w:rPr>
        <w:t>Breast Cancer:</w:t>
      </w:r>
      <w:r w:rsidRPr="0091167C">
        <w:rPr>
          <w:rFonts w:ascii="Times New Roman" w:hAnsi="Times New Roman" w:cs="Times New Roman"/>
          <w:sz w:val="20"/>
          <w:szCs w:val="20"/>
        </w:rPr>
        <w:t xml:space="preserve"> Parabens have been detected in breast </w:t>
      </w:r>
      <w:proofErr w:type="spellStart"/>
      <w:r w:rsidRPr="0091167C">
        <w:rPr>
          <w:rFonts w:ascii="Times New Roman" w:hAnsi="Times New Roman" w:cs="Times New Roman"/>
          <w:sz w:val="20"/>
          <w:szCs w:val="20"/>
        </w:rPr>
        <w:t>tumors</w:t>
      </w:r>
      <w:proofErr w:type="spellEnd"/>
      <w:r w:rsidRPr="0091167C">
        <w:rPr>
          <w:rFonts w:ascii="Times New Roman" w:hAnsi="Times New Roman" w:cs="Times New Roman"/>
          <w:sz w:val="20"/>
          <w:szCs w:val="20"/>
        </w:rPr>
        <w:t>, which led to concerns about their potential link to breast cancer. However, the presence of parabens in breast tissue does not necessarily imply that they cause cancer. The research conducted so far has not provided conclusive evidence of a direct causal relationship between parabens and breast cancer.</w:t>
      </w:r>
    </w:p>
    <w:p w14:paraId="2F57D08F" w14:textId="77777777" w:rsidR="00FA5C12" w:rsidRPr="0091167C" w:rsidRDefault="00FA5C12" w:rsidP="007B2FCF">
      <w:pPr>
        <w:pStyle w:val="ListParagraph"/>
        <w:numPr>
          <w:ilvl w:val="0"/>
          <w:numId w:val="32"/>
        </w:numPr>
        <w:tabs>
          <w:tab w:val="left" w:pos="6237"/>
        </w:tabs>
        <w:spacing w:after="0" w:line="240" w:lineRule="auto"/>
        <w:ind w:left="786"/>
        <w:jc w:val="both"/>
        <w:rPr>
          <w:rFonts w:ascii="Times New Roman" w:hAnsi="Times New Roman" w:cs="Times New Roman"/>
          <w:sz w:val="20"/>
          <w:szCs w:val="20"/>
        </w:rPr>
      </w:pPr>
      <w:r w:rsidRPr="0091167C">
        <w:rPr>
          <w:rFonts w:ascii="Times New Roman" w:hAnsi="Times New Roman" w:cs="Times New Roman"/>
          <w:b/>
          <w:bCs/>
          <w:sz w:val="20"/>
          <w:szCs w:val="20"/>
        </w:rPr>
        <w:t>Skin Irritation and Sensitization</w:t>
      </w:r>
      <w:r w:rsidRPr="0091167C">
        <w:rPr>
          <w:rFonts w:ascii="Times New Roman" w:hAnsi="Times New Roman" w:cs="Times New Roman"/>
          <w:sz w:val="20"/>
          <w:szCs w:val="20"/>
        </w:rPr>
        <w:t>: Parabens have the potential to cause skin irritation and allergic reactions in some individuals. People with sensitive skin or existing skin conditions may experience redness, itching, or dermatitis when using products containing parabens.</w:t>
      </w:r>
    </w:p>
    <w:p w14:paraId="56E8C9A0" w14:textId="42EAF535" w:rsidR="00FA5C12" w:rsidRPr="0091167C" w:rsidRDefault="00FA5C12" w:rsidP="007B2FCF">
      <w:pPr>
        <w:pStyle w:val="ListParagraph"/>
        <w:numPr>
          <w:ilvl w:val="0"/>
          <w:numId w:val="32"/>
        </w:numPr>
        <w:tabs>
          <w:tab w:val="left" w:pos="6237"/>
        </w:tabs>
        <w:spacing w:after="0" w:line="240" w:lineRule="auto"/>
        <w:ind w:left="786"/>
        <w:jc w:val="both"/>
        <w:rPr>
          <w:rFonts w:ascii="Times New Roman" w:hAnsi="Times New Roman" w:cs="Times New Roman"/>
          <w:sz w:val="20"/>
          <w:szCs w:val="20"/>
        </w:rPr>
      </w:pPr>
      <w:r w:rsidRPr="0091167C">
        <w:rPr>
          <w:rFonts w:ascii="Times New Roman" w:hAnsi="Times New Roman" w:cs="Times New Roman"/>
          <w:b/>
          <w:bCs/>
          <w:sz w:val="20"/>
          <w:szCs w:val="20"/>
        </w:rPr>
        <w:t>Accumulation in the Environment</w:t>
      </w:r>
      <w:r w:rsidRPr="0091167C">
        <w:rPr>
          <w:rFonts w:ascii="Times New Roman" w:hAnsi="Times New Roman" w:cs="Times New Roman"/>
          <w:sz w:val="20"/>
          <w:szCs w:val="20"/>
        </w:rPr>
        <w:t>: Parabens are not effectively removed by wastewater treatment systems and can enter the environment. There have been concerns about their potential accumulation in water bodies and their impact on aquatic ecosystems</w:t>
      </w:r>
      <w:r w:rsidR="00DF6ED8">
        <w:rPr>
          <w:rFonts w:ascii="Times New Roman" w:hAnsi="Times New Roman" w:cs="Times New Roman"/>
          <w:sz w:val="20"/>
          <w:szCs w:val="20"/>
        </w:rPr>
        <w:t xml:space="preserve"> [24]</w:t>
      </w:r>
      <w:r w:rsidRPr="0091167C">
        <w:rPr>
          <w:rFonts w:ascii="Times New Roman" w:hAnsi="Times New Roman" w:cs="Times New Roman"/>
          <w:sz w:val="20"/>
          <w:szCs w:val="20"/>
        </w:rPr>
        <w:t>.</w:t>
      </w:r>
    </w:p>
    <w:p w14:paraId="01AFEF25" w14:textId="77777777" w:rsidR="003578B6" w:rsidRPr="0091167C" w:rsidRDefault="003578B6" w:rsidP="007B2FCF">
      <w:p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Formaldehyde liberators as a Controversial ingredient: </w:t>
      </w:r>
    </w:p>
    <w:p w14:paraId="55760C39" w14:textId="12F2A801" w:rsidR="001E5C96" w:rsidRPr="0091167C" w:rsidRDefault="00677312" w:rsidP="007B2FCF">
      <w:pPr>
        <w:tabs>
          <w:tab w:val="left" w:pos="709"/>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b/>
      </w:r>
      <w:r w:rsidR="001E5C96" w:rsidRPr="0091167C">
        <w:rPr>
          <w:rFonts w:ascii="Times New Roman" w:hAnsi="Times New Roman" w:cs="Times New Roman"/>
          <w:sz w:val="20"/>
          <w:szCs w:val="20"/>
        </w:rPr>
        <w:t xml:space="preserve">Formaldehyde liberators are a group of chemical compounds commonly used in cosmetics and personal care products as preservatives. These substances slowly release small amounts of formaldehyde over time to inhibit the growth of bacteria and other microorganisms. However, formaldehyde and its releasing compounds have been the subject of controversy and concern due to their potential health risks. </w:t>
      </w:r>
    </w:p>
    <w:p w14:paraId="2CBFBFE0" w14:textId="6F64C879" w:rsidR="001E5C96" w:rsidRPr="0091167C" w:rsidRDefault="001E5C96" w:rsidP="007B2FCF">
      <w:p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Controversies surrounding formaldehyde liberators:</w:t>
      </w:r>
    </w:p>
    <w:p w14:paraId="10F6D614" w14:textId="77777777" w:rsidR="001E5C96" w:rsidRPr="0091167C" w:rsidRDefault="001E5C96" w:rsidP="007B2FCF">
      <w:pPr>
        <w:pStyle w:val="ListParagraph"/>
        <w:numPr>
          <w:ilvl w:val="0"/>
          <w:numId w:val="3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Formaldehyde as a Carcinogen:</w:t>
      </w:r>
      <w:r w:rsidRPr="0091167C">
        <w:rPr>
          <w:rFonts w:ascii="Times New Roman" w:hAnsi="Times New Roman" w:cs="Times New Roman"/>
          <w:sz w:val="20"/>
          <w:szCs w:val="20"/>
        </w:rPr>
        <w:t xml:space="preserve"> Formaldehyde is classified as a known human carcinogen by several authoritative bodies, including the International Agency for Research on Cancer (IARC) and the U.S. National Toxicology Program (NTP). Prolonged or excessive exposure to formaldehyde has been associated with an increased risk of certain cancers, particularly nasopharyngeal cancer and </w:t>
      </w:r>
      <w:proofErr w:type="spellStart"/>
      <w:r w:rsidRPr="0091167C">
        <w:rPr>
          <w:rFonts w:ascii="Times New Roman" w:hAnsi="Times New Roman" w:cs="Times New Roman"/>
          <w:sz w:val="20"/>
          <w:szCs w:val="20"/>
        </w:rPr>
        <w:t>leukemia</w:t>
      </w:r>
      <w:proofErr w:type="spellEnd"/>
      <w:r w:rsidRPr="0091167C">
        <w:rPr>
          <w:rFonts w:ascii="Times New Roman" w:hAnsi="Times New Roman" w:cs="Times New Roman"/>
          <w:sz w:val="20"/>
          <w:szCs w:val="20"/>
        </w:rPr>
        <w:t>.</w:t>
      </w:r>
    </w:p>
    <w:p w14:paraId="687F88F1" w14:textId="77777777" w:rsidR="001E5C96" w:rsidRPr="0091167C" w:rsidRDefault="001E5C96" w:rsidP="007B2FCF">
      <w:pPr>
        <w:pStyle w:val="ListParagraph"/>
        <w:numPr>
          <w:ilvl w:val="0"/>
          <w:numId w:val="3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Allergic Contact Dermatitis:</w:t>
      </w:r>
      <w:r w:rsidRPr="0091167C">
        <w:rPr>
          <w:rFonts w:ascii="Times New Roman" w:hAnsi="Times New Roman" w:cs="Times New Roman"/>
          <w:sz w:val="20"/>
          <w:szCs w:val="20"/>
        </w:rPr>
        <w:t xml:space="preserve"> Formaldehyde and its releasing compounds are known to cause allergic contact dermatitis, a skin condition characterized by redness, itching, and inflammation. Some individuals may develop sensitization to formaldehyde liberators over time, resulting in allergic reactions upon contact with products containing these ingredients.</w:t>
      </w:r>
    </w:p>
    <w:p w14:paraId="7FB570EB" w14:textId="77777777" w:rsidR="001E5C96" w:rsidRPr="0091167C" w:rsidRDefault="001E5C96" w:rsidP="007B2FCF">
      <w:pPr>
        <w:pStyle w:val="ListParagraph"/>
        <w:numPr>
          <w:ilvl w:val="0"/>
          <w:numId w:val="3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Respiratory Sensitization and Irritation</w:t>
      </w:r>
      <w:r w:rsidRPr="0091167C">
        <w:rPr>
          <w:rFonts w:ascii="Times New Roman" w:hAnsi="Times New Roman" w:cs="Times New Roman"/>
          <w:sz w:val="20"/>
          <w:szCs w:val="20"/>
        </w:rPr>
        <w:t>: Formaldehyde exposure can also cause respiratory sensitization and irritation, leading to symptoms such as coughing, wheezing, and shortness of breath. Individuals with pre-existing respiratory conditions, such as asthma, may be particularly susceptible to the respiratory effects of formaldehyde.</w:t>
      </w:r>
    </w:p>
    <w:p w14:paraId="6EB9F2BC" w14:textId="77777777" w:rsidR="001E5C96" w:rsidRPr="0091167C" w:rsidRDefault="001E5C96" w:rsidP="007B2FCF">
      <w:pPr>
        <w:pStyle w:val="ListParagraph"/>
        <w:numPr>
          <w:ilvl w:val="0"/>
          <w:numId w:val="33"/>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Occupational Exposure:</w:t>
      </w:r>
      <w:r w:rsidRPr="0091167C">
        <w:rPr>
          <w:rFonts w:ascii="Times New Roman" w:hAnsi="Times New Roman" w:cs="Times New Roman"/>
          <w:sz w:val="20"/>
          <w:szCs w:val="20"/>
        </w:rPr>
        <w:t xml:space="preserve"> Formaldehyde is a concern for workers in industries where it is used, such as hair salons, nail salons, and manufacturing facilities. Occupational exposure to formaldehyde has been associated with adverse health effects, including respiratory problems and an increased risk of certain cancers.</w:t>
      </w:r>
    </w:p>
    <w:p w14:paraId="6EA210CD" w14:textId="272F3B90" w:rsidR="001E5C96" w:rsidRPr="0091167C" w:rsidRDefault="00677312" w:rsidP="007B2FCF">
      <w:pPr>
        <w:tabs>
          <w:tab w:val="left" w:pos="284"/>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b/>
      </w:r>
      <w:r w:rsidR="001E5C96" w:rsidRPr="0091167C">
        <w:rPr>
          <w:rFonts w:ascii="Times New Roman" w:hAnsi="Times New Roman" w:cs="Times New Roman"/>
          <w:sz w:val="20"/>
          <w:szCs w:val="20"/>
        </w:rPr>
        <w:t xml:space="preserve">In response to above mentioned controversies, regulatory bodies and industry organizations have imposed restrictions and guidelines on the use of formaldehyde-releasing compounds in cosmetics. For example, the European Union's Cosmetic Regulation (EC) No. 1223/2009 restricts the concentration of formaldehyde in cosmetic products and requires proper </w:t>
      </w:r>
      <w:proofErr w:type="spellStart"/>
      <w:r w:rsidR="001E5C96" w:rsidRPr="0091167C">
        <w:rPr>
          <w:rFonts w:ascii="Times New Roman" w:hAnsi="Times New Roman" w:cs="Times New Roman"/>
          <w:sz w:val="20"/>
          <w:szCs w:val="20"/>
        </w:rPr>
        <w:t>labeling</w:t>
      </w:r>
      <w:proofErr w:type="spellEnd"/>
      <w:r w:rsidR="001E5C96" w:rsidRPr="0091167C">
        <w:rPr>
          <w:rFonts w:ascii="Times New Roman" w:hAnsi="Times New Roman" w:cs="Times New Roman"/>
          <w:sz w:val="20"/>
          <w:szCs w:val="20"/>
        </w:rPr>
        <w:t xml:space="preserve"> when it exceeds certain limits.</w:t>
      </w:r>
    </w:p>
    <w:p w14:paraId="5A6B8813" w14:textId="77777777" w:rsidR="001E5C96" w:rsidRPr="0091167C" w:rsidRDefault="001E5C96" w:rsidP="007B2FCF">
      <w:p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Many cosmetic manufacturers have also reformulated their products to be formaldehyde-free or use alternative preservatives to reduce the potential health risks associated with formaldehyde liberators.</w:t>
      </w:r>
    </w:p>
    <w:p w14:paraId="6A5027A0" w14:textId="15673B6C" w:rsidR="001E5C96" w:rsidRPr="0091167C" w:rsidRDefault="00677312" w:rsidP="007B2FCF">
      <w:p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b/>
      </w:r>
      <w:r w:rsidR="001E5C96" w:rsidRPr="0091167C">
        <w:rPr>
          <w:rFonts w:ascii="Times New Roman" w:hAnsi="Times New Roman" w:cs="Times New Roman"/>
          <w:sz w:val="20"/>
          <w:szCs w:val="20"/>
        </w:rPr>
        <w:t xml:space="preserve">It's important for consumers to be aware of the potential risks and read product labels for ingredients that may release formaldehyde, such as DMDM hydantoin, </w:t>
      </w:r>
      <w:proofErr w:type="spellStart"/>
      <w:r w:rsidR="001E5C96" w:rsidRPr="0091167C">
        <w:rPr>
          <w:rFonts w:ascii="Times New Roman" w:hAnsi="Times New Roman" w:cs="Times New Roman"/>
          <w:sz w:val="20"/>
          <w:szCs w:val="20"/>
        </w:rPr>
        <w:t>diazolidinyl</w:t>
      </w:r>
      <w:proofErr w:type="spellEnd"/>
      <w:r w:rsidR="001E5C96" w:rsidRPr="0091167C">
        <w:rPr>
          <w:rFonts w:ascii="Times New Roman" w:hAnsi="Times New Roman" w:cs="Times New Roman"/>
          <w:sz w:val="20"/>
          <w:szCs w:val="20"/>
        </w:rPr>
        <w:t xml:space="preserve"> urea, </w:t>
      </w:r>
      <w:proofErr w:type="spellStart"/>
      <w:r w:rsidR="001E5C96" w:rsidRPr="0091167C">
        <w:rPr>
          <w:rFonts w:ascii="Times New Roman" w:hAnsi="Times New Roman" w:cs="Times New Roman"/>
          <w:sz w:val="20"/>
          <w:szCs w:val="20"/>
        </w:rPr>
        <w:t>imidazolidinyl</w:t>
      </w:r>
      <w:proofErr w:type="spellEnd"/>
      <w:r w:rsidR="001E5C96" w:rsidRPr="0091167C">
        <w:rPr>
          <w:rFonts w:ascii="Times New Roman" w:hAnsi="Times New Roman" w:cs="Times New Roman"/>
          <w:sz w:val="20"/>
          <w:szCs w:val="20"/>
        </w:rPr>
        <w:t xml:space="preserve"> urea, and quaternium-</w:t>
      </w:r>
      <w:r w:rsidR="001E5C96" w:rsidRPr="0091167C">
        <w:rPr>
          <w:rFonts w:ascii="Times New Roman" w:hAnsi="Times New Roman" w:cs="Times New Roman"/>
          <w:sz w:val="20"/>
          <w:szCs w:val="20"/>
        </w:rPr>
        <w:lastRenderedPageBreak/>
        <w:t>15. If you have known sensitivities or concerns about formaldehyde exposure, it's advisable to choose formaldehyde-free products or consult with a healthcare professional for personalized advice</w:t>
      </w:r>
      <w:r w:rsidR="00DF6ED8">
        <w:rPr>
          <w:rFonts w:ascii="Times New Roman" w:hAnsi="Times New Roman" w:cs="Times New Roman"/>
          <w:sz w:val="20"/>
          <w:szCs w:val="20"/>
        </w:rPr>
        <w:t xml:space="preserve"> [25]</w:t>
      </w:r>
      <w:r w:rsidR="001E5C96" w:rsidRPr="0091167C">
        <w:rPr>
          <w:rFonts w:ascii="Times New Roman" w:hAnsi="Times New Roman" w:cs="Times New Roman"/>
          <w:sz w:val="20"/>
          <w:szCs w:val="20"/>
        </w:rPr>
        <w:t>.</w:t>
      </w:r>
    </w:p>
    <w:p w14:paraId="3388F740" w14:textId="77777777" w:rsidR="00C67745" w:rsidRPr="0091167C" w:rsidRDefault="00C67745" w:rsidP="007B2FCF">
      <w:p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 xml:space="preserve">Dioxane as a Controversial ingredient: </w:t>
      </w:r>
    </w:p>
    <w:p w14:paraId="28821430" w14:textId="28E549E1" w:rsidR="007105F7" w:rsidRPr="0091167C" w:rsidRDefault="00677312" w:rsidP="007B2FCF">
      <w:p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b/>
      </w:r>
      <w:r w:rsidR="00361E7A" w:rsidRPr="0091167C">
        <w:rPr>
          <w:rFonts w:ascii="Times New Roman" w:hAnsi="Times New Roman" w:cs="Times New Roman"/>
          <w:sz w:val="20"/>
          <w:szCs w:val="20"/>
        </w:rPr>
        <w:t>Dioxane is a chemical compound that is considered controversial in the cosmetic industry due to its potential health risks. It is not intentionally added to cosmetics but can be present as a byproduct or impurity in certain cosmetic ingredients. Regulatory bodies, such as the U.S. Food and Drug Administration (FDA) and the European Union's Scientific Committee on Consumer Safety (SCCS), have established guidelines and limits for dioxane levels in cosmetics. For example, the FDA recommends that the concentration of dioxane in cosmetic products should not exceed 10 parts per million (ppm</w:t>
      </w:r>
      <w:proofErr w:type="gramStart"/>
      <w:r w:rsidR="00361E7A" w:rsidRPr="0091167C">
        <w:rPr>
          <w:rFonts w:ascii="Times New Roman" w:hAnsi="Times New Roman" w:cs="Times New Roman"/>
          <w:sz w:val="20"/>
          <w:szCs w:val="20"/>
        </w:rPr>
        <w:t>).</w:t>
      </w:r>
      <w:r w:rsidR="007105F7" w:rsidRPr="0091167C">
        <w:rPr>
          <w:rFonts w:ascii="Times New Roman" w:hAnsi="Times New Roman" w:cs="Times New Roman"/>
          <w:sz w:val="20"/>
          <w:szCs w:val="20"/>
        </w:rPr>
        <w:t>It's</w:t>
      </w:r>
      <w:proofErr w:type="gramEnd"/>
      <w:r w:rsidR="007105F7" w:rsidRPr="0091167C">
        <w:rPr>
          <w:rFonts w:ascii="Times New Roman" w:hAnsi="Times New Roman" w:cs="Times New Roman"/>
          <w:sz w:val="20"/>
          <w:szCs w:val="20"/>
        </w:rPr>
        <w:t xml:space="preserve"> important for consumers to be aware of the potential risks associated with dioxane and to choose products from reputable brands that prioritize safety and comply with regulatory standards. Reading product labels and being informed about the ingredients used in cosmetics can help individuals make informed choices based on their personal preferences and concerns.</w:t>
      </w:r>
    </w:p>
    <w:p w14:paraId="214D4949" w14:textId="1031A08A" w:rsidR="00361E7A" w:rsidRPr="0091167C" w:rsidRDefault="00677312" w:rsidP="007B2FCF">
      <w:pPr>
        <w:spacing w:after="0" w:line="240" w:lineRule="auto"/>
        <w:jc w:val="both"/>
        <w:rPr>
          <w:rFonts w:ascii="Times New Roman" w:hAnsi="Times New Roman" w:cs="Times New Roman"/>
          <w:sz w:val="20"/>
          <w:szCs w:val="20"/>
        </w:rPr>
      </w:pPr>
      <w:r w:rsidRPr="0091167C">
        <w:rPr>
          <w:rFonts w:ascii="Times New Roman" w:hAnsi="Times New Roman" w:cs="Times New Roman"/>
          <w:sz w:val="20"/>
          <w:szCs w:val="20"/>
        </w:rPr>
        <w:tab/>
      </w:r>
      <w:r w:rsidR="00361E7A" w:rsidRPr="0091167C">
        <w:rPr>
          <w:rFonts w:ascii="Times New Roman" w:hAnsi="Times New Roman" w:cs="Times New Roman"/>
          <w:sz w:val="20"/>
          <w:szCs w:val="20"/>
        </w:rPr>
        <w:t>To minimize dioxane exposure, cosmetic manufacturers often employ purification processes and conduct quality control tests to ensure that dioxane levels in their ingredients and finished products are within acceptable limits. Additionally, there are alternative ingredients and manufacturing methods available to reduce the potential presence of dioxane in cosmetics.</w:t>
      </w:r>
    </w:p>
    <w:p w14:paraId="22071F5E" w14:textId="77777777" w:rsidR="00361E7A" w:rsidRPr="0091167C" w:rsidRDefault="00361E7A" w:rsidP="007B2FCF">
      <w:pPr>
        <w:tabs>
          <w:tab w:val="left" w:pos="6237"/>
        </w:tabs>
        <w:spacing w:after="0" w:line="240" w:lineRule="auto"/>
        <w:jc w:val="both"/>
        <w:rPr>
          <w:rFonts w:ascii="Times New Roman" w:hAnsi="Times New Roman" w:cs="Times New Roman"/>
          <w:b/>
          <w:bCs/>
          <w:sz w:val="20"/>
          <w:szCs w:val="20"/>
        </w:rPr>
      </w:pPr>
      <w:r w:rsidRPr="0091167C">
        <w:rPr>
          <w:rFonts w:ascii="Times New Roman" w:hAnsi="Times New Roman" w:cs="Times New Roman"/>
          <w:b/>
          <w:bCs/>
          <w:sz w:val="20"/>
          <w:szCs w:val="20"/>
        </w:rPr>
        <w:t>Controversies surrounding dioxane:</w:t>
      </w:r>
    </w:p>
    <w:p w14:paraId="064B2FC5" w14:textId="77777777" w:rsidR="00361E7A" w:rsidRPr="0091167C" w:rsidRDefault="00361E7A" w:rsidP="007B2FCF">
      <w:pPr>
        <w:pStyle w:val="ListParagraph"/>
        <w:numPr>
          <w:ilvl w:val="0"/>
          <w:numId w:val="34"/>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Carcinogenic Potential</w:t>
      </w:r>
      <w:r w:rsidRPr="0091167C">
        <w:rPr>
          <w:rFonts w:ascii="Times New Roman" w:hAnsi="Times New Roman" w:cs="Times New Roman"/>
          <w:sz w:val="20"/>
          <w:szCs w:val="20"/>
        </w:rPr>
        <w:t xml:space="preserve">: Dioxane is classified as a possible human carcinogen by the International Agency for Research on Cancer (IARC) and the U.S. Environmental Protection Agency (EPA). Animal studies have shown that high doses of dioxane can cause </w:t>
      </w:r>
      <w:proofErr w:type="spellStart"/>
      <w:r w:rsidRPr="0091167C">
        <w:rPr>
          <w:rFonts w:ascii="Times New Roman" w:hAnsi="Times New Roman" w:cs="Times New Roman"/>
          <w:sz w:val="20"/>
          <w:szCs w:val="20"/>
        </w:rPr>
        <w:t>tumors</w:t>
      </w:r>
      <w:proofErr w:type="spellEnd"/>
      <w:r w:rsidRPr="0091167C">
        <w:rPr>
          <w:rFonts w:ascii="Times New Roman" w:hAnsi="Times New Roman" w:cs="Times New Roman"/>
          <w:sz w:val="20"/>
          <w:szCs w:val="20"/>
        </w:rPr>
        <w:t xml:space="preserve"> in various organs, including the liver and lungs. However, the level of dioxane found in cosmetic products is typically low, and the actual risk to human health is still under debate.</w:t>
      </w:r>
    </w:p>
    <w:p w14:paraId="0D744B25" w14:textId="77777777" w:rsidR="00361E7A" w:rsidRPr="0091167C" w:rsidRDefault="00361E7A" w:rsidP="007B2FCF">
      <w:pPr>
        <w:pStyle w:val="ListParagraph"/>
        <w:numPr>
          <w:ilvl w:val="0"/>
          <w:numId w:val="34"/>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Skin Irritation and Sensitization</w:t>
      </w:r>
      <w:r w:rsidRPr="0091167C">
        <w:rPr>
          <w:rFonts w:ascii="Times New Roman" w:hAnsi="Times New Roman" w:cs="Times New Roman"/>
          <w:sz w:val="20"/>
          <w:szCs w:val="20"/>
        </w:rPr>
        <w:t>: Dioxane can cause skin irritation and sensitization in some individuals. Prolonged or repeated exposure to high concentrations of dioxane can lead to dryness, redness, and dermatitis. People with sensitive skin or pre-existing skin conditions may be more susceptible to these effects.</w:t>
      </w:r>
    </w:p>
    <w:p w14:paraId="41739538" w14:textId="1B9E6DA1" w:rsidR="00361E7A" w:rsidRPr="0091167C" w:rsidRDefault="00361E7A" w:rsidP="007B2FCF">
      <w:pPr>
        <w:pStyle w:val="ListParagraph"/>
        <w:numPr>
          <w:ilvl w:val="0"/>
          <w:numId w:val="34"/>
        </w:numPr>
        <w:tabs>
          <w:tab w:val="left" w:pos="6237"/>
        </w:tabs>
        <w:spacing w:after="0" w:line="240" w:lineRule="auto"/>
        <w:jc w:val="both"/>
        <w:rPr>
          <w:rFonts w:ascii="Times New Roman" w:hAnsi="Times New Roman" w:cs="Times New Roman"/>
          <w:sz w:val="20"/>
          <w:szCs w:val="20"/>
        </w:rPr>
      </w:pPr>
      <w:r w:rsidRPr="0091167C">
        <w:rPr>
          <w:rFonts w:ascii="Times New Roman" w:hAnsi="Times New Roman" w:cs="Times New Roman"/>
          <w:b/>
          <w:bCs/>
          <w:sz w:val="20"/>
          <w:szCs w:val="20"/>
        </w:rPr>
        <w:t>Environmental Concerns:</w:t>
      </w:r>
      <w:r w:rsidRPr="0091167C">
        <w:rPr>
          <w:rFonts w:ascii="Times New Roman" w:hAnsi="Times New Roman" w:cs="Times New Roman"/>
          <w:sz w:val="20"/>
          <w:szCs w:val="20"/>
        </w:rPr>
        <w:t xml:space="preserve"> Dioxane is persistent in the environment and can contaminate water sources. It is not easily biodegradable and can bioaccumulate in aquatic organisms. Consequently, dioxane has raised concerns about its potential impact on ecosystems and aquatic life</w:t>
      </w:r>
      <w:r w:rsidR="00DF6ED8">
        <w:rPr>
          <w:rFonts w:ascii="Times New Roman" w:hAnsi="Times New Roman" w:cs="Times New Roman"/>
          <w:sz w:val="20"/>
          <w:szCs w:val="20"/>
        </w:rPr>
        <w:t xml:space="preserve"> [26]</w:t>
      </w:r>
      <w:r w:rsidRPr="0091167C">
        <w:rPr>
          <w:rFonts w:ascii="Times New Roman" w:hAnsi="Times New Roman" w:cs="Times New Roman"/>
          <w:sz w:val="20"/>
          <w:szCs w:val="20"/>
        </w:rPr>
        <w:t>.</w:t>
      </w:r>
      <w:bookmarkEnd w:id="0"/>
    </w:p>
    <w:p w14:paraId="7BBA5094" w14:textId="77777777" w:rsidR="00FC2767" w:rsidRPr="0091167C" w:rsidRDefault="00FC2767" w:rsidP="007B2FCF">
      <w:pPr>
        <w:tabs>
          <w:tab w:val="left" w:pos="6237"/>
        </w:tabs>
        <w:spacing w:after="0" w:line="240" w:lineRule="auto"/>
        <w:jc w:val="both"/>
        <w:rPr>
          <w:rFonts w:ascii="Times New Roman" w:hAnsi="Times New Roman" w:cs="Times New Roman"/>
          <w:sz w:val="20"/>
          <w:szCs w:val="20"/>
        </w:rPr>
      </w:pPr>
    </w:p>
    <w:p w14:paraId="4E752AC9" w14:textId="77777777" w:rsidR="00577806" w:rsidRDefault="00577806" w:rsidP="00577806">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14:paraId="2856FE48" w14:textId="7B3A707E"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Gupta, Vaibhav, et al. "Nanotechnology in cosmetics and cosmeceuticals—A review of latest advancements." Gels 8.3 (2022): 173.</w:t>
      </w:r>
    </w:p>
    <w:p w14:paraId="2C65CECD" w14:textId="41CA4F28"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 xml:space="preserve">Chen, Fa-Ming, and </w:t>
      </w:r>
      <w:proofErr w:type="spellStart"/>
      <w:r w:rsidRPr="00DF6ED8">
        <w:rPr>
          <w:rFonts w:ascii="Times New Roman" w:hAnsi="Times New Roman" w:cs="Times New Roman"/>
          <w:sz w:val="16"/>
          <w:szCs w:val="16"/>
          <w:lang w:val="en-US"/>
        </w:rPr>
        <w:t>Xiaohua</w:t>
      </w:r>
      <w:proofErr w:type="spellEnd"/>
      <w:r w:rsidRPr="00DF6ED8">
        <w:rPr>
          <w:rFonts w:ascii="Times New Roman" w:hAnsi="Times New Roman" w:cs="Times New Roman"/>
          <w:sz w:val="16"/>
          <w:szCs w:val="16"/>
          <w:lang w:val="en-US"/>
        </w:rPr>
        <w:t xml:space="preserve"> Liu. "Advancing biomaterials of human origin for tissue engineering." Progress in polymer science 53 (2016): 86-168.</w:t>
      </w:r>
    </w:p>
    <w:p w14:paraId="58BB4AA4" w14:textId="53CBF14E"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Javaid, Ayesha, et al. "Multifunctional attributes of nanostructured materials, toxicology, safety considerations, and regulations." Journal of Materials Science 57.36 (2022): 17021-17051.</w:t>
      </w:r>
    </w:p>
    <w:p w14:paraId="242B49F3" w14:textId="21D73875"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Saad, M. A., et al. "Surfactant for petroleum demulsification, structure, classification, and properties. A review." IOP Conference Series: Materials Science and Engineering. Vol. 991. No. 1. IOP Publishing, 2020.</w:t>
      </w:r>
    </w:p>
    <w:p w14:paraId="2BC0B6FC" w14:textId="15693F49"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Moldes, Ana B., et al. "Synthetic and bio-derived surfactants versus microbial biosurfactants in the cosmetic industry: An overview." International Journal of Molecular Sciences 22.5 (2021): 2371.</w:t>
      </w:r>
    </w:p>
    <w:p w14:paraId="1B38B4DF" w14:textId="474C7804"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Panda, H. Herbal cosmetics hand book. National Institute of Industrial Re, 2000.</w:t>
      </w:r>
    </w:p>
    <w:p w14:paraId="697F81E3" w14:textId="4F17C33A"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proofErr w:type="spellStart"/>
      <w:r w:rsidRPr="00DF6ED8">
        <w:rPr>
          <w:rFonts w:ascii="Times New Roman" w:hAnsi="Times New Roman" w:cs="Times New Roman"/>
          <w:sz w:val="16"/>
          <w:szCs w:val="16"/>
          <w:lang w:val="en-US"/>
        </w:rPr>
        <w:t>Gubitosa</w:t>
      </w:r>
      <w:proofErr w:type="spellEnd"/>
      <w:r w:rsidRPr="00DF6ED8">
        <w:rPr>
          <w:rFonts w:ascii="Times New Roman" w:hAnsi="Times New Roman" w:cs="Times New Roman"/>
          <w:sz w:val="16"/>
          <w:szCs w:val="16"/>
          <w:lang w:val="en-US"/>
        </w:rPr>
        <w:t>, Jennifer, et al. "Hair care cosmetics: From traditional shampoo to solid clay and herbal shampoo, a review." Cosmetics 6.1 (2019): 13.</w:t>
      </w:r>
    </w:p>
    <w:p w14:paraId="5BA6C81E" w14:textId="4D4DDEC0"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Müller-</w:t>
      </w:r>
      <w:proofErr w:type="spellStart"/>
      <w:r w:rsidRPr="00DF6ED8">
        <w:rPr>
          <w:rFonts w:ascii="Times New Roman" w:hAnsi="Times New Roman" w:cs="Times New Roman"/>
          <w:sz w:val="16"/>
          <w:szCs w:val="16"/>
          <w:lang w:val="en-US"/>
        </w:rPr>
        <w:t>Goymann</w:t>
      </w:r>
      <w:proofErr w:type="spellEnd"/>
      <w:r w:rsidRPr="00DF6ED8">
        <w:rPr>
          <w:rFonts w:ascii="Times New Roman" w:hAnsi="Times New Roman" w:cs="Times New Roman"/>
          <w:sz w:val="16"/>
          <w:szCs w:val="16"/>
          <w:lang w:val="en-US"/>
        </w:rPr>
        <w:t>, C. C. "Physicochemical characterization of colloidal drug delivery systems such as reverse micelles, vesicles, liquid crystals and nanoparticles for topical administration." European Journal of Pharmaceutics and Biopharmaceutics 58.2 (2004): 343-356.</w:t>
      </w:r>
    </w:p>
    <w:p w14:paraId="2857FAE5" w14:textId="0F43237C"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Rieger, Martin. "Foams in personal care products." Foams. Routledge, 2017. 381-412.</w:t>
      </w:r>
    </w:p>
    <w:p w14:paraId="5240EE6B" w14:textId="5F8629A7"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Knepper, Thomas P., and José Luis Berna. "Surfactants: properties, production, and environmental aspects." Comprehensive Analytical Chemistry 40 (2003): 1-49.</w:t>
      </w:r>
    </w:p>
    <w:p w14:paraId="200766CD" w14:textId="2FDB54D5"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 xml:space="preserve">Somasundaran, P., </w:t>
      </w:r>
      <w:proofErr w:type="spellStart"/>
      <w:r w:rsidRPr="00DF6ED8">
        <w:rPr>
          <w:rFonts w:ascii="Times New Roman" w:hAnsi="Times New Roman" w:cs="Times New Roman"/>
          <w:sz w:val="16"/>
          <w:szCs w:val="16"/>
          <w:lang w:val="en-US"/>
        </w:rPr>
        <w:t>Somil</w:t>
      </w:r>
      <w:proofErr w:type="spellEnd"/>
      <w:r w:rsidRPr="00DF6ED8">
        <w:rPr>
          <w:rFonts w:ascii="Times New Roman" w:hAnsi="Times New Roman" w:cs="Times New Roman"/>
          <w:sz w:val="16"/>
          <w:szCs w:val="16"/>
          <w:lang w:val="en-US"/>
        </w:rPr>
        <w:t xml:space="preserve"> C. Mehta, and Parag Purohit. "Silicone emulsions." Advances in colloid and interface science 128 (2006): 103-109.</w:t>
      </w:r>
    </w:p>
    <w:p w14:paraId="56FF777A" w14:textId="118238B6"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Rieger, Martin, ed. Surfactants in cosmetics. Routledge, 2017.</w:t>
      </w:r>
    </w:p>
    <w:p w14:paraId="21975538" w14:textId="7677508A"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 xml:space="preserve">Nacht, Sergio, et al. "Skin friction coefficient: changes induced by skin hydration and emollient application and correlation with perceived skin feel." J. Soc. </w:t>
      </w:r>
      <w:proofErr w:type="spellStart"/>
      <w:r w:rsidRPr="00DF6ED8">
        <w:rPr>
          <w:rFonts w:ascii="Times New Roman" w:hAnsi="Times New Roman" w:cs="Times New Roman"/>
          <w:sz w:val="16"/>
          <w:szCs w:val="16"/>
          <w:lang w:val="en-US"/>
        </w:rPr>
        <w:t>Cosmet</w:t>
      </w:r>
      <w:proofErr w:type="spellEnd"/>
      <w:r w:rsidRPr="00DF6ED8">
        <w:rPr>
          <w:rFonts w:ascii="Times New Roman" w:hAnsi="Times New Roman" w:cs="Times New Roman"/>
          <w:sz w:val="16"/>
          <w:szCs w:val="16"/>
          <w:lang w:val="en-US"/>
        </w:rPr>
        <w:t>. Chem 32.2 (1981): 55-65.</w:t>
      </w:r>
    </w:p>
    <w:p w14:paraId="45AD0D46" w14:textId="2E3DBC21"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proofErr w:type="spellStart"/>
      <w:r w:rsidRPr="00DF6ED8">
        <w:rPr>
          <w:rFonts w:ascii="Times New Roman" w:hAnsi="Times New Roman" w:cs="Times New Roman"/>
          <w:sz w:val="16"/>
          <w:szCs w:val="16"/>
          <w:lang w:val="en-US"/>
        </w:rPr>
        <w:t>Alander</w:t>
      </w:r>
      <w:proofErr w:type="spellEnd"/>
      <w:r w:rsidRPr="00DF6ED8">
        <w:rPr>
          <w:rFonts w:ascii="Times New Roman" w:hAnsi="Times New Roman" w:cs="Times New Roman"/>
          <w:sz w:val="16"/>
          <w:szCs w:val="16"/>
          <w:lang w:val="en-US"/>
        </w:rPr>
        <w:t xml:space="preserve">, </w:t>
      </w:r>
      <w:proofErr w:type="spellStart"/>
      <w:r w:rsidRPr="00DF6ED8">
        <w:rPr>
          <w:rFonts w:ascii="Times New Roman" w:hAnsi="Times New Roman" w:cs="Times New Roman"/>
          <w:sz w:val="16"/>
          <w:szCs w:val="16"/>
          <w:lang w:val="en-US"/>
        </w:rPr>
        <w:t>Jari</w:t>
      </w:r>
      <w:proofErr w:type="spellEnd"/>
      <w:r w:rsidRPr="00DF6ED8">
        <w:rPr>
          <w:rFonts w:ascii="Times New Roman" w:hAnsi="Times New Roman" w:cs="Times New Roman"/>
          <w:sz w:val="16"/>
          <w:szCs w:val="16"/>
          <w:lang w:val="en-US"/>
        </w:rPr>
        <w:t xml:space="preserve"> T. "Chemical and physical properties of emollients." Treatment of Dry Skin Syndrome: The Art and Science of Moisturizers. Berlin, Heidelberg: Springer Berlin Heidelberg, 2012. 399-417.</w:t>
      </w:r>
    </w:p>
    <w:p w14:paraId="1AE31EA8" w14:textId="47613CEE"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Clarke, Mary T. "Rheological additives." COSMETIC SCIENCE AND TECHNOLOGY SERIES (1993): 55-55.</w:t>
      </w:r>
    </w:p>
    <w:p w14:paraId="161BDFE9" w14:textId="57004233"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proofErr w:type="spellStart"/>
      <w:r w:rsidRPr="00DF6ED8">
        <w:rPr>
          <w:rFonts w:ascii="Times New Roman" w:hAnsi="Times New Roman" w:cs="Times New Roman"/>
          <w:sz w:val="16"/>
          <w:szCs w:val="16"/>
          <w:lang w:val="en-US"/>
        </w:rPr>
        <w:t>Laba</w:t>
      </w:r>
      <w:proofErr w:type="spellEnd"/>
      <w:r w:rsidRPr="00DF6ED8">
        <w:rPr>
          <w:rFonts w:ascii="Times New Roman" w:hAnsi="Times New Roman" w:cs="Times New Roman"/>
          <w:sz w:val="16"/>
          <w:szCs w:val="16"/>
          <w:lang w:val="en-US"/>
        </w:rPr>
        <w:t>, Dennis, ed. Rheological properties of cosmetics and toiletries. CRC Press, 1993.</w:t>
      </w:r>
    </w:p>
    <w:p w14:paraId="4669AF0F" w14:textId="629162C8"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Sherman, Philip. "Industrial rheology with particular reference to foods, pharmaceuticals, and cosmetics." Industrial rheology with particular reference to foods, pharmaceuticals, and cosmetics. (1970).</w:t>
      </w:r>
    </w:p>
    <w:p w14:paraId="5F6D9BE1" w14:textId="0D3B5403"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proofErr w:type="spellStart"/>
      <w:r w:rsidRPr="00DF6ED8">
        <w:rPr>
          <w:rFonts w:ascii="Times New Roman" w:hAnsi="Times New Roman" w:cs="Times New Roman"/>
          <w:sz w:val="16"/>
          <w:szCs w:val="16"/>
          <w:lang w:val="en-US"/>
        </w:rPr>
        <w:t>Halla</w:t>
      </w:r>
      <w:proofErr w:type="spellEnd"/>
      <w:r w:rsidRPr="00DF6ED8">
        <w:rPr>
          <w:rFonts w:ascii="Times New Roman" w:hAnsi="Times New Roman" w:cs="Times New Roman"/>
          <w:sz w:val="16"/>
          <w:szCs w:val="16"/>
          <w:lang w:val="en-US"/>
        </w:rPr>
        <w:t xml:space="preserve">, N., Fernandes, I. P., </w:t>
      </w:r>
      <w:proofErr w:type="spellStart"/>
      <w:r w:rsidRPr="00DF6ED8">
        <w:rPr>
          <w:rFonts w:ascii="Times New Roman" w:hAnsi="Times New Roman" w:cs="Times New Roman"/>
          <w:sz w:val="16"/>
          <w:szCs w:val="16"/>
          <w:lang w:val="en-US"/>
        </w:rPr>
        <w:t>Heleno</w:t>
      </w:r>
      <w:proofErr w:type="spellEnd"/>
      <w:r w:rsidRPr="00DF6ED8">
        <w:rPr>
          <w:rFonts w:ascii="Times New Roman" w:hAnsi="Times New Roman" w:cs="Times New Roman"/>
          <w:sz w:val="16"/>
          <w:szCs w:val="16"/>
          <w:lang w:val="en-US"/>
        </w:rPr>
        <w:t xml:space="preserve">, S. A., Costa, P., </w:t>
      </w:r>
      <w:proofErr w:type="spellStart"/>
      <w:r w:rsidRPr="00DF6ED8">
        <w:rPr>
          <w:rFonts w:ascii="Times New Roman" w:hAnsi="Times New Roman" w:cs="Times New Roman"/>
          <w:sz w:val="16"/>
          <w:szCs w:val="16"/>
          <w:lang w:val="en-US"/>
        </w:rPr>
        <w:t>Boucherit-Otmani</w:t>
      </w:r>
      <w:proofErr w:type="spellEnd"/>
      <w:r w:rsidRPr="00DF6ED8">
        <w:rPr>
          <w:rFonts w:ascii="Times New Roman" w:hAnsi="Times New Roman" w:cs="Times New Roman"/>
          <w:sz w:val="16"/>
          <w:szCs w:val="16"/>
          <w:lang w:val="en-US"/>
        </w:rPr>
        <w:t xml:space="preserve">, Z., </w:t>
      </w:r>
      <w:proofErr w:type="spellStart"/>
      <w:r w:rsidRPr="00DF6ED8">
        <w:rPr>
          <w:rFonts w:ascii="Times New Roman" w:hAnsi="Times New Roman" w:cs="Times New Roman"/>
          <w:sz w:val="16"/>
          <w:szCs w:val="16"/>
          <w:lang w:val="en-US"/>
        </w:rPr>
        <w:t>Boucherit</w:t>
      </w:r>
      <w:proofErr w:type="spellEnd"/>
      <w:r w:rsidRPr="00DF6ED8">
        <w:rPr>
          <w:rFonts w:ascii="Times New Roman" w:hAnsi="Times New Roman" w:cs="Times New Roman"/>
          <w:sz w:val="16"/>
          <w:szCs w:val="16"/>
          <w:lang w:val="en-US"/>
        </w:rPr>
        <w:t>, K., ... &amp; Barreiro, M. F. (2018). Cosmetics preservation: a review on present strategies. Molecules, 23(7), 1571.</w:t>
      </w:r>
    </w:p>
    <w:p w14:paraId="0B01E0E1" w14:textId="01EEB6B8"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Herman, Anna. "Antimicrobial ingredients as preservative booster and components of self-preserving cosmetic products." Current microbiology 76.6 (2019): 744-754.</w:t>
      </w:r>
    </w:p>
    <w:p w14:paraId="621CDEEB" w14:textId="456E71A7"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lastRenderedPageBreak/>
        <w:t>Cowen, R. A., and B. Steiger. "Antimicrobial activity—a critical review of test methods of preservative efficiency." Journal of the Society of Cosmetic Chemists 27 (1976): 467-481.</w:t>
      </w:r>
    </w:p>
    <w:p w14:paraId="08A0CCA5" w14:textId="65104525"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Flick, Ernest W. Cosmetic and Toiletry Formulations, Vol. 3. Vol. 3. Elsevier, 2014.</w:t>
      </w:r>
    </w:p>
    <w:p w14:paraId="1BD77F4E" w14:textId="4C855FDF"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Teixeira, Miguel A., et al. "Perfumery radar 2.0: A step toward fragrance design and classification." Industrial &amp; Engineering Chemistry Research 53.21 (2014): 8890-8912.</w:t>
      </w:r>
    </w:p>
    <w:p w14:paraId="353B9101" w14:textId="1179B182"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 xml:space="preserve">UNION, PEAN. "Regulation (EC) No 1223/2009 of the </w:t>
      </w:r>
      <w:proofErr w:type="spellStart"/>
      <w:r w:rsidRPr="00DF6ED8">
        <w:rPr>
          <w:rFonts w:ascii="Times New Roman" w:hAnsi="Times New Roman" w:cs="Times New Roman"/>
          <w:sz w:val="16"/>
          <w:szCs w:val="16"/>
          <w:lang w:val="en-US"/>
        </w:rPr>
        <w:t>european</w:t>
      </w:r>
      <w:proofErr w:type="spellEnd"/>
      <w:r w:rsidRPr="00DF6ED8">
        <w:rPr>
          <w:rFonts w:ascii="Times New Roman" w:hAnsi="Times New Roman" w:cs="Times New Roman"/>
          <w:sz w:val="16"/>
          <w:szCs w:val="16"/>
          <w:lang w:val="en-US"/>
        </w:rPr>
        <w:t xml:space="preserve"> parliament and of the council." Official Journal of the European Union L 342 (2009): 59.</w:t>
      </w:r>
    </w:p>
    <w:p w14:paraId="493699A5" w14:textId="6343F33F"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proofErr w:type="spellStart"/>
      <w:r w:rsidRPr="00DF6ED8">
        <w:rPr>
          <w:rFonts w:ascii="Times New Roman" w:hAnsi="Times New Roman" w:cs="Times New Roman"/>
          <w:sz w:val="16"/>
          <w:szCs w:val="16"/>
          <w:lang w:val="en-US"/>
        </w:rPr>
        <w:t>Kirchhof</w:t>
      </w:r>
      <w:proofErr w:type="spellEnd"/>
      <w:r w:rsidRPr="00DF6ED8">
        <w:rPr>
          <w:rFonts w:ascii="Times New Roman" w:hAnsi="Times New Roman" w:cs="Times New Roman"/>
          <w:sz w:val="16"/>
          <w:szCs w:val="16"/>
          <w:lang w:val="en-US"/>
        </w:rPr>
        <w:t xml:space="preserve">, Mark G., and Gillian C. de </w:t>
      </w:r>
      <w:proofErr w:type="spellStart"/>
      <w:r w:rsidRPr="00DF6ED8">
        <w:rPr>
          <w:rFonts w:ascii="Times New Roman" w:hAnsi="Times New Roman" w:cs="Times New Roman"/>
          <w:sz w:val="16"/>
          <w:szCs w:val="16"/>
          <w:lang w:val="en-US"/>
        </w:rPr>
        <w:t>Gannes</w:t>
      </w:r>
      <w:proofErr w:type="spellEnd"/>
      <w:r w:rsidRPr="00DF6ED8">
        <w:rPr>
          <w:rFonts w:ascii="Times New Roman" w:hAnsi="Times New Roman" w:cs="Times New Roman"/>
          <w:sz w:val="16"/>
          <w:szCs w:val="16"/>
          <w:lang w:val="en-US"/>
        </w:rPr>
        <w:t>. "The health controversies of parabens." Skin Therapy Lett 18.2 (2013): 5-7.</w:t>
      </w:r>
    </w:p>
    <w:p w14:paraId="4EB13751" w14:textId="443C7E47"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proofErr w:type="spellStart"/>
      <w:r w:rsidRPr="00DF6ED8">
        <w:rPr>
          <w:rFonts w:ascii="Times New Roman" w:hAnsi="Times New Roman" w:cs="Times New Roman"/>
          <w:sz w:val="16"/>
          <w:szCs w:val="16"/>
          <w:lang w:val="en-US"/>
        </w:rPr>
        <w:t>Sondossi</w:t>
      </w:r>
      <w:proofErr w:type="spellEnd"/>
      <w:r w:rsidRPr="00DF6ED8">
        <w:rPr>
          <w:rFonts w:ascii="Times New Roman" w:hAnsi="Times New Roman" w:cs="Times New Roman"/>
          <w:sz w:val="16"/>
          <w:szCs w:val="16"/>
          <w:lang w:val="en-US"/>
        </w:rPr>
        <w:t>, Mohammad. Role of formaldehyde in mode of action of formaldehyde-adduct biocides. Wayne State University, 1988.</w:t>
      </w:r>
    </w:p>
    <w:p w14:paraId="509D78B1" w14:textId="016422F1" w:rsidR="00DF6ED8" w:rsidRPr="00DF6ED8" w:rsidRDefault="00DF6ED8" w:rsidP="00DF6ED8">
      <w:pPr>
        <w:pStyle w:val="ListParagraph"/>
        <w:numPr>
          <w:ilvl w:val="6"/>
          <w:numId w:val="30"/>
        </w:numPr>
        <w:ind w:left="720"/>
        <w:rPr>
          <w:rFonts w:ascii="Times New Roman" w:hAnsi="Times New Roman" w:cs="Times New Roman"/>
          <w:sz w:val="16"/>
          <w:szCs w:val="16"/>
          <w:lang w:val="en-US"/>
        </w:rPr>
      </w:pPr>
      <w:r w:rsidRPr="00DF6ED8">
        <w:rPr>
          <w:rFonts w:ascii="Times New Roman" w:hAnsi="Times New Roman" w:cs="Times New Roman"/>
          <w:sz w:val="16"/>
          <w:szCs w:val="16"/>
          <w:lang w:val="en-US"/>
        </w:rPr>
        <w:t xml:space="preserve">Begum, </w:t>
      </w:r>
      <w:proofErr w:type="spellStart"/>
      <w:r w:rsidRPr="00DF6ED8">
        <w:rPr>
          <w:rFonts w:ascii="Times New Roman" w:hAnsi="Times New Roman" w:cs="Times New Roman"/>
          <w:sz w:val="16"/>
          <w:szCs w:val="16"/>
          <w:lang w:val="en-US"/>
        </w:rPr>
        <w:t>Ghausia</w:t>
      </w:r>
      <w:proofErr w:type="spellEnd"/>
      <w:r w:rsidRPr="00DF6ED8">
        <w:rPr>
          <w:rFonts w:ascii="Times New Roman" w:hAnsi="Times New Roman" w:cs="Times New Roman"/>
          <w:sz w:val="16"/>
          <w:szCs w:val="16"/>
          <w:lang w:val="en-US"/>
        </w:rPr>
        <w:t>, et al. "A STUDY OF POTENTIAL CYTOTOXIC EFFECT OF 1, 4 DIOXANE ON HUMAN HEPATIC CELL LINE (HEP10)." (2016).</w:t>
      </w:r>
    </w:p>
    <w:p w14:paraId="2108C7C7" w14:textId="77777777" w:rsidR="00DF6ED8" w:rsidRPr="00DF6ED8" w:rsidRDefault="00DF6ED8" w:rsidP="00DF6ED8">
      <w:pPr>
        <w:rPr>
          <w:rFonts w:ascii="Times New Roman" w:hAnsi="Times New Roman" w:cs="Times New Roman"/>
          <w:sz w:val="16"/>
          <w:szCs w:val="16"/>
          <w:lang w:val="en-US"/>
        </w:rPr>
      </w:pPr>
    </w:p>
    <w:p w14:paraId="20E18071" w14:textId="77777777" w:rsidR="00A36CFD" w:rsidRPr="00DF6ED8" w:rsidRDefault="00A36CFD" w:rsidP="00DF6ED8">
      <w:pPr>
        <w:rPr>
          <w:rFonts w:ascii="Times New Roman" w:hAnsi="Times New Roman" w:cs="Times New Roman"/>
          <w:sz w:val="16"/>
          <w:szCs w:val="16"/>
          <w:lang w:val="en-US"/>
        </w:rPr>
      </w:pPr>
    </w:p>
    <w:p w14:paraId="0E70EDEA" w14:textId="77777777" w:rsidR="00FC2767" w:rsidRPr="00EA649B" w:rsidRDefault="00FC2767" w:rsidP="00DF6ED8">
      <w:pPr>
        <w:tabs>
          <w:tab w:val="left" w:pos="6237"/>
        </w:tabs>
        <w:spacing w:after="0" w:line="240" w:lineRule="auto"/>
        <w:jc w:val="both"/>
        <w:rPr>
          <w:rFonts w:ascii="Times New Roman" w:hAnsi="Times New Roman" w:cs="Times New Roman"/>
          <w:sz w:val="24"/>
          <w:szCs w:val="24"/>
        </w:rPr>
      </w:pPr>
    </w:p>
    <w:sectPr w:rsidR="00FC2767" w:rsidRPr="00EA649B" w:rsidSect="00DB533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91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A02205"/>
    <w:multiLevelType w:val="hybridMultilevel"/>
    <w:tmpl w:val="C2F0E2D0"/>
    <w:lvl w:ilvl="0" w:tplc="4009000B">
      <w:start w:val="1"/>
      <w:numFmt w:val="bullet"/>
      <w:lvlText w:val=""/>
      <w:lvlJc w:val="left"/>
      <w:pPr>
        <w:ind w:left="1222" w:hanging="360"/>
      </w:pPr>
      <w:rPr>
        <w:rFonts w:ascii="Wingdings" w:hAnsi="Wingding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2" w15:restartNumberingAfterBreak="0">
    <w:nsid w:val="0BED384F"/>
    <w:multiLevelType w:val="hybridMultilevel"/>
    <w:tmpl w:val="BC3AB60A"/>
    <w:lvl w:ilvl="0" w:tplc="4009000B">
      <w:start w:val="1"/>
      <w:numFmt w:val="bullet"/>
      <w:lvlText w:val=""/>
      <w:lvlJc w:val="left"/>
      <w:pPr>
        <w:ind w:left="1222" w:hanging="360"/>
      </w:pPr>
      <w:rPr>
        <w:rFonts w:ascii="Wingdings" w:hAnsi="Wingding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3" w15:restartNumberingAfterBreak="0">
    <w:nsid w:val="0C29206B"/>
    <w:multiLevelType w:val="hybridMultilevel"/>
    <w:tmpl w:val="D39C9F1A"/>
    <w:lvl w:ilvl="0" w:tplc="4F6098B0">
      <w:start w:val="1"/>
      <w:numFmt w:val="bullet"/>
      <w:lvlText w:val="•"/>
      <w:lvlJc w:val="left"/>
      <w:pPr>
        <w:tabs>
          <w:tab w:val="num" w:pos="720"/>
        </w:tabs>
        <w:ind w:left="720" w:hanging="360"/>
      </w:pPr>
      <w:rPr>
        <w:rFonts w:ascii="Times New Roman" w:hAnsi="Times New Roman" w:hint="default"/>
      </w:rPr>
    </w:lvl>
    <w:lvl w:ilvl="1" w:tplc="45EE175E" w:tentative="1">
      <w:start w:val="1"/>
      <w:numFmt w:val="bullet"/>
      <w:lvlText w:val="•"/>
      <w:lvlJc w:val="left"/>
      <w:pPr>
        <w:tabs>
          <w:tab w:val="num" w:pos="1440"/>
        </w:tabs>
        <w:ind w:left="1440" w:hanging="360"/>
      </w:pPr>
      <w:rPr>
        <w:rFonts w:ascii="Times New Roman" w:hAnsi="Times New Roman" w:hint="default"/>
      </w:rPr>
    </w:lvl>
    <w:lvl w:ilvl="2" w:tplc="EB62D3AE" w:tentative="1">
      <w:start w:val="1"/>
      <w:numFmt w:val="bullet"/>
      <w:lvlText w:val="•"/>
      <w:lvlJc w:val="left"/>
      <w:pPr>
        <w:tabs>
          <w:tab w:val="num" w:pos="2160"/>
        </w:tabs>
        <w:ind w:left="2160" w:hanging="360"/>
      </w:pPr>
      <w:rPr>
        <w:rFonts w:ascii="Times New Roman" w:hAnsi="Times New Roman" w:hint="default"/>
      </w:rPr>
    </w:lvl>
    <w:lvl w:ilvl="3" w:tplc="3C5C1EF2" w:tentative="1">
      <w:start w:val="1"/>
      <w:numFmt w:val="bullet"/>
      <w:lvlText w:val="•"/>
      <w:lvlJc w:val="left"/>
      <w:pPr>
        <w:tabs>
          <w:tab w:val="num" w:pos="2880"/>
        </w:tabs>
        <w:ind w:left="2880" w:hanging="360"/>
      </w:pPr>
      <w:rPr>
        <w:rFonts w:ascii="Times New Roman" w:hAnsi="Times New Roman" w:hint="default"/>
      </w:rPr>
    </w:lvl>
    <w:lvl w:ilvl="4" w:tplc="7E88A080" w:tentative="1">
      <w:start w:val="1"/>
      <w:numFmt w:val="bullet"/>
      <w:lvlText w:val="•"/>
      <w:lvlJc w:val="left"/>
      <w:pPr>
        <w:tabs>
          <w:tab w:val="num" w:pos="3600"/>
        </w:tabs>
        <w:ind w:left="3600" w:hanging="360"/>
      </w:pPr>
      <w:rPr>
        <w:rFonts w:ascii="Times New Roman" w:hAnsi="Times New Roman" w:hint="default"/>
      </w:rPr>
    </w:lvl>
    <w:lvl w:ilvl="5" w:tplc="00BC784E" w:tentative="1">
      <w:start w:val="1"/>
      <w:numFmt w:val="bullet"/>
      <w:lvlText w:val="•"/>
      <w:lvlJc w:val="left"/>
      <w:pPr>
        <w:tabs>
          <w:tab w:val="num" w:pos="4320"/>
        </w:tabs>
        <w:ind w:left="4320" w:hanging="360"/>
      </w:pPr>
      <w:rPr>
        <w:rFonts w:ascii="Times New Roman" w:hAnsi="Times New Roman" w:hint="default"/>
      </w:rPr>
    </w:lvl>
    <w:lvl w:ilvl="6" w:tplc="BA4ED482" w:tentative="1">
      <w:start w:val="1"/>
      <w:numFmt w:val="bullet"/>
      <w:lvlText w:val="•"/>
      <w:lvlJc w:val="left"/>
      <w:pPr>
        <w:tabs>
          <w:tab w:val="num" w:pos="5040"/>
        </w:tabs>
        <w:ind w:left="5040" w:hanging="360"/>
      </w:pPr>
      <w:rPr>
        <w:rFonts w:ascii="Times New Roman" w:hAnsi="Times New Roman" w:hint="default"/>
      </w:rPr>
    </w:lvl>
    <w:lvl w:ilvl="7" w:tplc="058E67DE" w:tentative="1">
      <w:start w:val="1"/>
      <w:numFmt w:val="bullet"/>
      <w:lvlText w:val="•"/>
      <w:lvlJc w:val="left"/>
      <w:pPr>
        <w:tabs>
          <w:tab w:val="num" w:pos="5760"/>
        </w:tabs>
        <w:ind w:left="5760" w:hanging="360"/>
      </w:pPr>
      <w:rPr>
        <w:rFonts w:ascii="Times New Roman" w:hAnsi="Times New Roman" w:hint="default"/>
      </w:rPr>
    </w:lvl>
    <w:lvl w:ilvl="8" w:tplc="4984B1E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DB34D73"/>
    <w:multiLevelType w:val="hybridMultilevel"/>
    <w:tmpl w:val="E094332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5" w15:restartNumberingAfterBreak="0">
    <w:nsid w:val="0F084667"/>
    <w:multiLevelType w:val="hybridMultilevel"/>
    <w:tmpl w:val="4C70DF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30C789F"/>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FB2AA2"/>
    <w:multiLevelType w:val="hybridMultilevel"/>
    <w:tmpl w:val="7544521E"/>
    <w:lvl w:ilvl="0" w:tplc="4009000B">
      <w:start w:val="1"/>
      <w:numFmt w:val="bullet"/>
      <w:lvlText w:val=""/>
      <w:lvlJc w:val="left"/>
      <w:pPr>
        <w:ind w:left="1222" w:hanging="360"/>
      </w:pPr>
      <w:rPr>
        <w:rFonts w:ascii="Wingdings" w:hAnsi="Wingding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8" w15:restartNumberingAfterBreak="0">
    <w:nsid w:val="1DC82D5C"/>
    <w:multiLevelType w:val="hybridMultilevel"/>
    <w:tmpl w:val="A5AE98E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27221B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4340B9"/>
    <w:multiLevelType w:val="hybridMultilevel"/>
    <w:tmpl w:val="6C7A183A"/>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1" w15:restartNumberingAfterBreak="0">
    <w:nsid w:val="27855D0D"/>
    <w:multiLevelType w:val="hybridMultilevel"/>
    <w:tmpl w:val="3C1EB6D8"/>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 w15:restartNumberingAfterBreak="0">
    <w:nsid w:val="28EE714C"/>
    <w:multiLevelType w:val="hybridMultilevel"/>
    <w:tmpl w:val="66F892DC"/>
    <w:lvl w:ilvl="0" w:tplc="A2C2782C">
      <w:start w:val="1"/>
      <w:numFmt w:val="bullet"/>
      <w:lvlText w:val="•"/>
      <w:lvlJc w:val="left"/>
      <w:pPr>
        <w:tabs>
          <w:tab w:val="num" w:pos="720"/>
        </w:tabs>
        <w:ind w:left="720" w:hanging="360"/>
      </w:pPr>
      <w:rPr>
        <w:rFonts w:ascii="Times New Roman" w:hAnsi="Times New Roman" w:hint="default"/>
      </w:rPr>
    </w:lvl>
    <w:lvl w:ilvl="1" w:tplc="A0B838AA">
      <w:numFmt w:val="bullet"/>
      <w:lvlText w:val="•"/>
      <w:lvlJc w:val="left"/>
      <w:pPr>
        <w:tabs>
          <w:tab w:val="num" w:pos="1440"/>
        </w:tabs>
        <w:ind w:left="1440" w:hanging="360"/>
      </w:pPr>
      <w:rPr>
        <w:rFonts w:ascii="Times New Roman" w:hAnsi="Times New Roman" w:hint="default"/>
      </w:rPr>
    </w:lvl>
    <w:lvl w:ilvl="2" w:tplc="35DCBD68" w:tentative="1">
      <w:start w:val="1"/>
      <w:numFmt w:val="bullet"/>
      <w:lvlText w:val="•"/>
      <w:lvlJc w:val="left"/>
      <w:pPr>
        <w:tabs>
          <w:tab w:val="num" w:pos="2160"/>
        </w:tabs>
        <w:ind w:left="2160" w:hanging="360"/>
      </w:pPr>
      <w:rPr>
        <w:rFonts w:ascii="Times New Roman" w:hAnsi="Times New Roman" w:hint="default"/>
      </w:rPr>
    </w:lvl>
    <w:lvl w:ilvl="3" w:tplc="D9B0EC3C" w:tentative="1">
      <w:start w:val="1"/>
      <w:numFmt w:val="bullet"/>
      <w:lvlText w:val="•"/>
      <w:lvlJc w:val="left"/>
      <w:pPr>
        <w:tabs>
          <w:tab w:val="num" w:pos="2880"/>
        </w:tabs>
        <w:ind w:left="2880" w:hanging="360"/>
      </w:pPr>
      <w:rPr>
        <w:rFonts w:ascii="Times New Roman" w:hAnsi="Times New Roman" w:hint="default"/>
      </w:rPr>
    </w:lvl>
    <w:lvl w:ilvl="4" w:tplc="4184E732" w:tentative="1">
      <w:start w:val="1"/>
      <w:numFmt w:val="bullet"/>
      <w:lvlText w:val="•"/>
      <w:lvlJc w:val="left"/>
      <w:pPr>
        <w:tabs>
          <w:tab w:val="num" w:pos="3600"/>
        </w:tabs>
        <w:ind w:left="3600" w:hanging="360"/>
      </w:pPr>
      <w:rPr>
        <w:rFonts w:ascii="Times New Roman" w:hAnsi="Times New Roman" w:hint="default"/>
      </w:rPr>
    </w:lvl>
    <w:lvl w:ilvl="5" w:tplc="E66430A0" w:tentative="1">
      <w:start w:val="1"/>
      <w:numFmt w:val="bullet"/>
      <w:lvlText w:val="•"/>
      <w:lvlJc w:val="left"/>
      <w:pPr>
        <w:tabs>
          <w:tab w:val="num" w:pos="4320"/>
        </w:tabs>
        <w:ind w:left="4320" w:hanging="360"/>
      </w:pPr>
      <w:rPr>
        <w:rFonts w:ascii="Times New Roman" w:hAnsi="Times New Roman" w:hint="default"/>
      </w:rPr>
    </w:lvl>
    <w:lvl w:ilvl="6" w:tplc="B3A44FD8" w:tentative="1">
      <w:start w:val="1"/>
      <w:numFmt w:val="bullet"/>
      <w:lvlText w:val="•"/>
      <w:lvlJc w:val="left"/>
      <w:pPr>
        <w:tabs>
          <w:tab w:val="num" w:pos="5040"/>
        </w:tabs>
        <w:ind w:left="5040" w:hanging="360"/>
      </w:pPr>
      <w:rPr>
        <w:rFonts w:ascii="Times New Roman" w:hAnsi="Times New Roman" w:hint="default"/>
      </w:rPr>
    </w:lvl>
    <w:lvl w:ilvl="7" w:tplc="79BA5DD0" w:tentative="1">
      <w:start w:val="1"/>
      <w:numFmt w:val="bullet"/>
      <w:lvlText w:val="•"/>
      <w:lvlJc w:val="left"/>
      <w:pPr>
        <w:tabs>
          <w:tab w:val="num" w:pos="5760"/>
        </w:tabs>
        <w:ind w:left="5760" w:hanging="360"/>
      </w:pPr>
      <w:rPr>
        <w:rFonts w:ascii="Times New Roman" w:hAnsi="Times New Roman" w:hint="default"/>
      </w:rPr>
    </w:lvl>
    <w:lvl w:ilvl="8" w:tplc="58E49E6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A024052"/>
    <w:multiLevelType w:val="hybridMultilevel"/>
    <w:tmpl w:val="8D9618D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2AD74615"/>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4964A4"/>
    <w:multiLevelType w:val="hybridMultilevel"/>
    <w:tmpl w:val="43E6587C"/>
    <w:lvl w:ilvl="0" w:tplc="4009000F">
      <w:start w:val="1"/>
      <w:numFmt w:val="decimal"/>
      <w:lvlText w:val="%1."/>
      <w:lvlJc w:val="left"/>
      <w:pPr>
        <w:ind w:left="1298" w:hanging="360"/>
      </w:pPr>
    </w:lvl>
    <w:lvl w:ilvl="1" w:tplc="40090019" w:tentative="1">
      <w:start w:val="1"/>
      <w:numFmt w:val="lowerLetter"/>
      <w:lvlText w:val="%2."/>
      <w:lvlJc w:val="left"/>
      <w:pPr>
        <w:ind w:left="2018" w:hanging="360"/>
      </w:pPr>
    </w:lvl>
    <w:lvl w:ilvl="2" w:tplc="4009001B" w:tentative="1">
      <w:start w:val="1"/>
      <w:numFmt w:val="lowerRoman"/>
      <w:lvlText w:val="%3."/>
      <w:lvlJc w:val="right"/>
      <w:pPr>
        <w:ind w:left="2738" w:hanging="180"/>
      </w:pPr>
    </w:lvl>
    <w:lvl w:ilvl="3" w:tplc="4009000F" w:tentative="1">
      <w:start w:val="1"/>
      <w:numFmt w:val="decimal"/>
      <w:lvlText w:val="%4."/>
      <w:lvlJc w:val="left"/>
      <w:pPr>
        <w:ind w:left="3458" w:hanging="360"/>
      </w:pPr>
    </w:lvl>
    <w:lvl w:ilvl="4" w:tplc="40090019" w:tentative="1">
      <w:start w:val="1"/>
      <w:numFmt w:val="lowerLetter"/>
      <w:lvlText w:val="%5."/>
      <w:lvlJc w:val="left"/>
      <w:pPr>
        <w:ind w:left="4178" w:hanging="360"/>
      </w:pPr>
    </w:lvl>
    <w:lvl w:ilvl="5" w:tplc="4009001B" w:tentative="1">
      <w:start w:val="1"/>
      <w:numFmt w:val="lowerRoman"/>
      <w:lvlText w:val="%6."/>
      <w:lvlJc w:val="right"/>
      <w:pPr>
        <w:ind w:left="4898" w:hanging="180"/>
      </w:pPr>
    </w:lvl>
    <w:lvl w:ilvl="6" w:tplc="4009000F" w:tentative="1">
      <w:start w:val="1"/>
      <w:numFmt w:val="decimal"/>
      <w:lvlText w:val="%7."/>
      <w:lvlJc w:val="left"/>
      <w:pPr>
        <w:ind w:left="5618" w:hanging="360"/>
      </w:pPr>
    </w:lvl>
    <w:lvl w:ilvl="7" w:tplc="40090019" w:tentative="1">
      <w:start w:val="1"/>
      <w:numFmt w:val="lowerLetter"/>
      <w:lvlText w:val="%8."/>
      <w:lvlJc w:val="left"/>
      <w:pPr>
        <w:ind w:left="6338" w:hanging="360"/>
      </w:pPr>
    </w:lvl>
    <w:lvl w:ilvl="8" w:tplc="4009001B" w:tentative="1">
      <w:start w:val="1"/>
      <w:numFmt w:val="lowerRoman"/>
      <w:lvlText w:val="%9."/>
      <w:lvlJc w:val="right"/>
      <w:pPr>
        <w:ind w:left="7058" w:hanging="180"/>
      </w:pPr>
    </w:lvl>
  </w:abstractNum>
  <w:abstractNum w:abstractNumId="16" w15:restartNumberingAfterBreak="0">
    <w:nsid w:val="2E733C1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0809D5"/>
    <w:multiLevelType w:val="hybridMultilevel"/>
    <w:tmpl w:val="A7BA3712"/>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8" w15:restartNumberingAfterBreak="0">
    <w:nsid w:val="30DD5886"/>
    <w:multiLevelType w:val="multilevel"/>
    <w:tmpl w:val="BF825C1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D582243"/>
    <w:multiLevelType w:val="hybridMultilevel"/>
    <w:tmpl w:val="2018BDE6"/>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0" w15:restartNumberingAfterBreak="0">
    <w:nsid w:val="3F9E5774"/>
    <w:multiLevelType w:val="hybridMultilevel"/>
    <w:tmpl w:val="A50E987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455178EF"/>
    <w:multiLevelType w:val="hybridMultilevel"/>
    <w:tmpl w:val="8EE453B6"/>
    <w:lvl w:ilvl="0" w:tplc="4009000B">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2" w15:restartNumberingAfterBreak="0">
    <w:nsid w:val="46E05078"/>
    <w:multiLevelType w:val="hybridMultilevel"/>
    <w:tmpl w:val="AD8A31A4"/>
    <w:lvl w:ilvl="0" w:tplc="52CE43F0">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3" w15:restartNumberingAfterBreak="0">
    <w:nsid w:val="4804744E"/>
    <w:multiLevelType w:val="hybridMultilevel"/>
    <w:tmpl w:val="4A60BA7A"/>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4" w15:restartNumberingAfterBreak="0">
    <w:nsid w:val="48547E9B"/>
    <w:multiLevelType w:val="hybridMultilevel"/>
    <w:tmpl w:val="8E5835E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8FE0708"/>
    <w:multiLevelType w:val="hybridMultilevel"/>
    <w:tmpl w:val="A57AA544"/>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4D1317A4"/>
    <w:multiLevelType w:val="hybridMultilevel"/>
    <w:tmpl w:val="272C3B4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50AE5CD8"/>
    <w:multiLevelType w:val="hybridMultilevel"/>
    <w:tmpl w:val="19EA974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374632E"/>
    <w:multiLevelType w:val="multilevel"/>
    <w:tmpl w:val="BF825C1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48258B0"/>
    <w:multiLevelType w:val="multilevel"/>
    <w:tmpl w:val="BF825C1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rFonts w:ascii="Times New Roman" w:eastAsiaTheme="minorHAnsi"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870D46"/>
    <w:multiLevelType w:val="hybridMultilevel"/>
    <w:tmpl w:val="9338469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57C01A52"/>
    <w:multiLevelType w:val="hybridMultilevel"/>
    <w:tmpl w:val="075CADCA"/>
    <w:lvl w:ilvl="0" w:tplc="AE34B658">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2" w15:restartNumberingAfterBreak="0">
    <w:nsid w:val="5AAB1B96"/>
    <w:multiLevelType w:val="hybridMultilevel"/>
    <w:tmpl w:val="FDF8B45A"/>
    <w:lvl w:ilvl="0" w:tplc="52CE43F0">
      <w:start w:val="1"/>
      <w:numFmt w:val="decimal"/>
      <w:lvlText w:val="%1."/>
      <w:lvlJc w:val="left"/>
      <w:pPr>
        <w:ind w:left="1222"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5BCC7658"/>
    <w:multiLevelType w:val="hybridMultilevel"/>
    <w:tmpl w:val="9D1EFF1A"/>
    <w:lvl w:ilvl="0" w:tplc="52CE43F0">
      <w:start w:val="1"/>
      <w:numFmt w:val="decimal"/>
      <w:lvlText w:val="%1."/>
      <w:lvlJc w:val="left"/>
      <w:pPr>
        <w:ind w:left="862"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5D0E3050"/>
    <w:multiLevelType w:val="hybridMultilevel"/>
    <w:tmpl w:val="70BA1F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2511A96"/>
    <w:multiLevelType w:val="hybridMultilevel"/>
    <w:tmpl w:val="336283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644054C"/>
    <w:multiLevelType w:val="hybridMultilevel"/>
    <w:tmpl w:val="E02ED978"/>
    <w:lvl w:ilvl="0" w:tplc="40090017">
      <w:start w:val="1"/>
      <w:numFmt w:val="lowerLetter"/>
      <w:lvlText w:val="%1)"/>
      <w:lvlJc w:val="left"/>
      <w:pPr>
        <w:ind w:left="1546" w:hanging="360"/>
      </w:pPr>
    </w:lvl>
    <w:lvl w:ilvl="1" w:tplc="40090019" w:tentative="1">
      <w:start w:val="1"/>
      <w:numFmt w:val="lowerLetter"/>
      <w:lvlText w:val="%2."/>
      <w:lvlJc w:val="left"/>
      <w:pPr>
        <w:ind w:left="2266" w:hanging="360"/>
      </w:pPr>
    </w:lvl>
    <w:lvl w:ilvl="2" w:tplc="4009001B" w:tentative="1">
      <w:start w:val="1"/>
      <w:numFmt w:val="lowerRoman"/>
      <w:lvlText w:val="%3."/>
      <w:lvlJc w:val="right"/>
      <w:pPr>
        <w:ind w:left="2986" w:hanging="180"/>
      </w:pPr>
    </w:lvl>
    <w:lvl w:ilvl="3" w:tplc="4009000F" w:tentative="1">
      <w:start w:val="1"/>
      <w:numFmt w:val="decimal"/>
      <w:lvlText w:val="%4."/>
      <w:lvlJc w:val="left"/>
      <w:pPr>
        <w:ind w:left="3706" w:hanging="360"/>
      </w:pPr>
    </w:lvl>
    <w:lvl w:ilvl="4" w:tplc="40090019" w:tentative="1">
      <w:start w:val="1"/>
      <w:numFmt w:val="lowerLetter"/>
      <w:lvlText w:val="%5."/>
      <w:lvlJc w:val="left"/>
      <w:pPr>
        <w:ind w:left="4426" w:hanging="360"/>
      </w:pPr>
    </w:lvl>
    <w:lvl w:ilvl="5" w:tplc="4009001B" w:tentative="1">
      <w:start w:val="1"/>
      <w:numFmt w:val="lowerRoman"/>
      <w:lvlText w:val="%6."/>
      <w:lvlJc w:val="right"/>
      <w:pPr>
        <w:ind w:left="5146" w:hanging="180"/>
      </w:pPr>
    </w:lvl>
    <w:lvl w:ilvl="6" w:tplc="4009000F" w:tentative="1">
      <w:start w:val="1"/>
      <w:numFmt w:val="decimal"/>
      <w:lvlText w:val="%7."/>
      <w:lvlJc w:val="left"/>
      <w:pPr>
        <w:ind w:left="5866" w:hanging="360"/>
      </w:pPr>
    </w:lvl>
    <w:lvl w:ilvl="7" w:tplc="40090019" w:tentative="1">
      <w:start w:val="1"/>
      <w:numFmt w:val="lowerLetter"/>
      <w:lvlText w:val="%8."/>
      <w:lvlJc w:val="left"/>
      <w:pPr>
        <w:ind w:left="6586" w:hanging="360"/>
      </w:pPr>
    </w:lvl>
    <w:lvl w:ilvl="8" w:tplc="4009001B" w:tentative="1">
      <w:start w:val="1"/>
      <w:numFmt w:val="lowerRoman"/>
      <w:lvlText w:val="%9."/>
      <w:lvlJc w:val="right"/>
      <w:pPr>
        <w:ind w:left="7306" w:hanging="180"/>
      </w:pPr>
    </w:lvl>
  </w:abstractNum>
  <w:abstractNum w:abstractNumId="37" w15:restartNumberingAfterBreak="0">
    <w:nsid w:val="66BE6385"/>
    <w:multiLevelType w:val="hybridMultilevel"/>
    <w:tmpl w:val="532E6C9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67085F1A"/>
    <w:multiLevelType w:val="hybridMultilevel"/>
    <w:tmpl w:val="7E608BB2"/>
    <w:lvl w:ilvl="0" w:tplc="4009000B">
      <w:start w:val="1"/>
      <w:numFmt w:val="bullet"/>
      <w:lvlText w:val=""/>
      <w:lvlJc w:val="left"/>
      <w:pPr>
        <w:ind w:left="1222" w:hanging="360"/>
      </w:pPr>
      <w:rPr>
        <w:rFonts w:ascii="Wingdings" w:hAnsi="Wingding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39" w15:restartNumberingAfterBreak="0">
    <w:nsid w:val="682817AA"/>
    <w:multiLevelType w:val="hybridMultilevel"/>
    <w:tmpl w:val="1A3E36D0"/>
    <w:lvl w:ilvl="0" w:tplc="4009000B">
      <w:start w:val="1"/>
      <w:numFmt w:val="bullet"/>
      <w:lvlText w:val=""/>
      <w:lvlJc w:val="left"/>
      <w:pPr>
        <w:ind w:left="1222" w:hanging="360"/>
      </w:pPr>
      <w:rPr>
        <w:rFonts w:ascii="Wingdings" w:hAnsi="Wingding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40" w15:restartNumberingAfterBreak="0">
    <w:nsid w:val="6CD74DDC"/>
    <w:multiLevelType w:val="hybridMultilevel"/>
    <w:tmpl w:val="5D54D8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6E8D53C3"/>
    <w:multiLevelType w:val="hybridMultilevel"/>
    <w:tmpl w:val="5B6A5718"/>
    <w:lvl w:ilvl="0" w:tplc="4009000B">
      <w:start w:val="1"/>
      <w:numFmt w:val="bullet"/>
      <w:lvlText w:val=""/>
      <w:lvlJc w:val="left"/>
      <w:pPr>
        <w:ind w:left="1222" w:hanging="360"/>
      </w:pPr>
      <w:rPr>
        <w:rFonts w:ascii="Wingdings" w:hAnsi="Wingding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42" w15:restartNumberingAfterBreak="0">
    <w:nsid w:val="72A6258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2C00064"/>
    <w:multiLevelType w:val="hybridMultilevel"/>
    <w:tmpl w:val="4E1257AE"/>
    <w:lvl w:ilvl="0" w:tplc="4009000D">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4" w15:restartNumberingAfterBreak="0">
    <w:nsid w:val="73CF1A9E"/>
    <w:multiLevelType w:val="hybridMultilevel"/>
    <w:tmpl w:val="8FFAE62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15:restartNumberingAfterBreak="0">
    <w:nsid w:val="7562701C"/>
    <w:multiLevelType w:val="multilevel"/>
    <w:tmpl w:val="4009001D"/>
    <w:lvl w:ilvl="0">
      <w:start w:val="1"/>
      <w:numFmt w:val="decimal"/>
      <w:lvlText w:val="%1)"/>
      <w:lvlJc w:val="left"/>
      <w:pPr>
        <w:ind w:left="502" w:hanging="360"/>
      </w:pPr>
    </w:lvl>
    <w:lvl w:ilvl="1">
      <w:start w:val="1"/>
      <w:numFmt w:val="lowerLetter"/>
      <w:lvlText w:val="%2)"/>
      <w:lvlJc w:val="left"/>
      <w:pPr>
        <w:ind w:left="862" w:hanging="360"/>
      </w:pPr>
    </w:lvl>
    <w:lvl w:ilvl="2">
      <w:start w:val="1"/>
      <w:numFmt w:val="lowerRoman"/>
      <w:lvlText w:val="%3)"/>
      <w:lvlJc w:val="left"/>
      <w:pPr>
        <w:ind w:left="1222" w:hanging="36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46" w15:restartNumberingAfterBreak="0">
    <w:nsid w:val="7930743B"/>
    <w:multiLevelType w:val="hybridMultilevel"/>
    <w:tmpl w:val="A972EAB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7" w15:restartNumberingAfterBreak="0">
    <w:nsid w:val="7CC43566"/>
    <w:multiLevelType w:val="hybridMultilevel"/>
    <w:tmpl w:val="9F56489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15:restartNumberingAfterBreak="0">
    <w:nsid w:val="7D36425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E002467"/>
    <w:multiLevelType w:val="hybridMultilevel"/>
    <w:tmpl w:val="6768872A"/>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16cid:durableId="1738746308">
    <w:abstractNumId w:val="47"/>
  </w:num>
  <w:num w:numId="2" w16cid:durableId="1165902403">
    <w:abstractNumId w:val="36"/>
  </w:num>
  <w:num w:numId="3" w16cid:durableId="117722335">
    <w:abstractNumId w:val="12"/>
  </w:num>
  <w:num w:numId="4" w16cid:durableId="464323174">
    <w:abstractNumId w:val="45"/>
  </w:num>
  <w:num w:numId="5" w16cid:durableId="1512328897">
    <w:abstractNumId w:val="49"/>
  </w:num>
  <w:num w:numId="6" w16cid:durableId="1203983414">
    <w:abstractNumId w:val="9"/>
  </w:num>
  <w:num w:numId="7" w16cid:durableId="1618101877">
    <w:abstractNumId w:val="0"/>
  </w:num>
  <w:num w:numId="8" w16cid:durableId="2052806992">
    <w:abstractNumId w:val="6"/>
  </w:num>
  <w:num w:numId="9" w16cid:durableId="1112823082">
    <w:abstractNumId w:val="16"/>
  </w:num>
  <w:num w:numId="10" w16cid:durableId="1221480076">
    <w:abstractNumId w:val="14"/>
  </w:num>
  <w:num w:numId="11" w16cid:durableId="1064064162">
    <w:abstractNumId w:val="48"/>
  </w:num>
  <w:num w:numId="12" w16cid:durableId="265961670">
    <w:abstractNumId w:val="11"/>
  </w:num>
  <w:num w:numId="13" w16cid:durableId="1319966160">
    <w:abstractNumId w:val="46"/>
  </w:num>
  <w:num w:numId="14" w16cid:durableId="1570076391">
    <w:abstractNumId w:val="41"/>
  </w:num>
  <w:num w:numId="15" w16cid:durableId="86771353">
    <w:abstractNumId w:val="7"/>
  </w:num>
  <w:num w:numId="16" w16cid:durableId="1272201813">
    <w:abstractNumId w:val="2"/>
  </w:num>
  <w:num w:numId="17" w16cid:durableId="950091456">
    <w:abstractNumId w:val="1"/>
  </w:num>
  <w:num w:numId="18" w16cid:durableId="512718912">
    <w:abstractNumId w:val="39"/>
  </w:num>
  <w:num w:numId="19" w16cid:durableId="1113594721">
    <w:abstractNumId w:val="26"/>
  </w:num>
  <w:num w:numId="20" w16cid:durableId="1221668167">
    <w:abstractNumId w:val="37"/>
  </w:num>
  <w:num w:numId="21" w16cid:durableId="488981401">
    <w:abstractNumId w:val="13"/>
  </w:num>
  <w:num w:numId="22" w16cid:durableId="1301424963">
    <w:abstractNumId w:val="38"/>
  </w:num>
  <w:num w:numId="23" w16cid:durableId="86587261">
    <w:abstractNumId w:val="25"/>
  </w:num>
  <w:num w:numId="24" w16cid:durableId="1812015268">
    <w:abstractNumId w:val="35"/>
  </w:num>
  <w:num w:numId="25" w16cid:durableId="385565801">
    <w:abstractNumId w:val="40"/>
  </w:num>
  <w:num w:numId="26" w16cid:durableId="1577353008">
    <w:abstractNumId w:val="24"/>
  </w:num>
  <w:num w:numId="27" w16cid:durableId="2093624477">
    <w:abstractNumId w:val="29"/>
  </w:num>
  <w:num w:numId="28" w16cid:durableId="168907068">
    <w:abstractNumId w:val="42"/>
  </w:num>
  <w:num w:numId="29" w16cid:durableId="376706299">
    <w:abstractNumId w:val="28"/>
  </w:num>
  <w:num w:numId="30" w16cid:durableId="917788971">
    <w:abstractNumId w:val="18"/>
  </w:num>
  <w:num w:numId="31" w16cid:durableId="1463573502">
    <w:abstractNumId w:val="30"/>
  </w:num>
  <w:num w:numId="32" w16cid:durableId="143788967">
    <w:abstractNumId w:val="21"/>
  </w:num>
  <w:num w:numId="33" w16cid:durableId="1914701028">
    <w:abstractNumId w:val="8"/>
  </w:num>
  <w:num w:numId="34" w16cid:durableId="1735930370">
    <w:abstractNumId w:val="20"/>
  </w:num>
  <w:num w:numId="35" w16cid:durableId="921111673">
    <w:abstractNumId w:val="10"/>
  </w:num>
  <w:num w:numId="36" w16cid:durableId="940183159">
    <w:abstractNumId w:val="4"/>
  </w:num>
  <w:num w:numId="37" w16cid:durableId="948392505">
    <w:abstractNumId w:val="43"/>
  </w:num>
  <w:num w:numId="38" w16cid:durableId="1930305108">
    <w:abstractNumId w:val="17"/>
  </w:num>
  <w:num w:numId="39" w16cid:durableId="1466503465">
    <w:abstractNumId w:val="44"/>
  </w:num>
  <w:num w:numId="40" w16cid:durableId="1568489184">
    <w:abstractNumId w:val="27"/>
  </w:num>
  <w:num w:numId="41" w16cid:durableId="1561861670">
    <w:abstractNumId w:val="34"/>
  </w:num>
  <w:num w:numId="42" w16cid:durableId="1544250151">
    <w:abstractNumId w:val="15"/>
  </w:num>
  <w:num w:numId="43" w16cid:durableId="1653365717">
    <w:abstractNumId w:val="23"/>
  </w:num>
  <w:num w:numId="44" w16cid:durableId="323318298">
    <w:abstractNumId w:val="22"/>
  </w:num>
  <w:num w:numId="45" w16cid:durableId="1526093091">
    <w:abstractNumId w:val="33"/>
  </w:num>
  <w:num w:numId="46" w16cid:durableId="1654026022">
    <w:abstractNumId w:val="32"/>
  </w:num>
  <w:num w:numId="47" w16cid:durableId="1100026135">
    <w:abstractNumId w:val="31"/>
  </w:num>
  <w:num w:numId="48" w16cid:durableId="1002008848">
    <w:abstractNumId w:val="19"/>
  </w:num>
  <w:num w:numId="49" w16cid:durableId="2095666479">
    <w:abstractNumId w:val="3"/>
  </w:num>
  <w:num w:numId="50" w16cid:durableId="14325041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9E8"/>
    <w:rsid w:val="00007E34"/>
    <w:rsid w:val="000122BE"/>
    <w:rsid w:val="00051DAD"/>
    <w:rsid w:val="0005709C"/>
    <w:rsid w:val="0006250C"/>
    <w:rsid w:val="000749D5"/>
    <w:rsid w:val="00091EFC"/>
    <w:rsid w:val="000921C8"/>
    <w:rsid w:val="000A0961"/>
    <w:rsid w:val="000A3524"/>
    <w:rsid w:val="000A6F39"/>
    <w:rsid w:val="000B4949"/>
    <w:rsid w:val="000C4137"/>
    <w:rsid w:val="000D68D0"/>
    <w:rsid w:val="00104A51"/>
    <w:rsid w:val="00115A4B"/>
    <w:rsid w:val="00121738"/>
    <w:rsid w:val="00133215"/>
    <w:rsid w:val="00134D27"/>
    <w:rsid w:val="00143D91"/>
    <w:rsid w:val="00151409"/>
    <w:rsid w:val="00152904"/>
    <w:rsid w:val="00160C73"/>
    <w:rsid w:val="0016269D"/>
    <w:rsid w:val="00165281"/>
    <w:rsid w:val="00167049"/>
    <w:rsid w:val="001805F5"/>
    <w:rsid w:val="00184404"/>
    <w:rsid w:val="001B0933"/>
    <w:rsid w:val="001B157B"/>
    <w:rsid w:val="001C421A"/>
    <w:rsid w:val="001D4EE2"/>
    <w:rsid w:val="001D6815"/>
    <w:rsid w:val="001E5C96"/>
    <w:rsid w:val="001E615A"/>
    <w:rsid w:val="001F1282"/>
    <w:rsid w:val="001F4B3C"/>
    <w:rsid w:val="002076F6"/>
    <w:rsid w:val="00227953"/>
    <w:rsid w:val="00233D98"/>
    <w:rsid w:val="00252A10"/>
    <w:rsid w:val="00253018"/>
    <w:rsid w:val="0025305F"/>
    <w:rsid w:val="00270E88"/>
    <w:rsid w:val="00293502"/>
    <w:rsid w:val="00297847"/>
    <w:rsid w:val="00297C2A"/>
    <w:rsid w:val="002A1C28"/>
    <w:rsid w:val="002A5CEE"/>
    <w:rsid w:val="002B412D"/>
    <w:rsid w:val="002B7293"/>
    <w:rsid w:val="002B782A"/>
    <w:rsid w:val="002C51C2"/>
    <w:rsid w:val="002D31E0"/>
    <w:rsid w:val="002F2B7A"/>
    <w:rsid w:val="003052AD"/>
    <w:rsid w:val="00305D88"/>
    <w:rsid w:val="00307633"/>
    <w:rsid w:val="00307682"/>
    <w:rsid w:val="00315EBE"/>
    <w:rsid w:val="0031730A"/>
    <w:rsid w:val="00320A6C"/>
    <w:rsid w:val="003213D2"/>
    <w:rsid w:val="003238E6"/>
    <w:rsid w:val="003350B3"/>
    <w:rsid w:val="00336E6F"/>
    <w:rsid w:val="003504DB"/>
    <w:rsid w:val="003578B6"/>
    <w:rsid w:val="00360177"/>
    <w:rsid w:val="00361E7A"/>
    <w:rsid w:val="0037608D"/>
    <w:rsid w:val="00382FCF"/>
    <w:rsid w:val="003B15E3"/>
    <w:rsid w:val="003B16F3"/>
    <w:rsid w:val="003C1903"/>
    <w:rsid w:val="003C30A0"/>
    <w:rsid w:val="003C40E2"/>
    <w:rsid w:val="003C6382"/>
    <w:rsid w:val="003C794D"/>
    <w:rsid w:val="003D3A01"/>
    <w:rsid w:val="003D58C1"/>
    <w:rsid w:val="003E2DFE"/>
    <w:rsid w:val="003F1F9A"/>
    <w:rsid w:val="004229BC"/>
    <w:rsid w:val="00433DB5"/>
    <w:rsid w:val="00434C27"/>
    <w:rsid w:val="00437CC5"/>
    <w:rsid w:val="00440D39"/>
    <w:rsid w:val="004417D2"/>
    <w:rsid w:val="00446C72"/>
    <w:rsid w:val="00447F1C"/>
    <w:rsid w:val="00450F51"/>
    <w:rsid w:val="004924ED"/>
    <w:rsid w:val="00493C0C"/>
    <w:rsid w:val="004B784A"/>
    <w:rsid w:val="004D2D6C"/>
    <w:rsid w:val="004E7697"/>
    <w:rsid w:val="005065C5"/>
    <w:rsid w:val="00506B8A"/>
    <w:rsid w:val="0051778D"/>
    <w:rsid w:val="00551A33"/>
    <w:rsid w:val="00563FFD"/>
    <w:rsid w:val="00565CD0"/>
    <w:rsid w:val="005701AA"/>
    <w:rsid w:val="00570688"/>
    <w:rsid w:val="00577806"/>
    <w:rsid w:val="005847AE"/>
    <w:rsid w:val="005848DD"/>
    <w:rsid w:val="00590200"/>
    <w:rsid w:val="005947DA"/>
    <w:rsid w:val="005A0BC7"/>
    <w:rsid w:val="005B4381"/>
    <w:rsid w:val="005C072A"/>
    <w:rsid w:val="005C3B49"/>
    <w:rsid w:val="005C60AC"/>
    <w:rsid w:val="005D54A9"/>
    <w:rsid w:val="005E29B2"/>
    <w:rsid w:val="005E6833"/>
    <w:rsid w:val="0060671B"/>
    <w:rsid w:val="00613212"/>
    <w:rsid w:val="006228EF"/>
    <w:rsid w:val="00623F5B"/>
    <w:rsid w:val="00627EF8"/>
    <w:rsid w:val="00644D2F"/>
    <w:rsid w:val="00653EEC"/>
    <w:rsid w:val="00657703"/>
    <w:rsid w:val="006611AC"/>
    <w:rsid w:val="00662127"/>
    <w:rsid w:val="0066639C"/>
    <w:rsid w:val="00677312"/>
    <w:rsid w:val="00677FAB"/>
    <w:rsid w:val="00695BED"/>
    <w:rsid w:val="006A0B57"/>
    <w:rsid w:val="006A3801"/>
    <w:rsid w:val="006B3A58"/>
    <w:rsid w:val="006C39E8"/>
    <w:rsid w:val="006D467D"/>
    <w:rsid w:val="006E70D4"/>
    <w:rsid w:val="007028CA"/>
    <w:rsid w:val="00704999"/>
    <w:rsid w:val="00705B6C"/>
    <w:rsid w:val="007105F7"/>
    <w:rsid w:val="00711CC7"/>
    <w:rsid w:val="00714AD6"/>
    <w:rsid w:val="00763886"/>
    <w:rsid w:val="00774C56"/>
    <w:rsid w:val="00775707"/>
    <w:rsid w:val="007875DD"/>
    <w:rsid w:val="00793240"/>
    <w:rsid w:val="0079490C"/>
    <w:rsid w:val="007956AA"/>
    <w:rsid w:val="007A0C54"/>
    <w:rsid w:val="007B01D5"/>
    <w:rsid w:val="007B2FCF"/>
    <w:rsid w:val="007B3642"/>
    <w:rsid w:val="007B3F07"/>
    <w:rsid w:val="007B4022"/>
    <w:rsid w:val="007E2C98"/>
    <w:rsid w:val="007E68D6"/>
    <w:rsid w:val="007F6C88"/>
    <w:rsid w:val="008064F1"/>
    <w:rsid w:val="00806A8A"/>
    <w:rsid w:val="00807DD2"/>
    <w:rsid w:val="00824F6A"/>
    <w:rsid w:val="008414BF"/>
    <w:rsid w:val="00846FED"/>
    <w:rsid w:val="008952F8"/>
    <w:rsid w:val="008B4356"/>
    <w:rsid w:val="008C2B1B"/>
    <w:rsid w:val="008C6D6F"/>
    <w:rsid w:val="008D15BF"/>
    <w:rsid w:val="008F0893"/>
    <w:rsid w:val="008F2E35"/>
    <w:rsid w:val="008F641A"/>
    <w:rsid w:val="00901A7F"/>
    <w:rsid w:val="0091167C"/>
    <w:rsid w:val="00913F02"/>
    <w:rsid w:val="00921F53"/>
    <w:rsid w:val="00923972"/>
    <w:rsid w:val="00923F01"/>
    <w:rsid w:val="00945F0F"/>
    <w:rsid w:val="00960C86"/>
    <w:rsid w:val="009725A2"/>
    <w:rsid w:val="00982DF4"/>
    <w:rsid w:val="00997D89"/>
    <w:rsid w:val="009B0EC9"/>
    <w:rsid w:val="009B3331"/>
    <w:rsid w:val="009C1C7F"/>
    <w:rsid w:val="009D3E48"/>
    <w:rsid w:val="009E1E1E"/>
    <w:rsid w:val="009E543F"/>
    <w:rsid w:val="009E6ACF"/>
    <w:rsid w:val="009F6543"/>
    <w:rsid w:val="00A12403"/>
    <w:rsid w:val="00A209B8"/>
    <w:rsid w:val="00A36CFD"/>
    <w:rsid w:val="00A37D14"/>
    <w:rsid w:val="00A43D18"/>
    <w:rsid w:val="00A46705"/>
    <w:rsid w:val="00A55242"/>
    <w:rsid w:val="00A840E5"/>
    <w:rsid w:val="00AB2F88"/>
    <w:rsid w:val="00AB5277"/>
    <w:rsid w:val="00AB79C7"/>
    <w:rsid w:val="00AC6953"/>
    <w:rsid w:val="00AD2C30"/>
    <w:rsid w:val="00AD7016"/>
    <w:rsid w:val="00AE206F"/>
    <w:rsid w:val="00B22237"/>
    <w:rsid w:val="00B270B5"/>
    <w:rsid w:val="00B44DFD"/>
    <w:rsid w:val="00B450CE"/>
    <w:rsid w:val="00B47B71"/>
    <w:rsid w:val="00B51BAB"/>
    <w:rsid w:val="00B51ECC"/>
    <w:rsid w:val="00B56589"/>
    <w:rsid w:val="00B66F92"/>
    <w:rsid w:val="00B6779A"/>
    <w:rsid w:val="00B7249C"/>
    <w:rsid w:val="00B77AFC"/>
    <w:rsid w:val="00B83114"/>
    <w:rsid w:val="00BF1DFD"/>
    <w:rsid w:val="00C168E9"/>
    <w:rsid w:val="00C27B77"/>
    <w:rsid w:val="00C47101"/>
    <w:rsid w:val="00C60AE2"/>
    <w:rsid w:val="00C67745"/>
    <w:rsid w:val="00C757CE"/>
    <w:rsid w:val="00CA6001"/>
    <w:rsid w:val="00CB711C"/>
    <w:rsid w:val="00CC0FEF"/>
    <w:rsid w:val="00CD2C16"/>
    <w:rsid w:val="00CE06FE"/>
    <w:rsid w:val="00CF5863"/>
    <w:rsid w:val="00D04836"/>
    <w:rsid w:val="00D22502"/>
    <w:rsid w:val="00D23919"/>
    <w:rsid w:val="00D27870"/>
    <w:rsid w:val="00D329C9"/>
    <w:rsid w:val="00D53632"/>
    <w:rsid w:val="00D74CC1"/>
    <w:rsid w:val="00D806AA"/>
    <w:rsid w:val="00D840B7"/>
    <w:rsid w:val="00DA6EB0"/>
    <w:rsid w:val="00DB168C"/>
    <w:rsid w:val="00DB533D"/>
    <w:rsid w:val="00DE3FB3"/>
    <w:rsid w:val="00DE4545"/>
    <w:rsid w:val="00DF26A6"/>
    <w:rsid w:val="00DF6ED8"/>
    <w:rsid w:val="00E054DC"/>
    <w:rsid w:val="00E07F70"/>
    <w:rsid w:val="00E3314B"/>
    <w:rsid w:val="00E37455"/>
    <w:rsid w:val="00E37B6E"/>
    <w:rsid w:val="00E731F3"/>
    <w:rsid w:val="00E96EFD"/>
    <w:rsid w:val="00EA649B"/>
    <w:rsid w:val="00EB0C4D"/>
    <w:rsid w:val="00EB254B"/>
    <w:rsid w:val="00EC2AB4"/>
    <w:rsid w:val="00EC7E3C"/>
    <w:rsid w:val="00EE44EC"/>
    <w:rsid w:val="00EF3F7C"/>
    <w:rsid w:val="00EF4485"/>
    <w:rsid w:val="00EF47AF"/>
    <w:rsid w:val="00F16C32"/>
    <w:rsid w:val="00F3497B"/>
    <w:rsid w:val="00F3538A"/>
    <w:rsid w:val="00F36DA6"/>
    <w:rsid w:val="00F473E4"/>
    <w:rsid w:val="00F537F6"/>
    <w:rsid w:val="00F6371E"/>
    <w:rsid w:val="00F674D2"/>
    <w:rsid w:val="00F94706"/>
    <w:rsid w:val="00FA5478"/>
    <w:rsid w:val="00FA5C12"/>
    <w:rsid w:val="00FB2A01"/>
    <w:rsid w:val="00FC2767"/>
    <w:rsid w:val="00FC27BF"/>
    <w:rsid w:val="00FD10F0"/>
    <w:rsid w:val="00FD4C7A"/>
    <w:rsid w:val="00FE5433"/>
    <w:rsid w:val="00FE582E"/>
    <w:rsid w:val="00FE772E"/>
    <w:rsid w:val="00FE7E7A"/>
    <w:rsid w:val="00FF1107"/>
    <w:rsid w:val="00FF353E"/>
    <w:rsid w:val="00FF53FB"/>
    <w:rsid w:val="00FF6A91"/>
    <w:rsid w:val="00FF7A0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4D1B"/>
  <w15:docId w15:val="{0F7E1102-33FC-4322-80ED-0B61D8A3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7A"/>
  </w:style>
  <w:style w:type="paragraph" w:styleId="Heading5">
    <w:name w:val="heading 5"/>
    <w:basedOn w:val="Normal"/>
    <w:next w:val="Normal"/>
    <w:link w:val="Heading5Char"/>
    <w:uiPriority w:val="9"/>
    <w:qFormat/>
    <w:rsid w:val="00577806"/>
    <w:pPr>
      <w:tabs>
        <w:tab w:val="left" w:pos="360"/>
      </w:tabs>
      <w:spacing w:before="160" w:after="80" w:line="240" w:lineRule="auto"/>
      <w:jc w:val="center"/>
      <w:outlineLvl w:val="4"/>
    </w:pPr>
    <w:rPr>
      <w:rFonts w:ascii="Calibri" w:eastAsia="Times New Roman" w:hAnsi="Calibri" w:cs="Times New Roman"/>
      <w:b/>
      <w:bCs/>
      <w:i/>
      <w:iCs/>
      <w:kern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4DB"/>
    <w:pPr>
      <w:ind w:left="720"/>
      <w:contextualSpacing/>
    </w:pPr>
  </w:style>
  <w:style w:type="table" w:styleId="TableGrid">
    <w:name w:val="Table Grid"/>
    <w:basedOn w:val="TableNormal"/>
    <w:uiPriority w:val="39"/>
    <w:rsid w:val="00DE3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66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F92"/>
    <w:rPr>
      <w:rFonts w:ascii="Tahoma" w:hAnsi="Tahoma" w:cs="Tahoma"/>
      <w:sz w:val="16"/>
      <w:szCs w:val="16"/>
    </w:rPr>
  </w:style>
  <w:style w:type="character" w:customStyle="1" w:styleId="Heading5Char">
    <w:name w:val="Heading 5 Char"/>
    <w:basedOn w:val="DefaultParagraphFont"/>
    <w:link w:val="Heading5"/>
    <w:uiPriority w:val="9"/>
    <w:rsid w:val="00577806"/>
    <w:rPr>
      <w:rFonts w:ascii="Calibri" w:eastAsia="Times New Roman" w:hAnsi="Calibri" w:cs="Times New Roman"/>
      <w:b/>
      <w:bCs/>
      <w:i/>
      <w:iCs/>
      <w:kern w:val="0"/>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170446">
      <w:bodyDiv w:val="1"/>
      <w:marLeft w:val="0"/>
      <w:marRight w:val="0"/>
      <w:marTop w:val="0"/>
      <w:marBottom w:val="0"/>
      <w:divBdr>
        <w:top w:val="none" w:sz="0" w:space="0" w:color="auto"/>
        <w:left w:val="none" w:sz="0" w:space="0" w:color="auto"/>
        <w:bottom w:val="none" w:sz="0" w:space="0" w:color="auto"/>
        <w:right w:val="none" w:sz="0" w:space="0" w:color="auto"/>
      </w:divBdr>
      <w:divsChild>
        <w:div w:id="1045451579">
          <w:marLeft w:val="547"/>
          <w:marRight w:val="0"/>
          <w:marTop w:val="0"/>
          <w:marBottom w:val="0"/>
          <w:divBdr>
            <w:top w:val="none" w:sz="0" w:space="0" w:color="auto"/>
            <w:left w:val="none" w:sz="0" w:space="0" w:color="auto"/>
            <w:bottom w:val="none" w:sz="0" w:space="0" w:color="auto"/>
            <w:right w:val="none" w:sz="0" w:space="0" w:color="auto"/>
          </w:divBdr>
        </w:div>
      </w:divsChild>
    </w:div>
    <w:div w:id="681011861">
      <w:bodyDiv w:val="1"/>
      <w:marLeft w:val="0"/>
      <w:marRight w:val="0"/>
      <w:marTop w:val="0"/>
      <w:marBottom w:val="0"/>
      <w:divBdr>
        <w:top w:val="none" w:sz="0" w:space="0" w:color="auto"/>
        <w:left w:val="none" w:sz="0" w:space="0" w:color="auto"/>
        <w:bottom w:val="none" w:sz="0" w:space="0" w:color="auto"/>
        <w:right w:val="none" w:sz="0" w:space="0" w:color="auto"/>
      </w:divBdr>
    </w:div>
    <w:div w:id="747264373">
      <w:bodyDiv w:val="1"/>
      <w:marLeft w:val="0"/>
      <w:marRight w:val="0"/>
      <w:marTop w:val="0"/>
      <w:marBottom w:val="0"/>
      <w:divBdr>
        <w:top w:val="none" w:sz="0" w:space="0" w:color="auto"/>
        <w:left w:val="none" w:sz="0" w:space="0" w:color="auto"/>
        <w:bottom w:val="none" w:sz="0" w:space="0" w:color="auto"/>
        <w:right w:val="none" w:sz="0" w:space="0" w:color="auto"/>
      </w:divBdr>
    </w:div>
    <w:div w:id="1280406860">
      <w:bodyDiv w:val="1"/>
      <w:marLeft w:val="0"/>
      <w:marRight w:val="0"/>
      <w:marTop w:val="0"/>
      <w:marBottom w:val="0"/>
      <w:divBdr>
        <w:top w:val="none" w:sz="0" w:space="0" w:color="auto"/>
        <w:left w:val="none" w:sz="0" w:space="0" w:color="auto"/>
        <w:bottom w:val="none" w:sz="0" w:space="0" w:color="auto"/>
        <w:right w:val="none" w:sz="0" w:space="0" w:color="auto"/>
      </w:divBdr>
    </w:div>
    <w:div w:id="2132936927">
      <w:bodyDiv w:val="1"/>
      <w:marLeft w:val="0"/>
      <w:marRight w:val="0"/>
      <w:marTop w:val="0"/>
      <w:marBottom w:val="0"/>
      <w:divBdr>
        <w:top w:val="none" w:sz="0" w:space="0" w:color="auto"/>
        <w:left w:val="none" w:sz="0" w:space="0" w:color="auto"/>
        <w:bottom w:val="none" w:sz="0" w:space="0" w:color="auto"/>
        <w:right w:val="none" w:sz="0" w:space="0" w:color="auto"/>
      </w:divBdr>
      <w:divsChild>
        <w:div w:id="663771">
          <w:marLeft w:val="1166"/>
          <w:marRight w:val="0"/>
          <w:marTop w:val="0"/>
          <w:marBottom w:val="0"/>
          <w:divBdr>
            <w:top w:val="none" w:sz="0" w:space="0" w:color="auto"/>
            <w:left w:val="none" w:sz="0" w:space="0" w:color="auto"/>
            <w:bottom w:val="none" w:sz="0" w:space="0" w:color="auto"/>
            <w:right w:val="none" w:sz="0" w:space="0" w:color="auto"/>
          </w:divBdr>
        </w:div>
        <w:div w:id="126091901">
          <w:marLeft w:val="1166"/>
          <w:marRight w:val="0"/>
          <w:marTop w:val="0"/>
          <w:marBottom w:val="0"/>
          <w:divBdr>
            <w:top w:val="none" w:sz="0" w:space="0" w:color="auto"/>
            <w:left w:val="none" w:sz="0" w:space="0" w:color="auto"/>
            <w:bottom w:val="none" w:sz="0" w:space="0" w:color="auto"/>
            <w:right w:val="none" w:sz="0" w:space="0" w:color="auto"/>
          </w:divBdr>
        </w:div>
        <w:div w:id="184292826">
          <w:marLeft w:val="1166"/>
          <w:marRight w:val="0"/>
          <w:marTop w:val="0"/>
          <w:marBottom w:val="0"/>
          <w:divBdr>
            <w:top w:val="none" w:sz="0" w:space="0" w:color="auto"/>
            <w:left w:val="none" w:sz="0" w:space="0" w:color="auto"/>
            <w:bottom w:val="none" w:sz="0" w:space="0" w:color="auto"/>
            <w:right w:val="none" w:sz="0" w:space="0" w:color="auto"/>
          </w:divBdr>
        </w:div>
        <w:div w:id="239221288">
          <w:marLeft w:val="1166"/>
          <w:marRight w:val="0"/>
          <w:marTop w:val="0"/>
          <w:marBottom w:val="0"/>
          <w:divBdr>
            <w:top w:val="none" w:sz="0" w:space="0" w:color="auto"/>
            <w:left w:val="none" w:sz="0" w:space="0" w:color="auto"/>
            <w:bottom w:val="none" w:sz="0" w:space="0" w:color="auto"/>
            <w:right w:val="none" w:sz="0" w:space="0" w:color="auto"/>
          </w:divBdr>
        </w:div>
        <w:div w:id="384255132">
          <w:marLeft w:val="547"/>
          <w:marRight w:val="0"/>
          <w:marTop w:val="0"/>
          <w:marBottom w:val="0"/>
          <w:divBdr>
            <w:top w:val="none" w:sz="0" w:space="0" w:color="auto"/>
            <w:left w:val="none" w:sz="0" w:space="0" w:color="auto"/>
            <w:bottom w:val="none" w:sz="0" w:space="0" w:color="auto"/>
            <w:right w:val="none" w:sz="0" w:space="0" w:color="auto"/>
          </w:divBdr>
        </w:div>
        <w:div w:id="391582300">
          <w:marLeft w:val="1166"/>
          <w:marRight w:val="0"/>
          <w:marTop w:val="0"/>
          <w:marBottom w:val="0"/>
          <w:divBdr>
            <w:top w:val="none" w:sz="0" w:space="0" w:color="auto"/>
            <w:left w:val="none" w:sz="0" w:space="0" w:color="auto"/>
            <w:bottom w:val="none" w:sz="0" w:space="0" w:color="auto"/>
            <w:right w:val="none" w:sz="0" w:space="0" w:color="auto"/>
          </w:divBdr>
        </w:div>
        <w:div w:id="437021048">
          <w:marLeft w:val="547"/>
          <w:marRight w:val="0"/>
          <w:marTop w:val="0"/>
          <w:marBottom w:val="0"/>
          <w:divBdr>
            <w:top w:val="none" w:sz="0" w:space="0" w:color="auto"/>
            <w:left w:val="none" w:sz="0" w:space="0" w:color="auto"/>
            <w:bottom w:val="none" w:sz="0" w:space="0" w:color="auto"/>
            <w:right w:val="none" w:sz="0" w:space="0" w:color="auto"/>
          </w:divBdr>
        </w:div>
        <w:div w:id="787163095">
          <w:marLeft w:val="1166"/>
          <w:marRight w:val="0"/>
          <w:marTop w:val="0"/>
          <w:marBottom w:val="0"/>
          <w:divBdr>
            <w:top w:val="none" w:sz="0" w:space="0" w:color="auto"/>
            <w:left w:val="none" w:sz="0" w:space="0" w:color="auto"/>
            <w:bottom w:val="none" w:sz="0" w:space="0" w:color="auto"/>
            <w:right w:val="none" w:sz="0" w:space="0" w:color="auto"/>
          </w:divBdr>
        </w:div>
        <w:div w:id="944924542">
          <w:marLeft w:val="547"/>
          <w:marRight w:val="0"/>
          <w:marTop w:val="0"/>
          <w:marBottom w:val="0"/>
          <w:divBdr>
            <w:top w:val="none" w:sz="0" w:space="0" w:color="auto"/>
            <w:left w:val="none" w:sz="0" w:space="0" w:color="auto"/>
            <w:bottom w:val="none" w:sz="0" w:space="0" w:color="auto"/>
            <w:right w:val="none" w:sz="0" w:space="0" w:color="auto"/>
          </w:divBdr>
        </w:div>
        <w:div w:id="1072236297">
          <w:marLeft w:val="1166"/>
          <w:marRight w:val="0"/>
          <w:marTop w:val="0"/>
          <w:marBottom w:val="0"/>
          <w:divBdr>
            <w:top w:val="none" w:sz="0" w:space="0" w:color="auto"/>
            <w:left w:val="none" w:sz="0" w:space="0" w:color="auto"/>
            <w:bottom w:val="none" w:sz="0" w:space="0" w:color="auto"/>
            <w:right w:val="none" w:sz="0" w:space="0" w:color="auto"/>
          </w:divBdr>
        </w:div>
        <w:div w:id="1362048459">
          <w:marLeft w:val="547"/>
          <w:marRight w:val="0"/>
          <w:marTop w:val="0"/>
          <w:marBottom w:val="0"/>
          <w:divBdr>
            <w:top w:val="none" w:sz="0" w:space="0" w:color="auto"/>
            <w:left w:val="none" w:sz="0" w:space="0" w:color="auto"/>
            <w:bottom w:val="none" w:sz="0" w:space="0" w:color="auto"/>
            <w:right w:val="none" w:sz="0" w:space="0" w:color="auto"/>
          </w:divBdr>
        </w:div>
        <w:div w:id="1520504180">
          <w:marLeft w:val="547"/>
          <w:marRight w:val="0"/>
          <w:marTop w:val="0"/>
          <w:marBottom w:val="0"/>
          <w:divBdr>
            <w:top w:val="none" w:sz="0" w:space="0" w:color="auto"/>
            <w:left w:val="none" w:sz="0" w:space="0" w:color="auto"/>
            <w:bottom w:val="none" w:sz="0" w:space="0" w:color="auto"/>
            <w:right w:val="none" w:sz="0" w:space="0" w:color="auto"/>
          </w:divBdr>
        </w:div>
        <w:div w:id="1724601005">
          <w:marLeft w:val="1166"/>
          <w:marRight w:val="0"/>
          <w:marTop w:val="0"/>
          <w:marBottom w:val="0"/>
          <w:divBdr>
            <w:top w:val="none" w:sz="0" w:space="0" w:color="auto"/>
            <w:left w:val="none" w:sz="0" w:space="0" w:color="auto"/>
            <w:bottom w:val="none" w:sz="0" w:space="0" w:color="auto"/>
            <w:right w:val="none" w:sz="0" w:space="0" w:color="auto"/>
          </w:divBdr>
        </w:div>
        <w:div w:id="1973974253">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image" Target="media/image1.png"/><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E6B1A1-279B-4B74-B54E-4A8D59F48138}"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IN"/>
        </a:p>
      </dgm:t>
    </dgm:pt>
    <dgm:pt modelId="{5DE2E636-714E-456F-A626-0BDEF0490873}">
      <dgm:prSet phldrT="[Text]" custT="1"/>
      <dgm:spPr/>
      <dgm:t>
        <a:bodyPr/>
        <a:lstStyle/>
        <a:p>
          <a:r>
            <a:rPr lang="en-IN" sz="1000" b="1"/>
            <a:t>Classification of emollients</a:t>
          </a:r>
        </a:p>
      </dgm:t>
    </dgm:pt>
    <dgm:pt modelId="{7674D9CD-2D79-4D71-AFFE-C25146BF8707}" type="parTrans" cxnId="{7B8A7DA0-DA55-41FA-AC9D-E19D68DCF2E4}">
      <dgm:prSet/>
      <dgm:spPr/>
      <dgm:t>
        <a:bodyPr/>
        <a:lstStyle/>
        <a:p>
          <a:endParaRPr lang="en-IN"/>
        </a:p>
      </dgm:t>
    </dgm:pt>
    <dgm:pt modelId="{2F655B23-01CC-4D6B-B22B-8C7F2E0B73A6}" type="sibTrans" cxnId="{7B8A7DA0-DA55-41FA-AC9D-E19D68DCF2E4}">
      <dgm:prSet/>
      <dgm:spPr/>
      <dgm:t>
        <a:bodyPr/>
        <a:lstStyle/>
        <a:p>
          <a:endParaRPr lang="en-IN"/>
        </a:p>
      </dgm:t>
    </dgm:pt>
    <dgm:pt modelId="{DD4A7F08-3281-4211-86E1-61392643EF6D}">
      <dgm:prSet phldrT="[Text]" custT="1"/>
      <dgm:spPr/>
      <dgm:t>
        <a:bodyPr/>
        <a:lstStyle/>
        <a:p>
          <a:r>
            <a:rPr lang="en-IN" sz="1000" b="1"/>
            <a:t>Plant-Derived</a:t>
          </a:r>
        </a:p>
      </dgm:t>
    </dgm:pt>
    <dgm:pt modelId="{F1609D6B-5E2E-4695-97A0-9F7891519928}" type="parTrans" cxnId="{6E6EDE88-2E67-42B8-BBED-46DB039B8303}">
      <dgm:prSet/>
      <dgm:spPr/>
      <dgm:t>
        <a:bodyPr/>
        <a:lstStyle/>
        <a:p>
          <a:endParaRPr lang="en-IN"/>
        </a:p>
      </dgm:t>
    </dgm:pt>
    <dgm:pt modelId="{19CDAC09-EEB4-4E2F-B889-F315EBF0FB52}" type="sibTrans" cxnId="{6E6EDE88-2E67-42B8-BBED-46DB039B8303}">
      <dgm:prSet/>
      <dgm:spPr/>
      <dgm:t>
        <a:bodyPr/>
        <a:lstStyle/>
        <a:p>
          <a:endParaRPr lang="en-IN"/>
        </a:p>
      </dgm:t>
    </dgm:pt>
    <dgm:pt modelId="{11A8AFC0-FCD8-411C-B060-3AC7681D427D}">
      <dgm:prSet phldrT="[Text]" custT="1"/>
      <dgm:spPr/>
      <dgm:t>
        <a:bodyPr/>
        <a:lstStyle/>
        <a:p>
          <a:r>
            <a:rPr lang="en-IN" sz="1000" b="1"/>
            <a:t>Mineral Oil</a:t>
          </a:r>
        </a:p>
      </dgm:t>
    </dgm:pt>
    <dgm:pt modelId="{277652DD-D277-409C-B7C7-54F7269FD48E}" type="parTrans" cxnId="{05B69D1F-1EDE-4843-BF44-660F0EB8968B}">
      <dgm:prSet/>
      <dgm:spPr/>
      <dgm:t>
        <a:bodyPr/>
        <a:lstStyle/>
        <a:p>
          <a:endParaRPr lang="en-IN"/>
        </a:p>
      </dgm:t>
    </dgm:pt>
    <dgm:pt modelId="{FE3B3E00-EDF0-4BAE-ACC3-ADB4AF6DD596}" type="sibTrans" cxnId="{05B69D1F-1EDE-4843-BF44-660F0EB8968B}">
      <dgm:prSet/>
      <dgm:spPr/>
      <dgm:t>
        <a:bodyPr/>
        <a:lstStyle/>
        <a:p>
          <a:endParaRPr lang="en-IN"/>
        </a:p>
      </dgm:t>
    </dgm:pt>
    <dgm:pt modelId="{9B65464C-0F50-4C17-87C8-1F9A11C24BFD}">
      <dgm:prSet phldrT="[Text]" custT="1"/>
      <dgm:spPr/>
      <dgm:t>
        <a:bodyPr/>
        <a:lstStyle/>
        <a:p>
          <a:r>
            <a:rPr lang="en-IN" sz="1000" b="1"/>
            <a:t>Silicone-Based</a:t>
          </a:r>
        </a:p>
      </dgm:t>
    </dgm:pt>
    <dgm:pt modelId="{506DAC2D-44C2-45E9-B16A-571914AB9BC1}" type="parTrans" cxnId="{D86B5A00-1DDD-4664-88C4-5131D4E2AB93}">
      <dgm:prSet/>
      <dgm:spPr/>
      <dgm:t>
        <a:bodyPr/>
        <a:lstStyle/>
        <a:p>
          <a:endParaRPr lang="en-IN"/>
        </a:p>
      </dgm:t>
    </dgm:pt>
    <dgm:pt modelId="{513E7A16-1E3D-40DE-A97B-38FAC72E92D3}" type="sibTrans" cxnId="{D86B5A00-1DDD-4664-88C4-5131D4E2AB93}">
      <dgm:prSet/>
      <dgm:spPr/>
      <dgm:t>
        <a:bodyPr/>
        <a:lstStyle/>
        <a:p>
          <a:endParaRPr lang="en-IN"/>
        </a:p>
      </dgm:t>
    </dgm:pt>
    <dgm:pt modelId="{6C85388A-2A65-494A-A8B4-FC72321CF514}">
      <dgm:prSet phldrT="[Text]" custT="1"/>
      <dgm:spPr/>
      <dgm:t>
        <a:bodyPr/>
        <a:lstStyle/>
        <a:p>
          <a:r>
            <a:rPr lang="en-IN" sz="1000" b="0"/>
            <a:t>Cyclomethicone</a:t>
          </a:r>
        </a:p>
      </dgm:t>
    </dgm:pt>
    <dgm:pt modelId="{5B37259A-53BA-4D26-857C-4D6CB1E0D11F}" type="parTrans" cxnId="{EFA995F0-3E49-4640-A7C3-A40E78D47381}">
      <dgm:prSet/>
      <dgm:spPr/>
      <dgm:t>
        <a:bodyPr/>
        <a:lstStyle/>
        <a:p>
          <a:endParaRPr lang="en-IN"/>
        </a:p>
      </dgm:t>
    </dgm:pt>
    <dgm:pt modelId="{475FADC0-5151-4974-8F35-F67155A82BCF}" type="sibTrans" cxnId="{EFA995F0-3E49-4640-A7C3-A40E78D47381}">
      <dgm:prSet/>
      <dgm:spPr/>
      <dgm:t>
        <a:bodyPr/>
        <a:lstStyle/>
        <a:p>
          <a:endParaRPr lang="en-IN"/>
        </a:p>
      </dgm:t>
    </dgm:pt>
    <dgm:pt modelId="{A5D03CFD-9177-4C52-837D-A932BEEEDEE5}">
      <dgm:prSet phldrT="[Text]" custT="1"/>
      <dgm:spPr/>
      <dgm:t>
        <a:bodyPr/>
        <a:lstStyle/>
        <a:p>
          <a:r>
            <a:rPr lang="en-IN" sz="1000" b="1"/>
            <a:t>Synthetic</a:t>
          </a:r>
        </a:p>
      </dgm:t>
    </dgm:pt>
    <dgm:pt modelId="{90BC5EEA-8B3A-4FEA-A2C7-97DB74203850}" type="parTrans" cxnId="{EBBFAED8-EA96-4B2A-8A8C-AB6D8EF5F190}">
      <dgm:prSet/>
      <dgm:spPr/>
      <dgm:t>
        <a:bodyPr/>
        <a:lstStyle/>
        <a:p>
          <a:endParaRPr lang="en-IN"/>
        </a:p>
      </dgm:t>
    </dgm:pt>
    <dgm:pt modelId="{6D1B6741-8AFB-4D62-816D-6C4FB3F149DD}" type="sibTrans" cxnId="{EBBFAED8-EA96-4B2A-8A8C-AB6D8EF5F190}">
      <dgm:prSet/>
      <dgm:spPr/>
      <dgm:t>
        <a:bodyPr/>
        <a:lstStyle/>
        <a:p>
          <a:endParaRPr lang="en-IN"/>
        </a:p>
      </dgm:t>
    </dgm:pt>
    <dgm:pt modelId="{A0F70035-01FE-45CB-96E0-427BA7585E7F}">
      <dgm:prSet phldrT="[Text]" custT="1"/>
      <dgm:spPr/>
      <dgm:t>
        <a:bodyPr/>
        <a:lstStyle/>
        <a:p>
          <a:r>
            <a:rPr lang="en-IN" sz="1000" b="0"/>
            <a:t>Glycerin</a:t>
          </a:r>
        </a:p>
      </dgm:t>
    </dgm:pt>
    <dgm:pt modelId="{A359B73F-1170-45B6-ABEB-4CE238A5AAF4}" type="parTrans" cxnId="{8F63A995-70B9-46C6-A326-0F63D262A892}">
      <dgm:prSet/>
      <dgm:spPr/>
      <dgm:t>
        <a:bodyPr/>
        <a:lstStyle/>
        <a:p>
          <a:endParaRPr lang="en-IN"/>
        </a:p>
      </dgm:t>
    </dgm:pt>
    <dgm:pt modelId="{4CFEC013-3559-454A-B709-8EE457DC0CA7}" type="sibTrans" cxnId="{8F63A995-70B9-46C6-A326-0F63D262A892}">
      <dgm:prSet/>
      <dgm:spPr/>
      <dgm:t>
        <a:bodyPr/>
        <a:lstStyle/>
        <a:p>
          <a:endParaRPr lang="en-IN"/>
        </a:p>
      </dgm:t>
    </dgm:pt>
    <dgm:pt modelId="{DEA72D97-8CF5-48F3-98C7-BBFDE3E2FA23}">
      <dgm:prSet phldrT="[Text]" custT="1"/>
      <dgm:spPr/>
      <dgm:t>
        <a:bodyPr/>
        <a:lstStyle/>
        <a:p>
          <a:r>
            <a:rPr lang="en-IN" sz="1000" b="0"/>
            <a:t>Caprylic/Capric Triglyceride</a:t>
          </a:r>
        </a:p>
      </dgm:t>
    </dgm:pt>
    <dgm:pt modelId="{163D1F91-BB71-44FF-9E74-B0C24F86A7D7}" type="parTrans" cxnId="{43F2861A-A1B3-4FAC-A87F-FA9567782FF1}">
      <dgm:prSet/>
      <dgm:spPr/>
      <dgm:t>
        <a:bodyPr/>
        <a:lstStyle/>
        <a:p>
          <a:endParaRPr lang="en-IN"/>
        </a:p>
      </dgm:t>
    </dgm:pt>
    <dgm:pt modelId="{DCA8BE84-AD18-4FBF-8C0E-7DC49BA8A0CA}" type="sibTrans" cxnId="{43F2861A-A1B3-4FAC-A87F-FA9567782FF1}">
      <dgm:prSet/>
      <dgm:spPr/>
      <dgm:t>
        <a:bodyPr/>
        <a:lstStyle/>
        <a:p>
          <a:endParaRPr lang="en-IN"/>
        </a:p>
      </dgm:t>
    </dgm:pt>
    <dgm:pt modelId="{9FDB217E-C9BE-4428-B60A-7CC519C6AE5D}">
      <dgm:prSet phldrT="[Text]" custT="1"/>
      <dgm:spPr/>
      <dgm:t>
        <a:bodyPr/>
        <a:lstStyle/>
        <a:p>
          <a:r>
            <a:rPr lang="en-IN" sz="1000" b="1"/>
            <a:t>Fatty Acid Esters</a:t>
          </a:r>
        </a:p>
      </dgm:t>
    </dgm:pt>
    <dgm:pt modelId="{EBF71DE3-02DA-4317-A956-8E575A33BEAD}" type="parTrans" cxnId="{B6ADC2B1-6A8A-4D67-9FA0-7B2CB0E9A884}">
      <dgm:prSet/>
      <dgm:spPr/>
      <dgm:t>
        <a:bodyPr/>
        <a:lstStyle/>
        <a:p>
          <a:endParaRPr lang="en-IN"/>
        </a:p>
      </dgm:t>
    </dgm:pt>
    <dgm:pt modelId="{C147EE89-61C5-4CDA-84D6-F6CC848C4B3F}" type="sibTrans" cxnId="{B6ADC2B1-6A8A-4D67-9FA0-7B2CB0E9A884}">
      <dgm:prSet/>
      <dgm:spPr/>
      <dgm:t>
        <a:bodyPr/>
        <a:lstStyle/>
        <a:p>
          <a:endParaRPr lang="en-IN"/>
        </a:p>
      </dgm:t>
    </dgm:pt>
    <dgm:pt modelId="{88A18E99-E620-4484-A5EC-92D4A873F1A7}">
      <dgm:prSet phldrT="[Text]" custT="1"/>
      <dgm:spPr/>
      <dgm:t>
        <a:bodyPr/>
        <a:lstStyle/>
        <a:p>
          <a:r>
            <a:rPr lang="en-IN" sz="1000" b="0"/>
            <a:t>Isopropyl Myristate</a:t>
          </a:r>
        </a:p>
      </dgm:t>
    </dgm:pt>
    <dgm:pt modelId="{C9AAAE93-B639-46ED-899D-EABD70B47C82}" type="parTrans" cxnId="{7DAEF4E8-DFA8-4589-A312-AE7E1F0BDE1D}">
      <dgm:prSet/>
      <dgm:spPr/>
      <dgm:t>
        <a:bodyPr/>
        <a:lstStyle/>
        <a:p>
          <a:endParaRPr lang="en-IN"/>
        </a:p>
      </dgm:t>
    </dgm:pt>
    <dgm:pt modelId="{344CA8D7-0F1C-47DF-85BF-1A3FF5223C71}" type="sibTrans" cxnId="{7DAEF4E8-DFA8-4589-A312-AE7E1F0BDE1D}">
      <dgm:prSet/>
      <dgm:spPr/>
      <dgm:t>
        <a:bodyPr/>
        <a:lstStyle/>
        <a:p>
          <a:endParaRPr lang="en-IN"/>
        </a:p>
      </dgm:t>
    </dgm:pt>
    <dgm:pt modelId="{7D464B51-B496-4C88-B94D-E5234DB3040F}">
      <dgm:prSet phldrT="[Text]" custT="1"/>
      <dgm:spPr/>
      <dgm:t>
        <a:bodyPr/>
        <a:lstStyle/>
        <a:p>
          <a:r>
            <a:rPr lang="en-IN" sz="1000" b="0"/>
            <a:t>Cetyl Palmitate</a:t>
          </a:r>
        </a:p>
      </dgm:t>
    </dgm:pt>
    <dgm:pt modelId="{95D12BAB-016E-4A9A-BD9E-CFBD697D9A51}" type="parTrans" cxnId="{6459122D-DD5E-479E-B145-843AC1E13080}">
      <dgm:prSet/>
      <dgm:spPr/>
      <dgm:t>
        <a:bodyPr/>
        <a:lstStyle/>
        <a:p>
          <a:endParaRPr lang="en-IN"/>
        </a:p>
      </dgm:t>
    </dgm:pt>
    <dgm:pt modelId="{7412E9FB-2924-4146-A779-5F6553CB15C6}" type="sibTrans" cxnId="{6459122D-DD5E-479E-B145-843AC1E13080}">
      <dgm:prSet/>
      <dgm:spPr/>
      <dgm:t>
        <a:bodyPr/>
        <a:lstStyle/>
        <a:p>
          <a:endParaRPr lang="en-IN"/>
        </a:p>
      </dgm:t>
    </dgm:pt>
    <dgm:pt modelId="{7D838AB6-2816-4B9D-9441-9E22C0CF0253}">
      <dgm:prSet phldrT="[Text]" custT="1"/>
      <dgm:spPr/>
      <dgm:t>
        <a:bodyPr/>
        <a:lstStyle/>
        <a:p>
          <a:r>
            <a:rPr lang="en-IN" sz="1000" b="0"/>
            <a:t>Natural Oils</a:t>
          </a:r>
        </a:p>
      </dgm:t>
    </dgm:pt>
    <dgm:pt modelId="{6DEE49A4-80B0-4714-AA4D-8D371D0C2FB9}" type="sibTrans" cxnId="{B9F7F29B-9660-41EB-9502-68914205A872}">
      <dgm:prSet/>
      <dgm:spPr/>
      <dgm:t>
        <a:bodyPr/>
        <a:lstStyle/>
        <a:p>
          <a:endParaRPr lang="en-IN"/>
        </a:p>
      </dgm:t>
    </dgm:pt>
    <dgm:pt modelId="{0A5FD87F-3A5F-4799-9227-FD95E000F86E}" type="parTrans" cxnId="{B9F7F29B-9660-41EB-9502-68914205A872}">
      <dgm:prSet/>
      <dgm:spPr/>
      <dgm:t>
        <a:bodyPr/>
        <a:lstStyle/>
        <a:p>
          <a:endParaRPr lang="en-IN"/>
        </a:p>
      </dgm:t>
    </dgm:pt>
    <dgm:pt modelId="{78F62DB3-73F4-4F9E-B57E-52DA68182437}">
      <dgm:prSet phldrT="[Text]" custT="1"/>
      <dgm:spPr/>
      <dgm:t>
        <a:bodyPr/>
        <a:lstStyle/>
        <a:p>
          <a:r>
            <a:rPr lang="en-IN" sz="1000" b="0"/>
            <a:t>Mineral Oil</a:t>
          </a:r>
        </a:p>
      </dgm:t>
    </dgm:pt>
    <dgm:pt modelId="{681A92C5-15FE-494D-BB79-B30F47739BC3}" type="parTrans" cxnId="{DED4777B-296B-44D7-8C68-074F5CB600AB}">
      <dgm:prSet/>
      <dgm:spPr/>
      <dgm:t>
        <a:bodyPr/>
        <a:lstStyle/>
        <a:p>
          <a:endParaRPr lang="en-IN"/>
        </a:p>
      </dgm:t>
    </dgm:pt>
    <dgm:pt modelId="{9A4D0DB9-77EE-4FB6-B1D7-3227F0A59B7E}" type="sibTrans" cxnId="{DED4777B-296B-44D7-8C68-074F5CB600AB}">
      <dgm:prSet/>
      <dgm:spPr/>
      <dgm:t>
        <a:bodyPr/>
        <a:lstStyle/>
        <a:p>
          <a:endParaRPr lang="en-IN"/>
        </a:p>
      </dgm:t>
    </dgm:pt>
    <dgm:pt modelId="{5ED42B02-DEAF-4BDC-9F45-7D6F71A2CDFA}">
      <dgm:prSet phldrT="[Text]" custT="1"/>
      <dgm:spPr/>
      <dgm:t>
        <a:bodyPr/>
        <a:lstStyle/>
        <a:p>
          <a:r>
            <a:rPr lang="en-IN" sz="1000" b="0"/>
            <a:t>Dimethicone</a:t>
          </a:r>
        </a:p>
      </dgm:t>
    </dgm:pt>
    <dgm:pt modelId="{0B21B98B-F9DB-4CCC-A90F-6A78D2883F62}" type="parTrans" cxnId="{49B96A1B-656B-420B-8C60-2B1CC9F988AD}">
      <dgm:prSet/>
      <dgm:spPr/>
      <dgm:t>
        <a:bodyPr/>
        <a:lstStyle/>
        <a:p>
          <a:endParaRPr lang="en-IN"/>
        </a:p>
      </dgm:t>
    </dgm:pt>
    <dgm:pt modelId="{F4C9B984-1A4D-44F7-BED0-D7D7D840D0EE}" type="sibTrans" cxnId="{49B96A1B-656B-420B-8C60-2B1CC9F988AD}">
      <dgm:prSet/>
      <dgm:spPr/>
      <dgm:t>
        <a:bodyPr/>
        <a:lstStyle/>
        <a:p>
          <a:endParaRPr lang="en-IN"/>
        </a:p>
      </dgm:t>
    </dgm:pt>
    <dgm:pt modelId="{3F177FA9-6190-4176-9735-383F97840861}">
      <dgm:prSet phldrT="[Text]" custT="1"/>
      <dgm:spPr/>
      <dgm:t>
        <a:bodyPr/>
        <a:lstStyle/>
        <a:p>
          <a:r>
            <a:rPr lang="en-IN" sz="1000" b="0"/>
            <a:t>Shea Butter</a:t>
          </a:r>
        </a:p>
      </dgm:t>
    </dgm:pt>
    <dgm:pt modelId="{6E4ACCEE-DDAF-48F8-943E-FFAF019A8BC6}" type="parTrans" cxnId="{5F9C2141-06AD-46DD-80A4-1C87B1047453}">
      <dgm:prSet/>
      <dgm:spPr/>
      <dgm:t>
        <a:bodyPr/>
        <a:lstStyle/>
        <a:p>
          <a:endParaRPr lang="en-IN"/>
        </a:p>
      </dgm:t>
    </dgm:pt>
    <dgm:pt modelId="{2730122B-A3FF-4AA0-8E11-19C1F7944177}" type="sibTrans" cxnId="{5F9C2141-06AD-46DD-80A4-1C87B1047453}">
      <dgm:prSet/>
      <dgm:spPr/>
      <dgm:t>
        <a:bodyPr/>
        <a:lstStyle/>
        <a:p>
          <a:endParaRPr lang="en-IN"/>
        </a:p>
      </dgm:t>
    </dgm:pt>
    <dgm:pt modelId="{165461E8-DBA5-422C-8FF4-67A480B5B5C6}">
      <dgm:prSet phldrT="[Text]" custT="1"/>
      <dgm:spPr/>
      <dgm:t>
        <a:bodyPr/>
        <a:lstStyle/>
        <a:p>
          <a:r>
            <a:rPr lang="en-IN" sz="1000" b="0"/>
            <a:t>Petrolatum</a:t>
          </a:r>
        </a:p>
      </dgm:t>
    </dgm:pt>
    <dgm:pt modelId="{959A5ACC-EB9A-451A-8EDB-611A4B2CAA2E}" type="parTrans" cxnId="{74F66444-F3F4-4FD9-A64A-FEFB8FAEF049}">
      <dgm:prSet/>
      <dgm:spPr/>
      <dgm:t>
        <a:bodyPr/>
        <a:lstStyle/>
        <a:p>
          <a:endParaRPr lang="en-IN"/>
        </a:p>
      </dgm:t>
    </dgm:pt>
    <dgm:pt modelId="{D05AEFA5-36A6-4A1F-9536-5777264B82DB}" type="sibTrans" cxnId="{74F66444-F3F4-4FD9-A64A-FEFB8FAEF049}">
      <dgm:prSet/>
      <dgm:spPr/>
      <dgm:t>
        <a:bodyPr/>
        <a:lstStyle/>
        <a:p>
          <a:endParaRPr lang="en-IN"/>
        </a:p>
      </dgm:t>
    </dgm:pt>
    <dgm:pt modelId="{D21D3C67-8A24-4130-9BB1-6999BF13287C}" type="pres">
      <dgm:prSet presAssocID="{EFE6B1A1-279B-4B74-B54E-4A8D59F48138}" presName="hierChild1" presStyleCnt="0">
        <dgm:presLayoutVars>
          <dgm:chPref val="1"/>
          <dgm:dir/>
          <dgm:animOne val="branch"/>
          <dgm:animLvl val="lvl"/>
          <dgm:resizeHandles/>
        </dgm:presLayoutVars>
      </dgm:prSet>
      <dgm:spPr/>
    </dgm:pt>
    <dgm:pt modelId="{4D1C125B-A50B-4F66-B82F-EC9A2D3CF96F}" type="pres">
      <dgm:prSet presAssocID="{5DE2E636-714E-456F-A626-0BDEF0490873}" presName="hierRoot1" presStyleCnt="0"/>
      <dgm:spPr/>
    </dgm:pt>
    <dgm:pt modelId="{1C464C69-A2D1-4060-93A4-F4A66DD9FB80}" type="pres">
      <dgm:prSet presAssocID="{5DE2E636-714E-456F-A626-0BDEF0490873}" presName="composite" presStyleCnt="0"/>
      <dgm:spPr/>
    </dgm:pt>
    <dgm:pt modelId="{0C6C23BB-2C78-4BDF-8C34-6B4F1B1848FB}" type="pres">
      <dgm:prSet presAssocID="{5DE2E636-714E-456F-A626-0BDEF0490873}" presName="background" presStyleLbl="node0" presStyleIdx="0" presStyleCnt="1"/>
      <dgm:spPr/>
    </dgm:pt>
    <dgm:pt modelId="{B6159EC2-9A06-4277-A1CF-F14F2283A0C7}" type="pres">
      <dgm:prSet presAssocID="{5DE2E636-714E-456F-A626-0BDEF0490873}" presName="text" presStyleLbl="fgAcc0" presStyleIdx="0" presStyleCnt="1" custScaleX="488727" custScaleY="243430">
        <dgm:presLayoutVars>
          <dgm:chPref val="3"/>
        </dgm:presLayoutVars>
      </dgm:prSet>
      <dgm:spPr/>
    </dgm:pt>
    <dgm:pt modelId="{442B8D81-66CE-4418-80DC-4496D531A9E9}" type="pres">
      <dgm:prSet presAssocID="{5DE2E636-714E-456F-A626-0BDEF0490873}" presName="hierChild2" presStyleCnt="0"/>
      <dgm:spPr/>
    </dgm:pt>
    <dgm:pt modelId="{847FC1A8-810F-40AD-B4E4-519DB075AD15}" type="pres">
      <dgm:prSet presAssocID="{F1609D6B-5E2E-4695-97A0-9F7891519928}" presName="Name10" presStyleLbl="parChTrans1D2" presStyleIdx="0" presStyleCnt="5"/>
      <dgm:spPr/>
    </dgm:pt>
    <dgm:pt modelId="{4BB33CD1-FC8E-4D0C-B5D2-4D21769F0132}" type="pres">
      <dgm:prSet presAssocID="{DD4A7F08-3281-4211-86E1-61392643EF6D}" presName="hierRoot2" presStyleCnt="0"/>
      <dgm:spPr/>
    </dgm:pt>
    <dgm:pt modelId="{60243508-3BF8-4E5D-959D-4F184982D5DD}" type="pres">
      <dgm:prSet presAssocID="{DD4A7F08-3281-4211-86E1-61392643EF6D}" presName="composite2" presStyleCnt="0"/>
      <dgm:spPr/>
    </dgm:pt>
    <dgm:pt modelId="{93F16A84-4E3C-43A2-9CB2-A16B09F06585}" type="pres">
      <dgm:prSet presAssocID="{DD4A7F08-3281-4211-86E1-61392643EF6D}" presName="background2" presStyleLbl="node2" presStyleIdx="0" presStyleCnt="5"/>
      <dgm:spPr/>
    </dgm:pt>
    <dgm:pt modelId="{1DFBF034-9F04-474F-B7E8-42D52D6A9A72}" type="pres">
      <dgm:prSet presAssocID="{DD4A7F08-3281-4211-86E1-61392643EF6D}" presName="text2" presStyleLbl="fgAcc2" presStyleIdx="0" presStyleCnt="5" custScaleX="288456" custScaleY="111058">
        <dgm:presLayoutVars>
          <dgm:chPref val="3"/>
        </dgm:presLayoutVars>
      </dgm:prSet>
      <dgm:spPr/>
    </dgm:pt>
    <dgm:pt modelId="{F843694F-69A9-49DE-A5C4-188EAD4BFB2A}" type="pres">
      <dgm:prSet presAssocID="{DD4A7F08-3281-4211-86E1-61392643EF6D}" presName="hierChild3" presStyleCnt="0"/>
      <dgm:spPr/>
    </dgm:pt>
    <dgm:pt modelId="{14C1C99E-6B89-4090-9812-88A0576F4757}" type="pres">
      <dgm:prSet presAssocID="{0A5FD87F-3A5F-4799-9227-FD95E000F86E}" presName="Name17" presStyleLbl="parChTrans1D3" presStyleIdx="0" presStyleCnt="10"/>
      <dgm:spPr/>
    </dgm:pt>
    <dgm:pt modelId="{C8592BDC-C397-4778-AD72-DFCD0436E368}" type="pres">
      <dgm:prSet presAssocID="{7D838AB6-2816-4B9D-9441-9E22C0CF0253}" presName="hierRoot3" presStyleCnt="0"/>
      <dgm:spPr/>
    </dgm:pt>
    <dgm:pt modelId="{EDA2A087-9F5D-4C90-9C48-1B268E5C00FD}" type="pres">
      <dgm:prSet presAssocID="{7D838AB6-2816-4B9D-9441-9E22C0CF0253}" presName="composite3" presStyleCnt="0"/>
      <dgm:spPr/>
    </dgm:pt>
    <dgm:pt modelId="{0CD136E0-6042-4347-A8FA-33E588DAD38C}" type="pres">
      <dgm:prSet presAssocID="{7D838AB6-2816-4B9D-9441-9E22C0CF0253}" presName="background3" presStyleLbl="node3" presStyleIdx="0" presStyleCnt="10"/>
      <dgm:spPr/>
    </dgm:pt>
    <dgm:pt modelId="{DFB27786-C785-4567-A65B-5B66F5BE7F1B}" type="pres">
      <dgm:prSet presAssocID="{7D838AB6-2816-4B9D-9441-9E22C0CF0253}" presName="text3" presStyleLbl="fgAcc3" presStyleIdx="0" presStyleCnt="10" custScaleX="195220" custScaleY="275027">
        <dgm:presLayoutVars>
          <dgm:chPref val="3"/>
        </dgm:presLayoutVars>
      </dgm:prSet>
      <dgm:spPr/>
    </dgm:pt>
    <dgm:pt modelId="{8F5F0ABE-701B-489C-AAE5-7D8FB5EF326A}" type="pres">
      <dgm:prSet presAssocID="{7D838AB6-2816-4B9D-9441-9E22C0CF0253}" presName="hierChild4" presStyleCnt="0"/>
      <dgm:spPr/>
    </dgm:pt>
    <dgm:pt modelId="{8A1688A9-8420-448F-A28F-ABC63C69A7CE}" type="pres">
      <dgm:prSet presAssocID="{6E4ACCEE-DDAF-48F8-943E-FFAF019A8BC6}" presName="Name17" presStyleLbl="parChTrans1D3" presStyleIdx="1" presStyleCnt="10"/>
      <dgm:spPr/>
    </dgm:pt>
    <dgm:pt modelId="{433CD612-F9FD-4565-B558-CDA8E7A3BD2A}" type="pres">
      <dgm:prSet presAssocID="{3F177FA9-6190-4176-9735-383F97840861}" presName="hierRoot3" presStyleCnt="0"/>
      <dgm:spPr/>
    </dgm:pt>
    <dgm:pt modelId="{952E165D-3D8B-40CB-B0DA-4861A5DA3B0C}" type="pres">
      <dgm:prSet presAssocID="{3F177FA9-6190-4176-9735-383F97840861}" presName="composite3" presStyleCnt="0"/>
      <dgm:spPr/>
    </dgm:pt>
    <dgm:pt modelId="{0394B735-9BA9-4C68-B01D-0A10C5B87F0B}" type="pres">
      <dgm:prSet presAssocID="{3F177FA9-6190-4176-9735-383F97840861}" presName="background3" presStyleLbl="node3" presStyleIdx="1" presStyleCnt="10"/>
      <dgm:spPr/>
    </dgm:pt>
    <dgm:pt modelId="{9C802584-9143-4099-B22A-A6E6F8AB543C}" type="pres">
      <dgm:prSet presAssocID="{3F177FA9-6190-4176-9735-383F97840861}" presName="text3" presStyleLbl="fgAcc3" presStyleIdx="1" presStyleCnt="10" custScaleX="149541" custScaleY="233486">
        <dgm:presLayoutVars>
          <dgm:chPref val="3"/>
        </dgm:presLayoutVars>
      </dgm:prSet>
      <dgm:spPr/>
    </dgm:pt>
    <dgm:pt modelId="{38DE1713-EBED-43FA-BBAB-49B21C906270}" type="pres">
      <dgm:prSet presAssocID="{3F177FA9-6190-4176-9735-383F97840861}" presName="hierChild4" presStyleCnt="0"/>
      <dgm:spPr/>
    </dgm:pt>
    <dgm:pt modelId="{DB3E7E06-849B-479D-8453-FD474570DD34}" type="pres">
      <dgm:prSet presAssocID="{277652DD-D277-409C-B7C7-54F7269FD48E}" presName="Name10" presStyleLbl="parChTrans1D2" presStyleIdx="1" presStyleCnt="5"/>
      <dgm:spPr/>
    </dgm:pt>
    <dgm:pt modelId="{9C66FC92-E1FA-469E-838D-2961236356CD}" type="pres">
      <dgm:prSet presAssocID="{11A8AFC0-FCD8-411C-B060-3AC7681D427D}" presName="hierRoot2" presStyleCnt="0"/>
      <dgm:spPr/>
    </dgm:pt>
    <dgm:pt modelId="{DCB3F801-1BB7-4340-8F2A-3381FFFD973A}" type="pres">
      <dgm:prSet presAssocID="{11A8AFC0-FCD8-411C-B060-3AC7681D427D}" presName="composite2" presStyleCnt="0"/>
      <dgm:spPr/>
    </dgm:pt>
    <dgm:pt modelId="{8A9B6F18-D8B4-4C2D-8051-9F87C19C0A96}" type="pres">
      <dgm:prSet presAssocID="{11A8AFC0-FCD8-411C-B060-3AC7681D427D}" presName="background2" presStyleLbl="node2" presStyleIdx="1" presStyleCnt="5"/>
      <dgm:spPr/>
    </dgm:pt>
    <dgm:pt modelId="{E7F375E4-8A60-413C-9067-D259C07CE135}" type="pres">
      <dgm:prSet presAssocID="{11A8AFC0-FCD8-411C-B060-3AC7681D427D}" presName="text2" presStyleLbl="fgAcc2" presStyleIdx="1" presStyleCnt="5" custScaleX="274157" custScaleY="96582">
        <dgm:presLayoutVars>
          <dgm:chPref val="3"/>
        </dgm:presLayoutVars>
      </dgm:prSet>
      <dgm:spPr/>
    </dgm:pt>
    <dgm:pt modelId="{7665AB06-442D-46F3-82F0-592891019EB5}" type="pres">
      <dgm:prSet presAssocID="{11A8AFC0-FCD8-411C-B060-3AC7681D427D}" presName="hierChild3" presStyleCnt="0"/>
      <dgm:spPr/>
    </dgm:pt>
    <dgm:pt modelId="{792281D2-2C55-433D-BB77-26E8D2055191}" type="pres">
      <dgm:prSet presAssocID="{681A92C5-15FE-494D-BB79-B30F47739BC3}" presName="Name17" presStyleLbl="parChTrans1D3" presStyleIdx="2" presStyleCnt="10"/>
      <dgm:spPr/>
    </dgm:pt>
    <dgm:pt modelId="{DA882FF3-E563-48EF-963C-9559C670268B}" type="pres">
      <dgm:prSet presAssocID="{78F62DB3-73F4-4F9E-B57E-52DA68182437}" presName="hierRoot3" presStyleCnt="0"/>
      <dgm:spPr/>
    </dgm:pt>
    <dgm:pt modelId="{F24D8755-9471-497C-9A02-B678175B32DF}" type="pres">
      <dgm:prSet presAssocID="{78F62DB3-73F4-4F9E-B57E-52DA68182437}" presName="composite3" presStyleCnt="0"/>
      <dgm:spPr/>
    </dgm:pt>
    <dgm:pt modelId="{A6AB78BA-E271-4820-AFEA-94575EAB261B}" type="pres">
      <dgm:prSet presAssocID="{78F62DB3-73F4-4F9E-B57E-52DA68182437}" presName="background3" presStyleLbl="node3" presStyleIdx="2" presStyleCnt="10"/>
      <dgm:spPr/>
    </dgm:pt>
    <dgm:pt modelId="{5B051742-C483-4624-8358-F6A3DD3FBCF8}" type="pres">
      <dgm:prSet presAssocID="{78F62DB3-73F4-4F9E-B57E-52DA68182437}" presName="text3" presStyleLbl="fgAcc3" presStyleIdx="2" presStyleCnt="10" custScaleX="183759" custScaleY="249365">
        <dgm:presLayoutVars>
          <dgm:chPref val="3"/>
        </dgm:presLayoutVars>
      </dgm:prSet>
      <dgm:spPr/>
    </dgm:pt>
    <dgm:pt modelId="{8E7B7E3B-4084-44F0-AFF6-0612F81421A0}" type="pres">
      <dgm:prSet presAssocID="{78F62DB3-73F4-4F9E-B57E-52DA68182437}" presName="hierChild4" presStyleCnt="0"/>
      <dgm:spPr/>
    </dgm:pt>
    <dgm:pt modelId="{B947F5DA-DCBC-4B2A-B4B5-CAA2BF2A9D3D}" type="pres">
      <dgm:prSet presAssocID="{959A5ACC-EB9A-451A-8EDB-611A4B2CAA2E}" presName="Name17" presStyleLbl="parChTrans1D3" presStyleIdx="3" presStyleCnt="10"/>
      <dgm:spPr/>
    </dgm:pt>
    <dgm:pt modelId="{121B2ED1-E2EF-4339-B011-CEACE265A434}" type="pres">
      <dgm:prSet presAssocID="{165461E8-DBA5-422C-8FF4-67A480B5B5C6}" presName="hierRoot3" presStyleCnt="0"/>
      <dgm:spPr/>
    </dgm:pt>
    <dgm:pt modelId="{E19D115C-4FA9-4C3F-AC49-BCEB219B3187}" type="pres">
      <dgm:prSet presAssocID="{165461E8-DBA5-422C-8FF4-67A480B5B5C6}" presName="composite3" presStyleCnt="0"/>
      <dgm:spPr/>
    </dgm:pt>
    <dgm:pt modelId="{08C9E78A-333D-42B9-BE83-24A2FC11DD40}" type="pres">
      <dgm:prSet presAssocID="{165461E8-DBA5-422C-8FF4-67A480B5B5C6}" presName="background3" presStyleLbl="node3" presStyleIdx="3" presStyleCnt="10"/>
      <dgm:spPr/>
    </dgm:pt>
    <dgm:pt modelId="{4447CC26-765B-4802-A7FC-CF68358CE1EC}" type="pres">
      <dgm:prSet presAssocID="{165461E8-DBA5-422C-8FF4-67A480B5B5C6}" presName="text3" presStyleLbl="fgAcc3" presStyleIdx="3" presStyleCnt="10" custScaleX="220081" custScaleY="138694">
        <dgm:presLayoutVars>
          <dgm:chPref val="3"/>
        </dgm:presLayoutVars>
      </dgm:prSet>
      <dgm:spPr/>
    </dgm:pt>
    <dgm:pt modelId="{506378A6-0D5A-4D5E-B862-7A6C4ED4A0C9}" type="pres">
      <dgm:prSet presAssocID="{165461E8-DBA5-422C-8FF4-67A480B5B5C6}" presName="hierChild4" presStyleCnt="0"/>
      <dgm:spPr/>
    </dgm:pt>
    <dgm:pt modelId="{C6A609D0-33A9-47C4-BDD2-899D446C180B}" type="pres">
      <dgm:prSet presAssocID="{506DAC2D-44C2-45E9-B16A-571914AB9BC1}" presName="Name10" presStyleLbl="parChTrans1D2" presStyleIdx="2" presStyleCnt="5"/>
      <dgm:spPr/>
    </dgm:pt>
    <dgm:pt modelId="{127BCBF5-5FCD-4043-8025-3F6FDC161C2E}" type="pres">
      <dgm:prSet presAssocID="{9B65464C-0F50-4C17-87C8-1F9A11C24BFD}" presName="hierRoot2" presStyleCnt="0"/>
      <dgm:spPr/>
    </dgm:pt>
    <dgm:pt modelId="{DAC984B7-CB00-460B-80B7-0FC24C238AC2}" type="pres">
      <dgm:prSet presAssocID="{9B65464C-0F50-4C17-87C8-1F9A11C24BFD}" presName="composite2" presStyleCnt="0"/>
      <dgm:spPr/>
    </dgm:pt>
    <dgm:pt modelId="{81C737C0-8F94-44CC-9C45-1B661461C3CE}" type="pres">
      <dgm:prSet presAssocID="{9B65464C-0F50-4C17-87C8-1F9A11C24BFD}" presName="background2" presStyleLbl="node2" presStyleIdx="2" presStyleCnt="5"/>
      <dgm:spPr/>
    </dgm:pt>
    <dgm:pt modelId="{AF89221E-AF96-4107-B280-EB8F8788B895}" type="pres">
      <dgm:prSet presAssocID="{9B65464C-0F50-4C17-87C8-1F9A11C24BFD}" presName="text2" presStyleLbl="fgAcc2" presStyleIdx="2" presStyleCnt="5" custScaleX="360296" custScaleY="82098">
        <dgm:presLayoutVars>
          <dgm:chPref val="3"/>
        </dgm:presLayoutVars>
      </dgm:prSet>
      <dgm:spPr/>
    </dgm:pt>
    <dgm:pt modelId="{00552A8E-92A3-4739-8971-ADF6BFC068FB}" type="pres">
      <dgm:prSet presAssocID="{9B65464C-0F50-4C17-87C8-1F9A11C24BFD}" presName="hierChild3" presStyleCnt="0"/>
      <dgm:spPr/>
    </dgm:pt>
    <dgm:pt modelId="{D4077EBB-D3A1-4229-9893-A8DEA23ABE55}" type="pres">
      <dgm:prSet presAssocID="{0B21B98B-F9DB-4CCC-A90F-6A78D2883F62}" presName="Name17" presStyleLbl="parChTrans1D3" presStyleIdx="4" presStyleCnt="10"/>
      <dgm:spPr/>
    </dgm:pt>
    <dgm:pt modelId="{D5232CAC-0ABF-4D40-A1D2-9EAE79CBD330}" type="pres">
      <dgm:prSet presAssocID="{5ED42B02-DEAF-4BDC-9F45-7D6F71A2CDFA}" presName="hierRoot3" presStyleCnt="0"/>
      <dgm:spPr/>
    </dgm:pt>
    <dgm:pt modelId="{B2C46789-B232-4E2A-8C97-0BAAE5FA8F91}" type="pres">
      <dgm:prSet presAssocID="{5ED42B02-DEAF-4BDC-9F45-7D6F71A2CDFA}" presName="composite3" presStyleCnt="0"/>
      <dgm:spPr/>
    </dgm:pt>
    <dgm:pt modelId="{A7334AD6-0FC6-4D7C-8258-1896317809AE}" type="pres">
      <dgm:prSet presAssocID="{5ED42B02-DEAF-4BDC-9F45-7D6F71A2CDFA}" presName="background3" presStyleLbl="node3" presStyleIdx="4" presStyleCnt="10"/>
      <dgm:spPr/>
    </dgm:pt>
    <dgm:pt modelId="{DDB86D5D-AD56-4F98-BC5E-C167BB3685B6}" type="pres">
      <dgm:prSet presAssocID="{5ED42B02-DEAF-4BDC-9F45-7D6F71A2CDFA}" presName="text3" presStyleLbl="fgAcc3" presStyleIdx="4" presStyleCnt="10" custScaleX="150414" custScaleY="274153">
        <dgm:presLayoutVars>
          <dgm:chPref val="3"/>
        </dgm:presLayoutVars>
      </dgm:prSet>
      <dgm:spPr/>
    </dgm:pt>
    <dgm:pt modelId="{54448EED-2622-4B66-94F6-F8416D5C4349}" type="pres">
      <dgm:prSet presAssocID="{5ED42B02-DEAF-4BDC-9F45-7D6F71A2CDFA}" presName="hierChild4" presStyleCnt="0"/>
      <dgm:spPr/>
    </dgm:pt>
    <dgm:pt modelId="{9E3C37C7-D3DF-4B09-8687-A3D6E0175989}" type="pres">
      <dgm:prSet presAssocID="{5B37259A-53BA-4D26-857C-4D6CB1E0D11F}" presName="Name17" presStyleLbl="parChTrans1D3" presStyleIdx="5" presStyleCnt="10"/>
      <dgm:spPr/>
    </dgm:pt>
    <dgm:pt modelId="{B3B78F64-1E96-4F01-9193-09369DB67CD2}" type="pres">
      <dgm:prSet presAssocID="{6C85388A-2A65-494A-A8B4-FC72321CF514}" presName="hierRoot3" presStyleCnt="0"/>
      <dgm:spPr/>
    </dgm:pt>
    <dgm:pt modelId="{70115876-8757-4068-A936-1ABBE04FAE67}" type="pres">
      <dgm:prSet presAssocID="{6C85388A-2A65-494A-A8B4-FC72321CF514}" presName="composite3" presStyleCnt="0"/>
      <dgm:spPr/>
    </dgm:pt>
    <dgm:pt modelId="{6A11A3D2-E8C7-4701-95AD-27ED1FCE1149}" type="pres">
      <dgm:prSet presAssocID="{6C85388A-2A65-494A-A8B4-FC72321CF514}" presName="background3" presStyleLbl="node3" presStyleIdx="5" presStyleCnt="10"/>
      <dgm:spPr/>
    </dgm:pt>
    <dgm:pt modelId="{4DB2E5C0-20E8-461B-87D1-50187D96C483}" type="pres">
      <dgm:prSet presAssocID="{6C85388A-2A65-494A-A8B4-FC72321CF514}" presName="text3" presStyleLbl="fgAcc3" presStyleIdx="5" presStyleCnt="10" custScaleX="147960" custScaleY="330914">
        <dgm:presLayoutVars>
          <dgm:chPref val="3"/>
        </dgm:presLayoutVars>
      </dgm:prSet>
      <dgm:spPr/>
    </dgm:pt>
    <dgm:pt modelId="{6F19A566-C933-4F76-BE92-906E06CDAC2E}" type="pres">
      <dgm:prSet presAssocID="{6C85388A-2A65-494A-A8B4-FC72321CF514}" presName="hierChild4" presStyleCnt="0"/>
      <dgm:spPr/>
    </dgm:pt>
    <dgm:pt modelId="{34937E37-6147-4311-B3D7-5BD2B7682AE0}" type="pres">
      <dgm:prSet presAssocID="{90BC5EEA-8B3A-4FEA-A2C7-97DB74203850}" presName="Name10" presStyleLbl="parChTrans1D2" presStyleIdx="3" presStyleCnt="5"/>
      <dgm:spPr/>
    </dgm:pt>
    <dgm:pt modelId="{95D27EC8-0349-49AF-8D9F-88EA09CD12C2}" type="pres">
      <dgm:prSet presAssocID="{A5D03CFD-9177-4C52-837D-A932BEEEDEE5}" presName="hierRoot2" presStyleCnt="0"/>
      <dgm:spPr/>
    </dgm:pt>
    <dgm:pt modelId="{C96D4BEE-14A2-4584-9F70-77FA637D4143}" type="pres">
      <dgm:prSet presAssocID="{A5D03CFD-9177-4C52-837D-A932BEEEDEE5}" presName="composite2" presStyleCnt="0"/>
      <dgm:spPr/>
    </dgm:pt>
    <dgm:pt modelId="{D2EACBF9-4E19-4B7B-AC59-57269CB5BEED}" type="pres">
      <dgm:prSet presAssocID="{A5D03CFD-9177-4C52-837D-A932BEEEDEE5}" presName="background2" presStyleLbl="node2" presStyleIdx="3" presStyleCnt="5"/>
      <dgm:spPr/>
    </dgm:pt>
    <dgm:pt modelId="{033AD501-E7BB-41F4-BB23-C8D637BA8331}" type="pres">
      <dgm:prSet presAssocID="{A5D03CFD-9177-4C52-837D-A932BEEEDEE5}" presName="text2" presStyleLbl="fgAcc2" presStyleIdx="3" presStyleCnt="5" custScaleX="265971" custScaleY="123608">
        <dgm:presLayoutVars>
          <dgm:chPref val="3"/>
        </dgm:presLayoutVars>
      </dgm:prSet>
      <dgm:spPr/>
    </dgm:pt>
    <dgm:pt modelId="{B3452454-2863-4D2F-9E14-D411C95D3F05}" type="pres">
      <dgm:prSet presAssocID="{A5D03CFD-9177-4C52-837D-A932BEEEDEE5}" presName="hierChild3" presStyleCnt="0"/>
      <dgm:spPr/>
    </dgm:pt>
    <dgm:pt modelId="{EED4F010-7C47-4216-B263-49768A1A1AAB}" type="pres">
      <dgm:prSet presAssocID="{A359B73F-1170-45B6-ABEB-4CE238A5AAF4}" presName="Name17" presStyleLbl="parChTrans1D3" presStyleIdx="6" presStyleCnt="10"/>
      <dgm:spPr/>
    </dgm:pt>
    <dgm:pt modelId="{11FBBC4E-ECB7-4938-8C0B-DC6F1CBED754}" type="pres">
      <dgm:prSet presAssocID="{A0F70035-01FE-45CB-96E0-427BA7585E7F}" presName="hierRoot3" presStyleCnt="0"/>
      <dgm:spPr/>
    </dgm:pt>
    <dgm:pt modelId="{04DE877A-5173-4A78-BB79-566313298363}" type="pres">
      <dgm:prSet presAssocID="{A0F70035-01FE-45CB-96E0-427BA7585E7F}" presName="composite3" presStyleCnt="0"/>
      <dgm:spPr/>
    </dgm:pt>
    <dgm:pt modelId="{D1FEFFE7-E9DC-41F7-8ACE-CFA80C96B354}" type="pres">
      <dgm:prSet presAssocID="{A0F70035-01FE-45CB-96E0-427BA7585E7F}" presName="background3" presStyleLbl="node3" presStyleIdx="6" presStyleCnt="10"/>
      <dgm:spPr/>
    </dgm:pt>
    <dgm:pt modelId="{CFA69F69-DBC6-4EAD-BC4E-0AC0BDACD8A9}" type="pres">
      <dgm:prSet presAssocID="{A0F70035-01FE-45CB-96E0-427BA7585E7F}" presName="text3" presStyleLbl="fgAcc3" presStyleIdx="6" presStyleCnt="10" custScaleX="185173" custScaleY="241788">
        <dgm:presLayoutVars>
          <dgm:chPref val="3"/>
        </dgm:presLayoutVars>
      </dgm:prSet>
      <dgm:spPr/>
    </dgm:pt>
    <dgm:pt modelId="{A6BE108C-E786-43E5-BFE9-3A92D63C4441}" type="pres">
      <dgm:prSet presAssocID="{A0F70035-01FE-45CB-96E0-427BA7585E7F}" presName="hierChild4" presStyleCnt="0"/>
      <dgm:spPr/>
    </dgm:pt>
    <dgm:pt modelId="{E87949FA-289C-492A-A20E-EDE5D4977D16}" type="pres">
      <dgm:prSet presAssocID="{163D1F91-BB71-44FF-9E74-B0C24F86A7D7}" presName="Name17" presStyleLbl="parChTrans1D3" presStyleIdx="7" presStyleCnt="10"/>
      <dgm:spPr/>
    </dgm:pt>
    <dgm:pt modelId="{DBD5D407-6189-47E4-8A9B-4CD407098C47}" type="pres">
      <dgm:prSet presAssocID="{DEA72D97-8CF5-48F3-98C7-BBFDE3E2FA23}" presName="hierRoot3" presStyleCnt="0"/>
      <dgm:spPr/>
    </dgm:pt>
    <dgm:pt modelId="{FBEF36D8-B8B2-46EA-B23F-A522B31F1D40}" type="pres">
      <dgm:prSet presAssocID="{DEA72D97-8CF5-48F3-98C7-BBFDE3E2FA23}" presName="composite3" presStyleCnt="0"/>
      <dgm:spPr/>
    </dgm:pt>
    <dgm:pt modelId="{794CEA04-9321-4A49-9052-4208A0F53A0B}" type="pres">
      <dgm:prSet presAssocID="{DEA72D97-8CF5-48F3-98C7-BBFDE3E2FA23}" presName="background3" presStyleLbl="node3" presStyleIdx="7" presStyleCnt="10"/>
      <dgm:spPr/>
    </dgm:pt>
    <dgm:pt modelId="{4C3BA1EB-C6A3-4E6A-81BD-EFEDF94004F0}" type="pres">
      <dgm:prSet presAssocID="{DEA72D97-8CF5-48F3-98C7-BBFDE3E2FA23}" presName="text3" presStyleLbl="fgAcc3" presStyleIdx="7" presStyleCnt="10" custScaleX="208007" custScaleY="330642">
        <dgm:presLayoutVars>
          <dgm:chPref val="3"/>
        </dgm:presLayoutVars>
      </dgm:prSet>
      <dgm:spPr/>
    </dgm:pt>
    <dgm:pt modelId="{136DE194-3C3C-4F87-968F-27E33DB36E72}" type="pres">
      <dgm:prSet presAssocID="{DEA72D97-8CF5-48F3-98C7-BBFDE3E2FA23}" presName="hierChild4" presStyleCnt="0"/>
      <dgm:spPr/>
    </dgm:pt>
    <dgm:pt modelId="{CD5EF63A-1A7F-4CA0-A9FF-C8360E72E4C9}" type="pres">
      <dgm:prSet presAssocID="{EBF71DE3-02DA-4317-A956-8E575A33BEAD}" presName="Name10" presStyleLbl="parChTrans1D2" presStyleIdx="4" presStyleCnt="5"/>
      <dgm:spPr/>
    </dgm:pt>
    <dgm:pt modelId="{E74CB9B3-3BE3-4327-8C16-51661D73FC4E}" type="pres">
      <dgm:prSet presAssocID="{9FDB217E-C9BE-4428-B60A-7CC519C6AE5D}" presName="hierRoot2" presStyleCnt="0"/>
      <dgm:spPr/>
    </dgm:pt>
    <dgm:pt modelId="{76B7D600-8E40-4C5C-8273-AA266FCBEBE9}" type="pres">
      <dgm:prSet presAssocID="{9FDB217E-C9BE-4428-B60A-7CC519C6AE5D}" presName="composite2" presStyleCnt="0"/>
      <dgm:spPr/>
    </dgm:pt>
    <dgm:pt modelId="{761E6106-C3C6-4738-9F0E-4C021D031D3E}" type="pres">
      <dgm:prSet presAssocID="{9FDB217E-C9BE-4428-B60A-7CC519C6AE5D}" presName="background2" presStyleLbl="node2" presStyleIdx="4" presStyleCnt="5"/>
      <dgm:spPr/>
    </dgm:pt>
    <dgm:pt modelId="{40EFB84C-AB37-4B09-B11A-B00221EA9771}" type="pres">
      <dgm:prSet presAssocID="{9FDB217E-C9BE-4428-B60A-7CC519C6AE5D}" presName="text2" presStyleLbl="fgAcc2" presStyleIdx="4" presStyleCnt="5" custScaleX="386926" custScaleY="132350">
        <dgm:presLayoutVars>
          <dgm:chPref val="3"/>
        </dgm:presLayoutVars>
      </dgm:prSet>
      <dgm:spPr/>
    </dgm:pt>
    <dgm:pt modelId="{6F6B793E-77AB-4498-830F-715A10D53E58}" type="pres">
      <dgm:prSet presAssocID="{9FDB217E-C9BE-4428-B60A-7CC519C6AE5D}" presName="hierChild3" presStyleCnt="0"/>
      <dgm:spPr/>
    </dgm:pt>
    <dgm:pt modelId="{DE354BD0-FC66-45C9-B046-88EC0BE7B86E}" type="pres">
      <dgm:prSet presAssocID="{C9AAAE93-B639-46ED-899D-EABD70B47C82}" presName="Name17" presStyleLbl="parChTrans1D3" presStyleIdx="8" presStyleCnt="10"/>
      <dgm:spPr/>
    </dgm:pt>
    <dgm:pt modelId="{4460019E-2019-4FCD-8F9F-5F6A9468EDC1}" type="pres">
      <dgm:prSet presAssocID="{88A18E99-E620-4484-A5EC-92D4A873F1A7}" presName="hierRoot3" presStyleCnt="0"/>
      <dgm:spPr/>
    </dgm:pt>
    <dgm:pt modelId="{87A3F49C-2102-49A2-92CD-4272AFD47F18}" type="pres">
      <dgm:prSet presAssocID="{88A18E99-E620-4484-A5EC-92D4A873F1A7}" presName="composite3" presStyleCnt="0"/>
      <dgm:spPr/>
    </dgm:pt>
    <dgm:pt modelId="{53DDB1E9-10C0-40E5-A241-FDF15E367E09}" type="pres">
      <dgm:prSet presAssocID="{88A18E99-E620-4484-A5EC-92D4A873F1A7}" presName="background3" presStyleLbl="node3" presStyleIdx="8" presStyleCnt="10"/>
      <dgm:spPr/>
    </dgm:pt>
    <dgm:pt modelId="{5BA52762-5F76-4AC0-BB02-DA94A816F24B}" type="pres">
      <dgm:prSet presAssocID="{88A18E99-E620-4484-A5EC-92D4A873F1A7}" presName="text3" presStyleLbl="fgAcc3" presStyleIdx="8" presStyleCnt="10" custScaleX="219169" custScaleY="258216">
        <dgm:presLayoutVars>
          <dgm:chPref val="3"/>
        </dgm:presLayoutVars>
      </dgm:prSet>
      <dgm:spPr/>
    </dgm:pt>
    <dgm:pt modelId="{E0BB2E04-B3D7-4C85-A786-A494B20873BF}" type="pres">
      <dgm:prSet presAssocID="{88A18E99-E620-4484-A5EC-92D4A873F1A7}" presName="hierChild4" presStyleCnt="0"/>
      <dgm:spPr/>
    </dgm:pt>
    <dgm:pt modelId="{28EF64A8-1574-4F3D-A16E-4D76A86109BE}" type="pres">
      <dgm:prSet presAssocID="{95D12BAB-016E-4A9A-BD9E-CFBD697D9A51}" presName="Name17" presStyleLbl="parChTrans1D3" presStyleIdx="9" presStyleCnt="10"/>
      <dgm:spPr/>
    </dgm:pt>
    <dgm:pt modelId="{00456481-37BE-474D-8007-7E751E357C3D}" type="pres">
      <dgm:prSet presAssocID="{7D464B51-B496-4C88-B94D-E5234DB3040F}" presName="hierRoot3" presStyleCnt="0"/>
      <dgm:spPr/>
    </dgm:pt>
    <dgm:pt modelId="{B4973B90-2567-4973-8E17-F325C5D87DC8}" type="pres">
      <dgm:prSet presAssocID="{7D464B51-B496-4C88-B94D-E5234DB3040F}" presName="composite3" presStyleCnt="0"/>
      <dgm:spPr/>
    </dgm:pt>
    <dgm:pt modelId="{9FF6E2D1-B406-44AE-9F73-A4263DC05830}" type="pres">
      <dgm:prSet presAssocID="{7D464B51-B496-4C88-B94D-E5234DB3040F}" presName="background3" presStyleLbl="node3" presStyleIdx="9" presStyleCnt="10"/>
      <dgm:spPr/>
    </dgm:pt>
    <dgm:pt modelId="{A759B49E-6F9F-4DFB-A9D2-052705470645}" type="pres">
      <dgm:prSet presAssocID="{7D464B51-B496-4C88-B94D-E5234DB3040F}" presName="text3" presStyleLbl="fgAcc3" presStyleIdx="9" presStyleCnt="10" custScaleX="168602" custScaleY="260739">
        <dgm:presLayoutVars>
          <dgm:chPref val="3"/>
        </dgm:presLayoutVars>
      </dgm:prSet>
      <dgm:spPr/>
    </dgm:pt>
    <dgm:pt modelId="{2DA56682-723A-45F9-9B07-1156B4C04627}" type="pres">
      <dgm:prSet presAssocID="{7D464B51-B496-4C88-B94D-E5234DB3040F}" presName="hierChild4" presStyleCnt="0"/>
      <dgm:spPr/>
    </dgm:pt>
  </dgm:ptLst>
  <dgm:cxnLst>
    <dgm:cxn modelId="{D86B5A00-1DDD-4664-88C4-5131D4E2AB93}" srcId="{5DE2E636-714E-456F-A626-0BDEF0490873}" destId="{9B65464C-0F50-4C17-87C8-1F9A11C24BFD}" srcOrd="2" destOrd="0" parTransId="{506DAC2D-44C2-45E9-B16A-571914AB9BC1}" sibTransId="{513E7A16-1E3D-40DE-A97B-38FAC72E92D3}"/>
    <dgm:cxn modelId="{5F787B0B-1BCB-4AE9-A1CC-37AD1DC3D427}" type="presOf" srcId="{277652DD-D277-409C-B7C7-54F7269FD48E}" destId="{DB3E7E06-849B-479D-8453-FD474570DD34}" srcOrd="0" destOrd="0" presId="urn:microsoft.com/office/officeart/2005/8/layout/hierarchy1"/>
    <dgm:cxn modelId="{6A7C7F0B-443D-47A0-BBAD-223DE6E88E7C}" type="presOf" srcId="{0A5FD87F-3A5F-4799-9227-FD95E000F86E}" destId="{14C1C99E-6B89-4090-9812-88A0576F4757}" srcOrd="0" destOrd="0" presId="urn:microsoft.com/office/officeart/2005/8/layout/hierarchy1"/>
    <dgm:cxn modelId="{43F2861A-A1B3-4FAC-A87F-FA9567782FF1}" srcId="{A5D03CFD-9177-4C52-837D-A932BEEEDEE5}" destId="{DEA72D97-8CF5-48F3-98C7-BBFDE3E2FA23}" srcOrd="1" destOrd="0" parTransId="{163D1F91-BB71-44FF-9E74-B0C24F86A7D7}" sibTransId="{DCA8BE84-AD18-4FBF-8C0E-7DC49BA8A0CA}"/>
    <dgm:cxn modelId="{49B96A1B-656B-420B-8C60-2B1CC9F988AD}" srcId="{9B65464C-0F50-4C17-87C8-1F9A11C24BFD}" destId="{5ED42B02-DEAF-4BDC-9F45-7D6F71A2CDFA}" srcOrd="0" destOrd="0" parTransId="{0B21B98B-F9DB-4CCC-A90F-6A78D2883F62}" sibTransId="{F4C9B984-1A4D-44F7-BED0-D7D7D840D0EE}"/>
    <dgm:cxn modelId="{1CF1371E-C16B-4A6D-B546-801207C85A48}" type="presOf" srcId="{90BC5EEA-8B3A-4FEA-A2C7-97DB74203850}" destId="{34937E37-6147-4311-B3D7-5BD2B7682AE0}" srcOrd="0" destOrd="0" presId="urn:microsoft.com/office/officeart/2005/8/layout/hierarchy1"/>
    <dgm:cxn modelId="{B4C9381F-505F-4F37-B9CC-782737DA8F78}" type="presOf" srcId="{F1609D6B-5E2E-4695-97A0-9F7891519928}" destId="{847FC1A8-810F-40AD-B4E4-519DB075AD15}" srcOrd="0" destOrd="0" presId="urn:microsoft.com/office/officeart/2005/8/layout/hierarchy1"/>
    <dgm:cxn modelId="{05B69D1F-1EDE-4843-BF44-660F0EB8968B}" srcId="{5DE2E636-714E-456F-A626-0BDEF0490873}" destId="{11A8AFC0-FCD8-411C-B060-3AC7681D427D}" srcOrd="1" destOrd="0" parTransId="{277652DD-D277-409C-B7C7-54F7269FD48E}" sibTransId="{FE3B3E00-EDF0-4BAE-ACC3-ADB4AF6DD596}"/>
    <dgm:cxn modelId="{2F1DDF23-DFAB-4624-A00F-F4C69444105F}" type="presOf" srcId="{EFE6B1A1-279B-4B74-B54E-4A8D59F48138}" destId="{D21D3C67-8A24-4130-9BB1-6999BF13287C}" srcOrd="0" destOrd="0" presId="urn:microsoft.com/office/officeart/2005/8/layout/hierarchy1"/>
    <dgm:cxn modelId="{77036A24-5DAA-4179-97A4-40959E28B130}" type="presOf" srcId="{C9AAAE93-B639-46ED-899D-EABD70B47C82}" destId="{DE354BD0-FC66-45C9-B046-88EC0BE7B86E}" srcOrd="0" destOrd="0" presId="urn:microsoft.com/office/officeart/2005/8/layout/hierarchy1"/>
    <dgm:cxn modelId="{999FA42C-48CB-4AFC-AAD1-72E9E08C08D3}" type="presOf" srcId="{11A8AFC0-FCD8-411C-B060-3AC7681D427D}" destId="{E7F375E4-8A60-413C-9067-D259C07CE135}" srcOrd="0" destOrd="0" presId="urn:microsoft.com/office/officeart/2005/8/layout/hierarchy1"/>
    <dgm:cxn modelId="{6459122D-DD5E-479E-B145-843AC1E13080}" srcId="{9FDB217E-C9BE-4428-B60A-7CC519C6AE5D}" destId="{7D464B51-B496-4C88-B94D-E5234DB3040F}" srcOrd="1" destOrd="0" parTransId="{95D12BAB-016E-4A9A-BD9E-CFBD697D9A51}" sibTransId="{7412E9FB-2924-4146-A779-5F6553CB15C6}"/>
    <dgm:cxn modelId="{024ABA3B-0C91-4A59-BE0D-D3EAE7A9E3BE}" type="presOf" srcId="{9B65464C-0F50-4C17-87C8-1F9A11C24BFD}" destId="{AF89221E-AF96-4107-B280-EB8F8788B895}" srcOrd="0" destOrd="0" presId="urn:microsoft.com/office/officeart/2005/8/layout/hierarchy1"/>
    <dgm:cxn modelId="{5F9C2141-06AD-46DD-80A4-1C87B1047453}" srcId="{DD4A7F08-3281-4211-86E1-61392643EF6D}" destId="{3F177FA9-6190-4176-9735-383F97840861}" srcOrd="1" destOrd="0" parTransId="{6E4ACCEE-DDAF-48F8-943E-FFAF019A8BC6}" sibTransId="{2730122B-A3FF-4AA0-8E11-19C1F7944177}"/>
    <dgm:cxn modelId="{74F66444-F3F4-4FD9-A64A-FEFB8FAEF049}" srcId="{11A8AFC0-FCD8-411C-B060-3AC7681D427D}" destId="{165461E8-DBA5-422C-8FF4-67A480B5B5C6}" srcOrd="1" destOrd="0" parTransId="{959A5ACC-EB9A-451A-8EDB-611A4B2CAA2E}" sibTransId="{D05AEFA5-36A6-4A1F-9536-5777264B82DB}"/>
    <dgm:cxn modelId="{6AD04F46-7E06-4F15-8014-315C6E1C05EE}" type="presOf" srcId="{0B21B98B-F9DB-4CCC-A90F-6A78D2883F62}" destId="{D4077EBB-D3A1-4229-9893-A8DEA23ABE55}" srcOrd="0" destOrd="0" presId="urn:microsoft.com/office/officeart/2005/8/layout/hierarchy1"/>
    <dgm:cxn modelId="{7324306F-F98C-4F7A-B082-1015741AB0C7}" type="presOf" srcId="{5DE2E636-714E-456F-A626-0BDEF0490873}" destId="{B6159EC2-9A06-4277-A1CF-F14F2283A0C7}" srcOrd="0" destOrd="0" presId="urn:microsoft.com/office/officeart/2005/8/layout/hierarchy1"/>
    <dgm:cxn modelId="{B98C1E53-ECE4-4899-856E-9EE0B2A007E3}" type="presOf" srcId="{3F177FA9-6190-4176-9735-383F97840861}" destId="{9C802584-9143-4099-B22A-A6E6F8AB543C}" srcOrd="0" destOrd="0" presId="urn:microsoft.com/office/officeart/2005/8/layout/hierarchy1"/>
    <dgm:cxn modelId="{D8869355-2E35-41D6-B4BC-1AC82D3B36A3}" type="presOf" srcId="{DEA72D97-8CF5-48F3-98C7-BBFDE3E2FA23}" destId="{4C3BA1EB-C6A3-4E6A-81BD-EFEDF94004F0}" srcOrd="0" destOrd="0" presId="urn:microsoft.com/office/officeart/2005/8/layout/hierarchy1"/>
    <dgm:cxn modelId="{401C2D57-2BD5-487C-B38F-80476F7B85E8}" type="presOf" srcId="{506DAC2D-44C2-45E9-B16A-571914AB9BC1}" destId="{C6A609D0-33A9-47C4-BDD2-899D446C180B}" srcOrd="0" destOrd="0" presId="urn:microsoft.com/office/officeart/2005/8/layout/hierarchy1"/>
    <dgm:cxn modelId="{DED4777B-296B-44D7-8C68-074F5CB600AB}" srcId="{11A8AFC0-FCD8-411C-B060-3AC7681D427D}" destId="{78F62DB3-73F4-4F9E-B57E-52DA68182437}" srcOrd="0" destOrd="0" parTransId="{681A92C5-15FE-494D-BB79-B30F47739BC3}" sibTransId="{9A4D0DB9-77EE-4FB6-B1D7-3227F0A59B7E}"/>
    <dgm:cxn modelId="{EA1A8F80-507A-45BD-A9FD-470CEE201DC3}" type="presOf" srcId="{5B37259A-53BA-4D26-857C-4D6CB1E0D11F}" destId="{9E3C37C7-D3DF-4B09-8687-A3D6E0175989}" srcOrd="0" destOrd="0" presId="urn:microsoft.com/office/officeart/2005/8/layout/hierarchy1"/>
    <dgm:cxn modelId="{8A72C080-386A-4BA3-96D1-7DA461FB2F0E}" type="presOf" srcId="{78F62DB3-73F4-4F9E-B57E-52DA68182437}" destId="{5B051742-C483-4624-8358-F6A3DD3FBCF8}" srcOrd="0" destOrd="0" presId="urn:microsoft.com/office/officeart/2005/8/layout/hierarchy1"/>
    <dgm:cxn modelId="{6E6EDE88-2E67-42B8-BBED-46DB039B8303}" srcId="{5DE2E636-714E-456F-A626-0BDEF0490873}" destId="{DD4A7F08-3281-4211-86E1-61392643EF6D}" srcOrd="0" destOrd="0" parTransId="{F1609D6B-5E2E-4695-97A0-9F7891519928}" sibTransId="{19CDAC09-EEB4-4E2F-B889-F315EBF0FB52}"/>
    <dgm:cxn modelId="{8F63A995-70B9-46C6-A326-0F63D262A892}" srcId="{A5D03CFD-9177-4C52-837D-A932BEEEDEE5}" destId="{A0F70035-01FE-45CB-96E0-427BA7585E7F}" srcOrd="0" destOrd="0" parTransId="{A359B73F-1170-45B6-ABEB-4CE238A5AAF4}" sibTransId="{4CFEC013-3559-454A-B709-8EE457DC0CA7}"/>
    <dgm:cxn modelId="{80C26E96-7FBA-4205-BCC7-B6ED687F9982}" type="presOf" srcId="{A5D03CFD-9177-4C52-837D-A932BEEEDEE5}" destId="{033AD501-E7BB-41F4-BB23-C8D637BA8331}" srcOrd="0" destOrd="0" presId="urn:microsoft.com/office/officeart/2005/8/layout/hierarchy1"/>
    <dgm:cxn modelId="{B9F7F29B-9660-41EB-9502-68914205A872}" srcId="{DD4A7F08-3281-4211-86E1-61392643EF6D}" destId="{7D838AB6-2816-4B9D-9441-9E22C0CF0253}" srcOrd="0" destOrd="0" parTransId="{0A5FD87F-3A5F-4799-9227-FD95E000F86E}" sibTransId="{6DEE49A4-80B0-4714-AA4D-8D371D0C2FB9}"/>
    <dgm:cxn modelId="{7B8A7DA0-DA55-41FA-AC9D-E19D68DCF2E4}" srcId="{EFE6B1A1-279B-4B74-B54E-4A8D59F48138}" destId="{5DE2E636-714E-456F-A626-0BDEF0490873}" srcOrd="0" destOrd="0" parTransId="{7674D9CD-2D79-4D71-AFFE-C25146BF8707}" sibTransId="{2F655B23-01CC-4D6B-B22B-8C7F2E0B73A6}"/>
    <dgm:cxn modelId="{B6D830A1-6E33-49D7-8E95-556A9E218860}" type="presOf" srcId="{A0F70035-01FE-45CB-96E0-427BA7585E7F}" destId="{CFA69F69-DBC6-4EAD-BC4E-0AC0BDACD8A9}" srcOrd="0" destOrd="0" presId="urn:microsoft.com/office/officeart/2005/8/layout/hierarchy1"/>
    <dgm:cxn modelId="{60903DA4-7C8A-420F-A05A-D9DF7D83A4D0}" type="presOf" srcId="{7D464B51-B496-4C88-B94D-E5234DB3040F}" destId="{A759B49E-6F9F-4DFB-A9D2-052705470645}" srcOrd="0" destOrd="0" presId="urn:microsoft.com/office/officeart/2005/8/layout/hierarchy1"/>
    <dgm:cxn modelId="{B6ADC2B1-6A8A-4D67-9FA0-7B2CB0E9A884}" srcId="{5DE2E636-714E-456F-A626-0BDEF0490873}" destId="{9FDB217E-C9BE-4428-B60A-7CC519C6AE5D}" srcOrd="4" destOrd="0" parTransId="{EBF71DE3-02DA-4317-A956-8E575A33BEAD}" sibTransId="{C147EE89-61C5-4CDA-84D6-F6CC848C4B3F}"/>
    <dgm:cxn modelId="{91E690BC-DE7D-4116-BAC8-7EC4938EF671}" type="presOf" srcId="{6E4ACCEE-DDAF-48F8-943E-FFAF019A8BC6}" destId="{8A1688A9-8420-448F-A28F-ABC63C69A7CE}" srcOrd="0" destOrd="0" presId="urn:microsoft.com/office/officeart/2005/8/layout/hierarchy1"/>
    <dgm:cxn modelId="{0CC13BBE-8405-4F63-8AC9-FECFD4F241D0}" type="presOf" srcId="{95D12BAB-016E-4A9A-BD9E-CFBD697D9A51}" destId="{28EF64A8-1574-4F3D-A16E-4D76A86109BE}" srcOrd="0" destOrd="0" presId="urn:microsoft.com/office/officeart/2005/8/layout/hierarchy1"/>
    <dgm:cxn modelId="{165270BE-8007-4FDF-BA47-05701CDC917B}" type="presOf" srcId="{A359B73F-1170-45B6-ABEB-4CE238A5AAF4}" destId="{EED4F010-7C47-4216-B263-49768A1A1AAB}" srcOrd="0" destOrd="0" presId="urn:microsoft.com/office/officeart/2005/8/layout/hierarchy1"/>
    <dgm:cxn modelId="{FDB439C1-8BD7-4C3D-8085-7DA8444D2213}" type="presOf" srcId="{959A5ACC-EB9A-451A-8EDB-611A4B2CAA2E}" destId="{B947F5DA-DCBC-4B2A-B4B5-CAA2BF2A9D3D}" srcOrd="0" destOrd="0" presId="urn:microsoft.com/office/officeart/2005/8/layout/hierarchy1"/>
    <dgm:cxn modelId="{AF5777C2-8D38-444F-8439-3F4270A18A48}" type="presOf" srcId="{9FDB217E-C9BE-4428-B60A-7CC519C6AE5D}" destId="{40EFB84C-AB37-4B09-B11A-B00221EA9771}" srcOrd="0" destOrd="0" presId="urn:microsoft.com/office/officeart/2005/8/layout/hierarchy1"/>
    <dgm:cxn modelId="{EBBFAED8-EA96-4B2A-8A8C-AB6D8EF5F190}" srcId="{5DE2E636-714E-456F-A626-0BDEF0490873}" destId="{A5D03CFD-9177-4C52-837D-A932BEEEDEE5}" srcOrd="3" destOrd="0" parTransId="{90BC5EEA-8B3A-4FEA-A2C7-97DB74203850}" sibTransId="{6D1B6741-8AFB-4D62-816D-6C4FB3F149DD}"/>
    <dgm:cxn modelId="{8342F9E2-A256-443B-AE60-9A6B8D7F84EE}" type="presOf" srcId="{DD4A7F08-3281-4211-86E1-61392643EF6D}" destId="{1DFBF034-9F04-474F-B7E8-42D52D6A9A72}" srcOrd="0" destOrd="0" presId="urn:microsoft.com/office/officeart/2005/8/layout/hierarchy1"/>
    <dgm:cxn modelId="{242895E7-8CA2-4ABA-AA32-30CD912961D6}" type="presOf" srcId="{EBF71DE3-02DA-4317-A956-8E575A33BEAD}" destId="{CD5EF63A-1A7F-4CA0-A9FF-C8360E72E4C9}" srcOrd="0" destOrd="0" presId="urn:microsoft.com/office/officeart/2005/8/layout/hierarchy1"/>
    <dgm:cxn modelId="{7DAEF4E8-DFA8-4589-A312-AE7E1F0BDE1D}" srcId="{9FDB217E-C9BE-4428-B60A-7CC519C6AE5D}" destId="{88A18E99-E620-4484-A5EC-92D4A873F1A7}" srcOrd="0" destOrd="0" parTransId="{C9AAAE93-B639-46ED-899D-EABD70B47C82}" sibTransId="{344CA8D7-0F1C-47DF-85BF-1A3FF5223C71}"/>
    <dgm:cxn modelId="{40E811EC-8EC6-496C-A6EF-6B4FD006CF86}" type="presOf" srcId="{681A92C5-15FE-494D-BB79-B30F47739BC3}" destId="{792281D2-2C55-433D-BB77-26E8D2055191}" srcOrd="0" destOrd="0" presId="urn:microsoft.com/office/officeart/2005/8/layout/hierarchy1"/>
    <dgm:cxn modelId="{C8568BED-C7B7-4391-B07A-014EBAC2EDD8}" type="presOf" srcId="{5ED42B02-DEAF-4BDC-9F45-7D6F71A2CDFA}" destId="{DDB86D5D-AD56-4F98-BC5E-C167BB3685B6}" srcOrd="0" destOrd="0" presId="urn:microsoft.com/office/officeart/2005/8/layout/hierarchy1"/>
    <dgm:cxn modelId="{EFA995F0-3E49-4640-A7C3-A40E78D47381}" srcId="{9B65464C-0F50-4C17-87C8-1F9A11C24BFD}" destId="{6C85388A-2A65-494A-A8B4-FC72321CF514}" srcOrd="1" destOrd="0" parTransId="{5B37259A-53BA-4D26-857C-4D6CB1E0D11F}" sibTransId="{475FADC0-5151-4974-8F35-F67155A82BCF}"/>
    <dgm:cxn modelId="{14B924F1-8EC3-4769-9D04-4D761D2E47DB}" type="presOf" srcId="{7D838AB6-2816-4B9D-9441-9E22C0CF0253}" destId="{DFB27786-C785-4567-A65B-5B66F5BE7F1B}" srcOrd="0" destOrd="0" presId="urn:microsoft.com/office/officeart/2005/8/layout/hierarchy1"/>
    <dgm:cxn modelId="{E5425AF7-34B3-4A74-81CB-AEB0A5CFF399}" type="presOf" srcId="{88A18E99-E620-4484-A5EC-92D4A873F1A7}" destId="{5BA52762-5F76-4AC0-BB02-DA94A816F24B}" srcOrd="0" destOrd="0" presId="urn:microsoft.com/office/officeart/2005/8/layout/hierarchy1"/>
    <dgm:cxn modelId="{998204F9-10DE-42C0-9C59-02FCDBDD990B}" type="presOf" srcId="{6C85388A-2A65-494A-A8B4-FC72321CF514}" destId="{4DB2E5C0-20E8-461B-87D1-50187D96C483}" srcOrd="0" destOrd="0" presId="urn:microsoft.com/office/officeart/2005/8/layout/hierarchy1"/>
    <dgm:cxn modelId="{962A9EFA-C357-4D61-8F67-3E6AAF8EA247}" type="presOf" srcId="{163D1F91-BB71-44FF-9E74-B0C24F86A7D7}" destId="{E87949FA-289C-492A-A20E-EDE5D4977D16}" srcOrd="0" destOrd="0" presId="urn:microsoft.com/office/officeart/2005/8/layout/hierarchy1"/>
    <dgm:cxn modelId="{9B530EFD-8094-4B95-97D9-D6465D91F195}" type="presOf" srcId="{165461E8-DBA5-422C-8FF4-67A480B5B5C6}" destId="{4447CC26-765B-4802-A7FC-CF68358CE1EC}" srcOrd="0" destOrd="0" presId="urn:microsoft.com/office/officeart/2005/8/layout/hierarchy1"/>
    <dgm:cxn modelId="{33E7CE02-922B-45D1-8EE7-FBF5035F971B}" type="presParOf" srcId="{D21D3C67-8A24-4130-9BB1-6999BF13287C}" destId="{4D1C125B-A50B-4F66-B82F-EC9A2D3CF96F}" srcOrd="0" destOrd="0" presId="urn:microsoft.com/office/officeart/2005/8/layout/hierarchy1"/>
    <dgm:cxn modelId="{033D9D93-2613-44A2-A8DB-530878324555}" type="presParOf" srcId="{4D1C125B-A50B-4F66-B82F-EC9A2D3CF96F}" destId="{1C464C69-A2D1-4060-93A4-F4A66DD9FB80}" srcOrd="0" destOrd="0" presId="urn:microsoft.com/office/officeart/2005/8/layout/hierarchy1"/>
    <dgm:cxn modelId="{66E7569E-BE1F-4166-8611-D8E2334CFFD4}" type="presParOf" srcId="{1C464C69-A2D1-4060-93A4-F4A66DD9FB80}" destId="{0C6C23BB-2C78-4BDF-8C34-6B4F1B1848FB}" srcOrd="0" destOrd="0" presId="urn:microsoft.com/office/officeart/2005/8/layout/hierarchy1"/>
    <dgm:cxn modelId="{17A14F17-611B-4CCE-8A50-7FABABB4BB0B}" type="presParOf" srcId="{1C464C69-A2D1-4060-93A4-F4A66DD9FB80}" destId="{B6159EC2-9A06-4277-A1CF-F14F2283A0C7}" srcOrd="1" destOrd="0" presId="urn:microsoft.com/office/officeart/2005/8/layout/hierarchy1"/>
    <dgm:cxn modelId="{BB44C9A2-EF48-4F3A-8A52-8F7565674E6C}" type="presParOf" srcId="{4D1C125B-A50B-4F66-B82F-EC9A2D3CF96F}" destId="{442B8D81-66CE-4418-80DC-4496D531A9E9}" srcOrd="1" destOrd="0" presId="urn:microsoft.com/office/officeart/2005/8/layout/hierarchy1"/>
    <dgm:cxn modelId="{2B586F34-147A-4174-8608-53F39D042B7A}" type="presParOf" srcId="{442B8D81-66CE-4418-80DC-4496D531A9E9}" destId="{847FC1A8-810F-40AD-B4E4-519DB075AD15}" srcOrd="0" destOrd="0" presId="urn:microsoft.com/office/officeart/2005/8/layout/hierarchy1"/>
    <dgm:cxn modelId="{AED46177-444C-4BB0-A7B9-0550976F4D9C}" type="presParOf" srcId="{442B8D81-66CE-4418-80DC-4496D531A9E9}" destId="{4BB33CD1-FC8E-4D0C-B5D2-4D21769F0132}" srcOrd="1" destOrd="0" presId="urn:microsoft.com/office/officeart/2005/8/layout/hierarchy1"/>
    <dgm:cxn modelId="{3BB200AE-8928-492A-B0AC-B33929F77816}" type="presParOf" srcId="{4BB33CD1-FC8E-4D0C-B5D2-4D21769F0132}" destId="{60243508-3BF8-4E5D-959D-4F184982D5DD}" srcOrd="0" destOrd="0" presId="urn:microsoft.com/office/officeart/2005/8/layout/hierarchy1"/>
    <dgm:cxn modelId="{92EE5A02-9939-4BE5-B1DA-E4886102D39F}" type="presParOf" srcId="{60243508-3BF8-4E5D-959D-4F184982D5DD}" destId="{93F16A84-4E3C-43A2-9CB2-A16B09F06585}" srcOrd="0" destOrd="0" presId="urn:microsoft.com/office/officeart/2005/8/layout/hierarchy1"/>
    <dgm:cxn modelId="{BBE83034-B5EC-4590-8A98-93D708F81969}" type="presParOf" srcId="{60243508-3BF8-4E5D-959D-4F184982D5DD}" destId="{1DFBF034-9F04-474F-B7E8-42D52D6A9A72}" srcOrd="1" destOrd="0" presId="urn:microsoft.com/office/officeart/2005/8/layout/hierarchy1"/>
    <dgm:cxn modelId="{3A7F0A3A-B5BB-43BD-BF66-08611DFA434A}" type="presParOf" srcId="{4BB33CD1-FC8E-4D0C-B5D2-4D21769F0132}" destId="{F843694F-69A9-49DE-A5C4-188EAD4BFB2A}" srcOrd="1" destOrd="0" presId="urn:microsoft.com/office/officeart/2005/8/layout/hierarchy1"/>
    <dgm:cxn modelId="{CA034D0F-3749-4390-8105-32D7280228A7}" type="presParOf" srcId="{F843694F-69A9-49DE-A5C4-188EAD4BFB2A}" destId="{14C1C99E-6B89-4090-9812-88A0576F4757}" srcOrd="0" destOrd="0" presId="urn:microsoft.com/office/officeart/2005/8/layout/hierarchy1"/>
    <dgm:cxn modelId="{DDEC8935-57F7-4638-B783-5E27EC46FB8A}" type="presParOf" srcId="{F843694F-69A9-49DE-A5C4-188EAD4BFB2A}" destId="{C8592BDC-C397-4778-AD72-DFCD0436E368}" srcOrd="1" destOrd="0" presId="urn:microsoft.com/office/officeart/2005/8/layout/hierarchy1"/>
    <dgm:cxn modelId="{92A9D966-4D7F-4949-8313-E01408C8B86A}" type="presParOf" srcId="{C8592BDC-C397-4778-AD72-DFCD0436E368}" destId="{EDA2A087-9F5D-4C90-9C48-1B268E5C00FD}" srcOrd="0" destOrd="0" presId="urn:microsoft.com/office/officeart/2005/8/layout/hierarchy1"/>
    <dgm:cxn modelId="{809F4C04-E334-4EC4-9ED7-DC1A75A2B29D}" type="presParOf" srcId="{EDA2A087-9F5D-4C90-9C48-1B268E5C00FD}" destId="{0CD136E0-6042-4347-A8FA-33E588DAD38C}" srcOrd="0" destOrd="0" presId="urn:microsoft.com/office/officeart/2005/8/layout/hierarchy1"/>
    <dgm:cxn modelId="{75652D3A-2465-4918-A164-A695850253DC}" type="presParOf" srcId="{EDA2A087-9F5D-4C90-9C48-1B268E5C00FD}" destId="{DFB27786-C785-4567-A65B-5B66F5BE7F1B}" srcOrd="1" destOrd="0" presId="urn:microsoft.com/office/officeart/2005/8/layout/hierarchy1"/>
    <dgm:cxn modelId="{86708B38-AB1C-4CA3-87AC-167FA031DEA1}" type="presParOf" srcId="{C8592BDC-C397-4778-AD72-DFCD0436E368}" destId="{8F5F0ABE-701B-489C-AAE5-7D8FB5EF326A}" srcOrd="1" destOrd="0" presId="urn:microsoft.com/office/officeart/2005/8/layout/hierarchy1"/>
    <dgm:cxn modelId="{D8DB7B1A-AE1B-4A6B-B857-E12216544823}" type="presParOf" srcId="{F843694F-69A9-49DE-A5C4-188EAD4BFB2A}" destId="{8A1688A9-8420-448F-A28F-ABC63C69A7CE}" srcOrd="2" destOrd="0" presId="urn:microsoft.com/office/officeart/2005/8/layout/hierarchy1"/>
    <dgm:cxn modelId="{7059C2B3-1050-4EE8-B5B8-254456C9CE73}" type="presParOf" srcId="{F843694F-69A9-49DE-A5C4-188EAD4BFB2A}" destId="{433CD612-F9FD-4565-B558-CDA8E7A3BD2A}" srcOrd="3" destOrd="0" presId="urn:microsoft.com/office/officeart/2005/8/layout/hierarchy1"/>
    <dgm:cxn modelId="{4116770D-54C1-4BC9-9124-D2E56336B333}" type="presParOf" srcId="{433CD612-F9FD-4565-B558-CDA8E7A3BD2A}" destId="{952E165D-3D8B-40CB-B0DA-4861A5DA3B0C}" srcOrd="0" destOrd="0" presId="urn:microsoft.com/office/officeart/2005/8/layout/hierarchy1"/>
    <dgm:cxn modelId="{0B0A74FB-9D92-4492-AC1A-6CB8F4E8F1CE}" type="presParOf" srcId="{952E165D-3D8B-40CB-B0DA-4861A5DA3B0C}" destId="{0394B735-9BA9-4C68-B01D-0A10C5B87F0B}" srcOrd="0" destOrd="0" presId="urn:microsoft.com/office/officeart/2005/8/layout/hierarchy1"/>
    <dgm:cxn modelId="{AACE3ED5-2DEA-4452-ADED-564EF1D0B060}" type="presParOf" srcId="{952E165D-3D8B-40CB-B0DA-4861A5DA3B0C}" destId="{9C802584-9143-4099-B22A-A6E6F8AB543C}" srcOrd="1" destOrd="0" presId="urn:microsoft.com/office/officeart/2005/8/layout/hierarchy1"/>
    <dgm:cxn modelId="{09773AB0-7025-4F4F-81F4-170E77240F14}" type="presParOf" srcId="{433CD612-F9FD-4565-B558-CDA8E7A3BD2A}" destId="{38DE1713-EBED-43FA-BBAB-49B21C906270}" srcOrd="1" destOrd="0" presId="urn:microsoft.com/office/officeart/2005/8/layout/hierarchy1"/>
    <dgm:cxn modelId="{170F3970-D0BF-48B6-9462-42A95E5DB706}" type="presParOf" srcId="{442B8D81-66CE-4418-80DC-4496D531A9E9}" destId="{DB3E7E06-849B-479D-8453-FD474570DD34}" srcOrd="2" destOrd="0" presId="urn:microsoft.com/office/officeart/2005/8/layout/hierarchy1"/>
    <dgm:cxn modelId="{E7A69AEE-0103-4254-AEC5-34F262524369}" type="presParOf" srcId="{442B8D81-66CE-4418-80DC-4496D531A9E9}" destId="{9C66FC92-E1FA-469E-838D-2961236356CD}" srcOrd="3" destOrd="0" presId="urn:microsoft.com/office/officeart/2005/8/layout/hierarchy1"/>
    <dgm:cxn modelId="{CE579B88-E539-4AFC-9871-7A56A5A105B6}" type="presParOf" srcId="{9C66FC92-E1FA-469E-838D-2961236356CD}" destId="{DCB3F801-1BB7-4340-8F2A-3381FFFD973A}" srcOrd="0" destOrd="0" presId="urn:microsoft.com/office/officeart/2005/8/layout/hierarchy1"/>
    <dgm:cxn modelId="{34AC2DEB-AC87-4D72-A9BF-329F6F93E7DF}" type="presParOf" srcId="{DCB3F801-1BB7-4340-8F2A-3381FFFD973A}" destId="{8A9B6F18-D8B4-4C2D-8051-9F87C19C0A96}" srcOrd="0" destOrd="0" presId="urn:microsoft.com/office/officeart/2005/8/layout/hierarchy1"/>
    <dgm:cxn modelId="{4F46E971-77E2-4E11-8D23-D61F6526BBC0}" type="presParOf" srcId="{DCB3F801-1BB7-4340-8F2A-3381FFFD973A}" destId="{E7F375E4-8A60-413C-9067-D259C07CE135}" srcOrd="1" destOrd="0" presId="urn:microsoft.com/office/officeart/2005/8/layout/hierarchy1"/>
    <dgm:cxn modelId="{49953E19-3B82-4494-9F4C-3B1796887517}" type="presParOf" srcId="{9C66FC92-E1FA-469E-838D-2961236356CD}" destId="{7665AB06-442D-46F3-82F0-592891019EB5}" srcOrd="1" destOrd="0" presId="urn:microsoft.com/office/officeart/2005/8/layout/hierarchy1"/>
    <dgm:cxn modelId="{8A7B4571-363E-45F0-915D-C24AEB2EB065}" type="presParOf" srcId="{7665AB06-442D-46F3-82F0-592891019EB5}" destId="{792281D2-2C55-433D-BB77-26E8D2055191}" srcOrd="0" destOrd="0" presId="urn:microsoft.com/office/officeart/2005/8/layout/hierarchy1"/>
    <dgm:cxn modelId="{523CC98A-E7C3-45B4-8FC9-4ADC5596994F}" type="presParOf" srcId="{7665AB06-442D-46F3-82F0-592891019EB5}" destId="{DA882FF3-E563-48EF-963C-9559C670268B}" srcOrd="1" destOrd="0" presId="urn:microsoft.com/office/officeart/2005/8/layout/hierarchy1"/>
    <dgm:cxn modelId="{CF8214F4-B32E-4965-9508-2BBD80C61905}" type="presParOf" srcId="{DA882FF3-E563-48EF-963C-9559C670268B}" destId="{F24D8755-9471-497C-9A02-B678175B32DF}" srcOrd="0" destOrd="0" presId="urn:microsoft.com/office/officeart/2005/8/layout/hierarchy1"/>
    <dgm:cxn modelId="{7A6C03DF-408F-4652-8EF8-A44576D5BC5A}" type="presParOf" srcId="{F24D8755-9471-497C-9A02-B678175B32DF}" destId="{A6AB78BA-E271-4820-AFEA-94575EAB261B}" srcOrd="0" destOrd="0" presId="urn:microsoft.com/office/officeart/2005/8/layout/hierarchy1"/>
    <dgm:cxn modelId="{8A4E044F-C9C0-46EC-AC19-6E78492D6C7D}" type="presParOf" srcId="{F24D8755-9471-497C-9A02-B678175B32DF}" destId="{5B051742-C483-4624-8358-F6A3DD3FBCF8}" srcOrd="1" destOrd="0" presId="urn:microsoft.com/office/officeart/2005/8/layout/hierarchy1"/>
    <dgm:cxn modelId="{8121D48C-630C-4736-9620-ED91F8A7B3C6}" type="presParOf" srcId="{DA882FF3-E563-48EF-963C-9559C670268B}" destId="{8E7B7E3B-4084-44F0-AFF6-0612F81421A0}" srcOrd="1" destOrd="0" presId="urn:microsoft.com/office/officeart/2005/8/layout/hierarchy1"/>
    <dgm:cxn modelId="{63DDC149-A418-481F-8611-F99060A6A040}" type="presParOf" srcId="{7665AB06-442D-46F3-82F0-592891019EB5}" destId="{B947F5DA-DCBC-4B2A-B4B5-CAA2BF2A9D3D}" srcOrd="2" destOrd="0" presId="urn:microsoft.com/office/officeart/2005/8/layout/hierarchy1"/>
    <dgm:cxn modelId="{5B6580C9-2D43-4F1B-9662-6EFF992E7AB2}" type="presParOf" srcId="{7665AB06-442D-46F3-82F0-592891019EB5}" destId="{121B2ED1-E2EF-4339-B011-CEACE265A434}" srcOrd="3" destOrd="0" presId="urn:microsoft.com/office/officeart/2005/8/layout/hierarchy1"/>
    <dgm:cxn modelId="{BB8529AC-DCDA-41F8-B719-59F90BDF854A}" type="presParOf" srcId="{121B2ED1-E2EF-4339-B011-CEACE265A434}" destId="{E19D115C-4FA9-4C3F-AC49-BCEB219B3187}" srcOrd="0" destOrd="0" presId="urn:microsoft.com/office/officeart/2005/8/layout/hierarchy1"/>
    <dgm:cxn modelId="{E7885151-C1A5-4298-A56B-21454BDB8A8D}" type="presParOf" srcId="{E19D115C-4FA9-4C3F-AC49-BCEB219B3187}" destId="{08C9E78A-333D-42B9-BE83-24A2FC11DD40}" srcOrd="0" destOrd="0" presId="urn:microsoft.com/office/officeart/2005/8/layout/hierarchy1"/>
    <dgm:cxn modelId="{75F19D4B-7B7B-45CB-B1A5-8CE004FE2C87}" type="presParOf" srcId="{E19D115C-4FA9-4C3F-AC49-BCEB219B3187}" destId="{4447CC26-765B-4802-A7FC-CF68358CE1EC}" srcOrd="1" destOrd="0" presId="urn:microsoft.com/office/officeart/2005/8/layout/hierarchy1"/>
    <dgm:cxn modelId="{D601D1BC-F0EB-46AC-B45C-7D72059D7F55}" type="presParOf" srcId="{121B2ED1-E2EF-4339-B011-CEACE265A434}" destId="{506378A6-0D5A-4D5E-B862-7A6C4ED4A0C9}" srcOrd="1" destOrd="0" presId="urn:microsoft.com/office/officeart/2005/8/layout/hierarchy1"/>
    <dgm:cxn modelId="{5C38951C-6B35-4B9B-AED9-9CB470D69781}" type="presParOf" srcId="{442B8D81-66CE-4418-80DC-4496D531A9E9}" destId="{C6A609D0-33A9-47C4-BDD2-899D446C180B}" srcOrd="4" destOrd="0" presId="urn:microsoft.com/office/officeart/2005/8/layout/hierarchy1"/>
    <dgm:cxn modelId="{00E9D18B-195B-4366-9731-5074DFD23DA6}" type="presParOf" srcId="{442B8D81-66CE-4418-80DC-4496D531A9E9}" destId="{127BCBF5-5FCD-4043-8025-3F6FDC161C2E}" srcOrd="5" destOrd="0" presId="urn:microsoft.com/office/officeart/2005/8/layout/hierarchy1"/>
    <dgm:cxn modelId="{1A05B6B2-83F1-405F-B803-614C17D32DC8}" type="presParOf" srcId="{127BCBF5-5FCD-4043-8025-3F6FDC161C2E}" destId="{DAC984B7-CB00-460B-80B7-0FC24C238AC2}" srcOrd="0" destOrd="0" presId="urn:microsoft.com/office/officeart/2005/8/layout/hierarchy1"/>
    <dgm:cxn modelId="{ED995E79-E757-4B92-A8E9-0C5DCF9156F4}" type="presParOf" srcId="{DAC984B7-CB00-460B-80B7-0FC24C238AC2}" destId="{81C737C0-8F94-44CC-9C45-1B661461C3CE}" srcOrd="0" destOrd="0" presId="urn:microsoft.com/office/officeart/2005/8/layout/hierarchy1"/>
    <dgm:cxn modelId="{B7CA1EF0-CE07-4A4D-B2C1-2AB893DD35F2}" type="presParOf" srcId="{DAC984B7-CB00-460B-80B7-0FC24C238AC2}" destId="{AF89221E-AF96-4107-B280-EB8F8788B895}" srcOrd="1" destOrd="0" presId="urn:microsoft.com/office/officeart/2005/8/layout/hierarchy1"/>
    <dgm:cxn modelId="{CCC6D0B5-A39E-4177-AA4F-F1E54DE4DD7F}" type="presParOf" srcId="{127BCBF5-5FCD-4043-8025-3F6FDC161C2E}" destId="{00552A8E-92A3-4739-8971-ADF6BFC068FB}" srcOrd="1" destOrd="0" presId="urn:microsoft.com/office/officeart/2005/8/layout/hierarchy1"/>
    <dgm:cxn modelId="{4ABA6B1F-75CE-4900-B8AC-3BF0CF001D31}" type="presParOf" srcId="{00552A8E-92A3-4739-8971-ADF6BFC068FB}" destId="{D4077EBB-D3A1-4229-9893-A8DEA23ABE55}" srcOrd="0" destOrd="0" presId="urn:microsoft.com/office/officeart/2005/8/layout/hierarchy1"/>
    <dgm:cxn modelId="{C775719E-1B2E-4A10-BE38-E0D274C00F7C}" type="presParOf" srcId="{00552A8E-92A3-4739-8971-ADF6BFC068FB}" destId="{D5232CAC-0ABF-4D40-A1D2-9EAE79CBD330}" srcOrd="1" destOrd="0" presId="urn:microsoft.com/office/officeart/2005/8/layout/hierarchy1"/>
    <dgm:cxn modelId="{DCB2B27D-04BD-46A9-9606-D5C321FBDD7D}" type="presParOf" srcId="{D5232CAC-0ABF-4D40-A1D2-9EAE79CBD330}" destId="{B2C46789-B232-4E2A-8C97-0BAAE5FA8F91}" srcOrd="0" destOrd="0" presId="urn:microsoft.com/office/officeart/2005/8/layout/hierarchy1"/>
    <dgm:cxn modelId="{68454621-C984-4F92-9905-9E4A6C82A2CA}" type="presParOf" srcId="{B2C46789-B232-4E2A-8C97-0BAAE5FA8F91}" destId="{A7334AD6-0FC6-4D7C-8258-1896317809AE}" srcOrd="0" destOrd="0" presId="urn:microsoft.com/office/officeart/2005/8/layout/hierarchy1"/>
    <dgm:cxn modelId="{89E1C7E5-F3F5-40A0-98FD-9E902B2E2F45}" type="presParOf" srcId="{B2C46789-B232-4E2A-8C97-0BAAE5FA8F91}" destId="{DDB86D5D-AD56-4F98-BC5E-C167BB3685B6}" srcOrd="1" destOrd="0" presId="urn:microsoft.com/office/officeart/2005/8/layout/hierarchy1"/>
    <dgm:cxn modelId="{BEF6A71F-E081-4EE5-B787-5CAF774EBBBF}" type="presParOf" srcId="{D5232CAC-0ABF-4D40-A1D2-9EAE79CBD330}" destId="{54448EED-2622-4B66-94F6-F8416D5C4349}" srcOrd="1" destOrd="0" presId="urn:microsoft.com/office/officeart/2005/8/layout/hierarchy1"/>
    <dgm:cxn modelId="{F81EB4CA-8FCE-477C-9DC4-D9F7F58A5FCC}" type="presParOf" srcId="{00552A8E-92A3-4739-8971-ADF6BFC068FB}" destId="{9E3C37C7-D3DF-4B09-8687-A3D6E0175989}" srcOrd="2" destOrd="0" presId="urn:microsoft.com/office/officeart/2005/8/layout/hierarchy1"/>
    <dgm:cxn modelId="{A88DD02B-FCE0-4031-BC21-76B8DF2F180B}" type="presParOf" srcId="{00552A8E-92A3-4739-8971-ADF6BFC068FB}" destId="{B3B78F64-1E96-4F01-9193-09369DB67CD2}" srcOrd="3" destOrd="0" presId="urn:microsoft.com/office/officeart/2005/8/layout/hierarchy1"/>
    <dgm:cxn modelId="{022020DD-C676-4B51-B295-CC080368969D}" type="presParOf" srcId="{B3B78F64-1E96-4F01-9193-09369DB67CD2}" destId="{70115876-8757-4068-A936-1ABBE04FAE67}" srcOrd="0" destOrd="0" presId="urn:microsoft.com/office/officeart/2005/8/layout/hierarchy1"/>
    <dgm:cxn modelId="{77BF5A4A-F3DB-42BC-B268-B57377395995}" type="presParOf" srcId="{70115876-8757-4068-A936-1ABBE04FAE67}" destId="{6A11A3D2-E8C7-4701-95AD-27ED1FCE1149}" srcOrd="0" destOrd="0" presId="urn:microsoft.com/office/officeart/2005/8/layout/hierarchy1"/>
    <dgm:cxn modelId="{ABE5D2A9-F106-4BDD-A677-78DDF3BE2821}" type="presParOf" srcId="{70115876-8757-4068-A936-1ABBE04FAE67}" destId="{4DB2E5C0-20E8-461B-87D1-50187D96C483}" srcOrd="1" destOrd="0" presId="urn:microsoft.com/office/officeart/2005/8/layout/hierarchy1"/>
    <dgm:cxn modelId="{52E71E47-51AB-446C-85F5-0A49F27E23EA}" type="presParOf" srcId="{B3B78F64-1E96-4F01-9193-09369DB67CD2}" destId="{6F19A566-C933-4F76-BE92-906E06CDAC2E}" srcOrd="1" destOrd="0" presId="urn:microsoft.com/office/officeart/2005/8/layout/hierarchy1"/>
    <dgm:cxn modelId="{4A007778-0777-4EED-BF4E-F872E66ABDC3}" type="presParOf" srcId="{442B8D81-66CE-4418-80DC-4496D531A9E9}" destId="{34937E37-6147-4311-B3D7-5BD2B7682AE0}" srcOrd="6" destOrd="0" presId="urn:microsoft.com/office/officeart/2005/8/layout/hierarchy1"/>
    <dgm:cxn modelId="{E2349BAC-0E47-4EDD-9DA4-EB0811303563}" type="presParOf" srcId="{442B8D81-66CE-4418-80DC-4496D531A9E9}" destId="{95D27EC8-0349-49AF-8D9F-88EA09CD12C2}" srcOrd="7" destOrd="0" presId="urn:microsoft.com/office/officeart/2005/8/layout/hierarchy1"/>
    <dgm:cxn modelId="{66EB5FC9-C0A2-48AD-B477-C7ED6DE31956}" type="presParOf" srcId="{95D27EC8-0349-49AF-8D9F-88EA09CD12C2}" destId="{C96D4BEE-14A2-4584-9F70-77FA637D4143}" srcOrd="0" destOrd="0" presId="urn:microsoft.com/office/officeart/2005/8/layout/hierarchy1"/>
    <dgm:cxn modelId="{ED80C62A-4445-4CC2-93D8-E5F115071A26}" type="presParOf" srcId="{C96D4BEE-14A2-4584-9F70-77FA637D4143}" destId="{D2EACBF9-4E19-4B7B-AC59-57269CB5BEED}" srcOrd="0" destOrd="0" presId="urn:microsoft.com/office/officeart/2005/8/layout/hierarchy1"/>
    <dgm:cxn modelId="{F81B3E0C-39AA-4039-BB23-20D317245587}" type="presParOf" srcId="{C96D4BEE-14A2-4584-9F70-77FA637D4143}" destId="{033AD501-E7BB-41F4-BB23-C8D637BA8331}" srcOrd="1" destOrd="0" presId="urn:microsoft.com/office/officeart/2005/8/layout/hierarchy1"/>
    <dgm:cxn modelId="{A3F0B605-9E25-4E73-B5A7-E330FF28EC2A}" type="presParOf" srcId="{95D27EC8-0349-49AF-8D9F-88EA09CD12C2}" destId="{B3452454-2863-4D2F-9E14-D411C95D3F05}" srcOrd="1" destOrd="0" presId="urn:microsoft.com/office/officeart/2005/8/layout/hierarchy1"/>
    <dgm:cxn modelId="{04AD9D17-69A9-469B-AA55-0AC15D987114}" type="presParOf" srcId="{B3452454-2863-4D2F-9E14-D411C95D3F05}" destId="{EED4F010-7C47-4216-B263-49768A1A1AAB}" srcOrd="0" destOrd="0" presId="urn:microsoft.com/office/officeart/2005/8/layout/hierarchy1"/>
    <dgm:cxn modelId="{F92C73A4-AB29-4C65-A2B8-8FA58CE10E0D}" type="presParOf" srcId="{B3452454-2863-4D2F-9E14-D411C95D3F05}" destId="{11FBBC4E-ECB7-4938-8C0B-DC6F1CBED754}" srcOrd="1" destOrd="0" presId="urn:microsoft.com/office/officeart/2005/8/layout/hierarchy1"/>
    <dgm:cxn modelId="{4178A0BE-677A-4C63-B23D-08034ACDFB6C}" type="presParOf" srcId="{11FBBC4E-ECB7-4938-8C0B-DC6F1CBED754}" destId="{04DE877A-5173-4A78-BB79-566313298363}" srcOrd="0" destOrd="0" presId="urn:microsoft.com/office/officeart/2005/8/layout/hierarchy1"/>
    <dgm:cxn modelId="{319DF4C5-9BA6-4062-B291-32CA33BF885C}" type="presParOf" srcId="{04DE877A-5173-4A78-BB79-566313298363}" destId="{D1FEFFE7-E9DC-41F7-8ACE-CFA80C96B354}" srcOrd="0" destOrd="0" presId="urn:microsoft.com/office/officeart/2005/8/layout/hierarchy1"/>
    <dgm:cxn modelId="{AA88CCFF-6410-4B04-ACB4-8B34BDC732E7}" type="presParOf" srcId="{04DE877A-5173-4A78-BB79-566313298363}" destId="{CFA69F69-DBC6-4EAD-BC4E-0AC0BDACD8A9}" srcOrd="1" destOrd="0" presId="urn:microsoft.com/office/officeart/2005/8/layout/hierarchy1"/>
    <dgm:cxn modelId="{9AA2990C-E280-4AAB-80DF-449BE114371F}" type="presParOf" srcId="{11FBBC4E-ECB7-4938-8C0B-DC6F1CBED754}" destId="{A6BE108C-E786-43E5-BFE9-3A92D63C4441}" srcOrd="1" destOrd="0" presId="urn:microsoft.com/office/officeart/2005/8/layout/hierarchy1"/>
    <dgm:cxn modelId="{F9D596E0-8964-4B6B-84D4-0E9343A62041}" type="presParOf" srcId="{B3452454-2863-4D2F-9E14-D411C95D3F05}" destId="{E87949FA-289C-492A-A20E-EDE5D4977D16}" srcOrd="2" destOrd="0" presId="urn:microsoft.com/office/officeart/2005/8/layout/hierarchy1"/>
    <dgm:cxn modelId="{147AAD14-1891-4973-8825-C723DC2B8C68}" type="presParOf" srcId="{B3452454-2863-4D2F-9E14-D411C95D3F05}" destId="{DBD5D407-6189-47E4-8A9B-4CD407098C47}" srcOrd="3" destOrd="0" presId="urn:microsoft.com/office/officeart/2005/8/layout/hierarchy1"/>
    <dgm:cxn modelId="{F07C6CBA-8B7E-48C6-99DB-D1DC5B015F2B}" type="presParOf" srcId="{DBD5D407-6189-47E4-8A9B-4CD407098C47}" destId="{FBEF36D8-B8B2-46EA-B23F-A522B31F1D40}" srcOrd="0" destOrd="0" presId="urn:microsoft.com/office/officeart/2005/8/layout/hierarchy1"/>
    <dgm:cxn modelId="{BE732A64-D164-42D0-8A78-31D0D2EADB91}" type="presParOf" srcId="{FBEF36D8-B8B2-46EA-B23F-A522B31F1D40}" destId="{794CEA04-9321-4A49-9052-4208A0F53A0B}" srcOrd="0" destOrd="0" presId="urn:microsoft.com/office/officeart/2005/8/layout/hierarchy1"/>
    <dgm:cxn modelId="{752080A7-7EBD-492A-891B-2E4175AF6DF2}" type="presParOf" srcId="{FBEF36D8-B8B2-46EA-B23F-A522B31F1D40}" destId="{4C3BA1EB-C6A3-4E6A-81BD-EFEDF94004F0}" srcOrd="1" destOrd="0" presId="urn:microsoft.com/office/officeart/2005/8/layout/hierarchy1"/>
    <dgm:cxn modelId="{F5E9F9C3-C5E5-436E-A1F8-F07DFE3D7CDC}" type="presParOf" srcId="{DBD5D407-6189-47E4-8A9B-4CD407098C47}" destId="{136DE194-3C3C-4F87-968F-27E33DB36E72}" srcOrd="1" destOrd="0" presId="urn:microsoft.com/office/officeart/2005/8/layout/hierarchy1"/>
    <dgm:cxn modelId="{32496804-F167-4D63-AC5E-A4C672857231}" type="presParOf" srcId="{442B8D81-66CE-4418-80DC-4496D531A9E9}" destId="{CD5EF63A-1A7F-4CA0-A9FF-C8360E72E4C9}" srcOrd="8" destOrd="0" presId="urn:microsoft.com/office/officeart/2005/8/layout/hierarchy1"/>
    <dgm:cxn modelId="{4E340D2E-E8A6-47B7-90E6-FA45E8DACFBA}" type="presParOf" srcId="{442B8D81-66CE-4418-80DC-4496D531A9E9}" destId="{E74CB9B3-3BE3-4327-8C16-51661D73FC4E}" srcOrd="9" destOrd="0" presId="urn:microsoft.com/office/officeart/2005/8/layout/hierarchy1"/>
    <dgm:cxn modelId="{290CBD01-2D14-4F24-AFDA-66FA0F982C2D}" type="presParOf" srcId="{E74CB9B3-3BE3-4327-8C16-51661D73FC4E}" destId="{76B7D600-8E40-4C5C-8273-AA266FCBEBE9}" srcOrd="0" destOrd="0" presId="urn:microsoft.com/office/officeart/2005/8/layout/hierarchy1"/>
    <dgm:cxn modelId="{9416A2BB-C94E-4AE8-9054-451035E0F5A5}" type="presParOf" srcId="{76B7D600-8E40-4C5C-8273-AA266FCBEBE9}" destId="{761E6106-C3C6-4738-9F0E-4C021D031D3E}" srcOrd="0" destOrd="0" presId="urn:microsoft.com/office/officeart/2005/8/layout/hierarchy1"/>
    <dgm:cxn modelId="{5B2B6EBF-C848-43E4-A7E8-925F3770D860}" type="presParOf" srcId="{76B7D600-8E40-4C5C-8273-AA266FCBEBE9}" destId="{40EFB84C-AB37-4B09-B11A-B00221EA9771}" srcOrd="1" destOrd="0" presId="urn:microsoft.com/office/officeart/2005/8/layout/hierarchy1"/>
    <dgm:cxn modelId="{D346EFBF-339F-4BC7-9D8C-6059603C977C}" type="presParOf" srcId="{E74CB9B3-3BE3-4327-8C16-51661D73FC4E}" destId="{6F6B793E-77AB-4498-830F-715A10D53E58}" srcOrd="1" destOrd="0" presId="urn:microsoft.com/office/officeart/2005/8/layout/hierarchy1"/>
    <dgm:cxn modelId="{73061083-23F9-4754-9959-7E19CF746715}" type="presParOf" srcId="{6F6B793E-77AB-4498-830F-715A10D53E58}" destId="{DE354BD0-FC66-45C9-B046-88EC0BE7B86E}" srcOrd="0" destOrd="0" presId="urn:microsoft.com/office/officeart/2005/8/layout/hierarchy1"/>
    <dgm:cxn modelId="{0BCDF784-B577-408C-9B32-63C2E89BA6C8}" type="presParOf" srcId="{6F6B793E-77AB-4498-830F-715A10D53E58}" destId="{4460019E-2019-4FCD-8F9F-5F6A9468EDC1}" srcOrd="1" destOrd="0" presId="urn:microsoft.com/office/officeart/2005/8/layout/hierarchy1"/>
    <dgm:cxn modelId="{85CC5301-9B19-4EFF-BA1F-DBFD140D4726}" type="presParOf" srcId="{4460019E-2019-4FCD-8F9F-5F6A9468EDC1}" destId="{87A3F49C-2102-49A2-92CD-4272AFD47F18}" srcOrd="0" destOrd="0" presId="urn:microsoft.com/office/officeart/2005/8/layout/hierarchy1"/>
    <dgm:cxn modelId="{4034098F-CCC5-407E-BD9A-237E8F830664}" type="presParOf" srcId="{87A3F49C-2102-49A2-92CD-4272AFD47F18}" destId="{53DDB1E9-10C0-40E5-A241-FDF15E367E09}" srcOrd="0" destOrd="0" presId="urn:microsoft.com/office/officeart/2005/8/layout/hierarchy1"/>
    <dgm:cxn modelId="{FC35AB41-BAC1-43A6-BD3F-B67D51194D88}" type="presParOf" srcId="{87A3F49C-2102-49A2-92CD-4272AFD47F18}" destId="{5BA52762-5F76-4AC0-BB02-DA94A816F24B}" srcOrd="1" destOrd="0" presId="urn:microsoft.com/office/officeart/2005/8/layout/hierarchy1"/>
    <dgm:cxn modelId="{6513BBB7-6CF6-49B3-8CCB-81959649C6FA}" type="presParOf" srcId="{4460019E-2019-4FCD-8F9F-5F6A9468EDC1}" destId="{E0BB2E04-B3D7-4C85-A786-A494B20873BF}" srcOrd="1" destOrd="0" presId="urn:microsoft.com/office/officeart/2005/8/layout/hierarchy1"/>
    <dgm:cxn modelId="{3708D6D8-B3CE-452A-AE4C-F43B9006E3C9}" type="presParOf" srcId="{6F6B793E-77AB-4498-830F-715A10D53E58}" destId="{28EF64A8-1574-4F3D-A16E-4D76A86109BE}" srcOrd="2" destOrd="0" presId="urn:microsoft.com/office/officeart/2005/8/layout/hierarchy1"/>
    <dgm:cxn modelId="{A8299889-759D-466D-AF5D-2179E06B3D75}" type="presParOf" srcId="{6F6B793E-77AB-4498-830F-715A10D53E58}" destId="{00456481-37BE-474D-8007-7E751E357C3D}" srcOrd="3" destOrd="0" presId="urn:microsoft.com/office/officeart/2005/8/layout/hierarchy1"/>
    <dgm:cxn modelId="{2F4F616A-A7AB-45E8-ABF1-AEA058B6C9D3}" type="presParOf" srcId="{00456481-37BE-474D-8007-7E751E357C3D}" destId="{B4973B90-2567-4973-8E17-F325C5D87DC8}" srcOrd="0" destOrd="0" presId="urn:microsoft.com/office/officeart/2005/8/layout/hierarchy1"/>
    <dgm:cxn modelId="{84345378-6F56-45CB-80DD-1D4B1851BD38}" type="presParOf" srcId="{B4973B90-2567-4973-8E17-F325C5D87DC8}" destId="{9FF6E2D1-B406-44AE-9F73-A4263DC05830}" srcOrd="0" destOrd="0" presId="urn:microsoft.com/office/officeart/2005/8/layout/hierarchy1"/>
    <dgm:cxn modelId="{E95051E9-0875-4EA2-B49F-0C8446654C44}" type="presParOf" srcId="{B4973B90-2567-4973-8E17-F325C5D87DC8}" destId="{A759B49E-6F9F-4DFB-A9D2-052705470645}" srcOrd="1" destOrd="0" presId="urn:microsoft.com/office/officeart/2005/8/layout/hierarchy1"/>
    <dgm:cxn modelId="{9ABDA826-D031-420F-9902-173066F535F6}" type="presParOf" srcId="{00456481-37BE-474D-8007-7E751E357C3D}" destId="{2DA56682-723A-45F9-9B07-1156B4C04627}"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E6B1A1-279B-4B74-B54E-4A8D59F48138}"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en-IN"/>
        </a:p>
      </dgm:t>
    </dgm:pt>
    <dgm:pt modelId="{5DE2E636-714E-456F-A626-0BDEF0490873}">
      <dgm:prSet phldrT="[Text]" custT="1"/>
      <dgm:spPr/>
      <dgm:t>
        <a:bodyPr/>
        <a:lstStyle/>
        <a:p>
          <a:r>
            <a:rPr lang="en-IN" sz="1000" b="1"/>
            <a:t>Rheological additives</a:t>
          </a:r>
        </a:p>
      </dgm:t>
    </dgm:pt>
    <dgm:pt modelId="{7674D9CD-2D79-4D71-AFFE-C25146BF8707}" type="parTrans" cxnId="{7B8A7DA0-DA55-41FA-AC9D-E19D68DCF2E4}">
      <dgm:prSet/>
      <dgm:spPr/>
      <dgm:t>
        <a:bodyPr/>
        <a:lstStyle/>
        <a:p>
          <a:endParaRPr lang="en-IN"/>
        </a:p>
      </dgm:t>
    </dgm:pt>
    <dgm:pt modelId="{2F655B23-01CC-4D6B-B22B-8C7F2E0B73A6}" type="sibTrans" cxnId="{7B8A7DA0-DA55-41FA-AC9D-E19D68DCF2E4}">
      <dgm:prSet/>
      <dgm:spPr/>
      <dgm:t>
        <a:bodyPr/>
        <a:lstStyle/>
        <a:p>
          <a:endParaRPr lang="en-IN"/>
        </a:p>
      </dgm:t>
    </dgm:pt>
    <dgm:pt modelId="{DD4A7F08-3281-4211-86E1-61392643EF6D}">
      <dgm:prSet phldrT="[Text]" custT="1"/>
      <dgm:spPr/>
      <dgm:t>
        <a:bodyPr/>
        <a:lstStyle/>
        <a:p>
          <a:r>
            <a:rPr lang="en-IN" sz="1000" b="1"/>
            <a:t>Thickeners</a:t>
          </a:r>
        </a:p>
      </dgm:t>
    </dgm:pt>
    <dgm:pt modelId="{F1609D6B-5E2E-4695-97A0-9F7891519928}" type="parTrans" cxnId="{6E6EDE88-2E67-42B8-BBED-46DB039B8303}">
      <dgm:prSet/>
      <dgm:spPr/>
      <dgm:t>
        <a:bodyPr/>
        <a:lstStyle/>
        <a:p>
          <a:endParaRPr lang="en-IN"/>
        </a:p>
      </dgm:t>
    </dgm:pt>
    <dgm:pt modelId="{19CDAC09-EEB4-4E2F-B889-F315EBF0FB52}" type="sibTrans" cxnId="{6E6EDE88-2E67-42B8-BBED-46DB039B8303}">
      <dgm:prSet/>
      <dgm:spPr/>
      <dgm:t>
        <a:bodyPr/>
        <a:lstStyle/>
        <a:p>
          <a:endParaRPr lang="en-IN"/>
        </a:p>
      </dgm:t>
    </dgm:pt>
    <dgm:pt modelId="{11A8AFC0-FCD8-411C-B060-3AC7681D427D}">
      <dgm:prSet phldrT="[Text]" custT="1"/>
      <dgm:spPr/>
      <dgm:t>
        <a:bodyPr/>
        <a:lstStyle/>
        <a:p>
          <a:r>
            <a:rPr lang="en-IN" sz="1000" b="1"/>
            <a:t>Emulsifiers</a:t>
          </a:r>
        </a:p>
      </dgm:t>
    </dgm:pt>
    <dgm:pt modelId="{277652DD-D277-409C-B7C7-54F7269FD48E}" type="parTrans" cxnId="{05B69D1F-1EDE-4843-BF44-660F0EB8968B}">
      <dgm:prSet/>
      <dgm:spPr/>
      <dgm:t>
        <a:bodyPr/>
        <a:lstStyle/>
        <a:p>
          <a:endParaRPr lang="en-IN"/>
        </a:p>
      </dgm:t>
    </dgm:pt>
    <dgm:pt modelId="{FE3B3E00-EDF0-4BAE-ACC3-ADB4AF6DD596}" type="sibTrans" cxnId="{05B69D1F-1EDE-4843-BF44-660F0EB8968B}">
      <dgm:prSet/>
      <dgm:spPr/>
      <dgm:t>
        <a:bodyPr/>
        <a:lstStyle/>
        <a:p>
          <a:endParaRPr lang="en-IN"/>
        </a:p>
      </dgm:t>
    </dgm:pt>
    <dgm:pt modelId="{9B65464C-0F50-4C17-87C8-1F9A11C24BFD}">
      <dgm:prSet phldrT="[Text]" custT="1"/>
      <dgm:spPr/>
      <dgm:t>
        <a:bodyPr/>
        <a:lstStyle/>
        <a:p>
          <a:r>
            <a:rPr lang="en-IN" sz="1000" b="1"/>
            <a:t>Gelling Agents</a:t>
          </a:r>
        </a:p>
      </dgm:t>
    </dgm:pt>
    <dgm:pt modelId="{506DAC2D-44C2-45E9-B16A-571914AB9BC1}" type="parTrans" cxnId="{D86B5A00-1DDD-4664-88C4-5131D4E2AB93}">
      <dgm:prSet/>
      <dgm:spPr/>
      <dgm:t>
        <a:bodyPr/>
        <a:lstStyle/>
        <a:p>
          <a:endParaRPr lang="en-IN"/>
        </a:p>
      </dgm:t>
    </dgm:pt>
    <dgm:pt modelId="{513E7A16-1E3D-40DE-A97B-38FAC72E92D3}" type="sibTrans" cxnId="{D86B5A00-1DDD-4664-88C4-5131D4E2AB93}">
      <dgm:prSet/>
      <dgm:spPr/>
      <dgm:t>
        <a:bodyPr/>
        <a:lstStyle/>
        <a:p>
          <a:endParaRPr lang="en-IN"/>
        </a:p>
      </dgm:t>
    </dgm:pt>
    <dgm:pt modelId="{6C85388A-2A65-494A-A8B4-FC72321CF514}">
      <dgm:prSet phldrT="[Text]" custT="1"/>
      <dgm:spPr/>
      <dgm:t>
        <a:bodyPr/>
        <a:lstStyle/>
        <a:p>
          <a:r>
            <a:rPr lang="en-IN" sz="1000" b="0"/>
            <a:t>Bentonite</a:t>
          </a:r>
        </a:p>
      </dgm:t>
    </dgm:pt>
    <dgm:pt modelId="{5B37259A-53BA-4D26-857C-4D6CB1E0D11F}" type="parTrans" cxnId="{EFA995F0-3E49-4640-A7C3-A40E78D47381}">
      <dgm:prSet/>
      <dgm:spPr/>
      <dgm:t>
        <a:bodyPr/>
        <a:lstStyle/>
        <a:p>
          <a:endParaRPr lang="en-IN"/>
        </a:p>
      </dgm:t>
    </dgm:pt>
    <dgm:pt modelId="{475FADC0-5151-4974-8F35-F67155A82BCF}" type="sibTrans" cxnId="{EFA995F0-3E49-4640-A7C3-A40E78D47381}">
      <dgm:prSet/>
      <dgm:spPr/>
      <dgm:t>
        <a:bodyPr/>
        <a:lstStyle/>
        <a:p>
          <a:endParaRPr lang="en-IN"/>
        </a:p>
      </dgm:t>
    </dgm:pt>
    <dgm:pt modelId="{A5D03CFD-9177-4C52-837D-A932BEEEDEE5}">
      <dgm:prSet phldrT="[Text]" custT="1"/>
      <dgm:spPr/>
      <dgm:t>
        <a:bodyPr/>
        <a:lstStyle/>
        <a:p>
          <a:r>
            <a:rPr lang="en-IN" sz="1000" b="1"/>
            <a:t>Film-Formers</a:t>
          </a:r>
        </a:p>
      </dgm:t>
    </dgm:pt>
    <dgm:pt modelId="{90BC5EEA-8B3A-4FEA-A2C7-97DB74203850}" type="parTrans" cxnId="{EBBFAED8-EA96-4B2A-8A8C-AB6D8EF5F190}">
      <dgm:prSet/>
      <dgm:spPr/>
      <dgm:t>
        <a:bodyPr/>
        <a:lstStyle/>
        <a:p>
          <a:endParaRPr lang="en-IN"/>
        </a:p>
      </dgm:t>
    </dgm:pt>
    <dgm:pt modelId="{6D1B6741-8AFB-4D62-816D-6C4FB3F149DD}" type="sibTrans" cxnId="{EBBFAED8-EA96-4B2A-8A8C-AB6D8EF5F190}">
      <dgm:prSet/>
      <dgm:spPr/>
      <dgm:t>
        <a:bodyPr/>
        <a:lstStyle/>
        <a:p>
          <a:endParaRPr lang="en-IN"/>
        </a:p>
      </dgm:t>
    </dgm:pt>
    <dgm:pt modelId="{A0F70035-01FE-45CB-96E0-427BA7585E7F}">
      <dgm:prSet phldrT="[Text]" custT="1"/>
      <dgm:spPr/>
      <dgm:t>
        <a:bodyPr/>
        <a:lstStyle/>
        <a:p>
          <a:r>
            <a:rPr lang="en-IN" sz="1000" b="0"/>
            <a:t>PVP</a:t>
          </a:r>
        </a:p>
      </dgm:t>
    </dgm:pt>
    <dgm:pt modelId="{A359B73F-1170-45B6-ABEB-4CE238A5AAF4}" type="parTrans" cxnId="{8F63A995-70B9-46C6-A326-0F63D262A892}">
      <dgm:prSet/>
      <dgm:spPr/>
      <dgm:t>
        <a:bodyPr/>
        <a:lstStyle/>
        <a:p>
          <a:endParaRPr lang="en-IN"/>
        </a:p>
      </dgm:t>
    </dgm:pt>
    <dgm:pt modelId="{4CFEC013-3559-454A-B709-8EE457DC0CA7}" type="sibTrans" cxnId="{8F63A995-70B9-46C6-A326-0F63D262A892}">
      <dgm:prSet/>
      <dgm:spPr/>
      <dgm:t>
        <a:bodyPr/>
        <a:lstStyle/>
        <a:p>
          <a:endParaRPr lang="en-IN"/>
        </a:p>
      </dgm:t>
    </dgm:pt>
    <dgm:pt modelId="{DEA72D97-8CF5-48F3-98C7-BBFDE3E2FA23}">
      <dgm:prSet phldrT="[Text]" custT="1"/>
      <dgm:spPr/>
      <dgm:t>
        <a:bodyPr/>
        <a:lstStyle/>
        <a:p>
          <a:r>
            <a:rPr lang="en-IN" sz="1000" b="0"/>
            <a:t>acrylates copolymer</a:t>
          </a:r>
        </a:p>
      </dgm:t>
    </dgm:pt>
    <dgm:pt modelId="{163D1F91-BB71-44FF-9E74-B0C24F86A7D7}" type="parTrans" cxnId="{43F2861A-A1B3-4FAC-A87F-FA9567782FF1}">
      <dgm:prSet/>
      <dgm:spPr/>
      <dgm:t>
        <a:bodyPr/>
        <a:lstStyle/>
        <a:p>
          <a:endParaRPr lang="en-IN"/>
        </a:p>
      </dgm:t>
    </dgm:pt>
    <dgm:pt modelId="{DCA8BE84-AD18-4FBF-8C0E-7DC49BA8A0CA}" type="sibTrans" cxnId="{43F2861A-A1B3-4FAC-A87F-FA9567782FF1}">
      <dgm:prSet/>
      <dgm:spPr/>
      <dgm:t>
        <a:bodyPr/>
        <a:lstStyle/>
        <a:p>
          <a:endParaRPr lang="en-IN"/>
        </a:p>
      </dgm:t>
    </dgm:pt>
    <dgm:pt modelId="{7D838AB6-2816-4B9D-9441-9E22C0CF0253}">
      <dgm:prSet phldrT="[Text]" custT="1"/>
      <dgm:spPr/>
      <dgm:t>
        <a:bodyPr/>
        <a:lstStyle/>
        <a:p>
          <a:r>
            <a:rPr lang="en-IN" sz="1000" b="0"/>
            <a:t>Carbomers</a:t>
          </a:r>
        </a:p>
      </dgm:t>
    </dgm:pt>
    <dgm:pt modelId="{6DEE49A4-80B0-4714-AA4D-8D371D0C2FB9}" type="sibTrans" cxnId="{B9F7F29B-9660-41EB-9502-68914205A872}">
      <dgm:prSet/>
      <dgm:spPr/>
      <dgm:t>
        <a:bodyPr/>
        <a:lstStyle/>
        <a:p>
          <a:endParaRPr lang="en-IN"/>
        </a:p>
      </dgm:t>
    </dgm:pt>
    <dgm:pt modelId="{0A5FD87F-3A5F-4799-9227-FD95E000F86E}" type="parTrans" cxnId="{B9F7F29B-9660-41EB-9502-68914205A872}">
      <dgm:prSet/>
      <dgm:spPr/>
      <dgm:t>
        <a:bodyPr/>
        <a:lstStyle/>
        <a:p>
          <a:endParaRPr lang="en-IN"/>
        </a:p>
      </dgm:t>
    </dgm:pt>
    <dgm:pt modelId="{78F62DB3-73F4-4F9E-B57E-52DA68182437}">
      <dgm:prSet phldrT="[Text]" custT="1"/>
      <dgm:spPr/>
      <dgm:t>
        <a:bodyPr/>
        <a:lstStyle/>
        <a:p>
          <a:r>
            <a:rPr lang="en-IN" sz="1000" b="0"/>
            <a:t>Surfactant</a:t>
          </a:r>
          <a:r>
            <a:rPr lang="en-IN" sz="1000" b="1"/>
            <a:t>s</a:t>
          </a:r>
          <a:endParaRPr lang="en-IN" sz="1000" b="0"/>
        </a:p>
      </dgm:t>
    </dgm:pt>
    <dgm:pt modelId="{681A92C5-15FE-494D-BB79-B30F47739BC3}" type="parTrans" cxnId="{DED4777B-296B-44D7-8C68-074F5CB600AB}">
      <dgm:prSet/>
      <dgm:spPr/>
      <dgm:t>
        <a:bodyPr/>
        <a:lstStyle/>
        <a:p>
          <a:endParaRPr lang="en-IN"/>
        </a:p>
      </dgm:t>
    </dgm:pt>
    <dgm:pt modelId="{9A4D0DB9-77EE-4FB6-B1D7-3227F0A59B7E}" type="sibTrans" cxnId="{DED4777B-296B-44D7-8C68-074F5CB600AB}">
      <dgm:prSet/>
      <dgm:spPr/>
      <dgm:t>
        <a:bodyPr/>
        <a:lstStyle/>
        <a:p>
          <a:endParaRPr lang="en-IN"/>
        </a:p>
      </dgm:t>
    </dgm:pt>
    <dgm:pt modelId="{5ED42B02-DEAF-4BDC-9F45-7D6F71A2CDFA}">
      <dgm:prSet phldrT="[Text]" custT="1"/>
      <dgm:spPr/>
      <dgm:t>
        <a:bodyPr/>
        <a:lstStyle/>
        <a:p>
          <a:r>
            <a:rPr lang="en-IN" sz="1000" b="0"/>
            <a:t>Acrylates</a:t>
          </a:r>
        </a:p>
      </dgm:t>
    </dgm:pt>
    <dgm:pt modelId="{0B21B98B-F9DB-4CCC-A90F-6A78D2883F62}" type="parTrans" cxnId="{49B96A1B-656B-420B-8C60-2B1CC9F988AD}">
      <dgm:prSet/>
      <dgm:spPr/>
      <dgm:t>
        <a:bodyPr/>
        <a:lstStyle/>
        <a:p>
          <a:endParaRPr lang="en-IN"/>
        </a:p>
      </dgm:t>
    </dgm:pt>
    <dgm:pt modelId="{F4C9B984-1A4D-44F7-BED0-D7D7D840D0EE}" type="sibTrans" cxnId="{49B96A1B-656B-420B-8C60-2B1CC9F988AD}">
      <dgm:prSet/>
      <dgm:spPr/>
      <dgm:t>
        <a:bodyPr/>
        <a:lstStyle/>
        <a:p>
          <a:endParaRPr lang="en-IN"/>
        </a:p>
      </dgm:t>
    </dgm:pt>
    <dgm:pt modelId="{3F177FA9-6190-4176-9735-383F97840861}">
      <dgm:prSet phldrT="[Text]" custT="1"/>
      <dgm:spPr/>
      <dgm:t>
        <a:bodyPr/>
        <a:lstStyle/>
        <a:p>
          <a:r>
            <a:rPr lang="en-IN" sz="1000" b="0"/>
            <a:t>Cellulose Derivatives</a:t>
          </a:r>
        </a:p>
      </dgm:t>
    </dgm:pt>
    <dgm:pt modelId="{6E4ACCEE-DDAF-48F8-943E-FFAF019A8BC6}" type="parTrans" cxnId="{5F9C2141-06AD-46DD-80A4-1C87B1047453}">
      <dgm:prSet/>
      <dgm:spPr/>
      <dgm:t>
        <a:bodyPr/>
        <a:lstStyle/>
        <a:p>
          <a:endParaRPr lang="en-IN"/>
        </a:p>
      </dgm:t>
    </dgm:pt>
    <dgm:pt modelId="{2730122B-A3FF-4AA0-8E11-19C1F7944177}" type="sibTrans" cxnId="{5F9C2141-06AD-46DD-80A4-1C87B1047453}">
      <dgm:prSet/>
      <dgm:spPr/>
      <dgm:t>
        <a:bodyPr/>
        <a:lstStyle/>
        <a:p>
          <a:endParaRPr lang="en-IN"/>
        </a:p>
      </dgm:t>
    </dgm:pt>
    <dgm:pt modelId="{165461E8-DBA5-422C-8FF4-67A480B5B5C6}">
      <dgm:prSet phldrT="[Text]" custT="1"/>
      <dgm:spPr/>
      <dgm:t>
        <a:bodyPr/>
        <a:lstStyle/>
        <a:p>
          <a:r>
            <a:rPr lang="en-IN" sz="1000" b="0"/>
            <a:t>silicon emulsifier</a:t>
          </a:r>
        </a:p>
      </dgm:t>
    </dgm:pt>
    <dgm:pt modelId="{959A5ACC-EB9A-451A-8EDB-611A4B2CAA2E}" type="parTrans" cxnId="{74F66444-F3F4-4FD9-A64A-FEFB8FAEF049}">
      <dgm:prSet/>
      <dgm:spPr/>
      <dgm:t>
        <a:bodyPr/>
        <a:lstStyle/>
        <a:p>
          <a:endParaRPr lang="en-IN"/>
        </a:p>
      </dgm:t>
    </dgm:pt>
    <dgm:pt modelId="{D05AEFA5-36A6-4A1F-9536-5777264B82DB}" type="sibTrans" cxnId="{74F66444-F3F4-4FD9-A64A-FEFB8FAEF049}">
      <dgm:prSet/>
      <dgm:spPr/>
      <dgm:t>
        <a:bodyPr/>
        <a:lstStyle/>
        <a:p>
          <a:endParaRPr lang="en-IN"/>
        </a:p>
      </dgm:t>
    </dgm:pt>
    <dgm:pt modelId="{D374D58E-E5F7-431E-B7D2-E15653B19E83}">
      <dgm:prSet phldrT="[Text]" custT="1"/>
      <dgm:spPr/>
      <dgm:t>
        <a:bodyPr/>
        <a:lstStyle/>
        <a:p>
          <a:r>
            <a:rPr lang="en-IN" sz="1000" b="0"/>
            <a:t>Xanthan Gum</a:t>
          </a:r>
        </a:p>
      </dgm:t>
    </dgm:pt>
    <dgm:pt modelId="{7DC31301-D496-4107-A08B-8DA6DE2D0DA2}" type="parTrans" cxnId="{48FE3C4D-1F05-40CC-8F21-F4931E795AF3}">
      <dgm:prSet/>
      <dgm:spPr/>
      <dgm:t>
        <a:bodyPr/>
        <a:lstStyle/>
        <a:p>
          <a:endParaRPr lang="en-IN"/>
        </a:p>
      </dgm:t>
    </dgm:pt>
    <dgm:pt modelId="{5BF11DC7-E0FC-4234-910D-F0574BF5C445}" type="sibTrans" cxnId="{48FE3C4D-1F05-40CC-8F21-F4931E795AF3}">
      <dgm:prSet/>
      <dgm:spPr/>
      <dgm:t>
        <a:bodyPr/>
        <a:lstStyle/>
        <a:p>
          <a:endParaRPr lang="en-IN"/>
        </a:p>
      </dgm:t>
    </dgm:pt>
    <dgm:pt modelId="{D21D3C67-8A24-4130-9BB1-6999BF13287C}" type="pres">
      <dgm:prSet presAssocID="{EFE6B1A1-279B-4B74-B54E-4A8D59F48138}" presName="hierChild1" presStyleCnt="0">
        <dgm:presLayoutVars>
          <dgm:chPref val="1"/>
          <dgm:dir/>
          <dgm:animOne val="branch"/>
          <dgm:animLvl val="lvl"/>
          <dgm:resizeHandles/>
        </dgm:presLayoutVars>
      </dgm:prSet>
      <dgm:spPr/>
    </dgm:pt>
    <dgm:pt modelId="{4D1C125B-A50B-4F66-B82F-EC9A2D3CF96F}" type="pres">
      <dgm:prSet presAssocID="{5DE2E636-714E-456F-A626-0BDEF0490873}" presName="hierRoot1" presStyleCnt="0"/>
      <dgm:spPr/>
    </dgm:pt>
    <dgm:pt modelId="{1C464C69-A2D1-4060-93A4-F4A66DD9FB80}" type="pres">
      <dgm:prSet presAssocID="{5DE2E636-714E-456F-A626-0BDEF0490873}" presName="composite" presStyleCnt="0"/>
      <dgm:spPr/>
    </dgm:pt>
    <dgm:pt modelId="{0C6C23BB-2C78-4BDF-8C34-6B4F1B1848FB}" type="pres">
      <dgm:prSet presAssocID="{5DE2E636-714E-456F-A626-0BDEF0490873}" presName="background" presStyleLbl="node0" presStyleIdx="0" presStyleCnt="1"/>
      <dgm:spPr/>
    </dgm:pt>
    <dgm:pt modelId="{B6159EC2-9A06-4277-A1CF-F14F2283A0C7}" type="pres">
      <dgm:prSet presAssocID="{5DE2E636-714E-456F-A626-0BDEF0490873}" presName="text" presStyleLbl="fgAcc0" presStyleIdx="0" presStyleCnt="1" custScaleX="578545" custScaleY="113688">
        <dgm:presLayoutVars>
          <dgm:chPref val="3"/>
        </dgm:presLayoutVars>
      </dgm:prSet>
      <dgm:spPr/>
    </dgm:pt>
    <dgm:pt modelId="{442B8D81-66CE-4418-80DC-4496D531A9E9}" type="pres">
      <dgm:prSet presAssocID="{5DE2E636-714E-456F-A626-0BDEF0490873}" presName="hierChild2" presStyleCnt="0"/>
      <dgm:spPr/>
    </dgm:pt>
    <dgm:pt modelId="{847FC1A8-810F-40AD-B4E4-519DB075AD15}" type="pres">
      <dgm:prSet presAssocID="{F1609D6B-5E2E-4695-97A0-9F7891519928}" presName="Name10" presStyleLbl="parChTrans1D2" presStyleIdx="0" presStyleCnt="4"/>
      <dgm:spPr/>
    </dgm:pt>
    <dgm:pt modelId="{4BB33CD1-FC8E-4D0C-B5D2-4D21769F0132}" type="pres">
      <dgm:prSet presAssocID="{DD4A7F08-3281-4211-86E1-61392643EF6D}" presName="hierRoot2" presStyleCnt="0"/>
      <dgm:spPr/>
    </dgm:pt>
    <dgm:pt modelId="{60243508-3BF8-4E5D-959D-4F184982D5DD}" type="pres">
      <dgm:prSet presAssocID="{DD4A7F08-3281-4211-86E1-61392643EF6D}" presName="composite2" presStyleCnt="0"/>
      <dgm:spPr/>
    </dgm:pt>
    <dgm:pt modelId="{93F16A84-4E3C-43A2-9CB2-A16B09F06585}" type="pres">
      <dgm:prSet presAssocID="{DD4A7F08-3281-4211-86E1-61392643EF6D}" presName="background2" presStyleLbl="node2" presStyleIdx="0" presStyleCnt="4"/>
      <dgm:spPr/>
    </dgm:pt>
    <dgm:pt modelId="{1DFBF034-9F04-474F-B7E8-42D52D6A9A72}" type="pres">
      <dgm:prSet presAssocID="{DD4A7F08-3281-4211-86E1-61392643EF6D}" presName="text2" presStyleLbl="fgAcc2" presStyleIdx="0" presStyleCnt="4" custScaleX="288456" custScaleY="111058">
        <dgm:presLayoutVars>
          <dgm:chPref val="3"/>
        </dgm:presLayoutVars>
      </dgm:prSet>
      <dgm:spPr/>
    </dgm:pt>
    <dgm:pt modelId="{F843694F-69A9-49DE-A5C4-188EAD4BFB2A}" type="pres">
      <dgm:prSet presAssocID="{DD4A7F08-3281-4211-86E1-61392643EF6D}" presName="hierChild3" presStyleCnt="0"/>
      <dgm:spPr/>
    </dgm:pt>
    <dgm:pt modelId="{14C1C99E-6B89-4090-9812-88A0576F4757}" type="pres">
      <dgm:prSet presAssocID="{0A5FD87F-3A5F-4799-9227-FD95E000F86E}" presName="Name17" presStyleLbl="parChTrans1D3" presStyleIdx="0" presStyleCnt="9"/>
      <dgm:spPr/>
    </dgm:pt>
    <dgm:pt modelId="{C8592BDC-C397-4778-AD72-DFCD0436E368}" type="pres">
      <dgm:prSet presAssocID="{7D838AB6-2816-4B9D-9441-9E22C0CF0253}" presName="hierRoot3" presStyleCnt="0"/>
      <dgm:spPr/>
    </dgm:pt>
    <dgm:pt modelId="{EDA2A087-9F5D-4C90-9C48-1B268E5C00FD}" type="pres">
      <dgm:prSet presAssocID="{7D838AB6-2816-4B9D-9441-9E22C0CF0253}" presName="composite3" presStyleCnt="0"/>
      <dgm:spPr/>
    </dgm:pt>
    <dgm:pt modelId="{0CD136E0-6042-4347-A8FA-33E588DAD38C}" type="pres">
      <dgm:prSet presAssocID="{7D838AB6-2816-4B9D-9441-9E22C0CF0253}" presName="background3" presStyleLbl="node3" presStyleIdx="0" presStyleCnt="9"/>
      <dgm:spPr/>
    </dgm:pt>
    <dgm:pt modelId="{DFB27786-C785-4567-A65B-5B66F5BE7F1B}" type="pres">
      <dgm:prSet presAssocID="{7D838AB6-2816-4B9D-9441-9E22C0CF0253}" presName="text3" presStyleLbl="fgAcc3" presStyleIdx="0" presStyleCnt="9" custScaleX="125097" custScaleY="167395">
        <dgm:presLayoutVars>
          <dgm:chPref val="3"/>
        </dgm:presLayoutVars>
      </dgm:prSet>
      <dgm:spPr/>
    </dgm:pt>
    <dgm:pt modelId="{8F5F0ABE-701B-489C-AAE5-7D8FB5EF326A}" type="pres">
      <dgm:prSet presAssocID="{7D838AB6-2816-4B9D-9441-9E22C0CF0253}" presName="hierChild4" presStyleCnt="0"/>
      <dgm:spPr/>
    </dgm:pt>
    <dgm:pt modelId="{58FFD2E7-286B-4A3A-A010-D2178D38FFA3}" type="pres">
      <dgm:prSet presAssocID="{6E4ACCEE-DDAF-48F8-943E-FFAF019A8BC6}" presName="Name17" presStyleLbl="parChTrans1D3" presStyleIdx="1" presStyleCnt="9"/>
      <dgm:spPr/>
    </dgm:pt>
    <dgm:pt modelId="{93DBFA89-563F-4264-AEF9-D6DB692723D2}" type="pres">
      <dgm:prSet presAssocID="{3F177FA9-6190-4176-9735-383F97840861}" presName="hierRoot3" presStyleCnt="0"/>
      <dgm:spPr/>
    </dgm:pt>
    <dgm:pt modelId="{FE080467-F224-46D8-B0A2-EA28D04B1B13}" type="pres">
      <dgm:prSet presAssocID="{3F177FA9-6190-4176-9735-383F97840861}" presName="composite3" presStyleCnt="0"/>
      <dgm:spPr/>
    </dgm:pt>
    <dgm:pt modelId="{938FE5F2-4927-4562-A70F-1C500ED33E7F}" type="pres">
      <dgm:prSet presAssocID="{3F177FA9-6190-4176-9735-383F97840861}" presName="background3" presStyleLbl="node3" presStyleIdx="1" presStyleCnt="9"/>
      <dgm:spPr/>
    </dgm:pt>
    <dgm:pt modelId="{88F64DC2-5C8F-4B62-A6C9-504B5AE3CA32}" type="pres">
      <dgm:prSet presAssocID="{3F177FA9-6190-4176-9735-383F97840861}" presName="text3" presStyleLbl="fgAcc3" presStyleIdx="1" presStyleCnt="9" custScaleX="128815" custScaleY="261285">
        <dgm:presLayoutVars>
          <dgm:chPref val="3"/>
        </dgm:presLayoutVars>
      </dgm:prSet>
      <dgm:spPr/>
    </dgm:pt>
    <dgm:pt modelId="{B254AF64-17DB-48DF-9818-8F5C0BED5080}" type="pres">
      <dgm:prSet presAssocID="{3F177FA9-6190-4176-9735-383F97840861}" presName="hierChild4" presStyleCnt="0"/>
      <dgm:spPr/>
    </dgm:pt>
    <dgm:pt modelId="{CE546600-5DEF-4B86-B8A3-17EAA4F401C5}" type="pres">
      <dgm:prSet presAssocID="{7DC31301-D496-4107-A08B-8DA6DE2D0DA2}" presName="Name17" presStyleLbl="parChTrans1D3" presStyleIdx="2" presStyleCnt="9"/>
      <dgm:spPr/>
    </dgm:pt>
    <dgm:pt modelId="{25942945-FCB2-4486-AFD1-3AD92EE1B103}" type="pres">
      <dgm:prSet presAssocID="{D374D58E-E5F7-431E-B7D2-E15653B19E83}" presName="hierRoot3" presStyleCnt="0"/>
      <dgm:spPr/>
    </dgm:pt>
    <dgm:pt modelId="{2923D667-0035-425E-9139-EF9016C964BE}" type="pres">
      <dgm:prSet presAssocID="{D374D58E-E5F7-431E-B7D2-E15653B19E83}" presName="composite3" presStyleCnt="0"/>
      <dgm:spPr/>
    </dgm:pt>
    <dgm:pt modelId="{24AFE7EB-82E7-4DA6-9512-454461BD4B0F}" type="pres">
      <dgm:prSet presAssocID="{D374D58E-E5F7-431E-B7D2-E15653B19E83}" presName="background3" presStyleLbl="node3" presStyleIdx="2" presStyleCnt="9"/>
      <dgm:spPr/>
    </dgm:pt>
    <dgm:pt modelId="{71AC9D5D-BF79-4E33-ABCB-87A1F7D2932C}" type="pres">
      <dgm:prSet presAssocID="{D374D58E-E5F7-431E-B7D2-E15653B19E83}" presName="text3" presStyleLbl="fgAcc3" presStyleIdx="2" presStyleCnt="9" custScaleX="127989" custScaleY="247138">
        <dgm:presLayoutVars>
          <dgm:chPref val="3"/>
        </dgm:presLayoutVars>
      </dgm:prSet>
      <dgm:spPr/>
    </dgm:pt>
    <dgm:pt modelId="{72DA3E46-C4FE-4328-9B1C-6EC77D49AD9A}" type="pres">
      <dgm:prSet presAssocID="{D374D58E-E5F7-431E-B7D2-E15653B19E83}" presName="hierChild4" presStyleCnt="0"/>
      <dgm:spPr/>
    </dgm:pt>
    <dgm:pt modelId="{DB3E7E06-849B-479D-8453-FD474570DD34}" type="pres">
      <dgm:prSet presAssocID="{277652DD-D277-409C-B7C7-54F7269FD48E}" presName="Name10" presStyleLbl="parChTrans1D2" presStyleIdx="1" presStyleCnt="4"/>
      <dgm:spPr/>
    </dgm:pt>
    <dgm:pt modelId="{9C66FC92-E1FA-469E-838D-2961236356CD}" type="pres">
      <dgm:prSet presAssocID="{11A8AFC0-FCD8-411C-B060-3AC7681D427D}" presName="hierRoot2" presStyleCnt="0"/>
      <dgm:spPr/>
    </dgm:pt>
    <dgm:pt modelId="{DCB3F801-1BB7-4340-8F2A-3381FFFD973A}" type="pres">
      <dgm:prSet presAssocID="{11A8AFC0-FCD8-411C-B060-3AC7681D427D}" presName="composite2" presStyleCnt="0"/>
      <dgm:spPr/>
    </dgm:pt>
    <dgm:pt modelId="{8A9B6F18-D8B4-4C2D-8051-9F87C19C0A96}" type="pres">
      <dgm:prSet presAssocID="{11A8AFC0-FCD8-411C-B060-3AC7681D427D}" presName="background2" presStyleLbl="node2" presStyleIdx="1" presStyleCnt="4"/>
      <dgm:spPr/>
    </dgm:pt>
    <dgm:pt modelId="{E7F375E4-8A60-413C-9067-D259C07CE135}" type="pres">
      <dgm:prSet presAssocID="{11A8AFC0-FCD8-411C-B060-3AC7681D427D}" presName="text2" presStyleLbl="fgAcc2" presStyleIdx="1" presStyleCnt="4" custScaleX="274157" custScaleY="96582">
        <dgm:presLayoutVars>
          <dgm:chPref val="3"/>
        </dgm:presLayoutVars>
      </dgm:prSet>
      <dgm:spPr/>
    </dgm:pt>
    <dgm:pt modelId="{7665AB06-442D-46F3-82F0-592891019EB5}" type="pres">
      <dgm:prSet presAssocID="{11A8AFC0-FCD8-411C-B060-3AC7681D427D}" presName="hierChild3" presStyleCnt="0"/>
      <dgm:spPr/>
    </dgm:pt>
    <dgm:pt modelId="{792281D2-2C55-433D-BB77-26E8D2055191}" type="pres">
      <dgm:prSet presAssocID="{681A92C5-15FE-494D-BB79-B30F47739BC3}" presName="Name17" presStyleLbl="parChTrans1D3" presStyleIdx="3" presStyleCnt="9"/>
      <dgm:spPr/>
    </dgm:pt>
    <dgm:pt modelId="{DA882FF3-E563-48EF-963C-9559C670268B}" type="pres">
      <dgm:prSet presAssocID="{78F62DB3-73F4-4F9E-B57E-52DA68182437}" presName="hierRoot3" presStyleCnt="0"/>
      <dgm:spPr/>
    </dgm:pt>
    <dgm:pt modelId="{F24D8755-9471-497C-9A02-B678175B32DF}" type="pres">
      <dgm:prSet presAssocID="{78F62DB3-73F4-4F9E-B57E-52DA68182437}" presName="composite3" presStyleCnt="0"/>
      <dgm:spPr/>
    </dgm:pt>
    <dgm:pt modelId="{A6AB78BA-E271-4820-AFEA-94575EAB261B}" type="pres">
      <dgm:prSet presAssocID="{78F62DB3-73F4-4F9E-B57E-52DA68182437}" presName="background3" presStyleLbl="node3" presStyleIdx="3" presStyleCnt="9"/>
      <dgm:spPr/>
    </dgm:pt>
    <dgm:pt modelId="{5B051742-C483-4624-8358-F6A3DD3FBCF8}" type="pres">
      <dgm:prSet presAssocID="{78F62DB3-73F4-4F9E-B57E-52DA68182437}" presName="text3" presStyleLbl="fgAcc3" presStyleIdx="3" presStyleCnt="9" custScaleX="143576" custScaleY="150911">
        <dgm:presLayoutVars>
          <dgm:chPref val="3"/>
        </dgm:presLayoutVars>
      </dgm:prSet>
      <dgm:spPr/>
    </dgm:pt>
    <dgm:pt modelId="{8E7B7E3B-4084-44F0-AFF6-0612F81421A0}" type="pres">
      <dgm:prSet presAssocID="{78F62DB3-73F4-4F9E-B57E-52DA68182437}" presName="hierChild4" presStyleCnt="0"/>
      <dgm:spPr/>
    </dgm:pt>
    <dgm:pt modelId="{B947F5DA-DCBC-4B2A-B4B5-CAA2BF2A9D3D}" type="pres">
      <dgm:prSet presAssocID="{959A5ACC-EB9A-451A-8EDB-611A4B2CAA2E}" presName="Name17" presStyleLbl="parChTrans1D3" presStyleIdx="4" presStyleCnt="9"/>
      <dgm:spPr/>
    </dgm:pt>
    <dgm:pt modelId="{121B2ED1-E2EF-4339-B011-CEACE265A434}" type="pres">
      <dgm:prSet presAssocID="{165461E8-DBA5-422C-8FF4-67A480B5B5C6}" presName="hierRoot3" presStyleCnt="0"/>
      <dgm:spPr/>
    </dgm:pt>
    <dgm:pt modelId="{E19D115C-4FA9-4C3F-AC49-BCEB219B3187}" type="pres">
      <dgm:prSet presAssocID="{165461E8-DBA5-422C-8FF4-67A480B5B5C6}" presName="composite3" presStyleCnt="0"/>
      <dgm:spPr/>
    </dgm:pt>
    <dgm:pt modelId="{08C9E78A-333D-42B9-BE83-24A2FC11DD40}" type="pres">
      <dgm:prSet presAssocID="{165461E8-DBA5-422C-8FF4-67A480B5B5C6}" presName="background3" presStyleLbl="node3" presStyleIdx="4" presStyleCnt="9"/>
      <dgm:spPr/>
    </dgm:pt>
    <dgm:pt modelId="{4447CC26-765B-4802-A7FC-CF68358CE1EC}" type="pres">
      <dgm:prSet presAssocID="{165461E8-DBA5-422C-8FF4-67A480B5B5C6}" presName="text3" presStyleLbl="fgAcc3" presStyleIdx="4" presStyleCnt="9" custScaleX="168761" custScaleY="163911">
        <dgm:presLayoutVars>
          <dgm:chPref val="3"/>
        </dgm:presLayoutVars>
      </dgm:prSet>
      <dgm:spPr/>
    </dgm:pt>
    <dgm:pt modelId="{506378A6-0D5A-4D5E-B862-7A6C4ED4A0C9}" type="pres">
      <dgm:prSet presAssocID="{165461E8-DBA5-422C-8FF4-67A480B5B5C6}" presName="hierChild4" presStyleCnt="0"/>
      <dgm:spPr/>
    </dgm:pt>
    <dgm:pt modelId="{C6A609D0-33A9-47C4-BDD2-899D446C180B}" type="pres">
      <dgm:prSet presAssocID="{506DAC2D-44C2-45E9-B16A-571914AB9BC1}" presName="Name10" presStyleLbl="parChTrans1D2" presStyleIdx="2" presStyleCnt="4"/>
      <dgm:spPr/>
    </dgm:pt>
    <dgm:pt modelId="{127BCBF5-5FCD-4043-8025-3F6FDC161C2E}" type="pres">
      <dgm:prSet presAssocID="{9B65464C-0F50-4C17-87C8-1F9A11C24BFD}" presName="hierRoot2" presStyleCnt="0"/>
      <dgm:spPr/>
    </dgm:pt>
    <dgm:pt modelId="{DAC984B7-CB00-460B-80B7-0FC24C238AC2}" type="pres">
      <dgm:prSet presAssocID="{9B65464C-0F50-4C17-87C8-1F9A11C24BFD}" presName="composite2" presStyleCnt="0"/>
      <dgm:spPr/>
    </dgm:pt>
    <dgm:pt modelId="{81C737C0-8F94-44CC-9C45-1B661461C3CE}" type="pres">
      <dgm:prSet presAssocID="{9B65464C-0F50-4C17-87C8-1F9A11C24BFD}" presName="background2" presStyleLbl="node2" presStyleIdx="2" presStyleCnt="4"/>
      <dgm:spPr/>
    </dgm:pt>
    <dgm:pt modelId="{AF89221E-AF96-4107-B280-EB8F8788B895}" type="pres">
      <dgm:prSet presAssocID="{9B65464C-0F50-4C17-87C8-1F9A11C24BFD}" presName="text2" presStyleLbl="fgAcc2" presStyleIdx="2" presStyleCnt="4" custScaleX="360296" custScaleY="82098">
        <dgm:presLayoutVars>
          <dgm:chPref val="3"/>
        </dgm:presLayoutVars>
      </dgm:prSet>
      <dgm:spPr/>
    </dgm:pt>
    <dgm:pt modelId="{00552A8E-92A3-4739-8971-ADF6BFC068FB}" type="pres">
      <dgm:prSet presAssocID="{9B65464C-0F50-4C17-87C8-1F9A11C24BFD}" presName="hierChild3" presStyleCnt="0"/>
      <dgm:spPr/>
    </dgm:pt>
    <dgm:pt modelId="{D4077EBB-D3A1-4229-9893-A8DEA23ABE55}" type="pres">
      <dgm:prSet presAssocID="{0B21B98B-F9DB-4CCC-A90F-6A78D2883F62}" presName="Name17" presStyleLbl="parChTrans1D3" presStyleIdx="5" presStyleCnt="9"/>
      <dgm:spPr/>
    </dgm:pt>
    <dgm:pt modelId="{D5232CAC-0ABF-4D40-A1D2-9EAE79CBD330}" type="pres">
      <dgm:prSet presAssocID="{5ED42B02-DEAF-4BDC-9F45-7D6F71A2CDFA}" presName="hierRoot3" presStyleCnt="0"/>
      <dgm:spPr/>
    </dgm:pt>
    <dgm:pt modelId="{B2C46789-B232-4E2A-8C97-0BAAE5FA8F91}" type="pres">
      <dgm:prSet presAssocID="{5ED42B02-DEAF-4BDC-9F45-7D6F71A2CDFA}" presName="composite3" presStyleCnt="0"/>
      <dgm:spPr/>
    </dgm:pt>
    <dgm:pt modelId="{A7334AD6-0FC6-4D7C-8258-1896317809AE}" type="pres">
      <dgm:prSet presAssocID="{5ED42B02-DEAF-4BDC-9F45-7D6F71A2CDFA}" presName="background3" presStyleLbl="node3" presStyleIdx="5" presStyleCnt="9"/>
      <dgm:spPr/>
    </dgm:pt>
    <dgm:pt modelId="{DDB86D5D-AD56-4F98-BC5E-C167BB3685B6}" type="pres">
      <dgm:prSet presAssocID="{5ED42B02-DEAF-4BDC-9F45-7D6F71A2CDFA}" presName="text3" presStyleLbl="fgAcc3" presStyleIdx="5" presStyleCnt="9" custScaleX="156596" custScaleY="168600">
        <dgm:presLayoutVars>
          <dgm:chPref val="3"/>
        </dgm:presLayoutVars>
      </dgm:prSet>
      <dgm:spPr/>
    </dgm:pt>
    <dgm:pt modelId="{54448EED-2622-4B66-94F6-F8416D5C4349}" type="pres">
      <dgm:prSet presAssocID="{5ED42B02-DEAF-4BDC-9F45-7D6F71A2CDFA}" presName="hierChild4" presStyleCnt="0"/>
      <dgm:spPr/>
    </dgm:pt>
    <dgm:pt modelId="{9E3C37C7-D3DF-4B09-8687-A3D6E0175989}" type="pres">
      <dgm:prSet presAssocID="{5B37259A-53BA-4D26-857C-4D6CB1E0D11F}" presName="Name17" presStyleLbl="parChTrans1D3" presStyleIdx="6" presStyleCnt="9"/>
      <dgm:spPr/>
    </dgm:pt>
    <dgm:pt modelId="{B3B78F64-1E96-4F01-9193-09369DB67CD2}" type="pres">
      <dgm:prSet presAssocID="{6C85388A-2A65-494A-A8B4-FC72321CF514}" presName="hierRoot3" presStyleCnt="0"/>
      <dgm:spPr/>
    </dgm:pt>
    <dgm:pt modelId="{70115876-8757-4068-A936-1ABBE04FAE67}" type="pres">
      <dgm:prSet presAssocID="{6C85388A-2A65-494A-A8B4-FC72321CF514}" presName="composite3" presStyleCnt="0"/>
      <dgm:spPr/>
    </dgm:pt>
    <dgm:pt modelId="{6A11A3D2-E8C7-4701-95AD-27ED1FCE1149}" type="pres">
      <dgm:prSet presAssocID="{6C85388A-2A65-494A-A8B4-FC72321CF514}" presName="background3" presStyleLbl="node3" presStyleIdx="6" presStyleCnt="9"/>
      <dgm:spPr/>
    </dgm:pt>
    <dgm:pt modelId="{4DB2E5C0-20E8-461B-87D1-50187D96C483}" type="pres">
      <dgm:prSet presAssocID="{6C85388A-2A65-494A-A8B4-FC72321CF514}" presName="text3" presStyleLbl="fgAcc3" presStyleIdx="6" presStyleCnt="9" custScaleX="165502" custScaleY="153300">
        <dgm:presLayoutVars>
          <dgm:chPref val="3"/>
        </dgm:presLayoutVars>
      </dgm:prSet>
      <dgm:spPr/>
    </dgm:pt>
    <dgm:pt modelId="{6F19A566-C933-4F76-BE92-906E06CDAC2E}" type="pres">
      <dgm:prSet presAssocID="{6C85388A-2A65-494A-A8B4-FC72321CF514}" presName="hierChild4" presStyleCnt="0"/>
      <dgm:spPr/>
    </dgm:pt>
    <dgm:pt modelId="{34937E37-6147-4311-B3D7-5BD2B7682AE0}" type="pres">
      <dgm:prSet presAssocID="{90BC5EEA-8B3A-4FEA-A2C7-97DB74203850}" presName="Name10" presStyleLbl="parChTrans1D2" presStyleIdx="3" presStyleCnt="4"/>
      <dgm:spPr/>
    </dgm:pt>
    <dgm:pt modelId="{95D27EC8-0349-49AF-8D9F-88EA09CD12C2}" type="pres">
      <dgm:prSet presAssocID="{A5D03CFD-9177-4C52-837D-A932BEEEDEE5}" presName="hierRoot2" presStyleCnt="0"/>
      <dgm:spPr/>
    </dgm:pt>
    <dgm:pt modelId="{C96D4BEE-14A2-4584-9F70-77FA637D4143}" type="pres">
      <dgm:prSet presAssocID="{A5D03CFD-9177-4C52-837D-A932BEEEDEE5}" presName="composite2" presStyleCnt="0"/>
      <dgm:spPr/>
    </dgm:pt>
    <dgm:pt modelId="{D2EACBF9-4E19-4B7B-AC59-57269CB5BEED}" type="pres">
      <dgm:prSet presAssocID="{A5D03CFD-9177-4C52-837D-A932BEEEDEE5}" presName="background2" presStyleLbl="node2" presStyleIdx="3" presStyleCnt="4"/>
      <dgm:spPr/>
    </dgm:pt>
    <dgm:pt modelId="{033AD501-E7BB-41F4-BB23-C8D637BA8331}" type="pres">
      <dgm:prSet presAssocID="{A5D03CFD-9177-4C52-837D-A932BEEEDEE5}" presName="text2" presStyleLbl="fgAcc2" presStyleIdx="3" presStyleCnt="4" custScaleX="265971" custScaleY="123608">
        <dgm:presLayoutVars>
          <dgm:chPref val="3"/>
        </dgm:presLayoutVars>
      </dgm:prSet>
      <dgm:spPr/>
    </dgm:pt>
    <dgm:pt modelId="{B3452454-2863-4D2F-9E14-D411C95D3F05}" type="pres">
      <dgm:prSet presAssocID="{A5D03CFD-9177-4C52-837D-A932BEEEDEE5}" presName="hierChild3" presStyleCnt="0"/>
      <dgm:spPr/>
    </dgm:pt>
    <dgm:pt modelId="{EED4F010-7C47-4216-B263-49768A1A1AAB}" type="pres">
      <dgm:prSet presAssocID="{A359B73F-1170-45B6-ABEB-4CE238A5AAF4}" presName="Name17" presStyleLbl="parChTrans1D3" presStyleIdx="7" presStyleCnt="9"/>
      <dgm:spPr/>
    </dgm:pt>
    <dgm:pt modelId="{11FBBC4E-ECB7-4938-8C0B-DC6F1CBED754}" type="pres">
      <dgm:prSet presAssocID="{A0F70035-01FE-45CB-96E0-427BA7585E7F}" presName="hierRoot3" presStyleCnt="0"/>
      <dgm:spPr/>
    </dgm:pt>
    <dgm:pt modelId="{04DE877A-5173-4A78-BB79-566313298363}" type="pres">
      <dgm:prSet presAssocID="{A0F70035-01FE-45CB-96E0-427BA7585E7F}" presName="composite3" presStyleCnt="0"/>
      <dgm:spPr/>
    </dgm:pt>
    <dgm:pt modelId="{D1FEFFE7-E9DC-41F7-8ACE-CFA80C96B354}" type="pres">
      <dgm:prSet presAssocID="{A0F70035-01FE-45CB-96E0-427BA7585E7F}" presName="background3" presStyleLbl="node3" presStyleIdx="7" presStyleCnt="9"/>
      <dgm:spPr/>
    </dgm:pt>
    <dgm:pt modelId="{CFA69F69-DBC6-4EAD-BC4E-0AC0BDACD8A9}" type="pres">
      <dgm:prSet presAssocID="{A0F70035-01FE-45CB-96E0-427BA7585E7F}" presName="text3" presStyleLbl="fgAcc3" presStyleIdx="7" presStyleCnt="9" custScaleX="104257" custScaleY="126391">
        <dgm:presLayoutVars>
          <dgm:chPref val="3"/>
        </dgm:presLayoutVars>
      </dgm:prSet>
      <dgm:spPr/>
    </dgm:pt>
    <dgm:pt modelId="{A6BE108C-E786-43E5-BFE9-3A92D63C4441}" type="pres">
      <dgm:prSet presAssocID="{A0F70035-01FE-45CB-96E0-427BA7585E7F}" presName="hierChild4" presStyleCnt="0"/>
      <dgm:spPr/>
    </dgm:pt>
    <dgm:pt modelId="{E87949FA-289C-492A-A20E-EDE5D4977D16}" type="pres">
      <dgm:prSet presAssocID="{163D1F91-BB71-44FF-9E74-B0C24F86A7D7}" presName="Name17" presStyleLbl="parChTrans1D3" presStyleIdx="8" presStyleCnt="9"/>
      <dgm:spPr/>
    </dgm:pt>
    <dgm:pt modelId="{DBD5D407-6189-47E4-8A9B-4CD407098C47}" type="pres">
      <dgm:prSet presAssocID="{DEA72D97-8CF5-48F3-98C7-BBFDE3E2FA23}" presName="hierRoot3" presStyleCnt="0"/>
      <dgm:spPr/>
    </dgm:pt>
    <dgm:pt modelId="{FBEF36D8-B8B2-46EA-B23F-A522B31F1D40}" type="pres">
      <dgm:prSet presAssocID="{DEA72D97-8CF5-48F3-98C7-BBFDE3E2FA23}" presName="composite3" presStyleCnt="0"/>
      <dgm:spPr/>
    </dgm:pt>
    <dgm:pt modelId="{794CEA04-9321-4A49-9052-4208A0F53A0B}" type="pres">
      <dgm:prSet presAssocID="{DEA72D97-8CF5-48F3-98C7-BBFDE3E2FA23}" presName="background3" presStyleLbl="node3" presStyleIdx="8" presStyleCnt="9"/>
      <dgm:spPr/>
    </dgm:pt>
    <dgm:pt modelId="{4C3BA1EB-C6A3-4E6A-81BD-EFEDF94004F0}" type="pres">
      <dgm:prSet presAssocID="{DEA72D97-8CF5-48F3-98C7-BBFDE3E2FA23}" presName="text3" presStyleLbl="fgAcc3" presStyleIdx="8" presStyleCnt="9" custScaleX="188855" custScaleY="176687">
        <dgm:presLayoutVars>
          <dgm:chPref val="3"/>
        </dgm:presLayoutVars>
      </dgm:prSet>
      <dgm:spPr/>
    </dgm:pt>
    <dgm:pt modelId="{136DE194-3C3C-4F87-968F-27E33DB36E72}" type="pres">
      <dgm:prSet presAssocID="{DEA72D97-8CF5-48F3-98C7-BBFDE3E2FA23}" presName="hierChild4" presStyleCnt="0"/>
      <dgm:spPr/>
    </dgm:pt>
  </dgm:ptLst>
  <dgm:cxnLst>
    <dgm:cxn modelId="{D86B5A00-1DDD-4664-88C4-5131D4E2AB93}" srcId="{5DE2E636-714E-456F-A626-0BDEF0490873}" destId="{9B65464C-0F50-4C17-87C8-1F9A11C24BFD}" srcOrd="2" destOrd="0" parTransId="{506DAC2D-44C2-45E9-B16A-571914AB9BC1}" sibTransId="{513E7A16-1E3D-40DE-A97B-38FAC72E92D3}"/>
    <dgm:cxn modelId="{D8C2B804-E86D-47B0-AC8B-078B721D0881}" type="presOf" srcId="{6E4ACCEE-DDAF-48F8-943E-FFAF019A8BC6}" destId="{58FFD2E7-286B-4A3A-A010-D2178D38FFA3}" srcOrd="0" destOrd="0" presId="urn:microsoft.com/office/officeart/2005/8/layout/hierarchy1"/>
    <dgm:cxn modelId="{5F787B0B-1BCB-4AE9-A1CC-37AD1DC3D427}" type="presOf" srcId="{277652DD-D277-409C-B7C7-54F7269FD48E}" destId="{DB3E7E06-849B-479D-8453-FD474570DD34}" srcOrd="0" destOrd="0" presId="urn:microsoft.com/office/officeart/2005/8/layout/hierarchy1"/>
    <dgm:cxn modelId="{6A7C7F0B-443D-47A0-BBAD-223DE6E88E7C}" type="presOf" srcId="{0A5FD87F-3A5F-4799-9227-FD95E000F86E}" destId="{14C1C99E-6B89-4090-9812-88A0576F4757}" srcOrd="0" destOrd="0" presId="urn:microsoft.com/office/officeart/2005/8/layout/hierarchy1"/>
    <dgm:cxn modelId="{43F2861A-A1B3-4FAC-A87F-FA9567782FF1}" srcId="{A5D03CFD-9177-4C52-837D-A932BEEEDEE5}" destId="{DEA72D97-8CF5-48F3-98C7-BBFDE3E2FA23}" srcOrd="1" destOrd="0" parTransId="{163D1F91-BB71-44FF-9E74-B0C24F86A7D7}" sibTransId="{DCA8BE84-AD18-4FBF-8C0E-7DC49BA8A0CA}"/>
    <dgm:cxn modelId="{49B96A1B-656B-420B-8C60-2B1CC9F988AD}" srcId="{9B65464C-0F50-4C17-87C8-1F9A11C24BFD}" destId="{5ED42B02-DEAF-4BDC-9F45-7D6F71A2CDFA}" srcOrd="0" destOrd="0" parTransId="{0B21B98B-F9DB-4CCC-A90F-6A78D2883F62}" sibTransId="{F4C9B984-1A4D-44F7-BED0-D7D7D840D0EE}"/>
    <dgm:cxn modelId="{1CF1371E-C16B-4A6D-B546-801207C85A48}" type="presOf" srcId="{90BC5EEA-8B3A-4FEA-A2C7-97DB74203850}" destId="{34937E37-6147-4311-B3D7-5BD2B7682AE0}" srcOrd="0" destOrd="0" presId="urn:microsoft.com/office/officeart/2005/8/layout/hierarchy1"/>
    <dgm:cxn modelId="{B4C9381F-505F-4F37-B9CC-782737DA8F78}" type="presOf" srcId="{F1609D6B-5E2E-4695-97A0-9F7891519928}" destId="{847FC1A8-810F-40AD-B4E4-519DB075AD15}" srcOrd="0" destOrd="0" presId="urn:microsoft.com/office/officeart/2005/8/layout/hierarchy1"/>
    <dgm:cxn modelId="{05B69D1F-1EDE-4843-BF44-660F0EB8968B}" srcId="{5DE2E636-714E-456F-A626-0BDEF0490873}" destId="{11A8AFC0-FCD8-411C-B060-3AC7681D427D}" srcOrd="1" destOrd="0" parTransId="{277652DD-D277-409C-B7C7-54F7269FD48E}" sibTransId="{FE3B3E00-EDF0-4BAE-ACC3-ADB4AF6DD596}"/>
    <dgm:cxn modelId="{2F1DDF23-DFAB-4624-A00F-F4C69444105F}" type="presOf" srcId="{EFE6B1A1-279B-4B74-B54E-4A8D59F48138}" destId="{D21D3C67-8A24-4130-9BB1-6999BF13287C}" srcOrd="0" destOrd="0" presId="urn:microsoft.com/office/officeart/2005/8/layout/hierarchy1"/>
    <dgm:cxn modelId="{A80E962A-EB18-47F8-8B8E-D7BC2DCA6222}" type="presOf" srcId="{3F177FA9-6190-4176-9735-383F97840861}" destId="{88F64DC2-5C8F-4B62-A6C9-504B5AE3CA32}" srcOrd="0" destOrd="0" presId="urn:microsoft.com/office/officeart/2005/8/layout/hierarchy1"/>
    <dgm:cxn modelId="{999FA42C-48CB-4AFC-AAD1-72E9E08C08D3}" type="presOf" srcId="{11A8AFC0-FCD8-411C-B060-3AC7681D427D}" destId="{E7F375E4-8A60-413C-9067-D259C07CE135}" srcOrd="0" destOrd="0" presId="urn:microsoft.com/office/officeart/2005/8/layout/hierarchy1"/>
    <dgm:cxn modelId="{024ABA3B-0C91-4A59-BE0D-D3EAE7A9E3BE}" type="presOf" srcId="{9B65464C-0F50-4C17-87C8-1F9A11C24BFD}" destId="{AF89221E-AF96-4107-B280-EB8F8788B895}" srcOrd="0" destOrd="0" presId="urn:microsoft.com/office/officeart/2005/8/layout/hierarchy1"/>
    <dgm:cxn modelId="{5F9C2141-06AD-46DD-80A4-1C87B1047453}" srcId="{DD4A7F08-3281-4211-86E1-61392643EF6D}" destId="{3F177FA9-6190-4176-9735-383F97840861}" srcOrd="1" destOrd="0" parTransId="{6E4ACCEE-DDAF-48F8-943E-FFAF019A8BC6}" sibTransId="{2730122B-A3FF-4AA0-8E11-19C1F7944177}"/>
    <dgm:cxn modelId="{74F66444-F3F4-4FD9-A64A-FEFB8FAEF049}" srcId="{11A8AFC0-FCD8-411C-B060-3AC7681D427D}" destId="{165461E8-DBA5-422C-8FF4-67A480B5B5C6}" srcOrd="1" destOrd="0" parTransId="{959A5ACC-EB9A-451A-8EDB-611A4B2CAA2E}" sibTransId="{D05AEFA5-36A6-4A1F-9536-5777264B82DB}"/>
    <dgm:cxn modelId="{6AD04F46-7E06-4F15-8014-315C6E1C05EE}" type="presOf" srcId="{0B21B98B-F9DB-4CCC-A90F-6A78D2883F62}" destId="{D4077EBB-D3A1-4229-9893-A8DEA23ABE55}" srcOrd="0" destOrd="0" presId="urn:microsoft.com/office/officeart/2005/8/layout/hierarchy1"/>
    <dgm:cxn modelId="{57777569-9AB7-403D-A55F-51F03D19BCEE}" type="presOf" srcId="{D374D58E-E5F7-431E-B7D2-E15653B19E83}" destId="{71AC9D5D-BF79-4E33-ABCB-87A1F7D2932C}" srcOrd="0" destOrd="0" presId="urn:microsoft.com/office/officeart/2005/8/layout/hierarchy1"/>
    <dgm:cxn modelId="{48FE3C4D-1F05-40CC-8F21-F4931E795AF3}" srcId="{DD4A7F08-3281-4211-86E1-61392643EF6D}" destId="{D374D58E-E5F7-431E-B7D2-E15653B19E83}" srcOrd="2" destOrd="0" parTransId="{7DC31301-D496-4107-A08B-8DA6DE2D0DA2}" sibTransId="{5BF11DC7-E0FC-4234-910D-F0574BF5C445}"/>
    <dgm:cxn modelId="{7324306F-F98C-4F7A-B082-1015741AB0C7}" type="presOf" srcId="{5DE2E636-714E-456F-A626-0BDEF0490873}" destId="{B6159EC2-9A06-4277-A1CF-F14F2283A0C7}" srcOrd="0" destOrd="0" presId="urn:microsoft.com/office/officeart/2005/8/layout/hierarchy1"/>
    <dgm:cxn modelId="{D8869355-2E35-41D6-B4BC-1AC82D3B36A3}" type="presOf" srcId="{DEA72D97-8CF5-48F3-98C7-BBFDE3E2FA23}" destId="{4C3BA1EB-C6A3-4E6A-81BD-EFEDF94004F0}" srcOrd="0" destOrd="0" presId="urn:microsoft.com/office/officeart/2005/8/layout/hierarchy1"/>
    <dgm:cxn modelId="{401C2D57-2BD5-487C-B38F-80476F7B85E8}" type="presOf" srcId="{506DAC2D-44C2-45E9-B16A-571914AB9BC1}" destId="{C6A609D0-33A9-47C4-BDD2-899D446C180B}" srcOrd="0" destOrd="0" presId="urn:microsoft.com/office/officeart/2005/8/layout/hierarchy1"/>
    <dgm:cxn modelId="{DED4777B-296B-44D7-8C68-074F5CB600AB}" srcId="{11A8AFC0-FCD8-411C-B060-3AC7681D427D}" destId="{78F62DB3-73F4-4F9E-B57E-52DA68182437}" srcOrd="0" destOrd="0" parTransId="{681A92C5-15FE-494D-BB79-B30F47739BC3}" sibTransId="{9A4D0DB9-77EE-4FB6-B1D7-3227F0A59B7E}"/>
    <dgm:cxn modelId="{EA1A8F80-507A-45BD-A9FD-470CEE201DC3}" type="presOf" srcId="{5B37259A-53BA-4D26-857C-4D6CB1E0D11F}" destId="{9E3C37C7-D3DF-4B09-8687-A3D6E0175989}" srcOrd="0" destOrd="0" presId="urn:microsoft.com/office/officeart/2005/8/layout/hierarchy1"/>
    <dgm:cxn modelId="{8A72C080-386A-4BA3-96D1-7DA461FB2F0E}" type="presOf" srcId="{78F62DB3-73F4-4F9E-B57E-52DA68182437}" destId="{5B051742-C483-4624-8358-F6A3DD3FBCF8}" srcOrd="0" destOrd="0" presId="urn:microsoft.com/office/officeart/2005/8/layout/hierarchy1"/>
    <dgm:cxn modelId="{6E6EDE88-2E67-42B8-BBED-46DB039B8303}" srcId="{5DE2E636-714E-456F-A626-0BDEF0490873}" destId="{DD4A7F08-3281-4211-86E1-61392643EF6D}" srcOrd="0" destOrd="0" parTransId="{F1609D6B-5E2E-4695-97A0-9F7891519928}" sibTransId="{19CDAC09-EEB4-4E2F-B889-F315EBF0FB52}"/>
    <dgm:cxn modelId="{8F63A995-70B9-46C6-A326-0F63D262A892}" srcId="{A5D03CFD-9177-4C52-837D-A932BEEEDEE5}" destId="{A0F70035-01FE-45CB-96E0-427BA7585E7F}" srcOrd="0" destOrd="0" parTransId="{A359B73F-1170-45B6-ABEB-4CE238A5AAF4}" sibTransId="{4CFEC013-3559-454A-B709-8EE457DC0CA7}"/>
    <dgm:cxn modelId="{80C26E96-7FBA-4205-BCC7-B6ED687F9982}" type="presOf" srcId="{A5D03CFD-9177-4C52-837D-A932BEEEDEE5}" destId="{033AD501-E7BB-41F4-BB23-C8D637BA8331}" srcOrd="0" destOrd="0" presId="urn:microsoft.com/office/officeart/2005/8/layout/hierarchy1"/>
    <dgm:cxn modelId="{B9F7F29B-9660-41EB-9502-68914205A872}" srcId="{DD4A7F08-3281-4211-86E1-61392643EF6D}" destId="{7D838AB6-2816-4B9D-9441-9E22C0CF0253}" srcOrd="0" destOrd="0" parTransId="{0A5FD87F-3A5F-4799-9227-FD95E000F86E}" sibTransId="{6DEE49A4-80B0-4714-AA4D-8D371D0C2FB9}"/>
    <dgm:cxn modelId="{7B8A7DA0-DA55-41FA-AC9D-E19D68DCF2E4}" srcId="{EFE6B1A1-279B-4B74-B54E-4A8D59F48138}" destId="{5DE2E636-714E-456F-A626-0BDEF0490873}" srcOrd="0" destOrd="0" parTransId="{7674D9CD-2D79-4D71-AFFE-C25146BF8707}" sibTransId="{2F655B23-01CC-4D6B-B22B-8C7F2E0B73A6}"/>
    <dgm:cxn modelId="{B6D830A1-6E33-49D7-8E95-556A9E218860}" type="presOf" srcId="{A0F70035-01FE-45CB-96E0-427BA7585E7F}" destId="{CFA69F69-DBC6-4EAD-BC4E-0AC0BDACD8A9}" srcOrd="0" destOrd="0" presId="urn:microsoft.com/office/officeart/2005/8/layout/hierarchy1"/>
    <dgm:cxn modelId="{165270BE-8007-4FDF-BA47-05701CDC917B}" type="presOf" srcId="{A359B73F-1170-45B6-ABEB-4CE238A5AAF4}" destId="{EED4F010-7C47-4216-B263-49768A1A1AAB}" srcOrd="0" destOrd="0" presId="urn:microsoft.com/office/officeart/2005/8/layout/hierarchy1"/>
    <dgm:cxn modelId="{FDB439C1-8BD7-4C3D-8085-7DA8444D2213}" type="presOf" srcId="{959A5ACC-EB9A-451A-8EDB-611A4B2CAA2E}" destId="{B947F5DA-DCBC-4B2A-B4B5-CAA2BF2A9D3D}" srcOrd="0" destOrd="0" presId="urn:microsoft.com/office/officeart/2005/8/layout/hierarchy1"/>
    <dgm:cxn modelId="{EBBFAED8-EA96-4B2A-8A8C-AB6D8EF5F190}" srcId="{5DE2E636-714E-456F-A626-0BDEF0490873}" destId="{A5D03CFD-9177-4C52-837D-A932BEEEDEE5}" srcOrd="3" destOrd="0" parTransId="{90BC5EEA-8B3A-4FEA-A2C7-97DB74203850}" sibTransId="{6D1B6741-8AFB-4D62-816D-6C4FB3F149DD}"/>
    <dgm:cxn modelId="{2D0565DB-C7CA-4BD6-82D5-A641B50F01C0}" type="presOf" srcId="{7DC31301-D496-4107-A08B-8DA6DE2D0DA2}" destId="{CE546600-5DEF-4B86-B8A3-17EAA4F401C5}" srcOrd="0" destOrd="0" presId="urn:microsoft.com/office/officeart/2005/8/layout/hierarchy1"/>
    <dgm:cxn modelId="{8342F9E2-A256-443B-AE60-9A6B8D7F84EE}" type="presOf" srcId="{DD4A7F08-3281-4211-86E1-61392643EF6D}" destId="{1DFBF034-9F04-474F-B7E8-42D52D6A9A72}" srcOrd="0" destOrd="0" presId="urn:microsoft.com/office/officeart/2005/8/layout/hierarchy1"/>
    <dgm:cxn modelId="{40E811EC-8EC6-496C-A6EF-6B4FD006CF86}" type="presOf" srcId="{681A92C5-15FE-494D-BB79-B30F47739BC3}" destId="{792281D2-2C55-433D-BB77-26E8D2055191}" srcOrd="0" destOrd="0" presId="urn:microsoft.com/office/officeart/2005/8/layout/hierarchy1"/>
    <dgm:cxn modelId="{C8568BED-C7B7-4391-B07A-014EBAC2EDD8}" type="presOf" srcId="{5ED42B02-DEAF-4BDC-9F45-7D6F71A2CDFA}" destId="{DDB86D5D-AD56-4F98-BC5E-C167BB3685B6}" srcOrd="0" destOrd="0" presId="urn:microsoft.com/office/officeart/2005/8/layout/hierarchy1"/>
    <dgm:cxn modelId="{EFA995F0-3E49-4640-A7C3-A40E78D47381}" srcId="{9B65464C-0F50-4C17-87C8-1F9A11C24BFD}" destId="{6C85388A-2A65-494A-A8B4-FC72321CF514}" srcOrd="1" destOrd="0" parTransId="{5B37259A-53BA-4D26-857C-4D6CB1E0D11F}" sibTransId="{475FADC0-5151-4974-8F35-F67155A82BCF}"/>
    <dgm:cxn modelId="{14B924F1-8EC3-4769-9D04-4D761D2E47DB}" type="presOf" srcId="{7D838AB6-2816-4B9D-9441-9E22C0CF0253}" destId="{DFB27786-C785-4567-A65B-5B66F5BE7F1B}" srcOrd="0" destOrd="0" presId="urn:microsoft.com/office/officeart/2005/8/layout/hierarchy1"/>
    <dgm:cxn modelId="{998204F9-10DE-42C0-9C59-02FCDBDD990B}" type="presOf" srcId="{6C85388A-2A65-494A-A8B4-FC72321CF514}" destId="{4DB2E5C0-20E8-461B-87D1-50187D96C483}" srcOrd="0" destOrd="0" presId="urn:microsoft.com/office/officeart/2005/8/layout/hierarchy1"/>
    <dgm:cxn modelId="{962A9EFA-C357-4D61-8F67-3E6AAF8EA247}" type="presOf" srcId="{163D1F91-BB71-44FF-9E74-B0C24F86A7D7}" destId="{E87949FA-289C-492A-A20E-EDE5D4977D16}" srcOrd="0" destOrd="0" presId="urn:microsoft.com/office/officeart/2005/8/layout/hierarchy1"/>
    <dgm:cxn modelId="{9B530EFD-8094-4B95-97D9-D6465D91F195}" type="presOf" srcId="{165461E8-DBA5-422C-8FF4-67A480B5B5C6}" destId="{4447CC26-765B-4802-A7FC-CF68358CE1EC}" srcOrd="0" destOrd="0" presId="urn:microsoft.com/office/officeart/2005/8/layout/hierarchy1"/>
    <dgm:cxn modelId="{33E7CE02-922B-45D1-8EE7-FBF5035F971B}" type="presParOf" srcId="{D21D3C67-8A24-4130-9BB1-6999BF13287C}" destId="{4D1C125B-A50B-4F66-B82F-EC9A2D3CF96F}" srcOrd="0" destOrd="0" presId="urn:microsoft.com/office/officeart/2005/8/layout/hierarchy1"/>
    <dgm:cxn modelId="{033D9D93-2613-44A2-A8DB-530878324555}" type="presParOf" srcId="{4D1C125B-A50B-4F66-B82F-EC9A2D3CF96F}" destId="{1C464C69-A2D1-4060-93A4-F4A66DD9FB80}" srcOrd="0" destOrd="0" presId="urn:microsoft.com/office/officeart/2005/8/layout/hierarchy1"/>
    <dgm:cxn modelId="{66E7569E-BE1F-4166-8611-D8E2334CFFD4}" type="presParOf" srcId="{1C464C69-A2D1-4060-93A4-F4A66DD9FB80}" destId="{0C6C23BB-2C78-4BDF-8C34-6B4F1B1848FB}" srcOrd="0" destOrd="0" presId="urn:microsoft.com/office/officeart/2005/8/layout/hierarchy1"/>
    <dgm:cxn modelId="{17A14F17-611B-4CCE-8A50-7FABABB4BB0B}" type="presParOf" srcId="{1C464C69-A2D1-4060-93A4-F4A66DD9FB80}" destId="{B6159EC2-9A06-4277-A1CF-F14F2283A0C7}" srcOrd="1" destOrd="0" presId="urn:microsoft.com/office/officeart/2005/8/layout/hierarchy1"/>
    <dgm:cxn modelId="{BB44C9A2-EF48-4F3A-8A52-8F7565674E6C}" type="presParOf" srcId="{4D1C125B-A50B-4F66-B82F-EC9A2D3CF96F}" destId="{442B8D81-66CE-4418-80DC-4496D531A9E9}" srcOrd="1" destOrd="0" presId="urn:microsoft.com/office/officeart/2005/8/layout/hierarchy1"/>
    <dgm:cxn modelId="{2B586F34-147A-4174-8608-53F39D042B7A}" type="presParOf" srcId="{442B8D81-66CE-4418-80DC-4496D531A9E9}" destId="{847FC1A8-810F-40AD-B4E4-519DB075AD15}" srcOrd="0" destOrd="0" presId="urn:microsoft.com/office/officeart/2005/8/layout/hierarchy1"/>
    <dgm:cxn modelId="{AED46177-444C-4BB0-A7B9-0550976F4D9C}" type="presParOf" srcId="{442B8D81-66CE-4418-80DC-4496D531A9E9}" destId="{4BB33CD1-FC8E-4D0C-B5D2-4D21769F0132}" srcOrd="1" destOrd="0" presId="urn:microsoft.com/office/officeart/2005/8/layout/hierarchy1"/>
    <dgm:cxn modelId="{3BB200AE-8928-492A-B0AC-B33929F77816}" type="presParOf" srcId="{4BB33CD1-FC8E-4D0C-B5D2-4D21769F0132}" destId="{60243508-3BF8-4E5D-959D-4F184982D5DD}" srcOrd="0" destOrd="0" presId="urn:microsoft.com/office/officeart/2005/8/layout/hierarchy1"/>
    <dgm:cxn modelId="{92EE5A02-9939-4BE5-B1DA-E4886102D39F}" type="presParOf" srcId="{60243508-3BF8-4E5D-959D-4F184982D5DD}" destId="{93F16A84-4E3C-43A2-9CB2-A16B09F06585}" srcOrd="0" destOrd="0" presId="urn:microsoft.com/office/officeart/2005/8/layout/hierarchy1"/>
    <dgm:cxn modelId="{BBE83034-B5EC-4590-8A98-93D708F81969}" type="presParOf" srcId="{60243508-3BF8-4E5D-959D-4F184982D5DD}" destId="{1DFBF034-9F04-474F-B7E8-42D52D6A9A72}" srcOrd="1" destOrd="0" presId="urn:microsoft.com/office/officeart/2005/8/layout/hierarchy1"/>
    <dgm:cxn modelId="{3A7F0A3A-B5BB-43BD-BF66-08611DFA434A}" type="presParOf" srcId="{4BB33CD1-FC8E-4D0C-B5D2-4D21769F0132}" destId="{F843694F-69A9-49DE-A5C4-188EAD4BFB2A}" srcOrd="1" destOrd="0" presId="urn:microsoft.com/office/officeart/2005/8/layout/hierarchy1"/>
    <dgm:cxn modelId="{CA034D0F-3749-4390-8105-32D7280228A7}" type="presParOf" srcId="{F843694F-69A9-49DE-A5C4-188EAD4BFB2A}" destId="{14C1C99E-6B89-4090-9812-88A0576F4757}" srcOrd="0" destOrd="0" presId="urn:microsoft.com/office/officeart/2005/8/layout/hierarchy1"/>
    <dgm:cxn modelId="{DDEC8935-57F7-4638-B783-5E27EC46FB8A}" type="presParOf" srcId="{F843694F-69A9-49DE-A5C4-188EAD4BFB2A}" destId="{C8592BDC-C397-4778-AD72-DFCD0436E368}" srcOrd="1" destOrd="0" presId="urn:microsoft.com/office/officeart/2005/8/layout/hierarchy1"/>
    <dgm:cxn modelId="{92A9D966-4D7F-4949-8313-E01408C8B86A}" type="presParOf" srcId="{C8592BDC-C397-4778-AD72-DFCD0436E368}" destId="{EDA2A087-9F5D-4C90-9C48-1B268E5C00FD}" srcOrd="0" destOrd="0" presId="urn:microsoft.com/office/officeart/2005/8/layout/hierarchy1"/>
    <dgm:cxn modelId="{809F4C04-E334-4EC4-9ED7-DC1A75A2B29D}" type="presParOf" srcId="{EDA2A087-9F5D-4C90-9C48-1B268E5C00FD}" destId="{0CD136E0-6042-4347-A8FA-33E588DAD38C}" srcOrd="0" destOrd="0" presId="urn:microsoft.com/office/officeart/2005/8/layout/hierarchy1"/>
    <dgm:cxn modelId="{75652D3A-2465-4918-A164-A695850253DC}" type="presParOf" srcId="{EDA2A087-9F5D-4C90-9C48-1B268E5C00FD}" destId="{DFB27786-C785-4567-A65B-5B66F5BE7F1B}" srcOrd="1" destOrd="0" presId="urn:microsoft.com/office/officeart/2005/8/layout/hierarchy1"/>
    <dgm:cxn modelId="{86708B38-AB1C-4CA3-87AC-167FA031DEA1}" type="presParOf" srcId="{C8592BDC-C397-4778-AD72-DFCD0436E368}" destId="{8F5F0ABE-701B-489C-AAE5-7D8FB5EF326A}" srcOrd="1" destOrd="0" presId="urn:microsoft.com/office/officeart/2005/8/layout/hierarchy1"/>
    <dgm:cxn modelId="{5E2D7E00-9022-4374-8E0C-0687D055F28D}" type="presParOf" srcId="{F843694F-69A9-49DE-A5C4-188EAD4BFB2A}" destId="{58FFD2E7-286B-4A3A-A010-D2178D38FFA3}" srcOrd="2" destOrd="0" presId="urn:microsoft.com/office/officeart/2005/8/layout/hierarchy1"/>
    <dgm:cxn modelId="{A707A01B-5A47-41A7-80BB-F3CDE5F72DA4}" type="presParOf" srcId="{F843694F-69A9-49DE-A5C4-188EAD4BFB2A}" destId="{93DBFA89-563F-4264-AEF9-D6DB692723D2}" srcOrd="3" destOrd="0" presId="urn:microsoft.com/office/officeart/2005/8/layout/hierarchy1"/>
    <dgm:cxn modelId="{B8B09F09-7BB8-41F3-8176-067C735A94D6}" type="presParOf" srcId="{93DBFA89-563F-4264-AEF9-D6DB692723D2}" destId="{FE080467-F224-46D8-B0A2-EA28D04B1B13}" srcOrd="0" destOrd="0" presId="urn:microsoft.com/office/officeart/2005/8/layout/hierarchy1"/>
    <dgm:cxn modelId="{B1095997-6A81-459B-848A-943DDEE5B90D}" type="presParOf" srcId="{FE080467-F224-46D8-B0A2-EA28D04B1B13}" destId="{938FE5F2-4927-4562-A70F-1C500ED33E7F}" srcOrd="0" destOrd="0" presId="urn:microsoft.com/office/officeart/2005/8/layout/hierarchy1"/>
    <dgm:cxn modelId="{06A8C0F9-AABB-4B54-9F29-86312203EAFF}" type="presParOf" srcId="{FE080467-F224-46D8-B0A2-EA28D04B1B13}" destId="{88F64DC2-5C8F-4B62-A6C9-504B5AE3CA32}" srcOrd="1" destOrd="0" presId="urn:microsoft.com/office/officeart/2005/8/layout/hierarchy1"/>
    <dgm:cxn modelId="{ED62F19B-3341-4AAB-858E-300C4FD20FF5}" type="presParOf" srcId="{93DBFA89-563F-4264-AEF9-D6DB692723D2}" destId="{B254AF64-17DB-48DF-9818-8F5C0BED5080}" srcOrd="1" destOrd="0" presId="urn:microsoft.com/office/officeart/2005/8/layout/hierarchy1"/>
    <dgm:cxn modelId="{B1D60C94-8C92-4765-AB24-596ABA51E212}" type="presParOf" srcId="{F843694F-69A9-49DE-A5C4-188EAD4BFB2A}" destId="{CE546600-5DEF-4B86-B8A3-17EAA4F401C5}" srcOrd="4" destOrd="0" presId="urn:microsoft.com/office/officeart/2005/8/layout/hierarchy1"/>
    <dgm:cxn modelId="{0D749E4D-440A-418F-8ADC-1741AD2692F0}" type="presParOf" srcId="{F843694F-69A9-49DE-A5C4-188EAD4BFB2A}" destId="{25942945-FCB2-4486-AFD1-3AD92EE1B103}" srcOrd="5" destOrd="0" presId="urn:microsoft.com/office/officeart/2005/8/layout/hierarchy1"/>
    <dgm:cxn modelId="{FA9BAF7C-7DB5-4F15-8B70-BD0052E6DF6B}" type="presParOf" srcId="{25942945-FCB2-4486-AFD1-3AD92EE1B103}" destId="{2923D667-0035-425E-9139-EF9016C964BE}" srcOrd="0" destOrd="0" presId="urn:microsoft.com/office/officeart/2005/8/layout/hierarchy1"/>
    <dgm:cxn modelId="{A89BFE18-8BBB-4118-9F6F-EB5E55D66D92}" type="presParOf" srcId="{2923D667-0035-425E-9139-EF9016C964BE}" destId="{24AFE7EB-82E7-4DA6-9512-454461BD4B0F}" srcOrd="0" destOrd="0" presId="urn:microsoft.com/office/officeart/2005/8/layout/hierarchy1"/>
    <dgm:cxn modelId="{68D295F7-0EE3-4218-AF13-CA5F053271D8}" type="presParOf" srcId="{2923D667-0035-425E-9139-EF9016C964BE}" destId="{71AC9D5D-BF79-4E33-ABCB-87A1F7D2932C}" srcOrd="1" destOrd="0" presId="urn:microsoft.com/office/officeart/2005/8/layout/hierarchy1"/>
    <dgm:cxn modelId="{92D76DFF-919D-48E7-ADC7-A58AC2BA7DD6}" type="presParOf" srcId="{25942945-FCB2-4486-AFD1-3AD92EE1B103}" destId="{72DA3E46-C4FE-4328-9B1C-6EC77D49AD9A}" srcOrd="1" destOrd="0" presId="urn:microsoft.com/office/officeart/2005/8/layout/hierarchy1"/>
    <dgm:cxn modelId="{170F3970-D0BF-48B6-9462-42A95E5DB706}" type="presParOf" srcId="{442B8D81-66CE-4418-80DC-4496D531A9E9}" destId="{DB3E7E06-849B-479D-8453-FD474570DD34}" srcOrd="2" destOrd="0" presId="urn:microsoft.com/office/officeart/2005/8/layout/hierarchy1"/>
    <dgm:cxn modelId="{E7A69AEE-0103-4254-AEC5-34F262524369}" type="presParOf" srcId="{442B8D81-66CE-4418-80DC-4496D531A9E9}" destId="{9C66FC92-E1FA-469E-838D-2961236356CD}" srcOrd="3" destOrd="0" presId="urn:microsoft.com/office/officeart/2005/8/layout/hierarchy1"/>
    <dgm:cxn modelId="{CE579B88-E539-4AFC-9871-7A56A5A105B6}" type="presParOf" srcId="{9C66FC92-E1FA-469E-838D-2961236356CD}" destId="{DCB3F801-1BB7-4340-8F2A-3381FFFD973A}" srcOrd="0" destOrd="0" presId="urn:microsoft.com/office/officeart/2005/8/layout/hierarchy1"/>
    <dgm:cxn modelId="{34AC2DEB-AC87-4D72-A9BF-329F6F93E7DF}" type="presParOf" srcId="{DCB3F801-1BB7-4340-8F2A-3381FFFD973A}" destId="{8A9B6F18-D8B4-4C2D-8051-9F87C19C0A96}" srcOrd="0" destOrd="0" presId="urn:microsoft.com/office/officeart/2005/8/layout/hierarchy1"/>
    <dgm:cxn modelId="{4F46E971-77E2-4E11-8D23-D61F6526BBC0}" type="presParOf" srcId="{DCB3F801-1BB7-4340-8F2A-3381FFFD973A}" destId="{E7F375E4-8A60-413C-9067-D259C07CE135}" srcOrd="1" destOrd="0" presId="urn:microsoft.com/office/officeart/2005/8/layout/hierarchy1"/>
    <dgm:cxn modelId="{49953E19-3B82-4494-9F4C-3B1796887517}" type="presParOf" srcId="{9C66FC92-E1FA-469E-838D-2961236356CD}" destId="{7665AB06-442D-46F3-82F0-592891019EB5}" srcOrd="1" destOrd="0" presId="urn:microsoft.com/office/officeart/2005/8/layout/hierarchy1"/>
    <dgm:cxn modelId="{8A7B4571-363E-45F0-915D-C24AEB2EB065}" type="presParOf" srcId="{7665AB06-442D-46F3-82F0-592891019EB5}" destId="{792281D2-2C55-433D-BB77-26E8D2055191}" srcOrd="0" destOrd="0" presId="urn:microsoft.com/office/officeart/2005/8/layout/hierarchy1"/>
    <dgm:cxn modelId="{523CC98A-E7C3-45B4-8FC9-4ADC5596994F}" type="presParOf" srcId="{7665AB06-442D-46F3-82F0-592891019EB5}" destId="{DA882FF3-E563-48EF-963C-9559C670268B}" srcOrd="1" destOrd="0" presId="urn:microsoft.com/office/officeart/2005/8/layout/hierarchy1"/>
    <dgm:cxn modelId="{CF8214F4-B32E-4965-9508-2BBD80C61905}" type="presParOf" srcId="{DA882FF3-E563-48EF-963C-9559C670268B}" destId="{F24D8755-9471-497C-9A02-B678175B32DF}" srcOrd="0" destOrd="0" presId="urn:microsoft.com/office/officeart/2005/8/layout/hierarchy1"/>
    <dgm:cxn modelId="{7A6C03DF-408F-4652-8EF8-A44576D5BC5A}" type="presParOf" srcId="{F24D8755-9471-497C-9A02-B678175B32DF}" destId="{A6AB78BA-E271-4820-AFEA-94575EAB261B}" srcOrd="0" destOrd="0" presId="urn:microsoft.com/office/officeart/2005/8/layout/hierarchy1"/>
    <dgm:cxn modelId="{8A4E044F-C9C0-46EC-AC19-6E78492D6C7D}" type="presParOf" srcId="{F24D8755-9471-497C-9A02-B678175B32DF}" destId="{5B051742-C483-4624-8358-F6A3DD3FBCF8}" srcOrd="1" destOrd="0" presId="urn:microsoft.com/office/officeart/2005/8/layout/hierarchy1"/>
    <dgm:cxn modelId="{8121D48C-630C-4736-9620-ED91F8A7B3C6}" type="presParOf" srcId="{DA882FF3-E563-48EF-963C-9559C670268B}" destId="{8E7B7E3B-4084-44F0-AFF6-0612F81421A0}" srcOrd="1" destOrd="0" presId="urn:microsoft.com/office/officeart/2005/8/layout/hierarchy1"/>
    <dgm:cxn modelId="{63DDC149-A418-481F-8611-F99060A6A040}" type="presParOf" srcId="{7665AB06-442D-46F3-82F0-592891019EB5}" destId="{B947F5DA-DCBC-4B2A-B4B5-CAA2BF2A9D3D}" srcOrd="2" destOrd="0" presId="urn:microsoft.com/office/officeart/2005/8/layout/hierarchy1"/>
    <dgm:cxn modelId="{5B6580C9-2D43-4F1B-9662-6EFF992E7AB2}" type="presParOf" srcId="{7665AB06-442D-46F3-82F0-592891019EB5}" destId="{121B2ED1-E2EF-4339-B011-CEACE265A434}" srcOrd="3" destOrd="0" presId="urn:microsoft.com/office/officeart/2005/8/layout/hierarchy1"/>
    <dgm:cxn modelId="{BB8529AC-DCDA-41F8-B719-59F90BDF854A}" type="presParOf" srcId="{121B2ED1-E2EF-4339-B011-CEACE265A434}" destId="{E19D115C-4FA9-4C3F-AC49-BCEB219B3187}" srcOrd="0" destOrd="0" presId="urn:microsoft.com/office/officeart/2005/8/layout/hierarchy1"/>
    <dgm:cxn modelId="{E7885151-C1A5-4298-A56B-21454BDB8A8D}" type="presParOf" srcId="{E19D115C-4FA9-4C3F-AC49-BCEB219B3187}" destId="{08C9E78A-333D-42B9-BE83-24A2FC11DD40}" srcOrd="0" destOrd="0" presId="urn:microsoft.com/office/officeart/2005/8/layout/hierarchy1"/>
    <dgm:cxn modelId="{75F19D4B-7B7B-45CB-B1A5-8CE004FE2C87}" type="presParOf" srcId="{E19D115C-4FA9-4C3F-AC49-BCEB219B3187}" destId="{4447CC26-765B-4802-A7FC-CF68358CE1EC}" srcOrd="1" destOrd="0" presId="urn:microsoft.com/office/officeart/2005/8/layout/hierarchy1"/>
    <dgm:cxn modelId="{D601D1BC-F0EB-46AC-B45C-7D72059D7F55}" type="presParOf" srcId="{121B2ED1-E2EF-4339-B011-CEACE265A434}" destId="{506378A6-0D5A-4D5E-B862-7A6C4ED4A0C9}" srcOrd="1" destOrd="0" presId="urn:microsoft.com/office/officeart/2005/8/layout/hierarchy1"/>
    <dgm:cxn modelId="{5C38951C-6B35-4B9B-AED9-9CB470D69781}" type="presParOf" srcId="{442B8D81-66CE-4418-80DC-4496D531A9E9}" destId="{C6A609D0-33A9-47C4-BDD2-899D446C180B}" srcOrd="4" destOrd="0" presId="urn:microsoft.com/office/officeart/2005/8/layout/hierarchy1"/>
    <dgm:cxn modelId="{00E9D18B-195B-4366-9731-5074DFD23DA6}" type="presParOf" srcId="{442B8D81-66CE-4418-80DC-4496D531A9E9}" destId="{127BCBF5-5FCD-4043-8025-3F6FDC161C2E}" srcOrd="5" destOrd="0" presId="urn:microsoft.com/office/officeart/2005/8/layout/hierarchy1"/>
    <dgm:cxn modelId="{1A05B6B2-83F1-405F-B803-614C17D32DC8}" type="presParOf" srcId="{127BCBF5-5FCD-4043-8025-3F6FDC161C2E}" destId="{DAC984B7-CB00-460B-80B7-0FC24C238AC2}" srcOrd="0" destOrd="0" presId="urn:microsoft.com/office/officeart/2005/8/layout/hierarchy1"/>
    <dgm:cxn modelId="{ED995E79-E757-4B92-A8E9-0C5DCF9156F4}" type="presParOf" srcId="{DAC984B7-CB00-460B-80B7-0FC24C238AC2}" destId="{81C737C0-8F94-44CC-9C45-1B661461C3CE}" srcOrd="0" destOrd="0" presId="urn:microsoft.com/office/officeart/2005/8/layout/hierarchy1"/>
    <dgm:cxn modelId="{B7CA1EF0-CE07-4A4D-B2C1-2AB893DD35F2}" type="presParOf" srcId="{DAC984B7-CB00-460B-80B7-0FC24C238AC2}" destId="{AF89221E-AF96-4107-B280-EB8F8788B895}" srcOrd="1" destOrd="0" presId="urn:microsoft.com/office/officeart/2005/8/layout/hierarchy1"/>
    <dgm:cxn modelId="{CCC6D0B5-A39E-4177-AA4F-F1E54DE4DD7F}" type="presParOf" srcId="{127BCBF5-5FCD-4043-8025-3F6FDC161C2E}" destId="{00552A8E-92A3-4739-8971-ADF6BFC068FB}" srcOrd="1" destOrd="0" presId="urn:microsoft.com/office/officeart/2005/8/layout/hierarchy1"/>
    <dgm:cxn modelId="{4ABA6B1F-75CE-4900-B8AC-3BF0CF001D31}" type="presParOf" srcId="{00552A8E-92A3-4739-8971-ADF6BFC068FB}" destId="{D4077EBB-D3A1-4229-9893-A8DEA23ABE55}" srcOrd="0" destOrd="0" presId="urn:microsoft.com/office/officeart/2005/8/layout/hierarchy1"/>
    <dgm:cxn modelId="{C775719E-1B2E-4A10-BE38-E0D274C00F7C}" type="presParOf" srcId="{00552A8E-92A3-4739-8971-ADF6BFC068FB}" destId="{D5232CAC-0ABF-4D40-A1D2-9EAE79CBD330}" srcOrd="1" destOrd="0" presId="urn:microsoft.com/office/officeart/2005/8/layout/hierarchy1"/>
    <dgm:cxn modelId="{DCB2B27D-04BD-46A9-9606-D5C321FBDD7D}" type="presParOf" srcId="{D5232CAC-0ABF-4D40-A1D2-9EAE79CBD330}" destId="{B2C46789-B232-4E2A-8C97-0BAAE5FA8F91}" srcOrd="0" destOrd="0" presId="urn:microsoft.com/office/officeart/2005/8/layout/hierarchy1"/>
    <dgm:cxn modelId="{68454621-C984-4F92-9905-9E4A6C82A2CA}" type="presParOf" srcId="{B2C46789-B232-4E2A-8C97-0BAAE5FA8F91}" destId="{A7334AD6-0FC6-4D7C-8258-1896317809AE}" srcOrd="0" destOrd="0" presId="urn:microsoft.com/office/officeart/2005/8/layout/hierarchy1"/>
    <dgm:cxn modelId="{89E1C7E5-F3F5-40A0-98FD-9E902B2E2F45}" type="presParOf" srcId="{B2C46789-B232-4E2A-8C97-0BAAE5FA8F91}" destId="{DDB86D5D-AD56-4F98-BC5E-C167BB3685B6}" srcOrd="1" destOrd="0" presId="urn:microsoft.com/office/officeart/2005/8/layout/hierarchy1"/>
    <dgm:cxn modelId="{BEF6A71F-E081-4EE5-B787-5CAF774EBBBF}" type="presParOf" srcId="{D5232CAC-0ABF-4D40-A1D2-9EAE79CBD330}" destId="{54448EED-2622-4B66-94F6-F8416D5C4349}" srcOrd="1" destOrd="0" presId="urn:microsoft.com/office/officeart/2005/8/layout/hierarchy1"/>
    <dgm:cxn modelId="{F81EB4CA-8FCE-477C-9DC4-D9F7F58A5FCC}" type="presParOf" srcId="{00552A8E-92A3-4739-8971-ADF6BFC068FB}" destId="{9E3C37C7-D3DF-4B09-8687-A3D6E0175989}" srcOrd="2" destOrd="0" presId="urn:microsoft.com/office/officeart/2005/8/layout/hierarchy1"/>
    <dgm:cxn modelId="{A88DD02B-FCE0-4031-BC21-76B8DF2F180B}" type="presParOf" srcId="{00552A8E-92A3-4739-8971-ADF6BFC068FB}" destId="{B3B78F64-1E96-4F01-9193-09369DB67CD2}" srcOrd="3" destOrd="0" presId="urn:microsoft.com/office/officeart/2005/8/layout/hierarchy1"/>
    <dgm:cxn modelId="{022020DD-C676-4B51-B295-CC080368969D}" type="presParOf" srcId="{B3B78F64-1E96-4F01-9193-09369DB67CD2}" destId="{70115876-8757-4068-A936-1ABBE04FAE67}" srcOrd="0" destOrd="0" presId="urn:microsoft.com/office/officeart/2005/8/layout/hierarchy1"/>
    <dgm:cxn modelId="{77BF5A4A-F3DB-42BC-B268-B57377395995}" type="presParOf" srcId="{70115876-8757-4068-A936-1ABBE04FAE67}" destId="{6A11A3D2-E8C7-4701-95AD-27ED1FCE1149}" srcOrd="0" destOrd="0" presId="urn:microsoft.com/office/officeart/2005/8/layout/hierarchy1"/>
    <dgm:cxn modelId="{ABE5D2A9-F106-4BDD-A677-78DDF3BE2821}" type="presParOf" srcId="{70115876-8757-4068-A936-1ABBE04FAE67}" destId="{4DB2E5C0-20E8-461B-87D1-50187D96C483}" srcOrd="1" destOrd="0" presId="urn:microsoft.com/office/officeart/2005/8/layout/hierarchy1"/>
    <dgm:cxn modelId="{52E71E47-51AB-446C-85F5-0A49F27E23EA}" type="presParOf" srcId="{B3B78F64-1E96-4F01-9193-09369DB67CD2}" destId="{6F19A566-C933-4F76-BE92-906E06CDAC2E}" srcOrd="1" destOrd="0" presId="urn:microsoft.com/office/officeart/2005/8/layout/hierarchy1"/>
    <dgm:cxn modelId="{4A007778-0777-4EED-BF4E-F872E66ABDC3}" type="presParOf" srcId="{442B8D81-66CE-4418-80DC-4496D531A9E9}" destId="{34937E37-6147-4311-B3D7-5BD2B7682AE0}" srcOrd="6" destOrd="0" presId="urn:microsoft.com/office/officeart/2005/8/layout/hierarchy1"/>
    <dgm:cxn modelId="{E2349BAC-0E47-4EDD-9DA4-EB0811303563}" type="presParOf" srcId="{442B8D81-66CE-4418-80DC-4496D531A9E9}" destId="{95D27EC8-0349-49AF-8D9F-88EA09CD12C2}" srcOrd="7" destOrd="0" presId="urn:microsoft.com/office/officeart/2005/8/layout/hierarchy1"/>
    <dgm:cxn modelId="{66EB5FC9-C0A2-48AD-B477-C7ED6DE31956}" type="presParOf" srcId="{95D27EC8-0349-49AF-8D9F-88EA09CD12C2}" destId="{C96D4BEE-14A2-4584-9F70-77FA637D4143}" srcOrd="0" destOrd="0" presId="urn:microsoft.com/office/officeart/2005/8/layout/hierarchy1"/>
    <dgm:cxn modelId="{ED80C62A-4445-4CC2-93D8-E5F115071A26}" type="presParOf" srcId="{C96D4BEE-14A2-4584-9F70-77FA637D4143}" destId="{D2EACBF9-4E19-4B7B-AC59-57269CB5BEED}" srcOrd="0" destOrd="0" presId="urn:microsoft.com/office/officeart/2005/8/layout/hierarchy1"/>
    <dgm:cxn modelId="{F81B3E0C-39AA-4039-BB23-20D317245587}" type="presParOf" srcId="{C96D4BEE-14A2-4584-9F70-77FA637D4143}" destId="{033AD501-E7BB-41F4-BB23-C8D637BA8331}" srcOrd="1" destOrd="0" presId="urn:microsoft.com/office/officeart/2005/8/layout/hierarchy1"/>
    <dgm:cxn modelId="{A3F0B605-9E25-4E73-B5A7-E330FF28EC2A}" type="presParOf" srcId="{95D27EC8-0349-49AF-8D9F-88EA09CD12C2}" destId="{B3452454-2863-4D2F-9E14-D411C95D3F05}" srcOrd="1" destOrd="0" presId="urn:microsoft.com/office/officeart/2005/8/layout/hierarchy1"/>
    <dgm:cxn modelId="{04AD9D17-69A9-469B-AA55-0AC15D987114}" type="presParOf" srcId="{B3452454-2863-4D2F-9E14-D411C95D3F05}" destId="{EED4F010-7C47-4216-B263-49768A1A1AAB}" srcOrd="0" destOrd="0" presId="urn:microsoft.com/office/officeart/2005/8/layout/hierarchy1"/>
    <dgm:cxn modelId="{F92C73A4-AB29-4C65-A2B8-8FA58CE10E0D}" type="presParOf" srcId="{B3452454-2863-4D2F-9E14-D411C95D3F05}" destId="{11FBBC4E-ECB7-4938-8C0B-DC6F1CBED754}" srcOrd="1" destOrd="0" presId="urn:microsoft.com/office/officeart/2005/8/layout/hierarchy1"/>
    <dgm:cxn modelId="{4178A0BE-677A-4C63-B23D-08034ACDFB6C}" type="presParOf" srcId="{11FBBC4E-ECB7-4938-8C0B-DC6F1CBED754}" destId="{04DE877A-5173-4A78-BB79-566313298363}" srcOrd="0" destOrd="0" presId="urn:microsoft.com/office/officeart/2005/8/layout/hierarchy1"/>
    <dgm:cxn modelId="{319DF4C5-9BA6-4062-B291-32CA33BF885C}" type="presParOf" srcId="{04DE877A-5173-4A78-BB79-566313298363}" destId="{D1FEFFE7-E9DC-41F7-8ACE-CFA80C96B354}" srcOrd="0" destOrd="0" presId="urn:microsoft.com/office/officeart/2005/8/layout/hierarchy1"/>
    <dgm:cxn modelId="{AA88CCFF-6410-4B04-ACB4-8B34BDC732E7}" type="presParOf" srcId="{04DE877A-5173-4A78-BB79-566313298363}" destId="{CFA69F69-DBC6-4EAD-BC4E-0AC0BDACD8A9}" srcOrd="1" destOrd="0" presId="urn:microsoft.com/office/officeart/2005/8/layout/hierarchy1"/>
    <dgm:cxn modelId="{9AA2990C-E280-4AAB-80DF-449BE114371F}" type="presParOf" srcId="{11FBBC4E-ECB7-4938-8C0B-DC6F1CBED754}" destId="{A6BE108C-E786-43E5-BFE9-3A92D63C4441}" srcOrd="1" destOrd="0" presId="urn:microsoft.com/office/officeart/2005/8/layout/hierarchy1"/>
    <dgm:cxn modelId="{F9D596E0-8964-4B6B-84D4-0E9343A62041}" type="presParOf" srcId="{B3452454-2863-4D2F-9E14-D411C95D3F05}" destId="{E87949FA-289C-492A-A20E-EDE5D4977D16}" srcOrd="2" destOrd="0" presId="urn:microsoft.com/office/officeart/2005/8/layout/hierarchy1"/>
    <dgm:cxn modelId="{147AAD14-1891-4973-8825-C723DC2B8C68}" type="presParOf" srcId="{B3452454-2863-4D2F-9E14-D411C95D3F05}" destId="{DBD5D407-6189-47E4-8A9B-4CD407098C47}" srcOrd="3" destOrd="0" presId="urn:microsoft.com/office/officeart/2005/8/layout/hierarchy1"/>
    <dgm:cxn modelId="{F07C6CBA-8B7E-48C6-99DB-D1DC5B015F2B}" type="presParOf" srcId="{DBD5D407-6189-47E4-8A9B-4CD407098C47}" destId="{FBEF36D8-B8B2-46EA-B23F-A522B31F1D40}" srcOrd="0" destOrd="0" presId="urn:microsoft.com/office/officeart/2005/8/layout/hierarchy1"/>
    <dgm:cxn modelId="{BE732A64-D164-42D0-8A78-31D0D2EADB91}" type="presParOf" srcId="{FBEF36D8-B8B2-46EA-B23F-A522B31F1D40}" destId="{794CEA04-9321-4A49-9052-4208A0F53A0B}" srcOrd="0" destOrd="0" presId="urn:microsoft.com/office/officeart/2005/8/layout/hierarchy1"/>
    <dgm:cxn modelId="{752080A7-7EBD-492A-891B-2E4175AF6DF2}" type="presParOf" srcId="{FBEF36D8-B8B2-46EA-B23F-A522B31F1D40}" destId="{4C3BA1EB-C6A3-4E6A-81BD-EFEDF94004F0}" srcOrd="1" destOrd="0" presId="urn:microsoft.com/office/officeart/2005/8/layout/hierarchy1"/>
    <dgm:cxn modelId="{F5E9F9C3-C5E5-436E-A1F8-F07DFE3D7CDC}" type="presParOf" srcId="{DBD5D407-6189-47E4-8A9B-4CD407098C47}" destId="{136DE194-3C3C-4F87-968F-27E33DB36E72}" srcOrd="1" destOrd="0" presId="urn:microsoft.com/office/officeart/2005/8/layout/hierarchy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EF64A8-1574-4F3D-A16E-4D76A86109BE}">
      <dsp:nvSpPr>
        <dsp:cNvPr id="0" name=""/>
        <dsp:cNvSpPr/>
      </dsp:nvSpPr>
      <dsp:spPr>
        <a:xfrm>
          <a:off x="5188435" y="778506"/>
          <a:ext cx="343353" cy="91440"/>
        </a:xfrm>
        <a:custGeom>
          <a:avLst/>
          <a:gdLst/>
          <a:ahLst/>
          <a:cxnLst/>
          <a:rect l="0" t="0" r="0" b="0"/>
          <a:pathLst>
            <a:path>
              <a:moveTo>
                <a:pt x="0" y="45720"/>
              </a:moveTo>
              <a:lnTo>
                <a:pt x="0" y="102102"/>
              </a:lnTo>
              <a:lnTo>
                <a:pt x="343353" y="102102"/>
              </a:lnTo>
              <a:lnTo>
                <a:pt x="343353" y="12845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E354BD0-FC66-45C9-B046-88EC0BE7B86E}">
      <dsp:nvSpPr>
        <dsp:cNvPr id="0" name=""/>
        <dsp:cNvSpPr/>
      </dsp:nvSpPr>
      <dsp:spPr>
        <a:xfrm>
          <a:off x="4917008" y="778506"/>
          <a:ext cx="271427" cy="91440"/>
        </a:xfrm>
        <a:custGeom>
          <a:avLst/>
          <a:gdLst/>
          <a:ahLst/>
          <a:cxnLst/>
          <a:rect l="0" t="0" r="0" b="0"/>
          <a:pathLst>
            <a:path>
              <a:moveTo>
                <a:pt x="271427" y="45720"/>
              </a:moveTo>
              <a:lnTo>
                <a:pt x="271427" y="102102"/>
              </a:lnTo>
              <a:lnTo>
                <a:pt x="0" y="102102"/>
              </a:lnTo>
              <a:lnTo>
                <a:pt x="0" y="12845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D5EF63A-1A7F-4CA0-A9FF-C8360E72E4C9}">
      <dsp:nvSpPr>
        <dsp:cNvPr id="0" name=""/>
        <dsp:cNvSpPr/>
      </dsp:nvSpPr>
      <dsp:spPr>
        <a:xfrm>
          <a:off x="2926541" y="456688"/>
          <a:ext cx="2261894" cy="91440"/>
        </a:xfrm>
        <a:custGeom>
          <a:avLst/>
          <a:gdLst/>
          <a:ahLst/>
          <a:cxnLst/>
          <a:rect l="0" t="0" r="0" b="0"/>
          <a:pathLst>
            <a:path>
              <a:moveTo>
                <a:pt x="0" y="45720"/>
              </a:moveTo>
              <a:lnTo>
                <a:pt x="0" y="102102"/>
              </a:lnTo>
              <a:lnTo>
                <a:pt x="2261894" y="102102"/>
              </a:lnTo>
              <a:lnTo>
                <a:pt x="2261894" y="12845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87949FA-289C-492A-A20E-EDE5D4977D16}">
      <dsp:nvSpPr>
        <dsp:cNvPr id="0" name=""/>
        <dsp:cNvSpPr/>
      </dsp:nvSpPr>
      <dsp:spPr>
        <a:xfrm>
          <a:off x="3951180" y="762714"/>
          <a:ext cx="294997" cy="91440"/>
        </a:xfrm>
        <a:custGeom>
          <a:avLst/>
          <a:gdLst/>
          <a:ahLst/>
          <a:cxnLst/>
          <a:rect l="0" t="0" r="0" b="0"/>
          <a:pathLst>
            <a:path>
              <a:moveTo>
                <a:pt x="0" y="45720"/>
              </a:moveTo>
              <a:lnTo>
                <a:pt x="0" y="102102"/>
              </a:lnTo>
              <a:lnTo>
                <a:pt x="294997" y="102102"/>
              </a:lnTo>
              <a:lnTo>
                <a:pt x="294997" y="12845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D4F010-7C47-4216-B263-49768A1A1AAB}">
      <dsp:nvSpPr>
        <dsp:cNvPr id="0" name=""/>
        <dsp:cNvSpPr/>
      </dsp:nvSpPr>
      <dsp:spPr>
        <a:xfrm>
          <a:off x="3623704" y="762714"/>
          <a:ext cx="327476" cy="91440"/>
        </a:xfrm>
        <a:custGeom>
          <a:avLst/>
          <a:gdLst/>
          <a:ahLst/>
          <a:cxnLst/>
          <a:rect l="0" t="0" r="0" b="0"/>
          <a:pathLst>
            <a:path>
              <a:moveTo>
                <a:pt x="327476" y="45720"/>
              </a:moveTo>
              <a:lnTo>
                <a:pt x="327476" y="102102"/>
              </a:lnTo>
              <a:lnTo>
                <a:pt x="0" y="102102"/>
              </a:lnTo>
              <a:lnTo>
                <a:pt x="0" y="12845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937E37-6147-4311-B3D7-5BD2B7682AE0}">
      <dsp:nvSpPr>
        <dsp:cNvPr id="0" name=""/>
        <dsp:cNvSpPr/>
      </dsp:nvSpPr>
      <dsp:spPr>
        <a:xfrm>
          <a:off x="2926541" y="456688"/>
          <a:ext cx="1024639" cy="91440"/>
        </a:xfrm>
        <a:custGeom>
          <a:avLst/>
          <a:gdLst/>
          <a:ahLst/>
          <a:cxnLst/>
          <a:rect l="0" t="0" r="0" b="0"/>
          <a:pathLst>
            <a:path>
              <a:moveTo>
                <a:pt x="0" y="45720"/>
              </a:moveTo>
              <a:lnTo>
                <a:pt x="0" y="102102"/>
              </a:lnTo>
              <a:lnTo>
                <a:pt x="1024639" y="102102"/>
              </a:lnTo>
              <a:lnTo>
                <a:pt x="1024639" y="12845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E3C37C7-D3DF-4B09-8687-A3D6E0175989}">
      <dsp:nvSpPr>
        <dsp:cNvPr id="0" name=""/>
        <dsp:cNvSpPr/>
      </dsp:nvSpPr>
      <dsp:spPr>
        <a:xfrm>
          <a:off x="2841083" y="687729"/>
          <a:ext cx="245556" cy="91440"/>
        </a:xfrm>
        <a:custGeom>
          <a:avLst/>
          <a:gdLst/>
          <a:ahLst/>
          <a:cxnLst/>
          <a:rect l="0" t="0" r="0" b="0"/>
          <a:pathLst>
            <a:path>
              <a:moveTo>
                <a:pt x="0" y="45720"/>
              </a:moveTo>
              <a:lnTo>
                <a:pt x="0" y="102102"/>
              </a:lnTo>
              <a:lnTo>
                <a:pt x="245556" y="102102"/>
              </a:lnTo>
              <a:lnTo>
                <a:pt x="245556" y="12845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4077EBB-D3A1-4229-9893-A8DEA23ABE55}">
      <dsp:nvSpPr>
        <dsp:cNvPr id="0" name=""/>
        <dsp:cNvSpPr/>
      </dsp:nvSpPr>
      <dsp:spPr>
        <a:xfrm>
          <a:off x="2599017" y="687729"/>
          <a:ext cx="242066" cy="91440"/>
        </a:xfrm>
        <a:custGeom>
          <a:avLst/>
          <a:gdLst/>
          <a:ahLst/>
          <a:cxnLst/>
          <a:rect l="0" t="0" r="0" b="0"/>
          <a:pathLst>
            <a:path>
              <a:moveTo>
                <a:pt x="242066" y="45720"/>
              </a:moveTo>
              <a:lnTo>
                <a:pt x="242066" y="102102"/>
              </a:lnTo>
              <a:lnTo>
                <a:pt x="0" y="102102"/>
              </a:lnTo>
              <a:lnTo>
                <a:pt x="0" y="12845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6A609D0-33A9-47C4-BDD2-899D446C180B}">
      <dsp:nvSpPr>
        <dsp:cNvPr id="0" name=""/>
        <dsp:cNvSpPr/>
      </dsp:nvSpPr>
      <dsp:spPr>
        <a:xfrm>
          <a:off x="2795363" y="456688"/>
          <a:ext cx="91440" cy="91440"/>
        </a:xfrm>
        <a:custGeom>
          <a:avLst/>
          <a:gdLst/>
          <a:ahLst/>
          <a:cxnLst/>
          <a:rect l="0" t="0" r="0" b="0"/>
          <a:pathLst>
            <a:path>
              <a:moveTo>
                <a:pt x="131177" y="45720"/>
              </a:moveTo>
              <a:lnTo>
                <a:pt x="131177" y="102102"/>
              </a:lnTo>
              <a:lnTo>
                <a:pt x="45720" y="102102"/>
              </a:lnTo>
              <a:lnTo>
                <a:pt x="45720" y="12845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947F5DA-DCBC-4B2A-B4B5-CAA2BF2A9D3D}">
      <dsp:nvSpPr>
        <dsp:cNvPr id="0" name=""/>
        <dsp:cNvSpPr/>
      </dsp:nvSpPr>
      <dsp:spPr>
        <a:xfrm>
          <a:off x="1715823" y="713893"/>
          <a:ext cx="292986" cy="91440"/>
        </a:xfrm>
        <a:custGeom>
          <a:avLst/>
          <a:gdLst/>
          <a:ahLst/>
          <a:cxnLst/>
          <a:rect l="0" t="0" r="0" b="0"/>
          <a:pathLst>
            <a:path>
              <a:moveTo>
                <a:pt x="0" y="45720"/>
              </a:moveTo>
              <a:lnTo>
                <a:pt x="0" y="102102"/>
              </a:lnTo>
              <a:lnTo>
                <a:pt x="292986" y="102102"/>
              </a:lnTo>
              <a:lnTo>
                <a:pt x="292986" y="12845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92281D2-2C55-433D-BB77-26E8D2055191}">
      <dsp:nvSpPr>
        <dsp:cNvPr id="0" name=""/>
        <dsp:cNvSpPr/>
      </dsp:nvSpPr>
      <dsp:spPr>
        <a:xfrm>
          <a:off x="1371173" y="713893"/>
          <a:ext cx="344650" cy="91440"/>
        </a:xfrm>
        <a:custGeom>
          <a:avLst/>
          <a:gdLst/>
          <a:ahLst/>
          <a:cxnLst/>
          <a:rect l="0" t="0" r="0" b="0"/>
          <a:pathLst>
            <a:path>
              <a:moveTo>
                <a:pt x="344650" y="45720"/>
              </a:moveTo>
              <a:lnTo>
                <a:pt x="344650" y="102102"/>
              </a:lnTo>
              <a:lnTo>
                <a:pt x="0" y="102102"/>
              </a:lnTo>
              <a:lnTo>
                <a:pt x="0" y="12845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B3E7E06-849B-479D-8453-FD474570DD34}">
      <dsp:nvSpPr>
        <dsp:cNvPr id="0" name=""/>
        <dsp:cNvSpPr/>
      </dsp:nvSpPr>
      <dsp:spPr>
        <a:xfrm>
          <a:off x="1715823" y="456688"/>
          <a:ext cx="1210717" cy="91440"/>
        </a:xfrm>
        <a:custGeom>
          <a:avLst/>
          <a:gdLst/>
          <a:ahLst/>
          <a:cxnLst/>
          <a:rect l="0" t="0" r="0" b="0"/>
          <a:pathLst>
            <a:path>
              <a:moveTo>
                <a:pt x="1210717" y="45720"/>
              </a:moveTo>
              <a:lnTo>
                <a:pt x="1210717" y="102102"/>
              </a:lnTo>
              <a:lnTo>
                <a:pt x="0" y="102102"/>
              </a:lnTo>
              <a:lnTo>
                <a:pt x="0" y="12845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A1688A9-8420-448F-A28F-ABC63C69A7CE}">
      <dsp:nvSpPr>
        <dsp:cNvPr id="0" name=""/>
        <dsp:cNvSpPr/>
      </dsp:nvSpPr>
      <dsp:spPr>
        <a:xfrm>
          <a:off x="524583" y="740043"/>
          <a:ext cx="309288" cy="91440"/>
        </a:xfrm>
        <a:custGeom>
          <a:avLst/>
          <a:gdLst/>
          <a:ahLst/>
          <a:cxnLst/>
          <a:rect l="0" t="0" r="0" b="0"/>
          <a:pathLst>
            <a:path>
              <a:moveTo>
                <a:pt x="0" y="45720"/>
              </a:moveTo>
              <a:lnTo>
                <a:pt x="0" y="102102"/>
              </a:lnTo>
              <a:lnTo>
                <a:pt x="309288" y="102102"/>
              </a:lnTo>
              <a:lnTo>
                <a:pt x="309288" y="12845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4C1C99E-6B89-4090-9812-88A0576F4757}">
      <dsp:nvSpPr>
        <dsp:cNvPr id="0" name=""/>
        <dsp:cNvSpPr/>
      </dsp:nvSpPr>
      <dsp:spPr>
        <a:xfrm>
          <a:off x="280268" y="740043"/>
          <a:ext cx="244314" cy="91440"/>
        </a:xfrm>
        <a:custGeom>
          <a:avLst/>
          <a:gdLst/>
          <a:ahLst/>
          <a:cxnLst/>
          <a:rect l="0" t="0" r="0" b="0"/>
          <a:pathLst>
            <a:path>
              <a:moveTo>
                <a:pt x="244314" y="45720"/>
              </a:moveTo>
              <a:lnTo>
                <a:pt x="244314" y="102102"/>
              </a:lnTo>
              <a:lnTo>
                <a:pt x="0" y="102102"/>
              </a:lnTo>
              <a:lnTo>
                <a:pt x="0" y="128455"/>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47FC1A8-810F-40AD-B4E4-519DB075AD15}">
      <dsp:nvSpPr>
        <dsp:cNvPr id="0" name=""/>
        <dsp:cNvSpPr/>
      </dsp:nvSpPr>
      <dsp:spPr>
        <a:xfrm>
          <a:off x="524583" y="456688"/>
          <a:ext cx="2401957" cy="91440"/>
        </a:xfrm>
        <a:custGeom>
          <a:avLst/>
          <a:gdLst/>
          <a:ahLst/>
          <a:cxnLst/>
          <a:rect l="0" t="0" r="0" b="0"/>
          <a:pathLst>
            <a:path>
              <a:moveTo>
                <a:pt x="2401957" y="45720"/>
              </a:moveTo>
              <a:lnTo>
                <a:pt x="2401957" y="102102"/>
              </a:lnTo>
              <a:lnTo>
                <a:pt x="0" y="102102"/>
              </a:lnTo>
              <a:lnTo>
                <a:pt x="0" y="12845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C6C23BB-2C78-4BDF-8C34-6B4F1B1848FB}">
      <dsp:nvSpPr>
        <dsp:cNvPr id="0" name=""/>
        <dsp:cNvSpPr/>
      </dsp:nvSpPr>
      <dsp:spPr>
        <a:xfrm>
          <a:off x="2231378" y="62666"/>
          <a:ext cx="1390324" cy="4397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B6159EC2-9A06-4277-A1CF-F14F2283A0C7}">
      <dsp:nvSpPr>
        <dsp:cNvPr id="0" name=""/>
        <dsp:cNvSpPr/>
      </dsp:nvSpPr>
      <dsp:spPr>
        <a:xfrm>
          <a:off x="2262987" y="92694"/>
          <a:ext cx="1390324" cy="4397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Classification of emollients</a:t>
          </a:r>
        </a:p>
      </dsp:txBody>
      <dsp:txXfrm>
        <a:off x="2275867" y="105574"/>
        <a:ext cx="1364564" cy="413981"/>
      </dsp:txXfrm>
    </dsp:sp>
    <dsp:sp modelId="{93F16A84-4E3C-43A2-9CB2-A16B09F06585}">
      <dsp:nvSpPr>
        <dsp:cNvPr id="0" name=""/>
        <dsp:cNvSpPr/>
      </dsp:nvSpPr>
      <dsp:spPr>
        <a:xfrm>
          <a:off x="114285" y="585143"/>
          <a:ext cx="820596" cy="2006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DFBF034-9F04-474F-B7E8-42D52D6A9A72}">
      <dsp:nvSpPr>
        <dsp:cNvPr id="0" name=""/>
        <dsp:cNvSpPr/>
      </dsp:nvSpPr>
      <dsp:spPr>
        <a:xfrm>
          <a:off x="145893" y="615172"/>
          <a:ext cx="820596" cy="20061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Plant-Derived</a:t>
          </a:r>
        </a:p>
      </dsp:txBody>
      <dsp:txXfrm>
        <a:off x="151769" y="621048"/>
        <a:ext cx="808844" cy="188867"/>
      </dsp:txXfrm>
    </dsp:sp>
    <dsp:sp modelId="{0CD136E0-6042-4347-A8FA-33E588DAD38C}">
      <dsp:nvSpPr>
        <dsp:cNvPr id="0" name=""/>
        <dsp:cNvSpPr/>
      </dsp:nvSpPr>
      <dsp:spPr>
        <a:xfrm>
          <a:off x="2588" y="868499"/>
          <a:ext cx="555359" cy="4968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FB27786-C785-4567-A65B-5B66F5BE7F1B}">
      <dsp:nvSpPr>
        <dsp:cNvPr id="0" name=""/>
        <dsp:cNvSpPr/>
      </dsp:nvSpPr>
      <dsp:spPr>
        <a:xfrm>
          <a:off x="34197" y="898527"/>
          <a:ext cx="555359" cy="49681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Natural Oils</a:t>
          </a:r>
        </a:p>
      </dsp:txBody>
      <dsp:txXfrm>
        <a:off x="48748" y="913078"/>
        <a:ext cx="526257" cy="467717"/>
      </dsp:txXfrm>
    </dsp:sp>
    <dsp:sp modelId="{0394B735-9BA9-4C68-B01D-0A10C5B87F0B}">
      <dsp:nvSpPr>
        <dsp:cNvPr id="0" name=""/>
        <dsp:cNvSpPr/>
      </dsp:nvSpPr>
      <dsp:spPr>
        <a:xfrm>
          <a:off x="621165" y="868499"/>
          <a:ext cx="425412" cy="421778"/>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9C802584-9143-4099-B22A-A6E6F8AB543C}">
      <dsp:nvSpPr>
        <dsp:cNvPr id="0" name=""/>
        <dsp:cNvSpPr/>
      </dsp:nvSpPr>
      <dsp:spPr>
        <a:xfrm>
          <a:off x="652774" y="898527"/>
          <a:ext cx="425412" cy="421778"/>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Shea Butter</a:t>
          </a:r>
        </a:p>
      </dsp:txBody>
      <dsp:txXfrm>
        <a:off x="665127" y="910880"/>
        <a:ext cx="400706" cy="397072"/>
      </dsp:txXfrm>
    </dsp:sp>
    <dsp:sp modelId="{8A9B6F18-D8B4-4C2D-8051-9F87C19C0A96}">
      <dsp:nvSpPr>
        <dsp:cNvPr id="0" name=""/>
        <dsp:cNvSpPr/>
      </dsp:nvSpPr>
      <dsp:spPr>
        <a:xfrm>
          <a:off x="1325864" y="585143"/>
          <a:ext cx="779918" cy="17446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7F375E4-8A60-413C-9067-D259C07CE135}">
      <dsp:nvSpPr>
        <dsp:cNvPr id="0" name=""/>
        <dsp:cNvSpPr/>
      </dsp:nvSpPr>
      <dsp:spPr>
        <a:xfrm>
          <a:off x="1357473" y="615172"/>
          <a:ext cx="779918" cy="17446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Mineral Oil</a:t>
          </a:r>
        </a:p>
      </dsp:txBody>
      <dsp:txXfrm>
        <a:off x="1362583" y="620282"/>
        <a:ext cx="769698" cy="164249"/>
      </dsp:txXfrm>
    </dsp:sp>
    <dsp:sp modelId="{A6AB78BA-E271-4820-AFEA-94575EAB261B}">
      <dsp:nvSpPr>
        <dsp:cNvPr id="0" name=""/>
        <dsp:cNvSpPr/>
      </dsp:nvSpPr>
      <dsp:spPr>
        <a:xfrm>
          <a:off x="1109795" y="842349"/>
          <a:ext cx="522755" cy="45046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B051742-C483-4624-8358-F6A3DD3FBCF8}">
      <dsp:nvSpPr>
        <dsp:cNvPr id="0" name=""/>
        <dsp:cNvSpPr/>
      </dsp:nvSpPr>
      <dsp:spPr>
        <a:xfrm>
          <a:off x="1141404" y="872377"/>
          <a:ext cx="522755" cy="45046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Mineral Oil</a:t>
          </a:r>
        </a:p>
      </dsp:txBody>
      <dsp:txXfrm>
        <a:off x="1154598" y="885571"/>
        <a:ext cx="496367" cy="424074"/>
      </dsp:txXfrm>
    </dsp:sp>
    <dsp:sp modelId="{08C9E78A-333D-42B9-BE83-24A2FC11DD40}">
      <dsp:nvSpPr>
        <dsp:cNvPr id="0" name=""/>
        <dsp:cNvSpPr/>
      </dsp:nvSpPr>
      <dsp:spPr>
        <a:xfrm>
          <a:off x="1695768" y="842349"/>
          <a:ext cx="626083" cy="25054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447CC26-765B-4802-A7FC-CF68358CE1EC}">
      <dsp:nvSpPr>
        <dsp:cNvPr id="0" name=""/>
        <dsp:cNvSpPr/>
      </dsp:nvSpPr>
      <dsp:spPr>
        <a:xfrm>
          <a:off x="1727377" y="872377"/>
          <a:ext cx="626083" cy="25054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Petrolatum</a:t>
          </a:r>
        </a:p>
      </dsp:txBody>
      <dsp:txXfrm>
        <a:off x="1734715" y="879715"/>
        <a:ext cx="611407" cy="235866"/>
      </dsp:txXfrm>
    </dsp:sp>
    <dsp:sp modelId="{81C737C0-8F94-44CC-9C45-1B661461C3CE}">
      <dsp:nvSpPr>
        <dsp:cNvPr id="0" name=""/>
        <dsp:cNvSpPr/>
      </dsp:nvSpPr>
      <dsp:spPr>
        <a:xfrm>
          <a:off x="2328600" y="585143"/>
          <a:ext cx="1024965" cy="14830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F89221E-AF96-4107-B280-EB8F8788B895}">
      <dsp:nvSpPr>
        <dsp:cNvPr id="0" name=""/>
        <dsp:cNvSpPr/>
      </dsp:nvSpPr>
      <dsp:spPr>
        <a:xfrm>
          <a:off x="2360209" y="615172"/>
          <a:ext cx="1024965" cy="14830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Silicone-Based</a:t>
          </a:r>
        </a:p>
      </dsp:txBody>
      <dsp:txXfrm>
        <a:off x="2364553" y="619516"/>
        <a:ext cx="1016277" cy="139617"/>
      </dsp:txXfrm>
    </dsp:sp>
    <dsp:sp modelId="{A7334AD6-0FC6-4D7C-8258-1896317809AE}">
      <dsp:nvSpPr>
        <dsp:cNvPr id="0" name=""/>
        <dsp:cNvSpPr/>
      </dsp:nvSpPr>
      <dsp:spPr>
        <a:xfrm>
          <a:off x="2385069" y="816185"/>
          <a:ext cx="427895" cy="49524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DB86D5D-AD56-4F98-BC5E-C167BB3685B6}">
      <dsp:nvSpPr>
        <dsp:cNvPr id="0" name=""/>
        <dsp:cNvSpPr/>
      </dsp:nvSpPr>
      <dsp:spPr>
        <a:xfrm>
          <a:off x="2416678" y="846213"/>
          <a:ext cx="427895" cy="49524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Dimethicone</a:t>
          </a:r>
        </a:p>
      </dsp:txBody>
      <dsp:txXfrm>
        <a:off x="2429211" y="858746"/>
        <a:ext cx="402829" cy="470175"/>
      </dsp:txXfrm>
    </dsp:sp>
    <dsp:sp modelId="{6A11A3D2-E8C7-4701-95AD-27ED1FCE1149}">
      <dsp:nvSpPr>
        <dsp:cNvPr id="0" name=""/>
        <dsp:cNvSpPr/>
      </dsp:nvSpPr>
      <dsp:spPr>
        <a:xfrm>
          <a:off x="2876182" y="816185"/>
          <a:ext cx="420914" cy="59777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DB2E5C0-20E8-461B-87D1-50187D96C483}">
      <dsp:nvSpPr>
        <dsp:cNvPr id="0" name=""/>
        <dsp:cNvSpPr/>
      </dsp:nvSpPr>
      <dsp:spPr>
        <a:xfrm>
          <a:off x="2907791" y="846213"/>
          <a:ext cx="420914" cy="59777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Cyclomethicone</a:t>
          </a:r>
        </a:p>
      </dsp:txBody>
      <dsp:txXfrm>
        <a:off x="2920119" y="858541"/>
        <a:ext cx="396258" cy="573120"/>
      </dsp:txXfrm>
    </dsp:sp>
    <dsp:sp modelId="{D2EACBF9-4E19-4B7B-AC59-57269CB5BEED}">
      <dsp:nvSpPr>
        <dsp:cNvPr id="0" name=""/>
        <dsp:cNvSpPr/>
      </dsp:nvSpPr>
      <dsp:spPr>
        <a:xfrm>
          <a:off x="3572865" y="585143"/>
          <a:ext cx="756631" cy="22329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33AD501-E7BB-41F4-BB23-C8D637BA8331}">
      <dsp:nvSpPr>
        <dsp:cNvPr id="0" name=""/>
        <dsp:cNvSpPr/>
      </dsp:nvSpPr>
      <dsp:spPr>
        <a:xfrm>
          <a:off x="3604474" y="615172"/>
          <a:ext cx="756631" cy="22329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Synthetic</a:t>
          </a:r>
        </a:p>
      </dsp:txBody>
      <dsp:txXfrm>
        <a:off x="3611014" y="621712"/>
        <a:ext cx="743551" cy="210210"/>
      </dsp:txXfrm>
    </dsp:sp>
    <dsp:sp modelId="{D1FEFFE7-E9DC-41F7-8ACE-CFA80C96B354}">
      <dsp:nvSpPr>
        <dsp:cNvPr id="0" name=""/>
        <dsp:cNvSpPr/>
      </dsp:nvSpPr>
      <dsp:spPr>
        <a:xfrm>
          <a:off x="3360315" y="891170"/>
          <a:ext cx="526777" cy="43677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FA69F69-DBC6-4EAD-BC4E-0AC0BDACD8A9}">
      <dsp:nvSpPr>
        <dsp:cNvPr id="0" name=""/>
        <dsp:cNvSpPr/>
      </dsp:nvSpPr>
      <dsp:spPr>
        <a:xfrm>
          <a:off x="3391924" y="921198"/>
          <a:ext cx="526777" cy="43677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Glycerin</a:t>
          </a:r>
        </a:p>
      </dsp:txBody>
      <dsp:txXfrm>
        <a:off x="3404717" y="933991"/>
        <a:ext cx="501191" cy="411189"/>
      </dsp:txXfrm>
    </dsp:sp>
    <dsp:sp modelId="{794CEA04-9321-4A49-9052-4208A0F53A0B}">
      <dsp:nvSpPr>
        <dsp:cNvPr id="0" name=""/>
        <dsp:cNvSpPr/>
      </dsp:nvSpPr>
      <dsp:spPr>
        <a:xfrm>
          <a:off x="3950310" y="891170"/>
          <a:ext cx="591735" cy="59728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C3BA1EB-C6A3-4E6A-81BD-EFEDF94004F0}">
      <dsp:nvSpPr>
        <dsp:cNvPr id="0" name=""/>
        <dsp:cNvSpPr/>
      </dsp:nvSpPr>
      <dsp:spPr>
        <a:xfrm>
          <a:off x="3981919" y="921198"/>
          <a:ext cx="591735" cy="59728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Caprylic/Capric Triglyceride</a:t>
          </a:r>
        </a:p>
      </dsp:txBody>
      <dsp:txXfrm>
        <a:off x="3999250" y="938529"/>
        <a:ext cx="557073" cy="562623"/>
      </dsp:txXfrm>
    </dsp:sp>
    <dsp:sp modelId="{761E6106-C3C6-4738-9F0E-4C021D031D3E}">
      <dsp:nvSpPr>
        <dsp:cNvPr id="0" name=""/>
        <dsp:cNvSpPr/>
      </dsp:nvSpPr>
      <dsp:spPr>
        <a:xfrm>
          <a:off x="4638074" y="585143"/>
          <a:ext cx="1100722" cy="23908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0EFB84C-AB37-4B09-B11A-B00221EA9771}">
      <dsp:nvSpPr>
        <dsp:cNvPr id="0" name=""/>
        <dsp:cNvSpPr/>
      </dsp:nvSpPr>
      <dsp:spPr>
        <a:xfrm>
          <a:off x="4669683" y="615172"/>
          <a:ext cx="1100722" cy="23908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Fatty Acid Esters</a:t>
          </a:r>
        </a:p>
      </dsp:txBody>
      <dsp:txXfrm>
        <a:off x="4676685" y="622174"/>
        <a:ext cx="1086718" cy="225078"/>
      </dsp:txXfrm>
    </dsp:sp>
    <dsp:sp modelId="{53DDB1E9-10C0-40E5-A241-FDF15E367E09}">
      <dsp:nvSpPr>
        <dsp:cNvPr id="0" name=""/>
        <dsp:cNvSpPr/>
      </dsp:nvSpPr>
      <dsp:spPr>
        <a:xfrm>
          <a:off x="4605263" y="906962"/>
          <a:ext cx="623489" cy="46645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BA52762-5F76-4AC0-BB02-DA94A816F24B}">
      <dsp:nvSpPr>
        <dsp:cNvPr id="0" name=""/>
        <dsp:cNvSpPr/>
      </dsp:nvSpPr>
      <dsp:spPr>
        <a:xfrm>
          <a:off x="4636872" y="936990"/>
          <a:ext cx="623489" cy="46645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Isopropyl Myristate</a:t>
          </a:r>
        </a:p>
      </dsp:txBody>
      <dsp:txXfrm>
        <a:off x="4650534" y="950652"/>
        <a:ext cx="596165" cy="439127"/>
      </dsp:txXfrm>
    </dsp:sp>
    <dsp:sp modelId="{9FF6E2D1-B406-44AE-9F73-A4263DC05830}">
      <dsp:nvSpPr>
        <dsp:cNvPr id="0" name=""/>
        <dsp:cNvSpPr/>
      </dsp:nvSpPr>
      <dsp:spPr>
        <a:xfrm>
          <a:off x="5291970" y="906962"/>
          <a:ext cx="479636" cy="47100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759B49E-6F9F-4DFB-A9D2-052705470645}">
      <dsp:nvSpPr>
        <dsp:cNvPr id="0" name=""/>
        <dsp:cNvSpPr/>
      </dsp:nvSpPr>
      <dsp:spPr>
        <a:xfrm>
          <a:off x="5323579" y="936990"/>
          <a:ext cx="479636" cy="47100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Cetyl Palmitate</a:t>
          </a:r>
        </a:p>
      </dsp:txBody>
      <dsp:txXfrm>
        <a:off x="5337374" y="950785"/>
        <a:ext cx="452046" cy="4434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7949FA-289C-492A-A20E-EDE5D4977D16}">
      <dsp:nvSpPr>
        <dsp:cNvPr id="0" name=""/>
        <dsp:cNvSpPr/>
      </dsp:nvSpPr>
      <dsp:spPr>
        <a:xfrm>
          <a:off x="5069093" y="799483"/>
          <a:ext cx="240998" cy="110833"/>
        </a:xfrm>
        <a:custGeom>
          <a:avLst/>
          <a:gdLst/>
          <a:ahLst/>
          <a:cxnLst/>
          <a:rect l="0" t="0" r="0" b="0"/>
          <a:pathLst>
            <a:path>
              <a:moveTo>
                <a:pt x="0" y="0"/>
              </a:moveTo>
              <a:lnTo>
                <a:pt x="0" y="75529"/>
              </a:lnTo>
              <a:lnTo>
                <a:pt x="240998" y="75529"/>
              </a:lnTo>
              <a:lnTo>
                <a:pt x="240998" y="1108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EED4F010-7C47-4216-B263-49768A1A1AAB}">
      <dsp:nvSpPr>
        <dsp:cNvPr id="0" name=""/>
        <dsp:cNvSpPr/>
      </dsp:nvSpPr>
      <dsp:spPr>
        <a:xfrm>
          <a:off x="4666897" y="799483"/>
          <a:ext cx="402195" cy="110833"/>
        </a:xfrm>
        <a:custGeom>
          <a:avLst/>
          <a:gdLst/>
          <a:ahLst/>
          <a:cxnLst/>
          <a:rect l="0" t="0" r="0" b="0"/>
          <a:pathLst>
            <a:path>
              <a:moveTo>
                <a:pt x="402195" y="0"/>
              </a:moveTo>
              <a:lnTo>
                <a:pt x="402195" y="75529"/>
              </a:lnTo>
              <a:lnTo>
                <a:pt x="0" y="75529"/>
              </a:lnTo>
              <a:lnTo>
                <a:pt x="0" y="1108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937E37-6147-4311-B3D7-5BD2B7682AE0}">
      <dsp:nvSpPr>
        <dsp:cNvPr id="0" name=""/>
        <dsp:cNvSpPr/>
      </dsp:nvSpPr>
      <dsp:spPr>
        <a:xfrm>
          <a:off x="2920461" y="389529"/>
          <a:ext cx="2148631" cy="110833"/>
        </a:xfrm>
        <a:custGeom>
          <a:avLst/>
          <a:gdLst/>
          <a:ahLst/>
          <a:cxnLst/>
          <a:rect l="0" t="0" r="0" b="0"/>
          <a:pathLst>
            <a:path>
              <a:moveTo>
                <a:pt x="0" y="0"/>
              </a:moveTo>
              <a:lnTo>
                <a:pt x="0" y="75529"/>
              </a:lnTo>
              <a:lnTo>
                <a:pt x="2148631" y="75529"/>
              </a:lnTo>
              <a:lnTo>
                <a:pt x="2148631" y="11083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E3C37C7-D3DF-4B09-8687-A3D6E0175989}">
      <dsp:nvSpPr>
        <dsp:cNvPr id="0" name=""/>
        <dsp:cNvSpPr/>
      </dsp:nvSpPr>
      <dsp:spPr>
        <a:xfrm>
          <a:off x="3727473" y="699033"/>
          <a:ext cx="340727" cy="110833"/>
        </a:xfrm>
        <a:custGeom>
          <a:avLst/>
          <a:gdLst/>
          <a:ahLst/>
          <a:cxnLst/>
          <a:rect l="0" t="0" r="0" b="0"/>
          <a:pathLst>
            <a:path>
              <a:moveTo>
                <a:pt x="0" y="0"/>
              </a:moveTo>
              <a:lnTo>
                <a:pt x="0" y="75529"/>
              </a:lnTo>
              <a:lnTo>
                <a:pt x="340727" y="75529"/>
              </a:lnTo>
              <a:lnTo>
                <a:pt x="340727" y="1108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4077EBB-D3A1-4229-9893-A8DEA23ABE55}">
      <dsp:nvSpPr>
        <dsp:cNvPr id="0" name=""/>
        <dsp:cNvSpPr/>
      </dsp:nvSpPr>
      <dsp:spPr>
        <a:xfrm>
          <a:off x="3369775" y="699033"/>
          <a:ext cx="357697" cy="110833"/>
        </a:xfrm>
        <a:custGeom>
          <a:avLst/>
          <a:gdLst/>
          <a:ahLst/>
          <a:cxnLst/>
          <a:rect l="0" t="0" r="0" b="0"/>
          <a:pathLst>
            <a:path>
              <a:moveTo>
                <a:pt x="357697" y="0"/>
              </a:moveTo>
              <a:lnTo>
                <a:pt x="357697" y="75529"/>
              </a:lnTo>
              <a:lnTo>
                <a:pt x="0" y="75529"/>
              </a:lnTo>
              <a:lnTo>
                <a:pt x="0" y="1108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6A609D0-33A9-47C4-BDD2-899D446C180B}">
      <dsp:nvSpPr>
        <dsp:cNvPr id="0" name=""/>
        <dsp:cNvSpPr/>
      </dsp:nvSpPr>
      <dsp:spPr>
        <a:xfrm>
          <a:off x="2920461" y="389529"/>
          <a:ext cx="807011" cy="110833"/>
        </a:xfrm>
        <a:custGeom>
          <a:avLst/>
          <a:gdLst/>
          <a:ahLst/>
          <a:cxnLst/>
          <a:rect l="0" t="0" r="0" b="0"/>
          <a:pathLst>
            <a:path>
              <a:moveTo>
                <a:pt x="0" y="0"/>
              </a:moveTo>
              <a:lnTo>
                <a:pt x="0" y="75529"/>
              </a:lnTo>
              <a:lnTo>
                <a:pt x="807011" y="75529"/>
              </a:lnTo>
              <a:lnTo>
                <a:pt x="807011" y="11083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947F5DA-DCBC-4B2A-B4B5-CAA2BF2A9D3D}">
      <dsp:nvSpPr>
        <dsp:cNvPr id="0" name=""/>
        <dsp:cNvSpPr/>
      </dsp:nvSpPr>
      <dsp:spPr>
        <a:xfrm>
          <a:off x="2349220" y="734083"/>
          <a:ext cx="315919" cy="110833"/>
        </a:xfrm>
        <a:custGeom>
          <a:avLst/>
          <a:gdLst/>
          <a:ahLst/>
          <a:cxnLst/>
          <a:rect l="0" t="0" r="0" b="0"/>
          <a:pathLst>
            <a:path>
              <a:moveTo>
                <a:pt x="0" y="0"/>
              </a:moveTo>
              <a:lnTo>
                <a:pt x="0" y="75529"/>
              </a:lnTo>
              <a:lnTo>
                <a:pt x="315919" y="75529"/>
              </a:lnTo>
              <a:lnTo>
                <a:pt x="315919" y="1108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92281D2-2C55-433D-BB77-26E8D2055191}">
      <dsp:nvSpPr>
        <dsp:cNvPr id="0" name=""/>
        <dsp:cNvSpPr/>
      </dsp:nvSpPr>
      <dsp:spPr>
        <a:xfrm>
          <a:off x="1985313" y="734083"/>
          <a:ext cx="363907" cy="110833"/>
        </a:xfrm>
        <a:custGeom>
          <a:avLst/>
          <a:gdLst/>
          <a:ahLst/>
          <a:cxnLst/>
          <a:rect l="0" t="0" r="0" b="0"/>
          <a:pathLst>
            <a:path>
              <a:moveTo>
                <a:pt x="363907" y="0"/>
              </a:moveTo>
              <a:lnTo>
                <a:pt x="363907" y="75529"/>
              </a:lnTo>
              <a:lnTo>
                <a:pt x="0" y="75529"/>
              </a:lnTo>
              <a:lnTo>
                <a:pt x="0" y="1108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B3E7E06-849B-479D-8453-FD474570DD34}">
      <dsp:nvSpPr>
        <dsp:cNvPr id="0" name=""/>
        <dsp:cNvSpPr/>
      </dsp:nvSpPr>
      <dsp:spPr>
        <a:xfrm>
          <a:off x="2349220" y="389529"/>
          <a:ext cx="571241" cy="110833"/>
        </a:xfrm>
        <a:custGeom>
          <a:avLst/>
          <a:gdLst/>
          <a:ahLst/>
          <a:cxnLst/>
          <a:rect l="0" t="0" r="0" b="0"/>
          <a:pathLst>
            <a:path>
              <a:moveTo>
                <a:pt x="571241" y="0"/>
              </a:moveTo>
              <a:lnTo>
                <a:pt x="571241" y="75529"/>
              </a:lnTo>
              <a:lnTo>
                <a:pt x="0" y="75529"/>
              </a:lnTo>
              <a:lnTo>
                <a:pt x="0" y="11083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E546600-5DEF-4B86-B8A3-17EAA4F401C5}">
      <dsp:nvSpPr>
        <dsp:cNvPr id="0" name=""/>
        <dsp:cNvSpPr/>
      </dsp:nvSpPr>
      <dsp:spPr>
        <a:xfrm>
          <a:off x="814673" y="769113"/>
          <a:ext cx="568501" cy="110833"/>
        </a:xfrm>
        <a:custGeom>
          <a:avLst/>
          <a:gdLst/>
          <a:ahLst/>
          <a:cxnLst/>
          <a:rect l="0" t="0" r="0" b="0"/>
          <a:pathLst>
            <a:path>
              <a:moveTo>
                <a:pt x="0" y="0"/>
              </a:moveTo>
              <a:lnTo>
                <a:pt x="0" y="75529"/>
              </a:lnTo>
              <a:lnTo>
                <a:pt x="568501" y="75529"/>
              </a:lnTo>
              <a:lnTo>
                <a:pt x="568501" y="1108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8FFD2E7-286B-4A3A-A010-D2178D38FFA3}">
      <dsp:nvSpPr>
        <dsp:cNvPr id="0" name=""/>
        <dsp:cNvSpPr/>
      </dsp:nvSpPr>
      <dsp:spPr>
        <a:xfrm>
          <a:off x="763443" y="769113"/>
          <a:ext cx="91440" cy="110833"/>
        </a:xfrm>
        <a:custGeom>
          <a:avLst/>
          <a:gdLst/>
          <a:ahLst/>
          <a:cxnLst/>
          <a:rect l="0" t="0" r="0" b="0"/>
          <a:pathLst>
            <a:path>
              <a:moveTo>
                <a:pt x="51230" y="0"/>
              </a:moveTo>
              <a:lnTo>
                <a:pt x="51230" y="75529"/>
              </a:lnTo>
              <a:lnTo>
                <a:pt x="45720" y="75529"/>
              </a:lnTo>
              <a:lnTo>
                <a:pt x="45720" y="1108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14C1C99E-6B89-4090-9812-88A0576F4757}">
      <dsp:nvSpPr>
        <dsp:cNvPr id="0" name=""/>
        <dsp:cNvSpPr/>
      </dsp:nvSpPr>
      <dsp:spPr>
        <a:xfrm>
          <a:off x="240662" y="769113"/>
          <a:ext cx="574011" cy="110833"/>
        </a:xfrm>
        <a:custGeom>
          <a:avLst/>
          <a:gdLst/>
          <a:ahLst/>
          <a:cxnLst/>
          <a:rect l="0" t="0" r="0" b="0"/>
          <a:pathLst>
            <a:path>
              <a:moveTo>
                <a:pt x="574011" y="0"/>
              </a:moveTo>
              <a:lnTo>
                <a:pt x="574011" y="75529"/>
              </a:lnTo>
              <a:lnTo>
                <a:pt x="0" y="75529"/>
              </a:lnTo>
              <a:lnTo>
                <a:pt x="0" y="110833"/>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47FC1A8-810F-40AD-B4E4-519DB075AD15}">
      <dsp:nvSpPr>
        <dsp:cNvPr id="0" name=""/>
        <dsp:cNvSpPr/>
      </dsp:nvSpPr>
      <dsp:spPr>
        <a:xfrm>
          <a:off x="814673" y="389529"/>
          <a:ext cx="2105787" cy="110833"/>
        </a:xfrm>
        <a:custGeom>
          <a:avLst/>
          <a:gdLst/>
          <a:ahLst/>
          <a:cxnLst/>
          <a:rect l="0" t="0" r="0" b="0"/>
          <a:pathLst>
            <a:path>
              <a:moveTo>
                <a:pt x="2105787" y="0"/>
              </a:moveTo>
              <a:lnTo>
                <a:pt x="2105787" y="75529"/>
              </a:lnTo>
              <a:lnTo>
                <a:pt x="0" y="75529"/>
              </a:lnTo>
              <a:lnTo>
                <a:pt x="0" y="11083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C6C23BB-2C78-4BDF-8C34-6B4F1B1848FB}">
      <dsp:nvSpPr>
        <dsp:cNvPr id="0" name=""/>
        <dsp:cNvSpPr/>
      </dsp:nvSpPr>
      <dsp:spPr>
        <a:xfrm>
          <a:off x="1818077" y="114414"/>
          <a:ext cx="2204769" cy="27511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B6159EC2-9A06-4277-A1CF-F14F2283A0C7}">
      <dsp:nvSpPr>
        <dsp:cNvPr id="0" name=""/>
        <dsp:cNvSpPr/>
      </dsp:nvSpPr>
      <dsp:spPr>
        <a:xfrm>
          <a:off x="1860420" y="154640"/>
          <a:ext cx="2204769" cy="27511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Rheological additives</a:t>
          </a:r>
        </a:p>
      </dsp:txBody>
      <dsp:txXfrm>
        <a:off x="1868478" y="162698"/>
        <a:ext cx="2188653" cy="258999"/>
      </dsp:txXfrm>
    </dsp:sp>
    <dsp:sp modelId="{93F16A84-4E3C-43A2-9CB2-A16B09F06585}">
      <dsp:nvSpPr>
        <dsp:cNvPr id="0" name=""/>
        <dsp:cNvSpPr/>
      </dsp:nvSpPr>
      <dsp:spPr>
        <a:xfrm>
          <a:off x="265037" y="500363"/>
          <a:ext cx="1099272" cy="2687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1DFBF034-9F04-474F-B7E8-42D52D6A9A72}">
      <dsp:nvSpPr>
        <dsp:cNvPr id="0" name=""/>
        <dsp:cNvSpPr/>
      </dsp:nvSpPr>
      <dsp:spPr>
        <a:xfrm>
          <a:off x="307380" y="540589"/>
          <a:ext cx="1099272" cy="26875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Thickeners</a:t>
          </a:r>
        </a:p>
      </dsp:txBody>
      <dsp:txXfrm>
        <a:off x="315251" y="548460"/>
        <a:ext cx="1083530" cy="253008"/>
      </dsp:txXfrm>
    </dsp:sp>
    <dsp:sp modelId="{0CD136E0-6042-4347-A8FA-33E588DAD38C}">
      <dsp:nvSpPr>
        <dsp:cNvPr id="0" name=""/>
        <dsp:cNvSpPr/>
      </dsp:nvSpPr>
      <dsp:spPr>
        <a:xfrm>
          <a:off x="2296" y="879947"/>
          <a:ext cx="476730" cy="40508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FB27786-C785-4567-A65B-5B66F5BE7F1B}">
      <dsp:nvSpPr>
        <dsp:cNvPr id="0" name=""/>
        <dsp:cNvSpPr/>
      </dsp:nvSpPr>
      <dsp:spPr>
        <a:xfrm>
          <a:off x="44640" y="920173"/>
          <a:ext cx="476730" cy="40508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Carbomers</a:t>
          </a:r>
        </a:p>
      </dsp:txBody>
      <dsp:txXfrm>
        <a:off x="56504" y="932037"/>
        <a:ext cx="453002" cy="381353"/>
      </dsp:txXfrm>
    </dsp:sp>
    <dsp:sp modelId="{938FE5F2-4927-4562-A70F-1C500ED33E7F}">
      <dsp:nvSpPr>
        <dsp:cNvPr id="0" name=""/>
        <dsp:cNvSpPr/>
      </dsp:nvSpPr>
      <dsp:spPr>
        <a:xfrm>
          <a:off x="563713" y="879947"/>
          <a:ext cx="490899" cy="632286"/>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88F64DC2-5C8F-4B62-A6C9-504B5AE3CA32}">
      <dsp:nvSpPr>
        <dsp:cNvPr id="0" name=""/>
        <dsp:cNvSpPr/>
      </dsp:nvSpPr>
      <dsp:spPr>
        <a:xfrm>
          <a:off x="606056" y="920173"/>
          <a:ext cx="490899" cy="632286"/>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Cellulose Derivatives</a:t>
          </a:r>
        </a:p>
      </dsp:txBody>
      <dsp:txXfrm>
        <a:off x="620434" y="934551"/>
        <a:ext cx="462143" cy="603530"/>
      </dsp:txXfrm>
    </dsp:sp>
    <dsp:sp modelId="{24AFE7EB-82E7-4DA6-9512-454461BD4B0F}">
      <dsp:nvSpPr>
        <dsp:cNvPr id="0" name=""/>
        <dsp:cNvSpPr/>
      </dsp:nvSpPr>
      <dsp:spPr>
        <a:xfrm>
          <a:off x="1139299" y="879947"/>
          <a:ext cx="487751" cy="59805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71AC9D5D-BF79-4E33-ABCB-87A1F7D2932C}">
      <dsp:nvSpPr>
        <dsp:cNvPr id="0" name=""/>
        <dsp:cNvSpPr/>
      </dsp:nvSpPr>
      <dsp:spPr>
        <a:xfrm>
          <a:off x="1181642" y="920173"/>
          <a:ext cx="487751" cy="59805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Xanthan Gum</a:t>
          </a:r>
        </a:p>
      </dsp:txBody>
      <dsp:txXfrm>
        <a:off x="1195928" y="934459"/>
        <a:ext cx="459179" cy="569480"/>
      </dsp:txXfrm>
    </dsp:sp>
    <dsp:sp modelId="{8A9B6F18-D8B4-4C2D-8051-9F87C19C0A96}">
      <dsp:nvSpPr>
        <dsp:cNvPr id="0" name=""/>
        <dsp:cNvSpPr/>
      </dsp:nvSpPr>
      <dsp:spPr>
        <a:xfrm>
          <a:off x="1826830" y="500363"/>
          <a:ext cx="1044781" cy="23371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E7F375E4-8A60-413C-9067-D259C07CE135}">
      <dsp:nvSpPr>
        <dsp:cNvPr id="0" name=""/>
        <dsp:cNvSpPr/>
      </dsp:nvSpPr>
      <dsp:spPr>
        <a:xfrm>
          <a:off x="1869173" y="540589"/>
          <a:ext cx="1044781" cy="23371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Emulsifiers</a:t>
          </a:r>
        </a:p>
      </dsp:txBody>
      <dsp:txXfrm>
        <a:off x="1876018" y="547434"/>
        <a:ext cx="1031091" cy="220029"/>
      </dsp:txXfrm>
    </dsp:sp>
    <dsp:sp modelId="{A6AB78BA-E271-4820-AFEA-94575EAB261B}">
      <dsp:nvSpPr>
        <dsp:cNvPr id="0" name=""/>
        <dsp:cNvSpPr/>
      </dsp:nvSpPr>
      <dsp:spPr>
        <a:xfrm>
          <a:off x="1711737" y="844916"/>
          <a:ext cx="547151" cy="365191"/>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5B051742-C483-4624-8358-F6A3DD3FBCF8}">
      <dsp:nvSpPr>
        <dsp:cNvPr id="0" name=""/>
        <dsp:cNvSpPr/>
      </dsp:nvSpPr>
      <dsp:spPr>
        <a:xfrm>
          <a:off x="1754080" y="885142"/>
          <a:ext cx="547151" cy="365191"/>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Surfactant</a:t>
          </a:r>
          <a:r>
            <a:rPr lang="en-IN" sz="1000" b="1" kern="1200"/>
            <a:t>s</a:t>
          </a:r>
          <a:endParaRPr lang="en-IN" sz="1000" b="0" kern="1200"/>
        </a:p>
      </dsp:txBody>
      <dsp:txXfrm>
        <a:off x="1764776" y="895838"/>
        <a:ext cx="525759" cy="343799"/>
      </dsp:txXfrm>
    </dsp:sp>
    <dsp:sp modelId="{08C9E78A-333D-42B9-BE83-24A2FC11DD40}">
      <dsp:nvSpPr>
        <dsp:cNvPr id="0" name=""/>
        <dsp:cNvSpPr/>
      </dsp:nvSpPr>
      <dsp:spPr>
        <a:xfrm>
          <a:off x="2343575" y="844916"/>
          <a:ext cx="643128" cy="39665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447CC26-765B-4802-A7FC-CF68358CE1EC}">
      <dsp:nvSpPr>
        <dsp:cNvPr id="0" name=""/>
        <dsp:cNvSpPr/>
      </dsp:nvSpPr>
      <dsp:spPr>
        <a:xfrm>
          <a:off x="2385918" y="885142"/>
          <a:ext cx="643128" cy="39665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silicon emulsifier</a:t>
          </a:r>
        </a:p>
      </dsp:txBody>
      <dsp:txXfrm>
        <a:off x="2397535" y="896759"/>
        <a:ext cx="619894" cy="373416"/>
      </dsp:txXfrm>
    </dsp:sp>
    <dsp:sp modelId="{81C737C0-8F94-44CC-9C45-1B661461C3CE}">
      <dsp:nvSpPr>
        <dsp:cNvPr id="0" name=""/>
        <dsp:cNvSpPr/>
      </dsp:nvSpPr>
      <dsp:spPr>
        <a:xfrm>
          <a:off x="3040949" y="500363"/>
          <a:ext cx="1373046" cy="198669"/>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AF89221E-AF96-4107-B280-EB8F8788B895}">
      <dsp:nvSpPr>
        <dsp:cNvPr id="0" name=""/>
        <dsp:cNvSpPr/>
      </dsp:nvSpPr>
      <dsp:spPr>
        <a:xfrm>
          <a:off x="3083292" y="540589"/>
          <a:ext cx="1373046" cy="198669"/>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Gelling Agents</a:t>
          </a:r>
        </a:p>
      </dsp:txBody>
      <dsp:txXfrm>
        <a:off x="3089111" y="546408"/>
        <a:ext cx="1361408" cy="187031"/>
      </dsp:txXfrm>
    </dsp:sp>
    <dsp:sp modelId="{A7334AD6-0FC6-4D7C-8258-1896317809AE}">
      <dsp:nvSpPr>
        <dsp:cNvPr id="0" name=""/>
        <dsp:cNvSpPr/>
      </dsp:nvSpPr>
      <dsp:spPr>
        <a:xfrm>
          <a:off x="3071390" y="809866"/>
          <a:ext cx="596769" cy="40799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DDB86D5D-AD56-4F98-BC5E-C167BB3685B6}">
      <dsp:nvSpPr>
        <dsp:cNvPr id="0" name=""/>
        <dsp:cNvSpPr/>
      </dsp:nvSpPr>
      <dsp:spPr>
        <a:xfrm>
          <a:off x="3113733" y="850092"/>
          <a:ext cx="596769" cy="40799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Acrylates</a:t>
          </a:r>
        </a:p>
      </dsp:txBody>
      <dsp:txXfrm>
        <a:off x="3125683" y="862042"/>
        <a:ext cx="572869" cy="384097"/>
      </dsp:txXfrm>
    </dsp:sp>
    <dsp:sp modelId="{6A11A3D2-E8C7-4701-95AD-27ED1FCE1149}">
      <dsp:nvSpPr>
        <dsp:cNvPr id="0" name=""/>
        <dsp:cNvSpPr/>
      </dsp:nvSpPr>
      <dsp:spPr>
        <a:xfrm>
          <a:off x="3752846" y="809866"/>
          <a:ext cx="630709" cy="370972"/>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DB2E5C0-20E8-461B-87D1-50187D96C483}">
      <dsp:nvSpPr>
        <dsp:cNvPr id="0" name=""/>
        <dsp:cNvSpPr/>
      </dsp:nvSpPr>
      <dsp:spPr>
        <a:xfrm>
          <a:off x="3795189" y="850092"/>
          <a:ext cx="630709" cy="370972"/>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Bentonite</a:t>
          </a:r>
        </a:p>
      </dsp:txBody>
      <dsp:txXfrm>
        <a:off x="3806054" y="860957"/>
        <a:ext cx="608979" cy="349242"/>
      </dsp:txXfrm>
    </dsp:sp>
    <dsp:sp modelId="{D2EACBF9-4E19-4B7B-AC59-57269CB5BEED}">
      <dsp:nvSpPr>
        <dsp:cNvPr id="0" name=""/>
        <dsp:cNvSpPr/>
      </dsp:nvSpPr>
      <dsp:spPr>
        <a:xfrm>
          <a:off x="4562300" y="500363"/>
          <a:ext cx="1013585" cy="299120"/>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33AD501-E7BB-41F4-BB23-C8D637BA8331}">
      <dsp:nvSpPr>
        <dsp:cNvPr id="0" name=""/>
        <dsp:cNvSpPr/>
      </dsp:nvSpPr>
      <dsp:spPr>
        <a:xfrm>
          <a:off x="4604644" y="540589"/>
          <a:ext cx="1013585" cy="299120"/>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Film-Formers</a:t>
          </a:r>
        </a:p>
      </dsp:txBody>
      <dsp:txXfrm>
        <a:off x="4613405" y="549350"/>
        <a:ext cx="996063" cy="281598"/>
      </dsp:txXfrm>
    </dsp:sp>
    <dsp:sp modelId="{D1FEFFE7-E9DC-41F7-8ACE-CFA80C96B354}">
      <dsp:nvSpPr>
        <dsp:cNvPr id="0" name=""/>
        <dsp:cNvSpPr/>
      </dsp:nvSpPr>
      <dsp:spPr>
        <a:xfrm>
          <a:off x="4468242" y="910317"/>
          <a:ext cx="397311" cy="305855"/>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CFA69F69-DBC6-4EAD-BC4E-0AC0BDACD8A9}">
      <dsp:nvSpPr>
        <dsp:cNvPr id="0" name=""/>
        <dsp:cNvSpPr/>
      </dsp:nvSpPr>
      <dsp:spPr>
        <a:xfrm>
          <a:off x="4510585" y="950543"/>
          <a:ext cx="397311" cy="305855"/>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PVP</a:t>
          </a:r>
        </a:p>
      </dsp:txBody>
      <dsp:txXfrm>
        <a:off x="4519543" y="959501"/>
        <a:ext cx="379395" cy="287939"/>
      </dsp:txXfrm>
    </dsp:sp>
    <dsp:sp modelId="{794CEA04-9321-4A49-9052-4208A0F53A0B}">
      <dsp:nvSpPr>
        <dsp:cNvPr id="0" name=""/>
        <dsp:cNvSpPr/>
      </dsp:nvSpPr>
      <dsp:spPr>
        <a:xfrm>
          <a:off x="4950239" y="910317"/>
          <a:ext cx="719704" cy="42756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C3BA1EB-C6A3-4E6A-81BD-EFEDF94004F0}">
      <dsp:nvSpPr>
        <dsp:cNvPr id="0" name=""/>
        <dsp:cNvSpPr/>
      </dsp:nvSpPr>
      <dsp:spPr>
        <a:xfrm>
          <a:off x="4992583" y="950543"/>
          <a:ext cx="719704" cy="427567"/>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0" kern="1200"/>
            <a:t>acrylates copolymer</a:t>
          </a:r>
        </a:p>
      </dsp:txBody>
      <dsp:txXfrm>
        <a:off x="5005106" y="963066"/>
        <a:ext cx="694658" cy="4025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1190</TotalTime>
  <Pages>20</Pages>
  <Words>12975</Words>
  <Characters>73960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KAILAS KARANDE</cp:lastModifiedBy>
  <cp:revision>21</cp:revision>
  <dcterms:created xsi:type="dcterms:W3CDTF">2023-07-21T09:24:00Z</dcterms:created>
  <dcterms:modified xsi:type="dcterms:W3CDTF">2023-07-26T06:24:00Z</dcterms:modified>
</cp:coreProperties>
</file>