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18C2" w14:textId="1B4AA074" w:rsidR="00192EC5" w:rsidRDefault="00A61BC3" w:rsidP="00990204">
      <w:pPr>
        <w:jc w:val="center"/>
        <w:rPr>
          <w:rFonts w:ascii="Times New Roman" w:hAnsi="Times New Roman" w:cs="Times New Roman"/>
          <w:b/>
          <w:bCs/>
          <w:sz w:val="28"/>
          <w:szCs w:val="28"/>
        </w:rPr>
      </w:pPr>
      <w:r w:rsidRPr="00A61BC3">
        <w:rPr>
          <w:rFonts w:ascii="Times New Roman" w:hAnsi="Times New Roman" w:cs="Times New Roman"/>
          <w:b/>
          <w:bCs/>
          <w:sz w:val="28"/>
          <w:szCs w:val="28"/>
        </w:rPr>
        <w:t>ARTIFICIAL INTELLIGENCE IN PROSTHODONTICS</w:t>
      </w:r>
    </w:p>
    <w:p w14:paraId="5218A95F" w14:textId="77777777" w:rsidR="00990204" w:rsidRPr="00A61BC3" w:rsidRDefault="00990204" w:rsidP="00990204">
      <w:pPr>
        <w:jc w:val="center"/>
        <w:rPr>
          <w:rFonts w:ascii="Times New Roman" w:hAnsi="Times New Roman" w:cs="Times New Roman"/>
          <w:b/>
          <w:bCs/>
          <w:sz w:val="28"/>
          <w:szCs w:val="28"/>
        </w:rPr>
      </w:pPr>
    </w:p>
    <w:p w14:paraId="43BEC444" w14:textId="53AD8695" w:rsidR="003D7446" w:rsidRPr="003D7446" w:rsidRDefault="00192EC5" w:rsidP="003D7446">
      <w:pPr>
        <w:jc w:val="both"/>
        <w:rPr>
          <w:rFonts w:ascii="Times New Roman" w:hAnsi="Times New Roman" w:cs="Times New Roman"/>
          <w:sz w:val="24"/>
          <w:szCs w:val="24"/>
        </w:rPr>
      </w:pPr>
      <w:r>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 </w:t>
      </w:r>
      <w:r w:rsidR="00BA7651" w:rsidRPr="00BA7651">
        <w:rPr>
          <w:rFonts w:ascii="Times New Roman" w:hAnsi="Times New Roman" w:cs="Times New Roman"/>
          <w:sz w:val="24"/>
          <w:szCs w:val="24"/>
        </w:rPr>
        <w:t>In the branch of computer science known as artificial intelligence, machines can comprehend data, form opinions, and even interact with people.</w:t>
      </w:r>
      <w:r w:rsidR="003D7446" w:rsidRPr="003D7446">
        <w:rPr>
          <w:rFonts w:ascii="Times New Roman" w:hAnsi="Times New Roman" w:cs="Times New Roman"/>
          <w:sz w:val="24"/>
          <w:szCs w:val="24"/>
        </w:rPr>
        <w:t xml:space="preserve"> </w:t>
      </w:r>
      <w:r w:rsidR="00BA7651">
        <w:rPr>
          <w:rFonts w:ascii="Times New Roman" w:hAnsi="Times New Roman" w:cs="Times New Roman"/>
          <w:sz w:val="24"/>
          <w:szCs w:val="24"/>
        </w:rPr>
        <w:t>The strength of AI is t</w:t>
      </w:r>
      <w:r w:rsidR="003D7446" w:rsidRPr="003D7446">
        <w:rPr>
          <w:rFonts w:ascii="Times New Roman" w:hAnsi="Times New Roman" w:cs="Times New Roman"/>
          <w:sz w:val="24"/>
          <w:szCs w:val="24"/>
        </w:rPr>
        <w:t xml:space="preserve">he </w:t>
      </w:r>
      <w:proofErr w:type="gramStart"/>
      <w:r w:rsidR="003D7446" w:rsidRPr="003D7446">
        <w:rPr>
          <w:rFonts w:ascii="Times New Roman" w:hAnsi="Times New Roman" w:cs="Times New Roman"/>
          <w:sz w:val="24"/>
          <w:szCs w:val="24"/>
        </w:rPr>
        <w:t>ability  to</w:t>
      </w:r>
      <w:proofErr w:type="gramEnd"/>
      <w:r w:rsidR="003D7446" w:rsidRPr="003D7446">
        <w:rPr>
          <w:rFonts w:ascii="Times New Roman" w:hAnsi="Times New Roman" w:cs="Times New Roman"/>
          <w:sz w:val="24"/>
          <w:szCs w:val="24"/>
        </w:rPr>
        <w:t xml:space="preserve"> learn and </w:t>
      </w:r>
      <w:r w:rsidR="00BA7651">
        <w:rPr>
          <w:rFonts w:ascii="Times New Roman" w:hAnsi="Times New Roman" w:cs="Times New Roman"/>
          <w:sz w:val="24"/>
          <w:szCs w:val="24"/>
        </w:rPr>
        <w:t xml:space="preserve">acquire skill in detecting </w:t>
      </w:r>
      <w:r w:rsidR="003D7446" w:rsidRPr="003D7446">
        <w:rPr>
          <w:rFonts w:ascii="Times New Roman" w:hAnsi="Times New Roman" w:cs="Times New Roman"/>
          <w:sz w:val="24"/>
          <w:szCs w:val="24"/>
        </w:rPr>
        <w:t>patterns and relationships from vast datasets; for example,</w:t>
      </w:r>
      <w:r w:rsidR="00BA7651">
        <w:rPr>
          <w:rFonts w:ascii="Times New Roman" w:hAnsi="Times New Roman" w:cs="Times New Roman"/>
          <w:sz w:val="24"/>
          <w:szCs w:val="24"/>
        </w:rPr>
        <w:t xml:space="preserve"> Using AI ,</w:t>
      </w:r>
      <w:r w:rsidR="00B01A84">
        <w:rPr>
          <w:rFonts w:ascii="Times New Roman" w:hAnsi="Times New Roman" w:cs="Times New Roman"/>
          <w:sz w:val="24"/>
          <w:szCs w:val="24"/>
        </w:rPr>
        <w:t>whole medical history of any patient can be saved under single number</w:t>
      </w:r>
      <w:r w:rsidR="003D7446" w:rsidRPr="003D7446">
        <w:rPr>
          <w:rFonts w:ascii="Times New Roman" w:hAnsi="Times New Roman" w:cs="Times New Roman"/>
          <w:sz w:val="24"/>
          <w:szCs w:val="24"/>
        </w:rPr>
        <w:t xml:space="preserve">. Furthermore, </w:t>
      </w:r>
      <w:r w:rsidR="00003721">
        <w:rPr>
          <w:rFonts w:ascii="Times New Roman" w:hAnsi="Times New Roman" w:cs="Times New Roman"/>
          <w:sz w:val="24"/>
          <w:szCs w:val="24"/>
        </w:rPr>
        <w:t>b</w:t>
      </w:r>
      <w:r w:rsidR="00B01A84">
        <w:rPr>
          <w:rFonts w:ascii="Times New Roman" w:hAnsi="Times New Roman" w:cs="Times New Roman"/>
          <w:sz w:val="24"/>
          <w:szCs w:val="24"/>
        </w:rPr>
        <w:t>y learning more data AI is improving day by day.</w:t>
      </w:r>
    </w:p>
    <w:p w14:paraId="087C4417" w14:textId="4A6BF37F"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003721">
        <w:rPr>
          <w:rFonts w:ascii="Times New Roman" w:hAnsi="Times New Roman" w:cs="Times New Roman"/>
          <w:sz w:val="24"/>
          <w:szCs w:val="24"/>
        </w:rPr>
        <w:t xml:space="preserve">Around the </w:t>
      </w:r>
      <w:proofErr w:type="gramStart"/>
      <w:r w:rsidR="00003721">
        <w:rPr>
          <w:rFonts w:ascii="Times New Roman" w:hAnsi="Times New Roman" w:cs="Times New Roman"/>
          <w:sz w:val="24"/>
          <w:szCs w:val="24"/>
        </w:rPr>
        <w:t>world ,many</w:t>
      </w:r>
      <w:proofErr w:type="gramEnd"/>
      <w:r w:rsidR="00003721">
        <w:rPr>
          <w:rFonts w:ascii="Times New Roman" w:hAnsi="Times New Roman" w:cs="Times New Roman"/>
          <w:sz w:val="24"/>
          <w:szCs w:val="24"/>
        </w:rPr>
        <w:t xml:space="preserve"> healthcare systems face problem in fulfilling “the quadruple objective-</w:t>
      </w:r>
      <w:r w:rsidRPr="003D7446">
        <w:rPr>
          <w:rFonts w:ascii="Times New Roman" w:hAnsi="Times New Roman" w:cs="Times New Roman"/>
          <w:sz w:val="24"/>
          <w:szCs w:val="24"/>
        </w:rPr>
        <w:t xml:space="preserve"> improving population health, improving patient experience of care, </w:t>
      </w:r>
      <w:commentRangeStart w:id="0"/>
      <w:r w:rsidRPr="003D7446">
        <w:rPr>
          <w:rFonts w:ascii="Times New Roman" w:hAnsi="Times New Roman" w:cs="Times New Roman"/>
          <w:sz w:val="24"/>
          <w:szCs w:val="24"/>
        </w:rPr>
        <w:t xml:space="preserve">improving </w:t>
      </w:r>
      <w:r w:rsidR="005F292A">
        <w:rPr>
          <w:rFonts w:ascii="Times New Roman" w:hAnsi="Times New Roman" w:cs="Times New Roman"/>
          <w:sz w:val="24"/>
          <w:szCs w:val="24"/>
        </w:rPr>
        <w:t>clinicians</w:t>
      </w:r>
      <w:r w:rsidRPr="003D7446">
        <w:rPr>
          <w:rFonts w:ascii="Times New Roman" w:hAnsi="Times New Roman" w:cs="Times New Roman"/>
          <w:sz w:val="24"/>
          <w:szCs w:val="24"/>
        </w:rPr>
        <w:t xml:space="preserve"> experience</w:t>
      </w:r>
      <w:commentRangeEnd w:id="0"/>
      <w:r w:rsidR="00BB3A52">
        <w:rPr>
          <w:rStyle w:val="CommentReference"/>
        </w:rPr>
        <w:commentReference w:id="0"/>
      </w:r>
      <w:r w:rsidRPr="003D7446">
        <w:rPr>
          <w:rFonts w:ascii="Times New Roman" w:hAnsi="Times New Roman" w:cs="Times New Roman"/>
          <w:sz w:val="24"/>
          <w:szCs w:val="24"/>
        </w:rPr>
        <w:t>, and lowering rising healthcare costs</w:t>
      </w:r>
      <w:r w:rsidR="00003721">
        <w:rPr>
          <w:rFonts w:ascii="Times New Roman" w:hAnsi="Times New Roman" w:cs="Times New Roman"/>
          <w:sz w:val="24"/>
          <w:szCs w:val="24"/>
        </w:rPr>
        <w:t>”</w:t>
      </w:r>
      <w:r w:rsidRPr="003D7446">
        <w:rPr>
          <w:rFonts w:ascii="Times New Roman" w:hAnsi="Times New Roman" w:cs="Times New Roman"/>
          <w:sz w:val="24"/>
          <w:szCs w:val="24"/>
        </w:rPr>
        <w:t xml:space="preserve">. </w:t>
      </w:r>
      <w:r w:rsidR="00003721">
        <w:rPr>
          <w:rFonts w:ascii="Times New Roman" w:hAnsi="Times New Roman" w:cs="Times New Roman"/>
          <w:sz w:val="24"/>
          <w:szCs w:val="24"/>
        </w:rPr>
        <w:t xml:space="preserve">Reforming healthcare delivery system is necessary by government as </w:t>
      </w:r>
      <w:r w:rsidR="008604D6">
        <w:rPr>
          <w:rFonts w:ascii="Times New Roman" w:hAnsi="Times New Roman" w:cs="Times New Roman"/>
          <w:sz w:val="24"/>
          <w:szCs w:val="24"/>
        </w:rPr>
        <w:t>there is rising up in the number of chronic diseases as well as overall global health related expenditure. Recent COVID epidemic</w:t>
      </w:r>
      <w:r w:rsidRPr="003D7446">
        <w:rPr>
          <w:rFonts w:ascii="Times New Roman" w:hAnsi="Times New Roman" w:cs="Times New Roman"/>
          <w:sz w:val="24"/>
          <w:szCs w:val="24"/>
        </w:rPr>
        <w:t xml:space="preserve"> has </w:t>
      </w:r>
      <w:r w:rsidR="008604D6">
        <w:rPr>
          <w:rFonts w:ascii="Times New Roman" w:hAnsi="Times New Roman" w:cs="Times New Roman"/>
          <w:sz w:val="24"/>
          <w:szCs w:val="24"/>
        </w:rPr>
        <w:t>made us aware of scarcity of healthcare workers</w:t>
      </w:r>
      <w:r w:rsidRPr="003D7446">
        <w:rPr>
          <w:rFonts w:ascii="Times New Roman" w:hAnsi="Times New Roman" w:cs="Times New Roman"/>
          <w:sz w:val="24"/>
          <w:szCs w:val="24"/>
        </w:rPr>
        <w:t xml:space="preserve"> and in </w:t>
      </w:r>
      <w:r w:rsidR="008604D6">
        <w:rPr>
          <w:rFonts w:ascii="Times New Roman" w:hAnsi="Times New Roman" w:cs="Times New Roman"/>
          <w:sz w:val="24"/>
          <w:szCs w:val="24"/>
        </w:rPr>
        <w:t>providing</w:t>
      </w:r>
      <w:r w:rsidRPr="003D7446">
        <w:rPr>
          <w:rFonts w:ascii="Times New Roman" w:hAnsi="Times New Roman" w:cs="Times New Roman"/>
          <w:sz w:val="24"/>
          <w:szCs w:val="24"/>
        </w:rPr>
        <w:t xml:space="preserve"> care, as </w:t>
      </w:r>
      <w:r w:rsidR="008604D6">
        <w:rPr>
          <w:rFonts w:ascii="Times New Roman" w:hAnsi="Times New Roman" w:cs="Times New Roman"/>
          <w:sz w:val="24"/>
          <w:szCs w:val="24"/>
        </w:rPr>
        <w:t>stated</w:t>
      </w:r>
      <w:r w:rsidRPr="003D7446">
        <w:rPr>
          <w:rFonts w:ascii="Times New Roman" w:hAnsi="Times New Roman" w:cs="Times New Roman"/>
          <w:sz w:val="24"/>
          <w:szCs w:val="24"/>
        </w:rPr>
        <w:t xml:space="preserve"> by the World Health </w:t>
      </w:r>
      <w:proofErr w:type="gramStart"/>
      <w:r w:rsidRPr="003D7446">
        <w:rPr>
          <w:rFonts w:ascii="Times New Roman" w:hAnsi="Times New Roman" w:cs="Times New Roman"/>
          <w:sz w:val="24"/>
          <w:szCs w:val="24"/>
        </w:rPr>
        <w:t>Organisation</w:t>
      </w:r>
      <w:r w:rsidR="008604D6">
        <w:rPr>
          <w:rFonts w:ascii="Times New Roman" w:hAnsi="Times New Roman" w:cs="Times New Roman"/>
          <w:sz w:val="24"/>
          <w:szCs w:val="24"/>
        </w:rPr>
        <w:t>(</w:t>
      </w:r>
      <w:proofErr w:type="gramEnd"/>
      <w:r w:rsidR="008604D6">
        <w:rPr>
          <w:rFonts w:ascii="Times New Roman" w:hAnsi="Times New Roman" w:cs="Times New Roman"/>
          <w:sz w:val="24"/>
          <w:szCs w:val="24"/>
        </w:rPr>
        <w:t>WHO)</w:t>
      </w:r>
      <w:r w:rsidRPr="003D7446">
        <w:rPr>
          <w:rFonts w:ascii="Times New Roman" w:hAnsi="Times New Roman" w:cs="Times New Roman"/>
          <w:sz w:val="24"/>
          <w:szCs w:val="24"/>
        </w:rPr>
        <w:t>.</w:t>
      </w:r>
    </w:p>
    <w:p w14:paraId="0CBD26E5" w14:textId="6E046A9E" w:rsidR="00FD3AEA"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FD3AEA">
        <w:rPr>
          <w:rFonts w:ascii="Times New Roman" w:hAnsi="Times New Roman" w:cs="Times New Roman"/>
          <w:sz w:val="24"/>
          <w:szCs w:val="24"/>
        </w:rPr>
        <w:t xml:space="preserve"> </w:t>
      </w:r>
      <w:r w:rsidRPr="003D7446">
        <w:rPr>
          <w:rFonts w:ascii="Times New Roman" w:hAnsi="Times New Roman" w:cs="Times New Roman"/>
          <w:sz w:val="24"/>
          <w:szCs w:val="24"/>
        </w:rPr>
        <w:t xml:space="preserve"> </w:t>
      </w:r>
      <w:r w:rsidR="008604D6">
        <w:rPr>
          <w:rFonts w:ascii="Times New Roman" w:hAnsi="Times New Roman" w:cs="Times New Roman"/>
          <w:sz w:val="24"/>
          <w:szCs w:val="24"/>
        </w:rPr>
        <w:t xml:space="preserve">By adding technology with AI, few </w:t>
      </w:r>
      <w:r w:rsidR="00A715C6">
        <w:rPr>
          <w:rFonts w:ascii="Times New Roman" w:hAnsi="Times New Roman" w:cs="Times New Roman"/>
          <w:sz w:val="24"/>
          <w:szCs w:val="24"/>
        </w:rPr>
        <w:t>“</w:t>
      </w:r>
      <w:r w:rsidR="008604D6">
        <w:rPr>
          <w:rFonts w:ascii="Times New Roman" w:hAnsi="Times New Roman" w:cs="Times New Roman"/>
          <w:sz w:val="24"/>
          <w:szCs w:val="24"/>
        </w:rPr>
        <w:t>demand and supply problems</w:t>
      </w:r>
      <w:r w:rsidR="00A715C6">
        <w:rPr>
          <w:rFonts w:ascii="Times New Roman" w:hAnsi="Times New Roman" w:cs="Times New Roman"/>
          <w:sz w:val="24"/>
          <w:szCs w:val="24"/>
        </w:rPr>
        <w:t>”</w:t>
      </w:r>
      <w:r w:rsidR="008604D6">
        <w:rPr>
          <w:rFonts w:ascii="Times New Roman" w:hAnsi="Times New Roman" w:cs="Times New Roman"/>
          <w:sz w:val="24"/>
          <w:szCs w:val="24"/>
        </w:rPr>
        <w:t xml:space="preserve"> of healthcare system will get solved</w:t>
      </w:r>
      <w:r w:rsidRPr="003D7446">
        <w:rPr>
          <w:rFonts w:ascii="Times New Roman" w:hAnsi="Times New Roman" w:cs="Times New Roman"/>
          <w:sz w:val="24"/>
          <w:szCs w:val="24"/>
        </w:rPr>
        <w:t xml:space="preserve">. </w:t>
      </w:r>
      <w:r w:rsidR="00A715C6">
        <w:rPr>
          <w:rFonts w:ascii="Times New Roman" w:hAnsi="Times New Roman" w:cs="Times New Roman"/>
          <w:sz w:val="24"/>
          <w:szCs w:val="24"/>
        </w:rPr>
        <w:t>As data in different modes like demographical, clinical etc. along with technology, Artificial Intelligence Augmented Healthcare System is changing traditional healthcare</w:t>
      </w:r>
      <w:r w:rsidRPr="003D7446">
        <w:rPr>
          <w:rFonts w:ascii="Times New Roman" w:hAnsi="Times New Roman" w:cs="Times New Roman"/>
          <w:sz w:val="24"/>
          <w:szCs w:val="24"/>
        </w:rPr>
        <w:t>.</w:t>
      </w:r>
    </w:p>
    <w:p w14:paraId="16173B53" w14:textId="53610954" w:rsidR="003D7446" w:rsidRPr="003D7446" w:rsidRDefault="00FD3AEA" w:rsidP="003D7446">
      <w:pPr>
        <w:jc w:val="both"/>
        <w:rPr>
          <w:rFonts w:ascii="Times New Roman" w:hAnsi="Times New Roman" w:cs="Times New Roman"/>
          <w:sz w:val="24"/>
          <w:szCs w:val="24"/>
        </w:rPr>
      </w:pPr>
      <w:r>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Cloud computing, in </w:t>
      </w:r>
      <w:r w:rsidR="00A715C6">
        <w:rPr>
          <w:rFonts w:ascii="Times New Roman" w:hAnsi="Times New Roman" w:cs="Times New Roman"/>
          <w:sz w:val="24"/>
          <w:szCs w:val="24"/>
        </w:rPr>
        <w:t>specific</w:t>
      </w:r>
      <w:r w:rsidR="003D7446" w:rsidRPr="003D7446">
        <w:rPr>
          <w:rFonts w:ascii="Times New Roman" w:hAnsi="Times New Roman" w:cs="Times New Roman"/>
          <w:sz w:val="24"/>
          <w:szCs w:val="24"/>
        </w:rPr>
        <w:t xml:space="preserve">, is </w:t>
      </w:r>
      <w:r w:rsidR="00A715C6">
        <w:rPr>
          <w:rFonts w:ascii="Times New Roman" w:hAnsi="Times New Roman" w:cs="Times New Roman"/>
          <w:sz w:val="24"/>
          <w:szCs w:val="24"/>
        </w:rPr>
        <w:t>helping</w:t>
      </w:r>
      <w:r w:rsidR="003D7446" w:rsidRPr="003D7446">
        <w:rPr>
          <w:rFonts w:ascii="Times New Roman" w:hAnsi="Times New Roman" w:cs="Times New Roman"/>
          <w:sz w:val="24"/>
          <w:szCs w:val="24"/>
        </w:rPr>
        <w:t xml:space="preserve"> integration of </w:t>
      </w:r>
      <w:r w:rsidR="00687079">
        <w:rPr>
          <w:rFonts w:ascii="Times New Roman" w:hAnsi="Times New Roman" w:cs="Times New Roman"/>
          <w:sz w:val="24"/>
          <w:szCs w:val="24"/>
        </w:rPr>
        <w:t xml:space="preserve">use of </w:t>
      </w:r>
      <w:r w:rsidR="003D7446" w:rsidRPr="003D7446">
        <w:rPr>
          <w:rFonts w:ascii="Times New Roman" w:hAnsi="Times New Roman" w:cs="Times New Roman"/>
          <w:sz w:val="24"/>
          <w:szCs w:val="24"/>
        </w:rPr>
        <w:t xml:space="preserve">AI systems into </w:t>
      </w:r>
      <w:r w:rsidR="00687079">
        <w:rPr>
          <w:rFonts w:ascii="Times New Roman" w:hAnsi="Times New Roman" w:cs="Times New Roman"/>
          <w:sz w:val="24"/>
          <w:szCs w:val="24"/>
        </w:rPr>
        <w:t xml:space="preserve">delivering health. </w:t>
      </w:r>
      <w:r w:rsidR="003D7446" w:rsidRPr="003D7446">
        <w:rPr>
          <w:rFonts w:ascii="Times New Roman" w:hAnsi="Times New Roman" w:cs="Times New Roman"/>
          <w:sz w:val="24"/>
          <w:szCs w:val="24"/>
        </w:rPr>
        <w:t>When</w:t>
      </w:r>
      <w:r w:rsidR="00687079">
        <w:rPr>
          <w:rFonts w:ascii="Times New Roman" w:hAnsi="Times New Roman" w:cs="Times New Roman"/>
          <w:sz w:val="24"/>
          <w:szCs w:val="24"/>
        </w:rPr>
        <w:t xml:space="preserve"> corelated to “</w:t>
      </w:r>
      <w:r w:rsidR="003D7446" w:rsidRPr="003D7446">
        <w:rPr>
          <w:rFonts w:ascii="Times New Roman" w:hAnsi="Times New Roman" w:cs="Times New Roman"/>
          <w:sz w:val="24"/>
          <w:szCs w:val="24"/>
        </w:rPr>
        <w:t>on premises</w:t>
      </w:r>
      <w:r w:rsidR="00687079">
        <w:rPr>
          <w:rFonts w:ascii="Times New Roman" w:hAnsi="Times New Roman" w:cs="Times New Roman"/>
          <w:sz w:val="24"/>
          <w:szCs w:val="24"/>
        </w:rPr>
        <w:t xml:space="preserve">” </w:t>
      </w:r>
      <w:r w:rsidR="003D7446" w:rsidRPr="003D7446">
        <w:rPr>
          <w:rFonts w:ascii="Times New Roman" w:hAnsi="Times New Roman" w:cs="Times New Roman"/>
          <w:sz w:val="24"/>
          <w:szCs w:val="24"/>
        </w:rPr>
        <w:t>healthcare institutions,</w:t>
      </w:r>
      <w:r w:rsidR="00687079" w:rsidRPr="00687079">
        <w:rPr>
          <w:rFonts w:ascii="Times New Roman" w:hAnsi="Times New Roman" w:cs="Times New Roman"/>
          <w:sz w:val="24"/>
          <w:szCs w:val="24"/>
        </w:rPr>
        <w:t xml:space="preserve"> </w:t>
      </w:r>
      <w:r w:rsidR="00687079" w:rsidRPr="003D7446">
        <w:rPr>
          <w:rFonts w:ascii="Times New Roman" w:hAnsi="Times New Roman" w:cs="Times New Roman"/>
          <w:sz w:val="24"/>
          <w:szCs w:val="24"/>
        </w:rPr>
        <w:t xml:space="preserve">for the </w:t>
      </w:r>
      <w:r w:rsidR="00687079">
        <w:rPr>
          <w:rFonts w:ascii="Times New Roman" w:hAnsi="Times New Roman" w:cs="Times New Roman"/>
          <w:sz w:val="24"/>
          <w:szCs w:val="24"/>
        </w:rPr>
        <w:t>processing of big</w:t>
      </w:r>
      <w:r w:rsidR="00687079" w:rsidRPr="003D7446">
        <w:rPr>
          <w:rFonts w:ascii="Times New Roman" w:hAnsi="Times New Roman" w:cs="Times New Roman"/>
          <w:sz w:val="24"/>
          <w:szCs w:val="24"/>
        </w:rPr>
        <w:t xml:space="preserve"> data </w:t>
      </w:r>
      <w:r w:rsidR="00687079">
        <w:rPr>
          <w:rFonts w:ascii="Times New Roman" w:hAnsi="Times New Roman" w:cs="Times New Roman"/>
          <w:sz w:val="24"/>
          <w:szCs w:val="24"/>
        </w:rPr>
        <w:t>in increased</w:t>
      </w:r>
      <w:r w:rsidR="00687079" w:rsidRPr="003D7446">
        <w:rPr>
          <w:rFonts w:ascii="Times New Roman" w:hAnsi="Times New Roman" w:cs="Times New Roman"/>
          <w:sz w:val="24"/>
          <w:szCs w:val="24"/>
        </w:rPr>
        <w:t xml:space="preserve"> spee</w:t>
      </w:r>
      <w:r w:rsidR="00687079">
        <w:rPr>
          <w:rFonts w:ascii="Times New Roman" w:hAnsi="Times New Roman" w:cs="Times New Roman"/>
          <w:sz w:val="24"/>
          <w:szCs w:val="24"/>
        </w:rPr>
        <w:t>d</w:t>
      </w:r>
      <w:r w:rsidR="00687079" w:rsidRPr="003D7446">
        <w:rPr>
          <w:rFonts w:ascii="Times New Roman" w:hAnsi="Times New Roman" w:cs="Times New Roman"/>
          <w:sz w:val="24"/>
          <w:szCs w:val="24"/>
        </w:rPr>
        <w:t xml:space="preserve"> and </w:t>
      </w:r>
      <w:r w:rsidR="00687079">
        <w:rPr>
          <w:rFonts w:ascii="Times New Roman" w:hAnsi="Times New Roman" w:cs="Times New Roman"/>
          <w:sz w:val="24"/>
          <w:szCs w:val="24"/>
        </w:rPr>
        <w:t xml:space="preserve">minimum </w:t>
      </w:r>
      <w:proofErr w:type="gramStart"/>
      <w:r w:rsidR="00687079">
        <w:rPr>
          <w:rFonts w:ascii="Times New Roman" w:hAnsi="Times New Roman" w:cs="Times New Roman"/>
          <w:sz w:val="24"/>
          <w:szCs w:val="24"/>
        </w:rPr>
        <w:t>c</w:t>
      </w:r>
      <w:r w:rsidR="00687079" w:rsidRPr="003D7446">
        <w:rPr>
          <w:rFonts w:ascii="Times New Roman" w:hAnsi="Times New Roman" w:cs="Times New Roman"/>
          <w:sz w:val="24"/>
          <w:szCs w:val="24"/>
        </w:rPr>
        <w:t>ost</w:t>
      </w:r>
      <w:r w:rsidR="00687079">
        <w:rPr>
          <w:rFonts w:ascii="Times New Roman" w:hAnsi="Times New Roman" w:cs="Times New Roman"/>
          <w:sz w:val="24"/>
          <w:szCs w:val="24"/>
        </w:rPr>
        <w:t xml:space="preserve"> ,</w:t>
      </w:r>
      <w:r w:rsidR="003D7446" w:rsidRPr="003D7446">
        <w:rPr>
          <w:rFonts w:ascii="Times New Roman" w:hAnsi="Times New Roman" w:cs="Times New Roman"/>
          <w:sz w:val="24"/>
          <w:szCs w:val="24"/>
        </w:rPr>
        <w:t>cloud</w:t>
      </w:r>
      <w:proofErr w:type="gramEnd"/>
      <w:r w:rsidR="003D7446" w:rsidRPr="003D7446">
        <w:rPr>
          <w:rFonts w:ascii="Times New Roman" w:hAnsi="Times New Roman" w:cs="Times New Roman"/>
          <w:sz w:val="24"/>
          <w:szCs w:val="24"/>
        </w:rPr>
        <w:t xml:space="preserve"> computing</w:t>
      </w:r>
      <w:r w:rsidR="00687079">
        <w:rPr>
          <w:rFonts w:ascii="Times New Roman" w:hAnsi="Times New Roman" w:cs="Times New Roman"/>
          <w:sz w:val="24"/>
          <w:szCs w:val="24"/>
        </w:rPr>
        <w:t xml:space="preserve"> is the best to use</w:t>
      </w:r>
      <w:r w:rsidR="003D7446" w:rsidRPr="003D7446">
        <w:rPr>
          <w:rFonts w:ascii="Times New Roman" w:hAnsi="Times New Roman" w:cs="Times New Roman"/>
          <w:sz w:val="24"/>
          <w:szCs w:val="24"/>
        </w:rPr>
        <w:t>.</w:t>
      </w:r>
    </w:p>
    <w:p w14:paraId="144B8CA3" w14:textId="77777777" w:rsidR="003D7446" w:rsidRPr="003D7446" w:rsidRDefault="003D7446" w:rsidP="003D7446">
      <w:pPr>
        <w:jc w:val="both"/>
        <w:rPr>
          <w:rFonts w:ascii="Times New Roman" w:hAnsi="Times New Roman" w:cs="Times New Roman"/>
          <w:sz w:val="24"/>
          <w:szCs w:val="24"/>
        </w:rPr>
      </w:pPr>
    </w:p>
    <w:p w14:paraId="0CB38782" w14:textId="77777777" w:rsidR="006B06D6" w:rsidRPr="00F67BAB" w:rsidRDefault="006B06D6" w:rsidP="006B06D6">
      <w:pPr>
        <w:spacing w:after="0"/>
        <w:ind w:left="-426"/>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Implementation </w:t>
      </w:r>
      <w:r w:rsidRPr="00F67BAB">
        <w:rPr>
          <w:rFonts w:ascii="Times New Roman" w:hAnsi="Times New Roman" w:cs="Times New Roman"/>
          <w:b/>
          <w:bCs/>
          <w:sz w:val="24"/>
          <w:szCs w:val="24"/>
          <w:u w:val="single"/>
        </w:rPr>
        <w:t>of A</w:t>
      </w:r>
      <w:r>
        <w:rPr>
          <w:rFonts w:ascii="Times New Roman" w:hAnsi="Times New Roman" w:cs="Times New Roman"/>
          <w:b/>
          <w:bCs/>
          <w:sz w:val="24"/>
          <w:szCs w:val="24"/>
          <w:u w:val="single"/>
        </w:rPr>
        <w:t xml:space="preserve">rtifical </w:t>
      </w:r>
      <w:r w:rsidRPr="00F67BAB">
        <w:rPr>
          <w:rFonts w:ascii="Times New Roman" w:hAnsi="Times New Roman" w:cs="Times New Roman"/>
          <w:b/>
          <w:bCs/>
          <w:sz w:val="24"/>
          <w:szCs w:val="24"/>
          <w:u w:val="single"/>
        </w:rPr>
        <w:t>I</w:t>
      </w:r>
      <w:r>
        <w:rPr>
          <w:rFonts w:ascii="Times New Roman" w:hAnsi="Times New Roman" w:cs="Times New Roman"/>
          <w:b/>
          <w:bCs/>
          <w:sz w:val="24"/>
          <w:szCs w:val="24"/>
          <w:u w:val="single"/>
        </w:rPr>
        <w:t>ntelligence</w:t>
      </w:r>
      <w:r w:rsidRPr="00F67BAB">
        <w:rPr>
          <w:rFonts w:ascii="Times New Roman" w:hAnsi="Times New Roman" w:cs="Times New Roman"/>
          <w:b/>
          <w:bCs/>
          <w:sz w:val="24"/>
          <w:szCs w:val="24"/>
          <w:u w:val="single"/>
        </w:rPr>
        <w:t xml:space="preserve"> in Prosthodontics</w:t>
      </w:r>
    </w:p>
    <w:p w14:paraId="315F0682" w14:textId="0F364FB1" w:rsidR="003D7446" w:rsidRPr="003C5A06" w:rsidRDefault="003D7446" w:rsidP="003D7446">
      <w:pPr>
        <w:jc w:val="both"/>
        <w:rPr>
          <w:rFonts w:ascii="Times New Roman" w:hAnsi="Times New Roman" w:cs="Times New Roman"/>
          <w:b/>
          <w:bCs/>
          <w:sz w:val="24"/>
          <w:szCs w:val="24"/>
        </w:rPr>
      </w:pPr>
    </w:p>
    <w:p w14:paraId="551F4962" w14:textId="4B160293" w:rsidR="00472F14"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687079">
        <w:rPr>
          <w:rFonts w:ascii="Times New Roman" w:hAnsi="Times New Roman" w:cs="Times New Roman"/>
          <w:sz w:val="24"/>
          <w:szCs w:val="24"/>
        </w:rPr>
        <w:t xml:space="preserve">Machine learning models of AI </w:t>
      </w:r>
      <w:r w:rsidR="00EF6C44" w:rsidRPr="00F67BAB">
        <w:rPr>
          <w:rFonts w:ascii="Times New Roman" w:hAnsi="Times New Roman" w:cs="Times New Roman"/>
          <w:sz w:val="24"/>
          <w:szCs w:val="24"/>
        </w:rPr>
        <w:t xml:space="preserve">based on analysis of previous data to simulate human intellect and behaviour. </w:t>
      </w:r>
      <w:r w:rsidR="00687079">
        <w:rPr>
          <w:rFonts w:ascii="Times New Roman" w:hAnsi="Times New Roman" w:cs="Times New Roman"/>
          <w:sz w:val="24"/>
          <w:szCs w:val="24"/>
        </w:rPr>
        <w:t>For more accurate results</w:t>
      </w:r>
      <w:r w:rsidR="008D5992">
        <w:rPr>
          <w:rFonts w:ascii="Times New Roman" w:hAnsi="Times New Roman" w:cs="Times New Roman"/>
          <w:sz w:val="24"/>
          <w:szCs w:val="24"/>
        </w:rPr>
        <w:t xml:space="preserve">, training of AI models is necessary using already present data. </w:t>
      </w:r>
      <w:r w:rsidR="00EF6C44" w:rsidRPr="00F67BAB">
        <w:rPr>
          <w:rFonts w:ascii="Times New Roman" w:hAnsi="Times New Roman" w:cs="Times New Roman"/>
          <w:sz w:val="24"/>
          <w:szCs w:val="24"/>
        </w:rPr>
        <w:t xml:space="preserve">The </w:t>
      </w:r>
      <w:r w:rsidR="008D5992">
        <w:rPr>
          <w:rFonts w:ascii="Times New Roman" w:hAnsi="Times New Roman" w:cs="Times New Roman"/>
          <w:sz w:val="24"/>
          <w:szCs w:val="24"/>
        </w:rPr>
        <w:t xml:space="preserve">use </w:t>
      </w:r>
      <w:r w:rsidR="00EF6C44" w:rsidRPr="00F67BAB">
        <w:rPr>
          <w:rFonts w:ascii="Times New Roman" w:hAnsi="Times New Roman" w:cs="Times New Roman"/>
          <w:sz w:val="24"/>
          <w:szCs w:val="24"/>
        </w:rPr>
        <w:t xml:space="preserve">of </w:t>
      </w:r>
      <w:r w:rsidR="008D5992">
        <w:rPr>
          <w:rFonts w:ascii="Times New Roman" w:hAnsi="Times New Roman" w:cs="Times New Roman"/>
          <w:sz w:val="24"/>
          <w:szCs w:val="24"/>
        </w:rPr>
        <w:t>AI</w:t>
      </w:r>
      <w:r w:rsidR="00EF6C44" w:rsidRPr="00F67BAB">
        <w:rPr>
          <w:rFonts w:ascii="Times New Roman" w:hAnsi="Times New Roman" w:cs="Times New Roman"/>
          <w:sz w:val="24"/>
          <w:szCs w:val="24"/>
        </w:rPr>
        <w:t xml:space="preserve"> in prosthodontics resulted in major modifications in their </w:t>
      </w:r>
      <w:r w:rsidR="008D5992">
        <w:rPr>
          <w:rFonts w:ascii="Times New Roman" w:hAnsi="Times New Roman" w:cs="Times New Roman"/>
          <w:sz w:val="24"/>
          <w:szCs w:val="24"/>
        </w:rPr>
        <w:t>role</w:t>
      </w:r>
      <w:r w:rsidR="00EF6C44" w:rsidRPr="00F67BAB">
        <w:rPr>
          <w:rFonts w:ascii="Times New Roman" w:hAnsi="Times New Roman" w:cs="Times New Roman"/>
          <w:sz w:val="24"/>
          <w:szCs w:val="24"/>
        </w:rPr>
        <w:t xml:space="preserve"> to </w:t>
      </w:r>
      <w:r w:rsidR="008D5992">
        <w:rPr>
          <w:rFonts w:ascii="Times New Roman" w:hAnsi="Times New Roman" w:cs="Times New Roman"/>
          <w:sz w:val="24"/>
          <w:szCs w:val="24"/>
        </w:rPr>
        <w:t xml:space="preserve">digital </w:t>
      </w:r>
      <w:r w:rsidR="00EF6C44" w:rsidRPr="00F67BAB">
        <w:rPr>
          <w:rFonts w:ascii="Times New Roman" w:hAnsi="Times New Roman" w:cs="Times New Roman"/>
          <w:sz w:val="24"/>
          <w:szCs w:val="24"/>
        </w:rPr>
        <w:t xml:space="preserve">diagnostics, predictive assessments. Prosthodontics incorporates nearly every aspect of current dental technology. </w:t>
      </w:r>
      <w:r w:rsidR="008D5992">
        <w:rPr>
          <w:rFonts w:ascii="Times New Roman" w:hAnsi="Times New Roman" w:cs="Times New Roman"/>
          <w:sz w:val="24"/>
          <w:szCs w:val="24"/>
        </w:rPr>
        <w:t>There is increase in the number of replacing conventional impression making by digital impressions with an intraoral scanner.</w:t>
      </w:r>
      <w:r w:rsidR="00EF6C44" w:rsidRPr="00F67BAB">
        <w:rPr>
          <w:rFonts w:ascii="Times New Roman" w:hAnsi="Times New Roman" w:cs="Times New Roman"/>
          <w:sz w:val="24"/>
          <w:szCs w:val="24"/>
        </w:rPr>
        <w:t xml:space="preserve"> </w:t>
      </w:r>
      <w:r w:rsidR="00EF6C44">
        <w:rPr>
          <w:rFonts w:ascii="Times New Roman" w:hAnsi="Times New Roman" w:cs="Times New Roman"/>
          <w:sz w:val="24"/>
          <w:szCs w:val="24"/>
        </w:rPr>
        <w:t>For making single crowns and short term FPD intraoral scanners are reliable</w:t>
      </w:r>
      <w:r w:rsidR="00EF6C44" w:rsidRPr="00F67BAB">
        <w:rPr>
          <w:rFonts w:ascii="Times New Roman" w:hAnsi="Times New Roman" w:cs="Times New Roman"/>
          <w:sz w:val="24"/>
          <w:szCs w:val="24"/>
        </w:rPr>
        <w:t>. Recently this scanning technology is helping in complete dent</w:t>
      </w:r>
      <w:r w:rsidR="008D5992">
        <w:rPr>
          <w:rFonts w:ascii="Times New Roman" w:hAnsi="Times New Roman" w:cs="Times New Roman"/>
          <w:sz w:val="24"/>
          <w:szCs w:val="24"/>
        </w:rPr>
        <w:t>ure fabrication</w:t>
      </w:r>
      <w:r w:rsidR="00EF6C44" w:rsidRPr="00F67BAB">
        <w:rPr>
          <w:rFonts w:ascii="Times New Roman" w:hAnsi="Times New Roman" w:cs="Times New Roman"/>
          <w:sz w:val="24"/>
          <w:szCs w:val="24"/>
        </w:rPr>
        <w:t xml:space="preserve"> and maxillofacial</w:t>
      </w:r>
      <w:r w:rsidR="008D5992">
        <w:rPr>
          <w:rFonts w:ascii="Times New Roman" w:hAnsi="Times New Roman" w:cs="Times New Roman"/>
          <w:sz w:val="24"/>
          <w:szCs w:val="24"/>
        </w:rPr>
        <w:t xml:space="preserve"> </w:t>
      </w:r>
      <w:r w:rsidR="00EF6C44" w:rsidRPr="00F67BAB">
        <w:rPr>
          <w:rFonts w:ascii="Times New Roman" w:hAnsi="Times New Roman" w:cs="Times New Roman"/>
          <w:sz w:val="24"/>
          <w:szCs w:val="24"/>
        </w:rPr>
        <w:t>scan</w:t>
      </w:r>
      <w:r w:rsidR="008D5992">
        <w:rPr>
          <w:rFonts w:ascii="Times New Roman" w:hAnsi="Times New Roman" w:cs="Times New Roman"/>
          <w:sz w:val="24"/>
          <w:szCs w:val="24"/>
        </w:rPr>
        <w:t>ning.</w:t>
      </w:r>
    </w:p>
    <w:p w14:paraId="25D48245" w14:textId="1ECC1857" w:rsidR="00E8487A"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E8487A" w:rsidRPr="00F67BAB">
        <w:rPr>
          <w:rFonts w:ascii="Times New Roman" w:hAnsi="Times New Roman" w:cs="Times New Roman"/>
          <w:sz w:val="24"/>
          <w:szCs w:val="24"/>
        </w:rPr>
        <w:t xml:space="preserve">       Following an intraoral scan, AI was used to detect margins in fixed prosthodontics.</w:t>
      </w:r>
      <w:r w:rsidR="00E8487A" w:rsidRPr="00F67BAB">
        <w:rPr>
          <w:sz w:val="24"/>
          <w:szCs w:val="24"/>
        </w:rPr>
        <w:t xml:space="preserve"> </w:t>
      </w:r>
      <w:r w:rsidR="00E8487A" w:rsidRPr="00F67BAB">
        <w:rPr>
          <w:rFonts w:ascii="Times New Roman" w:hAnsi="Times New Roman" w:cs="Times New Roman"/>
          <w:sz w:val="24"/>
          <w:szCs w:val="24"/>
        </w:rPr>
        <w:t xml:space="preserve">Various fields of dentistry are currently </w:t>
      </w:r>
      <w:proofErr w:type="gramStart"/>
      <w:r w:rsidR="00E8487A" w:rsidRPr="00F67BAB">
        <w:rPr>
          <w:rFonts w:ascii="Times New Roman" w:hAnsi="Times New Roman" w:cs="Times New Roman"/>
          <w:sz w:val="24"/>
          <w:szCs w:val="24"/>
        </w:rPr>
        <w:t>using  tools</w:t>
      </w:r>
      <w:proofErr w:type="gramEnd"/>
      <w:r w:rsidR="00DD4FAA">
        <w:rPr>
          <w:rFonts w:ascii="Times New Roman" w:hAnsi="Times New Roman" w:cs="Times New Roman"/>
          <w:sz w:val="24"/>
          <w:szCs w:val="24"/>
        </w:rPr>
        <w:t xml:space="preserve"> which are digital </w:t>
      </w:r>
      <w:r w:rsidR="00E8487A" w:rsidRPr="00F67BAB">
        <w:rPr>
          <w:rFonts w:ascii="Times New Roman" w:hAnsi="Times New Roman" w:cs="Times New Roman"/>
          <w:sz w:val="24"/>
          <w:szCs w:val="24"/>
        </w:rPr>
        <w:t xml:space="preserve"> to </w:t>
      </w:r>
      <w:r w:rsidR="00DD4FAA">
        <w:rPr>
          <w:rFonts w:ascii="Times New Roman" w:hAnsi="Times New Roman" w:cs="Times New Roman"/>
          <w:sz w:val="24"/>
          <w:szCs w:val="24"/>
        </w:rPr>
        <w:t xml:space="preserve">help </w:t>
      </w:r>
      <w:r w:rsidR="00E8487A" w:rsidRPr="00F67BAB">
        <w:rPr>
          <w:rFonts w:ascii="Times New Roman" w:hAnsi="Times New Roman" w:cs="Times New Roman"/>
          <w:sz w:val="24"/>
          <w:szCs w:val="24"/>
        </w:rPr>
        <w:t>patients</w:t>
      </w:r>
      <w:r w:rsidR="00DD4FAA">
        <w:rPr>
          <w:rFonts w:ascii="Times New Roman" w:hAnsi="Times New Roman" w:cs="Times New Roman"/>
          <w:sz w:val="24"/>
          <w:szCs w:val="24"/>
        </w:rPr>
        <w:t xml:space="preserve"> getting their beautiful smile which they always wish to have</w:t>
      </w:r>
      <w:r w:rsidR="00E8487A" w:rsidRPr="00F67BAB">
        <w:rPr>
          <w:rFonts w:ascii="Times New Roman" w:hAnsi="Times New Roman" w:cs="Times New Roman"/>
          <w:sz w:val="24"/>
          <w:szCs w:val="24"/>
        </w:rPr>
        <w:t>. 3D face tracking</w:t>
      </w:r>
      <w:r w:rsidR="00E8487A">
        <w:rPr>
          <w:rFonts w:ascii="Times New Roman" w:hAnsi="Times New Roman" w:cs="Times New Roman"/>
          <w:sz w:val="24"/>
          <w:szCs w:val="24"/>
        </w:rPr>
        <w:t xml:space="preserve"> with </w:t>
      </w:r>
      <w:r w:rsidR="00E8487A" w:rsidRPr="00F67BAB">
        <w:rPr>
          <w:rFonts w:ascii="Times New Roman" w:hAnsi="Times New Roman" w:cs="Times New Roman"/>
          <w:sz w:val="24"/>
          <w:szCs w:val="24"/>
        </w:rPr>
        <w:t xml:space="preserve">low-cost virtual 3D data hybrids </w:t>
      </w:r>
      <w:r w:rsidR="00E8487A">
        <w:rPr>
          <w:rFonts w:ascii="Times New Roman" w:hAnsi="Times New Roman" w:cs="Times New Roman"/>
          <w:sz w:val="24"/>
          <w:szCs w:val="24"/>
        </w:rPr>
        <w:t>-</w:t>
      </w:r>
      <w:r w:rsidR="00E8487A" w:rsidRPr="00F67BAB">
        <w:rPr>
          <w:rFonts w:ascii="Times New Roman" w:hAnsi="Times New Roman" w:cs="Times New Roman"/>
          <w:sz w:val="24"/>
          <w:szCs w:val="24"/>
        </w:rPr>
        <w:t xml:space="preserve">fragmented cone beam computed tomography (CBCT), intraoral scans, and face scans are examples. </w:t>
      </w:r>
      <w:r w:rsidR="00DD4FAA">
        <w:rPr>
          <w:rFonts w:ascii="Times New Roman" w:hAnsi="Times New Roman" w:cs="Times New Roman"/>
          <w:sz w:val="24"/>
          <w:szCs w:val="24"/>
        </w:rPr>
        <w:t>V</w:t>
      </w:r>
      <w:r w:rsidR="00DD4FAA" w:rsidRPr="00F67BAB">
        <w:rPr>
          <w:rFonts w:ascii="Times New Roman" w:hAnsi="Times New Roman" w:cs="Times New Roman"/>
          <w:sz w:val="24"/>
          <w:szCs w:val="24"/>
        </w:rPr>
        <w:t>irtualizing their anatomy</w:t>
      </w:r>
      <w:r w:rsidR="00DD4FAA">
        <w:rPr>
          <w:rFonts w:ascii="Times New Roman" w:hAnsi="Times New Roman" w:cs="Times New Roman"/>
          <w:sz w:val="24"/>
          <w:szCs w:val="24"/>
        </w:rPr>
        <w:t xml:space="preserve"> AI can provide treatment that helps to improve aesthetics of patients.</w:t>
      </w:r>
      <w:r w:rsidR="00E8487A" w:rsidRPr="00F67BAB">
        <w:rPr>
          <w:rFonts w:ascii="Times New Roman" w:hAnsi="Times New Roman" w:cs="Times New Roman"/>
          <w:sz w:val="24"/>
          <w:szCs w:val="24"/>
        </w:rPr>
        <w:t xml:space="preserve"> </w:t>
      </w:r>
    </w:p>
    <w:p w14:paraId="6EFA21E0" w14:textId="77777777" w:rsidR="00BE099A"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520137">
        <w:rPr>
          <w:rFonts w:ascii="Times New Roman" w:hAnsi="Times New Roman" w:cs="Times New Roman"/>
          <w:sz w:val="24"/>
          <w:szCs w:val="24"/>
        </w:rPr>
        <w:t>“</w:t>
      </w:r>
      <w:r w:rsidR="00BE099A" w:rsidRPr="00BE099A">
        <w:rPr>
          <w:rFonts w:ascii="Times New Roman" w:hAnsi="Times New Roman" w:cs="Times New Roman"/>
          <w:sz w:val="24"/>
          <w:szCs w:val="24"/>
        </w:rPr>
        <w:t xml:space="preserve">According to a study, "AI applications in prosthetic dentistry and its integration with other branches of dentistry have resulted in a wide range of innovative opportunities, including the generation of occlusal morphology in crown contemplation of opposing teeth even in cases of </w:t>
      </w:r>
      <w:r w:rsidR="00BE099A" w:rsidRPr="00BE099A">
        <w:rPr>
          <w:rFonts w:ascii="Times New Roman" w:hAnsi="Times New Roman" w:cs="Times New Roman"/>
          <w:sz w:val="24"/>
          <w:szCs w:val="24"/>
        </w:rPr>
        <w:lastRenderedPageBreak/>
        <w:t>wear or fracture, programmed teeth setting for dentures, and automatic framework designs for removable dental prostheses."</w:t>
      </w:r>
    </w:p>
    <w:p w14:paraId="7AFCD9C3" w14:textId="2004B0AA" w:rsidR="003D7446" w:rsidRPr="00270C4D" w:rsidRDefault="003D7446" w:rsidP="003D7446">
      <w:pPr>
        <w:jc w:val="both"/>
        <w:rPr>
          <w:rFonts w:ascii="Times New Roman" w:hAnsi="Times New Roman" w:cs="Times New Roman"/>
          <w:sz w:val="24"/>
          <w:szCs w:val="24"/>
          <w:u w:val="single"/>
        </w:rPr>
      </w:pPr>
      <w:r w:rsidRPr="00270C4D">
        <w:rPr>
          <w:rFonts w:ascii="Times New Roman" w:hAnsi="Times New Roman" w:cs="Times New Roman"/>
          <w:sz w:val="24"/>
          <w:szCs w:val="24"/>
          <w:u w:val="single"/>
        </w:rPr>
        <w:t>AI in Implant Prosthodontics-</w:t>
      </w:r>
    </w:p>
    <w:p w14:paraId="32D0A94E" w14:textId="3A08EB5E" w:rsidR="00EB745A"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EB745A" w:rsidRPr="00EB745A">
        <w:rPr>
          <w:rFonts w:ascii="Times New Roman" w:hAnsi="Times New Roman" w:cs="Times New Roman"/>
          <w:sz w:val="24"/>
          <w:szCs w:val="24"/>
        </w:rPr>
        <w:t xml:space="preserve">The most effective dental implant treatment planning utilises </w:t>
      </w:r>
      <w:proofErr w:type="gramStart"/>
      <w:r w:rsidR="00DD4FAA">
        <w:rPr>
          <w:rFonts w:ascii="Times New Roman" w:hAnsi="Times New Roman" w:cs="Times New Roman"/>
          <w:sz w:val="24"/>
          <w:szCs w:val="24"/>
        </w:rPr>
        <w:t>“</w:t>
      </w:r>
      <w:r w:rsidR="00EB745A" w:rsidRPr="00EB745A">
        <w:rPr>
          <w:rFonts w:ascii="Times New Roman" w:hAnsi="Times New Roman" w:cs="Times New Roman"/>
          <w:sz w:val="24"/>
          <w:szCs w:val="24"/>
        </w:rPr>
        <w:t xml:space="preserve">  CBCT</w:t>
      </w:r>
      <w:proofErr w:type="gramEnd"/>
      <w:r w:rsidR="00EB745A" w:rsidRPr="00EB745A">
        <w:rPr>
          <w:rFonts w:ascii="Times New Roman" w:hAnsi="Times New Roman" w:cs="Times New Roman"/>
          <w:sz w:val="24"/>
          <w:szCs w:val="24"/>
        </w:rPr>
        <w:t xml:space="preserve"> image and intraoral scan</w:t>
      </w:r>
      <w:r w:rsidR="00DD4FAA">
        <w:rPr>
          <w:rFonts w:ascii="Times New Roman" w:hAnsi="Times New Roman" w:cs="Times New Roman"/>
          <w:sz w:val="24"/>
          <w:szCs w:val="24"/>
        </w:rPr>
        <w:t>”</w:t>
      </w:r>
      <w:r w:rsidR="00EB745A" w:rsidRPr="00EB745A">
        <w:rPr>
          <w:rFonts w:ascii="Times New Roman" w:hAnsi="Times New Roman" w:cs="Times New Roman"/>
          <w:sz w:val="24"/>
          <w:szCs w:val="24"/>
        </w:rPr>
        <w:t>. The use of A</w:t>
      </w:r>
      <w:r w:rsidR="00DD4FAA">
        <w:rPr>
          <w:rFonts w:ascii="Times New Roman" w:hAnsi="Times New Roman" w:cs="Times New Roman"/>
          <w:sz w:val="24"/>
          <w:szCs w:val="24"/>
        </w:rPr>
        <w:t xml:space="preserve">rtificial </w:t>
      </w:r>
      <w:r w:rsidR="00EB745A" w:rsidRPr="00EB745A">
        <w:rPr>
          <w:rFonts w:ascii="Times New Roman" w:hAnsi="Times New Roman" w:cs="Times New Roman"/>
          <w:sz w:val="24"/>
          <w:szCs w:val="24"/>
        </w:rPr>
        <w:t>I</w:t>
      </w:r>
      <w:r w:rsidR="00AB70C7">
        <w:rPr>
          <w:rFonts w:ascii="Times New Roman" w:hAnsi="Times New Roman" w:cs="Times New Roman"/>
          <w:sz w:val="24"/>
          <w:szCs w:val="24"/>
        </w:rPr>
        <w:t>ntelligence</w:t>
      </w:r>
      <w:r w:rsidR="00EB745A" w:rsidRPr="00EB745A">
        <w:rPr>
          <w:rFonts w:ascii="Times New Roman" w:hAnsi="Times New Roman" w:cs="Times New Roman"/>
          <w:sz w:val="24"/>
          <w:szCs w:val="24"/>
        </w:rPr>
        <w:t xml:space="preserve"> in implantology has the ability to combine both and create the prosthetics of the future</w:t>
      </w:r>
      <w:r w:rsidR="006B7BBB">
        <w:rPr>
          <w:rFonts w:ascii="Times New Roman" w:hAnsi="Times New Roman" w:cs="Times New Roman"/>
          <w:sz w:val="24"/>
          <w:szCs w:val="24"/>
        </w:rPr>
        <w:t>.</w:t>
      </w:r>
    </w:p>
    <w:p w14:paraId="600F9F54" w14:textId="7E73F60C" w:rsidR="003D7446" w:rsidRDefault="006B7BBB" w:rsidP="003D7446">
      <w:pPr>
        <w:jc w:val="both"/>
        <w:rPr>
          <w:rFonts w:ascii="Times New Roman" w:hAnsi="Times New Roman" w:cs="Times New Roman"/>
          <w:sz w:val="24"/>
          <w:szCs w:val="24"/>
        </w:rPr>
      </w:pPr>
      <w:r>
        <w:rPr>
          <w:rFonts w:ascii="Times New Roman" w:hAnsi="Times New Roman" w:cs="Times New Roman"/>
          <w:sz w:val="24"/>
          <w:szCs w:val="24"/>
        </w:rPr>
        <w:t xml:space="preserve">     AI based model can </w:t>
      </w:r>
      <w:r w:rsidRPr="006B7BBB">
        <w:rPr>
          <w:rFonts w:ascii="Times New Roman" w:hAnsi="Times New Roman" w:cs="Times New Roman"/>
          <w:sz w:val="24"/>
          <w:szCs w:val="24"/>
        </w:rPr>
        <w:t>automatically identify the exact position of the mandibular canal for dental implant operations.</w:t>
      </w:r>
      <w:r w:rsidR="003D7446" w:rsidRPr="003D7446">
        <w:rPr>
          <w:rFonts w:ascii="Times New Roman" w:hAnsi="Times New Roman" w:cs="Times New Roman"/>
          <w:sz w:val="24"/>
          <w:szCs w:val="24"/>
        </w:rPr>
        <w:t xml:space="preserve"> </w:t>
      </w:r>
      <w:r w:rsidR="00550E6E" w:rsidRPr="00F67BAB">
        <w:rPr>
          <w:rStyle w:val="css-rh820s"/>
          <w:rFonts w:ascii="Times New Roman" w:hAnsi="Times New Roman" w:cs="Times New Roman"/>
          <w:sz w:val="24"/>
          <w:szCs w:val="24"/>
          <w:shd w:val="clear" w:color="auto" w:fill="FFFFFF"/>
        </w:rPr>
        <w:t>Lee J et al.</w:t>
      </w:r>
      <w:r w:rsidR="00550E6E">
        <w:rPr>
          <w:rStyle w:val="css-rh820s"/>
          <w:rFonts w:ascii="Times New Roman" w:hAnsi="Times New Roman" w:cs="Times New Roman"/>
          <w:sz w:val="24"/>
          <w:szCs w:val="24"/>
          <w:shd w:val="clear" w:color="auto" w:fill="FFFFFF"/>
          <w:vertAlign w:val="superscript"/>
        </w:rPr>
        <w:t>3</w:t>
      </w:r>
      <w:r w:rsidR="00550E6E">
        <w:rPr>
          <w:rStyle w:val="css-rh820s"/>
          <w:rFonts w:ascii="Times New Roman" w:hAnsi="Times New Roman" w:cs="Times New Roman"/>
          <w:sz w:val="24"/>
          <w:szCs w:val="24"/>
          <w:shd w:val="clear" w:color="auto" w:fill="FFFFFF"/>
        </w:rPr>
        <w:t xml:space="preserve"> in his study conducted</w:t>
      </w:r>
      <w:r w:rsidR="00550E6E">
        <w:rPr>
          <w:rStyle w:val="css-rh820s"/>
          <w:rFonts w:ascii="Times New Roman" w:hAnsi="Times New Roman" w:cs="Times New Roman"/>
          <w:sz w:val="24"/>
          <w:szCs w:val="24"/>
          <w:shd w:val="clear" w:color="auto" w:fill="FFFFFF"/>
          <w:vertAlign w:val="superscript"/>
        </w:rPr>
        <w:t xml:space="preserve"> </w:t>
      </w:r>
      <w:r w:rsidR="00550E6E" w:rsidRPr="00F67BAB">
        <w:rPr>
          <w:rStyle w:val="css-rh820s"/>
          <w:rFonts w:ascii="Times New Roman" w:hAnsi="Times New Roman" w:cs="Times New Roman"/>
          <w:sz w:val="24"/>
          <w:szCs w:val="24"/>
          <w:shd w:val="clear" w:color="auto" w:fill="FFFFFF"/>
        </w:rPr>
        <w:t xml:space="preserve">, panoramic and periapical radiography were </w:t>
      </w:r>
      <w:r w:rsidR="00550E6E">
        <w:rPr>
          <w:rStyle w:val="css-rh820s"/>
          <w:rFonts w:ascii="Times New Roman" w:hAnsi="Times New Roman" w:cs="Times New Roman"/>
          <w:sz w:val="24"/>
          <w:szCs w:val="24"/>
          <w:shd w:val="clear" w:color="auto" w:fill="FFFFFF"/>
        </w:rPr>
        <w:t>implemented</w:t>
      </w:r>
      <w:r w:rsidR="00550E6E" w:rsidRPr="00F67BAB">
        <w:rPr>
          <w:rStyle w:val="css-rh820s"/>
          <w:rFonts w:ascii="Times New Roman" w:hAnsi="Times New Roman" w:cs="Times New Roman"/>
          <w:sz w:val="24"/>
          <w:szCs w:val="24"/>
          <w:shd w:val="clear" w:color="auto" w:fill="FFFFFF"/>
        </w:rPr>
        <w:t xml:space="preserve"> to </w:t>
      </w:r>
      <w:r w:rsidR="00550E6E">
        <w:rPr>
          <w:rStyle w:val="css-rh820s"/>
          <w:rFonts w:ascii="Times New Roman" w:hAnsi="Times New Roman" w:cs="Times New Roman"/>
          <w:sz w:val="24"/>
          <w:szCs w:val="24"/>
          <w:shd w:val="clear" w:color="auto" w:fill="FFFFFF"/>
        </w:rPr>
        <w:t xml:space="preserve">segregate </w:t>
      </w:r>
      <w:r w:rsidR="00550E6E" w:rsidRPr="00F67BAB">
        <w:rPr>
          <w:rStyle w:val="css-rh820s"/>
          <w:rFonts w:ascii="Times New Roman" w:hAnsi="Times New Roman" w:cs="Times New Roman"/>
          <w:sz w:val="24"/>
          <w:szCs w:val="24"/>
          <w:shd w:val="clear" w:color="auto" w:fill="FFFFFF"/>
        </w:rPr>
        <w:t>implants using AI- CNNs</w:t>
      </w:r>
      <w:r w:rsidR="00550E6E">
        <w:rPr>
          <w:rStyle w:val="css-rh820s"/>
          <w:rFonts w:ascii="Times New Roman" w:hAnsi="Times New Roman" w:cs="Times New Roman"/>
          <w:sz w:val="24"/>
          <w:szCs w:val="24"/>
          <w:shd w:val="clear" w:color="auto" w:fill="FFFFFF"/>
        </w:rPr>
        <w:t xml:space="preserve">. </w:t>
      </w:r>
      <w:r w:rsidR="00550E6E" w:rsidRPr="003D7446">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Based on the findings of this investigation, the AI-CNN system is nearly as effective as humans in categorising implant procedure. Lerner et </w:t>
      </w:r>
      <w:r w:rsidR="00687CFB" w:rsidRPr="003D7446">
        <w:rPr>
          <w:rFonts w:ascii="Times New Roman" w:hAnsi="Times New Roman" w:cs="Times New Roman"/>
          <w:sz w:val="24"/>
          <w:szCs w:val="24"/>
        </w:rPr>
        <w:t>al. developed</w:t>
      </w:r>
      <w:r w:rsidR="003D7446" w:rsidRPr="003D7446">
        <w:rPr>
          <w:rFonts w:ascii="Times New Roman" w:hAnsi="Times New Roman" w:cs="Times New Roman"/>
          <w:sz w:val="24"/>
          <w:szCs w:val="24"/>
        </w:rPr>
        <w:t xml:space="preserve"> an AI model to reduce the risk of errors in implants such as inappropriate placement, inadequate cementation, incorrect occlusion. Takahashi et al.</w:t>
      </w:r>
      <w:r w:rsidR="00D8171A">
        <w:rPr>
          <w:rFonts w:ascii="Times New Roman" w:hAnsi="Times New Roman" w:cs="Times New Roman"/>
          <w:sz w:val="24"/>
          <w:szCs w:val="24"/>
        </w:rPr>
        <w:t xml:space="preserve"> </w:t>
      </w:r>
      <w:r w:rsidR="003D7446" w:rsidRPr="003D7446">
        <w:rPr>
          <w:rFonts w:ascii="Times New Roman" w:hAnsi="Times New Roman" w:cs="Times New Roman"/>
          <w:sz w:val="24"/>
          <w:szCs w:val="24"/>
        </w:rPr>
        <w:t>conducted a systematic investigation to establish an AI framework that would categorise dental arches and use CNN to aid in denture production. The training dataset was categorised using computer-based autonomous learning algorithms.</w:t>
      </w:r>
    </w:p>
    <w:p w14:paraId="52605140" w14:textId="41D03C94" w:rsidR="003D7446" w:rsidRPr="00E46B17" w:rsidRDefault="00687CFB" w:rsidP="003D7446">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B436FC">
        <w:rPr>
          <w:rFonts w:ascii="Times New Roman" w:hAnsi="Times New Roman" w:cs="Times New Roman"/>
          <w:color w:val="000000" w:themeColor="text1"/>
          <w:sz w:val="24"/>
          <w:szCs w:val="24"/>
        </w:rPr>
        <w:t xml:space="preserve">AI based </w:t>
      </w:r>
      <w:r w:rsidR="002B4CA6" w:rsidRPr="00B436FC">
        <w:rPr>
          <w:rFonts w:ascii="Georgia" w:hAnsi="Georgia"/>
          <w:color w:val="000000" w:themeColor="text1"/>
        </w:rPr>
        <w:t>deep CNN model</w:t>
      </w:r>
      <w:r w:rsidR="00062C73" w:rsidRPr="00B436FC">
        <w:rPr>
          <w:rFonts w:ascii="Georgia" w:hAnsi="Georgia"/>
          <w:color w:val="000000" w:themeColor="text1"/>
        </w:rPr>
        <w:t xml:space="preserve"> helps in for implant type recognition</w:t>
      </w:r>
      <w:r w:rsidR="004A68E0" w:rsidRPr="00B436FC">
        <w:rPr>
          <w:rFonts w:ascii="Georgia" w:hAnsi="Georgia"/>
          <w:color w:val="000000" w:themeColor="text1"/>
        </w:rPr>
        <w:t xml:space="preserve"> using</w:t>
      </w:r>
      <w:r w:rsidR="009A5BE3" w:rsidRPr="00B436FC">
        <w:rPr>
          <w:rFonts w:ascii="Georgia" w:hAnsi="Georgia"/>
          <w:color w:val="000000" w:themeColor="text1"/>
        </w:rPr>
        <w:t xml:space="preserve"> 2-dimensional radiograph</w:t>
      </w:r>
      <w:r w:rsidR="00613F19" w:rsidRPr="00B436FC">
        <w:rPr>
          <w:rFonts w:ascii="Georgia" w:hAnsi="Georgia"/>
          <w:color w:val="000000" w:themeColor="text1"/>
        </w:rPr>
        <w:t xml:space="preserve"> and </w:t>
      </w:r>
      <w:r w:rsidR="00D16646">
        <w:rPr>
          <w:rFonts w:ascii="Georgia" w:hAnsi="Georgia"/>
          <w:color w:val="000000" w:themeColor="text1"/>
        </w:rPr>
        <w:t>3D</w:t>
      </w:r>
      <w:r w:rsidR="00E443AB" w:rsidRPr="00B436FC">
        <w:rPr>
          <w:rFonts w:ascii="Georgia" w:hAnsi="Georgia"/>
          <w:color w:val="000000" w:themeColor="text1"/>
        </w:rPr>
        <w:t xml:space="preserve"> </w:t>
      </w:r>
      <w:r w:rsidR="00E443AB" w:rsidRPr="00E46B17">
        <w:rPr>
          <w:rFonts w:ascii="Georgia" w:hAnsi="Georgia"/>
          <w:color w:val="000000" w:themeColor="text1"/>
        </w:rPr>
        <w:t xml:space="preserve">CBCT images </w:t>
      </w:r>
      <w:r w:rsidR="009A5BE3" w:rsidRPr="00E46B17">
        <w:rPr>
          <w:rFonts w:ascii="Georgia" w:hAnsi="Georgia"/>
          <w:color w:val="000000" w:themeColor="text1"/>
        </w:rPr>
        <w:t xml:space="preserve"> as the input data set</w:t>
      </w:r>
      <w:r w:rsidR="000F5665" w:rsidRPr="00E46B17">
        <w:rPr>
          <w:rFonts w:ascii="Georgia" w:hAnsi="Georgia"/>
          <w:color w:val="000000" w:themeColor="text1"/>
        </w:rPr>
        <w:t>.</w:t>
      </w:r>
      <w:r w:rsidR="000F5665" w:rsidRPr="00E46B17">
        <w:rPr>
          <w:color w:val="000000" w:themeColor="text1"/>
        </w:rPr>
        <w:t xml:space="preserve"> </w:t>
      </w:r>
      <w:r w:rsidR="000F5665" w:rsidRPr="00E46B17">
        <w:rPr>
          <w:rFonts w:ascii="Times New Roman" w:hAnsi="Times New Roman" w:cs="Times New Roman"/>
          <w:color w:val="000000" w:themeColor="text1"/>
          <w:sz w:val="24"/>
          <w:szCs w:val="24"/>
        </w:rPr>
        <w:t>Clinicians attempting to restore an unidentified implant would benefit from the clinical applicability of such an AI tool. Additionally, implant dentistry specialists who lack expertise in the field can benefit from adopting software that can identify implants</w:t>
      </w:r>
      <w:r w:rsidR="000F5665" w:rsidRPr="00E46B17">
        <w:rPr>
          <w:rFonts w:ascii="Georgia" w:hAnsi="Georgia"/>
          <w:color w:val="000000" w:themeColor="text1"/>
        </w:rPr>
        <w:t>.</w:t>
      </w:r>
    </w:p>
    <w:p w14:paraId="5419E821" w14:textId="77777777" w:rsidR="003D7446" w:rsidRPr="00270C4D" w:rsidRDefault="003D7446" w:rsidP="003D7446">
      <w:pPr>
        <w:jc w:val="both"/>
        <w:rPr>
          <w:rFonts w:ascii="Times New Roman" w:hAnsi="Times New Roman" w:cs="Times New Roman"/>
          <w:sz w:val="24"/>
          <w:szCs w:val="24"/>
          <w:u w:val="single"/>
        </w:rPr>
      </w:pPr>
      <w:r w:rsidRPr="00270C4D">
        <w:rPr>
          <w:rFonts w:ascii="Times New Roman" w:hAnsi="Times New Roman" w:cs="Times New Roman"/>
          <w:sz w:val="24"/>
          <w:szCs w:val="24"/>
          <w:u w:val="single"/>
        </w:rPr>
        <w:t>Maxillofacial Prostheses and AI-</w:t>
      </w:r>
    </w:p>
    <w:p w14:paraId="00EB18B4" w14:textId="2DE4A858"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Dental professionals can develop the most attractive prosthesis for patients with the use of AI and specific designing tools, taking into account anthropological calculations, face measurements, ethnicity, and patients demand. AI </w:t>
      </w:r>
      <w:r w:rsidR="00C13C51">
        <w:rPr>
          <w:rFonts w:ascii="Times New Roman" w:hAnsi="Times New Roman" w:cs="Times New Roman"/>
          <w:sz w:val="24"/>
          <w:szCs w:val="24"/>
        </w:rPr>
        <w:t xml:space="preserve">in synergy with </w:t>
      </w:r>
      <w:r w:rsidRPr="003D7446">
        <w:rPr>
          <w:rFonts w:ascii="Times New Roman" w:hAnsi="Times New Roman" w:cs="Times New Roman"/>
          <w:sz w:val="24"/>
          <w:szCs w:val="24"/>
        </w:rPr>
        <w:t xml:space="preserve">(CNNs) mimic human neurons. </w:t>
      </w:r>
      <w:r w:rsidR="00CB1997">
        <w:rPr>
          <w:rFonts w:ascii="Times New Roman" w:hAnsi="Times New Roman" w:cs="Times New Roman"/>
          <w:sz w:val="24"/>
          <w:szCs w:val="24"/>
        </w:rPr>
        <w:t>P</w:t>
      </w:r>
      <w:r w:rsidRPr="003D7446">
        <w:rPr>
          <w:rFonts w:ascii="Times New Roman" w:hAnsi="Times New Roman" w:cs="Times New Roman"/>
          <w:sz w:val="24"/>
          <w:szCs w:val="24"/>
        </w:rPr>
        <w:t xml:space="preserve">atients </w:t>
      </w:r>
      <w:r w:rsidR="008F2EAB">
        <w:rPr>
          <w:rFonts w:ascii="Times New Roman" w:hAnsi="Times New Roman" w:cs="Times New Roman"/>
          <w:sz w:val="24"/>
          <w:szCs w:val="24"/>
        </w:rPr>
        <w:t>comprising of</w:t>
      </w:r>
      <w:r w:rsidRPr="003D7446">
        <w:rPr>
          <w:rFonts w:ascii="Times New Roman" w:hAnsi="Times New Roman" w:cs="Times New Roman"/>
          <w:sz w:val="24"/>
          <w:szCs w:val="24"/>
        </w:rPr>
        <w:t xml:space="preserve"> vision impairments </w:t>
      </w:r>
      <w:r w:rsidR="00561E7D">
        <w:rPr>
          <w:rFonts w:ascii="Times New Roman" w:hAnsi="Times New Roman" w:cs="Times New Roman"/>
          <w:sz w:val="24"/>
          <w:szCs w:val="24"/>
        </w:rPr>
        <w:t>used</w:t>
      </w:r>
      <w:r w:rsidRPr="003D7446">
        <w:rPr>
          <w:rFonts w:ascii="Times New Roman" w:hAnsi="Times New Roman" w:cs="Times New Roman"/>
          <w:sz w:val="24"/>
          <w:szCs w:val="24"/>
        </w:rPr>
        <w:t xml:space="preserve"> the prosthetic eye created in the United States. These AI-</w:t>
      </w:r>
      <w:r w:rsidR="00561E7D">
        <w:rPr>
          <w:rFonts w:ascii="Times New Roman" w:hAnsi="Times New Roman" w:cs="Times New Roman"/>
          <w:sz w:val="24"/>
          <w:szCs w:val="24"/>
        </w:rPr>
        <w:t>based</w:t>
      </w:r>
      <w:r w:rsidRPr="003D7446">
        <w:rPr>
          <w:rFonts w:ascii="Times New Roman" w:hAnsi="Times New Roman" w:cs="Times New Roman"/>
          <w:sz w:val="24"/>
          <w:szCs w:val="24"/>
        </w:rPr>
        <w:t xml:space="preserve"> gadgets </w:t>
      </w:r>
      <w:r w:rsidR="00561E7D">
        <w:rPr>
          <w:rFonts w:ascii="Times New Roman" w:hAnsi="Times New Roman" w:cs="Times New Roman"/>
          <w:sz w:val="24"/>
          <w:szCs w:val="24"/>
        </w:rPr>
        <w:t>assist</w:t>
      </w:r>
      <w:r w:rsidRPr="003D7446">
        <w:rPr>
          <w:rFonts w:ascii="Times New Roman" w:hAnsi="Times New Roman" w:cs="Times New Roman"/>
          <w:sz w:val="24"/>
          <w:szCs w:val="24"/>
        </w:rPr>
        <w:t xml:space="preserve"> individuals </w:t>
      </w:r>
      <w:r w:rsidR="00101219">
        <w:rPr>
          <w:rFonts w:ascii="Times New Roman" w:hAnsi="Times New Roman" w:cs="Times New Roman"/>
          <w:sz w:val="24"/>
          <w:szCs w:val="24"/>
        </w:rPr>
        <w:t xml:space="preserve">to </w:t>
      </w:r>
      <w:r w:rsidRPr="003D7446">
        <w:rPr>
          <w:rFonts w:ascii="Times New Roman" w:hAnsi="Times New Roman" w:cs="Times New Roman"/>
          <w:sz w:val="24"/>
          <w:szCs w:val="24"/>
        </w:rPr>
        <w:t>see without surg</w:t>
      </w:r>
      <w:r w:rsidR="00101219">
        <w:rPr>
          <w:rFonts w:ascii="Times New Roman" w:hAnsi="Times New Roman" w:cs="Times New Roman"/>
          <w:sz w:val="24"/>
          <w:szCs w:val="24"/>
        </w:rPr>
        <w:t>ical aid</w:t>
      </w:r>
      <w:r w:rsidRPr="003D7446">
        <w:rPr>
          <w:rFonts w:ascii="Times New Roman" w:hAnsi="Times New Roman" w:cs="Times New Roman"/>
          <w:sz w:val="24"/>
          <w:szCs w:val="24"/>
        </w:rPr>
        <w:t xml:space="preserve">. For people who are blind or have visual impairments, there are smart reading glasses available. </w:t>
      </w:r>
      <w:r w:rsidR="00FD147E">
        <w:rPr>
          <w:rFonts w:ascii="Times New Roman" w:hAnsi="Times New Roman" w:cs="Times New Roman"/>
          <w:sz w:val="24"/>
          <w:szCs w:val="24"/>
        </w:rPr>
        <w:t>Being an</w:t>
      </w:r>
      <w:r w:rsidRPr="003D7446">
        <w:rPr>
          <w:rFonts w:ascii="Times New Roman" w:hAnsi="Times New Roman" w:cs="Times New Roman"/>
          <w:sz w:val="24"/>
          <w:szCs w:val="24"/>
        </w:rPr>
        <w:t xml:space="preserve"> advanced voice-activated device </w:t>
      </w:r>
      <w:r w:rsidR="00FD147E">
        <w:rPr>
          <w:rFonts w:ascii="Times New Roman" w:hAnsi="Times New Roman" w:cs="Times New Roman"/>
          <w:sz w:val="24"/>
          <w:szCs w:val="24"/>
        </w:rPr>
        <w:t>it</w:t>
      </w:r>
      <w:r w:rsidRPr="003D7446">
        <w:rPr>
          <w:rFonts w:ascii="Times New Roman" w:hAnsi="Times New Roman" w:cs="Times New Roman"/>
          <w:sz w:val="24"/>
          <w:szCs w:val="24"/>
        </w:rPr>
        <w:t xml:space="preserve"> can be mounted practically</w:t>
      </w:r>
      <w:r w:rsidR="009A2C9A">
        <w:rPr>
          <w:rFonts w:ascii="Times New Roman" w:hAnsi="Times New Roman" w:cs="Times New Roman"/>
          <w:sz w:val="24"/>
          <w:szCs w:val="24"/>
        </w:rPr>
        <w:t xml:space="preserve"> on</w:t>
      </w:r>
      <w:r w:rsidRPr="003D7446">
        <w:rPr>
          <w:rFonts w:ascii="Times New Roman" w:hAnsi="Times New Roman" w:cs="Times New Roman"/>
          <w:sz w:val="24"/>
          <w:szCs w:val="24"/>
        </w:rPr>
        <w:t xml:space="preserve"> any set of glasses. It is primarily intended to assist those who are blind or visually impaired. Its user can live an independent life by being able to read text from a book, smartphone screen, or any other surface quickly, recognize faces, work more efficiently.</w:t>
      </w:r>
    </w:p>
    <w:p w14:paraId="561F5548" w14:textId="009C281D"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1A44A8">
        <w:rPr>
          <w:rFonts w:ascii="Times New Roman" w:hAnsi="Times New Roman" w:cs="Times New Roman"/>
          <w:sz w:val="24"/>
          <w:szCs w:val="24"/>
        </w:rPr>
        <w:t xml:space="preserve">  </w:t>
      </w:r>
      <w:r w:rsidRPr="003D7446">
        <w:rPr>
          <w:rFonts w:ascii="Times New Roman" w:hAnsi="Times New Roman" w:cs="Times New Roman"/>
          <w:sz w:val="24"/>
          <w:szCs w:val="24"/>
        </w:rPr>
        <w:t xml:space="preserve">  </w:t>
      </w:r>
      <w:r w:rsidR="000F4EC5">
        <w:rPr>
          <w:rFonts w:ascii="Times New Roman" w:hAnsi="Times New Roman" w:cs="Times New Roman"/>
          <w:sz w:val="24"/>
          <w:szCs w:val="24"/>
        </w:rPr>
        <w:t>“</w:t>
      </w:r>
      <w:r w:rsidR="00B54453">
        <w:rPr>
          <w:rFonts w:ascii="Times New Roman" w:hAnsi="Times New Roman" w:cs="Times New Roman"/>
          <w:sz w:val="24"/>
          <w:szCs w:val="24"/>
        </w:rPr>
        <w:t>Bionic eye created by United States was</w:t>
      </w:r>
      <w:r w:rsidR="00F20227">
        <w:rPr>
          <w:rFonts w:ascii="Times New Roman" w:hAnsi="Times New Roman" w:cs="Times New Roman"/>
          <w:sz w:val="24"/>
          <w:szCs w:val="24"/>
        </w:rPr>
        <w:t xml:space="preserve"> adapted by individuals who lost their eye</w:t>
      </w:r>
      <w:r w:rsidR="000F4EC5">
        <w:rPr>
          <w:rFonts w:ascii="Times New Roman" w:hAnsi="Times New Roman" w:cs="Times New Roman"/>
          <w:sz w:val="24"/>
          <w:szCs w:val="24"/>
        </w:rPr>
        <w:t>”</w:t>
      </w:r>
      <w:r w:rsidRPr="003D7446">
        <w:rPr>
          <w:rFonts w:ascii="Times New Roman" w:hAnsi="Times New Roman" w:cs="Times New Roman"/>
          <w:sz w:val="24"/>
          <w:szCs w:val="24"/>
        </w:rPr>
        <w:t>. The user can read text or identify faces using a smart camera on specialized eyewear. It analyses the camera data and transforms it into sound. A wireless earpiece then transmits this sound to the blind person's ears.</w:t>
      </w:r>
    </w:p>
    <w:p w14:paraId="0B17853A" w14:textId="03EBD6F1" w:rsidR="003D7446" w:rsidRPr="003D7446" w:rsidRDefault="003D7446" w:rsidP="003D7446">
      <w:pPr>
        <w:jc w:val="both"/>
        <w:rPr>
          <w:rFonts w:ascii="Times New Roman" w:hAnsi="Times New Roman" w:cs="Times New Roman"/>
          <w:sz w:val="24"/>
          <w:szCs w:val="24"/>
        </w:rPr>
      </w:pPr>
      <w:commentRangeStart w:id="1"/>
      <w:r w:rsidRPr="003D7446">
        <w:rPr>
          <w:rFonts w:ascii="Times New Roman" w:hAnsi="Times New Roman" w:cs="Times New Roman"/>
          <w:sz w:val="24"/>
          <w:szCs w:val="24"/>
        </w:rPr>
        <w:t xml:space="preserve">  </w:t>
      </w:r>
      <w:r w:rsidR="001A44A8">
        <w:rPr>
          <w:rFonts w:ascii="Times New Roman" w:hAnsi="Times New Roman" w:cs="Times New Roman"/>
          <w:sz w:val="24"/>
          <w:szCs w:val="24"/>
        </w:rPr>
        <w:t xml:space="preserve">   </w:t>
      </w:r>
      <w:r w:rsidRPr="003D7446">
        <w:rPr>
          <w:rFonts w:ascii="Times New Roman" w:hAnsi="Times New Roman" w:cs="Times New Roman"/>
          <w:sz w:val="24"/>
          <w:szCs w:val="24"/>
        </w:rPr>
        <w:t>Artificial olfaction</w:t>
      </w:r>
      <w:r w:rsidR="00E8620A">
        <w:rPr>
          <w:rFonts w:ascii="Times New Roman" w:hAnsi="Times New Roman" w:cs="Times New Roman"/>
          <w:sz w:val="24"/>
          <w:szCs w:val="24"/>
        </w:rPr>
        <w:t xml:space="preserve"> or</w:t>
      </w:r>
      <w:r w:rsidR="00E8620A" w:rsidRPr="00E8620A">
        <w:rPr>
          <w:rFonts w:ascii="Times New Roman" w:hAnsi="Times New Roman" w:cs="Times New Roman"/>
          <w:sz w:val="16"/>
          <w:szCs w:val="16"/>
        </w:rPr>
        <w:t xml:space="preserve"> </w:t>
      </w:r>
      <w:r w:rsidR="00E8620A" w:rsidRPr="00E8620A">
        <w:rPr>
          <w:rFonts w:ascii="Times New Roman" w:hAnsi="Times New Roman" w:cs="Times New Roman"/>
          <w:color w:val="111111"/>
          <w:sz w:val="24"/>
          <w:szCs w:val="24"/>
          <w:shd w:val="clear" w:color="auto" w:fill="FFFFFF"/>
        </w:rPr>
        <w:t>Machine olfaction (</w:t>
      </w:r>
      <w:r w:rsidR="00E8620A" w:rsidRPr="00E8620A">
        <w:rPr>
          <w:rStyle w:val="Strong"/>
          <w:rFonts w:ascii="Times New Roman" w:hAnsi="Times New Roman" w:cs="Times New Roman"/>
          <w:b w:val="0"/>
          <w:bCs w:val="0"/>
          <w:color w:val="111111"/>
          <w:sz w:val="24"/>
          <w:szCs w:val="24"/>
        </w:rPr>
        <w:t>automated simulation of the sense of smell</w:t>
      </w:r>
      <w:r w:rsidRPr="00E8620A">
        <w:rPr>
          <w:rFonts w:ascii="Times New Roman" w:hAnsi="Times New Roman" w:cs="Times New Roman"/>
          <w:sz w:val="20"/>
          <w:szCs w:val="20"/>
        </w:rPr>
        <w:t xml:space="preserve"> </w:t>
      </w:r>
      <w:commentRangeEnd w:id="1"/>
      <w:r w:rsidR="00BB3A52" w:rsidRPr="00E8620A">
        <w:rPr>
          <w:rStyle w:val="CommentReference"/>
          <w:rFonts w:ascii="Times New Roman" w:hAnsi="Times New Roman" w:cs="Times New Roman"/>
          <w:sz w:val="12"/>
          <w:szCs w:val="12"/>
        </w:rPr>
        <w:commentReference w:id="1"/>
      </w:r>
      <w:r w:rsidR="00E8620A" w:rsidRPr="00E8620A">
        <w:rPr>
          <w:rFonts w:ascii="Times New Roman" w:hAnsi="Times New Roman" w:cs="Times New Roman"/>
          <w:sz w:val="32"/>
          <w:szCs w:val="32"/>
        </w:rPr>
        <w:t>)</w:t>
      </w:r>
      <w:r w:rsidRPr="003D7446">
        <w:rPr>
          <w:rFonts w:ascii="Times New Roman" w:hAnsi="Times New Roman" w:cs="Times New Roman"/>
          <w:sz w:val="24"/>
          <w:szCs w:val="24"/>
        </w:rPr>
        <w:t>plays a crucial role in robotic</w:t>
      </w:r>
      <w:r w:rsidR="00350B9C">
        <w:rPr>
          <w:rFonts w:ascii="Times New Roman" w:hAnsi="Times New Roman" w:cs="Times New Roman"/>
          <w:sz w:val="24"/>
          <w:szCs w:val="24"/>
        </w:rPr>
        <w:t xml:space="preserve"> technology</w:t>
      </w:r>
      <w:r w:rsidRPr="003D7446">
        <w:rPr>
          <w:rFonts w:ascii="Times New Roman" w:hAnsi="Times New Roman" w:cs="Times New Roman"/>
          <w:sz w:val="24"/>
          <w:szCs w:val="24"/>
        </w:rPr>
        <w:t xml:space="preserve"> because it closely resembles the human olfactory system, which is capable of identifying various odours in a variety of fields including disease diagnosis, environmental monitoring, concerns with public safety, the food business, and agricultural production.</w:t>
      </w:r>
    </w:p>
    <w:p w14:paraId="205EA763" w14:textId="520E6D25" w:rsidR="003D7446" w:rsidRPr="00EB745A" w:rsidRDefault="001A44A8" w:rsidP="003D7446">
      <w:pPr>
        <w:jc w:val="both"/>
        <w:rPr>
          <w:rFonts w:ascii="Times New Roman" w:hAnsi="Times New Roman" w:cs="Times New Roman"/>
          <w:color w:val="000000" w:themeColor="text1"/>
          <w:sz w:val="28"/>
          <w:szCs w:val="28"/>
        </w:rPr>
      </w:pPr>
      <w:commentRangeStart w:id="2"/>
      <w:r>
        <w:rPr>
          <w:rFonts w:ascii="Times New Roman" w:hAnsi="Times New Roman" w:cs="Times New Roman"/>
          <w:sz w:val="24"/>
          <w:szCs w:val="24"/>
        </w:rPr>
        <w:lastRenderedPageBreak/>
        <w:t xml:space="preserve">   </w:t>
      </w:r>
      <w:r w:rsidR="003D7446" w:rsidRPr="003D7446">
        <w:rPr>
          <w:rFonts w:ascii="Times New Roman" w:hAnsi="Times New Roman" w:cs="Times New Roman"/>
          <w:sz w:val="24"/>
          <w:szCs w:val="24"/>
        </w:rPr>
        <w:t xml:space="preserve">  People who have had limbs amputated could no longer be able to feel changes in temperature. Researchers created synthetic skin that altered this image. The tissue, which is composed of a thin, transparent layer of pectin and water, can detect temperature changes between 5 and 50 °</w:t>
      </w:r>
      <w:r w:rsidR="00EB745A" w:rsidRPr="003D7446">
        <w:rPr>
          <w:rFonts w:ascii="Times New Roman" w:hAnsi="Times New Roman" w:cs="Times New Roman"/>
          <w:sz w:val="24"/>
          <w:szCs w:val="24"/>
        </w:rPr>
        <w:t>C.</w:t>
      </w:r>
      <w:r w:rsidR="00EB745A">
        <w:rPr>
          <w:rFonts w:ascii="Times New Roman" w:hAnsi="Times New Roman" w:cs="Times New Roman"/>
          <w:sz w:val="24"/>
          <w:szCs w:val="24"/>
        </w:rPr>
        <w:t xml:space="preserve"> It is done by capturing </w:t>
      </w:r>
      <w:r w:rsidR="00EB745A" w:rsidRPr="00EB745A">
        <w:rPr>
          <w:rFonts w:ascii="Times New Roman" w:hAnsi="Times New Roman" w:cs="Times New Roman"/>
          <w:color w:val="000000" w:themeColor="text1"/>
          <w:sz w:val="24"/>
          <w:szCs w:val="24"/>
          <w:shd w:val="clear" w:color="auto" w:fill="F7F7F8"/>
        </w:rPr>
        <w:t>images using specialized thermal cameras or infrared cameras.</w:t>
      </w:r>
      <w:r w:rsidR="00EB745A" w:rsidRPr="00EB745A">
        <w:rPr>
          <w:rFonts w:ascii="Segoe UI" w:hAnsi="Segoe UI" w:cs="Segoe UI"/>
          <w:color w:val="374151"/>
          <w:shd w:val="clear" w:color="auto" w:fill="F7F7F8"/>
        </w:rPr>
        <w:t xml:space="preserve"> </w:t>
      </w:r>
      <w:r w:rsidR="00EB745A" w:rsidRPr="00EB745A">
        <w:rPr>
          <w:rFonts w:ascii="Times New Roman" w:hAnsi="Times New Roman" w:cs="Times New Roman"/>
          <w:color w:val="000000" w:themeColor="text1"/>
          <w:sz w:val="24"/>
          <w:szCs w:val="24"/>
          <w:shd w:val="clear" w:color="auto" w:fill="F7F7F8"/>
        </w:rPr>
        <w:t>AI algorithms extract relevant features from the thermal images. Features could include temperature gradients, temperature patterns, or specific regions of interest on the skin. Convolutional Neural Networks (CNNs) are commonly used for thermal image analysis</w:t>
      </w:r>
      <w:r w:rsidR="003570F8">
        <w:rPr>
          <w:rFonts w:ascii="Times New Roman" w:hAnsi="Times New Roman" w:cs="Times New Roman"/>
          <w:color w:val="000000" w:themeColor="text1"/>
          <w:sz w:val="24"/>
          <w:szCs w:val="24"/>
          <w:shd w:val="clear" w:color="auto" w:fill="F7F7F8"/>
        </w:rPr>
        <w:t>.</w:t>
      </w:r>
      <w:r w:rsidR="003D7446" w:rsidRPr="00EB745A">
        <w:rPr>
          <w:rFonts w:ascii="Times New Roman" w:hAnsi="Times New Roman" w:cs="Times New Roman"/>
          <w:color w:val="000000" w:themeColor="text1"/>
          <w:sz w:val="32"/>
          <w:szCs w:val="32"/>
        </w:rPr>
        <w:t xml:space="preserve"> </w:t>
      </w:r>
      <w:commentRangeEnd w:id="2"/>
      <w:r w:rsidR="00415117" w:rsidRPr="00EB745A">
        <w:rPr>
          <w:rStyle w:val="CommentReference"/>
          <w:rFonts w:ascii="Times New Roman" w:hAnsi="Times New Roman" w:cs="Times New Roman"/>
          <w:color w:val="000000" w:themeColor="text1"/>
          <w:sz w:val="20"/>
          <w:szCs w:val="20"/>
        </w:rPr>
        <w:commentReference w:id="2"/>
      </w:r>
    </w:p>
    <w:p w14:paraId="6A4845F9" w14:textId="5F0154F3" w:rsidR="003D7446" w:rsidRPr="003D7446" w:rsidRDefault="001A44A8" w:rsidP="003D7446">
      <w:pPr>
        <w:jc w:val="both"/>
        <w:rPr>
          <w:rFonts w:ascii="Times New Roman" w:hAnsi="Times New Roman" w:cs="Times New Roman"/>
          <w:sz w:val="24"/>
          <w:szCs w:val="24"/>
        </w:rPr>
      </w:pPr>
      <w:r>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 In order to explore the potential of AI to augment, automate, and</w:t>
      </w:r>
      <w:r w:rsidR="00E8620A">
        <w:rPr>
          <w:rFonts w:ascii="Times New Roman" w:hAnsi="Times New Roman" w:cs="Times New Roman"/>
          <w:sz w:val="24"/>
          <w:szCs w:val="24"/>
        </w:rPr>
        <w:t xml:space="preserve"> modify</w:t>
      </w:r>
      <w:r w:rsidR="003D7446" w:rsidRPr="003D7446">
        <w:rPr>
          <w:rFonts w:ascii="Times New Roman" w:hAnsi="Times New Roman" w:cs="Times New Roman"/>
          <w:sz w:val="24"/>
          <w:szCs w:val="24"/>
        </w:rPr>
        <w:t xml:space="preserve"> </w:t>
      </w:r>
      <w:r w:rsidR="00E8620A">
        <w:rPr>
          <w:rFonts w:ascii="Times New Roman" w:hAnsi="Times New Roman" w:cs="Times New Roman"/>
          <w:sz w:val="24"/>
          <w:szCs w:val="24"/>
        </w:rPr>
        <w:t>d</w:t>
      </w:r>
      <w:r w:rsidR="003D7446" w:rsidRPr="003D7446">
        <w:rPr>
          <w:rFonts w:ascii="Times New Roman" w:hAnsi="Times New Roman" w:cs="Times New Roman"/>
          <w:sz w:val="24"/>
          <w:szCs w:val="24"/>
        </w:rPr>
        <w:t xml:space="preserve">entistry, we present a non-exhaustive set of applications for AI in healthcare for today and in next 5-10 years. </w:t>
      </w:r>
    </w:p>
    <w:p w14:paraId="71B14675" w14:textId="46A1B75E"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AI today</w:t>
      </w:r>
      <w:r w:rsidR="00956C1C">
        <w:rPr>
          <w:rFonts w:ascii="Times New Roman" w:hAnsi="Times New Roman" w:cs="Times New Roman"/>
          <w:sz w:val="24"/>
          <w:szCs w:val="24"/>
        </w:rPr>
        <w:t>-</w:t>
      </w:r>
    </w:p>
    <w:p w14:paraId="38E8F103"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AI systems are not yet capable of reasoning in the same way as doctors, who can rely on "common sense" or "clinical intuition and experience. AI, on the other hand, works more like a signal translator by translating patterns from datasets. Healthcare organisations are now starting to use AI technologies to automate time-consuming, repetitive procedures with huge volume. Additionally, there has been significant development in showing the application of AI in precision diagnoses such as planning radiotherapy.</w:t>
      </w:r>
    </w:p>
    <w:p w14:paraId="5B72D954" w14:textId="45047B06"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AI in next 5–10 years</w:t>
      </w:r>
      <w:r w:rsidR="00956C1C">
        <w:rPr>
          <w:rFonts w:ascii="Times New Roman" w:hAnsi="Times New Roman" w:cs="Times New Roman"/>
          <w:sz w:val="24"/>
          <w:szCs w:val="24"/>
        </w:rPr>
        <w:t>-</w:t>
      </w:r>
    </w:p>
    <w:p w14:paraId="6008522A"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In the medium term, we predict that there will be significant advancements in the creation of effective algorithms that can combine various types of structured and unstructured data, including imaging, electronic health data, multi-omic, behavioural, and pharmacological data, and are efficient (i.e., require less data to train). Additionally, medical practises and healthcare organisations will progress from using AI platforms as adopters to working with technology partners to construct cutting-edge AI systems for precision therapies.</w:t>
      </w:r>
    </w:p>
    <w:p w14:paraId="3A450F9E" w14:textId="358A601C"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BE099A" w:rsidRPr="00BE099A">
        <w:rPr>
          <w:rFonts w:ascii="Times New Roman" w:hAnsi="Times New Roman" w:cs="Times New Roman"/>
          <w:sz w:val="24"/>
          <w:szCs w:val="24"/>
        </w:rPr>
        <w:t>In the future, AI will be able to produce a forecast that can be used in conjunction with human diagnosis to raise the likelihood of suitable diagnostics and result in a greater rate of accurate diagnoses, according to the statement "AI helps doctors and patients in every profession." Everything is changing thanks to AI, from dentistry to space science. "Due to AI, the clinical and dental patient experience will improve"</w:t>
      </w:r>
      <w:r w:rsidRPr="003D7446">
        <w:rPr>
          <w:rFonts w:ascii="Times New Roman" w:hAnsi="Times New Roman" w:cs="Times New Roman"/>
          <w:sz w:val="24"/>
          <w:szCs w:val="24"/>
        </w:rPr>
        <w:t>. The system will learn preferences in order to enhance patient experience. Increased access to adequate oral health treatment will improve dental patient experiences, improving systemic health. The software will provide partial edentulism RPD designs. Dental implant therapy will be modernised by means of techniques and technology that have been tested in clinical settings. When there is only partial edentulism, the software will help with partial denture design.</w:t>
      </w:r>
    </w:p>
    <w:p w14:paraId="0674EBA1"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In conclusion, incorporation of artificial intelligence (AI) in prosthodontics offers a revolutionary advance in the fields of dental prostheses and oral healthcare. A more accurate, effective, and patient-centred approach to healthcare is being offered by AI-powered systems that are transforming diagnosis, treatment planning, and the development of personalized prosthetic solutions. AI is enabling prosthodontists to deliver higher-quality care while improving patient comfort and satisfaction. It can analyse large datasets, optimize treatment outcomes, and expedite administrative operations. As AI develops, prosthodontic procedures have the potential to change, becoming more accessible, efficient, and customised to meet the individual needs of each patient.</w:t>
      </w:r>
    </w:p>
    <w:p w14:paraId="42C66DF6" w14:textId="77777777" w:rsidR="003D7446" w:rsidRDefault="003D7446" w:rsidP="003D7446">
      <w:pPr>
        <w:rPr>
          <w:rFonts w:ascii="Times New Roman" w:hAnsi="Times New Roman" w:cs="Times New Roman"/>
        </w:rPr>
      </w:pPr>
    </w:p>
    <w:p w14:paraId="1BA9FD67" w14:textId="77777777" w:rsidR="003D7446" w:rsidRPr="003D7446" w:rsidRDefault="003D7446" w:rsidP="003D7446">
      <w:pPr>
        <w:rPr>
          <w:rFonts w:ascii="Times New Roman" w:hAnsi="Times New Roman" w:cs="Times New Roman"/>
        </w:rPr>
      </w:pPr>
    </w:p>
    <w:p w14:paraId="294C6717" w14:textId="77777777" w:rsidR="003D7446" w:rsidRPr="003D7446" w:rsidRDefault="003D7446" w:rsidP="003D7446">
      <w:pPr>
        <w:jc w:val="both"/>
        <w:rPr>
          <w:rFonts w:ascii="Times New Roman" w:hAnsi="Times New Roman" w:cs="Times New Roman"/>
        </w:rPr>
      </w:pPr>
      <w:r w:rsidRPr="003D7446">
        <w:rPr>
          <w:rFonts w:ascii="Times New Roman" w:hAnsi="Times New Roman" w:cs="Times New Roman"/>
        </w:rPr>
        <w:t>References-</w:t>
      </w:r>
    </w:p>
    <w:p w14:paraId="731BAF40" w14:textId="75327CDB"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Mahdi SS, Battineni G, Khawaja M, Allana R, Siddiqui MK, Agha D. How does artificial intelligence impact digital healthcare initiatives? A review of AI applications in dental healthcare. International Journal of Information Management Data Insights. 2023 Apr 1;3(1):100144.</w:t>
      </w:r>
    </w:p>
    <w:p w14:paraId="081F188C" w14:textId="06FC6ABC"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Bajwa J, Munir U, Nori A, Williams B. Artificial intelligence in healthcare: transforming the practice of medicine. Future Healthc J. 2021 Jul;8(2):e188-e194. doi: 10.7861/fhj.2021-0095. PMID: 34286183; PMCID: PMC8285156.</w:t>
      </w:r>
    </w:p>
    <w:p w14:paraId="2BFD74B9" w14:textId="02D6B105"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 xml:space="preserve">Lee, J.H.; Jeong, S.N. Efficacy of deep convolutional neural network algorithm for the identification and classification of dental implant systems, using panoramic and periapical radiographs: A pilot study. Medicine 2020, 99, e20787. [CrossRef] [PubMed] </w:t>
      </w:r>
    </w:p>
    <w:p w14:paraId="3573AA16" w14:textId="257994A5"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Lerner, H.; Mouhyi, J.; Admakin, O.; Mangano, F. Artificial intelligence in fixed implant prosthodontics: A retrospective study of 106 implant-supported monolithic zirconia crowns inserted in the posterior jaws of 90 patients. BMC Oral Health 2020, 20, 80. [CrossRef]</w:t>
      </w:r>
    </w:p>
    <w:p w14:paraId="3150CF68" w14:textId="4904690B"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Mures, anu, S.; Almăs, an, O.; Hedes,iu, M.; Dios, an, L.; Dinu, C.; Jacobs, R. Artificial intelligence models for clinical usage in dentistry with a focus on dentomaxillofacial CBCT: A systematic review. Oral Radiol. 2023, 39, 18–40. [CrossRef] [PubMed]</w:t>
      </w:r>
    </w:p>
    <w:p w14:paraId="04319237" w14:textId="667B9BA9"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Agrawal, P.; Nikhade, P. Artificial Intelligence in Dentistry: Past, Present, and Future. Cureus 2022, 14, e27405. [CrossRef]</w:t>
      </w:r>
    </w:p>
    <w:p w14:paraId="7CC2FBC1" w14:textId="2464D747"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Shajahan, P.A.; Raghavan, R.; Joe, N. Application of artificial intelligence in prosthodontics. Int. J. Sci. Health Care Res. 2021, 6, 57–60.</w:t>
      </w:r>
    </w:p>
    <w:p w14:paraId="5F4108A8" w14:textId="22753992"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Bajwa J, Munir U, Nori A, Williams B. Artificial intelligence in healthcare: transforming the practice of medicine. Future healthcare journal. 2021 Jul;8(2):e188.</w:t>
      </w:r>
    </w:p>
    <w:p w14:paraId="5CF60473" w14:textId="26CBEF08"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Alshadidi AA, Alshahrani AA, Aldosari LI, Chaturvedi S, Saini RS, Hassan SA, Cicciù M, Minervini G. Investigation on the Application of Artificial Intelligence in Prosthodontics. Applied Sciences. 2023 Apr 16;13(8):5004.</w:t>
      </w:r>
    </w:p>
    <w:p w14:paraId="1D7E1DC7" w14:textId="1C7BA4E5" w:rsidR="00083C76" w:rsidRPr="00F13E10" w:rsidRDefault="00923179" w:rsidP="00F13E10">
      <w:pPr>
        <w:pStyle w:val="ListParagraph"/>
        <w:numPr>
          <w:ilvl w:val="0"/>
          <w:numId w:val="3"/>
        </w:numPr>
        <w:jc w:val="both"/>
        <w:rPr>
          <w:rFonts w:ascii="Times New Roman" w:hAnsi="Times New Roman" w:cs="Times New Roman"/>
          <w:sz w:val="16"/>
          <w:szCs w:val="16"/>
        </w:rPr>
      </w:pPr>
      <w:r w:rsidRPr="00F13E10">
        <w:rPr>
          <w:rFonts w:ascii="Times New Roman" w:hAnsi="Times New Roman" w:cs="Times New Roman"/>
          <w:color w:val="222222"/>
          <w:sz w:val="18"/>
          <w:szCs w:val="18"/>
          <w:shd w:val="clear" w:color="auto" w:fill="FFFFFF"/>
        </w:rPr>
        <w:t>Revilla-León M, Gómez-Polo M, Vyas S, Barmak BA, Galluci GO, Att W, Krishnamurthy VR. Artificial intelligence applications in implant dentistry: A systematic review. The Journal of prosthetic dentistry. 2021 Jun 16.</w:t>
      </w:r>
    </w:p>
    <w:p w14:paraId="65158D70" w14:textId="77777777" w:rsidR="003D7446" w:rsidRPr="003D7446" w:rsidRDefault="003D7446" w:rsidP="003D7446">
      <w:pPr>
        <w:jc w:val="both"/>
        <w:rPr>
          <w:rFonts w:ascii="Times New Roman" w:hAnsi="Times New Roman" w:cs="Times New Roman"/>
          <w:sz w:val="18"/>
          <w:szCs w:val="18"/>
        </w:rPr>
      </w:pPr>
    </w:p>
    <w:p w14:paraId="06DFDD7A" w14:textId="0E150225" w:rsidR="003D7446" w:rsidRPr="003D7446" w:rsidRDefault="003D7446" w:rsidP="00F13E10">
      <w:pPr>
        <w:ind w:firstLine="48"/>
        <w:jc w:val="both"/>
        <w:rPr>
          <w:rFonts w:ascii="Times New Roman" w:hAnsi="Times New Roman" w:cs="Times New Roman"/>
          <w:sz w:val="18"/>
          <w:szCs w:val="18"/>
        </w:rPr>
      </w:pPr>
    </w:p>
    <w:p w14:paraId="63D95F0B" w14:textId="77777777" w:rsidR="00B0114F" w:rsidRPr="003D7446" w:rsidRDefault="00B0114F" w:rsidP="003D7446">
      <w:pPr>
        <w:jc w:val="both"/>
        <w:rPr>
          <w:rFonts w:ascii="Times New Roman" w:hAnsi="Times New Roman" w:cs="Times New Roman"/>
          <w:sz w:val="18"/>
          <w:szCs w:val="18"/>
        </w:rPr>
      </w:pPr>
    </w:p>
    <w:sectPr w:rsidR="00B0114F" w:rsidRPr="003D744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ena Kenganal" w:date="2023-08-28T14:35:00Z" w:initials="VK">
    <w:p w14:paraId="2E6FC108" w14:textId="1AECB2E5" w:rsidR="00BB3A52" w:rsidRDefault="00BB3A52">
      <w:pPr>
        <w:pStyle w:val="CommentText"/>
      </w:pPr>
      <w:r>
        <w:rPr>
          <w:rStyle w:val="CommentReference"/>
        </w:rPr>
        <w:annotationRef/>
      </w:r>
      <w:r>
        <w:t>Is carer a right word</w:t>
      </w:r>
    </w:p>
  </w:comment>
  <w:comment w:id="1" w:author="Veena Kenganal" w:date="2023-08-28T14:33:00Z" w:initials="VK">
    <w:p w14:paraId="096B0D1D" w14:textId="3EA1540B" w:rsidR="00BB3A52" w:rsidRDefault="00BB3A52">
      <w:pPr>
        <w:pStyle w:val="CommentText"/>
      </w:pPr>
      <w:r>
        <w:rPr>
          <w:rStyle w:val="CommentReference"/>
        </w:rPr>
        <w:annotationRef/>
      </w:r>
      <w:r>
        <w:t>What is AI olfaction</w:t>
      </w:r>
    </w:p>
  </w:comment>
  <w:comment w:id="2" w:author="Veena Kenganal" w:date="2023-08-28T14:44:00Z" w:initials="VK">
    <w:p w14:paraId="1EF3C407" w14:textId="6B6F8762" w:rsidR="00415117" w:rsidRDefault="00415117">
      <w:pPr>
        <w:pStyle w:val="CommentText"/>
      </w:pPr>
      <w:r>
        <w:rPr>
          <w:rStyle w:val="CommentReference"/>
        </w:rPr>
        <w:annotationRef/>
      </w:r>
      <w:r>
        <w:t>How is AI have role here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FC108" w15:done="1"/>
  <w15:commentEx w15:paraId="096B0D1D" w15:done="1"/>
  <w15:commentEx w15:paraId="1EF3C4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2F29" w16cex:dateUtc="2023-08-28T09:05:00Z"/>
  <w16cex:commentExtensible w16cex:durableId="28972EAF" w16cex:dateUtc="2023-08-28T09:03:00Z"/>
  <w16cex:commentExtensible w16cex:durableId="2897315B" w16cex:dateUtc="2023-08-28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FC108" w16cid:durableId="28972F29"/>
  <w16cid:commentId w16cid:paraId="096B0D1D" w16cid:durableId="28972EAF"/>
  <w16cid:commentId w16cid:paraId="1EF3C407" w16cid:durableId="28973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F03"/>
    <w:multiLevelType w:val="hybridMultilevel"/>
    <w:tmpl w:val="A0FC8FB4"/>
    <w:lvl w:ilvl="0" w:tplc="2A30F5A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9879C6"/>
    <w:multiLevelType w:val="hybridMultilevel"/>
    <w:tmpl w:val="C3229E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FF582B"/>
    <w:multiLevelType w:val="hybridMultilevel"/>
    <w:tmpl w:val="74208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321362">
    <w:abstractNumId w:val="1"/>
  </w:num>
  <w:num w:numId="2" w16cid:durableId="1866942774">
    <w:abstractNumId w:val="2"/>
  </w:num>
  <w:num w:numId="3" w16cid:durableId="1383023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na Kenganal">
    <w15:presenceInfo w15:providerId="Windows Live" w15:userId="5972e1816ad76b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46"/>
    <w:rsid w:val="00003721"/>
    <w:rsid w:val="00062C73"/>
    <w:rsid w:val="00083C76"/>
    <w:rsid w:val="000F4EC5"/>
    <w:rsid w:val="000F5665"/>
    <w:rsid w:val="00101219"/>
    <w:rsid w:val="0018523E"/>
    <w:rsid w:val="00192EC5"/>
    <w:rsid w:val="001A44A8"/>
    <w:rsid w:val="00270C4D"/>
    <w:rsid w:val="002B4CA6"/>
    <w:rsid w:val="003055D5"/>
    <w:rsid w:val="00350B9C"/>
    <w:rsid w:val="003570F8"/>
    <w:rsid w:val="003C5A06"/>
    <w:rsid w:val="003D7446"/>
    <w:rsid w:val="00415117"/>
    <w:rsid w:val="00447F6E"/>
    <w:rsid w:val="00472F14"/>
    <w:rsid w:val="004A68E0"/>
    <w:rsid w:val="00520137"/>
    <w:rsid w:val="00550E6E"/>
    <w:rsid w:val="00561E7D"/>
    <w:rsid w:val="005F292A"/>
    <w:rsid w:val="00613F19"/>
    <w:rsid w:val="00687079"/>
    <w:rsid w:val="00687CFB"/>
    <w:rsid w:val="006B06D6"/>
    <w:rsid w:val="006B7BBB"/>
    <w:rsid w:val="00740E71"/>
    <w:rsid w:val="00797BC8"/>
    <w:rsid w:val="007A36B6"/>
    <w:rsid w:val="007C37CA"/>
    <w:rsid w:val="008328BA"/>
    <w:rsid w:val="008604D6"/>
    <w:rsid w:val="008D5992"/>
    <w:rsid w:val="008F2EAB"/>
    <w:rsid w:val="008F431E"/>
    <w:rsid w:val="00923179"/>
    <w:rsid w:val="00956C1C"/>
    <w:rsid w:val="00990204"/>
    <w:rsid w:val="009A2C9A"/>
    <w:rsid w:val="009A5BE3"/>
    <w:rsid w:val="00A61BC3"/>
    <w:rsid w:val="00A715C6"/>
    <w:rsid w:val="00AB4CA3"/>
    <w:rsid w:val="00AB70C7"/>
    <w:rsid w:val="00B0114F"/>
    <w:rsid w:val="00B01A84"/>
    <w:rsid w:val="00B404DC"/>
    <w:rsid w:val="00B436FC"/>
    <w:rsid w:val="00B54453"/>
    <w:rsid w:val="00BA7651"/>
    <w:rsid w:val="00BB3A52"/>
    <w:rsid w:val="00BE099A"/>
    <w:rsid w:val="00C13C51"/>
    <w:rsid w:val="00CB1997"/>
    <w:rsid w:val="00CB1CB2"/>
    <w:rsid w:val="00D16646"/>
    <w:rsid w:val="00D8171A"/>
    <w:rsid w:val="00D87EDE"/>
    <w:rsid w:val="00DD4FAA"/>
    <w:rsid w:val="00E22595"/>
    <w:rsid w:val="00E443AB"/>
    <w:rsid w:val="00E46B17"/>
    <w:rsid w:val="00E8487A"/>
    <w:rsid w:val="00E8620A"/>
    <w:rsid w:val="00EB745A"/>
    <w:rsid w:val="00ED0DB7"/>
    <w:rsid w:val="00EF6C44"/>
    <w:rsid w:val="00F13E10"/>
    <w:rsid w:val="00F20227"/>
    <w:rsid w:val="00FD147E"/>
    <w:rsid w:val="00FD3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8F50"/>
  <w15:chartTrackingRefBased/>
  <w15:docId w15:val="{D54A7227-A975-4B0B-8DF7-6A2CD11F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AB"/>
    <w:rPr>
      <w:color w:val="0000FF"/>
      <w:u w:val="single"/>
    </w:rPr>
  </w:style>
  <w:style w:type="paragraph" w:styleId="ListParagraph">
    <w:name w:val="List Paragraph"/>
    <w:basedOn w:val="Normal"/>
    <w:uiPriority w:val="34"/>
    <w:qFormat/>
    <w:rsid w:val="00923179"/>
    <w:pPr>
      <w:ind w:left="720"/>
      <w:contextualSpacing/>
    </w:pPr>
  </w:style>
  <w:style w:type="character" w:styleId="CommentReference">
    <w:name w:val="annotation reference"/>
    <w:basedOn w:val="DefaultParagraphFont"/>
    <w:uiPriority w:val="99"/>
    <w:semiHidden/>
    <w:unhideWhenUsed/>
    <w:rsid w:val="00BB3A52"/>
    <w:rPr>
      <w:sz w:val="16"/>
      <w:szCs w:val="16"/>
    </w:rPr>
  </w:style>
  <w:style w:type="paragraph" w:styleId="CommentText">
    <w:name w:val="annotation text"/>
    <w:basedOn w:val="Normal"/>
    <w:link w:val="CommentTextChar"/>
    <w:uiPriority w:val="99"/>
    <w:semiHidden/>
    <w:unhideWhenUsed/>
    <w:rsid w:val="00BB3A52"/>
    <w:pPr>
      <w:spacing w:line="240" w:lineRule="auto"/>
    </w:pPr>
    <w:rPr>
      <w:sz w:val="20"/>
      <w:szCs w:val="20"/>
    </w:rPr>
  </w:style>
  <w:style w:type="character" w:customStyle="1" w:styleId="CommentTextChar">
    <w:name w:val="Comment Text Char"/>
    <w:basedOn w:val="DefaultParagraphFont"/>
    <w:link w:val="CommentText"/>
    <w:uiPriority w:val="99"/>
    <w:semiHidden/>
    <w:rsid w:val="00BB3A52"/>
    <w:rPr>
      <w:sz w:val="20"/>
      <w:szCs w:val="20"/>
    </w:rPr>
  </w:style>
  <w:style w:type="paragraph" w:styleId="CommentSubject">
    <w:name w:val="annotation subject"/>
    <w:basedOn w:val="CommentText"/>
    <w:next w:val="CommentText"/>
    <w:link w:val="CommentSubjectChar"/>
    <w:uiPriority w:val="99"/>
    <w:semiHidden/>
    <w:unhideWhenUsed/>
    <w:rsid w:val="00BB3A52"/>
    <w:rPr>
      <w:b/>
      <w:bCs/>
    </w:rPr>
  </w:style>
  <w:style w:type="character" w:customStyle="1" w:styleId="CommentSubjectChar">
    <w:name w:val="Comment Subject Char"/>
    <w:basedOn w:val="CommentTextChar"/>
    <w:link w:val="CommentSubject"/>
    <w:uiPriority w:val="99"/>
    <w:semiHidden/>
    <w:rsid w:val="00BB3A52"/>
    <w:rPr>
      <w:b/>
      <w:bCs/>
      <w:sz w:val="20"/>
      <w:szCs w:val="20"/>
    </w:rPr>
  </w:style>
  <w:style w:type="character" w:styleId="Strong">
    <w:name w:val="Strong"/>
    <w:basedOn w:val="DefaultParagraphFont"/>
    <w:uiPriority w:val="22"/>
    <w:qFormat/>
    <w:rsid w:val="00E8620A"/>
    <w:rPr>
      <w:b/>
      <w:bCs/>
    </w:rPr>
  </w:style>
  <w:style w:type="character" w:customStyle="1" w:styleId="css-rh820s">
    <w:name w:val="css-rh820s"/>
    <w:basedOn w:val="DefaultParagraphFont"/>
    <w:rsid w:val="00550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1123-E303-4DE9-B8B9-8AC54A84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Dumbre</dc:creator>
  <cp:keywords/>
  <dc:description/>
  <cp:lastModifiedBy>918169951067</cp:lastModifiedBy>
  <cp:revision>2</cp:revision>
  <dcterms:created xsi:type="dcterms:W3CDTF">2023-10-08T16:07:00Z</dcterms:created>
  <dcterms:modified xsi:type="dcterms:W3CDTF">2023-10-08T16:07:00Z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01d0aaae70ae1c2f300c66c7a866004fc03469de3bb5a6a4c32f02be954e0fba</vt:lpwstr>
  </property>
</Properties>
</file>