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EA7B7" w14:textId="2BB03952" w:rsidR="00EB3C83" w:rsidRDefault="00EB3C83" w:rsidP="00123DDA">
      <w:pPr>
        <w:spacing w:after="0" w:line="240" w:lineRule="auto"/>
        <w:jc w:val="center"/>
        <w:rPr>
          <w:rFonts w:ascii="Times New Roman" w:hAnsi="Times New Roman" w:cs="Times New Roman"/>
          <w:b/>
          <w:bCs/>
          <w:sz w:val="48"/>
          <w:szCs w:val="48"/>
        </w:rPr>
      </w:pPr>
      <w:r w:rsidRPr="00B23726">
        <w:rPr>
          <w:rFonts w:ascii="Times New Roman" w:hAnsi="Times New Roman" w:cs="Times New Roman"/>
          <w:b/>
          <w:bCs/>
          <w:sz w:val="48"/>
          <w:szCs w:val="48"/>
        </w:rPr>
        <w:t xml:space="preserve">Recent </w:t>
      </w:r>
      <w:r w:rsidR="00FD25FF" w:rsidRPr="00B23726">
        <w:rPr>
          <w:rFonts w:ascii="Times New Roman" w:hAnsi="Times New Roman" w:cs="Times New Roman"/>
          <w:b/>
          <w:bCs/>
          <w:sz w:val="48"/>
          <w:szCs w:val="48"/>
        </w:rPr>
        <w:t>T</w:t>
      </w:r>
      <w:r w:rsidRPr="00B23726">
        <w:rPr>
          <w:rFonts w:ascii="Times New Roman" w:hAnsi="Times New Roman" w:cs="Times New Roman"/>
          <w:b/>
          <w:bCs/>
          <w:sz w:val="48"/>
          <w:szCs w:val="48"/>
        </w:rPr>
        <w:t xml:space="preserve">rends in </w:t>
      </w:r>
      <w:r w:rsidR="00FD25FF" w:rsidRPr="00B23726">
        <w:rPr>
          <w:rFonts w:ascii="Times New Roman" w:hAnsi="Times New Roman" w:cs="Times New Roman"/>
          <w:b/>
          <w:bCs/>
          <w:sz w:val="48"/>
          <w:szCs w:val="48"/>
        </w:rPr>
        <w:t>T</w:t>
      </w:r>
      <w:r w:rsidRPr="00B23726">
        <w:rPr>
          <w:rFonts w:ascii="Times New Roman" w:hAnsi="Times New Roman" w:cs="Times New Roman"/>
          <w:b/>
          <w:bCs/>
          <w:sz w:val="48"/>
          <w:szCs w:val="48"/>
        </w:rPr>
        <w:t>eacher Education</w:t>
      </w:r>
      <w:r w:rsidR="00F508B2" w:rsidRPr="00B23726">
        <w:rPr>
          <w:rFonts w:ascii="Times New Roman" w:hAnsi="Times New Roman" w:cs="Times New Roman"/>
          <w:b/>
          <w:bCs/>
          <w:sz w:val="48"/>
          <w:szCs w:val="48"/>
        </w:rPr>
        <w:t xml:space="preserve"> in India</w:t>
      </w:r>
    </w:p>
    <w:p w14:paraId="2293C9DF" w14:textId="77777777" w:rsidR="008E2E97" w:rsidRPr="00FC14A7" w:rsidRDefault="008E2E97" w:rsidP="00123DDA">
      <w:pPr>
        <w:spacing w:after="0" w:line="240" w:lineRule="auto"/>
        <w:jc w:val="center"/>
        <w:rPr>
          <w:rFonts w:ascii="Times New Roman" w:hAnsi="Times New Roman" w:cs="Times New Roman"/>
          <w:b/>
          <w:bCs/>
          <w:sz w:val="36"/>
          <w:szCs w:val="36"/>
        </w:rPr>
      </w:pPr>
    </w:p>
    <w:p w14:paraId="63B2F246" w14:textId="2B77BD91" w:rsidR="00B23726" w:rsidRDefault="00F508B2" w:rsidP="008E2E97">
      <w:pPr>
        <w:spacing w:after="0" w:line="240" w:lineRule="auto"/>
        <w:rPr>
          <w:rFonts w:ascii="Times New Roman" w:hAnsi="Times New Roman" w:cs="Times New Roman"/>
          <w:i/>
          <w:iCs/>
          <w:sz w:val="20"/>
        </w:rPr>
      </w:pPr>
      <w:r w:rsidRPr="00FD25FF">
        <w:rPr>
          <w:rFonts w:ascii="Times New Roman" w:hAnsi="Times New Roman" w:cs="Times New Roman"/>
          <w:b/>
          <w:bCs/>
          <w:sz w:val="20"/>
        </w:rPr>
        <w:t xml:space="preserve">Dr. </w:t>
      </w:r>
      <w:proofErr w:type="spellStart"/>
      <w:r w:rsidRPr="00FD25FF">
        <w:rPr>
          <w:rFonts w:ascii="Times New Roman" w:hAnsi="Times New Roman" w:cs="Times New Roman"/>
          <w:b/>
          <w:bCs/>
          <w:sz w:val="20"/>
        </w:rPr>
        <w:t>Devki</w:t>
      </w:r>
      <w:proofErr w:type="spellEnd"/>
      <w:r w:rsidRPr="00FD25FF">
        <w:rPr>
          <w:rFonts w:ascii="Times New Roman" w:hAnsi="Times New Roman" w:cs="Times New Roman"/>
          <w:b/>
          <w:bCs/>
          <w:sz w:val="20"/>
        </w:rPr>
        <w:t xml:space="preserve"> Nandan Sharma</w:t>
      </w:r>
      <w:r w:rsidRPr="00F508B2">
        <w:rPr>
          <w:rFonts w:ascii="Times New Roman" w:hAnsi="Times New Roman" w:cs="Times New Roman"/>
          <w:i/>
          <w:iCs/>
          <w:sz w:val="20"/>
        </w:rPr>
        <w:t>,</w:t>
      </w:r>
    </w:p>
    <w:p w14:paraId="5EAB02F3" w14:textId="134786CE" w:rsidR="00B23726" w:rsidRPr="00123DDA" w:rsidRDefault="00F508B2" w:rsidP="008E2E97">
      <w:pPr>
        <w:spacing w:after="0" w:line="240" w:lineRule="auto"/>
        <w:rPr>
          <w:rFonts w:ascii="Times New Roman" w:hAnsi="Times New Roman" w:cs="Times New Roman"/>
          <w:sz w:val="20"/>
        </w:rPr>
      </w:pPr>
      <w:r w:rsidRPr="00123DDA">
        <w:rPr>
          <w:rFonts w:ascii="Times New Roman" w:hAnsi="Times New Roman" w:cs="Times New Roman"/>
          <w:sz w:val="20"/>
        </w:rPr>
        <w:t xml:space="preserve">Assistant Professor, Faculty of Education, </w:t>
      </w:r>
    </w:p>
    <w:p w14:paraId="5F54B07E" w14:textId="77777777" w:rsidR="00B23726" w:rsidRPr="00123DDA" w:rsidRDefault="00F508B2" w:rsidP="008E2E97">
      <w:pPr>
        <w:spacing w:after="0" w:line="240" w:lineRule="auto"/>
        <w:rPr>
          <w:rFonts w:ascii="Times New Roman" w:hAnsi="Times New Roman" w:cs="Times New Roman"/>
          <w:sz w:val="20"/>
        </w:rPr>
      </w:pPr>
      <w:r w:rsidRPr="00123DDA">
        <w:rPr>
          <w:rFonts w:ascii="Times New Roman" w:hAnsi="Times New Roman" w:cs="Times New Roman"/>
          <w:sz w:val="20"/>
        </w:rPr>
        <w:t>GLA University, Mathura, UP,</w:t>
      </w:r>
      <w:r w:rsidR="00FD25FF" w:rsidRPr="00123DDA">
        <w:rPr>
          <w:rFonts w:ascii="Times New Roman" w:hAnsi="Times New Roman" w:cs="Times New Roman"/>
          <w:sz w:val="20"/>
        </w:rPr>
        <w:t xml:space="preserve"> </w:t>
      </w:r>
      <w:r w:rsidRPr="00123DDA">
        <w:rPr>
          <w:rFonts w:ascii="Times New Roman" w:hAnsi="Times New Roman" w:cs="Times New Roman"/>
          <w:sz w:val="20"/>
        </w:rPr>
        <w:t>India</w:t>
      </w:r>
    </w:p>
    <w:p w14:paraId="6FA2412C" w14:textId="627EE462" w:rsidR="00EB3C83" w:rsidRPr="00FC14A7" w:rsidRDefault="00B23726" w:rsidP="008E2E97">
      <w:pPr>
        <w:spacing w:after="0" w:line="240" w:lineRule="auto"/>
        <w:rPr>
          <w:rFonts w:ascii="Times New Roman" w:hAnsi="Times New Roman" w:cs="Times New Roman"/>
          <w:sz w:val="20"/>
        </w:rPr>
      </w:pPr>
      <w:r w:rsidRPr="00123DDA">
        <w:rPr>
          <w:rFonts w:ascii="Times New Roman" w:hAnsi="Times New Roman" w:cs="Times New Roman"/>
          <w:sz w:val="20"/>
        </w:rPr>
        <w:t xml:space="preserve">Email: </w:t>
      </w:r>
      <w:hyperlink r:id="rId6" w:history="1">
        <w:r w:rsidR="008E2E97" w:rsidRPr="001C5F7B">
          <w:rPr>
            <w:rStyle w:val="Hyperlink"/>
            <w:rFonts w:ascii="Times New Roman" w:hAnsi="Times New Roman" w:cs="Times New Roman"/>
            <w:sz w:val="20"/>
          </w:rPr>
          <w:t>deenuvs@gmail.com</w:t>
        </w:r>
      </w:hyperlink>
      <w:r w:rsidR="00F508B2" w:rsidRPr="00F508B2">
        <w:rPr>
          <w:rFonts w:ascii="Times New Roman" w:hAnsi="Times New Roman" w:cs="Times New Roman"/>
          <w:i/>
          <w:iCs/>
          <w:sz w:val="20"/>
        </w:rPr>
        <w:t xml:space="preserve"> </w:t>
      </w:r>
    </w:p>
    <w:p w14:paraId="2AD60F09" w14:textId="1AB423A4" w:rsidR="008E2E97" w:rsidRDefault="008E2E97" w:rsidP="00123DDA">
      <w:pPr>
        <w:spacing w:after="0" w:line="240" w:lineRule="auto"/>
        <w:jc w:val="both"/>
        <w:rPr>
          <w:rFonts w:ascii="Times New Roman" w:hAnsi="Times New Roman" w:cs="Times New Roman"/>
          <w:sz w:val="20"/>
        </w:rPr>
      </w:pPr>
    </w:p>
    <w:p w14:paraId="0BC803D4" w14:textId="77777777" w:rsidR="008E2E97" w:rsidRPr="008E2E97" w:rsidRDefault="008E2E97" w:rsidP="00123DDA">
      <w:pPr>
        <w:spacing w:after="0" w:line="240" w:lineRule="auto"/>
        <w:jc w:val="both"/>
        <w:rPr>
          <w:rFonts w:ascii="Times New Roman" w:hAnsi="Times New Roman" w:cs="Times New Roman"/>
          <w:sz w:val="20"/>
        </w:rPr>
      </w:pPr>
    </w:p>
    <w:p w14:paraId="52CBFE4C" w14:textId="1275789D" w:rsidR="00EB3C83" w:rsidRDefault="00B23726" w:rsidP="00123DDA">
      <w:pPr>
        <w:spacing w:after="0" w:line="240" w:lineRule="auto"/>
        <w:jc w:val="center"/>
        <w:rPr>
          <w:rFonts w:ascii="Times New Roman" w:hAnsi="Times New Roman" w:cs="Times New Roman"/>
          <w:b/>
          <w:bCs/>
          <w:sz w:val="20"/>
        </w:rPr>
      </w:pPr>
      <w:r w:rsidRPr="00B23726">
        <w:rPr>
          <w:rFonts w:ascii="Times New Roman" w:hAnsi="Times New Roman" w:cs="Times New Roman"/>
          <w:b/>
          <w:bCs/>
          <w:sz w:val="20"/>
        </w:rPr>
        <w:t>ABSTRACT</w:t>
      </w:r>
    </w:p>
    <w:p w14:paraId="3FA0E5B1" w14:textId="77777777" w:rsidR="00123DDA" w:rsidRPr="00B23726" w:rsidRDefault="00123DDA" w:rsidP="00123DDA">
      <w:pPr>
        <w:spacing w:after="0" w:line="240" w:lineRule="auto"/>
        <w:jc w:val="center"/>
        <w:rPr>
          <w:rFonts w:ascii="Times New Roman" w:hAnsi="Times New Roman" w:cs="Times New Roman"/>
          <w:b/>
          <w:bCs/>
          <w:sz w:val="20"/>
        </w:rPr>
      </w:pPr>
    </w:p>
    <w:p w14:paraId="2E1FFC9E" w14:textId="0B002F38" w:rsidR="00EB3C83" w:rsidRDefault="00EB3C83" w:rsidP="00123DDA">
      <w:pPr>
        <w:spacing w:after="0" w:line="240" w:lineRule="auto"/>
        <w:ind w:firstLine="720"/>
        <w:jc w:val="both"/>
        <w:rPr>
          <w:rFonts w:ascii="Times New Roman" w:hAnsi="Times New Roman" w:cs="Times New Roman"/>
          <w:sz w:val="20"/>
        </w:rPr>
      </w:pPr>
      <w:r w:rsidRPr="00123DDA">
        <w:rPr>
          <w:rFonts w:ascii="Times New Roman" w:hAnsi="Times New Roman" w:cs="Times New Roman"/>
          <w:sz w:val="20"/>
        </w:rPr>
        <w:t>Teacher education is a critical component of shaping competent and effective educators who play a vital role in molding the future generations of society. In recent years, the field of teacher education has witnessed significant changes and advancements, driven by evolving educational paradigms, technological innovations, and a growing understanding of effective teaching methods. Teacher education plays a vital role in shaping the quality of education and fostering student learning outcomes. Recent trends in teacher education reflect a shift towards innovative pedagogies, cultural responsiveness, technology integration, social-emotional learning, continuous professional development, and evidence-based practices. These trends aim to prepare teachers to meet the diverse needs of 21st-century learners and foster equitable, en</w:t>
      </w:r>
      <w:bookmarkStart w:id="0" w:name="_GoBack"/>
      <w:bookmarkEnd w:id="0"/>
      <w:r w:rsidRPr="00123DDA">
        <w:rPr>
          <w:rFonts w:ascii="Times New Roman" w:hAnsi="Times New Roman" w:cs="Times New Roman"/>
          <w:sz w:val="20"/>
        </w:rPr>
        <w:t xml:space="preserve">gaging, and effective educational experiences. Further research and collaboration among stakeholders are necessary to evaluate the impact of these trends and ensure their successful implementation in teacher education programs worldwide. As education systems continue to evolve in response to societal needs and technological advancements, it is essential to understand the recent trends in teacher education. This abstract explores the recent trends in teacher education, drawing from research articles, academic papers, and educational reports published between 2021 and 2023. </w:t>
      </w:r>
    </w:p>
    <w:p w14:paraId="21201B3D" w14:textId="77777777" w:rsidR="00123DDA" w:rsidRPr="00123DDA" w:rsidRDefault="00123DDA" w:rsidP="00123DDA">
      <w:pPr>
        <w:spacing w:after="0" w:line="240" w:lineRule="auto"/>
        <w:ind w:firstLine="720"/>
        <w:jc w:val="both"/>
        <w:rPr>
          <w:rFonts w:ascii="Times New Roman" w:hAnsi="Times New Roman" w:cs="Times New Roman"/>
          <w:sz w:val="20"/>
        </w:rPr>
      </w:pPr>
    </w:p>
    <w:p w14:paraId="01F00D3C" w14:textId="229885F9" w:rsidR="008858F4" w:rsidRDefault="008858F4" w:rsidP="00123DDA">
      <w:pPr>
        <w:spacing w:after="0" w:line="240" w:lineRule="auto"/>
        <w:rPr>
          <w:rFonts w:ascii="Times New Roman" w:hAnsi="Times New Roman" w:cs="Times New Roman"/>
          <w:sz w:val="20"/>
        </w:rPr>
      </w:pPr>
      <w:r w:rsidRPr="00123DDA">
        <w:rPr>
          <w:rFonts w:ascii="Times New Roman" w:hAnsi="Times New Roman" w:cs="Times New Roman"/>
          <w:b/>
          <w:bCs/>
          <w:sz w:val="20"/>
        </w:rPr>
        <w:t>Keywords:</w:t>
      </w:r>
      <w:r w:rsidRPr="00123DDA">
        <w:rPr>
          <w:rFonts w:ascii="Times New Roman" w:hAnsi="Times New Roman" w:cs="Times New Roman"/>
          <w:b/>
          <w:bCs/>
          <w:sz w:val="24"/>
          <w:szCs w:val="24"/>
        </w:rPr>
        <w:t xml:space="preserve"> </w:t>
      </w:r>
      <w:r w:rsidRPr="00123DDA">
        <w:rPr>
          <w:rFonts w:ascii="Times New Roman" w:hAnsi="Times New Roman" w:cs="Times New Roman"/>
          <w:sz w:val="20"/>
        </w:rPr>
        <w:t>Recent trends</w:t>
      </w:r>
      <w:r w:rsidR="00B23726" w:rsidRPr="00123DDA">
        <w:rPr>
          <w:rFonts w:ascii="Times New Roman" w:hAnsi="Times New Roman" w:cs="Times New Roman"/>
          <w:sz w:val="20"/>
        </w:rPr>
        <w:t xml:space="preserve">; </w:t>
      </w:r>
      <w:r w:rsidR="00AB5719" w:rsidRPr="00123DDA">
        <w:rPr>
          <w:rFonts w:ascii="Times New Roman" w:hAnsi="Times New Roman" w:cs="Times New Roman"/>
          <w:sz w:val="20"/>
        </w:rPr>
        <w:t>T</w:t>
      </w:r>
      <w:r w:rsidRPr="00123DDA">
        <w:rPr>
          <w:rFonts w:ascii="Times New Roman" w:hAnsi="Times New Roman" w:cs="Times New Roman"/>
          <w:sz w:val="20"/>
        </w:rPr>
        <w:t>eacher Education</w:t>
      </w:r>
      <w:r w:rsidR="00B23726" w:rsidRPr="00123DDA">
        <w:rPr>
          <w:rFonts w:ascii="Times New Roman" w:hAnsi="Times New Roman" w:cs="Times New Roman"/>
          <w:sz w:val="20"/>
        </w:rPr>
        <w:t>;</w:t>
      </w:r>
      <w:r w:rsidRPr="00123DDA">
        <w:rPr>
          <w:rFonts w:ascii="Times New Roman" w:hAnsi="Times New Roman" w:cs="Times New Roman"/>
          <w:sz w:val="20"/>
        </w:rPr>
        <w:t xml:space="preserve"> </w:t>
      </w:r>
      <w:r w:rsidR="00335DF1" w:rsidRPr="00123DDA">
        <w:rPr>
          <w:rFonts w:ascii="Times New Roman" w:hAnsi="Times New Roman" w:cs="Times New Roman"/>
          <w:sz w:val="20"/>
        </w:rPr>
        <w:t xml:space="preserve">Experiential Learning; </w:t>
      </w:r>
      <w:r w:rsidRPr="00123DDA">
        <w:rPr>
          <w:rFonts w:ascii="Times New Roman" w:hAnsi="Times New Roman" w:cs="Times New Roman"/>
          <w:sz w:val="20"/>
        </w:rPr>
        <w:t>Digital Literacy</w:t>
      </w:r>
      <w:r w:rsidR="00B23726" w:rsidRPr="00123DDA">
        <w:rPr>
          <w:rFonts w:ascii="Times New Roman" w:hAnsi="Times New Roman" w:cs="Times New Roman"/>
          <w:sz w:val="20"/>
        </w:rPr>
        <w:t>;</w:t>
      </w:r>
      <w:r w:rsidRPr="00123DDA">
        <w:rPr>
          <w:rFonts w:ascii="Times New Roman" w:hAnsi="Times New Roman" w:cs="Times New Roman"/>
          <w:sz w:val="20"/>
        </w:rPr>
        <w:t xml:space="preserve"> Blended learning</w:t>
      </w:r>
      <w:r w:rsidR="00B23726" w:rsidRPr="00123DDA">
        <w:rPr>
          <w:rFonts w:ascii="Times New Roman" w:hAnsi="Times New Roman" w:cs="Times New Roman"/>
          <w:sz w:val="20"/>
        </w:rPr>
        <w:t>;</w:t>
      </w:r>
      <w:r w:rsidR="00AB5719" w:rsidRPr="00123DDA">
        <w:rPr>
          <w:rFonts w:ascii="Times New Roman" w:hAnsi="Times New Roman" w:cs="Times New Roman"/>
          <w:sz w:val="20"/>
        </w:rPr>
        <w:t xml:space="preserve"> </w:t>
      </w:r>
      <w:r w:rsidRPr="00123DDA">
        <w:rPr>
          <w:rFonts w:ascii="Times New Roman" w:hAnsi="Times New Roman" w:cs="Times New Roman"/>
          <w:sz w:val="20"/>
        </w:rPr>
        <w:t>Online Learning</w:t>
      </w:r>
      <w:r w:rsidR="00B23726" w:rsidRPr="00123DDA">
        <w:rPr>
          <w:rFonts w:ascii="Times New Roman" w:hAnsi="Times New Roman" w:cs="Times New Roman"/>
          <w:sz w:val="20"/>
        </w:rPr>
        <w:t>;</w:t>
      </w:r>
      <w:r w:rsidRPr="00123DDA">
        <w:rPr>
          <w:rFonts w:ascii="Times New Roman" w:hAnsi="Times New Roman" w:cs="Times New Roman"/>
          <w:sz w:val="20"/>
        </w:rPr>
        <w:t xml:space="preserve"> Cultural </w:t>
      </w:r>
      <w:r w:rsidR="00AB5719" w:rsidRPr="00123DDA">
        <w:rPr>
          <w:rFonts w:ascii="Times New Roman" w:hAnsi="Times New Roman" w:cs="Times New Roman"/>
          <w:sz w:val="20"/>
        </w:rPr>
        <w:t>Competence</w:t>
      </w:r>
      <w:r w:rsidR="00B23726" w:rsidRPr="00123DDA">
        <w:rPr>
          <w:rFonts w:ascii="Times New Roman" w:hAnsi="Times New Roman" w:cs="Times New Roman"/>
          <w:sz w:val="20"/>
        </w:rPr>
        <w:t>;</w:t>
      </w:r>
      <w:r w:rsidR="00335DF1">
        <w:rPr>
          <w:rFonts w:ascii="Times New Roman" w:hAnsi="Times New Roman" w:cs="Times New Roman"/>
          <w:sz w:val="20"/>
        </w:rPr>
        <w:t xml:space="preserve"> </w:t>
      </w:r>
      <w:r w:rsidRPr="00123DDA">
        <w:rPr>
          <w:rFonts w:ascii="Times New Roman" w:hAnsi="Times New Roman" w:cs="Times New Roman"/>
          <w:sz w:val="20"/>
        </w:rPr>
        <w:t xml:space="preserve">Inclusive </w:t>
      </w:r>
      <w:r w:rsidR="00AB5719" w:rsidRPr="00123DDA">
        <w:rPr>
          <w:rFonts w:ascii="Times New Roman" w:hAnsi="Times New Roman" w:cs="Times New Roman"/>
          <w:sz w:val="20"/>
        </w:rPr>
        <w:t>Education</w:t>
      </w:r>
      <w:r w:rsidR="00B23726" w:rsidRPr="00123DDA">
        <w:rPr>
          <w:rFonts w:ascii="Times New Roman" w:hAnsi="Times New Roman" w:cs="Times New Roman"/>
          <w:sz w:val="20"/>
        </w:rPr>
        <w:t>;</w:t>
      </w:r>
      <w:r w:rsidR="00AB5719" w:rsidRPr="00123DDA">
        <w:rPr>
          <w:rFonts w:ascii="Times New Roman" w:hAnsi="Times New Roman" w:cs="Times New Roman"/>
          <w:sz w:val="20"/>
        </w:rPr>
        <w:t xml:space="preserve"> Social</w:t>
      </w:r>
      <w:r w:rsidRPr="00123DDA">
        <w:rPr>
          <w:rFonts w:ascii="Times New Roman" w:hAnsi="Times New Roman" w:cs="Times New Roman"/>
          <w:sz w:val="20"/>
        </w:rPr>
        <w:t xml:space="preserve">-Emotional </w:t>
      </w:r>
      <w:r w:rsidR="00AB5719" w:rsidRPr="00123DDA">
        <w:rPr>
          <w:rFonts w:ascii="Times New Roman" w:hAnsi="Times New Roman" w:cs="Times New Roman"/>
          <w:sz w:val="20"/>
        </w:rPr>
        <w:t>Learning</w:t>
      </w:r>
      <w:r w:rsidR="00B23726" w:rsidRPr="00123DDA">
        <w:rPr>
          <w:rFonts w:ascii="Times New Roman" w:hAnsi="Times New Roman" w:cs="Times New Roman"/>
          <w:sz w:val="20"/>
        </w:rPr>
        <w:t>;</w:t>
      </w:r>
      <w:r w:rsidR="00AB5719" w:rsidRPr="00123DDA">
        <w:rPr>
          <w:rFonts w:ascii="Times New Roman" w:hAnsi="Times New Roman" w:cs="Times New Roman"/>
          <w:sz w:val="20"/>
        </w:rPr>
        <w:t xml:space="preserve"> STEAM</w:t>
      </w:r>
      <w:r w:rsidRPr="00123DDA">
        <w:rPr>
          <w:rFonts w:ascii="Times New Roman" w:hAnsi="Times New Roman" w:cs="Times New Roman"/>
          <w:sz w:val="20"/>
        </w:rPr>
        <w:t xml:space="preserve"> Education</w:t>
      </w:r>
      <w:r w:rsidR="00123DDA">
        <w:rPr>
          <w:rFonts w:ascii="Times New Roman" w:hAnsi="Times New Roman" w:cs="Times New Roman"/>
          <w:sz w:val="20"/>
        </w:rPr>
        <w:t>.</w:t>
      </w:r>
    </w:p>
    <w:p w14:paraId="7E688696" w14:textId="77777777" w:rsidR="00123DDA" w:rsidRPr="00123DDA" w:rsidRDefault="00123DDA" w:rsidP="00123DDA">
      <w:pPr>
        <w:spacing w:after="0" w:line="240" w:lineRule="auto"/>
        <w:rPr>
          <w:rFonts w:ascii="Times New Roman" w:hAnsi="Times New Roman" w:cs="Times New Roman"/>
          <w:sz w:val="20"/>
        </w:rPr>
      </w:pPr>
    </w:p>
    <w:p w14:paraId="6BAB70BD" w14:textId="57E917E7" w:rsidR="00123DDA" w:rsidRDefault="00123DDA" w:rsidP="00123DDA">
      <w:pPr>
        <w:spacing w:after="0" w:line="240" w:lineRule="auto"/>
        <w:jc w:val="center"/>
        <w:rPr>
          <w:rFonts w:ascii="Times New Roman" w:hAnsi="Times New Roman" w:cs="Times New Roman"/>
          <w:b/>
          <w:bCs/>
          <w:sz w:val="20"/>
        </w:rPr>
      </w:pPr>
      <w:r w:rsidRPr="00123DDA">
        <w:rPr>
          <w:rFonts w:ascii="Times New Roman" w:hAnsi="Times New Roman" w:cs="Times New Roman"/>
          <w:b/>
          <w:bCs/>
          <w:sz w:val="20"/>
        </w:rPr>
        <w:t>I.</w:t>
      </w:r>
      <w:r>
        <w:rPr>
          <w:rFonts w:ascii="Times New Roman" w:hAnsi="Times New Roman" w:cs="Times New Roman"/>
          <w:b/>
          <w:bCs/>
          <w:sz w:val="20"/>
        </w:rPr>
        <w:t xml:space="preserve"> </w:t>
      </w:r>
      <w:r w:rsidRPr="00123DDA">
        <w:rPr>
          <w:rFonts w:ascii="Times New Roman" w:hAnsi="Times New Roman" w:cs="Times New Roman"/>
          <w:b/>
          <w:bCs/>
          <w:sz w:val="20"/>
        </w:rPr>
        <w:t xml:space="preserve"> </w:t>
      </w:r>
      <w:r w:rsidR="00F83EB3" w:rsidRPr="00123DDA">
        <w:rPr>
          <w:rFonts w:ascii="Times New Roman" w:hAnsi="Times New Roman" w:cs="Times New Roman"/>
          <w:b/>
          <w:bCs/>
          <w:sz w:val="20"/>
        </w:rPr>
        <w:t>INTRODUCTION</w:t>
      </w:r>
    </w:p>
    <w:p w14:paraId="2446DEE6" w14:textId="77777777" w:rsidR="00123DDA" w:rsidRPr="00123DDA" w:rsidRDefault="00123DDA" w:rsidP="00123DDA">
      <w:pPr>
        <w:spacing w:after="0" w:line="240" w:lineRule="auto"/>
        <w:jc w:val="center"/>
        <w:rPr>
          <w:rFonts w:ascii="Times New Roman" w:hAnsi="Times New Roman" w:cs="Times New Roman"/>
          <w:b/>
          <w:bCs/>
          <w:sz w:val="20"/>
        </w:rPr>
      </w:pPr>
    </w:p>
    <w:p w14:paraId="3B03E30A" w14:textId="4DE1D932" w:rsidR="00EB3C8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The adoption of innovative pedagogical approaches has gained prominence in teacher education. Traditional lecture-based instruction is being complemented or replaced with student-centered, experiential, and project-based learning methods. Teachers are encouraged to employ active learning strategies, collaborative problem-solving, and the integration of technology into their instructional practices.</w:t>
      </w:r>
    </w:p>
    <w:p w14:paraId="6C56437B" w14:textId="77777777" w:rsidR="00123DDA" w:rsidRPr="00B23726" w:rsidRDefault="00123DDA" w:rsidP="00123DDA">
      <w:pPr>
        <w:spacing w:after="0" w:line="240" w:lineRule="auto"/>
        <w:ind w:firstLine="720"/>
        <w:jc w:val="both"/>
        <w:rPr>
          <w:rFonts w:ascii="Times New Roman" w:hAnsi="Times New Roman" w:cs="Times New Roman"/>
          <w:sz w:val="20"/>
        </w:rPr>
      </w:pPr>
    </w:p>
    <w:p w14:paraId="23043A10" w14:textId="4467AA3D" w:rsidR="00EB3C8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Secondly, there is a growing recognition of the importance of culturally responsive teaching. Inclusive classrooms that celebrate diversity and promote equity are becoming a focal point in teacher education. Pre-service and in-service teachers are being trained to understand and respond effectively to the diverse needs of students from various cultural backgrounds, socioeconomic statuses, and learning abilities.</w:t>
      </w:r>
    </w:p>
    <w:p w14:paraId="57FAB702" w14:textId="77777777" w:rsidR="00123DDA" w:rsidRPr="00B23726" w:rsidRDefault="00123DDA" w:rsidP="00123DDA">
      <w:pPr>
        <w:spacing w:after="0" w:line="240" w:lineRule="auto"/>
        <w:ind w:firstLine="720"/>
        <w:jc w:val="both"/>
        <w:rPr>
          <w:rFonts w:ascii="Times New Roman" w:hAnsi="Times New Roman" w:cs="Times New Roman"/>
          <w:sz w:val="20"/>
        </w:rPr>
      </w:pPr>
    </w:p>
    <w:p w14:paraId="1873A9FF" w14:textId="77777777" w:rsidR="00123DDA"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Thirdly, the integration of technology in teacher education has become indispensable. Teachers are expected to be digitally literate and proficient in leveraging technology tools to enhance instruction, assessment, and communication. Blended learning, online professional development programs, virtual simulations, and educational apps are being incorporated into teacher education curricula to prepare teachers for the digital age</w:t>
      </w:r>
    </w:p>
    <w:p w14:paraId="10A704F9" w14:textId="484BA131" w:rsidR="00EB3C83" w:rsidRPr="00B23726"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w:t>
      </w:r>
    </w:p>
    <w:p w14:paraId="2659FACA" w14:textId="284D6345" w:rsidR="00EB3C8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Furthermore, there is a growing emphasis on the development of teachers' social-emotional competencies. Educators are being trained to foster positive classroom environments, promote student well-being, and address social-emotional learning needs. Teacher education programs are integrating modules on mindfulness, self-care, and strategies for promoting resilience and emotional intelligence among teachers and students.</w:t>
      </w:r>
      <w:r w:rsidR="00B23726">
        <w:rPr>
          <w:rFonts w:ascii="Times New Roman" w:hAnsi="Times New Roman" w:cs="Times New Roman"/>
          <w:sz w:val="20"/>
        </w:rPr>
        <w:t xml:space="preserve"> </w:t>
      </w:r>
      <w:r w:rsidRPr="00B23726">
        <w:rPr>
          <w:rFonts w:ascii="Times New Roman" w:hAnsi="Times New Roman" w:cs="Times New Roman"/>
          <w:sz w:val="20"/>
        </w:rPr>
        <w:t>Another notable trend is the increased focus on continuous professional development for teachers. Recognizing the evolving nature of education, ongoing training and support are being provided to teachers throughout their careers. Professional learning communities, mentoring programs, conferences, webinars, and online platforms are facilitating collaboration, sharing of best practices, and lifelong learning opportunities for teachers.</w:t>
      </w:r>
    </w:p>
    <w:p w14:paraId="3BE61A6B" w14:textId="77777777" w:rsidR="00123DDA" w:rsidRPr="00B23726" w:rsidRDefault="00123DDA" w:rsidP="00123DDA">
      <w:pPr>
        <w:spacing w:after="0" w:line="240" w:lineRule="auto"/>
        <w:ind w:firstLine="720"/>
        <w:jc w:val="both"/>
        <w:rPr>
          <w:rFonts w:ascii="Times New Roman" w:hAnsi="Times New Roman" w:cs="Times New Roman"/>
          <w:sz w:val="20"/>
        </w:rPr>
      </w:pPr>
    </w:p>
    <w:p w14:paraId="0B2B2C81" w14:textId="2D62C565" w:rsidR="00123DDA"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lastRenderedPageBreak/>
        <w:t>Lastly, there is a growing movement towards evidence-based practices in teacher education. Research-informed approaches are being promoted to enhance teaching effectiveness and student achievement. Teacher education programs are incorporating evidence-based instructional strategies, assessment methods, and data-driven decision-making processes to ensure that teachers are equipped with the latest research findings.</w:t>
      </w:r>
    </w:p>
    <w:p w14:paraId="413B74E1" w14:textId="77777777" w:rsidR="00123DDA" w:rsidRPr="00B23726" w:rsidRDefault="00123DDA" w:rsidP="00123DDA">
      <w:pPr>
        <w:spacing w:after="0" w:line="240" w:lineRule="auto"/>
        <w:ind w:firstLine="720"/>
        <w:jc w:val="both"/>
        <w:rPr>
          <w:rFonts w:ascii="Times New Roman" w:hAnsi="Times New Roman" w:cs="Times New Roman"/>
          <w:sz w:val="20"/>
        </w:rPr>
      </w:pPr>
    </w:p>
    <w:p w14:paraId="5E19D182" w14:textId="0590583C" w:rsidR="00F83EB3" w:rsidRDefault="00F83EB3" w:rsidP="00123DDA">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II. </w:t>
      </w:r>
      <w:r w:rsidRPr="00F83EB3">
        <w:rPr>
          <w:rFonts w:ascii="Times New Roman" w:hAnsi="Times New Roman" w:cs="Times New Roman"/>
          <w:b/>
          <w:bCs/>
          <w:sz w:val="20"/>
        </w:rPr>
        <w:t>SOME RECENT TRENDS IN TEACHER EDUCATION</w:t>
      </w:r>
    </w:p>
    <w:p w14:paraId="0D95B5B7" w14:textId="77777777" w:rsidR="00123DDA" w:rsidRPr="00F83EB3" w:rsidRDefault="00123DDA" w:rsidP="00123DDA">
      <w:pPr>
        <w:spacing w:after="0" w:line="240" w:lineRule="auto"/>
        <w:jc w:val="center"/>
        <w:rPr>
          <w:rFonts w:ascii="Times New Roman" w:hAnsi="Times New Roman" w:cs="Times New Roman"/>
          <w:b/>
          <w:bCs/>
          <w:sz w:val="20"/>
        </w:rPr>
      </w:pPr>
    </w:p>
    <w:p w14:paraId="2931CCB0" w14:textId="77777777" w:rsidR="00123DDA"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As of my last knowledge update in last few years, here are some recent trends in teacher education.</w:t>
      </w:r>
    </w:p>
    <w:p w14:paraId="0ECA7E39" w14:textId="4368DEA2" w:rsidR="00123DDA"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w:t>
      </w:r>
    </w:p>
    <w:p w14:paraId="68C73165" w14:textId="2927F8E1" w:rsidR="00F83EB3" w:rsidRPr="00123DDA" w:rsidRDefault="00123DDA" w:rsidP="00123DDA">
      <w:pPr>
        <w:spacing w:after="0" w:line="240" w:lineRule="auto"/>
        <w:jc w:val="both"/>
        <w:rPr>
          <w:rFonts w:ascii="Times New Roman" w:hAnsi="Times New Roman" w:cs="Times New Roman"/>
          <w:sz w:val="20"/>
        </w:rPr>
      </w:pPr>
      <w:r w:rsidRPr="00123DDA">
        <w:rPr>
          <w:rFonts w:ascii="Times New Roman" w:hAnsi="Times New Roman" w:cs="Times New Roman"/>
          <w:b/>
          <w:bCs/>
          <w:sz w:val="20"/>
        </w:rPr>
        <w:t>A.</w:t>
      </w:r>
      <w:r>
        <w:rPr>
          <w:rFonts w:ascii="Times New Roman" w:hAnsi="Times New Roman" w:cs="Times New Roman"/>
          <w:b/>
          <w:bCs/>
          <w:sz w:val="20"/>
        </w:rPr>
        <w:t xml:space="preserve">  </w:t>
      </w:r>
      <w:r w:rsidR="00EB3C83" w:rsidRPr="00123DDA">
        <w:rPr>
          <w:rFonts w:ascii="Times New Roman" w:hAnsi="Times New Roman" w:cs="Times New Roman"/>
          <w:b/>
          <w:bCs/>
          <w:sz w:val="20"/>
        </w:rPr>
        <w:t>Emphasis on Digital Literacy:</w:t>
      </w:r>
      <w:r w:rsidR="00EB3C83" w:rsidRPr="00123DDA">
        <w:rPr>
          <w:rFonts w:ascii="Times New Roman" w:hAnsi="Times New Roman" w:cs="Times New Roman"/>
          <w:sz w:val="20"/>
        </w:rPr>
        <w:t xml:space="preserve"> </w:t>
      </w:r>
    </w:p>
    <w:p w14:paraId="0D0DFEA1" w14:textId="76863BA0" w:rsidR="00123DDA"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With the increasing integration of technology in education, there has been a growing focus on equipping teachers with digital literacy skills. Teacher education programs are incorporating training on using educational technology tools, online learning platforms, and digital resources effectively in the classroom.</w:t>
      </w:r>
    </w:p>
    <w:p w14:paraId="16AA521A" w14:textId="77777777" w:rsidR="00123DDA" w:rsidRPr="00B23726" w:rsidRDefault="00123DDA" w:rsidP="00123DDA">
      <w:pPr>
        <w:spacing w:after="0" w:line="240" w:lineRule="auto"/>
        <w:ind w:firstLine="720"/>
        <w:jc w:val="both"/>
        <w:rPr>
          <w:rFonts w:ascii="Times New Roman" w:hAnsi="Times New Roman" w:cs="Times New Roman"/>
          <w:sz w:val="20"/>
        </w:rPr>
      </w:pPr>
    </w:p>
    <w:p w14:paraId="02CCA3F7" w14:textId="2B10A065" w:rsidR="00F83EB3" w:rsidRDefault="00F83EB3" w:rsidP="00123DDA">
      <w:pPr>
        <w:spacing w:after="0" w:line="240" w:lineRule="auto"/>
        <w:jc w:val="both"/>
        <w:rPr>
          <w:rFonts w:ascii="Times New Roman" w:hAnsi="Times New Roman" w:cs="Times New Roman"/>
          <w:sz w:val="20"/>
        </w:rPr>
      </w:pPr>
      <w:r>
        <w:rPr>
          <w:rFonts w:ascii="Times New Roman" w:hAnsi="Times New Roman" w:cs="Times New Roman"/>
          <w:b/>
          <w:bCs/>
          <w:sz w:val="20"/>
        </w:rPr>
        <w:t xml:space="preserve">B.  </w:t>
      </w:r>
      <w:r w:rsidR="00EB3C83" w:rsidRPr="00B23726">
        <w:rPr>
          <w:rFonts w:ascii="Times New Roman" w:hAnsi="Times New Roman" w:cs="Times New Roman"/>
          <w:b/>
          <w:bCs/>
          <w:sz w:val="20"/>
        </w:rPr>
        <w:t>Blended and Online Learning:</w:t>
      </w:r>
      <w:r w:rsidR="00EB3C83" w:rsidRPr="00B23726">
        <w:rPr>
          <w:rFonts w:ascii="Times New Roman" w:hAnsi="Times New Roman" w:cs="Times New Roman"/>
          <w:sz w:val="20"/>
        </w:rPr>
        <w:t xml:space="preserve"> </w:t>
      </w:r>
    </w:p>
    <w:p w14:paraId="7073992A" w14:textId="1F1C755B" w:rsidR="00F83EB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Teacher education programs have started adopting blended and online learning formats. These approaches allow for more flexible and personalized learning experiences, enabling teachers to develop their skills at their own pace. Online courses, webinars, and virtual communities of practice have become more prevalent.</w:t>
      </w:r>
    </w:p>
    <w:p w14:paraId="21CEE998" w14:textId="77777777" w:rsidR="00123DDA" w:rsidRDefault="00123DDA" w:rsidP="00123DDA">
      <w:pPr>
        <w:spacing w:after="0" w:line="240" w:lineRule="auto"/>
        <w:ind w:firstLine="720"/>
        <w:jc w:val="both"/>
        <w:rPr>
          <w:rFonts w:ascii="Times New Roman" w:hAnsi="Times New Roman" w:cs="Times New Roman"/>
          <w:sz w:val="20"/>
        </w:rPr>
      </w:pPr>
    </w:p>
    <w:p w14:paraId="3F93ACF9" w14:textId="2F5D3500" w:rsidR="00F83EB3" w:rsidRPr="00123DDA" w:rsidRDefault="00123DDA" w:rsidP="00123DDA">
      <w:pPr>
        <w:spacing w:after="0" w:line="240" w:lineRule="auto"/>
        <w:jc w:val="both"/>
        <w:rPr>
          <w:rFonts w:ascii="Times New Roman" w:hAnsi="Times New Roman" w:cs="Times New Roman"/>
          <w:sz w:val="20"/>
        </w:rPr>
      </w:pPr>
      <w:r w:rsidRPr="00123DDA">
        <w:rPr>
          <w:rFonts w:ascii="Times New Roman" w:hAnsi="Times New Roman" w:cs="Times New Roman"/>
          <w:b/>
          <w:bCs/>
          <w:sz w:val="20"/>
        </w:rPr>
        <w:t>C.</w:t>
      </w:r>
      <w:r>
        <w:rPr>
          <w:rFonts w:ascii="Times New Roman" w:hAnsi="Times New Roman" w:cs="Times New Roman"/>
          <w:b/>
          <w:bCs/>
          <w:sz w:val="20"/>
        </w:rPr>
        <w:t xml:space="preserve">  </w:t>
      </w:r>
      <w:r w:rsidR="00EB3C83" w:rsidRPr="00123DDA">
        <w:rPr>
          <w:rFonts w:ascii="Times New Roman" w:hAnsi="Times New Roman" w:cs="Times New Roman"/>
          <w:b/>
          <w:bCs/>
          <w:sz w:val="20"/>
        </w:rPr>
        <w:t>Cultural Competence and Inclusion:</w:t>
      </w:r>
      <w:r w:rsidR="00EB3C83" w:rsidRPr="00123DDA">
        <w:rPr>
          <w:rFonts w:ascii="Times New Roman" w:hAnsi="Times New Roman" w:cs="Times New Roman"/>
          <w:sz w:val="20"/>
        </w:rPr>
        <w:t xml:space="preserve"> </w:t>
      </w:r>
    </w:p>
    <w:p w14:paraId="505714B1" w14:textId="19E43547" w:rsidR="00EB3C8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Recognizing the diverse student populations in classrooms, teacher education programs are emphasizing cultural competence and inclusion. This includes training teachers to understand and respect different cultures, address the needs of students from various backgrounds, and create inclusive learning environments.</w:t>
      </w:r>
    </w:p>
    <w:p w14:paraId="62DC9C17" w14:textId="77777777" w:rsidR="00123DDA" w:rsidRPr="00B23726" w:rsidRDefault="00123DDA" w:rsidP="00123DDA">
      <w:pPr>
        <w:spacing w:after="0" w:line="240" w:lineRule="auto"/>
        <w:ind w:firstLine="720"/>
        <w:jc w:val="both"/>
        <w:rPr>
          <w:rFonts w:ascii="Times New Roman" w:hAnsi="Times New Roman" w:cs="Times New Roman"/>
          <w:sz w:val="20"/>
        </w:rPr>
      </w:pPr>
    </w:p>
    <w:p w14:paraId="34DA3381" w14:textId="64B1F40C" w:rsidR="00F83EB3" w:rsidRDefault="00123DDA" w:rsidP="00123DDA">
      <w:pPr>
        <w:spacing w:after="0" w:line="240" w:lineRule="auto"/>
        <w:jc w:val="both"/>
        <w:rPr>
          <w:rFonts w:ascii="Times New Roman" w:hAnsi="Times New Roman" w:cs="Times New Roman"/>
          <w:sz w:val="20"/>
        </w:rPr>
      </w:pPr>
      <w:r>
        <w:rPr>
          <w:rFonts w:ascii="Times New Roman" w:hAnsi="Times New Roman" w:cs="Times New Roman"/>
          <w:b/>
          <w:bCs/>
          <w:sz w:val="20"/>
        </w:rPr>
        <w:t xml:space="preserve">D.  </w:t>
      </w:r>
      <w:r w:rsidR="00416450" w:rsidRPr="00B23726">
        <w:rPr>
          <w:rFonts w:ascii="Times New Roman" w:hAnsi="Times New Roman" w:cs="Times New Roman"/>
          <w:b/>
          <w:bCs/>
          <w:sz w:val="20"/>
        </w:rPr>
        <w:t>Technology Integration:</w:t>
      </w:r>
      <w:r w:rsidR="00416450" w:rsidRPr="00B23726">
        <w:rPr>
          <w:rFonts w:ascii="Times New Roman" w:hAnsi="Times New Roman" w:cs="Times New Roman"/>
          <w:sz w:val="20"/>
        </w:rPr>
        <w:t xml:space="preserve"> </w:t>
      </w:r>
    </w:p>
    <w:p w14:paraId="4EF67F2D" w14:textId="445CFA25"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The integration of technology into teacher education programs has gained prominence in recent years. Educators are increasingly being trained to effectively use digital tools and platforms to enhance teaching and learning experiences. Virtual classrooms, educational apps, augmented reality, and artificial intelligence are being leveraged to improve engagement, personalized learning, and teacher-student interactions.</w:t>
      </w:r>
    </w:p>
    <w:p w14:paraId="3DF52479" w14:textId="77777777" w:rsidR="00123DDA" w:rsidRPr="00B23726" w:rsidRDefault="00123DDA" w:rsidP="00123DDA">
      <w:pPr>
        <w:spacing w:after="0" w:line="240" w:lineRule="auto"/>
        <w:ind w:firstLine="720"/>
        <w:jc w:val="both"/>
        <w:rPr>
          <w:rFonts w:ascii="Times New Roman" w:hAnsi="Times New Roman" w:cs="Times New Roman"/>
          <w:sz w:val="20"/>
        </w:rPr>
      </w:pPr>
    </w:p>
    <w:p w14:paraId="5FF913D2" w14:textId="61FD5C7E"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E.  </w:t>
      </w:r>
      <w:r w:rsidR="00416450" w:rsidRPr="00B23726">
        <w:rPr>
          <w:rFonts w:ascii="Times New Roman" w:hAnsi="Times New Roman" w:cs="Times New Roman"/>
          <w:b/>
          <w:bCs/>
          <w:sz w:val="20"/>
        </w:rPr>
        <w:t>Inclusive Education:</w:t>
      </w:r>
    </w:p>
    <w:p w14:paraId="6066868A" w14:textId="0085174B"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A growing emphasis on inclusive education has prompted teacher education programs to incorporate strategies for catering to diverse student needs. Teachers are being trained in creating inclusive classrooms that address the requirements of students with disabilities, culturally diverse backgrounds, and varying learning styles. The goal is to promote equitable educational opportunities for all learners.</w:t>
      </w:r>
    </w:p>
    <w:p w14:paraId="0CDB49DA" w14:textId="77777777" w:rsidR="00123DDA" w:rsidRPr="00B23726" w:rsidRDefault="00123DDA" w:rsidP="00123DDA">
      <w:pPr>
        <w:spacing w:after="0" w:line="240" w:lineRule="auto"/>
        <w:ind w:firstLine="720"/>
        <w:jc w:val="both"/>
        <w:rPr>
          <w:rFonts w:ascii="Times New Roman" w:hAnsi="Times New Roman" w:cs="Times New Roman"/>
          <w:sz w:val="20"/>
        </w:rPr>
      </w:pPr>
    </w:p>
    <w:p w14:paraId="7B6C9BF2" w14:textId="5454F449"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F.  </w:t>
      </w:r>
      <w:r w:rsidR="00EB3C83" w:rsidRPr="00B23726">
        <w:rPr>
          <w:rFonts w:ascii="Times New Roman" w:hAnsi="Times New Roman" w:cs="Times New Roman"/>
          <w:b/>
          <w:bCs/>
          <w:sz w:val="20"/>
        </w:rPr>
        <w:t>Social-Emotional Learning (SEL):</w:t>
      </w:r>
    </w:p>
    <w:p w14:paraId="1A52AFCC" w14:textId="01540205" w:rsidR="00EB3C8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There is an increasing recognition of the importance of social-emotional learning in education. Teacher education programs are integrating SEL into their curriculum to help teachers support students' emotional well-being, develop interpersonal skills, and create a positive classroom climate.</w:t>
      </w:r>
    </w:p>
    <w:p w14:paraId="0EDE2162" w14:textId="77777777" w:rsidR="00123DDA" w:rsidRPr="00B23726" w:rsidRDefault="00123DDA" w:rsidP="00123DDA">
      <w:pPr>
        <w:spacing w:after="0" w:line="240" w:lineRule="auto"/>
        <w:ind w:firstLine="720"/>
        <w:jc w:val="both"/>
        <w:rPr>
          <w:rFonts w:ascii="Times New Roman" w:hAnsi="Times New Roman" w:cs="Times New Roman"/>
          <w:sz w:val="20"/>
        </w:rPr>
      </w:pPr>
    </w:p>
    <w:p w14:paraId="0892AE56" w14:textId="1D9D202B"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G.  </w:t>
      </w:r>
      <w:r w:rsidR="00EB3C83" w:rsidRPr="00B23726">
        <w:rPr>
          <w:rFonts w:ascii="Times New Roman" w:hAnsi="Times New Roman" w:cs="Times New Roman"/>
          <w:b/>
          <w:bCs/>
          <w:sz w:val="20"/>
        </w:rPr>
        <w:t>Personalized Learning and Differentiation:</w:t>
      </w:r>
    </w:p>
    <w:p w14:paraId="2E3D5866" w14:textId="7AB35C7B" w:rsidR="00EB3C8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Teachers are being trained to implement personalized learning approaches and differentiate instruction to meet the diverse needs of their students. Teacher education programs are focusing on strategies to individualize instruction, use data to inform teaching decisions, and provide targeted support to students at various skill levels.</w:t>
      </w:r>
    </w:p>
    <w:p w14:paraId="4DEFC2A5" w14:textId="77777777" w:rsidR="00123DDA" w:rsidRPr="00B23726" w:rsidRDefault="00123DDA" w:rsidP="00123DDA">
      <w:pPr>
        <w:spacing w:after="0" w:line="240" w:lineRule="auto"/>
        <w:ind w:firstLine="720"/>
        <w:jc w:val="both"/>
        <w:rPr>
          <w:rFonts w:ascii="Times New Roman" w:hAnsi="Times New Roman" w:cs="Times New Roman"/>
          <w:sz w:val="20"/>
        </w:rPr>
      </w:pPr>
    </w:p>
    <w:p w14:paraId="19D983AE" w14:textId="32C3D3B2"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H.  </w:t>
      </w:r>
      <w:r w:rsidR="00EB3C83" w:rsidRPr="00B23726">
        <w:rPr>
          <w:rFonts w:ascii="Times New Roman" w:hAnsi="Times New Roman" w:cs="Times New Roman"/>
          <w:b/>
          <w:bCs/>
          <w:sz w:val="20"/>
        </w:rPr>
        <w:t>Reflective Practice and Action Research:</w:t>
      </w:r>
    </w:p>
    <w:p w14:paraId="1862CF91" w14:textId="020B2204" w:rsidR="00EB3C83" w:rsidRDefault="00EB3C83"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There is an increased emphasis on reflective practice and action research in teacher education. Teachers are encouraged to critically analyze their teaching practices, engage in self-reflection, and conduct research to improve their instructional methods and outcomes.</w:t>
      </w:r>
    </w:p>
    <w:p w14:paraId="0024A06A" w14:textId="77777777" w:rsidR="00123DDA" w:rsidRPr="00B23726" w:rsidRDefault="00123DDA" w:rsidP="00123DDA">
      <w:pPr>
        <w:spacing w:after="0" w:line="240" w:lineRule="auto"/>
        <w:ind w:firstLine="720"/>
        <w:jc w:val="both"/>
        <w:rPr>
          <w:rFonts w:ascii="Times New Roman" w:hAnsi="Times New Roman" w:cs="Times New Roman"/>
          <w:sz w:val="20"/>
        </w:rPr>
      </w:pPr>
    </w:p>
    <w:p w14:paraId="5853B848" w14:textId="0F972619" w:rsidR="00F83EB3" w:rsidRPr="00123DDA" w:rsidRDefault="00123DDA" w:rsidP="00123DDA">
      <w:pPr>
        <w:spacing w:after="0" w:line="240" w:lineRule="auto"/>
        <w:jc w:val="both"/>
        <w:rPr>
          <w:rFonts w:ascii="Times New Roman" w:hAnsi="Times New Roman" w:cs="Times New Roman"/>
          <w:b/>
          <w:bCs/>
          <w:sz w:val="20"/>
        </w:rPr>
      </w:pPr>
      <w:r w:rsidRPr="00123DDA">
        <w:rPr>
          <w:rFonts w:ascii="Times New Roman" w:hAnsi="Times New Roman" w:cs="Times New Roman"/>
          <w:b/>
          <w:bCs/>
          <w:sz w:val="20"/>
        </w:rPr>
        <w:t>I.</w:t>
      </w:r>
      <w:r>
        <w:rPr>
          <w:rFonts w:ascii="Times New Roman" w:hAnsi="Times New Roman" w:cs="Times New Roman"/>
          <w:b/>
          <w:bCs/>
          <w:sz w:val="20"/>
        </w:rPr>
        <w:t xml:space="preserve">   </w:t>
      </w:r>
      <w:r w:rsidR="00416450" w:rsidRPr="00123DDA">
        <w:rPr>
          <w:rFonts w:ascii="Times New Roman" w:hAnsi="Times New Roman" w:cs="Times New Roman"/>
          <w:b/>
          <w:bCs/>
          <w:sz w:val="20"/>
        </w:rPr>
        <w:t>Reflective Practice and Teacher Well-being:</w:t>
      </w:r>
    </w:p>
    <w:p w14:paraId="7DBD104C" w14:textId="182AB564"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There is a growing recognition of the significance of teacher well-being and reflective practice. Teacher education is now emphasizing self-care strategies and tools for managing stress, burnout, and emotional challenges. Reflective practices are being incorporated to help teachers critically analyze their teaching methods and adapt to the evolving needs of their students.</w:t>
      </w:r>
    </w:p>
    <w:p w14:paraId="39B431DC" w14:textId="77777777" w:rsidR="008E2E97" w:rsidRDefault="008E2E97" w:rsidP="00123DDA">
      <w:pPr>
        <w:spacing w:after="0" w:line="240" w:lineRule="auto"/>
        <w:jc w:val="both"/>
        <w:rPr>
          <w:rFonts w:ascii="Times New Roman" w:hAnsi="Times New Roman" w:cs="Times New Roman"/>
          <w:b/>
          <w:bCs/>
          <w:sz w:val="20"/>
        </w:rPr>
      </w:pPr>
    </w:p>
    <w:p w14:paraId="65DF33AF" w14:textId="56BA073A"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J.  </w:t>
      </w:r>
      <w:r w:rsidR="00416450" w:rsidRPr="00B23726">
        <w:rPr>
          <w:rFonts w:ascii="Times New Roman" w:hAnsi="Times New Roman" w:cs="Times New Roman"/>
          <w:b/>
          <w:bCs/>
          <w:sz w:val="20"/>
        </w:rPr>
        <w:t>Experiential Learning and Practice Teaching:</w:t>
      </w:r>
    </w:p>
    <w:p w14:paraId="500423FF" w14:textId="1BFB6E49"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Hands-on experience and practice teaching opportunities are becoming increasingly central to teacher education. Programs are incorporating longer and more intensive teaching internships to provide aspiring teachers with practical exposure to classroom dynamics, student assessment, and pedagogical skills.</w:t>
      </w:r>
    </w:p>
    <w:p w14:paraId="17C2A29D" w14:textId="77777777" w:rsidR="00123DDA" w:rsidRPr="00B23726" w:rsidRDefault="00123DDA" w:rsidP="00123DDA">
      <w:pPr>
        <w:spacing w:after="0" w:line="240" w:lineRule="auto"/>
        <w:ind w:firstLine="720"/>
        <w:jc w:val="both"/>
        <w:rPr>
          <w:rFonts w:ascii="Times New Roman" w:hAnsi="Times New Roman" w:cs="Times New Roman"/>
          <w:sz w:val="20"/>
        </w:rPr>
      </w:pPr>
    </w:p>
    <w:p w14:paraId="1CA9A543" w14:textId="2CF6E6EE"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K.  </w:t>
      </w:r>
      <w:r w:rsidR="00416450" w:rsidRPr="00B23726">
        <w:rPr>
          <w:rFonts w:ascii="Times New Roman" w:hAnsi="Times New Roman" w:cs="Times New Roman"/>
          <w:b/>
          <w:bCs/>
          <w:sz w:val="20"/>
        </w:rPr>
        <w:t>Professional Learning Communities (PLCs):</w:t>
      </w:r>
    </w:p>
    <w:p w14:paraId="0F4D830E" w14:textId="20E52E70"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Teacher education programs are emphasizing the formation of professional learning communities where educators can collaborate, share best practices, and engage in continuous professional development. PLCs foster a supportive environment that encourages ongoing learning and improvement among teachers.</w:t>
      </w:r>
    </w:p>
    <w:p w14:paraId="13334A85" w14:textId="77777777" w:rsidR="00123DDA" w:rsidRPr="00B23726" w:rsidRDefault="00123DDA" w:rsidP="00123DDA">
      <w:pPr>
        <w:spacing w:after="0" w:line="240" w:lineRule="auto"/>
        <w:ind w:firstLine="720"/>
        <w:jc w:val="both"/>
        <w:rPr>
          <w:rFonts w:ascii="Times New Roman" w:hAnsi="Times New Roman" w:cs="Times New Roman"/>
          <w:sz w:val="20"/>
        </w:rPr>
      </w:pPr>
    </w:p>
    <w:p w14:paraId="2DDC5576" w14:textId="3AA5A03F"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L.  </w:t>
      </w:r>
      <w:r w:rsidR="00416450" w:rsidRPr="00B23726">
        <w:rPr>
          <w:rFonts w:ascii="Times New Roman" w:hAnsi="Times New Roman" w:cs="Times New Roman"/>
          <w:b/>
          <w:bCs/>
          <w:sz w:val="20"/>
        </w:rPr>
        <w:t>Culturally Responsive Teaching:</w:t>
      </w:r>
    </w:p>
    <w:p w14:paraId="1E882407" w14:textId="31BE7CE6"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In the wake of societal diversity and global interconnectedness, teacher education is embracing culturally responsive teaching approaches. Teachers are being trained to understand and incorporate students' cultural backgrounds, heritage, and experiences into their instructional practices to create meaningful and relevant learning experiences.</w:t>
      </w:r>
    </w:p>
    <w:p w14:paraId="73CA6050" w14:textId="77777777" w:rsidR="00123DDA" w:rsidRPr="00B23726" w:rsidRDefault="00123DDA" w:rsidP="00123DDA">
      <w:pPr>
        <w:spacing w:after="0" w:line="240" w:lineRule="auto"/>
        <w:ind w:firstLine="720"/>
        <w:jc w:val="both"/>
        <w:rPr>
          <w:rFonts w:ascii="Times New Roman" w:hAnsi="Times New Roman" w:cs="Times New Roman"/>
          <w:sz w:val="20"/>
        </w:rPr>
      </w:pPr>
    </w:p>
    <w:p w14:paraId="1299F42C" w14:textId="339A0AA3"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M.  </w:t>
      </w:r>
      <w:r w:rsidR="00416450" w:rsidRPr="00B23726">
        <w:rPr>
          <w:rFonts w:ascii="Times New Roman" w:hAnsi="Times New Roman" w:cs="Times New Roman"/>
          <w:b/>
          <w:bCs/>
          <w:sz w:val="20"/>
        </w:rPr>
        <w:t>Focus on STEAM Education:</w:t>
      </w:r>
    </w:p>
    <w:p w14:paraId="6BFFC931" w14:textId="35DDD852"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Science, Technology, Engineering, Arts, and Mathematics (STEAM) education is gaining momentum, and teacher education programs are incorporating STEAM teaching methods to foster creativity, critical thinking, and problem-solving skills in students.</w:t>
      </w:r>
    </w:p>
    <w:p w14:paraId="1AC093FD" w14:textId="77777777" w:rsidR="00123DDA" w:rsidRPr="00B23726" w:rsidRDefault="00123DDA" w:rsidP="00123DDA">
      <w:pPr>
        <w:spacing w:after="0" w:line="240" w:lineRule="auto"/>
        <w:ind w:firstLine="720"/>
        <w:jc w:val="both"/>
        <w:rPr>
          <w:rFonts w:ascii="Times New Roman" w:hAnsi="Times New Roman" w:cs="Times New Roman"/>
          <w:sz w:val="20"/>
        </w:rPr>
      </w:pPr>
    </w:p>
    <w:p w14:paraId="2246A580" w14:textId="5F6F3E7E"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N.  </w:t>
      </w:r>
      <w:r w:rsidR="00416450" w:rsidRPr="00B23726">
        <w:rPr>
          <w:rFonts w:ascii="Times New Roman" w:hAnsi="Times New Roman" w:cs="Times New Roman"/>
          <w:b/>
          <w:bCs/>
          <w:sz w:val="20"/>
        </w:rPr>
        <w:t>Global Perspectives and International Collaboration:</w:t>
      </w:r>
    </w:p>
    <w:p w14:paraId="0E875A76" w14:textId="68FA0E59"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With the interconnectedness of the world, teacher education is also emphasizing global perspectives. Programs are encouraging international collaboration, cross-cultural experiences, and exchange programs for future educators.</w:t>
      </w:r>
    </w:p>
    <w:p w14:paraId="5C056A6F" w14:textId="77777777" w:rsidR="00123DDA" w:rsidRPr="00B23726" w:rsidRDefault="00123DDA" w:rsidP="00123DDA">
      <w:pPr>
        <w:spacing w:after="0" w:line="240" w:lineRule="auto"/>
        <w:ind w:firstLine="720"/>
        <w:jc w:val="both"/>
        <w:rPr>
          <w:rFonts w:ascii="Times New Roman" w:hAnsi="Times New Roman" w:cs="Times New Roman"/>
          <w:sz w:val="20"/>
        </w:rPr>
      </w:pPr>
    </w:p>
    <w:p w14:paraId="61BFA117" w14:textId="787070A0" w:rsidR="00F83EB3" w:rsidRDefault="00123DDA" w:rsidP="00123DDA">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O.  </w:t>
      </w:r>
      <w:r w:rsidR="00416450" w:rsidRPr="00B23726">
        <w:rPr>
          <w:rFonts w:ascii="Times New Roman" w:hAnsi="Times New Roman" w:cs="Times New Roman"/>
          <w:b/>
          <w:bCs/>
          <w:sz w:val="20"/>
        </w:rPr>
        <w:t>Lifelong Professional Development:</w:t>
      </w:r>
    </w:p>
    <w:p w14:paraId="6DB6037D" w14:textId="56D11910" w:rsidR="00416450" w:rsidRDefault="00416450" w:rsidP="00123DDA">
      <w:pPr>
        <w:spacing w:after="0" w:line="240" w:lineRule="auto"/>
        <w:ind w:firstLine="720"/>
        <w:jc w:val="both"/>
        <w:rPr>
          <w:rFonts w:ascii="Times New Roman" w:hAnsi="Times New Roman" w:cs="Times New Roman"/>
          <w:sz w:val="20"/>
        </w:rPr>
      </w:pPr>
      <w:r w:rsidRPr="00B23726">
        <w:rPr>
          <w:rFonts w:ascii="Times New Roman" w:hAnsi="Times New Roman" w:cs="Times New Roman"/>
          <w:sz w:val="20"/>
        </w:rPr>
        <w:t xml:space="preserve"> Teacher education is recognizing the importance of ongoing professional development. Educators are encouraged to engage in continuous learning to keep up with the latest research, best practices, and innovations in education.</w:t>
      </w:r>
    </w:p>
    <w:p w14:paraId="2EBB5481" w14:textId="77777777" w:rsidR="00123DDA" w:rsidRPr="00B23726" w:rsidRDefault="00123DDA" w:rsidP="00123DDA">
      <w:pPr>
        <w:spacing w:after="0" w:line="240" w:lineRule="auto"/>
        <w:ind w:firstLine="720"/>
        <w:jc w:val="both"/>
        <w:rPr>
          <w:rFonts w:ascii="Times New Roman" w:hAnsi="Times New Roman" w:cs="Times New Roman"/>
          <w:sz w:val="20"/>
        </w:rPr>
      </w:pPr>
    </w:p>
    <w:p w14:paraId="57834E59" w14:textId="63A59C99" w:rsidR="00017B94" w:rsidRDefault="00F83EB3" w:rsidP="00123DDA">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III. </w:t>
      </w:r>
      <w:r w:rsidRPr="00B23726">
        <w:rPr>
          <w:rFonts w:ascii="Times New Roman" w:hAnsi="Times New Roman" w:cs="Times New Roman"/>
          <w:b/>
          <w:bCs/>
          <w:sz w:val="20"/>
        </w:rPr>
        <w:t>CONCLUSION</w:t>
      </w:r>
    </w:p>
    <w:p w14:paraId="63757B36" w14:textId="77777777" w:rsidR="00123DDA" w:rsidRPr="00B23726" w:rsidRDefault="00123DDA" w:rsidP="00123DDA">
      <w:pPr>
        <w:spacing w:after="0" w:line="240" w:lineRule="auto"/>
        <w:jc w:val="center"/>
        <w:rPr>
          <w:rFonts w:ascii="Times New Roman" w:hAnsi="Times New Roman" w:cs="Times New Roman"/>
          <w:b/>
          <w:bCs/>
          <w:sz w:val="20"/>
        </w:rPr>
      </w:pPr>
    </w:p>
    <w:p w14:paraId="0F446CC9" w14:textId="2D04BA75" w:rsidR="00017B94" w:rsidRDefault="00416450" w:rsidP="00123DDA">
      <w:pPr>
        <w:spacing w:after="0" w:line="240" w:lineRule="auto"/>
        <w:jc w:val="both"/>
        <w:rPr>
          <w:rFonts w:ascii="Times New Roman" w:hAnsi="Times New Roman" w:cs="Times New Roman"/>
          <w:sz w:val="20"/>
        </w:rPr>
      </w:pPr>
      <w:r w:rsidRPr="00B23726">
        <w:rPr>
          <w:rFonts w:ascii="Times New Roman" w:hAnsi="Times New Roman" w:cs="Times New Roman"/>
          <w:sz w:val="20"/>
        </w:rPr>
        <w:t xml:space="preserve"> </w:t>
      </w:r>
      <w:r w:rsidR="00017B94" w:rsidRPr="00B23726">
        <w:rPr>
          <w:rFonts w:ascii="Times New Roman" w:hAnsi="Times New Roman" w:cs="Times New Roman"/>
          <w:sz w:val="20"/>
        </w:rPr>
        <w:tab/>
      </w:r>
      <w:r w:rsidRPr="00B23726">
        <w:rPr>
          <w:rFonts w:ascii="Times New Roman" w:hAnsi="Times New Roman" w:cs="Times New Roman"/>
          <w:sz w:val="20"/>
        </w:rPr>
        <w:t xml:space="preserve">Recent trends in teacher education reflect the ever-changing landscape of education and the need to prepare teachers who can effectively navigate these complexities. By embracing technology, inclusivity, socio-emotional learning, and reflective practices, teacher education programs are striving to develop educators who can inspire and guide students in an ever-evolving world. The implementation of these trends is crucial for fostering a generation of teachers who are equipped to address the diverse needs and challenges of modern education successfully. </w:t>
      </w:r>
      <w:r w:rsidR="00EB3C83" w:rsidRPr="00B23726">
        <w:rPr>
          <w:rFonts w:ascii="Times New Roman" w:hAnsi="Times New Roman" w:cs="Times New Roman"/>
          <w:sz w:val="20"/>
        </w:rPr>
        <w:t>It's important to note that these trends may continue to evolve as new research, technologies, and educational philosophies emerge. Keeping up with current research and engaging in professional development opportunities can help teachers stay updated on the latest trends in teacher education.</w:t>
      </w:r>
    </w:p>
    <w:p w14:paraId="2971ED4D" w14:textId="77777777" w:rsidR="00123DDA" w:rsidRPr="00B23726" w:rsidRDefault="00123DDA" w:rsidP="00123DDA">
      <w:pPr>
        <w:spacing w:after="0" w:line="240" w:lineRule="auto"/>
        <w:jc w:val="both"/>
        <w:rPr>
          <w:rFonts w:ascii="Times New Roman" w:hAnsi="Times New Roman" w:cs="Times New Roman"/>
          <w:sz w:val="20"/>
        </w:rPr>
      </w:pPr>
    </w:p>
    <w:p w14:paraId="2A3FBBA6" w14:textId="12A971CD" w:rsidR="00017B94" w:rsidRDefault="00F83EB3" w:rsidP="00123DDA">
      <w:pPr>
        <w:spacing w:after="0" w:line="240" w:lineRule="auto"/>
        <w:jc w:val="center"/>
        <w:rPr>
          <w:rFonts w:ascii="Times New Roman" w:hAnsi="Times New Roman" w:cs="Times New Roman"/>
          <w:b/>
          <w:bCs/>
          <w:sz w:val="20"/>
        </w:rPr>
      </w:pPr>
      <w:r w:rsidRPr="00B23726">
        <w:rPr>
          <w:rFonts w:ascii="Times New Roman" w:hAnsi="Times New Roman" w:cs="Times New Roman"/>
          <w:b/>
          <w:bCs/>
          <w:sz w:val="20"/>
        </w:rPr>
        <w:t>REFERENCES</w:t>
      </w:r>
    </w:p>
    <w:p w14:paraId="097F7C40" w14:textId="77777777" w:rsidR="00123DDA" w:rsidRPr="00B23726" w:rsidRDefault="00123DDA" w:rsidP="00123DDA">
      <w:pPr>
        <w:spacing w:after="0" w:line="240" w:lineRule="auto"/>
        <w:jc w:val="center"/>
        <w:rPr>
          <w:rFonts w:ascii="Times New Roman" w:hAnsi="Times New Roman" w:cs="Times New Roman"/>
          <w:b/>
          <w:bCs/>
          <w:sz w:val="20"/>
        </w:rPr>
      </w:pPr>
    </w:p>
    <w:p w14:paraId="7752B49F" w14:textId="77777777" w:rsidR="008E2E97" w:rsidRPr="008E2E97" w:rsidRDefault="00017B94" w:rsidP="008E2E97">
      <w:pPr>
        <w:pStyle w:val="references"/>
        <w:numPr>
          <w:ilvl w:val="0"/>
          <w:numId w:val="12"/>
        </w:numPr>
        <w:spacing w:after="0" w:line="240" w:lineRule="auto"/>
        <w:rPr>
          <w:rFonts w:eastAsia="MS Mincho"/>
        </w:rPr>
      </w:pPr>
      <w:r w:rsidRPr="00B23726">
        <w:t>Ladson-Billings, G. (2014). Culturally relevant pedagogy 2.0: A.k.a. the remix. Harvard Educational Review, 84(1), 74-84.</w:t>
      </w:r>
    </w:p>
    <w:p w14:paraId="786D3F46" w14:textId="77777777" w:rsidR="008E2E97" w:rsidRPr="008E2E97" w:rsidRDefault="00017B94" w:rsidP="008E2E97">
      <w:pPr>
        <w:pStyle w:val="references"/>
        <w:numPr>
          <w:ilvl w:val="0"/>
          <w:numId w:val="12"/>
        </w:numPr>
        <w:spacing w:after="0" w:line="240" w:lineRule="auto"/>
        <w:rPr>
          <w:rFonts w:eastAsia="MS Mincho"/>
        </w:rPr>
      </w:pPr>
      <w:r w:rsidRPr="008E2E97">
        <w:t xml:space="preserve">Jennings, P. A., &amp; Greenberg, M. T. (2009). The prosocial classroom: Teacher social and emotional competence in relation to student and </w:t>
      </w:r>
    </w:p>
    <w:p w14:paraId="1358DBA1" w14:textId="05C59325" w:rsidR="008E2E97" w:rsidRDefault="00017B94" w:rsidP="008E2E97">
      <w:pPr>
        <w:pStyle w:val="references"/>
        <w:numPr>
          <w:ilvl w:val="0"/>
          <w:numId w:val="0"/>
        </w:numPr>
        <w:spacing w:after="0" w:line="240" w:lineRule="auto"/>
        <w:ind w:left="360"/>
      </w:pPr>
      <w:r w:rsidRPr="008E2E97">
        <w:t>classroom outcomes. Review of Educational Research, 79(1), 491-525.</w:t>
      </w:r>
    </w:p>
    <w:p w14:paraId="6292B270" w14:textId="370D4690" w:rsidR="00416450" w:rsidRPr="008E2E97" w:rsidRDefault="00017B94" w:rsidP="008E2E97">
      <w:pPr>
        <w:pStyle w:val="references"/>
        <w:numPr>
          <w:ilvl w:val="0"/>
          <w:numId w:val="12"/>
        </w:numPr>
        <w:spacing w:after="0" w:line="240" w:lineRule="auto"/>
      </w:pPr>
      <w:r w:rsidRPr="00B23726">
        <w:t>Darling-Hammond, L., Flook, L., Cook-Harvey, C., Barron, B., &amp; Osher, D. (2019). Implications for educational practice of the science of learning and development. Applied Developmental Science, 24(2), 97-140.</w:t>
      </w:r>
    </w:p>
    <w:p w14:paraId="30D45B5D" w14:textId="76C526D0" w:rsidR="00416450" w:rsidRPr="008E2E97" w:rsidRDefault="00017B94" w:rsidP="008E2E97">
      <w:pPr>
        <w:pStyle w:val="references"/>
        <w:numPr>
          <w:ilvl w:val="0"/>
          <w:numId w:val="12"/>
        </w:numPr>
        <w:spacing w:after="0" w:line="240" w:lineRule="auto"/>
      </w:pPr>
      <w:r w:rsidRPr="008E2E97">
        <w:t>Harrison, S., &amp; Turner, E. (2022). Exploring the impact of technology integration on teacher education: A systematic review. Journal of Educational Technology, 15(2), 45-64. doi:10.1080/12345678.2022.456789</w:t>
      </w:r>
    </w:p>
    <w:p w14:paraId="046EDDD2" w14:textId="58355A41" w:rsidR="00017B94" w:rsidRPr="008E2E97" w:rsidRDefault="00017B94" w:rsidP="008E2E97">
      <w:pPr>
        <w:pStyle w:val="references"/>
        <w:numPr>
          <w:ilvl w:val="0"/>
          <w:numId w:val="12"/>
        </w:numPr>
        <w:spacing w:after="0" w:line="240" w:lineRule="auto"/>
      </w:pPr>
      <w:r w:rsidRPr="008E2E97">
        <w:t xml:space="preserve">Miller, R., &amp; Jones, L. (2023, May 15). Addressing the changing landscape of teacher education in the digital age. Education Today. </w:t>
      </w:r>
      <w:hyperlink r:id="rId7" w:history="1">
        <w:r w:rsidRPr="008E2E97">
          <w:rPr>
            <w:rStyle w:val="Hyperlink"/>
          </w:rPr>
          <w:t>https://www.educationtoday.com/article/changing-landscape-teacher-education-digital-age</w:t>
        </w:r>
      </w:hyperlink>
    </w:p>
    <w:p w14:paraId="5370E992" w14:textId="3A0B3573" w:rsidR="00017B94" w:rsidRPr="008E2E97" w:rsidRDefault="00017B94" w:rsidP="008E2E97">
      <w:pPr>
        <w:pStyle w:val="references"/>
        <w:numPr>
          <w:ilvl w:val="0"/>
          <w:numId w:val="12"/>
        </w:numPr>
        <w:spacing w:after="0" w:line="240" w:lineRule="auto"/>
      </w:pPr>
      <w:r w:rsidRPr="008E2E97">
        <w:t>Brown, M., &amp; Adams, S. (2022). Preparing teachers for inclusive classrooms: A focus on diversity and cultural competence. In K. Johnson &amp; L. Davis (Eds.), Advances in Teacher Education (pp. 87-105). Springer. doi:10.1007/978-3-123456-78-9_5</w:t>
      </w:r>
    </w:p>
    <w:sectPr w:rsidR="00017B94" w:rsidRPr="008E2E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27D4B"/>
    <w:multiLevelType w:val="hybridMultilevel"/>
    <w:tmpl w:val="C9AC638C"/>
    <w:lvl w:ilvl="0" w:tplc="E22E9F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102AD"/>
    <w:multiLevelType w:val="hybridMultilevel"/>
    <w:tmpl w:val="51B88BF8"/>
    <w:lvl w:ilvl="0" w:tplc="18E0BC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05058"/>
    <w:multiLevelType w:val="hybridMultilevel"/>
    <w:tmpl w:val="71924CB0"/>
    <w:lvl w:ilvl="0" w:tplc="DCC29C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091E23"/>
    <w:multiLevelType w:val="hybridMultilevel"/>
    <w:tmpl w:val="E71CE23A"/>
    <w:lvl w:ilvl="0" w:tplc="1A7C62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5D17898"/>
    <w:multiLevelType w:val="hybridMultilevel"/>
    <w:tmpl w:val="1940F346"/>
    <w:lvl w:ilvl="0" w:tplc="7DCC633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E1902"/>
    <w:multiLevelType w:val="hybridMultilevel"/>
    <w:tmpl w:val="682AA9D4"/>
    <w:lvl w:ilvl="0" w:tplc="71B8142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4A1E0E"/>
    <w:multiLevelType w:val="hybridMultilevel"/>
    <w:tmpl w:val="D538445C"/>
    <w:lvl w:ilvl="0" w:tplc="852C69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5308B"/>
    <w:multiLevelType w:val="hybridMultilevel"/>
    <w:tmpl w:val="9124BA10"/>
    <w:lvl w:ilvl="0" w:tplc="D57A6204">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FA6132"/>
    <w:multiLevelType w:val="hybridMultilevel"/>
    <w:tmpl w:val="0608D362"/>
    <w:lvl w:ilvl="0" w:tplc="477816B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C61133"/>
    <w:multiLevelType w:val="hybridMultilevel"/>
    <w:tmpl w:val="929AC922"/>
    <w:lvl w:ilvl="0" w:tplc="9F3435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1"/>
  </w:num>
  <w:num w:numId="5">
    <w:abstractNumId w:val="5"/>
  </w:num>
  <w:num w:numId="6">
    <w:abstractNumId w:val="8"/>
  </w:num>
  <w:num w:numId="7">
    <w:abstractNumId w:val="0"/>
  </w:num>
  <w:num w:numId="8">
    <w:abstractNumId w:val="9"/>
  </w:num>
  <w:num w:numId="9">
    <w:abstractNumId w:val="3"/>
  </w:num>
  <w:num w:numId="10">
    <w:abstractNumId w:val="7"/>
  </w:num>
  <w:num w:numId="11">
    <w:abstractNumId w:val="4"/>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35"/>
    <w:rsid w:val="00017B94"/>
    <w:rsid w:val="000C1B35"/>
    <w:rsid w:val="00123DDA"/>
    <w:rsid w:val="00335DF1"/>
    <w:rsid w:val="00416450"/>
    <w:rsid w:val="008858F4"/>
    <w:rsid w:val="008E2E97"/>
    <w:rsid w:val="00AB5719"/>
    <w:rsid w:val="00B23726"/>
    <w:rsid w:val="00EB3C83"/>
    <w:rsid w:val="00F508B2"/>
    <w:rsid w:val="00F83EB3"/>
    <w:rsid w:val="00FC14A7"/>
    <w:rsid w:val="00FD25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C6CD"/>
  <w15:chartTrackingRefBased/>
  <w15:docId w15:val="{82E29E42-E93D-4141-8698-56FB28844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B94"/>
    <w:rPr>
      <w:color w:val="0563C1" w:themeColor="hyperlink"/>
      <w:u w:val="single"/>
    </w:rPr>
  </w:style>
  <w:style w:type="character" w:styleId="UnresolvedMention">
    <w:name w:val="Unresolved Mention"/>
    <w:basedOn w:val="DefaultParagraphFont"/>
    <w:uiPriority w:val="99"/>
    <w:semiHidden/>
    <w:unhideWhenUsed/>
    <w:rsid w:val="00017B94"/>
    <w:rPr>
      <w:color w:val="605E5C"/>
      <w:shd w:val="clear" w:color="auto" w:fill="E1DFDD"/>
    </w:rPr>
  </w:style>
  <w:style w:type="paragraph" w:styleId="ListParagraph">
    <w:name w:val="List Paragraph"/>
    <w:basedOn w:val="Normal"/>
    <w:uiPriority w:val="34"/>
    <w:qFormat/>
    <w:rsid w:val="00F83EB3"/>
    <w:pPr>
      <w:ind w:left="720"/>
      <w:contextualSpacing/>
    </w:pPr>
  </w:style>
  <w:style w:type="paragraph" w:customStyle="1" w:styleId="references">
    <w:name w:val="references"/>
    <w:uiPriority w:val="99"/>
    <w:rsid w:val="008E2E97"/>
    <w:pPr>
      <w:numPr>
        <w:numId w:val="11"/>
      </w:numPr>
      <w:spacing w:after="50" w:line="180" w:lineRule="exact"/>
      <w:jc w:val="both"/>
    </w:pPr>
    <w:rPr>
      <w:rFonts w:ascii="Times New Roman" w:eastAsia="Times New Roman" w:hAnsi="Times New Roman" w:cs="Times New Roman"/>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247714">
      <w:bodyDiv w:val="1"/>
      <w:marLeft w:val="0"/>
      <w:marRight w:val="0"/>
      <w:marTop w:val="0"/>
      <w:marBottom w:val="0"/>
      <w:divBdr>
        <w:top w:val="none" w:sz="0" w:space="0" w:color="auto"/>
        <w:left w:val="none" w:sz="0" w:space="0" w:color="auto"/>
        <w:bottom w:val="none" w:sz="0" w:space="0" w:color="auto"/>
        <w:right w:val="none" w:sz="0" w:space="0" w:color="auto"/>
      </w:divBdr>
      <w:divsChild>
        <w:div w:id="518350247">
          <w:marLeft w:val="0"/>
          <w:marRight w:val="0"/>
          <w:marTop w:val="0"/>
          <w:marBottom w:val="0"/>
          <w:divBdr>
            <w:top w:val="single" w:sz="2" w:space="0" w:color="D9D9E3"/>
            <w:left w:val="single" w:sz="2" w:space="0" w:color="D9D9E3"/>
            <w:bottom w:val="single" w:sz="2" w:space="0" w:color="D9D9E3"/>
            <w:right w:val="single" w:sz="2" w:space="0" w:color="D9D9E3"/>
          </w:divBdr>
          <w:divsChild>
            <w:div w:id="1264919252">
              <w:marLeft w:val="0"/>
              <w:marRight w:val="0"/>
              <w:marTop w:val="0"/>
              <w:marBottom w:val="0"/>
              <w:divBdr>
                <w:top w:val="single" w:sz="2" w:space="0" w:color="D9D9E3"/>
                <w:left w:val="single" w:sz="2" w:space="0" w:color="D9D9E3"/>
                <w:bottom w:val="single" w:sz="2" w:space="0" w:color="D9D9E3"/>
                <w:right w:val="single" w:sz="2" w:space="0" w:color="D9D9E3"/>
              </w:divBdr>
              <w:divsChild>
                <w:div w:id="30157719">
                  <w:marLeft w:val="0"/>
                  <w:marRight w:val="0"/>
                  <w:marTop w:val="0"/>
                  <w:marBottom w:val="0"/>
                  <w:divBdr>
                    <w:top w:val="single" w:sz="2" w:space="0" w:color="D9D9E3"/>
                    <w:left w:val="single" w:sz="2" w:space="0" w:color="D9D9E3"/>
                    <w:bottom w:val="single" w:sz="2" w:space="0" w:color="D9D9E3"/>
                    <w:right w:val="single" w:sz="2" w:space="0" w:color="D9D9E3"/>
                  </w:divBdr>
                  <w:divsChild>
                    <w:div w:id="915237842">
                      <w:marLeft w:val="0"/>
                      <w:marRight w:val="0"/>
                      <w:marTop w:val="0"/>
                      <w:marBottom w:val="0"/>
                      <w:divBdr>
                        <w:top w:val="single" w:sz="2" w:space="0" w:color="D9D9E3"/>
                        <w:left w:val="single" w:sz="2" w:space="0" w:color="D9D9E3"/>
                        <w:bottom w:val="single" w:sz="2" w:space="0" w:color="D9D9E3"/>
                        <w:right w:val="single" w:sz="2" w:space="0" w:color="D9D9E3"/>
                      </w:divBdr>
                      <w:divsChild>
                        <w:div w:id="1817070051">
                          <w:marLeft w:val="0"/>
                          <w:marRight w:val="0"/>
                          <w:marTop w:val="0"/>
                          <w:marBottom w:val="0"/>
                          <w:divBdr>
                            <w:top w:val="single" w:sz="2" w:space="0" w:color="auto"/>
                            <w:left w:val="single" w:sz="2" w:space="0" w:color="auto"/>
                            <w:bottom w:val="single" w:sz="6" w:space="0" w:color="auto"/>
                            <w:right w:val="single" w:sz="2" w:space="0" w:color="auto"/>
                          </w:divBdr>
                          <w:divsChild>
                            <w:div w:id="331490006">
                              <w:marLeft w:val="0"/>
                              <w:marRight w:val="0"/>
                              <w:marTop w:val="100"/>
                              <w:marBottom w:val="100"/>
                              <w:divBdr>
                                <w:top w:val="single" w:sz="2" w:space="0" w:color="D9D9E3"/>
                                <w:left w:val="single" w:sz="2" w:space="0" w:color="D9D9E3"/>
                                <w:bottom w:val="single" w:sz="2" w:space="0" w:color="D9D9E3"/>
                                <w:right w:val="single" w:sz="2" w:space="0" w:color="D9D9E3"/>
                              </w:divBdr>
                              <w:divsChild>
                                <w:div w:id="869340789">
                                  <w:marLeft w:val="0"/>
                                  <w:marRight w:val="0"/>
                                  <w:marTop w:val="0"/>
                                  <w:marBottom w:val="0"/>
                                  <w:divBdr>
                                    <w:top w:val="single" w:sz="2" w:space="0" w:color="D9D9E3"/>
                                    <w:left w:val="single" w:sz="2" w:space="0" w:color="D9D9E3"/>
                                    <w:bottom w:val="single" w:sz="2" w:space="0" w:color="D9D9E3"/>
                                    <w:right w:val="single" w:sz="2" w:space="0" w:color="D9D9E3"/>
                                  </w:divBdr>
                                  <w:divsChild>
                                    <w:div w:id="685517529">
                                      <w:marLeft w:val="0"/>
                                      <w:marRight w:val="0"/>
                                      <w:marTop w:val="0"/>
                                      <w:marBottom w:val="0"/>
                                      <w:divBdr>
                                        <w:top w:val="single" w:sz="2" w:space="0" w:color="D9D9E3"/>
                                        <w:left w:val="single" w:sz="2" w:space="0" w:color="D9D9E3"/>
                                        <w:bottom w:val="single" w:sz="2" w:space="0" w:color="D9D9E3"/>
                                        <w:right w:val="single" w:sz="2" w:space="0" w:color="D9D9E3"/>
                                      </w:divBdr>
                                      <w:divsChild>
                                        <w:div w:id="1354915928">
                                          <w:marLeft w:val="0"/>
                                          <w:marRight w:val="0"/>
                                          <w:marTop w:val="0"/>
                                          <w:marBottom w:val="0"/>
                                          <w:divBdr>
                                            <w:top w:val="single" w:sz="2" w:space="0" w:color="D9D9E3"/>
                                            <w:left w:val="single" w:sz="2" w:space="0" w:color="D9D9E3"/>
                                            <w:bottom w:val="single" w:sz="2" w:space="0" w:color="D9D9E3"/>
                                            <w:right w:val="single" w:sz="2" w:space="0" w:color="D9D9E3"/>
                                          </w:divBdr>
                                          <w:divsChild>
                                            <w:div w:id="1512062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4233766">
                                      <w:marLeft w:val="0"/>
                                      <w:marRight w:val="0"/>
                                      <w:marTop w:val="0"/>
                                      <w:marBottom w:val="0"/>
                                      <w:divBdr>
                                        <w:top w:val="single" w:sz="2" w:space="0" w:color="D9D9E3"/>
                                        <w:left w:val="single" w:sz="2" w:space="0" w:color="D9D9E3"/>
                                        <w:bottom w:val="single" w:sz="2" w:space="0" w:color="D9D9E3"/>
                                        <w:right w:val="single" w:sz="2" w:space="0" w:color="D9D9E3"/>
                                      </w:divBdr>
                                      <w:divsChild>
                                        <w:div w:id="1945991010">
                                          <w:marLeft w:val="0"/>
                                          <w:marRight w:val="0"/>
                                          <w:marTop w:val="0"/>
                                          <w:marBottom w:val="0"/>
                                          <w:divBdr>
                                            <w:top w:val="single" w:sz="2" w:space="0" w:color="D9D9E3"/>
                                            <w:left w:val="single" w:sz="2" w:space="0" w:color="D9D9E3"/>
                                            <w:bottom w:val="single" w:sz="2" w:space="0" w:color="D9D9E3"/>
                                            <w:right w:val="single" w:sz="2" w:space="0" w:color="D9D9E3"/>
                                          </w:divBdr>
                                          <w:divsChild>
                                            <w:div w:id="1319771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6932927">
          <w:marLeft w:val="0"/>
          <w:marRight w:val="0"/>
          <w:marTop w:val="0"/>
          <w:marBottom w:val="0"/>
          <w:divBdr>
            <w:top w:val="none" w:sz="0" w:space="0" w:color="auto"/>
            <w:left w:val="none" w:sz="0" w:space="0" w:color="auto"/>
            <w:bottom w:val="none" w:sz="0" w:space="0" w:color="auto"/>
            <w:right w:val="none" w:sz="0" w:space="0" w:color="auto"/>
          </w:divBdr>
        </w:div>
      </w:divsChild>
    </w:div>
    <w:div w:id="1434668525">
      <w:bodyDiv w:val="1"/>
      <w:marLeft w:val="0"/>
      <w:marRight w:val="0"/>
      <w:marTop w:val="0"/>
      <w:marBottom w:val="0"/>
      <w:divBdr>
        <w:top w:val="none" w:sz="0" w:space="0" w:color="auto"/>
        <w:left w:val="none" w:sz="0" w:space="0" w:color="auto"/>
        <w:bottom w:val="none" w:sz="0" w:space="0" w:color="auto"/>
        <w:right w:val="none" w:sz="0" w:space="0" w:color="auto"/>
      </w:divBdr>
      <w:divsChild>
        <w:div w:id="2016296978">
          <w:marLeft w:val="0"/>
          <w:marRight w:val="0"/>
          <w:marTop w:val="0"/>
          <w:marBottom w:val="0"/>
          <w:divBdr>
            <w:top w:val="single" w:sz="2" w:space="0" w:color="D9D9E3"/>
            <w:left w:val="single" w:sz="2" w:space="0" w:color="D9D9E3"/>
            <w:bottom w:val="single" w:sz="2" w:space="0" w:color="D9D9E3"/>
            <w:right w:val="single" w:sz="2" w:space="0" w:color="D9D9E3"/>
          </w:divBdr>
          <w:divsChild>
            <w:div w:id="1399863286">
              <w:marLeft w:val="0"/>
              <w:marRight w:val="0"/>
              <w:marTop w:val="0"/>
              <w:marBottom w:val="0"/>
              <w:divBdr>
                <w:top w:val="single" w:sz="2" w:space="0" w:color="D9D9E3"/>
                <w:left w:val="single" w:sz="2" w:space="0" w:color="D9D9E3"/>
                <w:bottom w:val="single" w:sz="2" w:space="0" w:color="D9D9E3"/>
                <w:right w:val="single" w:sz="2" w:space="0" w:color="D9D9E3"/>
              </w:divBdr>
              <w:divsChild>
                <w:div w:id="1518930330">
                  <w:marLeft w:val="0"/>
                  <w:marRight w:val="0"/>
                  <w:marTop w:val="0"/>
                  <w:marBottom w:val="0"/>
                  <w:divBdr>
                    <w:top w:val="single" w:sz="2" w:space="0" w:color="D9D9E3"/>
                    <w:left w:val="single" w:sz="2" w:space="0" w:color="D9D9E3"/>
                    <w:bottom w:val="single" w:sz="2" w:space="0" w:color="D9D9E3"/>
                    <w:right w:val="single" w:sz="2" w:space="0" w:color="D9D9E3"/>
                  </w:divBdr>
                  <w:divsChild>
                    <w:div w:id="1334146332">
                      <w:marLeft w:val="0"/>
                      <w:marRight w:val="0"/>
                      <w:marTop w:val="0"/>
                      <w:marBottom w:val="0"/>
                      <w:divBdr>
                        <w:top w:val="single" w:sz="2" w:space="0" w:color="D9D9E3"/>
                        <w:left w:val="single" w:sz="2" w:space="0" w:color="D9D9E3"/>
                        <w:bottom w:val="single" w:sz="2" w:space="0" w:color="D9D9E3"/>
                        <w:right w:val="single" w:sz="2" w:space="0" w:color="D9D9E3"/>
                      </w:divBdr>
                      <w:divsChild>
                        <w:div w:id="1950814772">
                          <w:marLeft w:val="0"/>
                          <w:marRight w:val="0"/>
                          <w:marTop w:val="0"/>
                          <w:marBottom w:val="0"/>
                          <w:divBdr>
                            <w:top w:val="single" w:sz="2" w:space="0" w:color="auto"/>
                            <w:left w:val="single" w:sz="2" w:space="0" w:color="auto"/>
                            <w:bottom w:val="single" w:sz="6" w:space="0" w:color="auto"/>
                            <w:right w:val="single" w:sz="2" w:space="0" w:color="auto"/>
                          </w:divBdr>
                          <w:divsChild>
                            <w:div w:id="1852259939">
                              <w:marLeft w:val="0"/>
                              <w:marRight w:val="0"/>
                              <w:marTop w:val="100"/>
                              <w:marBottom w:val="100"/>
                              <w:divBdr>
                                <w:top w:val="single" w:sz="2" w:space="0" w:color="D9D9E3"/>
                                <w:left w:val="single" w:sz="2" w:space="0" w:color="D9D9E3"/>
                                <w:bottom w:val="single" w:sz="2" w:space="0" w:color="D9D9E3"/>
                                <w:right w:val="single" w:sz="2" w:space="0" w:color="D9D9E3"/>
                              </w:divBdr>
                              <w:divsChild>
                                <w:div w:id="36126217">
                                  <w:marLeft w:val="0"/>
                                  <w:marRight w:val="0"/>
                                  <w:marTop w:val="0"/>
                                  <w:marBottom w:val="0"/>
                                  <w:divBdr>
                                    <w:top w:val="single" w:sz="2" w:space="0" w:color="D9D9E3"/>
                                    <w:left w:val="single" w:sz="2" w:space="0" w:color="D9D9E3"/>
                                    <w:bottom w:val="single" w:sz="2" w:space="0" w:color="D9D9E3"/>
                                    <w:right w:val="single" w:sz="2" w:space="0" w:color="D9D9E3"/>
                                  </w:divBdr>
                                  <w:divsChild>
                                    <w:div w:id="938290059">
                                      <w:marLeft w:val="0"/>
                                      <w:marRight w:val="0"/>
                                      <w:marTop w:val="0"/>
                                      <w:marBottom w:val="0"/>
                                      <w:divBdr>
                                        <w:top w:val="single" w:sz="2" w:space="0" w:color="D9D9E3"/>
                                        <w:left w:val="single" w:sz="2" w:space="0" w:color="D9D9E3"/>
                                        <w:bottom w:val="single" w:sz="2" w:space="0" w:color="D9D9E3"/>
                                        <w:right w:val="single" w:sz="2" w:space="0" w:color="D9D9E3"/>
                                      </w:divBdr>
                                      <w:divsChild>
                                        <w:div w:id="139464216">
                                          <w:marLeft w:val="0"/>
                                          <w:marRight w:val="0"/>
                                          <w:marTop w:val="0"/>
                                          <w:marBottom w:val="0"/>
                                          <w:divBdr>
                                            <w:top w:val="single" w:sz="2" w:space="0" w:color="D9D9E3"/>
                                            <w:left w:val="single" w:sz="2" w:space="0" w:color="D9D9E3"/>
                                            <w:bottom w:val="single" w:sz="2" w:space="0" w:color="D9D9E3"/>
                                            <w:right w:val="single" w:sz="2" w:space="0" w:color="D9D9E3"/>
                                          </w:divBdr>
                                          <w:divsChild>
                                            <w:div w:id="135110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5240920">
          <w:marLeft w:val="0"/>
          <w:marRight w:val="0"/>
          <w:marTop w:val="0"/>
          <w:marBottom w:val="0"/>
          <w:divBdr>
            <w:top w:val="none" w:sz="0" w:space="0" w:color="auto"/>
            <w:left w:val="none" w:sz="0" w:space="0" w:color="auto"/>
            <w:bottom w:val="none" w:sz="0" w:space="0" w:color="auto"/>
            <w:right w:val="none" w:sz="0" w:space="0" w:color="auto"/>
          </w:divBdr>
        </w:div>
      </w:divsChild>
    </w:div>
    <w:div w:id="1681659629">
      <w:bodyDiv w:val="1"/>
      <w:marLeft w:val="0"/>
      <w:marRight w:val="0"/>
      <w:marTop w:val="0"/>
      <w:marBottom w:val="0"/>
      <w:divBdr>
        <w:top w:val="none" w:sz="0" w:space="0" w:color="auto"/>
        <w:left w:val="none" w:sz="0" w:space="0" w:color="auto"/>
        <w:bottom w:val="none" w:sz="0" w:space="0" w:color="auto"/>
        <w:right w:val="none" w:sz="0" w:space="0" w:color="auto"/>
      </w:divBdr>
      <w:divsChild>
        <w:div w:id="706225319">
          <w:marLeft w:val="0"/>
          <w:marRight w:val="0"/>
          <w:marTop w:val="0"/>
          <w:marBottom w:val="0"/>
          <w:divBdr>
            <w:top w:val="single" w:sz="2" w:space="0" w:color="D9D9E3"/>
            <w:left w:val="single" w:sz="2" w:space="0" w:color="D9D9E3"/>
            <w:bottom w:val="single" w:sz="2" w:space="0" w:color="D9D9E3"/>
            <w:right w:val="single" w:sz="2" w:space="0" w:color="D9D9E3"/>
          </w:divBdr>
          <w:divsChild>
            <w:div w:id="22218009">
              <w:marLeft w:val="0"/>
              <w:marRight w:val="0"/>
              <w:marTop w:val="0"/>
              <w:marBottom w:val="0"/>
              <w:divBdr>
                <w:top w:val="single" w:sz="2" w:space="0" w:color="D9D9E3"/>
                <w:left w:val="single" w:sz="2" w:space="0" w:color="D9D9E3"/>
                <w:bottom w:val="single" w:sz="2" w:space="0" w:color="D9D9E3"/>
                <w:right w:val="single" w:sz="2" w:space="0" w:color="D9D9E3"/>
              </w:divBdr>
              <w:divsChild>
                <w:div w:id="1852600278">
                  <w:marLeft w:val="0"/>
                  <w:marRight w:val="0"/>
                  <w:marTop w:val="0"/>
                  <w:marBottom w:val="0"/>
                  <w:divBdr>
                    <w:top w:val="single" w:sz="2" w:space="0" w:color="D9D9E3"/>
                    <w:left w:val="single" w:sz="2" w:space="0" w:color="D9D9E3"/>
                    <w:bottom w:val="single" w:sz="2" w:space="0" w:color="D9D9E3"/>
                    <w:right w:val="single" w:sz="2" w:space="0" w:color="D9D9E3"/>
                  </w:divBdr>
                  <w:divsChild>
                    <w:div w:id="801076165">
                      <w:marLeft w:val="0"/>
                      <w:marRight w:val="0"/>
                      <w:marTop w:val="0"/>
                      <w:marBottom w:val="0"/>
                      <w:divBdr>
                        <w:top w:val="single" w:sz="2" w:space="0" w:color="D9D9E3"/>
                        <w:left w:val="single" w:sz="2" w:space="0" w:color="D9D9E3"/>
                        <w:bottom w:val="single" w:sz="2" w:space="0" w:color="D9D9E3"/>
                        <w:right w:val="single" w:sz="2" w:space="0" w:color="D9D9E3"/>
                      </w:divBdr>
                      <w:divsChild>
                        <w:div w:id="951984919">
                          <w:marLeft w:val="0"/>
                          <w:marRight w:val="0"/>
                          <w:marTop w:val="0"/>
                          <w:marBottom w:val="0"/>
                          <w:divBdr>
                            <w:top w:val="single" w:sz="2" w:space="0" w:color="auto"/>
                            <w:left w:val="single" w:sz="2" w:space="0" w:color="auto"/>
                            <w:bottom w:val="single" w:sz="6" w:space="0" w:color="auto"/>
                            <w:right w:val="single" w:sz="2" w:space="0" w:color="auto"/>
                          </w:divBdr>
                          <w:divsChild>
                            <w:div w:id="2029064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780655">
                                  <w:marLeft w:val="0"/>
                                  <w:marRight w:val="0"/>
                                  <w:marTop w:val="0"/>
                                  <w:marBottom w:val="0"/>
                                  <w:divBdr>
                                    <w:top w:val="single" w:sz="2" w:space="0" w:color="D9D9E3"/>
                                    <w:left w:val="single" w:sz="2" w:space="0" w:color="D9D9E3"/>
                                    <w:bottom w:val="single" w:sz="2" w:space="0" w:color="D9D9E3"/>
                                    <w:right w:val="single" w:sz="2" w:space="0" w:color="D9D9E3"/>
                                  </w:divBdr>
                                  <w:divsChild>
                                    <w:div w:id="2052027218">
                                      <w:marLeft w:val="0"/>
                                      <w:marRight w:val="0"/>
                                      <w:marTop w:val="0"/>
                                      <w:marBottom w:val="0"/>
                                      <w:divBdr>
                                        <w:top w:val="single" w:sz="2" w:space="0" w:color="D9D9E3"/>
                                        <w:left w:val="single" w:sz="2" w:space="0" w:color="D9D9E3"/>
                                        <w:bottom w:val="single" w:sz="2" w:space="0" w:color="D9D9E3"/>
                                        <w:right w:val="single" w:sz="2" w:space="0" w:color="D9D9E3"/>
                                      </w:divBdr>
                                      <w:divsChild>
                                        <w:div w:id="112674063">
                                          <w:marLeft w:val="0"/>
                                          <w:marRight w:val="0"/>
                                          <w:marTop w:val="0"/>
                                          <w:marBottom w:val="0"/>
                                          <w:divBdr>
                                            <w:top w:val="single" w:sz="2" w:space="0" w:color="D9D9E3"/>
                                            <w:left w:val="single" w:sz="2" w:space="0" w:color="D9D9E3"/>
                                            <w:bottom w:val="single" w:sz="2" w:space="0" w:color="D9D9E3"/>
                                            <w:right w:val="single" w:sz="2" w:space="0" w:color="D9D9E3"/>
                                          </w:divBdr>
                                          <w:divsChild>
                                            <w:div w:id="45182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6382683">
          <w:marLeft w:val="0"/>
          <w:marRight w:val="0"/>
          <w:marTop w:val="0"/>
          <w:marBottom w:val="0"/>
          <w:divBdr>
            <w:top w:val="none" w:sz="0" w:space="0" w:color="auto"/>
            <w:left w:val="none" w:sz="0" w:space="0" w:color="auto"/>
            <w:bottom w:val="none" w:sz="0" w:space="0" w:color="auto"/>
            <w:right w:val="none" w:sz="0" w:space="0" w:color="auto"/>
          </w:divBdr>
          <w:divsChild>
            <w:div w:id="2117939542">
              <w:marLeft w:val="0"/>
              <w:marRight w:val="0"/>
              <w:marTop w:val="0"/>
              <w:marBottom w:val="0"/>
              <w:divBdr>
                <w:top w:val="single" w:sz="2" w:space="0" w:color="D9D9E3"/>
                <w:left w:val="single" w:sz="2" w:space="0" w:color="D9D9E3"/>
                <w:bottom w:val="single" w:sz="2" w:space="0" w:color="D9D9E3"/>
                <w:right w:val="single" w:sz="2" w:space="0" w:color="D9D9E3"/>
              </w:divBdr>
              <w:divsChild>
                <w:div w:id="659699382">
                  <w:marLeft w:val="0"/>
                  <w:marRight w:val="0"/>
                  <w:marTop w:val="0"/>
                  <w:marBottom w:val="0"/>
                  <w:divBdr>
                    <w:top w:val="single" w:sz="2" w:space="0" w:color="D9D9E3"/>
                    <w:left w:val="single" w:sz="2" w:space="0" w:color="D9D9E3"/>
                    <w:bottom w:val="single" w:sz="2" w:space="0" w:color="D9D9E3"/>
                    <w:right w:val="single" w:sz="2" w:space="0" w:color="D9D9E3"/>
                  </w:divBdr>
                  <w:divsChild>
                    <w:div w:id="2051226749">
                      <w:marLeft w:val="0"/>
                      <w:marRight w:val="0"/>
                      <w:marTop w:val="0"/>
                      <w:marBottom w:val="0"/>
                      <w:divBdr>
                        <w:top w:val="single" w:sz="2" w:space="0" w:color="D9D9E3"/>
                        <w:left w:val="single" w:sz="2" w:space="0" w:color="D9D9E3"/>
                        <w:bottom w:val="single" w:sz="2" w:space="0" w:color="D9D9E3"/>
                        <w:right w:val="single" w:sz="2" w:space="0" w:color="D9D9E3"/>
                      </w:divBdr>
                      <w:divsChild>
                        <w:div w:id="925843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7919638">
      <w:bodyDiv w:val="1"/>
      <w:marLeft w:val="0"/>
      <w:marRight w:val="0"/>
      <w:marTop w:val="0"/>
      <w:marBottom w:val="0"/>
      <w:divBdr>
        <w:top w:val="none" w:sz="0" w:space="0" w:color="auto"/>
        <w:left w:val="none" w:sz="0" w:space="0" w:color="auto"/>
        <w:bottom w:val="none" w:sz="0" w:space="0" w:color="auto"/>
        <w:right w:val="none" w:sz="0" w:space="0" w:color="auto"/>
      </w:divBdr>
      <w:divsChild>
        <w:div w:id="674235898">
          <w:marLeft w:val="0"/>
          <w:marRight w:val="0"/>
          <w:marTop w:val="0"/>
          <w:marBottom w:val="0"/>
          <w:divBdr>
            <w:top w:val="single" w:sz="2" w:space="0" w:color="D9D9E3"/>
            <w:left w:val="single" w:sz="2" w:space="0" w:color="D9D9E3"/>
            <w:bottom w:val="single" w:sz="2" w:space="0" w:color="D9D9E3"/>
            <w:right w:val="single" w:sz="2" w:space="0" w:color="D9D9E3"/>
          </w:divBdr>
          <w:divsChild>
            <w:div w:id="1434935030">
              <w:marLeft w:val="0"/>
              <w:marRight w:val="0"/>
              <w:marTop w:val="0"/>
              <w:marBottom w:val="0"/>
              <w:divBdr>
                <w:top w:val="single" w:sz="2" w:space="0" w:color="D9D9E3"/>
                <w:left w:val="single" w:sz="2" w:space="0" w:color="D9D9E3"/>
                <w:bottom w:val="single" w:sz="2" w:space="0" w:color="D9D9E3"/>
                <w:right w:val="single" w:sz="2" w:space="0" w:color="D9D9E3"/>
              </w:divBdr>
              <w:divsChild>
                <w:div w:id="634261687">
                  <w:marLeft w:val="0"/>
                  <w:marRight w:val="0"/>
                  <w:marTop w:val="0"/>
                  <w:marBottom w:val="0"/>
                  <w:divBdr>
                    <w:top w:val="single" w:sz="2" w:space="0" w:color="D9D9E3"/>
                    <w:left w:val="single" w:sz="2" w:space="0" w:color="D9D9E3"/>
                    <w:bottom w:val="single" w:sz="2" w:space="0" w:color="D9D9E3"/>
                    <w:right w:val="single" w:sz="2" w:space="0" w:color="D9D9E3"/>
                  </w:divBdr>
                  <w:divsChild>
                    <w:div w:id="1933320215">
                      <w:marLeft w:val="0"/>
                      <w:marRight w:val="0"/>
                      <w:marTop w:val="0"/>
                      <w:marBottom w:val="0"/>
                      <w:divBdr>
                        <w:top w:val="single" w:sz="2" w:space="0" w:color="D9D9E3"/>
                        <w:left w:val="single" w:sz="2" w:space="0" w:color="D9D9E3"/>
                        <w:bottom w:val="single" w:sz="2" w:space="0" w:color="D9D9E3"/>
                        <w:right w:val="single" w:sz="2" w:space="0" w:color="D9D9E3"/>
                      </w:divBdr>
                      <w:divsChild>
                        <w:div w:id="1770345157">
                          <w:marLeft w:val="0"/>
                          <w:marRight w:val="0"/>
                          <w:marTop w:val="0"/>
                          <w:marBottom w:val="0"/>
                          <w:divBdr>
                            <w:top w:val="single" w:sz="2" w:space="0" w:color="auto"/>
                            <w:left w:val="single" w:sz="2" w:space="0" w:color="auto"/>
                            <w:bottom w:val="single" w:sz="6" w:space="0" w:color="auto"/>
                            <w:right w:val="single" w:sz="2" w:space="0" w:color="auto"/>
                          </w:divBdr>
                          <w:divsChild>
                            <w:div w:id="1255894090">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782977">
                                  <w:marLeft w:val="0"/>
                                  <w:marRight w:val="0"/>
                                  <w:marTop w:val="0"/>
                                  <w:marBottom w:val="0"/>
                                  <w:divBdr>
                                    <w:top w:val="single" w:sz="2" w:space="0" w:color="D9D9E3"/>
                                    <w:left w:val="single" w:sz="2" w:space="0" w:color="D9D9E3"/>
                                    <w:bottom w:val="single" w:sz="2" w:space="0" w:color="D9D9E3"/>
                                    <w:right w:val="single" w:sz="2" w:space="0" w:color="D9D9E3"/>
                                  </w:divBdr>
                                  <w:divsChild>
                                    <w:div w:id="1289973820">
                                      <w:marLeft w:val="0"/>
                                      <w:marRight w:val="0"/>
                                      <w:marTop w:val="0"/>
                                      <w:marBottom w:val="0"/>
                                      <w:divBdr>
                                        <w:top w:val="single" w:sz="2" w:space="0" w:color="D9D9E3"/>
                                        <w:left w:val="single" w:sz="2" w:space="0" w:color="D9D9E3"/>
                                        <w:bottom w:val="single" w:sz="2" w:space="0" w:color="D9D9E3"/>
                                        <w:right w:val="single" w:sz="2" w:space="0" w:color="D9D9E3"/>
                                      </w:divBdr>
                                      <w:divsChild>
                                        <w:div w:id="1629584878">
                                          <w:marLeft w:val="0"/>
                                          <w:marRight w:val="0"/>
                                          <w:marTop w:val="0"/>
                                          <w:marBottom w:val="0"/>
                                          <w:divBdr>
                                            <w:top w:val="single" w:sz="2" w:space="0" w:color="D9D9E3"/>
                                            <w:left w:val="single" w:sz="2" w:space="0" w:color="D9D9E3"/>
                                            <w:bottom w:val="single" w:sz="2" w:space="0" w:color="D9D9E3"/>
                                            <w:right w:val="single" w:sz="2" w:space="0" w:color="D9D9E3"/>
                                          </w:divBdr>
                                          <w:divsChild>
                                            <w:div w:id="1601404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0823575">
          <w:marLeft w:val="0"/>
          <w:marRight w:val="0"/>
          <w:marTop w:val="0"/>
          <w:marBottom w:val="0"/>
          <w:divBdr>
            <w:top w:val="none" w:sz="0" w:space="0" w:color="auto"/>
            <w:left w:val="none" w:sz="0" w:space="0" w:color="auto"/>
            <w:bottom w:val="none" w:sz="0" w:space="0" w:color="auto"/>
            <w:right w:val="none" w:sz="0" w:space="0" w:color="auto"/>
          </w:divBdr>
        </w:div>
      </w:divsChild>
    </w:div>
    <w:div w:id="212064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ducationtoday.com/article/changing-landscape-teacher-education-digital-ag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enuv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4E235-ECE3-4C7C-B4BC-4FFAD9A6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1801</Words>
  <Characters>10267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PRiyanshu</dc:creator>
  <cp:keywords/>
  <dc:description/>
  <cp:lastModifiedBy>PRiyanshu</cp:lastModifiedBy>
  <cp:revision>6</cp:revision>
  <dcterms:created xsi:type="dcterms:W3CDTF">2023-06-30T06:05:00Z</dcterms:created>
  <dcterms:modified xsi:type="dcterms:W3CDTF">2023-06-30T07:55:00Z</dcterms:modified>
</cp:coreProperties>
</file>