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BE3" w:rsidRPr="00434B71" w:rsidRDefault="00434B71" w:rsidP="00B35BE3">
      <w:pPr>
        <w:spacing w:after="0" w:line="24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An Identification of Plant Leaf Disease Detection using Hybrid </w:t>
      </w:r>
      <w:r w:rsidRPr="00434B71">
        <w:rPr>
          <w:rFonts w:ascii="Times New Roman" w:hAnsi="Times New Roman" w:cs="Times New Roman"/>
          <w:b/>
          <w:caps/>
          <w:color w:val="000000" w:themeColor="text1"/>
          <w:sz w:val="28"/>
        </w:rPr>
        <w:t>ann</w:t>
      </w:r>
      <w:r>
        <w:rPr>
          <w:rFonts w:ascii="Times New Roman" w:hAnsi="Times New Roman" w:cs="Times New Roman"/>
          <w:b/>
          <w:color w:val="000000" w:themeColor="text1"/>
          <w:sz w:val="28"/>
        </w:rPr>
        <w:t xml:space="preserve"> and </w:t>
      </w:r>
      <w:r w:rsidRPr="00434B71">
        <w:rPr>
          <w:rFonts w:ascii="Times New Roman" w:hAnsi="Times New Roman" w:cs="Times New Roman"/>
          <w:b/>
          <w:caps/>
          <w:color w:val="000000" w:themeColor="text1"/>
          <w:sz w:val="28"/>
        </w:rPr>
        <w:t xml:space="preserve">knn </w:t>
      </w:r>
    </w:p>
    <w:p w:rsidR="00F84FFC" w:rsidRDefault="00F84FFC" w:rsidP="00E82269"/>
    <w:p w:rsidR="006052C2" w:rsidRDefault="006052C2" w:rsidP="00085E7B">
      <w:pPr>
        <w:jc w:val="center"/>
        <w:sectPr w:rsidR="006052C2" w:rsidSect="00DE3D78">
          <w:headerReference w:type="default" r:id="rId8"/>
          <w:pgSz w:w="11906" w:h="16838"/>
          <w:pgMar w:top="0" w:right="1080" w:bottom="1440" w:left="1080" w:header="765" w:footer="709" w:gutter="0"/>
          <w:cols w:space="286"/>
          <w:docGrid w:linePitch="360"/>
        </w:sectPr>
      </w:pPr>
    </w:p>
    <w:p w:rsidR="008B74BD" w:rsidRPr="00AA456F" w:rsidRDefault="00614AB2" w:rsidP="001C11A9">
      <w:pPr>
        <w:tabs>
          <w:tab w:val="left" w:pos="2610"/>
        </w:tabs>
        <w:spacing w:after="0" w:line="240" w:lineRule="auto"/>
        <w:ind w:hanging="90"/>
        <w:jc w:val="center"/>
        <w:rPr>
          <w:rFonts w:ascii="Times New Roman" w:hAnsi="Times New Roman" w:cs="Times New Roman"/>
          <w:b/>
          <w:bCs/>
          <w:sz w:val="20"/>
          <w:szCs w:val="20"/>
        </w:rPr>
      </w:pPr>
      <w:r w:rsidRPr="00AA456F">
        <w:rPr>
          <w:rFonts w:ascii="Times New Roman" w:hAnsi="Times New Roman" w:cs="Times New Roman"/>
          <w:b/>
          <w:bCs/>
          <w:sz w:val="20"/>
          <w:szCs w:val="20"/>
          <w:vertAlign w:val="superscript"/>
        </w:rPr>
        <w:lastRenderedPageBreak/>
        <w:t>1</w:t>
      </w:r>
      <w:r w:rsidR="002C0868" w:rsidRPr="00AA456F">
        <w:rPr>
          <w:rFonts w:ascii="Times New Roman" w:hAnsi="Times New Roman" w:cs="Times New Roman"/>
          <w:b/>
          <w:bCs/>
          <w:sz w:val="20"/>
          <w:szCs w:val="20"/>
        </w:rPr>
        <w:t xml:space="preserve">Sai </w:t>
      </w:r>
      <w:proofErr w:type="spellStart"/>
      <w:r w:rsidR="002C0868" w:rsidRPr="00AA456F">
        <w:rPr>
          <w:rFonts w:ascii="Times New Roman" w:hAnsi="Times New Roman" w:cs="Times New Roman"/>
          <w:b/>
          <w:bCs/>
          <w:sz w:val="20"/>
          <w:szCs w:val="20"/>
        </w:rPr>
        <w:t>Srinivas</w:t>
      </w:r>
      <w:proofErr w:type="spellEnd"/>
      <w:r w:rsidR="00B22D28">
        <w:rPr>
          <w:rFonts w:ascii="Times New Roman" w:hAnsi="Times New Roman" w:cs="Times New Roman"/>
          <w:b/>
          <w:bCs/>
          <w:sz w:val="20"/>
          <w:szCs w:val="20"/>
        </w:rPr>
        <w:t xml:space="preserve"> </w:t>
      </w:r>
      <w:proofErr w:type="spellStart"/>
      <w:r w:rsidR="002C0868" w:rsidRPr="00AA456F">
        <w:rPr>
          <w:rFonts w:ascii="Times New Roman" w:hAnsi="Times New Roman" w:cs="Times New Roman"/>
          <w:b/>
          <w:bCs/>
          <w:sz w:val="20"/>
          <w:szCs w:val="20"/>
        </w:rPr>
        <w:t>Vellela</w:t>
      </w:r>
      <w:proofErr w:type="spellEnd"/>
    </w:p>
    <w:p w:rsidR="00085E7B" w:rsidRPr="00AA456F" w:rsidRDefault="001C11A9" w:rsidP="001C11A9">
      <w:pPr>
        <w:tabs>
          <w:tab w:val="left" w:pos="90"/>
        </w:tabs>
        <w:spacing w:after="0" w:line="240" w:lineRule="auto"/>
        <w:ind w:left="-450" w:hanging="90"/>
        <w:jc w:val="center"/>
        <w:rPr>
          <w:rFonts w:ascii="Times New Roman" w:hAnsi="Times New Roman" w:cs="Times New Roman"/>
          <w:sz w:val="20"/>
          <w:szCs w:val="20"/>
        </w:rPr>
      </w:pPr>
      <w:r>
        <w:rPr>
          <w:rFonts w:ascii="Times New Roman" w:hAnsi="Times New Roman" w:cs="Times New Roman"/>
          <w:sz w:val="20"/>
          <w:szCs w:val="20"/>
        </w:rPr>
        <w:t xml:space="preserve">      </w:t>
      </w:r>
      <w:r w:rsidR="00575134" w:rsidRPr="00AA456F">
        <w:rPr>
          <w:rFonts w:ascii="Times New Roman" w:hAnsi="Times New Roman" w:cs="Times New Roman"/>
          <w:sz w:val="20"/>
          <w:szCs w:val="20"/>
        </w:rPr>
        <w:t>Asst. Professor,</w:t>
      </w:r>
    </w:p>
    <w:p w:rsidR="006A6A67" w:rsidRPr="00AA456F" w:rsidRDefault="001C11A9" w:rsidP="001C11A9">
      <w:pPr>
        <w:tabs>
          <w:tab w:val="left" w:pos="90"/>
        </w:tabs>
        <w:spacing w:after="0" w:line="240" w:lineRule="auto"/>
        <w:ind w:left="-450" w:hanging="90"/>
        <w:jc w:val="center"/>
        <w:rPr>
          <w:rFonts w:ascii="Times New Roman" w:hAnsi="Times New Roman" w:cs="Times New Roman"/>
          <w:sz w:val="20"/>
          <w:szCs w:val="20"/>
        </w:rPr>
      </w:pPr>
      <w:r>
        <w:rPr>
          <w:rFonts w:ascii="Times New Roman" w:hAnsi="Times New Roman" w:cs="Times New Roman"/>
          <w:sz w:val="20"/>
          <w:szCs w:val="20"/>
        </w:rPr>
        <w:t xml:space="preserve">          </w:t>
      </w:r>
      <w:r w:rsidR="006A6A67" w:rsidRPr="00AA456F">
        <w:rPr>
          <w:rFonts w:ascii="Times New Roman" w:hAnsi="Times New Roman" w:cs="Times New Roman"/>
          <w:sz w:val="20"/>
          <w:szCs w:val="20"/>
        </w:rPr>
        <w:t>Dept. of CSE</w:t>
      </w:r>
      <w:r w:rsidR="00F10B3E" w:rsidRPr="00AA456F">
        <w:rPr>
          <w:rFonts w:ascii="Times New Roman" w:hAnsi="Times New Roman" w:cs="Times New Roman"/>
          <w:sz w:val="20"/>
          <w:szCs w:val="20"/>
        </w:rPr>
        <w:t>-Data Science</w:t>
      </w:r>
      <w:r w:rsidR="006A6A67" w:rsidRPr="00AA456F">
        <w:rPr>
          <w:rFonts w:ascii="Times New Roman" w:hAnsi="Times New Roman" w:cs="Times New Roman"/>
          <w:sz w:val="20"/>
          <w:szCs w:val="20"/>
        </w:rPr>
        <w:t>,</w:t>
      </w:r>
    </w:p>
    <w:p w:rsidR="006A6A67" w:rsidRPr="00AA456F" w:rsidRDefault="001C11A9" w:rsidP="001C11A9">
      <w:pPr>
        <w:spacing w:after="0" w:line="240" w:lineRule="auto"/>
        <w:ind w:hanging="90"/>
        <w:jc w:val="center"/>
        <w:rPr>
          <w:rFonts w:ascii="Times New Roman" w:hAnsi="Times New Roman" w:cs="Times New Roman"/>
          <w:sz w:val="20"/>
          <w:szCs w:val="20"/>
        </w:rPr>
      </w:pPr>
      <w:r>
        <w:rPr>
          <w:rFonts w:ascii="Times New Roman" w:hAnsi="Times New Roman" w:cs="Times New Roman"/>
          <w:sz w:val="20"/>
          <w:szCs w:val="20"/>
        </w:rPr>
        <w:t xml:space="preserve">    </w:t>
      </w:r>
      <w:bookmarkStart w:id="0" w:name="_GoBack"/>
      <w:bookmarkEnd w:id="0"/>
      <w:r w:rsidR="006A6A67" w:rsidRPr="00AA456F">
        <w:rPr>
          <w:rFonts w:ascii="Times New Roman" w:hAnsi="Times New Roman" w:cs="Times New Roman"/>
          <w:sz w:val="20"/>
          <w:szCs w:val="20"/>
        </w:rPr>
        <w:t>Chalapathi Institute of Technology,</w:t>
      </w:r>
    </w:p>
    <w:p w:rsidR="006A6A67" w:rsidRPr="00AA456F" w:rsidRDefault="006A6A67" w:rsidP="001C11A9">
      <w:pPr>
        <w:spacing w:after="0" w:line="240" w:lineRule="auto"/>
        <w:jc w:val="center"/>
        <w:rPr>
          <w:rFonts w:ascii="Times New Roman" w:hAnsi="Times New Roman" w:cs="Times New Roman"/>
          <w:sz w:val="20"/>
          <w:szCs w:val="20"/>
        </w:rPr>
      </w:pPr>
      <w:r w:rsidRPr="00AA456F">
        <w:rPr>
          <w:rFonts w:ascii="Times New Roman" w:hAnsi="Times New Roman" w:cs="Times New Roman"/>
          <w:sz w:val="20"/>
          <w:szCs w:val="20"/>
        </w:rPr>
        <w:t>Guntur, AP, India</w:t>
      </w:r>
    </w:p>
    <w:p w:rsidR="006A6A67" w:rsidRPr="00AA456F" w:rsidRDefault="002C0868" w:rsidP="001C11A9">
      <w:pPr>
        <w:spacing w:after="0" w:line="240" w:lineRule="auto"/>
        <w:jc w:val="center"/>
        <w:rPr>
          <w:rFonts w:ascii="Times New Roman" w:hAnsi="Times New Roman" w:cs="Times New Roman"/>
          <w:sz w:val="20"/>
          <w:szCs w:val="20"/>
        </w:rPr>
      </w:pPr>
      <w:r w:rsidRPr="00AA456F">
        <w:rPr>
          <w:rFonts w:ascii="Times New Roman" w:hAnsi="Times New Roman" w:cs="Times New Roman"/>
          <w:sz w:val="20"/>
          <w:szCs w:val="20"/>
        </w:rPr>
        <w:t>sais1916@gmail.com</w:t>
      </w:r>
    </w:p>
    <w:p w:rsidR="00B31216" w:rsidRPr="00AA456F" w:rsidRDefault="00B31216" w:rsidP="001C11A9">
      <w:pPr>
        <w:spacing w:after="0" w:line="240" w:lineRule="auto"/>
        <w:jc w:val="center"/>
        <w:rPr>
          <w:rFonts w:ascii="Times New Roman" w:hAnsi="Times New Roman" w:cs="Times New Roman"/>
          <w:sz w:val="20"/>
          <w:szCs w:val="20"/>
        </w:rPr>
      </w:pPr>
    </w:p>
    <w:p w:rsidR="000813D2" w:rsidRPr="00AA456F" w:rsidRDefault="000813D2" w:rsidP="001C11A9">
      <w:pPr>
        <w:spacing w:after="0" w:line="240" w:lineRule="auto"/>
        <w:jc w:val="center"/>
        <w:rPr>
          <w:rFonts w:ascii="Times New Roman" w:hAnsi="Times New Roman" w:cs="Times New Roman"/>
          <w:sz w:val="20"/>
          <w:szCs w:val="20"/>
        </w:rPr>
      </w:pPr>
    </w:p>
    <w:p w:rsidR="008B74BD" w:rsidRPr="00AA456F" w:rsidRDefault="00614AB2" w:rsidP="001C11A9">
      <w:pPr>
        <w:spacing w:after="0" w:line="240" w:lineRule="auto"/>
        <w:jc w:val="center"/>
        <w:rPr>
          <w:rFonts w:ascii="Times New Roman" w:hAnsi="Times New Roman" w:cs="Times New Roman"/>
          <w:b/>
          <w:bCs/>
          <w:sz w:val="20"/>
          <w:szCs w:val="20"/>
        </w:rPr>
      </w:pPr>
      <w:r w:rsidRPr="00AA456F">
        <w:rPr>
          <w:rFonts w:ascii="Times New Roman" w:hAnsi="Times New Roman" w:cs="Times New Roman"/>
          <w:b/>
          <w:bCs/>
          <w:sz w:val="20"/>
          <w:szCs w:val="20"/>
          <w:vertAlign w:val="superscript"/>
        </w:rPr>
        <w:lastRenderedPageBreak/>
        <w:t>2</w:t>
      </w:r>
      <w:r w:rsidR="00B31216" w:rsidRPr="00AA456F">
        <w:rPr>
          <w:rFonts w:ascii="Times New Roman" w:hAnsi="Times New Roman" w:cs="Times New Roman"/>
          <w:b/>
          <w:bCs/>
          <w:sz w:val="20"/>
          <w:szCs w:val="20"/>
        </w:rPr>
        <w:t xml:space="preserve">Dr M </w:t>
      </w:r>
      <w:proofErr w:type="spellStart"/>
      <w:r w:rsidR="00B31216" w:rsidRPr="00AA456F">
        <w:rPr>
          <w:rFonts w:ascii="Times New Roman" w:hAnsi="Times New Roman" w:cs="Times New Roman"/>
          <w:b/>
          <w:bCs/>
          <w:sz w:val="20"/>
          <w:szCs w:val="20"/>
        </w:rPr>
        <w:t>Venkateswara</w:t>
      </w:r>
      <w:proofErr w:type="spellEnd"/>
      <w:r w:rsidR="00B31216" w:rsidRPr="00AA456F">
        <w:rPr>
          <w:rFonts w:ascii="Times New Roman" w:hAnsi="Times New Roman" w:cs="Times New Roman"/>
          <w:b/>
          <w:bCs/>
          <w:sz w:val="20"/>
          <w:szCs w:val="20"/>
        </w:rPr>
        <w:t xml:space="preserve"> </w:t>
      </w:r>
      <w:proofErr w:type="spellStart"/>
      <w:r w:rsidR="00B31216" w:rsidRPr="00AA456F">
        <w:rPr>
          <w:rFonts w:ascii="Times New Roman" w:hAnsi="Times New Roman" w:cs="Times New Roman"/>
          <w:b/>
          <w:bCs/>
          <w:sz w:val="20"/>
          <w:szCs w:val="20"/>
        </w:rPr>
        <w:t>Rao</w:t>
      </w:r>
      <w:proofErr w:type="spellEnd"/>
    </w:p>
    <w:p w:rsidR="006A6A67" w:rsidRPr="00AA456F" w:rsidRDefault="00895EB0" w:rsidP="001C11A9">
      <w:pPr>
        <w:spacing w:after="0" w:line="240" w:lineRule="auto"/>
        <w:jc w:val="center"/>
        <w:rPr>
          <w:rFonts w:ascii="Times New Roman" w:hAnsi="Times New Roman" w:cs="Times New Roman"/>
          <w:sz w:val="20"/>
          <w:szCs w:val="20"/>
        </w:rPr>
      </w:pPr>
      <w:r w:rsidRPr="00AA456F">
        <w:rPr>
          <w:rFonts w:ascii="Times New Roman" w:hAnsi="Times New Roman" w:cs="Times New Roman"/>
          <w:sz w:val="20"/>
          <w:szCs w:val="20"/>
        </w:rPr>
        <w:t>Professor,</w:t>
      </w:r>
      <w:r w:rsidR="00864CBD" w:rsidRPr="00AA456F">
        <w:rPr>
          <w:rFonts w:ascii="Times New Roman" w:hAnsi="Times New Roman" w:cs="Times New Roman"/>
          <w:sz w:val="20"/>
          <w:szCs w:val="20"/>
        </w:rPr>
        <w:t xml:space="preserve"> </w:t>
      </w:r>
      <w:r w:rsidR="006A6A67" w:rsidRPr="00AA456F">
        <w:rPr>
          <w:rFonts w:ascii="Times New Roman" w:hAnsi="Times New Roman" w:cs="Times New Roman"/>
          <w:sz w:val="20"/>
          <w:szCs w:val="20"/>
        </w:rPr>
        <w:t>Dept. of CSE,</w:t>
      </w:r>
    </w:p>
    <w:p w:rsidR="00864CBD" w:rsidRPr="00AA456F" w:rsidRDefault="00B31216" w:rsidP="001C11A9">
      <w:pPr>
        <w:pStyle w:val="NormalWeb"/>
        <w:spacing w:before="0" w:beforeAutospacing="0" w:after="0" w:afterAutospacing="0"/>
        <w:jc w:val="center"/>
        <w:rPr>
          <w:color w:val="000000"/>
          <w:sz w:val="20"/>
          <w:szCs w:val="20"/>
        </w:rPr>
      </w:pPr>
      <w:r w:rsidRPr="00AA456F">
        <w:rPr>
          <w:sz w:val="20"/>
          <w:szCs w:val="20"/>
        </w:rPr>
        <w:t xml:space="preserve">NRI Institute of Technology, </w:t>
      </w:r>
      <w:proofErr w:type="spellStart"/>
      <w:r w:rsidRPr="00AA456F">
        <w:rPr>
          <w:sz w:val="20"/>
          <w:szCs w:val="20"/>
        </w:rPr>
        <w:t>Pothavarappadu</w:t>
      </w:r>
      <w:proofErr w:type="spellEnd"/>
      <w:r w:rsidRPr="00AA456F">
        <w:rPr>
          <w:color w:val="000000"/>
          <w:sz w:val="20"/>
          <w:szCs w:val="20"/>
        </w:rPr>
        <w:t>,</w:t>
      </w:r>
    </w:p>
    <w:p w:rsidR="00D200D3" w:rsidRPr="00AA456F" w:rsidRDefault="00B31216" w:rsidP="001C11A9">
      <w:pPr>
        <w:pStyle w:val="NormalWeb"/>
        <w:spacing w:before="0" w:beforeAutospacing="0" w:after="0" w:afterAutospacing="0"/>
        <w:jc w:val="center"/>
        <w:rPr>
          <w:color w:val="000000"/>
          <w:sz w:val="20"/>
          <w:szCs w:val="20"/>
        </w:rPr>
      </w:pPr>
      <w:r w:rsidRPr="00AA456F">
        <w:rPr>
          <w:color w:val="000000"/>
          <w:sz w:val="20"/>
          <w:szCs w:val="20"/>
        </w:rPr>
        <w:t>Vijayawada</w:t>
      </w:r>
      <w:r w:rsidR="00D200D3" w:rsidRPr="00AA456F">
        <w:rPr>
          <w:color w:val="000000"/>
          <w:sz w:val="20"/>
          <w:szCs w:val="20"/>
        </w:rPr>
        <w:t>, AP, India</w:t>
      </w:r>
    </w:p>
    <w:p w:rsidR="00E4709D" w:rsidRPr="00AA456F" w:rsidRDefault="00B31216" w:rsidP="001C11A9">
      <w:pPr>
        <w:spacing w:after="0" w:line="240" w:lineRule="auto"/>
        <w:jc w:val="center"/>
        <w:rPr>
          <w:rFonts w:ascii="Times New Roman" w:hAnsi="Times New Roman" w:cs="Times New Roman"/>
          <w:color w:val="000000" w:themeColor="text1"/>
          <w:sz w:val="20"/>
          <w:szCs w:val="20"/>
        </w:rPr>
      </w:pPr>
      <w:r w:rsidRPr="00AA456F">
        <w:rPr>
          <w:rFonts w:ascii="Times New Roman" w:hAnsi="Times New Roman" w:cs="Times New Roman"/>
          <w:color w:val="000000" w:themeColor="text1"/>
          <w:sz w:val="20"/>
          <w:szCs w:val="20"/>
        </w:rPr>
        <w:t>muvva.venky@gmail.com</w:t>
      </w:r>
    </w:p>
    <w:p w:rsidR="008B74BD" w:rsidRPr="00AA456F" w:rsidRDefault="008B74BD" w:rsidP="001C11A9">
      <w:pPr>
        <w:spacing w:after="0" w:line="240" w:lineRule="auto"/>
        <w:jc w:val="center"/>
        <w:rPr>
          <w:rFonts w:ascii="Times New Roman" w:hAnsi="Times New Roman" w:cs="Times New Roman"/>
          <w:sz w:val="20"/>
          <w:szCs w:val="20"/>
        </w:rPr>
      </w:pPr>
    </w:p>
    <w:p w:rsidR="006B17C1" w:rsidRPr="00AA456F" w:rsidRDefault="006B17C1" w:rsidP="001C11A9">
      <w:pPr>
        <w:spacing w:after="0" w:line="240" w:lineRule="auto"/>
        <w:jc w:val="center"/>
        <w:rPr>
          <w:rFonts w:ascii="Times New Roman" w:hAnsi="Times New Roman" w:cs="Times New Roman"/>
          <w:sz w:val="20"/>
          <w:szCs w:val="20"/>
        </w:rPr>
      </w:pPr>
    </w:p>
    <w:p w:rsidR="006A6A67" w:rsidRPr="00AA456F" w:rsidRDefault="00614AB2" w:rsidP="001C11A9">
      <w:pPr>
        <w:spacing w:after="0" w:line="240" w:lineRule="auto"/>
        <w:ind w:hanging="360"/>
        <w:jc w:val="center"/>
        <w:rPr>
          <w:rFonts w:ascii="Times New Roman" w:hAnsi="Times New Roman" w:cs="Times New Roman"/>
          <w:b/>
          <w:bCs/>
          <w:sz w:val="20"/>
          <w:szCs w:val="20"/>
        </w:rPr>
      </w:pPr>
      <w:r w:rsidRPr="00AA456F">
        <w:rPr>
          <w:rFonts w:ascii="Times New Roman" w:hAnsi="Times New Roman" w:cs="Times New Roman"/>
          <w:b/>
          <w:bCs/>
          <w:sz w:val="20"/>
          <w:szCs w:val="20"/>
          <w:vertAlign w:val="superscript"/>
        </w:rPr>
        <w:lastRenderedPageBreak/>
        <w:t>3</w:t>
      </w:r>
      <w:r w:rsidR="003073AB" w:rsidRPr="00AA456F">
        <w:rPr>
          <w:rFonts w:ascii="Times New Roman" w:hAnsi="Times New Roman" w:cs="Times New Roman"/>
          <w:b/>
          <w:sz w:val="20"/>
          <w:szCs w:val="20"/>
        </w:rPr>
        <w:t xml:space="preserve">Lavanya </w:t>
      </w:r>
      <w:proofErr w:type="spellStart"/>
      <w:r w:rsidR="003073AB" w:rsidRPr="00AA456F">
        <w:rPr>
          <w:rFonts w:ascii="Times New Roman" w:hAnsi="Times New Roman" w:cs="Times New Roman"/>
          <w:b/>
          <w:sz w:val="20"/>
          <w:szCs w:val="20"/>
        </w:rPr>
        <w:t>Dalavai</w:t>
      </w:r>
      <w:proofErr w:type="spellEnd"/>
      <w:r w:rsidR="003073AB" w:rsidRPr="00AA456F">
        <w:rPr>
          <w:rFonts w:ascii="Times New Roman" w:hAnsi="Times New Roman" w:cs="Times New Roman"/>
          <w:b/>
          <w:sz w:val="20"/>
          <w:szCs w:val="20"/>
        </w:rPr>
        <w:t>,</w:t>
      </w:r>
    </w:p>
    <w:p w:rsidR="00085E7B" w:rsidRPr="00AA456F" w:rsidRDefault="00DD03DB" w:rsidP="001C11A9">
      <w:pPr>
        <w:spacing w:after="0" w:line="240" w:lineRule="auto"/>
        <w:ind w:hanging="540"/>
        <w:jc w:val="center"/>
        <w:rPr>
          <w:rFonts w:ascii="Times New Roman" w:hAnsi="Times New Roman" w:cs="Times New Roman"/>
          <w:sz w:val="20"/>
          <w:szCs w:val="20"/>
        </w:rPr>
      </w:pPr>
      <w:r w:rsidRPr="00AA456F">
        <w:rPr>
          <w:rFonts w:ascii="Times New Roman" w:hAnsi="Times New Roman" w:cs="Times New Roman"/>
          <w:sz w:val="20"/>
          <w:szCs w:val="20"/>
        </w:rPr>
        <w:t>Asst. Professor,</w:t>
      </w:r>
    </w:p>
    <w:p w:rsidR="006A6A67" w:rsidRPr="00AA456F" w:rsidRDefault="006A6A67" w:rsidP="001C11A9">
      <w:pPr>
        <w:spacing w:after="0" w:line="240" w:lineRule="auto"/>
        <w:ind w:hanging="540"/>
        <w:jc w:val="center"/>
        <w:rPr>
          <w:rFonts w:ascii="Times New Roman" w:hAnsi="Times New Roman" w:cs="Times New Roman"/>
          <w:sz w:val="20"/>
          <w:szCs w:val="20"/>
        </w:rPr>
      </w:pPr>
      <w:r w:rsidRPr="00AA456F">
        <w:rPr>
          <w:rFonts w:ascii="Times New Roman" w:hAnsi="Times New Roman" w:cs="Times New Roman"/>
          <w:sz w:val="20"/>
          <w:szCs w:val="20"/>
        </w:rPr>
        <w:t>Dept. of CSE</w:t>
      </w:r>
      <w:r w:rsidR="00F10B3E" w:rsidRPr="00AA456F">
        <w:rPr>
          <w:rFonts w:ascii="Times New Roman" w:hAnsi="Times New Roman" w:cs="Times New Roman"/>
          <w:sz w:val="20"/>
          <w:szCs w:val="20"/>
        </w:rPr>
        <w:t>-Data Science</w:t>
      </w:r>
      <w:r w:rsidRPr="00AA456F">
        <w:rPr>
          <w:rFonts w:ascii="Times New Roman" w:hAnsi="Times New Roman" w:cs="Times New Roman"/>
          <w:sz w:val="20"/>
          <w:szCs w:val="20"/>
        </w:rPr>
        <w:t>,</w:t>
      </w:r>
    </w:p>
    <w:p w:rsidR="006A6A67" w:rsidRPr="00AA456F" w:rsidRDefault="006A6A67" w:rsidP="001C11A9">
      <w:pPr>
        <w:spacing w:after="0" w:line="240" w:lineRule="auto"/>
        <w:ind w:hanging="360"/>
        <w:jc w:val="center"/>
        <w:rPr>
          <w:rFonts w:ascii="Times New Roman" w:hAnsi="Times New Roman" w:cs="Times New Roman"/>
          <w:sz w:val="20"/>
          <w:szCs w:val="20"/>
        </w:rPr>
      </w:pPr>
      <w:r w:rsidRPr="00AA456F">
        <w:rPr>
          <w:rFonts w:ascii="Times New Roman" w:hAnsi="Times New Roman" w:cs="Times New Roman"/>
          <w:sz w:val="20"/>
          <w:szCs w:val="20"/>
        </w:rPr>
        <w:t>Chalapathi Institute of Technology,</w:t>
      </w:r>
    </w:p>
    <w:p w:rsidR="00BE384E" w:rsidRPr="00AA456F" w:rsidRDefault="006A6A67" w:rsidP="001C11A9">
      <w:pPr>
        <w:spacing w:after="0" w:line="240" w:lineRule="auto"/>
        <w:ind w:hanging="360"/>
        <w:jc w:val="center"/>
        <w:rPr>
          <w:rFonts w:ascii="Times New Roman" w:hAnsi="Times New Roman" w:cs="Times New Roman"/>
          <w:sz w:val="20"/>
          <w:szCs w:val="20"/>
        </w:rPr>
      </w:pPr>
      <w:r w:rsidRPr="00AA456F">
        <w:rPr>
          <w:rFonts w:ascii="Times New Roman" w:hAnsi="Times New Roman" w:cs="Times New Roman"/>
          <w:sz w:val="20"/>
          <w:szCs w:val="20"/>
        </w:rPr>
        <w:t>Guntur, AP, Indi</w:t>
      </w:r>
      <w:r w:rsidR="00BE384E" w:rsidRPr="00AA456F">
        <w:rPr>
          <w:rFonts w:ascii="Times New Roman" w:hAnsi="Times New Roman" w:cs="Times New Roman"/>
          <w:sz w:val="20"/>
          <w:szCs w:val="20"/>
        </w:rPr>
        <w:t>a.</w:t>
      </w:r>
    </w:p>
    <w:p w:rsidR="00BE384E" w:rsidRPr="00AA456F" w:rsidRDefault="00CD3D00" w:rsidP="001C11A9">
      <w:pPr>
        <w:spacing w:after="0" w:line="240" w:lineRule="auto"/>
        <w:ind w:hanging="360"/>
        <w:jc w:val="center"/>
        <w:rPr>
          <w:rFonts w:ascii="Times New Roman" w:hAnsi="Times New Roman" w:cs="Times New Roman"/>
          <w:sz w:val="20"/>
          <w:szCs w:val="20"/>
        </w:rPr>
        <w:sectPr w:rsidR="00BE384E" w:rsidRPr="00AA456F" w:rsidSect="00085E7B">
          <w:type w:val="continuous"/>
          <w:pgSz w:w="11906" w:h="16838"/>
          <w:pgMar w:top="900" w:right="836" w:bottom="1440" w:left="810" w:header="709" w:footer="709" w:gutter="0"/>
          <w:cols w:num="3" w:space="360"/>
          <w:docGrid w:linePitch="360"/>
        </w:sectPr>
      </w:pPr>
      <w:r w:rsidRPr="00AA456F">
        <w:rPr>
          <w:rFonts w:ascii="Times New Roman" w:hAnsi="Times New Roman" w:cs="Times New Roman"/>
          <w:sz w:val="20"/>
          <w:szCs w:val="20"/>
        </w:rPr>
        <w:t>chittilavanya69@gmail.com</w:t>
      </w:r>
    </w:p>
    <w:p w:rsidR="006A6A67" w:rsidRPr="00AA456F" w:rsidRDefault="006A6A67" w:rsidP="001C11A9">
      <w:pPr>
        <w:spacing w:after="0" w:line="240" w:lineRule="auto"/>
        <w:jc w:val="center"/>
        <w:rPr>
          <w:rFonts w:ascii="Times New Roman" w:hAnsi="Times New Roman" w:cs="Times New Roman"/>
          <w:bCs/>
          <w:sz w:val="20"/>
          <w:szCs w:val="20"/>
        </w:rPr>
        <w:sectPr w:rsidR="006A6A67" w:rsidRPr="00AA456F" w:rsidSect="006A6A67">
          <w:type w:val="continuous"/>
          <w:pgSz w:w="11906" w:h="16838"/>
          <w:pgMar w:top="1440" w:right="1080" w:bottom="1440" w:left="1080" w:header="709" w:footer="709" w:gutter="0"/>
          <w:cols w:space="286"/>
          <w:docGrid w:linePitch="360"/>
        </w:sectPr>
      </w:pPr>
    </w:p>
    <w:p w:rsidR="008C4CFA" w:rsidRPr="00AA456F" w:rsidRDefault="008C4CFA" w:rsidP="001C11A9">
      <w:pPr>
        <w:spacing w:after="0" w:line="240" w:lineRule="auto"/>
        <w:jc w:val="center"/>
        <w:rPr>
          <w:rFonts w:ascii="Times New Roman" w:hAnsi="Times New Roman" w:cs="Times New Roman"/>
          <w:b/>
          <w:bCs/>
          <w:sz w:val="20"/>
          <w:szCs w:val="20"/>
        </w:rPr>
      </w:pPr>
      <w:r w:rsidRPr="00AA456F">
        <w:rPr>
          <w:rFonts w:ascii="Times New Roman" w:hAnsi="Times New Roman" w:cs="Times New Roman"/>
          <w:b/>
          <w:bCs/>
          <w:sz w:val="20"/>
          <w:szCs w:val="20"/>
          <w:vertAlign w:val="superscript"/>
        </w:rPr>
        <w:lastRenderedPageBreak/>
        <w:t>4</w:t>
      </w:r>
      <w:r w:rsidR="00E37A13" w:rsidRPr="00AA456F">
        <w:rPr>
          <w:rFonts w:ascii="Times New Roman" w:hAnsi="Times New Roman" w:cs="Times New Roman"/>
          <w:b/>
          <w:bCs/>
          <w:sz w:val="20"/>
          <w:szCs w:val="20"/>
        </w:rPr>
        <w:t>Venkateswara Reddy B</w:t>
      </w:r>
    </w:p>
    <w:p w:rsidR="00AA456F" w:rsidRPr="00AA456F" w:rsidRDefault="008C4CFA" w:rsidP="001C11A9">
      <w:pPr>
        <w:spacing w:after="0" w:line="240" w:lineRule="auto"/>
        <w:jc w:val="center"/>
        <w:rPr>
          <w:rFonts w:ascii="Times New Roman" w:hAnsi="Times New Roman" w:cs="Times New Roman"/>
          <w:sz w:val="20"/>
          <w:szCs w:val="20"/>
        </w:rPr>
      </w:pPr>
      <w:r w:rsidRPr="00AA456F">
        <w:rPr>
          <w:rFonts w:ascii="Times New Roman" w:hAnsi="Times New Roman" w:cs="Times New Roman"/>
          <w:sz w:val="20"/>
          <w:szCs w:val="20"/>
        </w:rPr>
        <w:t>Asst. Professor,</w:t>
      </w:r>
    </w:p>
    <w:p w:rsidR="008C4CFA" w:rsidRPr="00AA456F" w:rsidRDefault="008C4CFA" w:rsidP="001C11A9">
      <w:pPr>
        <w:spacing w:after="0" w:line="240" w:lineRule="auto"/>
        <w:jc w:val="center"/>
        <w:rPr>
          <w:rFonts w:ascii="Times New Roman" w:hAnsi="Times New Roman" w:cs="Times New Roman"/>
          <w:sz w:val="20"/>
          <w:szCs w:val="20"/>
        </w:rPr>
      </w:pPr>
      <w:r w:rsidRPr="00AA456F">
        <w:rPr>
          <w:rFonts w:ascii="Times New Roman" w:hAnsi="Times New Roman" w:cs="Times New Roman"/>
          <w:sz w:val="20"/>
          <w:szCs w:val="20"/>
        </w:rPr>
        <w:t>Dept. of CSE</w:t>
      </w:r>
      <w:r w:rsidR="00E37A13" w:rsidRPr="00AA456F">
        <w:rPr>
          <w:rFonts w:ascii="Times New Roman" w:hAnsi="Times New Roman" w:cs="Times New Roman"/>
          <w:sz w:val="20"/>
          <w:szCs w:val="20"/>
        </w:rPr>
        <w:t>-Cyber Security</w:t>
      </w:r>
      <w:r w:rsidRPr="00AA456F">
        <w:rPr>
          <w:rFonts w:ascii="Times New Roman" w:hAnsi="Times New Roman" w:cs="Times New Roman"/>
          <w:sz w:val="20"/>
          <w:szCs w:val="20"/>
        </w:rPr>
        <w:t>,</w:t>
      </w:r>
    </w:p>
    <w:p w:rsidR="008C4CFA" w:rsidRPr="00AA456F" w:rsidRDefault="008C4CFA" w:rsidP="001C11A9">
      <w:pPr>
        <w:spacing w:after="0" w:line="240" w:lineRule="auto"/>
        <w:jc w:val="center"/>
        <w:rPr>
          <w:rFonts w:ascii="Times New Roman" w:hAnsi="Times New Roman" w:cs="Times New Roman"/>
          <w:sz w:val="20"/>
          <w:szCs w:val="20"/>
        </w:rPr>
      </w:pPr>
      <w:r w:rsidRPr="00AA456F">
        <w:rPr>
          <w:rFonts w:ascii="Times New Roman" w:hAnsi="Times New Roman" w:cs="Times New Roman"/>
          <w:sz w:val="20"/>
          <w:szCs w:val="20"/>
        </w:rPr>
        <w:t>Chalapathi Institute of Technology,</w:t>
      </w:r>
    </w:p>
    <w:p w:rsidR="008C4CFA" w:rsidRPr="00AA456F" w:rsidRDefault="008C4CFA" w:rsidP="001C11A9">
      <w:pPr>
        <w:spacing w:after="0" w:line="240" w:lineRule="auto"/>
        <w:jc w:val="center"/>
        <w:rPr>
          <w:rFonts w:ascii="Times New Roman" w:hAnsi="Times New Roman" w:cs="Times New Roman"/>
          <w:sz w:val="20"/>
          <w:szCs w:val="20"/>
        </w:rPr>
      </w:pPr>
      <w:r w:rsidRPr="00AA456F">
        <w:rPr>
          <w:rFonts w:ascii="Times New Roman" w:hAnsi="Times New Roman" w:cs="Times New Roman"/>
          <w:sz w:val="20"/>
          <w:szCs w:val="20"/>
        </w:rPr>
        <w:t>Guntur, AP, India</w:t>
      </w:r>
    </w:p>
    <w:p w:rsidR="00A35058" w:rsidRPr="00AA456F" w:rsidRDefault="00E37A13" w:rsidP="001C11A9">
      <w:pPr>
        <w:spacing w:after="0" w:line="240" w:lineRule="auto"/>
        <w:jc w:val="center"/>
        <w:rPr>
          <w:rFonts w:ascii="Times New Roman" w:hAnsi="Times New Roman" w:cs="Times New Roman"/>
          <w:sz w:val="20"/>
          <w:szCs w:val="20"/>
        </w:rPr>
      </w:pPr>
      <w:r w:rsidRPr="00AA456F">
        <w:rPr>
          <w:rFonts w:ascii="Times New Roman" w:hAnsi="Times New Roman" w:cs="Times New Roman"/>
          <w:sz w:val="20"/>
          <w:szCs w:val="20"/>
        </w:rPr>
        <w:t>bvreddymtech@gmail.com</w:t>
      </w:r>
    </w:p>
    <w:p w:rsidR="008760A2" w:rsidRPr="00AA456F" w:rsidRDefault="008760A2" w:rsidP="001C11A9">
      <w:pPr>
        <w:spacing w:after="0" w:line="240" w:lineRule="auto"/>
        <w:jc w:val="center"/>
        <w:rPr>
          <w:rFonts w:ascii="Times New Roman" w:hAnsi="Times New Roman" w:cs="Times New Roman"/>
          <w:b/>
          <w:sz w:val="20"/>
          <w:szCs w:val="20"/>
        </w:rPr>
      </w:pPr>
    </w:p>
    <w:p w:rsidR="00A35058" w:rsidRPr="00AA456F" w:rsidRDefault="0050045A" w:rsidP="001C11A9">
      <w:pPr>
        <w:spacing w:after="0" w:line="240" w:lineRule="auto"/>
        <w:jc w:val="center"/>
        <w:rPr>
          <w:rFonts w:ascii="Times New Roman" w:hAnsi="Times New Roman" w:cs="Times New Roman"/>
          <w:b/>
          <w:color w:val="000000" w:themeColor="text1"/>
          <w:sz w:val="20"/>
          <w:szCs w:val="20"/>
        </w:rPr>
      </w:pPr>
      <w:r w:rsidRPr="00AA456F">
        <w:rPr>
          <w:rFonts w:ascii="Times New Roman" w:hAnsi="Times New Roman" w:cs="Times New Roman"/>
          <w:b/>
          <w:color w:val="000000" w:themeColor="text1"/>
          <w:sz w:val="20"/>
          <w:szCs w:val="20"/>
          <w:vertAlign w:val="superscript"/>
        </w:rPr>
        <w:lastRenderedPageBreak/>
        <w:t>5</w:t>
      </w:r>
      <w:r w:rsidR="00F6252B" w:rsidRPr="00AA456F">
        <w:rPr>
          <w:rFonts w:ascii="Times New Roman" w:hAnsi="Times New Roman" w:cs="Times New Roman"/>
          <w:b/>
          <w:color w:val="000000" w:themeColor="text1"/>
          <w:sz w:val="20"/>
          <w:szCs w:val="20"/>
        </w:rPr>
        <w:t xml:space="preserve">Ahamad Sharif </w:t>
      </w:r>
      <w:proofErr w:type="spellStart"/>
      <w:proofErr w:type="gramStart"/>
      <w:r w:rsidR="00F6252B" w:rsidRPr="00AA456F">
        <w:rPr>
          <w:rFonts w:ascii="Times New Roman" w:hAnsi="Times New Roman" w:cs="Times New Roman"/>
          <w:b/>
          <w:color w:val="000000" w:themeColor="text1"/>
          <w:sz w:val="20"/>
          <w:szCs w:val="20"/>
        </w:rPr>
        <w:t>Sk</w:t>
      </w:r>
      <w:proofErr w:type="spellEnd"/>
      <w:proofErr w:type="gramEnd"/>
    </w:p>
    <w:p w:rsidR="006A6A67" w:rsidRPr="00AA456F" w:rsidRDefault="00AE657F" w:rsidP="001C11A9">
      <w:pPr>
        <w:spacing w:after="0" w:line="240" w:lineRule="auto"/>
        <w:jc w:val="center"/>
        <w:rPr>
          <w:rFonts w:ascii="Times New Roman" w:hAnsi="Times New Roman" w:cs="Times New Roman"/>
          <w:color w:val="000000" w:themeColor="text1"/>
          <w:sz w:val="20"/>
          <w:szCs w:val="20"/>
        </w:rPr>
      </w:pPr>
      <w:r w:rsidRPr="00AA456F">
        <w:rPr>
          <w:rFonts w:ascii="Times New Roman" w:hAnsi="Times New Roman" w:cs="Times New Roman"/>
          <w:color w:val="000000" w:themeColor="text1"/>
          <w:sz w:val="20"/>
          <w:szCs w:val="20"/>
        </w:rPr>
        <w:t xml:space="preserve">Asst. Professor, </w:t>
      </w:r>
      <w:r w:rsidR="006A6A67" w:rsidRPr="00AA456F">
        <w:rPr>
          <w:rFonts w:ascii="Times New Roman" w:hAnsi="Times New Roman" w:cs="Times New Roman"/>
          <w:color w:val="000000" w:themeColor="text1"/>
          <w:sz w:val="20"/>
          <w:szCs w:val="20"/>
        </w:rPr>
        <w:t>Dept. of CSE,</w:t>
      </w:r>
    </w:p>
    <w:p w:rsidR="006A6A67" w:rsidRPr="00AA456F" w:rsidRDefault="00F6252B" w:rsidP="001C11A9">
      <w:pPr>
        <w:spacing w:after="0" w:line="240" w:lineRule="auto"/>
        <w:jc w:val="center"/>
        <w:rPr>
          <w:rFonts w:ascii="Times New Roman" w:hAnsi="Times New Roman" w:cs="Times New Roman"/>
          <w:color w:val="000000" w:themeColor="text1"/>
          <w:sz w:val="20"/>
          <w:szCs w:val="20"/>
        </w:rPr>
      </w:pPr>
      <w:r w:rsidRPr="00AA456F">
        <w:rPr>
          <w:rFonts w:ascii="Times New Roman" w:hAnsi="Times New Roman" w:cs="Times New Roman"/>
          <w:color w:val="000000" w:themeColor="text1"/>
          <w:sz w:val="20"/>
          <w:szCs w:val="20"/>
          <w:shd w:val="clear" w:color="auto" w:fill="FFFFFF"/>
        </w:rPr>
        <w:t xml:space="preserve">KHIT, </w:t>
      </w:r>
      <w:proofErr w:type="spellStart"/>
      <w:r w:rsidRPr="00AA456F">
        <w:rPr>
          <w:rFonts w:ascii="Times New Roman" w:hAnsi="Times New Roman" w:cs="Times New Roman"/>
          <w:color w:val="000000" w:themeColor="text1"/>
          <w:sz w:val="20"/>
          <w:szCs w:val="20"/>
        </w:rPr>
        <w:t>Chowdavaram</w:t>
      </w:r>
      <w:proofErr w:type="spellEnd"/>
    </w:p>
    <w:p w:rsidR="006A6A67" w:rsidRPr="00AA456F" w:rsidRDefault="006A6A67" w:rsidP="001C11A9">
      <w:pPr>
        <w:spacing w:after="0" w:line="240" w:lineRule="auto"/>
        <w:jc w:val="center"/>
        <w:rPr>
          <w:rFonts w:ascii="Times New Roman" w:hAnsi="Times New Roman" w:cs="Times New Roman"/>
          <w:color w:val="000000" w:themeColor="text1"/>
          <w:sz w:val="20"/>
          <w:szCs w:val="20"/>
        </w:rPr>
      </w:pPr>
      <w:r w:rsidRPr="00AA456F">
        <w:rPr>
          <w:rFonts w:ascii="Times New Roman" w:hAnsi="Times New Roman" w:cs="Times New Roman"/>
          <w:color w:val="000000" w:themeColor="text1"/>
          <w:sz w:val="20"/>
          <w:szCs w:val="20"/>
        </w:rPr>
        <w:t>Guntur, AP, India</w:t>
      </w:r>
    </w:p>
    <w:p w:rsidR="006F07EC" w:rsidRPr="00AA456F" w:rsidRDefault="0054452D" w:rsidP="001C11A9">
      <w:pPr>
        <w:spacing w:after="0" w:line="240" w:lineRule="auto"/>
        <w:jc w:val="center"/>
        <w:rPr>
          <w:rFonts w:ascii="Times New Roman" w:hAnsi="Times New Roman" w:cs="Times New Roman"/>
          <w:color w:val="000000" w:themeColor="text1"/>
          <w:sz w:val="20"/>
          <w:szCs w:val="20"/>
        </w:rPr>
      </w:pPr>
      <w:hyperlink r:id="rId9" w:history="1">
        <w:r w:rsidR="003E3993" w:rsidRPr="00AA456F">
          <w:rPr>
            <w:rStyle w:val="Hyperlink"/>
            <w:rFonts w:ascii="Times New Roman" w:hAnsi="Times New Roman" w:cs="Times New Roman"/>
            <w:color w:val="000000" w:themeColor="text1"/>
            <w:sz w:val="20"/>
            <w:szCs w:val="20"/>
            <w:u w:val="none"/>
          </w:rPr>
          <w:t>ahmedsk.01@gmail.com</w:t>
        </w:r>
      </w:hyperlink>
    </w:p>
    <w:p w:rsidR="006F07EC" w:rsidRPr="00AA456F" w:rsidRDefault="006F07EC" w:rsidP="001C11A9">
      <w:pPr>
        <w:spacing w:after="0" w:line="240" w:lineRule="auto"/>
        <w:jc w:val="center"/>
        <w:rPr>
          <w:rFonts w:ascii="Times New Roman" w:hAnsi="Times New Roman" w:cs="Times New Roman"/>
          <w:b/>
          <w:bCs/>
          <w:sz w:val="20"/>
          <w:szCs w:val="20"/>
        </w:rPr>
      </w:pPr>
    </w:p>
    <w:p w:rsidR="00CA4255" w:rsidRDefault="00CA4255" w:rsidP="001C11A9">
      <w:pPr>
        <w:tabs>
          <w:tab w:val="left" w:pos="630"/>
        </w:tabs>
        <w:spacing w:after="0" w:line="240" w:lineRule="auto"/>
        <w:ind w:left="-90" w:firstLine="90"/>
        <w:jc w:val="center"/>
        <w:rPr>
          <w:rFonts w:ascii="Times New Roman" w:hAnsi="Times New Roman" w:cs="Times New Roman"/>
          <w:b/>
          <w:bCs/>
          <w:sz w:val="20"/>
          <w:szCs w:val="20"/>
          <w:vertAlign w:val="superscript"/>
        </w:rPr>
      </w:pPr>
    </w:p>
    <w:p w:rsidR="006577BA" w:rsidRPr="00AA456F" w:rsidRDefault="0050045A" w:rsidP="001C11A9">
      <w:pPr>
        <w:tabs>
          <w:tab w:val="left" w:pos="0"/>
          <w:tab w:val="left" w:pos="630"/>
        </w:tabs>
        <w:spacing w:after="0" w:line="240" w:lineRule="auto"/>
        <w:ind w:left="-90" w:firstLine="90"/>
        <w:jc w:val="center"/>
        <w:rPr>
          <w:rFonts w:ascii="Times New Roman" w:hAnsi="Times New Roman" w:cs="Times New Roman"/>
          <w:b/>
          <w:sz w:val="20"/>
          <w:szCs w:val="20"/>
        </w:rPr>
      </w:pPr>
      <w:r w:rsidRPr="00AA456F">
        <w:rPr>
          <w:rFonts w:ascii="Times New Roman" w:hAnsi="Times New Roman" w:cs="Times New Roman"/>
          <w:b/>
          <w:bCs/>
          <w:sz w:val="20"/>
          <w:szCs w:val="20"/>
          <w:vertAlign w:val="superscript"/>
        </w:rPr>
        <w:lastRenderedPageBreak/>
        <w:t>6</w:t>
      </w:r>
      <w:r w:rsidR="0070297F" w:rsidRPr="00AA456F">
        <w:rPr>
          <w:rFonts w:ascii="Times New Roman" w:hAnsi="Times New Roman" w:cs="Times New Roman"/>
          <w:b/>
          <w:sz w:val="20"/>
          <w:szCs w:val="20"/>
        </w:rPr>
        <w:t xml:space="preserve">Khader </w:t>
      </w:r>
      <w:proofErr w:type="spellStart"/>
      <w:r w:rsidR="0070297F" w:rsidRPr="00AA456F">
        <w:rPr>
          <w:rFonts w:ascii="Times New Roman" w:hAnsi="Times New Roman" w:cs="Times New Roman"/>
          <w:b/>
          <w:sz w:val="20"/>
          <w:szCs w:val="20"/>
        </w:rPr>
        <w:t>Basha</w:t>
      </w:r>
      <w:proofErr w:type="spellEnd"/>
      <w:r w:rsidR="001C11A9">
        <w:rPr>
          <w:rFonts w:ascii="Times New Roman" w:hAnsi="Times New Roman" w:cs="Times New Roman"/>
          <w:b/>
          <w:sz w:val="20"/>
          <w:szCs w:val="20"/>
        </w:rPr>
        <w:t xml:space="preserve"> </w:t>
      </w:r>
      <w:proofErr w:type="spellStart"/>
      <w:proofErr w:type="gramStart"/>
      <w:r w:rsidR="0070297F" w:rsidRPr="00AA456F">
        <w:rPr>
          <w:rFonts w:ascii="Times New Roman" w:hAnsi="Times New Roman" w:cs="Times New Roman"/>
          <w:b/>
          <w:sz w:val="20"/>
          <w:szCs w:val="20"/>
        </w:rPr>
        <w:t>Sk</w:t>
      </w:r>
      <w:proofErr w:type="spellEnd"/>
      <w:proofErr w:type="gramEnd"/>
    </w:p>
    <w:p w:rsidR="00085E7B" w:rsidRPr="00AA456F" w:rsidRDefault="0070297F" w:rsidP="001C11A9">
      <w:pPr>
        <w:tabs>
          <w:tab w:val="left" w:pos="0"/>
        </w:tabs>
        <w:spacing w:after="0" w:line="240" w:lineRule="auto"/>
        <w:jc w:val="center"/>
        <w:rPr>
          <w:rFonts w:ascii="Times New Roman" w:hAnsi="Times New Roman" w:cs="Times New Roman"/>
          <w:color w:val="000000" w:themeColor="text1"/>
          <w:sz w:val="20"/>
          <w:szCs w:val="20"/>
        </w:rPr>
      </w:pPr>
      <w:r w:rsidRPr="00AA456F">
        <w:rPr>
          <w:rFonts w:ascii="Times New Roman" w:hAnsi="Times New Roman" w:cs="Times New Roman"/>
          <w:color w:val="000000" w:themeColor="text1"/>
          <w:sz w:val="20"/>
          <w:szCs w:val="20"/>
        </w:rPr>
        <w:t>Asst. Professor,</w:t>
      </w:r>
    </w:p>
    <w:p w:rsidR="0070297F" w:rsidRPr="00AA456F" w:rsidRDefault="0070297F" w:rsidP="001C11A9">
      <w:pPr>
        <w:tabs>
          <w:tab w:val="left" w:pos="0"/>
        </w:tabs>
        <w:spacing w:after="0" w:line="240" w:lineRule="auto"/>
        <w:jc w:val="center"/>
        <w:rPr>
          <w:rFonts w:ascii="Times New Roman" w:hAnsi="Times New Roman" w:cs="Times New Roman"/>
          <w:color w:val="000000" w:themeColor="text1"/>
          <w:sz w:val="20"/>
          <w:szCs w:val="20"/>
        </w:rPr>
      </w:pPr>
      <w:r w:rsidRPr="00AA456F">
        <w:rPr>
          <w:rFonts w:ascii="Times New Roman" w:hAnsi="Times New Roman" w:cs="Times New Roman"/>
          <w:color w:val="000000" w:themeColor="text1"/>
          <w:sz w:val="20"/>
          <w:szCs w:val="20"/>
        </w:rPr>
        <w:t>Dept. of CSE</w:t>
      </w:r>
      <w:r w:rsidR="000A3EA3" w:rsidRPr="00AA456F">
        <w:rPr>
          <w:rFonts w:ascii="Times New Roman" w:hAnsi="Times New Roman" w:cs="Times New Roman"/>
          <w:color w:val="000000" w:themeColor="text1"/>
          <w:sz w:val="20"/>
          <w:szCs w:val="20"/>
        </w:rPr>
        <w:t>-Data Science</w:t>
      </w:r>
      <w:r w:rsidRPr="00AA456F">
        <w:rPr>
          <w:rFonts w:ascii="Times New Roman" w:hAnsi="Times New Roman" w:cs="Times New Roman"/>
          <w:color w:val="000000" w:themeColor="text1"/>
          <w:sz w:val="20"/>
          <w:szCs w:val="20"/>
        </w:rPr>
        <w:t>,</w:t>
      </w:r>
    </w:p>
    <w:p w:rsidR="000A3EA3" w:rsidRPr="00AA456F" w:rsidRDefault="000A3EA3" w:rsidP="001C11A9">
      <w:pPr>
        <w:tabs>
          <w:tab w:val="left" w:pos="0"/>
        </w:tabs>
        <w:spacing w:after="0" w:line="240" w:lineRule="auto"/>
        <w:ind w:hanging="360"/>
        <w:jc w:val="center"/>
        <w:rPr>
          <w:rFonts w:ascii="Times New Roman" w:hAnsi="Times New Roman" w:cs="Times New Roman"/>
          <w:sz w:val="20"/>
          <w:szCs w:val="20"/>
        </w:rPr>
      </w:pPr>
      <w:r w:rsidRPr="00AA456F">
        <w:rPr>
          <w:rFonts w:ascii="Times New Roman" w:hAnsi="Times New Roman" w:cs="Times New Roman"/>
          <w:sz w:val="20"/>
          <w:szCs w:val="20"/>
        </w:rPr>
        <w:t>Chalapathi Institute of Technology,</w:t>
      </w:r>
    </w:p>
    <w:p w:rsidR="00646D6B" w:rsidRPr="00AA456F" w:rsidRDefault="00C15924" w:rsidP="001C11A9">
      <w:pPr>
        <w:tabs>
          <w:tab w:val="left" w:pos="0"/>
        </w:tabs>
        <w:spacing w:after="0" w:line="240" w:lineRule="auto"/>
        <w:jc w:val="center"/>
        <w:rPr>
          <w:rFonts w:ascii="Times New Roman" w:hAnsi="Times New Roman" w:cs="Times New Roman"/>
          <w:sz w:val="20"/>
          <w:szCs w:val="20"/>
        </w:rPr>
      </w:pPr>
      <w:r w:rsidRPr="00AA456F">
        <w:rPr>
          <w:rFonts w:ascii="Times New Roman" w:hAnsi="Times New Roman" w:cs="Times New Roman"/>
          <w:sz w:val="20"/>
          <w:szCs w:val="20"/>
        </w:rPr>
        <w:t>Guntur, AP, India</w:t>
      </w:r>
    </w:p>
    <w:p w:rsidR="0070297F" w:rsidRPr="00AA456F" w:rsidRDefault="0070297F" w:rsidP="001C11A9">
      <w:pPr>
        <w:tabs>
          <w:tab w:val="left" w:pos="0"/>
        </w:tabs>
        <w:spacing w:after="0" w:line="240" w:lineRule="auto"/>
        <w:jc w:val="center"/>
        <w:rPr>
          <w:rFonts w:ascii="Times New Roman" w:hAnsi="Times New Roman" w:cs="Times New Roman"/>
          <w:sz w:val="20"/>
          <w:szCs w:val="20"/>
        </w:rPr>
        <w:sectPr w:rsidR="0070297F" w:rsidRPr="00AA456F" w:rsidSect="001C11A9">
          <w:type w:val="continuous"/>
          <w:pgSz w:w="11906" w:h="16838"/>
          <w:pgMar w:top="1440" w:right="1016" w:bottom="1440" w:left="990" w:header="709" w:footer="709" w:gutter="0"/>
          <w:cols w:num="3" w:space="91"/>
          <w:docGrid w:linePitch="360"/>
        </w:sectPr>
      </w:pPr>
      <w:r w:rsidRPr="00AA456F">
        <w:rPr>
          <w:rFonts w:ascii="Times New Roman" w:hAnsi="Times New Roman" w:cs="Times New Roman"/>
          <w:sz w:val="20"/>
          <w:szCs w:val="20"/>
        </w:rPr>
        <w:t>khaderbasha576@gmail.com</w:t>
      </w:r>
    </w:p>
    <w:p w:rsidR="00AA456F" w:rsidRDefault="00AA456F" w:rsidP="00B35BE3">
      <w:pPr>
        <w:spacing w:after="0" w:line="240" w:lineRule="auto"/>
        <w:jc w:val="both"/>
        <w:rPr>
          <w:rFonts w:ascii="Times New Roman" w:hAnsi="Times New Roman" w:cs="Times New Roman"/>
          <w:b/>
          <w:color w:val="000000" w:themeColor="text1"/>
          <w:sz w:val="20"/>
        </w:rPr>
      </w:pPr>
    </w:p>
    <w:p w:rsidR="00AA456F" w:rsidRDefault="00AA456F" w:rsidP="00B35BE3">
      <w:pPr>
        <w:spacing w:after="0" w:line="240" w:lineRule="auto"/>
        <w:jc w:val="both"/>
        <w:rPr>
          <w:rFonts w:ascii="Times New Roman" w:hAnsi="Times New Roman" w:cs="Times New Roman"/>
          <w:b/>
          <w:color w:val="000000" w:themeColor="text1"/>
          <w:sz w:val="20"/>
        </w:rPr>
      </w:pPr>
    </w:p>
    <w:p w:rsidR="00AA456F" w:rsidRDefault="00AA456F" w:rsidP="00B35BE3">
      <w:pPr>
        <w:spacing w:after="0" w:line="240" w:lineRule="auto"/>
        <w:jc w:val="both"/>
        <w:rPr>
          <w:rFonts w:ascii="Times New Roman" w:hAnsi="Times New Roman" w:cs="Times New Roman"/>
          <w:b/>
          <w:color w:val="000000" w:themeColor="text1"/>
          <w:sz w:val="20"/>
        </w:rPr>
      </w:pPr>
    </w:p>
    <w:p w:rsidR="00B35BE3" w:rsidRPr="00CE7402" w:rsidRDefault="00B35BE3" w:rsidP="00B35BE3">
      <w:pPr>
        <w:spacing w:after="0" w:line="240" w:lineRule="auto"/>
        <w:jc w:val="both"/>
        <w:rPr>
          <w:rFonts w:ascii="Times New Roman" w:hAnsi="Times New Roman" w:cs="Times New Roman"/>
          <w:b/>
          <w:color w:val="000000" w:themeColor="text1"/>
          <w:sz w:val="20"/>
        </w:rPr>
      </w:pPr>
      <w:r w:rsidRPr="00CE7402">
        <w:rPr>
          <w:rFonts w:ascii="Times New Roman" w:hAnsi="Times New Roman" w:cs="Times New Roman"/>
          <w:b/>
          <w:color w:val="000000" w:themeColor="text1"/>
          <w:sz w:val="20"/>
        </w:rPr>
        <w:t xml:space="preserve">ABSTRACT: Plant diseases are a regular cause of low yields and lessen the income for farmers. Detecting plant diseases is an important task in the agribusiness sector because plant diseases are common. To detect diseases in the leaves, it is necessary to constantly monitor the plants. However, manual detecting of diseases consumes a more period and effort. Hence, it is better to have an automated system. This analysis describes identification of plant leaf disease detection using hybrid Artificial Neural Networks (ANN) and Convolutional Neural Network (CNN). The characteristics are detected for the non-infected and infected regions of the leaf. The complete data set containing of 300 images and classified for training and testing. These images are executed with the described technique as well as it is classified as infected or non-infected. </w:t>
      </w:r>
      <w:r w:rsidRPr="00CE7402">
        <w:rPr>
          <w:rFonts w:ascii="Times New Roman" w:hAnsi="Times New Roman" w:cs="Times New Roman"/>
          <w:b/>
          <w:color w:val="000000" w:themeColor="text1"/>
          <w:sz w:val="20"/>
          <w:szCs w:val="20"/>
        </w:rPr>
        <w:t xml:space="preserve">Hybridized model achieves 98% of Accuracy, 97% of Precision and 96% of Recall. </w:t>
      </w:r>
      <w:r w:rsidRPr="00CE7402">
        <w:rPr>
          <w:rFonts w:ascii="Times New Roman" w:hAnsi="Times New Roman" w:cs="Times New Roman"/>
          <w:b/>
          <w:color w:val="000000" w:themeColor="text1"/>
          <w:sz w:val="20"/>
        </w:rPr>
        <w:t>Observational output shows that plant infections will be classified exactly.</w:t>
      </w:r>
    </w:p>
    <w:p w:rsidR="00B35BE3" w:rsidRPr="00CE7402" w:rsidRDefault="00B35BE3" w:rsidP="00B35BE3">
      <w:pPr>
        <w:spacing w:after="0" w:line="240" w:lineRule="auto"/>
        <w:jc w:val="both"/>
        <w:rPr>
          <w:rFonts w:ascii="Times New Roman" w:hAnsi="Times New Roman" w:cs="Times New Roman"/>
          <w:b/>
          <w:color w:val="000000" w:themeColor="text1"/>
          <w:sz w:val="20"/>
        </w:rPr>
      </w:pPr>
    </w:p>
    <w:p w:rsidR="00B35BE3" w:rsidRDefault="00B35BE3" w:rsidP="00B35BE3">
      <w:pPr>
        <w:spacing w:after="0" w:line="240" w:lineRule="auto"/>
        <w:jc w:val="both"/>
        <w:rPr>
          <w:rFonts w:ascii="Times New Roman" w:hAnsi="Times New Roman" w:cs="Times New Roman"/>
          <w:b/>
          <w:color w:val="000000" w:themeColor="text1"/>
          <w:sz w:val="20"/>
        </w:rPr>
      </w:pPr>
      <w:r w:rsidRPr="00CE7402">
        <w:rPr>
          <w:rFonts w:ascii="Times New Roman" w:hAnsi="Times New Roman" w:cs="Times New Roman"/>
          <w:b/>
          <w:color w:val="000000" w:themeColor="text1"/>
          <w:sz w:val="20"/>
        </w:rPr>
        <w:t xml:space="preserve">KEYWORDS: Plant diseases, Image analysis, feature extraction, Artificial Neural Networks (ANN) and Convolutional Neural Network (CNN). </w:t>
      </w:r>
    </w:p>
    <w:p w:rsidR="002A0319" w:rsidRPr="00CE7402" w:rsidRDefault="002A0319" w:rsidP="00B35BE3">
      <w:pPr>
        <w:spacing w:after="0" w:line="240" w:lineRule="auto"/>
        <w:jc w:val="both"/>
        <w:rPr>
          <w:rFonts w:ascii="Times New Roman" w:hAnsi="Times New Roman" w:cs="Times New Roman"/>
          <w:b/>
          <w:color w:val="000000" w:themeColor="text1"/>
          <w:sz w:val="20"/>
        </w:rPr>
      </w:pPr>
    </w:p>
    <w:p w:rsidR="00B35BE3" w:rsidRPr="00CE7402" w:rsidRDefault="00B35BE3" w:rsidP="00B35BE3">
      <w:pPr>
        <w:spacing w:after="0" w:line="240" w:lineRule="auto"/>
        <w:jc w:val="both"/>
        <w:rPr>
          <w:rFonts w:ascii="Times New Roman" w:hAnsi="Times New Roman" w:cs="Times New Roman"/>
          <w:b/>
          <w:color w:val="000000" w:themeColor="text1"/>
          <w:sz w:val="20"/>
        </w:rPr>
      </w:pPr>
    </w:p>
    <w:p w:rsidR="00B35BE3" w:rsidRPr="00CE7402" w:rsidRDefault="00B35BE3" w:rsidP="00B35BE3">
      <w:pPr>
        <w:spacing w:after="0" w:line="240" w:lineRule="auto"/>
        <w:jc w:val="center"/>
        <w:rPr>
          <w:rFonts w:ascii="Times New Roman" w:hAnsi="Times New Roman" w:cs="Times New Roman"/>
          <w:b/>
          <w:color w:val="000000" w:themeColor="text1"/>
          <w:sz w:val="24"/>
        </w:rPr>
      </w:pPr>
      <w:r w:rsidRPr="00CE7402">
        <w:rPr>
          <w:rFonts w:ascii="Times New Roman" w:hAnsi="Times New Roman" w:cs="Times New Roman"/>
          <w:b/>
          <w:color w:val="000000" w:themeColor="text1"/>
          <w:sz w:val="24"/>
        </w:rPr>
        <w:t>I. INTRODUCTION</w:t>
      </w:r>
    </w:p>
    <w:p w:rsidR="00AA456F"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Agriculture is the major employment in India. Agriculture is significant to economy for every country. Advances in the agricultural sector are mainly aimed at meeting the demands of the growing population [1]. At current situation agriculture sector requires an upgrade for survival. Crops are infected by bacterial and fungal disorders. Due to this, there is a major </w:t>
      </w:r>
    </w:p>
    <w:p w:rsidR="00AA456F" w:rsidRDefault="00AA456F" w:rsidP="00B35BE3">
      <w:pPr>
        <w:spacing w:after="0" w:line="240" w:lineRule="auto"/>
        <w:jc w:val="both"/>
        <w:rPr>
          <w:rFonts w:ascii="Times New Roman" w:hAnsi="Times New Roman" w:cs="Times New Roman"/>
          <w:color w:val="000000" w:themeColor="text1"/>
          <w:sz w:val="24"/>
          <w:szCs w:val="24"/>
        </w:rPr>
      </w:pPr>
    </w:p>
    <w:p w:rsidR="00AA456F" w:rsidRDefault="00AA456F"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roofErr w:type="gramStart"/>
      <w:r w:rsidRPr="00CE7402">
        <w:rPr>
          <w:rFonts w:ascii="Times New Roman" w:hAnsi="Times New Roman" w:cs="Times New Roman"/>
          <w:color w:val="000000" w:themeColor="text1"/>
          <w:sz w:val="24"/>
          <w:szCs w:val="24"/>
        </w:rPr>
        <w:t>loss</w:t>
      </w:r>
      <w:proofErr w:type="gramEnd"/>
      <w:r w:rsidRPr="00CE7402">
        <w:rPr>
          <w:rFonts w:ascii="Times New Roman" w:hAnsi="Times New Roman" w:cs="Times New Roman"/>
          <w:color w:val="000000" w:themeColor="text1"/>
          <w:sz w:val="24"/>
          <w:szCs w:val="24"/>
        </w:rPr>
        <w:t xml:space="preserve"> in production of the farmers. To get optimum production, the crop must be healthy.</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In a country like India, whose economy is heavily dependent on agriculture, technology plays an important role for humans when it comes to food production. Much of the world's populations are dependent on their huge economy. Also economic development performs a significant part in growth of any country and it’s GDP (Gross Domestic Product). The effect of this economy is completely dependent on agriculture. Hence, various aspects of farming affect the quality and quantity of grains and vegetables [2]. These grains and vegetables are susceptible to various infections because of various climatic conditions in various locations. Hence, the output of growers in any country faces high damages due to these diseases.</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Diagnosing diseases with our eyes always remains a complicated process. To do that, it is essentially constant to monitor the farm [3]. This is a mechanical process. It is also expensive when the land size is more. Because of difficulty of the agricultural specialists are unable to identify the infection simply and detect an answer for the issue. An automated model for detecting plant diseases can be significant benefit for farmers. This model acts as a device to notify farmers at the exact time and make important precautions. Different infections that </w:t>
      </w:r>
      <w:r w:rsidRPr="00CE7402">
        <w:rPr>
          <w:rFonts w:ascii="Times New Roman" w:hAnsi="Times New Roman" w:cs="Times New Roman"/>
          <w:color w:val="000000" w:themeColor="text1"/>
          <w:sz w:val="24"/>
          <w:szCs w:val="24"/>
        </w:rPr>
        <w:lastRenderedPageBreak/>
        <w:t>affecting the plants, which causes damage to plant parts like leaves, fruits, seeds etc. These infections are specific for various parts of the herb. Leaves are the significant region of the herb. If a plant's leaf is infected, it disrupts the herbs life cycle. Infections which are regularly affect leaves are bacterial, fungal disease etc. Therefore, early diagnosis of Infection is very important.</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Various approaches have been developed to improve plant disease classification results, including modified versions of well-known DL (Deep Learning) models, different training methods, data augmentation methods, cascaded versions of two successful DL architectures, etc. For example, the popular </w:t>
      </w:r>
      <w:proofErr w:type="spellStart"/>
      <w:r w:rsidRPr="00CE7402">
        <w:rPr>
          <w:rFonts w:ascii="Times New Roman" w:hAnsi="Times New Roman" w:cs="Times New Roman"/>
          <w:color w:val="000000" w:themeColor="text1"/>
          <w:sz w:val="24"/>
          <w:szCs w:val="24"/>
        </w:rPr>
        <w:t>GoogLeNet</w:t>
      </w:r>
      <w:proofErr w:type="spellEnd"/>
      <w:r w:rsidRPr="00CE7402">
        <w:rPr>
          <w:rFonts w:ascii="Times New Roman" w:hAnsi="Times New Roman" w:cs="Times New Roman"/>
          <w:color w:val="000000" w:themeColor="text1"/>
          <w:sz w:val="24"/>
          <w:szCs w:val="24"/>
        </w:rPr>
        <w:t xml:space="preserve"> model has been enhanced to get better test accuracy for detecting maize leaf blight in a short period of duration because of a smaller number of aspects [4]. Correspondingly, a modified CNN architecture inspired by the </w:t>
      </w:r>
      <w:proofErr w:type="spellStart"/>
      <w:r w:rsidRPr="00CE7402">
        <w:rPr>
          <w:rFonts w:ascii="Times New Roman" w:hAnsi="Times New Roman" w:cs="Times New Roman"/>
          <w:color w:val="000000" w:themeColor="text1"/>
          <w:sz w:val="24"/>
          <w:szCs w:val="24"/>
        </w:rPr>
        <w:t>Alexnet</w:t>
      </w:r>
      <w:proofErr w:type="spellEnd"/>
      <w:r w:rsidRPr="00CE7402">
        <w:rPr>
          <w:rFonts w:ascii="Times New Roman" w:hAnsi="Times New Roman" w:cs="Times New Roman"/>
          <w:color w:val="000000" w:themeColor="text1"/>
          <w:sz w:val="24"/>
          <w:szCs w:val="24"/>
        </w:rPr>
        <w:t xml:space="preserve"> model is proposed, which has a smaller number of filters and nodes in the convolutional layers, which clearly reduces the total parameters compared to the original model and successfully detects the disease in tea leaves [5]. </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r w:rsidRPr="00CE7402">
        <w:rPr>
          <w:rFonts w:ascii="Times New Roman" w:hAnsi="Times New Roman" w:cs="Times New Roman"/>
          <w:b/>
          <w:color w:val="000000" w:themeColor="text1"/>
          <w:sz w:val="24"/>
          <w:szCs w:val="24"/>
        </w:rPr>
        <w:t xml:space="preserve"> </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Machine learning, particularly CNN or its variant, has appeared as a new system in image classification and object prediction in recent times [6]. Spectral information is significant in categorization work in </w:t>
      </w:r>
      <w:proofErr w:type="spellStart"/>
      <w:r w:rsidRPr="00CE7402">
        <w:rPr>
          <w:rFonts w:ascii="Times New Roman" w:hAnsi="Times New Roman" w:cs="Times New Roman"/>
          <w:color w:val="000000" w:themeColor="text1"/>
          <w:sz w:val="24"/>
          <w:szCs w:val="24"/>
        </w:rPr>
        <w:t>Hyperspectral</w:t>
      </w:r>
      <w:proofErr w:type="spellEnd"/>
      <w:r w:rsidRPr="00CE7402">
        <w:rPr>
          <w:rFonts w:ascii="Times New Roman" w:hAnsi="Times New Roman" w:cs="Times New Roman"/>
          <w:color w:val="000000" w:themeColor="text1"/>
          <w:sz w:val="24"/>
          <w:szCs w:val="24"/>
        </w:rPr>
        <w:t xml:space="preserve"> Imaging (HSI). Anyhow, some bands will risk executing work, with fewer bands containing more significant data than others. Some of the traditional machine learning algorithms used to extract needful data from spectral bands are principal component analysis, independent component discriminant analysis, and linear discriminant analysis [7]. There are many methods to predict various kinds of diseases in plants in its early period. The aim of this paper is to detect the plant leaf disease implementation using two various ML models namely, CNN and ANN. Conventional methods of plant disease detection include naked eye observation techniques and are not effective for large crops. Disease detection in plants using digital image processing and machine learning is efficient, consuming short duration and accurate. This technique saves time, effort, </w:t>
      </w:r>
      <w:proofErr w:type="spellStart"/>
      <w:r w:rsidRPr="00CE7402">
        <w:rPr>
          <w:rFonts w:ascii="Times New Roman" w:hAnsi="Times New Roman" w:cs="Times New Roman"/>
          <w:color w:val="000000" w:themeColor="text1"/>
          <w:sz w:val="24"/>
          <w:szCs w:val="24"/>
        </w:rPr>
        <w:t>labor</w:t>
      </w:r>
      <w:proofErr w:type="spellEnd"/>
      <w:r w:rsidRPr="00CE7402">
        <w:rPr>
          <w:rFonts w:ascii="Times New Roman" w:hAnsi="Times New Roman" w:cs="Times New Roman"/>
          <w:color w:val="000000" w:themeColor="text1"/>
          <w:sz w:val="24"/>
          <w:szCs w:val="24"/>
        </w:rPr>
        <w:t xml:space="preserve"> and use of </w:t>
      </w:r>
      <w:r w:rsidRPr="00CE7402">
        <w:rPr>
          <w:rFonts w:ascii="Times New Roman" w:hAnsi="Times New Roman" w:cs="Times New Roman"/>
          <w:color w:val="000000" w:themeColor="text1"/>
          <w:sz w:val="24"/>
          <w:szCs w:val="24"/>
        </w:rPr>
        <w:lastRenderedPageBreak/>
        <w:t xml:space="preserve">pesticides. This approach will become a little contribution for agriculture fields. </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The remaining part is organized as follows: Section II expands the concepts of Related Work. The described plant leaf disease detection system is described in Section III. Section IV </w:t>
      </w:r>
      <w:proofErr w:type="spellStart"/>
      <w:r w:rsidRPr="00CE7402">
        <w:rPr>
          <w:rFonts w:ascii="Times New Roman" w:hAnsi="Times New Roman" w:cs="Times New Roman"/>
          <w:color w:val="000000" w:themeColor="text1"/>
          <w:sz w:val="24"/>
          <w:szCs w:val="24"/>
        </w:rPr>
        <w:t>analyzed</w:t>
      </w:r>
      <w:proofErr w:type="spellEnd"/>
      <w:r w:rsidRPr="00CE7402">
        <w:rPr>
          <w:rFonts w:ascii="Times New Roman" w:hAnsi="Times New Roman" w:cs="Times New Roman"/>
          <w:color w:val="000000" w:themeColor="text1"/>
          <w:sz w:val="24"/>
          <w:szCs w:val="24"/>
        </w:rPr>
        <w:t xml:space="preserve"> the observational outputs and describes about performed accuracy. In Section V, the paper is concluded.</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center"/>
        <w:rPr>
          <w:rFonts w:ascii="Times New Roman" w:hAnsi="Times New Roman" w:cs="Times New Roman"/>
          <w:b/>
          <w:color w:val="000000" w:themeColor="text1"/>
          <w:sz w:val="24"/>
          <w:szCs w:val="24"/>
        </w:rPr>
      </w:pPr>
      <w:r w:rsidRPr="00CE7402">
        <w:rPr>
          <w:rFonts w:ascii="Times New Roman" w:hAnsi="Times New Roman" w:cs="Times New Roman"/>
          <w:b/>
          <w:color w:val="000000" w:themeColor="text1"/>
          <w:sz w:val="24"/>
          <w:szCs w:val="24"/>
        </w:rPr>
        <w:t>II. LITERATURE SURVEY</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roofErr w:type="spellStart"/>
      <w:proofErr w:type="gramStart"/>
      <w:r w:rsidRPr="00CE7402">
        <w:rPr>
          <w:rFonts w:ascii="Times New Roman" w:hAnsi="Times New Roman" w:cs="Times New Roman"/>
          <w:color w:val="000000" w:themeColor="text1"/>
          <w:sz w:val="24"/>
          <w:szCs w:val="24"/>
        </w:rPr>
        <w:t>Saradhambal</w:t>
      </w:r>
      <w:proofErr w:type="spellEnd"/>
      <w:r w:rsidRPr="00CE7402">
        <w:rPr>
          <w:rFonts w:ascii="Times New Roman" w:hAnsi="Times New Roman" w:cs="Times New Roman"/>
          <w:color w:val="000000" w:themeColor="text1"/>
          <w:sz w:val="24"/>
          <w:szCs w:val="24"/>
        </w:rPr>
        <w:t>.</w:t>
      </w:r>
      <w:proofErr w:type="gramEnd"/>
      <w:r w:rsidRPr="00CE7402">
        <w:rPr>
          <w:rFonts w:ascii="Times New Roman" w:hAnsi="Times New Roman" w:cs="Times New Roman"/>
          <w:color w:val="000000" w:themeColor="text1"/>
          <w:sz w:val="24"/>
          <w:szCs w:val="24"/>
        </w:rPr>
        <w:t xml:space="preserve"> G, </w:t>
      </w:r>
      <w:proofErr w:type="spellStart"/>
      <w:r w:rsidRPr="00CE7402">
        <w:rPr>
          <w:rFonts w:ascii="Times New Roman" w:hAnsi="Times New Roman" w:cs="Times New Roman"/>
          <w:color w:val="000000" w:themeColor="text1"/>
          <w:sz w:val="24"/>
          <w:szCs w:val="24"/>
        </w:rPr>
        <w:t>Dhivya.R</w:t>
      </w:r>
      <w:proofErr w:type="spellEnd"/>
      <w:r w:rsidRPr="00CE7402">
        <w:rPr>
          <w:rFonts w:ascii="Times New Roman" w:hAnsi="Times New Roman" w:cs="Times New Roman"/>
          <w:color w:val="000000" w:themeColor="text1"/>
          <w:sz w:val="24"/>
          <w:szCs w:val="24"/>
        </w:rPr>
        <w:t xml:space="preserve">, </w:t>
      </w:r>
      <w:proofErr w:type="spellStart"/>
      <w:r w:rsidRPr="00CE7402">
        <w:rPr>
          <w:rFonts w:ascii="Times New Roman" w:hAnsi="Times New Roman" w:cs="Times New Roman"/>
          <w:color w:val="000000" w:themeColor="text1"/>
          <w:sz w:val="24"/>
          <w:szCs w:val="24"/>
        </w:rPr>
        <w:t>Latha.S</w:t>
      </w:r>
      <w:proofErr w:type="spellEnd"/>
      <w:r w:rsidRPr="00CE7402">
        <w:rPr>
          <w:rFonts w:ascii="Times New Roman" w:hAnsi="Times New Roman" w:cs="Times New Roman"/>
          <w:color w:val="000000" w:themeColor="text1"/>
          <w:sz w:val="24"/>
          <w:szCs w:val="24"/>
        </w:rPr>
        <w:t xml:space="preserve">, </w:t>
      </w:r>
      <w:proofErr w:type="spellStart"/>
      <w:r w:rsidRPr="00CE7402">
        <w:rPr>
          <w:rFonts w:ascii="Times New Roman" w:hAnsi="Times New Roman" w:cs="Times New Roman"/>
          <w:color w:val="000000" w:themeColor="text1"/>
          <w:sz w:val="24"/>
          <w:szCs w:val="24"/>
        </w:rPr>
        <w:t>R.Rajesh</w:t>
      </w:r>
      <w:proofErr w:type="spellEnd"/>
      <w:r w:rsidRPr="00CE7402">
        <w:rPr>
          <w:rFonts w:ascii="Times New Roman" w:hAnsi="Times New Roman" w:cs="Times New Roman"/>
          <w:color w:val="000000" w:themeColor="text1"/>
          <w:sz w:val="24"/>
          <w:szCs w:val="24"/>
        </w:rPr>
        <w:t xml:space="preserve">, et al. [8] proposed recent techniques which are utilized for disease prediction. They described Otsu threshold algorithm as well as K-means algorithm for image segmentation. </w:t>
      </w:r>
      <w:proofErr w:type="spellStart"/>
      <w:r w:rsidRPr="00CE7402">
        <w:rPr>
          <w:rFonts w:ascii="Times New Roman" w:hAnsi="Times New Roman" w:cs="Times New Roman"/>
          <w:color w:val="000000" w:themeColor="text1"/>
          <w:sz w:val="24"/>
          <w:szCs w:val="24"/>
        </w:rPr>
        <w:t>Color</w:t>
      </w:r>
      <w:proofErr w:type="spellEnd"/>
      <w:r w:rsidRPr="00CE7402">
        <w:rPr>
          <w:rFonts w:ascii="Times New Roman" w:hAnsi="Times New Roman" w:cs="Times New Roman"/>
          <w:color w:val="000000" w:themeColor="text1"/>
          <w:sz w:val="24"/>
          <w:szCs w:val="24"/>
        </w:rPr>
        <w:t xml:space="preserve"> co-occurrence techniques as well as leaf </w:t>
      </w:r>
      <w:proofErr w:type="spellStart"/>
      <w:r w:rsidRPr="00CE7402">
        <w:rPr>
          <w:rFonts w:ascii="Times New Roman" w:hAnsi="Times New Roman" w:cs="Times New Roman"/>
          <w:color w:val="000000" w:themeColor="text1"/>
          <w:sz w:val="24"/>
          <w:szCs w:val="24"/>
        </w:rPr>
        <w:t>color</w:t>
      </w:r>
      <w:proofErr w:type="spellEnd"/>
      <w:r w:rsidRPr="00CE7402">
        <w:rPr>
          <w:rFonts w:ascii="Times New Roman" w:hAnsi="Times New Roman" w:cs="Times New Roman"/>
          <w:color w:val="000000" w:themeColor="text1"/>
          <w:sz w:val="24"/>
          <w:szCs w:val="24"/>
        </w:rPr>
        <w:t xml:space="preserve"> extraction by utilizing H as well as B components for feature extraction are explained. </w:t>
      </w:r>
      <w:proofErr w:type="gramStart"/>
      <w:r w:rsidRPr="00CE7402">
        <w:rPr>
          <w:rFonts w:ascii="Times New Roman" w:hAnsi="Times New Roman" w:cs="Times New Roman"/>
          <w:color w:val="000000" w:themeColor="text1"/>
          <w:sz w:val="24"/>
          <w:szCs w:val="24"/>
        </w:rPr>
        <w:t xml:space="preserve">And compared ANN and </w:t>
      </w:r>
      <w:r w:rsidRPr="00CE7402">
        <w:rPr>
          <w:rStyle w:val="Emphasis"/>
          <w:rFonts w:ascii="Times New Roman" w:hAnsi="Times New Roman" w:cs="Times New Roman"/>
          <w:bCs/>
          <w:color w:val="000000" w:themeColor="text1"/>
          <w:sz w:val="24"/>
          <w:szCs w:val="21"/>
          <w:shd w:val="clear" w:color="auto" w:fill="FFFFFF"/>
        </w:rPr>
        <w:t>Back Propagation Neural Network</w:t>
      </w:r>
      <w:r w:rsidRPr="00CE7402">
        <w:rPr>
          <w:rFonts w:ascii="Times New Roman" w:hAnsi="Times New Roman" w:cs="Times New Roman"/>
          <w:color w:val="000000" w:themeColor="text1"/>
          <w:sz w:val="24"/>
          <w:szCs w:val="21"/>
          <w:shd w:val="clear" w:color="auto" w:fill="FFFFFF"/>
        </w:rPr>
        <w:t> (</w:t>
      </w:r>
      <w:r w:rsidRPr="00CE7402">
        <w:rPr>
          <w:rStyle w:val="Emphasis"/>
          <w:rFonts w:ascii="Times New Roman" w:hAnsi="Times New Roman" w:cs="Times New Roman"/>
          <w:bCs/>
          <w:color w:val="000000" w:themeColor="text1"/>
          <w:sz w:val="24"/>
          <w:szCs w:val="21"/>
          <w:shd w:val="clear" w:color="auto" w:fill="FFFFFF"/>
        </w:rPr>
        <w:t>BPNN</w:t>
      </w:r>
      <w:r w:rsidRPr="00CE7402">
        <w:rPr>
          <w:rFonts w:ascii="Times New Roman" w:hAnsi="Times New Roman" w:cs="Times New Roman"/>
          <w:color w:val="000000" w:themeColor="text1"/>
          <w:sz w:val="24"/>
          <w:szCs w:val="21"/>
          <w:shd w:val="clear" w:color="auto" w:fill="FFFFFF"/>
        </w:rPr>
        <w:t>)</w:t>
      </w:r>
      <w:r w:rsidRPr="00CE7402">
        <w:rPr>
          <w:rFonts w:ascii="Times New Roman" w:hAnsi="Times New Roman" w:cs="Times New Roman"/>
          <w:color w:val="000000" w:themeColor="text1"/>
          <w:sz w:val="32"/>
          <w:szCs w:val="24"/>
        </w:rPr>
        <w:t xml:space="preserve"> </w:t>
      </w:r>
      <w:r w:rsidRPr="00CE7402">
        <w:rPr>
          <w:rFonts w:ascii="Times New Roman" w:hAnsi="Times New Roman" w:cs="Times New Roman"/>
          <w:color w:val="000000" w:themeColor="text1"/>
          <w:sz w:val="24"/>
          <w:szCs w:val="24"/>
        </w:rPr>
        <w:t>classifiers to classify the diseases.</w:t>
      </w:r>
      <w:proofErr w:type="gramEnd"/>
      <w:r w:rsidRPr="00CE7402">
        <w:rPr>
          <w:rFonts w:ascii="Times New Roman" w:hAnsi="Times New Roman" w:cs="Times New Roman"/>
          <w:b/>
          <w:color w:val="000000" w:themeColor="text1"/>
          <w:sz w:val="24"/>
          <w:szCs w:val="24"/>
        </w:rPr>
        <w:t xml:space="preserve"> </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r w:rsidRPr="00CE7402">
        <w:rPr>
          <w:rFonts w:ascii="Times New Roman" w:hAnsi="Times New Roman" w:cs="Times New Roman"/>
          <w:color w:val="000000" w:themeColor="text1"/>
          <w:sz w:val="24"/>
          <w:szCs w:val="24"/>
        </w:rPr>
        <w:t xml:space="preserve">Y. Lu, S. Yi, N. </w:t>
      </w:r>
      <w:proofErr w:type="spellStart"/>
      <w:r w:rsidRPr="00CE7402">
        <w:rPr>
          <w:rFonts w:ascii="Times New Roman" w:hAnsi="Times New Roman" w:cs="Times New Roman"/>
          <w:color w:val="000000" w:themeColor="text1"/>
          <w:sz w:val="24"/>
          <w:szCs w:val="24"/>
        </w:rPr>
        <w:t>Zeng</w:t>
      </w:r>
      <w:proofErr w:type="spellEnd"/>
      <w:r w:rsidRPr="00CE7402">
        <w:rPr>
          <w:rFonts w:ascii="Times New Roman" w:hAnsi="Times New Roman" w:cs="Times New Roman"/>
          <w:color w:val="000000" w:themeColor="text1"/>
          <w:sz w:val="24"/>
          <w:szCs w:val="24"/>
        </w:rPr>
        <w:t xml:space="preserve">, Y. Liu, and Y. Zhang, </w:t>
      </w:r>
      <w:proofErr w:type="gramStart"/>
      <w:r w:rsidRPr="00CE7402">
        <w:rPr>
          <w:rFonts w:ascii="Times New Roman" w:hAnsi="Times New Roman" w:cs="Times New Roman"/>
          <w:color w:val="000000" w:themeColor="text1"/>
          <w:sz w:val="24"/>
          <w:szCs w:val="24"/>
        </w:rPr>
        <w:t>et</w:t>
      </w:r>
      <w:proofErr w:type="gramEnd"/>
      <w:r w:rsidRPr="00CE7402">
        <w:rPr>
          <w:rFonts w:ascii="Times New Roman" w:hAnsi="Times New Roman" w:cs="Times New Roman"/>
          <w:color w:val="000000" w:themeColor="text1"/>
          <w:sz w:val="24"/>
          <w:szCs w:val="24"/>
        </w:rPr>
        <w:t xml:space="preserve">. al. [9] proposed Convolutional Neural Network based innovative rice disorder identification technique with image </w:t>
      </w:r>
      <w:proofErr w:type="spellStart"/>
      <w:r w:rsidRPr="00CE7402">
        <w:rPr>
          <w:rFonts w:ascii="Times New Roman" w:hAnsi="Times New Roman" w:cs="Times New Roman"/>
          <w:color w:val="000000" w:themeColor="text1"/>
          <w:sz w:val="24"/>
          <w:szCs w:val="24"/>
        </w:rPr>
        <w:t>preprocessing</w:t>
      </w:r>
      <w:proofErr w:type="spellEnd"/>
      <w:r w:rsidRPr="00CE7402">
        <w:rPr>
          <w:rFonts w:ascii="Times New Roman" w:hAnsi="Times New Roman" w:cs="Times New Roman"/>
          <w:color w:val="000000" w:themeColor="text1"/>
          <w:sz w:val="24"/>
          <w:szCs w:val="24"/>
        </w:rPr>
        <w:t xml:space="preserve"> to detect and identify the diseases using 500 original images from rice empirical field. In addition, the described technique showed high accuracy because of 10- fold cross-validation scheme, higher feasibility and efficiency, faster convergence rate and greater detection capability than conventional techniques of ML.</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Amara, J., </w:t>
      </w:r>
      <w:proofErr w:type="spellStart"/>
      <w:r w:rsidRPr="00CE7402">
        <w:rPr>
          <w:rFonts w:ascii="Times New Roman" w:hAnsi="Times New Roman" w:cs="Times New Roman"/>
          <w:color w:val="000000" w:themeColor="text1"/>
          <w:sz w:val="24"/>
          <w:szCs w:val="24"/>
        </w:rPr>
        <w:t>Bouaziz</w:t>
      </w:r>
      <w:proofErr w:type="spellEnd"/>
      <w:r w:rsidRPr="00CE7402">
        <w:rPr>
          <w:rFonts w:ascii="Times New Roman" w:hAnsi="Times New Roman" w:cs="Times New Roman"/>
          <w:color w:val="000000" w:themeColor="text1"/>
          <w:sz w:val="24"/>
          <w:szCs w:val="24"/>
        </w:rPr>
        <w:t xml:space="preserve">, B., </w:t>
      </w:r>
      <w:proofErr w:type="spellStart"/>
      <w:r w:rsidRPr="00CE7402">
        <w:rPr>
          <w:rFonts w:ascii="Times New Roman" w:hAnsi="Times New Roman" w:cs="Times New Roman"/>
          <w:color w:val="000000" w:themeColor="text1"/>
          <w:sz w:val="24"/>
          <w:szCs w:val="24"/>
        </w:rPr>
        <w:t>Algergawy</w:t>
      </w:r>
      <w:proofErr w:type="spellEnd"/>
      <w:r w:rsidRPr="00CE7402">
        <w:rPr>
          <w:rFonts w:ascii="Times New Roman" w:hAnsi="Times New Roman" w:cs="Times New Roman"/>
          <w:color w:val="000000" w:themeColor="text1"/>
          <w:sz w:val="24"/>
          <w:szCs w:val="24"/>
        </w:rPr>
        <w:t xml:space="preserve">, A., </w:t>
      </w:r>
      <w:proofErr w:type="gramStart"/>
      <w:r w:rsidRPr="00CE7402">
        <w:rPr>
          <w:rFonts w:ascii="Times New Roman" w:hAnsi="Times New Roman" w:cs="Times New Roman"/>
          <w:color w:val="000000" w:themeColor="text1"/>
          <w:sz w:val="24"/>
          <w:szCs w:val="24"/>
        </w:rPr>
        <w:t>et</w:t>
      </w:r>
      <w:proofErr w:type="gramEnd"/>
      <w:r w:rsidRPr="00CE7402">
        <w:rPr>
          <w:rFonts w:ascii="Times New Roman" w:hAnsi="Times New Roman" w:cs="Times New Roman"/>
          <w:color w:val="000000" w:themeColor="text1"/>
          <w:sz w:val="24"/>
          <w:szCs w:val="24"/>
        </w:rPr>
        <w:t xml:space="preserve">. al. [10] made utilization of CNN named </w:t>
      </w:r>
      <w:proofErr w:type="spellStart"/>
      <w:r w:rsidRPr="00CE7402">
        <w:rPr>
          <w:rFonts w:ascii="Times New Roman" w:hAnsi="Times New Roman" w:cs="Times New Roman"/>
          <w:color w:val="000000" w:themeColor="text1"/>
          <w:sz w:val="24"/>
          <w:szCs w:val="24"/>
        </w:rPr>
        <w:t>LeNet</w:t>
      </w:r>
      <w:proofErr w:type="spellEnd"/>
      <w:r w:rsidRPr="00CE7402">
        <w:rPr>
          <w:rFonts w:ascii="Times New Roman" w:hAnsi="Times New Roman" w:cs="Times New Roman"/>
          <w:color w:val="000000" w:themeColor="text1"/>
          <w:sz w:val="24"/>
          <w:szCs w:val="24"/>
        </w:rPr>
        <w:t xml:space="preserve"> for classification of disorder on banana leaf. For the image processing part, image resizing and leaf images were converted to </w:t>
      </w:r>
      <w:proofErr w:type="spellStart"/>
      <w:r w:rsidRPr="00CE7402">
        <w:rPr>
          <w:rFonts w:ascii="Times New Roman" w:hAnsi="Times New Roman" w:cs="Times New Roman"/>
          <w:color w:val="000000" w:themeColor="text1"/>
          <w:sz w:val="24"/>
          <w:szCs w:val="24"/>
        </w:rPr>
        <w:t>gray</w:t>
      </w:r>
      <w:proofErr w:type="spellEnd"/>
      <w:r w:rsidRPr="00CE7402">
        <w:rPr>
          <w:rFonts w:ascii="Times New Roman" w:hAnsi="Times New Roman" w:cs="Times New Roman"/>
          <w:color w:val="000000" w:themeColor="text1"/>
          <w:sz w:val="24"/>
          <w:szCs w:val="24"/>
        </w:rPr>
        <w:t xml:space="preserve"> scale to change the images to a standard scale for later processing. In categorization system, fully connected layers utilize neurons which are connected to every neuron for the followed layer, thus neurons has entire connections to all feature maps produced by the pervious layer. The described framework is capable to provide better outputs in terms of accuracy 98%.</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roofErr w:type="spellStart"/>
      <w:r w:rsidRPr="00CE7402">
        <w:rPr>
          <w:rFonts w:ascii="Times New Roman" w:hAnsi="Times New Roman" w:cs="Times New Roman"/>
          <w:color w:val="000000" w:themeColor="text1"/>
          <w:sz w:val="24"/>
          <w:szCs w:val="24"/>
        </w:rPr>
        <w:t>Sengupta</w:t>
      </w:r>
      <w:proofErr w:type="spellEnd"/>
      <w:r w:rsidRPr="00CE7402">
        <w:rPr>
          <w:rFonts w:ascii="Times New Roman" w:hAnsi="Times New Roman" w:cs="Times New Roman"/>
          <w:color w:val="000000" w:themeColor="text1"/>
          <w:sz w:val="24"/>
          <w:szCs w:val="24"/>
        </w:rPr>
        <w:t xml:space="preserve"> S., Das A.K., et al. [11] made a categorization system for detecting disorders in rice. They utilized incremental classification in a </w:t>
      </w:r>
      <w:r w:rsidRPr="00CE7402">
        <w:rPr>
          <w:rFonts w:ascii="Times New Roman" w:hAnsi="Times New Roman" w:cs="Times New Roman"/>
          <w:color w:val="000000" w:themeColor="text1"/>
          <w:sz w:val="24"/>
          <w:szCs w:val="24"/>
        </w:rPr>
        <w:lastRenderedPageBreak/>
        <w:t>similar way that performs on the principle that knowledge obtained from information will be utilized with currently obtainable information to generate an upgraded classification. The classifiers were made following a rule based model called Particle Swarm Optimization (PSO). In this design, optimized classification rules are created for dynamically increasing information utilizing the concept of association rule mining and Particle Swarm Optimization algorithm. Characteristics like pattern and quality have been used to characterize rice disease; this characteristic includes spot pattern, region, circumference, etc. The accuracy of the model is 85%.</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roofErr w:type="spellStart"/>
      <w:r w:rsidRPr="00CE7402">
        <w:rPr>
          <w:rFonts w:ascii="Times New Roman" w:hAnsi="Times New Roman" w:cs="Times New Roman"/>
          <w:color w:val="000000" w:themeColor="text1"/>
          <w:sz w:val="24"/>
          <w:szCs w:val="24"/>
        </w:rPr>
        <w:t>Prabhjeet</w:t>
      </w:r>
      <w:proofErr w:type="spellEnd"/>
      <w:r w:rsidRPr="00CE7402">
        <w:rPr>
          <w:rFonts w:ascii="Times New Roman" w:hAnsi="Times New Roman" w:cs="Times New Roman"/>
          <w:color w:val="000000" w:themeColor="text1"/>
          <w:sz w:val="24"/>
          <w:szCs w:val="24"/>
        </w:rPr>
        <w:t xml:space="preserve"> </w:t>
      </w:r>
      <w:proofErr w:type="spellStart"/>
      <w:r w:rsidRPr="00CE7402">
        <w:rPr>
          <w:rFonts w:ascii="Times New Roman" w:hAnsi="Times New Roman" w:cs="Times New Roman"/>
          <w:color w:val="000000" w:themeColor="text1"/>
          <w:sz w:val="24"/>
          <w:szCs w:val="24"/>
        </w:rPr>
        <w:t>Kaur</w:t>
      </w:r>
      <w:proofErr w:type="spellEnd"/>
      <w:r w:rsidRPr="00CE7402">
        <w:rPr>
          <w:rFonts w:ascii="Times New Roman" w:hAnsi="Times New Roman" w:cs="Times New Roman"/>
          <w:color w:val="000000" w:themeColor="text1"/>
          <w:sz w:val="24"/>
          <w:szCs w:val="24"/>
        </w:rPr>
        <w:t xml:space="preserve">, Sanjay </w:t>
      </w:r>
      <w:proofErr w:type="spellStart"/>
      <w:r w:rsidRPr="00CE7402">
        <w:rPr>
          <w:rFonts w:ascii="Times New Roman" w:hAnsi="Times New Roman" w:cs="Times New Roman"/>
          <w:color w:val="000000" w:themeColor="text1"/>
          <w:sz w:val="24"/>
          <w:szCs w:val="24"/>
        </w:rPr>
        <w:t>Singla</w:t>
      </w:r>
      <w:proofErr w:type="spellEnd"/>
      <w:r w:rsidRPr="00CE7402">
        <w:rPr>
          <w:rFonts w:ascii="Times New Roman" w:hAnsi="Times New Roman" w:cs="Times New Roman"/>
          <w:color w:val="000000" w:themeColor="text1"/>
          <w:sz w:val="24"/>
          <w:szCs w:val="24"/>
        </w:rPr>
        <w:t xml:space="preserve">, </w:t>
      </w:r>
      <w:proofErr w:type="spellStart"/>
      <w:r w:rsidRPr="00CE7402">
        <w:rPr>
          <w:rFonts w:ascii="Times New Roman" w:hAnsi="Times New Roman" w:cs="Times New Roman"/>
          <w:color w:val="000000" w:themeColor="text1"/>
          <w:sz w:val="24"/>
          <w:szCs w:val="24"/>
        </w:rPr>
        <w:t>Sukhdeep</w:t>
      </w:r>
      <w:proofErr w:type="spellEnd"/>
      <w:r w:rsidRPr="00CE7402">
        <w:rPr>
          <w:rFonts w:ascii="Times New Roman" w:hAnsi="Times New Roman" w:cs="Times New Roman"/>
          <w:color w:val="000000" w:themeColor="text1"/>
          <w:sz w:val="24"/>
          <w:szCs w:val="24"/>
        </w:rPr>
        <w:t xml:space="preserve"> Singh, et al. [12] described a technique for detecting disorder that will perform in the cucumber plants. Segmentation of non-infected as well as affected regions is accomplished using constant shape detection model. The characteristics like </w:t>
      </w:r>
      <w:proofErr w:type="spellStart"/>
      <w:r w:rsidRPr="00CE7402">
        <w:rPr>
          <w:rFonts w:ascii="Times New Roman" w:hAnsi="Times New Roman" w:cs="Times New Roman"/>
          <w:color w:val="000000" w:themeColor="text1"/>
          <w:sz w:val="24"/>
          <w:szCs w:val="24"/>
        </w:rPr>
        <w:t>color</w:t>
      </w:r>
      <w:proofErr w:type="spellEnd"/>
      <w:r w:rsidRPr="00CE7402">
        <w:rPr>
          <w:rFonts w:ascii="Times New Roman" w:hAnsi="Times New Roman" w:cs="Times New Roman"/>
          <w:color w:val="000000" w:themeColor="text1"/>
          <w:sz w:val="24"/>
          <w:szCs w:val="24"/>
        </w:rPr>
        <w:t xml:space="preserve">, shape, and texture will be obtained. The characteristics are provided to SVM (Support Vector Machine) that executes the important categorization. They concluded that an output executed from the Support Vector Machine is better when compared that obtains from neural networks. </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M. </w:t>
      </w:r>
      <w:proofErr w:type="spellStart"/>
      <w:r w:rsidRPr="00CE7402">
        <w:rPr>
          <w:rFonts w:ascii="Times New Roman" w:hAnsi="Times New Roman" w:cs="Times New Roman"/>
          <w:color w:val="000000" w:themeColor="text1"/>
          <w:sz w:val="24"/>
          <w:szCs w:val="24"/>
        </w:rPr>
        <w:t>Jhuria</w:t>
      </w:r>
      <w:proofErr w:type="spellEnd"/>
      <w:r w:rsidRPr="00CE7402">
        <w:rPr>
          <w:rFonts w:ascii="Times New Roman" w:hAnsi="Times New Roman" w:cs="Times New Roman"/>
          <w:color w:val="000000" w:themeColor="text1"/>
          <w:sz w:val="24"/>
          <w:szCs w:val="24"/>
        </w:rPr>
        <w:t xml:space="preserve">, A. Kumar and R. </w:t>
      </w:r>
      <w:proofErr w:type="spellStart"/>
      <w:r w:rsidRPr="00CE7402">
        <w:rPr>
          <w:rFonts w:ascii="Times New Roman" w:hAnsi="Times New Roman" w:cs="Times New Roman"/>
          <w:color w:val="000000" w:themeColor="text1"/>
          <w:sz w:val="24"/>
          <w:szCs w:val="24"/>
        </w:rPr>
        <w:t>Borse</w:t>
      </w:r>
      <w:proofErr w:type="spellEnd"/>
      <w:r w:rsidRPr="00CE7402">
        <w:rPr>
          <w:rFonts w:ascii="Times New Roman" w:hAnsi="Times New Roman" w:cs="Times New Roman"/>
          <w:color w:val="000000" w:themeColor="text1"/>
          <w:sz w:val="24"/>
          <w:szCs w:val="24"/>
        </w:rPr>
        <w:t xml:space="preserve">, </w:t>
      </w:r>
      <w:proofErr w:type="gramStart"/>
      <w:r w:rsidRPr="00CE7402">
        <w:rPr>
          <w:rFonts w:ascii="Times New Roman" w:hAnsi="Times New Roman" w:cs="Times New Roman"/>
          <w:color w:val="000000" w:themeColor="text1"/>
          <w:sz w:val="24"/>
          <w:szCs w:val="24"/>
        </w:rPr>
        <w:t>et</w:t>
      </w:r>
      <w:proofErr w:type="gramEnd"/>
      <w:r w:rsidRPr="00CE7402">
        <w:rPr>
          <w:rFonts w:ascii="Times New Roman" w:hAnsi="Times New Roman" w:cs="Times New Roman"/>
          <w:color w:val="000000" w:themeColor="text1"/>
          <w:sz w:val="24"/>
          <w:szCs w:val="24"/>
        </w:rPr>
        <w:t xml:space="preserve">. al. [13] describes the neural networks models to predict as well as observe the disorder for fruits herbs from plantation to harvesting. The number of three features vectors, which are obtained includes </w:t>
      </w:r>
      <w:proofErr w:type="spellStart"/>
      <w:r w:rsidRPr="00CE7402">
        <w:rPr>
          <w:rFonts w:ascii="Times New Roman" w:hAnsi="Times New Roman" w:cs="Times New Roman"/>
          <w:color w:val="000000" w:themeColor="text1"/>
          <w:sz w:val="24"/>
          <w:szCs w:val="24"/>
        </w:rPr>
        <w:t>color</w:t>
      </w:r>
      <w:proofErr w:type="spellEnd"/>
      <w:r w:rsidRPr="00CE7402">
        <w:rPr>
          <w:rFonts w:ascii="Times New Roman" w:hAnsi="Times New Roman" w:cs="Times New Roman"/>
          <w:color w:val="000000" w:themeColor="text1"/>
          <w:sz w:val="24"/>
          <w:szCs w:val="24"/>
        </w:rPr>
        <w:t xml:space="preserve">, morphology and texture. The morphology characteristic obtains 90% of accurate outputs that compared with two different vectors. </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roofErr w:type="spellStart"/>
      <w:r w:rsidRPr="00CE7402">
        <w:rPr>
          <w:rFonts w:ascii="Times New Roman" w:hAnsi="Times New Roman" w:cs="Times New Roman"/>
          <w:color w:val="000000" w:themeColor="text1"/>
          <w:sz w:val="24"/>
          <w:szCs w:val="24"/>
        </w:rPr>
        <w:t>Revathi</w:t>
      </w:r>
      <w:proofErr w:type="spellEnd"/>
      <w:r w:rsidRPr="00CE7402">
        <w:rPr>
          <w:rFonts w:ascii="Times New Roman" w:hAnsi="Times New Roman" w:cs="Times New Roman"/>
          <w:color w:val="000000" w:themeColor="text1"/>
          <w:sz w:val="24"/>
          <w:szCs w:val="24"/>
        </w:rPr>
        <w:t xml:space="preserve">, P., </w:t>
      </w:r>
      <w:proofErr w:type="spellStart"/>
      <w:r w:rsidRPr="00CE7402">
        <w:rPr>
          <w:rFonts w:ascii="Times New Roman" w:hAnsi="Times New Roman" w:cs="Times New Roman"/>
          <w:color w:val="000000" w:themeColor="text1"/>
          <w:sz w:val="24"/>
          <w:szCs w:val="24"/>
        </w:rPr>
        <w:t>Hemalatha</w:t>
      </w:r>
      <w:proofErr w:type="spellEnd"/>
      <w:r w:rsidRPr="00CE7402">
        <w:rPr>
          <w:rFonts w:ascii="Times New Roman" w:hAnsi="Times New Roman" w:cs="Times New Roman"/>
          <w:color w:val="000000" w:themeColor="text1"/>
          <w:sz w:val="24"/>
          <w:szCs w:val="24"/>
        </w:rPr>
        <w:t xml:space="preserve">, M. </w:t>
      </w:r>
      <w:proofErr w:type="gramStart"/>
      <w:r w:rsidRPr="00CE7402">
        <w:rPr>
          <w:rFonts w:ascii="Times New Roman" w:hAnsi="Times New Roman" w:cs="Times New Roman"/>
          <w:color w:val="000000" w:themeColor="text1"/>
          <w:sz w:val="24"/>
          <w:szCs w:val="24"/>
        </w:rPr>
        <w:t>et</w:t>
      </w:r>
      <w:proofErr w:type="gramEnd"/>
      <w:r w:rsidRPr="00CE7402">
        <w:rPr>
          <w:rFonts w:ascii="Times New Roman" w:hAnsi="Times New Roman" w:cs="Times New Roman"/>
          <w:color w:val="000000" w:themeColor="text1"/>
          <w:sz w:val="24"/>
          <w:szCs w:val="24"/>
        </w:rPr>
        <w:t xml:space="preserve">. al. [14] described a novel model for prediction of visual disorder of the plant. Digital pictures of herbs are generated and pre-processed. The obtained techniques, like edge detection, </w:t>
      </w:r>
      <w:proofErr w:type="spellStart"/>
      <w:r w:rsidRPr="00CE7402">
        <w:rPr>
          <w:rFonts w:ascii="Times New Roman" w:hAnsi="Times New Roman" w:cs="Times New Roman"/>
          <w:color w:val="000000" w:themeColor="text1"/>
          <w:sz w:val="24"/>
          <w:szCs w:val="24"/>
        </w:rPr>
        <w:t>color</w:t>
      </w:r>
      <w:proofErr w:type="spellEnd"/>
      <w:r w:rsidRPr="00CE7402">
        <w:rPr>
          <w:rFonts w:ascii="Times New Roman" w:hAnsi="Times New Roman" w:cs="Times New Roman"/>
          <w:color w:val="000000" w:themeColor="text1"/>
          <w:sz w:val="24"/>
          <w:szCs w:val="24"/>
        </w:rPr>
        <w:t xml:space="preserve"> space and textural elements, are executed. The characteristics which are obtained are forwarded to classifiers. This analysis targets the affected area for detection in cotton leaf by utilizing image processing. </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Camargo, A., Smith, </w:t>
      </w:r>
      <w:proofErr w:type="gramStart"/>
      <w:r w:rsidRPr="00CE7402">
        <w:rPr>
          <w:rFonts w:ascii="Times New Roman" w:hAnsi="Times New Roman" w:cs="Times New Roman"/>
          <w:color w:val="000000" w:themeColor="text1"/>
          <w:sz w:val="24"/>
          <w:szCs w:val="24"/>
        </w:rPr>
        <w:t>et</w:t>
      </w:r>
      <w:proofErr w:type="gramEnd"/>
      <w:r w:rsidRPr="00CE7402">
        <w:rPr>
          <w:rFonts w:ascii="Times New Roman" w:hAnsi="Times New Roman" w:cs="Times New Roman"/>
          <w:color w:val="000000" w:themeColor="text1"/>
          <w:sz w:val="24"/>
          <w:szCs w:val="24"/>
        </w:rPr>
        <w:t xml:space="preserve">. al. [15] </w:t>
      </w:r>
      <w:proofErr w:type="spellStart"/>
      <w:r w:rsidRPr="00CE7402">
        <w:rPr>
          <w:rFonts w:ascii="Times New Roman" w:hAnsi="Times New Roman" w:cs="Times New Roman"/>
          <w:color w:val="000000" w:themeColor="text1"/>
          <w:sz w:val="24"/>
          <w:szCs w:val="24"/>
        </w:rPr>
        <w:t>analyzed</w:t>
      </w:r>
      <w:proofErr w:type="spellEnd"/>
      <w:r w:rsidRPr="00CE7402">
        <w:rPr>
          <w:rFonts w:ascii="Times New Roman" w:hAnsi="Times New Roman" w:cs="Times New Roman"/>
          <w:color w:val="000000" w:themeColor="text1"/>
          <w:sz w:val="24"/>
          <w:szCs w:val="24"/>
        </w:rPr>
        <w:t xml:space="preserve"> an Algorithm for Perpetuating Visual Traits of </w:t>
      </w:r>
      <w:r w:rsidRPr="00CE7402">
        <w:rPr>
          <w:rFonts w:ascii="Times New Roman" w:hAnsi="Times New Roman" w:cs="Times New Roman"/>
          <w:color w:val="000000" w:themeColor="text1"/>
          <w:sz w:val="24"/>
          <w:szCs w:val="24"/>
        </w:rPr>
        <w:lastRenderedPageBreak/>
        <w:t xml:space="preserve">Plant Diseases by </w:t>
      </w:r>
      <w:proofErr w:type="spellStart"/>
      <w:r w:rsidRPr="00CE7402">
        <w:rPr>
          <w:rFonts w:ascii="Times New Roman" w:hAnsi="Times New Roman" w:cs="Times New Roman"/>
          <w:color w:val="000000" w:themeColor="text1"/>
          <w:sz w:val="24"/>
          <w:szCs w:val="24"/>
        </w:rPr>
        <w:t>Color</w:t>
      </w:r>
      <w:proofErr w:type="spellEnd"/>
      <w:r w:rsidRPr="00CE7402">
        <w:rPr>
          <w:rFonts w:ascii="Times New Roman" w:hAnsi="Times New Roman" w:cs="Times New Roman"/>
          <w:color w:val="000000" w:themeColor="text1"/>
          <w:sz w:val="24"/>
          <w:szCs w:val="24"/>
        </w:rPr>
        <w:t xml:space="preserve"> Image Analysis. The described model starts at changing </w:t>
      </w:r>
      <w:proofErr w:type="spellStart"/>
      <w:r w:rsidRPr="00CE7402">
        <w:rPr>
          <w:rFonts w:ascii="Times New Roman" w:hAnsi="Times New Roman" w:cs="Times New Roman"/>
          <w:color w:val="000000" w:themeColor="text1"/>
          <w:sz w:val="24"/>
          <w:szCs w:val="24"/>
        </w:rPr>
        <w:t>Gray</w:t>
      </w:r>
      <w:proofErr w:type="spellEnd"/>
      <w:r w:rsidRPr="00CE7402">
        <w:rPr>
          <w:rFonts w:ascii="Times New Roman" w:hAnsi="Times New Roman" w:cs="Times New Roman"/>
          <w:color w:val="000000" w:themeColor="text1"/>
          <w:sz w:val="24"/>
          <w:szCs w:val="24"/>
        </w:rPr>
        <w:t xml:space="preserve"> scale image of affected leaf for </w:t>
      </w:r>
      <w:proofErr w:type="spellStart"/>
      <w:r w:rsidRPr="00CE7402">
        <w:rPr>
          <w:rFonts w:ascii="Times New Roman" w:hAnsi="Times New Roman" w:cs="Times New Roman"/>
          <w:color w:val="000000" w:themeColor="text1"/>
          <w:sz w:val="24"/>
          <w:szCs w:val="24"/>
        </w:rPr>
        <w:t>color</w:t>
      </w:r>
      <w:proofErr w:type="spellEnd"/>
      <w:r w:rsidRPr="00CE7402">
        <w:rPr>
          <w:rFonts w:ascii="Times New Roman" w:hAnsi="Times New Roman" w:cs="Times New Roman"/>
          <w:color w:val="000000" w:themeColor="text1"/>
          <w:sz w:val="24"/>
          <w:szCs w:val="24"/>
        </w:rPr>
        <w:t xml:space="preserve"> changing like I3a, I3b and H. Initially, the changed picture is segmented by using intensity distribution in histogram. This method is particularly utilized to aim a particular picture which has high intensity distribution. If the segmentation method is over, the part executed is then performed to remove pixel parts, which are out of the focused area. The outputs achieved the basis and were effectual in detecting plant pathogens.</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center"/>
        <w:rPr>
          <w:rFonts w:ascii="Times New Roman" w:hAnsi="Times New Roman" w:cs="Times New Roman"/>
          <w:b/>
          <w:color w:val="000000" w:themeColor="text1"/>
          <w:sz w:val="24"/>
          <w:szCs w:val="24"/>
        </w:rPr>
      </w:pPr>
      <w:r w:rsidRPr="00CE7402">
        <w:rPr>
          <w:rFonts w:ascii="Times New Roman" w:hAnsi="Times New Roman" w:cs="Times New Roman"/>
          <w:b/>
          <w:color w:val="000000" w:themeColor="text1"/>
          <w:sz w:val="24"/>
          <w:szCs w:val="24"/>
        </w:rPr>
        <w:t>III. HYBRID PLANT LEAF DISEASE DETECTION</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The framework of identification of plant leaf disease detection using hybrid Artificial Neural Networks (ANN) and Convolutional Neural Network (CNN) is represented in below Fig. 1.</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54452D" w:rsidP="00B35BE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group id="_x0000_s1057" style="position:absolute;left:0;text-align:left;margin-left:26.35pt;margin-top:2.3pt;width:159.7pt;height:370.2pt;z-index:251660288" coordorigin="1967,3694" coordsize="3194,7404">
            <v:rect id="_x0000_s1058" style="position:absolute;left:2254;top:3694;width:2592;height:426">
              <v:textbox style="mso-next-textbox:#_x0000_s1058">
                <w:txbxContent>
                  <w:p w:rsidR="00B35BE3" w:rsidRPr="00546929" w:rsidRDefault="00B35BE3" w:rsidP="00B35BE3">
                    <w:pPr>
                      <w:spacing w:after="0" w:line="240" w:lineRule="auto"/>
                      <w:jc w:val="center"/>
                      <w:rPr>
                        <w:rFonts w:ascii="Times New Roman" w:hAnsi="Times New Roman" w:cs="Times New Roman"/>
                        <w:sz w:val="20"/>
                      </w:rPr>
                    </w:pPr>
                    <w:r w:rsidRPr="00546929">
                      <w:rPr>
                        <w:rFonts w:ascii="Times New Roman" w:hAnsi="Times New Roman" w:cs="Times New Roman"/>
                        <w:sz w:val="20"/>
                      </w:rPr>
                      <w:t>Image acquisition</w:t>
                    </w:r>
                  </w:p>
                </w:txbxContent>
              </v:textbox>
            </v:rect>
            <v:rect id="_x0000_s1059" style="position:absolute;left:2254;top:4573;width:2592;height:426">
              <v:textbox style="mso-next-textbox:#_x0000_s1059">
                <w:txbxContent>
                  <w:p w:rsidR="00B35BE3" w:rsidRPr="00546929" w:rsidRDefault="00B35BE3" w:rsidP="00B35BE3">
                    <w:pPr>
                      <w:spacing w:after="0" w:line="240" w:lineRule="auto"/>
                      <w:jc w:val="center"/>
                      <w:rPr>
                        <w:rFonts w:ascii="Times New Roman" w:hAnsi="Times New Roman" w:cs="Times New Roman"/>
                        <w:sz w:val="20"/>
                      </w:rPr>
                    </w:pPr>
                    <w:r w:rsidRPr="00546929">
                      <w:rPr>
                        <w:rFonts w:ascii="Times New Roman" w:hAnsi="Times New Roman" w:cs="Times New Roman"/>
                        <w:sz w:val="20"/>
                      </w:rPr>
                      <w:t xml:space="preserve">Image </w:t>
                    </w:r>
                    <w:r>
                      <w:rPr>
                        <w:rFonts w:ascii="Times New Roman" w:hAnsi="Times New Roman" w:cs="Times New Roman"/>
                        <w:sz w:val="20"/>
                      </w:rPr>
                      <w:t>Pre-processing</w:t>
                    </w:r>
                  </w:p>
                </w:txbxContent>
              </v:textbox>
            </v:rect>
            <v:rect id="_x0000_s1060" style="position:absolute;left:2254;top:5452;width:2592;height:426">
              <v:textbox style="mso-next-textbox:#_x0000_s1060">
                <w:txbxContent>
                  <w:p w:rsidR="00B35BE3" w:rsidRPr="00546929" w:rsidRDefault="00B35BE3" w:rsidP="00B35BE3">
                    <w:pPr>
                      <w:spacing w:after="0" w:line="240" w:lineRule="auto"/>
                      <w:jc w:val="center"/>
                      <w:rPr>
                        <w:rFonts w:ascii="Times New Roman" w:hAnsi="Times New Roman" w:cs="Times New Roman"/>
                        <w:sz w:val="20"/>
                      </w:rPr>
                    </w:pPr>
                    <w:r>
                      <w:rPr>
                        <w:rFonts w:ascii="Times New Roman" w:hAnsi="Times New Roman" w:cs="Times New Roman"/>
                        <w:sz w:val="20"/>
                      </w:rPr>
                      <w:t>Image segmentation</w:t>
                    </w:r>
                  </w:p>
                </w:txbxContent>
              </v:textbox>
            </v:rect>
            <v:rect id="_x0000_s1061" style="position:absolute;left:2254;top:6331;width:2592;height:426">
              <v:textbox style="mso-next-textbox:#_x0000_s1061">
                <w:txbxContent>
                  <w:p w:rsidR="00B35BE3" w:rsidRPr="00546929" w:rsidRDefault="00B35BE3" w:rsidP="00B35BE3">
                    <w:pPr>
                      <w:spacing w:after="0" w:line="240" w:lineRule="auto"/>
                      <w:jc w:val="center"/>
                      <w:rPr>
                        <w:rFonts w:ascii="Times New Roman" w:hAnsi="Times New Roman" w:cs="Times New Roman"/>
                        <w:sz w:val="20"/>
                      </w:rPr>
                    </w:pPr>
                    <w:r>
                      <w:rPr>
                        <w:rFonts w:ascii="Times New Roman" w:hAnsi="Times New Roman" w:cs="Times New Roman"/>
                        <w:sz w:val="20"/>
                      </w:rPr>
                      <w:t>Feature extraction</w:t>
                    </w:r>
                  </w:p>
                </w:txbxContent>
              </v:textbox>
            </v:rect>
            <v:rect id="_x0000_s1062" style="position:absolute;left:2254;top:7210;width:2592;height:426">
              <v:textbox style="mso-next-textbox:#_x0000_s1062">
                <w:txbxContent>
                  <w:p w:rsidR="00B35BE3" w:rsidRPr="00546929" w:rsidRDefault="00B35BE3" w:rsidP="00B35BE3">
                    <w:pPr>
                      <w:spacing w:after="0" w:line="240" w:lineRule="auto"/>
                      <w:jc w:val="center"/>
                      <w:rPr>
                        <w:rFonts w:ascii="Times New Roman" w:hAnsi="Times New Roman" w:cs="Times New Roman"/>
                        <w:sz w:val="20"/>
                      </w:rPr>
                    </w:pPr>
                    <w:r>
                      <w:rPr>
                        <w:rFonts w:ascii="Times New Roman" w:hAnsi="Times New Roman" w:cs="Times New Roman"/>
                        <w:sz w:val="20"/>
                      </w:rPr>
                      <w:t>Masking of green pixel</w:t>
                    </w:r>
                  </w:p>
                </w:txbxContent>
              </v:textbox>
            </v:rect>
            <v:rect id="_x0000_s1063" style="position:absolute;left:2254;top:8089;width:2592;height:426">
              <v:textbox style="mso-next-textbox:#_x0000_s1063">
                <w:txbxContent>
                  <w:p w:rsidR="00B35BE3" w:rsidRPr="00546929" w:rsidRDefault="00B35BE3" w:rsidP="00B35BE3">
                    <w:pPr>
                      <w:spacing w:after="0" w:line="240" w:lineRule="auto"/>
                      <w:jc w:val="center"/>
                      <w:rPr>
                        <w:rFonts w:ascii="Times New Roman" w:hAnsi="Times New Roman" w:cs="Times New Roman"/>
                        <w:sz w:val="20"/>
                      </w:rPr>
                    </w:pPr>
                    <w:r>
                      <w:rPr>
                        <w:rFonts w:ascii="Times New Roman" w:hAnsi="Times New Roman" w:cs="Times New Roman"/>
                        <w:sz w:val="20"/>
                      </w:rPr>
                      <w:t>Remove masked region</w:t>
                    </w:r>
                  </w:p>
                </w:txbxContent>
              </v:textbox>
            </v:rect>
            <v:rect id="_x0000_s1064" style="position:absolute;left:2254;top:8968;width:2592;height:651">
              <v:textbox style="mso-next-textbox:#_x0000_s1064">
                <w:txbxContent>
                  <w:p w:rsidR="00B35BE3" w:rsidRPr="00546929" w:rsidRDefault="00B35BE3" w:rsidP="00B35BE3">
                    <w:pPr>
                      <w:spacing w:after="0" w:line="240" w:lineRule="auto"/>
                      <w:jc w:val="center"/>
                      <w:rPr>
                        <w:rFonts w:ascii="Times New Roman" w:hAnsi="Times New Roman" w:cs="Times New Roman"/>
                        <w:sz w:val="20"/>
                      </w:rPr>
                    </w:pPr>
                    <w:r>
                      <w:rPr>
                        <w:rFonts w:ascii="Times New Roman" w:hAnsi="Times New Roman" w:cs="Times New Roman"/>
                        <w:sz w:val="20"/>
                      </w:rPr>
                      <w:t>Hybrid classification of ANN and CNN</w:t>
                    </w:r>
                  </w:p>
                </w:txbxContent>
              </v:textbox>
            </v:rect>
            <v:rect id="_x0000_s1065" style="position:absolute;left:1967;top:10447;width:1337;height:651">
              <v:textbox style="mso-next-textbox:#_x0000_s1065">
                <w:txbxContent>
                  <w:p w:rsidR="00B35BE3" w:rsidRPr="00546929" w:rsidRDefault="00B35BE3" w:rsidP="00B35BE3">
                    <w:pPr>
                      <w:spacing w:after="0" w:line="240" w:lineRule="auto"/>
                      <w:jc w:val="center"/>
                      <w:rPr>
                        <w:rFonts w:ascii="Times New Roman" w:hAnsi="Times New Roman" w:cs="Times New Roman"/>
                        <w:sz w:val="20"/>
                      </w:rPr>
                    </w:pPr>
                    <w:r>
                      <w:rPr>
                        <w:rFonts w:ascii="Times New Roman" w:hAnsi="Times New Roman" w:cs="Times New Roman"/>
                        <w:sz w:val="20"/>
                      </w:rPr>
                      <w:t>Disease Leaf</w:t>
                    </w:r>
                  </w:p>
                </w:txbxContent>
              </v:textbox>
            </v:rect>
            <v:rect id="_x0000_s1066" style="position:absolute;left:3824;top:10447;width:1337;height:651">
              <v:textbox style="mso-next-textbox:#_x0000_s1066">
                <w:txbxContent>
                  <w:p w:rsidR="00B35BE3" w:rsidRPr="00546929" w:rsidRDefault="00B35BE3" w:rsidP="00B35BE3">
                    <w:pPr>
                      <w:spacing w:after="0" w:line="240" w:lineRule="auto"/>
                      <w:jc w:val="center"/>
                      <w:rPr>
                        <w:rFonts w:ascii="Times New Roman" w:hAnsi="Times New Roman" w:cs="Times New Roman"/>
                        <w:sz w:val="20"/>
                      </w:rPr>
                    </w:pPr>
                    <w:r>
                      <w:rPr>
                        <w:rFonts w:ascii="Times New Roman" w:hAnsi="Times New Roman" w:cs="Times New Roman"/>
                        <w:sz w:val="20"/>
                      </w:rPr>
                      <w:t>Healthy Leaf</w:t>
                    </w:r>
                  </w:p>
                </w:txbxContent>
              </v:textbox>
            </v:rect>
            <v:shapetype id="_x0000_t32" coordsize="21600,21600" o:spt="32" o:oned="t" path="m,l21600,21600e" filled="f">
              <v:path arrowok="t" fillok="f" o:connecttype="none"/>
              <o:lock v:ext="edit" shapetype="t"/>
            </v:shapetype>
            <v:shape id="_x0000_s1067" type="#_x0000_t32" style="position:absolute;left:3556;top:4120;width:0;height:453" o:connectortype="straight">
              <v:stroke endarrow="block"/>
            </v:shape>
            <v:shape id="_x0000_s1068" type="#_x0000_t32" style="position:absolute;left:3556;top:4999;width:0;height:453" o:connectortype="straight">
              <v:stroke endarrow="block"/>
            </v:shape>
            <v:shape id="_x0000_s1069" type="#_x0000_t32" style="position:absolute;left:3556;top:5878;width:0;height:453" o:connectortype="straight">
              <v:stroke endarrow="block"/>
            </v:shape>
            <v:shape id="_x0000_s1070" type="#_x0000_t32" style="position:absolute;left:3556;top:6757;width:0;height:453" o:connectortype="straight">
              <v:stroke endarrow="block"/>
            </v:shape>
            <v:shape id="_x0000_s1071" type="#_x0000_t32" style="position:absolute;left:3556;top:7636;width:0;height:453" o:connectortype="straight">
              <v:stroke endarrow="block"/>
            </v:shape>
            <v:shape id="_x0000_s1072" type="#_x0000_t32" style="position:absolute;left:3556;top:8515;width:0;height:453" o:connectortype="straight">
              <v:stroke endarrow="block"/>
            </v:shape>
            <v:shape id="_x0000_s1073" type="#_x0000_t32" style="position:absolute;left:2642;top:10105;width:1;height:342" o:connectortype="straight">
              <v:stroke endarrow="block"/>
            </v:shape>
            <v:shape id="_x0000_s1074" type="#_x0000_t32" style="position:absolute;left:4457;top:10105;width:1;height:342" o:connectortype="straight">
              <v:stroke endarrow="block"/>
            </v:shape>
            <v:shape id="_x0000_s1075" type="#_x0000_t32" style="position:absolute;left:2642;top:10105;width:1816;height:0" o:connectortype="straight"/>
            <v:shape id="_x0000_s1076" type="#_x0000_t32" style="position:absolute;left:3556;top:9619;width:0;height:486" o:connectortype="straight"/>
          </v:group>
        </w:pic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center"/>
        <w:rPr>
          <w:rFonts w:ascii="Times New Roman" w:hAnsi="Times New Roman" w:cs="Times New Roman"/>
          <w:b/>
          <w:color w:val="000000" w:themeColor="text1"/>
          <w:sz w:val="20"/>
          <w:szCs w:val="24"/>
        </w:rPr>
      </w:pPr>
      <w:r w:rsidRPr="00CE7402">
        <w:rPr>
          <w:rFonts w:ascii="Times New Roman" w:hAnsi="Times New Roman" w:cs="Times New Roman"/>
          <w:b/>
          <w:color w:val="000000" w:themeColor="text1"/>
          <w:sz w:val="20"/>
          <w:szCs w:val="24"/>
        </w:rPr>
        <w:t>Fig. 1: FRAMEWORK OF PLANT LEAF DISEASE DETECTION</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lastRenderedPageBreak/>
        <w:t xml:space="preserve">The leaves of the plant are susceptible to many diseases. This may be because of humidity and natural situations. Common disorders include viral, bacterial and fungal disease. This leads to a transform in </w:t>
      </w:r>
      <w:proofErr w:type="spellStart"/>
      <w:r w:rsidRPr="00CE7402">
        <w:rPr>
          <w:rFonts w:ascii="Times New Roman" w:hAnsi="Times New Roman" w:cs="Times New Roman"/>
          <w:color w:val="000000" w:themeColor="text1"/>
          <w:sz w:val="24"/>
          <w:szCs w:val="24"/>
        </w:rPr>
        <w:t>color</w:t>
      </w:r>
      <w:proofErr w:type="spellEnd"/>
      <w:r w:rsidRPr="00CE7402">
        <w:rPr>
          <w:rFonts w:ascii="Times New Roman" w:hAnsi="Times New Roman" w:cs="Times New Roman"/>
          <w:color w:val="000000" w:themeColor="text1"/>
          <w:sz w:val="24"/>
          <w:szCs w:val="24"/>
        </w:rPr>
        <w:t xml:space="preserve"> patterns. The changes are hard to distinguish due to same patterns. Hence the early prediction of these disorders can prevent damage. A ML method for plant </w:t>
      </w:r>
      <w:proofErr w:type="spellStart"/>
      <w:r w:rsidRPr="00CE7402">
        <w:rPr>
          <w:rFonts w:ascii="Times New Roman" w:hAnsi="Times New Roman" w:cs="Times New Roman"/>
          <w:color w:val="000000" w:themeColor="text1"/>
          <w:sz w:val="24"/>
          <w:szCs w:val="24"/>
        </w:rPr>
        <w:t>disoder</w:t>
      </w:r>
      <w:proofErr w:type="spellEnd"/>
      <w:r w:rsidRPr="00CE7402">
        <w:rPr>
          <w:rFonts w:ascii="Times New Roman" w:hAnsi="Times New Roman" w:cs="Times New Roman"/>
          <w:color w:val="000000" w:themeColor="text1"/>
          <w:sz w:val="24"/>
          <w:szCs w:val="24"/>
        </w:rPr>
        <w:t xml:space="preserve"> classification is described in this analysis.</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The images were collected from the rural area of </w:t>
      </w:r>
      <w:proofErr w:type="spellStart"/>
      <w:r w:rsidRPr="00CE7402">
        <w:rPr>
          <w:rFonts w:ascii="Times New Roman" w:hAnsi="Times New Roman" w:cs="Times New Roman"/>
          <w:color w:val="000000" w:themeColor="text1"/>
          <w:sz w:val="24"/>
          <w:szCs w:val="24"/>
        </w:rPr>
        <w:t>Panpoli</w:t>
      </w:r>
      <w:proofErr w:type="spellEnd"/>
      <w:r w:rsidRPr="00CE7402">
        <w:rPr>
          <w:rFonts w:ascii="Times New Roman" w:hAnsi="Times New Roman" w:cs="Times New Roman"/>
          <w:color w:val="000000" w:themeColor="text1"/>
          <w:sz w:val="24"/>
          <w:szCs w:val="24"/>
        </w:rPr>
        <w:t xml:space="preserve"> village in </w:t>
      </w:r>
      <w:proofErr w:type="spellStart"/>
      <w:r w:rsidRPr="00CE7402">
        <w:rPr>
          <w:rFonts w:ascii="Times New Roman" w:hAnsi="Times New Roman" w:cs="Times New Roman"/>
          <w:color w:val="000000" w:themeColor="text1"/>
          <w:sz w:val="24"/>
          <w:szCs w:val="24"/>
        </w:rPr>
        <w:t>Shenkottai</w:t>
      </w:r>
      <w:proofErr w:type="spellEnd"/>
      <w:r w:rsidRPr="00CE7402">
        <w:rPr>
          <w:rFonts w:ascii="Times New Roman" w:hAnsi="Times New Roman" w:cs="Times New Roman"/>
          <w:color w:val="000000" w:themeColor="text1"/>
          <w:sz w:val="24"/>
          <w:szCs w:val="24"/>
        </w:rPr>
        <w:t xml:space="preserve"> </w:t>
      </w:r>
      <w:proofErr w:type="spellStart"/>
      <w:r w:rsidRPr="00CE7402">
        <w:rPr>
          <w:rFonts w:ascii="Times New Roman" w:hAnsi="Times New Roman" w:cs="Times New Roman"/>
          <w:color w:val="000000" w:themeColor="text1"/>
          <w:sz w:val="24"/>
          <w:szCs w:val="24"/>
        </w:rPr>
        <w:t>taluk</w:t>
      </w:r>
      <w:proofErr w:type="spellEnd"/>
      <w:r w:rsidRPr="00CE7402">
        <w:rPr>
          <w:rFonts w:ascii="Times New Roman" w:hAnsi="Times New Roman" w:cs="Times New Roman"/>
          <w:color w:val="000000" w:themeColor="text1"/>
          <w:sz w:val="24"/>
          <w:szCs w:val="24"/>
        </w:rPr>
        <w:t xml:space="preserve">, </w:t>
      </w:r>
      <w:proofErr w:type="spellStart"/>
      <w:r w:rsidRPr="00CE7402">
        <w:rPr>
          <w:rFonts w:ascii="Times New Roman" w:hAnsi="Times New Roman" w:cs="Times New Roman"/>
          <w:color w:val="000000" w:themeColor="text1"/>
          <w:sz w:val="24"/>
          <w:szCs w:val="24"/>
        </w:rPr>
        <w:t>Tirunelveli</w:t>
      </w:r>
      <w:proofErr w:type="spellEnd"/>
      <w:r w:rsidRPr="00CE7402">
        <w:rPr>
          <w:rFonts w:ascii="Times New Roman" w:hAnsi="Times New Roman" w:cs="Times New Roman"/>
          <w:color w:val="000000" w:themeColor="text1"/>
          <w:sz w:val="24"/>
          <w:szCs w:val="24"/>
        </w:rPr>
        <w:t xml:space="preserve"> district, Tamil Nadu. A number of 300 leaf sample leaves were taken from normal as well as affected parts from field. Pictures are captured by utilizing the </w:t>
      </w:r>
      <w:proofErr w:type="spellStart"/>
      <w:r w:rsidRPr="00CE7402">
        <w:rPr>
          <w:rFonts w:ascii="Times New Roman" w:hAnsi="Times New Roman" w:cs="Times New Roman"/>
          <w:color w:val="000000" w:themeColor="text1"/>
          <w:sz w:val="24"/>
          <w:szCs w:val="24"/>
        </w:rPr>
        <w:t>Redmi</w:t>
      </w:r>
      <w:proofErr w:type="spellEnd"/>
      <w:r w:rsidRPr="00CE7402">
        <w:rPr>
          <w:rFonts w:ascii="Times New Roman" w:hAnsi="Times New Roman" w:cs="Times New Roman"/>
          <w:color w:val="000000" w:themeColor="text1"/>
          <w:sz w:val="24"/>
          <w:szCs w:val="24"/>
        </w:rPr>
        <w:t xml:space="preserve"> Note 5 camera with high resolution and then cropped to 256x256pixels. The image is in RGB format.</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A </w:t>
      </w:r>
      <w:proofErr w:type="spellStart"/>
      <w:r w:rsidRPr="00CE7402">
        <w:rPr>
          <w:rFonts w:ascii="Times New Roman" w:hAnsi="Times New Roman" w:cs="Times New Roman"/>
          <w:color w:val="000000" w:themeColor="text1"/>
          <w:sz w:val="24"/>
          <w:szCs w:val="24"/>
        </w:rPr>
        <w:t>preprocessing</w:t>
      </w:r>
      <w:proofErr w:type="spellEnd"/>
      <w:r w:rsidRPr="00CE7402">
        <w:rPr>
          <w:rFonts w:ascii="Times New Roman" w:hAnsi="Times New Roman" w:cs="Times New Roman"/>
          <w:color w:val="000000" w:themeColor="text1"/>
          <w:sz w:val="24"/>
          <w:szCs w:val="24"/>
        </w:rPr>
        <w:t xml:space="preserve"> method is executed to separate any noise that enhances the image features. Pictures are pre-processed using contrast improvement. It improves image contrast by mapping the input intensity to a recent value. At the time of image pre-processing, Red Green Blue pictures are transformed to hue, saturation, and value pictures, because performing with HSV (hue, saturation, and value) is easier to distinguish </w:t>
      </w:r>
      <w:proofErr w:type="spellStart"/>
      <w:r w:rsidRPr="00CE7402">
        <w:rPr>
          <w:rFonts w:ascii="Times New Roman" w:hAnsi="Times New Roman" w:cs="Times New Roman"/>
          <w:color w:val="000000" w:themeColor="text1"/>
          <w:sz w:val="24"/>
          <w:szCs w:val="24"/>
        </w:rPr>
        <w:t>colors</w:t>
      </w:r>
      <w:proofErr w:type="spellEnd"/>
      <w:r w:rsidRPr="00CE7402">
        <w:rPr>
          <w:rFonts w:ascii="Times New Roman" w:hAnsi="Times New Roman" w:cs="Times New Roman"/>
          <w:color w:val="000000" w:themeColor="text1"/>
          <w:sz w:val="24"/>
          <w:szCs w:val="24"/>
        </w:rPr>
        <w:t>.</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Image segmentation is third step in presented method. Image segmentation is a method executed to classify a digital image into many segments that aid in simple detection. The segmented images are clustered into different sectors using K-Means classifier. The choices of K are highly significant in the K-means clustering method. Selection of three values by utilizing trial and error method, third value of K was determined.</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This step is critical for image classification. Alternative of selecting the complete picture, they obtained features from the affected area only. A </w:t>
      </w:r>
      <w:proofErr w:type="spellStart"/>
      <w:r w:rsidRPr="00CE7402">
        <w:rPr>
          <w:rFonts w:ascii="Times New Roman" w:hAnsi="Times New Roman" w:cs="Times New Roman"/>
          <w:color w:val="000000" w:themeColor="text1"/>
          <w:sz w:val="24"/>
          <w:szCs w:val="24"/>
        </w:rPr>
        <w:t>Gray</w:t>
      </w:r>
      <w:proofErr w:type="spellEnd"/>
      <w:r w:rsidRPr="00CE7402">
        <w:rPr>
          <w:rFonts w:ascii="Times New Roman" w:hAnsi="Times New Roman" w:cs="Times New Roman"/>
          <w:color w:val="000000" w:themeColor="text1"/>
          <w:sz w:val="24"/>
          <w:szCs w:val="24"/>
        </w:rPr>
        <w:t xml:space="preserve"> Co-occurrence Matrix (GLCM) is utilized to obtain characteristics. It is utilized to detect the spatial variation of Frey level in a picture. Few features which can be obtained from a picture using GLCM are Contrast, Correlation, Energy, and Homogeneity. Remaining characteristics like Mean, Standard Deviation, Entropy, Root Mean Square (RMS), </w:t>
      </w:r>
      <w:r w:rsidRPr="00CE7402">
        <w:rPr>
          <w:rFonts w:ascii="Times New Roman" w:hAnsi="Times New Roman" w:cs="Times New Roman"/>
          <w:color w:val="000000" w:themeColor="text1"/>
          <w:sz w:val="24"/>
          <w:szCs w:val="24"/>
        </w:rPr>
        <w:lastRenderedPageBreak/>
        <w:t xml:space="preserve">Variance, Smoothness, Kurtosis, and </w:t>
      </w:r>
      <w:proofErr w:type="spellStart"/>
      <w:r w:rsidRPr="00CE7402">
        <w:rPr>
          <w:rFonts w:ascii="Times New Roman" w:hAnsi="Times New Roman" w:cs="Times New Roman"/>
          <w:color w:val="000000" w:themeColor="text1"/>
          <w:sz w:val="24"/>
          <w:szCs w:val="24"/>
        </w:rPr>
        <w:t>Skewness</w:t>
      </w:r>
      <w:proofErr w:type="spellEnd"/>
      <w:r w:rsidRPr="00CE7402">
        <w:rPr>
          <w:rFonts w:ascii="Times New Roman" w:hAnsi="Times New Roman" w:cs="Times New Roman"/>
          <w:color w:val="000000" w:themeColor="text1"/>
          <w:sz w:val="24"/>
          <w:szCs w:val="24"/>
        </w:rPr>
        <w:t xml:space="preserve"> are extracted using </w:t>
      </w:r>
      <w:proofErr w:type="spellStart"/>
      <w:r w:rsidRPr="00CE7402">
        <w:rPr>
          <w:rFonts w:ascii="Times New Roman" w:hAnsi="Times New Roman" w:cs="Times New Roman"/>
          <w:color w:val="000000" w:themeColor="text1"/>
          <w:sz w:val="24"/>
          <w:szCs w:val="24"/>
        </w:rPr>
        <w:t>Matlab</w:t>
      </w:r>
      <w:proofErr w:type="spellEnd"/>
      <w:r w:rsidRPr="00CE7402">
        <w:rPr>
          <w:rFonts w:ascii="Times New Roman" w:hAnsi="Times New Roman" w:cs="Times New Roman"/>
          <w:color w:val="000000" w:themeColor="text1"/>
          <w:sz w:val="24"/>
          <w:szCs w:val="24"/>
        </w:rPr>
        <w:t xml:space="preserve"> commands.</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At this stage mostly green pixels are masked. Here, they calculate threshold value utilized for these pixels. Then highly green pixels are masked as follows: If pixel intensity is lower than a </w:t>
      </w:r>
      <w:proofErr w:type="spellStart"/>
      <w:r w:rsidRPr="00CE7402">
        <w:rPr>
          <w:rFonts w:ascii="Times New Roman" w:hAnsi="Times New Roman" w:cs="Times New Roman"/>
          <w:color w:val="000000" w:themeColor="text1"/>
          <w:sz w:val="24"/>
          <w:szCs w:val="24"/>
        </w:rPr>
        <w:t>precomputed</w:t>
      </w:r>
      <w:proofErr w:type="spellEnd"/>
      <w:r w:rsidRPr="00CE7402">
        <w:rPr>
          <w:rFonts w:ascii="Times New Roman" w:hAnsi="Times New Roman" w:cs="Times New Roman"/>
          <w:color w:val="000000" w:themeColor="text1"/>
          <w:sz w:val="24"/>
          <w:szCs w:val="24"/>
        </w:rPr>
        <w:t xml:space="preserve"> threshold value, Red, Green and Blue</w:t>
      </w:r>
      <w:r w:rsidRPr="00CE7402">
        <w:rPr>
          <w:rFonts w:ascii="Arial" w:hAnsi="Arial" w:cs="Arial"/>
          <w:color w:val="000000" w:themeColor="text1"/>
          <w:sz w:val="18"/>
          <w:szCs w:val="18"/>
        </w:rPr>
        <w:t xml:space="preserve"> </w:t>
      </w:r>
      <w:r w:rsidRPr="00CE7402">
        <w:rPr>
          <w:rFonts w:ascii="Times New Roman" w:hAnsi="Times New Roman" w:cs="Times New Roman"/>
          <w:color w:val="000000" w:themeColor="text1"/>
          <w:sz w:val="24"/>
          <w:szCs w:val="24"/>
        </w:rPr>
        <w:t xml:space="preserve">(RGB) components of this pixel assigned value is zero. In affected groups, boundaries separate masked cells. </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Hybridized classification model is used in this approach and used classifications are ANN and CNN.</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An ANN is a computational system depended on pattern and purposes of biological neural networks. It obtains knowledge by instructing. Therefore, it should be trained to enhance the accuracy of classification. Artificial Neuron Network contains of three layers that are internally connected. The initial layer forward the information to the second layer and it forward the described information to the third layer. In the described model, three hidden layers are selected with 'N' numbers of input (N=1, 2</w:t>
      </w:r>
      <w:proofErr w:type="gramStart"/>
      <w:r w:rsidRPr="00CE7402">
        <w:rPr>
          <w:rFonts w:ascii="Times New Roman" w:hAnsi="Times New Roman" w:cs="Times New Roman"/>
          <w:color w:val="000000" w:themeColor="text1"/>
          <w:sz w:val="24"/>
          <w:szCs w:val="24"/>
        </w:rPr>
        <w:t>,…</w:t>
      </w:r>
      <w:proofErr w:type="gramEnd"/>
      <w:r w:rsidRPr="00CE7402">
        <w:rPr>
          <w:rFonts w:ascii="Times New Roman" w:hAnsi="Times New Roman" w:cs="Times New Roman"/>
          <w:color w:val="000000" w:themeColor="text1"/>
          <w:sz w:val="24"/>
          <w:szCs w:val="24"/>
        </w:rPr>
        <w:t>.8). Hence, result layers produce categorization output as usual and a diseased leaf picture. If estimated value is higher than 0.5, the healthy leaf determined otherwise disease affected.</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rPr>
      </w:pPr>
      <w:r w:rsidRPr="00CE7402">
        <w:rPr>
          <w:rFonts w:ascii="Times New Roman" w:hAnsi="Times New Roman" w:cs="Times New Roman"/>
          <w:color w:val="000000" w:themeColor="text1"/>
          <w:sz w:val="24"/>
          <w:szCs w:val="24"/>
        </w:rPr>
        <w:t xml:space="preserve">Convolutional neural network is variation among the ANN and is highly utilized for categorization, image processing, segmentation tasks, etc. Convolution means sliding a filter over the picture to know few significant characteristics of the input image. They realized that a picture is matrix filled with few numerical values. The invisible layer of a CNN consists of convolutional layers, pooling layers, fully connected layers, and a normalization layer, where result of invisible layers is fed to an activation operation. A twisted two-dimensional layer consists of a flat layer and a dense layer connecting between them. For this model </w:t>
      </w:r>
      <w:proofErr w:type="spellStart"/>
      <w:r w:rsidRPr="00CE7402">
        <w:rPr>
          <w:rFonts w:ascii="Times New Roman" w:hAnsi="Times New Roman" w:cs="Times New Roman"/>
          <w:color w:val="000000" w:themeColor="text1"/>
          <w:sz w:val="24"/>
          <w:szCs w:val="24"/>
        </w:rPr>
        <w:t>ReLU</w:t>
      </w:r>
      <w:proofErr w:type="spellEnd"/>
      <w:r w:rsidRPr="00CE7402">
        <w:rPr>
          <w:rFonts w:ascii="Times New Roman" w:hAnsi="Times New Roman" w:cs="Times New Roman"/>
          <w:color w:val="000000" w:themeColor="text1"/>
          <w:sz w:val="24"/>
          <w:szCs w:val="24"/>
        </w:rPr>
        <w:t xml:space="preserve"> or Rectified Linear Units are used in the form of enable function. In the framework, </w:t>
      </w:r>
      <w:proofErr w:type="spellStart"/>
      <w:r w:rsidRPr="00CE7402">
        <w:rPr>
          <w:rFonts w:ascii="Times New Roman" w:hAnsi="Times New Roman" w:cs="Times New Roman"/>
          <w:color w:val="000000" w:themeColor="text1"/>
          <w:sz w:val="24"/>
          <w:szCs w:val="24"/>
        </w:rPr>
        <w:t>softmax</w:t>
      </w:r>
      <w:proofErr w:type="spellEnd"/>
      <w:r w:rsidRPr="00CE7402">
        <w:rPr>
          <w:rFonts w:ascii="Times New Roman" w:hAnsi="Times New Roman" w:cs="Times New Roman"/>
          <w:color w:val="000000" w:themeColor="text1"/>
          <w:sz w:val="24"/>
          <w:szCs w:val="24"/>
        </w:rPr>
        <w:t xml:space="preserve"> is described, based on activation high likelihood for forecasting. The equation for the </w:t>
      </w:r>
      <w:proofErr w:type="spellStart"/>
      <w:r w:rsidRPr="00CE7402">
        <w:rPr>
          <w:rFonts w:ascii="Times New Roman" w:hAnsi="Times New Roman" w:cs="Times New Roman"/>
          <w:color w:val="000000" w:themeColor="text1"/>
          <w:sz w:val="24"/>
          <w:szCs w:val="24"/>
        </w:rPr>
        <w:t>SoftMax</w:t>
      </w:r>
      <w:proofErr w:type="spellEnd"/>
      <w:r w:rsidRPr="00CE7402">
        <w:rPr>
          <w:rFonts w:ascii="Times New Roman" w:hAnsi="Times New Roman" w:cs="Times New Roman"/>
          <w:color w:val="000000" w:themeColor="text1"/>
          <w:sz w:val="24"/>
          <w:szCs w:val="24"/>
        </w:rPr>
        <w:t xml:space="preserve"> function is given below:</w:t>
      </w:r>
    </w:p>
    <w:p w:rsidR="00B35BE3" w:rsidRPr="00CE7402" w:rsidRDefault="00B35BE3" w:rsidP="00B35BE3">
      <w:pPr>
        <w:spacing w:after="0" w:line="240" w:lineRule="auto"/>
        <w:jc w:val="both"/>
        <w:rPr>
          <w:rFonts w:ascii="Times New Roman" w:hAnsi="Times New Roman" w:cs="Times New Roman"/>
          <w:color w:val="000000" w:themeColor="text1"/>
          <w:sz w:val="24"/>
        </w:rPr>
      </w:pPr>
      <m:oMathPara>
        <m:oMath>
          <m:r>
            <w:rPr>
              <w:rFonts w:ascii="Cambria Math" w:hAnsi="Cambria Math" w:cs="Times New Roman"/>
              <w:color w:val="000000" w:themeColor="text1"/>
              <w:sz w:val="24"/>
            </w:rPr>
            <w:lastRenderedPageBreak/>
            <m:t>P</m:t>
          </m:r>
          <m:d>
            <m:dPr>
              <m:ctrlPr>
                <w:rPr>
                  <w:rFonts w:ascii="Cambria Math" w:hAnsi="Times New Roman" w:cs="Times New Roman"/>
                  <w:i/>
                  <w:color w:val="000000" w:themeColor="text1"/>
                  <w:sz w:val="24"/>
                </w:rPr>
              </m:ctrlPr>
            </m:dPr>
            <m:e>
              <m:r>
                <w:rPr>
                  <w:rFonts w:ascii="Cambria Math" w:hAnsi="Cambria Math" w:cs="Times New Roman"/>
                  <w:color w:val="000000" w:themeColor="text1"/>
                  <w:sz w:val="24"/>
                </w:rPr>
                <m:t>x</m:t>
              </m:r>
            </m:e>
          </m:d>
          <m:r>
            <w:rPr>
              <w:rFonts w:ascii="Cambria Math" w:hAnsi="Times New Roman" w:cs="Times New Roman"/>
              <w:color w:val="000000" w:themeColor="text1"/>
              <w:sz w:val="24"/>
            </w:rPr>
            <m:t>=</m:t>
          </m:r>
          <m:f>
            <m:fPr>
              <m:ctrlPr>
                <w:rPr>
                  <w:rFonts w:ascii="Cambria Math" w:hAnsi="Times New Roman" w:cs="Times New Roman"/>
                  <w:i/>
                  <w:color w:val="000000" w:themeColor="text1"/>
                  <w:sz w:val="24"/>
                </w:rPr>
              </m:ctrlPr>
            </m:fPr>
            <m:num>
              <m:sSup>
                <m:sSupPr>
                  <m:ctrlPr>
                    <w:rPr>
                      <w:rFonts w:ascii="Cambria Math" w:hAnsi="Times New Roman" w:cs="Times New Roman"/>
                      <w:i/>
                      <w:color w:val="000000" w:themeColor="text1"/>
                      <w:sz w:val="24"/>
                    </w:rPr>
                  </m:ctrlPr>
                </m:sSupPr>
                <m:e>
                  <m:r>
                    <w:rPr>
                      <w:rFonts w:ascii="Cambria Math" w:hAnsi="Cambria Math" w:cs="Times New Roman"/>
                      <w:color w:val="000000" w:themeColor="text1"/>
                      <w:sz w:val="24"/>
                    </w:rPr>
                    <m:t>e</m:t>
                  </m:r>
                </m:e>
                <m:sup>
                  <m:sSup>
                    <m:sSupPr>
                      <m:ctrlPr>
                        <w:rPr>
                          <w:rFonts w:ascii="Cambria Math" w:hAnsi="Times New Roman" w:cs="Times New Roman"/>
                          <w:i/>
                          <w:color w:val="000000" w:themeColor="text1"/>
                          <w:sz w:val="24"/>
                        </w:rPr>
                      </m:ctrlPr>
                    </m:sSupPr>
                    <m:e>
                      <m:r>
                        <w:rPr>
                          <w:rFonts w:ascii="Cambria Math" w:hAnsi="Cambria Math" w:cs="Times New Roman"/>
                          <w:color w:val="000000" w:themeColor="text1"/>
                          <w:sz w:val="24"/>
                        </w:rPr>
                        <m:t>x</m:t>
                      </m:r>
                    </m:e>
                    <m:sup>
                      <m:r>
                        <w:rPr>
                          <w:rFonts w:ascii="Cambria Math" w:hAnsi="Cambria Math" w:cs="Times New Roman"/>
                          <w:color w:val="000000" w:themeColor="text1"/>
                          <w:sz w:val="24"/>
                        </w:rPr>
                        <m:t>T</m:t>
                      </m:r>
                    </m:sup>
                  </m:sSup>
                  <m:sSup>
                    <m:sSupPr>
                      <m:ctrlPr>
                        <w:rPr>
                          <w:rFonts w:ascii="Cambria Math" w:hAnsi="Times New Roman" w:cs="Times New Roman"/>
                          <w:i/>
                          <w:color w:val="000000" w:themeColor="text1"/>
                          <w:sz w:val="24"/>
                        </w:rPr>
                      </m:ctrlPr>
                    </m:sSupPr>
                    <m:e>
                      <m:r>
                        <w:rPr>
                          <w:rFonts w:ascii="Cambria Math" w:hAnsi="Cambria Math" w:cs="Times New Roman"/>
                          <w:color w:val="000000" w:themeColor="text1"/>
                          <w:sz w:val="24"/>
                        </w:rPr>
                        <m:t>W</m:t>
                      </m:r>
                    </m:e>
                    <m:sup>
                      <m:r>
                        <w:rPr>
                          <w:rFonts w:ascii="Cambria Math" w:hAnsi="Cambria Math" w:cs="Times New Roman"/>
                          <w:color w:val="000000" w:themeColor="text1"/>
                          <w:sz w:val="24"/>
                        </w:rPr>
                        <m:t>l</m:t>
                      </m:r>
                    </m:sup>
                  </m:sSup>
                </m:sup>
              </m:sSup>
            </m:num>
            <m:den>
              <m:nary>
                <m:naryPr>
                  <m:chr m:val="∑"/>
                  <m:limLoc m:val="subSup"/>
                  <m:ctrlPr>
                    <w:rPr>
                      <w:rFonts w:ascii="Cambria Math" w:hAnsi="Times New Roman" w:cs="Times New Roman"/>
                      <w:i/>
                      <w:color w:val="000000" w:themeColor="text1"/>
                      <w:sz w:val="24"/>
                    </w:rPr>
                  </m:ctrlPr>
                </m:naryPr>
                <m:sub>
                  <m:r>
                    <w:rPr>
                      <w:rFonts w:ascii="Cambria Math" w:hAnsi="Cambria Math" w:cs="Times New Roman"/>
                      <w:color w:val="000000" w:themeColor="text1"/>
                      <w:sz w:val="24"/>
                    </w:rPr>
                    <m:t>k</m:t>
                  </m:r>
                  <m:r>
                    <w:rPr>
                      <w:rFonts w:ascii="Cambria Math" w:hAnsi="Times New Roman" w:cs="Times New Roman"/>
                      <w:color w:val="000000" w:themeColor="text1"/>
                      <w:sz w:val="24"/>
                    </w:rPr>
                    <m:t>=1</m:t>
                  </m:r>
                </m:sub>
                <m:sup>
                  <m:r>
                    <w:rPr>
                      <w:rFonts w:ascii="Cambria Math" w:hAnsi="Cambria Math" w:cs="Times New Roman"/>
                      <w:color w:val="000000" w:themeColor="text1"/>
                      <w:sz w:val="24"/>
                    </w:rPr>
                    <m:t>k</m:t>
                  </m:r>
                </m:sup>
                <m:e>
                  <m:sSup>
                    <m:sSupPr>
                      <m:ctrlPr>
                        <w:rPr>
                          <w:rFonts w:ascii="Cambria Math" w:hAnsi="Times New Roman" w:cs="Times New Roman"/>
                          <w:i/>
                          <w:color w:val="000000" w:themeColor="text1"/>
                          <w:sz w:val="24"/>
                        </w:rPr>
                      </m:ctrlPr>
                    </m:sSupPr>
                    <m:e>
                      <m:r>
                        <w:rPr>
                          <w:rFonts w:ascii="Cambria Math" w:hAnsi="Cambria Math" w:cs="Times New Roman"/>
                          <w:color w:val="000000" w:themeColor="text1"/>
                          <w:sz w:val="24"/>
                        </w:rPr>
                        <m:t>e</m:t>
                      </m:r>
                    </m:e>
                    <m:sup>
                      <m:sSup>
                        <m:sSupPr>
                          <m:ctrlPr>
                            <w:rPr>
                              <w:rFonts w:ascii="Cambria Math" w:hAnsi="Times New Roman" w:cs="Times New Roman"/>
                              <w:i/>
                              <w:color w:val="000000" w:themeColor="text1"/>
                              <w:sz w:val="24"/>
                            </w:rPr>
                          </m:ctrlPr>
                        </m:sSupPr>
                        <m:e>
                          <m:r>
                            <w:rPr>
                              <w:rFonts w:ascii="Cambria Math" w:hAnsi="Cambria Math" w:cs="Times New Roman"/>
                              <w:color w:val="000000" w:themeColor="text1"/>
                              <w:sz w:val="24"/>
                            </w:rPr>
                            <m:t>x</m:t>
                          </m:r>
                        </m:e>
                        <m:sup>
                          <m:r>
                            <w:rPr>
                              <w:rFonts w:ascii="Cambria Math" w:hAnsi="Cambria Math" w:cs="Times New Roman"/>
                              <w:color w:val="000000" w:themeColor="text1"/>
                              <w:sz w:val="24"/>
                            </w:rPr>
                            <m:t>T</m:t>
                          </m:r>
                        </m:sup>
                      </m:sSup>
                      <m:sSup>
                        <m:sSupPr>
                          <m:ctrlPr>
                            <w:rPr>
                              <w:rFonts w:ascii="Cambria Math" w:hAnsi="Times New Roman" w:cs="Times New Roman"/>
                              <w:i/>
                              <w:color w:val="000000" w:themeColor="text1"/>
                              <w:sz w:val="24"/>
                            </w:rPr>
                          </m:ctrlPr>
                        </m:sSupPr>
                        <m:e>
                          <m:r>
                            <w:rPr>
                              <w:rFonts w:ascii="Cambria Math" w:hAnsi="Cambria Math" w:cs="Times New Roman"/>
                              <w:color w:val="000000" w:themeColor="text1"/>
                              <w:sz w:val="24"/>
                            </w:rPr>
                            <m:t>W</m:t>
                          </m:r>
                        </m:e>
                        <m:sup>
                          <m:r>
                            <w:rPr>
                              <w:rFonts w:ascii="Cambria Math" w:hAnsi="Cambria Math" w:cs="Times New Roman"/>
                              <w:color w:val="000000" w:themeColor="text1"/>
                              <w:sz w:val="24"/>
                            </w:rPr>
                            <m:t>l</m:t>
                          </m:r>
                        </m:sup>
                      </m:sSup>
                    </m:sup>
                  </m:sSup>
                </m:e>
              </m:nary>
            </m:den>
          </m:f>
          <m:r>
            <w:rPr>
              <w:rFonts w:ascii="Cambria Math" w:hAnsi="Cambria Math" w:cs="Times New Roman"/>
              <w:color w:val="000000" w:themeColor="text1"/>
              <w:sz w:val="24"/>
            </w:rPr>
            <m:t>……(1)</m:t>
          </m:r>
        </m:oMath>
      </m:oMathPara>
    </w:p>
    <w:p w:rsidR="00B35BE3" w:rsidRPr="00CE7402" w:rsidRDefault="00B35BE3" w:rsidP="00B35BE3">
      <w:pPr>
        <w:spacing w:after="0" w:line="240" w:lineRule="auto"/>
        <w:jc w:val="both"/>
        <w:rPr>
          <w:rFonts w:ascii="Times New Roman" w:hAnsi="Times New Roman" w:cs="Times New Roman"/>
          <w:color w:val="000000" w:themeColor="text1"/>
          <w:sz w:val="24"/>
        </w:rPr>
      </w:pP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r w:rsidRPr="00CE7402">
        <w:rPr>
          <w:rFonts w:ascii="Times New Roman" w:hAnsi="Times New Roman" w:cs="Times New Roman"/>
          <w:color w:val="000000" w:themeColor="text1"/>
          <w:sz w:val="24"/>
        </w:rPr>
        <w:t>Here, W signifies x and W's internal product.</w:t>
      </w:r>
      <w:r w:rsidRPr="00CE7402">
        <w:rPr>
          <w:rFonts w:ascii="Times New Roman" w:hAnsi="Times New Roman" w:cs="Times New Roman"/>
          <w:b/>
          <w:color w:val="000000" w:themeColor="text1"/>
          <w:sz w:val="24"/>
          <w:szCs w:val="24"/>
        </w:rPr>
        <w:t xml:space="preserve"> </w:t>
      </w:r>
      <w:r w:rsidRPr="00CE7402">
        <w:rPr>
          <w:rFonts w:ascii="Times New Roman" w:hAnsi="Times New Roman" w:cs="Times New Roman"/>
          <w:color w:val="000000" w:themeColor="text1"/>
          <w:sz w:val="24"/>
        </w:rPr>
        <w:t xml:space="preserve">The ANN and CNN classifiers classify the collected image which is normal or infected. </w:t>
      </w:r>
    </w:p>
    <w:p w:rsidR="00B35BE3" w:rsidRPr="00CE7402" w:rsidRDefault="00B35BE3" w:rsidP="00B35BE3">
      <w:pPr>
        <w:spacing w:after="0" w:line="240" w:lineRule="auto"/>
        <w:jc w:val="both"/>
        <w:rPr>
          <w:rFonts w:ascii="Times New Roman" w:hAnsi="Times New Roman" w:cs="Times New Roman"/>
          <w:b/>
          <w:color w:val="000000" w:themeColor="text1"/>
          <w:sz w:val="28"/>
          <w:szCs w:val="24"/>
        </w:rPr>
      </w:pPr>
    </w:p>
    <w:p w:rsidR="00360C0C" w:rsidRDefault="00360C0C" w:rsidP="00B35BE3">
      <w:pPr>
        <w:spacing w:after="0" w:line="240" w:lineRule="auto"/>
        <w:jc w:val="center"/>
        <w:rPr>
          <w:rFonts w:ascii="Times New Roman" w:hAnsi="Times New Roman" w:cs="Times New Roman"/>
          <w:b/>
          <w:color w:val="000000" w:themeColor="text1"/>
          <w:sz w:val="24"/>
          <w:szCs w:val="24"/>
        </w:rPr>
      </w:pPr>
    </w:p>
    <w:p w:rsidR="00B35BE3" w:rsidRPr="00CE7402" w:rsidRDefault="00B35BE3" w:rsidP="00B35BE3">
      <w:pPr>
        <w:spacing w:after="0" w:line="240" w:lineRule="auto"/>
        <w:jc w:val="center"/>
        <w:rPr>
          <w:rFonts w:ascii="Times New Roman" w:hAnsi="Times New Roman" w:cs="Times New Roman"/>
          <w:b/>
          <w:color w:val="000000" w:themeColor="text1"/>
          <w:sz w:val="24"/>
          <w:szCs w:val="24"/>
        </w:rPr>
      </w:pPr>
      <w:r w:rsidRPr="00CE7402">
        <w:rPr>
          <w:rFonts w:ascii="Times New Roman" w:hAnsi="Times New Roman" w:cs="Times New Roman"/>
          <w:b/>
          <w:color w:val="000000" w:themeColor="text1"/>
          <w:sz w:val="24"/>
          <w:szCs w:val="24"/>
        </w:rPr>
        <w:t>IV. RESULT ANALYSIS</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In this section, categorization outputs of tomato and potato leaf pictures are described by performing a set of analysis on a dataset that includes two classification as uninfected and infected leaf pictures to represent the execution of the observational outputs. A total of 300 leaf samples were taken from healthy as well as affected parts of field. Pictures are captured using the </w:t>
      </w:r>
      <w:proofErr w:type="spellStart"/>
      <w:r w:rsidRPr="00CE7402">
        <w:rPr>
          <w:rFonts w:ascii="Times New Roman" w:hAnsi="Times New Roman" w:cs="Times New Roman"/>
          <w:color w:val="000000" w:themeColor="text1"/>
          <w:sz w:val="24"/>
          <w:szCs w:val="24"/>
        </w:rPr>
        <w:t>Redmi</w:t>
      </w:r>
      <w:proofErr w:type="spellEnd"/>
      <w:r w:rsidRPr="00CE7402">
        <w:rPr>
          <w:rFonts w:ascii="Times New Roman" w:hAnsi="Times New Roman" w:cs="Times New Roman"/>
          <w:color w:val="000000" w:themeColor="text1"/>
          <w:sz w:val="24"/>
          <w:szCs w:val="24"/>
        </w:rPr>
        <w:t xml:space="preserve"> Note 5 camera with high resolution and cropped to 256x256pixels. 70% of leaf pictures were utilized for the training dataset and the rest of the 30% were used for the testing dataset.</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Accuracy, Precision and Recall are different parameters used in this analysis for performance evaluation. </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Accuracy:</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Accuracy means the ratio of exactly estimates for complete detections. Accuracy can be mentioned as capability to accurately detect result of a situation.</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Accuracy</m:t>
          </m:r>
          <m:r>
            <w:rPr>
              <w:rFonts w:ascii="Cambria Math" w:hAnsi="Times New Roman" w:cs="Times New Roman"/>
              <w:color w:val="000000" w:themeColor="text1"/>
              <w:sz w:val="24"/>
              <w:szCs w:val="24"/>
            </w:rPr>
            <m:t>=</m:t>
          </m:r>
          <m:f>
            <m:fPr>
              <m:ctrlPr>
                <w:rPr>
                  <w:rFonts w:ascii="Cambria Math" w:hAnsi="Times New Roman" w:cs="Times New Roman"/>
                  <w:i/>
                  <w:color w:val="000000" w:themeColor="text1"/>
                  <w:sz w:val="24"/>
                  <w:szCs w:val="24"/>
                </w:rPr>
              </m:ctrlPr>
            </m:fPr>
            <m:num>
              <m:r>
                <w:rPr>
                  <w:rFonts w:ascii="Cambria Math" w:hAnsi="Cambria Math" w:cs="Times New Roman"/>
                  <w:color w:val="000000" w:themeColor="text1"/>
                  <w:sz w:val="24"/>
                  <w:szCs w:val="24"/>
                </w:rPr>
                <m:t>TP</m:t>
              </m:r>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TN</m:t>
              </m:r>
            </m:num>
            <m:den>
              <m:r>
                <w:rPr>
                  <w:rFonts w:ascii="Cambria Math" w:hAnsi="Cambria Math" w:cs="Times New Roman"/>
                  <w:color w:val="000000" w:themeColor="text1"/>
                  <w:sz w:val="24"/>
                  <w:szCs w:val="24"/>
                </w:rPr>
                <m:t>TP</m:t>
              </m:r>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TN</m:t>
              </m:r>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FN</m:t>
              </m:r>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FP</m:t>
              </m:r>
            </m:den>
          </m:f>
          <m:r>
            <w:rPr>
              <w:rFonts w:ascii="Cambria Math" w:hAnsi="Times New Roman" w:cs="Times New Roman"/>
              <w:color w:val="000000" w:themeColor="text1"/>
              <w:sz w:val="24"/>
              <w:szCs w:val="24"/>
            </w:rPr>
            <m:t>…</m:t>
          </m:r>
          <m:r>
            <w:rPr>
              <w:rFonts w:ascii="Cambria Math" w:hAnsi="Times New Roman" w:cs="Times New Roman"/>
              <w:color w:val="000000" w:themeColor="text1"/>
              <w:sz w:val="24"/>
              <w:szCs w:val="24"/>
            </w:rPr>
            <m:t>(2)</m:t>
          </m:r>
        </m:oMath>
      </m:oMathPara>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Recall: </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True positive rate, sensitivity, or recall defined as measure which explains the proportion of true instances that exactly have diabetes with the true positive instances.</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Recall=</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TP</m:t>
              </m:r>
            </m:num>
            <m:den>
              <m:r>
                <w:rPr>
                  <w:rFonts w:ascii="Cambria Math" w:hAnsi="Cambria Math" w:cs="Times New Roman"/>
                  <w:color w:val="000000" w:themeColor="text1"/>
                  <w:sz w:val="24"/>
                  <w:szCs w:val="24"/>
                </w:rPr>
                <m:t>TP+FN</m:t>
              </m:r>
            </m:den>
          </m:f>
          <m:r>
            <w:rPr>
              <w:rFonts w:ascii="Cambria Math" w:hAnsi="Cambria Math" w:cs="Times New Roman"/>
              <w:color w:val="000000" w:themeColor="text1"/>
              <w:sz w:val="24"/>
              <w:szCs w:val="24"/>
            </w:rPr>
            <m:t>…(3)</m:t>
          </m:r>
        </m:oMath>
      </m:oMathPara>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Precision:</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Positive detected value or precision is number of exact positive scores divided by number of true scores detected by the categorization algorithm represented in below equation (4)</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Precision=</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TP</m:t>
              </m:r>
            </m:num>
            <m:den>
              <m:r>
                <w:rPr>
                  <w:rFonts w:ascii="Cambria Math" w:hAnsi="Cambria Math" w:cs="Times New Roman"/>
                  <w:color w:val="000000" w:themeColor="text1"/>
                  <w:sz w:val="24"/>
                  <w:szCs w:val="24"/>
                </w:rPr>
                <m:t>TP+FP</m:t>
              </m:r>
            </m:den>
          </m:f>
          <m:r>
            <w:rPr>
              <w:rFonts w:ascii="Cambria Math" w:hAnsi="Cambria Math" w:cs="Times New Roman"/>
              <w:color w:val="000000" w:themeColor="text1"/>
              <w:sz w:val="24"/>
              <w:szCs w:val="24"/>
            </w:rPr>
            <m:t>…(4)</m:t>
          </m:r>
        </m:oMath>
      </m:oMathPara>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Where,</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1) True Negative (TN) – A percentage of healthy leaves which are exactly grouped. </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2) True Positive (TP) – A percentage of diseased leaves which are exactly grouped.</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3) False Positive (FP) - The percentage of healthy leaves which are not exactly grouped like diseased leaves. </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4) False Negative (FN) - The percentage of diseased leaves which are not exactly grouped as healthy leaves.</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The performance of leaf disease detection systems based on different classifiers such as hybridized model (ANN+CNN), Support Vector Machine (SVM) and K- Nearest </w:t>
      </w:r>
      <w:proofErr w:type="spellStart"/>
      <w:r w:rsidRPr="00CE7402">
        <w:rPr>
          <w:rFonts w:ascii="Times New Roman" w:hAnsi="Times New Roman" w:cs="Times New Roman"/>
          <w:color w:val="000000" w:themeColor="text1"/>
          <w:sz w:val="24"/>
          <w:szCs w:val="24"/>
        </w:rPr>
        <w:t>Neighbor</w:t>
      </w:r>
      <w:proofErr w:type="spellEnd"/>
      <w:r w:rsidRPr="00CE7402">
        <w:rPr>
          <w:rFonts w:ascii="Times New Roman" w:hAnsi="Times New Roman" w:cs="Times New Roman"/>
          <w:color w:val="000000" w:themeColor="text1"/>
          <w:sz w:val="24"/>
          <w:szCs w:val="24"/>
        </w:rPr>
        <w:t xml:space="preserve"> (KNN) are compared in below Table 1.</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center"/>
        <w:rPr>
          <w:rFonts w:ascii="Times New Roman" w:hAnsi="Times New Roman" w:cs="Times New Roman"/>
          <w:b/>
          <w:color w:val="000000" w:themeColor="text1"/>
          <w:sz w:val="20"/>
          <w:szCs w:val="20"/>
        </w:rPr>
      </w:pPr>
      <w:r w:rsidRPr="00CE7402">
        <w:rPr>
          <w:rFonts w:ascii="Times New Roman" w:hAnsi="Times New Roman" w:cs="Times New Roman"/>
          <w:b/>
          <w:color w:val="000000" w:themeColor="text1"/>
          <w:sz w:val="20"/>
          <w:szCs w:val="20"/>
        </w:rPr>
        <w:t>Table 1: COMPARATIVE PERFORMANCE ANALYSIS OF DIFFERENT CLASSIFIERS</w:t>
      </w:r>
    </w:p>
    <w:tbl>
      <w:tblPr>
        <w:tblStyle w:val="TableGrid"/>
        <w:tblW w:w="0" w:type="auto"/>
        <w:tblInd w:w="108" w:type="dxa"/>
        <w:tblLook w:val="04A0" w:firstRow="1" w:lastRow="0" w:firstColumn="1" w:lastColumn="0" w:noHBand="0" w:noVBand="1"/>
      </w:tblPr>
      <w:tblGrid>
        <w:gridCol w:w="1205"/>
        <w:gridCol w:w="1058"/>
        <w:gridCol w:w="984"/>
        <w:gridCol w:w="1197"/>
      </w:tblGrid>
      <w:tr w:rsidR="00B35BE3" w:rsidRPr="00CE7402" w:rsidTr="0060489B">
        <w:trPr>
          <w:trHeight w:val="898"/>
        </w:trPr>
        <w:tc>
          <w:tcPr>
            <w:tcW w:w="1205" w:type="dxa"/>
          </w:tcPr>
          <w:p w:rsidR="00B35BE3" w:rsidRPr="00CE7402" w:rsidRDefault="00B35BE3" w:rsidP="0060489B">
            <w:pPr>
              <w:jc w:val="center"/>
              <w:rPr>
                <w:rFonts w:ascii="Times New Roman" w:hAnsi="Times New Roman" w:cs="Times New Roman"/>
                <w:b/>
                <w:color w:val="000000" w:themeColor="text1"/>
                <w:sz w:val="20"/>
                <w:szCs w:val="20"/>
              </w:rPr>
            </w:pPr>
          </w:p>
          <w:p w:rsidR="00B35BE3" w:rsidRPr="00CE7402" w:rsidRDefault="00B35BE3" w:rsidP="0060489B">
            <w:pPr>
              <w:jc w:val="center"/>
              <w:rPr>
                <w:rFonts w:ascii="Times New Roman" w:hAnsi="Times New Roman" w:cs="Times New Roman"/>
                <w:b/>
                <w:color w:val="000000" w:themeColor="text1"/>
                <w:sz w:val="20"/>
                <w:szCs w:val="20"/>
              </w:rPr>
            </w:pPr>
            <w:r w:rsidRPr="00CE7402">
              <w:rPr>
                <w:rFonts w:ascii="Times New Roman" w:hAnsi="Times New Roman" w:cs="Times New Roman"/>
                <w:b/>
                <w:color w:val="000000" w:themeColor="text1"/>
                <w:sz w:val="20"/>
                <w:szCs w:val="20"/>
              </w:rPr>
              <w:t>Parameters</w:t>
            </w:r>
          </w:p>
        </w:tc>
        <w:tc>
          <w:tcPr>
            <w:tcW w:w="1058" w:type="dxa"/>
          </w:tcPr>
          <w:p w:rsidR="00B35BE3" w:rsidRPr="00CE7402" w:rsidRDefault="00B35BE3" w:rsidP="0060489B">
            <w:pPr>
              <w:jc w:val="center"/>
              <w:rPr>
                <w:rFonts w:ascii="Times New Roman" w:hAnsi="Times New Roman" w:cs="Times New Roman"/>
                <w:b/>
                <w:color w:val="000000" w:themeColor="text1"/>
                <w:sz w:val="20"/>
                <w:szCs w:val="20"/>
              </w:rPr>
            </w:pPr>
          </w:p>
          <w:p w:rsidR="00B35BE3" w:rsidRPr="00CE7402" w:rsidRDefault="00B35BE3" w:rsidP="0060489B">
            <w:pPr>
              <w:jc w:val="center"/>
              <w:rPr>
                <w:rFonts w:ascii="Times New Roman" w:hAnsi="Times New Roman" w:cs="Times New Roman"/>
                <w:b/>
                <w:color w:val="000000" w:themeColor="text1"/>
                <w:sz w:val="20"/>
                <w:szCs w:val="20"/>
              </w:rPr>
            </w:pPr>
            <w:r w:rsidRPr="00CE7402">
              <w:rPr>
                <w:rFonts w:ascii="Times New Roman" w:hAnsi="Times New Roman" w:cs="Times New Roman"/>
                <w:b/>
                <w:color w:val="000000" w:themeColor="text1"/>
                <w:sz w:val="20"/>
                <w:szCs w:val="20"/>
              </w:rPr>
              <w:t>SVM</w:t>
            </w:r>
          </w:p>
        </w:tc>
        <w:tc>
          <w:tcPr>
            <w:tcW w:w="984" w:type="dxa"/>
          </w:tcPr>
          <w:p w:rsidR="00B35BE3" w:rsidRPr="00CE7402" w:rsidRDefault="00B35BE3" w:rsidP="0060489B">
            <w:pPr>
              <w:jc w:val="center"/>
              <w:rPr>
                <w:rFonts w:ascii="Times New Roman" w:hAnsi="Times New Roman" w:cs="Times New Roman"/>
                <w:b/>
                <w:color w:val="000000" w:themeColor="text1"/>
                <w:sz w:val="20"/>
                <w:szCs w:val="20"/>
              </w:rPr>
            </w:pPr>
          </w:p>
          <w:p w:rsidR="00B35BE3" w:rsidRPr="00CE7402" w:rsidRDefault="00B35BE3" w:rsidP="0060489B">
            <w:pPr>
              <w:jc w:val="center"/>
              <w:rPr>
                <w:rFonts w:ascii="Times New Roman" w:hAnsi="Times New Roman" w:cs="Times New Roman"/>
                <w:b/>
                <w:color w:val="000000" w:themeColor="text1"/>
                <w:sz w:val="20"/>
                <w:szCs w:val="20"/>
              </w:rPr>
            </w:pPr>
            <w:r w:rsidRPr="00CE7402">
              <w:rPr>
                <w:rFonts w:ascii="Times New Roman" w:hAnsi="Times New Roman" w:cs="Times New Roman"/>
                <w:b/>
                <w:color w:val="000000" w:themeColor="text1"/>
                <w:sz w:val="20"/>
                <w:szCs w:val="20"/>
              </w:rPr>
              <w:t>KNN</w:t>
            </w:r>
          </w:p>
        </w:tc>
        <w:tc>
          <w:tcPr>
            <w:tcW w:w="1004" w:type="dxa"/>
          </w:tcPr>
          <w:p w:rsidR="00B35BE3" w:rsidRPr="00CE7402" w:rsidRDefault="00B35BE3" w:rsidP="0060489B">
            <w:pPr>
              <w:jc w:val="center"/>
              <w:rPr>
                <w:rFonts w:ascii="Times New Roman" w:hAnsi="Times New Roman" w:cs="Times New Roman"/>
                <w:b/>
                <w:color w:val="000000" w:themeColor="text1"/>
                <w:sz w:val="20"/>
                <w:szCs w:val="20"/>
              </w:rPr>
            </w:pPr>
          </w:p>
          <w:p w:rsidR="00B35BE3" w:rsidRPr="00CE7402" w:rsidRDefault="00B35BE3" w:rsidP="0060489B">
            <w:pPr>
              <w:jc w:val="center"/>
              <w:rPr>
                <w:rFonts w:ascii="Times New Roman" w:hAnsi="Times New Roman" w:cs="Times New Roman"/>
                <w:b/>
                <w:color w:val="000000" w:themeColor="text1"/>
                <w:sz w:val="20"/>
                <w:szCs w:val="20"/>
              </w:rPr>
            </w:pPr>
            <w:r w:rsidRPr="00CE7402">
              <w:rPr>
                <w:rFonts w:ascii="Times New Roman" w:hAnsi="Times New Roman" w:cs="Times New Roman"/>
                <w:b/>
                <w:color w:val="000000" w:themeColor="text1"/>
                <w:sz w:val="20"/>
                <w:szCs w:val="20"/>
              </w:rPr>
              <w:t>ANN+CNN</w:t>
            </w:r>
          </w:p>
        </w:tc>
      </w:tr>
      <w:tr w:rsidR="00B35BE3" w:rsidRPr="00CE7402" w:rsidTr="0060489B">
        <w:trPr>
          <w:trHeight w:val="448"/>
        </w:trPr>
        <w:tc>
          <w:tcPr>
            <w:tcW w:w="1205" w:type="dxa"/>
          </w:tcPr>
          <w:p w:rsidR="00B35BE3" w:rsidRPr="00CE7402" w:rsidRDefault="00B35BE3" w:rsidP="0060489B">
            <w:pPr>
              <w:jc w:val="center"/>
              <w:rPr>
                <w:rFonts w:ascii="Times New Roman" w:hAnsi="Times New Roman" w:cs="Times New Roman"/>
                <w:color w:val="000000" w:themeColor="text1"/>
                <w:sz w:val="20"/>
                <w:szCs w:val="20"/>
              </w:rPr>
            </w:pPr>
            <w:r w:rsidRPr="00CE7402">
              <w:rPr>
                <w:rFonts w:ascii="Times New Roman" w:hAnsi="Times New Roman" w:cs="Times New Roman"/>
                <w:color w:val="000000" w:themeColor="text1"/>
                <w:sz w:val="20"/>
                <w:szCs w:val="20"/>
              </w:rPr>
              <w:t>Accuracy</w:t>
            </w:r>
          </w:p>
        </w:tc>
        <w:tc>
          <w:tcPr>
            <w:tcW w:w="1058" w:type="dxa"/>
          </w:tcPr>
          <w:p w:rsidR="00B35BE3" w:rsidRPr="00CE7402" w:rsidRDefault="00B35BE3" w:rsidP="0060489B">
            <w:pPr>
              <w:jc w:val="center"/>
              <w:rPr>
                <w:rFonts w:ascii="Times New Roman" w:hAnsi="Times New Roman" w:cs="Times New Roman"/>
                <w:color w:val="000000" w:themeColor="text1"/>
                <w:sz w:val="20"/>
                <w:szCs w:val="20"/>
              </w:rPr>
            </w:pPr>
            <w:r w:rsidRPr="00CE7402">
              <w:rPr>
                <w:rFonts w:ascii="Times New Roman" w:hAnsi="Times New Roman" w:cs="Times New Roman"/>
                <w:color w:val="000000" w:themeColor="text1"/>
                <w:sz w:val="20"/>
                <w:szCs w:val="20"/>
              </w:rPr>
              <w:t>87</w:t>
            </w:r>
          </w:p>
        </w:tc>
        <w:tc>
          <w:tcPr>
            <w:tcW w:w="984" w:type="dxa"/>
          </w:tcPr>
          <w:p w:rsidR="00B35BE3" w:rsidRPr="00CE7402" w:rsidRDefault="00B35BE3" w:rsidP="0060489B">
            <w:pPr>
              <w:jc w:val="center"/>
              <w:rPr>
                <w:rFonts w:ascii="Times New Roman" w:hAnsi="Times New Roman" w:cs="Times New Roman"/>
                <w:color w:val="000000" w:themeColor="text1"/>
                <w:sz w:val="20"/>
                <w:szCs w:val="20"/>
              </w:rPr>
            </w:pPr>
            <w:r w:rsidRPr="00CE7402">
              <w:rPr>
                <w:rFonts w:ascii="Times New Roman" w:hAnsi="Times New Roman" w:cs="Times New Roman"/>
                <w:color w:val="000000" w:themeColor="text1"/>
                <w:sz w:val="20"/>
                <w:szCs w:val="20"/>
              </w:rPr>
              <w:t>89</w:t>
            </w:r>
          </w:p>
        </w:tc>
        <w:tc>
          <w:tcPr>
            <w:tcW w:w="1004" w:type="dxa"/>
          </w:tcPr>
          <w:p w:rsidR="00B35BE3" w:rsidRPr="00CE7402" w:rsidRDefault="00B35BE3" w:rsidP="0060489B">
            <w:pPr>
              <w:jc w:val="center"/>
              <w:rPr>
                <w:rFonts w:ascii="Times New Roman" w:hAnsi="Times New Roman" w:cs="Times New Roman"/>
                <w:color w:val="000000" w:themeColor="text1"/>
                <w:sz w:val="20"/>
                <w:szCs w:val="20"/>
              </w:rPr>
            </w:pPr>
            <w:r w:rsidRPr="00CE7402">
              <w:rPr>
                <w:rFonts w:ascii="Times New Roman" w:hAnsi="Times New Roman" w:cs="Times New Roman"/>
                <w:color w:val="000000" w:themeColor="text1"/>
                <w:sz w:val="20"/>
                <w:szCs w:val="20"/>
              </w:rPr>
              <w:t>98</w:t>
            </w:r>
          </w:p>
        </w:tc>
      </w:tr>
      <w:tr w:rsidR="00B35BE3" w:rsidRPr="00CE7402" w:rsidTr="0060489B">
        <w:trPr>
          <w:trHeight w:val="448"/>
        </w:trPr>
        <w:tc>
          <w:tcPr>
            <w:tcW w:w="1205" w:type="dxa"/>
          </w:tcPr>
          <w:p w:rsidR="00B35BE3" w:rsidRPr="00CE7402" w:rsidRDefault="00B35BE3" w:rsidP="0060489B">
            <w:pPr>
              <w:jc w:val="center"/>
              <w:rPr>
                <w:rFonts w:ascii="Times New Roman" w:hAnsi="Times New Roman" w:cs="Times New Roman"/>
                <w:color w:val="000000" w:themeColor="text1"/>
                <w:sz w:val="20"/>
                <w:szCs w:val="20"/>
              </w:rPr>
            </w:pPr>
            <w:r w:rsidRPr="00CE7402">
              <w:rPr>
                <w:rFonts w:ascii="Times New Roman" w:hAnsi="Times New Roman" w:cs="Times New Roman"/>
                <w:color w:val="000000" w:themeColor="text1"/>
                <w:sz w:val="20"/>
                <w:szCs w:val="20"/>
              </w:rPr>
              <w:t>Precision</w:t>
            </w:r>
          </w:p>
        </w:tc>
        <w:tc>
          <w:tcPr>
            <w:tcW w:w="1058" w:type="dxa"/>
          </w:tcPr>
          <w:p w:rsidR="00B35BE3" w:rsidRPr="00CE7402" w:rsidRDefault="00B35BE3" w:rsidP="0060489B">
            <w:pPr>
              <w:jc w:val="center"/>
              <w:rPr>
                <w:rFonts w:ascii="Times New Roman" w:hAnsi="Times New Roman" w:cs="Times New Roman"/>
                <w:color w:val="000000" w:themeColor="text1"/>
                <w:sz w:val="20"/>
                <w:szCs w:val="20"/>
              </w:rPr>
            </w:pPr>
            <w:r w:rsidRPr="00CE7402">
              <w:rPr>
                <w:rFonts w:ascii="Times New Roman" w:hAnsi="Times New Roman" w:cs="Times New Roman"/>
                <w:color w:val="000000" w:themeColor="text1"/>
                <w:sz w:val="20"/>
                <w:szCs w:val="20"/>
              </w:rPr>
              <w:t>86</w:t>
            </w:r>
          </w:p>
        </w:tc>
        <w:tc>
          <w:tcPr>
            <w:tcW w:w="984" w:type="dxa"/>
          </w:tcPr>
          <w:p w:rsidR="00B35BE3" w:rsidRPr="00CE7402" w:rsidRDefault="00B35BE3" w:rsidP="0060489B">
            <w:pPr>
              <w:jc w:val="center"/>
              <w:rPr>
                <w:rFonts w:ascii="Times New Roman" w:hAnsi="Times New Roman" w:cs="Times New Roman"/>
                <w:color w:val="000000" w:themeColor="text1"/>
                <w:sz w:val="20"/>
                <w:szCs w:val="20"/>
              </w:rPr>
            </w:pPr>
            <w:r w:rsidRPr="00CE7402">
              <w:rPr>
                <w:rFonts w:ascii="Times New Roman" w:hAnsi="Times New Roman" w:cs="Times New Roman"/>
                <w:color w:val="000000" w:themeColor="text1"/>
                <w:sz w:val="20"/>
                <w:szCs w:val="20"/>
              </w:rPr>
              <w:t>87</w:t>
            </w:r>
          </w:p>
        </w:tc>
        <w:tc>
          <w:tcPr>
            <w:tcW w:w="1004" w:type="dxa"/>
          </w:tcPr>
          <w:p w:rsidR="00B35BE3" w:rsidRPr="00CE7402" w:rsidRDefault="00B35BE3" w:rsidP="0060489B">
            <w:pPr>
              <w:jc w:val="center"/>
              <w:rPr>
                <w:rFonts w:ascii="Times New Roman" w:hAnsi="Times New Roman" w:cs="Times New Roman"/>
                <w:color w:val="000000" w:themeColor="text1"/>
                <w:sz w:val="20"/>
                <w:szCs w:val="20"/>
              </w:rPr>
            </w:pPr>
            <w:r w:rsidRPr="00CE7402">
              <w:rPr>
                <w:rFonts w:ascii="Times New Roman" w:hAnsi="Times New Roman" w:cs="Times New Roman"/>
                <w:color w:val="000000" w:themeColor="text1"/>
                <w:sz w:val="20"/>
                <w:szCs w:val="20"/>
              </w:rPr>
              <w:t>97</w:t>
            </w:r>
          </w:p>
        </w:tc>
      </w:tr>
      <w:tr w:rsidR="00B35BE3" w:rsidRPr="00CE7402" w:rsidTr="0060489B">
        <w:trPr>
          <w:trHeight w:val="448"/>
        </w:trPr>
        <w:tc>
          <w:tcPr>
            <w:tcW w:w="1205" w:type="dxa"/>
          </w:tcPr>
          <w:p w:rsidR="00B35BE3" w:rsidRPr="00CE7402" w:rsidRDefault="00B35BE3" w:rsidP="0060489B">
            <w:pPr>
              <w:jc w:val="center"/>
              <w:rPr>
                <w:rFonts w:ascii="Times New Roman" w:hAnsi="Times New Roman" w:cs="Times New Roman"/>
                <w:color w:val="000000" w:themeColor="text1"/>
                <w:sz w:val="20"/>
                <w:szCs w:val="20"/>
              </w:rPr>
            </w:pPr>
            <w:r w:rsidRPr="00CE7402">
              <w:rPr>
                <w:rFonts w:ascii="Times New Roman" w:hAnsi="Times New Roman" w:cs="Times New Roman"/>
                <w:color w:val="000000" w:themeColor="text1"/>
                <w:sz w:val="20"/>
                <w:szCs w:val="20"/>
              </w:rPr>
              <w:t>Recall</w:t>
            </w:r>
          </w:p>
        </w:tc>
        <w:tc>
          <w:tcPr>
            <w:tcW w:w="1058" w:type="dxa"/>
          </w:tcPr>
          <w:p w:rsidR="00B35BE3" w:rsidRPr="00CE7402" w:rsidRDefault="00B35BE3" w:rsidP="0060489B">
            <w:pPr>
              <w:jc w:val="center"/>
              <w:rPr>
                <w:rFonts w:ascii="Times New Roman" w:hAnsi="Times New Roman" w:cs="Times New Roman"/>
                <w:color w:val="000000" w:themeColor="text1"/>
                <w:sz w:val="20"/>
                <w:szCs w:val="20"/>
              </w:rPr>
            </w:pPr>
            <w:r w:rsidRPr="00CE7402">
              <w:rPr>
                <w:rFonts w:ascii="Times New Roman" w:hAnsi="Times New Roman" w:cs="Times New Roman"/>
                <w:color w:val="000000" w:themeColor="text1"/>
                <w:sz w:val="20"/>
                <w:szCs w:val="20"/>
              </w:rPr>
              <w:t>88</w:t>
            </w:r>
          </w:p>
        </w:tc>
        <w:tc>
          <w:tcPr>
            <w:tcW w:w="984" w:type="dxa"/>
          </w:tcPr>
          <w:p w:rsidR="00B35BE3" w:rsidRPr="00CE7402" w:rsidRDefault="00B35BE3" w:rsidP="0060489B">
            <w:pPr>
              <w:jc w:val="center"/>
              <w:rPr>
                <w:rFonts w:ascii="Times New Roman" w:hAnsi="Times New Roman" w:cs="Times New Roman"/>
                <w:color w:val="000000" w:themeColor="text1"/>
                <w:sz w:val="20"/>
                <w:szCs w:val="20"/>
              </w:rPr>
            </w:pPr>
            <w:r w:rsidRPr="00CE7402">
              <w:rPr>
                <w:rFonts w:ascii="Times New Roman" w:hAnsi="Times New Roman" w:cs="Times New Roman"/>
                <w:color w:val="000000" w:themeColor="text1"/>
                <w:sz w:val="20"/>
                <w:szCs w:val="20"/>
              </w:rPr>
              <w:t>86</w:t>
            </w:r>
          </w:p>
        </w:tc>
        <w:tc>
          <w:tcPr>
            <w:tcW w:w="1004" w:type="dxa"/>
          </w:tcPr>
          <w:p w:rsidR="00B35BE3" w:rsidRPr="00CE7402" w:rsidRDefault="00B35BE3" w:rsidP="0060489B">
            <w:pPr>
              <w:jc w:val="center"/>
              <w:rPr>
                <w:rFonts w:ascii="Times New Roman" w:hAnsi="Times New Roman" w:cs="Times New Roman"/>
                <w:color w:val="000000" w:themeColor="text1"/>
                <w:sz w:val="20"/>
                <w:szCs w:val="20"/>
              </w:rPr>
            </w:pPr>
            <w:r w:rsidRPr="00CE7402">
              <w:rPr>
                <w:rFonts w:ascii="Times New Roman" w:hAnsi="Times New Roman" w:cs="Times New Roman"/>
                <w:color w:val="000000" w:themeColor="text1"/>
                <w:sz w:val="20"/>
                <w:szCs w:val="20"/>
              </w:rPr>
              <w:t>96</w:t>
            </w:r>
          </w:p>
        </w:tc>
      </w:tr>
    </w:tbl>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Graphical representation of Recall and Precision values of the different classifiers are shown in below Fig. 2. </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noProof/>
          <w:color w:val="000000" w:themeColor="text1"/>
          <w:sz w:val="24"/>
          <w:szCs w:val="24"/>
          <w:lang w:val="en-US"/>
        </w:rPr>
        <w:drawing>
          <wp:inline distT="0" distB="0" distL="0" distR="0">
            <wp:extent cx="2750572" cy="2043486"/>
            <wp:effectExtent l="19050" t="0" r="11678"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35BE3" w:rsidRPr="00CE7402" w:rsidRDefault="00B35BE3" w:rsidP="00B35BE3">
      <w:pPr>
        <w:spacing w:after="0" w:line="240" w:lineRule="auto"/>
        <w:jc w:val="center"/>
        <w:rPr>
          <w:rFonts w:ascii="Times New Roman" w:hAnsi="Times New Roman" w:cs="Times New Roman"/>
          <w:b/>
          <w:color w:val="000000" w:themeColor="text1"/>
          <w:sz w:val="24"/>
          <w:szCs w:val="24"/>
        </w:rPr>
      </w:pPr>
      <w:r w:rsidRPr="00CE7402">
        <w:rPr>
          <w:rFonts w:ascii="Times New Roman" w:hAnsi="Times New Roman" w:cs="Times New Roman"/>
          <w:b/>
          <w:color w:val="000000" w:themeColor="text1"/>
          <w:sz w:val="20"/>
          <w:szCs w:val="24"/>
        </w:rPr>
        <w:t xml:space="preserve">Fig. 2: PERFORMANCE COMPARISON </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Graphical representation of Accuracy of hybridized model (ANN+CNN), SVM and KNN is represented in below Fig. 3. </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r w:rsidRPr="00CE7402">
        <w:rPr>
          <w:rFonts w:ascii="Times New Roman" w:hAnsi="Times New Roman" w:cs="Times New Roman"/>
          <w:b/>
          <w:noProof/>
          <w:color w:val="000000" w:themeColor="text1"/>
          <w:sz w:val="24"/>
          <w:szCs w:val="24"/>
          <w:lang w:val="en-US"/>
        </w:rPr>
        <w:drawing>
          <wp:inline distT="0" distB="0" distL="0" distR="0">
            <wp:extent cx="2750572" cy="1804946"/>
            <wp:effectExtent l="19050" t="0" r="11678" b="4804"/>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35BE3" w:rsidRPr="00CE7402" w:rsidRDefault="00B35BE3" w:rsidP="00B35BE3">
      <w:pPr>
        <w:spacing w:after="0" w:line="240" w:lineRule="auto"/>
        <w:jc w:val="center"/>
        <w:rPr>
          <w:rFonts w:ascii="Times New Roman" w:hAnsi="Times New Roman" w:cs="Times New Roman"/>
          <w:b/>
          <w:color w:val="000000" w:themeColor="text1"/>
          <w:sz w:val="24"/>
          <w:szCs w:val="24"/>
        </w:rPr>
      </w:pPr>
      <w:r w:rsidRPr="00CE7402">
        <w:rPr>
          <w:rFonts w:ascii="Times New Roman" w:hAnsi="Times New Roman" w:cs="Times New Roman"/>
          <w:b/>
          <w:color w:val="000000" w:themeColor="text1"/>
          <w:sz w:val="20"/>
          <w:szCs w:val="24"/>
        </w:rPr>
        <w:t>Fig. 3: ACCURACY ANALYSIS OF DIFFERENT CLASSIFIERS</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0"/>
        </w:rPr>
        <w:t xml:space="preserve">Therefore from results it is clear that, hybridized model (ANN+CNN) has high efficiency than the other machine learning models as CNN and </w:t>
      </w:r>
      <w:proofErr w:type="spellStart"/>
      <w:r w:rsidRPr="00CE7402">
        <w:rPr>
          <w:rFonts w:ascii="Times New Roman" w:hAnsi="Times New Roman" w:cs="Times New Roman"/>
          <w:color w:val="000000" w:themeColor="text1"/>
          <w:sz w:val="24"/>
          <w:szCs w:val="20"/>
        </w:rPr>
        <w:t>Multi layer</w:t>
      </w:r>
      <w:proofErr w:type="spellEnd"/>
      <w:r w:rsidRPr="00CE7402">
        <w:rPr>
          <w:rFonts w:ascii="Times New Roman" w:hAnsi="Times New Roman" w:cs="Times New Roman"/>
          <w:color w:val="000000" w:themeColor="text1"/>
          <w:sz w:val="24"/>
          <w:szCs w:val="20"/>
        </w:rPr>
        <w:t xml:space="preserve"> perceptron (MLP) in terms of Accuracy, Precision and Recall</w:t>
      </w:r>
      <w:r w:rsidRPr="00CE7402">
        <w:rPr>
          <w:rFonts w:ascii="Times New Roman" w:hAnsi="Times New Roman" w:cs="Times New Roman"/>
          <w:color w:val="000000" w:themeColor="text1"/>
          <w:sz w:val="24"/>
          <w:szCs w:val="24"/>
        </w:rPr>
        <w:t>. Hybridized model achieves 98% of Accuracy, 97% of Precision and 96% of Recall.</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center"/>
        <w:rPr>
          <w:rFonts w:ascii="Times New Roman" w:hAnsi="Times New Roman" w:cs="Times New Roman"/>
          <w:b/>
          <w:color w:val="000000" w:themeColor="text1"/>
          <w:sz w:val="24"/>
          <w:szCs w:val="24"/>
        </w:rPr>
      </w:pPr>
      <w:r w:rsidRPr="00CE7402">
        <w:rPr>
          <w:rFonts w:ascii="Times New Roman" w:hAnsi="Times New Roman" w:cs="Times New Roman"/>
          <w:b/>
          <w:color w:val="000000" w:themeColor="text1"/>
          <w:sz w:val="24"/>
          <w:szCs w:val="24"/>
        </w:rPr>
        <w:t>V. CONCLUSION</w:t>
      </w:r>
    </w:p>
    <w:p w:rsidR="00B35BE3" w:rsidRPr="00CE7402" w:rsidRDefault="00B35BE3" w:rsidP="00B35BE3">
      <w:pPr>
        <w:spacing w:after="0" w:line="240" w:lineRule="auto"/>
        <w:jc w:val="both"/>
        <w:rPr>
          <w:rFonts w:ascii="Times New Roman" w:hAnsi="Times New Roman" w:cs="Times New Roman"/>
          <w:color w:val="000000" w:themeColor="text1"/>
          <w:sz w:val="24"/>
          <w:szCs w:val="24"/>
        </w:rPr>
      </w:pPr>
      <w:r w:rsidRPr="00CE7402">
        <w:rPr>
          <w:rFonts w:ascii="Times New Roman" w:hAnsi="Times New Roman" w:cs="Times New Roman"/>
          <w:color w:val="000000" w:themeColor="text1"/>
          <w:sz w:val="24"/>
          <w:szCs w:val="24"/>
        </w:rPr>
        <w:t xml:space="preserve">In this analysis, identification of plant leaf disease detection using hybrid Artificial Neural Networks (ANN) and Convolutional Neural Network (CNN) is described. Farmers are facing issues due to not being able to identify disorders in plants manually. Also, specialist instruction is difficult for farmers. It would be beneficial to have an automated mechanism to detect plant diseases. The image was captured for healthy as well as diseased region using </w:t>
      </w:r>
      <w:proofErr w:type="spellStart"/>
      <w:r w:rsidRPr="00CE7402">
        <w:rPr>
          <w:rFonts w:ascii="Times New Roman" w:hAnsi="Times New Roman" w:cs="Times New Roman"/>
          <w:color w:val="000000" w:themeColor="text1"/>
          <w:sz w:val="24"/>
          <w:szCs w:val="24"/>
        </w:rPr>
        <w:t>Redmi</w:t>
      </w:r>
      <w:proofErr w:type="spellEnd"/>
      <w:r w:rsidRPr="00CE7402">
        <w:rPr>
          <w:rFonts w:ascii="Times New Roman" w:hAnsi="Times New Roman" w:cs="Times New Roman"/>
          <w:color w:val="000000" w:themeColor="text1"/>
          <w:sz w:val="24"/>
          <w:szCs w:val="24"/>
        </w:rPr>
        <w:t xml:space="preserve"> Note 5 camera with high resolution. The segmented images are clustered into different sectors using K-Means classifier. </w:t>
      </w:r>
      <w:proofErr w:type="spellStart"/>
      <w:r w:rsidRPr="00CE7402">
        <w:rPr>
          <w:rFonts w:ascii="Times New Roman" w:hAnsi="Times New Roman" w:cs="Times New Roman"/>
          <w:color w:val="000000" w:themeColor="text1"/>
          <w:sz w:val="24"/>
          <w:szCs w:val="24"/>
        </w:rPr>
        <w:t>Gray</w:t>
      </w:r>
      <w:proofErr w:type="spellEnd"/>
      <w:r w:rsidRPr="00CE7402">
        <w:rPr>
          <w:rFonts w:ascii="Times New Roman" w:hAnsi="Times New Roman" w:cs="Times New Roman"/>
          <w:color w:val="000000" w:themeColor="text1"/>
          <w:sz w:val="24"/>
          <w:szCs w:val="24"/>
        </w:rPr>
        <w:t xml:space="preserve"> Co-occurrence Matrix (GLCM) is generated to obtain characteristics. Accuracy, Precision and Recall are different parameters used in this analysis for performance evaluation. Comparative performance analysis is made among three classification models as described hybridized model (ANN+CNN), Support Vector Machine (SVM) and K- Nearest </w:t>
      </w:r>
      <w:proofErr w:type="spellStart"/>
      <w:r w:rsidRPr="00CE7402">
        <w:rPr>
          <w:rFonts w:ascii="Times New Roman" w:hAnsi="Times New Roman" w:cs="Times New Roman"/>
          <w:color w:val="000000" w:themeColor="text1"/>
          <w:sz w:val="24"/>
          <w:szCs w:val="24"/>
        </w:rPr>
        <w:t>Neighbor</w:t>
      </w:r>
      <w:proofErr w:type="spellEnd"/>
      <w:r w:rsidRPr="00CE7402">
        <w:rPr>
          <w:rFonts w:ascii="Times New Roman" w:hAnsi="Times New Roman" w:cs="Times New Roman"/>
          <w:color w:val="000000" w:themeColor="text1"/>
          <w:sz w:val="24"/>
          <w:szCs w:val="24"/>
        </w:rPr>
        <w:t xml:space="preserve"> (KNN). Hybridized model achieves 98% of Accuracy, 97% of Precision and 96% of Recall. The described hybrid model classifies the leaves very efficiently than other classifications. At present, they classify the diseases as infectious. However, for future work, they plan to categorize every disease by its name.</w:t>
      </w:r>
    </w:p>
    <w:p w:rsidR="00B35BE3" w:rsidRPr="00CE7402" w:rsidRDefault="00B35BE3" w:rsidP="00B35BE3">
      <w:pPr>
        <w:spacing w:after="0" w:line="240" w:lineRule="auto"/>
        <w:jc w:val="both"/>
        <w:rPr>
          <w:rFonts w:ascii="Times New Roman" w:hAnsi="Times New Roman" w:cs="Times New Roman"/>
          <w:b/>
          <w:color w:val="000000" w:themeColor="text1"/>
          <w:sz w:val="24"/>
          <w:szCs w:val="24"/>
        </w:rPr>
      </w:pPr>
    </w:p>
    <w:p w:rsidR="00B35BE3" w:rsidRPr="00CE7402" w:rsidRDefault="00B35BE3" w:rsidP="00B35BE3">
      <w:pPr>
        <w:spacing w:after="0" w:line="240" w:lineRule="auto"/>
        <w:jc w:val="center"/>
        <w:rPr>
          <w:rFonts w:ascii="Times New Roman" w:hAnsi="Times New Roman" w:cs="Times New Roman"/>
          <w:b/>
          <w:color w:val="000000" w:themeColor="text1"/>
          <w:sz w:val="24"/>
          <w:szCs w:val="24"/>
        </w:rPr>
      </w:pPr>
      <w:r w:rsidRPr="00CE7402">
        <w:rPr>
          <w:rFonts w:ascii="Times New Roman" w:hAnsi="Times New Roman" w:cs="Times New Roman"/>
          <w:b/>
          <w:color w:val="000000" w:themeColor="text1"/>
          <w:sz w:val="24"/>
          <w:szCs w:val="24"/>
        </w:rPr>
        <w:t>VI. REFERENCES</w:t>
      </w:r>
    </w:p>
    <w:p w:rsidR="00B35BE3" w:rsidRPr="004A43C4" w:rsidRDefault="00A84F1D" w:rsidP="008545D9">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rPr>
        <w:t xml:space="preserve">     </w:t>
      </w:r>
      <w:hyperlink r:id="rId12" w:tgtFrame="_self" w:history="1">
        <w:r w:rsidR="00B35BE3" w:rsidRPr="004A43C4">
          <w:rPr>
            <w:rFonts w:ascii="Times New Roman" w:hAnsi="Times New Roman" w:cs="Times New Roman"/>
            <w:color w:val="000000" w:themeColor="text1"/>
            <w:sz w:val="20"/>
            <w:szCs w:val="20"/>
            <w:shd w:val="clear" w:color="auto" w:fill="FFFFFF"/>
          </w:rPr>
          <w:t xml:space="preserve">R. </w:t>
        </w:r>
        <w:proofErr w:type="spellStart"/>
        <w:r w:rsidR="00B35BE3" w:rsidRPr="004A43C4">
          <w:rPr>
            <w:rFonts w:ascii="Times New Roman" w:hAnsi="Times New Roman" w:cs="Times New Roman"/>
            <w:color w:val="000000" w:themeColor="text1"/>
            <w:sz w:val="20"/>
            <w:szCs w:val="20"/>
            <w:shd w:val="clear" w:color="auto" w:fill="FFFFFF"/>
          </w:rPr>
          <w:t>Kavitha</w:t>
        </w:r>
        <w:proofErr w:type="spellEnd"/>
      </w:hyperlink>
      <w:r w:rsidR="00B35BE3" w:rsidRPr="004A43C4">
        <w:rPr>
          <w:rFonts w:ascii="Times New Roman" w:hAnsi="Times New Roman" w:cs="Times New Roman"/>
          <w:color w:val="000000" w:themeColor="text1"/>
          <w:sz w:val="20"/>
          <w:szCs w:val="20"/>
          <w:shd w:val="clear" w:color="auto" w:fill="FFFFFF"/>
        </w:rPr>
        <w:t xml:space="preserve">, </w:t>
      </w:r>
      <w:hyperlink r:id="rId13" w:tgtFrame="_self" w:history="1">
        <w:r w:rsidR="00B35BE3" w:rsidRPr="004A43C4">
          <w:rPr>
            <w:rFonts w:ascii="Times New Roman" w:hAnsi="Times New Roman" w:cs="Times New Roman"/>
            <w:color w:val="000000" w:themeColor="text1"/>
            <w:sz w:val="20"/>
            <w:szCs w:val="20"/>
            <w:shd w:val="clear" w:color="auto" w:fill="FFFFFF"/>
          </w:rPr>
          <w:t xml:space="preserve">M. </w:t>
        </w:r>
        <w:proofErr w:type="spellStart"/>
        <w:r w:rsidR="00B35BE3" w:rsidRPr="004A43C4">
          <w:rPr>
            <w:rFonts w:ascii="Times New Roman" w:hAnsi="Times New Roman" w:cs="Times New Roman"/>
            <w:color w:val="000000" w:themeColor="text1"/>
            <w:sz w:val="20"/>
            <w:szCs w:val="20"/>
            <w:shd w:val="clear" w:color="auto" w:fill="FFFFFF"/>
          </w:rPr>
          <w:t>Kavitha</w:t>
        </w:r>
        <w:proofErr w:type="spellEnd"/>
      </w:hyperlink>
      <w:r w:rsidR="00B35BE3" w:rsidRPr="004A43C4">
        <w:rPr>
          <w:rFonts w:ascii="Times New Roman" w:hAnsi="Times New Roman" w:cs="Times New Roman"/>
          <w:color w:val="000000" w:themeColor="text1"/>
          <w:sz w:val="20"/>
          <w:szCs w:val="20"/>
          <w:shd w:val="clear" w:color="auto" w:fill="FFFFFF"/>
        </w:rPr>
        <w:t xml:space="preserve">, </w:t>
      </w:r>
      <w:hyperlink r:id="rId14" w:tgtFrame="_self" w:history="1">
        <w:r w:rsidR="00B35BE3" w:rsidRPr="004A43C4">
          <w:rPr>
            <w:rFonts w:ascii="Times New Roman" w:hAnsi="Times New Roman" w:cs="Times New Roman"/>
            <w:color w:val="000000" w:themeColor="text1"/>
            <w:sz w:val="20"/>
            <w:szCs w:val="20"/>
            <w:shd w:val="clear" w:color="auto" w:fill="FFFFFF"/>
          </w:rPr>
          <w:t xml:space="preserve">R. </w:t>
        </w:r>
        <w:proofErr w:type="spellStart"/>
        <w:r w:rsidR="00B35BE3" w:rsidRPr="004A43C4">
          <w:rPr>
            <w:rFonts w:ascii="Times New Roman" w:hAnsi="Times New Roman" w:cs="Times New Roman"/>
            <w:color w:val="000000" w:themeColor="text1"/>
            <w:sz w:val="20"/>
            <w:szCs w:val="20"/>
            <w:shd w:val="clear" w:color="auto" w:fill="FFFFFF"/>
          </w:rPr>
          <w:t>Srinivasan</w:t>
        </w:r>
        <w:proofErr w:type="spellEnd"/>
      </w:hyperlink>
      <w:r w:rsidR="00B35BE3" w:rsidRPr="004A43C4">
        <w:rPr>
          <w:rFonts w:ascii="Times New Roman" w:hAnsi="Times New Roman" w:cs="Times New Roman"/>
          <w:color w:val="000000" w:themeColor="text1"/>
          <w:sz w:val="20"/>
          <w:szCs w:val="20"/>
          <w:shd w:val="clear" w:color="auto" w:fill="FFFFFF"/>
        </w:rPr>
        <w:t>, “</w:t>
      </w:r>
      <w:hyperlink r:id="rId15" w:history="1">
        <w:r w:rsidR="00B35BE3" w:rsidRPr="004A43C4">
          <w:rPr>
            <w:rFonts w:ascii="Times New Roman" w:hAnsi="Times New Roman" w:cs="Times New Roman"/>
            <w:color w:val="000000" w:themeColor="text1"/>
            <w:sz w:val="20"/>
            <w:szCs w:val="20"/>
            <w:shd w:val="clear" w:color="auto" w:fill="FFFFFF"/>
          </w:rPr>
          <w:t xml:space="preserve">Crop Recommendation in Precision Agriculture using </w:t>
        </w:r>
        <w:r w:rsidR="00B35BE3" w:rsidRPr="004A43C4">
          <w:rPr>
            <w:rFonts w:ascii="Times New Roman" w:hAnsi="Times New Roman" w:cs="Times New Roman"/>
            <w:color w:val="000000" w:themeColor="text1"/>
            <w:sz w:val="20"/>
            <w:szCs w:val="20"/>
            <w:shd w:val="clear" w:color="auto" w:fill="FFFFFF"/>
          </w:rPr>
          <w:lastRenderedPageBreak/>
          <w:t>Supervised Learning Algorithms</w:t>
        </w:r>
      </w:hyperlink>
      <w:r w:rsidR="00B35BE3" w:rsidRPr="004A43C4">
        <w:rPr>
          <w:rFonts w:ascii="Times New Roman" w:hAnsi="Times New Roman" w:cs="Times New Roman"/>
          <w:color w:val="000000" w:themeColor="text1"/>
          <w:sz w:val="20"/>
          <w:szCs w:val="20"/>
          <w:shd w:val="clear" w:color="auto" w:fill="FFFFFF"/>
        </w:rPr>
        <w:t xml:space="preserve">”, </w:t>
      </w:r>
      <w:hyperlink r:id="rId16" w:history="1">
        <w:r w:rsidR="00B35BE3" w:rsidRPr="004A43C4">
          <w:rPr>
            <w:rFonts w:ascii="Times New Roman" w:hAnsi="Times New Roman" w:cs="Times New Roman"/>
            <w:color w:val="000000" w:themeColor="text1"/>
            <w:sz w:val="20"/>
            <w:szCs w:val="20"/>
            <w:shd w:val="clear" w:color="auto" w:fill="FFFFFF"/>
          </w:rPr>
          <w:t>2022 3rd International Conference for Emerging Technology (INCET)</w:t>
        </w:r>
      </w:hyperlink>
      <w:r w:rsidR="00B35BE3" w:rsidRPr="004A43C4">
        <w:rPr>
          <w:rFonts w:ascii="Times New Roman" w:hAnsi="Times New Roman" w:cs="Times New Roman"/>
          <w:color w:val="000000" w:themeColor="text1"/>
          <w:sz w:val="20"/>
          <w:szCs w:val="20"/>
          <w:shd w:val="clear" w:color="auto" w:fill="FFFFFF"/>
        </w:rPr>
        <w:t>, Year: 2022</w:t>
      </w:r>
    </w:p>
    <w:p w:rsidR="00B35BE3" w:rsidRPr="004A43C4" w:rsidRDefault="00A84F1D" w:rsidP="008545D9">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 xml:space="preserve">   </w:t>
      </w:r>
      <w:r w:rsidR="00B35BE3" w:rsidRPr="004A43C4">
        <w:rPr>
          <w:rFonts w:ascii="Times New Roman" w:hAnsi="Times New Roman" w:cs="Times New Roman"/>
          <w:color w:val="000000" w:themeColor="text1"/>
          <w:sz w:val="20"/>
          <w:szCs w:val="20"/>
          <w:shd w:val="clear" w:color="auto" w:fill="FFFFFF"/>
        </w:rPr>
        <w:t xml:space="preserve"> </w:t>
      </w:r>
      <w:hyperlink r:id="rId17" w:tgtFrame="_self" w:history="1">
        <w:proofErr w:type="spellStart"/>
        <w:r w:rsidR="00B35BE3" w:rsidRPr="004A43C4">
          <w:rPr>
            <w:rFonts w:ascii="Times New Roman" w:hAnsi="Times New Roman" w:cs="Times New Roman"/>
            <w:color w:val="000000" w:themeColor="text1"/>
            <w:sz w:val="20"/>
            <w:szCs w:val="20"/>
            <w:shd w:val="clear" w:color="auto" w:fill="FFFFFF"/>
          </w:rPr>
          <w:t>Zihan</w:t>
        </w:r>
        <w:proofErr w:type="spellEnd"/>
        <w:r w:rsidR="00B35BE3" w:rsidRPr="004A43C4">
          <w:rPr>
            <w:rFonts w:ascii="Times New Roman" w:hAnsi="Times New Roman" w:cs="Times New Roman"/>
            <w:color w:val="000000" w:themeColor="text1"/>
            <w:sz w:val="20"/>
            <w:szCs w:val="20"/>
            <w:shd w:val="clear" w:color="auto" w:fill="FFFFFF"/>
          </w:rPr>
          <w:t xml:space="preserve"> Jiang</w:t>
        </w:r>
      </w:hyperlink>
      <w:r w:rsidR="00B35BE3" w:rsidRPr="004A43C4">
        <w:rPr>
          <w:rFonts w:ascii="Times New Roman" w:hAnsi="Times New Roman" w:cs="Times New Roman"/>
          <w:color w:val="000000" w:themeColor="text1"/>
          <w:sz w:val="20"/>
          <w:szCs w:val="20"/>
          <w:shd w:val="clear" w:color="auto" w:fill="FFFFFF"/>
        </w:rPr>
        <w:t xml:space="preserve">, </w:t>
      </w:r>
      <w:hyperlink r:id="rId18" w:tgtFrame="_self" w:history="1">
        <w:proofErr w:type="spellStart"/>
        <w:r w:rsidR="00B35BE3" w:rsidRPr="004A43C4">
          <w:rPr>
            <w:rFonts w:ascii="Times New Roman" w:hAnsi="Times New Roman" w:cs="Times New Roman"/>
            <w:color w:val="000000" w:themeColor="text1"/>
            <w:sz w:val="20"/>
            <w:szCs w:val="20"/>
            <w:shd w:val="clear" w:color="auto" w:fill="FFFFFF"/>
          </w:rPr>
          <w:t>Yubo</w:t>
        </w:r>
        <w:proofErr w:type="spellEnd"/>
        <w:r w:rsidR="00B35BE3" w:rsidRPr="004A43C4">
          <w:rPr>
            <w:rFonts w:ascii="Times New Roman" w:hAnsi="Times New Roman" w:cs="Times New Roman"/>
            <w:color w:val="000000" w:themeColor="text1"/>
            <w:sz w:val="20"/>
            <w:szCs w:val="20"/>
            <w:shd w:val="clear" w:color="auto" w:fill="FFFFFF"/>
          </w:rPr>
          <w:t xml:space="preserve"> </w:t>
        </w:r>
        <w:proofErr w:type="spellStart"/>
        <w:r w:rsidR="00B35BE3" w:rsidRPr="004A43C4">
          <w:rPr>
            <w:rFonts w:ascii="Times New Roman" w:hAnsi="Times New Roman" w:cs="Times New Roman"/>
            <w:color w:val="000000" w:themeColor="text1"/>
            <w:sz w:val="20"/>
            <w:szCs w:val="20"/>
            <w:shd w:val="clear" w:color="auto" w:fill="FFFFFF"/>
          </w:rPr>
          <w:t>Guo</w:t>
        </w:r>
        <w:proofErr w:type="spellEnd"/>
      </w:hyperlink>
      <w:r w:rsidR="00B35BE3" w:rsidRPr="004A43C4">
        <w:rPr>
          <w:rFonts w:ascii="Times New Roman" w:hAnsi="Times New Roman" w:cs="Times New Roman"/>
          <w:color w:val="000000" w:themeColor="text1"/>
          <w:sz w:val="20"/>
          <w:szCs w:val="20"/>
          <w:shd w:val="clear" w:color="auto" w:fill="FFFFFF"/>
        </w:rPr>
        <w:t xml:space="preserve">, </w:t>
      </w:r>
      <w:hyperlink r:id="rId19" w:tgtFrame="_self" w:history="1">
        <w:proofErr w:type="spellStart"/>
        <w:r w:rsidR="00B35BE3" w:rsidRPr="004A43C4">
          <w:rPr>
            <w:rFonts w:ascii="Times New Roman" w:hAnsi="Times New Roman" w:cs="Times New Roman"/>
            <w:color w:val="000000" w:themeColor="text1"/>
            <w:sz w:val="20"/>
            <w:szCs w:val="20"/>
            <w:shd w:val="clear" w:color="auto" w:fill="FFFFFF"/>
          </w:rPr>
          <w:t>Kaiyang</w:t>
        </w:r>
        <w:proofErr w:type="spellEnd"/>
        <w:r w:rsidR="00B35BE3" w:rsidRPr="004A43C4">
          <w:rPr>
            <w:rFonts w:ascii="Times New Roman" w:hAnsi="Times New Roman" w:cs="Times New Roman"/>
            <w:color w:val="000000" w:themeColor="text1"/>
            <w:sz w:val="20"/>
            <w:szCs w:val="20"/>
            <w:shd w:val="clear" w:color="auto" w:fill="FFFFFF"/>
          </w:rPr>
          <w:t xml:space="preserve"> Jiang</w:t>
        </w:r>
      </w:hyperlink>
      <w:r w:rsidR="00B35BE3" w:rsidRPr="004A43C4">
        <w:rPr>
          <w:rFonts w:ascii="Times New Roman" w:hAnsi="Times New Roman" w:cs="Times New Roman"/>
          <w:color w:val="000000" w:themeColor="text1"/>
          <w:sz w:val="20"/>
          <w:szCs w:val="20"/>
          <w:shd w:val="clear" w:color="auto" w:fill="FFFFFF"/>
        </w:rPr>
        <w:t xml:space="preserve">, </w:t>
      </w:r>
      <w:hyperlink r:id="rId20" w:tgtFrame="_self" w:history="1">
        <w:proofErr w:type="spellStart"/>
        <w:r w:rsidR="00B35BE3" w:rsidRPr="004A43C4">
          <w:rPr>
            <w:rFonts w:ascii="Times New Roman" w:hAnsi="Times New Roman" w:cs="Times New Roman"/>
            <w:color w:val="000000" w:themeColor="text1"/>
            <w:sz w:val="20"/>
            <w:szCs w:val="20"/>
            <w:shd w:val="clear" w:color="auto" w:fill="FFFFFF"/>
          </w:rPr>
          <w:t>Mingrui</w:t>
        </w:r>
        <w:proofErr w:type="spellEnd"/>
        <w:r w:rsidR="00B35BE3" w:rsidRPr="004A43C4">
          <w:rPr>
            <w:rFonts w:ascii="Times New Roman" w:hAnsi="Times New Roman" w:cs="Times New Roman"/>
            <w:color w:val="000000" w:themeColor="text1"/>
            <w:sz w:val="20"/>
            <w:szCs w:val="20"/>
            <w:shd w:val="clear" w:color="auto" w:fill="FFFFFF"/>
          </w:rPr>
          <w:t xml:space="preserve"> Hu</w:t>
        </w:r>
      </w:hyperlink>
      <w:r w:rsidR="00B35BE3" w:rsidRPr="004A43C4">
        <w:rPr>
          <w:rFonts w:ascii="Times New Roman" w:hAnsi="Times New Roman" w:cs="Times New Roman"/>
          <w:color w:val="000000" w:themeColor="text1"/>
          <w:sz w:val="20"/>
          <w:szCs w:val="20"/>
          <w:shd w:val="clear" w:color="auto" w:fill="FFFFFF"/>
        </w:rPr>
        <w:t xml:space="preserve">, </w:t>
      </w:r>
      <w:hyperlink r:id="rId21" w:tgtFrame="_self" w:history="1">
        <w:proofErr w:type="spellStart"/>
        <w:r w:rsidR="00B35BE3" w:rsidRPr="004A43C4">
          <w:rPr>
            <w:rFonts w:ascii="Times New Roman" w:hAnsi="Times New Roman" w:cs="Times New Roman"/>
            <w:color w:val="000000" w:themeColor="text1"/>
            <w:sz w:val="20"/>
            <w:szCs w:val="20"/>
            <w:shd w:val="clear" w:color="auto" w:fill="FFFFFF"/>
          </w:rPr>
          <w:t>Zimin</w:t>
        </w:r>
        <w:proofErr w:type="spellEnd"/>
        <w:r w:rsidR="00B35BE3" w:rsidRPr="004A43C4">
          <w:rPr>
            <w:rFonts w:ascii="Times New Roman" w:hAnsi="Times New Roman" w:cs="Times New Roman"/>
            <w:color w:val="000000" w:themeColor="text1"/>
            <w:sz w:val="20"/>
            <w:szCs w:val="20"/>
            <w:shd w:val="clear" w:color="auto" w:fill="FFFFFF"/>
          </w:rPr>
          <w:t xml:space="preserve"> Zhu</w:t>
        </w:r>
      </w:hyperlink>
      <w:r w:rsidR="00B35BE3" w:rsidRPr="004A43C4">
        <w:rPr>
          <w:rFonts w:ascii="Times New Roman" w:hAnsi="Times New Roman" w:cs="Times New Roman"/>
          <w:color w:val="000000" w:themeColor="text1"/>
          <w:sz w:val="20"/>
          <w:szCs w:val="20"/>
          <w:shd w:val="clear" w:color="auto" w:fill="FFFFFF"/>
        </w:rPr>
        <w:t>,</w:t>
      </w:r>
      <w:hyperlink r:id="rId22" w:history="1">
        <w:r w:rsidR="00B35BE3" w:rsidRPr="004A43C4">
          <w:rPr>
            <w:rFonts w:ascii="Times New Roman" w:hAnsi="Times New Roman" w:cs="Times New Roman"/>
            <w:color w:val="000000" w:themeColor="text1"/>
            <w:sz w:val="20"/>
            <w:szCs w:val="20"/>
            <w:shd w:val="clear" w:color="auto" w:fill="FFFFFF"/>
          </w:rPr>
          <w:t xml:space="preserve"> “Optimization of Intelligent Plant  Cultivation Robot System in Object Detection</w:t>
        </w:r>
      </w:hyperlink>
      <w:r w:rsidR="00B35BE3" w:rsidRPr="004A43C4">
        <w:rPr>
          <w:rFonts w:ascii="Times New Roman" w:hAnsi="Times New Roman" w:cs="Times New Roman"/>
          <w:color w:val="000000" w:themeColor="text1"/>
          <w:sz w:val="20"/>
          <w:szCs w:val="20"/>
          <w:shd w:val="clear" w:color="auto" w:fill="FFFFFF"/>
        </w:rPr>
        <w:t xml:space="preserve">”, </w:t>
      </w:r>
      <w:hyperlink r:id="rId23" w:history="1">
        <w:r w:rsidR="00B35BE3" w:rsidRPr="004A43C4">
          <w:rPr>
            <w:rFonts w:ascii="Times New Roman" w:hAnsi="Times New Roman" w:cs="Times New Roman"/>
            <w:color w:val="000000" w:themeColor="text1"/>
            <w:sz w:val="20"/>
            <w:szCs w:val="20"/>
            <w:shd w:val="clear" w:color="auto" w:fill="FFFFFF"/>
          </w:rPr>
          <w:t>IEEE Sensors Journal</w:t>
        </w:r>
      </w:hyperlink>
      <w:r w:rsidR="00B35BE3" w:rsidRPr="004A43C4">
        <w:rPr>
          <w:rFonts w:ascii="Times New Roman" w:hAnsi="Times New Roman" w:cs="Times New Roman"/>
          <w:color w:val="000000" w:themeColor="text1"/>
          <w:sz w:val="20"/>
          <w:szCs w:val="20"/>
          <w:shd w:val="clear" w:color="auto" w:fill="FFFFFF"/>
        </w:rPr>
        <w:t>, Volume: 21, </w:t>
      </w:r>
      <w:hyperlink r:id="rId24" w:history="1">
        <w:r w:rsidR="00B35BE3" w:rsidRPr="004A43C4">
          <w:rPr>
            <w:rFonts w:ascii="Times New Roman" w:hAnsi="Times New Roman" w:cs="Times New Roman"/>
            <w:color w:val="000000" w:themeColor="text1"/>
            <w:sz w:val="20"/>
            <w:szCs w:val="20"/>
            <w:shd w:val="clear" w:color="auto" w:fill="FFFFFF"/>
          </w:rPr>
          <w:t>Issue: 17</w:t>
        </w:r>
      </w:hyperlink>
      <w:r w:rsidR="00B35BE3" w:rsidRPr="004A43C4">
        <w:rPr>
          <w:rFonts w:ascii="Times New Roman" w:hAnsi="Times New Roman" w:cs="Times New Roman"/>
          <w:color w:val="000000" w:themeColor="text1"/>
          <w:sz w:val="20"/>
          <w:szCs w:val="20"/>
          <w:shd w:val="clear" w:color="auto" w:fill="FFFFFF"/>
        </w:rPr>
        <w:t xml:space="preserve">, Year: 2021  </w:t>
      </w:r>
    </w:p>
    <w:p w:rsidR="0072257B" w:rsidRPr="004A43C4" w:rsidRDefault="0072257B" w:rsidP="0072257B">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proofErr w:type="spellStart"/>
      <w:r w:rsidRPr="004A43C4">
        <w:rPr>
          <w:rFonts w:ascii="Times New Roman" w:hAnsi="Times New Roman" w:cs="Times New Roman"/>
          <w:color w:val="000000" w:themeColor="text1"/>
          <w:sz w:val="20"/>
          <w:szCs w:val="20"/>
          <w:shd w:val="clear" w:color="auto" w:fill="FFFFFF"/>
        </w:rPr>
        <w:t>Vellela</w:t>
      </w:r>
      <w:proofErr w:type="spellEnd"/>
      <w:r w:rsidRPr="004A43C4">
        <w:rPr>
          <w:rFonts w:ascii="Times New Roman" w:hAnsi="Times New Roman" w:cs="Times New Roman"/>
          <w:color w:val="000000" w:themeColor="text1"/>
          <w:sz w:val="20"/>
          <w:szCs w:val="20"/>
          <w:shd w:val="clear" w:color="auto" w:fill="FFFFFF"/>
        </w:rPr>
        <w:t>, S. S., &amp; Krishna, A. M. (2020). On Board Artificial Intelligence With Service Aggregation for Edge Computing in Industrial Applications. Journal of Critical Reviews, 7(07).</w:t>
      </w:r>
    </w:p>
    <w:p w:rsidR="00B35BE3" w:rsidRPr="004A43C4" w:rsidRDefault="00A84F1D" w:rsidP="008545D9">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 xml:space="preserve">   </w:t>
      </w:r>
      <w:r w:rsidR="00B35BE3" w:rsidRPr="004A43C4">
        <w:rPr>
          <w:rFonts w:ascii="Times New Roman" w:hAnsi="Times New Roman" w:cs="Times New Roman"/>
          <w:color w:val="000000" w:themeColor="text1"/>
          <w:sz w:val="20"/>
          <w:szCs w:val="20"/>
          <w:shd w:val="clear" w:color="auto" w:fill="FFFFFF"/>
        </w:rPr>
        <w:t xml:space="preserve"> </w:t>
      </w:r>
      <w:hyperlink r:id="rId25" w:tgtFrame="_self" w:history="1">
        <w:proofErr w:type="spellStart"/>
        <w:r w:rsidR="00B35BE3" w:rsidRPr="004A43C4">
          <w:rPr>
            <w:rFonts w:ascii="Times New Roman" w:hAnsi="Times New Roman" w:cs="Times New Roman"/>
            <w:color w:val="000000" w:themeColor="text1"/>
            <w:sz w:val="20"/>
            <w:szCs w:val="20"/>
            <w:shd w:val="clear" w:color="auto" w:fill="FFFFFF"/>
          </w:rPr>
          <w:t>Lili</w:t>
        </w:r>
        <w:proofErr w:type="spellEnd"/>
        <w:r w:rsidR="00B35BE3" w:rsidRPr="004A43C4">
          <w:rPr>
            <w:rFonts w:ascii="Times New Roman" w:hAnsi="Times New Roman" w:cs="Times New Roman"/>
            <w:color w:val="000000" w:themeColor="text1"/>
            <w:sz w:val="20"/>
            <w:szCs w:val="20"/>
            <w:shd w:val="clear" w:color="auto" w:fill="FFFFFF"/>
          </w:rPr>
          <w:t xml:space="preserve"> Li</w:t>
        </w:r>
      </w:hyperlink>
      <w:r w:rsidR="00B35BE3" w:rsidRPr="004A43C4">
        <w:rPr>
          <w:rFonts w:ascii="Times New Roman" w:hAnsi="Times New Roman" w:cs="Times New Roman"/>
          <w:color w:val="000000" w:themeColor="text1"/>
          <w:sz w:val="20"/>
          <w:szCs w:val="20"/>
          <w:shd w:val="clear" w:color="auto" w:fill="FFFFFF"/>
        </w:rPr>
        <w:t xml:space="preserve">, </w:t>
      </w:r>
      <w:hyperlink r:id="rId26" w:tgtFrame="_self" w:history="1">
        <w:proofErr w:type="spellStart"/>
        <w:r w:rsidR="00B35BE3" w:rsidRPr="004A43C4">
          <w:rPr>
            <w:rFonts w:ascii="Times New Roman" w:hAnsi="Times New Roman" w:cs="Times New Roman"/>
            <w:color w:val="000000" w:themeColor="text1"/>
            <w:sz w:val="20"/>
            <w:szCs w:val="20"/>
            <w:shd w:val="clear" w:color="auto" w:fill="FFFFFF"/>
          </w:rPr>
          <w:t>Shujuan</w:t>
        </w:r>
        <w:proofErr w:type="spellEnd"/>
        <w:r w:rsidR="00B35BE3" w:rsidRPr="004A43C4">
          <w:rPr>
            <w:rFonts w:ascii="Times New Roman" w:hAnsi="Times New Roman" w:cs="Times New Roman"/>
            <w:color w:val="000000" w:themeColor="text1"/>
            <w:sz w:val="20"/>
            <w:szCs w:val="20"/>
            <w:shd w:val="clear" w:color="auto" w:fill="FFFFFF"/>
          </w:rPr>
          <w:t xml:space="preserve"> Zhang</w:t>
        </w:r>
      </w:hyperlink>
      <w:r w:rsidR="00B35BE3" w:rsidRPr="004A43C4">
        <w:rPr>
          <w:rFonts w:ascii="Times New Roman" w:hAnsi="Times New Roman" w:cs="Times New Roman"/>
          <w:color w:val="000000" w:themeColor="text1"/>
          <w:sz w:val="20"/>
          <w:szCs w:val="20"/>
          <w:shd w:val="clear" w:color="auto" w:fill="FFFFFF"/>
        </w:rPr>
        <w:t xml:space="preserve">, </w:t>
      </w:r>
      <w:hyperlink r:id="rId27" w:tgtFrame="_self" w:history="1">
        <w:r w:rsidR="00B35BE3" w:rsidRPr="004A43C4">
          <w:rPr>
            <w:rFonts w:ascii="Times New Roman" w:hAnsi="Times New Roman" w:cs="Times New Roman"/>
            <w:color w:val="000000" w:themeColor="text1"/>
            <w:sz w:val="20"/>
            <w:szCs w:val="20"/>
            <w:shd w:val="clear" w:color="auto" w:fill="FFFFFF"/>
          </w:rPr>
          <w:t>Bin Wang</w:t>
        </w:r>
      </w:hyperlink>
      <w:r w:rsidR="00B35BE3" w:rsidRPr="004A43C4">
        <w:rPr>
          <w:rFonts w:ascii="Times New Roman" w:hAnsi="Times New Roman" w:cs="Times New Roman"/>
          <w:color w:val="000000" w:themeColor="text1"/>
          <w:sz w:val="20"/>
          <w:szCs w:val="20"/>
          <w:shd w:val="clear" w:color="auto" w:fill="FFFFFF"/>
        </w:rPr>
        <w:t>, “</w:t>
      </w:r>
      <w:hyperlink r:id="rId28" w:history="1">
        <w:r w:rsidR="00B35BE3" w:rsidRPr="004A43C4">
          <w:rPr>
            <w:rFonts w:ascii="Times New Roman" w:hAnsi="Times New Roman" w:cs="Times New Roman"/>
            <w:color w:val="000000" w:themeColor="text1"/>
            <w:sz w:val="20"/>
            <w:szCs w:val="20"/>
            <w:shd w:val="clear" w:color="auto" w:fill="FFFFFF"/>
          </w:rPr>
          <w:t>Plant Disease Detection and Classification by Deep Learning—A Review</w:t>
        </w:r>
      </w:hyperlink>
      <w:r w:rsidR="00B35BE3" w:rsidRPr="004A43C4">
        <w:rPr>
          <w:rFonts w:ascii="Times New Roman" w:hAnsi="Times New Roman" w:cs="Times New Roman"/>
          <w:color w:val="000000" w:themeColor="text1"/>
          <w:sz w:val="20"/>
          <w:szCs w:val="20"/>
          <w:shd w:val="clear" w:color="auto" w:fill="FFFFFF"/>
        </w:rPr>
        <w:t xml:space="preserve">”, </w:t>
      </w:r>
      <w:hyperlink r:id="rId29" w:history="1">
        <w:r w:rsidR="00B35BE3" w:rsidRPr="004A43C4">
          <w:rPr>
            <w:rFonts w:ascii="Times New Roman" w:hAnsi="Times New Roman" w:cs="Times New Roman"/>
            <w:color w:val="000000" w:themeColor="text1"/>
            <w:sz w:val="20"/>
            <w:szCs w:val="20"/>
            <w:shd w:val="clear" w:color="auto" w:fill="FFFFFF"/>
          </w:rPr>
          <w:t>IEEE Access</w:t>
        </w:r>
      </w:hyperlink>
      <w:r w:rsidR="00B35BE3" w:rsidRPr="004A43C4">
        <w:rPr>
          <w:rFonts w:ascii="Times New Roman" w:hAnsi="Times New Roman" w:cs="Times New Roman"/>
          <w:color w:val="000000" w:themeColor="text1"/>
          <w:sz w:val="20"/>
          <w:szCs w:val="20"/>
          <w:shd w:val="clear" w:color="auto" w:fill="FFFFFF"/>
        </w:rPr>
        <w:t xml:space="preserve">, </w:t>
      </w:r>
      <w:hyperlink r:id="rId30" w:history="1">
        <w:r w:rsidR="00B35BE3" w:rsidRPr="004A43C4">
          <w:rPr>
            <w:rFonts w:ascii="Times New Roman" w:hAnsi="Times New Roman" w:cs="Times New Roman"/>
            <w:color w:val="000000" w:themeColor="text1"/>
            <w:sz w:val="20"/>
            <w:szCs w:val="20"/>
            <w:shd w:val="clear" w:color="auto" w:fill="FFFFFF"/>
          </w:rPr>
          <w:t>Volume: 9</w:t>
        </w:r>
      </w:hyperlink>
      <w:r w:rsidR="00B35BE3" w:rsidRPr="004A43C4">
        <w:rPr>
          <w:rFonts w:ascii="Times New Roman" w:hAnsi="Times New Roman" w:cs="Times New Roman"/>
          <w:color w:val="000000" w:themeColor="text1"/>
          <w:sz w:val="20"/>
          <w:szCs w:val="20"/>
          <w:shd w:val="clear" w:color="auto" w:fill="FFFFFF"/>
        </w:rPr>
        <w:t>, Year: 2021</w:t>
      </w:r>
    </w:p>
    <w:p w:rsidR="00B35BE3" w:rsidRPr="004A43C4" w:rsidRDefault="00A84F1D" w:rsidP="008545D9">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 xml:space="preserve">   </w:t>
      </w:r>
      <w:r w:rsidR="00B35BE3" w:rsidRPr="004A43C4">
        <w:rPr>
          <w:rFonts w:ascii="Times New Roman" w:hAnsi="Times New Roman" w:cs="Times New Roman"/>
          <w:color w:val="000000" w:themeColor="text1"/>
          <w:sz w:val="20"/>
          <w:szCs w:val="20"/>
          <w:shd w:val="clear" w:color="auto" w:fill="FFFFFF"/>
        </w:rPr>
        <w:t xml:space="preserve"> </w:t>
      </w:r>
      <w:hyperlink r:id="rId31" w:tgtFrame="_self" w:history="1">
        <w:proofErr w:type="spellStart"/>
        <w:r w:rsidR="00B35BE3" w:rsidRPr="004A43C4">
          <w:rPr>
            <w:rFonts w:ascii="Times New Roman" w:hAnsi="Times New Roman" w:cs="Times New Roman"/>
            <w:color w:val="000000" w:themeColor="text1"/>
            <w:sz w:val="20"/>
            <w:szCs w:val="20"/>
            <w:shd w:val="clear" w:color="auto" w:fill="FFFFFF"/>
          </w:rPr>
          <w:t>Draško</w:t>
        </w:r>
        <w:proofErr w:type="spellEnd"/>
        <w:r w:rsidR="00B35BE3" w:rsidRPr="004A43C4">
          <w:rPr>
            <w:rFonts w:ascii="Times New Roman" w:hAnsi="Times New Roman" w:cs="Times New Roman"/>
            <w:color w:val="000000" w:themeColor="text1"/>
            <w:sz w:val="20"/>
            <w:szCs w:val="20"/>
            <w:shd w:val="clear" w:color="auto" w:fill="FFFFFF"/>
          </w:rPr>
          <w:t xml:space="preserve"> </w:t>
        </w:r>
        <w:proofErr w:type="spellStart"/>
        <w:r w:rsidR="00B35BE3" w:rsidRPr="004A43C4">
          <w:rPr>
            <w:rFonts w:ascii="Times New Roman" w:hAnsi="Times New Roman" w:cs="Times New Roman"/>
            <w:color w:val="000000" w:themeColor="text1"/>
            <w:sz w:val="20"/>
            <w:szCs w:val="20"/>
            <w:shd w:val="clear" w:color="auto" w:fill="FFFFFF"/>
          </w:rPr>
          <w:t>Radovanović</w:t>
        </w:r>
        <w:proofErr w:type="spellEnd"/>
      </w:hyperlink>
      <w:r w:rsidR="00B35BE3" w:rsidRPr="004A43C4">
        <w:rPr>
          <w:rFonts w:ascii="Times New Roman" w:hAnsi="Times New Roman" w:cs="Times New Roman"/>
          <w:color w:val="000000" w:themeColor="text1"/>
          <w:sz w:val="20"/>
          <w:szCs w:val="20"/>
          <w:shd w:val="clear" w:color="auto" w:fill="FFFFFF"/>
        </w:rPr>
        <w:t xml:space="preserve">, </w:t>
      </w:r>
      <w:hyperlink r:id="rId32" w:tgtFrame="_self" w:history="1">
        <w:r w:rsidR="00B35BE3" w:rsidRPr="004A43C4">
          <w:rPr>
            <w:rFonts w:ascii="Times New Roman" w:hAnsi="Times New Roman" w:cs="Times New Roman"/>
            <w:color w:val="000000" w:themeColor="text1"/>
            <w:sz w:val="20"/>
            <w:szCs w:val="20"/>
            <w:shd w:val="clear" w:color="auto" w:fill="FFFFFF"/>
          </w:rPr>
          <w:t xml:space="preserve">Slobodan </w:t>
        </w:r>
        <w:proofErr w:type="spellStart"/>
        <w:r w:rsidR="00B35BE3" w:rsidRPr="004A43C4">
          <w:rPr>
            <w:rFonts w:ascii="Times New Roman" w:hAnsi="Times New Roman" w:cs="Times New Roman"/>
            <w:color w:val="000000" w:themeColor="text1"/>
            <w:sz w:val="20"/>
            <w:szCs w:val="20"/>
            <w:shd w:val="clear" w:color="auto" w:fill="FFFFFF"/>
          </w:rPr>
          <w:t>Đukanovic</w:t>
        </w:r>
        <w:proofErr w:type="spellEnd"/>
      </w:hyperlink>
      <w:r w:rsidR="00B35BE3" w:rsidRPr="004A43C4">
        <w:rPr>
          <w:rFonts w:ascii="Times New Roman" w:hAnsi="Times New Roman" w:cs="Times New Roman"/>
          <w:color w:val="000000" w:themeColor="text1"/>
          <w:sz w:val="20"/>
          <w:szCs w:val="20"/>
          <w:shd w:val="clear" w:color="auto" w:fill="FFFFFF"/>
        </w:rPr>
        <w:t>, “</w:t>
      </w:r>
      <w:hyperlink r:id="rId33" w:history="1">
        <w:r w:rsidR="00B35BE3" w:rsidRPr="004A43C4">
          <w:rPr>
            <w:rFonts w:ascii="Times New Roman" w:hAnsi="Times New Roman" w:cs="Times New Roman"/>
            <w:color w:val="000000" w:themeColor="text1"/>
            <w:sz w:val="20"/>
            <w:szCs w:val="20"/>
            <w:shd w:val="clear" w:color="auto" w:fill="FFFFFF"/>
          </w:rPr>
          <w:t>Image-Based Plant  Disease  Detection: A Comparison of Deep Learning  and Classical Machine Learning  Algorithms</w:t>
        </w:r>
      </w:hyperlink>
      <w:r w:rsidR="00B35BE3" w:rsidRPr="004A43C4">
        <w:rPr>
          <w:rFonts w:ascii="Times New Roman" w:hAnsi="Times New Roman" w:cs="Times New Roman"/>
          <w:color w:val="000000" w:themeColor="text1"/>
          <w:sz w:val="20"/>
          <w:szCs w:val="20"/>
          <w:shd w:val="clear" w:color="auto" w:fill="FFFFFF"/>
        </w:rPr>
        <w:t xml:space="preserve">”, </w:t>
      </w:r>
      <w:hyperlink r:id="rId34" w:history="1">
        <w:r w:rsidR="00B35BE3" w:rsidRPr="004A43C4">
          <w:rPr>
            <w:rFonts w:ascii="Times New Roman" w:hAnsi="Times New Roman" w:cs="Times New Roman"/>
            <w:color w:val="000000" w:themeColor="text1"/>
            <w:sz w:val="20"/>
            <w:szCs w:val="20"/>
            <w:shd w:val="clear" w:color="auto" w:fill="FFFFFF"/>
          </w:rPr>
          <w:t>2020 24th International Conference on Information Technology (IT)</w:t>
        </w:r>
      </w:hyperlink>
      <w:r w:rsidR="00B35BE3" w:rsidRPr="004A43C4">
        <w:rPr>
          <w:rFonts w:ascii="Times New Roman" w:hAnsi="Times New Roman" w:cs="Times New Roman"/>
          <w:color w:val="000000" w:themeColor="text1"/>
          <w:sz w:val="20"/>
          <w:szCs w:val="20"/>
          <w:shd w:val="clear" w:color="auto" w:fill="FFFFFF"/>
        </w:rPr>
        <w:t>, Year: 2020</w:t>
      </w:r>
    </w:p>
    <w:p w:rsidR="00B35BE3" w:rsidRPr="004A43C4" w:rsidRDefault="00A84F1D" w:rsidP="008545D9">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 xml:space="preserve">   </w:t>
      </w:r>
      <w:r w:rsidR="00B35BE3" w:rsidRPr="004A43C4">
        <w:rPr>
          <w:rFonts w:ascii="Times New Roman" w:hAnsi="Times New Roman" w:cs="Times New Roman"/>
          <w:color w:val="000000" w:themeColor="text1"/>
          <w:sz w:val="20"/>
          <w:szCs w:val="20"/>
          <w:shd w:val="clear" w:color="auto" w:fill="FFFFFF"/>
        </w:rPr>
        <w:t xml:space="preserve"> </w:t>
      </w:r>
      <w:hyperlink r:id="rId35" w:history="1">
        <w:hyperlink r:id="rId36" w:tgtFrame="_self" w:history="1">
          <w:r w:rsidR="00B35BE3" w:rsidRPr="004A43C4">
            <w:rPr>
              <w:rFonts w:ascii="Times New Roman" w:hAnsi="Times New Roman" w:cs="Times New Roman"/>
              <w:color w:val="000000" w:themeColor="text1"/>
              <w:sz w:val="20"/>
              <w:szCs w:val="20"/>
              <w:shd w:val="clear" w:color="auto" w:fill="FFFFFF"/>
            </w:rPr>
            <w:t>Fatma Marzougui</w:t>
          </w:r>
        </w:hyperlink>
        <w:r w:rsidR="00B35BE3" w:rsidRPr="004A43C4">
          <w:rPr>
            <w:rFonts w:ascii="Times New Roman" w:hAnsi="Times New Roman" w:cs="Times New Roman"/>
            <w:color w:val="000000" w:themeColor="text1"/>
            <w:sz w:val="20"/>
            <w:szCs w:val="20"/>
            <w:shd w:val="clear" w:color="auto" w:fill="FFFFFF"/>
          </w:rPr>
          <w:t xml:space="preserve">, </w:t>
        </w:r>
        <w:hyperlink r:id="rId37" w:tgtFrame="_self" w:history="1">
          <w:r w:rsidR="00B35BE3" w:rsidRPr="004A43C4">
            <w:rPr>
              <w:rFonts w:ascii="Times New Roman" w:hAnsi="Times New Roman" w:cs="Times New Roman"/>
              <w:color w:val="000000" w:themeColor="text1"/>
              <w:sz w:val="20"/>
              <w:szCs w:val="20"/>
              <w:shd w:val="clear" w:color="auto" w:fill="FFFFFF"/>
            </w:rPr>
            <w:t>Mohamed Elleuch</w:t>
          </w:r>
        </w:hyperlink>
        <w:r w:rsidR="00B35BE3" w:rsidRPr="004A43C4">
          <w:rPr>
            <w:rFonts w:ascii="Times New Roman" w:hAnsi="Times New Roman" w:cs="Times New Roman"/>
            <w:color w:val="000000" w:themeColor="text1"/>
            <w:sz w:val="20"/>
            <w:szCs w:val="20"/>
            <w:shd w:val="clear" w:color="auto" w:fill="FFFFFF"/>
          </w:rPr>
          <w:t xml:space="preserve">, </w:t>
        </w:r>
        <w:hyperlink r:id="rId38" w:tgtFrame="_self" w:history="1">
          <w:r w:rsidR="00B35BE3" w:rsidRPr="004A43C4">
            <w:rPr>
              <w:rFonts w:ascii="Times New Roman" w:hAnsi="Times New Roman" w:cs="Times New Roman"/>
              <w:color w:val="000000" w:themeColor="text1"/>
              <w:sz w:val="20"/>
              <w:szCs w:val="20"/>
              <w:shd w:val="clear" w:color="auto" w:fill="FFFFFF"/>
            </w:rPr>
            <w:t>Monji Kherallah</w:t>
          </w:r>
        </w:hyperlink>
        <w:r w:rsidR="00B35BE3" w:rsidRPr="004A43C4">
          <w:rPr>
            <w:rFonts w:ascii="Times New Roman" w:hAnsi="Times New Roman" w:cs="Times New Roman"/>
            <w:color w:val="000000" w:themeColor="text1"/>
            <w:sz w:val="20"/>
            <w:szCs w:val="20"/>
            <w:shd w:val="clear" w:color="auto" w:fill="FFFFFF"/>
          </w:rPr>
          <w:t>, “A Deep CNN Approach for Plant Disease Detection</w:t>
        </w:r>
      </w:hyperlink>
      <w:r w:rsidR="00B35BE3" w:rsidRPr="004A43C4">
        <w:rPr>
          <w:rFonts w:ascii="Times New Roman" w:hAnsi="Times New Roman" w:cs="Times New Roman"/>
          <w:color w:val="000000" w:themeColor="text1"/>
          <w:sz w:val="20"/>
          <w:szCs w:val="20"/>
          <w:shd w:val="clear" w:color="auto" w:fill="FFFFFF"/>
        </w:rPr>
        <w:t xml:space="preserve">”, </w:t>
      </w:r>
      <w:hyperlink r:id="rId39" w:history="1">
        <w:r w:rsidR="00B35BE3" w:rsidRPr="004A43C4">
          <w:rPr>
            <w:rFonts w:ascii="Times New Roman" w:hAnsi="Times New Roman" w:cs="Times New Roman"/>
            <w:color w:val="000000" w:themeColor="text1"/>
            <w:sz w:val="20"/>
            <w:szCs w:val="20"/>
            <w:shd w:val="clear" w:color="auto" w:fill="FFFFFF"/>
          </w:rPr>
          <w:t>2020 21st International Arab Conference on Information Technology (ACIT)</w:t>
        </w:r>
      </w:hyperlink>
      <w:r w:rsidR="00B35BE3" w:rsidRPr="004A43C4">
        <w:rPr>
          <w:rFonts w:ascii="Times New Roman" w:hAnsi="Times New Roman" w:cs="Times New Roman"/>
          <w:color w:val="000000" w:themeColor="text1"/>
          <w:sz w:val="20"/>
          <w:szCs w:val="20"/>
          <w:shd w:val="clear" w:color="auto" w:fill="FFFFFF"/>
        </w:rPr>
        <w:t>, Year: 2020</w:t>
      </w:r>
    </w:p>
    <w:p w:rsidR="00EF1547" w:rsidRPr="004A43C4" w:rsidRDefault="00EF154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proofErr w:type="spellStart"/>
      <w:r w:rsidRPr="004A43C4">
        <w:rPr>
          <w:rFonts w:ascii="Times New Roman" w:hAnsi="Times New Roman" w:cs="Times New Roman"/>
          <w:color w:val="000000" w:themeColor="text1"/>
          <w:sz w:val="20"/>
          <w:szCs w:val="20"/>
          <w:shd w:val="clear" w:color="auto" w:fill="FFFFFF"/>
        </w:rPr>
        <w:t>Vellela</w:t>
      </w:r>
      <w:proofErr w:type="spellEnd"/>
      <w:r w:rsidRPr="004A43C4">
        <w:rPr>
          <w:rFonts w:ascii="Times New Roman" w:hAnsi="Times New Roman" w:cs="Times New Roman"/>
          <w:color w:val="000000" w:themeColor="text1"/>
          <w:sz w:val="20"/>
          <w:szCs w:val="20"/>
          <w:shd w:val="clear" w:color="auto" w:fill="FFFFFF"/>
        </w:rPr>
        <w:t xml:space="preserve">, S. S., &amp; </w:t>
      </w:r>
      <w:proofErr w:type="spellStart"/>
      <w:r w:rsidRPr="004A43C4">
        <w:rPr>
          <w:rFonts w:ascii="Times New Roman" w:hAnsi="Times New Roman" w:cs="Times New Roman"/>
          <w:color w:val="000000" w:themeColor="text1"/>
          <w:sz w:val="20"/>
          <w:szCs w:val="20"/>
          <w:shd w:val="clear" w:color="auto" w:fill="FFFFFF"/>
        </w:rPr>
        <w:t>Balamanigandan</w:t>
      </w:r>
      <w:proofErr w:type="spellEnd"/>
      <w:r w:rsidRPr="004A43C4">
        <w:rPr>
          <w:rFonts w:ascii="Times New Roman" w:hAnsi="Times New Roman" w:cs="Times New Roman"/>
          <w:color w:val="000000" w:themeColor="text1"/>
          <w:sz w:val="20"/>
          <w:szCs w:val="20"/>
          <w:shd w:val="clear" w:color="auto" w:fill="FFFFFF"/>
        </w:rPr>
        <w:t>, R. (2022, December). Design of Hybrid Authentication Protocol for High Secure Applications in Cloud Environments. In 2022 International Conference on Automation, Computing and Renewable Systems (ICACRS) (pp. 408-414). IEEE.</w:t>
      </w:r>
    </w:p>
    <w:p w:rsidR="00EF1547" w:rsidRPr="004A43C4" w:rsidRDefault="00EF154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proofErr w:type="spellStart"/>
      <w:r w:rsidRPr="004A43C4">
        <w:rPr>
          <w:rFonts w:ascii="Times New Roman" w:hAnsi="Times New Roman" w:cs="Times New Roman"/>
          <w:color w:val="000000" w:themeColor="text1"/>
          <w:sz w:val="20"/>
          <w:szCs w:val="20"/>
          <w:shd w:val="clear" w:color="auto" w:fill="FFFFFF"/>
        </w:rPr>
        <w:t>Madhuri</w:t>
      </w:r>
      <w:proofErr w:type="spellEnd"/>
      <w:r w:rsidRPr="004A43C4">
        <w:rPr>
          <w:rFonts w:ascii="Times New Roman" w:hAnsi="Times New Roman" w:cs="Times New Roman"/>
          <w:color w:val="000000" w:themeColor="text1"/>
          <w:sz w:val="20"/>
          <w:szCs w:val="20"/>
          <w:shd w:val="clear" w:color="auto" w:fill="FFFFFF"/>
        </w:rPr>
        <w:t xml:space="preserve">, A., </w:t>
      </w:r>
      <w:proofErr w:type="spellStart"/>
      <w:r w:rsidRPr="004A43C4">
        <w:rPr>
          <w:rFonts w:ascii="Times New Roman" w:hAnsi="Times New Roman" w:cs="Times New Roman"/>
          <w:color w:val="000000" w:themeColor="text1"/>
          <w:sz w:val="20"/>
          <w:szCs w:val="20"/>
          <w:shd w:val="clear" w:color="auto" w:fill="FFFFFF"/>
        </w:rPr>
        <w:t>Jyothi</w:t>
      </w:r>
      <w:proofErr w:type="spellEnd"/>
      <w:r w:rsidRPr="004A43C4">
        <w:rPr>
          <w:rFonts w:ascii="Times New Roman" w:hAnsi="Times New Roman" w:cs="Times New Roman"/>
          <w:color w:val="000000" w:themeColor="text1"/>
          <w:sz w:val="20"/>
          <w:szCs w:val="20"/>
          <w:shd w:val="clear" w:color="auto" w:fill="FFFFFF"/>
        </w:rPr>
        <w:t xml:space="preserve">, V. E., Praveen, S. P., </w:t>
      </w:r>
      <w:proofErr w:type="spellStart"/>
      <w:r w:rsidRPr="004A43C4">
        <w:rPr>
          <w:rFonts w:ascii="Times New Roman" w:hAnsi="Times New Roman" w:cs="Times New Roman"/>
          <w:color w:val="000000" w:themeColor="text1"/>
          <w:sz w:val="20"/>
          <w:szCs w:val="20"/>
          <w:shd w:val="clear" w:color="auto" w:fill="FFFFFF"/>
        </w:rPr>
        <w:t>Sindhura</w:t>
      </w:r>
      <w:proofErr w:type="spellEnd"/>
      <w:r w:rsidRPr="004A43C4">
        <w:rPr>
          <w:rFonts w:ascii="Times New Roman" w:hAnsi="Times New Roman" w:cs="Times New Roman"/>
          <w:color w:val="000000" w:themeColor="text1"/>
          <w:sz w:val="20"/>
          <w:szCs w:val="20"/>
          <w:shd w:val="clear" w:color="auto" w:fill="FFFFFF"/>
        </w:rPr>
        <w:t xml:space="preserve">, S., </w:t>
      </w:r>
      <w:proofErr w:type="spellStart"/>
      <w:r w:rsidRPr="004A43C4">
        <w:rPr>
          <w:rFonts w:ascii="Times New Roman" w:hAnsi="Times New Roman" w:cs="Times New Roman"/>
          <w:color w:val="000000" w:themeColor="text1"/>
          <w:sz w:val="20"/>
          <w:szCs w:val="20"/>
          <w:shd w:val="clear" w:color="auto" w:fill="FFFFFF"/>
        </w:rPr>
        <w:t>Srinivas</w:t>
      </w:r>
      <w:proofErr w:type="spellEnd"/>
      <w:r w:rsidRPr="004A43C4">
        <w:rPr>
          <w:rFonts w:ascii="Times New Roman" w:hAnsi="Times New Roman" w:cs="Times New Roman"/>
          <w:color w:val="000000" w:themeColor="text1"/>
          <w:sz w:val="20"/>
          <w:szCs w:val="20"/>
          <w:shd w:val="clear" w:color="auto" w:fill="FFFFFF"/>
        </w:rPr>
        <w:t>, V. S., &amp; Kumar, D. L. S. (2022). A New Multi-Level Semi-Supervised Learning Approach for Network Intrusion Detection System Based on the ‘GOA’. Journal of Interconnection Networks, 2143047.</w:t>
      </w:r>
    </w:p>
    <w:p w:rsidR="00EF1547" w:rsidRPr="004A43C4" w:rsidRDefault="00EF154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proofErr w:type="spellStart"/>
      <w:r w:rsidRPr="004A43C4">
        <w:rPr>
          <w:rFonts w:ascii="Times New Roman" w:hAnsi="Times New Roman" w:cs="Times New Roman"/>
          <w:color w:val="000000" w:themeColor="text1"/>
          <w:sz w:val="20"/>
          <w:szCs w:val="20"/>
          <w:shd w:val="clear" w:color="auto" w:fill="FFFFFF"/>
        </w:rPr>
        <w:t>Vellela</w:t>
      </w:r>
      <w:proofErr w:type="spellEnd"/>
      <w:r w:rsidRPr="004A43C4">
        <w:rPr>
          <w:rFonts w:ascii="Times New Roman" w:hAnsi="Times New Roman" w:cs="Times New Roman"/>
          <w:color w:val="000000" w:themeColor="text1"/>
          <w:sz w:val="20"/>
          <w:szCs w:val="20"/>
          <w:shd w:val="clear" w:color="auto" w:fill="FFFFFF"/>
        </w:rPr>
        <w:t xml:space="preserve">, S. S., Reddy, B. V., </w:t>
      </w:r>
      <w:proofErr w:type="spellStart"/>
      <w:r w:rsidRPr="004A43C4">
        <w:rPr>
          <w:rFonts w:ascii="Times New Roman" w:hAnsi="Times New Roman" w:cs="Times New Roman"/>
          <w:color w:val="000000" w:themeColor="text1"/>
          <w:sz w:val="20"/>
          <w:szCs w:val="20"/>
          <w:shd w:val="clear" w:color="auto" w:fill="FFFFFF"/>
        </w:rPr>
        <w:t>Chaitanya</w:t>
      </w:r>
      <w:proofErr w:type="spellEnd"/>
      <w:r w:rsidRPr="004A43C4">
        <w:rPr>
          <w:rFonts w:ascii="Times New Roman" w:hAnsi="Times New Roman" w:cs="Times New Roman"/>
          <w:color w:val="000000" w:themeColor="text1"/>
          <w:sz w:val="20"/>
          <w:szCs w:val="20"/>
          <w:shd w:val="clear" w:color="auto" w:fill="FFFFFF"/>
        </w:rPr>
        <w:t xml:space="preserve">, K. K., &amp; </w:t>
      </w:r>
      <w:proofErr w:type="spellStart"/>
      <w:r w:rsidRPr="004A43C4">
        <w:rPr>
          <w:rFonts w:ascii="Times New Roman" w:hAnsi="Times New Roman" w:cs="Times New Roman"/>
          <w:color w:val="000000" w:themeColor="text1"/>
          <w:sz w:val="20"/>
          <w:szCs w:val="20"/>
          <w:shd w:val="clear" w:color="auto" w:fill="FFFFFF"/>
        </w:rPr>
        <w:t>Rao</w:t>
      </w:r>
      <w:proofErr w:type="spellEnd"/>
      <w:r w:rsidRPr="004A43C4">
        <w:rPr>
          <w:rFonts w:ascii="Times New Roman" w:hAnsi="Times New Roman" w:cs="Times New Roman"/>
          <w:color w:val="000000" w:themeColor="text1"/>
          <w:sz w:val="20"/>
          <w:szCs w:val="20"/>
          <w:shd w:val="clear" w:color="auto" w:fill="FFFFFF"/>
        </w:rPr>
        <w:t>, M. V. (2023, January). An Integrated Approach to Improve E-Healthcare System using Dynamic Cloud Computing Platform. In 2023 5th International Conference on Smart Systems and Inventive Technology (ICSSIT) (pp. 776-782). IEEE.</w:t>
      </w:r>
    </w:p>
    <w:p w:rsidR="00EF1547" w:rsidRPr="004A43C4" w:rsidRDefault="00EF154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 xml:space="preserve">S </w:t>
      </w:r>
      <w:proofErr w:type="spellStart"/>
      <w:r w:rsidRPr="004A43C4">
        <w:rPr>
          <w:rFonts w:ascii="Times New Roman" w:hAnsi="Times New Roman" w:cs="Times New Roman"/>
          <w:color w:val="000000" w:themeColor="text1"/>
          <w:sz w:val="20"/>
          <w:szCs w:val="20"/>
          <w:shd w:val="clear" w:color="auto" w:fill="FFFFFF"/>
        </w:rPr>
        <w:t>Phani</w:t>
      </w:r>
      <w:proofErr w:type="spellEnd"/>
      <w:r w:rsidRPr="004A43C4">
        <w:rPr>
          <w:rFonts w:ascii="Times New Roman" w:hAnsi="Times New Roman" w:cs="Times New Roman"/>
          <w:color w:val="000000" w:themeColor="text1"/>
          <w:sz w:val="20"/>
          <w:szCs w:val="20"/>
          <w:shd w:val="clear" w:color="auto" w:fill="FFFFFF"/>
        </w:rPr>
        <w:t xml:space="preserve"> Praveen, </w:t>
      </w:r>
      <w:proofErr w:type="spellStart"/>
      <w:r w:rsidRPr="004A43C4">
        <w:rPr>
          <w:rFonts w:ascii="Times New Roman" w:hAnsi="Times New Roman" w:cs="Times New Roman"/>
          <w:color w:val="000000" w:themeColor="text1"/>
          <w:sz w:val="20"/>
          <w:szCs w:val="20"/>
          <w:shd w:val="clear" w:color="auto" w:fill="FFFFFF"/>
        </w:rPr>
        <w:t>Rajeswari</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Nakka</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Anuradha</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Chokka</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Venkata</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Nagaraju</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Thatha</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Sai</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Srinivas</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Vellela</w:t>
      </w:r>
      <w:proofErr w:type="spellEnd"/>
      <w:r w:rsidRPr="004A43C4">
        <w:rPr>
          <w:rFonts w:ascii="Times New Roman" w:hAnsi="Times New Roman" w:cs="Times New Roman"/>
          <w:color w:val="000000" w:themeColor="text1"/>
          <w:sz w:val="20"/>
          <w:szCs w:val="20"/>
          <w:shd w:val="clear" w:color="auto" w:fill="FFFFFF"/>
        </w:rPr>
        <w:t xml:space="preserve"> and </w:t>
      </w:r>
      <w:proofErr w:type="spellStart"/>
      <w:r w:rsidRPr="004A43C4">
        <w:rPr>
          <w:rFonts w:ascii="Times New Roman" w:hAnsi="Times New Roman" w:cs="Times New Roman"/>
          <w:color w:val="000000" w:themeColor="text1"/>
          <w:sz w:val="20"/>
          <w:szCs w:val="20"/>
          <w:shd w:val="clear" w:color="auto" w:fill="FFFFFF"/>
        </w:rPr>
        <w:t>Uddagiri</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Sirisha</w:t>
      </w:r>
      <w:proofErr w:type="spellEnd"/>
      <w:r w:rsidRPr="004A43C4">
        <w:rPr>
          <w:rFonts w:ascii="Times New Roman" w:hAnsi="Times New Roman" w:cs="Times New Roman"/>
          <w:color w:val="000000" w:themeColor="text1"/>
          <w:sz w:val="20"/>
          <w:szCs w:val="20"/>
          <w:shd w:val="clear" w:color="auto" w:fill="FFFFFF"/>
        </w:rPr>
        <w:t>, “A Novel Classification Approach for Grape Leaf Disease Detection Based on Different Attention Deep Learning Techniques” International Journal of Advanced Computer Science and Applications(IJACSA), 14(6), 2023. http://dx.doi.org/10.14569/IJACSA.2023.01406128</w:t>
      </w:r>
    </w:p>
    <w:p w:rsidR="00EF1547" w:rsidRPr="004A43C4" w:rsidRDefault="00EF154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 xml:space="preserve">Praveen, S. P., </w:t>
      </w:r>
      <w:proofErr w:type="spellStart"/>
      <w:r w:rsidRPr="004A43C4">
        <w:rPr>
          <w:rFonts w:ascii="Times New Roman" w:hAnsi="Times New Roman" w:cs="Times New Roman"/>
          <w:color w:val="000000" w:themeColor="text1"/>
          <w:sz w:val="20"/>
          <w:szCs w:val="20"/>
          <w:shd w:val="clear" w:color="auto" w:fill="FFFFFF"/>
        </w:rPr>
        <w:t>Sarala</w:t>
      </w:r>
      <w:proofErr w:type="spellEnd"/>
      <w:r w:rsidRPr="004A43C4">
        <w:rPr>
          <w:rFonts w:ascii="Times New Roman" w:hAnsi="Times New Roman" w:cs="Times New Roman"/>
          <w:color w:val="000000" w:themeColor="text1"/>
          <w:sz w:val="20"/>
          <w:szCs w:val="20"/>
          <w:shd w:val="clear" w:color="auto" w:fill="FFFFFF"/>
        </w:rPr>
        <w:t xml:space="preserve">, P., Kumar, T. K. M., </w:t>
      </w:r>
      <w:proofErr w:type="spellStart"/>
      <w:r w:rsidRPr="004A43C4">
        <w:rPr>
          <w:rFonts w:ascii="Times New Roman" w:hAnsi="Times New Roman" w:cs="Times New Roman"/>
          <w:color w:val="000000" w:themeColor="text1"/>
          <w:sz w:val="20"/>
          <w:szCs w:val="20"/>
          <w:shd w:val="clear" w:color="auto" w:fill="FFFFFF"/>
        </w:rPr>
        <w:t>Manuri</w:t>
      </w:r>
      <w:proofErr w:type="spellEnd"/>
      <w:r w:rsidRPr="004A43C4">
        <w:rPr>
          <w:rFonts w:ascii="Times New Roman" w:hAnsi="Times New Roman" w:cs="Times New Roman"/>
          <w:color w:val="000000" w:themeColor="text1"/>
          <w:sz w:val="20"/>
          <w:szCs w:val="20"/>
          <w:shd w:val="clear" w:color="auto" w:fill="FFFFFF"/>
        </w:rPr>
        <w:t xml:space="preserve">, S. G., </w:t>
      </w:r>
      <w:proofErr w:type="spellStart"/>
      <w:r w:rsidRPr="004A43C4">
        <w:rPr>
          <w:rFonts w:ascii="Times New Roman" w:hAnsi="Times New Roman" w:cs="Times New Roman"/>
          <w:color w:val="000000" w:themeColor="text1"/>
          <w:sz w:val="20"/>
          <w:szCs w:val="20"/>
          <w:shd w:val="clear" w:color="auto" w:fill="FFFFFF"/>
        </w:rPr>
        <w:t>Srinivas</w:t>
      </w:r>
      <w:proofErr w:type="spellEnd"/>
      <w:r w:rsidRPr="004A43C4">
        <w:rPr>
          <w:rFonts w:ascii="Times New Roman" w:hAnsi="Times New Roman" w:cs="Times New Roman"/>
          <w:color w:val="000000" w:themeColor="text1"/>
          <w:sz w:val="20"/>
          <w:szCs w:val="20"/>
          <w:shd w:val="clear" w:color="auto" w:fill="FFFFFF"/>
        </w:rPr>
        <w:t xml:space="preserve">, V. S., &amp; </w:t>
      </w:r>
      <w:proofErr w:type="spellStart"/>
      <w:r w:rsidRPr="004A43C4">
        <w:rPr>
          <w:rFonts w:ascii="Times New Roman" w:hAnsi="Times New Roman" w:cs="Times New Roman"/>
          <w:color w:val="000000" w:themeColor="text1"/>
          <w:sz w:val="20"/>
          <w:szCs w:val="20"/>
          <w:shd w:val="clear" w:color="auto" w:fill="FFFFFF"/>
        </w:rPr>
        <w:t>Swapna</w:t>
      </w:r>
      <w:proofErr w:type="spellEnd"/>
      <w:r w:rsidRPr="004A43C4">
        <w:rPr>
          <w:rFonts w:ascii="Times New Roman" w:hAnsi="Times New Roman" w:cs="Times New Roman"/>
          <w:color w:val="000000" w:themeColor="text1"/>
          <w:sz w:val="20"/>
          <w:szCs w:val="20"/>
          <w:shd w:val="clear" w:color="auto" w:fill="FFFFFF"/>
        </w:rPr>
        <w:t xml:space="preserve">, D. (2022, November). An Adaptive Load Balancing Technique for Multi SDN Controllers. In 2022 International Conference on Augmented Intelligence and Sustainable Systems (ICAISS) (pp. 1403-1409). IEEE. </w:t>
      </w:r>
    </w:p>
    <w:p w:rsidR="00EF1547" w:rsidRPr="004A43C4" w:rsidRDefault="00EF154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proofErr w:type="spellStart"/>
      <w:r w:rsidRPr="004A43C4">
        <w:rPr>
          <w:rFonts w:ascii="Times New Roman" w:hAnsi="Times New Roman" w:cs="Times New Roman"/>
          <w:color w:val="000000" w:themeColor="text1"/>
          <w:sz w:val="20"/>
          <w:szCs w:val="20"/>
          <w:shd w:val="clear" w:color="auto" w:fill="FFFFFF"/>
        </w:rPr>
        <w:t>Vellela</w:t>
      </w:r>
      <w:proofErr w:type="spellEnd"/>
      <w:r w:rsidRPr="004A43C4">
        <w:rPr>
          <w:rFonts w:ascii="Times New Roman" w:hAnsi="Times New Roman" w:cs="Times New Roman"/>
          <w:color w:val="000000" w:themeColor="text1"/>
          <w:sz w:val="20"/>
          <w:szCs w:val="20"/>
          <w:shd w:val="clear" w:color="auto" w:fill="FFFFFF"/>
        </w:rPr>
        <w:t xml:space="preserve">, S. S., </w:t>
      </w:r>
      <w:proofErr w:type="spellStart"/>
      <w:r w:rsidRPr="004A43C4">
        <w:rPr>
          <w:rFonts w:ascii="Times New Roman" w:hAnsi="Times New Roman" w:cs="Times New Roman"/>
          <w:color w:val="000000" w:themeColor="text1"/>
          <w:sz w:val="20"/>
          <w:szCs w:val="20"/>
          <w:shd w:val="clear" w:color="auto" w:fill="FFFFFF"/>
        </w:rPr>
        <w:t>Basha</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proofErr w:type="gramStart"/>
      <w:r w:rsidRPr="004A43C4">
        <w:rPr>
          <w:rFonts w:ascii="Times New Roman" w:hAnsi="Times New Roman" w:cs="Times New Roman"/>
          <w:color w:val="000000" w:themeColor="text1"/>
          <w:sz w:val="20"/>
          <w:szCs w:val="20"/>
          <w:shd w:val="clear" w:color="auto" w:fill="FFFFFF"/>
        </w:rPr>
        <w:t>Sk</w:t>
      </w:r>
      <w:proofErr w:type="spellEnd"/>
      <w:proofErr w:type="gramEnd"/>
      <w:r w:rsidRPr="004A43C4">
        <w:rPr>
          <w:rFonts w:ascii="Times New Roman" w:hAnsi="Times New Roman" w:cs="Times New Roman"/>
          <w:color w:val="000000" w:themeColor="text1"/>
          <w:sz w:val="20"/>
          <w:szCs w:val="20"/>
          <w:shd w:val="clear" w:color="auto" w:fill="FFFFFF"/>
        </w:rPr>
        <w:t xml:space="preserve">, K., &amp; </w:t>
      </w:r>
      <w:proofErr w:type="spellStart"/>
      <w:r w:rsidRPr="004A43C4">
        <w:rPr>
          <w:rFonts w:ascii="Times New Roman" w:hAnsi="Times New Roman" w:cs="Times New Roman"/>
          <w:color w:val="000000" w:themeColor="text1"/>
          <w:sz w:val="20"/>
          <w:szCs w:val="20"/>
          <w:shd w:val="clear" w:color="auto" w:fill="FFFFFF"/>
        </w:rPr>
        <w:t>Yakubreddy</w:t>
      </w:r>
      <w:proofErr w:type="spellEnd"/>
      <w:r w:rsidRPr="004A43C4">
        <w:rPr>
          <w:rFonts w:ascii="Times New Roman" w:hAnsi="Times New Roman" w:cs="Times New Roman"/>
          <w:color w:val="000000" w:themeColor="text1"/>
          <w:sz w:val="20"/>
          <w:szCs w:val="20"/>
          <w:shd w:val="clear" w:color="auto" w:fill="FFFFFF"/>
        </w:rPr>
        <w:t xml:space="preserve">, K. (2023). Cloud-hosted concept-hierarchy flex-based infringement checking system. International Advanced Research Journal in Science, Engineering and Technology, 10(3). </w:t>
      </w:r>
      <w:proofErr w:type="spellStart"/>
      <w:r w:rsidRPr="004A43C4">
        <w:rPr>
          <w:rFonts w:ascii="Times New Roman" w:hAnsi="Times New Roman" w:cs="Times New Roman"/>
          <w:color w:val="000000" w:themeColor="text1"/>
          <w:sz w:val="20"/>
          <w:szCs w:val="20"/>
          <w:shd w:val="clear" w:color="auto" w:fill="FFFFFF"/>
        </w:rPr>
        <w:t>Vellela</w:t>
      </w:r>
      <w:proofErr w:type="spellEnd"/>
      <w:r w:rsidRPr="004A43C4">
        <w:rPr>
          <w:rFonts w:ascii="Times New Roman" w:hAnsi="Times New Roman" w:cs="Times New Roman"/>
          <w:color w:val="000000" w:themeColor="text1"/>
          <w:sz w:val="20"/>
          <w:szCs w:val="20"/>
          <w:shd w:val="clear" w:color="auto" w:fill="FFFFFF"/>
        </w:rPr>
        <w:t xml:space="preserve">, S. S., &amp; </w:t>
      </w:r>
      <w:proofErr w:type="spellStart"/>
      <w:r w:rsidRPr="004A43C4">
        <w:rPr>
          <w:rFonts w:ascii="Times New Roman" w:hAnsi="Times New Roman" w:cs="Times New Roman"/>
          <w:color w:val="000000" w:themeColor="text1"/>
          <w:sz w:val="20"/>
          <w:szCs w:val="20"/>
          <w:shd w:val="clear" w:color="auto" w:fill="FFFFFF"/>
        </w:rPr>
        <w:t>Balamanigandan</w:t>
      </w:r>
      <w:proofErr w:type="spellEnd"/>
      <w:r w:rsidRPr="004A43C4">
        <w:rPr>
          <w:rFonts w:ascii="Times New Roman" w:hAnsi="Times New Roman" w:cs="Times New Roman"/>
          <w:color w:val="000000" w:themeColor="text1"/>
          <w:sz w:val="20"/>
          <w:szCs w:val="20"/>
          <w:shd w:val="clear" w:color="auto" w:fill="FFFFFF"/>
        </w:rPr>
        <w:t xml:space="preserve">, R. (2023). </w:t>
      </w:r>
    </w:p>
    <w:p w:rsidR="00EF1547" w:rsidRPr="004A43C4" w:rsidRDefault="00EF154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proofErr w:type="spellStart"/>
      <w:proofErr w:type="gramStart"/>
      <w:r w:rsidRPr="004A43C4">
        <w:rPr>
          <w:rFonts w:ascii="Times New Roman" w:hAnsi="Times New Roman" w:cs="Times New Roman"/>
          <w:color w:val="000000" w:themeColor="text1"/>
          <w:sz w:val="20"/>
          <w:szCs w:val="20"/>
          <w:shd w:val="clear" w:color="auto" w:fill="FFFFFF"/>
        </w:rPr>
        <w:lastRenderedPageBreak/>
        <w:t>Sk</w:t>
      </w:r>
      <w:proofErr w:type="spellEnd"/>
      <w:proofErr w:type="gramEnd"/>
      <w:r w:rsidRPr="004A43C4">
        <w:rPr>
          <w:rFonts w:ascii="Times New Roman" w:hAnsi="Times New Roman" w:cs="Times New Roman"/>
          <w:color w:val="000000" w:themeColor="text1"/>
          <w:sz w:val="20"/>
          <w:szCs w:val="20"/>
          <w:shd w:val="clear" w:color="auto" w:fill="FFFFFF"/>
        </w:rPr>
        <w:t xml:space="preserve">, K. B., </w:t>
      </w:r>
      <w:proofErr w:type="spellStart"/>
      <w:r w:rsidRPr="004A43C4">
        <w:rPr>
          <w:rFonts w:ascii="Times New Roman" w:hAnsi="Times New Roman" w:cs="Times New Roman"/>
          <w:color w:val="000000" w:themeColor="text1"/>
          <w:sz w:val="20"/>
          <w:szCs w:val="20"/>
          <w:shd w:val="clear" w:color="auto" w:fill="FFFFFF"/>
        </w:rPr>
        <w:t>Roja</w:t>
      </w:r>
      <w:proofErr w:type="spellEnd"/>
      <w:r w:rsidRPr="004A43C4">
        <w:rPr>
          <w:rFonts w:ascii="Times New Roman" w:hAnsi="Times New Roman" w:cs="Times New Roman"/>
          <w:color w:val="000000" w:themeColor="text1"/>
          <w:sz w:val="20"/>
          <w:szCs w:val="20"/>
          <w:shd w:val="clear" w:color="auto" w:fill="FFFFFF"/>
        </w:rPr>
        <w:t xml:space="preserve">, D., </w:t>
      </w:r>
      <w:proofErr w:type="spellStart"/>
      <w:r w:rsidRPr="004A43C4">
        <w:rPr>
          <w:rFonts w:ascii="Times New Roman" w:hAnsi="Times New Roman" w:cs="Times New Roman"/>
          <w:color w:val="000000" w:themeColor="text1"/>
          <w:sz w:val="20"/>
          <w:szCs w:val="20"/>
          <w:shd w:val="clear" w:color="auto" w:fill="FFFFFF"/>
        </w:rPr>
        <w:t>Priya</w:t>
      </w:r>
      <w:proofErr w:type="spellEnd"/>
      <w:r w:rsidRPr="004A43C4">
        <w:rPr>
          <w:rFonts w:ascii="Times New Roman" w:hAnsi="Times New Roman" w:cs="Times New Roman"/>
          <w:color w:val="000000" w:themeColor="text1"/>
          <w:sz w:val="20"/>
          <w:szCs w:val="20"/>
          <w:shd w:val="clear" w:color="auto" w:fill="FFFFFF"/>
        </w:rPr>
        <w:t xml:space="preserve">, S. S., </w:t>
      </w:r>
      <w:proofErr w:type="spellStart"/>
      <w:r w:rsidRPr="004A43C4">
        <w:rPr>
          <w:rFonts w:ascii="Times New Roman" w:hAnsi="Times New Roman" w:cs="Times New Roman"/>
          <w:color w:val="000000" w:themeColor="text1"/>
          <w:sz w:val="20"/>
          <w:szCs w:val="20"/>
          <w:shd w:val="clear" w:color="auto" w:fill="FFFFFF"/>
        </w:rPr>
        <w:t>Dalavi</w:t>
      </w:r>
      <w:proofErr w:type="spellEnd"/>
      <w:r w:rsidRPr="004A43C4">
        <w:rPr>
          <w:rFonts w:ascii="Times New Roman" w:hAnsi="Times New Roman" w:cs="Times New Roman"/>
          <w:color w:val="000000" w:themeColor="text1"/>
          <w:sz w:val="20"/>
          <w:szCs w:val="20"/>
          <w:shd w:val="clear" w:color="auto" w:fill="FFFFFF"/>
        </w:rPr>
        <w:t xml:space="preserve">, L., </w:t>
      </w:r>
      <w:proofErr w:type="spellStart"/>
      <w:r w:rsidRPr="004A43C4">
        <w:rPr>
          <w:rFonts w:ascii="Times New Roman" w:hAnsi="Times New Roman" w:cs="Times New Roman"/>
          <w:color w:val="000000" w:themeColor="text1"/>
          <w:sz w:val="20"/>
          <w:szCs w:val="20"/>
          <w:shd w:val="clear" w:color="auto" w:fill="FFFFFF"/>
        </w:rPr>
        <w:t>Vellela</w:t>
      </w:r>
      <w:proofErr w:type="spellEnd"/>
      <w:r w:rsidRPr="004A43C4">
        <w:rPr>
          <w:rFonts w:ascii="Times New Roman" w:hAnsi="Times New Roman" w:cs="Times New Roman"/>
          <w:color w:val="000000" w:themeColor="text1"/>
          <w:sz w:val="20"/>
          <w:szCs w:val="20"/>
          <w:shd w:val="clear" w:color="auto" w:fill="FFFFFF"/>
        </w:rPr>
        <w:t xml:space="preserve">, S. S., &amp; Reddy, V. (2023, March). Coronary Heart Disease Prediction and Classification using Hybrid Machine Learning Algorithms. In 2023 International Conference on Innovative Data Communication Technologies and Application (ICIDCA) (pp. 1-7). IEEE. </w:t>
      </w:r>
    </w:p>
    <w:p w:rsidR="00EF1547" w:rsidRPr="004A43C4" w:rsidRDefault="00EF154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proofErr w:type="spellStart"/>
      <w:r w:rsidRPr="004A43C4">
        <w:rPr>
          <w:rFonts w:ascii="Times New Roman" w:hAnsi="Times New Roman" w:cs="Times New Roman"/>
          <w:color w:val="000000" w:themeColor="text1"/>
          <w:sz w:val="20"/>
          <w:szCs w:val="20"/>
          <w:shd w:val="clear" w:color="auto" w:fill="FFFFFF"/>
        </w:rPr>
        <w:t>VenkateswaraRao</w:t>
      </w:r>
      <w:proofErr w:type="spellEnd"/>
      <w:r w:rsidRPr="004A43C4">
        <w:rPr>
          <w:rFonts w:ascii="Times New Roman" w:hAnsi="Times New Roman" w:cs="Times New Roman"/>
          <w:color w:val="000000" w:themeColor="text1"/>
          <w:sz w:val="20"/>
          <w:szCs w:val="20"/>
          <w:shd w:val="clear" w:color="auto" w:fill="FFFFFF"/>
        </w:rPr>
        <w:t xml:space="preserve">, M., </w:t>
      </w:r>
      <w:proofErr w:type="spellStart"/>
      <w:r w:rsidRPr="004A43C4">
        <w:rPr>
          <w:rFonts w:ascii="Times New Roman" w:hAnsi="Times New Roman" w:cs="Times New Roman"/>
          <w:color w:val="000000" w:themeColor="text1"/>
          <w:sz w:val="20"/>
          <w:szCs w:val="20"/>
          <w:shd w:val="clear" w:color="auto" w:fill="FFFFFF"/>
        </w:rPr>
        <w:t>Vellela</w:t>
      </w:r>
      <w:proofErr w:type="spellEnd"/>
      <w:r w:rsidRPr="004A43C4">
        <w:rPr>
          <w:rFonts w:ascii="Times New Roman" w:hAnsi="Times New Roman" w:cs="Times New Roman"/>
          <w:color w:val="000000" w:themeColor="text1"/>
          <w:sz w:val="20"/>
          <w:szCs w:val="20"/>
          <w:shd w:val="clear" w:color="auto" w:fill="FFFFFF"/>
        </w:rPr>
        <w:t xml:space="preserve">, S., Reddy, V., </w:t>
      </w:r>
      <w:proofErr w:type="spellStart"/>
      <w:r w:rsidRPr="004A43C4">
        <w:rPr>
          <w:rFonts w:ascii="Times New Roman" w:hAnsi="Times New Roman" w:cs="Times New Roman"/>
          <w:color w:val="000000" w:themeColor="text1"/>
          <w:sz w:val="20"/>
          <w:szCs w:val="20"/>
          <w:shd w:val="clear" w:color="auto" w:fill="FFFFFF"/>
        </w:rPr>
        <w:t>Vullam</w:t>
      </w:r>
      <w:proofErr w:type="spellEnd"/>
      <w:r w:rsidRPr="004A43C4">
        <w:rPr>
          <w:rFonts w:ascii="Times New Roman" w:hAnsi="Times New Roman" w:cs="Times New Roman"/>
          <w:color w:val="000000" w:themeColor="text1"/>
          <w:sz w:val="20"/>
          <w:szCs w:val="20"/>
          <w:shd w:val="clear" w:color="auto" w:fill="FFFFFF"/>
        </w:rPr>
        <w:t xml:space="preserve">, N., </w:t>
      </w:r>
      <w:proofErr w:type="spellStart"/>
      <w:proofErr w:type="gramStart"/>
      <w:r w:rsidRPr="004A43C4">
        <w:rPr>
          <w:rFonts w:ascii="Times New Roman" w:hAnsi="Times New Roman" w:cs="Times New Roman"/>
          <w:color w:val="000000" w:themeColor="text1"/>
          <w:sz w:val="20"/>
          <w:szCs w:val="20"/>
          <w:shd w:val="clear" w:color="auto" w:fill="FFFFFF"/>
        </w:rPr>
        <w:t>Sk</w:t>
      </w:r>
      <w:proofErr w:type="spellEnd"/>
      <w:proofErr w:type="gramEnd"/>
      <w:r w:rsidRPr="004A43C4">
        <w:rPr>
          <w:rFonts w:ascii="Times New Roman" w:hAnsi="Times New Roman" w:cs="Times New Roman"/>
          <w:color w:val="000000" w:themeColor="text1"/>
          <w:sz w:val="20"/>
          <w:szCs w:val="20"/>
          <w:shd w:val="clear" w:color="auto" w:fill="FFFFFF"/>
        </w:rPr>
        <w:t xml:space="preserve">, K. B., &amp; </w:t>
      </w:r>
      <w:proofErr w:type="spellStart"/>
      <w:r w:rsidRPr="004A43C4">
        <w:rPr>
          <w:rFonts w:ascii="Times New Roman" w:hAnsi="Times New Roman" w:cs="Times New Roman"/>
          <w:color w:val="000000" w:themeColor="text1"/>
          <w:sz w:val="20"/>
          <w:szCs w:val="20"/>
          <w:shd w:val="clear" w:color="auto" w:fill="FFFFFF"/>
        </w:rPr>
        <w:t>Roja</w:t>
      </w:r>
      <w:proofErr w:type="spellEnd"/>
      <w:r w:rsidRPr="004A43C4">
        <w:rPr>
          <w:rFonts w:ascii="Times New Roman" w:hAnsi="Times New Roman" w:cs="Times New Roman"/>
          <w:color w:val="000000" w:themeColor="text1"/>
          <w:sz w:val="20"/>
          <w:szCs w:val="20"/>
          <w:shd w:val="clear" w:color="auto" w:fill="FFFFFF"/>
        </w:rPr>
        <w:t>, D. (2023, March). Credit Investigation and Comprehensive Risk Management System based Big Data Analytics in Commercial Banking. In 2023 9th International Conference on Advanced Computing and Communication Systems (ICACCS) (Vol. 1, pp. 2387-2391). IEEE.</w:t>
      </w:r>
    </w:p>
    <w:p w:rsidR="00EF1547" w:rsidRPr="004A43C4" w:rsidRDefault="00EF154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proofErr w:type="spellStart"/>
      <w:r w:rsidRPr="004A43C4">
        <w:rPr>
          <w:rFonts w:ascii="Times New Roman" w:hAnsi="Times New Roman" w:cs="Times New Roman"/>
          <w:color w:val="000000" w:themeColor="text1"/>
          <w:sz w:val="20"/>
          <w:szCs w:val="20"/>
          <w:shd w:val="clear" w:color="auto" w:fill="FFFFFF"/>
        </w:rPr>
        <w:t>Vellela</w:t>
      </w:r>
      <w:proofErr w:type="spellEnd"/>
      <w:r w:rsidRPr="004A43C4">
        <w:rPr>
          <w:rFonts w:ascii="Times New Roman" w:hAnsi="Times New Roman" w:cs="Times New Roman"/>
          <w:color w:val="000000" w:themeColor="text1"/>
          <w:sz w:val="20"/>
          <w:szCs w:val="20"/>
          <w:shd w:val="clear" w:color="auto" w:fill="FFFFFF"/>
        </w:rPr>
        <w:t xml:space="preserve">, S.S., </w:t>
      </w:r>
      <w:proofErr w:type="spellStart"/>
      <w:r w:rsidRPr="004A43C4">
        <w:rPr>
          <w:rFonts w:ascii="Times New Roman" w:hAnsi="Times New Roman" w:cs="Times New Roman"/>
          <w:color w:val="000000" w:themeColor="text1"/>
          <w:sz w:val="20"/>
          <w:szCs w:val="20"/>
          <w:shd w:val="clear" w:color="auto" w:fill="FFFFFF"/>
        </w:rPr>
        <w:t>Balamanigandan</w:t>
      </w:r>
      <w:proofErr w:type="spellEnd"/>
      <w:r w:rsidRPr="004A43C4">
        <w:rPr>
          <w:rFonts w:ascii="Times New Roman" w:hAnsi="Times New Roman" w:cs="Times New Roman"/>
          <w:color w:val="000000" w:themeColor="text1"/>
          <w:sz w:val="20"/>
          <w:szCs w:val="20"/>
          <w:shd w:val="clear" w:color="auto" w:fill="FFFFFF"/>
        </w:rPr>
        <w:t xml:space="preserve">, R. Optimized clustering routing framework to maintain the optimal energy status in the </w:t>
      </w:r>
      <w:proofErr w:type="spellStart"/>
      <w:r w:rsidRPr="004A43C4">
        <w:rPr>
          <w:rFonts w:ascii="Times New Roman" w:hAnsi="Times New Roman" w:cs="Times New Roman"/>
          <w:color w:val="000000" w:themeColor="text1"/>
          <w:sz w:val="20"/>
          <w:szCs w:val="20"/>
          <w:shd w:val="clear" w:color="auto" w:fill="FFFFFF"/>
        </w:rPr>
        <w:t>wsn</w:t>
      </w:r>
      <w:proofErr w:type="spellEnd"/>
      <w:r w:rsidRPr="004A43C4">
        <w:rPr>
          <w:rFonts w:ascii="Times New Roman" w:hAnsi="Times New Roman" w:cs="Times New Roman"/>
          <w:color w:val="000000" w:themeColor="text1"/>
          <w:sz w:val="20"/>
          <w:szCs w:val="20"/>
          <w:shd w:val="clear" w:color="auto" w:fill="FFFFFF"/>
        </w:rPr>
        <w:t xml:space="preserve"> mobile cloud environment. </w:t>
      </w:r>
      <w:proofErr w:type="spellStart"/>
      <w:r w:rsidRPr="004A43C4">
        <w:rPr>
          <w:rFonts w:ascii="Times New Roman" w:hAnsi="Times New Roman" w:cs="Times New Roman"/>
          <w:color w:val="000000" w:themeColor="text1"/>
          <w:sz w:val="20"/>
          <w:szCs w:val="20"/>
          <w:shd w:val="clear" w:color="auto" w:fill="FFFFFF"/>
        </w:rPr>
        <w:t>Multimed</w:t>
      </w:r>
      <w:proofErr w:type="spellEnd"/>
      <w:r w:rsidRPr="004A43C4">
        <w:rPr>
          <w:rFonts w:ascii="Times New Roman" w:hAnsi="Times New Roman" w:cs="Times New Roman"/>
          <w:color w:val="000000" w:themeColor="text1"/>
          <w:sz w:val="20"/>
          <w:szCs w:val="20"/>
          <w:shd w:val="clear" w:color="auto" w:fill="FFFFFF"/>
        </w:rPr>
        <w:t xml:space="preserve"> Tools </w:t>
      </w:r>
      <w:proofErr w:type="spellStart"/>
      <w:r w:rsidRPr="004A43C4">
        <w:rPr>
          <w:rFonts w:ascii="Times New Roman" w:hAnsi="Times New Roman" w:cs="Times New Roman"/>
          <w:color w:val="000000" w:themeColor="text1"/>
          <w:sz w:val="20"/>
          <w:szCs w:val="20"/>
          <w:shd w:val="clear" w:color="auto" w:fill="FFFFFF"/>
        </w:rPr>
        <w:t>Appl</w:t>
      </w:r>
      <w:proofErr w:type="spellEnd"/>
      <w:r w:rsidRPr="004A43C4">
        <w:rPr>
          <w:rFonts w:ascii="Times New Roman" w:hAnsi="Times New Roman" w:cs="Times New Roman"/>
          <w:color w:val="000000" w:themeColor="text1"/>
          <w:sz w:val="20"/>
          <w:szCs w:val="20"/>
          <w:shd w:val="clear" w:color="auto" w:fill="FFFFFF"/>
        </w:rPr>
        <w:t xml:space="preserve"> (2023). </w:t>
      </w:r>
      <w:hyperlink r:id="rId40" w:history="1">
        <w:r w:rsidRPr="004A43C4">
          <w:rPr>
            <w:rFonts w:ascii="Times New Roman" w:hAnsi="Times New Roman" w:cs="Times New Roman"/>
            <w:color w:val="000000" w:themeColor="text1"/>
            <w:sz w:val="20"/>
            <w:szCs w:val="20"/>
            <w:shd w:val="clear" w:color="auto" w:fill="FFFFFF"/>
          </w:rPr>
          <w:t>https://doi.org/10.1007/s11042- 023- 15926-5</w:t>
        </w:r>
      </w:hyperlink>
    </w:p>
    <w:p w:rsidR="00EF1547" w:rsidRPr="004A43C4" w:rsidRDefault="00EF154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proofErr w:type="spellStart"/>
      <w:r w:rsidRPr="004A43C4">
        <w:rPr>
          <w:rFonts w:ascii="Times New Roman" w:hAnsi="Times New Roman" w:cs="Times New Roman"/>
          <w:color w:val="000000" w:themeColor="text1"/>
          <w:sz w:val="20"/>
          <w:szCs w:val="20"/>
          <w:shd w:val="clear" w:color="auto" w:fill="FFFFFF"/>
        </w:rPr>
        <w:t>Vullam</w:t>
      </w:r>
      <w:proofErr w:type="spellEnd"/>
      <w:r w:rsidRPr="004A43C4">
        <w:rPr>
          <w:rFonts w:ascii="Times New Roman" w:hAnsi="Times New Roman" w:cs="Times New Roman"/>
          <w:color w:val="000000" w:themeColor="text1"/>
          <w:sz w:val="20"/>
          <w:szCs w:val="20"/>
          <w:shd w:val="clear" w:color="auto" w:fill="FFFFFF"/>
        </w:rPr>
        <w:t xml:space="preserve">, N., </w:t>
      </w:r>
      <w:proofErr w:type="spellStart"/>
      <w:r w:rsidRPr="004A43C4">
        <w:rPr>
          <w:rFonts w:ascii="Times New Roman" w:hAnsi="Times New Roman" w:cs="Times New Roman"/>
          <w:color w:val="000000" w:themeColor="text1"/>
          <w:sz w:val="20"/>
          <w:szCs w:val="20"/>
          <w:shd w:val="clear" w:color="auto" w:fill="FFFFFF"/>
        </w:rPr>
        <w:t>Vellela</w:t>
      </w:r>
      <w:proofErr w:type="spellEnd"/>
      <w:r w:rsidRPr="004A43C4">
        <w:rPr>
          <w:rFonts w:ascii="Times New Roman" w:hAnsi="Times New Roman" w:cs="Times New Roman"/>
          <w:color w:val="000000" w:themeColor="text1"/>
          <w:sz w:val="20"/>
          <w:szCs w:val="20"/>
          <w:shd w:val="clear" w:color="auto" w:fill="FFFFFF"/>
        </w:rPr>
        <w:t xml:space="preserve">, S. S., Reddy, V., </w:t>
      </w:r>
      <w:proofErr w:type="spellStart"/>
      <w:r w:rsidRPr="004A43C4">
        <w:rPr>
          <w:rFonts w:ascii="Times New Roman" w:hAnsi="Times New Roman" w:cs="Times New Roman"/>
          <w:color w:val="000000" w:themeColor="text1"/>
          <w:sz w:val="20"/>
          <w:szCs w:val="20"/>
          <w:shd w:val="clear" w:color="auto" w:fill="FFFFFF"/>
        </w:rPr>
        <w:t>Rao</w:t>
      </w:r>
      <w:proofErr w:type="spellEnd"/>
      <w:r w:rsidRPr="004A43C4">
        <w:rPr>
          <w:rFonts w:ascii="Times New Roman" w:hAnsi="Times New Roman" w:cs="Times New Roman"/>
          <w:color w:val="000000" w:themeColor="text1"/>
          <w:sz w:val="20"/>
          <w:szCs w:val="20"/>
          <w:shd w:val="clear" w:color="auto" w:fill="FFFFFF"/>
        </w:rPr>
        <w:t xml:space="preserve">, M. V., SK, K. B., &amp; </w:t>
      </w:r>
      <w:proofErr w:type="spellStart"/>
      <w:r w:rsidRPr="004A43C4">
        <w:rPr>
          <w:rFonts w:ascii="Times New Roman" w:hAnsi="Times New Roman" w:cs="Times New Roman"/>
          <w:color w:val="000000" w:themeColor="text1"/>
          <w:sz w:val="20"/>
          <w:szCs w:val="20"/>
          <w:shd w:val="clear" w:color="auto" w:fill="FFFFFF"/>
        </w:rPr>
        <w:t>Roja</w:t>
      </w:r>
      <w:proofErr w:type="spellEnd"/>
      <w:r w:rsidRPr="004A43C4">
        <w:rPr>
          <w:rFonts w:ascii="Times New Roman" w:hAnsi="Times New Roman" w:cs="Times New Roman"/>
          <w:color w:val="000000" w:themeColor="text1"/>
          <w:sz w:val="20"/>
          <w:szCs w:val="20"/>
          <w:shd w:val="clear" w:color="auto" w:fill="FFFFFF"/>
        </w:rPr>
        <w:t>, D. (2023, May). Multi-Agent Personalized Recommendation System in E-Commerce based on User. In 2023 2nd International Conference on Applied Artificial Intelligence and Computing (ICAAIC) (pp. 1194-1199). IEEE.</w:t>
      </w:r>
    </w:p>
    <w:p w:rsidR="00EF1547" w:rsidRPr="004A43C4" w:rsidRDefault="00EF154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t xml:space="preserve">K. N. </w:t>
      </w:r>
      <w:proofErr w:type="spellStart"/>
      <w:r w:rsidRPr="004A43C4">
        <w:rPr>
          <w:rFonts w:ascii="Times New Roman" w:hAnsi="Times New Roman" w:cs="Times New Roman"/>
          <w:color w:val="000000" w:themeColor="text1"/>
          <w:sz w:val="20"/>
          <w:szCs w:val="20"/>
          <w:shd w:val="clear" w:color="auto" w:fill="FFFFFF"/>
        </w:rPr>
        <w:t>Rao</w:t>
      </w:r>
      <w:proofErr w:type="spellEnd"/>
      <w:r w:rsidRPr="004A43C4">
        <w:rPr>
          <w:rFonts w:ascii="Times New Roman" w:hAnsi="Times New Roman" w:cs="Times New Roman"/>
          <w:color w:val="000000" w:themeColor="text1"/>
          <w:sz w:val="20"/>
          <w:szCs w:val="20"/>
          <w:shd w:val="clear" w:color="auto" w:fill="FFFFFF"/>
        </w:rPr>
        <w:t xml:space="preserve">, B. R. Gandhi, M. V. </w:t>
      </w:r>
      <w:proofErr w:type="spellStart"/>
      <w:r w:rsidRPr="004A43C4">
        <w:rPr>
          <w:rFonts w:ascii="Times New Roman" w:hAnsi="Times New Roman" w:cs="Times New Roman"/>
          <w:color w:val="000000" w:themeColor="text1"/>
          <w:sz w:val="20"/>
          <w:szCs w:val="20"/>
          <w:shd w:val="clear" w:color="auto" w:fill="FFFFFF"/>
        </w:rPr>
        <w:t>Rao</w:t>
      </w:r>
      <w:proofErr w:type="spellEnd"/>
      <w:r w:rsidRPr="004A43C4">
        <w:rPr>
          <w:rFonts w:ascii="Times New Roman" w:hAnsi="Times New Roman" w:cs="Times New Roman"/>
          <w:color w:val="000000" w:themeColor="text1"/>
          <w:sz w:val="20"/>
          <w:szCs w:val="20"/>
          <w:shd w:val="clear" w:color="auto" w:fill="FFFFFF"/>
        </w:rPr>
        <w:t xml:space="preserve">, S. </w:t>
      </w:r>
      <w:proofErr w:type="spellStart"/>
      <w:r w:rsidRPr="004A43C4">
        <w:rPr>
          <w:rFonts w:ascii="Times New Roman" w:hAnsi="Times New Roman" w:cs="Times New Roman"/>
          <w:color w:val="000000" w:themeColor="text1"/>
          <w:sz w:val="20"/>
          <w:szCs w:val="20"/>
          <w:shd w:val="clear" w:color="auto" w:fill="FFFFFF"/>
        </w:rPr>
        <w:t>Javvadi</w:t>
      </w:r>
      <w:proofErr w:type="spellEnd"/>
      <w:r w:rsidRPr="004A43C4">
        <w:rPr>
          <w:rFonts w:ascii="Times New Roman" w:hAnsi="Times New Roman" w:cs="Times New Roman"/>
          <w:color w:val="000000" w:themeColor="text1"/>
          <w:sz w:val="20"/>
          <w:szCs w:val="20"/>
          <w:shd w:val="clear" w:color="auto" w:fill="FFFFFF"/>
        </w:rPr>
        <w:t xml:space="preserve">, S. S. </w:t>
      </w:r>
      <w:proofErr w:type="spellStart"/>
      <w:r w:rsidRPr="004A43C4">
        <w:rPr>
          <w:rFonts w:ascii="Times New Roman" w:hAnsi="Times New Roman" w:cs="Times New Roman"/>
          <w:color w:val="000000" w:themeColor="text1"/>
          <w:sz w:val="20"/>
          <w:szCs w:val="20"/>
          <w:shd w:val="clear" w:color="auto" w:fill="FFFFFF"/>
        </w:rPr>
        <w:t>Vellela</w:t>
      </w:r>
      <w:proofErr w:type="spellEnd"/>
      <w:r w:rsidRPr="004A43C4">
        <w:rPr>
          <w:rFonts w:ascii="Times New Roman" w:hAnsi="Times New Roman" w:cs="Times New Roman"/>
          <w:color w:val="000000" w:themeColor="text1"/>
          <w:sz w:val="20"/>
          <w:szCs w:val="20"/>
          <w:shd w:val="clear" w:color="auto" w:fill="FFFFFF"/>
        </w:rPr>
        <w:t xml:space="preserve"> and S. </w:t>
      </w:r>
      <w:proofErr w:type="spellStart"/>
      <w:r w:rsidRPr="004A43C4">
        <w:rPr>
          <w:rFonts w:ascii="Times New Roman" w:hAnsi="Times New Roman" w:cs="Times New Roman"/>
          <w:color w:val="000000" w:themeColor="text1"/>
          <w:sz w:val="20"/>
          <w:szCs w:val="20"/>
          <w:shd w:val="clear" w:color="auto" w:fill="FFFFFF"/>
        </w:rPr>
        <w:t>Khader</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Basha</w:t>
      </w:r>
      <w:proofErr w:type="spellEnd"/>
      <w:r w:rsidRPr="004A43C4">
        <w:rPr>
          <w:rFonts w:ascii="Times New Roman" w:hAnsi="Times New Roman" w:cs="Times New Roman"/>
          <w:color w:val="000000" w:themeColor="text1"/>
          <w:sz w:val="20"/>
          <w:szCs w:val="20"/>
          <w:shd w:val="clear" w:color="auto" w:fill="FFFFFF"/>
        </w:rPr>
        <w:t xml:space="preserve">, "Prediction and Classification of Alzheimer’s Disease using Machine Learning Techniques in 3D MR Images," 2023 International Conference on Sustainable Computing and Smart Systems (ICSCSS), Coimbatore, India, 2023, pp. 85-90, </w:t>
      </w:r>
      <w:proofErr w:type="spellStart"/>
      <w:r w:rsidRPr="004A43C4">
        <w:rPr>
          <w:rFonts w:ascii="Times New Roman" w:hAnsi="Times New Roman" w:cs="Times New Roman"/>
          <w:color w:val="000000" w:themeColor="text1"/>
          <w:sz w:val="20"/>
          <w:szCs w:val="20"/>
          <w:shd w:val="clear" w:color="auto" w:fill="FFFFFF"/>
        </w:rPr>
        <w:t>doi</w:t>
      </w:r>
      <w:proofErr w:type="spellEnd"/>
      <w:r w:rsidRPr="004A43C4">
        <w:rPr>
          <w:rFonts w:ascii="Times New Roman" w:hAnsi="Times New Roman" w:cs="Times New Roman"/>
          <w:color w:val="000000" w:themeColor="text1"/>
          <w:sz w:val="20"/>
          <w:szCs w:val="20"/>
          <w:shd w:val="clear" w:color="auto" w:fill="FFFFFF"/>
        </w:rPr>
        <w:t>: 10.1109/ICSCSS57650.2023.10169550.</w:t>
      </w:r>
    </w:p>
    <w:p w:rsidR="00B37FC7" w:rsidRPr="004A43C4" w:rsidRDefault="00B37FC7" w:rsidP="00B37FC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proofErr w:type="spellStart"/>
      <w:r w:rsidRPr="004A43C4">
        <w:rPr>
          <w:rFonts w:ascii="Times New Roman" w:hAnsi="Times New Roman" w:cs="Times New Roman"/>
          <w:color w:val="000000" w:themeColor="text1"/>
          <w:sz w:val="20"/>
          <w:szCs w:val="20"/>
          <w:shd w:val="clear" w:color="auto" w:fill="FFFFFF"/>
        </w:rPr>
        <w:t>Vellela</w:t>
      </w:r>
      <w:proofErr w:type="spellEnd"/>
      <w:r w:rsidRPr="004A43C4">
        <w:rPr>
          <w:rFonts w:ascii="Times New Roman" w:hAnsi="Times New Roman" w:cs="Times New Roman"/>
          <w:color w:val="000000" w:themeColor="text1"/>
          <w:sz w:val="20"/>
          <w:szCs w:val="20"/>
          <w:shd w:val="clear" w:color="auto" w:fill="FFFFFF"/>
        </w:rPr>
        <w:t xml:space="preserve">, S. S., </w:t>
      </w:r>
      <w:proofErr w:type="spellStart"/>
      <w:r w:rsidRPr="004A43C4">
        <w:rPr>
          <w:rFonts w:ascii="Times New Roman" w:hAnsi="Times New Roman" w:cs="Times New Roman"/>
          <w:color w:val="000000" w:themeColor="text1"/>
          <w:sz w:val="20"/>
          <w:szCs w:val="20"/>
          <w:shd w:val="clear" w:color="auto" w:fill="FFFFFF"/>
        </w:rPr>
        <w:t>Basha</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proofErr w:type="gramStart"/>
      <w:r w:rsidRPr="004A43C4">
        <w:rPr>
          <w:rFonts w:ascii="Times New Roman" w:hAnsi="Times New Roman" w:cs="Times New Roman"/>
          <w:color w:val="000000" w:themeColor="text1"/>
          <w:sz w:val="20"/>
          <w:szCs w:val="20"/>
          <w:shd w:val="clear" w:color="auto" w:fill="FFFFFF"/>
        </w:rPr>
        <w:t>Sk</w:t>
      </w:r>
      <w:proofErr w:type="spellEnd"/>
      <w:proofErr w:type="gramEnd"/>
      <w:r w:rsidRPr="004A43C4">
        <w:rPr>
          <w:rFonts w:ascii="Times New Roman" w:hAnsi="Times New Roman" w:cs="Times New Roman"/>
          <w:color w:val="000000" w:themeColor="text1"/>
          <w:sz w:val="20"/>
          <w:szCs w:val="20"/>
          <w:shd w:val="clear" w:color="auto" w:fill="FFFFFF"/>
        </w:rPr>
        <w:t xml:space="preserve">, K., &amp; </w:t>
      </w:r>
      <w:proofErr w:type="spellStart"/>
      <w:r w:rsidRPr="004A43C4">
        <w:rPr>
          <w:rFonts w:ascii="Times New Roman" w:hAnsi="Times New Roman" w:cs="Times New Roman"/>
          <w:color w:val="000000" w:themeColor="text1"/>
          <w:sz w:val="20"/>
          <w:szCs w:val="20"/>
          <w:shd w:val="clear" w:color="auto" w:fill="FFFFFF"/>
        </w:rPr>
        <w:t>Javvadi</w:t>
      </w:r>
      <w:proofErr w:type="spellEnd"/>
      <w:r w:rsidRPr="004A43C4">
        <w:rPr>
          <w:rFonts w:ascii="Times New Roman" w:hAnsi="Times New Roman" w:cs="Times New Roman"/>
          <w:color w:val="000000" w:themeColor="text1"/>
          <w:sz w:val="20"/>
          <w:szCs w:val="20"/>
          <w:shd w:val="clear" w:color="auto" w:fill="FFFFFF"/>
        </w:rPr>
        <w:t xml:space="preserve">, S. (2023). MOBILE RFID APPLICATIONS IN LOCATION BASED SERVICES ZONE. MOBILE RFID APPLICATIONS IN LOCATION BASED SERVICES ZONE", International Journal of Emerging Technologies and Innovative Research (www. </w:t>
      </w:r>
      <w:proofErr w:type="spellStart"/>
      <w:r w:rsidRPr="004A43C4">
        <w:rPr>
          <w:rFonts w:ascii="Times New Roman" w:hAnsi="Times New Roman" w:cs="Times New Roman"/>
          <w:color w:val="000000" w:themeColor="text1"/>
          <w:sz w:val="20"/>
          <w:szCs w:val="20"/>
          <w:shd w:val="clear" w:color="auto" w:fill="FFFFFF"/>
        </w:rPr>
        <w:t>jetir</w:t>
      </w:r>
      <w:proofErr w:type="spellEnd"/>
      <w:r w:rsidRPr="004A43C4">
        <w:rPr>
          <w:rFonts w:ascii="Times New Roman" w:hAnsi="Times New Roman" w:cs="Times New Roman"/>
          <w:color w:val="000000" w:themeColor="text1"/>
          <w:sz w:val="20"/>
          <w:szCs w:val="20"/>
          <w:shd w:val="clear" w:color="auto" w:fill="FFFFFF"/>
        </w:rPr>
        <w:t xml:space="preserve">. org| UGC and </w:t>
      </w:r>
      <w:proofErr w:type="spellStart"/>
      <w:proofErr w:type="gramStart"/>
      <w:r w:rsidRPr="004A43C4">
        <w:rPr>
          <w:rFonts w:ascii="Times New Roman" w:hAnsi="Times New Roman" w:cs="Times New Roman"/>
          <w:color w:val="000000" w:themeColor="text1"/>
          <w:sz w:val="20"/>
          <w:szCs w:val="20"/>
          <w:shd w:val="clear" w:color="auto" w:fill="FFFFFF"/>
        </w:rPr>
        <w:t>issn</w:t>
      </w:r>
      <w:proofErr w:type="spellEnd"/>
      <w:proofErr w:type="gramEnd"/>
      <w:r w:rsidRPr="004A43C4">
        <w:rPr>
          <w:rFonts w:ascii="Times New Roman" w:hAnsi="Times New Roman" w:cs="Times New Roman"/>
          <w:color w:val="000000" w:themeColor="text1"/>
          <w:sz w:val="20"/>
          <w:szCs w:val="20"/>
          <w:shd w:val="clear" w:color="auto" w:fill="FFFFFF"/>
        </w:rPr>
        <w:t xml:space="preserve"> Approved), ISSN, 2349-5162.</w:t>
      </w:r>
    </w:p>
    <w:p w:rsidR="00EF0219" w:rsidRPr="004A43C4" w:rsidRDefault="00EF0219"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proofErr w:type="spellStart"/>
      <w:r w:rsidRPr="004A43C4">
        <w:rPr>
          <w:rFonts w:ascii="Times New Roman" w:hAnsi="Times New Roman" w:cs="Times New Roman"/>
          <w:color w:val="000000" w:themeColor="text1"/>
          <w:sz w:val="20"/>
          <w:szCs w:val="20"/>
          <w:shd w:val="clear" w:color="auto" w:fill="FFFFFF"/>
        </w:rPr>
        <w:t>Venkateswara</w:t>
      </w:r>
      <w:proofErr w:type="spellEnd"/>
      <w:r w:rsidRPr="004A43C4">
        <w:rPr>
          <w:rFonts w:ascii="Times New Roman" w:hAnsi="Times New Roman" w:cs="Times New Roman"/>
          <w:color w:val="000000" w:themeColor="text1"/>
          <w:sz w:val="20"/>
          <w:szCs w:val="20"/>
          <w:shd w:val="clear" w:color="auto" w:fill="FFFFFF"/>
        </w:rPr>
        <w:t xml:space="preserve"> Reddy, B., &amp; </w:t>
      </w:r>
      <w:proofErr w:type="spellStart"/>
      <w:r w:rsidRPr="004A43C4">
        <w:rPr>
          <w:rFonts w:ascii="Times New Roman" w:hAnsi="Times New Roman" w:cs="Times New Roman"/>
          <w:color w:val="000000" w:themeColor="text1"/>
          <w:sz w:val="20"/>
          <w:szCs w:val="20"/>
          <w:shd w:val="clear" w:color="auto" w:fill="FFFFFF"/>
        </w:rPr>
        <w:t>KhaderBashaSk</w:t>
      </w:r>
      <w:proofErr w:type="spellEnd"/>
      <w:r w:rsidRPr="004A43C4">
        <w:rPr>
          <w:rFonts w:ascii="Times New Roman" w:hAnsi="Times New Roman" w:cs="Times New Roman"/>
          <w:color w:val="000000" w:themeColor="text1"/>
          <w:sz w:val="20"/>
          <w:szCs w:val="20"/>
          <w:shd w:val="clear" w:color="auto" w:fill="FFFFFF"/>
        </w:rPr>
        <w:t xml:space="preserve">, R. D. </w:t>
      </w:r>
      <w:proofErr w:type="spellStart"/>
      <w:r w:rsidRPr="004A43C4">
        <w:rPr>
          <w:rFonts w:ascii="Times New Roman" w:hAnsi="Times New Roman" w:cs="Times New Roman"/>
          <w:color w:val="000000" w:themeColor="text1"/>
          <w:sz w:val="20"/>
          <w:szCs w:val="20"/>
          <w:shd w:val="clear" w:color="auto" w:fill="FFFFFF"/>
        </w:rPr>
        <w:t>Qos</w:t>
      </w:r>
      <w:proofErr w:type="spellEnd"/>
      <w:r w:rsidRPr="004A43C4">
        <w:rPr>
          <w:rFonts w:ascii="Times New Roman" w:hAnsi="Times New Roman" w:cs="Times New Roman"/>
          <w:color w:val="000000" w:themeColor="text1"/>
          <w:sz w:val="20"/>
          <w:szCs w:val="20"/>
          <w:shd w:val="clear" w:color="auto" w:fill="FFFFFF"/>
        </w:rPr>
        <w:t>-Aware Video Streaming Based Admission Control And Scheduling For Video Transcoding In Cloud Computing. In International Conference on Automation, Computing and Renewable Systems (ICACRS 2022).</w:t>
      </w:r>
    </w:p>
    <w:p w:rsidR="00B37FC7" w:rsidRPr="004A43C4" w:rsidRDefault="00B37FC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proofErr w:type="spellStart"/>
      <w:r w:rsidRPr="004A43C4">
        <w:rPr>
          <w:rFonts w:ascii="Times New Roman" w:hAnsi="Times New Roman" w:cs="Times New Roman"/>
          <w:color w:val="000000" w:themeColor="text1"/>
          <w:sz w:val="20"/>
          <w:szCs w:val="20"/>
          <w:shd w:val="clear" w:color="auto" w:fill="FFFFFF"/>
        </w:rPr>
        <w:t>Madhuri</w:t>
      </w:r>
      <w:proofErr w:type="spellEnd"/>
      <w:r w:rsidRPr="004A43C4">
        <w:rPr>
          <w:rFonts w:ascii="Times New Roman" w:hAnsi="Times New Roman" w:cs="Times New Roman"/>
          <w:color w:val="000000" w:themeColor="text1"/>
          <w:sz w:val="20"/>
          <w:szCs w:val="20"/>
          <w:shd w:val="clear" w:color="auto" w:fill="FFFFFF"/>
        </w:rPr>
        <w:t xml:space="preserve">, A., Praveen, S. P., Kumar, D. L. S., </w:t>
      </w:r>
      <w:proofErr w:type="spellStart"/>
      <w:r w:rsidRPr="004A43C4">
        <w:rPr>
          <w:rFonts w:ascii="Times New Roman" w:hAnsi="Times New Roman" w:cs="Times New Roman"/>
          <w:color w:val="000000" w:themeColor="text1"/>
          <w:sz w:val="20"/>
          <w:szCs w:val="20"/>
          <w:shd w:val="clear" w:color="auto" w:fill="FFFFFF"/>
        </w:rPr>
        <w:t>Sindhura</w:t>
      </w:r>
      <w:proofErr w:type="spellEnd"/>
      <w:r w:rsidRPr="004A43C4">
        <w:rPr>
          <w:rFonts w:ascii="Times New Roman" w:hAnsi="Times New Roman" w:cs="Times New Roman"/>
          <w:color w:val="000000" w:themeColor="text1"/>
          <w:sz w:val="20"/>
          <w:szCs w:val="20"/>
          <w:shd w:val="clear" w:color="auto" w:fill="FFFFFF"/>
        </w:rPr>
        <w:t xml:space="preserve">, S., &amp; </w:t>
      </w:r>
      <w:proofErr w:type="spellStart"/>
      <w:r w:rsidRPr="004A43C4">
        <w:rPr>
          <w:rFonts w:ascii="Times New Roman" w:hAnsi="Times New Roman" w:cs="Times New Roman"/>
          <w:color w:val="000000" w:themeColor="text1"/>
          <w:sz w:val="20"/>
          <w:szCs w:val="20"/>
          <w:shd w:val="clear" w:color="auto" w:fill="FFFFFF"/>
        </w:rPr>
        <w:t>Vellela</w:t>
      </w:r>
      <w:proofErr w:type="spellEnd"/>
      <w:r w:rsidRPr="004A43C4">
        <w:rPr>
          <w:rFonts w:ascii="Times New Roman" w:hAnsi="Times New Roman" w:cs="Times New Roman"/>
          <w:color w:val="000000" w:themeColor="text1"/>
          <w:sz w:val="20"/>
          <w:szCs w:val="20"/>
          <w:shd w:val="clear" w:color="auto" w:fill="FFFFFF"/>
        </w:rPr>
        <w:t>, S. S. (2021). Challenges and issues of data analytics in emerging scenarios for big data, cloud and image mining. Annals of the Romanian Society for Cell Biology, 412-423.</w:t>
      </w:r>
    </w:p>
    <w:p w:rsidR="00B37FC7" w:rsidRPr="004A43C4" w:rsidRDefault="00B37FC7"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proofErr w:type="spellStart"/>
      <w:r w:rsidRPr="004A43C4">
        <w:rPr>
          <w:rFonts w:ascii="Times New Roman" w:hAnsi="Times New Roman" w:cs="Times New Roman"/>
          <w:color w:val="000000" w:themeColor="text1"/>
          <w:sz w:val="20"/>
          <w:szCs w:val="20"/>
          <w:shd w:val="clear" w:color="auto" w:fill="FFFFFF"/>
        </w:rPr>
        <w:t>Vellela</w:t>
      </w:r>
      <w:proofErr w:type="spellEnd"/>
      <w:r w:rsidRPr="004A43C4">
        <w:rPr>
          <w:rFonts w:ascii="Times New Roman" w:hAnsi="Times New Roman" w:cs="Times New Roman"/>
          <w:color w:val="000000" w:themeColor="text1"/>
          <w:sz w:val="20"/>
          <w:szCs w:val="20"/>
          <w:shd w:val="clear" w:color="auto" w:fill="FFFFFF"/>
        </w:rPr>
        <w:t xml:space="preserve">, S. S., </w:t>
      </w:r>
      <w:proofErr w:type="spellStart"/>
      <w:r w:rsidRPr="004A43C4">
        <w:rPr>
          <w:rFonts w:ascii="Times New Roman" w:hAnsi="Times New Roman" w:cs="Times New Roman"/>
          <w:color w:val="000000" w:themeColor="text1"/>
          <w:sz w:val="20"/>
          <w:szCs w:val="20"/>
          <w:shd w:val="clear" w:color="auto" w:fill="FFFFFF"/>
        </w:rPr>
        <w:t>Balamanigandan</w:t>
      </w:r>
      <w:proofErr w:type="spellEnd"/>
      <w:r w:rsidRPr="004A43C4">
        <w:rPr>
          <w:rFonts w:ascii="Times New Roman" w:hAnsi="Times New Roman" w:cs="Times New Roman"/>
          <w:color w:val="000000" w:themeColor="text1"/>
          <w:sz w:val="20"/>
          <w:szCs w:val="20"/>
          <w:shd w:val="clear" w:color="auto" w:fill="FFFFFF"/>
        </w:rPr>
        <w:t>, R., &amp; Praveen, S. P. (2022). Strategic Survey on Security and Privacy Methods of Cloud Computing Environment. Journal of Next Generation Technology, 2(1).</w:t>
      </w:r>
    </w:p>
    <w:p w:rsidR="00B30046" w:rsidRPr="004A43C4" w:rsidRDefault="00B30046"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proofErr w:type="spellStart"/>
      <w:r w:rsidRPr="004A43C4">
        <w:rPr>
          <w:rFonts w:ascii="Times New Roman" w:hAnsi="Times New Roman" w:cs="Times New Roman"/>
          <w:color w:val="000000" w:themeColor="text1"/>
          <w:sz w:val="20"/>
          <w:szCs w:val="20"/>
          <w:shd w:val="clear" w:color="auto" w:fill="FFFFFF"/>
        </w:rPr>
        <w:t>Yakubreddy</w:t>
      </w:r>
      <w:proofErr w:type="spellEnd"/>
      <w:r w:rsidRPr="004A43C4">
        <w:rPr>
          <w:rFonts w:ascii="Times New Roman" w:hAnsi="Times New Roman" w:cs="Times New Roman"/>
          <w:color w:val="000000" w:themeColor="text1"/>
          <w:sz w:val="20"/>
          <w:szCs w:val="20"/>
          <w:shd w:val="clear" w:color="auto" w:fill="FFFFFF"/>
        </w:rPr>
        <w:t xml:space="preserve">, K., </w:t>
      </w:r>
      <w:proofErr w:type="spellStart"/>
      <w:r w:rsidRPr="004A43C4">
        <w:rPr>
          <w:rFonts w:ascii="Times New Roman" w:hAnsi="Times New Roman" w:cs="Times New Roman"/>
          <w:color w:val="000000" w:themeColor="text1"/>
          <w:sz w:val="20"/>
          <w:szCs w:val="20"/>
          <w:shd w:val="clear" w:color="auto" w:fill="FFFFFF"/>
        </w:rPr>
        <w:t>Vellela</w:t>
      </w:r>
      <w:proofErr w:type="spellEnd"/>
      <w:r w:rsidRPr="004A43C4">
        <w:rPr>
          <w:rFonts w:ascii="Times New Roman" w:hAnsi="Times New Roman" w:cs="Times New Roman"/>
          <w:color w:val="000000" w:themeColor="text1"/>
          <w:sz w:val="20"/>
          <w:szCs w:val="20"/>
          <w:shd w:val="clear" w:color="auto" w:fill="FFFFFF"/>
        </w:rPr>
        <w:t xml:space="preserve">, S. S., </w:t>
      </w:r>
      <w:proofErr w:type="spellStart"/>
      <w:proofErr w:type="gramStart"/>
      <w:r w:rsidRPr="004A43C4">
        <w:rPr>
          <w:rFonts w:ascii="Times New Roman" w:hAnsi="Times New Roman" w:cs="Times New Roman"/>
          <w:color w:val="000000" w:themeColor="text1"/>
          <w:sz w:val="20"/>
          <w:szCs w:val="20"/>
          <w:shd w:val="clear" w:color="auto" w:fill="FFFFFF"/>
        </w:rPr>
        <w:t>Sk</w:t>
      </w:r>
      <w:proofErr w:type="spellEnd"/>
      <w:proofErr w:type="gramEnd"/>
      <w:r w:rsidRPr="004A43C4">
        <w:rPr>
          <w:rFonts w:ascii="Times New Roman" w:hAnsi="Times New Roman" w:cs="Times New Roman"/>
          <w:color w:val="000000" w:themeColor="text1"/>
          <w:sz w:val="20"/>
          <w:szCs w:val="20"/>
          <w:shd w:val="clear" w:color="auto" w:fill="FFFFFF"/>
        </w:rPr>
        <w:t xml:space="preserve">, K. B., Reddy, V., &amp; </w:t>
      </w:r>
      <w:proofErr w:type="spellStart"/>
      <w:r w:rsidRPr="004A43C4">
        <w:rPr>
          <w:rFonts w:ascii="Times New Roman" w:hAnsi="Times New Roman" w:cs="Times New Roman"/>
          <w:color w:val="000000" w:themeColor="text1"/>
          <w:sz w:val="20"/>
          <w:szCs w:val="20"/>
          <w:shd w:val="clear" w:color="auto" w:fill="FFFFFF"/>
        </w:rPr>
        <w:t>Roja</w:t>
      </w:r>
      <w:proofErr w:type="spellEnd"/>
      <w:r w:rsidRPr="004A43C4">
        <w:rPr>
          <w:rFonts w:ascii="Times New Roman" w:hAnsi="Times New Roman" w:cs="Times New Roman"/>
          <w:color w:val="000000" w:themeColor="text1"/>
          <w:sz w:val="20"/>
          <w:szCs w:val="20"/>
          <w:shd w:val="clear" w:color="auto" w:fill="FFFFFF"/>
        </w:rPr>
        <w:t>, D. (2023). Grape CS-ML Database-Informed Methods for Contemporary Vineyard Management. International Research Journal of Modernization in Engineering Technology and Science, 5(03).</w:t>
      </w:r>
    </w:p>
    <w:p w:rsidR="00790CD9" w:rsidRPr="004A43C4" w:rsidRDefault="00790CD9"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43C4">
        <w:rPr>
          <w:rFonts w:ascii="Times New Roman" w:hAnsi="Times New Roman" w:cs="Times New Roman"/>
          <w:color w:val="000000" w:themeColor="text1"/>
          <w:sz w:val="20"/>
          <w:szCs w:val="20"/>
          <w:shd w:val="clear" w:color="auto" w:fill="FFFFFF"/>
        </w:rPr>
        <w:lastRenderedPageBreak/>
        <w:t xml:space="preserve">D, </w:t>
      </w:r>
      <w:proofErr w:type="spellStart"/>
      <w:r w:rsidRPr="004A43C4">
        <w:rPr>
          <w:rFonts w:ascii="Times New Roman" w:hAnsi="Times New Roman" w:cs="Times New Roman"/>
          <w:color w:val="000000" w:themeColor="text1"/>
          <w:sz w:val="20"/>
          <w:szCs w:val="20"/>
          <w:shd w:val="clear" w:color="auto" w:fill="FFFFFF"/>
        </w:rPr>
        <w:t>Roja</w:t>
      </w:r>
      <w:proofErr w:type="spellEnd"/>
      <w:r w:rsidRPr="004A43C4">
        <w:rPr>
          <w:rFonts w:ascii="Times New Roman" w:hAnsi="Times New Roman" w:cs="Times New Roman"/>
          <w:color w:val="000000" w:themeColor="text1"/>
          <w:sz w:val="20"/>
          <w:szCs w:val="20"/>
          <w:shd w:val="clear" w:color="auto" w:fill="FFFFFF"/>
        </w:rPr>
        <w:t xml:space="preserve"> and </w:t>
      </w:r>
      <w:proofErr w:type="spellStart"/>
      <w:r w:rsidRPr="004A43C4">
        <w:rPr>
          <w:rFonts w:ascii="Times New Roman" w:hAnsi="Times New Roman" w:cs="Times New Roman"/>
          <w:color w:val="000000" w:themeColor="text1"/>
          <w:sz w:val="20"/>
          <w:szCs w:val="20"/>
          <w:shd w:val="clear" w:color="auto" w:fill="FFFFFF"/>
        </w:rPr>
        <w:t>Dalavai</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Lavanya</w:t>
      </w:r>
      <w:proofErr w:type="spellEnd"/>
      <w:r w:rsidRPr="004A43C4">
        <w:rPr>
          <w:rFonts w:ascii="Times New Roman" w:hAnsi="Times New Roman" w:cs="Times New Roman"/>
          <w:color w:val="000000" w:themeColor="text1"/>
          <w:sz w:val="20"/>
          <w:szCs w:val="20"/>
          <w:shd w:val="clear" w:color="auto" w:fill="FFFFFF"/>
        </w:rPr>
        <w:t xml:space="preserve"> and </w:t>
      </w:r>
      <w:proofErr w:type="spellStart"/>
      <w:r w:rsidRPr="004A43C4">
        <w:rPr>
          <w:rFonts w:ascii="Times New Roman" w:hAnsi="Times New Roman" w:cs="Times New Roman"/>
          <w:color w:val="000000" w:themeColor="text1"/>
          <w:sz w:val="20"/>
          <w:szCs w:val="20"/>
          <w:shd w:val="clear" w:color="auto" w:fill="FFFFFF"/>
        </w:rPr>
        <w:t>Javvadi</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Sravanthi</w:t>
      </w:r>
      <w:proofErr w:type="spellEnd"/>
      <w:r w:rsidRPr="004A43C4">
        <w:rPr>
          <w:rFonts w:ascii="Times New Roman" w:hAnsi="Times New Roman" w:cs="Times New Roman"/>
          <w:color w:val="000000" w:themeColor="text1"/>
          <w:sz w:val="20"/>
          <w:szCs w:val="20"/>
          <w:shd w:val="clear" w:color="auto" w:fill="FFFFFF"/>
        </w:rPr>
        <w:t xml:space="preserve"> and </w:t>
      </w:r>
      <w:proofErr w:type="spellStart"/>
      <w:r w:rsidRPr="004A43C4">
        <w:rPr>
          <w:rFonts w:ascii="Times New Roman" w:hAnsi="Times New Roman" w:cs="Times New Roman"/>
          <w:color w:val="000000" w:themeColor="text1"/>
          <w:sz w:val="20"/>
          <w:szCs w:val="20"/>
          <w:shd w:val="clear" w:color="auto" w:fill="FFFFFF"/>
        </w:rPr>
        <w:t>Sk</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Khader</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Basha</w:t>
      </w:r>
      <w:proofErr w:type="spellEnd"/>
      <w:r w:rsidRPr="004A43C4">
        <w:rPr>
          <w:rFonts w:ascii="Times New Roman" w:hAnsi="Times New Roman" w:cs="Times New Roman"/>
          <w:color w:val="000000" w:themeColor="text1"/>
          <w:sz w:val="20"/>
          <w:szCs w:val="20"/>
          <w:shd w:val="clear" w:color="auto" w:fill="FFFFFF"/>
        </w:rPr>
        <w:t xml:space="preserve"> and </w:t>
      </w:r>
      <w:proofErr w:type="spellStart"/>
      <w:r w:rsidRPr="004A43C4">
        <w:rPr>
          <w:rFonts w:ascii="Times New Roman" w:hAnsi="Times New Roman" w:cs="Times New Roman"/>
          <w:color w:val="000000" w:themeColor="text1"/>
          <w:sz w:val="20"/>
          <w:szCs w:val="20"/>
          <w:shd w:val="clear" w:color="auto" w:fill="FFFFFF"/>
        </w:rPr>
        <w:t>Vellela</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Sai</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Srinivas</w:t>
      </w:r>
      <w:proofErr w:type="spellEnd"/>
      <w:r w:rsidRPr="004A43C4">
        <w:rPr>
          <w:rFonts w:ascii="Times New Roman" w:hAnsi="Times New Roman" w:cs="Times New Roman"/>
          <w:color w:val="000000" w:themeColor="text1"/>
          <w:sz w:val="20"/>
          <w:szCs w:val="20"/>
          <w:shd w:val="clear" w:color="auto" w:fill="FFFFFF"/>
        </w:rPr>
        <w:t xml:space="preserve"> and B, </w:t>
      </w:r>
      <w:proofErr w:type="spellStart"/>
      <w:r w:rsidRPr="004A43C4">
        <w:rPr>
          <w:rFonts w:ascii="Times New Roman" w:hAnsi="Times New Roman" w:cs="Times New Roman"/>
          <w:color w:val="000000" w:themeColor="text1"/>
          <w:sz w:val="20"/>
          <w:szCs w:val="20"/>
          <w:shd w:val="clear" w:color="auto" w:fill="FFFFFF"/>
        </w:rPr>
        <w:t>Venkateswara</w:t>
      </w:r>
      <w:proofErr w:type="spellEnd"/>
      <w:r w:rsidRPr="004A43C4">
        <w:rPr>
          <w:rFonts w:ascii="Times New Roman" w:hAnsi="Times New Roman" w:cs="Times New Roman"/>
          <w:color w:val="000000" w:themeColor="text1"/>
          <w:sz w:val="20"/>
          <w:szCs w:val="20"/>
          <w:shd w:val="clear" w:color="auto" w:fill="FFFFFF"/>
        </w:rPr>
        <w:t xml:space="preserve"> Reddy and </w:t>
      </w:r>
      <w:proofErr w:type="spellStart"/>
      <w:r w:rsidRPr="004A43C4">
        <w:rPr>
          <w:rFonts w:ascii="Times New Roman" w:hAnsi="Times New Roman" w:cs="Times New Roman"/>
          <w:color w:val="000000" w:themeColor="text1"/>
          <w:sz w:val="20"/>
          <w:szCs w:val="20"/>
          <w:shd w:val="clear" w:color="auto" w:fill="FFFFFF"/>
        </w:rPr>
        <w:t>Vullam</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Nagagopiraju</w:t>
      </w:r>
      <w:proofErr w:type="spellEnd"/>
      <w:r w:rsidRPr="004A43C4">
        <w:rPr>
          <w:rFonts w:ascii="Times New Roman" w:hAnsi="Times New Roman" w:cs="Times New Roman"/>
          <w:color w:val="000000" w:themeColor="text1"/>
          <w:sz w:val="20"/>
          <w:szCs w:val="20"/>
          <w:shd w:val="clear" w:color="auto" w:fill="FFFFFF"/>
        </w:rPr>
        <w:t>, Computerised Image Processing and Pattern Recognition by Using Machine Algorithms (April 10, 2023). TIJER International Research Journal, Volume 10 Issue 4, April 2023, Available at SSRN: </w:t>
      </w:r>
      <w:hyperlink r:id="rId41" w:tgtFrame="_blank" w:history="1">
        <w:r w:rsidRPr="004A43C4">
          <w:rPr>
            <w:rFonts w:ascii="Times New Roman" w:hAnsi="Times New Roman" w:cs="Times New Roman"/>
            <w:color w:val="000000" w:themeColor="text1"/>
            <w:sz w:val="20"/>
            <w:szCs w:val="20"/>
          </w:rPr>
          <w:t>https://ssrn.com/abstract=4428667</w:t>
        </w:r>
      </w:hyperlink>
    </w:p>
    <w:p w:rsidR="003D2319" w:rsidRPr="004A43C4" w:rsidRDefault="003D2319" w:rsidP="00EF1547">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proofErr w:type="spellStart"/>
      <w:r w:rsidRPr="004A43C4">
        <w:rPr>
          <w:rFonts w:ascii="Times New Roman" w:hAnsi="Times New Roman" w:cs="Times New Roman"/>
          <w:color w:val="000000" w:themeColor="text1"/>
          <w:sz w:val="20"/>
          <w:szCs w:val="20"/>
          <w:shd w:val="clear" w:color="auto" w:fill="FFFFFF"/>
        </w:rPr>
        <w:t>Vellela</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Sai</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Srinivas</w:t>
      </w:r>
      <w:proofErr w:type="spellEnd"/>
      <w:r w:rsidRPr="004A43C4">
        <w:rPr>
          <w:rFonts w:ascii="Times New Roman" w:hAnsi="Times New Roman" w:cs="Times New Roman"/>
          <w:color w:val="000000" w:themeColor="text1"/>
          <w:sz w:val="20"/>
          <w:szCs w:val="20"/>
          <w:shd w:val="clear" w:color="auto" w:fill="FFFFFF"/>
        </w:rPr>
        <w:t xml:space="preserve"> and </w:t>
      </w:r>
      <w:proofErr w:type="spellStart"/>
      <w:r w:rsidRPr="004A43C4">
        <w:rPr>
          <w:rFonts w:ascii="Times New Roman" w:hAnsi="Times New Roman" w:cs="Times New Roman"/>
          <w:color w:val="000000" w:themeColor="text1"/>
          <w:sz w:val="20"/>
          <w:szCs w:val="20"/>
          <w:shd w:val="clear" w:color="auto" w:fill="FFFFFF"/>
        </w:rPr>
        <w:t>Pushpalatha</w:t>
      </w:r>
      <w:proofErr w:type="spellEnd"/>
      <w:r w:rsidRPr="004A43C4">
        <w:rPr>
          <w:rFonts w:ascii="Times New Roman" w:hAnsi="Times New Roman" w:cs="Times New Roman"/>
          <w:color w:val="000000" w:themeColor="text1"/>
          <w:sz w:val="20"/>
          <w:szCs w:val="20"/>
          <w:shd w:val="clear" w:color="auto" w:fill="FFFFFF"/>
        </w:rPr>
        <w:t xml:space="preserve">, D and </w:t>
      </w:r>
      <w:proofErr w:type="spellStart"/>
      <w:r w:rsidRPr="004A43C4">
        <w:rPr>
          <w:rFonts w:ascii="Times New Roman" w:hAnsi="Times New Roman" w:cs="Times New Roman"/>
          <w:color w:val="000000" w:themeColor="text1"/>
          <w:sz w:val="20"/>
          <w:szCs w:val="20"/>
          <w:shd w:val="clear" w:color="auto" w:fill="FFFFFF"/>
        </w:rPr>
        <w:t>Sarathkumar</w:t>
      </w:r>
      <w:proofErr w:type="spellEnd"/>
      <w:r w:rsidRPr="004A43C4">
        <w:rPr>
          <w:rFonts w:ascii="Times New Roman" w:hAnsi="Times New Roman" w:cs="Times New Roman"/>
          <w:color w:val="000000" w:themeColor="text1"/>
          <w:sz w:val="20"/>
          <w:szCs w:val="20"/>
          <w:shd w:val="clear" w:color="auto" w:fill="FFFFFF"/>
        </w:rPr>
        <w:t xml:space="preserve">, G and </w:t>
      </w:r>
      <w:proofErr w:type="spellStart"/>
      <w:r w:rsidRPr="004A43C4">
        <w:rPr>
          <w:rFonts w:ascii="Times New Roman" w:hAnsi="Times New Roman" w:cs="Times New Roman"/>
          <w:color w:val="000000" w:themeColor="text1"/>
          <w:sz w:val="20"/>
          <w:szCs w:val="20"/>
          <w:shd w:val="clear" w:color="auto" w:fill="FFFFFF"/>
        </w:rPr>
        <w:t>Kavitha</w:t>
      </w:r>
      <w:proofErr w:type="spellEnd"/>
      <w:r w:rsidRPr="004A43C4">
        <w:rPr>
          <w:rFonts w:ascii="Times New Roman" w:hAnsi="Times New Roman" w:cs="Times New Roman"/>
          <w:color w:val="000000" w:themeColor="text1"/>
          <w:sz w:val="20"/>
          <w:szCs w:val="20"/>
          <w:shd w:val="clear" w:color="auto" w:fill="FFFFFF"/>
        </w:rPr>
        <w:t xml:space="preserve">, C.H. and </w:t>
      </w:r>
      <w:proofErr w:type="spellStart"/>
      <w:r w:rsidRPr="004A43C4">
        <w:rPr>
          <w:rFonts w:ascii="Times New Roman" w:hAnsi="Times New Roman" w:cs="Times New Roman"/>
          <w:color w:val="000000" w:themeColor="text1"/>
          <w:sz w:val="20"/>
          <w:szCs w:val="20"/>
          <w:shd w:val="clear" w:color="auto" w:fill="FFFFFF"/>
        </w:rPr>
        <w:t>Harshithkumar</w:t>
      </w:r>
      <w:proofErr w:type="spellEnd"/>
      <w:r w:rsidRPr="004A43C4">
        <w:rPr>
          <w:rFonts w:ascii="Times New Roman" w:hAnsi="Times New Roman" w:cs="Times New Roman"/>
          <w:color w:val="000000" w:themeColor="text1"/>
          <w:sz w:val="20"/>
          <w:szCs w:val="20"/>
          <w:shd w:val="clear" w:color="auto" w:fill="FFFFFF"/>
        </w:rPr>
        <w:t>, D, Advanced Intelligence Health Insurance Cost Prediction Using Random Forest (March 1, 2023). ZKG International, Volume VIII Issue I MARCH 2023, Available at SSRN: </w:t>
      </w:r>
      <w:hyperlink r:id="rId42" w:tgtFrame="_blank" w:history="1">
        <w:r w:rsidRPr="004A43C4">
          <w:rPr>
            <w:rFonts w:ascii="Times New Roman" w:hAnsi="Times New Roman" w:cs="Times New Roman"/>
            <w:color w:val="000000" w:themeColor="text1"/>
            <w:sz w:val="20"/>
            <w:szCs w:val="20"/>
          </w:rPr>
          <w:t>https://ssrn.com/abstract=4473700</w:t>
        </w:r>
      </w:hyperlink>
    </w:p>
    <w:p w:rsidR="00B37FC7" w:rsidRPr="004A43C4" w:rsidRDefault="0054006B" w:rsidP="003D2319">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proofErr w:type="spellStart"/>
      <w:r w:rsidRPr="004A43C4">
        <w:rPr>
          <w:rFonts w:ascii="Times New Roman" w:hAnsi="Times New Roman" w:cs="Times New Roman"/>
          <w:color w:val="000000" w:themeColor="text1"/>
          <w:sz w:val="20"/>
          <w:szCs w:val="20"/>
          <w:shd w:val="clear" w:color="auto" w:fill="FFFFFF"/>
        </w:rPr>
        <w:t>Rao</w:t>
      </w:r>
      <w:proofErr w:type="spellEnd"/>
      <w:r w:rsidRPr="004A43C4">
        <w:rPr>
          <w:rFonts w:ascii="Times New Roman" w:hAnsi="Times New Roman" w:cs="Times New Roman"/>
          <w:color w:val="000000" w:themeColor="text1"/>
          <w:sz w:val="20"/>
          <w:szCs w:val="20"/>
          <w:shd w:val="clear" w:color="auto" w:fill="FFFFFF"/>
        </w:rPr>
        <w:t xml:space="preserve">, D. M. V., </w:t>
      </w:r>
      <w:proofErr w:type="spellStart"/>
      <w:r w:rsidRPr="004A43C4">
        <w:rPr>
          <w:rFonts w:ascii="Times New Roman" w:hAnsi="Times New Roman" w:cs="Times New Roman"/>
          <w:color w:val="000000" w:themeColor="text1"/>
          <w:sz w:val="20"/>
          <w:szCs w:val="20"/>
          <w:shd w:val="clear" w:color="auto" w:fill="FFFFFF"/>
        </w:rPr>
        <w:t>Vellela</w:t>
      </w:r>
      <w:proofErr w:type="spellEnd"/>
      <w:r w:rsidRPr="004A43C4">
        <w:rPr>
          <w:rFonts w:ascii="Times New Roman" w:hAnsi="Times New Roman" w:cs="Times New Roman"/>
          <w:color w:val="000000" w:themeColor="text1"/>
          <w:sz w:val="20"/>
          <w:szCs w:val="20"/>
          <w:shd w:val="clear" w:color="auto" w:fill="FFFFFF"/>
        </w:rPr>
        <w:t xml:space="preserve">, S. S., </w:t>
      </w:r>
      <w:proofErr w:type="spellStart"/>
      <w:proofErr w:type="gramStart"/>
      <w:r w:rsidRPr="004A43C4">
        <w:rPr>
          <w:rFonts w:ascii="Times New Roman" w:hAnsi="Times New Roman" w:cs="Times New Roman"/>
          <w:color w:val="000000" w:themeColor="text1"/>
          <w:sz w:val="20"/>
          <w:szCs w:val="20"/>
          <w:shd w:val="clear" w:color="auto" w:fill="FFFFFF"/>
        </w:rPr>
        <w:t>Sk</w:t>
      </w:r>
      <w:proofErr w:type="spellEnd"/>
      <w:proofErr w:type="gramEnd"/>
      <w:r w:rsidRPr="004A43C4">
        <w:rPr>
          <w:rFonts w:ascii="Times New Roman" w:hAnsi="Times New Roman" w:cs="Times New Roman"/>
          <w:color w:val="000000" w:themeColor="text1"/>
          <w:sz w:val="20"/>
          <w:szCs w:val="20"/>
          <w:shd w:val="clear" w:color="auto" w:fill="FFFFFF"/>
        </w:rPr>
        <w:t xml:space="preserve">, K. B., &amp; </w:t>
      </w:r>
      <w:proofErr w:type="spellStart"/>
      <w:r w:rsidRPr="004A43C4">
        <w:rPr>
          <w:rFonts w:ascii="Times New Roman" w:hAnsi="Times New Roman" w:cs="Times New Roman"/>
          <w:color w:val="000000" w:themeColor="text1"/>
          <w:sz w:val="20"/>
          <w:szCs w:val="20"/>
          <w:shd w:val="clear" w:color="auto" w:fill="FFFFFF"/>
        </w:rPr>
        <w:t>Dalavai</w:t>
      </w:r>
      <w:proofErr w:type="spellEnd"/>
      <w:r w:rsidRPr="004A43C4">
        <w:rPr>
          <w:rFonts w:ascii="Times New Roman" w:hAnsi="Times New Roman" w:cs="Times New Roman"/>
          <w:color w:val="000000" w:themeColor="text1"/>
          <w:sz w:val="20"/>
          <w:szCs w:val="20"/>
          <w:shd w:val="clear" w:color="auto" w:fill="FFFFFF"/>
        </w:rPr>
        <w:t xml:space="preserve">, L. (2023). </w:t>
      </w:r>
      <w:proofErr w:type="spellStart"/>
      <w:r w:rsidRPr="004A43C4">
        <w:rPr>
          <w:rFonts w:ascii="Times New Roman" w:hAnsi="Times New Roman" w:cs="Times New Roman"/>
          <w:color w:val="000000" w:themeColor="text1"/>
          <w:sz w:val="20"/>
          <w:szCs w:val="20"/>
          <w:shd w:val="clear" w:color="auto" w:fill="FFFFFF"/>
        </w:rPr>
        <w:t>Stematic</w:t>
      </w:r>
      <w:proofErr w:type="spellEnd"/>
      <w:r w:rsidRPr="004A43C4">
        <w:rPr>
          <w:rFonts w:ascii="Times New Roman" w:hAnsi="Times New Roman" w:cs="Times New Roman"/>
          <w:color w:val="000000" w:themeColor="text1"/>
          <w:sz w:val="20"/>
          <w:szCs w:val="20"/>
          <w:shd w:val="clear" w:color="auto" w:fill="FFFFFF"/>
        </w:rPr>
        <w:t xml:space="preserve"> Review on Software Application Under-distributed Denial of Service Attacks for Group Website. </w:t>
      </w:r>
      <w:proofErr w:type="spellStart"/>
      <w:r w:rsidRPr="004A43C4">
        <w:rPr>
          <w:rFonts w:ascii="Times New Roman" w:hAnsi="Times New Roman" w:cs="Times New Roman"/>
          <w:color w:val="000000" w:themeColor="text1"/>
          <w:sz w:val="20"/>
          <w:szCs w:val="20"/>
          <w:shd w:val="clear" w:color="auto" w:fill="FFFFFF"/>
        </w:rPr>
        <w:t>Dogo</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Rangsang</w:t>
      </w:r>
      <w:proofErr w:type="spellEnd"/>
      <w:r w:rsidRPr="004A43C4">
        <w:rPr>
          <w:rFonts w:ascii="Times New Roman" w:hAnsi="Times New Roman" w:cs="Times New Roman"/>
          <w:color w:val="000000" w:themeColor="text1"/>
          <w:sz w:val="20"/>
          <w:szCs w:val="20"/>
          <w:shd w:val="clear" w:color="auto" w:fill="FFFFFF"/>
        </w:rPr>
        <w:t xml:space="preserve"> Research Journal, UGC Care Group I Journal, 13.</w:t>
      </w:r>
    </w:p>
    <w:p w:rsidR="00FF5564" w:rsidRPr="004A43C4" w:rsidRDefault="00FF5564" w:rsidP="00FF5564">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proofErr w:type="spellStart"/>
      <w:r w:rsidRPr="004A43C4">
        <w:rPr>
          <w:rFonts w:ascii="Times New Roman" w:hAnsi="Times New Roman" w:cs="Times New Roman"/>
          <w:color w:val="000000" w:themeColor="text1"/>
          <w:sz w:val="20"/>
          <w:szCs w:val="20"/>
          <w:shd w:val="clear" w:color="auto" w:fill="FFFFFF"/>
        </w:rPr>
        <w:t>Sunkara</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Santhi</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Priya</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Sai</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Srinivas</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Vellela</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Venkateswara</w:t>
      </w:r>
      <w:proofErr w:type="spellEnd"/>
      <w:r w:rsidRPr="004A43C4">
        <w:rPr>
          <w:rFonts w:ascii="Times New Roman" w:hAnsi="Times New Roman" w:cs="Times New Roman"/>
          <w:color w:val="000000" w:themeColor="text1"/>
          <w:sz w:val="20"/>
          <w:szCs w:val="20"/>
          <w:shd w:val="clear" w:color="auto" w:fill="FFFFFF"/>
        </w:rPr>
        <w:t xml:space="preserve"> Reddy B,  </w:t>
      </w:r>
      <w:proofErr w:type="spellStart"/>
      <w:r w:rsidRPr="004A43C4">
        <w:rPr>
          <w:rFonts w:ascii="Times New Roman" w:hAnsi="Times New Roman" w:cs="Times New Roman"/>
          <w:color w:val="000000" w:themeColor="text1"/>
          <w:sz w:val="20"/>
          <w:szCs w:val="20"/>
          <w:shd w:val="clear" w:color="auto" w:fill="FFFFFF"/>
        </w:rPr>
        <w:t>Sravanthi</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Javvadi</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Khader</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Basha</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Sk</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Roja</w:t>
      </w:r>
      <w:proofErr w:type="spellEnd"/>
      <w:r w:rsidRPr="004A43C4">
        <w:rPr>
          <w:rFonts w:ascii="Times New Roman" w:hAnsi="Times New Roman" w:cs="Times New Roman"/>
          <w:color w:val="000000" w:themeColor="text1"/>
          <w:sz w:val="20"/>
          <w:szCs w:val="20"/>
          <w:shd w:val="clear" w:color="auto" w:fill="FFFFFF"/>
        </w:rPr>
        <w:t xml:space="preserve"> D, Design And Implementation of An Integrated IOT </w:t>
      </w:r>
      <w:proofErr w:type="spellStart"/>
      <w:r w:rsidRPr="004A43C4">
        <w:rPr>
          <w:rFonts w:ascii="Times New Roman" w:hAnsi="Times New Roman" w:cs="Times New Roman"/>
          <w:color w:val="000000" w:themeColor="text1"/>
          <w:sz w:val="20"/>
          <w:szCs w:val="20"/>
          <w:shd w:val="clear" w:color="auto" w:fill="FFFFFF"/>
        </w:rPr>
        <w:t>Blockchain</w:t>
      </w:r>
      <w:proofErr w:type="spellEnd"/>
      <w:r w:rsidRPr="004A43C4">
        <w:rPr>
          <w:rFonts w:ascii="Times New Roman" w:hAnsi="Times New Roman" w:cs="Times New Roman"/>
          <w:color w:val="000000" w:themeColor="text1"/>
          <w:sz w:val="20"/>
          <w:szCs w:val="20"/>
          <w:shd w:val="clear" w:color="auto" w:fill="FFFFFF"/>
        </w:rPr>
        <w:t xml:space="preserve"> Framework for Drone Communication, 2023 3rd International Conference on Intelligent Technologies (CONIT) Karnataka, India. June 23-25, 2023</w:t>
      </w:r>
    </w:p>
    <w:p w:rsidR="00FF5564" w:rsidRPr="004A43C4" w:rsidRDefault="00FF5564" w:rsidP="00FF5564">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proofErr w:type="spellStart"/>
      <w:r w:rsidRPr="004A43C4">
        <w:rPr>
          <w:rFonts w:ascii="Times New Roman" w:hAnsi="Times New Roman" w:cs="Times New Roman"/>
          <w:color w:val="000000" w:themeColor="text1"/>
          <w:sz w:val="20"/>
          <w:szCs w:val="20"/>
          <w:shd w:val="clear" w:color="auto" w:fill="FFFFFF"/>
        </w:rPr>
        <w:t>Dr.NagagopirajuVullam</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Kancharakunt</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Yakubreddy</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Sai</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Srinivas</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Vellela</w:t>
      </w:r>
      <w:proofErr w:type="spellEnd"/>
      <w:r w:rsidRPr="004A43C4">
        <w:rPr>
          <w:rFonts w:ascii="Times New Roman" w:hAnsi="Times New Roman" w:cs="Times New Roman"/>
          <w:color w:val="000000" w:themeColor="text1"/>
          <w:sz w:val="20"/>
          <w:szCs w:val="20"/>
          <w:shd w:val="clear" w:color="auto" w:fill="FFFFFF"/>
        </w:rPr>
        <w:t xml:space="preserve"> , </w:t>
      </w:r>
      <w:proofErr w:type="spellStart"/>
      <w:r w:rsidRPr="004A43C4">
        <w:rPr>
          <w:rFonts w:ascii="Times New Roman" w:hAnsi="Times New Roman" w:cs="Times New Roman"/>
          <w:color w:val="000000" w:themeColor="text1"/>
          <w:sz w:val="20"/>
          <w:szCs w:val="20"/>
          <w:shd w:val="clear" w:color="auto" w:fill="FFFFFF"/>
        </w:rPr>
        <w:t>Khader</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Basha</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Sk</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Venkateswara</w:t>
      </w:r>
      <w:proofErr w:type="spellEnd"/>
      <w:r w:rsidRPr="004A43C4">
        <w:rPr>
          <w:rFonts w:ascii="Times New Roman" w:hAnsi="Times New Roman" w:cs="Times New Roman"/>
          <w:color w:val="000000" w:themeColor="text1"/>
          <w:sz w:val="20"/>
          <w:szCs w:val="20"/>
          <w:shd w:val="clear" w:color="auto" w:fill="FFFFFF"/>
        </w:rPr>
        <w:t xml:space="preserve"> Reddy B, 6Sunkara </w:t>
      </w:r>
      <w:proofErr w:type="spellStart"/>
      <w:r w:rsidRPr="004A43C4">
        <w:rPr>
          <w:rFonts w:ascii="Times New Roman" w:hAnsi="Times New Roman" w:cs="Times New Roman"/>
          <w:color w:val="000000" w:themeColor="text1"/>
          <w:sz w:val="20"/>
          <w:szCs w:val="20"/>
          <w:shd w:val="clear" w:color="auto" w:fill="FFFFFF"/>
        </w:rPr>
        <w:t>Santhi</w:t>
      </w:r>
      <w:proofErr w:type="spellEnd"/>
      <w:r w:rsidRPr="004A43C4">
        <w:rPr>
          <w:rFonts w:ascii="Times New Roman" w:hAnsi="Times New Roman" w:cs="Times New Roman"/>
          <w:color w:val="000000" w:themeColor="text1"/>
          <w:sz w:val="20"/>
          <w:szCs w:val="20"/>
          <w:shd w:val="clear" w:color="auto" w:fill="FFFFFF"/>
        </w:rPr>
        <w:t xml:space="preserve"> </w:t>
      </w:r>
      <w:proofErr w:type="spellStart"/>
      <w:r w:rsidRPr="004A43C4">
        <w:rPr>
          <w:rFonts w:ascii="Times New Roman" w:hAnsi="Times New Roman" w:cs="Times New Roman"/>
          <w:color w:val="000000" w:themeColor="text1"/>
          <w:sz w:val="20"/>
          <w:szCs w:val="20"/>
          <w:shd w:val="clear" w:color="auto" w:fill="FFFFFF"/>
        </w:rPr>
        <w:t>Priya</w:t>
      </w:r>
      <w:proofErr w:type="spellEnd"/>
      <w:r w:rsidRPr="004A43C4">
        <w:rPr>
          <w:rFonts w:ascii="Times New Roman" w:hAnsi="Times New Roman" w:cs="Times New Roman"/>
          <w:color w:val="000000" w:themeColor="text1"/>
          <w:sz w:val="20"/>
          <w:szCs w:val="20"/>
          <w:shd w:val="clear" w:color="auto" w:fill="FFFFFF"/>
        </w:rPr>
        <w:t>, PREDICTION AND ANALYSIS USING A HYBRID MODEL FOR STOCK MARKET, 2023 3rd International Conference on Intelligent Technologies (CONIT) Karnataka, India. June 23-25, 2023</w:t>
      </w:r>
    </w:p>
    <w:p w:rsidR="00FF5564" w:rsidRPr="004A43C4" w:rsidRDefault="00FF5564" w:rsidP="00FF5564">
      <w:pPr>
        <w:pStyle w:val="ListParagraph"/>
        <w:autoSpaceDE w:val="0"/>
        <w:autoSpaceDN w:val="0"/>
        <w:adjustRightInd w:val="0"/>
        <w:spacing w:after="50" w:line="240" w:lineRule="auto"/>
        <w:ind w:left="284"/>
        <w:jc w:val="both"/>
        <w:rPr>
          <w:rFonts w:ascii="Times New Roman" w:hAnsi="Times New Roman" w:cs="Times New Roman"/>
          <w:color w:val="000000" w:themeColor="text1"/>
          <w:sz w:val="20"/>
          <w:szCs w:val="20"/>
          <w:shd w:val="clear" w:color="auto" w:fill="FFFFFF"/>
        </w:rPr>
      </w:pPr>
    </w:p>
    <w:p w:rsidR="0039519A" w:rsidRPr="004A43C4" w:rsidRDefault="0039519A" w:rsidP="00FF5564">
      <w:pPr>
        <w:pStyle w:val="ListParagraph"/>
        <w:autoSpaceDE w:val="0"/>
        <w:autoSpaceDN w:val="0"/>
        <w:adjustRightInd w:val="0"/>
        <w:spacing w:after="50" w:line="240" w:lineRule="auto"/>
        <w:ind w:left="284"/>
        <w:jc w:val="both"/>
        <w:rPr>
          <w:rFonts w:ascii="Times New Roman" w:hAnsi="Times New Roman" w:cs="Times New Roman"/>
          <w:color w:val="000000" w:themeColor="text1"/>
          <w:sz w:val="20"/>
          <w:szCs w:val="20"/>
          <w:shd w:val="clear" w:color="auto" w:fill="FFFFFF"/>
        </w:rPr>
      </w:pPr>
    </w:p>
    <w:sectPr w:rsidR="0039519A" w:rsidRPr="004A43C4" w:rsidSect="00B35BE3">
      <w:type w:val="continuous"/>
      <w:pgSz w:w="11906" w:h="16838"/>
      <w:pgMar w:top="990" w:right="1080" w:bottom="630" w:left="1080"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52D" w:rsidRDefault="0054452D" w:rsidP="00E82269">
      <w:pPr>
        <w:spacing w:after="0" w:line="240" w:lineRule="auto"/>
      </w:pPr>
      <w:r>
        <w:separator/>
      </w:r>
    </w:p>
  </w:endnote>
  <w:endnote w:type="continuationSeparator" w:id="0">
    <w:p w:rsidR="0054452D" w:rsidRDefault="0054452D" w:rsidP="00E8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52D" w:rsidRDefault="0054452D" w:rsidP="00E82269">
      <w:pPr>
        <w:spacing w:after="0" w:line="240" w:lineRule="auto"/>
      </w:pPr>
      <w:r>
        <w:separator/>
      </w:r>
    </w:p>
  </w:footnote>
  <w:footnote w:type="continuationSeparator" w:id="0">
    <w:p w:rsidR="0054452D" w:rsidRDefault="0054452D" w:rsidP="00E82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48" w:rsidRDefault="00032A48" w:rsidP="006A6A67">
    <w:pPr>
      <w:pStyle w:val="papertitle"/>
      <w:spacing w:before="100" w:beforeAutospacing="1" w:after="100" w:afterAutospacing="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CA544A"/>
    <w:multiLevelType w:val="singleLevel"/>
    <w:tmpl w:val="AED6D67E"/>
    <w:lvl w:ilvl="0">
      <w:start w:val="1"/>
      <w:numFmt w:val="decimal"/>
      <w:pStyle w:val="A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
    <w:nsid w:val="5F5C085A"/>
    <w:multiLevelType w:val="hybridMultilevel"/>
    <w:tmpl w:val="185A947C"/>
    <w:lvl w:ilvl="0" w:tplc="B804EA16">
      <w:start w:val="1"/>
      <w:numFmt w:val="decimal"/>
      <w:lvlText w:val="[%1]"/>
      <w:lvlJc w:val="left"/>
      <w:pPr>
        <w:ind w:left="1429"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
    <w:nsid w:val="7FA65BEF"/>
    <w:multiLevelType w:val="hybridMultilevel"/>
    <w:tmpl w:val="7ACC651E"/>
    <w:lvl w:ilvl="0" w:tplc="B804EA16">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MjUzMjO3NDG0NDY3MjdS0lEKTi0uzszPAykwrAUAzANHEiwAAAA="/>
  </w:docVars>
  <w:rsids>
    <w:rsidRoot w:val="00DC6EF6"/>
    <w:rsid w:val="000035F7"/>
    <w:rsid w:val="00004C8D"/>
    <w:rsid w:val="000139C1"/>
    <w:rsid w:val="000170DB"/>
    <w:rsid w:val="0003097F"/>
    <w:rsid w:val="00031F9E"/>
    <w:rsid w:val="00032645"/>
    <w:rsid w:val="00032A48"/>
    <w:rsid w:val="00033CFA"/>
    <w:rsid w:val="00033DA5"/>
    <w:rsid w:val="00037728"/>
    <w:rsid w:val="000379F9"/>
    <w:rsid w:val="000453B0"/>
    <w:rsid w:val="000677E5"/>
    <w:rsid w:val="000752D2"/>
    <w:rsid w:val="00076A1B"/>
    <w:rsid w:val="000813D2"/>
    <w:rsid w:val="00085E7B"/>
    <w:rsid w:val="000A3EA3"/>
    <w:rsid w:val="000E24AC"/>
    <w:rsid w:val="0010262F"/>
    <w:rsid w:val="00104906"/>
    <w:rsid w:val="00105B7F"/>
    <w:rsid w:val="00107B8C"/>
    <w:rsid w:val="00142B97"/>
    <w:rsid w:val="00166278"/>
    <w:rsid w:val="001B01AF"/>
    <w:rsid w:val="001B2427"/>
    <w:rsid w:val="001C11A9"/>
    <w:rsid w:val="001E3000"/>
    <w:rsid w:val="001F5243"/>
    <w:rsid w:val="00221855"/>
    <w:rsid w:val="00242C01"/>
    <w:rsid w:val="002620DD"/>
    <w:rsid w:val="0027051E"/>
    <w:rsid w:val="0027463A"/>
    <w:rsid w:val="002A0319"/>
    <w:rsid w:val="002A2F37"/>
    <w:rsid w:val="002A358D"/>
    <w:rsid w:val="002A5F03"/>
    <w:rsid w:val="002B027E"/>
    <w:rsid w:val="002B5A3E"/>
    <w:rsid w:val="002B5FDD"/>
    <w:rsid w:val="002C0868"/>
    <w:rsid w:val="002F33AF"/>
    <w:rsid w:val="00301592"/>
    <w:rsid w:val="00305E6E"/>
    <w:rsid w:val="003073AB"/>
    <w:rsid w:val="00313325"/>
    <w:rsid w:val="00324791"/>
    <w:rsid w:val="00332C9B"/>
    <w:rsid w:val="0034387A"/>
    <w:rsid w:val="00360C0C"/>
    <w:rsid w:val="003640A6"/>
    <w:rsid w:val="00374A21"/>
    <w:rsid w:val="0038421B"/>
    <w:rsid w:val="0039519A"/>
    <w:rsid w:val="0039543E"/>
    <w:rsid w:val="003A75FA"/>
    <w:rsid w:val="003D2319"/>
    <w:rsid w:val="003D4E2C"/>
    <w:rsid w:val="003D70BB"/>
    <w:rsid w:val="003E05F2"/>
    <w:rsid w:val="003E3993"/>
    <w:rsid w:val="003E3F56"/>
    <w:rsid w:val="003F2030"/>
    <w:rsid w:val="003F37CA"/>
    <w:rsid w:val="004221A9"/>
    <w:rsid w:val="00426107"/>
    <w:rsid w:val="004323C6"/>
    <w:rsid w:val="00433D3F"/>
    <w:rsid w:val="00434B71"/>
    <w:rsid w:val="00441772"/>
    <w:rsid w:val="00462BA9"/>
    <w:rsid w:val="004A3688"/>
    <w:rsid w:val="004A43C4"/>
    <w:rsid w:val="004A5205"/>
    <w:rsid w:val="004A7383"/>
    <w:rsid w:val="004B1343"/>
    <w:rsid w:val="004B2E52"/>
    <w:rsid w:val="004B7D63"/>
    <w:rsid w:val="004C2133"/>
    <w:rsid w:val="004C39C9"/>
    <w:rsid w:val="004E2A5F"/>
    <w:rsid w:val="004E679C"/>
    <w:rsid w:val="004E6FC9"/>
    <w:rsid w:val="004F3EE6"/>
    <w:rsid w:val="004F57BB"/>
    <w:rsid w:val="004F6BF9"/>
    <w:rsid w:val="0050045A"/>
    <w:rsid w:val="00501B5B"/>
    <w:rsid w:val="00514AA9"/>
    <w:rsid w:val="00514F33"/>
    <w:rsid w:val="00520010"/>
    <w:rsid w:val="0054006B"/>
    <w:rsid w:val="0054452D"/>
    <w:rsid w:val="00547DE0"/>
    <w:rsid w:val="00555137"/>
    <w:rsid w:val="0055592B"/>
    <w:rsid w:val="00566164"/>
    <w:rsid w:val="00575134"/>
    <w:rsid w:val="005932C5"/>
    <w:rsid w:val="005B315E"/>
    <w:rsid w:val="005D41FB"/>
    <w:rsid w:val="005D7C60"/>
    <w:rsid w:val="006052C2"/>
    <w:rsid w:val="00606F0C"/>
    <w:rsid w:val="00610F24"/>
    <w:rsid w:val="00614AB2"/>
    <w:rsid w:val="00622C7F"/>
    <w:rsid w:val="00632B47"/>
    <w:rsid w:val="006331E6"/>
    <w:rsid w:val="00643306"/>
    <w:rsid w:val="00646D6B"/>
    <w:rsid w:val="00652650"/>
    <w:rsid w:val="006577BA"/>
    <w:rsid w:val="006853D1"/>
    <w:rsid w:val="00691E3B"/>
    <w:rsid w:val="00696722"/>
    <w:rsid w:val="006A6A67"/>
    <w:rsid w:val="006B059A"/>
    <w:rsid w:val="006B17C1"/>
    <w:rsid w:val="006B1868"/>
    <w:rsid w:val="006B4293"/>
    <w:rsid w:val="006C18B7"/>
    <w:rsid w:val="006C4F10"/>
    <w:rsid w:val="006E06A4"/>
    <w:rsid w:val="006F07EC"/>
    <w:rsid w:val="0070297F"/>
    <w:rsid w:val="00722134"/>
    <w:rsid w:val="0072257B"/>
    <w:rsid w:val="007313BB"/>
    <w:rsid w:val="0073505B"/>
    <w:rsid w:val="007410F1"/>
    <w:rsid w:val="007437FB"/>
    <w:rsid w:val="0075223B"/>
    <w:rsid w:val="00764577"/>
    <w:rsid w:val="007821F5"/>
    <w:rsid w:val="007825FF"/>
    <w:rsid w:val="00790CD9"/>
    <w:rsid w:val="007D335E"/>
    <w:rsid w:val="008034FA"/>
    <w:rsid w:val="00812243"/>
    <w:rsid w:val="00814F54"/>
    <w:rsid w:val="00815783"/>
    <w:rsid w:val="00821742"/>
    <w:rsid w:val="00824EC3"/>
    <w:rsid w:val="00825106"/>
    <w:rsid w:val="00833610"/>
    <w:rsid w:val="00851DC4"/>
    <w:rsid w:val="008545D9"/>
    <w:rsid w:val="00854E9F"/>
    <w:rsid w:val="00860A37"/>
    <w:rsid w:val="008632BE"/>
    <w:rsid w:val="00864CBD"/>
    <w:rsid w:val="008665D4"/>
    <w:rsid w:val="008760A2"/>
    <w:rsid w:val="00876CE7"/>
    <w:rsid w:val="00891EA6"/>
    <w:rsid w:val="00894B20"/>
    <w:rsid w:val="008957E4"/>
    <w:rsid w:val="00895EB0"/>
    <w:rsid w:val="008B74BD"/>
    <w:rsid w:val="008C4CFA"/>
    <w:rsid w:val="008C77DF"/>
    <w:rsid w:val="008F5DD4"/>
    <w:rsid w:val="0090006D"/>
    <w:rsid w:val="009117BE"/>
    <w:rsid w:val="00915505"/>
    <w:rsid w:val="009679B9"/>
    <w:rsid w:val="00970B6E"/>
    <w:rsid w:val="0098269D"/>
    <w:rsid w:val="00986B0C"/>
    <w:rsid w:val="009B72E5"/>
    <w:rsid w:val="009C0FE5"/>
    <w:rsid w:val="009E43A2"/>
    <w:rsid w:val="009E4DA6"/>
    <w:rsid w:val="009E674C"/>
    <w:rsid w:val="009F494A"/>
    <w:rsid w:val="00A13332"/>
    <w:rsid w:val="00A2053B"/>
    <w:rsid w:val="00A35058"/>
    <w:rsid w:val="00A37DDC"/>
    <w:rsid w:val="00A44E48"/>
    <w:rsid w:val="00A54DF1"/>
    <w:rsid w:val="00A60822"/>
    <w:rsid w:val="00A84F1D"/>
    <w:rsid w:val="00A951C5"/>
    <w:rsid w:val="00A971EC"/>
    <w:rsid w:val="00AA456F"/>
    <w:rsid w:val="00AB1792"/>
    <w:rsid w:val="00AB54C2"/>
    <w:rsid w:val="00AC10CD"/>
    <w:rsid w:val="00AC2DA4"/>
    <w:rsid w:val="00AE657F"/>
    <w:rsid w:val="00AF11B7"/>
    <w:rsid w:val="00B1254F"/>
    <w:rsid w:val="00B22D28"/>
    <w:rsid w:val="00B24A71"/>
    <w:rsid w:val="00B30046"/>
    <w:rsid w:val="00B31216"/>
    <w:rsid w:val="00B35BE3"/>
    <w:rsid w:val="00B37FC7"/>
    <w:rsid w:val="00B42DC6"/>
    <w:rsid w:val="00B45AB6"/>
    <w:rsid w:val="00B45FC0"/>
    <w:rsid w:val="00B61B0F"/>
    <w:rsid w:val="00B90914"/>
    <w:rsid w:val="00BA0803"/>
    <w:rsid w:val="00BA3259"/>
    <w:rsid w:val="00BB0A77"/>
    <w:rsid w:val="00BD4088"/>
    <w:rsid w:val="00BD5CD8"/>
    <w:rsid w:val="00BE384E"/>
    <w:rsid w:val="00BE5C7E"/>
    <w:rsid w:val="00BE6672"/>
    <w:rsid w:val="00BF5721"/>
    <w:rsid w:val="00BF71C4"/>
    <w:rsid w:val="00C034B1"/>
    <w:rsid w:val="00C119D0"/>
    <w:rsid w:val="00C15924"/>
    <w:rsid w:val="00C507A7"/>
    <w:rsid w:val="00C60B2A"/>
    <w:rsid w:val="00C63FD5"/>
    <w:rsid w:val="00C67AE5"/>
    <w:rsid w:val="00C85513"/>
    <w:rsid w:val="00C86F33"/>
    <w:rsid w:val="00CA4255"/>
    <w:rsid w:val="00CB35AD"/>
    <w:rsid w:val="00CB6008"/>
    <w:rsid w:val="00CC12C0"/>
    <w:rsid w:val="00CD3D00"/>
    <w:rsid w:val="00CE29FB"/>
    <w:rsid w:val="00CE350A"/>
    <w:rsid w:val="00CE6F9A"/>
    <w:rsid w:val="00D167D0"/>
    <w:rsid w:val="00D200D3"/>
    <w:rsid w:val="00D37B7B"/>
    <w:rsid w:val="00D47E6B"/>
    <w:rsid w:val="00D547FE"/>
    <w:rsid w:val="00D66B2E"/>
    <w:rsid w:val="00D67A81"/>
    <w:rsid w:val="00D707D9"/>
    <w:rsid w:val="00D71968"/>
    <w:rsid w:val="00D81EE2"/>
    <w:rsid w:val="00D95249"/>
    <w:rsid w:val="00DA2E8D"/>
    <w:rsid w:val="00DC6EF6"/>
    <w:rsid w:val="00DC70F9"/>
    <w:rsid w:val="00DC7992"/>
    <w:rsid w:val="00DD03DB"/>
    <w:rsid w:val="00DD315B"/>
    <w:rsid w:val="00DE3D78"/>
    <w:rsid w:val="00E23667"/>
    <w:rsid w:val="00E25E09"/>
    <w:rsid w:val="00E37A13"/>
    <w:rsid w:val="00E428EE"/>
    <w:rsid w:val="00E4709D"/>
    <w:rsid w:val="00E55B09"/>
    <w:rsid w:val="00E74378"/>
    <w:rsid w:val="00E82269"/>
    <w:rsid w:val="00E83D27"/>
    <w:rsid w:val="00E97D93"/>
    <w:rsid w:val="00EB016E"/>
    <w:rsid w:val="00EB456A"/>
    <w:rsid w:val="00ED2E2C"/>
    <w:rsid w:val="00ED704E"/>
    <w:rsid w:val="00EE11E1"/>
    <w:rsid w:val="00EF0219"/>
    <w:rsid w:val="00EF1547"/>
    <w:rsid w:val="00EF4634"/>
    <w:rsid w:val="00EF7AB2"/>
    <w:rsid w:val="00F10B3E"/>
    <w:rsid w:val="00F17559"/>
    <w:rsid w:val="00F339A8"/>
    <w:rsid w:val="00F50C60"/>
    <w:rsid w:val="00F527DC"/>
    <w:rsid w:val="00F56D18"/>
    <w:rsid w:val="00F606C2"/>
    <w:rsid w:val="00F6252B"/>
    <w:rsid w:val="00F63E37"/>
    <w:rsid w:val="00F6682B"/>
    <w:rsid w:val="00F67215"/>
    <w:rsid w:val="00F81BFA"/>
    <w:rsid w:val="00F84FFC"/>
    <w:rsid w:val="00F910B4"/>
    <w:rsid w:val="00FA162B"/>
    <w:rsid w:val="00FA4E58"/>
    <w:rsid w:val="00FB60B9"/>
    <w:rsid w:val="00FB63CB"/>
    <w:rsid w:val="00FC49C6"/>
    <w:rsid w:val="00FE5757"/>
    <w:rsid w:val="00FF0E99"/>
    <w:rsid w:val="00FF46A7"/>
    <w:rsid w:val="00FF55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67"/>
        <o:r id="V:Rule2" type="connector" idref="#_x0000_s1069"/>
        <o:r id="V:Rule3" type="connector" idref="#_x0000_s1072"/>
        <o:r id="V:Rule4" type="connector" idref="#_x0000_s1074"/>
        <o:r id="V:Rule5" type="connector" idref="#_x0000_s1076"/>
        <o:r id="V:Rule6" type="connector" idref="#_x0000_s1073"/>
        <o:r id="V:Rule7" type="connector" idref="#_x0000_s1068"/>
        <o:r id="V:Rule8" type="connector" idref="#_x0000_s1071"/>
        <o:r id="V:Rule9" type="connector" idref="#_x0000_s1075"/>
        <o:r id="V:Rule10" type="connector" idref="#_x0000_s107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E5"/>
  </w:style>
  <w:style w:type="paragraph" w:styleId="Heading3">
    <w:name w:val="heading 3"/>
    <w:basedOn w:val="Normal"/>
    <w:link w:val="Heading3Char"/>
    <w:uiPriority w:val="9"/>
    <w:qFormat/>
    <w:rsid w:val="00B35BE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EF6"/>
    <w:rPr>
      <w:color w:val="0563C1" w:themeColor="hyperlink"/>
      <w:u w:val="single"/>
    </w:rPr>
  </w:style>
  <w:style w:type="character" w:customStyle="1" w:styleId="15">
    <w:name w:val="15"/>
    <w:basedOn w:val="DefaultParagraphFont"/>
    <w:rsid w:val="00DC6EF6"/>
    <w:rPr>
      <w:rFonts w:ascii="Calibri" w:hAnsi="Calibri" w:cs="Calibri" w:hint="default"/>
      <w:color w:val="0000FF"/>
      <w:u w:val="single"/>
    </w:rPr>
  </w:style>
  <w:style w:type="paragraph" w:styleId="ListParagraph">
    <w:name w:val="List Paragraph"/>
    <w:basedOn w:val="Normal"/>
    <w:uiPriority w:val="34"/>
    <w:qFormat/>
    <w:rsid w:val="00D95249"/>
    <w:pPr>
      <w:ind w:left="720"/>
      <w:contextualSpacing/>
    </w:pPr>
  </w:style>
  <w:style w:type="table" w:styleId="TableGrid">
    <w:name w:val="Table Grid"/>
    <w:basedOn w:val="TableNormal"/>
    <w:uiPriority w:val="59"/>
    <w:rsid w:val="00D9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249"/>
    <w:rPr>
      <w:rFonts w:ascii="Tahoma" w:hAnsi="Tahoma" w:cs="Tahoma"/>
      <w:sz w:val="16"/>
      <w:szCs w:val="16"/>
    </w:rPr>
  </w:style>
  <w:style w:type="paragraph" w:styleId="Header">
    <w:name w:val="header"/>
    <w:basedOn w:val="Normal"/>
    <w:link w:val="HeaderChar"/>
    <w:uiPriority w:val="99"/>
    <w:unhideWhenUsed/>
    <w:rsid w:val="00E82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269"/>
  </w:style>
  <w:style w:type="paragraph" w:styleId="Footer">
    <w:name w:val="footer"/>
    <w:basedOn w:val="Normal"/>
    <w:link w:val="FooterChar"/>
    <w:uiPriority w:val="99"/>
    <w:unhideWhenUsed/>
    <w:rsid w:val="00E82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269"/>
  </w:style>
  <w:style w:type="paragraph" w:customStyle="1" w:styleId="papertitle">
    <w:name w:val="paper title"/>
    <w:rsid w:val="00032A48"/>
    <w:pPr>
      <w:spacing w:after="120" w:line="240" w:lineRule="auto"/>
      <w:jc w:val="center"/>
    </w:pPr>
    <w:rPr>
      <w:rFonts w:ascii="Times New Roman" w:eastAsia="MS Mincho" w:hAnsi="Times New Roman" w:cs="Times New Roman"/>
      <w:noProof/>
      <w:sz w:val="48"/>
      <w:szCs w:val="48"/>
      <w:lang w:val="en-US"/>
    </w:rPr>
  </w:style>
  <w:style w:type="character" w:customStyle="1" w:styleId="UnresolvedMention">
    <w:name w:val="Unresolved Mention"/>
    <w:basedOn w:val="DefaultParagraphFont"/>
    <w:uiPriority w:val="99"/>
    <w:semiHidden/>
    <w:unhideWhenUsed/>
    <w:rsid w:val="006A6A67"/>
    <w:rPr>
      <w:color w:val="605E5C"/>
      <w:shd w:val="clear" w:color="auto" w:fill="E1DFDD"/>
    </w:rPr>
  </w:style>
  <w:style w:type="character" w:styleId="Emphasis">
    <w:name w:val="Emphasis"/>
    <w:basedOn w:val="DefaultParagraphFont"/>
    <w:uiPriority w:val="20"/>
    <w:qFormat/>
    <w:rsid w:val="000379F9"/>
    <w:rPr>
      <w:i/>
      <w:iCs/>
    </w:rPr>
  </w:style>
  <w:style w:type="character" w:customStyle="1" w:styleId="text-base-md-lh">
    <w:name w:val="text-base-md-lh"/>
    <w:basedOn w:val="DefaultParagraphFont"/>
    <w:rsid w:val="00462BA9"/>
  </w:style>
  <w:style w:type="character" w:customStyle="1" w:styleId="separator">
    <w:name w:val="separator"/>
    <w:basedOn w:val="DefaultParagraphFont"/>
    <w:rsid w:val="00462BA9"/>
  </w:style>
  <w:style w:type="paragraph" w:customStyle="1" w:styleId="author">
    <w:name w:val="author"/>
    <w:basedOn w:val="Normal"/>
    <w:rsid w:val="007221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6252B"/>
    <w:rPr>
      <w:b/>
      <w:bCs/>
    </w:rPr>
  </w:style>
  <w:style w:type="paragraph" w:styleId="NormalWeb">
    <w:name w:val="Normal (Web)"/>
    <w:basedOn w:val="Normal"/>
    <w:uiPriority w:val="99"/>
    <w:semiHidden/>
    <w:unhideWhenUsed/>
    <w:rsid w:val="00E470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B35BE3"/>
    <w:rPr>
      <w:rFonts w:ascii="Times New Roman" w:eastAsia="Times New Roman" w:hAnsi="Times New Roman" w:cs="Times New Roman"/>
      <w:b/>
      <w:bCs/>
      <w:sz w:val="27"/>
      <w:szCs w:val="27"/>
      <w:lang w:val="en-US"/>
    </w:rPr>
  </w:style>
  <w:style w:type="character" w:customStyle="1" w:styleId="highlight">
    <w:name w:val="highlight"/>
    <w:basedOn w:val="DefaultParagraphFont"/>
    <w:rsid w:val="00B35BE3"/>
  </w:style>
  <w:style w:type="paragraph" w:customStyle="1" w:styleId="Areferences">
    <w:name w:val="A. references"/>
    <w:rsid w:val="00EF1547"/>
    <w:pPr>
      <w:numPr>
        <w:numId w:val="3"/>
      </w:numPr>
      <w:spacing w:after="50" w:line="180" w:lineRule="exact"/>
      <w:jc w:val="both"/>
    </w:pPr>
    <w:rPr>
      <w:rFonts w:ascii="Times New Roman" w:eastAsia="MS Mincho" w:hAnsi="Times New Roman" w:cs="Times New Roman"/>
      <w:noProof/>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EF6"/>
    <w:rPr>
      <w:color w:val="0563C1" w:themeColor="hyperlink"/>
      <w:u w:val="single"/>
    </w:rPr>
  </w:style>
  <w:style w:type="character" w:customStyle="1" w:styleId="15">
    <w:name w:val="15"/>
    <w:basedOn w:val="DefaultParagraphFont"/>
    <w:rsid w:val="00DC6EF6"/>
    <w:rPr>
      <w:rFonts w:ascii="Calibri" w:hAnsi="Calibri" w:cs="Calibri" w:hint="default"/>
      <w:color w:val="0000FF"/>
      <w:u w:val="single"/>
    </w:rPr>
  </w:style>
  <w:style w:type="paragraph" w:styleId="ListParagraph">
    <w:name w:val="List Paragraph"/>
    <w:basedOn w:val="Normal"/>
    <w:uiPriority w:val="34"/>
    <w:qFormat/>
    <w:rsid w:val="00D95249"/>
    <w:pPr>
      <w:ind w:left="720"/>
      <w:contextualSpacing/>
    </w:pPr>
  </w:style>
  <w:style w:type="table" w:styleId="TableGrid">
    <w:name w:val="Table Grid"/>
    <w:basedOn w:val="TableNormal"/>
    <w:uiPriority w:val="39"/>
    <w:rsid w:val="00D9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249"/>
    <w:rPr>
      <w:rFonts w:ascii="Tahoma" w:hAnsi="Tahoma" w:cs="Tahoma"/>
      <w:sz w:val="16"/>
      <w:szCs w:val="16"/>
    </w:rPr>
  </w:style>
  <w:style w:type="paragraph" w:styleId="Header">
    <w:name w:val="header"/>
    <w:basedOn w:val="Normal"/>
    <w:link w:val="HeaderChar"/>
    <w:uiPriority w:val="99"/>
    <w:unhideWhenUsed/>
    <w:rsid w:val="00E82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269"/>
  </w:style>
  <w:style w:type="paragraph" w:styleId="Footer">
    <w:name w:val="footer"/>
    <w:basedOn w:val="Normal"/>
    <w:link w:val="FooterChar"/>
    <w:uiPriority w:val="99"/>
    <w:unhideWhenUsed/>
    <w:rsid w:val="00E82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269"/>
  </w:style>
  <w:style w:type="paragraph" w:customStyle="1" w:styleId="papertitle">
    <w:name w:val="paper title"/>
    <w:rsid w:val="00032A48"/>
    <w:pPr>
      <w:spacing w:after="120" w:line="240" w:lineRule="auto"/>
      <w:jc w:val="center"/>
    </w:pPr>
    <w:rPr>
      <w:rFonts w:ascii="Times New Roman" w:eastAsia="MS Mincho" w:hAnsi="Times New Roman" w:cs="Times New Roman"/>
      <w:noProof/>
      <w:sz w:val="48"/>
      <w:szCs w:val="48"/>
      <w:lang w:val="en-US"/>
    </w:rPr>
  </w:style>
  <w:style w:type="character" w:customStyle="1" w:styleId="UnresolvedMention">
    <w:name w:val="Unresolved Mention"/>
    <w:basedOn w:val="DefaultParagraphFont"/>
    <w:uiPriority w:val="99"/>
    <w:semiHidden/>
    <w:unhideWhenUsed/>
    <w:rsid w:val="006A6A67"/>
    <w:rPr>
      <w:color w:val="605E5C"/>
      <w:shd w:val="clear" w:color="auto" w:fill="E1DFDD"/>
    </w:rPr>
  </w:style>
  <w:style w:type="character" w:styleId="Emphasis">
    <w:name w:val="Emphasis"/>
    <w:basedOn w:val="DefaultParagraphFont"/>
    <w:uiPriority w:val="20"/>
    <w:qFormat/>
    <w:rsid w:val="000379F9"/>
    <w:rPr>
      <w:i/>
      <w:iCs/>
    </w:rPr>
  </w:style>
  <w:style w:type="character" w:customStyle="1" w:styleId="text-base-md-lh">
    <w:name w:val="text-base-md-lh"/>
    <w:basedOn w:val="DefaultParagraphFont"/>
    <w:rsid w:val="00462BA9"/>
  </w:style>
  <w:style w:type="character" w:customStyle="1" w:styleId="separator">
    <w:name w:val="separator"/>
    <w:basedOn w:val="DefaultParagraphFont"/>
    <w:rsid w:val="00462BA9"/>
  </w:style>
  <w:style w:type="paragraph" w:customStyle="1" w:styleId="author">
    <w:name w:val="author"/>
    <w:basedOn w:val="Normal"/>
    <w:rsid w:val="007221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6252B"/>
    <w:rPr>
      <w:b/>
      <w:bCs/>
    </w:rPr>
  </w:style>
  <w:style w:type="paragraph" w:styleId="NormalWeb">
    <w:name w:val="Normal (Web)"/>
    <w:basedOn w:val="Normal"/>
    <w:uiPriority w:val="99"/>
    <w:semiHidden/>
    <w:unhideWhenUsed/>
    <w:rsid w:val="00E4709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65742">
      <w:bodyDiv w:val="1"/>
      <w:marLeft w:val="0"/>
      <w:marRight w:val="0"/>
      <w:marTop w:val="0"/>
      <w:marBottom w:val="0"/>
      <w:divBdr>
        <w:top w:val="none" w:sz="0" w:space="0" w:color="auto"/>
        <w:left w:val="none" w:sz="0" w:space="0" w:color="auto"/>
        <w:bottom w:val="none" w:sz="0" w:space="0" w:color="auto"/>
        <w:right w:val="none" w:sz="0" w:space="0" w:color="auto"/>
      </w:divBdr>
    </w:div>
    <w:div w:id="1778718853">
      <w:bodyDiv w:val="1"/>
      <w:marLeft w:val="0"/>
      <w:marRight w:val="0"/>
      <w:marTop w:val="0"/>
      <w:marBottom w:val="0"/>
      <w:divBdr>
        <w:top w:val="none" w:sz="0" w:space="0" w:color="auto"/>
        <w:left w:val="none" w:sz="0" w:space="0" w:color="auto"/>
        <w:bottom w:val="none" w:sz="0" w:space="0" w:color="auto"/>
        <w:right w:val="none" w:sz="0" w:space="0" w:color="auto"/>
      </w:divBdr>
    </w:div>
    <w:div w:id="197239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eeexplore.ieee.org/author/37085349051" TargetMode="External"/><Relationship Id="rId18" Type="http://schemas.openxmlformats.org/officeDocument/2006/relationships/hyperlink" Target="https://ieeexplore.ieee.org/author/37088952967" TargetMode="External"/><Relationship Id="rId26" Type="http://schemas.openxmlformats.org/officeDocument/2006/relationships/hyperlink" Target="https://ieeexplore.ieee.org/author/37088841328" TargetMode="External"/><Relationship Id="rId39" Type="http://schemas.openxmlformats.org/officeDocument/2006/relationships/hyperlink" Target="https://ieeexplore.ieee.org/xpl/conhome/9299884/proceeding" TargetMode="External"/><Relationship Id="rId3" Type="http://schemas.microsoft.com/office/2007/relationships/stylesWithEffects" Target="stylesWithEffects.xml"/><Relationship Id="rId21" Type="http://schemas.openxmlformats.org/officeDocument/2006/relationships/hyperlink" Target="https://ieeexplore.ieee.org/author/37088954467" TargetMode="External"/><Relationship Id="rId34" Type="http://schemas.openxmlformats.org/officeDocument/2006/relationships/hyperlink" Target="https://ieeexplore.ieee.org/xpl/conhome/9056748/proceeding" TargetMode="External"/><Relationship Id="rId42" Type="http://schemas.openxmlformats.org/officeDocument/2006/relationships/hyperlink" Target="https://ssrn.com/abstract=4473700" TargetMode="External"/><Relationship Id="rId7" Type="http://schemas.openxmlformats.org/officeDocument/2006/relationships/endnotes" Target="endnotes.xml"/><Relationship Id="rId12" Type="http://schemas.openxmlformats.org/officeDocument/2006/relationships/hyperlink" Target="https://ieeexplore.ieee.org/author/37089269867" TargetMode="External"/><Relationship Id="rId17" Type="http://schemas.openxmlformats.org/officeDocument/2006/relationships/hyperlink" Target="https://ieeexplore.ieee.org/author/37088953803" TargetMode="External"/><Relationship Id="rId25" Type="http://schemas.openxmlformats.org/officeDocument/2006/relationships/hyperlink" Target="https://ieeexplore.ieee.org/author/37088841190" TargetMode="External"/><Relationship Id="rId33" Type="http://schemas.openxmlformats.org/officeDocument/2006/relationships/hyperlink" Target="https://ieeexplore.ieee.org/document/9070664/" TargetMode="External"/><Relationship Id="rId38" Type="http://schemas.openxmlformats.org/officeDocument/2006/relationships/hyperlink" Target="https://ieeexplore.ieee.org/author/37946622400" TargetMode="External"/><Relationship Id="rId2" Type="http://schemas.openxmlformats.org/officeDocument/2006/relationships/styles" Target="styles.xml"/><Relationship Id="rId16" Type="http://schemas.openxmlformats.org/officeDocument/2006/relationships/hyperlink" Target="https://ieeexplore.ieee.org/xpl/conhome/9823393/proceeding" TargetMode="External"/><Relationship Id="rId20" Type="http://schemas.openxmlformats.org/officeDocument/2006/relationships/hyperlink" Target="https://ieeexplore.ieee.org/author/37088953734" TargetMode="External"/><Relationship Id="rId29" Type="http://schemas.openxmlformats.org/officeDocument/2006/relationships/hyperlink" Target="https://ieeexplore.ieee.org/xpl/RecentIssue.jsp?punumber=6287639" TargetMode="External"/><Relationship Id="rId41" Type="http://schemas.openxmlformats.org/officeDocument/2006/relationships/hyperlink" Target="https://ssrn.com/abstract=442866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s://ieeexplore.ieee.org/xpl/tocresult.jsp?isnumber=9525468" TargetMode="External"/><Relationship Id="rId32" Type="http://schemas.openxmlformats.org/officeDocument/2006/relationships/hyperlink" Target="https://ieeexplore.ieee.org/author/37085453733" TargetMode="External"/><Relationship Id="rId37" Type="http://schemas.openxmlformats.org/officeDocument/2006/relationships/hyperlink" Target="https://ieeexplore.ieee.org/author/37085759761" TargetMode="External"/><Relationship Id="rId40" Type="http://schemas.openxmlformats.org/officeDocument/2006/relationships/hyperlink" Target="https://doi.org/10.1007/s11042-%20023-%2015926-5" TargetMode="External"/><Relationship Id="rId5" Type="http://schemas.openxmlformats.org/officeDocument/2006/relationships/webSettings" Target="webSettings.xml"/><Relationship Id="rId15" Type="http://schemas.openxmlformats.org/officeDocument/2006/relationships/hyperlink" Target="https://ieeexplore.ieee.org/document/9824155/" TargetMode="External"/><Relationship Id="rId23" Type="http://schemas.openxmlformats.org/officeDocument/2006/relationships/hyperlink" Target="https://ieeexplore.ieee.org/xpl/RecentIssue.jsp?punumber=7361" TargetMode="External"/><Relationship Id="rId28" Type="http://schemas.openxmlformats.org/officeDocument/2006/relationships/hyperlink" Target="https://ieeexplore.ieee.org/document/9399342/" TargetMode="External"/><Relationship Id="rId36" Type="http://schemas.openxmlformats.org/officeDocument/2006/relationships/hyperlink" Target="https://ieeexplore.ieee.org/author/37088757406" TargetMode="External"/><Relationship Id="rId10" Type="http://schemas.openxmlformats.org/officeDocument/2006/relationships/chart" Target="charts/chart1.xml"/><Relationship Id="rId19" Type="http://schemas.openxmlformats.org/officeDocument/2006/relationships/hyperlink" Target="https://ieeexplore.ieee.org/author/37088953395" TargetMode="External"/><Relationship Id="rId31" Type="http://schemas.openxmlformats.org/officeDocument/2006/relationships/hyperlink" Target="https://ieeexplore.ieee.org/author/3708637417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hmedsk.01@gmail.com" TargetMode="External"/><Relationship Id="rId14" Type="http://schemas.openxmlformats.org/officeDocument/2006/relationships/hyperlink" Target="https://ieeexplore.ieee.org/author/37089360215" TargetMode="External"/><Relationship Id="rId22" Type="http://schemas.openxmlformats.org/officeDocument/2006/relationships/hyperlink" Target="https://ieeexplore.ieee.org/document/9422730/" TargetMode="External"/><Relationship Id="rId27" Type="http://schemas.openxmlformats.org/officeDocument/2006/relationships/hyperlink" Target="https://ieeexplore.ieee.org/author/37088841663" TargetMode="External"/><Relationship Id="rId30" Type="http://schemas.openxmlformats.org/officeDocument/2006/relationships/hyperlink" Target="https://ieeexplore.ieee.org/xpl/tocresult.jsp?isnumber=9312710" TargetMode="External"/><Relationship Id="rId35" Type="http://schemas.openxmlformats.org/officeDocument/2006/relationships/hyperlink" Target="https://ieeexplore.ieee.org/document/9300072/"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344033168373874"/>
          <c:y val="7.3888298198461169E-2"/>
          <c:w val="0.68089255616650335"/>
          <c:h val="0.52692800440032372"/>
        </c:manualLayout>
      </c:layout>
      <c:barChart>
        <c:barDir val="col"/>
        <c:grouping val="clustered"/>
        <c:varyColors val="0"/>
        <c:ser>
          <c:idx val="0"/>
          <c:order val="0"/>
          <c:tx>
            <c:strRef>
              <c:f>Sheet1!$B$1</c:f>
              <c:strCache>
                <c:ptCount val="1"/>
                <c:pt idx="0">
                  <c:v>Precision</c:v>
                </c:pt>
              </c:strCache>
            </c:strRef>
          </c:tx>
          <c:invertIfNegative val="0"/>
          <c:cat>
            <c:strRef>
              <c:f>Sheet1!$A$2:$A$4</c:f>
              <c:strCache>
                <c:ptCount val="3"/>
                <c:pt idx="0">
                  <c:v>SVM</c:v>
                </c:pt>
                <c:pt idx="1">
                  <c:v>KNN</c:v>
                </c:pt>
                <c:pt idx="2">
                  <c:v>ANN+CNN</c:v>
                </c:pt>
              </c:strCache>
            </c:strRef>
          </c:cat>
          <c:val>
            <c:numRef>
              <c:f>Sheet1!$B$2:$B$4</c:f>
              <c:numCache>
                <c:formatCode>General</c:formatCode>
                <c:ptCount val="3"/>
                <c:pt idx="0">
                  <c:v>86</c:v>
                </c:pt>
                <c:pt idx="1">
                  <c:v>87</c:v>
                </c:pt>
                <c:pt idx="2">
                  <c:v>97</c:v>
                </c:pt>
              </c:numCache>
            </c:numRef>
          </c:val>
        </c:ser>
        <c:ser>
          <c:idx val="1"/>
          <c:order val="1"/>
          <c:tx>
            <c:strRef>
              <c:f>Sheet1!$C$1</c:f>
              <c:strCache>
                <c:ptCount val="1"/>
                <c:pt idx="0">
                  <c:v>Recall</c:v>
                </c:pt>
              </c:strCache>
            </c:strRef>
          </c:tx>
          <c:invertIfNegative val="0"/>
          <c:cat>
            <c:strRef>
              <c:f>Sheet1!$A$2:$A$4</c:f>
              <c:strCache>
                <c:ptCount val="3"/>
                <c:pt idx="0">
                  <c:v>SVM</c:v>
                </c:pt>
                <c:pt idx="1">
                  <c:v>KNN</c:v>
                </c:pt>
                <c:pt idx="2">
                  <c:v>ANN+CNN</c:v>
                </c:pt>
              </c:strCache>
            </c:strRef>
          </c:cat>
          <c:val>
            <c:numRef>
              <c:f>Sheet1!$C$2:$C$4</c:f>
              <c:numCache>
                <c:formatCode>General</c:formatCode>
                <c:ptCount val="3"/>
                <c:pt idx="0">
                  <c:v>88</c:v>
                </c:pt>
                <c:pt idx="1">
                  <c:v>86</c:v>
                </c:pt>
                <c:pt idx="2">
                  <c:v>96</c:v>
                </c:pt>
              </c:numCache>
            </c:numRef>
          </c:val>
        </c:ser>
        <c:dLbls>
          <c:showLegendKey val="0"/>
          <c:showVal val="0"/>
          <c:showCatName val="0"/>
          <c:showSerName val="0"/>
          <c:showPercent val="0"/>
          <c:showBubbleSize val="0"/>
        </c:dLbls>
        <c:gapWidth val="150"/>
        <c:axId val="43238912"/>
        <c:axId val="43240832"/>
      </c:barChart>
      <c:catAx>
        <c:axId val="43238912"/>
        <c:scaling>
          <c:orientation val="minMax"/>
        </c:scaling>
        <c:delete val="0"/>
        <c:axPos val="b"/>
        <c:title>
          <c:tx>
            <c:rich>
              <a:bodyPr/>
              <a:lstStyle/>
              <a:p>
                <a:pPr>
                  <a:defRPr b="1"/>
                </a:pPr>
                <a:r>
                  <a:rPr lang="en-US" b="1"/>
                  <a:t>Classifiers</a:t>
                </a:r>
              </a:p>
            </c:rich>
          </c:tx>
          <c:layout>
            <c:manualLayout>
              <c:xMode val="edge"/>
              <c:yMode val="edge"/>
              <c:x val="0.45849481489668331"/>
              <c:y val="0.71921999954979265"/>
            </c:manualLayout>
          </c:layout>
          <c:overlay val="0"/>
        </c:title>
        <c:majorTickMark val="none"/>
        <c:minorTickMark val="none"/>
        <c:tickLblPos val="nextTo"/>
        <c:crossAx val="43240832"/>
        <c:crosses val="autoZero"/>
        <c:auto val="1"/>
        <c:lblAlgn val="ctr"/>
        <c:lblOffset val="100"/>
        <c:noMultiLvlLbl val="0"/>
      </c:catAx>
      <c:valAx>
        <c:axId val="43240832"/>
        <c:scaling>
          <c:orientation val="minMax"/>
        </c:scaling>
        <c:delete val="0"/>
        <c:axPos val="l"/>
        <c:majorGridlines/>
        <c:title>
          <c:tx>
            <c:rich>
              <a:bodyPr/>
              <a:lstStyle/>
              <a:p>
                <a:pPr>
                  <a:defRPr b="1"/>
                </a:pPr>
                <a:r>
                  <a:rPr lang="en-US" b="1"/>
                  <a:t>Percentage</a:t>
                </a:r>
              </a:p>
            </c:rich>
          </c:tx>
          <c:layout>
            <c:manualLayout>
              <c:xMode val="edge"/>
              <c:yMode val="edge"/>
              <c:x val="4.2045072806674397E-2"/>
              <c:y val="0.17368359753871568"/>
            </c:manualLayout>
          </c:layout>
          <c:overlay val="0"/>
        </c:title>
        <c:numFmt formatCode="General" sourceLinked="1"/>
        <c:majorTickMark val="out"/>
        <c:minorTickMark val="none"/>
        <c:tickLblPos val="nextTo"/>
        <c:crossAx val="43238912"/>
        <c:crosses val="autoZero"/>
        <c:crossBetween val="between"/>
      </c:valAx>
    </c:plotArea>
    <c:legend>
      <c:legendPos val="r"/>
      <c:layout>
        <c:manualLayout>
          <c:xMode val="edge"/>
          <c:yMode val="edge"/>
          <c:x val="0.23823329635783624"/>
          <c:y val="0.81047631351523819"/>
          <c:w val="0.66473785293017196"/>
          <c:h val="0.14927628571959894"/>
        </c:manualLayout>
      </c:layout>
      <c:overlay val="0"/>
    </c:legend>
    <c:plotVisOnly val="1"/>
    <c:dispBlanksAs val="gap"/>
    <c:showDLblsOverMax val="0"/>
  </c:chart>
  <c:txPr>
    <a:bodyPr/>
    <a:lstStyle/>
    <a:p>
      <a:pPr>
        <a:defRPr b="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344033168373883"/>
          <c:y val="7.3888298198461169E-2"/>
          <c:w val="0.68089255616650368"/>
          <c:h val="0.52692800440032372"/>
        </c:manualLayout>
      </c:layout>
      <c:barChart>
        <c:barDir val="col"/>
        <c:grouping val="clustered"/>
        <c:varyColors val="0"/>
        <c:ser>
          <c:idx val="0"/>
          <c:order val="0"/>
          <c:tx>
            <c:strRef>
              <c:f>Sheet1!$B$1</c:f>
              <c:strCache>
                <c:ptCount val="1"/>
                <c:pt idx="0">
                  <c:v>Accuracy</c:v>
                </c:pt>
              </c:strCache>
            </c:strRef>
          </c:tx>
          <c:spPr>
            <a:solidFill>
              <a:srgbClr val="00B050"/>
            </a:solidFill>
          </c:spPr>
          <c:invertIfNegative val="0"/>
          <c:cat>
            <c:strRef>
              <c:f>Sheet1!$A$2:$A$4</c:f>
              <c:strCache>
                <c:ptCount val="3"/>
                <c:pt idx="0">
                  <c:v>SVM</c:v>
                </c:pt>
                <c:pt idx="1">
                  <c:v>KNN</c:v>
                </c:pt>
                <c:pt idx="2">
                  <c:v>ANN+CNN</c:v>
                </c:pt>
              </c:strCache>
            </c:strRef>
          </c:cat>
          <c:val>
            <c:numRef>
              <c:f>Sheet1!$B$2:$B$4</c:f>
              <c:numCache>
                <c:formatCode>General</c:formatCode>
                <c:ptCount val="3"/>
                <c:pt idx="0">
                  <c:v>87</c:v>
                </c:pt>
                <c:pt idx="1">
                  <c:v>89</c:v>
                </c:pt>
                <c:pt idx="2">
                  <c:v>98</c:v>
                </c:pt>
              </c:numCache>
            </c:numRef>
          </c:val>
        </c:ser>
        <c:dLbls>
          <c:showLegendKey val="0"/>
          <c:showVal val="0"/>
          <c:showCatName val="0"/>
          <c:showSerName val="0"/>
          <c:showPercent val="0"/>
          <c:showBubbleSize val="0"/>
        </c:dLbls>
        <c:gapWidth val="150"/>
        <c:axId val="239066496"/>
        <c:axId val="239068672"/>
      </c:barChart>
      <c:catAx>
        <c:axId val="239066496"/>
        <c:scaling>
          <c:orientation val="minMax"/>
        </c:scaling>
        <c:delete val="0"/>
        <c:axPos val="b"/>
        <c:title>
          <c:tx>
            <c:rich>
              <a:bodyPr/>
              <a:lstStyle/>
              <a:p>
                <a:pPr>
                  <a:defRPr b="1"/>
                </a:pPr>
                <a:r>
                  <a:rPr lang="en-US" b="1"/>
                  <a:t>Classifiers</a:t>
                </a:r>
              </a:p>
            </c:rich>
          </c:tx>
          <c:layout>
            <c:manualLayout>
              <c:xMode val="edge"/>
              <c:yMode val="edge"/>
              <c:x val="0.45849481489668331"/>
              <c:y val="0.71921999954979265"/>
            </c:manualLayout>
          </c:layout>
          <c:overlay val="0"/>
        </c:title>
        <c:majorTickMark val="none"/>
        <c:minorTickMark val="none"/>
        <c:tickLblPos val="nextTo"/>
        <c:crossAx val="239068672"/>
        <c:crosses val="autoZero"/>
        <c:auto val="1"/>
        <c:lblAlgn val="ctr"/>
        <c:lblOffset val="100"/>
        <c:noMultiLvlLbl val="0"/>
      </c:catAx>
      <c:valAx>
        <c:axId val="239068672"/>
        <c:scaling>
          <c:orientation val="minMax"/>
        </c:scaling>
        <c:delete val="0"/>
        <c:axPos val="l"/>
        <c:majorGridlines/>
        <c:title>
          <c:tx>
            <c:rich>
              <a:bodyPr/>
              <a:lstStyle/>
              <a:p>
                <a:pPr>
                  <a:defRPr b="1"/>
                </a:pPr>
                <a:r>
                  <a:rPr lang="en-US" b="1"/>
                  <a:t>Percentage</a:t>
                </a:r>
              </a:p>
            </c:rich>
          </c:tx>
          <c:layout>
            <c:manualLayout>
              <c:xMode val="edge"/>
              <c:yMode val="edge"/>
              <c:x val="4.2045072806674397E-2"/>
              <c:y val="0.17368359753871568"/>
            </c:manualLayout>
          </c:layout>
          <c:overlay val="0"/>
        </c:title>
        <c:numFmt formatCode="General" sourceLinked="1"/>
        <c:majorTickMark val="out"/>
        <c:minorTickMark val="none"/>
        <c:tickLblPos val="nextTo"/>
        <c:crossAx val="239066496"/>
        <c:crosses val="autoZero"/>
        <c:crossBetween val="between"/>
      </c:valAx>
    </c:plotArea>
    <c:legend>
      <c:legendPos val="r"/>
      <c:layout>
        <c:manualLayout>
          <c:xMode val="edge"/>
          <c:yMode val="edge"/>
          <c:x val="0.23823329635783633"/>
          <c:y val="0.81047631351523819"/>
          <c:w val="0.66473785293017262"/>
          <c:h val="0.14927628571959894"/>
        </c:manualLayout>
      </c:layout>
      <c:overlay val="0"/>
    </c:legend>
    <c:plotVisOnly val="1"/>
    <c:dispBlanksAs val="gap"/>
    <c:showDLblsOverMax val="0"/>
  </c:chart>
  <c:txPr>
    <a:bodyPr/>
    <a:lstStyle/>
    <a:p>
      <a:pPr>
        <a:defRPr b="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4324</Words>
  <Characters>24647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bhargavi bellamkonda</dc:creator>
  <cp:lastModifiedBy>CSC-DS-HOD</cp:lastModifiedBy>
  <cp:revision>20</cp:revision>
  <dcterms:created xsi:type="dcterms:W3CDTF">2023-07-07T15:48:00Z</dcterms:created>
  <dcterms:modified xsi:type="dcterms:W3CDTF">2023-07-17T23:09:00Z</dcterms:modified>
</cp:coreProperties>
</file>