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506" w:rsidRDefault="00394506" w:rsidP="0074383C">
      <w:pPr>
        <w:shd w:val="clear" w:color="auto" w:fill="FFFFFF"/>
        <w:spacing w:before="100" w:beforeAutospacing="1" w:after="100" w:afterAutospacing="1"/>
        <w:ind w:left="-284" w:right="-279"/>
        <w:jc w:val="both"/>
        <w:outlineLvl w:val="0"/>
        <w:rPr>
          <w:rFonts w:ascii="Times New Roman" w:eastAsia="Times New Roman" w:hAnsi="Times New Roman" w:cs="Times New Roman"/>
          <w:b/>
          <w:color w:val="343434"/>
          <w:kern w:val="36"/>
          <w:sz w:val="24"/>
          <w:szCs w:val="24"/>
        </w:rPr>
      </w:pPr>
      <w:r w:rsidRPr="0074383C">
        <w:rPr>
          <w:rFonts w:ascii="Times New Roman" w:eastAsia="Times New Roman" w:hAnsi="Times New Roman" w:cs="Times New Roman"/>
          <w:b/>
          <w:color w:val="343434"/>
          <w:kern w:val="36"/>
          <w:sz w:val="24"/>
          <w:szCs w:val="24"/>
        </w:rPr>
        <w:t xml:space="preserve">                            ANXIETY DISORDERS AND ITS MANAGEMENT</w:t>
      </w:r>
    </w:p>
    <w:p w:rsidR="0074383C" w:rsidRPr="0074383C" w:rsidRDefault="0074383C" w:rsidP="0074383C">
      <w:pPr>
        <w:shd w:val="clear" w:color="auto" w:fill="FFFFFF"/>
        <w:spacing w:before="100" w:beforeAutospacing="1" w:after="100" w:afterAutospacing="1"/>
        <w:ind w:left="-284" w:right="-279"/>
        <w:jc w:val="both"/>
        <w:outlineLvl w:val="0"/>
        <w:rPr>
          <w:rFonts w:ascii="Times New Roman" w:eastAsia="Times New Roman" w:hAnsi="Times New Roman" w:cs="Times New Roman"/>
          <w:b/>
          <w:color w:val="343434"/>
          <w:kern w:val="36"/>
          <w:sz w:val="24"/>
          <w:szCs w:val="24"/>
        </w:rPr>
      </w:pPr>
      <w:r>
        <w:rPr>
          <w:rFonts w:ascii="Times New Roman" w:eastAsia="Times New Roman" w:hAnsi="Times New Roman" w:cs="Times New Roman"/>
          <w:b/>
          <w:color w:val="343434"/>
          <w:kern w:val="36"/>
          <w:sz w:val="24"/>
          <w:szCs w:val="24"/>
        </w:rPr>
        <w:t>Shabnam Ara Sr.nursing Officer</w:t>
      </w:r>
      <w:r w:rsidR="003B0B9B">
        <w:rPr>
          <w:rFonts w:ascii="Times New Roman" w:eastAsia="Times New Roman" w:hAnsi="Times New Roman" w:cs="Times New Roman"/>
          <w:b/>
          <w:color w:val="343434"/>
          <w:kern w:val="36"/>
          <w:sz w:val="24"/>
          <w:szCs w:val="24"/>
        </w:rPr>
        <w:t xml:space="preserve"> (Msc Nursing)</w:t>
      </w:r>
      <w:r>
        <w:rPr>
          <w:rFonts w:ascii="Times New Roman" w:eastAsia="Times New Roman" w:hAnsi="Times New Roman" w:cs="Times New Roman"/>
          <w:b/>
          <w:color w:val="343434"/>
          <w:kern w:val="36"/>
          <w:sz w:val="24"/>
          <w:szCs w:val="24"/>
        </w:rPr>
        <w:t xml:space="preserve"> currently working as tutor college of nursing ,GMC Srinagar,</w:t>
      </w:r>
    </w:p>
    <w:p w:rsidR="000E1950" w:rsidRPr="0074383C" w:rsidRDefault="00394506" w:rsidP="0074383C">
      <w:pPr>
        <w:shd w:val="clear" w:color="auto" w:fill="FFFFFF"/>
        <w:spacing w:before="100" w:beforeAutospacing="1" w:after="100" w:afterAutospacing="1"/>
        <w:ind w:left="-284" w:right="-279"/>
        <w:jc w:val="both"/>
        <w:outlineLvl w:val="0"/>
        <w:rPr>
          <w:rFonts w:ascii="Times New Roman" w:eastAsia="Times New Roman" w:hAnsi="Times New Roman" w:cs="Times New Roman"/>
          <w:b/>
          <w:color w:val="343434"/>
          <w:kern w:val="36"/>
          <w:sz w:val="24"/>
          <w:szCs w:val="24"/>
        </w:rPr>
      </w:pPr>
      <w:r w:rsidRPr="0074383C">
        <w:rPr>
          <w:rFonts w:ascii="Times New Roman" w:eastAsia="Times New Roman" w:hAnsi="Times New Roman" w:cs="Times New Roman"/>
          <w:color w:val="343434"/>
          <w:kern w:val="36"/>
          <w:sz w:val="24"/>
          <w:szCs w:val="24"/>
        </w:rPr>
        <w:t xml:space="preserve"> </w:t>
      </w:r>
      <w:r w:rsidR="000E1950" w:rsidRPr="0074383C">
        <w:rPr>
          <w:rFonts w:ascii="Times New Roman" w:eastAsia="Times New Roman" w:hAnsi="Times New Roman" w:cs="Times New Roman"/>
          <w:b/>
          <w:color w:val="343434"/>
          <w:kern w:val="36"/>
          <w:sz w:val="24"/>
          <w:szCs w:val="24"/>
        </w:rPr>
        <w:t>Anxiety Disorder</w:t>
      </w:r>
    </w:p>
    <w:p w:rsidR="00394506" w:rsidRPr="0074383C" w:rsidRDefault="00394506" w:rsidP="0074383C">
      <w:pPr>
        <w:shd w:val="clear" w:color="auto" w:fill="FFFFFF"/>
        <w:spacing w:before="100" w:beforeAutospacing="1" w:after="100" w:afterAutospacing="1"/>
        <w:ind w:left="-284" w:right="-279"/>
        <w:jc w:val="both"/>
        <w:rPr>
          <w:rFonts w:ascii="Times New Roman" w:eastAsia="Times New Roman" w:hAnsi="Times New Roman" w:cs="Times New Roman"/>
          <w:color w:val="444444"/>
          <w:sz w:val="24"/>
          <w:szCs w:val="24"/>
        </w:rPr>
      </w:pPr>
      <w:r w:rsidRPr="0074383C">
        <w:rPr>
          <w:rFonts w:ascii="Times New Roman" w:eastAsia="Times New Roman" w:hAnsi="Times New Roman" w:cs="Times New Roman"/>
          <w:color w:val="444444"/>
          <w:sz w:val="24"/>
          <w:szCs w:val="24"/>
        </w:rPr>
        <w:t xml:space="preserve">Anxiety is a normal reaction to stress </w:t>
      </w:r>
      <w:r w:rsidR="00DD1FB7" w:rsidRPr="0074383C">
        <w:rPr>
          <w:rFonts w:ascii="Times New Roman" w:eastAsia="Times New Roman" w:hAnsi="Times New Roman" w:cs="Times New Roman"/>
          <w:color w:val="444444"/>
          <w:sz w:val="24"/>
          <w:szCs w:val="24"/>
        </w:rPr>
        <w:t>which motivates one to achieve their goals</w:t>
      </w:r>
      <w:r w:rsidRPr="0074383C">
        <w:rPr>
          <w:rFonts w:ascii="Times New Roman" w:eastAsia="Times New Roman" w:hAnsi="Times New Roman" w:cs="Times New Roman"/>
          <w:color w:val="444444"/>
          <w:sz w:val="24"/>
          <w:szCs w:val="24"/>
        </w:rPr>
        <w:t xml:space="preserve">. It </w:t>
      </w:r>
      <w:r w:rsidR="00DD1FB7" w:rsidRPr="0074383C">
        <w:rPr>
          <w:rFonts w:ascii="Times New Roman" w:eastAsia="Times New Roman" w:hAnsi="Times New Roman" w:cs="Times New Roman"/>
          <w:color w:val="444444"/>
          <w:sz w:val="24"/>
          <w:szCs w:val="24"/>
        </w:rPr>
        <w:t>signals for danger,</w:t>
      </w:r>
      <w:r w:rsidRPr="0074383C">
        <w:rPr>
          <w:rFonts w:ascii="Times New Roman" w:eastAsia="Times New Roman" w:hAnsi="Times New Roman" w:cs="Times New Roman"/>
          <w:color w:val="444444"/>
          <w:sz w:val="24"/>
          <w:szCs w:val="24"/>
        </w:rPr>
        <w:t xml:space="preserve"> prepare</w:t>
      </w:r>
      <w:r w:rsidR="00DD1FB7" w:rsidRPr="0074383C">
        <w:rPr>
          <w:rFonts w:ascii="Times New Roman" w:eastAsia="Times New Roman" w:hAnsi="Times New Roman" w:cs="Times New Roman"/>
          <w:color w:val="444444"/>
          <w:sz w:val="24"/>
          <w:szCs w:val="24"/>
        </w:rPr>
        <w:t>s for fight or flight</w:t>
      </w:r>
      <w:r w:rsidRPr="0074383C">
        <w:rPr>
          <w:rFonts w:ascii="Times New Roman" w:eastAsia="Times New Roman" w:hAnsi="Times New Roman" w:cs="Times New Roman"/>
          <w:color w:val="444444"/>
          <w:sz w:val="24"/>
          <w:szCs w:val="24"/>
        </w:rPr>
        <w:t>. Anxiety disorders differ from normal feelings of nervousness or anxiousness and involve excessive fear or anxiety</w:t>
      </w:r>
      <w:r w:rsidR="000E1950" w:rsidRPr="0074383C">
        <w:rPr>
          <w:rFonts w:ascii="Times New Roman" w:eastAsia="Times New Roman" w:hAnsi="Times New Roman" w:cs="Times New Roman"/>
          <w:color w:val="444444"/>
          <w:sz w:val="24"/>
          <w:szCs w:val="24"/>
        </w:rPr>
        <w:t xml:space="preserve">. </w:t>
      </w:r>
      <w:r w:rsidR="00F5004F" w:rsidRPr="0074383C">
        <w:rPr>
          <w:rFonts w:ascii="Times New Roman" w:eastAsia="Times New Roman" w:hAnsi="Times New Roman" w:cs="Times New Roman"/>
          <w:color w:val="444444"/>
          <w:sz w:val="24"/>
          <w:szCs w:val="24"/>
        </w:rPr>
        <w:t xml:space="preserve">Anxiety disorder is defined as an unrealistic  irrational fear or anxiety of disabling intensity at its core. </w:t>
      </w:r>
      <w:r w:rsidR="000E1950" w:rsidRPr="0074383C">
        <w:rPr>
          <w:rFonts w:ascii="Times New Roman" w:eastAsia="Times New Roman" w:hAnsi="Times New Roman" w:cs="Times New Roman"/>
          <w:color w:val="444444"/>
          <w:sz w:val="24"/>
          <w:szCs w:val="24"/>
        </w:rPr>
        <w:t>Anxiety disorders are</w:t>
      </w:r>
      <w:r w:rsidRPr="0074383C">
        <w:rPr>
          <w:rFonts w:ascii="Times New Roman" w:eastAsia="Times New Roman" w:hAnsi="Times New Roman" w:cs="Times New Roman"/>
          <w:color w:val="444444"/>
          <w:sz w:val="24"/>
          <w:szCs w:val="24"/>
        </w:rPr>
        <w:t xml:space="preserve"> common </w:t>
      </w:r>
      <w:r w:rsidR="000E1950" w:rsidRPr="0074383C">
        <w:rPr>
          <w:rFonts w:ascii="Times New Roman" w:eastAsia="Times New Roman" w:hAnsi="Times New Roman" w:cs="Times New Roman"/>
          <w:color w:val="444444"/>
          <w:sz w:val="24"/>
          <w:szCs w:val="24"/>
        </w:rPr>
        <w:t xml:space="preserve">among females with lifetime prevalence </w:t>
      </w:r>
      <w:r w:rsidRPr="0074383C">
        <w:rPr>
          <w:rFonts w:ascii="Times New Roman" w:eastAsia="Times New Roman" w:hAnsi="Times New Roman" w:cs="Times New Roman"/>
          <w:color w:val="444444"/>
          <w:sz w:val="24"/>
          <w:szCs w:val="24"/>
        </w:rPr>
        <w:t xml:space="preserve">of </w:t>
      </w:r>
      <w:r w:rsidR="000E1950" w:rsidRPr="0074383C">
        <w:rPr>
          <w:rFonts w:ascii="Times New Roman" w:eastAsia="Times New Roman" w:hAnsi="Times New Roman" w:cs="Times New Roman"/>
          <w:color w:val="444444"/>
          <w:sz w:val="24"/>
          <w:szCs w:val="24"/>
        </w:rPr>
        <w:t>anxiety</w:t>
      </w:r>
      <w:r w:rsidRPr="0074383C">
        <w:rPr>
          <w:rFonts w:ascii="Times New Roman" w:eastAsia="Times New Roman" w:hAnsi="Times New Roman" w:cs="Times New Roman"/>
          <w:color w:val="444444"/>
          <w:sz w:val="24"/>
          <w:szCs w:val="24"/>
        </w:rPr>
        <w:t xml:space="preserve"> disorders</w:t>
      </w:r>
      <w:r w:rsidR="000E1950" w:rsidRPr="0074383C">
        <w:rPr>
          <w:rFonts w:ascii="Times New Roman" w:eastAsia="Times New Roman" w:hAnsi="Times New Roman" w:cs="Times New Roman"/>
          <w:color w:val="444444"/>
          <w:sz w:val="24"/>
          <w:szCs w:val="24"/>
        </w:rPr>
        <w:t xml:space="preserve"> are 25% in females and 15% in males.</w:t>
      </w:r>
    </w:p>
    <w:p w:rsidR="000E1950" w:rsidRPr="0074383C" w:rsidRDefault="000E1950" w:rsidP="0074383C">
      <w:pPr>
        <w:shd w:val="clear" w:color="auto" w:fill="FFFFFF"/>
        <w:spacing w:before="100" w:beforeAutospacing="1" w:after="100" w:afterAutospacing="1"/>
        <w:ind w:left="-284" w:right="-279"/>
        <w:jc w:val="both"/>
        <w:rPr>
          <w:rFonts w:ascii="Times New Roman" w:hAnsi="Times New Roman" w:cs="Times New Roman"/>
          <w:sz w:val="24"/>
          <w:szCs w:val="24"/>
        </w:rPr>
      </w:pPr>
      <w:r w:rsidRPr="0074383C">
        <w:rPr>
          <w:rFonts w:ascii="Times New Roman" w:hAnsi="Times New Roman" w:cs="Times New Roman"/>
          <w:sz w:val="24"/>
          <w:szCs w:val="24"/>
        </w:rPr>
        <w:t>Fear is an emotional response to an immediate threat and is more associated with a fight or flight reaction – either staying to fight or leaving to escape danger</w:t>
      </w:r>
      <w:r w:rsidR="00C44153" w:rsidRPr="0074383C">
        <w:rPr>
          <w:rFonts w:ascii="Times New Roman" w:hAnsi="Times New Roman" w:cs="Times New Roman"/>
          <w:sz w:val="24"/>
          <w:szCs w:val="24"/>
        </w:rPr>
        <w:t>.</w:t>
      </w:r>
    </w:p>
    <w:p w:rsidR="00C44153" w:rsidRPr="0074383C" w:rsidRDefault="00C44153" w:rsidP="0074383C">
      <w:pPr>
        <w:shd w:val="clear" w:color="auto" w:fill="FFFFFF"/>
        <w:spacing w:before="100" w:beforeAutospacing="1" w:after="100" w:afterAutospacing="1"/>
        <w:ind w:left="-284" w:right="-279"/>
        <w:jc w:val="both"/>
        <w:rPr>
          <w:rFonts w:ascii="Times New Roman" w:eastAsia="Times New Roman" w:hAnsi="Times New Roman" w:cs="Times New Roman"/>
          <w:color w:val="444444"/>
          <w:sz w:val="24"/>
          <w:szCs w:val="24"/>
        </w:rPr>
      </w:pPr>
      <w:r w:rsidRPr="0074383C">
        <w:rPr>
          <w:rFonts w:ascii="Times New Roman" w:hAnsi="Times New Roman" w:cs="Times New Roman"/>
          <w:sz w:val="24"/>
          <w:szCs w:val="24"/>
        </w:rPr>
        <w:t>Epidemiology &amp; Incidence Rate. According to National Comorbity Study 1 in 4 persons met diagnostic criteria for anxiety disorder and there is 12 month prevalence rate of 17.7%.</w:t>
      </w:r>
    </w:p>
    <w:p w:rsidR="00394506" w:rsidRPr="0074383C" w:rsidRDefault="00394506" w:rsidP="0074383C">
      <w:pPr>
        <w:numPr>
          <w:ilvl w:val="0"/>
          <w:numId w:val="15"/>
        </w:numPr>
        <w:shd w:val="clear" w:color="auto" w:fill="FFFFFF"/>
        <w:spacing w:before="100" w:beforeAutospacing="1" w:after="100" w:afterAutospacing="1"/>
        <w:ind w:right="-279"/>
        <w:jc w:val="both"/>
        <w:rPr>
          <w:rFonts w:ascii="Times New Roman" w:eastAsia="Times New Roman" w:hAnsi="Times New Roman" w:cs="Times New Roman"/>
          <w:color w:val="444444"/>
          <w:sz w:val="24"/>
          <w:szCs w:val="24"/>
        </w:rPr>
      </w:pPr>
      <w:r w:rsidRPr="0074383C">
        <w:rPr>
          <w:rFonts w:ascii="Times New Roman" w:eastAsia="Times New Roman" w:hAnsi="Times New Roman" w:cs="Times New Roman"/>
          <w:color w:val="444444"/>
          <w:sz w:val="24"/>
          <w:szCs w:val="24"/>
        </w:rPr>
        <w:t>Specific Phobia: 8% - 12%</w:t>
      </w:r>
    </w:p>
    <w:p w:rsidR="00394506" w:rsidRPr="0074383C" w:rsidRDefault="00394506" w:rsidP="0074383C">
      <w:pPr>
        <w:numPr>
          <w:ilvl w:val="0"/>
          <w:numId w:val="15"/>
        </w:numPr>
        <w:shd w:val="clear" w:color="auto" w:fill="FFFFFF"/>
        <w:spacing w:before="100" w:beforeAutospacing="1" w:after="100" w:afterAutospacing="1"/>
        <w:ind w:right="-279"/>
        <w:jc w:val="both"/>
        <w:rPr>
          <w:rFonts w:ascii="Times New Roman" w:eastAsia="Times New Roman" w:hAnsi="Times New Roman" w:cs="Times New Roman"/>
          <w:color w:val="444444"/>
          <w:sz w:val="24"/>
          <w:szCs w:val="24"/>
        </w:rPr>
      </w:pPr>
      <w:r w:rsidRPr="0074383C">
        <w:rPr>
          <w:rFonts w:ascii="Times New Roman" w:eastAsia="Times New Roman" w:hAnsi="Times New Roman" w:cs="Times New Roman"/>
          <w:color w:val="444444"/>
          <w:sz w:val="24"/>
          <w:szCs w:val="24"/>
        </w:rPr>
        <w:t>Social Anxiety Disorder: 7%</w:t>
      </w:r>
    </w:p>
    <w:p w:rsidR="00394506" w:rsidRPr="0074383C" w:rsidRDefault="00394506" w:rsidP="0074383C">
      <w:pPr>
        <w:numPr>
          <w:ilvl w:val="0"/>
          <w:numId w:val="15"/>
        </w:numPr>
        <w:shd w:val="clear" w:color="auto" w:fill="FFFFFF"/>
        <w:spacing w:before="100" w:beforeAutospacing="1" w:after="100" w:afterAutospacing="1"/>
        <w:ind w:right="-279"/>
        <w:jc w:val="both"/>
        <w:rPr>
          <w:rFonts w:ascii="Times New Roman" w:eastAsia="Times New Roman" w:hAnsi="Times New Roman" w:cs="Times New Roman"/>
          <w:color w:val="444444"/>
          <w:sz w:val="24"/>
          <w:szCs w:val="24"/>
        </w:rPr>
      </w:pPr>
      <w:r w:rsidRPr="0074383C">
        <w:rPr>
          <w:rFonts w:ascii="Times New Roman" w:eastAsia="Times New Roman" w:hAnsi="Times New Roman" w:cs="Times New Roman"/>
          <w:color w:val="444444"/>
          <w:sz w:val="24"/>
          <w:szCs w:val="24"/>
        </w:rPr>
        <w:t>Panic Disorder: 2% - 3%</w:t>
      </w:r>
    </w:p>
    <w:p w:rsidR="00394506" w:rsidRPr="0074383C" w:rsidRDefault="00394506" w:rsidP="0074383C">
      <w:pPr>
        <w:numPr>
          <w:ilvl w:val="0"/>
          <w:numId w:val="15"/>
        </w:numPr>
        <w:shd w:val="clear" w:color="auto" w:fill="FFFFFF"/>
        <w:spacing w:before="100" w:beforeAutospacing="1" w:after="100" w:afterAutospacing="1"/>
        <w:ind w:right="-279"/>
        <w:jc w:val="both"/>
        <w:rPr>
          <w:rFonts w:ascii="Times New Roman" w:eastAsia="Times New Roman" w:hAnsi="Times New Roman" w:cs="Times New Roman"/>
          <w:color w:val="444444"/>
          <w:sz w:val="24"/>
          <w:szCs w:val="24"/>
        </w:rPr>
      </w:pPr>
      <w:r w:rsidRPr="0074383C">
        <w:rPr>
          <w:rFonts w:ascii="Times New Roman" w:eastAsia="Times New Roman" w:hAnsi="Times New Roman" w:cs="Times New Roman"/>
          <w:color w:val="444444"/>
          <w:sz w:val="24"/>
          <w:szCs w:val="24"/>
        </w:rPr>
        <w:t>Agoraphobia: 1-2.9% in Adolescents and Adults</w:t>
      </w:r>
    </w:p>
    <w:p w:rsidR="00394506" w:rsidRPr="0074383C" w:rsidRDefault="00394506" w:rsidP="0074383C">
      <w:pPr>
        <w:numPr>
          <w:ilvl w:val="0"/>
          <w:numId w:val="15"/>
        </w:numPr>
        <w:shd w:val="clear" w:color="auto" w:fill="FFFFFF"/>
        <w:spacing w:before="100" w:beforeAutospacing="1" w:after="100" w:afterAutospacing="1"/>
        <w:ind w:right="-279"/>
        <w:jc w:val="both"/>
        <w:rPr>
          <w:rFonts w:ascii="Times New Roman" w:eastAsia="Times New Roman" w:hAnsi="Times New Roman" w:cs="Times New Roman"/>
          <w:color w:val="444444"/>
          <w:sz w:val="24"/>
          <w:szCs w:val="24"/>
        </w:rPr>
      </w:pPr>
      <w:r w:rsidRPr="0074383C">
        <w:rPr>
          <w:rFonts w:ascii="Times New Roman" w:eastAsia="Times New Roman" w:hAnsi="Times New Roman" w:cs="Times New Roman"/>
          <w:color w:val="444444"/>
          <w:sz w:val="24"/>
          <w:szCs w:val="24"/>
        </w:rPr>
        <w:t>Generalized Anxiety Disorder: 2%</w:t>
      </w:r>
    </w:p>
    <w:p w:rsidR="000E1950" w:rsidRPr="0074383C" w:rsidRDefault="00394506" w:rsidP="0074383C">
      <w:pPr>
        <w:numPr>
          <w:ilvl w:val="0"/>
          <w:numId w:val="15"/>
        </w:numPr>
        <w:shd w:val="clear" w:color="auto" w:fill="FFFFFF"/>
        <w:spacing w:before="100" w:beforeAutospacing="1" w:after="100" w:afterAutospacing="1"/>
        <w:ind w:right="-279"/>
        <w:jc w:val="both"/>
        <w:rPr>
          <w:rFonts w:ascii="Times New Roman" w:eastAsia="Times New Roman" w:hAnsi="Times New Roman" w:cs="Times New Roman"/>
          <w:color w:val="444444"/>
          <w:sz w:val="24"/>
          <w:szCs w:val="24"/>
        </w:rPr>
      </w:pPr>
      <w:r w:rsidRPr="0074383C">
        <w:rPr>
          <w:rFonts w:ascii="Times New Roman" w:eastAsia="Times New Roman" w:hAnsi="Times New Roman" w:cs="Times New Roman"/>
          <w:color w:val="444444"/>
          <w:sz w:val="24"/>
          <w:szCs w:val="24"/>
        </w:rPr>
        <w:t>Separation Anxiety Disorder: 0.9% - 1.9%</w:t>
      </w:r>
      <w:r w:rsidR="00DD1FB7" w:rsidRPr="0074383C">
        <w:rPr>
          <w:rFonts w:ascii="Times New Roman" w:eastAsia="Times New Roman" w:hAnsi="Times New Roman" w:cs="Times New Roman"/>
          <w:color w:val="444444"/>
          <w:sz w:val="24"/>
          <w:szCs w:val="24"/>
        </w:rPr>
        <w:t xml:space="preserve"> </w:t>
      </w:r>
    </w:p>
    <w:p w:rsidR="00394506" w:rsidRPr="0074383C" w:rsidRDefault="00C44153" w:rsidP="0074383C">
      <w:pPr>
        <w:pStyle w:val="Heading1"/>
        <w:jc w:val="both"/>
        <w:rPr>
          <w:rFonts w:ascii="Times New Roman" w:eastAsia="Times New Roman" w:hAnsi="Times New Roman" w:cs="Times New Roman"/>
          <w:sz w:val="24"/>
          <w:szCs w:val="24"/>
        </w:rPr>
      </w:pPr>
      <w:r w:rsidRPr="0074383C">
        <w:rPr>
          <w:rFonts w:ascii="Times New Roman" w:hAnsi="Times New Roman" w:cs="Times New Roman"/>
          <w:sz w:val="24"/>
          <w:szCs w:val="24"/>
        </w:rPr>
        <w:t xml:space="preserve">Fig 1: </w:t>
      </w:r>
      <w:r w:rsidR="000E1950" w:rsidRPr="0074383C">
        <w:rPr>
          <w:rFonts w:ascii="Times New Roman" w:hAnsi="Times New Roman" w:cs="Times New Roman"/>
          <w:sz w:val="24"/>
          <w:szCs w:val="24"/>
        </w:rPr>
        <w:t xml:space="preserve">Onset of </w:t>
      </w:r>
      <w:r w:rsidR="000E1950" w:rsidRPr="0074383C">
        <w:rPr>
          <w:rFonts w:ascii="Times New Roman" w:eastAsia="Times New Roman" w:hAnsi="Times New Roman" w:cs="Times New Roman"/>
          <w:sz w:val="24"/>
          <w:szCs w:val="24"/>
        </w:rPr>
        <w:t>Anxiety disorders</w:t>
      </w:r>
    </w:p>
    <w:tbl>
      <w:tblPr>
        <w:tblStyle w:val="TableGrid"/>
        <w:tblW w:w="0" w:type="auto"/>
        <w:tblLook w:val="04A0"/>
      </w:tblPr>
      <w:tblGrid>
        <w:gridCol w:w="4788"/>
        <w:gridCol w:w="4788"/>
      </w:tblGrid>
      <w:tr w:rsidR="000E1950" w:rsidRPr="0074383C" w:rsidTr="000E1950">
        <w:tc>
          <w:tcPr>
            <w:tcW w:w="4788" w:type="dxa"/>
          </w:tcPr>
          <w:p w:rsidR="000E1950" w:rsidRPr="0074383C" w:rsidRDefault="000E1950" w:rsidP="0074383C">
            <w:pPr>
              <w:jc w:val="both"/>
              <w:rPr>
                <w:rFonts w:ascii="Times New Roman" w:hAnsi="Times New Roman" w:cs="Times New Roman"/>
                <w:sz w:val="24"/>
                <w:szCs w:val="24"/>
              </w:rPr>
            </w:pPr>
            <w:r w:rsidRPr="0074383C">
              <w:rPr>
                <w:rFonts w:ascii="Times New Roman" w:hAnsi="Times New Roman" w:cs="Times New Roman"/>
                <w:sz w:val="24"/>
                <w:szCs w:val="24"/>
              </w:rPr>
              <w:t>Specific phobia</w:t>
            </w:r>
          </w:p>
        </w:tc>
        <w:tc>
          <w:tcPr>
            <w:tcW w:w="4788" w:type="dxa"/>
          </w:tcPr>
          <w:p w:rsidR="000E1950" w:rsidRPr="0074383C" w:rsidRDefault="000E1950" w:rsidP="0074383C">
            <w:pPr>
              <w:jc w:val="both"/>
              <w:rPr>
                <w:rFonts w:ascii="Times New Roman" w:hAnsi="Times New Roman" w:cs="Times New Roman"/>
                <w:sz w:val="24"/>
                <w:szCs w:val="24"/>
              </w:rPr>
            </w:pPr>
            <w:r w:rsidRPr="0074383C">
              <w:rPr>
                <w:rFonts w:ascii="Times New Roman" w:hAnsi="Times New Roman" w:cs="Times New Roman"/>
                <w:sz w:val="24"/>
                <w:szCs w:val="24"/>
              </w:rPr>
              <w:t xml:space="preserve">  Childhood</w:t>
            </w:r>
          </w:p>
        </w:tc>
      </w:tr>
      <w:tr w:rsidR="000E1950" w:rsidRPr="0074383C" w:rsidTr="000E1950">
        <w:tc>
          <w:tcPr>
            <w:tcW w:w="4788" w:type="dxa"/>
          </w:tcPr>
          <w:p w:rsidR="000E1950" w:rsidRPr="0074383C" w:rsidRDefault="000E1950" w:rsidP="0074383C">
            <w:pPr>
              <w:jc w:val="both"/>
              <w:rPr>
                <w:rFonts w:ascii="Times New Roman" w:hAnsi="Times New Roman" w:cs="Times New Roman"/>
                <w:sz w:val="24"/>
                <w:szCs w:val="24"/>
              </w:rPr>
            </w:pPr>
            <w:r w:rsidRPr="0074383C">
              <w:rPr>
                <w:rFonts w:ascii="Times New Roman" w:hAnsi="Times New Roman" w:cs="Times New Roman"/>
                <w:sz w:val="24"/>
                <w:szCs w:val="24"/>
              </w:rPr>
              <w:t>Social phobia</w:t>
            </w:r>
          </w:p>
        </w:tc>
        <w:tc>
          <w:tcPr>
            <w:tcW w:w="4788" w:type="dxa"/>
          </w:tcPr>
          <w:p w:rsidR="000E1950" w:rsidRPr="0074383C" w:rsidRDefault="000E1950" w:rsidP="0074383C">
            <w:pPr>
              <w:jc w:val="both"/>
              <w:rPr>
                <w:rFonts w:ascii="Times New Roman" w:hAnsi="Times New Roman" w:cs="Times New Roman"/>
                <w:sz w:val="24"/>
                <w:szCs w:val="24"/>
              </w:rPr>
            </w:pPr>
            <w:r w:rsidRPr="0074383C">
              <w:rPr>
                <w:rFonts w:ascii="Times New Roman" w:hAnsi="Times New Roman" w:cs="Times New Roman"/>
                <w:sz w:val="24"/>
                <w:szCs w:val="24"/>
              </w:rPr>
              <w:t>Early teenage</w:t>
            </w:r>
          </w:p>
        </w:tc>
      </w:tr>
      <w:tr w:rsidR="000E1950" w:rsidRPr="0074383C" w:rsidTr="000E1950">
        <w:tc>
          <w:tcPr>
            <w:tcW w:w="4788" w:type="dxa"/>
          </w:tcPr>
          <w:p w:rsidR="000E1950" w:rsidRPr="0074383C" w:rsidRDefault="000E1950" w:rsidP="0074383C">
            <w:pPr>
              <w:jc w:val="both"/>
              <w:rPr>
                <w:rFonts w:ascii="Times New Roman" w:hAnsi="Times New Roman" w:cs="Times New Roman"/>
                <w:sz w:val="24"/>
                <w:szCs w:val="24"/>
              </w:rPr>
            </w:pPr>
            <w:r w:rsidRPr="0074383C">
              <w:rPr>
                <w:rFonts w:ascii="Times New Roman" w:hAnsi="Times New Roman" w:cs="Times New Roman"/>
                <w:sz w:val="24"/>
                <w:szCs w:val="24"/>
              </w:rPr>
              <w:t>Obsessive compulsive disorder</w:t>
            </w:r>
          </w:p>
        </w:tc>
        <w:tc>
          <w:tcPr>
            <w:tcW w:w="4788" w:type="dxa"/>
          </w:tcPr>
          <w:p w:rsidR="000E1950" w:rsidRPr="0074383C" w:rsidRDefault="000E1950" w:rsidP="0074383C">
            <w:pPr>
              <w:jc w:val="both"/>
              <w:rPr>
                <w:rFonts w:ascii="Times New Roman" w:hAnsi="Times New Roman" w:cs="Times New Roman"/>
                <w:sz w:val="24"/>
                <w:szCs w:val="24"/>
              </w:rPr>
            </w:pPr>
            <w:r w:rsidRPr="0074383C">
              <w:rPr>
                <w:rFonts w:ascii="Times New Roman" w:hAnsi="Times New Roman" w:cs="Times New Roman"/>
                <w:sz w:val="24"/>
                <w:szCs w:val="24"/>
              </w:rPr>
              <w:t>Mid to late teenage</w:t>
            </w:r>
          </w:p>
        </w:tc>
      </w:tr>
      <w:tr w:rsidR="000E1950" w:rsidRPr="0074383C" w:rsidTr="000E1950">
        <w:tc>
          <w:tcPr>
            <w:tcW w:w="4788" w:type="dxa"/>
          </w:tcPr>
          <w:p w:rsidR="000E1950" w:rsidRPr="0074383C" w:rsidRDefault="000E1950" w:rsidP="0074383C">
            <w:pPr>
              <w:jc w:val="both"/>
              <w:rPr>
                <w:rFonts w:ascii="Times New Roman" w:hAnsi="Times New Roman" w:cs="Times New Roman"/>
                <w:sz w:val="24"/>
                <w:szCs w:val="24"/>
              </w:rPr>
            </w:pPr>
            <w:r w:rsidRPr="0074383C">
              <w:rPr>
                <w:rFonts w:ascii="Times New Roman" w:hAnsi="Times New Roman" w:cs="Times New Roman"/>
                <w:sz w:val="24"/>
                <w:szCs w:val="24"/>
              </w:rPr>
              <w:t>Agoraphobia</w:t>
            </w:r>
          </w:p>
        </w:tc>
        <w:tc>
          <w:tcPr>
            <w:tcW w:w="4788" w:type="dxa"/>
          </w:tcPr>
          <w:p w:rsidR="000E1950" w:rsidRPr="0074383C" w:rsidRDefault="000E1950" w:rsidP="0074383C">
            <w:pPr>
              <w:jc w:val="both"/>
              <w:rPr>
                <w:rFonts w:ascii="Times New Roman" w:hAnsi="Times New Roman" w:cs="Times New Roman"/>
                <w:sz w:val="24"/>
                <w:szCs w:val="24"/>
              </w:rPr>
            </w:pPr>
            <w:r w:rsidRPr="0074383C">
              <w:rPr>
                <w:rFonts w:ascii="Times New Roman" w:hAnsi="Times New Roman" w:cs="Times New Roman"/>
                <w:sz w:val="24"/>
                <w:szCs w:val="24"/>
              </w:rPr>
              <w:t xml:space="preserve">Early 20”s </w:t>
            </w:r>
          </w:p>
        </w:tc>
      </w:tr>
      <w:tr w:rsidR="000E1950" w:rsidRPr="0074383C" w:rsidTr="000E1950">
        <w:tc>
          <w:tcPr>
            <w:tcW w:w="4788" w:type="dxa"/>
          </w:tcPr>
          <w:p w:rsidR="000E1950" w:rsidRPr="0074383C" w:rsidRDefault="000E1950" w:rsidP="0074383C">
            <w:pPr>
              <w:jc w:val="both"/>
              <w:rPr>
                <w:rFonts w:ascii="Times New Roman" w:hAnsi="Times New Roman" w:cs="Times New Roman"/>
                <w:sz w:val="24"/>
                <w:szCs w:val="24"/>
              </w:rPr>
            </w:pPr>
            <w:r w:rsidRPr="0074383C">
              <w:rPr>
                <w:rFonts w:ascii="Times New Roman" w:hAnsi="Times New Roman" w:cs="Times New Roman"/>
                <w:sz w:val="24"/>
                <w:szCs w:val="24"/>
              </w:rPr>
              <w:t>Panic disorder</w:t>
            </w:r>
          </w:p>
        </w:tc>
        <w:tc>
          <w:tcPr>
            <w:tcW w:w="4788" w:type="dxa"/>
          </w:tcPr>
          <w:p w:rsidR="000E1950" w:rsidRPr="0074383C" w:rsidRDefault="000E1950" w:rsidP="0074383C">
            <w:pPr>
              <w:jc w:val="both"/>
              <w:rPr>
                <w:rFonts w:ascii="Times New Roman" w:hAnsi="Times New Roman" w:cs="Times New Roman"/>
                <w:sz w:val="24"/>
                <w:szCs w:val="24"/>
              </w:rPr>
            </w:pPr>
            <w:r w:rsidRPr="0074383C">
              <w:rPr>
                <w:rFonts w:ascii="Times New Roman" w:hAnsi="Times New Roman" w:cs="Times New Roman"/>
                <w:sz w:val="24"/>
                <w:szCs w:val="24"/>
              </w:rPr>
              <w:t>Mid  20”s</w:t>
            </w:r>
          </w:p>
        </w:tc>
      </w:tr>
      <w:tr w:rsidR="000E1950" w:rsidRPr="0074383C" w:rsidTr="000E1950">
        <w:tc>
          <w:tcPr>
            <w:tcW w:w="4788" w:type="dxa"/>
          </w:tcPr>
          <w:p w:rsidR="000E1950" w:rsidRPr="0074383C" w:rsidRDefault="000E1950" w:rsidP="0074383C">
            <w:pPr>
              <w:jc w:val="both"/>
              <w:rPr>
                <w:rFonts w:ascii="Times New Roman" w:hAnsi="Times New Roman" w:cs="Times New Roman"/>
                <w:sz w:val="24"/>
                <w:szCs w:val="24"/>
              </w:rPr>
            </w:pPr>
            <w:r w:rsidRPr="0074383C">
              <w:rPr>
                <w:rFonts w:ascii="Times New Roman" w:hAnsi="Times New Roman" w:cs="Times New Roman"/>
                <w:sz w:val="24"/>
                <w:szCs w:val="24"/>
              </w:rPr>
              <w:t>Generalized  anxiety disorder</w:t>
            </w:r>
          </w:p>
        </w:tc>
        <w:tc>
          <w:tcPr>
            <w:tcW w:w="4788" w:type="dxa"/>
          </w:tcPr>
          <w:p w:rsidR="000E1950" w:rsidRPr="0074383C" w:rsidRDefault="000E1950" w:rsidP="0074383C">
            <w:pPr>
              <w:jc w:val="both"/>
              <w:rPr>
                <w:rFonts w:ascii="Times New Roman" w:hAnsi="Times New Roman" w:cs="Times New Roman"/>
                <w:sz w:val="24"/>
                <w:szCs w:val="24"/>
              </w:rPr>
            </w:pPr>
            <w:r w:rsidRPr="0074383C">
              <w:rPr>
                <w:rFonts w:ascii="Times New Roman" w:hAnsi="Times New Roman" w:cs="Times New Roman"/>
                <w:sz w:val="24"/>
                <w:szCs w:val="24"/>
              </w:rPr>
              <w:t>Around 30</w:t>
            </w:r>
          </w:p>
        </w:tc>
      </w:tr>
      <w:tr w:rsidR="000E1950" w:rsidRPr="0074383C" w:rsidTr="000E1950">
        <w:tc>
          <w:tcPr>
            <w:tcW w:w="4788" w:type="dxa"/>
          </w:tcPr>
          <w:p w:rsidR="000E1950" w:rsidRPr="0074383C" w:rsidRDefault="000E1950" w:rsidP="0074383C">
            <w:pPr>
              <w:jc w:val="both"/>
              <w:rPr>
                <w:rFonts w:ascii="Times New Roman" w:hAnsi="Times New Roman" w:cs="Times New Roman"/>
                <w:sz w:val="24"/>
                <w:szCs w:val="24"/>
              </w:rPr>
            </w:pPr>
            <w:r w:rsidRPr="0074383C">
              <w:rPr>
                <w:rFonts w:ascii="Times New Roman" w:hAnsi="Times New Roman" w:cs="Times New Roman"/>
                <w:sz w:val="24"/>
                <w:szCs w:val="24"/>
              </w:rPr>
              <w:t>Post traumatic stress disorder</w:t>
            </w:r>
          </w:p>
        </w:tc>
        <w:tc>
          <w:tcPr>
            <w:tcW w:w="4788" w:type="dxa"/>
          </w:tcPr>
          <w:p w:rsidR="000E1950" w:rsidRPr="0074383C" w:rsidRDefault="000E1950" w:rsidP="0074383C">
            <w:pPr>
              <w:jc w:val="both"/>
              <w:rPr>
                <w:rFonts w:ascii="Times New Roman" w:hAnsi="Times New Roman" w:cs="Times New Roman"/>
                <w:sz w:val="24"/>
                <w:szCs w:val="24"/>
              </w:rPr>
            </w:pPr>
            <w:r w:rsidRPr="0074383C">
              <w:rPr>
                <w:rFonts w:ascii="Times New Roman" w:hAnsi="Times New Roman" w:cs="Times New Roman"/>
                <w:sz w:val="24"/>
                <w:szCs w:val="24"/>
              </w:rPr>
              <w:t>Depends on exposure of trauma</w:t>
            </w:r>
          </w:p>
        </w:tc>
      </w:tr>
    </w:tbl>
    <w:p w:rsidR="00DD1FB7" w:rsidRPr="0074383C" w:rsidRDefault="00DD1FB7" w:rsidP="0074383C">
      <w:pPr>
        <w:pBdr>
          <w:top w:val="single" w:sz="6" w:space="27" w:color="D6D6D6"/>
        </w:pBdr>
        <w:shd w:val="clear" w:color="auto" w:fill="FFFFFF"/>
        <w:spacing w:after="402"/>
        <w:ind w:right="-279"/>
        <w:jc w:val="both"/>
        <w:outlineLvl w:val="1"/>
        <w:rPr>
          <w:rFonts w:ascii="Times New Roman" w:eastAsia="Times New Roman" w:hAnsi="Times New Roman" w:cs="Times New Roman"/>
          <w:b/>
          <w:bCs/>
          <w:color w:val="080808"/>
          <w:sz w:val="24"/>
          <w:szCs w:val="24"/>
        </w:rPr>
      </w:pPr>
      <w:r w:rsidRPr="0074383C">
        <w:rPr>
          <w:rFonts w:ascii="Times New Roman" w:eastAsia="Times New Roman" w:hAnsi="Times New Roman" w:cs="Times New Roman"/>
          <w:b/>
          <w:bCs/>
          <w:color w:val="080808"/>
          <w:sz w:val="24"/>
          <w:szCs w:val="24"/>
        </w:rPr>
        <w:t>Symptoms</w:t>
      </w:r>
      <w:r w:rsidR="00C27075" w:rsidRPr="0074383C">
        <w:rPr>
          <w:rFonts w:ascii="Times New Roman" w:eastAsia="Times New Roman" w:hAnsi="Times New Roman" w:cs="Times New Roman"/>
          <w:b/>
          <w:bCs/>
          <w:color w:val="080808"/>
          <w:sz w:val="24"/>
          <w:szCs w:val="24"/>
        </w:rPr>
        <w:t xml:space="preserve"> &amp; </w:t>
      </w:r>
      <w:r w:rsidR="00C27075" w:rsidRPr="0074383C">
        <w:rPr>
          <w:rFonts w:ascii="Times New Roman" w:eastAsia="Times New Roman" w:hAnsi="Times New Roman" w:cs="Times New Roman"/>
          <w:b/>
          <w:color w:val="080808"/>
          <w:sz w:val="24"/>
          <w:szCs w:val="24"/>
        </w:rPr>
        <w:t>signs</w:t>
      </w:r>
      <w:r w:rsidR="009D2A0C" w:rsidRPr="0074383C">
        <w:rPr>
          <w:rFonts w:ascii="Times New Roman" w:eastAsia="Times New Roman" w:hAnsi="Times New Roman" w:cs="Times New Roman"/>
          <w:b/>
          <w:color w:val="080808"/>
          <w:sz w:val="24"/>
          <w:szCs w:val="24"/>
        </w:rPr>
        <w:t xml:space="preserve"> </w:t>
      </w:r>
      <w:r w:rsidR="009D2A0C" w:rsidRPr="0074383C">
        <w:rPr>
          <w:rFonts w:ascii="Times New Roman" w:hAnsi="Times New Roman" w:cs="Times New Roman"/>
          <w:b/>
          <w:sz w:val="24"/>
          <w:szCs w:val="24"/>
        </w:rPr>
        <w:t>anxiety disorder</w:t>
      </w:r>
    </w:p>
    <w:p w:rsidR="00DD1FB7" w:rsidRPr="0074383C" w:rsidRDefault="00DD1FB7" w:rsidP="0074383C">
      <w:pPr>
        <w:numPr>
          <w:ilvl w:val="0"/>
          <w:numId w:val="16"/>
        </w:numPr>
        <w:shd w:val="clear" w:color="auto" w:fill="FFFFFF"/>
        <w:spacing w:before="100" w:beforeAutospacing="1" w:after="201"/>
        <w:ind w:right="-279"/>
        <w:jc w:val="both"/>
        <w:rPr>
          <w:rFonts w:ascii="Times New Roman" w:eastAsia="Times New Roman" w:hAnsi="Times New Roman" w:cs="Times New Roman"/>
          <w:color w:val="080808"/>
          <w:sz w:val="24"/>
          <w:szCs w:val="24"/>
        </w:rPr>
      </w:pPr>
      <w:r w:rsidRPr="0074383C">
        <w:rPr>
          <w:rFonts w:ascii="Times New Roman" w:eastAsia="Times New Roman" w:hAnsi="Times New Roman" w:cs="Times New Roman"/>
          <w:color w:val="080808"/>
          <w:sz w:val="24"/>
          <w:szCs w:val="24"/>
        </w:rPr>
        <w:t>Feeling nervous, restless or tense</w:t>
      </w:r>
    </w:p>
    <w:p w:rsidR="00DD1FB7" w:rsidRPr="0074383C" w:rsidRDefault="00DD1FB7" w:rsidP="0074383C">
      <w:pPr>
        <w:numPr>
          <w:ilvl w:val="0"/>
          <w:numId w:val="16"/>
        </w:numPr>
        <w:shd w:val="clear" w:color="auto" w:fill="FFFFFF"/>
        <w:spacing w:before="100" w:beforeAutospacing="1" w:after="201"/>
        <w:ind w:right="-279"/>
        <w:jc w:val="both"/>
        <w:rPr>
          <w:rFonts w:ascii="Times New Roman" w:eastAsia="Times New Roman" w:hAnsi="Times New Roman" w:cs="Times New Roman"/>
          <w:color w:val="080808"/>
          <w:sz w:val="24"/>
          <w:szCs w:val="24"/>
        </w:rPr>
      </w:pPr>
      <w:r w:rsidRPr="0074383C">
        <w:rPr>
          <w:rFonts w:ascii="Times New Roman" w:eastAsia="Times New Roman" w:hAnsi="Times New Roman" w:cs="Times New Roman"/>
          <w:color w:val="080808"/>
          <w:sz w:val="24"/>
          <w:szCs w:val="24"/>
        </w:rPr>
        <w:t>Having a sense of impending danger, panic or doom</w:t>
      </w:r>
    </w:p>
    <w:p w:rsidR="00DD1FB7" w:rsidRPr="0074383C" w:rsidRDefault="00DD1FB7" w:rsidP="0074383C">
      <w:pPr>
        <w:numPr>
          <w:ilvl w:val="0"/>
          <w:numId w:val="16"/>
        </w:numPr>
        <w:shd w:val="clear" w:color="auto" w:fill="FFFFFF"/>
        <w:spacing w:before="100" w:beforeAutospacing="1" w:after="201"/>
        <w:ind w:right="-279"/>
        <w:jc w:val="both"/>
        <w:rPr>
          <w:rFonts w:ascii="Times New Roman" w:eastAsia="Times New Roman" w:hAnsi="Times New Roman" w:cs="Times New Roman"/>
          <w:color w:val="080808"/>
          <w:sz w:val="24"/>
          <w:szCs w:val="24"/>
        </w:rPr>
      </w:pPr>
      <w:r w:rsidRPr="0074383C">
        <w:rPr>
          <w:rFonts w:ascii="Times New Roman" w:eastAsia="Times New Roman" w:hAnsi="Times New Roman" w:cs="Times New Roman"/>
          <w:color w:val="080808"/>
          <w:sz w:val="24"/>
          <w:szCs w:val="24"/>
        </w:rPr>
        <w:lastRenderedPageBreak/>
        <w:t>Having an increased heart rate</w:t>
      </w:r>
    </w:p>
    <w:p w:rsidR="00DD1FB7" w:rsidRPr="0074383C" w:rsidRDefault="00DD1FB7" w:rsidP="0074383C">
      <w:pPr>
        <w:numPr>
          <w:ilvl w:val="0"/>
          <w:numId w:val="16"/>
        </w:numPr>
        <w:shd w:val="clear" w:color="auto" w:fill="FFFFFF"/>
        <w:spacing w:before="100" w:beforeAutospacing="1" w:after="201"/>
        <w:ind w:right="-279"/>
        <w:jc w:val="both"/>
        <w:rPr>
          <w:rFonts w:ascii="Times New Roman" w:eastAsia="Times New Roman" w:hAnsi="Times New Roman" w:cs="Times New Roman"/>
          <w:color w:val="080808"/>
          <w:sz w:val="24"/>
          <w:szCs w:val="24"/>
        </w:rPr>
      </w:pPr>
      <w:r w:rsidRPr="0074383C">
        <w:rPr>
          <w:rFonts w:ascii="Times New Roman" w:eastAsia="Times New Roman" w:hAnsi="Times New Roman" w:cs="Times New Roman"/>
          <w:color w:val="080808"/>
          <w:sz w:val="24"/>
          <w:szCs w:val="24"/>
        </w:rPr>
        <w:t>Breathing rapidly (hyperventilation)</w:t>
      </w:r>
    </w:p>
    <w:p w:rsidR="00DD1FB7" w:rsidRPr="0074383C" w:rsidRDefault="00DD1FB7" w:rsidP="0074383C">
      <w:pPr>
        <w:numPr>
          <w:ilvl w:val="0"/>
          <w:numId w:val="16"/>
        </w:numPr>
        <w:shd w:val="clear" w:color="auto" w:fill="FFFFFF"/>
        <w:spacing w:before="100" w:beforeAutospacing="1" w:after="201"/>
        <w:ind w:right="-279"/>
        <w:jc w:val="both"/>
        <w:rPr>
          <w:rFonts w:ascii="Times New Roman" w:eastAsia="Times New Roman" w:hAnsi="Times New Roman" w:cs="Times New Roman"/>
          <w:color w:val="080808"/>
          <w:sz w:val="24"/>
          <w:szCs w:val="24"/>
        </w:rPr>
      </w:pPr>
      <w:r w:rsidRPr="0074383C">
        <w:rPr>
          <w:rFonts w:ascii="Times New Roman" w:eastAsia="Times New Roman" w:hAnsi="Times New Roman" w:cs="Times New Roman"/>
          <w:color w:val="080808"/>
          <w:sz w:val="24"/>
          <w:szCs w:val="24"/>
        </w:rPr>
        <w:t>Sweating</w:t>
      </w:r>
    </w:p>
    <w:p w:rsidR="00DD1FB7" w:rsidRPr="0074383C" w:rsidRDefault="00DD1FB7" w:rsidP="0074383C">
      <w:pPr>
        <w:numPr>
          <w:ilvl w:val="0"/>
          <w:numId w:val="16"/>
        </w:numPr>
        <w:shd w:val="clear" w:color="auto" w:fill="FFFFFF"/>
        <w:spacing w:before="100" w:beforeAutospacing="1" w:after="201"/>
        <w:ind w:right="-279"/>
        <w:jc w:val="both"/>
        <w:rPr>
          <w:rFonts w:ascii="Times New Roman" w:eastAsia="Times New Roman" w:hAnsi="Times New Roman" w:cs="Times New Roman"/>
          <w:color w:val="080808"/>
          <w:sz w:val="24"/>
          <w:szCs w:val="24"/>
        </w:rPr>
      </w:pPr>
      <w:r w:rsidRPr="0074383C">
        <w:rPr>
          <w:rFonts w:ascii="Times New Roman" w:eastAsia="Times New Roman" w:hAnsi="Times New Roman" w:cs="Times New Roman"/>
          <w:color w:val="080808"/>
          <w:sz w:val="24"/>
          <w:szCs w:val="24"/>
        </w:rPr>
        <w:t>Trembling</w:t>
      </w:r>
    </w:p>
    <w:p w:rsidR="00DD1FB7" w:rsidRPr="0074383C" w:rsidRDefault="00DD1FB7" w:rsidP="0074383C">
      <w:pPr>
        <w:numPr>
          <w:ilvl w:val="0"/>
          <w:numId w:val="16"/>
        </w:numPr>
        <w:shd w:val="clear" w:color="auto" w:fill="FFFFFF"/>
        <w:spacing w:before="100" w:beforeAutospacing="1" w:after="201"/>
        <w:ind w:right="-279"/>
        <w:jc w:val="both"/>
        <w:rPr>
          <w:rFonts w:ascii="Times New Roman" w:eastAsia="Times New Roman" w:hAnsi="Times New Roman" w:cs="Times New Roman"/>
          <w:color w:val="080808"/>
          <w:sz w:val="24"/>
          <w:szCs w:val="24"/>
        </w:rPr>
      </w:pPr>
      <w:r w:rsidRPr="0074383C">
        <w:rPr>
          <w:rFonts w:ascii="Times New Roman" w:eastAsia="Times New Roman" w:hAnsi="Times New Roman" w:cs="Times New Roman"/>
          <w:color w:val="080808"/>
          <w:sz w:val="24"/>
          <w:szCs w:val="24"/>
        </w:rPr>
        <w:t>Feeling weak or tired</w:t>
      </w:r>
    </w:p>
    <w:p w:rsidR="00DD1FB7" w:rsidRPr="0074383C" w:rsidRDefault="00DD1FB7" w:rsidP="0074383C">
      <w:pPr>
        <w:numPr>
          <w:ilvl w:val="0"/>
          <w:numId w:val="16"/>
        </w:numPr>
        <w:shd w:val="clear" w:color="auto" w:fill="FFFFFF"/>
        <w:spacing w:before="100" w:beforeAutospacing="1" w:after="201"/>
        <w:ind w:right="-279"/>
        <w:jc w:val="both"/>
        <w:rPr>
          <w:rFonts w:ascii="Times New Roman" w:eastAsia="Times New Roman" w:hAnsi="Times New Roman" w:cs="Times New Roman"/>
          <w:color w:val="080808"/>
          <w:sz w:val="24"/>
          <w:szCs w:val="24"/>
        </w:rPr>
      </w:pPr>
      <w:r w:rsidRPr="0074383C">
        <w:rPr>
          <w:rFonts w:ascii="Times New Roman" w:eastAsia="Times New Roman" w:hAnsi="Times New Roman" w:cs="Times New Roman"/>
          <w:color w:val="080808"/>
          <w:sz w:val="24"/>
          <w:szCs w:val="24"/>
        </w:rPr>
        <w:t>Trouble concentrating or thinking about anything other than the present worry</w:t>
      </w:r>
    </w:p>
    <w:p w:rsidR="00DD1FB7" w:rsidRPr="0074383C" w:rsidRDefault="00DD1FB7" w:rsidP="0074383C">
      <w:pPr>
        <w:numPr>
          <w:ilvl w:val="0"/>
          <w:numId w:val="16"/>
        </w:numPr>
        <w:shd w:val="clear" w:color="auto" w:fill="FFFFFF"/>
        <w:spacing w:before="100" w:beforeAutospacing="1" w:after="201"/>
        <w:ind w:right="-279"/>
        <w:jc w:val="both"/>
        <w:rPr>
          <w:rFonts w:ascii="Times New Roman" w:eastAsia="Times New Roman" w:hAnsi="Times New Roman" w:cs="Times New Roman"/>
          <w:color w:val="080808"/>
          <w:sz w:val="24"/>
          <w:szCs w:val="24"/>
        </w:rPr>
      </w:pPr>
      <w:r w:rsidRPr="0074383C">
        <w:rPr>
          <w:rFonts w:ascii="Times New Roman" w:eastAsia="Times New Roman" w:hAnsi="Times New Roman" w:cs="Times New Roman"/>
          <w:color w:val="080808"/>
          <w:sz w:val="24"/>
          <w:szCs w:val="24"/>
        </w:rPr>
        <w:t>Having trouble sleeping</w:t>
      </w:r>
    </w:p>
    <w:p w:rsidR="00DD1FB7" w:rsidRPr="0074383C" w:rsidRDefault="00DD1FB7" w:rsidP="0074383C">
      <w:pPr>
        <w:numPr>
          <w:ilvl w:val="0"/>
          <w:numId w:val="16"/>
        </w:numPr>
        <w:shd w:val="clear" w:color="auto" w:fill="FFFFFF"/>
        <w:spacing w:before="100" w:beforeAutospacing="1" w:after="201"/>
        <w:ind w:right="-279"/>
        <w:jc w:val="both"/>
        <w:rPr>
          <w:rFonts w:ascii="Times New Roman" w:eastAsia="Times New Roman" w:hAnsi="Times New Roman" w:cs="Times New Roman"/>
          <w:color w:val="080808"/>
          <w:sz w:val="24"/>
          <w:szCs w:val="24"/>
        </w:rPr>
      </w:pPr>
      <w:r w:rsidRPr="0074383C">
        <w:rPr>
          <w:rFonts w:ascii="Times New Roman" w:eastAsia="Times New Roman" w:hAnsi="Times New Roman" w:cs="Times New Roman"/>
          <w:color w:val="080808"/>
          <w:sz w:val="24"/>
          <w:szCs w:val="24"/>
        </w:rPr>
        <w:t>Experiencing gastrointestinal (GI) problems</w:t>
      </w:r>
    </w:p>
    <w:p w:rsidR="00DD1FB7" w:rsidRPr="0074383C" w:rsidRDefault="00DD1FB7" w:rsidP="0074383C">
      <w:pPr>
        <w:numPr>
          <w:ilvl w:val="0"/>
          <w:numId w:val="16"/>
        </w:numPr>
        <w:shd w:val="clear" w:color="auto" w:fill="FFFFFF"/>
        <w:spacing w:before="100" w:beforeAutospacing="1" w:after="201"/>
        <w:ind w:right="-279"/>
        <w:jc w:val="both"/>
        <w:rPr>
          <w:rFonts w:ascii="Times New Roman" w:eastAsia="Times New Roman" w:hAnsi="Times New Roman" w:cs="Times New Roman"/>
          <w:color w:val="080808"/>
          <w:sz w:val="24"/>
          <w:szCs w:val="24"/>
        </w:rPr>
      </w:pPr>
      <w:r w:rsidRPr="0074383C">
        <w:rPr>
          <w:rFonts w:ascii="Times New Roman" w:eastAsia="Times New Roman" w:hAnsi="Times New Roman" w:cs="Times New Roman"/>
          <w:color w:val="080808"/>
          <w:sz w:val="24"/>
          <w:szCs w:val="24"/>
        </w:rPr>
        <w:t>Having difficulty controlling worry</w:t>
      </w:r>
    </w:p>
    <w:p w:rsidR="00DD1FB7" w:rsidRPr="0074383C" w:rsidRDefault="00DD1FB7" w:rsidP="0074383C">
      <w:pPr>
        <w:numPr>
          <w:ilvl w:val="0"/>
          <w:numId w:val="16"/>
        </w:numPr>
        <w:shd w:val="clear" w:color="auto" w:fill="FFFFFF"/>
        <w:spacing w:before="100" w:beforeAutospacing="1" w:after="201"/>
        <w:ind w:right="-279"/>
        <w:jc w:val="both"/>
        <w:rPr>
          <w:rFonts w:ascii="Times New Roman" w:eastAsia="Times New Roman" w:hAnsi="Times New Roman" w:cs="Times New Roman"/>
          <w:color w:val="080808"/>
          <w:sz w:val="24"/>
          <w:szCs w:val="24"/>
        </w:rPr>
      </w:pPr>
      <w:r w:rsidRPr="0074383C">
        <w:rPr>
          <w:rFonts w:ascii="Times New Roman" w:eastAsia="Times New Roman" w:hAnsi="Times New Roman" w:cs="Times New Roman"/>
          <w:color w:val="080808"/>
          <w:sz w:val="24"/>
          <w:szCs w:val="24"/>
        </w:rPr>
        <w:t>Having the urge to avoid things that trigger anxiety</w:t>
      </w:r>
      <w:r w:rsidR="00BB0D23" w:rsidRPr="0074383C">
        <w:rPr>
          <w:rFonts w:ascii="Times New Roman" w:eastAsia="Times New Roman" w:hAnsi="Times New Roman" w:cs="Times New Roman"/>
          <w:color w:val="080808"/>
          <w:sz w:val="24"/>
          <w:szCs w:val="24"/>
        </w:rPr>
        <w:t>.</w:t>
      </w:r>
    </w:p>
    <w:p w:rsidR="00DD1FB7" w:rsidRPr="0074383C" w:rsidRDefault="00602025" w:rsidP="0074383C">
      <w:pPr>
        <w:shd w:val="clear" w:color="auto" w:fill="FFFFFF"/>
        <w:spacing w:after="402"/>
        <w:ind w:left="-284" w:right="-279"/>
        <w:jc w:val="both"/>
        <w:rPr>
          <w:rFonts w:ascii="Times New Roman" w:eastAsia="Times New Roman" w:hAnsi="Times New Roman" w:cs="Times New Roman"/>
          <w:color w:val="080808"/>
          <w:sz w:val="24"/>
          <w:szCs w:val="24"/>
        </w:rPr>
      </w:pPr>
      <w:r w:rsidRPr="0074383C">
        <w:rPr>
          <w:rFonts w:ascii="Times New Roman" w:eastAsia="Times New Roman" w:hAnsi="Times New Roman" w:cs="Times New Roman"/>
          <w:b/>
          <w:color w:val="080808"/>
          <w:sz w:val="24"/>
          <w:szCs w:val="24"/>
        </w:rPr>
        <w:t xml:space="preserve"> </w:t>
      </w:r>
      <w:r w:rsidR="00441C29" w:rsidRPr="0074383C">
        <w:rPr>
          <w:rFonts w:ascii="Times New Roman" w:eastAsia="Times New Roman" w:hAnsi="Times New Roman" w:cs="Times New Roman"/>
          <w:b/>
          <w:color w:val="080808"/>
          <w:sz w:val="24"/>
          <w:szCs w:val="24"/>
        </w:rPr>
        <w:t xml:space="preserve">DSM –V CLASSIFICATION OF ANXIETY DISORDERS </w:t>
      </w:r>
    </w:p>
    <w:p w:rsidR="00DD1FB7" w:rsidRPr="0074383C" w:rsidRDefault="00DD1FB7" w:rsidP="0074383C">
      <w:pPr>
        <w:numPr>
          <w:ilvl w:val="0"/>
          <w:numId w:val="6"/>
        </w:numPr>
        <w:shd w:val="clear" w:color="auto" w:fill="FFFFFF"/>
        <w:spacing w:before="100" w:beforeAutospacing="1" w:after="201"/>
        <w:ind w:left="-284" w:right="-279"/>
        <w:jc w:val="both"/>
        <w:rPr>
          <w:rFonts w:ascii="Times New Roman" w:eastAsia="Times New Roman" w:hAnsi="Times New Roman" w:cs="Times New Roman"/>
          <w:color w:val="080808"/>
          <w:sz w:val="24"/>
          <w:szCs w:val="24"/>
        </w:rPr>
      </w:pPr>
      <w:r w:rsidRPr="0074383C">
        <w:rPr>
          <w:rFonts w:ascii="Times New Roman" w:eastAsia="Times New Roman" w:hAnsi="Times New Roman" w:cs="Times New Roman"/>
          <w:b/>
          <w:bCs/>
          <w:color w:val="080808"/>
          <w:sz w:val="24"/>
          <w:szCs w:val="24"/>
        </w:rPr>
        <w:t>Agoraphobia</w:t>
      </w:r>
      <w:r w:rsidRPr="0074383C">
        <w:rPr>
          <w:rFonts w:ascii="Times New Roman" w:eastAsia="Times New Roman" w:hAnsi="Times New Roman" w:cs="Times New Roman"/>
          <w:color w:val="080808"/>
          <w:sz w:val="24"/>
          <w:szCs w:val="24"/>
        </w:rPr>
        <w:t> </w:t>
      </w:r>
      <w:r w:rsidR="00BB0D23" w:rsidRPr="0074383C">
        <w:rPr>
          <w:rFonts w:ascii="Times New Roman" w:eastAsia="Times New Roman" w:hAnsi="Times New Roman" w:cs="Times New Roman"/>
          <w:color w:val="080808"/>
          <w:sz w:val="24"/>
          <w:szCs w:val="24"/>
        </w:rPr>
        <w:t>is a where escape is difficult .This lasts for 6months or more can lead problem in functioning</w:t>
      </w:r>
      <w:r w:rsidR="007F20E7" w:rsidRPr="0074383C">
        <w:rPr>
          <w:rFonts w:ascii="Times New Roman" w:eastAsia="Times New Roman" w:hAnsi="Times New Roman" w:cs="Times New Roman"/>
          <w:color w:val="080808"/>
          <w:sz w:val="24"/>
          <w:szCs w:val="24"/>
        </w:rPr>
        <w:t>. These individuals usually avoid situation like closed  places, crowded places, lonely at home,</w:t>
      </w:r>
      <w:r w:rsidR="00CE3667" w:rsidRPr="0074383C">
        <w:rPr>
          <w:rFonts w:ascii="Times New Roman" w:eastAsia="Times New Roman" w:hAnsi="Times New Roman" w:cs="Times New Roman"/>
          <w:color w:val="080808"/>
          <w:sz w:val="24"/>
          <w:szCs w:val="24"/>
        </w:rPr>
        <w:t xml:space="preserve"> </w:t>
      </w:r>
      <w:r w:rsidR="007F20E7" w:rsidRPr="0074383C">
        <w:rPr>
          <w:rFonts w:ascii="Times New Roman" w:eastAsia="Times New Roman" w:hAnsi="Times New Roman" w:cs="Times New Roman"/>
          <w:color w:val="080808"/>
          <w:sz w:val="24"/>
          <w:szCs w:val="24"/>
        </w:rPr>
        <w:t>open spaces and public transportation.</w:t>
      </w:r>
      <w:r w:rsidRPr="0074383C">
        <w:rPr>
          <w:rFonts w:ascii="Times New Roman" w:eastAsia="Times New Roman" w:hAnsi="Times New Roman" w:cs="Times New Roman"/>
          <w:color w:val="080808"/>
          <w:sz w:val="24"/>
          <w:szCs w:val="24"/>
        </w:rPr>
        <w:t>.</w:t>
      </w:r>
    </w:p>
    <w:p w:rsidR="00BB0D23" w:rsidRPr="0074383C" w:rsidRDefault="00DD1FB7" w:rsidP="0074383C">
      <w:pPr>
        <w:numPr>
          <w:ilvl w:val="0"/>
          <w:numId w:val="6"/>
        </w:numPr>
        <w:shd w:val="clear" w:color="auto" w:fill="FFFFFF"/>
        <w:spacing w:before="100" w:beforeAutospacing="1" w:after="201"/>
        <w:ind w:left="-284" w:right="-279"/>
        <w:jc w:val="both"/>
        <w:rPr>
          <w:rFonts w:ascii="Times New Roman" w:eastAsia="Times New Roman" w:hAnsi="Times New Roman" w:cs="Times New Roman"/>
          <w:color w:val="080808"/>
          <w:sz w:val="24"/>
          <w:szCs w:val="24"/>
        </w:rPr>
      </w:pPr>
      <w:r w:rsidRPr="0074383C">
        <w:rPr>
          <w:rFonts w:ascii="Times New Roman" w:eastAsia="Times New Roman" w:hAnsi="Times New Roman" w:cs="Times New Roman"/>
          <w:b/>
          <w:bCs/>
          <w:color w:val="080808"/>
          <w:sz w:val="24"/>
          <w:szCs w:val="24"/>
        </w:rPr>
        <w:t>Generalized anxiety disorder</w:t>
      </w:r>
      <w:r w:rsidR="00BB0D23" w:rsidRPr="0074383C">
        <w:rPr>
          <w:rFonts w:ascii="Times New Roman" w:eastAsia="Times New Roman" w:hAnsi="Times New Roman" w:cs="Times New Roman"/>
          <w:color w:val="080808"/>
          <w:sz w:val="24"/>
          <w:szCs w:val="24"/>
        </w:rPr>
        <w:t xml:space="preserve"> involves </w:t>
      </w:r>
      <w:r w:rsidRPr="0074383C">
        <w:rPr>
          <w:rFonts w:ascii="Times New Roman" w:eastAsia="Times New Roman" w:hAnsi="Times New Roman" w:cs="Times New Roman"/>
          <w:color w:val="080808"/>
          <w:sz w:val="24"/>
          <w:szCs w:val="24"/>
        </w:rPr>
        <w:t>pers</w:t>
      </w:r>
      <w:r w:rsidR="00BB0D23" w:rsidRPr="0074383C">
        <w:rPr>
          <w:rFonts w:ascii="Times New Roman" w:eastAsia="Times New Roman" w:hAnsi="Times New Roman" w:cs="Times New Roman"/>
          <w:color w:val="080808"/>
          <w:sz w:val="24"/>
          <w:szCs w:val="24"/>
        </w:rPr>
        <w:t>istent and excessive</w:t>
      </w:r>
      <w:r w:rsidRPr="0074383C">
        <w:rPr>
          <w:rFonts w:ascii="Times New Roman" w:eastAsia="Times New Roman" w:hAnsi="Times New Roman" w:cs="Times New Roman"/>
          <w:color w:val="080808"/>
          <w:sz w:val="24"/>
          <w:szCs w:val="24"/>
        </w:rPr>
        <w:t xml:space="preserve"> worry </w:t>
      </w:r>
      <w:r w:rsidR="00BB0D23" w:rsidRPr="0074383C">
        <w:rPr>
          <w:rFonts w:ascii="Times New Roman" w:eastAsia="Times New Roman" w:hAnsi="Times New Roman" w:cs="Times New Roman"/>
          <w:color w:val="080808"/>
          <w:sz w:val="24"/>
          <w:szCs w:val="24"/>
        </w:rPr>
        <w:t>that interfere with daily activities</w:t>
      </w:r>
      <w:r w:rsidRPr="0074383C">
        <w:rPr>
          <w:rFonts w:ascii="Times New Roman" w:eastAsia="Times New Roman" w:hAnsi="Times New Roman" w:cs="Times New Roman"/>
          <w:color w:val="080808"/>
          <w:sz w:val="24"/>
          <w:szCs w:val="24"/>
        </w:rPr>
        <w:t xml:space="preserve"> or events — even ordinary, routine issues. </w:t>
      </w:r>
      <w:r w:rsidR="00BB0D23" w:rsidRPr="0074383C">
        <w:rPr>
          <w:rFonts w:ascii="Times New Roman" w:eastAsia="Times New Roman" w:hAnsi="Times New Roman" w:cs="Times New Roman"/>
          <w:color w:val="080808"/>
          <w:sz w:val="24"/>
          <w:szCs w:val="24"/>
        </w:rPr>
        <w:t>This is associated with physical symptoms like restlessness, easily fatigued, poor concentration, muscle tension and sleep problems.</w:t>
      </w:r>
    </w:p>
    <w:p w:rsidR="00DD1FB7" w:rsidRPr="0074383C" w:rsidRDefault="00DD1FB7" w:rsidP="0074383C">
      <w:pPr>
        <w:numPr>
          <w:ilvl w:val="0"/>
          <w:numId w:val="6"/>
        </w:numPr>
        <w:shd w:val="clear" w:color="auto" w:fill="FFFFFF"/>
        <w:spacing w:before="100" w:beforeAutospacing="1" w:after="201"/>
        <w:ind w:left="-284" w:right="-279"/>
        <w:jc w:val="both"/>
        <w:rPr>
          <w:rFonts w:ascii="Times New Roman" w:eastAsia="Times New Roman" w:hAnsi="Times New Roman" w:cs="Times New Roman"/>
          <w:color w:val="080808"/>
          <w:sz w:val="24"/>
          <w:szCs w:val="24"/>
        </w:rPr>
      </w:pPr>
      <w:r w:rsidRPr="0074383C">
        <w:rPr>
          <w:rFonts w:ascii="Times New Roman" w:eastAsia="Times New Roman" w:hAnsi="Times New Roman" w:cs="Times New Roman"/>
          <w:b/>
          <w:bCs/>
          <w:color w:val="080808"/>
          <w:sz w:val="24"/>
          <w:szCs w:val="24"/>
        </w:rPr>
        <w:t>Panic disorder</w:t>
      </w:r>
      <w:r w:rsidR="00BB0D23" w:rsidRPr="0074383C">
        <w:rPr>
          <w:rFonts w:ascii="Times New Roman" w:eastAsia="Times New Roman" w:hAnsi="Times New Roman" w:cs="Times New Roman"/>
          <w:b/>
          <w:bCs/>
          <w:color w:val="080808"/>
          <w:sz w:val="24"/>
          <w:szCs w:val="24"/>
        </w:rPr>
        <w:t xml:space="preserve"> </w:t>
      </w:r>
      <w:r w:rsidR="00BB0D23" w:rsidRPr="0074383C">
        <w:rPr>
          <w:rFonts w:ascii="Times New Roman" w:eastAsia="Times New Roman" w:hAnsi="Times New Roman" w:cs="Times New Roman"/>
          <w:bCs/>
          <w:color w:val="080808"/>
          <w:sz w:val="24"/>
          <w:szCs w:val="24"/>
        </w:rPr>
        <w:t>core symptoms are overwhelming physical and psychological distress</w:t>
      </w:r>
      <w:r w:rsidRPr="0074383C">
        <w:rPr>
          <w:rFonts w:ascii="Times New Roman" w:eastAsia="Times New Roman" w:hAnsi="Times New Roman" w:cs="Times New Roman"/>
          <w:color w:val="080808"/>
          <w:sz w:val="24"/>
          <w:szCs w:val="24"/>
        </w:rPr>
        <w:t> involves repeated episodes of sudden feelings of intense anxiety and fear or terror that reach a peak within minutes (panic attacks). feelings of impending doom, shortness of breath, chest pain, or a rapid, fluttering or pounding heart (heart palpitations).</w:t>
      </w:r>
      <w:r w:rsidR="00BB0D23" w:rsidRPr="0074383C">
        <w:rPr>
          <w:rFonts w:ascii="Times New Roman" w:eastAsia="Times New Roman" w:hAnsi="Times New Roman" w:cs="Times New Roman"/>
          <w:color w:val="080808"/>
          <w:sz w:val="24"/>
          <w:szCs w:val="24"/>
        </w:rPr>
        <w:t>The mean age for panic disorder is 20-24 and may be co –morbid with other psychiatric disorders like PTSD</w:t>
      </w:r>
      <w:r w:rsidRPr="0074383C">
        <w:rPr>
          <w:rFonts w:ascii="Times New Roman" w:eastAsia="Times New Roman" w:hAnsi="Times New Roman" w:cs="Times New Roman"/>
          <w:color w:val="080808"/>
          <w:sz w:val="24"/>
          <w:szCs w:val="24"/>
        </w:rPr>
        <w:t>.</w:t>
      </w:r>
    </w:p>
    <w:p w:rsidR="00DD1FB7" w:rsidRPr="0074383C" w:rsidRDefault="00DD1FB7" w:rsidP="0074383C">
      <w:pPr>
        <w:numPr>
          <w:ilvl w:val="0"/>
          <w:numId w:val="6"/>
        </w:numPr>
        <w:shd w:val="clear" w:color="auto" w:fill="FFFFFF"/>
        <w:spacing w:before="100" w:beforeAutospacing="1" w:after="201"/>
        <w:ind w:left="-284" w:right="-279"/>
        <w:jc w:val="both"/>
        <w:rPr>
          <w:rFonts w:ascii="Times New Roman" w:eastAsia="Times New Roman" w:hAnsi="Times New Roman" w:cs="Times New Roman"/>
          <w:color w:val="080808"/>
          <w:sz w:val="24"/>
          <w:szCs w:val="24"/>
        </w:rPr>
      </w:pPr>
      <w:r w:rsidRPr="0074383C">
        <w:rPr>
          <w:rFonts w:ascii="Times New Roman" w:eastAsia="Times New Roman" w:hAnsi="Times New Roman" w:cs="Times New Roman"/>
          <w:b/>
          <w:bCs/>
          <w:color w:val="080808"/>
          <w:sz w:val="24"/>
          <w:szCs w:val="24"/>
        </w:rPr>
        <w:t>Selective mutism</w:t>
      </w:r>
      <w:r w:rsidRPr="0074383C">
        <w:rPr>
          <w:rFonts w:ascii="Times New Roman" w:eastAsia="Times New Roman" w:hAnsi="Times New Roman" w:cs="Times New Roman"/>
          <w:color w:val="080808"/>
          <w:sz w:val="24"/>
          <w:szCs w:val="24"/>
        </w:rPr>
        <w:t> is a consistent failure of children to speak in certain situations, such as school, even when they can speak in other situations, such as at home with close family members. This can interfere with school, work and social functioning.</w:t>
      </w:r>
    </w:p>
    <w:p w:rsidR="00DD1FB7" w:rsidRPr="0074383C" w:rsidRDefault="00DD1FB7" w:rsidP="0074383C">
      <w:pPr>
        <w:numPr>
          <w:ilvl w:val="0"/>
          <w:numId w:val="6"/>
        </w:numPr>
        <w:shd w:val="clear" w:color="auto" w:fill="FFFFFF"/>
        <w:spacing w:before="100" w:beforeAutospacing="1" w:after="201"/>
        <w:ind w:left="-284" w:right="-279"/>
        <w:jc w:val="both"/>
        <w:rPr>
          <w:rFonts w:ascii="Times New Roman" w:eastAsia="Times New Roman" w:hAnsi="Times New Roman" w:cs="Times New Roman"/>
          <w:color w:val="080808"/>
          <w:sz w:val="24"/>
          <w:szCs w:val="24"/>
        </w:rPr>
      </w:pPr>
      <w:r w:rsidRPr="0074383C">
        <w:rPr>
          <w:rFonts w:ascii="Times New Roman" w:eastAsia="Times New Roman" w:hAnsi="Times New Roman" w:cs="Times New Roman"/>
          <w:b/>
          <w:bCs/>
          <w:color w:val="080808"/>
          <w:sz w:val="24"/>
          <w:szCs w:val="24"/>
        </w:rPr>
        <w:t>Separation anxiety disorder</w:t>
      </w:r>
      <w:r w:rsidRPr="0074383C">
        <w:rPr>
          <w:rFonts w:ascii="Times New Roman" w:eastAsia="Times New Roman" w:hAnsi="Times New Roman" w:cs="Times New Roman"/>
          <w:color w:val="080808"/>
          <w:sz w:val="24"/>
          <w:szCs w:val="24"/>
        </w:rPr>
        <w:t> is a childhood disorder characterized by anxiety that's excessive for the child's developmental level and related to separation from parents or others who have parental roles.</w:t>
      </w:r>
    </w:p>
    <w:p w:rsidR="00DD1FB7" w:rsidRPr="0074383C" w:rsidRDefault="00DD1FB7" w:rsidP="0074383C">
      <w:pPr>
        <w:numPr>
          <w:ilvl w:val="0"/>
          <w:numId w:val="6"/>
        </w:numPr>
        <w:shd w:val="clear" w:color="auto" w:fill="FFFFFF"/>
        <w:spacing w:before="100" w:beforeAutospacing="1" w:after="201"/>
        <w:ind w:left="-284" w:right="-279"/>
        <w:jc w:val="both"/>
        <w:rPr>
          <w:rFonts w:ascii="Times New Roman" w:eastAsia="Times New Roman" w:hAnsi="Times New Roman" w:cs="Times New Roman"/>
          <w:color w:val="080808"/>
          <w:sz w:val="24"/>
          <w:szCs w:val="24"/>
        </w:rPr>
      </w:pPr>
      <w:r w:rsidRPr="0074383C">
        <w:rPr>
          <w:rFonts w:ascii="Times New Roman" w:eastAsia="Times New Roman" w:hAnsi="Times New Roman" w:cs="Times New Roman"/>
          <w:b/>
          <w:bCs/>
          <w:color w:val="080808"/>
          <w:sz w:val="24"/>
          <w:szCs w:val="24"/>
        </w:rPr>
        <w:t>Social anxiety disorder (social phobia)</w:t>
      </w:r>
      <w:r w:rsidRPr="0074383C">
        <w:rPr>
          <w:rFonts w:ascii="Times New Roman" w:eastAsia="Times New Roman" w:hAnsi="Times New Roman" w:cs="Times New Roman"/>
          <w:color w:val="080808"/>
          <w:sz w:val="24"/>
          <w:szCs w:val="24"/>
        </w:rPr>
        <w:t> involves high levels of anxiety, fear and avoidance of social situations due to feelings of embarrassment, self-consciousness and concern about being judged or viewed negatively by others.</w:t>
      </w:r>
    </w:p>
    <w:p w:rsidR="00DD1FB7" w:rsidRPr="0074383C" w:rsidRDefault="00DD1FB7" w:rsidP="0074383C">
      <w:pPr>
        <w:numPr>
          <w:ilvl w:val="0"/>
          <w:numId w:val="6"/>
        </w:numPr>
        <w:shd w:val="clear" w:color="auto" w:fill="FFFFFF"/>
        <w:spacing w:before="100" w:beforeAutospacing="1" w:after="201"/>
        <w:ind w:left="-284" w:right="-279"/>
        <w:jc w:val="both"/>
        <w:rPr>
          <w:rFonts w:ascii="Times New Roman" w:eastAsia="Times New Roman" w:hAnsi="Times New Roman" w:cs="Times New Roman"/>
          <w:color w:val="080808"/>
          <w:sz w:val="24"/>
          <w:szCs w:val="24"/>
        </w:rPr>
      </w:pPr>
      <w:r w:rsidRPr="0074383C">
        <w:rPr>
          <w:rFonts w:ascii="Times New Roman" w:eastAsia="Times New Roman" w:hAnsi="Times New Roman" w:cs="Times New Roman"/>
          <w:b/>
          <w:bCs/>
          <w:color w:val="080808"/>
          <w:sz w:val="24"/>
          <w:szCs w:val="24"/>
        </w:rPr>
        <w:lastRenderedPageBreak/>
        <w:t>Specific phobias</w:t>
      </w:r>
      <w:r w:rsidRPr="0074383C">
        <w:rPr>
          <w:rFonts w:ascii="Times New Roman" w:eastAsia="Times New Roman" w:hAnsi="Times New Roman" w:cs="Times New Roman"/>
          <w:color w:val="080808"/>
          <w:sz w:val="24"/>
          <w:szCs w:val="24"/>
        </w:rPr>
        <w:t> are characterized by major anxiety when you're exposed to a specific object or situation and a desire to avoid it. Phobias provoke panic attacks in some people.</w:t>
      </w:r>
    </w:p>
    <w:p w:rsidR="00DD1FB7" w:rsidRPr="0074383C" w:rsidRDefault="00200831" w:rsidP="0074383C">
      <w:pPr>
        <w:shd w:val="clear" w:color="auto" w:fill="FFFFFF"/>
        <w:spacing w:before="100" w:beforeAutospacing="1" w:after="0" w:line="240" w:lineRule="auto"/>
        <w:ind w:left="-284" w:right="-279"/>
        <w:jc w:val="both"/>
        <w:rPr>
          <w:rFonts w:ascii="Times New Roman" w:eastAsia="Times New Roman" w:hAnsi="Times New Roman" w:cs="Times New Roman"/>
          <w:b/>
          <w:color w:val="080808"/>
          <w:sz w:val="24"/>
          <w:szCs w:val="24"/>
        </w:rPr>
      </w:pPr>
      <w:r w:rsidRPr="0074383C">
        <w:rPr>
          <w:rFonts w:ascii="Times New Roman" w:hAnsi="Times New Roman" w:cs="Times New Roman"/>
          <w:b/>
          <w:color w:val="080808"/>
          <w:sz w:val="24"/>
          <w:szCs w:val="24"/>
        </w:rPr>
        <w:t xml:space="preserve">Etiology </w:t>
      </w:r>
      <w:r w:rsidR="00CE3667" w:rsidRPr="0074383C">
        <w:rPr>
          <w:rFonts w:ascii="Times New Roman" w:hAnsi="Times New Roman" w:cs="Times New Roman"/>
          <w:b/>
          <w:color w:val="080808"/>
          <w:sz w:val="24"/>
          <w:szCs w:val="24"/>
        </w:rPr>
        <w:t xml:space="preserve">Factors </w:t>
      </w:r>
      <w:r w:rsidRPr="0074383C">
        <w:rPr>
          <w:rFonts w:ascii="Times New Roman" w:hAnsi="Times New Roman" w:cs="Times New Roman"/>
          <w:b/>
          <w:color w:val="080808"/>
          <w:sz w:val="24"/>
          <w:szCs w:val="24"/>
        </w:rPr>
        <w:t>of anxiety disorder</w:t>
      </w:r>
    </w:p>
    <w:p w:rsidR="00200831" w:rsidRPr="0074383C" w:rsidRDefault="00200831" w:rsidP="0074383C">
      <w:pPr>
        <w:pStyle w:val="NormalWeb"/>
        <w:shd w:val="clear" w:color="auto" w:fill="FFFFFF"/>
        <w:spacing w:before="0" w:beforeAutospacing="0" w:after="0" w:afterAutospacing="0"/>
        <w:ind w:left="-284" w:right="-279"/>
        <w:jc w:val="both"/>
        <w:rPr>
          <w:color w:val="080808"/>
        </w:rPr>
      </w:pPr>
    </w:p>
    <w:p w:rsidR="00FB41E3" w:rsidRPr="0074383C" w:rsidRDefault="00FB41E3" w:rsidP="0074383C">
      <w:pPr>
        <w:pStyle w:val="NormalWeb"/>
        <w:shd w:val="clear" w:color="auto" w:fill="FFFFFF"/>
        <w:spacing w:before="0" w:beforeAutospacing="0" w:after="0" w:afterAutospacing="0"/>
        <w:ind w:left="-284" w:right="-279"/>
        <w:jc w:val="both"/>
        <w:rPr>
          <w:b/>
          <w:color w:val="080808"/>
        </w:rPr>
      </w:pPr>
      <w:r w:rsidRPr="0074383C">
        <w:rPr>
          <w:b/>
          <w:color w:val="080808"/>
        </w:rPr>
        <w:t>Genetic cause</w:t>
      </w:r>
    </w:p>
    <w:p w:rsidR="0081064B" w:rsidRPr="0074383C" w:rsidRDefault="0081064B" w:rsidP="0074383C">
      <w:pPr>
        <w:pStyle w:val="NormalWeb"/>
        <w:shd w:val="clear" w:color="auto" w:fill="FFFFFF"/>
        <w:spacing w:before="0" w:beforeAutospacing="0" w:after="0" w:afterAutospacing="0"/>
        <w:ind w:left="-284" w:right="-279"/>
        <w:jc w:val="both"/>
        <w:rPr>
          <w:color w:val="080808"/>
        </w:rPr>
      </w:pPr>
    </w:p>
    <w:tbl>
      <w:tblPr>
        <w:tblStyle w:val="TableGrid"/>
        <w:tblW w:w="0" w:type="auto"/>
        <w:tblInd w:w="-284" w:type="dxa"/>
        <w:tblLook w:val="04A0"/>
      </w:tblPr>
      <w:tblGrid>
        <w:gridCol w:w="2944"/>
        <w:gridCol w:w="6632"/>
      </w:tblGrid>
      <w:tr w:rsidR="00FB41E3" w:rsidRPr="0074383C" w:rsidTr="00FB41E3">
        <w:tc>
          <w:tcPr>
            <w:tcW w:w="2944" w:type="dxa"/>
          </w:tcPr>
          <w:p w:rsidR="00FB41E3" w:rsidRPr="0074383C" w:rsidRDefault="00FB41E3" w:rsidP="0074383C">
            <w:pPr>
              <w:pStyle w:val="NormalWeb"/>
              <w:spacing w:before="0" w:beforeAutospacing="0" w:after="0" w:afterAutospacing="0"/>
              <w:ind w:right="-279"/>
              <w:jc w:val="both"/>
              <w:rPr>
                <w:color w:val="080808"/>
              </w:rPr>
            </w:pPr>
            <w:r w:rsidRPr="0074383C">
              <w:rPr>
                <w:color w:val="080808"/>
              </w:rPr>
              <w:t>Chromosomes</w:t>
            </w:r>
          </w:p>
        </w:tc>
        <w:tc>
          <w:tcPr>
            <w:tcW w:w="6632" w:type="dxa"/>
          </w:tcPr>
          <w:p w:rsidR="00FB41E3" w:rsidRPr="0074383C" w:rsidRDefault="00FB41E3" w:rsidP="0074383C">
            <w:pPr>
              <w:pStyle w:val="NormalWeb"/>
              <w:spacing w:before="0" w:beforeAutospacing="0" w:after="0" w:afterAutospacing="0"/>
              <w:ind w:right="-279"/>
              <w:jc w:val="both"/>
              <w:rPr>
                <w:color w:val="080808"/>
              </w:rPr>
            </w:pPr>
            <w:r w:rsidRPr="0074383C">
              <w:rPr>
                <w:color w:val="080808"/>
              </w:rPr>
              <w:t>Linkage of development</w:t>
            </w:r>
          </w:p>
        </w:tc>
      </w:tr>
      <w:tr w:rsidR="00FB41E3" w:rsidRPr="0074383C" w:rsidTr="00FB41E3">
        <w:tc>
          <w:tcPr>
            <w:tcW w:w="2944" w:type="dxa"/>
          </w:tcPr>
          <w:p w:rsidR="00FB41E3" w:rsidRPr="0074383C" w:rsidRDefault="00FB41E3" w:rsidP="0074383C">
            <w:pPr>
              <w:pStyle w:val="NormalWeb"/>
              <w:spacing w:before="0" w:beforeAutospacing="0" w:after="0" w:afterAutospacing="0"/>
              <w:ind w:right="-279"/>
              <w:jc w:val="both"/>
              <w:rPr>
                <w:color w:val="080808"/>
              </w:rPr>
            </w:pPr>
            <w:r w:rsidRPr="0074383C">
              <w:rPr>
                <w:color w:val="080808"/>
              </w:rPr>
              <w:t>1,9,11,13q</w:t>
            </w:r>
          </w:p>
        </w:tc>
        <w:tc>
          <w:tcPr>
            <w:tcW w:w="6632" w:type="dxa"/>
          </w:tcPr>
          <w:p w:rsidR="00FB41E3" w:rsidRPr="0074383C" w:rsidRDefault="00FB41E3" w:rsidP="0074383C">
            <w:pPr>
              <w:pStyle w:val="NormalWeb"/>
              <w:spacing w:before="0" w:beforeAutospacing="0" w:after="0" w:afterAutospacing="0"/>
              <w:ind w:right="-279"/>
              <w:jc w:val="both"/>
              <w:rPr>
                <w:color w:val="080808"/>
              </w:rPr>
            </w:pPr>
            <w:r w:rsidRPr="0074383C">
              <w:rPr>
                <w:color w:val="080808"/>
              </w:rPr>
              <w:t>Panic disorder</w:t>
            </w:r>
          </w:p>
        </w:tc>
      </w:tr>
      <w:tr w:rsidR="00FB41E3" w:rsidRPr="0074383C" w:rsidTr="00FB41E3">
        <w:tc>
          <w:tcPr>
            <w:tcW w:w="2944" w:type="dxa"/>
          </w:tcPr>
          <w:p w:rsidR="00FB41E3" w:rsidRPr="0074383C" w:rsidRDefault="00FB41E3" w:rsidP="0074383C">
            <w:pPr>
              <w:pStyle w:val="NormalWeb"/>
              <w:spacing w:before="0" w:beforeAutospacing="0" w:after="0" w:afterAutospacing="0"/>
              <w:ind w:right="-279"/>
              <w:jc w:val="both"/>
              <w:rPr>
                <w:color w:val="080808"/>
              </w:rPr>
            </w:pPr>
            <w:r w:rsidRPr="0074383C">
              <w:rPr>
                <w:color w:val="080808"/>
              </w:rPr>
              <w:t>14q</w:t>
            </w:r>
          </w:p>
        </w:tc>
        <w:tc>
          <w:tcPr>
            <w:tcW w:w="6632" w:type="dxa"/>
          </w:tcPr>
          <w:p w:rsidR="00FB41E3" w:rsidRPr="0074383C" w:rsidRDefault="00FB41E3" w:rsidP="0074383C">
            <w:pPr>
              <w:pStyle w:val="NormalWeb"/>
              <w:spacing w:before="0" w:beforeAutospacing="0" w:after="0" w:afterAutospacing="0"/>
              <w:ind w:right="-279"/>
              <w:jc w:val="both"/>
              <w:rPr>
                <w:color w:val="080808"/>
              </w:rPr>
            </w:pPr>
            <w:r w:rsidRPr="0074383C">
              <w:rPr>
                <w:b/>
                <w:bCs/>
                <w:color w:val="080808"/>
              </w:rPr>
              <w:t>Specific phobias</w:t>
            </w:r>
            <w:r w:rsidRPr="0074383C">
              <w:rPr>
                <w:color w:val="080808"/>
              </w:rPr>
              <w:t> ,</w:t>
            </w:r>
            <w:r w:rsidRPr="0074383C">
              <w:rPr>
                <w:b/>
                <w:bCs/>
                <w:color w:val="080808"/>
              </w:rPr>
              <w:t xml:space="preserve"> social phobia,</w:t>
            </w:r>
            <w:r w:rsidRPr="0074383C">
              <w:rPr>
                <w:color w:val="080808"/>
              </w:rPr>
              <w:t xml:space="preserve"> Panic ,</w:t>
            </w:r>
            <w:r w:rsidRPr="0074383C">
              <w:rPr>
                <w:b/>
                <w:bCs/>
                <w:color w:val="080808"/>
              </w:rPr>
              <w:t xml:space="preserve"> Agoraphobia</w:t>
            </w:r>
          </w:p>
        </w:tc>
      </w:tr>
      <w:tr w:rsidR="00FB41E3" w:rsidRPr="0074383C" w:rsidTr="00FB41E3">
        <w:tc>
          <w:tcPr>
            <w:tcW w:w="2944" w:type="dxa"/>
          </w:tcPr>
          <w:p w:rsidR="00FB41E3" w:rsidRPr="0074383C" w:rsidRDefault="00FB41E3" w:rsidP="0074383C">
            <w:pPr>
              <w:pStyle w:val="NormalWeb"/>
              <w:spacing w:before="0" w:beforeAutospacing="0" w:after="0" w:afterAutospacing="0"/>
              <w:ind w:right="-279"/>
              <w:jc w:val="both"/>
              <w:rPr>
                <w:color w:val="080808"/>
              </w:rPr>
            </w:pPr>
            <w:r w:rsidRPr="0074383C">
              <w:rPr>
                <w:color w:val="080808"/>
              </w:rPr>
              <w:t>3q</w:t>
            </w:r>
          </w:p>
        </w:tc>
        <w:tc>
          <w:tcPr>
            <w:tcW w:w="6632" w:type="dxa"/>
          </w:tcPr>
          <w:p w:rsidR="00FB41E3" w:rsidRPr="0074383C" w:rsidRDefault="00FB41E3" w:rsidP="0074383C">
            <w:pPr>
              <w:pStyle w:val="NormalWeb"/>
              <w:spacing w:before="0" w:beforeAutospacing="0" w:after="0" w:afterAutospacing="0"/>
              <w:ind w:right="-279"/>
              <w:jc w:val="both"/>
              <w:rPr>
                <w:color w:val="080808"/>
              </w:rPr>
            </w:pPr>
            <w:r w:rsidRPr="0074383C">
              <w:rPr>
                <w:b/>
                <w:bCs/>
                <w:color w:val="080808"/>
              </w:rPr>
              <w:t>Agoraphobia</w:t>
            </w:r>
          </w:p>
        </w:tc>
      </w:tr>
      <w:tr w:rsidR="00FB41E3" w:rsidRPr="0074383C" w:rsidTr="00FB41E3">
        <w:tc>
          <w:tcPr>
            <w:tcW w:w="2944" w:type="dxa"/>
          </w:tcPr>
          <w:p w:rsidR="00FB41E3" w:rsidRPr="0074383C" w:rsidRDefault="00FB41E3" w:rsidP="0074383C">
            <w:pPr>
              <w:pStyle w:val="NormalWeb"/>
              <w:spacing w:before="0" w:beforeAutospacing="0" w:after="0" w:afterAutospacing="0"/>
              <w:ind w:right="-279"/>
              <w:jc w:val="both"/>
              <w:rPr>
                <w:color w:val="080808"/>
              </w:rPr>
            </w:pPr>
            <w:r w:rsidRPr="0074383C">
              <w:rPr>
                <w:color w:val="080808"/>
              </w:rPr>
              <w:t>16q</w:t>
            </w:r>
          </w:p>
        </w:tc>
        <w:tc>
          <w:tcPr>
            <w:tcW w:w="6632" w:type="dxa"/>
          </w:tcPr>
          <w:p w:rsidR="00FB41E3" w:rsidRPr="0074383C" w:rsidRDefault="00FB41E3" w:rsidP="0074383C">
            <w:pPr>
              <w:pStyle w:val="NormalWeb"/>
              <w:spacing w:before="0" w:beforeAutospacing="0" w:after="0" w:afterAutospacing="0"/>
              <w:ind w:right="-279"/>
              <w:jc w:val="both"/>
              <w:rPr>
                <w:color w:val="080808"/>
              </w:rPr>
            </w:pPr>
            <w:r w:rsidRPr="0074383C">
              <w:rPr>
                <w:b/>
                <w:bCs/>
                <w:color w:val="080808"/>
              </w:rPr>
              <w:t>social phobia &amp; simple phobia</w:t>
            </w:r>
          </w:p>
        </w:tc>
      </w:tr>
    </w:tbl>
    <w:p w:rsidR="00FB41E3" w:rsidRPr="0074383C" w:rsidRDefault="00FB41E3" w:rsidP="0074383C">
      <w:pPr>
        <w:pStyle w:val="NormalWeb"/>
        <w:shd w:val="clear" w:color="auto" w:fill="FFFFFF"/>
        <w:spacing w:before="0" w:beforeAutospacing="0" w:after="0" w:afterAutospacing="0"/>
        <w:ind w:left="-284" w:right="-279"/>
        <w:jc w:val="both"/>
        <w:rPr>
          <w:color w:val="080808"/>
        </w:rPr>
      </w:pPr>
    </w:p>
    <w:p w:rsidR="0081064B" w:rsidRPr="0074383C" w:rsidRDefault="0081064B" w:rsidP="0074383C">
      <w:pPr>
        <w:pStyle w:val="NormalWeb"/>
        <w:shd w:val="clear" w:color="auto" w:fill="FFFFFF"/>
        <w:spacing w:before="0" w:beforeAutospacing="0" w:after="0" w:afterAutospacing="0"/>
        <w:ind w:left="-284" w:right="-279"/>
        <w:jc w:val="both"/>
        <w:rPr>
          <w:color w:val="080808"/>
        </w:rPr>
      </w:pPr>
      <w:r w:rsidRPr="0074383C">
        <w:rPr>
          <w:b/>
          <w:color w:val="080808"/>
        </w:rPr>
        <w:t>Biological theories</w:t>
      </w:r>
      <w:r w:rsidRPr="0074383C">
        <w:rPr>
          <w:color w:val="080808"/>
        </w:rPr>
        <w:t xml:space="preserve">: </w:t>
      </w:r>
    </w:p>
    <w:p w:rsidR="0081064B" w:rsidRPr="0074383C" w:rsidRDefault="0081064B" w:rsidP="0074383C">
      <w:pPr>
        <w:pStyle w:val="NormalWeb"/>
        <w:numPr>
          <w:ilvl w:val="0"/>
          <w:numId w:val="34"/>
        </w:numPr>
        <w:shd w:val="clear" w:color="auto" w:fill="FFFFFF"/>
        <w:spacing w:before="0" w:beforeAutospacing="0" w:after="0" w:afterAutospacing="0" w:line="276" w:lineRule="auto"/>
        <w:ind w:right="-279"/>
        <w:jc w:val="both"/>
        <w:rPr>
          <w:color w:val="080808"/>
        </w:rPr>
      </w:pPr>
      <w:r w:rsidRPr="0074383C">
        <w:rPr>
          <w:color w:val="080808"/>
        </w:rPr>
        <w:t xml:space="preserve">Increased serotonin level, increased tidal volume in panic attack, increased activation of amygdale </w:t>
      </w:r>
    </w:p>
    <w:p w:rsidR="0081064B" w:rsidRPr="0074383C" w:rsidRDefault="0081064B" w:rsidP="0074383C">
      <w:pPr>
        <w:pStyle w:val="NormalWeb"/>
        <w:numPr>
          <w:ilvl w:val="0"/>
          <w:numId w:val="34"/>
        </w:numPr>
        <w:shd w:val="clear" w:color="auto" w:fill="FFFFFF"/>
        <w:spacing w:before="0" w:beforeAutospacing="0" w:after="0" w:afterAutospacing="0" w:line="276" w:lineRule="auto"/>
        <w:ind w:right="-279"/>
        <w:jc w:val="both"/>
        <w:rPr>
          <w:color w:val="080808"/>
        </w:rPr>
      </w:pPr>
      <w:r w:rsidRPr="0074383C">
        <w:rPr>
          <w:color w:val="080808"/>
        </w:rPr>
        <w:t>Neurotransmitters’: GABA under activity and serotonin dysfunction.</w:t>
      </w:r>
    </w:p>
    <w:p w:rsidR="0081064B" w:rsidRPr="0074383C" w:rsidRDefault="0081064B" w:rsidP="0074383C">
      <w:pPr>
        <w:pStyle w:val="NormalWeb"/>
        <w:numPr>
          <w:ilvl w:val="0"/>
          <w:numId w:val="34"/>
        </w:numPr>
        <w:shd w:val="clear" w:color="auto" w:fill="FFFFFF"/>
        <w:spacing w:before="0" w:beforeAutospacing="0" w:after="0" w:afterAutospacing="0" w:line="276" w:lineRule="auto"/>
        <w:ind w:right="-279"/>
        <w:jc w:val="both"/>
        <w:rPr>
          <w:color w:val="080808"/>
        </w:rPr>
      </w:pPr>
      <w:r w:rsidRPr="0074383C">
        <w:rPr>
          <w:color w:val="080808"/>
        </w:rPr>
        <w:t>Neuro endocrine: HPA (Hypothalamus pituitary Adrenal) Axis over activity.</w:t>
      </w:r>
    </w:p>
    <w:p w:rsidR="0081064B" w:rsidRPr="0074383C" w:rsidRDefault="0081064B" w:rsidP="0074383C">
      <w:pPr>
        <w:pStyle w:val="NormalWeb"/>
        <w:numPr>
          <w:ilvl w:val="0"/>
          <w:numId w:val="34"/>
        </w:numPr>
        <w:shd w:val="clear" w:color="auto" w:fill="FFFFFF"/>
        <w:spacing w:before="0" w:beforeAutospacing="0" w:after="0" w:afterAutospacing="0" w:line="276" w:lineRule="auto"/>
        <w:ind w:right="-279"/>
        <w:jc w:val="both"/>
        <w:rPr>
          <w:color w:val="080808"/>
        </w:rPr>
      </w:pPr>
      <w:r w:rsidRPr="0074383C">
        <w:rPr>
          <w:color w:val="080808"/>
        </w:rPr>
        <w:t>Childhood OCD.</w:t>
      </w:r>
    </w:p>
    <w:p w:rsidR="0081064B" w:rsidRPr="0074383C" w:rsidRDefault="0081064B" w:rsidP="0074383C">
      <w:pPr>
        <w:pStyle w:val="NormalWeb"/>
        <w:shd w:val="clear" w:color="auto" w:fill="FFFFFF"/>
        <w:spacing w:before="0" w:beforeAutospacing="0" w:after="0" w:afterAutospacing="0"/>
        <w:ind w:left="-284" w:right="-279"/>
        <w:jc w:val="both"/>
        <w:rPr>
          <w:color w:val="080808"/>
        </w:rPr>
      </w:pPr>
    </w:p>
    <w:p w:rsidR="0081064B" w:rsidRPr="0074383C" w:rsidRDefault="0081064B" w:rsidP="0074383C">
      <w:pPr>
        <w:pStyle w:val="NormalWeb"/>
        <w:shd w:val="clear" w:color="auto" w:fill="FFFFFF"/>
        <w:spacing w:before="0" w:beforeAutospacing="0" w:after="0" w:afterAutospacing="0"/>
        <w:ind w:left="-284" w:right="-279"/>
        <w:jc w:val="both"/>
        <w:rPr>
          <w:color w:val="080808"/>
        </w:rPr>
      </w:pPr>
      <w:r w:rsidRPr="0074383C">
        <w:rPr>
          <w:b/>
          <w:color w:val="080808"/>
        </w:rPr>
        <w:t>Psycho analytical theory</w:t>
      </w:r>
      <w:r w:rsidRPr="0074383C">
        <w:rPr>
          <w:color w:val="080808"/>
        </w:rPr>
        <w:t xml:space="preserve">: </w:t>
      </w:r>
    </w:p>
    <w:p w:rsidR="0081064B" w:rsidRPr="0074383C" w:rsidRDefault="0081064B" w:rsidP="0074383C">
      <w:pPr>
        <w:pStyle w:val="NormalWeb"/>
        <w:shd w:val="clear" w:color="auto" w:fill="FFFFFF"/>
        <w:spacing w:before="0" w:beforeAutospacing="0" w:after="0" w:afterAutospacing="0"/>
        <w:ind w:left="-284" w:right="-279"/>
        <w:jc w:val="both"/>
        <w:rPr>
          <w:color w:val="080808"/>
        </w:rPr>
      </w:pPr>
    </w:p>
    <w:p w:rsidR="0081064B" w:rsidRPr="0074383C" w:rsidRDefault="0081064B" w:rsidP="0074383C">
      <w:pPr>
        <w:pStyle w:val="NormalWeb"/>
        <w:numPr>
          <w:ilvl w:val="0"/>
          <w:numId w:val="35"/>
        </w:numPr>
        <w:shd w:val="clear" w:color="auto" w:fill="FFFFFF"/>
        <w:spacing w:before="0" w:beforeAutospacing="0" w:after="0" w:afterAutospacing="0"/>
        <w:ind w:right="-279"/>
        <w:jc w:val="both"/>
        <w:rPr>
          <w:color w:val="080808"/>
        </w:rPr>
      </w:pPr>
      <w:r w:rsidRPr="0074383C">
        <w:rPr>
          <w:color w:val="080808"/>
        </w:rPr>
        <w:t>Anxiety is due to unconscious conflict that exist between impulse of aggression and ego gratification.</w:t>
      </w:r>
    </w:p>
    <w:p w:rsidR="0081064B" w:rsidRPr="0074383C" w:rsidRDefault="0081064B" w:rsidP="0074383C">
      <w:pPr>
        <w:pStyle w:val="NormalWeb"/>
        <w:shd w:val="clear" w:color="auto" w:fill="FFFFFF"/>
        <w:spacing w:before="0" w:beforeAutospacing="0" w:after="0" w:afterAutospacing="0"/>
        <w:ind w:left="-284" w:right="-279"/>
        <w:jc w:val="both"/>
        <w:rPr>
          <w:color w:val="080808"/>
        </w:rPr>
      </w:pPr>
    </w:p>
    <w:p w:rsidR="0081064B" w:rsidRPr="0074383C" w:rsidRDefault="0081064B" w:rsidP="0074383C">
      <w:pPr>
        <w:pStyle w:val="NormalWeb"/>
        <w:shd w:val="clear" w:color="auto" w:fill="FFFFFF"/>
        <w:spacing w:before="0" w:beforeAutospacing="0" w:after="0" w:afterAutospacing="0"/>
        <w:ind w:left="-284" w:right="-279"/>
        <w:jc w:val="both"/>
        <w:rPr>
          <w:color w:val="080808"/>
        </w:rPr>
      </w:pPr>
      <w:r w:rsidRPr="0074383C">
        <w:rPr>
          <w:b/>
          <w:color w:val="080808"/>
        </w:rPr>
        <w:t>Socio cultural theory</w:t>
      </w:r>
      <w:r w:rsidRPr="0074383C">
        <w:rPr>
          <w:color w:val="080808"/>
        </w:rPr>
        <w:t>:</w:t>
      </w:r>
    </w:p>
    <w:p w:rsidR="0081064B" w:rsidRPr="0074383C" w:rsidRDefault="0081064B" w:rsidP="0074383C">
      <w:pPr>
        <w:pStyle w:val="NormalWeb"/>
        <w:shd w:val="clear" w:color="auto" w:fill="FFFFFF"/>
        <w:spacing w:before="0" w:beforeAutospacing="0" w:after="0" w:afterAutospacing="0"/>
        <w:ind w:left="-284" w:right="-279"/>
        <w:jc w:val="both"/>
        <w:rPr>
          <w:color w:val="080808"/>
        </w:rPr>
      </w:pPr>
    </w:p>
    <w:p w:rsidR="0081064B" w:rsidRPr="0074383C" w:rsidRDefault="0081064B" w:rsidP="0074383C">
      <w:pPr>
        <w:pStyle w:val="NormalWeb"/>
        <w:numPr>
          <w:ilvl w:val="0"/>
          <w:numId w:val="36"/>
        </w:numPr>
        <w:shd w:val="clear" w:color="auto" w:fill="FFFFFF"/>
        <w:spacing w:before="0" w:beforeAutospacing="0" w:after="0" w:afterAutospacing="0"/>
        <w:ind w:right="-279"/>
        <w:jc w:val="both"/>
        <w:rPr>
          <w:color w:val="080808"/>
        </w:rPr>
      </w:pPr>
      <w:r w:rsidRPr="0074383C">
        <w:rPr>
          <w:color w:val="080808"/>
        </w:rPr>
        <w:t>When a person is unable to meet demands of society due to low  self concept.</w:t>
      </w:r>
    </w:p>
    <w:p w:rsidR="0081064B" w:rsidRPr="0074383C" w:rsidRDefault="0081064B" w:rsidP="0074383C">
      <w:pPr>
        <w:pStyle w:val="NormalWeb"/>
        <w:shd w:val="clear" w:color="auto" w:fill="FFFFFF"/>
        <w:spacing w:before="0" w:beforeAutospacing="0" w:after="0" w:afterAutospacing="0"/>
        <w:ind w:left="-284" w:right="-279"/>
        <w:jc w:val="both"/>
        <w:rPr>
          <w:color w:val="080808"/>
        </w:rPr>
      </w:pPr>
    </w:p>
    <w:p w:rsidR="00DD1FB7" w:rsidRPr="0074383C" w:rsidRDefault="00DD1FB7" w:rsidP="0074383C">
      <w:pPr>
        <w:pStyle w:val="NormalWeb"/>
        <w:shd w:val="clear" w:color="auto" w:fill="FFFFFF"/>
        <w:spacing w:before="0" w:beforeAutospacing="0" w:after="0" w:afterAutospacing="0"/>
        <w:ind w:left="-284" w:right="-279"/>
        <w:jc w:val="both"/>
        <w:rPr>
          <w:color w:val="080808"/>
        </w:rPr>
      </w:pPr>
      <w:r w:rsidRPr="0074383C">
        <w:rPr>
          <w:color w:val="080808"/>
        </w:rPr>
        <w:t>The causes of anxiety disorders aren't fully understood. Life experiences such as traumatic events appear to trigger anxiety disorders in people who are already prone to anxiety. Inherited traits also can be a factor.</w:t>
      </w:r>
    </w:p>
    <w:p w:rsidR="00200831" w:rsidRPr="0074383C" w:rsidRDefault="00200831" w:rsidP="0074383C">
      <w:pPr>
        <w:pStyle w:val="Heading3"/>
        <w:shd w:val="clear" w:color="auto" w:fill="FFFFFF"/>
        <w:spacing w:before="0" w:line="240" w:lineRule="auto"/>
        <w:ind w:left="-284" w:right="-279"/>
        <w:jc w:val="both"/>
        <w:rPr>
          <w:rFonts w:ascii="Times New Roman" w:hAnsi="Times New Roman" w:cs="Times New Roman"/>
          <w:color w:val="080808"/>
          <w:sz w:val="24"/>
          <w:szCs w:val="24"/>
        </w:rPr>
      </w:pPr>
    </w:p>
    <w:p w:rsidR="00DD1FB7" w:rsidRPr="0074383C" w:rsidRDefault="00DD1FB7" w:rsidP="0074383C">
      <w:pPr>
        <w:pStyle w:val="Heading3"/>
        <w:shd w:val="clear" w:color="auto" w:fill="FFFFFF"/>
        <w:spacing w:before="0" w:line="240" w:lineRule="auto"/>
        <w:ind w:left="-284" w:right="-279"/>
        <w:jc w:val="both"/>
        <w:rPr>
          <w:rFonts w:ascii="Times New Roman" w:hAnsi="Times New Roman" w:cs="Times New Roman"/>
          <w:color w:val="080808"/>
          <w:sz w:val="24"/>
          <w:szCs w:val="24"/>
        </w:rPr>
      </w:pPr>
      <w:r w:rsidRPr="0074383C">
        <w:rPr>
          <w:rFonts w:ascii="Times New Roman" w:hAnsi="Times New Roman" w:cs="Times New Roman"/>
          <w:color w:val="080808"/>
          <w:sz w:val="24"/>
          <w:szCs w:val="24"/>
        </w:rPr>
        <w:t>Medical causes</w:t>
      </w:r>
    </w:p>
    <w:p w:rsidR="00200831" w:rsidRPr="0074383C" w:rsidRDefault="00200831" w:rsidP="0074383C">
      <w:pPr>
        <w:pStyle w:val="NormalWeb"/>
        <w:shd w:val="clear" w:color="auto" w:fill="FFFFFF"/>
        <w:spacing w:before="0" w:beforeAutospacing="0" w:after="0" w:afterAutospacing="0"/>
        <w:ind w:left="-284" w:right="-279"/>
        <w:jc w:val="both"/>
        <w:rPr>
          <w:color w:val="080808"/>
        </w:rPr>
      </w:pPr>
    </w:p>
    <w:p w:rsidR="00DD1FB7" w:rsidRPr="0074383C" w:rsidRDefault="0081064B" w:rsidP="0074383C">
      <w:pPr>
        <w:pStyle w:val="NormalWeb"/>
        <w:shd w:val="clear" w:color="auto" w:fill="FFFFFF"/>
        <w:spacing w:before="0" w:beforeAutospacing="0" w:after="0" w:afterAutospacing="0"/>
        <w:ind w:left="-284" w:right="-279"/>
        <w:jc w:val="both"/>
        <w:rPr>
          <w:color w:val="080808"/>
        </w:rPr>
      </w:pPr>
      <w:r w:rsidRPr="0074383C">
        <w:rPr>
          <w:color w:val="080808"/>
        </w:rPr>
        <w:t>A</w:t>
      </w:r>
      <w:r w:rsidR="00DD1FB7" w:rsidRPr="0074383C">
        <w:rPr>
          <w:color w:val="080808"/>
        </w:rPr>
        <w:t>nxiety may be linked to an underlying health issue. In some cases, anxiety signs and symptoms are the first indicators of a medical illness. E.g. medical problems that can be linked to anxiety include:</w:t>
      </w:r>
    </w:p>
    <w:p w:rsidR="00DD1FB7" w:rsidRPr="0074383C" w:rsidRDefault="00DD1FB7" w:rsidP="0074383C">
      <w:pPr>
        <w:numPr>
          <w:ilvl w:val="0"/>
          <w:numId w:val="17"/>
        </w:numPr>
        <w:shd w:val="clear" w:color="auto" w:fill="FFFFFF"/>
        <w:spacing w:before="100" w:beforeAutospacing="1" w:after="201"/>
        <w:ind w:right="-279"/>
        <w:jc w:val="both"/>
        <w:rPr>
          <w:rFonts w:ascii="Times New Roman" w:hAnsi="Times New Roman" w:cs="Times New Roman"/>
          <w:color w:val="080808"/>
          <w:sz w:val="24"/>
          <w:szCs w:val="24"/>
        </w:rPr>
      </w:pPr>
      <w:r w:rsidRPr="0074383C">
        <w:rPr>
          <w:rFonts w:ascii="Times New Roman" w:hAnsi="Times New Roman" w:cs="Times New Roman"/>
          <w:color w:val="080808"/>
          <w:sz w:val="24"/>
          <w:szCs w:val="24"/>
        </w:rPr>
        <w:t>Heart disease</w:t>
      </w:r>
    </w:p>
    <w:p w:rsidR="00DD1FB7" w:rsidRPr="0074383C" w:rsidRDefault="00DD1FB7" w:rsidP="0074383C">
      <w:pPr>
        <w:numPr>
          <w:ilvl w:val="0"/>
          <w:numId w:val="17"/>
        </w:numPr>
        <w:shd w:val="clear" w:color="auto" w:fill="FFFFFF"/>
        <w:spacing w:before="100" w:beforeAutospacing="1" w:after="201"/>
        <w:ind w:right="-279"/>
        <w:jc w:val="both"/>
        <w:rPr>
          <w:rFonts w:ascii="Times New Roman" w:hAnsi="Times New Roman" w:cs="Times New Roman"/>
          <w:color w:val="080808"/>
          <w:sz w:val="24"/>
          <w:szCs w:val="24"/>
        </w:rPr>
      </w:pPr>
      <w:r w:rsidRPr="0074383C">
        <w:rPr>
          <w:rFonts w:ascii="Times New Roman" w:hAnsi="Times New Roman" w:cs="Times New Roman"/>
          <w:color w:val="080808"/>
          <w:sz w:val="24"/>
          <w:szCs w:val="24"/>
        </w:rPr>
        <w:t>Diabetes</w:t>
      </w:r>
    </w:p>
    <w:p w:rsidR="00DD1FB7" w:rsidRPr="0074383C" w:rsidRDefault="00DD1FB7" w:rsidP="0074383C">
      <w:pPr>
        <w:numPr>
          <w:ilvl w:val="0"/>
          <w:numId w:val="17"/>
        </w:numPr>
        <w:shd w:val="clear" w:color="auto" w:fill="FFFFFF"/>
        <w:spacing w:before="100" w:beforeAutospacing="1" w:after="201"/>
        <w:ind w:right="-279"/>
        <w:jc w:val="both"/>
        <w:rPr>
          <w:rFonts w:ascii="Times New Roman" w:hAnsi="Times New Roman" w:cs="Times New Roman"/>
          <w:color w:val="080808"/>
          <w:sz w:val="24"/>
          <w:szCs w:val="24"/>
        </w:rPr>
      </w:pPr>
      <w:r w:rsidRPr="0074383C">
        <w:rPr>
          <w:rFonts w:ascii="Times New Roman" w:hAnsi="Times New Roman" w:cs="Times New Roman"/>
          <w:color w:val="080808"/>
          <w:sz w:val="24"/>
          <w:szCs w:val="24"/>
        </w:rPr>
        <w:t>Thyroid problems, such as hyperthyroidism</w:t>
      </w:r>
    </w:p>
    <w:p w:rsidR="00DD1FB7" w:rsidRPr="0074383C" w:rsidRDefault="00DD1FB7" w:rsidP="0074383C">
      <w:pPr>
        <w:numPr>
          <w:ilvl w:val="0"/>
          <w:numId w:val="17"/>
        </w:numPr>
        <w:shd w:val="clear" w:color="auto" w:fill="FFFFFF"/>
        <w:spacing w:before="100" w:beforeAutospacing="1" w:after="201"/>
        <w:ind w:right="-279"/>
        <w:jc w:val="both"/>
        <w:rPr>
          <w:rFonts w:ascii="Times New Roman" w:hAnsi="Times New Roman" w:cs="Times New Roman"/>
          <w:color w:val="080808"/>
          <w:sz w:val="24"/>
          <w:szCs w:val="24"/>
        </w:rPr>
      </w:pPr>
      <w:r w:rsidRPr="0074383C">
        <w:rPr>
          <w:rFonts w:ascii="Times New Roman" w:hAnsi="Times New Roman" w:cs="Times New Roman"/>
          <w:color w:val="080808"/>
          <w:sz w:val="24"/>
          <w:szCs w:val="24"/>
        </w:rPr>
        <w:t>Respiratory disorders, such as chronic obstructive pulmonary disease (COPD) and asthma</w:t>
      </w:r>
    </w:p>
    <w:p w:rsidR="00DD1FB7" w:rsidRPr="0074383C" w:rsidRDefault="00DD1FB7" w:rsidP="0074383C">
      <w:pPr>
        <w:numPr>
          <w:ilvl w:val="0"/>
          <w:numId w:val="17"/>
        </w:numPr>
        <w:shd w:val="clear" w:color="auto" w:fill="FFFFFF"/>
        <w:spacing w:before="100" w:beforeAutospacing="1" w:after="201"/>
        <w:ind w:right="-279"/>
        <w:jc w:val="both"/>
        <w:rPr>
          <w:rFonts w:ascii="Times New Roman" w:hAnsi="Times New Roman" w:cs="Times New Roman"/>
          <w:color w:val="080808"/>
          <w:sz w:val="24"/>
          <w:szCs w:val="24"/>
        </w:rPr>
      </w:pPr>
      <w:r w:rsidRPr="0074383C">
        <w:rPr>
          <w:rFonts w:ascii="Times New Roman" w:hAnsi="Times New Roman" w:cs="Times New Roman"/>
          <w:color w:val="080808"/>
          <w:sz w:val="24"/>
          <w:szCs w:val="24"/>
        </w:rPr>
        <w:lastRenderedPageBreak/>
        <w:t>Drug misuse or withdrawal</w:t>
      </w:r>
    </w:p>
    <w:p w:rsidR="00DD1FB7" w:rsidRPr="0074383C" w:rsidRDefault="00DD1FB7" w:rsidP="0074383C">
      <w:pPr>
        <w:numPr>
          <w:ilvl w:val="0"/>
          <w:numId w:val="17"/>
        </w:numPr>
        <w:shd w:val="clear" w:color="auto" w:fill="FFFFFF"/>
        <w:spacing w:before="100" w:beforeAutospacing="1" w:after="201"/>
        <w:ind w:right="-279"/>
        <w:jc w:val="both"/>
        <w:rPr>
          <w:rFonts w:ascii="Times New Roman" w:hAnsi="Times New Roman" w:cs="Times New Roman"/>
          <w:color w:val="080808"/>
          <w:sz w:val="24"/>
          <w:szCs w:val="24"/>
        </w:rPr>
      </w:pPr>
      <w:r w:rsidRPr="0074383C">
        <w:rPr>
          <w:rFonts w:ascii="Times New Roman" w:hAnsi="Times New Roman" w:cs="Times New Roman"/>
          <w:color w:val="080808"/>
          <w:sz w:val="24"/>
          <w:szCs w:val="24"/>
        </w:rPr>
        <w:t>Withdrawal from alcohol, anti-anxiety medications (benzodiazepines) or other medications</w:t>
      </w:r>
    </w:p>
    <w:p w:rsidR="00DD1FB7" w:rsidRPr="0074383C" w:rsidRDefault="00DD1FB7" w:rsidP="0074383C">
      <w:pPr>
        <w:numPr>
          <w:ilvl w:val="0"/>
          <w:numId w:val="17"/>
        </w:numPr>
        <w:shd w:val="clear" w:color="auto" w:fill="FFFFFF"/>
        <w:spacing w:before="100" w:beforeAutospacing="1" w:after="201"/>
        <w:ind w:right="-279"/>
        <w:jc w:val="both"/>
        <w:rPr>
          <w:rFonts w:ascii="Times New Roman" w:hAnsi="Times New Roman" w:cs="Times New Roman"/>
          <w:color w:val="080808"/>
          <w:sz w:val="24"/>
          <w:szCs w:val="24"/>
        </w:rPr>
      </w:pPr>
      <w:r w:rsidRPr="0074383C">
        <w:rPr>
          <w:rFonts w:ascii="Times New Roman" w:hAnsi="Times New Roman" w:cs="Times New Roman"/>
          <w:color w:val="080808"/>
          <w:sz w:val="24"/>
          <w:szCs w:val="24"/>
        </w:rPr>
        <w:t>Chronic pain or irritable bowel syndrome</w:t>
      </w:r>
    </w:p>
    <w:p w:rsidR="0081064B" w:rsidRPr="0074383C" w:rsidRDefault="00DD1FB7" w:rsidP="0074383C">
      <w:pPr>
        <w:numPr>
          <w:ilvl w:val="0"/>
          <w:numId w:val="17"/>
        </w:numPr>
        <w:shd w:val="clear" w:color="auto" w:fill="FFFFFF"/>
        <w:spacing w:before="100" w:beforeAutospacing="1" w:after="201"/>
        <w:ind w:right="-279"/>
        <w:jc w:val="both"/>
        <w:rPr>
          <w:rFonts w:ascii="Times New Roman" w:hAnsi="Times New Roman" w:cs="Times New Roman"/>
          <w:color w:val="080808"/>
          <w:sz w:val="24"/>
          <w:szCs w:val="24"/>
        </w:rPr>
      </w:pPr>
      <w:r w:rsidRPr="0074383C">
        <w:rPr>
          <w:rFonts w:ascii="Times New Roman" w:hAnsi="Times New Roman" w:cs="Times New Roman"/>
          <w:color w:val="080808"/>
          <w:sz w:val="24"/>
          <w:szCs w:val="24"/>
        </w:rPr>
        <w:t>Rare tumors that produce certain fight-or-flight hormones</w:t>
      </w:r>
    </w:p>
    <w:p w:rsidR="00DD1FB7" w:rsidRPr="0074383C" w:rsidRDefault="00DD1FB7" w:rsidP="0074383C">
      <w:pPr>
        <w:shd w:val="clear" w:color="auto" w:fill="FFFFFF"/>
        <w:spacing w:before="100" w:beforeAutospacing="1" w:after="201"/>
        <w:ind w:right="-279"/>
        <w:jc w:val="both"/>
        <w:rPr>
          <w:rFonts w:ascii="Times New Roman" w:hAnsi="Times New Roman" w:cs="Times New Roman"/>
          <w:color w:val="080808"/>
          <w:sz w:val="24"/>
          <w:szCs w:val="24"/>
        </w:rPr>
      </w:pPr>
      <w:r w:rsidRPr="0074383C">
        <w:rPr>
          <w:rFonts w:ascii="Times New Roman" w:hAnsi="Times New Roman" w:cs="Times New Roman"/>
          <w:b/>
          <w:color w:val="080808"/>
          <w:sz w:val="24"/>
          <w:szCs w:val="24"/>
        </w:rPr>
        <w:t>Risk factors</w:t>
      </w:r>
      <w:r w:rsidR="00200831" w:rsidRPr="0074383C">
        <w:rPr>
          <w:rFonts w:ascii="Times New Roman" w:hAnsi="Times New Roman" w:cs="Times New Roman"/>
          <w:b/>
          <w:color w:val="080808"/>
          <w:sz w:val="24"/>
          <w:szCs w:val="24"/>
        </w:rPr>
        <w:t xml:space="preserve"> </w:t>
      </w:r>
    </w:p>
    <w:p w:rsidR="00DD1FB7" w:rsidRPr="0074383C" w:rsidRDefault="00DD1FB7" w:rsidP="0074383C">
      <w:pPr>
        <w:numPr>
          <w:ilvl w:val="0"/>
          <w:numId w:val="37"/>
        </w:numPr>
        <w:shd w:val="clear" w:color="auto" w:fill="FFFFFF"/>
        <w:spacing w:before="100" w:beforeAutospacing="1" w:after="201"/>
        <w:ind w:right="-279"/>
        <w:jc w:val="both"/>
        <w:rPr>
          <w:rFonts w:ascii="Times New Roman" w:hAnsi="Times New Roman" w:cs="Times New Roman"/>
          <w:color w:val="080808"/>
          <w:sz w:val="24"/>
          <w:szCs w:val="24"/>
        </w:rPr>
      </w:pPr>
      <w:r w:rsidRPr="0074383C">
        <w:rPr>
          <w:rStyle w:val="Strong"/>
          <w:rFonts w:ascii="Times New Roman" w:hAnsi="Times New Roman" w:cs="Times New Roman"/>
          <w:color w:val="080808"/>
          <w:sz w:val="24"/>
          <w:szCs w:val="24"/>
        </w:rPr>
        <w:t>Trauma.</w:t>
      </w:r>
      <w:r w:rsidRPr="0074383C">
        <w:rPr>
          <w:rFonts w:ascii="Times New Roman" w:hAnsi="Times New Roman" w:cs="Times New Roman"/>
          <w:color w:val="080808"/>
          <w:sz w:val="24"/>
          <w:szCs w:val="24"/>
        </w:rPr>
        <w:t> Children who endured abuse or trauma or witnessed traumatic events are at higher risk of developing an anxiety disorder at some point in life. Adults who experience a traumatic event also can develop anxiety disorders.</w:t>
      </w:r>
    </w:p>
    <w:p w:rsidR="00DD1FB7" w:rsidRPr="0074383C" w:rsidRDefault="00DD1FB7" w:rsidP="0074383C">
      <w:pPr>
        <w:numPr>
          <w:ilvl w:val="0"/>
          <w:numId w:val="37"/>
        </w:numPr>
        <w:shd w:val="clear" w:color="auto" w:fill="FFFFFF"/>
        <w:spacing w:before="100" w:beforeAutospacing="1" w:after="201"/>
        <w:ind w:right="-279"/>
        <w:jc w:val="both"/>
        <w:rPr>
          <w:rFonts w:ascii="Times New Roman" w:hAnsi="Times New Roman" w:cs="Times New Roman"/>
          <w:color w:val="080808"/>
          <w:sz w:val="24"/>
          <w:szCs w:val="24"/>
        </w:rPr>
      </w:pPr>
      <w:r w:rsidRPr="0074383C">
        <w:rPr>
          <w:rStyle w:val="Strong"/>
          <w:rFonts w:ascii="Times New Roman" w:hAnsi="Times New Roman" w:cs="Times New Roman"/>
          <w:color w:val="080808"/>
          <w:sz w:val="24"/>
          <w:szCs w:val="24"/>
        </w:rPr>
        <w:t>Stress due to an illness.</w:t>
      </w:r>
      <w:r w:rsidRPr="0074383C">
        <w:rPr>
          <w:rFonts w:ascii="Times New Roman" w:hAnsi="Times New Roman" w:cs="Times New Roman"/>
          <w:color w:val="080808"/>
          <w:sz w:val="24"/>
          <w:szCs w:val="24"/>
        </w:rPr>
        <w:t> Having a health condition or serious illness can cause significant worry about issues such as your treatment and your future.</w:t>
      </w:r>
    </w:p>
    <w:p w:rsidR="00DD1FB7" w:rsidRPr="0074383C" w:rsidRDefault="00DD1FB7" w:rsidP="0074383C">
      <w:pPr>
        <w:numPr>
          <w:ilvl w:val="0"/>
          <w:numId w:val="37"/>
        </w:numPr>
        <w:shd w:val="clear" w:color="auto" w:fill="FFFFFF"/>
        <w:spacing w:before="100" w:beforeAutospacing="1" w:after="201"/>
        <w:ind w:right="-279"/>
        <w:jc w:val="both"/>
        <w:rPr>
          <w:rFonts w:ascii="Times New Roman" w:hAnsi="Times New Roman" w:cs="Times New Roman"/>
          <w:color w:val="080808"/>
          <w:sz w:val="24"/>
          <w:szCs w:val="24"/>
        </w:rPr>
      </w:pPr>
      <w:r w:rsidRPr="0074383C">
        <w:rPr>
          <w:rStyle w:val="Strong"/>
          <w:rFonts w:ascii="Times New Roman" w:hAnsi="Times New Roman" w:cs="Times New Roman"/>
          <w:color w:val="080808"/>
          <w:sz w:val="24"/>
          <w:szCs w:val="24"/>
        </w:rPr>
        <w:t>Stress buildup.</w:t>
      </w:r>
      <w:r w:rsidRPr="0074383C">
        <w:rPr>
          <w:rFonts w:ascii="Times New Roman" w:hAnsi="Times New Roman" w:cs="Times New Roman"/>
          <w:color w:val="080808"/>
          <w:sz w:val="24"/>
          <w:szCs w:val="24"/>
        </w:rPr>
        <w:t> A big event or a buildup of smaller stressful life situations may trigger excessive anxiety — for example, a death in the family, work stress or ongoing worry about finances.</w:t>
      </w:r>
    </w:p>
    <w:p w:rsidR="00DD1FB7" w:rsidRPr="0074383C" w:rsidRDefault="00DD1FB7" w:rsidP="0074383C">
      <w:pPr>
        <w:numPr>
          <w:ilvl w:val="0"/>
          <w:numId w:val="37"/>
        </w:numPr>
        <w:shd w:val="clear" w:color="auto" w:fill="FFFFFF"/>
        <w:spacing w:before="100" w:beforeAutospacing="1" w:after="201"/>
        <w:ind w:right="-279"/>
        <w:jc w:val="both"/>
        <w:rPr>
          <w:rFonts w:ascii="Times New Roman" w:hAnsi="Times New Roman" w:cs="Times New Roman"/>
          <w:color w:val="080808"/>
          <w:sz w:val="24"/>
          <w:szCs w:val="24"/>
        </w:rPr>
      </w:pPr>
      <w:r w:rsidRPr="0074383C">
        <w:rPr>
          <w:rStyle w:val="Strong"/>
          <w:rFonts w:ascii="Times New Roman" w:hAnsi="Times New Roman" w:cs="Times New Roman"/>
          <w:color w:val="080808"/>
          <w:sz w:val="24"/>
          <w:szCs w:val="24"/>
        </w:rPr>
        <w:t>Personality.</w:t>
      </w:r>
      <w:r w:rsidRPr="0074383C">
        <w:rPr>
          <w:rFonts w:ascii="Times New Roman" w:hAnsi="Times New Roman" w:cs="Times New Roman"/>
          <w:color w:val="080808"/>
          <w:sz w:val="24"/>
          <w:szCs w:val="24"/>
        </w:rPr>
        <w:t> People with certain personality types are more prone to anxiety disorders than others are.</w:t>
      </w:r>
    </w:p>
    <w:p w:rsidR="00DD1FB7" w:rsidRPr="0074383C" w:rsidRDefault="00DD1FB7" w:rsidP="0074383C">
      <w:pPr>
        <w:numPr>
          <w:ilvl w:val="0"/>
          <w:numId w:val="37"/>
        </w:numPr>
        <w:shd w:val="clear" w:color="auto" w:fill="FFFFFF"/>
        <w:spacing w:before="100" w:beforeAutospacing="1" w:after="201"/>
        <w:ind w:right="-279"/>
        <w:jc w:val="both"/>
        <w:rPr>
          <w:rFonts w:ascii="Times New Roman" w:hAnsi="Times New Roman" w:cs="Times New Roman"/>
          <w:color w:val="080808"/>
          <w:sz w:val="24"/>
          <w:szCs w:val="24"/>
        </w:rPr>
      </w:pPr>
      <w:r w:rsidRPr="0074383C">
        <w:rPr>
          <w:rStyle w:val="Strong"/>
          <w:rFonts w:ascii="Times New Roman" w:hAnsi="Times New Roman" w:cs="Times New Roman"/>
          <w:color w:val="080808"/>
          <w:sz w:val="24"/>
          <w:szCs w:val="24"/>
        </w:rPr>
        <w:t>Other mental health disorders.</w:t>
      </w:r>
      <w:r w:rsidRPr="0074383C">
        <w:rPr>
          <w:rFonts w:ascii="Times New Roman" w:hAnsi="Times New Roman" w:cs="Times New Roman"/>
          <w:color w:val="080808"/>
          <w:sz w:val="24"/>
          <w:szCs w:val="24"/>
        </w:rPr>
        <w:t> People with other mental health disorders, such as depression, often also have an anxiety disorder.</w:t>
      </w:r>
    </w:p>
    <w:p w:rsidR="00DD1FB7" w:rsidRPr="0074383C" w:rsidRDefault="00DD1FB7" w:rsidP="0074383C">
      <w:pPr>
        <w:numPr>
          <w:ilvl w:val="0"/>
          <w:numId w:val="37"/>
        </w:numPr>
        <w:shd w:val="clear" w:color="auto" w:fill="FFFFFF"/>
        <w:spacing w:before="100" w:beforeAutospacing="1" w:after="201"/>
        <w:ind w:right="-279"/>
        <w:jc w:val="both"/>
        <w:rPr>
          <w:rFonts w:ascii="Times New Roman" w:hAnsi="Times New Roman" w:cs="Times New Roman"/>
          <w:color w:val="080808"/>
          <w:sz w:val="24"/>
          <w:szCs w:val="24"/>
        </w:rPr>
      </w:pPr>
      <w:r w:rsidRPr="0074383C">
        <w:rPr>
          <w:rStyle w:val="Strong"/>
          <w:rFonts w:ascii="Times New Roman" w:hAnsi="Times New Roman" w:cs="Times New Roman"/>
          <w:color w:val="080808"/>
          <w:sz w:val="24"/>
          <w:szCs w:val="24"/>
        </w:rPr>
        <w:t>Having blood relatives with an anxiety disorder.</w:t>
      </w:r>
      <w:r w:rsidRPr="0074383C">
        <w:rPr>
          <w:rFonts w:ascii="Times New Roman" w:hAnsi="Times New Roman" w:cs="Times New Roman"/>
          <w:color w:val="080808"/>
          <w:sz w:val="24"/>
          <w:szCs w:val="24"/>
        </w:rPr>
        <w:t> Anxiety disorders can run in families.</w:t>
      </w:r>
    </w:p>
    <w:p w:rsidR="00200831" w:rsidRPr="0074383C" w:rsidRDefault="00DD1FB7" w:rsidP="0074383C">
      <w:pPr>
        <w:numPr>
          <w:ilvl w:val="0"/>
          <w:numId w:val="37"/>
        </w:numPr>
        <w:shd w:val="clear" w:color="auto" w:fill="FFFFFF"/>
        <w:spacing w:before="100" w:beforeAutospacing="1" w:after="201"/>
        <w:ind w:right="-279"/>
        <w:jc w:val="both"/>
        <w:rPr>
          <w:rFonts w:ascii="Times New Roman" w:hAnsi="Times New Roman" w:cs="Times New Roman"/>
          <w:color w:val="080808"/>
          <w:sz w:val="24"/>
          <w:szCs w:val="24"/>
        </w:rPr>
      </w:pPr>
      <w:r w:rsidRPr="0074383C">
        <w:rPr>
          <w:rStyle w:val="Strong"/>
          <w:rFonts w:ascii="Times New Roman" w:hAnsi="Times New Roman" w:cs="Times New Roman"/>
          <w:color w:val="080808"/>
          <w:sz w:val="24"/>
          <w:szCs w:val="24"/>
        </w:rPr>
        <w:t>Drugs or alcohol.</w:t>
      </w:r>
      <w:r w:rsidRPr="0074383C">
        <w:rPr>
          <w:rFonts w:ascii="Times New Roman" w:hAnsi="Times New Roman" w:cs="Times New Roman"/>
          <w:color w:val="080808"/>
          <w:sz w:val="24"/>
          <w:szCs w:val="24"/>
        </w:rPr>
        <w:t> Drug or alcohol use or misuse or withdrawal can cause or worsen anxiety.</w:t>
      </w:r>
    </w:p>
    <w:p w:rsidR="00DD1FB7" w:rsidRPr="0074383C" w:rsidRDefault="0081064B" w:rsidP="0074383C">
      <w:pPr>
        <w:shd w:val="clear" w:color="auto" w:fill="FFFFFF"/>
        <w:spacing w:before="100" w:beforeAutospacing="1" w:after="201"/>
        <w:ind w:left="-644" w:right="-279"/>
        <w:jc w:val="both"/>
        <w:rPr>
          <w:rFonts w:ascii="Times New Roman" w:hAnsi="Times New Roman" w:cs="Times New Roman"/>
          <w:b/>
          <w:color w:val="080808"/>
          <w:sz w:val="24"/>
          <w:szCs w:val="24"/>
        </w:rPr>
      </w:pPr>
      <w:r w:rsidRPr="0074383C">
        <w:rPr>
          <w:rFonts w:ascii="Times New Roman" w:hAnsi="Times New Roman" w:cs="Times New Roman"/>
          <w:b/>
          <w:color w:val="080808"/>
          <w:sz w:val="24"/>
          <w:szCs w:val="24"/>
        </w:rPr>
        <w:t xml:space="preserve">        </w:t>
      </w:r>
      <w:r w:rsidR="00DD1FB7" w:rsidRPr="0074383C">
        <w:rPr>
          <w:rFonts w:ascii="Times New Roman" w:hAnsi="Times New Roman" w:cs="Times New Roman"/>
          <w:b/>
          <w:color w:val="080808"/>
          <w:sz w:val="24"/>
          <w:szCs w:val="24"/>
        </w:rPr>
        <w:t>Complications</w:t>
      </w:r>
    </w:p>
    <w:p w:rsidR="00DD1FB7" w:rsidRPr="0074383C" w:rsidRDefault="00DD1FB7" w:rsidP="0074383C">
      <w:pPr>
        <w:numPr>
          <w:ilvl w:val="0"/>
          <w:numId w:val="18"/>
        </w:numPr>
        <w:shd w:val="clear" w:color="auto" w:fill="FFFFFF"/>
        <w:spacing w:before="100" w:beforeAutospacing="1" w:after="201"/>
        <w:ind w:right="-279"/>
        <w:jc w:val="both"/>
        <w:rPr>
          <w:rFonts w:ascii="Times New Roman" w:hAnsi="Times New Roman" w:cs="Times New Roman"/>
          <w:color w:val="080808"/>
          <w:sz w:val="24"/>
          <w:szCs w:val="24"/>
        </w:rPr>
      </w:pPr>
      <w:r w:rsidRPr="0074383C">
        <w:rPr>
          <w:rFonts w:ascii="Times New Roman" w:hAnsi="Times New Roman" w:cs="Times New Roman"/>
          <w:color w:val="080808"/>
          <w:sz w:val="24"/>
          <w:szCs w:val="24"/>
        </w:rPr>
        <w:t>Depression (which often occurs with an anxiety disorder) or other mental health disorders</w:t>
      </w:r>
    </w:p>
    <w:p w:rsidR="00DD1FB7" w:rsidRPr="0074383C" w:rsidRDefault="00DD1FB7" w:rsidP="0074383C">
      <w:pPr>
        <w:numPr>
          <w:ilvl w:val="0"/>
          <w:numId w:val="18"/>
        </w:numPr>
        <w:shd w:val="clear" w:color="auto" w:fill="FFFFFF"/>
        <w:spacing w:before="100" w:beforeAutospacing="1" w:after="201"/>
        <w:ind w:right="-279"/>
        <w:jc w:val="both"/>
        <w:rPr>
          <w:rFonts w:ascii="Times New Roman" w:hAnsi="Times New Roman" w:cs="Times New Roman"/>
          <w:color w:val="080808"/>
          <w:sz w:val="24"/>
          <w:szCs w:val="24"/>
        </w:rPr>
      </w:pPr>
      <w:r w:rsidRPr="0074383C">
        <w:rPr>
          <w:rFonts w:ascii="Times New Roman" w:hAnsi="Times New Roman" w:cs="Times New Roman"/>
          <w:color w:val="080808"/>
          <w:sz w:val="24"/>
          <w:szCs w:val="24"/>
        </w:rPr>
        <w:t>Substance misuse</w:t>
      </w:r>
    </w:p>
    <w:p w:rsidR="00DD1FB7" w:rsidRPr="0074383C" w:rsidRDefault="00DD1FB7" w:rsidP="0074383C">
      <w:pPr>
        <w:numPr>
          <w:ilvl w:val="0"/>
          <w:numId w:val="18"/>
        </w:numPr>
        <w:shd w:val="clear" w:color="auto" w:fill="FFFFFF"/>
        <w:spacing w:before="100" w:beforeAutospacing="1" w:after="201"/>
        <w:ind w:right="-279"/>
        <w:jc w:val="both"/>
        <w:rPr>
          <w:rFonts w:ascii="Times New Roman" w:hAnsi="Times New Roman" w:cs="Times New Roman"/>
          <w:color w:val="080808"/>
          <w:sz w:val="24"/>
          <w:szCs w:val="24"/>
        </w:rPr>
      </w:pPr>
      <w:r w:rsidRPr="0074383C">
        <w:rPr>
          <w:rFonts w:ascii="Times New Roman" w:hAnsi="Times New Roman" w:cs="Times New Roman"/>
          <w:color w:val="080808"/>
          <w:sz w:val="24"/>
          <w:szCs w:val="24"/>
        </w:rPr>
        <w:t>Trouble sleeping (insomnia)</w:t>
      </w:r>
    </w:p>
    <w:p w:rsidR="00DD1FB7" w:rsidRPr="0074383C" w:rsidRDefault="00DD1FB7" w:rsidP="0074383C">
      <w:pPr>
        <w:numPr>
          <w:ilvl w:val="0"/>
          <w:numId w:val="18"/>
        </w:numPr>
        <w:shd w:val="clear" w:color="auto" w:fill="FFFFFF"/>
        <w:spacing w:before="100" w:beforeAutospacing="1" w:after="201"/>
        <w:ind w:right="-279"/>
        <w:jc w:val="both"/>
        <w:rPr>
          <w:rFonts w:ascii="Times New Roman" w:hAnsi="Times New Roman" w:cs="Times New Roman"/>
          <w:color w:val="080808"/>
          <w:sz w:val="24"/>
          <w:szCs w:val="24"/>
        </w:rPr>
      </w:pPr>
      <w:r w:rsidRPr="0074383C">
        <w:rPr>
          <w:rFonts w:ascii="Times New Roman" w:hAnsi="Times New Roman" w:cs="Times New Roman"/>
          <w:color w:val="080808"/>
          <w:sz w:val="24"/>
          <w:szCs w:val="24"/>
        </w:rPr>
        <w:t>Digestive or bowel problems</w:t>
      </w:r>
    </w:p>
    <w:p w:rsidR="00DD1FB7" w:rsidRPr="0074383C" w:rsidRDefault="00DD1FB7" w:rsidP="0074383C">
      <w:pPr>
        <w:numPr>
          <w:ilvl w:val="0"/>
          <w:numId w:val="18"/>
        </w:numPr>
        <w:shd w:val="clear" w:color="auto" w:fill="FFFFFF"/>
        <w:spacing w:before="100" w:beforeAutospacing="1" w:after="201"/>
        <w:ind w:right="-279"/>
        <w:jc w:val="both"/>
        <w:rPr>
          <w:rFonts w:ascii="Times New Roman" w:hAnsi="Times New Roman" w:cs="Times New Roman"/>
          <w:color w:val="080808"/>
          <w:sz w:val="24"/>
          <w:szCs w:val="24"/>
        </w:rPr>
      </w:pPr>
      <w:r w:rsidRPr="0074383C">
        <w:rPr>
          <w:rFonts w:ascii="Times New Roman" w:hAnsi="Times New Roman" w:cs="Times New Roman"/>
          <w:color w:val="080808"/>
          <w:sz w:val="24"/>
          <w:szCs w:val="24"/>
        </w:rPr>
        <w:t>Headaches and chronic pain</w:t>
      </w:r>
    </w:p>
    <w:p w:rsidR="00DD1FB7" w:rsidRPr="0074383C" w:rsidRDefault="00DD1FB7" w:rsidP="0074383C">
      <w:pPr>
        <w:numPr>
          <w:ilvl w:val="0"/>
          <w:numId w:val="18"/>
        </w:numPr>
        <w:shd w:val="clear" w:color="auto" w:fill="FFFFFF"/>
        <w:spacing w:before="100" w:beforeAutospacing="1" w:after="201"/>
        <w:ind w:right="-279"/>
        <w:jc w:val="both"/>
        <w:rPr>
          <w:rFonts w:ascii="Times New Roman" w:hAnsi="Times New Roman" w:cs="Times New Roman"/>
          <w:color w:val="080808"/>
          <w:sz w:val="24"/>
          <w:szCs w:val="24"/>
        </w:rPr>
      </w:pPr>
      <w:r w:rsidRPr="0074383C">
        <w:rPr>
          <w:rFonts w:ascii="Times New Roman" w:hAnsi="Times New Roman" w:cs="Times New Roman"/>
          <w:color w:val="080808"/>
          <w:sz w:val="24"/>
          <w:szCs w:val="24"/>
        </w:rPr>
        <w:t>Social isolation</w:t>
      </w:r>
    </w:p>
    <w:p w:rsidR="00DD1FB7" w:rsidRPr="0074383C" w:rsidRDefault="00DD1FB7" w:rsidP="0074383C">
      <w:pPr>
        <w:numPr>
          <w:ilvl w:val="0"/>
          <w:numId w:val="18"/>
        </w:numPr>
        <w:shd w:val="clear" w:color="auto" w:fill="FFFFFF"/>
        <w:spacing w:before="100" w:beforeAutospacing="1" w:after="201"/>
        <w:ind w:right="-279"/>
        <w:jc w:val="both"/>
        <w:rPr>
          <w:rFonts w:ascii="Times New Roman" w:hAnsi="Times New Roman" w:cs="Times New Roman"/>
          <w:color w:val="080808"/>
          <w:sz w:val="24"/>
          <w:szCs w:val="24"/>
        </w:rPr>
      </w:pPr>
      <w:r w:rsidRPr="0074383C">
        <w:rPr>
          <w:rFonts w:ascii="Times New Roman" w:hAnsi="Times New Roman" w:cs="Times New Roman"/>
          <w:color w:val="080808"/>
          <w:sz w:val="24"/>
          <w:szCs w:val="24"/>
        </w:rPr>
        <w:lastRenderedPageBreak/>
        <w:t>Problems functioning at school or work</w:t>
      </w:r>
    </w:p>
    <w:p w:rsidR="00DD1FB7" w:rsidRPr="0074383C" w:rsidRDefault="00DD1FB7" w:rsidP="0074383C">
      <w:pPr>
        <w:numPr>
          <w:ilvl w:val="0"/>
          <w:numId w:val="18"/>
        </w:numPr>
        <w:shd w:val="clear" w:color="auto" w:fill="FFFFFF"/>
        <w:spacing w:before="100" w:beforeAutospacing="1" w:after="201"/>
        <w:ind w:right="-279"/>
        <w:jc w:val="both"/>
        <w:rPr>
          <w:rFonts w:ascii="Times New Roman" w:hAnsi="Times New Roman" w:cs="Times New Roman"/>
          <w:color w:val="080808"/>
          <w:sz w:val="24"/>
          <w:szCs w:val="24"/>
        </w:rPr>
      </w:pPr>
      <w:r w:rsidRPr="0074383C">
        <w:rPr>
          <w:rFonts w:ascii="Times New Roman" w:hAnsi="Times New Roman" w:cs="Times New Roman"/>
          <w:color w:val="080808"/>
          <w:sz w:val="24"/>
          <w:szCs w:val="24"/>
        </w:rPr>
        <w:t>Poor quality of life</w:t>
      </w:r>
    </w:p>
    <w:p w:rsidR="0081064B" w:rsidRPr="0074383C" w:rsidRDefault="00DD1FB7" w:rsidP="0074383C">
      <w:pPr>
        <w:numPr>
          <w:ilvl w:val="0"/>
          <w:numId w:val="18"/>
        </w:numPr>
        <w:shd w:val="clear" w:color="auto" w:fill="FFFFFF"/>
        <w:spacing w:before="100" w:beforeAutospacing="1" w:after="201"/>
        <w:ind w:right="-279"/>
        <w:jc w:val="both"/>
        <w:rPr>
          <w:rFonts w:ascii="Times New Roman" w:hAnsi="Times New Roman" w:cs="Times New Roman"/>
          <w:color w:val="080808"/>
          <w:sz w:val="24"/>
          <w:szCs w:val="24"/>
        </w:rPr>
      </w:pPr>
      <w:r w:rsidRPr="0074383C">
        <w:rPr>
          <w:rFonts w:ascii="Times New Roman" w:hAnsi="Times New Roman" w:cs="Times New Roman"/>
          <w:color w:val="080808"/>
          <w:sz w:val="24"/>
          <w:szCs w:val="24"/>
        </w:rPr>
        <w:t>Suicide</w:t>
      </w:r>
    </w:p>
    <w:p w:rsidR="0081064B" w:rsidRPr="0074383C" w:rsidRDefault="0081064B" w:rsidP="0074383C">
      <w:pPr>
        <w:shd w:val="clear" w:color="auto" w:fill="FFFFFF"/>
        <w:spacing w:before="100" w:beforeAutospacing="1" w:after="201"/>
        <w:ind w:right="-279"/>
        <w:jc w:val="both"/>
        <w:rPr>
          <w:rStyle w:val="Strong"/>
          <w:rFonts w:ascii="Times New Roman" w:hAnsi="Times New Roman" w:cs="Times New Roman"/>
          <w:color w:val="080808"/>
          <w:sz w:val="24"/>
          <w:szCs w:val="24"/>
        </w:rPr>
      </w:pPr>
      <w:r w:rsidRPr="0074383C">
        <w:rPr>
          <w:rStyle w:val="Strong"/>
          <w:rFonts w:ascii="Times New Roman" w:hAnsi="Times New Roman" w:cs="Times New Roman"/>
          <w:color w:val="080808"/>
          <w:sz w:val="24"/>
          <w:szCs w:val="24"/>
        </w:rPr>
        <w:t>DIAGINOSES</w:t>
      </w:r>
    </w:p>
    <w:p w:rsidR="0081064B" w:rsidRPr="0074383C" w:rsidRDefault="0081064B" w:rsidP="0074383C">
      <w:pPr>
        <w:shd w:val="clear" w:color="auto" w:fill="FFFFFF"/>
        <w:spacing w:before="100" w:beforeAutospacing="1" w:after="201"/>
        <w:ind w:right="-279"/>
        <w:jc w:val="both"/>
        <w:rPr>
          <w:rStyle w:val="Strong"/>
          <w:rFonts w:ascii="Times New Roman" w:hAnsi="Times New Roman" w:cs="Times New Roman"/>
          <w:color w:val="080808"/>
          <w:sz w:val="24"/>
          <w:szCs w:val="24"/>
        </w:rPr>
      </w:pPr>
      <w:r w:rsidRPr="0074383C">
        <w:rPr>
          <w:rStyle w:val="Strong"/>
          <w:rFonts w:ascii="Times New Roman" w:hAnsi="Times New Roman" w:cs="Times New Roman"/>
          <w:color w:val="080808"/>
          <w:sz w:val="24"/>
          <w:szCs w:val="24"/>
        </w:rPr>
        <w:t>Duration of the persistent symptoms required for the diagnoses of anxiety disorder.</w:t>
      </w:r>
    </w:p>
    <w:tbl>
      <w:tblPr>
        <w:tblStyle w:val="TableGrid"/>
        <w:tblW w:w="0" w:type="auto"/>
        <w:tblLook w:val="04A0"/>
      </w:tblPr>
      <w:tblGrid>
        <w:gridCol w:w="2802"/>
        <w:gridCol w:w="2693"/>
        <w:gridCol w:w="4081"/>
      </w:tblGrid>
      <w:tr w:rsidR="0081064B" w:rsidRPr="0074383C" w:rsidTr="0081064B">
        <w:tc>
          <w:tcPr>
            <w:tcW w:w="2802" w:type="dxa"/>
          </w:tcPr>
          <w:p w:rsidR="0081064B" w:rsidRPr="0074383C" w:rsidRDefault="0081064B" w:rsidP="0074383C">
            <w:pPr>
              <w:spacing w:before="100" w:beforeAutospacing="1" w:after="201"/>
              <w:ind w:right="-279"/>
              <w:jc w:val="both"/>
              <w:rPr>
                <w:rStyle w:val="Strong"/>
                <w:rFonts w:ascii="Times New Roman" w:hAnsi="Times New Roman" w:cs="Times New Roman"/>
                <w:color w:val="080808"/>
                <w:sz w:val="24"/>
                <w:szCs w:val="24"/>
              </w:rPr>
            </w:pPr>
            <w:r w:rsidRPr="0074383C">
              <w:rPr>
                <w:rStyle w:val="Strong"/>
                <w:rFonts w:ascii="Times New Roman" w:hAnsi="Times New Roman" w:cs="Times New Roman"/>
                <w:color w:val="080808"/>
                <w:sz w:val="24"/>
                <w:szCs w:val="24"/>
              </w:rPr>
              <w:t>Disorder</w:t>
            </w:r>
          </w:p>
        </w:tc>
        <w:tc>
          <w:tcPr>
            <w:tcW w:w="2693" w:type="dxa"/>
          </w:tcPr>
          <w:p w:rsidR="0081064B" w:rsidRPr="0074383C" w:rsidRDefault="0081064B" w:rsidP="0074383C">
            <w:pPr>
              <w:spacing w:before="100" w:beforeAutospacing="1" w:after="201"/>
              <w:ind w:right="-279"/>
              <w:jc w:val="both"/>
              <w:rPr>
                <w:rStyle w:val="Strong"/>
                <w:rFonts w:ascii="Times New Roman" w:hAnsi="Times New Roman" w:cs="Times New Roman"/>
                <w:color w:val="080808"/>
                <w:sz w:val="24"/>
                <w:szCs w:val="24"/>
              </w:rPr>
            </w:pPr>
            <w:r w:rsidRPr="0074383C">
              <w:rPr>
                <w:rStyle w:val="Strong"/>
                <w:rFonts w:ascii="Times New Roman" w:hAnsi="Times New Roman" w:cs="Times New Roman"/>
                <w:color w:val="080808"/>
                <w:sz w:val="24"/>
                <w:szCs w:val="24"/>
              </w:rPr>
              <w:t>DSM-5</w:t>
            </w:r>
          </w:p>
        </w:tc>
        <w:tc>
          <w:tcPr>
            <w:tcW w:w="4081" w:type="dxa"/>
          </w:tcPr>
          <w:p w:rsidR="0081064B" w:rsidRPr="0074383C" w:rsidRDefault="0081064B" w:rsidP="0074383C">
            <w:pPr>
              <w:spacing w:before="100" w:beforeAutospacing="1" w:after="201"/>
              <w:ind w:right="-279"/>
              <w:jc w:val="both"/>
              <w:rPr>
                <w:rStyle w:val="Strong"/>
                <w:rFonts w:ascii="Times New Roman" w:hAnsi="Times New Roman" w:cs="Times New Roman"/>
                <w:color w:val="080808"/>
                <w:sz w:val="24"/>
                <w:szCs w:val="24"/>
              </w:rPr>
            </w:pPr>
            <w:r w:rsidRPr="0074383C">
              <w:rPr>
                <w:rStyle w:val="Strong"/>
                <w:rFonts w:ascii="Times New Roman" w:hAnsi="Times New Roman" w:cs="Times New Roman"/>
                <w:color w:val="080808"/>
                <w:sz w:val="24"/>
                <w:szCs w:val="24"/>
              </w:rPr>
              <w:t>ICD-10</w:t>
            </w:r>
          </w:p>
        </w:tc>
      </w:tr>
      <w:tr w:rsidR="0081064B" w:rsidRPr="0074383C" w:rsidTr="0081064B">
        <w:tc>
          <w:tcPr>
            <w:tcW w:w="2802" w:type="dxa"/>
          </w:tcPr>
          <w:p w:rsidR="0081064B" w:rsidRPr="0074383C" w:rsidRDefault="0081064B" w:rsidP="0074383C">
            <w:pPr>
              <w:spacing w:before="100" w:beforeAutospacing="1" w:after="201"/>
              <w:ind w:right="-279"/>
              <w:jc w:val="both"/>
              <w:rPr>
                <w:rStyle w:val="Strong"/>
                <w:rFonts w:ascii="Times New Roman" w:hAnsi="Times New Roman" w:cs="Times New Roman"/>
                <w:b w:val="0"/>
                <w:color w:val="080808"/>
                <w:sz w:val="24"/>
                <w:szCs w:val="24"/>
              </w:rPr>
            </w:pPr>
            <w:r w:rsidRPr="0074383C">
              <w:rPr>
                <w:rFonts w:ascii="Times New Roman" w:hAnsi="Times New Roman" w:cs="Times New Roman"/>
                <w:b/>
                <w:sz w:val="24"/>
                <w:szCs w:val="24"/>
              </w:rPr>
              <w:t>Generalized  anxiety disorder</w:t>
            </w:r>
          </w:p>
        </w:tc>
        <w:tc>
          <w:tcPr>
            <w:tcW w:w="2693" w:type="dxa"/>
          </w:tcPr>
          <w:p w:rsidR="0081064B" w:rsidRPr="0074383C" w:rsidRDefault="0081064B" w:rsidP="0074383C">
            <w:pPr>
              <w:spacing w:before="100" w:beforeAutospacing="1" w:after="201"/>
              <w:ind w:right="-279"/>
              <w:jc w:val="both"/>
              <w:rPr>
                <w:rStyle w:val="Strong"/>
                <w:rFonts w:ascii="Times New Roman" w:hAnsi="Times New Roman" w:cs="Times New Roman"/>
                <w:color w:val="080808"/>
                <w:sz w:val="24"/>
                <w:szCs w:val="24"/>
              </w:rPr>
            </w:pPr>
            <w:r w:rsidRPr="0074383C">
              <w:rPr>
                <w:rStyle w:val="Strong"/>
                <w:rFonts w:ascii="Times New Roman" w:hAnsi="Times New Roman" w:cs="Times New Roman"/>
                <w:color w:val="080808"/>
                <w:sz w:val="24"/>
                <w:szCs w:val="24"/>
              </w:rPr>
              <w:t>At least 6 months</w:t>
            </w:r>
          </w:p>
        </w:tc>
        <w:tc>
          <w:tcPr>
            <w:tcW w:w="4081" w:type="dxa"/>
          </w:tcPr>
          <w:p w:rsidR="0081064B" w:rsidRPr="0074383C" w:rsidRDefault="0081064B" w:rsidP="0074383C">
            <w:pPr>
              <w:spacing w:before="100" w:beforeAutospacing="1" w:after="201"/>
              <w:ind w:right="-279"/>
              <w:jc w:val="both"/>
              <w:rPr>
                <w:rStyle w:val="Strong"/>
                <w:rFonts w:ascii="Times New Roman" w:hAnsi="Times New Roman" w:cs="Times New Roman"/>
                <w:color w:val="080808"/>
                <w:sz w:val="24"/>
                <w:szCs w:val="24"/>
              </w:rPr>
            </w:pPr>
            <w:r w:rsidRPr="0074383C">
              <w:rPr>
                <w:rStyle w:val="Strong"/>
                <w:rFonts w:ascii="Times New Roman" w:hAnsi="Times New Roman" w:cs="Times New Roman"/>
                <w:color w:val="080808"/>
                <w:sz w:val="24"/>
                <w:szCs w:val="24"/>
              </w:rPr>
              <w:t>At least 6 months</w:t>
            </w:r>
          </w:p>
        </w:tc>
      </w:tr>
      <w:tr w:rsidR="0081064B" w:rsidRPr="0074383C" w:rsidTr="0081064B">
        <w:tc>
          <w:tcPr>
            <w:tcW w:w="2802" w:type="dxa"/>
          </w:tcPr>
          <w:p w:rsidR="0081064B" w:rsidRPr="0074383C" w:rsidRDefault="0081064B" w:rsidP="0074383C">
            <w:pPr>
              <w:spacing w:before="100" w:beforeAutospacing="1" w:after="201"/>
              <w:ind w:right="-279"/>
              <w:jc w:val="both"/>
              <w:rPr>
                <w:rStyle w:val="Strong"/>
                <w:rFonts w:ascii="Times New Roman" w:hAnsi="Times New Roman" w:cs="Times New Roman"/>
                <w:b w:val="0"/>
                <w:color w:val="080808"/>
                <w:sz w:val="24"/>
                <w:szCs w:val="24"/>
              </w:rPr>
            </w:pPr>
            <w:r w:rsidRPr="0074383C">
              <w:rPr>
                <w:rFonts w:ascii="Times New Roman" w:hAnsi="Times New Roman" w:cs="Times New Roman"/>
                <w:b/>
                <w:sz w:val="24"/>
                <w:szCs w:val="24"/>
              </w:rPr>
              <w:t>Panic disorder</w:t>
            </w:r>
          </w:p>
        </w:tc>
        <w:tc>
          <w:tcPr>
            <w:tcW w:w="2693" w:type="dxa"/>
          </w:tcPr>
          <w:p w:rsidR="0081064B" w:rsidRPr="0074383C" w:rsidRDefault="0081064B" w:rsidP="0074383C">
            <w:pPr>
              <w:spacing w:before="100" w:beforeAutospacing="1" w:after="201"/>
              <w:ind w:right="-279"/>
              <w:jc w:val="both"/>
              <w:rPr>
                <w:rStyle w:val="Strong"/>
                <w:rFonts w:ascii="Times New Roman" w:hAnsi="Times New Roman" w:cs="Times New Roman"/>
                <w:color w:val="080808"/>
                <w:sz w:val="24"/>
                <w:szCs w:val="24"/>
              </w:rPr>
            </w:pPr>
            <w:r w:rsidRPr="0074383C">
              <w:rPr>
                <w:rStyle w:val="Strong"/>
                <w:rFonts w:ascii="Times New Roman" w:hAnsi="Times New Roman" w:cs="Times New Roman"/>
                <w:color w:val="080808"/>
                <w:sz w:val="24"/>
                <w:szCs w:val="24"/>
              </w:rPr>
              <w:t>At least 1 month</w:t>
            </w:r>
          </w:p>
        </w:tc>
        <w:tc>
          <w:tcPr>
            <w:tcW w:w="4081" w:type="dxa"/>
          </w:tcPr>
          <w:p w:rsidR="0081064B" w:rsidRPr="0074383C" w:rsidRDefault="0081064B" w:rsidP="0074383C">
            <w:pPr>
              <w:spacing w:before="100" w:beforeAutospacing="1" w:after="201"/>
              <w:ind w:right="-279"/>
              <w:jc w:val="both"/>
              <w:rPr>
                <w:rStyle w:val="Strong"/>
                <w:rFonts w:ascii="Times New Roman" w:hAnsi="Times New Roman" w:cs="Times New Roman"/>
                <w:color w:val="080808"/>
                <w:sz w:val="24"/>
                <w:szCs w:val="24"/>
              </w:rPr>
            </w:pPr>
            <w:r w:rsidRPr="0074383C">
              <w:rPr>
                <w:rStyle w:val="Strong"/>
                <w:rFonts w:ascii="Times New Roman" w:hAnsi="Times New Roman" w:cs="Times New Roman"/>
                <w:color w:val="080808"/>
                <w:sz w:val="24"/>
                <w:szCs w:val="24"/>
              </w:rPr>
              <w:t>At least 4 attacks within a week</w:t>
            </w:r>
          </w:p>
        </w:tc>
      </w:tr>
      <w:tr w:rsidR="0081064B" w:rsidRPr="0074383C" w:rsidTr="0081064B">
        <w:tc>
          <w:tcPr>
            <w:tcW w:w="2802" w:type="dxa"/>
          </w:tcPr>
          <w:p w:rsidR="0081064B" w:rsidRPr="0074383C" w:rsidRDefault="0081064B" w:rsidP="0074383C">
            <w:pPr>
              <w:spacing w:before="100" w:beforeAutospacing="1" w:after="201"/>
              <w:ind w:right="-279"/>
              <w:jc w:val="both"/>
              <w:rPr>
                <w:rStyle w:val="Strong"/>
                <w:rFonts w:ascii="Times New Roman" w:hAnsi="Times New Roman" w:cs="Times New Roman"/>
                <w:color w:val="080808"/>
                <w:sz w:val="24"/>
                <w:szCs w:val="24"/>
              </w:rPr>
            </w:pPr>
            <w:r w:rsidRPr="0074383C">
              <w:rPr>
                <w:rStyle w:val="Strong"/>
                <w:rFonts w:ascii="Times New Roman" w:hAnsi="Times New Roman" w:cs="Times New Roman"/>
                <w:color w:val="080808"/>
                <w:sz w:val="24"/>
                <w:szCs w:val="24"/>
              </w:rPr>
              <w:t>OCD</w:t>
            </w:r>
          </w:p>
        </w:tc>
        <w:tc>
          <w:tcPr>
            <w:tcW w:w="2693" w:type="dxa"/>
          </w:tcPr>
          <w:p w:rsidR="0081064B" w:rsidRPr="0074383C" w:rsidRDefault="0081064B" w:rsidP="0074383C">
            <w:pPr>
              <w:spacing w:before="100" w:beforeAutospacing="1" w:after="201"/>
              <w:ind w:right="-279"/>
              <w:jc w:val="both"/>
              <w:rPr>
                <w:rStyle w:val="Strong"/>
                <w:rFonts w:ascii="Times New Roman" w:hAnsi="Times New Roman" w:cs="Times New Roman"/>
                <w:color w:val="080808"/>
                <w:sz w:val="24"/>
                <w:szCs w:val="24"/>
              </w:rPr>
            </w:pPr>
            <w:r w:rsidRPr="0074383C">
              <w:rPr>
                <w:rStyle w:val="Strong"/>
                <w:rFonts w:ascii="Times New Roman" w:hAnsi="Times New Roman" w:cs="Times New Roman"/>
                <w:color w:val="080808"/>
                <w:sz w:val="24"/>
                <w:szCs w:val="24"/>
              </w:rPr>
              <w:t>Not specified</w:t>
            </w:r>
          </w:p>
        </w:tc>
        <w:tc>
          <w:tcPr>
            <w:tcW w:w="4081" w:type="dxa"/>
          </w:tcPr>
          <w:p w:rsidR="0081064B" w:rsidRPr="0074383C" w:rsidRDefault="0081064B" w:rsidP="0074383C">
            <w:pPr>
              <w:spacing w:before="100" w:beforeAutospacing="1" w:after="201"/>
              <w:ind w:right="-279"/>
              <w:jc w:val="both"/>
              <w:rPr>
                <w:rStyle w:val="Strong"/>
                <w:rFonts w:ascii="Times New Roman" w:hAnsi="Times New Roman" w:cs="Times New Roman"/>
                <w:color w:val="080808"/>
                <w:sz w:val="24"/>
                <w:szCs w:val="24"/>
              </w:rPr>
            </w:pPr>
            <w:r w:rsidRPr="0074383C">
              <w:rPr>
                <w:rStyle w:val="Strong"/>
                <w:rFonts w:ascii="Times New Roman" w:hAnsi="Times New Roman" w:cs="Times New Roman"/>
                <w:color w:val="080808"/>
                <w:sz w:val="24"/>
                <w:szCs w:val="24"/>
              </w:rPr>
              <w:t>At least 2 weeks</w:t>
            </w:r>
          </w:p>
        </w:tc>
      </w:tr>
      <w:tr w:rsidR="0081064B" w:rsidRPr="0074383C" w:rsidTr="0081064B">
        <w:tc>
          <w:tcPr>
            <w:tcW w:w="2802" w:type="dxa"/>
          </w:tcPr>
          <w:p w:rsidR="0081064B" w:rsidRPr="0074383C" w:rsidRDefault="0081064B" w:rsidP="0074383C">
            <w:pPr>
              <w:spacing w:before="100" w:beforeAutospacing="1" w:after="201"/>
              <w:ind w:right="-279"/>
              <w:jc w:val="both"/>
              <w:rPr>
                <w:rStyle w:val="Strong"/>
                <w:rFonts w:ascii="Times New Roman" w:hAnsi="Times New Roman" w:cs="Times New Roman"/>
                <w:color w:val="080808"/>
                <w:sz w:val="24"/>
                <w:szCs w:val="24"/>
              </w:rPr>
            </w:pPr>
            <w:r w:rsidRPr="0074383C">
              <w:rPr>
                <w:rStyle w:val="Strong"/>
                <w:rFonts w:ascii="Times New Roman" w:hAnsi="Times New Roman" w:cs="Times New Roman"/>
                <w:color w:val="080808"/>
                <w:sz w:val="24"/>
                <w:szCs w:val="24"/>
              </w:rPr>
              <w:t>PTSD</w:t>
            </w:r>
          </w:p>
        </w:tc>
        <w:tc>
          <w:tcPr>
            <w:tcW w:w="2693" w:type="dxa"/>
          </w:tcPr>
          <w:p w:rsidR="0081064B" w:rsidRPr="0074383C" w:rsidRDefault="0081064B" w:rsidP="0074383C">
            <w:pPr>
              <w:spacing w:before="100" w:beforeAutospacing="1" w:after="201"/>
              <w:ind w:right="-279"/>
              <w:jc w:val="both"/>
              <w:rPr>
                <w:rStyle w:val="Strong"/>
                <w:rFonts w:ascii="Times New Roman" w:hAnsi="Times New Roman" w:cs="Times New Roman"/>
                <w:color w:val="080808"/>
                <w:sz w:val="24"/>
                <w:szCs w:val="24"/>
              </w:rPr>
            </w:pPr>
            <w:r w:rsidRPr="0074383C">
              <w:rPr>
                <w:rStyle w:val="Strong"/>
                <w:rFonts w:ascii="Times New Roman" w:hAnsi="Times New Roman" w:cs="Times New Roman"/>
                <w:color w:val="080808"/>
                <w:sz w:val="24"/>
                <w:szCs w:val="24"/>
              </w:rPr>
              <w:t>At least 1 month</w:t>
            </w:r>
          </w:p>
        </w:tc>
        <w:tc>
          <w:tcPr>
            <w:tcW w:w="4081" w:type="dxa"/>
          </w:tcPr>
          <w:p w:rsidR="0081064B" w:rsidRPr="0074383C" w:rsidRDefault="0081064B" w:rsidP="0074383C">
            <w:pPr>
              <w:spacing w:before="100" w:beforeAutospacing="1" w:after="201"/>
              <w:ind w:right="-279"/>
              <w:jc w:val="both"/>
              <w:rPr>
                <w:rStyle w:val="Strong"/>
                <w:rFonts w:ascii="Times New Roman" w:hAnsi="Times New Roman" w:cs="Times New Roman"/>
                <w:color w:val="080808"/>
                <w:sz w:val="24"/>
                <w:szCs w:val="24"/>
              </w:rPr>
            </w:pPr>
            <w:r w:rsidRPr="0074383C">
              <w:rPr>
                <w:rStyle w:val="Strong"/>
                <w:rFonts w:ascii="Times New Roman" w:hAnsi="Times New Roman" w:cs="Times New Roman"/>
                <w:color w:val="080808"/>
                <w:sz w:val="24"/>
                <w:szCs w:val="24"/>
              </w:rPr>
              <w:t>Not mentioned ,symptoms appear withon 6 months of trauma</w:t>
            </w:r>
          </w:p>
        </w:tc>
      </w:tr>
      <w:tr w:rsidR="0081064B" w:rsidRPr="0074383C" w:rsidTr="0081064B">
        <w:tc>
          <w:tcPr>
            <w:tcW w:w="2802" w:type="dxa"/>
          </w:tcPr>
          <w:p w:rsidR="0081064B" w:rsidRPr="0074383C" w:rsidRDefault="0081064B" w:rsidP="0074383C">
            <w:pPr>
              <w:spacing w:before="100" w:beforeAutospacing="1" w:after="201"/>
              <w:ind w:right="-279"/>
              <w:jc w:val="both"/>
              <w:rPr>
                <w:rStyle w:val="Strong"/>
                <w:rFonts w:ascii="Times New Roman" w:hAnsi="Times New Roman" w:cs="Times New Roman"/>
                <w:color w:val="080808"/>
                <w:sz w:val="24"/>
                <w:szCs w:val="24"/>
              </w:rPr>
            </w:pPr>
            <w:r w:rsidRPr="0074383C">
              <w:rPr>
                <w:rStyle w:val="Strong"/>
                <w:rFonts w:ascii="Times New Roman" w:hAnsi="Times New Roman" w:cs="Times New Roman"/>
                <w:color w:val="080808"/>
                <w:sz w:val="24"/>
                <w:szCs w:val="24"/>
              </w:rPr>
              <w:t>Phobia</w:t>
            </w:r>
          </w:p>
        </w:tc>
        <w:tc>
          <w:tcPr>
            <w:tcW w:w="2693" w:type="dxa"/>
          </w:tcPr>
          <w:p w:rsidR="0081064B" w:rsidRPr="0074383C" w:rsidRDefault="0081064B" w:rsidP="0074383C">
            <w:pPr>
              <w:spacing w:before="100" w:beforeAutospacing="1" w:after="201"/>
              <w:ind w:right="-279"/>
              <w:jc w:val="both"/>
              <w:rPr>
                <w:rStyle w:val="Strong"/>
                <w:rFonts w:ascii="Times New Roman" w:hAnsi="Times New Roman" w:cs="Times New Roman"/>
                <w:color w:val="080808"/>
                <w:sz w:val="24"/>
                <w:szCs w:val="24"/>
              </w:rPr>
            </w:pPr>
            <w:r w:rsidRPr="0074383C">
              <w:rPr>
                <w:rStyle w:val="Strong"/>
                <w:rFonts w:ascii="Times New Roman" w:hAnsi="Times New Roman" w:cs="Times New Roman"/>
                <w:color w:val="080808"/>
                <w:sz w:val="24"/>
                <w:szCs w:val="24"/>
              </w:rPr>
              <w:t>At least 6 months</w:t>
            </w:r>
          </w:p>
        </w:tc>
        <w:tc>
          <w:tcPr>
            <w:tcW w:w="4081" w:type="dxa"/>
          </w:tcPr>
          <w:p w:rsidR="0081064B" w:rsidRPr="0074383C" w:rsidRDefault="0081064B" w:rsidP="0074383C">
            <w:pPr>
              <w:spacing w:before="100" w:beforeAutospacing="1" w:after="201"/>
              <w:ind w:right="-279"/>
              <w:jc w:val="both"/>
              <w:rPr>
                <w:rStyle w:val="Strong"/>
                <w:rFonts w:ascii="Times New Roman" w:hAnsi="Times New Roman" w:cs="Times New Roman"/>
                <w:color w:val="080808"/>
                <w:sz w:val="24"/>
                <w:szCs w:val="24"/>
              </w:rPr>
            </w:pPr>
            <w:r w:rsidRPr="0074383C">
              <w:rPr>
                <w:rStyle w:val="Strong"/>
                <w:rFonts w:ascii="Times New Roman" w:hAnsi="Times New Roman" w:cs="Times New Roman"/>
                <w:color w:val="080808"/>
                <w:sz w:val="24"/>
                <w:szCs w:val="24"/>
              </w:rPr>
              <w:t>Not mentioned</w:t>
            </w:r>
          </w:p>
        </w:tc>
      </w:tr>
    </w:tbl>
    <w:p w:rsidR="0081064B" w:rsidRPr="0074383C" w:rsidRDefault="00D70F61" w:rsidP="0074383C">
      <w:pPr>
        <w:shd w:val="clear" w:color="auto" w:fill="FFFFFF"/>
        <w:spacing w:before="100" w:beforeAutospacing="1" w:after="201"/>
        <w:ind w:right="-279"/>
        <w:jc w:val="both"/>
        <w:rPr>
          <w:rFonts w:ascii="Times New Roman" w:hAnsi="Times New Roman" w:cs="Times New Roman"/>
          <w:b/>
          <w:color w:val="080808"/>
          <w:sz w:val="24"/>
          <w:szCs w:val="24"/>
        </w:rPr>
      </w:pPr>
      <w:r w:rsidRPr="0074383C">
        <w:rPr>
          <w:rFonts w:ascii="Times New Roman" w:hAnsi="Times New Roman" w:cs="Times New Roman"/>
          <w:b/>
          <w:color w:val="080808"/>
          <w:sz w:val="24"/>
          <w:szCs w:val="24"/>
        </w:rPr>
        <w:t>Management</w:t>
      </w:r>
    </w:p>
    <w:p w:rsidR="00D70F61" w:rsidRPr="0074383C" w:rsidRDefault="00D70F61" w:rsidP="0074383C">
      <w:pPr>
        <w:pStyle w:val="Heading2"/>
        <w:numPr>
          <w:ilvl w:val="0"/>
          <w:numId w:val="38"/>
        </w:numPr>
        <w:shd w:val="clear" w:color="auto" w:fill="FFFFFF"/>
        <w:spacing w:before="240" w:beforeAutospacing="0" w:after="0"/>
        <w:jc w:val="both"/>
        <w:textAlignment w:val="baseline"/>
        <w:rPr>
          <w:rStyle w:val="mntl-sc-block-headingtext"/>
          <w:b w:val="0"/>
          <w:bCs w:val="0"/>
          <w:color w:val="212121"/>
          <w:sz w:val="24"/>
          <w:szCs w:val="24"/>
          <w:bdr w:val="none" w:sz="0" w:space="0" w:color="auto" w:frame="1"/>
        </w:rPr>
      </w:pPr>
      <w:r w:rsidRPr="0074383C">
        <w:rPr>
          <w:rStyle w:val="mntl-sc-block-headingtext"/>
          <w:b w:val="0"/>
          <w:bCs w:val="0"/>
          <w:color w:val="212121"/>
          <w:sz w:val="24"/>
          <w:szCs w:val="24"/>
          <w:bdr w:val="none" w:sz="0" w:space="0" w:color="auto" w:frame="1"/>
        </w:rPr>
        <w:t>Medical management</w:t>
      </w:r>
    </w:p>
    <w:p w:rsidR="00D70F61" w:rsidRPr="0074383C" w:rsidRDefault="00D70F61" w:rsidP="0074383C">
      <w:pPr>
        <w:pStyle w:val="Heading2"/>
        <w:numPr>
          <w:ilvl w:val="0"/>
          <w:numId w:val="38"/>
        </w:numPr>
        <w:shd w:val="clear" w:color="auto" w:fill="FFFFFF"/>
        <w:spacing w:before="240" w:beforeAutospacing="0" w:after="0"/>
        <w:jc w:val="both"/>
        <w:textAlignment w:val="baseline"/>
        <w:rPr>
          <w:rStyle w:val="mntl-sc-block-headingtext"/>
          <w:b w:val="0"/>
          <w:bCs w:val="0"/>
          <w:color w:val="212121"/>
          <w:sz w:val="24"/>
          <w:szCs w:val="24"/>
        </w:rPr>
      </w:pPr>
      <w:r w:rsidRPr="0074383C">
        <w:rPr>
          <w:rStyle w:val="mntl-sc-block-headingtext"/>
          <w:b w:val="0"/>
          <w:bCs w:val="0"/>
          <w:color w:val="212121"/>
          <w:sz w:val="24"/>
          <w:szCs w:val="24"/>
          <w:bdr w:val="none" w:sz="0" w:space="0" w:color="auto" w:frame="1"/>
        </w:rPr>
        <w:t>Psychological management.</w:t>
      </w:r>
    </w:p>
    <w:p w:rsidR="001A6939" w:rsidRPr="0074383C" w:rsidRDefault="00D70F61" w:rsidP="0074383C">
      <w:pPr>
        <w:pStyle w:val="Heading2"/>
        <w:numPr>
          <w:ilvl w:val="0"/>
          <w:numId w:val="38"/>
        </w:numPr>
        <w:shd w:val="clear" w:color="auto" w:fill="FFFFFF"/>
        <w:spacing w:before="240" w:beforeAutospacing="0" w:after="0"/>
        <w:jc w:val="both"/>
        <w:textAlignment w:val="baseline"/>
        <w:rPr>
          <w:b w:val="0"/>
          <w:bCs w:val="0"/>
          <w:color w:val="212121"/>
          <w:sz w:val="24"/>
          <w:szCs w:val="24"/>
        </w:rPr>
      </w:pPr>
      <w:r w:rsidRPr="0074383C">
        <w:rPr>
          <w:rStyle w:val="mntl-sc-block-headingtext"/>
          <w:b w:val="0"/>
          <w:bCs w:val="0"/>
          <w:color w:val="212121"/>
          <w:sz w:val="24"/>
          <w:szCs w:val="24"/>
          <w:bdr w:val="none" w:sz="0" w:space="0" w:color="auto" w:frame="1"/>
        </w:rPr>
        <w:t>Nursing Management</w:t>
      </w:r>
    </w:p>
    <w:p w:rsidR="001A6939" w:rsidRPr="0074383C" w:rsidRDefault="001A6939" w:rsidP="0074383C">
      <w:pPr>
        <w:pStyle w:val="Heading2"/>
        <w:shd w:val="clear" w:color="auto" w:fill="FFFFFF"/>
        <w:spacing w:before="240" w:beforeAutospacing="0" w:after="0"/>
        <w:jc w:val="both"/>
        <w:textAlignment w:val="baseline"/>
        <w:rPr>
          <w:b w:val="0"/>
          <w:bCs w:val="0"/>
          <w:color w:val="212121"/>
          <w:sz w:val="24"/>
          <w:szCs w:val="24"/>
        </w:rPr>
      </w:pPr>
      <w:r w:rsidRPr="0074383C">
        <w:rPr>
          <w:rStyle w:val="mntl-sc-block-headingtext"/>
          <w:bCs w:val="0"/>
          <w:color w:val="212121"/>
          <w:sz w:val="24"/>
          <w:szCs w:val="24"/>
          <w:bdr w:val="none" w:sz="0" w:space="0" w:color="auto" w:frame="1"/>
        </w:rPr>
        <w:t>Medical management:</w:t>
      </w:r>
      <w:r w:rsidRPr="0074383C">
        <w:rPr>
          <w:b w:val="0"/>
          <w:color w:val="212121"/>
          <w:sz w:val="24"/>
          <w:szCs w:val="24"/>
        </w:rPr>
        <w:t xml:space="preserve"> The most commonly prescribed types of medications to treat anxiety disorder are</w:t>
      </w:r>
      <w:r w:rsidRPr="0074383C">
        <w:rPr>
          <w:color w:val="212121"/>
          <w:sz w:val="24"/>
          <w:szCs w:val="24"/>
        </w:rPr>
        <w:t>:</w:t>
      </w:r>
    </w:p>
    <w:p w:rsidR="001A6939" w:rsidRPr="0074383C" w:rsidRDefault="001A6939" w:rsidP="0074383C">
      <w:pPr>
        <w:numPr>
          <w:ilvl w:val="0"/>
          <w:numId w:val="21"/>
        </w:numPr>
        <w:shd w:val="clear" w:color="auto" w:fill="FFFFFF"/>
        <w:spacing w:before="100" w:beforeAutospacing="1" w:after="100" w:afterAutospacing="1" w:line="240" w:lineRule="auto"/>
        <w:jc w:val="both"/>
        <w:textAlignment w:val="baseline"/>
        <w:rPr>
          <w:rFonts w:ascii="Times New Roman" w:hAnsi="Times New Roman" w:cs="Times New Roman"/>
          <w:color w:val="212121"/>
          <w:sz w:val="24"/>
          <w:szCs w:val="24"/>
        </w:rPr>
      </w:pPr>
      <w:r w:rsidRPr="0074383C">
        <w:rPr>
          <w:rFonts w:ascii="Times New Roman" w:hAnsi="Times New Roman" w:cs="Times New Roman"/>
          <w:color w:val="212121"/>
          <w:sz w:val="24"/>
          <w:szCs w:val="24"/>
        </w:rPr>
        <w:t>Selective serotonin reuptake inhibitors (SSRIs)</w:t>
      </w:r>
    </w:p>
    <w:p w:rsidR="001A6939" w:rsidRPr="0074383C" w:rsidRDefault="001A6939" w:rsidP="0074383C">
      <w:pPr>
        <w:numPr>
          <w:ilvl w:val="0"/>
          <w:numId w:val="21"/>
        </w:numPr>
        <w:shd w:val="clear" w:color="auto" w:fill="FFFFFF"/>
        <w:spacing w:before="100" w:beforeAutospacing="1" w:after="100" w:afterAutospacing="1" w:line="240" w:lineRule="auto"/>
        <w:jc w:val="both"/>
        <w:textAlignment w:val="baseline"/>
        <w:rPr>
          <w:rFonts w:ascii="Times New Roman" w:hAnsi="Times New Roman" w:cs="Times New Roman"/>
          <w:color w:val="212121"/>
          <w:sz w:val="24"/>
          <w:szCs w:val="24"/>
        </w:rPr>
      </w:pPr>
      <w:r w:rsidRPr="0074383C">
        <w:rPr>
          <w:rFonts w:ascii="Times New Roman" w:hAnsi="Times New Roman" w:cs="Times New Roman"/>
          <w:color w:val="212121"/>
          <w:sz w:val="24"/>
          <w:szCs w:val="24"/>
        </w:rPr>
        <w:t>Serotonin-nor epinephrine reuptake inhibitors (SNRIs)</w:t>
      </w:r>
    </w:p>
    <w:p w:rsidR="001A6939" w:rsidRPr="0074383C" w:rsidRDefault="001A6939" w:rsidP="0074383C">
      <w:pPr>
        <w:pStyle w:val="comp"/>
        <w:shd w:val="clear" w:color="auto" w:fill="FFFFFF"/>
        <w:jc w:val="both"/>
        <w:textAlignment w:val="baseline"/>
        <w:rPr>
          <w:color w:val="212121"/>
        </w:rPr>
      </w:pPr>
      <w:r w:rsidRPr="0074383C">
        <w:rPr>
          <w:color w:val="212121"/>
        </w:rPr>
        <w:t>SSRIs are a class of antidepressants. They work by inhibiting the reuptake of serotonin (a neurotransmitter), thus increasing the amount of serotonin in the brain.</w:t>
      </w:r>
    </w:p>
    <w:p w:rsidR="001A6939" w:rsidRPr="0074383C" w:rsidRDefault="001A6939" w:rsidP="0074383C">
      <w:pPr>
        <w:pStyle w:val="comp"/>
        <w:shd w:val="clear" w:color="auto" w:fill="FFFFFF"/>
        <w:jc w:val="both"/>
        <w:textAlignment w:val="baseline"/>
        <w:rPr>
          <w:color w:val="212121"/>
        </w:rPr>
      </w:pPr>
      <w:r w:rsidRPr="0074383C">
        <w:rPr>
          <w:color w:val="212121"/>
        </w:rPr>
        <w:t>Examples of SSRIs include:</w:t>
      </w:r>
    </w:p>
    <w:p w:rsidR="001A6939" w:rsidRPr="0074383C" w:rsidRDefault="001A6939" w:rsidP="0074383C">
      <w:pPr>
        <w:numPr>
          <w:ilvl w:val="0"/>
          <w:numId w:val="22"/>
        </w:numPr>
        <w:shd w:val="clear" w:color="auto" w:fill="FFFFFF"/>
        <w:spacing w:before="100" w:beforeAutospacing="1" w:after="100" w:afterAutospacing="1" w:line="240" w:lineRule="auto"/>
        <w:jc w:val="both"/>
        <w:textAlignment w:val="baseline"/>
        <w:rPr>
          <w:rFonts w:ascii="Times New Roman" w:hAnsi="Times New Roman" w:cs="Times New Roman"/>
          <w:color w:val="212121"/>
          <w:sz w:val="24"/>
          <w:szCs w:val="24"/>
        </w:rPr>
      </w:pPr>
      <w:r w:rsidRPr="0074383C">
        <w:rPr>
          <w:rFonts w:ascii="Times New Roman" w:hAnsi="Times New Roman" w:cs="Times New Roman"/>
          <w:color w:val="212121"/>
          <w:sz w:val="24"/>
          <w:szCs w:val="24"/>
        </w:rPr>
        <w:t>Prozac (fluoxetine)</w:t>
      </w:r>
    </w:p>
    <w:p w:rsidR="001A6939" w:rsidRPr="0074383C" w:rsidRDefault="001A6939" w:rsidP="0074383C">
      <w:pPr>
        <w:numPr>
          <w:ilvl w:val="0"/>
          <w:numId w:val="22"/>
        </w:numPr>
        <w:shd w:val="clear" w:color="auto" w:fill="FFFFFF"/>
        <w:spacing w:before="100" w:beforeAutospacing="1" w:after="100" w:afterAutospacing="1" w:line="240" w:lineRule="auto"/>
        <w:jc w:val="both"/>
        <w:textAlignment w:val="baseline"/>
        <w:rPr>
          <w:rFonts w:ascii="Times New Roman" w:hAnsi="Times New Roman" w:cs="Times New Roman"/>
          <w:color w:val="212121"/>
          <w:sz w:val="24"/>
          <w:szCs w:val="24"/>
        </w:rPr>
      </w:pPr>
      <w:r w:rsidRPr="0074383C">
        <w:rPr>
          <w:rFonts w:ascii="Times New Roman" w:hAnsi="Times New Roman" w:cs="Times New Roman"/>
          <w:color w:val="212121"/>
          <w:sz w:val="24"/>
          <w:szCs w:val="24"/>
        </w:rPr>
        <w:t>Celexa (citalopram)</w:t>
      </w:r>
    </w:p>
    <w:p w:rsidR="001A6939" w:rsidRPr="0074383C" w:rsidRDefault="001A6939" w:rsidP="0074383C">
      <w:pPr>
        <w:numPr>
          <w:ilvl w:val="0"/>
          <w:numId w:val="22"/>
        </w:numPr>
        <w:shd w:val="clear" w:color="auto" w:fill="FFFFFF"/>
        <w:spacing w:before="100" w:beforeAutospacing="1" w:after="100" w:afterAutospacing="1" w:line="240" w:lineRule="auto"/>
        <w:jc w:val="both"/>
        <w:textAlignment w:val="baseline"/>
        <w:rPr>
          <w:rFonts w:ascii="Times New Roman" w:hAnsi="Times New Roman" w:cs="Times New Roman"/>
          <w:color w:val="212121"/>
          <w:sz w:val="24"/>
          <w:szCs w:val="24"/>
        </w:rPr>
      </w:pPr>
      <w:r w:rsidRPr="0074383C">
        <w:rPr>
          <w:rFonts w:ascii="Times New Roman" w:hAnsi="Times New Roman" w:cs="Times New Roman"/>
          <w:color w:val="212121"/>
          <w:sz w:val="24"/>
          <w:szCs w:val="24"/>
        </w:rPr>
        <w:t>Lexapro (escitalopram)</w:t>
      </w:r>
    </w:p>
    <w:p w:rsidR="001A6939" w:rsidRPr="0074383C" w:rsidRDefault="001A6939" w:rsidP="0074383C">
      <w:pPr>
        <w:numPr>
          <w:ilvl w:val="0"/>
          <w:numId w:val="22"/>
        </w:numPr>
        <w:shd w:val="clear" w:color="auto" w:fill="FFFFFF"/>
        <w:spacing w:before="100" w:beforeAutospacing="1" w:after="100" w:afterAutospacing="1" w:line="240" w:lineRule="auto"/>
        <w:jc w:val="both"/>
        <w:textAlignment w:val="baseline"/>
        <w:rPr>
          <w:rFonts w:ascii="Times New Roman" w:hAnsi="Times New Roman" w:cs="Times New Roman"/>
          <w:color w:val="212121"/>
          <w:sz w:val="24"/>
          <w:szCs w:val="24"/>
        </w:rPr>
      </w:pPr>
      <w:r w:rsidRPr="0074383C">
        <w:rPr>
          <w:rFonts w:ascii="Times New Roman" w:hAnsi="Times New Roman" w:cs="Times New Roman"/>
          <w:color w:val="212121"/>
          <w:sz w:val="24"/>
          <w:szCs w:val="24"/>
        </w:rPr>
        <w:t>Luvox (fluvoxamine)</w:t>
      </w:r>
    </w:p>
    <w:p w:rsidR="001A6939" w:rsidRPr="0074383C" w:rsidRDefault="001A6939" w:rsidP="0074383C">
      <w:pPr>
        <w:numPr>
          <w:ilvl w:val="0"/>
          <w:numId w:val="22"/>
        </w:numPr>
        <w:shd w:val="clear" w:color="auto" w:fill="FFFFFF"/>
        <w:spacing w:before="100" w:beforeAutospacing="1" w:after="100" w:afterAutospacing="1" w:line="240" w:lineRule="auto"/>
        <w:jc w:val="both"/>
        <w:textAlignment w:val="baseline"/>
        <w:rPr>
          <w:rFonts w:ascii="Times New Roman" w:hAnsi="Times New Roman" w:cs="Times New Roman"/>
          <w:color w:val="212121"/>
          <w:sz w:val="24"/>
          <w:szCs w:val="24"/>
        </w:rPr>
      </w:pPr>
      <w:r w:rsidRPr="0074383C">
        <w:rPr>
          <w:rFonts w:ascii="Times New Roman" w:hAnsi="Times New Roman" w:cs="Times New Roman"/>
          <w:color w:val="212121"/>
          <w:sz w:val="24"/>
          <w:szCs w:val="24"/>
        </w:rPr>
        <w:lastRenderedPageBreak/>
        <w:t>Paxil (paroxetine)</w:t>
      </w:r>
    </w:p>
    <w:p w:rsidR="001A6939" w:rsidRPr="0074383C" w:rsidRDefault="001A6939" w:rsidP="0074383C">
      <w:pPr>
        <w:numPr>
          <w:ilvl w:val="0"/>
          <w:numId w:val="22"/>
        </w:numPr>
        <w:shd w:val="clear" w:color="auto" w:fill="FFFFFF"/>
        <w:spacing w:before="100" w:beforeAutospacing="1" w:after="100" w:afterAutospacing="1" w:line="240" w:lineRule="auto"/>
        <w:jc w:val="both"/>
        <w:textAlignment w:val="baseline"/>
        <w:rPr>
          <w:rFonts w:ascii="Times New Roman" w:hAnsi="Times New Roman" w:cs="Times New Roman"/>
          <w:color w:val="212121"/>
          <w:sz w:val="24"/>
          <w:szCs w:val="24"/>
        </w:rPr>
      </w:pPr>
      <w:r w:rsidRPr="0074383C">
        <w:rPr>
          <w:rFonts w:ascii="Times New Roman" w:hAnsi="Times New Roman" w:cs="Times New Roman"/>
          <w:color w:val="212121"/>
          <w:sz w:val="24"/>
          <w:szCs w:val="24"/>
        </w:rPr>
        <w:t>Zoloft (sertraline)</w:t>
      </w:r>
    </w:p>
    <w:p w:rsidR="001A6939" w:rsidRPr="0074383C" w:rsidRDefault="001A6939" w:rsidP="0074383C">
      <w:pPr>
        <w:numPr>
          <w:ilvl w:val="0"/>
          <w:numId w:val="22"/>
        </w:numPr>
        <w:shd w:val="clear" w:color="auto" w:fill="FFFFFF"/>
        <w:spacing w:before="100" w:beforeAutospacing="1" w:after="100" w:afterAutospacing="1" w:line="240" w:lineRule="auto"/>
        <w:jc w:val="both"/>
        <w:textAlignment w:val="baseline"/>
        <w:rPr>
          <w:rFonts w:ascii="Times New Roman" w:hAnsi="Times New Roman" w:cs="Times New Roman"/>
          <w:color w:val="212121"/>
          <w:sz w:val="24"/>
          <w:szCs w:val="24"/>
        </w:rPr>
      </w:pPr>
      <w:r w:rsidRPr="0074383C">
        <w:rPr>
          <w:rFonts w:ascii="Times New Roman" w:hAnsi="Times New Roman" w:cs="Times New Roman"/>
          <w:color w:val="212121"/>
          <w:sz w:val="24"/>
          <w:szCs w:val="24"/>
        </w:rPr>
        <w:t>Trintellix (vortioxetine)</w:t>
      </w:r>
    </w:p>
    <w:p w:rsidR="001A6939" w:rsidRPr="0074383C" w:rsidRDefault="001A6939" w:rsidP="0074383C">
      <w:pPr>
        <w:numPr>
          <w:ilvl w:val="0"/>
          <w:numId w:val="22"/>
        </w:numPr>
        <w:shd w:val="clear" w:color="auto" w:fill="FFFFFF"/>
        <w:spacing w:before="100" w:beforeAutospacing="1" w:after="100" w:afterAutospacing="1" w:line="240" w:lineRule="auto"/>
        <w:jc w:val="both"/>
        <w:textAlignment w:val="baseline"/>
        <w:rPr>
          <w:rFonts w:ascii="Times New Roman" w:hAnsi="Times New Roman" w:cs="Times New Roman"/>
          <w:color w:val="212121"/>
          <w:sz w:val="24"/>
          <w:szCs w:val="24"/>
        </w:rPr>
      </w:pPr>
      <w:r w:rsidRPr="0074383C">
        <w:rPr>
          <w:rFonts w:ascii="Times New Roman" w:hAnsi="Times New Roman" w:cs="Times New Roman"/>
          <w:color w:val="212121"/>
          <w:sz w:val="24"/>
          <w:szCs w:val="24"/>
        </w:rPr>
        <w:t>Viibryd (vilazodone)</w:t>
      </w:r>
    </w:p>
    <w:p w:rsidR="001A6939" w:rsidRPr="0074383C" w:rsidRDefault="001A6939" w:rsidP="0074383C">
      <w:pPr>
        <w:pStyle w:val="comp"/>
        <w:shd w:val="clear" w:color="auto" w:fill="FFFFFF"/>
        <w:jc w:val="both"/>
        <w:textAlignment w:val="baseline"/>
        <w:rPr>
          <w:b/>
          <w:color w:val="212121"/>
        </w:rPr>
      </w:pPr>
      <w:r w:rsidRPr="0074383C">
        <w:rPr>
          <w:b/>
          <w:color w:val="212121"/>
        </w:rPr>
        <w:t>Potential side effects of SSRIs include:</w:t>
      </w:r>
    </w:p>
    <w:p w:rsidR="001A6939" w:rsidRPr="0074383C" w:rsidRDefault="001A6939" w:rsidP="0074383C">
      <w:pPr>
        <w:numPr>
          <w:ilvl w:val="0"/>
          <w:numId w:val="23"/>
        </w:numPr>
        <w:shd w:val="clear" w:color="auto" w:fill="FFFFFF"/>
        <w:spacing w:before="100" w:beforeAutospacing="1" w:after="100" w:afterAutospacing="1" w:line="240" w:lineRule="auto"/>
        <w:jc w:val="both"/>
        <w:textAlignment w:val="baseline"/>
        <w:rPr>
          <w:rFonts w:ascii="Times New Roman" w:hAnsi="Times New Roman" w:cs="Times New Roman"/>
          <w:color w:val="212121"/>
          <w:sz w:val="24"/>
          <w:szCs w:val="24"/>
        </w:rPr>
      </w:pPr>
      <w:r w:rsidRPr="0074383C">
        <w:rPr>
          <w:rFonts w:ascii="Times New Roman" w:hAnsi="Times New Roman" w:cs="Times New Roman"/>
          <w:color w:val="212121"/>
          <w:sz w:val="24"/>
          <w:szCs w:val="24"/>
        </w:rPr>
        <w:t>Nausea</w:t>
      </w:r>
    </w:p>
    <w:p w:rsidR="001A6939" w:rsidRPr="0074383C" w:rsidRDefault="001A6939" w:rsidP="0074383C">
      <w:pPr>
        <w:numPr>
          <w:ilvl w:val="0"/>
          <w:numId w:val="23"/>
        </w:numPr>
        <w:shd w:val="clear" w:color="auto" w:fill="FFFFFF"/>
        <w:spacing w:before="100" w:beforeAutospacing="1" w:after="100" w:afterAutospacing="1" w:line="240" w:lineRule="auto"/>
        <w:jc w:val="both"/>
        <w:textAlignment w:val="baseline"/>
        <w:rPr>
          <w:rFonts w:ascii="Times New Roman" w:hAnsi="Times New Roman" w:cs="Times New Roman"/>
          <w:color w:val="212121"/>
          <w:sz w:val="24"/>
          <w:szCs w:val="24"/>
        </w:rPr>
      </w:pPr>
      <w:r w:rsidRPr="0074383C">
        <w:rPr>
          <w:rFonts w:ascii="Times New Roman" w:hAnsi="Times New Roman" w:cs="Times New Roman"/>
          <w:color w:val="212121"/>
          <w:sz w:val="24"/>
          <w:szCs w:val="24"/>
        </w:rPr>
        <w:t>Vomiting</w:t>
      </w:r>
    </w:p>
    <w:p w:rsidR="001A6939" w:rsidRPr="0074383C" w:rsidRDefault="001A6939" w:rsidP="0074383C">
      <w:pPr>
        <w:numPr>
          <w:ilvl w:val="0"/>
          <w:numId w:val="23"/>
        </w:numPr>
        <w:shd w:val="clear" w:color="auto" w:fill="FFFFFF"/>
        <w:spacing w:before="100" w:beforeAutospacing="1" w:after="100" w:afterAutospacing="1" w:line="240" w:lineRule="auto"/>
        <w:jc w:val="both"/>
        <w:textAlignment w:val="baseline"/>
        <w:rPr>
          <w:rFonts w:ascii="Times New Roman" w:hAnsi="Times New Roman" w:cs="Times New Roman"/>
          <w:color w:val="212121"/>
          <w:sz w:val="24"/>
          <w:szCs w:val="24"/>
        </w:rPr>
      </w:pPr>
      <w:r w:rsidRPr="0074383C">
        <w:rPr>
          <w:rFonts w:ascii="Times New Roman" w:hAnsi="Times New Roman" w:cs="Times New Roman"/>
          <w:color w:val="212121"/>
          <w:sz w:val="24"/>
          <w:szCs w:val="24"/>
        </w:rPr>
        <w:t>Diarrhea</w:t>
      </w:r>
    </w:p>
    <w:p w:rsidR="001A6939" w:rsidRPr="0074383C" w:rsidRDefault="001A6939" w:rsidP="0074383C">
      <w:pPr>
        <w:numPr>
          <w:ilvl w:val="0"/>
          <w:numId w:val="23"/>
        </w:numPr>
        <w:shd w:val="clear" w:color="auto" w:fill="FFFFFF"/>
        <w:spacing w:before="100" w:beforeAutospacing="1" w:after="100" w:afterAutospacing="1" w:line="240" w:lineRule="auto"/>
        <w:jc w:val="both"/>
        <w:textAlignment w:val="baseline"/>
        <w:rPr>
          <w:rFonts w:ascii="Times New Roman" w:hAnsi="Times New Roman" w:cs="Times New Roman"/>
          <w:color w:val="212121"/>
          <w:sz w:val="24"/>
          <w:szCs w:val="24"/>
        </w:rPr>
      </w:pPr>
      <w:r w:rsidRPr="0074383C">
        <w:rPr>
          <w:rFonts w:ascii="Times New Roman" w:hAnsi="Times New Roman" w:cs="Times New Roman"/>
          <w:color w:val="212121"/>
          <w:sz w:val="24"/>
          <w:szCs w:val="24"/>
        </w:rPr>
        <w:t>Weight gain</w:t>
      </w:r>
    </w:p>
    <w:p w:rsidR="001A6939" w:rsidRPr="0074383C" w:rsidRDefault="001A6939" w:rsidP="0074383C">
      <w:pPr>
        <w:numPr>
          <w:ilvl w:val="0"/>
          <w:numId w:val="23"/>
        </w:numPr>
        <w:shd w:val="clear" w:color="auto" w:fill="FFFFFF"/>
        <w:spacing w:before="100" w:beforeAutospacing="1" w:after="100" w:afterAutospacing="1" w:line="240" w:lineRule="auto"/>
        <w:jc w:val="both"/>
        <w:textAlignment w:val="baseline"/>
        <w:rPr>
          <w:rFonts w:ascii="Times New Roman" w:hAnsi="Times New Roman" w:cs="Times New Roman"/>
          <w:color w:val="212121"/>
          <w:sz w:val="24"/>
          <w:szCs w:val="24"/>
        </w:rPr>
      </w:pPr>
      <w:r w:rsidRPr="0074383C">
        <w:rPr>
          <w:rFonts w:ascii="Times New Roman" w:hAnsi="Times New Roman" w:cs="Times New Roman"/>
          <w:color w:val="212121"/>
          <w:sz w:val="24"/>
          <w:szCs w:val="24"/>
        </w:rPr>
        <w:t>Dry mouth</w:t>
      </w:r>
    </w:p>
    <w:p w:rsidR="001A6939" w:rsidRPr="0074383C" w:rsidRDefault="001A6939" w:rsidP="0074383C">
      <w:pPr>
        <w:numPr>
          <w:ilvl w:val="0"/>
          <w:numId w:val="23"/>
        </w:numPr>
        <w:shd w:val="clear" w:color="auto" w:fill="FFFFFF"/>
        <w:spacing w:before="100" w:beforeAutospacing="1" w:after="100" w:afterAutospacing="1" w:line="240" w:lineRule="auto"/>
        <w:jc w:val="both"/>
        <w:textAlignment w:val="baseline"/>
        <w:rPr>
          <w:rFonts w:ascii="Times New Roman" w:hAnsi="Times New Roman" w:cs="Times New Roman"/>
          <w:color w:val="212121"/>
          <w:sz w:val="24"/>
          <w:szCs w:val="24"/>
        </w:rPr>
      </w:pPr>
      <w:r w:rsidRPr="0074383C">
        <w:rPr>
          <w:rFonts w:ascii="Times New Roman" w:hAnsi="Times New Roman" w:cs="Times New Roman"/>
          <w:color w:val="212121"/>
          <w:sz w:val="24"/>
          <w:szCs w:val="24"/>
        </w:rPr>
        <w:t>Headaches</w:t>
      </w:r>
    </w:p>
    <w:p w:rsidR="001A6939" w:rsidRPr="0074383C" w:rsidRDefault="001A6939" w:rsidP="0074383C">
      <w:pPr>
        <w:numPr>
          <w:ilvl w:val="0"/>
          <w:numId w:val="23"/>
        </w:numPr>
        <w:shd w:val="clear" w:color="auto" w:fill="FFFFFF"/>
        <w:spacing w:before="100" w:beforeAutospacing="1" w:after="100" w:afterAutospacing="1" w:line="240" w:lineRule="auto"/>
        <w:jc w:val="both"/>
        <w:textAlignment w:val="baseline"/>
        <w:rPr>
          <w:rFonts w:ascii="Times New Roman" w:hAnsi="Times New Roman" w:cs="Times New Roman"/>
          <w:color w:val="212121"/>
          <w:sz w:val="24"/>
          <w:szCs w:val="24"/>
        </w:rPr>
      </w:pPr>
      <w:r w:rsidRPr="0074383C">
        <w:rPr>
          <w:rFonts w:ascii="Times New Roman" w:hAnsi="Times New Roman" w:cs="Times New Roman"/>
          <w:color w:val="212121"/>
          <w:sz w:val="24"/>
          <w:szCs w:val="24"/>
        </w:rPr>
        <w:t>Anxiety</w:t>
      </w:r>
    </w:p>
    <w:p w:rsidR="001A6939" w:rsidRPr="0074383C" w:rsidRDefault="001A6939" w:rsidP="0074383C">
      <w:pPr>
        <w:numPr>
          <w:ilvl w:val="0"/>
          <w:numId w:val="23"/>
        </w:numPr>
        <w:shd w:val="clear" w:color="auto" w:fill="FFFFFF"/>
        <w:spacing w:before="100" w:beforeAutospacing="1" w:after="100" w:afterAutospacing="1" w:line="240" w:lineRule="auto"/>
        <w:jc w:val="both"/>
        <w:textAlignment w:val="baseline"/>
        <w:rPr>
          <w:rFonts w:ascii="Times New Roman" w:hAnsi="Times New Roman" w:cs="Times New Roman"/>
          <w:color w:val="212121"/>
          <w:sz w:val="24"/>
          <w:szCs w:val="24"/>
        </w:rPr>
      </w:pPr>
      <w:r w:rsidRPr="0074383C">
        <w:rPr>
          <w:rFonts w:ascii="Times New Roman" w:hAnsi="Times New Roman" w:cs="Times New Roman"/>
          <w:color w:val="212121"/>
          <w:sz w:val="24"/>
          <w:szCs w:val="24"/>
        </w:rPr>
        <w:t>Sleepiness</w:t>
      </w:r>
    </w:p>
    <w:p w:rsidR="001A6939" w:rsidRPr="0074383C" w:rsidRDefault="001A6939" w:rsidP="0074383C">
      <w:pPr>
        <w:numPr>
          <w:ilvl w:val="0"/>
          <w:numId w:val="23"/>
        </w:numPr>
        <w:shd w:val="clear" w:color="auto" w:fill="FFFFFF"/>
        <w:spacing w:before="100" w:beforeAutospacing="1" w:after="100" w:afterAutospacing="1" w:line="240" w:lineRule="auto"/>
        <w:jc w:val="both"/>
        <w:textAlignment w:val="baseline"/>
        <w:rPr>
          <w:rFonts w:ascii="Times New Roman" w:hAnsi="Times New Roman" w:cs="Times New Roman"/>
          <w:color w:val="212121"/>
          <w:sz w:val="24"/>
          <w:szCs w:val="24"/>
        </w:rPr>
      </w:pPr>
      <w:r w:rsidRPr="0074383C">
        <w:rPr>
          <w:rFonts w:ascii="Times New Roman" w:hAnsi="Times New Roman" w:cs="Times New Roman"/>
          <w:color w:val="212121"/>
          <w:sz w:val="24"/>
          <w:szCs w:val="24"/>
        </w:rPr>
        <w:t>Sexual side effects</w:t>
      </w:r>
    </w:p>
    <w:p w:rsidR="001A6939" w:rsidRPr="0074383C" w:rsidRDefault="001A6939" w:rsidP="0074383C">
      <w:pPr>
        <w:numPr>
          <w:ilvl w:val="0"/>
          <w:numId w:val="23"/>
        </w:numPr>
        <w:shd w:val="clear" w:color="auto" w:fill="FFFFFF"/>
        <w:spacing w:before="100" w:beforeAutospacing="1" w:after="100" w:afterAutospacing="1" w:line="240" w:lineRule="auto"/>
        <w:jc w:val="both"/>
        <w:textAlignment w:val="baseline"/>
        <w:rPr>
          <w:rFonts w:ascii="Times New Roman" w:hAnsi="Times New Roman" w:cs="Times New Roman"/>
          <w:color w:val="212121"/>
          <w:sz w:val="24"/>
          <w:szCs w:val="24"/>
        </w:rPr>
      </w:pPr>
      <w:r w:rsidRPr="0074383C">
        <w:rPr>
          <w:rFonts w:ascii="Times New Roman" w:hAnsi="Times New Roman" w:cs="Times New Roman"/>
          <w:color w:val="212121"/>
          <w:sz w:val="24"/>
          <w:szCs w:val="24"/>
        </w:rPr>
        <w:t>Jittery or restless feeling</w:t>
      </w:r>
    </w:p>
    <w:p w:rsidR="001A6939" w:rsidRPr="0074383C" w:rsidRDefault="001A6939" w:rsidP="0074383C">
      <w:pPr>
        <w:numPr>
          <w:ilvl w:val="0"/>
          <w:numId w:val="23"/>
        </w:numPr>
        <w:shd w:val="clear" w:color="auto" w:fill="FFFFFF"/>
        <w:spacing w:before="100" w:beforeAutospacing="1" w:after="100" w:afterAutospacing="1" w:line="240" w:lineRule="auto"/>
        <w:jc w:val="both"/>
        <w:textAlignment w:val="baseline"/>
        <w:rPr>
          <w:rFonts w:ascii="Times New Roman" w:hAnsi="Times New Roman" w:cs="Times New Roman"/>
          <w:color w:val="212121"/>
          <w:sz w:val="24"/>
          <w:szCs w:val="24"/>
        </w:rPr>
      </w:pPr>
      <w:r w:rsidRPr="0074383C">
        <w:rPr>
          <w:rFonts w:ascii="Times New Roman" w:hAnsi="Times New Roman" w:cs="Times New Roman"/>
          <w:color w:val="212121"/>
          <w:sz w:val="24"/>
          <w:szCs w:val="24"/>
        </w:rPr>
        <w:t>Sleep difficulties.</w:t>
      </w:r>
    </w:p>
    <w:p w:rsidR="001A6939" w:rsidRPr="0074383C" w:rsidRDefault="001A6939" w:rsidP="0074383C">
      <w:pPr>
        <w:pStyle w:val="comp"/>
        <w:shd w:val="clear" w:color="auto" w:fill="FFFFFF"/>
        <w:jc w:val="both"/>
        <w:textAlignment w:val="baseline"/>
        <w:rPr>
          <w:color w:val="212121"/>
        </w:rPr>
      </w:pPr>
      <w:r w:rsidRPr="0074383C">
        <w:rPr>
          <w:b/>
          <w:color w:val="212121"/>
        </w:rPr>
        <w:t>SNRIs</w:t>
      </w:r>
      <w:r w:rsidRPr="0074383C">
        <w:rPr>
          <w:color w:val="212121"/>
        </w:rPr>
        <w:t xml:space="preserve"> are another class of antidepressants. They work similarly to SSRIs, except that they inhibit the reuptake of both serotonin and another neurotransmitter called nor epinephrine.</w:t>
      </w:r>
    </w:p>
    <w:p w:rsidR="001A6939" w:rsidRPr="0074383C" w:rsidRDefault="001A6939" w:rsidP="0074383C">
      <w:pPr>
        <w:pStyle w:val="comp"/>
        <w:shd w:val="clear" w:color="auto" w:fill="FFFFFF"/>
        <w:jc w:val="both"/>
        <w:textAlignment w:val="baseline"/>
        <w:rPr>
          <w:color w:val="212121"/>
        </w:rPr>
      </w:pPr>
      <w:r w:rsidRPr="0074383C">
        <w:rPr>
          <w:color w:val="212121"/>
        </w:rPr>
        <w:t xml:space="preserve"> SNRIs include:</w:t>
      </w:r>
    </w:p>
    <w:p w:rsidR="001A6939" w:rsidRPr="0074383C" w:rsidRDefault="001A6939" w:rsidP="0074383C">
      <w:pPr>
        <w:numPr>
          <w:ilvl w:val="0"/>
          <w:numId w:val="29"/>
        </w:numPr>
        <w:shd w:val="clear" w:color="auto" w:fill="FFFFFF"/>
        <w:spacing w:before="100" w:beforeAutospacing="1" w:after="100" w:afterAutospacing="1" w:line="240" w:lineRule="auto"/>
        <w:jc w:val="both"/>
        <w:textAlignment w:val="baseline"/>
        <w:rPr>
          <w:rFonts w:ascii="Times New Roman" w:hAnsi="Times New Roman" w:cs="Times New Roman"/>
          <w:color w:val="212121"/>
          <w:sz w:val="24"/>
          <w:szCs w:val="24"/>
        </w:rPr>
      </w:pPr>
      <w:r w:rsidRPr="0074383C">
        <w:rPr>
          <w:rFonts w:ascii="Times New Roman" w:hAnsi="Times New Roman" w:cs="Times New Roman"/>
          <w:color w:val="212121"/>
          <w:sz w:val="24"/>
          <w:szCs w:val="24"/>
        </w:rPr>
        <w:t>Cymbalta (duloxetine)</w:t>
      </w:r>
    </w:p>
    <w:p w:rsidR="001A6939" w:rsidRPr="0074383C" w:rsidRDefault="001A6939" w:rsidP="0074383C">
      <w:pPr>
        <w:numPr>
          <w:ilvl w:val="0"/>
          <w:numId w:val="29"/>
        </w:numPr>
        <w:shd w:val="clear" w:color="auto" w:fill="FFFFFF"/>
        <w:spacing w:before="100" w:beforeAutospacing="1" w:after="100" w:afterAutospacing="1" w:line="240" w:lineRule="auto"/>
        <w:jc w:val="both"/>
        <w:textAlignment w:val="baseline"/>
        <w:rPr>
          <w:rFonts w:ascii="Times New Roman" w:hAnsi="Times New Roman" w:cs="Times New Roman"/>
          <w:color w:val="212121"/>
          <w:sz w:val="24"/>
          <w:szCs w:val="24"/>
        </w:rPr>
      </w:pPr>
      <w:r w:rsidRPr="0074383C">
        <w:rPr>
          <w:rFonts w:ascii="Times New Roman" w:hAnsi="Times New Roman" w:cs="Times New Roman"/>
          <w:color w:val="212121"/>
          <w:sz w:val="24"/>
          <w:szCs w:val="24"/>
        </w:rPr>
        <w:t>Effexor (venlafaxine)</w:t>
      </w:r>
    </w:p>
    <w:p w:rsidR="001A6939" w:rsidRPr="0074383C" w:rsidRDefault="001A6939" w:rsidP="0074383C">
      <w:pPr>
        <w:numPr>
          <w:ilvl w:val="0"/>
          <w:numId w:val="29"/>
        </w:numPr>
        <w:shd w:val="clear" w:color="auto" w:fill="FFFFFF"/>
        <w:spacing w:before="100" w:beforeAutospacing="1" w:after="100" w:afterAutospacing="1" w:line="240" w:lineRule="auto"/>
        <w:jc w:val="both"/>
        <w:textAlignment w:val="baseline"/>
        <w:rPr>
          <w:rFonts w:ascii="Times New Roman" w:hAnsi="Times New Roman" w:cs="Times New Roman"/>
          <w:color w:val="212121"/>
          <w:sz w:val="24"/>
          <w:szCs w:val="24"/>
        </w:rPr>
      </w:pPr>
      <w:r w:rsidRPr="0074383C">
        <w:rPr>
          <w:rFonts w:ascii="Times New Roman" w:hAnsi="Times New Roman" w:cs="Times New Roman"/>
          <w:color w:val="212121"/>
          <w:sz w:val="24"/>
          <w:szCs w:val="24"/>
        </w:rPr>
        <w:t>Fetzima (levomilnacipran)</w:t>
      </w:r>
    </w:p>
    <w:p w:rsidR="001A6939" w:rsidRPr="0074383C" w:rsidRDefault="001A6939" w:rsidP="0074383C">
      <w:pPr>
        <w:numPr>
          <w:ilvl w:val="0"/>
          <w:numId w:val="29"/>
        </w:numPr>
        <w:shd w:val="clear" w:color="auto" w:fill="FFFFFF"/>
        <w:spacing w:before="100" w:beforeAutospacing="1" w:after="100" w:afterAutospacing="1" w:line="240" w:lineRule="auto"/>
        <w:jc w:val="both"/>
        <w:textAlignment w:val="baseline"/>
        <w:rPr>
          <w:rFonts w:ascii="Times New Roman" w:hAnsi="Times New Roman" w:cs="Times New Roman"/>
          <w:color w:val="212121"/>
          <w:sz w:val="24"/>
          <w:szCs w:val="24"/>
        </w:rPr>
      </w:pPr>
      <w:r w:rsidRPr="0074383C">
        <w:rPr>
          <w:rFonts w:ascii="Times New Roman" w:hAnsi="Times New Roman" w:cs="Times New Roman"/>
          <w:color w:val="212121"/>
          <w:sz w:val="24"/>
          <w:szCs w:val="24"/>
        </w:rPr>
        <w:t>Pristiq (desvenlafaxine)</w:t>
      </w:r>
    </w:p>
    <w:p w:rsidR="001A6939" w:rsidRPr="0074383C" w:rsidRDefault="001A6939" w:rsidP="0074383C">
      <w:pPr>
        <w:numPr>
          <w:ilvl w:val="0"/>
          <w:numId w:val="29"/>
        </w:numPr>
        <w:shd w:val="clear" w:color="auto" w:fill="FFFFFF"/>
        <w:spacing w:before="100" w:beforeAutospacing="1" w:after="100" w:afterAutospacing="1" w:line="240" w:lineRule="auto"/>
        <w:jc w:val="both"/>
        <w:textAlignment w:val="baseline"/>
        <w:rPr>
          <w:rFonts w:ascii="Times New Roman" w:hAnsi="Times New Roman" w:cs="Times New Roman"/>
          <w:color w:val="212121"/>
          <w:sz w:val="24"/>
          <w:szCs w:val="24"/>
        </w:rPr>
      </w:pPr>
      <w:r w:rsidRPr="0074383C">
        <w:rPr>
          <w:rFonts w:ascii="Times New Roman" w:hAnsi="Times New Roman" w:cs="Times New Roman"/>
          <w:color w:val="212121"/>
          <w:sz w:val="24"/>
          <w:szCs w:val="24"/>
        </w:rPr>
        <w:t>Savella (milnacipran)</w:t>
      </w:r>
    </w:p>
    <w:p w:rsidR="001A6939" w:rsidRPr="0074383C" w:rsidRDefault="001A6939" w:rsidP="0074383C">
      <w:pPr>
        <w:pStyle w:val="comp"/>
        <w:shd w:val="clear" w:color="auto" w:fill="FFFFFF"/>
        <w:jc w:val="both"/>
        <w:textAlignment w:val="baseline"/>
        <w:rPr>
          <w:color w:val="212121"/>
        </w:rPr>
      </w:pPr>
      <w:r w:rsidRPr="0074383C">
        <w:rPr>
          <w:color w:val="212121"/>
        </w:rPr>
        <w:t>Side effects of SNRIs include:</w:t>
      </w:r>
    </w:p>
    <w:p w:rsidR="001A6939" w:rsidRPr="0074383C" w:rsidRDefault="001A6939" w:rsidP="0074383C">
      <w:pPr>
        <w:numPr>
          <w:ilvl w:val="0"/>
          <w:numId w:val="30"/>
        </w:numPr>
        <w:shd w:val="clear" w:color="auto" w:fill="FFFFFF"/>
        <w:spacing w:before="100" w:beforeAutospacing="1" w:after="100" w:afterAutospacing="1" w:line="240" w:lineRule="auto"/>
        <w:jc w:val="both"/>
        <w:textAlignment w:val="baseline"/>
        <w:rPr>
          <w:rFonts w:ascii="Times New Roman" w:hAnsi="Times New Roman" w:cs="Times New Roman"/>
          <w:color w:val="212121"/>
          <w:sz w:val="24"/>
          <w:szCs w:val="24"/>
        </w:rPr>
      </w:pPr>
      <w:r w:rsidRPr="0074383C">
        <w:rPr>
          <w:rFonts w:ascii="Times New Roman" w:hAnsi="Times New Roman" w:cs="Times New Roman"/>
          <w:color w:val="212121"/>
          <w:sz w:val="24"/>
          <w:szCs w:val="24"/>
        </w:rPr>
        <w:t>Nausea</w:t>
      </w:r>
    </w:p>
    <w:p w:rsidR="001A6939" w:rsidRPr="0074383C" w:rsidRDefault="001A6939" w:rsidP="0074383C">
      <w:pPr>
        <w:numPr>
          <w:ilvl w:val="0"/>
          <w:numId w:val="30"/>
        </w:numPr>
        <w:shd w:val="clear" w:color="auto" w:fill="FFFFFF"/>
        <w:spacing w:before="100" w:beforeAutospacing="1" w:after="100" w:afterAutospacing="1" w:line="240" w:lineRule="auto"/>
        <w:jc w:val="both"/>
        <w:textAlignment w:val="baseline"/>
        <w:rPr>
          <w:rFonts w:ascii="Times New Roman" w:hAnsi="Times New Roman" w:cs="Times New Roman"/>
          <w:color w:val="212121"/>
          <w:sz w:val="24"/>
          <w:szCs w:val="24"/>
        </w:rPr>
      </w:pPr>
      <w:r w:rsidRPr="0074383C">
        <w:rPr>
          <w:rFonts w:ascii="Times New Roman" w:hAnsi="Times New Roman" w:cs="Times New Roman"/>
          <w:color w:val="212121"/>
          <w:sz w:val="24"/>
          <w:szCs w:val="24"/>
        </w:rPr>
        <w:t>Drowsiness</w:t>
      </w:r>
    </w:p>
    <w:p w:rsidR="001A6939" w:rsidRPr="0074383C" w:rsidRDefault="001A6939" w:rsidP="0074383C">
      <w:pPr>
        <w:numPr>
          <w:ilvl w:val="0"/>
          <w:numId w:val="30"/>
        </w:numPr>
        <w:shd w:val="clear" w:color="auto" w:fill="FFFFFF"/>
        <w:spacing w:before="100" w:beforeAutospacing="1" w:after="100" w:afterAutospacing="1" w:line="240" w:lineRule="auto"/>
        <w:jc w:val="both"/>
        <w:textAlignment w:val="baseline"/>
        <w:rPr>
          <w:rFonts w:ascii="Times New Roman" w:hAnsi="Times New Roman" w:cs="Times New Roman"/>
          <w:color w:val="212121"/>
          <w:sz w:val="24"/>
          <w:szCs w:val="24"/>
        </w:rPr>
      </w:pPr>
      <w:r w:rsidRPr="0074383C">
        <w:rPr>
          <w:rFonts w:ascii="Times New Roman" w:hAnsi="Times New Roman" w:cs="Times New Roman"/>
          <w:color w:val="212121"/>
          <w:sz w:val="24"/>
          <w:szCs w:val="24"/>
        </w:rPr>
        <w:t>Dizziness</w:t>
      </w:r>
    </w:p>
    <w:p w:rsidR="001A6939" w:rsidRPr="0074383C" w:rsidRDefault="001A6939" w:rsidP="0074383C">
      <w:pPr>
        <w:numPr>
          <w:ilvl w:val="0"/>
          <w:numId w:val="30"/>
        </w:numPr>
        <w:shd w:val="clear" w:color="auto" w:fill="FFFFFF"/>
        <w:spacing w:before="100" w:beforeAutospacing="1" w:after="100" w:afterAutospacing="1" w:line="240" w:lineRule="auto"/>
        <w:jc w:val="both"/>
        <w:textAlignment w:val="baseline"/>
        <w:rPr>
          <w:rFonts w:ascii="Times New Roman" w:hAnsi="Times New Roman" w:cs="Times New Roman"/>
          <w:color w:val="212121"/>
          <w:sz w:val="24"/>
          <w:szCs w:val="24"/>
        </w:rPr>
      </w:pPr>
      <w:r w:rsidRPr="0074383C">
        <w:rPr>
          <w:rFonts w:ascii="Times New Roman" w:hAnsi="Times New Roman" w:cs="Times New Roman"/>
          <w:color w:val="212121"/>
          <w:sz w:val="24"/>
          <w:szCs w:val="24"/>
        </w:rPr>
        <w:t>Nervousness or anxiety</w:t>
      </w:r>
    </w:p>
    <w:p w:rsidR="001A6939" w:rsidRPr="0074383C" w:rsidRDefault="001A6939" w:rsidP="0074383C">
      <w:pPr>
        <w:numPr>
          <w:ilvl w:val="0"/>
          <w:numId w:val="30"/>
        </w:numPr>
        <w:shd w:val="clear" w:color="auto" w:fill="FFFFFF"/>
        <w:spacing w:before="100" w:beforeAutospacing="1" w:after="100" w:afterAutospacing="1" w:line="240" w:lineRule="auto"/>
        <w:jc w:val="both"/>
        <w:textAlignment w:val="baseline"/>
        <w:rPr>
          <w:rFonts w:ascii="Times New Roman" w:hAnsi="Times New Roman" w:cs="Times New Roman"/>
          <w:color w:val="212121"/>
          <w:sz w:val="24"/>
          <w:szCs w:val="24"/>
        </w:rPr>
      </w:pPr>
      <w:r w:rsidRPr="0074383C">
        <w:rPr>
          <w:rFonts w:ascii="Times New Roman" w:hAnsi="Times New Roman" w:cs="Times New Roman"/>
          <w:color w:val="212121"/>
          <w:sz w:val="24"/>
          <w:szCs w:val="24"/>
        </w:rPr>
        <w:t>Fatigue</w:t>
      </w:r>
    </w:p>
    <w:p w:rsidR="001A6939" w:rsidRPr="0074383C" w:rsidRDefault="001A6939" w:rsidP="0074383C">
      <w:pPr>
        <w:numPr>
          <w:ilvl w:val="0"/>
          <w:numId w:val="30"/>
        </w:numPr>
        <w:shd w:val="clear" w:color="auto" w:fill="FFFFFF"/>
        <w:spacing w:before="100" w:beforeAutospacing="1" w:after="100" w:afterAutospacing="1" w:line="240" w:lineRule="auto"/>
        <w:jc w:val="both"/>
        <w:textAlignment w:val="baseline"/>
        <w:rPr>
          <w:rFonts w:ascii="Times New Roman" w:hAnsi="Times New Roman" w:cs="Times New Roman"/>
          <w:color w:val="212121"/>
          <w:sz w:val="24"/>
          <w:szCs w:val="24"/>
        </w:rPr>
      </w:pPr>
      <w:r w:rsidRPr="0074383C">
        <w:rPr>
          <w:rFonts w:ascii="Times New Roman" w:hAnsi="Times New Roman" w:cs="Times New Roman"/>
          <w:color w:val="212121"/>
          <w:sz w:val="24"/>
          <w:szCs w:val="24"/>
        </w:rPr>
        <w:t>Loss of appetite</w:t>
      </w:r>
    </w:p>
    <w:p w:rsidR="001A6939" w:rsidRPr="0074383C" w:rsidRDefault="001A6939" w:rsidP="0074383C">
      <w:pPr>
        <w:numPr>
          <w:ilvl w:val="0"/>
          <w:numId w:val="30"/>
        </w:numPr>
        <w:shd w:val="clear" w:color="auto" w:fill="FFFFFF"/>
        <w:spacing w:before="100" w:beforeAutospacing="1" w:after="100" w:afterAutospacing="1" w:line="240" w:lineRule="auto"/>
        <w:jc w:val="both"/>
        <w:textAlignment w:val="baseline"/>
        <w:rPr>
          <w:rFonts w:ascii="Times New Roman" w:hAnsi="Times New Roman" w:cs="Times New Roman"/>
          <w:color w:val="212121"/>
          <w:sz w:val="24"/>
          <w:szCs w:val="24"/>
        </w:rPr>
      </w:pPr>
      <w:r w:rsidRPr="0074383C">
        <w:rPr>
          <w:rFonts w:ascii="Times New Roman" w:hAnsi="Times New Roman" w:cs="Times New Roman"/>
          <w:color w:val="212121"/>
          <w:sz w:val="24"/>
          <w:szCs w:val="24"/>
        </w:rPr>
        <w:t>Sexual problems</w:t>
      </w:r>
    </w:p>
    <w:p w:rsidR="001A6939" w:rsidRPr="0074383C" w:rsidRDefault="001A6939" w:rsidP="0074383C">
      <w:pPr>
        <w:numPr>
          <w:ilvl w:val="0"/>
          <w:numId w:val="30"/>
        </w:numPr>
        <w:shd w:val="clear" w:color="auto" w:fill="FFFFFF"/>
        <w:spacing w:before="100" w:beforeAutospacing="1" w:after="100" w:afterAutospacing="1" w:line="240" w:lineRule="auto"/>
        <w:jc w:val="both"/>
        <w:textAlignment w:val="baseline"/>
        <w:rPr>
          <w:rFonts w:ascii="Times New Roman" w:hAnsi="Times New Roman" w:cs="Times New Roman"/>
          <w:color w:val="212121"/>
          <w:sz w:val="24"/>
          <w:szCs w:val="24"/>
        </w:rPr>
      </w:pPr>
      <w:r w:rsidRPr="0074383C">
        <w:rPr>
          <w:rFonts w:ascii="Times New Roman" w:hAnsi="Times New Roman" w:cs="Times New Roman"/>
          <w:color w:val="212121"/>
          <w:sz w:val="24"/>
          <w:szCs w:val="24"/>
        </w:rPr>
        <w:t>Increased blood pressure (with higher dosages)</w:t>
      </w:r>
    </w:p>
    <w:p w:rsidR="00D70F61" w:rsidRPr="0074383C" w:rsidRDefault="001A6939" w:rsidP="0074383C">
      <w:pPr>
        <w:shd w:val="clear" w:color="auto" w:fill="FFFFFF"/>
        <w:spacing w:before="240" w:after="201"/>
        <w:ind w:right="-279"/>
        <w:jc w:val="both"/>
        <w:rPr>
          <w:rFonts w:ascii="Times New Roman" w:hAnsi="Times New Roman" w:cs="Times New Roman"/>
          <w:color w:val="080808"/>
          <w:sz w:val="24"/>
          <w:szCs w:val="24"/>
        </w:rPr>
      </w:pPr>
      <w:r w:rsidRPr="0074383C">
        <w:rPr>
          <w:rFonts w:ascii="Times New Roman" w:hAnsi="Times New Roman" w:cs="Times New Roman"/>
          <w:b/>
          <w:color w:val="080808"/>
          <w:sz w:val="24"/>
          <w:szCs w:val="24"/>
        </w:rPr>
        <w:t>Beta Blockers:</w:t>
      </w:r>
      <w:r w:rsidRPr="0074383C">
        <w:rPr>
          <w:rFonts w:ascii="Times New Roman" w:hAnsi="Times New Roman" w:cs="Times New Roman"/>
          <w:color w:val="080808"/>
          <w:sz w:val="24"/>
          <w:szCs w:val="24"/>
        </w:rPr>
        <w:t xml:space="preserve"> are useful in somatic symptoms of anxiety like tremors, tachycardia. E.g propranol</w:t>
      </w:r>
    </w:p>
    <w:p w:rsidR="002A4ED1" w:rsidRPr="0074383C" w:rsidRDefault="001A6939" w:rsidP="0074383C">
      <w:pPr>
        <w:shd w:val="clear" w:color="auto" w:fill="FFFFFF"/>
        <w:spacing w:before="240" w:after="201"/>
        <w:ind w:right="-279"/>
        <w:jc w:val="both"/>
        <w:rPr>
          <w:rStyle w:val="mntl-sc-block-headingtext"/>
          <w:rFonts w:ascii="Times New Roman" w:hAnsi="Times New Roman" w:cs="Times New Roman"/>
          <w:b/>
          <w:color w:val="212121"/>
          <w:sz w:val="24"/>
          <w:szCs w:val="24"/>
          <w:bdr w:val="none" w:sz="0" w:space="0" w:color="auto" w:frame="1"/>
        </w:rPr>
      </w:pPr>
      <w:r w:rsidRPr="0074383C">
        <w:rPr>
          <w:rStyle w:val="mntl-sc-block-headingtext"/>
          <w:rFonts w:ascii="Times New Roman" w:hAnsi="Times New Roman" w:cs="Times New Roman"/>
          <w:b/>
          <w:color w:val="212121"/>
          <w:sz w:val="24"/>
          <w:szCs w:val="24"/>
          <w:bdr w:val="none" w:sz="0" w:space="0" w:color="auto" w:frame="1"/>
        </w:rPr>
        <w:t xml:space="preserve">Psychological management </w:t>
      </w:r>
    </w:p>
    <w:p w:rsidR="00904484" w:rsidRPr="0074383C" w:rsidRDefault="002A4ED1" w:rsidP="0074383C">
      <w:pPr>
        <w:pStyle w:val="ListParagraph"/>
        <w:numPr>
          <w:ilvl w:val="0"/>
          <w:numId w:val="41"/>
        </w:numPr>
        <w:shd w:val="clear" w:color="auto" w:fill="FFFFFF"/>
        <w:spacing w:before="240" w:after="201"/>
        <w:ind w:right="-279"/>
        <w:jc w:val="both"/>
        <w:rPr>
          <w:rStyle w:val="mntl-sc-block-headingtext"/>
          <w:rFonts w:ascii="Times New Roman" w:hAnsi="Times New Roman" w:cs="Times New Roman"/>
          <w:color w:val="212121"/>
          <w:sz w:val="24"/>
          <w:szCs w:val="24"/>
          <w:bdr w:val="none" w:sz="0" w:space="0" w:color="auto" w:frame="1"/>
        </w:rPr>
      </w:pPr>
      <w:r w:rsidRPr="0074383C">
        <w:rPr>
          <w:rStyle w:val="mntl-sc-block-headingtext"/>
          <w:rFonts w:ascii="Times New Roman" w:hAnsi="Times New Roman" w:cs="Times New Roman"/>
          <w:color w:val="212121"/>
          <w:sz w:val="24"/>
          <w:szCs w:val="24"/>
          <w:bdr w:val="none" w:sz="0" w:space="0" w:color="auto" w:frame="1"/>
        </w:rPr>
        <w:lastRenderedPageBreak/>
        <w:t xml:space="preserve">Different therapies are given to patient with anxiety disorder as per the type of problem like, </w:t>
      </w:r>
      <w:r w:rsidR="00904484" w:rsidRPr="0074383C">
        <w:rPr>
          <w:rStyle w:val="mntl-sc-block-headingtext"/>
          <w:rFonts w:ascii="Times New Roman" w:hAnsi="Times New Roman" w:cs="Times New Roman"/>
          <w:color w:val="212121"/>
          <w:sz w:val="24"/>
          <w:szCs w:val="24"/>
          <w:bdr w:val="none" w:sz="0" w:space="0" w:color="auto" w:frame="1"/>
        </w:rPr>
        <w:t>Cognitive behavioue therapy</w:t>
      </w:r>
    </w:p>
    <w:p w:rsidR="00904484" w:rsidRPr="0074383C" w:rsidRDefault="00904484" w:rsidP="0074383C">
      <w:pPr>
        <w:pStyle w:val="ListParagraph"/>
        <w:numPr>
          <w:ilvl w:val="0"/>
          <w:numId w:val="41"/>
        </w:numPr>
        <w:shd w:val="clear" w:color="auto" w:fill="FFFFFF"/>
        <w:spacing w:before="240" w:after="201"/>
        <w:ind w:right="-279"/>
        <w:jc w:val="both"/>
        <w:rPr>
          <w:rStyle w:val="mntl-sc-block-headingtext"/>
          <w:rFonts w:ascii="Times New Roman" w:hAnsi="Times New Roman" w:cs="Times New Roman"/>
          <w:color w:val="212121"/>
          <w:sz w:val="24"/>
          <w:szCs w:val="24"/>
          <w:bdr w:val="none" w:sz="0" w:space="0" w:color="auto" w:frame="1"/>
        </w:rPr>
      </w:pPr>
      <w:r w:rsidRPr="0074383C">
        <w:rPr>
          <w:rStyle w:val="mntl-sc-block-headingtext"/>
          <w:rFonts w:ascii="Times New Roman" w:hAnsi="Times New Roman" w:cs="Times New Roman"/>
          <w:color w:val="212121"/>
          <w:sz w:val="24"/>
          <w:szCs w:val="24"/>
          <w:bdr w:val="none" w:sz="0" w:space="0" w:color="auto" w:frame="1"/>
        </w:rPr>
        <w:t>Behavioue therapy</w:t>
      </w:r>
    </w:p>
    <w:p w:rsidR="00904484" w:rsidRPr="0074383C" w:rsidRDefault="00904484" w:rsidP="0074383C">
      <w:pPr>
        <w:pStyle w:val="ListParagraph"/>
        <w:numPr>
          <w:ilvl w:val="0"/>
          <w:numId w:val="41"/>
        </w:numPr>
        <w:shd w:val="clear" w:color="auto" w:fill="FFFFFF"/>
        <w:spacing w:before="240" w:after="201"/>
        <w:ind w:right="-279"/>
        <w:jc w:val="both"/>
        <w:rPr>
          <w:rStyle w:val="mntl-sc-block-headingtext"/>
          <w:rFonts w:ascii="Times New Roman" w:hAnsi="Times New Roman" w:cs="Times New Roman"/>
          <w:color w:val="212121"/>
          <w:sz w:val="24"/>
          <w:szCs w:val="24"/>
          <w:bdr w:val="none" w:sz="0" w:space="0" w:color="auto" w:frame="1"/>
        </w:rPr>
      </w:pPr>
      <w:r w:rsidRPr="0074383C">
        <w:rPr>
          <w:rStyle w:val="mntl-sc-block-headingtext"/>
          <w:rFonts w:ascii="Times New Roman" w:hAnsi="Times New Roman" w:cs="Times New Roman"/>
          <w:color w:val="212121"/>
          <w:sz w:val="24"/>
          <w:szCs w:val="24"/>
          <w:bdr w:val="none" w:sz="0" w:space="0" w:color="auto" w:frame="1"/>
        </w:rPr>
        <w:t>Cognitive therapy</w:t>
      </w:r>
    </w:p>
    <w:p w:rsidR="00904484" w:rsidRPr="0074383C" w:rsidRDefault="00904484" w:rsidP="0074383C">
      <w:pPr>
        <w:pStyle w:val="ListParagraph"/>
        <w:numPr>
          <w:ilvl w:val="0"/>
          <w:numId w:val="41"/>
        </w:numPr>
        <w:shd w:val="clear" w:color="auto" w:fill="FFFFFF"/>
        <w:spacing w:before="240" w:after="201"/>
        <w:ind w:right="-279"/>
        <w:jc w:val="both"/>
        <w:rPr>
          <w:rStyle w:val="mntl-sc-block-headingtext"/>
          <w:rFonts w:ascii="Times New Roman" w:hAnsi="Times New Roman" w:cs="Times New Roman"/>
          <w:color w:val="212121"/>
          <w:sz w:val="24"/>
          <w:szCs w:val="24"/>
          <w:bdr w:val="none" w:sz="0" w:space="0" w:color="auto" w:frame="1"/>
        </w:rPr>
      </w:pPr>
      <w:r w:rsidRPr="0074383C">
        <w:rPr>
          <w:rStyle w:val="mntl-sc-block-headingtext"/>
          <w:rFonts w:ascii="Times New Roman" w:hAnsi="Times New Roman" w:cs="Times New Roman"/>
          <w:color w:val="212121"/>
          <w:sz w:val="24"/>
          <w:szCs w:val="24"/>
          <w:bdr w:val="none" w:sz="0" w:space="0" w:color="auto" w:frame="1"/>
        </w:rPr>
        <w:t>Catharsis</w:t>
      </w:r>
    </w:p>
    <w:p w:rsidR="00904484" w:rsidRPr="0074383C" w:rsidRDefault="00904484" w:rsidP="0074383C">
      <w:pPr>
        <w:pStyle w:val="ListParagraph"/>
        <w:numPr>
          <w:ilvl w:val="0"/>
          <w:numId w:val="41"/>
        </w:numPr>
        <w:shd w:val="clear" w:color="auto" w:fill="FFFFFF"/>
        <w:spacing w:before="240" w:after="201"/>
        <w:ind w:right="-279"/>
        <w:jc w:val="both"/>
        <w:rPr>
          <w:rStyle w:val="mntl-sc-block-headingtext"/>
          <w:rFonts w:ascii="Times New Roman" w:hAnsi="Times New Roman" w:cs="Times New Roman"/>
          <w:color w:val="212121"/>
          <w:sz w:val="24"/>
          <w:szCs w:val="24"/>
          <w:bdr w:val="none" w:sz="0" w:space="0" w:color="auto" w:frame="1"/>
        </w:rPr>
      </w:pPr>
      <w:r w:rsidRPr="0074383C">
        <w:rPr>
          <w:rStyle w:val="mntl-sc-block-headingtext"/>
          <w:rFonts w:ascii="Times New Roman" w:hAnsi="Times New Roman" w:cs="Times New Roman"/>
          <w:color w:val="212121"/>
          <w:sz w:val="24"/>
          <w:szCs w:val="24"/>
          <w:bdr w:val="none" w:sz="0" w:space="0" w:color="auto" w:frame="1"/>
        </w:rPr>
        <w:t xml:space="preserve">Flooding </w:t>
      </w:r>
    </w:p>
    <w:p w:rsidR="00904484" w:rsidRPr="0074383C" w:rsidRDefault="00904484" w:rsidP="0074383C">
      <w:pPr>
        <w:pStyle w:val="ListParagraph"/>
        <w:numPr>
          <w:ilvl w:val="0"/>
          <w:numId w:val="41"/>
        </w:numPr>
        <w:shd w:val="clear" w:color="auto" w:fill="FFFFFF"/>
        <w:spacing w:before="240" w:after="201"/>
        <w:ind w:right="-279"/>
        <w:jc w:val="both"/>
        <w:rPr>
          <w:rStyle w:val="mntl-sc-block-headingtext"/>
          <w:rFonts w:ascii="Times New Roman" w:hAnsi="Times New Roman" w:cs="Times New Roman"/>
          <w:color w:val="212121"/>
          <w:sz w:val="24"/>
          <w:szCs w:val="24"/>
          <w:bdr w:val="none" w:sz="0" w:space="0" w:color="auto" w:frame="1"/>
        </w:rPr>
      </w:pPr>
      <w:r w:rsidRPr="0074383C">
        <w:rPr>
          <w:rStyle w:val="mntl-sc-block-headingtext"/>
          <w:rFonts w:ascii="Times New Roman" w:hAnsi="Times New Roman" w:cs="Times New Roman"/>
          <w:color w:val="212121"/>
          <w:sz w:val="24"/>
          <w:szCs w:val="24"/>
          <w:bdr w:val="none" w:sz="0" w:space="0" w:color="auto" w:frame="1"/>
        </w:rPr>
        <w:t>Desensitization</w:t>
      </w:r>
    </w:p>
    <w:p w:rsidR="00904484" w:rsidRPr="0074383C" w:rsidRDefault="00904484" w:rsidP="0074383C">
      <w:pPr>
        <w:pStyle w:val="ListParagraph"/>
        <w:numPr>
          <w:ilvl w:val="0"/>
          <w:numId w:val="41"/>
        </w:numPr>
        <w:shd w:val="clear" w:color="auto" w:fill="FFFFFF"/>
        <w:spacing w:before="240" w:after="201"/>
        <w:ind w:right="-279"/>
        <w:jc w:val="both"/>
        <w:rPr>
          <w:rStyle w:val="mntl-sc-block-headingtext"/>
          <w:rFonts w:ascii="Times New Roman" w:hAnsi="Times New Roman" w:cs="Times New Roman"/>
          <w:color w:val="212121"/>
          <w:sz w:val="24"/>
          <w:szCs w:val="24"/>
          <w:bdr w:val="none" w:sz="0" w:space="0" w:color="auto" w:frame="1"/>
        </w:rPr>
      </w:pPr>
      <w:r w:rsidRPr="0074383C">
        <w:rPr>
          <w:rStyle w:val="mntl-sc-block-headingtext"/>
          <w:rFonts w:ascii="Times New Roman" w:hAnsi="Times New Roman" w:cs="Times New Roman"/>
          <w:color w:val="212121"/>
          <w:sz w:val="24"/>
          <w:szCs w:val="24"/>
          <w:bdr w:val="none" w:sz="0" w:space="0" w:color="auto" w:frame="1"/>
        </w:rPr>
        <w:t>Exposure response prevention therapy</w:t>
      </w:r>
    </w:p>
    <w:p w:rsidR="001A6939" w:rsidRPr="0074383C" w:rsidRDefault="001A6939" w:rsidP="0074383C">
      <w:pPr>
        <w:pStyle w:val="Heading3"/>
        <w:shd w:val="clear" w:color="auto" w:fill="FFFFFF"/>
        <w:spacing w:before="0"/>
        <w:jc w:val="both"/>
        <w:textAlignment w:val="baseline"/>
        <w:rPr>
          <w:rFonts w:ascii="Times New Roman" w:hAnsi="Times New Roman" w:cs="Times New Roman"/>
          <w:bCs w:val="0"/>
          <w:color w:val="212121"/>
          <w:sz w:val="24"/>
          <w:szCs w:val="24"/>
        </w:rPr>
      </w:pPr>
      <w:r w:rsidRPr="0074383C">
        <w:rPr>
          <w:rStyle w:val="mntl-sc-block-subheadingtext"/>
          <w:rFonts w:ascii="Times New Roman" w:hAnsi="Times New Roman" w:cs="Times New Roman"/>
          <w:bCs w:val="0"/>
          <w:color w:val="212121"/>
          <w:sz w:val="24"/>
          <w:szCs w:val="24"/>
          <w:bdr w:val="none" w:sz="0" w:space="0" w:color="auto" w:frame="1"/>
        </w:rPr>
        <w:t>Cognitive Behavioral Therapy</w:t>
      </w:r>
    </w:p>
    <w:p w:rsidR="001A6939" w:rsidRPr="0074383C" w:rsidRDefault="001A6939" w:rsidP="0074383C">
      <w:pPr>
        <w:shd w:val="clear" w:color="auto" w:fill="FFFFFF"/>
        <w:spacing w:before="240" w:after="201"/>
        <w:ind w:right="-279"/>
        <w:jc w:val="both"/>
        <w:rPr>
          <w:rFonts w:ascii="Times New Roman" w:hAnsi="Times New Roman" w:cs="Times New Roman"/>
          <w:color w:val="212121"/>
          <w:sz w:val="24"/>
          <w:szCs w:val="24"/>
        </w:rPr>
      </w:pPr>
      <w:r w:rsidRPr="0074383C">
        <w:rPr>
          <w:rFonts w:ascii="Times New Roman" w:hAnsi="Times New Roman" w:cs="Times New Roman"/>
          <w:color w:val="212121"/>
          <w:sz w:val="24"/>
          <w:szCs w:val="24"/>
        </w:rPr>
        <w:t>Cognitive behavioral therapy (CBT) is a type of psychotherapy that helps people learn to identify negative, destructive, and maladaptive thoughts and behaviors. Once identified, CBT treatment involves techniques to change these unhealthy thoughts and behaviors into productive ones.</w:t>
      </w:r>
    </w:p>
    <w:p w:rsidR="001A6939" w:rsidRPr="0074383C" w:rsidRDefault="001A6939" w:rsidP="0074383C">
      <w:pPr>
        <w:shd w:val="clear" w:color="auto" w:fill="FFFFFF"/>
        <w:spacing w:before="240" w:after="201"/>
        <w:ind w:right="-279"/>
        <w:jc w:val="both"/>
        <w:rPr>
          <w:rStyle w:val="mntl-sc-block-headingtext"/>
          <w:rFonts w:ascii="Times New Roman" w:hAnsi="Times New Roman" w:cs="Times New Roman"/>
          <w:b/>
          <w:color w:val="212121"/>
          <w:sz w:val="24"/>
          <w:szCs w:val="24"/>
          <w:bdr w:val="none" w:sz="0" w:space="0" w:color="auto" w:frame="1"/>
        </w:rPr>
      </w:pPr>
      <w:r w:rsidRPr="0074383C">
        <w:rPr>
          <w:rStyle w:val="mntl-sc-block-headingtext"/>
          <w:rFonts w:ascii="Times New Roman" w:hAnsi="Times New Roman" w:cs="Times New Roman"/>
          <w:b/>
          <w:color w:val="212121"/>
          <w:sz w:val="24"/>
          <w:szCs w:val="24"/>
          <w:bdr w:val="none" w:sz="0" w:space="0" w:color="auto" w:frame="1"/>
        </w:rPr>
        <w:t>Relaxation therapies</w:t>
      </w:r>
      <w:r w:rsidR="00904484" w:rsidRPr="0074383C">
        <w:rPr>
          <w:rStyle w:val="mntl-sc-block-headingtext"/>
          <w:rFonts w:ascii="Times New Roman" w:hAnsi="Times New Roman" w:cs="Times New Roman"/>
          <w:b/>
          <w:color w:val="212121"/>
          <w:sz w:val="24"/>
          <w:szCs w:val="24"/>
          <w:bdr w:val="none" w:sz="0" w:space="0" w:color="auto" w:frame="1"/>
        </w:rPr>
        <w:t xml:space="preserve"> </w:t>
      </w:r>
      <w:r w:rsidRPr="0074383C">
        <w:rPr>
          <w:rStyle w:val="mntl-sc-block-headingtext"/>
          <w:rFonts w:ascii="Times New Roman" w:hAnsi="Times New Roman" w:cs="Times New Roman"/>
          <w:color w:val="212121"/>
          <w:sz w:val="24"/>
          <w:szCs w:val="24"/>
          <w:bdr w:val="none" w:sz="0" w:space="0" w:color="auto" w:frame="1"/>
        </w:rPr>
        <w:t>like JPMR, Relaxation techniques, imaging etc</w:t>
      </w:r>
      <w:r w:rsidRPr="0074383C">
        <w:rPr>
          <w:rStyle w:val="mntl-sc-block-headingtext"/>
          <w:rFonts w:ascii="Times New Roman" w:hAnsi="Times New Roman" w:cs="Times New Roman"/>
          <w:b/>
          <w:color w:val="212121"/>
          <w:sz w:val="24"/>
          <w:szCs w:val="24"/>
          <w:bdr w:val="none" w:sz="0" w:space="0" w:color="auto" w:frame="1"/>
        </w:rPr>
        <w:t>.</w:t>
      </w:r>
    </w:p>
    <w:p w:rsidR="002D0F34" w:rsidRPr="0074383C" w:rsidRDefault="002D0F34" w:rsidP="0074383C">
      <w:pPr>
        <w:shd w:val="clear" w:color="auto" w:fill="FFFFFF"/>
        <w:spacing w:before="240" w:after="201"/>
        <w:ind w:right="-279"/>
        <w:jc w:val="both"/>
        <w:rPr>
          <w:rStyle w:val="mntl-sc-block-headingtext"/>
          <w:rFonts w:ascii="Times New Roman" w:hAnsi="Times New Roman" w:cs="Times New Roman"/>
          <w:b/>
          <w:color w:val="212121"/>
          <w:sz w:val="24"/>
          <w:szCs w:val="24"/>
          <w:bdr w:val="none" w:sz="0" w:space="0" w:color="auto" w:frame="1"/>
        </w:rPr>
      </w:pPr>
      <w:r w:rsidRPr="0074383C">
        <w:rPr>
          <w:rStyle w:val="mntl-sc-block-headingtext"/>
          <w:rFonts w:ascii="Times New Roman" w:hAnsi="Times New Roman" w:cs="Times New Roman"/>
          <w:b/>
          <w:color w:val="212121"/>
          <w:sz w:val="24"/>
          <w:szCs w:val="24"/>
          <w:bdr w:val="none" w:sz="0" w:space="0" w:color="auto" w:frame="1"/>
        </w:rPr>
        <w:t>Meditation &amp; Yoga</w:t>
      </w:r>
    </w:p>
    <w:p w:rsidR="00346D24" w:rsidRPr="0074383C" w:rsidRDefault="00346D24" w:rsidP="0074383C">
      <w:pPr>
        <w:shd w:val="clear" w:color="auto" w:fill="FFFFFF"/>
        <w:spacing w:before="240" w:after="201"/>
        <w:ind w:right="-279"/>
        <w:jc w:val="both"/>
        <w:rPr>
          <w:rStyle w:val="mntl-sc-block-headingtext"/>
          <w:rFonts w:ascii="Times New Roman" w:hAnsi="Times New Roman" w:cs="Times New Roman"/>
          <w:b/>
          <w:color w:val="212121"/>
          <w:sz w:val="24"/>
          <w:szCs w:val="24"/>
          <w:bdr w:val="none" w:sz="0" w:space="0" w:color="auto" w:frame="1"/>
        </w:rPr>
      </w:pPr>
      <w:r w:rsidRPr="0074383C">
        <w:rPr>
          <w:rStyle w:val="mntl-sc-block-headingtext"/>
          <w:rFonts w:ascii="Times New Roman" w:hAnsi="Times New Roman" w:cs="Times New Roman"/>
          <w:b/>
          <w:color w:val="212121"/>
          <w:sz w:val="24"/>
          <w:szCs w:val="24"/>
          <w:bdr w:val="none" w:sz="0" w:space="0" w:color="auto" w:frame="1"/>
        </w:rPr>
        <w:t>Nursing management</w:t>
      </w:r>
    </w:p>
    <w:p w:rsidR="00346D24" w:rsidRPr="0074383C" w:rsidRDefault="00346D24" w:rsidP="0074383C">
      <w:pPr>
        <w:pStyle w:val="ListParagraph"/>
        <w:numPr>
          <w:ilvl w:val="0"/>
          <w:numId w:val="39"/>
        </w:numPr>
        <w:shd w:val="clear" w:color="auto" w:fill="FFFFFF"/>
        <w:spacing w:before="240" w:after="201"/>
        <w:ind w:right="-279"/>
        <w:jc w:val="both"/>
        <w:rPr>
          <w:rFonts w:ascii="Times New Roman" w:hAnsi="Times New Roman" w:cs="Times New Roman"/>
          <w:sz w:val="24"/>
          <w:szCs w:val="24"/>
          <w:shd w:val="clear" w:color="auto" w:fill="FFFFFF"/>
        </w:rPr>
      </w:pPr>
      <w:r w:rsidRPr="0074383C">
        <w:rPr>
          <w:rFonts w:ascii="Times New Roman" w:hAnsi="Times New Roman" w:cs="Times New Roman"/>
          <w:sz w:val="24"/>
          <w:szCs w:val="24"/>
          <w:shd w:val="clear" w:color="auto" w:fill="FFFFFF"/>
        </w:rPr>
        <w:t xml:space="preserve">Psycho educate the patient regarding the anxiety disorder and comfort to the patient by that </w:t>
      </w:r>
      <w:r w:rsidRPr="0074383C">
        <w:rPr>
          <w:rStyle w:val="HTMLCode"/>
          <w:rFonts w:ascii="Times New Roman" w:eastAsiaTheme="minorHAnsi" w:hAnsi="Times New Roman" w:cs="Times New Roman"/>
          <w:b/>
          <w:bCs/>
          <w:sz w:val="24"/>
          <w:szCs w:val="24"/>
          <w:shd w:val="clear" w:color="auto" w:fill="F9F2F4"/>
        </w:rPr>
        <w:t>anxiety</w:t>
      </w:r>
      <w:r w:rsidRPr="0074383C">
        <w:rPr>
          <w:rFonts w:ascii="Times New Roman" w:hAnsi="Times New Roman" w:cs="Times New Roman"/>
          <w:sz w:val="24"/>
          <w:szCs w:val="24"/>
          <w:shd w:val="clear" w:color="auto" w:fill="FFFFFF"/>
        </w:rPr>
        <w:t> is a normal part of life when faced with stressors such as changes in relationships, presenting in front of a crowd, or making decisions .Problem solving methods are important to find healthy coping skills that will work.</w:t>
      </w:r>
    </w:p>
    <w:p w:rsidR="00346D24" w:rsidRPr="0074383C" w:rsidRDefault="00346D24" w:rsidP="0074383C">
      <w:pPr>
        <w:pStyle w:val="ListParagraph"/>
        <w:numPr>
          <w:ilvl w:val="0"/>
          <w:numId w:val="39"/>
        </w:numPr>
        <w:shd w:val="clear" w:color="auto" w:fill="FFFFFF"/>
        <w:spacing w:before="240" w:after="201"/>
        <w:ind w:right="-279"/>
        <w:jc w:val="both"/>
        <w:rPr>
          <w:rFonts w:ascii="Times New Roman" w:hAnsi="Times New Roman" w:cs="Times New Roman"/>
          <w:sz w:val="24"/>
          <w:szCs w:val="24"/>
          <w:shd w:val="clear" w:color="auto" w:fill="FFFFFF"/>
        </w:rPr>
      </w:pPr>
      <w:r w:rsidRPr="0074383C">
        <w:rPr>
          <w:rFonts w:ascii="Times New Roman" w:hAnsi="Times New Roman" w:cs="Times New Roman"/>
          <w:sz w:val="24"/>
          <w:szCs w:val="24"/>
          <w:shd w:val="clear" w:color="auto" w:fill="FFFFFF"/>
        </w:rPr>
        <w:t>Nurse will Instruct the patient about some coping skills to consider when struggling with </w:t>
      </w:r>
      <w:r w:rsidRPr="0074383C">
        <w:rPr>
          <w:rStyle w:val="HTMLCode"/>
          <w:rFonts w:ascii="Times New Roman" w:eastAsiaTheme="minorHAnsi" w:hAnsi="Times New Roman" w:cs="Times New Roman"/>
          <w:b/>
          <w:bCs/>
          <w:sz w:val="24"/>
          <w:szCs w:val="24"/>
          <w:shd w:val="clear" w:color="auto" w:fill="F9F2F4"/>
        </w:rPr>
        <w:t>anxiety</w:t>
      </w:r>
      <w:r w:rsidRPr="0074383C">
        <w:rPr>
          <w:rFonts w:ascii="Times New Roman" w:hAnsi="Times New Roman" w:cs="Times New Roman"/>
          <w:sz w:val="24"/>
          <w:szCs w:val="24"/>
          <w:shd w:val="clear" w:color="auto" w:fill="FFFFFF"/>
        </w:rPr>
        <w:t xml:space="preserve"> include: Reaching out to support system (i.e. family/friends, counselors, psychiatrists, or support groups). </w:t>
      </w:r>
    </w:p>
    <w:p w:rsidR="00346D24" w:rsidRPr="0074383C" w:rsidRDefault="00346D24" w:rsidP="0074383C">
      <w:pPr>
        <w:pStyle w:val="ListParagraph"/>
        <w:numPr>
          <w:ilvl w:val="0"/>
          <w:numId w:val="39"/>
        </w:numPr>
        <w:shd w:val="clear" w:color="auto" w:fill="FFFFFF"/>
        <w:spacing w:before="240" w:after="201"/>
        <w:ind w:right="-279"/>
        <w:jc w:val="both"/>
        <w:rPr>
          <w:rFonts w:ascii="Times New Roman" w:hAnsi="Times New Roman" w:cs="Times New Roman"/>
          <w:sz w:val="24"/>
          <w:szCs w:val="24"/>
          <w:shd w:val="clear" w:color="auto" w:fill="FFFFFF"/>
        </w:rPr>
      </w:pPr>
      <w:r w:rsidRPr="0074383C">
        <w:rPr>
          <w:rFonts w:ascii="Times New Roman" w:hAnsi="Times New Roman" w:cs="Times New Roman"/>
          <w:sz w:val="24"/>
          <w:szCs w:val="24"/>
          <w:shd w:val="clear" w:color="auto" w:fill="FFFFFF"/>
        </w:rPr>
        <w:t>Teach Deep breathing Meditation, Yoga, Avoiding caffeinated beverages, Healthy diet, and Calming music. Patient Verbalized fair understanding of </w:t>
      </w:r>
      <w:r w:rsidRPr="0074383C">
        <w:rPr>
          <w:rStyle w:val="HTMLCode"/>
          <w:rFonts w:ascii="Times New Roman" w:eastAsiaTheme="minorHAnsi" w:hAnsi="Times New Roman" w:cs="Times New Roman"/>
          <w:b/>
          <w:bCs/>
          <w:sz w:val="24"/>
          <w:szCs w:val="24"/>
          <w:shd w:val="clear" w:color="auto" w:fill="F9F2F4"/>
        </w:rPr>
        <w:t>anxiety</w:t>
      </w:r>
      <w:r w:rsidRPr="0074383C">
        <w:rPr>
          <w:rFonts w:ascii="Times New Roman" w:hAnsi="Times New Roman" w:cs="Times New Roman"/>
          <w:sz w:val="24"/>
          <w:szCs w:val="24"/>
          <w:shd w:val="clear" w:color="auto" w:fill="FFFFFF"/>
        </w:rPr>
        <w:t> teaching.</w:t>
      </w:r>
    </w:p>
    <w:p w:rsidR="00346D24" w:rsidRPr="0074383C" w:rsidRDefault="00346D24" w:rsidP="0074383C">
      <w:pPr>
        <w:pStyle w:val="ListParagraph"/>
        <w:numPr>
          <w:ilvl w:val="0"/>
          <w:numId w:val="39"/>
        </w:numPr>
        <w:shd w:val="clear" w:color="auto" w:fill="FFFFFF"/>
        <w:spacing w:before="240" w:after="201"/>
        <w:ind w:right="-279"/>
        <w:jc w:val="both"/>
        <w:rPr>
          <w:rFonts w:ascii="Times New Roman" w:hAnsi="Times New Roman" w:cs="Times New Roman"/>
          <w:sz w:val="24"/>
          <w:szCs w:val="24"/>
          <w:shd w:val="clear" w:color="auto" w:fill="FFFFFF"/>
        </w:rPr>
      </w:pPr>
      <w:r w:rsidRPr="0074383C">
        <w:rPr>
          <w:rFonts w:ascii="Times New Roman" w:hAnsi="Times New Roman" w:cs="Times New Roman"/>
          <w:sz w:val="24"/>
          <w:szCs w:val="24"/>
          <w:shd w:val="clear" w:color="auto" w:fill="FFFFFF"/>
        </w:rPr>
        <w:t>Explain the patient about side effects include: dizziness, drowsiness, lethargy, headache, rashes, nausea, vomiting. Explained that abrupt discontinuation of this medication can cause withdrawal symptoms such as: sweating, nausea, vomiting, muscle cramps, tremors and seizures.</w:t>
      </w:r>
    </w:p>
    <w:p w:rsidR="00346D24" w:rsidRPr="0074383C" w:rsidRDefault="00346D24" w:rsidP="0074383C">
      <w:pPr>
        <w:pStyle w:val="ListParagraph"/>
        <w:numPr>
          <w:ilvl w:val="0"/>
          <w:numId w:val="39"/>
        </w:numPr>
        <w:shd w:val="clear" w:color="auto" w:fill="FFFFFF"/>
        <w:spacing w:before="240" w:after="201"/>
        <w:ind w:right="-279"/>
        <w:jc w:val="both"/>
        <w:rPr>
          <w:rFonts w:ascii="Times New Roman" w:hAnsi="Times New Roman" w:cs="Times New Roman"/>
          <w:sz w:val="24"/>
          <w:szCs w:val="24"/>
          <w:shd w:val="clear" w:color="auto" w:fill="FFFFFF"/>
        </w:rPr>
      </w:pPr>
      <w:r w:rsidRPr="0074383C">
        <w:rPr>
          <w:rFonts w:ascii="Times New Roman" w:hAnsi="Times New Roman" w:cs="Times New Roman"/>
          <w:sz w:val="24"/>
          <w:szCs w:val="24"/>
          <w:shd w:val="clear" w:color="auto" w:fill="FFFFFF"/>
        </w:rPr>
        <w:t>Proper follow up and drug compliance is important.</w:t>
      </w:r>
    </w:p>
    <w:p w:rsidR="00346D24" w:rsidRPr="0074383C" w:rsidRDefault="00346D24" w:rsidP="0074383C">
      <w:pPr>
        <w:pStyle w:val="ListParagraph"/>
        <w:numPr>
          <w:ilvl w:val="0"/>
          <w:numId w:val="39"/>
        </w:numPr>
        <w:shd w:val="clear" w:color="auto" w:fill="FFFFFF"/>
        <w:spacing w:before="240" w:after="201"/>
        <w:ind w:right="-279"/>
        <w:jc w:val="both"/>
        <w:rPr>
          <w:rFonts w:ascii="Times New Roman" w:hAnsi="Times New Roman" w:cs="Times New Roman"/>
          <w:sz w:val="24"/>
          <w:szCs w:val="24"/>
          <w:shd w:val="clear" w:color="auto" w:fill="FFFFFF"/>
        </w:rPr>
      </w:pPr>
      <w:r w:rsidRPr="0074383C">
        <w:rPr>
          <w:rFonts w:ascii="Times New Roman" w:hAnsi="Times New Roman" w:cs="Times New Roman"/>
          <w:sz w:val="24"/>
          <w:szCs w:val="24"/>
          <w:shd w:val="clear" w:color="auto" w:fill="FFFFFF"/>
        </w:rPr>
        <w:t>Family education and  therapy  also help the patient to improve .</w:t>
      </w:r>
    </w:p>
    <w:p w:rsidR="00E02BDF" w:rsidRPr="0074383C" w:rsidRDefault="00E02BDF" w:rsidP="0074383C">
      <w:pPr>
        <w:pStyle w:val="comp"/>
        <w:shd w:val="clear" w:color="auto" w:fill="FFFFFF"/>
        <w:jc w:val="both"/>
        <w:textAlignment w:val="baseline"/>
        <w:rPr>
          <w:color w:val="212121"/>
        </w:rPr>
      </w:pPr>
      <w:r w:rsidRPr="0074383C">
        <w:rPr>
          <w:rStyle w:val="mntl-sc-block-subheadingtext"/>
          <w:b/>
          <w:bCs/>
          <w:color w:val="212121"/>
          <w:bdr w:val="none" w:sz="0" w:space="0" w:color="auto" w:frame="1"/>
        </w:rPr>
        <w:t>Lifestyle Modification</w:t>
      </w:r>
    </w:p>
    <w:p w:rsidR="00E02BDF" w:rsidRPr="0074383C" w:rsidRDefault="00E02BDF" w:rsidP="0074383C">
      <w:pPr>
        <w:pStyle w:val="comp"/>
        <w:shd w:val="clear" w:color="auto" w:fill="FFFFFF"/>
        <w:jc w:val="both"/>
        <w:textAlignment w:val="baseline"/>
        <w:rPr>
          <w:color w:val="212121"/>
        </w:rPr>
      </w:pPr>
      <w:r w:rsidRPr="0074383C">
        <w:rPr>
          <w:color w:val="212121"/>
        </w:rPr>
        <w:t xml:space="preserve">A lifestyle </w:t>
      </w:r>
      <w:r w:rsidRPr="0074383C">
        <w:rPr>
          <w:rStyle w:val="mntl-sc-block-subheadingtext"/>
          <w:b/>
          <w:bCs/>
          <w:color w:val="212121"/>
          <w:bdr w:val="none" w:sz="0" w:space="0" w:color="auto" w:frame="1"/>
        </w:rPr>
        <w:t>Modification</w:t>
      </w:r>
      <w:r w:rsidRPr="0074383C">
        <w:rPr>
          <w:color w:val="212121"/>
        </w:rPr>
        <w:t xml:space="preserve"> approach involves:</w:t>
      </w:r>
    </w:p>
    <w:p w:rsidR="00E02BDF" w:rsidRPr="0074383C" w:rsidRDefault="00E02BDF" w:rsidP="0074383C">
      <w:pPr>
        <w:numPr>
          <w:ilvl w:val="0"/>
          <w:numId w:val="31"/>
        </w:numPr>
        <w:shd w:val="clear" w:color="auto" w:fill="FFFFFF"/>
        <w:spacing w:before="100" w:beforeAutospacing="1" w:after="100" w:afterAutospacing="1" w:line="240" w:lineRule="auto"/>
        <w:jc w:val="both"/>
        <w:textAlignment w:val="baseline"/>
        <w:rPr>
          <w:rFonts w:ascii="Times New Roman" w:hAnsi="Times New Roman" w:cs="Times New Roman"/>
          <w:color w:val="212121"/>
          <w:sz w:val="24"/>
          <w:szCs w:val="24"/>
        </w:rPr>
      </w:pPr>
      <w:r w:rsidRPr="0074383C">
        <w:rPr>
          <w:rFonts w:ascii="Times New Roman" w:hAnsi="Times New Roman" w:cs="Times New Roman"/>
          <w:color w:val="212121"/>
          <w:sz w:val="24"/>
          <w:szCs w:val="24"/>
        </w:rPr>
        <w:t>Treating lifestyle behaviors instead of individual risk factors, with the goal of disease prevention</w:t>
      </w:r>
    </w:p>
    <w:p w:rsidR="00E02BDF" w:rsidRPr="0074383C" w:rsidRDefault="00E02BDF" w:rsidP="0074383C">
      <w:pPr>
        <w:numPr>
          <w:ilvl w:val="0"/>
          <w:numId w:val="31"/>
        </w:numPr>
        <w:shd w:val="clear" w:color="auto" w:fill="FFFFFF"/>
        <w:spacing w:before="100" w:beforeAutospacing="1" w:after="100" w:afterAutospacing="1" w:line="240" w:lineRule="auto"/>
        <w:jc w:val="both"/>
        <w:textAlignment w:val="baseline"/>
        <w:rPr>
          <w:rFonts w:ascii="Times New Roman" w:hAnsi="Times New Roman" w:cs="Times New Roman"/>
          <w:color w:val="212121"/>
          <w:sz w:val="24"/>
          <w:szCs w:val="24"/>
        </w:rPr>
      </w:pPr>
      <w:r w:rsidRPr="0074383C">
        <w:rPr>
          <w:rFonts w:ascii="Times New Roman" w:hAnsi="Times New Roman" w:cs="Times New Roman"/>
          <w:color w:val="212121"/>
          <w:sz w:val="24"/>
          <w:szCs w:val="24"/>
        </w:rPr>
        <w:lastRenderedPageBreak/>
        <w:t>The person undergoing treatment is an active participant and partner in their care, rather than passively receiving care</w:t>
      </w:r>
    </w:p>
    <w:p w:rsidR="00E02BDF" w:rsidRPr="0074383C" w:rsidRDefault="00E02BDF" w:rsidP="0074383C">
      <w:pPr>
        <w:numPr>
          <w:ilvl w:val="0"/>
          <w:numId w:val="31"/>
        </w:numPr>
        <w:shd w:val="clear" w:color="auto" w:fill="FFFFFF"/>
        <w:spacing w:before="100" w:beforeAutospacing="1" w:after="100" w:afterAutospacing="1" w:line="240" w:lineRule="auto"/>
        <w:jc w:val="both"/>
        <w:textAlignment w:val="baseline"/>
        <w:rPr>
          <w:rFonts w:ascii="Times New Roman" w:hAnsi="Times New Roman" w:cs="Times New Roman"/>
          <w:color w:val="212121"/>
          <w:sz w:val="24"/>
          <w:szCs w:val="24"/>
        </w:rPr>
      </w:pPr>
      <w:r w:rsidRPr="0074383C">
        <w:rPr>
          <w:rFonts w:ascii="Times New Roman" w:hAnsi="Times New Roman" w:cs="Times New Roman"/>
          <w:color w:val="212121"/>
          <w:sz w:val="24"/>
          <w:szCs w:val="24"/>
        </w:rPr>
        <w:t>Making subtle transitions and changes</w:t>
      </w:r>
    </w:p>
    <w:p w:rsidR="00E02BDF" w:rsidRPr="0074383C" w:rsidRDefault="00E02BDF" w:rsidP="0074383C">
      <w:pPr>
        <w:numPr>
          <w:ilvl w:val="0"/>
          <w:numId w:val="31"/>
        </w:numPr>
        <w:shd w:val="clear" w:color="auto" w:fill="FFFFFF"/>
        <w:spacing w:before="100" w:beforeAutospacing="1" w:after="100" w:afterAutospacing="1" w:line="240" w:lineRule="auto"/>
        <w:jc w:val="both"/>
        <w:textAlignment w:val="baseline"/>
        <w:rPr>
          <w:rFonts w:ascii="Times New Roman" w:hAnsi="Times New Roman" w:cs="Times New Roman"/>
          <w:color w:val="212121"/>
          <w:sz w:val="24"/>
          <w:szCs w:val="24"/>
        </w:rPr>
      </w:pPr>
      <w:r w:rsidRPr="0074383C">
        <w:rPr>
          <w:rFonts w:ascii="Times New Roman" w:hAnsi="Times New Roman" w:cs="Times New Roman"/>
          <w:color w:val="212121"/>
          <w:sz w:val="24"/>
          <w:szCs w:val="24"/>
        </w:rPr>
        <w:t>A focus on long-term treatment</w:t>
      </w:r>
    </w:p>
    <w:p w:rsidR="00E02BDF" w:rsidRPr="0074383C" w:rsidRDefault="00E02BDF" w:rsidP="0074383C">
      <w:pPr>
        <w:numPr>
          <w:ilvl w:val="0"/>
          <w:numId w:val="31"/>
        </w:numPr>
        <w:shd w:val="clear" w:color="auto" w:fill="FFFFFF"/>
        <w:spacing w:before="100" w:beforeAutospacing="1" w:after="100" w:afterAutospacing="1" w:line="240" w:lineRule="auto"/>
        <w:jc w:val="both"/>
        <w:textAlignment w:val="baseline"/>
        <w:rPr>
          <w:rFonts w:ascii="Times New Roman" w:hAnsi="Times New Roman" w:cs="Times New Roman"/>
          <w:color w:val="212121"/>
          <w:sz w:val="24"/>
          <w:szCs w:val="24"/>
        </w:rPr>
      </w:pPr>
      <w:r w:rsidRPr="0074383C">
        <w:rPr>
          <w:rFonts w:ascii="Times New Roman" w:hAnsi="Times New Roman" w:cs="Times New Roman"/>
          <w:color w:val="212121"/>
          <w:sz w:val="24"/>
          <w:szCs w:val="24"/>
        </w:rPr>
        <w:t>Emphasis on motivation and adherence with responsibility falling mainly on the person undergoing treatment instead of the healthcare provider</w:t>
      </w:r>
    </w:p>
    <w:p w:rsidR="00E02BDF" w:rsidRPr="0074383C" w:rsidRDefault="00E02BDF" w:rsidP="0074383C">
      <w:pPr>
        <w:numPr>
          <w:ilvl w:val="0"/>
          <w:numId w:val="31"/>
        </w:numPr>
        <w:shd w:val="clear" w:color="auto" w:fill="FFFFFF"/>
        <w:spacing w:before="100" w:beforeAutospacing="1" w:after="100" w:afterAutospacing="1" w:line="240" w:lineRule="auto"/>
        <w:jc w:val="both"/>
        <w:textAlignment w:val="baseline"/>
        <w:rPr>
          <w:rFonts w:ascii="Times New Roman" w:hAnsi="Times New Roman" w:cs="Times New Roman"/>
          <w:color w:val="212121"/>
          <w:sz w:val="24"/>
          <w:szCs w:val="24"/>
        </w:rPr>
      </w:pPr>
      <w:r w:rsidRPr="0074383C">
        <w:rPr>
          <w:rFonts w:ascii="Times New Roman" w:hAnsi="Times New Roman" w:cs="Times New Roman"/>
          <w:color w:val="212121"/>
          <w:sz w:val="24"/>
          <w:szCs w:val="24"/>
        </w:rPr>
        <w:t>Medication used when needed alongside lifestyle medicine treatment</w:t>
      </w:r>
    </w:p>
    <w:p w:rsidR="00E02BDF" w:rsidRPr="0074383C" w:rsidRDefault="00E02BDF" w:rsidP="0074383C">
      <w:pPr>
        <w:shd w:val="clear" w:color="auto" w:fill="FFFFFF"/>
        <w:spacing w:before="240" w:after="201"/>
        <w:ind w:right="-279"/>
        <w:jc w:val="both"/>
        <w:rPr>
          <w:rStyle w:val="mntl-sc-block-headingtext"/>
          <w:rFonts w:ascii="Times New Roman" w:hAnsi="Times New Roman" w:cs="Times New Roman"/>
          <w:b/>
          <w:sz w:val="24"/>
          <w:szCs w:val="24"/>
          <w:shd w:val="clear" w:color="auto" w:fill="FFFFFF"/>
        </w:rPr>
      </w:pPr>
      <w:r w:rsidRPr="0074383C">
        <w:rPr>
          <w:rStyle w:val="mntl-sc-block-headingtext"/>
          <w:rFonts w:ascii="Times New Roman" w:hAnsi="Times New Roman" w:cs="Times New Roman"/>
          <w:b/>
          <w:sz w:val="24"/>
          <w:szCs w:val="24"/>
          <w:shd w:val="clear" w:color="auto" w:fill="FFFFFF"/>
        </w:rPr>
        <w:t>Coping Strategies that can be taught to the patients .</w:t>
      </w:r>
    </w:p>
    <w:p w:rsidR="00E02BDF" w:rsidRPr="0074383C" w:rsidRDefault="00E02BDF" w:rsidP="0074383C">
      <w:pPr>
        <w:numPr>
          <w:ilvl w:val="0"/>
          <w:numId w:val="33"/>
        </w:numPr>
        <w:shd w:val="clear" w:color="auto" w:fill="FFFFFF"/>
        <w:spacing w:before="100" w:beforeAutospacing="1" w:after="100" w:afterAutospacing="1" w:line="240" w:lineRule="auto"/>
        <w:jc w:val="both"/>
        <w:textAlignment w:val="baseline"/>
        <w:rPr>
          <w:rFonts w:ascii="Times New Roman" w:hAnsi="Times New Roman" w:cs="Times New Roman"/>
          <w:color w:val="212121"/>
          <w:sz w:val="24"/>
          <w:szCs w:val="24"/>
        </w:rPr>
      </w:pPr>
      <w:r w:rsidRPr="0074383C">
        <w:rPr>
          <w:rFonts w:ascii="Times New Roman" w:hAnsi="Times New Roman" w:cs="Times New Roman"/>
          <w:color w:val="212121"/>
          <w:sz w:val="24"/>
          <w:szCs w:val="24"/>
        </w:rPr>
        <w:t>Keep track of your anxieties, symptoms, and other behaviors related to illness anxiety disorder—a journal, diary, or app may be helpful with this task</w:t>
      </w:r>
    </w:p>
    <w:p w:rsidR="00E02BDF" w:rsidRPr="0074383C" w:rsidRDefault="00E02BDF" w:rsidP="0074383C">
      <w:pPr>
        <w:numPr>
          <w:ilvl w:val="0"/>
          <w:numId w:val="33"/>
        </w:numPr>
        <w:shd w:val="clear" w:color="auto" w:fill="FFFFFF"/>
        <w:spacing w:before="100" w:beforeAutospacing="1" w:after="100" w:afterAutospacing="1" w:line="240" w:lineRule="auto"/>
        <w:jc w:val="both"/>
        <w:textAlignment w:val="baseline"/>
        <w:rPr>
          <w:rFonts w:ascii="Times New Roman" w:hAnsi="Times New Roman" w:cs="Times New Roman"/>
          <w:color w:val="212121"/>
          <w:sz w:val="24"/>
          <w:szCs w:val="24"/>
        </w:rPr>
      </w:pPr>
      <w:r w:rsidRPr="0074383C">
        <w:rPr>
          <w:rFonts w:ascii="Times New Roman" w:hAnsi="Times New Roman" w:cs="Times New Roman"/>
          <w:color w:val="212121"/>
          <w:sz w:val="24"/>
          <w:szCs w:val="24"/>
        </w:rPr>
        <w:t>Work on changing your thought patterns by writing out your anxious thoughts and placing healthier alternative thoughts beside them</w:t>
      </w:r>
    </w:p>
    <w:p w:rsidR="00E02BDF" w:rsidRPr="0074383C" w:rsidRDefault="00E02BDF" w:rsidP="0074383C">
      <w:pPr>
        <w:numPr>
          <w:ilvl w:val="0"/>
          <w:numId w:val="33"/>
        </w:numPr>
        <w:shd w:val="clear" w:color="auto" w:fill="FFFFFF"/>
        <w:spacing w:before="100" w:beforeAutospacing="1" w:after="100" w:afterAutospacing="1" w:line="240" w:lineRule="auto"/>
        <w:jc w:val="both"/>
        <w:textAlignment w:val="baseline"/>
        <w:rPr>
          <w:rFonts w:ascii="Times New Roman" w:hAnsi="Times New Roman" w:cs="Times New Roman"/>
          <w:color w:val="212121"/>
          <w:sz w:val="24"/>
          <w:szCs w:val="24"/>
        </w:rPr>
      </w:pPr>
      <w:r w:rsidRPr="0074383C">
        <w:rPr>
          <w:rFonts w:ascii="Times New Roman" w:hAnsi="Times New Roman" w:cs="Times New Roman"/>
          <w:color w:val="212121"/>
          <w:sz w:val="24"/>
          <w:szCs w:val="24"/>
        </w:rPr>
        <w:t>Distract yourself from intrusive thoughts and urges to check your body or search for symptoms online by doing something you enjoy such as taking a walk or listening to music</w:t>
      </w:r>
    </w:p>
    <w:p w:rsidR="00E02BDF" w:rsidRPr="0074383C" w:rsidRDefault="00E02BDF" w:rsidP="0074383C">
      <w:pPr>
        <w:numPr>
          <w:ilvl w:val="0"/>
          <w:numId w:val="33"/>
        </w:numPr>
        <w:shd w:val="clear" w:color="auto" w:fill="FFFFFF"/>
        <w:spacing w:before="100" w:beforeAutospacing="1" w:after="100" w:afterAutospacing="1" w:line="240" w:lineRule="auto"/>
        <w:jc w:val="both"/>
        <w:textAlignment w:val="baseline"/>
        <w:rPr>
          <w:rFonts w:ascii="Times New Roman" w:hAnsi="Times New Roman" w:cs="Times New Roman"/>
          <w:color w:val="212121"/>
          <w:sz w:val="24"/>
          <w:szCs w:val="24"/>
        </w:rPr>
      </w:pPr>
      <w:r w:rsidRPr="0074383C">
        <w:rPr>
          <w:rFonts w:ascii="Times New Roman" w:hAnsi="Times New Roman" w:cs="Times New Roman"/>
          <w:color w:val="212121"/>
          <w:sz w:val="24"/>
          <w:szCs w:val="24"/>
        </w:rPr>
        <w:t>Practice breathing and relaxation exercises</w:t>
      </w:r>
    </w:p>
    <w:p w:rsidR="00E02BDF" w:rsidRPr="0074383C" w:rsidRDefault="00E02BDF" w:rsidP="0074383C">
      <w:pPr>
        <w:numPr>
          <w:ilvl w:val="0"/>
          <w:numId w:val="33"/>
        </w:numPr>
        <w:shd w:val="clear" w:color="auto" w:fill="FFFFFF"/>
        <w:spacing w:before="100" w:beforeAutospacing="1" w:after="100" w:afterAutospacing="1" w:line="240" w:lineRule="auto"/>
        <w:jc w:val="both"/>
        <w:textAlignment w:val="baseline"/>
        <w:rPr>
          <w:rFonts w:ascii="Times New Roman" w:hAnsi="Times New Roman" w:cs="Times New Roman"/>
          <w:color w:val="212121"/>
          <w:sz w:val="24"/>
          <w:szCs w:val="24"/>
        </w:rPr>
      </w:pPr>
      <w:r w:rsidRPr="0074383C">
        <w:rPr>
          <w:rFonts w:ascii="Times New Roman" w:hAnsi="Times New Roman" w:cs="Times New Roman"/>
          <w:color w:val="212121"/>
          <w:sz w:val="24"/>
          <w:szCs w:val="24"/>
        </w:rPr>
        <w:t>Incorporate stress management techniques</w:t>
      </w:r>
    </w:p>
    <w:p w:rsidR="00E02BDF" w:rsidRPr="0074383C" w:rsidRDefault="00E02BDF" w:rsidP="0074383C">
      <w:pPr>
        <w:numPr>
          <w:ilvl w:val="0"/>
          <w:numId w:val="33"/>
        </w:numPr>
        <w:shd w:val="clear" w:color="auto" w:fill="FFFFFF"/>
        <w:spacing w:before="100" w:beforeAutospacing="1" w:after="100" w:afterAutospacing="1" w:line="240" w:lineRule="auto"/>
        <w:jc w:val="both"/>
        <w:textAlignment w:val="baseline"/>
        <w:rPr>
          <w:rFonts w:ascii="Times New Roman" w:hAnsi="Times New Roman" w:cs="Times New Roman"/>
          <w:color w:val="212121"/>
          <w:sz w:val="24"/>
          <w:szCs w:val="24"/>
        </w:rPr>
      </w:pPr>
      <w:r w:rsidRPr="0074383C">
        <w:rPr>
          <w:rFonts w:ascii="Times New Roman" w:hAnsi="Times New Roman" w:cs="Times New Roman"/>
          <w:color w:val="212121"/>
          <w:sz w:val="24"/>
          <w:szCs w:val="24"/>
        </w:rPr>
        <w:t>Avoid researching medical conditions and symptoms online</w:t>
      </w:r>
    </w:p>
    <w:p w:rsidR="00E02BDF" w:rsidRPr="0074383C" w:rsidRDefault="00E02BDF" w:rsidP="0074383C">
      <w:pPr>
        <w:numPr>
          <w:ilvl w:val="0"/>
          <w:numId w:val="33"/>
        </w:numPr>
        <w:shd w:val="clear" w:color="auto" w:fill="FFFFFF"/>
        <w:spacing w:before="100" w:beforeAutospacing="1" w:after="100" w:afterAutospacing="1" w:line="240" w:lineRule="auto"/>
        <w:jc w:val="both"/>
        <w:textAlignment w:val="baseline"/>
        <w:rPr>
          <w:rFonts w:ascii="Times New Roman" w:hAnsi="Times New Roman" w:cs="Times New Roman"/>
          <w:color w:val="212121"/>
          <w:sz w:val="24"/>
          <w:szCs w:val="24"/>
        </w:rPr>
      </w:pPr>
      <w:r w:rsidRPr="0074383C">
        <w:rPr>
          <w:rFonts w:ascii="Times New Roman" w:hAnsi="Times New Roman" w:cs="Times New Roman"/>
          <w:color w:val="212121"/>
          <w:sz w:val="24"/>
          <w:szCs w:val="24"/>
        </w:rPr>
        <w:t>Shift your focus to hobbies and activities you enjoy</w:t>
      </w:r>
    </w:p>
    <w:p w:rsidR="00E02BDF" w:rsidRPr="0074383C" w:rsidRDefault="00E02BDF" w:rsidP="0074383C">
      <w:pPr>
        <w:numPr>
          <w:ilvl w:val="0"/>
          <w:numId w:val="33"/>
        </w:numPr>
        <w:shd w:val="clear" w:color="auto" w:fill="FFFFFF"/>
        <w:spacing w:before="100" w:beforeAutospacing="1" w:after="100" w:afterAutospacing="1" w:line="240" w:lineRule="auto"/>
        <w:jc w:val="both"/>
        <w:textAlignment w:val="baseline"/>
        <w:rPr>
          <w:rFonts w:ascii="Times New Roman" w:hAnsi="Times New Roman" w:cs="Times New Roman"/>
          <w:color w:val="212121"/>
          <w:sz w:val="24"/>
          <w:szCs w:val="24"/>
        </w:rPr>
      </w:pPr>
      <w:r w:rsidRPr="0074383C">
        <w:rPr>
          <w:rFonts w:ascii="Times New Roman" w:hAnsi="Times New Roman" w:cs="Times New Roman"/>
          <w:color w:val="212121"/>
          <w:sz w:val="24"/>
          <w:szCs w:val="24"/>
        </w:rPr>
        <w:t>Spend time outside</w:t>
      </w:r>
    </w:p>
    <w:p w:rsidR="00E02BDF" w:rsidRPr="0074383C" w:rsidRDefault="00E02BDF" w:rsidP="0074383C">
      <w:pPr>
        <w:numPr>
          <w:ilvl w:val="0"/>
          <w:numId w:val="33"/>
        </w:numPr>
        <w:shd w:val="clear" w:color="auto" w:fill="FFFFFF"/>
        <w:spacing w:before="100" w:beforeAutospacing="1" w:after="100" w:afterAutospacing="1" w:line="240" w:lineRule="auto"/>
        <w:jc w:val="both"/>
        <w:textAlignment w:val="baseline"/>
        <w:rPr>
          <w:rFonts w:ascii="Times New Roman" w:hAnsi="Times New Roman" w:cs="Times New Roman"/>
          <w:color w:val="212121"/>
          <w:sz w:val="24"/>
          <w:szCs w:val="24"/>
        </w:rPr>
      </w:pPr>
      <w:r w:rsidRPr="0074383C">
        <w:rPr>
          <w:rFonts w:ascii="Times New Roman" w:hAnsi="Times New Roman" w:cs="Times New Roman"/>
          <w:color w:val="212121"/>
          <w:sz w:val="24"/>
          <w:szCs w:val="24"/>
        </w:rPr>
        <w:t>Avoid substances such as alcohol and recreational drugs</w:t>
      </w:r>
    </w:p>
    <w:p w:rsidR="00E02BDF" w:rsidRPr="0074383C" w:rsidRDefault="00E02BDF" w:rsidP="0074383C">
      <w:pPr>
        <w:numPr>
          <w:ilvl w:val="0"/>
          <w:numId w:val="33"/>
        </w:numPr>
        <w:shd w:val="clear" w:color="auto" w:fill="FFFFFF"/>
        <w:spacing w:before="100" w:beforeAutospacing="1" w:after="100" w:afterAutospacing="1" w:line="240" w:lineRule="auto"/>
        <w:jc w:val="both"/>
        <w:textAlignment w:val="baseline"/>
        <w:rPr>
          <w:rFonts w:ascii="Times New Roman" w:hAnsi="Times New Roman" w:cs="Times New Roman"/>
          <w:color w:val="212121"/>
          <w:sz w:val="24"/>
          <w:szCs w:val="24"/>
        </w:rPr>
      </w:pPr>
      <w:r w:rsidRPr="0074383C">
        <w:rPr>
          <w:rFonts w:ascii="Times New Roman" w:hAnsi="Times New Roman" w:cs="Times New Roman"/>
          <w:color w:val="212121"/>
          <w:sz w:val="24"/>
          <w:szCs w:val="24"/>
        </w:rPr>
        <w:t>Eat a healthy, balanced diet</w:t>
      </w:r>
    </w:p>
    <w:p w:rsidR="00E02BDF" w:rsidRPr="0074383C" w:rsidRDefault="00E02BDF" w:rsidP="0074383C">
      <w:pPr>
        <w:numPr>
          <w:ilvl w:val="0"/>
          <w:numId w:val="33"/>
        </w:numPr>
        <w:shd w:val="clear" w:color="auto" w:fill="FFFFFF"/>
        <w:spacing w:before="100" w:beforeAutospacing="1" w:after="100" w:afterAutospacing="1" w:line="240" w:lineRule="auto"/>
        <w:jc w:val="both"/>
        <w:textAlignment w:val="baseline"/>
        <w:rPr>
          <w:rFonts w:ascii="Times New Roman" w:hAnsi="Times New Roman" w:cs="Times New Roman"/>
          <w:color w:val="212121"/>
          <w:sz w:val="24"/>
          <w:szCs w:val="24"/>
        </w:rPr>
      </w:pPr>
      <w:r w:rsidRPr="0074383C">
        <w:rPr>
          <w:rFonts w:ascii="Times New Roman" w:hAnsi="Times New Roman" w:cs="Times New Roman"/>
          <w:color w:val="212121"/>
          <w:sz w:val="24"/>
          <w:szCs w:val="24"/>
        </w:rPr>
        <w:t>Work on learning what normal body sensations feel like and label them when you experience them</w:t>
      </w:r>
    </w:p>
    <w:p w:rsidR="00E02BDF" w:rsidRPr="0074383C" w:rsidRDefault="00E02BDF" w:rsidP="0074383C">
      <w:pPr>
        <w:numPr>
          <w:ilvl w:val="0"/>
          <w:numId w:val="33"/>
        </w:numPr>
        <w:shd w:val="clear" w:color="auto" w:fill="FFFFFF"/>
        <w:spacing w:before="100" w:beforeAutospacing="1" w:after="100" w:afterAutospacing="1" w:line="240" w:lineRule="auto"/>
        <w:jc w:val="both"/>
        <w:textAlignment w:val="baseline"/>
        <w:rPr>
          <w:rFonts w:ascii="Times New Roman" w:hAnsi="Times New Roman" w:cs="Times New Roman"/>
          <w:color w:val="212121"/>
          <w:sz w:val="24"/>
          <w:szCs w:val="24"/>
        </w:rPr>
      </w:pPr>
      <w:r w:rsidRPr="0074383C">
        <w:rPr>
          <w:rFonts w:ascii="Times New Roman" w:hAnsi="Times New Roman" w:cs="Times New Roman"/>
          <w:color w:val="212121"/>
          <w:sz w:val="24"/>
          <w:szCs w:val="24"/>
        </w:rPr>
        <w:t>Get plenty of exercise and sleep</w:t>
      </w:r>
    </w:p>
    <w:p w:rsidR="00E02BDF" w:rsidRPr="0074383C" w:rsidRDefault="00E02BDF" w:rsidP="0074383C">
      <w:pPr>
        <w:shd w:val="clear" w:color="auto" w:fill="FFFFFF"/>
        <w:spacing w:before="240" w:after="201"/>
        <w:ind w:right="-279"/>
        <w:jc w:val="both"/>
        <w:rPr>
          <w:rStyle w:val="mntl-sc-block-headingtext"/>
          <w:rFonts w:ascii="Times New Roman" w:hAnsi="Times New Roman" w:cs="Times New Roman"/>
          <w:b/>
          <w:sz w:val="24"/>
          <w:szCs w:val="24"/>
          <w:shd w:val="clear" w:color="auto" w:fill="FFFFFF"/>
        </w:rPr>
      </w:pPr>
    </w:p>
    <w:p w:rsidR="001A6939" w:rsidRPr="0074383C" w:rsidRDefault="005F57B3" w:rsidP="0074383C">
      <w:pPr>
        <w:shd w:val="clear" w:color="auto" w:fill="FFFFFF"/>
        <w:spacing w:before="240" w:after="201"/>
        <w:ind w:right="-279"/>
        <w:jc w:val="both"/>
        <w:rPr>
          <w:rFonts w:ascii="Times New Roman" w:hAnsi="Times New Roman" w:cs="Times New Roman"/>
          <w:sz w:val="24"/>
          <w:szCs w:val="24"/>
        </w:rPr>
      </w:pPr>
      <w:r w:rsidRPr="0074383C">
        <w:rPr>
          <w:rFonts w:ascii="Times New Roman" w:hAnsi="Times New Roman" w:cs="Times New Roman"/>
          <w:sz w:val="24"/>
          <w:szCs w:val="24"/>
        </w:rPr>
        <w:t>References:</w:t>
      </w:r>
    </w:p>
    <w:p w:rsidR="005F57B3" w:rsidRPr="0074383C" w:rsidRDefault="005F57B3" w:rsidP="0074383C">
      <w:pPr>
        <w:pStyle w:val="ListParagraph"/>
        <w:numPr>
          <w:ilvl w:val="0"/>
          <w:numId w:val="40"/>
        </w:numPr>
        <w:shd w:val="clear" w:color="auto" w:fill="FFFFFF"/>
        <w:spacing w:before="240" w:after="201"/>
        <w:ind w:right="-279"/>
        <w:jc w:val="both"/>
        <w:rPr>
          <w:rFonts w:ascii="Times New Roman" w:hAnsi="Times New Roman" w:cs="Times New Roman"/>
          <w:sz w:val="24"/>
          <w:szCs w:val="24"/>
        </w:rPr>
      </w:pPr>
      <w:r w:rsidRPr="0074383C">
        <w:rPr>
          <w:rFonts w:ascii="Times New Roman" w:hAnsi="Times New Roman" w:cs="Times New Roman"/>
          <w:b/>
          <w:sz w:val="24"/>
          <w:szCs w:val="24"/>
        </w:rPr>
        <w:t>KAPLAN &amp; SADOCK”S</w:t>
      </w:r>
      <w:r w:rsidRPr="0074383C">
        <w:rPr>
          <w:rFonts w:ascii="Times New Roman" w:hAnsi="Times New Roman" w:cs="Times New Roman"/>
          <w:sz w:val="24"/>
          <w:szCs w:val="24"/>
        </w:rPr>
        <w:t xml:space="preserve"> Synopsis of psychiatry 11</w:t>
      </w:r>
      <w:r w:rsidRPr="0074383C">
        <w:rPr>
          <w:rFonts w:ascii="Times New Roman" w:hAnsi="Times New Roman" w:cs="Times New Roman"/>
          <w:sz w:val="24"/>
          <w:szCs w:val="24"/>
          <w:vertAlign w:val="superscript"/>
        </w:rPr>
        <w:t>th</w:t>
      </w:r>
      <w:r w:rsidRPr="0074383C">
        <w:rPr>
          <w:rFonts w:ascii="Times New Roman" w:hAnsi="Times New Roman" w:cs="Times New Roman"/>
          <w:sz w:val="24"/>
          <w:szCs w:val="24"/>
        </w:rPr>
        <w:t xml:space="preserve"> edition updated with DSM-5 ,Page no.387-391.</w:t>
      </w:r>
    </w:p>
    <w:p w:rsidR="005F57B3" w:rsidRPr="0074383C" w:rsidRDefault="005F57B3" w:rsidP="0074383C">
      <w:pPr>
        <w:pStyle w:val="ListParagraph"/>
        <w:numPr>
          <w:ilvl w:val="0"/>
          <w:numId w:val="40"/>
        </w:numPr>
        <w:shd w:val="clear" w:color="auto" w:fill="FFFFFF"/>
        <w:spacing w:before="240" w:after="201"/>
        <w:ind w:right="-279"/>
        <w:jc w:val="both"/>
        <w:rPr>
          <w:rFonts w:ascii="Times New Roman" w:hAnsi="Times New Roman" w:cs="Times New Roman"/>
          <w:sz w:val="24"/>
          <w:szCs w:val="24"/>
        </w:rPr>
      </w:pPr>
      <w:r w:rsidRPr="0074383C">
        <w:rPr>
          <w:rFonts w:ascii="Times New Roman" w:hAnsi="Times New Roman" w:cs="Times New Roman"/>
          <w:b/>
          <w:sz w:val="24"/>
          <w:szCs w:val="24"/>
        </w:rPr>
        <w:t>P.Prakash</w:t>
      </w:r>
      <w:r w:rsidRPr="0074383C">
        <w:rPr>
          <w:rFonts w:ascii="Times New Roman" w:hAnsi="Times New Roman" w:cs="Times New Roman"/>
          <w:sz w:val="24"/>
          <w:szCs w:val="24"/>
        </w:rPr>
        <w:t xml:space="preserve"> ,Text book of Mental Health &amp; Psychiatric Nursing ,page no.220-229.</w:t>
      </w:r>
    </w:p>
    <w:p w:rsidR="005F57B3" w:rsidRPr="0074383C" w:rsidRDefault="005F57B3" w:rsidP="0074383C">
      <w:pPr>
        <w:pStyle w:val="ListParagraph"/>
        <w:numPr>
          <w:ilvl w:val="0"/>
          <w:numId w:val="40"/>
        </w:numPr>
        <w:shd w:val="clear" w:color="auto" w:fill="FFFFFF"/>
        <w:spacing w:before="240" w:after="201"/>
        <w:ind w:right="-279"/>
        <w:jc w:val="both"/>
        <w:rPr>
          <w:rFonts w:ascii="Times New Roman" w:hAnsi="Times New Roman" w:cs="Times New Roman"/>
          <w:sz w:val="24"/>
          <w:szCs w:val="24"/>
        </w:rPr>
      </w:pPr>
      <w:r w:rsidRPr="0074383C">
        <w:rPr>
          <w:rFonts w:ascii="Times New Roman" w:hAnsi="Times New Roman" w:cs="Times New Roman"/>
          <w:b/>
          <w:sz w:val="24"/>
          <w:szCs w:val="24"/>
        </w:rPr>
        <w:t>Carson Butcher Mineka,</w:t>
      </w:r>
      <w:r w:rsidRPr="0074383C">
        <w:rPr>
          <w:rFonts w:ascii="Times New Roman" w:hAnsi="Times New Roman" w:cs="Times New Roman"/>
          <w:sz w:val="24"/>
          <w:szCs w:val="24"/>
        </w:rPr>
        <w:t xml:space="preserve"> Abnormal Psychology &amp; Modern Life, Page No.182-204</w:t>
      </w:r>
    </w:p>
    <w:p w:rsidR="005F57B3" w:rsidRPr="0074383C" w:rsidRDefault="005F57B3" w:rsidP="0074383C">
      <w:pPr>
        <w:pStyle w:val="ListParagraph"/>
        <w:numPr>
          <w:ilvl w:val="0"/>
          <w:numId w:val="40"/>
        </w:numPr>
        <w:shd w:val="clear" w:color="auto" w:fill="FFFFFF"/>
        <w:spacing w:before="240" w:after="201"/>
        <w:ind w:right="-279"/>
        <w:jc w:val="both"/>
        <w:rPr>
          <w:rFonts w:ascii="Times New Roman" w:hAnsi="Times New Roman" w:cs="Times New Roman"/>
          <w:sz w:val="24"/>
          <w:szCs w:val="24"/>
        </w:rPr>
      </w:pPr>
      <w:r w:rsidRPr="0074383C">
        <w:rPr>
          <w:rFonts w:ascii="Times New Roman" w:hAnsi="Times New Roman" w:cs="Times New Roman"/>
          <w:sz w:val="24"/>
          <w:szCs w:val="24"/>
        </w:rPr>
        <w:t>https://www.</w:t>
      </w:r>
      <w:r w:rsidRPr="0074383C">
        <w:rPr>
          <w:rFonts w:ascii="Times New Roman" w:hAnsi="Times New Roman" w:cs="Times New Roman"/>
          <w:b/>
          <w:sz w:val="24"/>
          <w:szCs w:val="24"/>
        </w:rPr>
        <w:t>nurseteaching</w:t>
      </w:r>
      <w:r w:rsidRPr="0074383C">
        <w:rPr>
          <w:rFonts w:ascii="Times New Roman" w:hAnsi="Times New Roman" w:cs="Times New Roman"/>
          <w:sz w:val="24"/>
          <w:szCs w:val="24"/>
        </w:rPr>
        <w:t>s.com/</w:t>
      </w:r>
    </w:p>
    <w:p w:rsidR="00043E90" w:rsidRPr="0074383C" w:rsidRDefault="00043E90" w:rsidP="0074383C">
      <w:pPr>
        <w:pStyle w:val="Heading2"/>
        <w:shd w:val="clear" w:color="auto" w:fill="FFFFFF"/>
        <w:spacing w:before="0" w:after="0"/>
        <w:jc w:val="both"/>
        <w:textAlignment w:val="baseline"/>
        <w:rPr>
          <w:rStyle w:val="mntl-sc-block-headingtext"/>
          <w:b w:val="0"/>
          <w:bCs w:val="0"/>
          <w:color w:val="212121"/>
          <w:sz w:val="24"/>
          <w:szCs w:val="24"/>
          <w:bdr w:val="none" w:sz="0" w:space="0" w:color="auto" w:frame="1"/>
        </w:rPr>
      </w:pPr>
    </w:p>
    <w:p w:rsidR="00043E90" w:rsidRPr="0074383C" w:rsidRDefault="00043E90" w:rsidP="0074383C">
      <w:pPr>
        <w:pStyle w:val="Heading2"/>
        <w:shd w:val="clear" w:color="auto" w:fill="FFFFFF"/>
        <w:spacing w:before="0" w:after="0"/>
        <w:jc w:val="both"/>
        <w:textAlignment w:val="baseline"/>
        <w:rPr>
          <w:rStyle w:val="mntl-sc-block-headingtext"/>
          <w:b w:val="0"/>
          <w:bCs w:val="0"/>
          <w:color w:val="212121"/>
          <w:sz w:val="24"/>
          <w:szCs w:val="24"/>
          <w:bdr w:val="none" w:sz="0" w:space="0" w:color="auto" w:frame="1"/>
        </w:rPr>
      </w:pPr>
    </w:p>
    <w:p w:rsidR="00043E90" w:rsidRPr="0074383C" w:rsidRDefault="00043E90" w:rsidP="0074383C">
      <w:pPr>
        <w:pStyle w:val="Heading2"/>
        <w:shd w:val="clear" w:color="auto" w:fill="FFFFFF"/>
        <w:spacing w:before="0" w:after="0"/>
        <w:jc w:val="both"/>
        <w:textAlignment w:val="baseline"/>
        <w:rPr>
          <w:rStyle w:val="mntl-sc-block-headingtext"/>
          <w:b w:val="0"/>
          <w:bCs w:val="0"/>
          <w:color w:val="212121"/>
          <w:sz w:val="24"/>
          <w:szCs w:val="24"/>
          <w:bdr w:val="none" w:sz="0" w:space="0" w:color="auto" w:frame="1"/>
        </w:rPr>
      </w:pPr>
    </w:p>
    <w:p w:rsidR="00043E90" w:rsidRPr="0074383C" w:rsidRDefault="00043E90" w:rsidP="0074383C">
      <w:pPr>
        <w:pStyle w:val="Heading2"/>
        <w:shd w:val="clear" w:color="auto" w:fill="FFFFFF"/>
        <w:spacing w:before="0" w:after="0"/>
        <w:jc w:val="both"/>
        <w:textAlignment w:val="baseline"/>
        <w:rPr>
          <w:rStyle w:val="mntl-sc-block-headingtext"/>
          <w:b w:val="0"/>
          <w:bCs w:val="0"/>
          <w:color w:val="212121"/>
          <w:sz w:val="24"/>
          <w:szCs w:val="24"/>
          <w:bdr w:val="none" w:sz="0" w:space="0" w:color="auto" w:frame="1"/>
        </w:rPr>
      </w:pPr>
    </w:p>
    <w:p w:rsidR="00043E90" w:rsidRPr="0074383C" w:rsidRDefault="00043E90" w:rsidP="0074383C">
      <w:pPr>
        <w:pStyle w:val="Heading2"/>
        <w:shd w:val="clear" w:color="auto" w:fill="FFFFFF"/>
        <w:spacing w:before="0" w:after="0"/>
        <w:jc w:val="both"/>
        <w:textAlignment w:val="baseline"/>
        <w:rPr>
          <w:rStyle w:val="mntl-sc-block-headingtext"/>
          <w:b w:val="0"/>
          <w:bCs w:val="0"/>
          <w:color w:val="212121"/>
          <w:sz w:val="24"/>
          <w:szCs w:val="24"/>
          <w:bdr w:val="none" w:sz="0" w:space="0" w:color="auto" w:frame="1"/>
        </w:rPr>
      </w:pPr>
    </w:p>
    <w:p w:rsidR="00043E90" w:rsidRPr="0074383C" w:rsidRDefault="00043E90" w:rsidP="0074383C">
      <w:pPr>
        <w:pStyle w:val="Heading2"/>
        <w:shd w:val="clear" w:color="auto" w:fill="FFFFFF"/>
        <w:spacing w:before="0" w:after="0"/>
        <w:jc w:val="both"/>
        <w:textAlignment w:val="baseline"/>
        <w:rPr>
          <w:rStyle w:val="mntl-sc-block-headingtext"/>
          <w:b w:val="0"/>
          <w:bCs w:val="0"/>
          <w:color w:val="212121"/>
          <w:sz w:val="24"/>
          <w:szCs w:val="24"/>
          <w:bdr w:val="none" w:sz="0" w:space="0" w:color="auto" w:frame="1"/>
        </w:rPr>
      </w:pPr>
    </w:p>
    <w:p w:rsidR="00DD750D" w:rsidRPr="0074383C" w:rsidRDefault="00A23A90" w:rsidP="0074383C">
      <w:pPr>
        <w:ind w:left="-284" w:right="-279"/>
        <w:jc w:val="both"/>
        <w:rPr>
          <w:rFonts w:ascii="Times New Roman" w:hAnsi="Times New Roman" w:cs="Times New Roman"/>
          <w:sz w:val="24"/>
          <w:szCs w:val="24"/>
        </w:rPr>
      </w:pPr>
    </w:p>
    <w:sectPr w:rsidR="00DD750D" w:rsidRPr="0074383C" w:rsidSect="00C27075">
      <w:headerReference w:type="default" r:id="rId7"/>
      <w:footerReference w:type="default" r:id="rId8"/>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A90" w:rsidRDefault="00A23A90" w:rsidP="00394506">
      <w:pPr>
        <w:spacing w:after="0" w:line="240" w:lineRule="auto"/>
      </w:pPr>
      <w:r>
        <w:separator/>
      </w:r>
    </w:p>
  </w:endnote>
  <w:endnote w:type="continuationSeparator" w:id="1">
    <w:p w:rsidR="00A23A90" w:rsidRDefault="00A23A90" w:rsidP="003945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855876"/>
      <w:docPartObj>
        <w:docPartGallery w:val="Page Numbers (Bottom of Page)"/>
        <w:docPartUnique/>
      </w:docPartObj>
    </w:sdtPr>
    <w:sdtContent>
      <w:p w:rsidR="00C22F9F" w:rsidRDefault="00D305FA">
        <w:pPr>
          <w:pStyle w:val="Footer"/>
          <w:jc w:val="center"/>
        </w:pPr>
        <w:fldSimple w:instr=" PAGE   \* MERGEFORMAT ">
          <w:r w:rsidR="003B0B9B">
            <w:rPr>
              <w:noProof/>
            </w:rPr>
            <w:t>1</w:t>
          </w:r>
        </w:fldSimple>
      </w:p>
    </w:sdtContent>
  </w:sdt>
  <w:p w:rsidR="00C22F9F" w:rsidRDefault="00C22F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A90" w:rsidRDefault="00A23A90" w:rsidP="00394506">
      <w:pPr>
        <w:spacing w:after="0" w:line="240" w:lineRule="auto"/>
      </w:pPr>
      <w:r>
        <w:separator/>
      </w:r>
    </w:p>
  </w:footnote>
  <w:footnote w:type="continuationSeparator" w:id="1">
    <w:p w:rsidR="00A23A90" w:rsidRDefault="00A23A90" w:rsidP="003945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406172"/>
      <w:docPartObj>
        <w:docPartGallery w:val="Page Numbers (Top of Page)"/>
        <w:docPartUnique/>
      </w:docPartObj>
    </w:sdtPr>
    <w:sdtContent>
      <w:p w:rsidR="00394506" w:rsidRDefault="00D305FA">
        <w:pPr>
          <w:pStyle w:val="Header"/>
        </w:pPr>
        <w:fldSimple w:instr=" PAGE   \* MERGEFORMAT ">
          <w:r w:rsidR="003B0B9B">
            <w:rPr>
              <w:noProof/>
            </w:rPr>
            <w:t>1</w:t>
          </w:r>
        </w:fldSimple>
      </w:p>
    </w:sdtContent>
  </w:sdt>
  <w:p w:rsidR="00394506" w:rsidRDefault="003945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69D2"/>
    <w:multiLevelType w:val="hybridMultilevel"/>
    <w:tmpl w:val="E9D42C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9A227F"/>
    <w:multiLevelType w:val="multilevel"/>
    <w:tmpl w:val="2F5C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BA6303"/>
    <w:multiLevelType w:val="multilevel"/>
    <w:tmpl w:val="5812FC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461499"/>
    <w:multiLevelType w:val="hybridMultilevel"/>
    <w:tmpl w:val="D4126CE2"/>
    <w:lvl w:ilvl="0" w:tplc="04090009">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4">
    <w:nsid w:val="08124069"/>
    <w:multiLevelType w:val="multilevel"/>
    <w:tmpl w:val="9F1C7D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0FF415E"/>
    <w:multiLevelType w:val="multilevel"/>
    <w:tmpl w:val="CF18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587D07"/>
    <w:multiLevelType w:val="multilevel"/>
    <w:tmpl w:val="6F0A3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195006"/>
    <w:multiLevelType w:val="multilevel"/>
    <w:tmpl w:val="57C69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1B6C4B"/>
    <w:multiLevelType w:val="multilevel"/>
    <w:tmpl w:val="9234512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E7B1D56"/>
    <w:multiLevelType w:val="hybridMultilevel"/>
    <w:tmpl w:val="65560530"/>
    <w:lvl w:ilvl="0" w:tplc="04090009">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0">
    <w:nsid w:val="1E8634E1"/>
    <w:multiLevelType w:val="multilevel"/>
    <w:tmpl w:val="A4721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1C2A58"/>
    <w:multiLevelType w:val="multilevel"/>
    <w:tmpl w:val="3E325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87089B"/>
    <w:multiLevelType w:val="multilevel"/>
    <w:tmpl w:val="BE4AB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7B1DB1"/>
    <w:multiLevelType w:val="multilevel"/>
    <w:tmpl w:val="866EB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C42912"/>
    <w:multiLevelType w:val="multilevel"/>
    <w:tmpl w:val="8176188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30C47B1A"/>
    <w:multiLevelType w:val="multilevel"/>
    <w:tmpl w:val="B58A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F848F9"/>
    <w:multiLevelType w:val="multilevel"/>
    <w:tmpl w:val="714AB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B524D3"/>
    <w:multiLevelType w:val="hybridMultilevel"/>
    <w:tmpl w:val="F60E10E4"/>
    <w:lvl w:ilvl="0" w:tplc="04090009">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8">
    <w:nsid w:val="3F2C385E"/>
    <w:multiLevelType w:val="multilevel"/>
    <w:tmpl w:val="41DA9C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CF14FC"/>
    <w:multiLevelType w:val="multilevel"/>
    <w:tmpl w:val="5420A9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DE55B0"/>
    <w:multiLevelType w:val="multilevel"/>
    <w:tmpl w:val="EF52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622BE6"/>
    <w:multiLevelType w:val="multilevel"/>
    <w:tmpl w:val="95EAB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533896"/>
    <w:multiLevelType w:val="hybridMultilevel"/>
    <w:tmpl w:val="41527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6040A7"/>
    <w:multiLevelType w:val="multilevel"/>
    <w:tmpl w:val="C40A29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A327B8F"/>
    <w:multiLevelType w:val="multilevel"/>
    <w:tmpl w:val="CACCB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B348D2"/>
    <w:multiLevelType w:val="multilevel"/>
    <w:tmpl w:val="DC3ED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CF739D7"/>
    <w:multiLevelType w:val="multilevel"/>
    <w:tmpl w:val="51AA49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DB3652C"/>
    <w:multiLevelType w:val="multilevel"/>
    <w:tmpl w:val="3E06C5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11750A"/>
    <w:multiLevelType w:val="multilevel"/>
    <w:tmpl w:val="89CCDC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A26A75"/>
    <w:multiLevelType w:val="multilevel"/>
    <w:tmpl w:val="9EE2DF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E9097E"/>
    <w:multiLevelType w:val="multilevel"/>
    <w:tmpl w:val="8BA84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7C7448"/>
    <w:multiLevelType w:val="hybridMultilevel"/>
    <w:tmpl w:val="6DF4A5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B8590D"/>
    <w:multiLevelType w:val="multilevel"/>
    <w:tmpl w:val="2C02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7C3625"/>
    <w:multiLevelType w:val="multilevel"/>
    <w:tmpl w:val="CED69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D0098C"/>
    <w:multiLevelType w:val="multilevel"/>
    <w:tmpl w:val="CCF8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081341"/>
    <w:multiLevelType w:val="multilevel"/>
    <w:tmpl w:val="A98CF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533AFD"/>
    <w:multiLevelType w:val="hybridMultilevel"/>
    <w:tmpl w:val="7004C9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285FB4"/>
    <w:multiLevelType w:val="multilevel"/>
    <w:tmpl w:val="A6B278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B863A4"/>
    <w:multiLevelType w:val="multilevel"/>
    <w:tmpl w:val="927C4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6A60CE1"/>
    <w:multiLevelType w:val="multilevel"/>
    <w:tmpl w:val="7AAEC7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EA021CB"/>
    <w:multiLevelType w:val="hybridMultilevel"/>
    <w:tmpl w:val="63D451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30"/>
  </w:num>
  <w:num w:numId="7">
    <w:abstractNumId w:val="24"/>
  </w:num>
  <w:num w:numId="8">
    <w:abstractNumId w:val="10"/>
  </w:num>
  <w:num w:numId="9">
    <w:abstractNumId w:val="33"/>
  </w:num>
  <w:num w:numId="10">
    <w:abstractNumId w:val="7"/>
  </w:num>
  <w:num w:numId="11">
    <w:abstractNumId w:val="12"/>
  </w:num>
  <w:num w:numId="12">
    <w:abstractNumId w:val="32"/>
  </w:num>
  <w:num w:numId="13">
    <w:abstractNumId w:val="5"/>
  </w:num>
  <w:num w:numId="14">
    <w:abstractNumId w:val="34"/>
  </w:num>
  <w:num w:numId="15">
    <w:abstractNumId w:val="8"/>
  </w:num>
  <w:num w:numId="16">
    <w:abstractNumId w:val="29"/>
  </w:num>
  <w:num w:numId="17">
    <w:abstractNumId w:val="37"/>
  </w:num>
  <w:num w:numId="18">
    <w:abstractNumId w:val="28"/>
  </w:num>
  <w:num w:numId="19">
    <w:abstractNumId w:val="1"/>
  </w:num>
  <w:num w:numId="20">
    <w:abstractNumId w:val="16"/>
  </w:num>
  <w:num w:numId="21">
    <w:abstractNumId w:val="15"/>
  </w:num>
  <w:num w:numId="22">
    <w:abstractNumId w:val="11"/>
  </w:num>
  <w:num w:numId="23">
    <w:abstractNumId w:val="35"/>
  </w:num>
  <w:num w:numId="24">
    <w:abstractNumId w:val="21"/>
  </w:num>
  <w:num w:numId="25">
    <w:abstractNumId w:val="25"/>
  </w:num>
  <w:num w:numId="26">
    <w:abstractNumId w:val="38"/>
  </w:num>
  <w:num w:numId="27">
    <w:abstractNumId w:val="6"/>
  </w:num>
  <w:num w:numId="28">
    <w:abstractNumId w:val="13"/>
  </w:num>
  <w:num w:numId="29">
    <w:abstractNumId w:val="27"/>
  </w:num>
  <w:num w:numId="30">
    <w:abstractNumId w:val="19"/>
  </w:num>
  <w:num w:numId="31">
    <w:abstractNumId w:val="2"/>
  </w:num>
  <w:num w:numId="32">
    <w:abstractNumId w:val="14"/>
  </w:num>
  <w:num w:numId="33">
    <w:abstractNumId w:val="40"/>
  </w:num>
  <w:num w:numId="34">
    <w:abstractNumId w:val="9"/>
  </w:num>
  <w:num w:numId="35">
    <w:abstractNumId w:val="17"/>
  </w:num>
  <w:num w:numId="36">
    <w:abstractNumId w:val="3"/>
  </w:num>
  <w:num w:numId="37">
    <w:abstractNumId w:val="18"/>
  </w:num>
  <w:num w:numId="38">
    <w:abstractNumId w:val="31"/>
  </w:num>
  <w:num w:numId="39">
    <w:abstractNumId w:val="36"/>
  </w:num>
  <w:num w:numId="40">
    <w:abstractNumId w:val="22"/>
  </w:num>
  <w:num w:numId="4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0"/>
    <w:footnote w:id="1"/>
  </w:footnotePr>
  <w:endnotePr>
    <w:endnote w:id="0"/>
    <w:endnote w:id="1"/>
  </w:endnotePr>
  <w:compat/>
  <w:rsids>
    <w:rsidRoot w:val="00394506"/>
    <w:rsid w:val="00043E90"/>
    <w:rsid w:val="000E1950"/>
    <w:rsid w:val="001A6939"/>
    <w:rsid w:val="001C7046"/>
    <w:rsid w:val="00200831"/>
    <w:rsid w:val="00246773"/>
    <w:rsid w:val="002A4ED1"/>
    <w:rsid w:val="002D0F34"/>
    <w:rsid w:val="00346D24"/>
    <w:rsid w:val="00394506"/>
    <w:rsid w:val="003B0B9B"/>
    <w:rsid w:val="00441C29"/>
    <w:rsid w:val="005A00FF"/>
    <w:rsid w:val="005F57B3"/>
    <w:rsid w:val="00602025"/>
    <w:rsid w:val="006D031D"/>
    <w:rsid w:val="0074383C"/>
    <w:rsid w:val="007F20E7"/>
    <w:rsid w:val="0081064B"/>
    <w:rsid w:val="00904484"/>
    <w:rsid w:val="0099145D"/>
    <w:rsid w:val="009D2A0C"/>
    <w:rsid w:val="00A23A90"/>
    <w:rsid w:val="00AB5B15"/>
    <w:rsid w:val="00B106B2"/>
    <w:rsid w:val="00BB0D23"/>
    <w:rsid w:val="00C22F9F"/>
    <w:rsid w:val="00C27075"/>
    <w:rsid w:val="00C44153"/>
    <w:rsid w:val="00CB4340"/>
    <w:rsid w:val="00CE3667"/>
    <w:rsid w:val="00D305FA"/>
    <w:rsid w:val="00D70F61"/>
    <w:rsid w:val="00DD1FB7"/>
    <w:rsid w:val="00E02BDF"/>
    <w:rsid w:val="00EE567D"/>
    <w:rsid w:val="00EF4652"/>
    <w:rsid w:val="00F5004F"/>
    <w:rsid w:val="00FB41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506"/>
  </w:style>
  <w:style w:type="paragraph" w:styleId="Heading1">
    <w:name w:val="heading 1"/>
    <w:basedOn w:val="Normal"/>
    <w:next w:val="Normal"/>
    <w:link w:val="Heading1Char"/>
    <w:uiPriority w:val="9"/>
    <w:qFormat/>
    <w:rsid w:val="000E19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D1FB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D1F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4506"/>
    <w:rPr>
      <w:color w:val="0000FF"/>
      <w:u w:val="single"/>
    </w:rPr>
  </w:style>
  <w:style w:type="paragraph" w:styleId="Header">
    <w:name w:val="header"/>
    <w:basedOn w:val="Normal"/>
    <w:link w:val="HeaderChar"/>
    <w:uiPriority w:val="99"/>
    <w:unhideWhenUsed/>
    <w:rsid w:val="00394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506"/>
  </w:style>
  <w:style w:type="paragraph" w:styleId="Footer">
    <w:name w:val="footer"/>
    <w:basedOn w:val="Normal"/>
    <w:link w:val="FooterChar"/>
    <w:uiPriority w:val="99"/>
    <w:unhideWhenUsed/>
    <w:rsid w:val="00394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506"/>
  </w:style>
  <w:style w:type="character" w:customStyle="1" w:styleId="Heading2Char">
    <w:name w:val="Heading 2 Char"/>
    <w:basedOn w:val="DefaultParagraphFont"/>
    <w:link w:val="Heading2"/>
    <w:uiPriority w:val="9"/>
    <w:rsid w:val="00DD1FB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D1F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1FB7"/>
    <w:rPr>
      <w:b/>
      <w:bCs/>
    </w:rPr>
  </w:style>
  <w:style w:type="character" w:customStyle="1" w:styleId="Heading3Char">
    <w:name w:val="Heading 3 Char"/>
    <w:basedOn w:val="DefaultParagraphFont"/>
    <w:link w:val="Heading3"/>
    <w:uiPriority w:val="9"/>
    <w:semiHidden/>
    <w:rsid w:val="00DD1FB7"/>
    <w:rPr>
      <w:rFonts w:asciiTheme="majorHAnsi" w:eastAsiaTheme="majorEastAsia" w:hAnsiTheme="majorHAnsi" w:cstheme="majorBidi"/>
      <w:b/>
      <w:bCs/>
      <w:color w:val="4F81BD" w:themeColor="accent1"/>
    </w:rPr>
  </w:style>
  <w:style w:type="character" w:customStyle="1" w:styleId="mntl-sc-block-headingtext">
    <w:name w:val="mntl-sc-block-heading__text"/>
    <w:basedOn w:val="DefaultParagraphFont"/>
    <w:rsid w:val="00043E90"/>
  </w:style>
  <w:style w:type="paragraph" w:customStyle="1" w:styleId="comp">
    <w:name w:val="comp"/>
    <w:basedOn w:val="Normal"/>
    <w:rsid w:val="00043E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tl-inline-citation">
    <w:name w:val="mntl-inline-citation"/>
    <w:basedOn w:val="DefaultParagraphFont"/>
    <w:rsid w:val="00043E90"/>
  </w:style>
  <w:style w:type="character" w:customStyle="1" w:styleId="mntl-sc-block-subheadingtext">
    <w:name w:val="mntl-sc-block-subheading__text"/>
    <w:basedOn w:val="DefaultParagraphFont"/>
    <w:rsid w:val="00043E90"/>
  </w:style>
  <w:style w:type="character" w:customStyle="1" w:styleId="Heading1Char">
    <w:name w:val="Heading 1 Char"/>
    <w:basedOn w:val="DefaultParagraphFont"/>
    <w:link w:val="Heading1"/>
    <w:uiPriority w:val="9"/>
    <w:rsid w:val="000E1950"/>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0E19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1064B"/>
    <w:pPr>
      <w:ind w:left="720"/>
      <w:contextualSpacing/>
    </w:pPr>
  </w:style>
  <w:style w:type="character" w:styleId="HTMLCode">
    <w:name w:val="HTML Code"/>
    <w:basedOn w:val="DefaultParagraphFont"/>
    <w:uiPriority w:val="99"/>
    <w:semiHidden/>
    <w:unhideWhenUsed/>
    <w:rsid w:val="00346D24"/>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409932276">
      <w:bodyDiv w:val="1"/>
      <w:marLeft w:val="0"/>
      <w:marRight w:val="0"/>
      <w:marTop w:val="0"/>
      <w:marBottom w:val="0"/>
      <w:divBdr>
        <w:top w:val="none" w:sz="0" w:space="0" w:color="auto"/>
        <w:left w:val="none" w:sz="0" w:space="0" w:color="auto"/>
        <w:bottom w:val="none" w:sz="0" w:space="0" w:color="auto"/>
        <w:right w:val="none" w:sz="0" w:space="0" w:color="auto"/>
      </w:divBdr>
      <w:divsChild>
        <w:div w:id="1077674563">
          <w:marLeft w:val="0"/>
          <w:marRight w:val="0"/>
          <w:marTop w:val="0"/>
          <w:marBottom w:val="0"/>
          <w:divBdr>
            <w:top w:val="none" w:sz="0" w:space="0" w:color="auto"/>
            <w:left w:val="single" w:sz="36" w:space="0" w:color="1CACBD"/>
            <w:bottom w:val="none" w:sz="0" w:space="0" w:color="auto"/>
            <w:right w:val="none" w:sz="0" w:space="0" w:color="auto"/>
          </w:divBdr>
          <w:divsChild>
            <w:div w:id="33041596">
              <w:marLeft w:val="0"/>
              <w:marRight w:val="0"/>
              <w:marTop w:val="0"/>
              <w:marBottom w:val="0"/>
              <w:divBdr>
                <w:top w:val="none" w:sz="0" w:space="0" w:color="auto"/>
                <w:left w:val="none" w:sz="0" w:space="0" w:color="auto"/>
                <w:bottom w:val="none" w:sz="0" w:space="0" w:color="auto"/>
                <w:right w:val="none" w:sz="0" w:space="0" w:color="auto"/>
              </w:divBdr>
            </w:div>
          </w:divsChild>
        </w:div>
        <w:div w:id="141193777">
          <w:marLeft w:val="0"/>
          <w:marRight w:val="0"/>
          <w:marTop w:val="0"/>
          <w:marBottom w:val="0"/>
          <w:divBdr>
            <w:top w:val="none" w:sz="0" w:space="0" w:color="auto"/>
            <w:left w:val="single" w:sz="36" w:space="0" w:color="1CACBD"/>
            <w:bottom w:val="none" w:sz="0" w:space="0" w:color="auto"/>
            <w:right w:val="none" w:sz="0" w:space="0" w:color="auto"/>
          </w:divBdr>
          <w:divsChild>
            <w:div w:id="133453710">
              <w:marLeft w:val="0"/>
              <w:marRight w:val="0"/>
              <w:marTop w:val="0"/>
              <w:marBottom w:val="0"/>
              <w:divBdr>
                <w:top w:val="none" w:sz="0" w:space="0" w:color="auto"/>
                <w:left w:val="none" w:sz="0" w:space="0" w:color="auto"/>
                <w:bottom w:val="none" w:sz="0" w:space="0" w:color="auto"/>
                <w:right w:val="none" w:sz="0" w:space="0" w:color="auto"/>
              </w:divBdr>
            </w:div>
          </w:divsChild>
        </w:div>
        <w:div w:id="1781416332">
          <w:marLeft w:val="0"/>
          <w:marRight w:val="0"/>
          <w:marTop w:val="0"/>
          <w:marBottom w:val="0"/>
          <w:divBdr>
            <w:top w:val="none" w:sz="0" w:space="0" w:color="auto"/>
            <w:left w:val="none" w:sz="0" w:space="0" w:color="auto"/>
            <w:bottom w:val="none" w:sz="0" w:space="0" w:color="auto"/>
            <w:right w:val="none" w:sz="0" w:space="0" w:color="auto"/>
          </w:divBdr>
          <w:divsChild>
            <w:div w:id="39867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84074">
      <w:bodyDiv w:val="1"/>
      <w:marLeft w:val="0"/>
      <w:marRight w:val="0"/>
      <w:marTop w:val="0"/>
      <w:marBottom w:val="0"/>
      <w:divBdr>
        <w:top w:val="none" w:sz="0" w:space="0" w:color="auto"/>
        <w:left w:val="none" w:sz="0" w:space="0" w:color="auto"/>
        <w:bottom w:val="none" w:sz="0" w:space="0" w:color="auto"/>
        <w:right w:val="none" w:sz="0" w:space="0" w:color="auto"/>
      </w:divBdr>
    </w:div>
    <w:div w:id="1433933925">
      <w:bodyDiv w:val="1"/>
      <w:marLeft w:val="0"/>
      <w:marRight w:val="0"/>
      <w:marTop w:val="0"/>
      <w:marBottom w:val="0"/>
      <w:divBdr>
        <w:top w:val="none" w:sz="0" w:space="0" w:color="auto"/>
        <w:left w:val="none" w:sz="0" w:space="0" w:color="auto"/>
        <w:bottom w:val="none" w:sz="0" w:space="0" w:color="auto"/>
        <w:right w:val="none" w:sz="0" w:space="0" w:color="auto"/>
      </w:divBdr>
    </w:div>
    <w:div w:id="1438451401">
      <w:bodyDiv w:val="1"/>
      <w:marLeft w:val="0"/>
      <w:marRight w:val="0"/>
      <w:marTop w:val="0"/>
      <w:marBottom w:val="0"/>
      <w:divBdr>
        <w:top w:val="none" w:sz="0" w:space="0" w:color="auto"/>
        <w:left w:val="none" w:sz="0" w:space="0" w:color="auto"/>
        <w:bottom w:val="none" w:sz="0" w:space="0" w:color="auto"/>
        <w:right w:val="none" w:sz="0" w:space="0" w:color="auto"/>
      </w:divBdr>
    </w:div>
    <w:div w:id="1994019484">
      <w:bodyDiv w:val="1"/>
      <w:marLeft w:val="0"/>
      <w:marRight w:val="0"/>
      <w:marTop w:val="0"/>
      <w:marBottom w:val="0"/>
      <w:divBdr>
        <w:top w:val="none" w:sz="0" w:space="0" w:color="auto"/>
        <w:left w:val="none" w:sz="0" w:space="0" w:color="auto"/>
        <w:bottom w:val="none" w:sz="0" w:space="0" w:color="auto"/>
        <w:right w:val="none" w:sz="0" w:space="0" w:color="auto"/>
      </w:divBdr>
    </w:div>
    <w:div w:id="201622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9</Pages>
  <Words>1801</Words>
  <Characters>10272</Characters>
  <Application>Microsoft Office Word</Application>
  <DocSecurity>0</DocSecurity>
  <Lines>85</Lines>
  <Paragraphs>24</Paragraphs>
  <ScaleCrop>false</ScaleCrop>
  <Company/>
  <LinksUpToDate>false</LinksUpToDate>
  <CharactersWithSpaces>12049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dcterms:created xsi:type="dcterms:W3CDTF">2023-07-24T12:03:00Z</dcterms:created>
  <dcterms:modified xsi:type="dcterms:W3CDTF">2023-07-25T16:25:00Z</dcterms:modified>
</cp:coreProperties>
</file>