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F63" w:rsidRDefault="00E601F3" w:rsidP="00BB1F63">
      <w:pPr>
        <w:jc w:val="center"/>
        <w:rPr>
          <w:rFonts w:ascii="Times New Roman" w:hAnsi="Times New Roman" w:cs="Times New Roman"/>
          <w:sz w:val="48"/>
          <w:szCs w:val="48"/>
        </w:rPr>
      </w:pPr>
      <w:r w:rsidRPr="002A51F7">
        <w:rPr>
          <w:rFonts w:ascii="Times New Roman" w:hAnsi="Times New Roman" w:cs="Times New Roman"/>
          <w:sz w:val="48"/>
          <w:szCs w:val="48"/>
        </w:rPr>
        <w:t xml:space="preserve">"Cultural Factors and Language Learning: </w:t>
      </w:r>
      <w:r w:rsidR="00BB1F63">
        <w:rPr>
          <w:rFonts w:ascii="Times New Roman" w:hAnsi="Times New Roman" w:cs="Times New Roman"/>
          <w:sz w:val="48"/>
          <w:szCs w:val="48"/>
        </w:rPr>
        <w:t xml:space="preserve">        </w:t>
      </w:r>
      <w:r w:rsidRPr="002A51F7">
        <w:rPr>
          <w:rFonts w:ascii="Times New Roman" w:hAnsi="Times New Roman" w:cs="Times New Roman"/>
          <w:sz w:val="48"/>
          <w:szCs w:val="48"/>
        </w:rPr>
        <w:t>A Comprehensive Exploration"</w:t>
      </w:r>
    </w:p>
    <w:p w:rsidR="00BB1F63" w:rsidRDefault="00BB1F63" w:rsidP="00BB1F63">
      <w:pPr>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Mekala.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Chiranjeevi.</w:t>
      </w:r>
      <w:proofErr w:type="gramEnd"/>
      <w:r>
        <w:rPr>
          <w:rFonts w:ascii="Times New Roman" w:hAnsi="Times New Roman" w:cs="Times New Roman"/>
          <w:sz w:val="24"/>
          <w:szCs w:val="24"/>
        </w:rPr>
        <w:t xml:space="preserve"> </w:t>
      </w:r>
      <w:r w:rsidRPr="00DA5D16">
        <w:rPr>
          <w:rFonts w:ascii="Times New Roman" w:hAnsi="Times New Roman" w:cs="Times New Roman"/>
          <w:sz w:val="16"/>
          <w:szCs w:val="24"/>
        </w:rPr>
        <w:t xml:space="preserve">M.A </w:t>
      </w:r>
      <w:r w:rsidRPr="00DA5D16">
        <w:rPr>
          <w:rFonts w:ascii="Times New Roman" w:hAnsi="Times New Roman" w:cs="Times New Roman"/>
          <w:sz w:val="20"/>
          <w:szCs w:val="24"/>
        </w:rPr>
        <w:t>(</w:t>
      </w:r>
      <w:proofErr w:type="spellStart"/>
      <w:r w:rsidRPr="00DA5D16">
        <w:rPr>
          <w:rFonts w:ascii="Times New Roman" w:hAnsi="Times New Roman" w:cs="Times New Roman"/>
          <w:sz w:val="20"/>
          <w:szCs w:val="24"/>
        </w:rPr>
        <w:t>pgcte</w:t>
      </w:r>
      <w:proofErr w:type="spellEnd"/>
      <w:r w:rsidRPr="00DA5D16">
        <w:rPr>
          <w:rFonts w:ascii="Times New Roman" w:hAnsi="Times New Roman" w:cs="Times New Roman"/>
          <w:sz w:val="20"/>
          <w:szCs w:val="24"/>
        </w:rPr>
        <w:t>)</w:t>
      </w:r>
    </w:p>
    <w:p w:rsidR="00BB1F63" w:rsidRDefault="00DA5D16" w:rsidP="00BB1F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Lecture </w:t>
      </w:r>
      <w:proofErr w:type="gramStart"/>
      <w:r>
        <w:rPr>
          <w:rFonts w:ascii="Times New Roman" w:hAnsi="Times New Roman" w:cs="Times New Roman"/>
          <w:sz w:val="24"/>
          <w:szCs w:val="24"/>
        </w:rPr>
        <w:t>In</w:t>
      </w:r>
      <w:proofErr w:type="gramEnd"/>
      <w:r w:rsidR="00BB1F63">
        <w:rPr>
          <w:rFonts w:ascii="Times New Roman" w:hAnsi="Times New Roman" w:cs="Times New Roman"/>
          <w:sz w:val="24"/>
          <w:szCs w:val="24"/>
        </w:rPr>
        <w:t xml:space="preserve"> Department of English,</w:t>
      </w:r>
    </w:p>
    <w:p w:rsidR="00E601F3" w:rsidRDefault="00BB1F63" w:rsidP="00BB1F6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Vaagdevi Degree &amp; Pg College</w:t>
      </w:r>
    </w:p>
    <w:p w:rsidR="001E4E1B" w:rsidRPr="00BB1F63" w:rsidRDefault="001E4E1B" w:rsidP="00BB1F63">
      <w:pPr>
        <w:spacing w:after="0" w:line="240" w:lineRule="auto"/>
        <w:jc w:val="center"/>
        <w:rPr>
          <w:rFonts w:ascii="Times New Roman" w:hAnsi="Times New Roman" w:cs="Times New Roman"/>
          <w:sz w:val="24"/>
          <w:szCs w:val="24"/>
        </w:rPr>
      </w:pPr>
    </w:p>
    <w:p w:rsidR="00E601F3" w:rsidRPr="00237059" w:rsidRDefault="00237059" w:rsidP="00237059">
      <w:pPr>
        <w:jc w:val="center"/>
        <w:rPr>
          <w:rFonts w:ascii="Times New Roman" w:hAnsi="Times New Roman" w:cs="Times New Roman"/>
          <w:b/>
          <w:sz w:val="20"/>
          <w:szCs w:val="20"/>
        </w:rPr>
      </w:pPr>
      <w:r>
        <w:rPr>
          <w:rFonts w:ascii="Times New Roman" w:hAnsi="Times New Roman" w:cs="Times New Roman"/>
          <w:b/>
          <w:sz w:val="20"/>
          <w:szCs w:val="20"/>
        </w:rPr>
        <w:t>CHAPTER OVERVIEW</w:t>
      </w:r>
    </w:p>
    <w:p w:rsidR="00E601F3" w:rsidRPr="002A51F7" w:rsidRDefault="00E601F3" w:rsidP="00237059">
      <w:pPr>
        <w:spacing w:line="240" w:lineRule="auto"/>
        <w:ind w:firstLine="720"/>
        <w:jc w:val="both"/>
        <w:rPr>
          <w:rFonts w:ascii="Times New Roman" w:hAnsi="Times New Roman" w:cs="Times New Roman"/>
          <w:sz w:val="20"/>
          <w:szCs w:val="20"/>
        </w:rPr>
      </w:pPr>
      <w:r w:rsidRPr="002A51F7">
        <w:rPr>
          <w:rFonts w:ascii="Times New Roman" w:hAnsi="Times New Roman" w:cs="Times New Roman"/>
          <w:sz w:val="20"/>
          <w:szCs w:val="20"/>
        </w:rPr>
        <w:t>This chapter delves into the intricate relationship between cultural factors and language learning, exploring how cultural elements significantly influence language acquisition, comprehension, and effective communication. By examining diverse cultural contexts, this chapter aims to provide valuable insights into the impact of cultural factors on language learners. The discussion spans various cultural dimensions, including customs, beliefs, attitudes, and societal norms, shedding light on their role in shaping</w:t>
      </w:r>
      <w:r w:rsidR="00361F43" w:rsidRPr="002A51F7">
        <w:rPr>
          <w:rFonts w:ascii="Times New Roman" w:hAnsi="Times New Roman" w:cs="Times New Roman"/>
          <w:sz w:val="20"/>
          <w:szCs w:val="20"/>
        </w:rPr>
        <w:t xml:space="preserve"> language learning experiences.</w:t>
      </w:r>
    </w:p>
    <w:p w:rsidR="00E601F3" w:rsidRPr="002A51F7" w:rsidRDefault="00E601F3" w:rsidP="00237059">
      <w:pPr>
        <w:jc w:val="center"/>
        <w:rPr>
          <w:rFonts w:ascii="Times New Roman" w:hAnsi="Times New Roman" w:cs="Times New Roman"/>
          <w:sz w:val="20"/>
          <w:szCs w:val="20"/>
        </w:rPr>
      </w:pPr>
      <w:r w:rsidRPr="002A51F7">
        <w:rPr>
          <w:rFonts w:ascii="Times New Roman" w:hAnsi="Times New Roman" w:cs="Times New Roman"/>
          <w:sz w:val="20"/>
          <w:szCs w:val="20"/>
        </w:rPr>
        <w:t>1. Cultural Influence on Language Attitudes: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Indeed, cultural attitudes toward languages play a significant role in shaping learners' motivation and confidence. Here's a more deta</w:t>
      </w:r>
      <w:r w:rsidR="00361F43" w:rsidRPr="002A51F7">
        <w:rPr>
          <w:rFonts w:ascii="Times New Roman" w:hAnsi="Times New Roman" w:cs="Times New Roman"/>
          <w:sz w:val="20"/>
          <w:szCs w:val="20"/>
        </w:rPr>
        <w:t>iled exploration of this point:</w:t>
      </w:r>
    </w:p>
    <w:p w:rsidR="00E601F3" w:rsidRPr="002A51F7" w:rsidRDefault="00361F43"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1.1 </w:t>
      </w:r>
      <w:r w:rsidR="00E601F3" w:rsidRPr="002A51F7">
        <w:rPr>
          <w:rFonts w:ascii="Times New Roman" w:hAnsi="Times New Roman" w:cs="Times New Roman"/>
          <w:sz w:val="20"/>
          <w:szCs w:val="20"/>
        </w:rPr>
        <w:t>Lan</w:t>
      </w:r>
      <w:r w:rsidRPr="002A51F7">
        <w:rPr>
          <w:rFonts w:ascii="Times New Roman" w:hAnsi="Times New Roman" w:cs="Times New Roman"/>
          <w:sz w:val="20"/>
          <w:szCs w:val="20"/>
        </w:rPr>
        <w:t>guage Prestige and Motivation:</w:t>
      </w:r>
    </w:p>
    <w:p w:rsidR="00351FFD" w:rsidRPr="002A51F7" w:rsidRDefault="00361F43" w:rsidP="007F6CC5">
      <w:pPr>
        <w:ind w:firstLine="720"/>
        <w:jc w:val="both"/>
        <w:rPr>
          <w:rFonts w:ascii="Times New Roman" w:hAnsi="Times New Roman" w:cs="Times New Roman"/>
          <w:sz w:val="20"/>
          <w:szCs w:val="20"/>
        </w:rPr>
      </w:pPr>
      <w:r w:rsidRPr="002A51F7">
        <w:rPr>
          <w:rFonts w:ascii="Times New Roman" w:hAnsi="Times New Roman" w:cs="Times New Roman"/>
          <w:sz w:val="20"/>
          <w:szCs w:val="20"/>
        </w:rPr>
        <w:t>High Prestige Languages:</w:t>
      </w:r>
      <w:r w:rsidR="00E601F3" w:rsidRPr="002A51F7">
        <w:rPr>
          <w:rFonts w:ascii="Times New Roman" w:hAnsi="Times New Roman" w:cs="Times New Roman"/>
          <w:sz w:val="20"/>
          <w:szCs w:val="20"/>
        </w:rPr>
        <w:t xml:space="preserve"> In many cultures, certain languages are perceived as prestigious, often associated with economic opportunities, education, and social status. Learners in these cultures might be highly motivated to acquire these languages due to the perceived benefits and enhanced societal acceptance.</w:t>
      </w:r>
      <w:r w:rsidRPr="002A51F7">
        <w:rPr>
          <w:rFonts w:ascii="Times New Roman" w:hAnsi="Times New Roman" w:cs="Times New Roman"/>
          <w:sz w:val="20"/>
          <w:szCs w:val="20"/>
        </w:rPr>
        <w:t>Low Prestige Languages:</w:t>
      </w:r>
      <w:r w:rsidR="00E601F3" w:rsidRPr="002A51F7">
        <w:rPr>
          <w:rFonts w:ascii="Times New Roman" w:hAnsi="Times New Roman" w:cs="Times New Roman"/>
          <w:sz w:val="20"/>
          <w:szCs w:val="20"/>
        </w:rPr>
        <w:t xml:space="preserve"> Conversely, some languages might be stigmatized within a society. Learners of these languages may face prejudice or discrimination, leading to decreased motivation. Efforts to promote the prestige of these languages can significan</w:t>
      </w:r>
      <w:r w:rsidR="00351FFD" w:rsidRPr="002A51F7">
        <w:rPr>
          <w:rFonts w:ascii="Times New Roman" w:hAnsi="Times New Roman" w:cs="Times New Roman"/>
          <w:sz w:val="20"/>
          <w:szCs w:val="20"/>
        </w:rPr>
        <w:t>tly boost learners' motivation.</w:t>
      </w:r>
    </w:p>
    <w:p w:rsidR="00E601F3" w:rsidRPr="002A51F7" w:rsidRDefault="00361F43"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1.2 </w:t>
      </w:r>
      <w:r w:rsidR="00E601F3" w:rsidRPr="002A51F7">
        <w:rPr>
          <w:rFonts w:ascii="Times New Roman" w:hAnsi="Times New Roman" w:cs="Times New Roman"/>
          <w:sz w:val="20"/>
          <w:szCs w:val="20"/>
        </w:rPr>
        <w:t>Cu</w:t>
      </w:r>
      <w:r w:rsidRPr="002A51F7">
        <w:rPr>
          <w:rFonts w:ascii="Times New Roman" w:hAnsi="Times New Roman" w:cs="Times New Roman"/>
          <w:sz w:val="20"/>
          <w:szCs w:val="20"/>
        </w:rPr>
        <w:t>ltural Beliefs and Confidence:</w:t>
      </w:r>
    </w:p>
    <w:p w:rsidR="00E601F3" w:rsidRPr="002A51F7" w:rsidRDefault="00E601F3" w:rsidP="007F6CC5">
      <w:pPr>
        <w:ind w:firstLine="720"/>
        <w:jc w:val="both"/>
        <w:rPr>
          <w:rFonts w:ascii="Times New Roman" w:hAnsi="Times New Roman" w:cs="Times New Roman"/>
          <w:sz w:val="20"/>
          <w:szCs w:val="20"/>
        </w:rPr>
      </w:pPr>
      <w:r w:rsidRPr="002A51F7">
        <w:rPr>
          <w:rFonts w:ascii="Times New Roman" w:hAnsi="Times New Roman" w:cs="Times New Roman"/>
          <w:sz w:val="20"/>
          <w:szCs w:val="20"/>
        </w:rPr>
        <w:t>Beli</w:t>
      </w:r>
      <w:r w:rsidR="00361F43" w:rsidRPr="002A51F7">
        <w:rPr>
          <w:rFonts w:ascii="Times New Roman" w:hAnsi="Times New Roman" w:cs="Times New Roman"/>
          <w:sz w:val="20"/>
          <w:szCs w:val="20"/>
        </w:rPr>
        <w:t xml:space="preserve">efs </w:t>
      </w:r>
      <w:r w:rsidR="00EB3476" w:rsidRPr="002A51F7">
        <w:rPr>
          <w:rFonts w:ascii="Times New Roman" w:hAnsi="Times New Roman" w:cs="Times New Roman"/>
          <w:sz w:val="20"/>
          <w:szCs w:val="20"/>
        </w:rPr>
        <w:t>about</w:t>
      </w:r>
      <w:r w:rsidR="00361F43" w:rsidRPr="002A51F7">
        <w:rPr>
          <w:rFonts w:ascii="Times New Roman" w:hAnsi="Times New Roman" w:cs="Times New Roman"/>
          <w:sz w:val="20"/>
          <w:szCs w:val="20"/>
        </w:rPr>
        <w:t xml:space="preserve"> Language Difficulty:</w:t>
      </w:r>
      <w:r w:rsidRPr="002A51F7">
        <w:rPr>
          <w:rFonts w:ascii="Times New Roman" w:hAnsi="Times New Roman" w:cs="Times New Roman"/>
          <w:sz w:val="20"/>
          <w:szCs w:val="20"/>
        </w:rPr>
        <w:t xml:space="preserve"> Cultural beliefs about the difficulty of learning specific languages can impact </w:t>
      </w:r>
      <w:r w:rsidR="00237059">
        <w:rPr>
          <w:rFonts w:ascii="Times New Roman" w:hAnsi="Times New Roman" w:cs="Times New Roman"/>
          <w:sz w:val="20"/>
          <w:szCs w:val="20"/>
        </w:rPr>
        <w:t xml:space="preserve">learners' </w:t>
      </w:r>
      <w:proofErr w:type="spellStart"/>
      <w:r w:rsidR="00237059">
        <w:rPr>
          <w:rFonts w:ascii="Times New Roman" w:hAnsi="Times New Roman" w:cs="Times New Roman"/>
          <w:sz w:val="20"/>
          <w:szCs w:val="20"/>
        </w:rPr>
        <w:t>confiden</w:t>
      </w:r>
      <w:r w:rsidRPr="002A51F7">
        <w:rPr>
          <w:rFonts w:ascii="Times New Roman" w:hAnsi="Times New Roman" w:cs="Times New Roman"/>
          <w:sz w:val="20"/>
          <w:szCs w:val="20"/>
        </w:rPr>
        <w:t>age</w:t>
      </w:r>
      <w:proofErr w:type="spellEnd"/>
      <w:r w:rsidRPr="002A51F7">
        <w:rPr>
          <w:rFonts w:ascii="Times New Roman" w:hAnsi="Times New Roman" w:cs="Times New Roman"/>
          <w:sz w:val="20"/>
          <w:szCs w:val="20"/>
        </w:rPr>
        <w:t xml:space="preserve"> is perceived as exceptionally hard, learners from that culture might approach language learning with apprehension. Positive cultural narratives and exposure to successful language learners can enhance confidence.</w:t>
      </w:r>
      <w:r w:rsidR="00361F43" w:rsidRPr="002A51F7">
        <w:rPr>
          <w:rFonts w:ascii="Times New Roman" w:hAnsi="Times New Roman" w:cs="Times New Roman"/>
          <w:sz w:val="20"/>
          <w:szCs w:val="20"/>
        </w:rPr>
        <w:t>Fear of Making Mistakes:</w:t>
      </w:r>
      <w:r w:rsidRPr="002A51F7">
        <w:rPr>
          <w:rFonts w:ascii="Times New Roman" w:hAnsi="Times New Roman" w:cs="Times New Roman"/>
          <w:sz w:val="20"/>
          <w:szCs w:val="20"/>
        </w:rPr>
        <w:t xml:space="preserve"> Certain cultures might be more tolerant of language learners making mistakes, while others could have a low tolerance for errors. Fear of embarrassment or ridicule can significantly undermine learners' confidence. Cultivating a supportive learning enviro</w:t>
      </w:r>
      <w:r w:rsidR="00060F92" w:rsidRPr="002A51F7">
        <w:rPr>
          <w:rFonts w:ascii="Times New Roman" w:hAnsi="Times New Roman" w:cs="Times New Roman"/>
          <w:sz w:val="20"/>
          <w:szCs w:val="20"/>
        </w:rPr>
        <w:t>nment is crucial in such cases.</w:t>
      </w:r>
    </w:p>
    <w:p w:rsidR="00E601F3" w:rsidRPr="002A51F7" w:rsidRDefault="00361F43" w:rsidP="007F6CC5">
      <w:pPr>
        <w:jc w:val="both"/>
        <w:rPr>
          <w:rFonts w:ascii="Times New Roman" w:hAnsi="Times New Roman" w:cs="Times New Roman"/>
          <w:sz w:val="20"/>
          <w:szCs w:val="20"/>
        </w:rPr>
      </w:pPr>
      <w:r w:rsidRPr="002A51F7">
        <w:rPr>
          <w:rFonts w:ascii="Times New Roman" w:hAnsi="Times New Roman" w:cs="Times New Roman"/>
          <w:sz w:val="20"/>
          <w:szCs w:val="20"/>
        </w:rPr>
        <w:t>1.3</w:t>
      </w:r>
      <w:r w:rsidR="00E601F3" w:rsidRPr="002A51F7">
        <w:rPr>
          <w:rFonts w:ascii="Times New Roman" w:hAnsi="Times New Roman" w:cs="Times New Roman"/>
          <w:sz w:val="20"/>
          <w:szCs w:val="20"/>
        </w:rPr>
        <w:t>L</w:t>
      </w:r>
      <w:r w:rsidRPr="002A51F7">
        <w:rPr>
          <w:rFonts w:ascii="Times New Roman" w:hAnsi="Times New Roman" w:cs="Times New Roman"/>
          <w:sz w:val="20"/>
          <w:szCs w:val="20"/>
        </w:rPr>
        <w:t>anguage and Cultural Identity:</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Pres</w:t>
      </w:r>
      <w:r w:rsidR="00361F43" w:rsidRPr="002A51F7">
        <w:rPr>
          <w:rFonts w:ascii="Times New Roman" w:hAnsi="Times New Roman" w:cs="Times New Roman"/>
          <w:sz w:val="20"/>
          <w:szCs w:val="20"/>
        </w:rPr>
        <w:t>ervation of Cultural Identity:</w:t>
      </w:r>
      <w:r w:rsidRPr="002A51F7">
        <w:rPr>
          <w:rFonts w:ascii="Times New Roman" w:hAnsi="Times New Roman" w:cs="Times New Roman"/>
          <w:sz w:val="20"/>
          <w:szCs w:val="20"/>
        </w:rPr>
        <w:t xml:space="preserve"> In cultures where language is tightly linked to identity, learners might feel immense pressure to preserve their cultural and linguistic heritage. Such learners are often highly motivated, driven by a sense of pride and responsibility to their community.</w:t>
      </w:r>
      <w:r w:rsidR="00361F43" w:rsidRPr="002A51F7">
        <w:rPr>
          <w:rFonts w:ascii="Times New Roman" w:hAnsi="Times New Roman" w:cs="Times New Roman"/>
          <w:sz w:val="20"/>
          <w:szCs w:val="20"/>
        </w:rPr>
        <w:t>Cultural Assimilation:</w:t>
      </w:r>
      <w:r w:rsidRPr="002A51F7">
        <w:rPr>
          <w:rFonts w:ascii="Times New Roman" w:hAnsi="Times New Roman" w:cs="Times New Roman"/>
          <w:sz w:val="20"/>
          <w:szCs w:val="20"/>
        </w:rPr>
        <w:t xml:space="preserve"> In some cultures, there might be a preference for assimilating into a dominant language group. Learners from these cultures might lack motivation to learn their native language if societal pressures favor the dominant language. Understanding and addressing these cultural attitudes are essential to fostering motivation.</w:t>
      </w:r>
    </w:p>
    <w:p w:rsidR="00E601F3" w:rsidRPr="002A51F7" w:rsidRDefault="00E601F3" w:rsidP="007F6CC5">
      <w:pPr>
        <w:jc w:val="both"/>
        <w:rPr>
          <w:rFonts w:ascii="Times New Roman" w:hAnsi="Times New Roman" w:cs="Times New Roman"/>
          <w:sz w:val="20"/>
          <w:szCs w:val="20"/>
        </w:rPr>
      </w:pPr>
    </w:p>
    <w:p w:rsidR="00E601F3" w:rsidRPr="002A51F7" w:rsidRDefault="00361F43"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1.4. Media and Cultural Influence:</w:t>
      </w:r>
    </w:p>
    <w:p w:rsidR="00E601F3" w:rsidRPr="002A51F7" w:rsidRDefault="00361F43" w:rsidP="007F6CC5">
      <w:pPr>
        <w:jc w:val="both"/>
        <w:rPr>
          <w:rFonts w:ascii="Times New Roman" w:hAnsi="Times New Roman" w:cs="Times New Roman"/>
          <w:sz w:val="20"/>
          <w:szCs w:val="20"/>
        </w:rPr>
      </w:pPr>
      <w:r w:rsidRPr="002A51F7">
        <w:rPr>
          <w:rFonts w:ascii="Times New Roman" w:hAnsi="Times New Roman" w:cs="Times New Roman"/>
          <w:sz w:val="20"/>
          <w:szCs w:val="20"/>
        </w:rPr>
        <w:t>Media Representation:</w:t>
      </w:r>
      <w:r w:rsidR="00E601F3" w:rsidRPr="002A51F7">
        <w:rPr>
          <w:rFonts w:ascii="Times New Roman" w:hAnsi="Times New Roman" w:cs="Times New Roman"/>
          <w:sz w:val="20"/>
          <w:szCs w:val="20"/>
        </w:rPr>
        <w:t xml:space="preserve"> Positive portrayals of certain languages and cultures in media can enhance motivation. Conversely, negative stereotypes can deter learners. Media, including movies, TV shows, and music, can influence how languages and cultures are perceived, affecting learners' motivation levels.</w:t>
      </w:r>
      <w:r w:rsidRPr="002A51F7">
        <w:rPr>
          <w:rFonts w:ascii="Times New Roman" w:hAnsi="Times New Roman" w:cs="Times New Roman"/>
          <w:sz w:val="20"/>
          <w:szCs w:val="20"/>
        </w:rPr>
        <w:t>Cultural Role Models:</w:t>
      </w:r>
      <w:r w:rsidR="00E601F3" w:rsidRPr="002A51F7">
        <w:rPr>
          <w:rFonts w:ascii="Times New Roman" w:hAnsi="Times New Roman" w:cs="Times New Roman"/>
          <w:sz w:val="20"/>
          <w:szCs w:val="20"/>
        </w:rPr>
        <w:t xml:space="preserve"> Celebrated individuals from a particular culture who are proficient in multiple languages can serve as inspirational figures. Their success stories can boost confidence and motivation among learners fro</w:t>
      </w:r>
      <w:r w:rsidRPr="002A51F7">
        <w:rPr>
          <w:rFonts w:ascii="Times New Roman" w:hAnsi="Times New Roman" w:cs="Times New Roman"/>
          <w:sz w:val="20"/>
          <w:szCs w:val="20"/>
        </w:rPr>
        <w:t>m similar cultural backgrounds.</w:t>
      </w:r>
    </w:p>
    <w:p w:rsidR="00660F97"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In summary, cultural attitudes toward languages are complex and multifaceted. By understanding these attitudes, educators can tailor their teaching methods to enhance learners' motivation and confidence, creating a positive and empowering language learning experience.</w:t>
      </w:r>
    </w:p>
    <w:p w:rsidR="00E601F3" w:rsidRPr="002A51F7" w:rsidRDefault="00660F97" w:rsidP="007F6CC5">
      <w:pPr>
        <w:spacing w:after="0"/>
        <w:jc w:val="both"/>
        <w:rPr>
          <w:rFonts w:ascii="Times New Roman" w:hAnsi="Times New Roman" w:cs="Times New Roman"/>
          <w:sz w:val="20"/>
          <w:szCs w:val="20"/>
        </w:rPr>
      </w:pPr>
      <w:r w:rsidRPr="002A51F7">
        <w:rPr>
          <w:rFonts w:ascii="Times New Roman" w:hAnsi="Times New Roman" w:cs="Times New Roman"/>
          <w:sz w:val="20"/>
          <w:szCs w:val="20"/>
        </w:rPr>
        <w:t xml:space="preserve">2. </w:t>
      </w:r>
      <w:r w:rsidR="00E601F3" w:rsidRPr="002A51F7">
        <w:rPr>
          <w:rFonts w:ascii="Times New Roman" w:hAnsi="Times New Roman" w:cs="Times New Roman"/>
          <w:sz w:val="20"/>
          <w:szCs w:val="20"/>
        </w:rPr>
        <w:t>Societal perceptions of languages as prestigious or stigmatized imp</w:t>
      </w:r>
      <w:r w:rsidR="00BC0BE5" w:rsidRPr="002A51F7">
        <w:rPr>
          <w:rFonts w:ascii="Times New Roman" w:hAnsi="Times New Roman" w:cs="Times New Roman"/>
          <w:sz w:val="20"/>
          <w:szCs w:val="20"/>
        </w:rPr>
        <w:t>act learners' language choices:</w:t>
      </w:r>
    </w:p>
    <w:p w:rsidR="00E601F3" w:rsidRPr="002A51F7" w:rsidRDefault="00361F43" w:rsidP="007F6CC5">
      <w:pPr>
        <w:spacing w:after="0"/>
        <w:jc w:val="both"/>
        <w:rPr>
          <w:rFonts w:ascii="Times New Roman" w:hAnsi="Times New Roman" w:cs="Times New Roman"/>
          <w:sz w:val="20"/>
          <w:szCs w:val="20"/>
        </w:rPr>
      </w:pPr>
      <w:r w:rsidRPr="002A51F7">
        <w:rPr>
          <w:rFonts w:ascii="Times New Roman" w:hAnsi="Times New Roman" w:cs="Times New Roman"/>
          <w:sz w:val="20"/>
          <w:szCs w:val="20"/>
        </w:rPr>
        <w:t>S</w:t>
      </w:r>
      <w:r w:rsidR="00E601F3" w:rsidRPr="002A51F7">
        <w:rPr>
          <w:rFonts w:ascii="Times New Roman" w:hAnsi="Times New Roman" w:cs="Times New Roman"/>
          <w:sz w:val="20"/>
          <w:szCs w:val="20"/>
        </w:rPr>
        <w:t>ocietalperceptions of languages as prestigious or stigmatized have a profound impact on learners' language choices. This phenomenon is often observed across various cultures and can significantly influence the way individuals approach language learning. Here's a detailed exploration of this aspect:</w:t>
      </w:r>
    </w:p>
    <w:p w:rsidR="00E601F3" w:rsidRPr="002A51F7" w:rsidRDefault="00E601F3" w:rsidP="007F6CC5">
      <w:pPr>
        <w:spacing w:after="0"/>
        <w:jc w:val="both"/>
        <w:rPr>
          <w:rFonts w:ascii="Times New Roman" w:hAnsi="Times New Roman" w:cs="Times New Roman"/>
          <w:sz w:val="20"/>
          <w:szCs w:val="20"/>
        </w:rPr>
      </w:pPr>
    </w:p>
    <w:p w:rsidR="00E601F3" w:rsidRPr="002A51F7" w:rsidRDefault="00660F97" w:rsidP="007F6CC5">
      <w:pPr>
        <w:jc w:val="both"/>
        <w:rPr>
          <w:rFonts w:ascii="Times New Roman" w:hAnsi="Times New Roman" w:cs="Times New Roman"/>
          <w:sz w:val="20"/>
          <w:szCs w:val="20"/>
        </w:rPr>
      </w:pPr>
      <w:r w:rsidRPr="002A51F7">
        <w:rPr>
          <w:rFonts w:ascii="Times New Roman" w:hAnsi="Times New Roman" w:cs="Times New Roman"/>
          <w:sz w:val="20"/>
          <w:szCs w:val="20"/>
        </w:rPr>
        <w:t>2.1. Prestigious Languages:</w:t>
      </w:r>
    </w:p>
    <w:p w:rsidR="00E601F3" w:rsidRPr="002A51F7" w:rsidRDefault="00660F97" w:rsidP="007F6CC5">
      <w:pPr>
        <w:jc w:val="both"/>
        <w:rPr>
          <w:rFonts w:ascii="Times New Roman" w:hAnsi="Times New Roman" w:cs="Times New Roman"/>
          <w:sz w:val="20"/>
          <w:szCs w:val="20"/>
        </w:rPr>
      </w:pPr>
      <w:r w:rsidRPr="002A51F7">
        <w:rPr>
          <w:rFonts w:ascii="Times New Roman" w:hAnsi="Times New Roman" w:cs="Times New Roman"/>
          <w:sz w:val="20"/>
          <w:szCs w:val="20"/>
        </w:rPr>
        <w:t>Access to Opportunities:</w:t>
      </w:r>
      <w:r w:rsidR="00E601F3" w:rsidRPr="002A51F7">
        <w:rPr>
          <w:rFonts w:ascii="Times New Roman" w:hAnsi="Times New Roman" w:cs="Times New Roman"/>
          <w:sz w:val="20"/>
          <w:szCs w:val="20"/>
        </w:rPr>
        <w:t xml:space="preserve"> Languages perceived as prestigious are often associated with access to better education, employment opportunities, and social mobility. Learners are more inclined to choose these languages because they believe that proficiency will enhance their chances of success in various aspects of life.</w:t>
      </w:r>
    </w:p>
    <w:p w:rsidR="00E601F3" w:rsidRPr="002A51F7" w:rsidRDefault="00BC0BE5" w:rsidP="007F6CC5">
      <w:pPr>
        <w:jc w:val="both"/>
        <w:rPr>
          <w:rFonts w:ascii="Times New Roman" w:hAnsi="Times New Roman" w:cs="Times New Roman"/>
          <w:sz w:val="20"/>
          <w:szCs w:val="20"/>
        </w:rPr>
      </w:pPr>
      <w:r w:rsidRPr="002A51F7">
        <w:rPr>
          <w:rFonts w:ascii="Times New Roman" w:hAnsi="Times New Roman" w:cs="Times New Roman"/>
          <w:sz w:val="20"/>
          <w:szCs w:val="20"/>
        </w:rPr>
        <w:t>Social Status:</w:t>
      </w:r>
      <w:r w:rsidR="00E601F3" w:rsidRPr="002A51F7">
        <w:rPr>
          <w:rFonts w:ascii="Times New Roman" w:hAnsi="Times New Roman" w:cs="Times New Roman"/>
          <w:sz w:val="20"/>
          <w:szCs w:val="20"/>
        </w:rPr>
        <w:t xml:space="preserve"> Speaking a prestigious language can elevate an individual's social status within their community. Learners might choose to acquire these languages to align themselves with a particular social group or class.</w:t>
      </w:r>
    </w:p>
    <w:p w:rsidR="00E601F3" w:rsidRPr="002A51F7" w:rsidRDefault="00E601F3" w:rsidP="007F6CC5">
      <w:pPr>
        <w:jc w:val="both"/>
        <w:rPr>
          <w:rFonts w:ascii="Times New Roman" w:hAnsi="Times New Roman" w:cs="Times New Roman"/>
          <w:sz w:val="20"/>
          <w:szCs w:val="20"/>
        </w:rPr>
      </w:pPr>
    </w:p>
    <w:p w:rsidR="00E601F3" w:rsidRPr="002A51F7" w:rsidRDefault="00660F97" w:rsidP="007F6CC5">
      <w:pPr>
        <w:jc w:val="both"/>
        <w:rPr>
          <w:rFonts w:ascii="Times New Roman" w:hAnsi="Times New Roman" w:cs="Times New Roman"/>
          <w:sz w:val="20"/>
          <w:szCs w:val="20"/>
        </w:rPr>
      </w:pPr>
      <w:r w:rsidRPr="002A51F7">
        <w:rPr>
          <w:rFonts w:ascii="Times New Roman" w:hAnsi="Times New Roman" w:cs="Times New Roman"/>
          <w:sz w:val="20"/>
          <w:szCs w:val="20"/>
        </w:rPr>
        <w:t>2.2. Stigmatized Languages:</w:t>
      </w:r>
    </w:p>
    <w:p w:rsidR="00E601F3" w:rsidRPr="002A51F7" w:rsidRDefault="00660F97" w:rsidP="007F6CC5">
      <w:pPr>
        <w:jc w:val="both"/>
        <w:rPr>
          <w:rFonts w:ascii="Times New Roman" w:hAnsi="Times New Roman" w:cs="Times New Roman"/>
          <w:sz w:val="20"/>
          <w:szCs w:val="20"/>
        </w:rPr>
      </w:pPr>
      <w:r w:rsidRPr="002A51F7">
        <w:rPr>
          <w:rFonts w:ascii="Times New Roman" w:hAnsi="Times New Roman" w:cs="Times New Roman"/>
          <w:sz w:val="20"/>
          <w:szCs w:val="20"/>
        </w:rPr>
        <w:t>Discrimination and Stigma:</w:t>
      </w:r>
      <w:r w:rsidR="00E601F3" w:rsidRPr="002A51F7">
        <w:rPr>
          <w:rFonts w:ascii="Times New Roman" w:hAnsi="Times New Roman" w:cs="Times New Roman"/>
          <w:sz w:val="20"/>
          <w:szCs w:val="20"/>
        </w:rPr>
        <w:t xml:space="preserve"> Languages that are stigmatized within a society can lead to discrimination against speakers of those languages. Learners might avoid these languages due to fear of social exclusion, prejudice, or limited opportunities. This stigma can significantly impact the </w:t>
      </w:r>
      <w:r w:rsidR="00A8309B" w:rsidRPr="002A51F7">
        <w:rPr>
          <w:rFonts w:ascii="Times New Roman" w:hAnsi="Times New Roman" w:cs="Times New Roman"/>
          <w:sz w:val="20"/>
          <w:szCs w:val="20"/>
        </w:rPr>
        <w:t>self-esteem</w:t>
      </w:r>
      <w:r w:rsidR="00E601F3" w:rsidRPr="002A51F7">
        <w:rPr>
          <w:rFonts w:ascii="Times New Roman" w:hAnsi="Times New Roman" w:cs="Times New Roman"/>
          <w:sz w:val="20"/>
          <w:szCs w:val="20"/>
        </w:rPr>
        <w:t xml:space="preserve"> and confidence of speakers.</w:t>
      </w:r>
    </w:p>
    <w:p w:rsidR="00E601F3" w:rsidRPr="002A51F7" w:rsidRDefault="00660F97" w:rsidP="007F6CC5">
      <w:pPr>
        <w:jc w:val="both"/>
        <w:rPr>
          <w:rFonts w:ascii="Times New Roman" w:hAnsi="Times New Roman" w:cs="Times New Roman"/>
          <w:sz w:val="20"/>
          <w:szCs w:val="20"/>
        </w:rPr>
      </w:pPr>
      <w:r w:rsidRPr="002A51F7">
        <w:rPr>
          <w:rFonts w:ascii="Times New Roman" w:hAnsi="Times New Roman" w:cs="Times New Roman"/>
          <w:sz w:val="20"/>
          <w:szCs w:val="20"/>
        </w:rPr>
        <w:t>Educational Disadvantage:</w:t>
      </w:r>
      <w:r w:rsidR="00E601F3" w:rsidRPr="002A51F7">
        <w:rPr>
          <w:rFonts w:ascii="Times New Roman" w:hAnsi="Times New Roman" w:cs="Times New Roman"/>
          <w:sz w:val="20"/>
          <w:szCs w:val="20"/>
        </w:rPr>
        <w:t xml:space="preserve"> Stigmatized languages might not be adequately supported in educational systems, leading to a lack of educational resources and opportunities for learners. This lack of support further discourages learners from choosing these languages.</w:t>
      </w:r>
    </w:p>
    <w:p w:rsidR="00E601F3" w:rsidRPr="002A51F7" w:rsidRDefault="00E601F3" w:rsidP="007F6CC5">
      <w:pPr>
        <w:jc w:val="both"/>
        <w:rPr>
          <w:rFonts w:ascii="Times New Roman" w:hAnsi="Times New Roman" w:cs="Times New Roman"/>
          <w:sz w:val="20"/>
          <w:szCs w:val="20"/>
        </w:rPr>
      </w:pPr>
    </w:p>
    <w:p w:rsidR="00E601F3" w:rsidRPr="002A51F7" w:rsidRDefault="00660F97" w:rsidP="007F6CC5">
      <w:pPr>
        <w:jc w:val="both"/>
        <w:rPr>
          <w:rFonts w:ascii="Times New Roman" w:hAnsi="Times New Roman" w:cs="Times New Roman"/>
          <w:sz w:val="20"/>
          <w:szCs w:val="20"/>
        </w:rPr>
      </w:pPr>
      <w:r w:rsidRPr="002A51F7">
        <w:rPr>
          <w:rFonts w:ascii="Times New Roman" w:hAnsi="Times New Roman" w:cs="Times New Roman"/>
          <w:sz w:val="20"/>
          <w:szCs w:val="20"/>
        </w:rPr>
        <w:t>2.3. Language Choice and Identity:</w:t>
      </w:r>
    </w:p>
    <w:p w:rsidR="00E601F3" w:rsidRPr="002A51F7" w:rsidRDefault="00660F97"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Identity:</w:t>
      </w:r>
      <w:r w:rsidR="00E601F3" w:rsidRPr="002A51F7">
        <w:rPr>
          <w:rFonts w:ascii="Times New Roman" w:hAnsi="Times New Roman" w:cs="Times New Roman"/>
          <w:sz w:val="20"/>
          <w:szCs w:val="20"/>
        </w:rPr>
        <w:t xml:space="preserve"> Language is a fundamental aspect of cultural identity. Learners might choose to speak a language because it is tied to their cultural heritage, even if it's stigmatized. In such cases, the choice is driven by a desire to preserve cultural identity despite societal prejudices.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Assimilation and Adaptation: In an attempt to avoid stigmatization, learners might opt for languages perceived as prestigious. This choice reflects a strategy for assimilation into a more socially accepted linguistic and cultural group.</w:t>
      </w:r>
    </w:p>
    <w:p w:rsidR="00E601F3" w:rsidRPr="002A51F7" w:rsidRDefault="00E601F3" w:rsidP="007F6CC5">
      <w:pPr>
        <w:jc w:val="both"/>
        <w:rPr>
          <w:rFonts w:ascii="Times New Roman" w:hAnsi="Times New Roman" w:cs="Times New Roman"/>
          <w:sz w:val="20"/>
          <w:szCs w:val="20"/>
        </w:rPr>
      </w:pPr>
    </w:p>
    <w:p w:rsidR="00E601F3" w:rsidRPr="002A51F7" w:rsidRDefault="00660F97"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 xml:space="preserve">2.4. </w:t>
      </w:r>
      <w:r w:rsidR="00E601F3" w:rsidRPr="002A51F7">
        <w:rPr>
          <w:rFonts w:ascii="Times New Roman" w:hAnsi="Times New Roman" w:cs="Times New Roman"/>
          <w:sz w:val="20"/>
          <w:szCs w:val="20"/>
        </w:rPr>
        <w:t>Media and Popular Culture Influenc</w:t>
      </w:r>
      <w:r w:rsidRPr="002A51F7">
        <w:rPr>
          <w:rFonts w:ascii="Times New Roman" w:hAnsi="Times New Roman" w:cs="Times New Roman"/>
          <w:sz w:val="20"/>
          <w:szCs w:val="20"/>
        </w:rPr>
        <w:t>e:</w:t>
      </w:r>
    </w:p>
    <w:p w:rsidR="00E601F3" w:rsidRPr="002A51F7" w:rsidRDefault="00660F97" w:rsidP="007F6CC5">
      <w:pPr>
        <w:jc w:val="both"/>
        <w:rPr>
          <w:rFonts w:ascii="Times New Roman" w:hAnsi="Times New Roman" w:cs="Times New Roman"/>
          <w:sz w:val="20"/>
          <w:szCs w:val="20"/>
        </w:rPr>
      </w:pPr>
      <w:r w:rsidRPr="002A51F7">
        <w:rPr>
          <w:rFonts w:ascii="Times New Roman" w:hAnsi="Times New Roman" w:cs="Times New Roman"/>
          <w:sz w:val="20"/>
          <w:szCs w:val="20"/>
        </w:rPr>
        <w:t>Media Representation:</w:t>
      </w:r>
      <w:r w:rsidR="00E601F3" w:rsidRPr="002A51F7">
        <w:rPr>
          <w:rFonts w:ascii="Times New Roman" w:hAnsi="Times New Roman" w:cs="Times New Roman"/>
          <w:sz w:val="20"/>
          <w:szCs w:val="20"/>
        </w:rPr>
        <w:t xml:space="preserve"> The portrayal of languages in the media can reinforce societal perceptions. Positive representation can elevate the status of a language, encouraging learners, while negative portrayals can perpetuate stigma, discouraging learners from choosing those languages.</w:t>
      </w:r>
    </w:p>
    <w:p w:rsidR="00E601F3" w:rsidRPr="002A51F7" w:rsidRDefault="00660F97"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Trends:</w:t>
      </w:r>
      <w:r w:rsidR="00E601F3" w:rsidRPr="002A51F7">
        <w:rPr>
          <w:rFonts w:ascii="Times New Roman" w:hAnsi="Times New Roman" w:cs="Times New Roman"/>
          <w:sz w:val="20"/>
          <w:szCs w:val="20"/>
        </w:rPr>
        <w:t xml:space="preserve"> Popular culture, including music, movies, and social media, can influence language trends. Languages associated with popular culture trends are often chosen by learners, impacting the perceived prestige of those languages.</w:t>
      </w:r>
    </w:p>
    <w:p w:rsidR="00E601F3" w:rsidRPr="002A51F7" w:rsidRDefault="00E601F3" w:rsidP="007F6CC5">
      <w:pPr>
        <w:jc w:val="both"/>
        <w:rPr>
          <w:rFonts w:ascii="Times New Roman" w:hAnsi="Times New Roman" w:cs="Times New Roman"/>
          <w:sz w:val="20"/>
          <w:szCs w:val="20"/>
        </w:rPr>
      </w:pPr>
    </w:p>
    <w:p w:rsidR="00E601F3" w:rsidRPr="002A51F7" w:rsidRDefault="00660F97"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2.5. </w:t>
      </w:r>
      <w:r w:rsidR="00E601F3" w:rsidRPr="002A51F7">
        <w:rPr>
          <w:rFonts w:ascii="Times New Roman" w:hAnsi="Times New Roman" w:cs="Times New Roman"/>
          <w:sz w:val="20"/>
          <w:szCs w:val="20"/>
        </w:rPr>
        <w:t xml:space="preserve">Government </w:t>
      </w:r>
      <w:r w:rsidRPr="002A51F7">
        <w:rPr>
          <w:rFonts w:ascii="Times New Roman" w:hAnsi="Times New Roman" w:cs="Times New Roman"/>
          <w:sz w:val="20"/>
          <w:szCs w:val="20"/>
        </w:rPr>
        <w:t>Policies and Language Choices:</w:t>
      </w:r>
    </w:p>
    <w:p w:rsidR="00E601F3" w:rsidRPr="002A51F7" w:rsidRDefault="00660F97"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Policies:</w:t>
      </w:r>
      <w:r w:rsidR="00E601F3" w:rsidRPr="002A51F7">
        <w:rPr>
          <w:rFonts w:ascii="Times New Roman" w:hAnsi="Times New Roman" w:cs="Times New Roman"/>
          <w:sz w:val="20"/>
          <w:szCs w:val="20"/>
        </w:rPr>
        <w:t xml:space="preserve"> Government policies that promote or discourage certain languages in educational institutions and public spaces significantly influence language choices. Policies that support minority languages can encourage learners to embrace these languages d</w:t>
      </w:r>
      <w:r w:rsidR="00BC0BE5" w:rsidRPr="002A51F7">
        <w:rPr>
          <w:rFonts w:ascii="Times New Roman" w:hAnsi="Times New Roman" w:cs="Times New Roman"/>
          <w:sz w:val="20"/>
          <w:szCs w:val="20"/>
        </w:rPr>
        <w:t>espite societal stigmatization.</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In conclusion, societal perceptions of languages as prestigious or stigmatized play a pivotal role in shaping language choices. Educators and policymakers need to be aware of these perceptions to create inclusive learning environments and promote linguistic diversity, thereby mitigating the negative impact of societal attitudes on language choices.</w:t>
      </w:r>
    </w:p>
    <w:p w:rsidR="00BC0BE5" w:rsidRPr="002A51F7" w:rsidRDefault="00BC0BE5"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2. Cultural Varia</w:t>
      </w:r>
      <w:r w:rsidR="00660F97" w:rsidRPr="002A51F7">
        <w:rPr>
          <w:rFonts w:ascii="Times New Roman" w:hAnsi="Times New Roman" w:cs="Times New Roman"/>
          <w:sz w:val="20"/>
          <w:szCs w:val="20"/>
        </w:rPr>
        <w:t>tions in Communication Styles: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Differences in communication patterns such as directness, politeness, and </w:t>
      </w:r>
      <w:r w:rsidR="00A8309B" w:rsidRPr="002A51F7">
        <w:rPr>
          <w:rFonts w:ascii="Times New Roman" w:hAnsi="Times New Roman" w:cs="Times New Roman"/>
          <w:sz w:val="20"/>
          <w:szCs w:val="20"/>
        </w:rPr>
        <w:t>non-verbal</w:t>
      </w:r>
      <w:r w:rsidRPr="002A51F7">
        <w:rPr>
          <w:rFonts w:ascii="Times New Roman" w:hAnsi="Times New Roman" w:cs="Times New Roman"/>
          <w:sz w:val="20"/>
          <w:szCs w:val="20"/>
        </w:rPr>
        <w:t xml:space="preserve"> cues.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Differences in communication patterns, including directness, politeness, and </w:t>
      </w:r>
      <w:r w:rsidR="00A8309B" w:rsidRPr="002A51F7">
        <w:rPr>
          <w:rFonts w:ascii="Times New Roman" w:hAnsi="Times New Roman" w:cs="Times New Roman"/>
          <w:sz w:val="20"/>
          <w:szCs w:val="20"/>
        </w:rPr>
        <w:t>non-verbal</w:t>
      </w:r>
      <w:r w:rsidRPr="002A51F7">
        <w:rPr>
          <w:rFonts w:ascii="Times New Roman" w:hAnsi="Times New Roman" w:cs="Times New Roman"/>
          <w:sz w:val="20"/>
          <w:szCs w:val="20"/>
        </w:rPr>
        <w:t xml:space="preserve"> cues, are significant aspects of cultural factors that profoundly influence language learning and effective communication. Here's an indepth exploration of how these differences impact language learners:</w:t>
      </w:r>
    </w:p>
    <w:p w:rsidR="00E601F3" w:rsidRPr="002A51F7" w:rsidRDefault="00E601F3" w:rsidP="007F6CC5">
      <w:pPr>
        <w:jc w:val="both"/>
        <w:rPr>
          <w:rFonts w:ascii="Times New Roman" w:hAnsi="Times New Roman" w:cs="Times New Roman"/>
          <w:sz w:val="20"/>
          <w:szCs w:val="20"/>
        </w:rPr>
      </w:pPr>
    </w:p>
    <w:p w:rsidR="00E601F3" w:rsidRPr="002A51F7" w:rsidRDefault="00060F92" w:rsidP="007F6CC5">
      <w:pPr>
        <w:jc w:val="both"/>
        <w:rPr>
          <w:rFonts w:ascii="Times New Roman" w:hAnsi="Times New Roman" w:cs="Times New Roman"/>
          <w:sz w:val="20"/>
          <w:szCs w:val="20"/>
        </w:rPr>
      </w:pPr>
      <w:r w:rsidRPr="002A51F7">
        <w:rPr>
          <w:rFonts w:ascii="Times New Roman" w:hAnsi="Times New Roman" w:cs="Times New Roman"/>
          <w:sz w:val="20"/>
          <w:szCs w:val="20"/>
        </w:rPr>
        <w:t>1. Directness in Communication:</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High Context vs. Low Conte</w:t>
      </w:r>
      <w:r w:rsidR="00060F92" w:rsidRPr="002A51F7">
        <w:rPr>
          <w:rFonts w:ascii="Times New Roman" w:hAnsi="Times New Roman" w:cs="Times New Roman"/>
          <w:sz w:val="20"/>
          <w:szCs w:val="20"/>
        </w:rPr>
        <w:t>xt Cultures:</w:t>
      </w:r>
      <w:r w:rsidRPr="002A51F7">
        <w:rPr>
          <w:rFonts w:ascii="Times New Roman" w:hAnsi="Times New Roman" w:cs="Times New Roman"/>
          <w:sz w:val="20"/>
          <w:szCs w:val="20"/>
        </w:rPr>
        <w:t xml:space="preserve"> In highcontext cultures, communication relies heavily on context, and messages are often implicit. In contrast, lowcontext cultures value explicit, straightforward communication. Language learners from highcontext cultures might find the directness of lowcontext communication challenging, impacting their comprehension and response strategies.</w:t>
      </w:r>
    </w:p>
    <w:p w:rsidR="00E601F3" w:rsidRPr="002A51F7" w:rsidRDefault="00060F92" w:rsidP="007F6CC5">
      <w:pPr>
        <w:jc w:val="both"/>
        <w:rPr>
          <w:rFonts w:ascii="Times New Roman" w:hAnsi="Times New Roman" w:cs="Times New Roman"/>
          <w:sz w:val="20"/>
          <w:szCs w:val="20"/>
        </w:rPr>
      </w:pPr>
      <w:r w:rsidRPr="002A51F7">
        <w:rPr>
          <w:rFonts w:ascii="Times New Roman" w:hAnsi="Times New Roman" w:cs="Times New Roman"/>
          <w:sz w:val="20"/>
          <w:szCs w:val="20"/>
        </w:rPr>
        <w:t>Misinterpretation:</w:t>
      </w:r>
      <w:r w:rsidR="00E601F3" w:rsidRPr="002A51F7">
        <w:rPr>
          <w:rFonts w:ascii="Times New Roman" w:hAnsi="Times New Roman" w:cs="Times New Roman"/>
          <w:sz w:val="20"/>
          <w:szCs w:val="20"/>
        </w:rPr>
        <w:t xml:space="preserve"> Learners from cultures that favor indirect communication might misinterpret direct language, perceiving it as rude or confrontational. Understanding the varying degrees of directness is crucial for effective crosscultural communication.</w:t>
      </w:r>
    </w:p>
    <w:p w:rsidR="00E601F3" w:rsidRPr="002A51F7" w:rsidRDefault="00E601F3" w:rsidP="007F6CC5">
      <w:pPr>
        <w:jc w:val="both"/>
        <w:rPr>
          <w:rFonts w:ascii="Times New Roman" w:hAnsi="Times New Roman" w:cs="Times New Roman"/>
          <w:sz w:val="20"/>
          <w:szCs w:val="20"/>
        </w:rPr>
      </w:pPr>
    </w:p>
    <w:p w:rsidR="00E601F3" w:rsidRPr="002A51F7" w:rsidRDefault="00060F92" w:rsidP="007F6CC5">
      <w:pPr>
        <w:jc w:val="both"/>
        <w:rPr>
          <w:rFonts w:ascii="Times New Roman" w:hAnsi="Times New Roman" w:cs="Times New Roman"/>
          <w:sz w:val="20"/>
          <w:szCs w:val="20"/>
        </w:rPr>
      </w:pPr>
      <w:r w:rsidRPr="002A51F7">
        <w:rPr>
          <w:rFonts w:ascii="Times New Roman" w:hAnsi="Times New Roman" w:cs="Times New Roman"/>
          <w:sz w:val="20"/>
          <w:szCs w:val="20"/>
        </w:rPr>
        <w:t>2. Politeness Strategies:</w:t>
      </w:r>
    </w:p>
    <w:p w:rsidR="00E601F3" w:rsidRPr="002A51F7" w:rsidRDefault="00060F92" w:rsidP="007F6CC5">
      <w:pPr>
        <w:jc w:val="both"/>
        <w:rPr>
          <w:rFonts w:ascii="Times New Roman" w:hAnsi="Times New Roman" w:cs="Times New Roman"/>
          <w:sz w:val="20"/>
          <w:szCs w:val="20"/>
        </w:rPr>
      </w:pPr>
      <w:r w:rsidRPr="002A51F7">
        <w:rPr>
          <w:rFonts w:ascii="Times New Roman" w:hAnsi="Times New Roman" w:cs="Times New Roman"/>
          <w:sz w:val="20"/>
          <w:szCs w:val="20"/>
        </w:rPr>
        <w:t>Politeness Norms:</w:t>
      </w:r>
      <w:r w:rsidR="00E601F3" w:rsidRPr="002A51F7">
        <w:rPr>
          <w:rFonts w:ascii="Times New Roman" w:hAnsi="Times New Roman" w:cs="Times New Roman"/>
          <w:sz w:val="20"/>
          <w:szCs w:val="20"/>
        </w:rPr>
        <w:t xml:space="preserve"> Politeness norms vary across cultures. Some cultures emphasize indirect language to maintain harmony and avoid confrontation. In contrast, others value directness as a sign of honesty and clarity. Language learners need to grasp these cultural nuances to communicate respectfully and avoid unintentional offense.</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Face Threat</w:t>
      </w:r>
      <w:r w:rsidR="00060F92" w:rsidRPr="002A51F7">
        <w:rPr>
          <w:rFonts w:ascii="Times New Roman" w:hAnsi="Times New Roman" w:cs="Times New Roman"/>
          <w:sz w:val="20"/>
          <w:szCs w:val="20"/>
        </w:rPr>
        <w:t>ening Acts:</w:t>
      </w:r>
      <w:r w:rsidRPr="002A51F7">
        <w:rPr>
          <w:rFonts w:ascii="Times New Roman" w:hAnsi="Times New Roman" w:cs="Times New Roman"/>
          <w:sz w:val="20"/>
          <w:szCs w:val="20"/>
        </w:rPr>
        <w:t xml:space="preserve"> Different cultures perceive facethreatening acts (actions that challenge one's selfesteem or social status) differently. Learners must understand these acts to navigate polite communication successfully.</w:t>
      </w:r>
    </w:p>
    <w:p w:rsidR="00E601F3" w:rsidRPr="002A51F7" w:rsidRDefault="00E601F3" w:rsidP="007F6CC5">
      <w:pPr>
        <w:jc w:val="both"/>
        <w:rPr>
          <w:rFonts w:ascii="Times New Roman" w:hAnsi="Times New Roman" w:cs="Times New Roman"/>
          <w:sz w:val="20"/>
          <w:szCs w:val="20"/>
        </w:rPr>
      </w:pPr>
    </w:p>
    <w:p w:rsidR="00E601F3" w:rsidRPr="002A51F7" w:rsidRDefault="00060F92"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3. </w:t>
      </w:r>
      <w:r w:rsidR="00E601F3" w:rsidRPr="002A51F7">
        <w:rPr>
          <w:rFonts w:ascii="Times New Roman" w:hAnsi="Times New Roman" w:cs="Times New Roman"/>
          <w:sz w:val="20"/>
          <w:szCs w:val="20"/>
        </w:rPr>
        <w:t xml:space="preserve">NonVerbal Cues and Body </w:t>
      </w:r>
      <w:r w:rsidRPr="002A51F7">
        <w:rPr>
          <w:rFonts w:ascii="Times New Roman" w:hAnsi="Times New Roman" w:cs="Times New Roman"/>
          <w:sz w:val="20"/>
          <w:szCs w:val="20"/>
        </w:rPr>
        <w:t>Language:</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Ge</w:t>
      </w:r>
      <w:r w:rsidR="00060F92" w:rsidRPr="002A51F7">
        <w:rPr>
          <w:rFonts w:ascii="Times New Roman" w:hAnsi="Times New Roman" w:cs="Times New Roman"/>
          <w:sz w:val="20"/>
          <w:szCs w:val="20"/>
        </w:rPr>
        <w:t>stures and Facial Expressions:</w:t>
      </w:r>
      <w:r w:rsidRPr="002A51F7">
        <w:rPr>
          <w:rFonts w:ascii="Times New Roman" w:hAnsi="Times New Roman" w:cs="Times New Roman"/>
          <w:sz w:val="20"/>
          <w:szCs w:val="20"/>
        </w:rPr>
        <w:t xml:space="preserve"> Gestures and facial expressions convey meanings that might differ across cultures. A gesture considered positive or neutral in one culture could be offensive in another. Language learners must be aware of these differences to comprehend the full meaning of a conversation.</w:t>
      </w:r>
    </w:p>
    <w:p w:rsidR="00E601F3" w:rsidRPr="002A51F7" w:rsidRDefault="00060F92" w:rsidP="007F6CC5">
      <w:pPr>
        <w:jc w:val="both"/>
        <w:rPr>
          <w:rFonts w:ascii="Times New Roman" w:hAnsi="Times New Roman" w:cs="Times New Roman"/>
          <w:sz w:val="20"/>
          <w:szCs w:val="20"/>
        </w:rPr>
      </w:pPr>
      <w:r w:rsidRPr="002A51F7">
        <w:rPr>
          <w:rFonts w:ascii="Times New Roman" w:hAnsi="Times New Roman" w:cs="Times New Roman"/>
          <w:sz w:val="20"/>
          <w:szCs w:val="20"/>
        </w:rPr>
        <w:t>Personal Space:</w:t>
      </w:r>
      <w:r w:rsidR="00E601F3" w:rsidRPr="002A51F7">
        <w:rPr>
          <w:rFonts w:ascii="Times New Roman" w:hAnsi="Times New Roman" w:cs="Times New Roman"/>
          <w:sz w:val="20"/>
          <w:szCs w:val="20"/>
        </w:rPr>
        <w:t xml:space="preserve"> Cultural norms regarding personal space and physical touch vary widely. Learners need to understand these norms to avoid discomfort or miscommunication.</w:t>
      </w:r>
    </w:p>
    <w:p w:rsidR="00E601F3" w:rsidRPr="002A51F7" w:rsidRDefault="00060F92" w:rsidP="007F6CC5">
      <w:pPr>
        <w:jc w:val="both"/>
        <w:rPr>
          <w:rFonts w:ascii="Times New Roman" w:hAnsi="Times New Roman" w:cs="Times New Roman"/>
          <w:sz w:val="20"/>
          <w:szCs w:val="20"/>
        </w:rPr>
      </w:pPr>
      <w:r w:rsidRPr="002A51F7">
        <w:rPr>
          <w:rFonts w:ascii="Times New Roman" w:hAnsi="Times New Roman" w:cs="Times New Roman"/>
          <w:sz w:val="20"/>
          <w:szCs w:val="20"/>
        </w:rPr>
        <w:t>Eye Contact:</w:t>
      </w:r>
      <w:r w:rsidR="00E601F3" w:rsidRPr="002A51F7">
        <w:rPr>
          <w:rFonts w:ascii="Times New Roman" w:hAnsi="Times New Roman" w:cs="Times New Roman"/>
          <w:sz w:val="20"/>
          <w:szCs w:val="20"/>
        </w:rPr>
        <w:t xml:space="preserve"> Eye contact can convey confidence and attentiveness in some cultures but might be perceived as disrespectful or confrontational in others. Language learners should be aware of appropriate eye contact practices in different cultural contexts.</w:t>
      </w:r>
    </w:p>
    <w:p w:rsidR="00E601F3" w:rsidRPr="002A51F7" w:rsidRDefault="00E601F3" w:rsidP="007F6CC5">
      <w:pPr>
        <w:jc w:val="both"/>
        <w:rPr>
          <w:rFonts w:ascii="Times New Roman" w:hAnsi="Times New Roman" w:cs="Times New Roman"/>
          <w:sz w:val="20"/>
          <w:szCs w:val="20"/>
        </w:rPr>
      </w:pPr>
    </w:p>
    <w:p w:rsidR="00E601F3" w:rsidRPr="002A51F7" w:rsidRDefault="00060F92"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4. </w:t>
      </w:r>
      <w:r w:rsidR="00E601F3" w:rsidRPr="002A51F7">
        <w:rPr>
          <w:rFonts w:ascii="Times New Roman" w:hAnsi="Times New Roman" w:cs="Times New Roman"/>
          <w:sz w:val="20"/>
          <w:szCs w:val="20"/>
        </w:rPr>
        <w:t>Cultur</w:t>
      </w:r>
      <w:r w:rsidRPr="002A51F7">
        <w:rPr>
          <w:rFonts w:ascii="Times New Roman" w:hAnsi="Times New Roman" w:cs="Times New Roman"/>
          <w:sz w:val="20"/>
          <w:szCs w:val="20"/>
        </w:rPr>
        <w:t>al Sensitivity and Adaptation:</w:t>
      </w:r>
    </w:p>
    <w:p w:rsidR="00E601F3" w:rsidRPr="002A51F7" w:rsidRDefault="00060F92"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Sensitivity:</w:t>
      </w:r>
      <w:r w:rsidR="00E601F3" w:rsidRPr="002A51F7">
        <w:rPr>
          <w:rFonts w:ascii="Times New Roman" w:hAnsi="Times New Roman" w:cs="Times New Roman"/>
          <w:sz w:val="20"/>
          <w:szCs w:val="20"/>
        </w:rPr>
        <w:t xml:space="preserve"> Language learners need to develop cultural sensitivity to adapt their communication styles. Understanding when to be direct and when to use indirect language, as well as mastering appropriate body language, enhances their ability to engage effectively with speakers from diverse cultural backgrounds.</w:t>
      </w:r>
    </w:p>
    <w:p w:rsidR="00E601F3" w:rsidRPr="002A51F7" w:rsidRDefault="00060F92" w:rsidP="007F6CC5">
      <w:pPr>
        <w:jc w:val="both"/>
        <w:rPr>
          <w:rFonts w:ascii="Times New Roman" w:hAnsi="Times New Roman" w:cs="Times New Roman"/>
          <w:sz w:val="20"/>
          <w:szCs w:val="20"/>
        </w:rPr>
      </w:pPr>
      <w:r w:rsidRPr="002A51F7">
        <w:rPr>
          <w:rFonts w:ascii="Times New Roman" w:hAnsi="Times New Roman" w:cs="Times New Roman"/>
          <w:sz w:val="20"/>
          <w:szCs w:val="20"/>
        </w:rPr>
        <w:t>Adaptation Strategies:</w:t>
      </w:r>
      <w:r w:rsidR="00E601F3" w:rsidRPr="002A51F7">
        <w:rPr>
          <w:rFonts w:ascii="Times New Roman" w:hAnsi="Times New Roman" w:cs="Times New Roman"/>
          <w:sz w:val="20"/>
          <w:szCs w:val="20"/>
        </w:rPr>
        <w:t xml:space="preserve"> Language educators play a vital role in teaching learners how to adapt their communication styles. Roleplaying, cultural immersion experiences, and crosscultural communication training can help learners navigate these differences.</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In summary, differences in communication patterns significantly impact language learning. Educators and learners alike must recognize these variations and embrace cultural diversity to foster effective communication and understanding, both inside and outside the language learning classroom. Developing cultural competence enhances learners' ability to navigate the complexities of language and communication in our interconnected global society.</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Understanding cultural nuances enhances effective communication and language proficiency.</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Absolutely, understanding cultural nuances is essential for enhancing effective communication and language proficiency, especially in multicultural and multilingual environments. Here's a detailed exploration of how cultural nuances impact communication and language proficiency:</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1. </w:t>
      </w:r>
      <w:r w:rsidR="00060F92" w:rsidRPr="002A51F7">
        <w:rPr>
          <w:rFonts w:ascii="Times New Roman" w:hAnsi="Times New Roman" w:cs="Times New Roman"/>
          <w:sz w:val="20"/>
          <w:szCs w:val="20"/>
        </w:rPr>
        <w:t>Contextual Understanding:</w:t>
      </w:r>
    </w:p>
    <w:p w:rsidR="00E601F3" w:rsidRPr="002A51F7" w:rsidRDefault="00060F92" w:rsidP="007F6CC5">
      <w:pPr>
        <w:jc w:val="both"/>
        <w:rPr>
          <w:rFonts w:ascii="Times New Roman" w:hAnsi="Times New Roman" w:cs="Times New Roman"/>
          <w:sz w:val="20"/>
          <w:szCs w:val="20"/>
        </w:rPr>
      </w:pPr>
      <w:r w:rsidRPr="002A51F7">
        <w:rPr>
          <w:rFonts w:ascii="Times New Roman" w:hAnsi="Times New Roman" w:cs="Times New Roman"/>
          <w:sz w:val="20"/>
          <w:szCs w:val="20"/>
        </w:rPr>
        <w:t>Idioms and Expressions:</w:t>
      </w:r>
      <w:r w:rsidR="00E601F3" w:rsidRPr="002A51F7">
        <w:rPr>
          <w:rFonts w:ascii="Times New Roman" w:hAnsi="Times New Roman" w:cs="Times New Roman"/>
          <w:sz w:val="20"/>
          <w:szCs w:val="20"/>
        </w:rPr>
        <w:t xml:space="preserve"> Every language has unique idiomatic expressions that might not make literal sense when translated. Understanding the cultural context behind these idioms is crucial for grasping their meaning. Language learners need exposure to cultural contexts to use idiomatic expressions appropriately.</w:t>
      </w:r>
    </w:p>
    <w:p w:rsidR="00E601F3" w:rsidRPr="002A51F7" w:rsidRDefault="00060F92"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Cultural References:</w:t>
      </w:r>
      <w:r w:rsidR="00E601F3" w:rsidRPr="002A51F7">
        <w:rPr>
          <w:rFonts w:ascii="Times New Roman" w:hAnsi="Times New Roman" w:cs="Times New Roman"/>
          <w:sz w:val="20"/>
          <w:szCs w:val="20"/>
        </w:rPr>
        <w:t xml:space="preserve"> Many conversations include references to cultural events, history, or traditions. Without understanding these references, learners might miss the intended meaning. Cultural knowledge enhances comprehension and the ability to participate meaningfully in discussions.</w:t>
      </w:r>
    </w:p>
    <w:p w:rsidR="00E601F3" w:rsidRPr="002A51F7" w:rsidRDefault="00E601F3" w:rsidP="007F6CC5">
      <w:pPr>
        <w:jc w:val="both"/>
        <w:rPr>
          <w:rFonts w:ascii="Times New Roman" w:hAnsi="Times New Roman" w:cs="Times New Roman"/>
          <w:sz w:val="20"/>
          <w:szCs w:val="20"/>
        </w:rPr>
      </w:pPr>
    </w:p>
    <w:p w:rsidR="00E601F3" w:rsidRPr="002A51F7" w:rsidRDefault="00060F92"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2. </w:t>
      </w:r>
      <w:r w:rsidR="00E601F3" w:rsidRPr="002A51F7">
        <w:rPr>
          <w:rFonts w:ascii="Times New Roman" w:hAnsi="Times New Roman" w:cs="Times New Roman"/>
          <w:sz w:val="20"/>
          <w:szCs w:val="20"/>
        </w:rPr>
        <w:t>Soci</w:t>
      </w:r>
      <w:r w:rsidRPr="002A51F7">
        <w:rPr>
          <w:rFonts w:ascii="Times New Roman" w:hAnsi="Times New Roman" w:cs="Times New Roman"/>
          <w:sz w:val="20"/>
          <w:szCs w:val="20"/>
        </w:rPr>
        <w:t>al Norms and Customs:</w:t>
      </w:r>
    </w:p>
    <w:p w:rsidR="00E601F3" w:rsidRPr="002A51F7" w:rsidRDefault="00060F92" w:rsidP="007F6CC5">
      <w:pPr>
        <w:jc w:val="both"/>
        <w:rPr>
          <w:rFonts w:ascii="Times New Roman" w:hAnsi="Times New Roman" w:cs="Times New Roman"/>
          <w:sz w:val="20"/>
          <w:szCs w:val="20"/>
        </w:rPr>
      </w:pPr>
      <w:r w:rsidRPr="002A51F7">
        <w:rPr>
          <w:rFonts w:ascii="Times New Roman" w:hAnsi="Times New Roman" w:cs="Times New Roman"/>
          <w:sz w:val="20"/>
          <w:szCs w:val="20"/>
        </w:rPr>
        <w:t>Greetings and Politeness:</w:t>
      </w:r>
      <w:r w:rsidR="00E601F3" w:rsidRPr="002A51F7">
        <w:rPr>
          <w:rFonts w:ascii="Times New Roman" w:hAnsi="Times New Roman" w:cs="Times New Roman"/>
          <w:sz w:val="20"/>
          <w:szCs w:val="20"/>
        </w:rPr>
        <w:t xml:space="preserve"> Different cultures have specific greetings and politeness norms. Understanding how to greet others respectfully and appropriately address individuals of varying social statuses is crucial for successful social interactions. Politeness strategies vary widely and mastering them is vital for effective communication.</w:t>
      </w:r>
    </w:p>
    <w:p w:rsidR="00E601F3" w:rsidRPr="002A51F7" w:rsidRDefault="00060F92" w:rsidP="007F6CC5">
      <w:pPr>
        <w:jc w:val="both"/>
        <w:rPr>
          <w:rFonts w:ascii="Times New Roman" w:hAnsi="Times New Roman" w:cs="Times New Roman"/>
          <w:sz w:val="20"/>
          <w:szCs w:val="20"/>
        </w:rPr>
      </w:pPr>
      <w:r w:rsidRPr="002A51F7">
        <w:rPr>
          <w:rFonts w:ascii="Times New Roman" w:hAnsi="Times New Roman" w:cs="Times New Roman"/>
          <w:sz w:val="20"/>
          <w:szCs w:val="20"/>
        </w:rPr>
        <w:t>GiftGiving and Hospitality:</w:t>
      </w:r>
      <w:r w:rsidR="00E601F3" w:rsidRPr="002A51F7">
        <w:rPr>
          <w:rFonts w:ascii="Times New Roman" w:hAnsi="Times New Roman" w:cs="Times New Roman"/>
          <w:sz w:val="20"/>
          <w:szCs w:val="20"/>
        </w:rPr>
        <w:t xml:space="preserve"> The customs around giftgiving and hospitality vary significantly. In some cultures, refusing a gift might be considered impolite, while in others, it's expected. Being aware of these norms prevents unintentional offense.</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3. </w:t>
      </w:r>
      <w:r w:rsidR="00EB3476" w:rsidRPr="002A51F7">
        <w:rPr>
          <w:rFonts w:ascii="Times New Roman" w:hAnsi="Times New Roman" w:cs="Times New Roman"/>
          <w:sz w:val="20"/>
          <w:szCs w:val="20"/>
        </w:rPr>
        <w:t>Non Verbal Communication:</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Body Language:</w:t>
      </w:r>
      <w:r w:rsidR="00E601F3" w:rsidRPr="002A51F7">
        <w:rPr>
          <w:rFonts w:ascii="Times New Roman" w:hAnsi="Times New Roman" w:cs="Times New Roman"/>
          <w:sz w:val="20"/>
          <w:szCs w:val="20"/>
        </w:rPr>
        <w:t xml:space="preserve"> Posture, gestures, and facial expressions convey subtle messages. Different cultures interpret these cues differently. Understanding the meaning behind non</w:t>
      </w:r>
      <w:r w:rsidR="00A8309B" w:rsidRPr="002A51F7">
        <w:rPr>
          <w:rFonts w:ascii="Times New Roman" w:hAnsi="Times New Roman" w:cs="Times New Roman"/>
          <w:sz w:val="20"/>
          <w:szCs w:val="20"/>
        </w:rPr>
        <w:t>-</w:t>
      </w:r>
      <w:r w:rsidR="00E601F3" w:rsidRPr="002A51F7">
        <w:rPr>
          <w:rFonts w:ascii="Times New Roman" w:hAnsi="Times New Roman" w:cs="Times New Roman"/>
          <w:sz w:val="20"/>
          <w:szCs w:val="20"/>
        </w:rPr>
        <w:t>verbal signals is essential for accurate comprehension during conversations.</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Personal Space:</w:t>
      </w:r>
      <w:r w:rsidR="00E601F3" w:rsidRPr="002A51F7">
        <w:rPr>
          <w:rFonts w:ascii="Times New Roman" w:hAnsi="Times New Roman" w:cs="Times New Roman"/>
          <w:sz w:val="20"/>
          <w:szCs w:val="20"/>
        </w:rPr>
        <w:t xml:space="preserve"> Cultural norms regarding personal space vary. Some cultures value close proximity during conversations, while others prefer more distance. Respecting these boundaries is crucial for comfortable and respectful communication.</w:t>
      </w:r>
    </w:p>
    <w:p w:rsidR="00E601F3" w:rsidRPr="002A51F7" w:rsidRDefault="00E601F3" w:rsidP="007F6CC5">
      <w:pPr>
        <w:jc w:val="both"/>
        <w:rPr>
          <w:rFonts w:ascii="Times New Roman" w:hAnsi="Times New Roman" w:cs="Times New Roman"/>
          <w:sz w:val="20"/>
          <w:szCs w:val="20"/>
        </w:rPr>
      </w:pP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4. Cultural Values and Beliefs:</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Hierarchy and Authority:</w:t>
      </w:r>
      <w:r w:rsidR="00E601F3" w:rsidRPr="002A51F7">
        <w:rPr>
          <w:rFonts w:ascii="Times New Roman" w:hAnsi="Times New Roman" w:cs="Times New Roman"/>
          <w:sz w:val="20"/>
          <w:szCs w:val="20"/>
        </w:rPr>
        <w:t xml:space="preserve"> Respect for authority and hierarchical structures differs across cultures. In some cultures, addressing someone by their title and last name is respectful, while in others, first names are used. Understanding these differences prevents unintended disrespect.</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I</w:t>
      </w:r>
      <w:r w:rsidR="00EB3476" w:rsidRPr="002A51F7">
        <w:rPr>
          <w:rFonts w:ascii="Times New Roman" w:hAnsi="Times New Roman" w:cs="Times New Roman"/>
          <w:sz w:val="20"/>
          <w:szCs w:val="20"/>
        </w:rPr>
        <w:t>ndividualism vs. Collectivism:</w:t>
      </w:r>
      <w:r w:rsidRPr="002A51F7">
        <w:rPr>
          <w:rFonts w:ascii="Times New Roman" w:hAnsi="Times New Roman" w:cs="Times New Roman"/>
          <w:sz w:val="20"/>
          <w:szCs w:val="20"/>
        </w:rPr>
        <w:t xml:space="preserve"> Cultures vary in their emphasis on individual achievements versus community values. This impacts communication styles; some cultures emphasize "we" and collective achievements, while others focus on individual accomplishments. Awareness of these differences promotes understanding.</w:t>
      </w:r>
    </w:p>
    <w:p w:rsidR="00E601F3" w:rsidRPr="002A51F7" w:rsidRDefault="00E601F3" w:rsidP="007F6CC5">
      <w:pPr>
        <w:jc w:val="both"/>
        <w:rPr>
          <w:rFonts w:ascii="Times New Roman" w:hAnsi="Times New Roman" w:cs="Times New Roman"/>
          <w:sz w:val="20"/>
          <w:szCs w:val="20"/>
        </w:rPr>
      </w:pP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5. Conflict Resolution Styles: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Direct vs. Indirect Commu</w:t>
      </w:r>
      <w:r w:rsidR="00EB3476" w:rsidRPr="002A51F7">
        <w:rPr>
          <w:rFonts w:ascii="Times New Roman" w:hAnsi="Times New Roman" w:cs="Times New Roman"/>
          <w:sz w:val="20"/>
          <w:szCs w:val="20"/>
        </w:rPr>
        <w:t>nication:</w:t>
      </w:r>
      <w:r w:rsidRPr="002A51F7">
        <w:rPr>
          <w:rFonts w:ascii="Times New Roman" w:hAnsi="Times New Roman" w:cs="Times New Roman"/>
          <w:sz w:val="20"/>
          <w:szCs w:val="20"/>
        </w:rPr>
        <w:t xml:space="preserve"> Cultures vary in how they approach conflicts. Some cultures prefer direct confrontation to address issues, while others value indirect methods. Understanding these styles is essential for resolving conflicts peacefully and effectively.</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S</w:t>
      </w:r>
      <w:r w:rsidR="00EB3476" w:rsidRPr="002A51F7">
        <w:rPr>
          <w:rFonts w:ascii="Times New Roman" w:hAnsi="Times New Roman" w:cs="Times New Roman"/>
          <w:sz w:val="20"/>
          <w:szCs w:val="20"/>
        </w:rPr>
        <w:t>aving Face:</w:t>
      </w:r>
      <w:r w:rsidRPr="002A51F7">
        <w:rPr>
          <w:rFonts w:ascii="Times New Roman" w:hAnsi="Times New Roman" w:cs="Times New Roman"/>
          <w:sz w:val="20"/>
          <w:szCs w:val="20"/>
        </w:rPr>
        <w:t xml:space="preserve"> Many cultures place importance on saving face, i.e., avoiding public embarrassment. Language learners need to be sensitive to this cultural value to maintain positive relationships, especially in challenging conversations.</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In conclusion, cultural nuances profoundly impact effective communication and language proficiency. Language learners who invest time in understanding these nuances not only enhance their language skills but also demonstrate respect for diverse cultures. Cultural awareness fosters empathy and openmindedness, enabling individuals to engage meaningfully and respectfully in a globalized world. Educators play a critical role in teaching these cultural aspects, ensuring that learners are wellequipped to communicate effectively in diverse cultural contexts.</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3. Cu</w:t>
      </w:r>
      <w:r w:rsidR="00EB3476" w:rsidRPr="002A51F7">
        <w:rPr>
          <w:rFonts w:ascii="Times New Roman" w:hAnsi="Times New Roman" w:cs="Times New Roman"/>
          <w:sz w:val="20"/>
          <w:szCs w:val="20"/>
        </w:rPr>
        <w:t>lture and Language Pragmatics: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Pragmatic norms governing language use in different cultures.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Pragmatic norms, which govern the appropriate use of language in various social contexts, are essential components of effective communication. These norms vary significantly across cultures and influence how individuals express meanings, intentions, and emotions through language. Here's an exploration of pragmatic norms in different cultures and their impact on language use:</w:t>
      </w:r>
    </w:p>
    <w:p w:rsidR="00E601F3" w:rsidRPr="002A51F7" w:rsidRDefault="00E601F3" w:rsidP="007F6CC5">
      <w:pPr>
        <w:jc w:val="both"/>
        <w:rPr>
          <w:rFonts w:ascii="Times New Roman" w:hAnsi="Times New Roman" w:cs="Times New Roman"/>
          <w:sz w:val="20"/>
          <w:szCs w:val="20"/>
        </w:rPr>
      </w:pP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1. Directness vs. Indirectness:</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Direct Cultures:</w:t>
      </w:r>
      <w:r w:rsidR="00E601F3" w:rsidRPr="002A51F7">
        <w:rPr>
          <w:rFonts w:ascii="Times New Roman" w:hAnsi="Times New Roman" w:cs="Times New Roman"/>
          <w:sz w:val="20"/>
          <w:szCs w:val="20"/>
        </w:rPr>
        <w:t xml:space="preserve"> Some cultures, such as those in Western countries like the United States and Germany, favor direct communication. Speakers from these cultures tend to express thoughts, opinions, and requests explicitly.</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Indirect Cultures:</w:t>
      </w:r>
      <w:r w:rsidR="00E601F3" w:rsidRPr="002A51F7">
        <w:rPr>
          <w:rFonts w:ascii="Times New Roman" w:hAnsi="Times New Roman" w:cs="Times New Roman"/>
          <w:sz w:val="20"/>
          <w:szCs w:val="20"/>
        </w:rPr>
        <w:t xml:space="preserve"> Indirect cultures, including many Asian and Middle Eastern societies, often use indirect language to convey messages. Indirect communication methods, such as implication and suggestion, are common and often rely on context and </w:t>
      </w:r>
      <w:r w:rsidR="007F6CC5" w:rsidRPr="002A51F7">
        <w:rPr>
          <w:rFonts w:ascii="Times New Roman" w:hAnsi="Times New Roman" w:cs="Times New Roman"/>
          <w:sz w:val="20"/>
          <w:szCs w:val="20"/>
        </w:rPr>
        <w:t>non-verbal</w:t>
      </w:r>
      <w:r w:rsidR="00E601F3" w:rsidRPr="002A51F7">
        <w:rPr>
          <w:rFonts w:ascii="Times New Roman" w:hAnsi="Times New Roman" w:cs="Times New Roman"/>
          <w:sz w:val="20"/>
          <w:szCs w:val="20"/>
        </w:rPr>
        <w:t xml:space="preserve"> cues for full understanding.</w:t>
      </w:r>
    </w:p>
    <w:p w:rsidR="00E601F3" w:rsidRPr="002A51F7" w:rsidRDefault="00E601F3" w:rsidP="007F6CC5">
      <w:pPr>
        <w:jc w:val="both"/>
        <w:rPr>
          <w:rFonts w:ascii="Times New Roman" w:hAnsi="Times New Roman" w:cs="Times New Roman"/>
          <w:sz w:val="20"/>
          <w:szCs w:val="20"/>
        </w:rPr>
      </w:pP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2. Politeness and Face saving:</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Po</w:t>
      </w:r>
      <w:r w:rsidR="00EB3476" w:rsidRPr="002A51F7">
        <w:rPr>
          <w:rFonts w:ascii="Times New Roman" w:hAnsi="Times New Roman" w:cs="Times New Roman"/>
          <w:sz w:val="20"/>
          <w:szCs w:val="20"/>
        </w:rPr>
        <w:t>liteness Strategies:</w:t>
      </w:r>
      <w:r w:rsidRPr="002A51F7">
        <w:rPr>
          <w:rFonts w:ascii="Times New Roman" w:hAnsi="Times New Roman" w:cs="Times New Roman"/>
          <w:sz w:val="20"/>
          <w:szCs w:val="20"/>
        </w:rPr>
        <w:t xml:space="preserve"> Politeness norms vary widely. Some cultures, like Japan, employ intricate systems of honorifics and politeness levels to show respect. Other cultures, like those in Scandinavia, might have less formalized politeness strategies.</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Face saving:</w:t>
      </w:r>
      <w:r w:rsidR="00E601F3" w:rsidRPr="002A51F7">
        <w:rPr>
          <w:rFonts w:ascii="Times New Roman" w:hAnsi="Times New Roman" w:cs="Times New Roman"/>
          <w:sz w:val="20"/>
          <w:szCs w:val="20"/>
        </w:rPr>
        <w:t xml:space="preserve"> Saving face, or avoiding public embarrassment, is crucial in many Asian cultures. Speakers often use indirect language to address sensitive topics, allowing interlocutors to save face and maintain dignity.</w:t>
      </w:r>
    </w:p>
    <w:p w:rsidR="00E601F3" w:rsidRPr="002A51F7" w:rsidRDefault="00E601F3" w:rsidP="007F6CC5">
      <w:pPr>
        <w:jc w:val="both"/>
        <w:rPr>
          <w:rFonts w:ascii="Times New Roman" w:hAnsi="Times New Roman" w:cs="Times New Roman"/>
          <w:sz w:val="20"/>
          <w:szCs w:val="20"/>
        </w:rPr>
      </w:pP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3. </w:t>
      </w:r>
      <w:r w:rsidR="00E601F3" w:rsidRPr="002A51F7">
        <w:rPr>
          <w:rFonts w:ascii="Times New Roman" w:hAnsi="Times New Roman" w:cs="Times New Roman"/>
          <w:sz w:val="20"/>
          <w:szCs w:val="20"/>
        </w:rPr>
        <w:t>Speech Acts and Implic</w:t>
      </w:r>
      <w:r w:rsidRPr="002A51F7">
        <w:rPr>
          <w:rFonts w:ascii="Times New Roman" w:hAnsi="Times New Roman" w:cs="Times New Roman"/>
          <w:sz w:val="20"/>
          <w:szCs w:val="20"/>
        </w:rPr>
        <w:t>ature:</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Speech Acts:</w:t>
      </w:r>
      <w:r w:rsidR="00E601F3" w:rsidRPr="002A51F7">
        <w:rPr>
          <w:rFonts w:ascii="Times New Roman" w:hAnsi="Times New Roman" w:cs="Times New Roman"/>
          <w:sz w:val="20"/>
          <w:szCs w:val="20"/>
        </w:rPr>
        <w:t xml:space="preserve"> Different cultures might have unique ways of performing speech acts like requests, apologies, and compliments. For instance, a request in one culture might be phrased as a suggestion in another.</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Implicature:</w:t>
      </w:r>
      <w:r w:rsidR="00E601F3" w:rsidRPr="002A51F7">
        <w:rPr>
          <w:rFonts w:ascii="Times New Roman" w:hAnsi="Times New Roman" w:cs="Times New Roman"/>
          <w:sz w:val="20"/>
          <w:szCs w:val="20"/>
        </w:rPr>
        <w:t xml:space="preserve"> Implicature, where the speaker implies a meaning indirectly, varies across cultures. What is implied in one culture might not be interpreted similarly in another due to differing contextual understandings.</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4. </w:t>
      </w:r>
      <w:r w:rsidR="00E601F3" w:rsidRPr="002A51F7">
        <w:rPr>
          <w:rFonts w:ascii="Times New Roman" w:hAnsi="Times New Roman" w:cs="Times New Roman"/>
          <w:sz w:val="20"/>
          <w:szCs w:val="20"/>
        </w:rPr>
        <w:t>Cultu</w:t>
      </w:r>
      <w:r w:rsidRPr="002A51F7">
        <w:rPr>
          <w:rFonts w:ascii="Times New Roman" w:hAnsi="Times New Roman" w:cs="Times New Roman"/>
          <w:sz w:val="20"/>
          <w:szCs w:val="20"/>
        </w:rPr>
        <w:t>ral Context and Communication:</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HighCon</w:t>
      </w:r>
      <w:r w:rsidR="00EB3476" w:rsidRPr="002A51F7">
        <w:rPr>
          <w:rFonts w:ascii="Times New Roman" w:hAnsi="Times New Roman" w:cs="Times New Roman"/>
          <w:sz w:val="20"/>
          <w:szCs w:val="20"/>
        </w:rPr>
        <w:t>text vs. Low Context Cultures:</w:t>
      </w:r>
      <w:r w:rsidRPr="002A51F7">
        <w:rPr>
          <w:rFonts w:ascii="Times New Roman" w:hAnsi="Times New Roman" w:cs="Times New Roman"/>
          <w:sz w:val="20"/>
          <w:szCs w:val="20"/>
        </w:rPr>
        <w:t xml:space="preserve"> Highcontext cultures (e.g., Japan, China) rely on shared cultural knowledge and context for communication. In these cultures, much is communicated implicitly. Lowcontext cultures (e.g., USA, Germany) rely more on explicit verbal communication and provide detailed information in the message.</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Taboos:</w:t>
      </w:r>
      <w:r w:rsidR="00E601F3" w:rsidRPr="002A51F7">
        <w:rPr>
          <w:rFonts w:ascii="Times New Roman" w:hAnsi="Times New Roman" w:cs="Times New Roman"/>
          <w:sz w:val="20"/>
          <w:szCs w:val="20"/>
        </w:rPr>
        <w:t xml:space="preserve"> Every culture has topics that are sensitive or taboo. Pragmatic norms dictate how these topics are approached in conversation, with some cultures avoiding direct mention and others addressing them more openly.</w:t>
      </w:r>
    </w:p>
    <w:p w:rsidR="00E601F3" w:rsidRPr="002A51F7" w:rsidRDefault="00E601F3" w:rsidP="007F6CC5">
      <w:pPr>
        <w:jc w:val="both"/>
        <w:rPr>
          <w:rFonts w:ascii="Times New Roman" w:hAnsi="Times New Roman" w:cs="Times New Roman"/>
          <w:sz w:val="20"/>
          <w:szCs w:val="20"/>
        </w:rPr>
      </w:pP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5. Conversational Turn taking:</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Interrupting:</w:t>
      </w:r>
      <w:r w:rsidR="00E601F3" w:rsidRPr="002A51F7">
        <w:rPr>
          <w:rFonts w:ascii="Times New Roman" w:hAnsi="Times New Roman" w:cs="Times New Roman"/>
          <w:sz w:val="20"/>
          <w:szCs w:val="20"/>
        </w:rPr>
        <w:t xml:space="preserve"> Some cultures perceive interrupting as assertive and participatory in a conversation. In other cultures, it may be seen as rude and disrespectful. Understanding the appropriate turntaking norms is crucial for effective dialogue.</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Silence:</w:t>
      </w:r>
      <w:r w:rsidR="00E601F3" w:rsidRPr="002A51F7">
        <w:rPr>
          <w:rFonts w:ascii="Times New Roman" w:hAnsi="Times New Roman" w:cs="Times New Roman"/>
          <w:sz w:val="20"/>
          <w:szCs w:val="20"/>
        </w:rPr>
        <w:t xml:space="preserve"> Silence can carry different meanings in various cultures. In some cultures, silence is valued and used for contemplation, while in others, it might indicate discomfort or disagreement.</w:t>
      </w:r>
    </w:p>
    <w:p w:rsidR="00E601F3" w:rsidRPr="002A51F7" w:rsidRDefault="00E601F3" w:rsidP="007F6CC5">
      <w:pPr>
        <w:jc w:val="both"/>
        <w:rPr>
          <w:rFonts w:ascii="Times New Roman" w:hAnsi="Times New Roman" w:cs="Times New Roman"/>
          <w:sz w:val="20"/>
          <w:szCs w:val="20"/>
        </w:rPr>
      </w:pP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6. Humor and Sarcasm:</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Humor Styles:</w:t>
      </w:r>
      <w:r w:rsidR="00E601F3" w:rsidRPr="002A51F7">
        <w:rPr>
          <w:rFonts w:ascii="Times New Roman" w:hAnsi="Times New Roman" w:cs="Times New Roman"/>
          <w:sz w:val="20"/>
          <w:szCs w:val="20"/>
        </w:rPr>
        <w:t xml:space="preserve"> Humor varies significantly across cultures. What is considered funny in one culture might not translate well in another. Understanding the cultural context of jokes and humor is vital to avoid misunderstandings.</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Sarcasm:</w:t>
      </w:r>
      <w:r w:rsidR="00E601F3" w:rsidRPr="002A51F7">
        <w:rPr>
          <w:rFonts w:ascii="Times New Roman" w:hAnsi="Times New Roman" w:cs="Times New Roman"/>
          <w:sz w:val="20"/>
          <w:szCs w:val="20"/>
        </w:rPr>
        <w:t xml:space="preserve"> Sarcasm, a form of verbal irony, might be challenging for </w:t>
      </w:r>
      <w:r w:rsidR="007F6CC5" w:rsidRPr="002A51F7">
        <w:rPr>
          <w:rFonts w:ascii="Times New Roman" w:hAnsi="Times New Roman" w:cs="Times New Roman"/>
          <w:sz w:val="20"/>
          <w:szCs w:val="20"/>
        </w:rPr>
        <w:t>non-native</w:t>
      </w:r>
      <w:r w:rsidR="00E601F3" w:rsidRPr="002A51F7">
        <w:rPr>
          <w:rFonts w:ascii="Times New Roman" w:hAnsi="Times New Roman" w:cs="Times New Roman"/>
          <w:sz w:val="20"/>
          <w:szCs w:val="20"/>
        </w:rPr>
        <w:t xml:space="preserve"> speakers to grasp due to its indirect nature. Some cultures use sarcasm frequently, while others avoid it to prevent confusion.</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Understanding these pragmatic norms is crucial for language learners and individuals engaged in intercultural communication. Proficiency in pragmatics enables learners to navigate complex social interactions, express intentions appropriately, and interpret messages accurately, contributing to effective crosscultural communication and language proficiency. Language educators can play a pivotal role in teaching these pragmatic nuances to enhance learners' communication skills in diverse cultural contexts.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Politeness strategies, speech acts, and contextual appropriateness in diverse cultural settings.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Certainly, politeness strategies, speech acts, and contextual appropriateness are vital aspects of pragmatic communication that vary significantly across diverse cultural settings. Understanding these elements is crucial for effective crosscultural communication. Here's a detailed exploration of these concepts:</w:t>
      </w:r>
    </w:p>
    <w:p w:rsidR="00E601F3" w:rsidRPr="002A51F7" w:rsidRDefault="00E601F3" w:rsidP="007F6CC5">
      <w:pPr>
        <w:jc w:val="both"/>
        <w:rPr>
          <w:rFonts w:ascii="Times New Roman" w:hAnsi="Times New Roman" w:cs="Times New Roman"/>
          <w:sz w:val="20"/>
          <w:szCs w:val="20"/>
        </w:rPr>
      </w:pP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1. Politeness Strategies:</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Positive Politeness:</w:t>
      </w:r>
      <w:r w:rsidR="00E601F3" w:rsidRPr="002A51F7">
        <w:rPr>
          <w:rFonts w:ascii="Times New Roman" w:hAnsi="Times New Roman" w:cs="Times New Roman"/>
          <w:sz w:val="20"/>
          <w:szCs w:val="20"/>
        </w:rPr>
        <w:t xml:space="preserve"> Some cultures prefer positive politeness, emphasizing friendliness and camaraderie. People from these cultures might use warm language, compliments, and expressions of solidarity to maintain positive social relationships.</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Negative Politeness:</w:t>
      </w:r>
      <w:r w:rsidR="00E601F3" w:rsidRPr="002A51F7">
        <w:rPr>
          <w:rFonts w:ascii="Times New Roman" w:hAnsi="Times New Roman" w:cs="Times New Roman"/>
          <w:sz w:val="20"/>
          <w:szCs w:val="20"/>
        </w:rPr>
        <w:t xml:space="preserve"> Other cultures emphasize negative politeness, focusing on respect for personal space and individual boundaries. Polite language might involve indirect requests, using modal verbs like 'could,' 'would,' or 'may,' to avoid imposing on others.</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Off Record Politeness:</w:t>
      </w:r>
      <w:r w:rsidR="00E601F3" w:rsidRPr="002A51F7">
        <w:rPr>
          <w:rFonts w:ascii="Times New Roman" w:hAnsi="Times New Roman" w:cs="Times New Roman"/>
          <w:sz w:val="20"/>
          <w:szCs w:val="20"/>
        </w:rPr>
        <w:t xml:space="preserve"> In some cultures, indirect communication is considered polite. People might hint at their needs or desires without directly stating them, allowing the listener to respond without feeling obligated.</w:t>
      </w:r>
    </w:p>
    <w:p w:rsidR="00E601F3" w:rsidRPr="002A51F7" w:rsidRDefault="00E601F3" w:rsidP="007F6CC5">
      <w:pPr>
        <w:jc w:val="both"/>
        <w:rPr>
          <w:rFonts w:ascii="Times New Roman" w:hAnsi="Times New Roman" w:cs="Times New Roman"/>
          <w:sz w:val="20"/>
          <w:szCs w:val="20"/>
        </w:rPr>
      </w:pP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2. Speech Acts:</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Requests:</w:t>
      </w:r>
      <w:r w:rsidR="00E601F3" w:rsidRPr="002A51F7">
        <w:rPr>
          <w:rFonts w:ascii="Times New Roman" w:hAnsi="Times New Roman" w:cs="Times New Roman"/>
          <w:sz w:val="20"/>
          <w:szCs w:val="20"/>
        </w:rPr>
        <w:t xml:space="preserve"> Requests can vary in directness across cultures. In some cultures, direct requests are common and acceptable. In others, requests might be made indirectly to avoid imposing on others, relying on context and shared understanding for interpretation.</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Apologies:</w:t>
      </w:r>
      <w:r w:rsidR="00E601F3" w:rsidRPr="002A51F7">
        <w:rPr>
          <w:rFonts w:ascii="Times New Roman" w:hAnsi="Times New Roman" w:cs="Times New Roman"/>
          <w:sz w:val="20"/>
          <w:szCs w:val="20"/>
        </w:rPr>
        <w:t xml:space="preserve"> The way apologies are expressed, including the level of formality and responsibility taken, differs between cultures. Some cultures emphasize personal responsibility, while others might focus on external factors to mitigate blame.</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Compliments:</w:t>
      </w:r>
      <w:r w:rsidR="00E601F3" w:rsidRPr="002A51F7">
        <w:rPr>
          <w:rFonts w:ascii="Times New Roman" w:hAnsi="Times New Roman" w:cs="Times New Roman"/>
          <w:sz w:val="20"/>
          <w:szCs w:val="20"/>
        </w:rPr>
        <w:t xml:space="preserve"> Complimenting norms differ; some cultures accept compliments graciously, while others might downplay them to appear modest. Understanding how compliments are given and received prevents misunderstandings.</w:t>
      </w:r>
    </w:p>
    <w:p w:rsidR="00E601F3" w:rsidRPr="002A51F7" w:rsidRDefault="00E601F3" w:rsidP="007F6CC5">
      <w:pPr>
        <w:jc w:val="both"/>
        <w:rPr>
          <w:rFonts w:ascii="Times New Roman" w:hAnsi="Times New Roman" w:cs="Times New Roman"/>
          <w:sz w:val="20"/>
          <w:szCs w:val="20"/>
        </w:rPr>
      </w:pP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3. Contextual Appropriateness:</w:t>
      </w:r>
    </w:p>
    <w:p w:rsidR="00E601F3" w:rsidRPr="002A51F7" w:rsidRDefault="00EB3476" w:rsidP="007F6CC5">
      <w:pPr>
        <w:jc w:val="both"/>
        <w:rPr>
          <w:rFonts w:ascii="Times New Roman" w:hAnsi="Times New Roman" w:cs="Times New Roman"/>
          <w:sz w:val="20"/>
          <w:szCs w:val="20"/>
        </w:rPr>
      </w:pPr>
      <w:r w:rsidRPr="002A51F7">
        <w:rPr>
          <w:rFonts w:ascii="Times New Roman" w:hAnsi="Times New Roman" w:cs="Times New Roman"/>
          <w:sz w:val="20"/>
          <w:szCs w:val="20"/>
        </w:rPr>
        <w:t>High Context Cultures:</w:t>
      </w:r>
      <w:r w:rsidR="00E601F3" w:rsidRPr="002A51F7">
        <w:rPr>
          <w:rFonts w:ascii="Times New Roman" w:hAnsi="Times New Roman" w:cs="Times New Roman"/>
          <w:sz w:val="20"/>
          <w:szCs w:val="20"/>
        </w:rPr>
        <w:t xml:space="preserve"> Highcontext cultures rely on implicit communication and shared context. Messages are often indirect and require familiarity with the context for full understanding. Subtle cues and </w:t>
      </w:r>
      <w:r w:rsidR="007F6CC5" w:rsidRPr="002A51F7">
        <w:rPr>
          <w:rFonts w:ascii="Times New Roman" w:hAnsi="Times New Roman" w:cs="Times New Roman"/>
          <w:sz w:val="20"/>
          <w:szCs w:val="20"/>
        </w:rPr>
        <w:t>non-verbal</w:t>
      </w:r>
      <w:r w:rsidR="00E601F3" w:rsidRPr="002A51F7">
        <w:rPr>
          <w:rFonts w:ascii="Times New Roman" w:hAnsi="Times New Roman" w:cs="Times New Roman"/>
          <w:sz w:val="20"/>
          <w:szCs w:val="20"/>
        </w:rPr>
        <w:t xml:space="preserve"> communication play a significant role.</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LowContext Cultures</w:t>
      </w:r>
      <w:r w:rsidR="00EB3476" w:rsidRPr="002A51F7">
        <w:rPr>
          <w:rFonts w:ascii="Times New Roman" w:hAnsi="Times New Roman" w:cs="Times New Roman"/>
          <w:sz w:val="20"/>
          <w:szCs w:val="20"/>
        </w:rPr>
        <w:t xml:space="preserve">:   </w:t>
      </w:r>
      <w:r w:rsidRPr="002A51F7">
        <w:rPr>
          <w:rFonts w:ascii="Times New Roman" w:hAnsi="Times New Roman" w:cs="Times New Roman"/>
          <w:sz w:val="20"/>
          <w:szCs w:val="20"/>
        </w:rPr>
        <w:t xml:space="preserve"> Lowcontext cultures rely on explicit communication, with messages being conveyed directly. These cultures often provide detailed information in the message itself, relying less on context and more on verbal clarity.</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Scripts: Each culture has specific cultural scripts, which are understood patterns of interaction. Deviating from these scripts can lead to confusion. Understanding these scripts is vital for appropriate behavior and language use.</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4. Taboos and Sensitivity:</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Taboos: Certain topics, such as religion, politics, or personal matters, are sensitive in many cultures. Understanding these taboos prevents unintentional offense during conversations.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Sensitivity: Awareness of cultural sensitivity regarding gender, ethnicity, and other social factors is crucial. Inappropriate language use can lead to discomfort or offense. Sensitivity to these issues fosters respectful communication.</w:t>
      </w:r>
    </w:p>
    <w:p w:rsidR="00E601F3" w:rsidRPr="002A51F7" w:rsidRDefault="00E601F3" w:rsidP="007F6CC5">
      <w:pPr>
        <w:jc w:val="both"/>
        <w:rPr>
          <w:rFonts w:ascii="Times New Roman" w:hAnsi="Times New Roman" w:cs="Times New Roman"/>
          <w:sz w:val="20"/>
          <w:szCs w:val="20"/>
        </w:rPr>
      </w:pPr>
    </w:p>
    <w:p w:rsidR="00E601F3" w:rsidRPr="002A51F7" w:rsidRDefault="007F6CC5" w:rsidP="007F6CC5">
      <w:pPr>
        <w:jc w:val="both"/>
        <w:rPr>
          <w:rFonts w:ascii="Times New Roman" w:hAnsi="Times New Roman" w:cs="Times New Roman"/>
          <w:sz w:val="20"/>
          <w:szCs w:val="20"/>
        </w:rPr>
      </w:pPr>
      <w:r w:rsidRPr="002A51F7">
        <w:rPr>
          <w:rFonts w:ascii="Times New Roman" w:hAnsi="Times New Roman" w:cs="Times New Roman"/>
          <w:sz w:val="20"/>
          <w:szCs w:val="20"/>
        </w:rPr>
        <w:t>5.</w:t>
      </w:r>
      <w:r w:rsidR="00E601F3" w:rsidRPr="002A51F7">
        <w:rPr>
          <w:rFonts w:ascii="Times New Roman" w:hAnsi="Times New Roman" w:cs="Times New Roman"/>
          <w:sz w:val="20"/>
          <w:szCs w:val="20"/>
        </w:rPr>
        <w:t>Mitigating and Intensifying Language:</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Mitigating Language: Using mitigating language, such as hedging or using euphemisms, softens the impact of a message. Some cultures prefer indirect expressions to mitigate potential facethreatening situations.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Intensifying Language: Conversely, intensifying language emphasizes the strength of a message. The use of strong words and expressions might be culturally appropriate in some contexts but offensive in others.</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In summary, politeness strategies, speech acts, and contextual appropriateness significantly influence communication in diverse cultural settings. Language learners and individuals engaging in crosscultural communication must develop cultural competence in these areas to communicate effectively and respectfully. Language educators play a crucial role in teaching these pragmatic aspects, ensuring that learners can navigate the complexities of diverse cultural communication with confidence and proficiency.</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4. Cultural Impacts on Language Teaching and Learning Strategies: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Culturally responsive teaching methods and materials.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Culturally responsive teaching methods and materials are essential in fostering an inclusive and supportive learning environment that addresses the diverse cultural backgrounds of students. These methods and materials recognize, respect, and integrate students' cultural experiences, languages, and perspectives into the curriculum. Here's an exploration of key approaches in culturally responsive teaching:</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1. Cultural Inclusivity in Curriculum Design:</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Diverse Perspectives: Incorporate diverse voices, authors, and perspectives from various cultures into the curriculum. This ensures that students see themselves represented in the materials and can learn about other cultures.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Culturally Relevant Topics: Select topics that are relevant and meaningful to students' lives and cultures. Connecting learning to reallife experiences enhances engagement and understanding.</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2. Inclusive Language and Communication:</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Use: Be mindful of the language used in the classroom. Avoid colloquialisms or idioms that may not be familiar to all students. Use language that is accessible and respectful of diverse linguistic backgrounds.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Active Listening: Encourage active listening and open dialogue. Create a safe space where students can share their cultural experiences and perspectives without fear of judgment.</w:t>
      </w:r>
    </w:p>
    <w:p w:rsidR="00E601F3" w:rsidRPr="002A51F7" w:rsidRDefault="00E601F3" w:rsidP="007F6CC5">
      <w:pPr>
        <w:jc w:val="both"/>
        <w:rPr>
          <w:rFonts w:ascii="Times New Roman" w:hAnsi="Times New Roman" w:cs="Times New Roman"/>
          <w:sz w:val="20"/>
          <w:szCs w:val="20"/>
        </w:rPr>
      </w:pPr>
    </w:p>
    <w:p w:rsidR="00E601F3" w:rsidRPr="002A51F7" w:rsidRDefault="007F6CC5" w:rsidP="007F6CC5">
      <w:pPr>
        <w:jc w:val="both"/>
        <w:rPr>
          <w:rFonts w:ascii="Times New Roman" w:hAnsi="Times New Roman" w:cs="Times New Roman"/>
          <w:sz w:val="20"/>
          <w:szCs w:val="20"/>
        </w:rPr>
      </w:pPr>
      <w:r w:rsidRPr="002A51F7">
        <w:rPr>
          <w:rFonts w:ascii="Times New Roman" w:hAnsi="Times New Roman" w:cs="Times New Roman"/>
          <w:sz w:val="20"/>
          <w:szCs w:val="20"/>
        </w:rPr>
        <w:t>3.</w:t>
      </w:r>
      <w:r w:rsidR="00E601F3" w:rsidRPr="002A51F7">
        <w:rPr>
          <w:rFonts w:ascii="Times New Roman" w:hAnsi="Times New Roman" w:cs="Times New Roman"/>
          <w:sz w:val="20"/>
          <w:szCs w:val="20"/>
        </w:rPr>
        <w:t>Culturally Responsive Teaching Strategies: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Differentiated Instruction: Recognize that students have different learning styles and backgrounds. Differentiated instruction tailors teaching methods to accommodate diverse learning needs and preferences.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Multimodal Learning: Use a variety of teaching methods, such as visual aids, handson activities, and group discussions. This caters to different learning styles and helps engage students from various cultural backgrounds.</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4. Culturally Sensitive Assessment Methods: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Fair Assessment: Design assessments that are culturally unbiased and fair to all students. Be aware of cultural differences in communication styles and expressions, especially in written assessments.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Alternative Assessments: Offer alternative assessment methods that allow students to demonstrate their understanding and skills in ways that align with their cultural backgrounds. This can include projects, presentations, or artistic expressions.</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5. Building Cultural Awareness: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Education: Integrate lessons and discussions about cultural diversity and cultural competence into the curriculum. Educate students about different cultures, traditions, and historical events to promote understanding and empathy.</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Guest Speakers and Cultural Experiences: Invite guest speakers from diverse backgrounds or organize field trips to culturally significant locations. These experiences broaden students' perspectives and enhance cultural awareness.</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6. Community and Family Engagement:</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Family Involvement: Involve families and communities in the learning process. Understand and respect the cultural values and expectations of students' families. Collaborate with parents and guardians to support students' cultural identities.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Community Resources: Utilize community resources, such as local cultural organizations and community leaders, to enrich students' learning experiences. Engaging with the local community fosters a sense of belonging and connection.</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7. Teacher Professional Development:</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Competence Training: Provide ongoing professional development opportunities for teachers to enhance their cultural competence. Training programs can help educators understand the diverse needs of their students and implement effective culturally responsive strategies.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Peer Learning Communities: Establish peer </w:t>
      </w:r>
      <w:proofErr w:type="gramStart"/>
      <w:r w:rsidRPr="002A51F7">
        <w:rPr>
          <w:rFonts w:ascii="Times New Roman" w:hAnsi="Times New Roman" w:cs="Times New Roman"/>
          <w:sz w:val="20"/>
          <w:szCs w:val="20"/>
        </w:rPr>
        <w:t>learning</w:t>
      </w:r>
      <w:proofErr w:type="gramEnd"/>
      <w:r w:rsidRPr="002A51F7">
        <w:rPr>
          <w:rFonts w:ascii="Times New Roman" w:hAnsi="Times New Roman" w:cs="Times New Roman"/>
          <w:sz w:val="20"/>
          <w:szCs w:val="20"/>
        </w:rPr>
        <w:t xml:space="preserve"> communities where teachers can share best practices and learn from each other's experiences in implementing culturally responsive teaching methods.</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Incorporating these culturally responsive teaching methods and materials not only enhances the academic success of students from diverse backgrounds but also promotes a positive and inclusive learning environment where every student feels valued and respected. Culturally responsive teaching fosters a sense of belonging, encourages active engagement, and prepares students to thrive in a multicultural world.</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Strategies for accommodating diverse cultural backgrounds in language classrooms.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Accommodating diverse cultural backgrounds in language classrooms is essential for creating an inclusive and effective learning environment. Here are strategies that educators can employ to address the needs of students from various cultural backgrounds in language learning:</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1. Cultural Awareness and Sensitivity: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Teacher Training: Provide cultural competency training for educators to increase awareness of diverse cultural practices, traditions, and communication styles.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Promote Respect: Foster an atmosphere of mutual respect among students, where diverse cultural backgrounds are valued and appreciated.</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2. Incorporate Multicultural Content:</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Diverse Texts: Include reading materials, literature, and multimedia resources from a variety of cultures. This exposes students to different linguistic styles, idiomatic expressions, and cultural contexts.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Projects: Assign projects that encourage students to research and present on aspects of their own culture, promoting cultural exchange within the classroom.</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3. Flexible Teaching Strategies: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Differentiated Instruction: Recognize diverse learning styles and adapt teaching methods accordingly. Some students may prefer visual learning, while others may learn best through interactive activities.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Varied Assessment Methods: Use a mix of assessment methods, such as oral presentations, written assignments, and group projects, to allow students to demonstrate their language proficiency in diverse ways.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4. Inclusive Language Use:</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Respect: Be mindful of language biases and stereotypes. Avoid using language that may marginalize or stereotype specific cultural groups.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Translation Support: Provide translation assistance when necessary, especially for students who are still developing their language skills. This support ensures that students comprehend the material effectively.</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5. Promote Peer Learning: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Collaborative Activities: Encourage collaborative learning activities where students from different cultural backgrounds work together. Collaborative projects and group discussions promote cultural exchange and understanding.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Buddies: Pair students with different native languages as language buddies. They can help each other with language learning and cultural understanding.</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6. Celebrate Cultural Events and Holidays: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Celebrations: Acknowledge and celebrate significant cultural events, holidays, and festivals from various cultures represented in the classroom. This fosters a sense of pride and belonging among students.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Potlucks or Presentations: Organize cultural exchange events where students can share traditional foods, music, dance, or presentations about their cultures.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7. Parent and Community Involvement:</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Parent Workshops: Conduct workshops or informational sessions for parents to understand the language learning process and how they can support their children's language development at home.</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Community Partnerships: Collaborate with community organizations, cultural centers, or local languagespeaking communities to enhance students' exposure to authentic language and cultural experiences.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8. Flexible Language Policies: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Home Language Support: Support the maintenance of students' home languages. Recognize the value of multilingualism and encourage students to use their home languages to express themselves.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Choice: Allow students to choose texts or topics related to their cultural interests. This choice promotes engagement and enthusiasm in language learning.</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9. Regular Feedback and Communication:</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Feedback Sessions: Regularly seek feedback from students about their learning experiences. Encourage open discussions about how cultural backgrounds impact their learning journey.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Communication Channels: Establish clear communication channels between teachers, students, and parents to address cultural concerns and promote a supportive learning environment.</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By implementing these strategies, language educators can create an inclusive language classroom that respects and celebrates cultural diversity. A culturally responsive approach not only enhances language learning but also nurtures cultural understanding, empathy, and global awareness among students.</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5. Influence of Culture on Language Identity:</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as a marker of cultural identity.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serves as a powerful marker of cultural identity, reflecting the shared history, values, and traditions of a community. Here's an indepth exploration of how language functions as a key element of cultural identity:</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1. Language Shapes Thought and Perception:</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Linguistic Relativity: Different languages provide unique frameworks for understanding the world. Concepts and expressions in one language might not have direct equivalents in another. This linguistic relativity influences how speakers perceive and interpret their surroundings.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Concepts: Languages often contain words and phrases that embody cultural concepts, traditions, and rituals. These linguistic elements are essential for expressing cultural practices and beliefs.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2. Language Preserves Cultural Heritage:</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Oral Tradition: Many cultures pass down folklore, myths, and historical accounts through oral traditions. Language is the medium through which these stories are preserved and transmitted across generations.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Literary Heritage: Classic literature, poetry, and religious texts are often deeply intertwined with the language of a culture. These texts capture the essence of a community's values and worldview.</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3. Language and Social Identity: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Community Bonding: Shared language strengthens the sense of community and belonging among its speakers. It fosters a feeling of solidarity and connection, especially in multilingual societies.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Group Identity: Language often delineates different social, ethnic, or regional groups within a larger society. Dialects, accents, and specific vocabulary can indicate a person's regional or social background.</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4. Language in Cultural Expressions: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Art and Music: Language is integrated into art forms such as poetry, lyrics, and storytelling. It plays a central role in songs, chants, and artistic expressions, reflecting cultural themes and emotions.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Rituals: Language is used in religious ceremonies, rites of passage, and traditional rituals. The words spoken or chanted during these rituals are deeply embedded in the cultural fabric.</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5. Language and Worldview:</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Values: Language often embodies cultural values. For instance, cultures that prioritize politeness may have specific linguistic markers for respect and formality.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Perceptions of Time: Some languages express the passage of time differently. These linguistic nuances influence cultural perceptions of past, present, and future events.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6. Language and Adaptation:</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Borrowed Words: Languages evolve and adapt, incorporating words and phrases from other cultures. The adoption of foreign vocabulary reflects cultural interactions and influences over time.</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Loss: When a language becomes endangered or extinct, it signifies a loss of cultural heritage. Efforts to preserve endangered languages are also attempts to safeguard cultural identity.</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7. Language and Resistance:</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Preservation Movements: In some communities, language preservation is linked to resistance against cultural assimilation. Efforts to revive and teach native languages are acts of cultural resilience and resistance.</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Revival: Some communities actively work to revive languages that were once suppressed or marginalized. Language revival movements are integral to reclaiming cultural identity.</w:t>
      </w:r>
    </w:p>
    <w:p w:rsidR="007E6BA5" w:rsidRPr="002A51F7" w:rsidRDefault="007E6BA5" w:rsidP="007F6CC5">
      <w:pPr>
        <w:jc w:val="both"/>
        <w:rPr>
          <w:rFonts w:ascii="Times New Roman" w:hAnsi="Times New Roman" w:cs="Times New Roman"/>
          <w:sz w:val="20"/>
          <w:szCs w:val="20"/>
        </w:rPr>
      </w:pPr>
    </w:p>
    <w:p w:rsidR="007E6BA5"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In conclusion, language is not merely a tool for communication; it is a profound reflection of cultural identity. Understanding the intricate relationship between language and culture is essential for appreciating the richness of human diversity and fostering mutual respect and understanding in our global society.</w:t>
      </w:r>
    </w:p>
    <w:p w:rsidR="002A51F7" w:rsidRPr="002A51F7" w:rsidRDefault="002A51F7"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loss, preservation efforts, and the impact on cultural heritage.</w:t>
      </w:r>
      <w:bookmarkStart w:id="0" w:name="_GoBack"/>
      <w:bookmarkEnd w:id="0"/>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Loss: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loss occurs when a community gradually stops using its native language in favor of another language, often due to various factors such as colonization, globalization, urbanization, or government policies. Language loss has significant implications for cultural heritage:</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1. Erosion of Cultural Identity: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Loss of Cultural Vocabulary: Each language encapsulates unique cultural knowledge, traditions, and practices. When a language is lost, this specific vocabulary is also lost, eroding the cultural understanding of the world.</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Disconnection from Ancestral Roots: Language often carries the history, folklore, and ancestral knowledge of a community. Losing the language means severing the connection to the past and the wisdom of previous generations.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2. Impact on Intergenerational Relationships: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Breakdown in Communication: Language loss can create a communication gap between generations. Younger members might not fully understand the experiences, stories, or cultural nuances shared by older family members, diminishing intergenerational bonds.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Disconnection: Without language, the transmission of cultural norms, rituals, and values becomes challenging. Traditional practices and knowledge are at risk of being forgotten.</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Language Preservation Efforts: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Efforts to preserve endangered languages are crucial in maintaining cultural heritage and fostering a sense of identity within communities: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1. Documentation and Recording: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Oral History Preservation: Recording oral histories, myths, and folktales in the native language ensures that cultural knowledge is preserved for future generations.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Creation of Dictionaries and Grammar Guides: Linguists and community members collaborate to document the language's vocabulary, grammar, and syntax. These resources serve as references for learners and educators.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2. Language Revitalization Programs: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Classes: Establishing language learning programs, both in schools and community centers, helps teach the language to younger generations and non</w:t>
      </w:r>
      <w:r w:rsidR="00A8309B" w:rsidRPr="002A51F7">
        <w:rPr>
          <w:rFonts w:ascii="Times New Roman" w:hAnsi="Times New Roman" w:cs="Times New Roman"/>
          <w:sz w:val="20"/>
          <w:szCs w:val="20"/>
        </w:rPr>
        <w:t>-</w:t>
      </w:r>
      <w:r w:rsidRPr="002A51F7">
        <w:rPr>
          <w:rFonts w:ascii="Times New Roman" w:hAnsi="Times New Roman" w:cs="Times New Roman"/>
          <w:sz w:val="20"/>
          <w:szCs w:val="20"/>
        </w:rPr>
        <w:t>native speakers.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Immersion: Immersive experiences, such as cultural camps or community events conducted in the native language, provide practical language use and cultural learning.</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3. Community Engagement and Empowerment:</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Community Involvement: Involving the community in language preservation efforts empowers individuals to take ownership of their heritage. Community participation fosters a sense of pride and shared responsibility.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Inter</w:t>
      </w:r>
      <w:r w:rsidR="00A8309B" w:rsidRPr="002A51F7">
        <w:rPr>
          <w:rFonts w:ascii="Times New Roman" w:hAnsi="Times New Roman" w:cs="Times New Roman"/>
          <w:sz w:val="20"/>
          <w:szCs w:val="20"/>
        </w:rPr>
        <w:t>-</w:t>
      </w:r>
      <w:r w:rsidRPr="002A51F7">
        <w:rPr>
          <w:rFonts w:ascii="Times New Roman" w:hAnsi="Times New Roman" w:cs="Times New Roman"/>
          <w:sz w:val="20"/>
          <w:szCs w:val="20"/>
        </w:rPr>
        <w:t>generational Learning: Encouraging interactions between generations facilitates the transfer of language skills from elders to youth, ensuring continuity in language use.</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Impact on Cultural Heritage:</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Preserving endangered languages has a profound impact on cultural heritage:</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1. Preservation of Traditional Knowledge:</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Practices: Language is intrinsically linked to cultural rituals, ceremonies, and traditional knowledge. Preserving the language ensures the continuity of these practices.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Environmental Knowledge: Many indigenous languages contain specific vocabulary related to local ecosystems, plants, and animals. Preserving the language helps conserve indigenous knowledge about environmental stewardship.</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2. Cultural Diversity and Global Understanding: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Promotion of Cultural Diversity: Preserving diverse languages contributes to global cultural diversity. Each language represents a unique way of thinking, expressing emotions, and understanding the world.</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Enhanced Intercultural Dialogue: Maintaining linguistic and cultural diversity fosters mutual respect and understanding between different communities. It encourages dialogue and collaboration, promoting peace and harmony.</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3. Cultural Resilience and </w:t>
      </w:r>
      <w:r w:rsidR="00A8309B" w:rsidRPr="002A51F7">
        <w:rPr>
          <w:rFonts w:ascii="Times New Roman" w:hAnsi="Times New Roman" w:cs="Times New Roman"/>
          <w:sz w:val="20"/>
          <w:szCs w:val="20"/>
        </w:rPr>
        <w:t>Self-Empowerment</w:t>
      </w:r>
      <w:r w:rsidRPr="002A51F7">
        <w:rPr>
          <w:rFonts w:ascii="Times New Roman" w:hAnsi="Times New Roman" w:cs="Times New Roman"/>
          <w:sz w:val="20"/>
          <w:szCs w:val="20"/>
        </w:rPr>
        <w:t>:</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Resilience: Language preservation becomes an act of cultural resilience, affirming a community's identity and heritage in the face of external pressures.</w:t>
      </w:r>
    </w:p>
    <w:p w:rsidR="007E6BA5" w:rsidRPr="002A51F7" w:rsidRDefault="00A8309B" w:rsidP="007F6CC5">
      <w:pPr>
        <w:jc w:val="both"/>
        <w:rPr>
          <w:rFonts w:ascii="Times New Roman" w:hAnsi="Times New Roman" w:cs="Times New Roman"/>
          <w:sz w:val="20"/>
          <w:szCs w:val="20"/>
        </w:rPr>
      </w:pPr>
      <w:r w:rsidRPr="002A51F7">
        <w:rPr>
          <w:rFonts w:ascii="Times New Roman" w:hAnsi="Times New Roman" w:cs="Times New Roman"/>
          <w:sz w:val="20"/>
          <w:szCs w:val="20"/>
        </w:rPr>
        <w:t>Self-Empowerment</w:t>
      </w:r>
      <w:r w:rsidR="007E6BA5" w:rsidRPr="002A51F7">
        <w:rPr>
          <w:rFonts w:ascii="Times New Roman" w:hAnsi="Times New Roman" w:cs="Times New Roman"/>
          <w:sz w:val="20"/>
          <w:szCs w:val="20"/>
        </w:rPr>
        <w:t xml:space="preserve">: Preserving the language gives communities a sense of control over their cultural narrative and strengthens their </w:t>
      </w:r>
      <w:r w:rsidRPr="002A51F7">
        <w:rPr>
          <w:rFonts w:ascii="Times New Roman" w:hAnsi="Times New Roman" w:cs="Times New Roman"/>
          <w:sz w:val="20"/>
          <w:szCs w:val="20"/>
        </w:rPr>
        <w:t>self-identity</w:t>
      </w:r>
      <w:r w:rsidR="007E6BA5" w:rsidRPr="002A51F7">
        <w:rPr>
          <w:rFonts w:ascii="Times New Roman" w:hAnsi="Times New Roman" w:cs="Times New Roman"/>
          <w:sz w:val="20"/>
          <w:szCs w:val="20"/>
        </w:rPr>
        <w:t xml:space="preserve">. It fosters a positive </w:t>
      </w:r>
      <w:r w:rsidRPr="002A51F7">
        <w:rPr>
          <w:rFonts w:ascii="Times New Roman" w:hAnsi="Times New Roman" w:cs="Times New Roman"/>
          <w:sz w:val="20"/>
          <w:szCs w:val="20"/>
        </w:rPr>
        <w:t>self-image</w:t>
      </w:r>
      <w:r w:rsidR="007E6BA5" w:rsidRPr="002A51F7">
        <w:rPr>
          <w:rFonts w:ascii="Times New Roman" w:hAnsi="Times New Roman" w:cs="Times New Roman"/>
          <w:sz w:val="20"/>
          <w:szCs w:val="20"/>
        </w:rPr>
        <w:t xml:space="preserve"> and pride in cultural heritage.</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In conclusion, language loss poses a significant threat to cultural heritage, leading to the erosion of traditional knowledge and cultural identity. Preservation efforts, driven by communities, linguists, and educators, are vital in safeguarding languages and ensuring the rich tapestry of human cultural diversity endures for future generations. These efforts not only preserve languages but also empower communities, strengthen cultural resilience, and promote global understanding.</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6. Cultural Sensitivity and Intercultural Competence:</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Importance of cultural sensitivity in language learning.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sensitivity in language learning is of paramount importance as it enhances the learning experience, promotes effective communication, and fosters mutual respect among learners from diverse cultural backgrounds. Here's why cultural sensitivity is crucial in language learning:</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1. Promotes Respect and Understanding: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Respect for Diversity: Cultural sensitivity instills respect for diverse cultures and traditions. Learners understand that there are multiple ways of viewing the world and expressing ideas, fostering tolerance and acceptance.</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Understanding: Language is deeply intertwined with culture. Understanding the cultural context of language helps learners interpret meanings accurately and prevents misunderstandings.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2. Enhances Communication Skills: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Appropriate Language Use: Culturally sensitive learners use language appropriately in different social contexts. They understand the nuances of politeness, formality, and colloquial expressions, enabling them to communicate effectively with native speakers.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NonVerbal Communication: Cultural sensitivity includes understanding </w:t>
      </w:r>
      <w:r w:rsidR="00A8309B" w:rsidRPr="002A51F7">
        <w:rPr>
          <w:rFonts w:ascii="Times New Roman" w:hAnsi="Times New Roman" w:cs="Times New Roman"/>
          <w:sz w:val="20"/>
          <w:szCs w:val="20"/>
        </w:rPr>
        <w:t>nonverbal</w:t>
      </w:r>
      <w:r w:rsidRPr="002A51F7">
        <w:rPr>
          <w:rFonts w:ascii="Times New Roman" w:hAnsi="Times New Roman" w:cs="Times New Roman"/>
          <w:sz w:val="20"/>
          <w:szCs w:val="20"/>
        </w:rPr>
        <w:t xml:space="preserve"> cues, such as gestures and body language, which vary across cultures. Proficiency in these cues enhances communication accuracy.</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3. Fosters Empathy and Openmindedness: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Empathy: Cultural sensitivity encourages learners to empathize with speakers from different cultures. By understanding cultural norms and experiences, learners can connect with others on a deeper level, building meaningful relationships.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Openmindedness: Exposure to diverse cultures promotes openmindedness. Culturally sensitive learners are more receptive to new ideas and perspectives, fostering intellectual growth and adaptability.</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4. Prevents Stereotyping and Prejudice:</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Challenges Stereotypes: Cultural sensitivity challenges stereotypes and prejudices. Learners recognize the complexity of cultures and avoid generalizations, promoting a more nuanced understanding of diverse communities.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Competence: Developing cultural competence enables learners to engage respectfully with people from different backgrounds, reducing the likelihood of cultural insensitivity or unintentional offense.</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5. Facilitates Cultural Exchange:</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Positive Interactions: Culturally sensitive language learners engage positively in intercultural interactions. They are open to learning from others, leading to enriching cultural exchanges and collaborative learning experiences.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Global Perspective: In an interconnected world, cultural sensitivity equips learners with the skills to collaborate across borders. It prepares them for international careers and fosters a global perspective.</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6. Supports Inclusive Learning Environments: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Inclusive Education: Culturally sensitive teaching practices create inclusive learning environments where all students feel valued and respected. It promotes an atmosphere where learners from diverse cultural backgrounds can express their identities without fear of discrimination.</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Culturally Responsive Teaching: Educators who integrate cultural sensitivity into their teaching methods cater to the needs of all learners, ensuring that language learning is accessible and relevant to everyone.</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7. Promotes Cultural Preservation and Appreciation:</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Preservation of Cultural Heritage: Cultural sensitivity encourages the preservation of indigenous languages and traditions. Learners appreciate the richness of cultural heritage and become advocates for cultural preservation efforts.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Appreciation: By immersing themselves in different cultures, learners develop an appreciation for cultural diversity. This appreciation enhances their language learning journey and broadens their worldview.</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In summary, cultural sensitivity is not only essential for effective language learning but also for promoting empathy, respect, and understanding among people from different cultural backgrounds. Culturally sensitive language learners contribute to a more harmonious and inclusive global society, where diversity is celebrated and valued.</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Developing intercultural competence for effective crosscultural communication.</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Developing intercultural competence is crucial for effective crosscultural communication, especially in our increasingly interconnected world. Intercultural competence refers to the ability to understand, appreciate, and adapt to different cultural contexts. Here are strategies to develop intercultural competence for effective crosscultural communication:</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1. Cultural SelfAwareness: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Reflect on Your Own Culture: Understand your own cultural beliefs, values, and biases. Recognize how your cultural background influences your perceptions and behaviors.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Identity Exploration: Explore your cultural identity through introspection, discussions with family members, and learning about your heritage. Understanding your identity enhances empathy for others' cultural backgrounds.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2. OpenMindedness and Empathy: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Cultivate Empathy: Put yourself in others' shoes to understand their perspectives, emotions, and experiences. Empathy fosters a genuine connection with people from diverse backgrounds.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OpenMinded Attitude: Approach new cultures with an open mind. Be willing to suspend judgments and stereotypes, allowing for a more unbiased understanding of different cultures.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3. Active Listening and Observation:</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Active Listening: Practice active listening when interacting with people from diverse cultures. Listen attentively to verbal and </w:t>
      </w:r>
      <w:r w:rsidR="00A8309B" w:rsidRPr="002A51F7">
        <w:rPr>
          <w:rFonts w:ascii="Times New Roman" w:hAnsi="Times New Roman" w:cs="Times New Roman"/>
          <w:sz w:val="20"/>
          <w:szCs w:val="20"/>
        </w:rPr>
        <w:t>non-verbal</w:t>
      </w:r>
      <w:r w:rsidRPr="002A51F7">
        <w:rPr>
          <w:rFonts w:ascii="Times New Roman" w:hAnsi="Times New Roman" w:cs="Times New Roman"/>
          <w:sz w:val="20"/>
          <w:szCs w:val="20"/>
        </w:rPr>
        <w:t xml:space="preserve"> cues to understand the speaker's intended message and emotions.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Observational Skills: Observe cultural nuances, gestures, and body language. Pay attention to cultural norms related to personal space, eye contact, and communication styles.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4. Cultural Curiosity and Learning: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Continuous Learning: Cultivate a lifelong curiosity about different cultures. Read books, watch films, and attend cultural events from various parts of the world to broaden your understanding.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Learning: Learn foreign languages to gain insights into different cultures and enhance communication. Language proficiency fosters crosscultural understanding.</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5. CrossCultural Communication Skills: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Adapt Communication Styles: Adapt your communication style to the cultural norms of the person you are communicating with. Be aware of direct vs. indirect communication, formal vs. informal language, and politeness norms.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Ask Questions: Ask openended questions to encourage others to share their cultural perspectives. Avoid assumptions and seek clarification when in doubt.</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6. Cultural Sensitivity Training: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Participate in Workshops: Attend intercultural workshops and training sessions to enhance your cultural awareness and communication skills. These sessions often include interactive activities and reallife scenarios.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RolePlaying Exercises: Engage in roleplaying exercises where you can practice navigating cultural differences in communication. These exercises provide valuable insights into crosscultural interactions.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7. Developing Resilience and Patience:</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Resilience: Developing intercultural competence requires patience and resilience. Be prepared for misunderstandings and cultural clashes, and view these experiences as opportunities for growth and learning.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Learn from Mistakes: Mistakes are a natural part of crosscultural interactions. Learn from your mistakes, apologize if necessary, and use these experiences to improve your intercultural communication skills.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8. CrossCultural Exposure and Relationships: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Immersion: Immerse yourself in different cultural environments. Travel, live abroad, or engage in cultural exchange programs to gain firsthand experience of diverse cultures.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Build Relationships: Build meaningful relationships with people from different cultural backgrounds. Developing friendships allows for genuine cultural exchange and deepens your understanding of diverse perspectives.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9. </w:t>
      </w:r>
      <w:proofErr w:type="spellStart"/>
      <w:r w:rsidRPr="002A51F7">
        <w:rPr>
          <w:rFonts w:ascii="Times New Roman" w:hAnsi="Times New Roman" w:cs="Times New Roman"/>
          <w:sz w:val="20"/>
          <w:szCs w:val="20"/>
        </w:rPr>
        <w:t>SelfReflection</w:t>
      </w:r>
      <w:proofErr w:type="spellEnd"/>
      <w:r w:rsidRPr="002A51F7">
        <w:rPr>
          <w:rFonts w:ascii="Times New Roman" w:hAnsi="Times New Roman" w:cs="Times New Roman"/>
          <w:sz w:val="20"/>
          <w:szCs w:val="20"/>
        </w:rPr>
        <w:t xml:space="preserve"> and Feedback:</w:t>
      </w:r>
    </w:p>
    <w:p w:rsidR="007E6BA5" w:rsidRPr="002A51F7" w:rsidRDefault="007E6BA5" w:rsidP="007F6CC5">
      <w:pPr>
        <w:jc w:val="both"/>
        <w:rPr>
          <w:rFonts w:ascii="Times New Roman" w:hAnsi="Times New Roman" w:cs="Times New Roman"/>
          <w:sz w:val="20"/>
          <w:szCs w:val="20"/>
        </w:rPr>
      </w:pPr>
      <w:proofErr w:type="spellStart"/>
      <w:r w:rsidRPr="002A51F7">
        <w:rPr>
          <w:rFonts w:ascii="Times New Roman" w:hAnsi="Times New Roman" w:cs="Times New Roman"/>
          <w:sz w:val="20"/>
          <w:szCs w:val="20"/>
        </w:rPr>
        <w:lastRenderedPageBreak/>
        <w:t>SelfReflection</w:t>
      </w:r>
      <w:proofErr w:type="spellEnd"/>
      <w:r w:rsidRPr="002A51F7">
        <w:rPr>
          <w:rFonts w:ascii="Times New Roman" w:hAnsi="Times New Roman" w:cs="Times New Roman"/>
          <w:sz w:val="20"/>
          <w:szCs w:val="20"/>
        </w:rPr>
        <w:t>: Regularly reflect on your intercultural experiences. Consider how your cultural background influenced your interactions and what you learned from each encounter.</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Seek Feedback: Ask for feedback from individuals from different cultures about your communication style. Constructive feedback can provide valuable insights into areas for improvement.</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By actively developing intercultural competence, individuals can navigate the complexities of crosscultural communication, bridge cultural gaps, and foster meaningful connections with people from diverse backgrounds. Intercultural competence not only enriches personal relationships but also promotes harmony and understanding in our multicultural global community.</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7. Impact of Culture on Second Language Acquisition (SLA) Theories: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Examination of SLA theories in diverse cultural contexts.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The study of Second Language Acquisition (SLA) theories in diverse cultural contexts is essential for understanding how individuals from different cultural backgrounds learn and acquire a second language. Various SLA theories have been examined and applied in diverse cultural settings, shedding light on the interplay between cultural factors and language learning. Here is an examination of SLA theories in diverse cultural contexts: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1. Behaviorist Theory: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Overview: Behaviorist theories, such as the theories proposed by Skinner, focus on language learning through imitation, repetition, and reinforcement.</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Context: In cultures where rote learning and imitation are common teaching methods, behaviorist principles can be observed. Students may memorize vocabulary and phrases through repetition, aligning with behaviorist principles.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2. Cognitive Theory: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Overview: Cognitive theories emphasize the role of mental processes, memory, and problemsolving skills in language acquisition.</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Context: In cultures valuing critical thinking and analytical skills, cognitive theories are applicable. Language learning involves cognitive processes, such as understanding grammar rules and analyzing language patterns, which are emphasized in these cultures.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3. Constructivist Theory: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Overview: Constructivist theories, like those proposed by Piaget and Vygotsky, emphasize active learning, social interaction, and the construction of knowledge through experiences.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Cultural Context: Cultures that emphasize collaborative learning and social interaction align with constructivist principles. Language learners engage in meaningful conversations, group activities, and cultural exchanges, which contribute to their language development.</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4. Sociocultural Theory: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Overview: Sociocultural theories, notably developed by Vygotsky, emphasize the influence of social and cultural contexts on cognitive development and language learning.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Context: Sociocultural theories are particularly relevant in diverse cultural contexts. Language learning is viewed as a social practice influenced by cultural norms, values, and social interactions. Collaborative learning environments are valued, and learners engage in culturally relevant communicative activities.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5. Interactionist Theory: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Overview: Interactionist theories, such as the Input Hypothesis by Stephen </w:t>
      </w:r>
      <w:proofErr w:type="spellStart"/>
      <w:r w:rsidRPr="002A51F7">
        <w:rPr>
          <w:rFonts w:ascii="Times New Roman" w:hAnsi="Times New Roman" w:cs="Times New Roman"/>
          <w:sz w:val="20"/>
          <w:szCs w:val="20"/>
        </w:rPr>
        <w:t>Krashen</w:t>
      </w:r>
      <w:proofErr w:type="spellEnd"/>
      <w:r w:rsidRPr="002A51F7">
        <w:rPr>
          <w:rFonts w:ascii="Times New Roman" w:hAnsi="Times New Roman" w:cs="Times New Roman"/>
          <w:sz w:val="20"/>
          <w:szCs w:val="20"/>
        </w:rPr>
        <w:t>, highlight the importance of comprehensible input and interaction in language learning.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Context: In cultures where communication and interaction are highly valued, interactionist theories are evident. Learners are exposed to authentic language input through conversations, storytelling, and cultural events, facilitating language acquisition.</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6. TaskBased Learning Theory: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Overview: TaskBased Learning focuses on language learning through the completion of meaningful tasks, emphasizing communication and problemsolving skills.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Context: Cultures emphasizing practical skills and reallife applications find taskbased learning effective. Language learners engage in tasks related to cultural contexts, such as roleplaying cultural scenarios or solving languagerelated challenges, enhancing their language proficiency.</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7. Critical Period Hypothesis: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Overview: The Critical Period Hypothesis posits that there is an optimal period for language acquisition, and after this period, language learning becomes more challenging.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Context: Cultural attitudes toward language learning and age play a role in the acceptance and application of the Critical Period Hypothesis. Cultures with a focus on lifelong learning may challenge the notion of a rigid critical period, encouraging language learning at various stages of life.</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8. Universal Grammar Theory: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Overview: Universal Grammar Theory, proposed by Noam Chomsky, suggests that humans are biologically predisposed to acquire language and that there is an innate universal grammar shared by all languages.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Context: The notion of universal grammar challenges cultural and linguistic relativism. In diverse cultural contexts, the theory prompts discussions about the universality of language structures and the role of cultural diversity in shaping languages.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In diverse cultural contexts, educators and researchers must consider the interplay between SLA theories and cultural factors. Effective language teaching and learning strategies should be culturally sensitive, recognizing the cultural values, communication styles, and learning preferences of learners. By integrating SLA theories with cultural understanding, educators can create inclusive and effective language learning environments that resonate with the learners' cultural backgrounds and enhance their language acquisition experiences.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Critique of universal SLA theories concerning their cultural applicability.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Universal Second Language Acquisition (SLA) theories, while foundational in understanding language learning processes, have faced critique concerning their cultural applicability. Here are several key points of critique regarding the universal SLA theories: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1. Cultural Variability in Language Learning Strategies: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Critique: Universal theories may oversimplify the complexity of language learning strategies. Cultures differ in preferred learning styles, motivation factors, and approaches to education. What works in one cultural context may not be effective in another.</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Example: Individualist cultures may emphasize </w:t>
      </w:r>
      <w:r w:rsidR="00A8309B" w:rsidRPr="002A51F7">
        <w:rPr>
          <w:rFonts w:ascii="Times New Roman" w:hAnsi="Times New Roman" w:cs="Times New Roman"/>
          <w:sz w:val="20"/>
          <w:szCs w:val="20"/>
        </w:rPr>
        <w:t>self-directed</w:t>
      </w:r>
      <w:r w:rsidRPr="002A51F7">
        <w:rPr>
          <w:rFonts w:ascii="Times New Roman" w:hAnsi="Times New Roman" w:cs="Times New Roman"/>
          <w:sz w:val="20"/>
          <w:szCs w:val="20"/>
        </w:rPr>
        <w:t xml:space="preserve"> learning, while collectivist cultures may prioritize collaborative and communitybased learning approaches.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2. Cultural Influence on Language Use and Pragmatics: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Critique: Universal theories often overlook cultural variations in language use, politeness norms, and pragmatics. Misunderstandings can arise when learners from different cultures do not grasp the cultural nuances of communication.</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Example: Direct communication may be valued in some cultures, while indirect communication and reading between the lines may be more common in others.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3. Sociocultural Factors and Language Learning: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Critique: Sociocultural theories highlight the importance of social interactions in language learning. Universal theories might not adequately address how societal norms, power dynamics, and social hierarchies influence language acquisition.</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Example: Societal perceptions of gender roles, social status, and ethnicity can significantly impact language learning opportunities and outcomes.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4. Cultural Contexts and Motivation:</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Critique: Motivation theories in SLA often assume universal motivators. However, cultural contexts shape learners' motivation differently. Cultural expectations, parental influence, and societal attitudes toward language learning vary widely.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Example: In some cultures, bilingualism is highly valued and encouraged, while in others, it might be seen as a threat to the dominant language and culture.</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5. Impact of Language Policies: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Critique: Universal theories might not adequately consider the impact of language policies on language learning. Language policies, including bilingual education, language preservation efforts, and language dominance, differ across cultures and influence learners' experiences.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Example: Language policies favoring the use of a dominant language in education can marginalize minority language speakers, impacting their language learning opportunities.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6. Critical Perspectives on Language Learning: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Critique: Universal theories might lack a critical lens in understanding language learning within the context of power structures, colonization, and cultural imperialism. These factors profoundly influence language learning experiences.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Example: The historical imposition of colonial languages on indigenous cultures has lasting effects on language preservation and revitalization efforts.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7. Individual Differences and Cultural Backgrounds: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Critique: Universal theories often generalize learner characteristics. However, individual differences within cultural groups are significant. Learners from the same culture can have diverse backgrounds, abilities, and learning styles.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Example: Learners from immigrant backgrounds might have varying degrees of exposure to their heritage language, leading to different language proficiency levels.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8. Multilingualism and Language Learning: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Critique: Universal theories sometimes neglect the complexity of multilingual contexts. Cultures with a history of multilingualism have unique language learning challenges and opportunities, which universal theories might not fully capture.</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Example: In multilingual societies, individuals often navigate between multiple languages, requiring different language learning strategies for each context.</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In conclusion, while universal SLA theories provide valuable insights into language learning processes, it is essential to approach them critically within specific cultural contexts. Acknowledging the cultural variability in language learning experiences is crucial for developing culturally sensitive and effective language teaching methods. Educators and researchers must consider the diverse cultural backgrounds of learners and engage with a variety of theories and frameworks to create inclusive and contextually relevant language learning environments.</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8. Technology and Cultural Integration in Language Learning:</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Role of technology in bridging cultural gaps and promoting cultural understanding.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Technology plays a significant role in bridging cultural gaps and promoting cultural understanding in today's interconnected world. Here are several ways in which technology facilitates crosscultural communication, fosters cultural awareness, and promotes mutual understanding:</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1. Online Communication Tools: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Global Communication: Platforms like email, instant messaging, and social media enable realtime communication between individuals from different cultures, fostering global connections and friendships.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Translation: Online translation tools break language barriers, allowing people to communicate in their native languages and promoting understanding across diverse linguistic backgrounds.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2. Virtual Reality and Augmented Reality: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Immersion: Virtual reality (VR) and augmented reality (AR) technologies enable users to immerse themselves in virtual environments that represent different cultures. This immersive experience enhances cultural understanding by allowing users to explore cultural practices, traditions, and landmarks virtually.</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Virtual Cultural Exchanges: VR and AR platforms facilitate virtual cultural exchange programs, where students from different countries can interact, learn about each other's cultures, and participate in collaborative projects.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3. Online Learning Platforms: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Education: Online courses and elearning platforms offer courses on various cultures, languages, and traditions. Learners can access diverse cultural content, enhancing their understanding of different societies and fostering cultural appreciation.</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Learning Apps: Language learning apps provide interactive lessons and language exchange opportunities, allowing users to learn new languages and practice with native speakers from around the world.</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4. Social Media and Cultural Exchange:</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Cultural Dialogues: Social media platforms facilitate cultural dialogues by allowing users to share cultural insights, traditions, and customs. Users can participate in discussions, share personal stories, and learn from others' experiences.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Challenges: Hashtags and social media challenges related to cultural awareness, diversity, and inclusivity promote conversations about cultural differences and similarities, encouraging mutual respect and understanding.</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5. Collaborative Online Projects: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Global Collaborations: Online platforms enable collaborative projects between schools, universities, and organizations from different countries. Students and professionals can work together on projects, promoting crosscultural teamwork and understanding.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Crowdsourced Cultural Content: Websites and platforms where individuals contribute cultural content, such as recipes, folktales, and traditions, create a repository of global cultural knowledge accessible to people worldwide.</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6. Cultural Preservation and Documentation:</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Digital Archives: Technology aids in preserving cultural heritage through digital archives. Artifacts, documents, and traditions can be digitized and preserved, ensuring their accessibility to future generations.</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Online Museums and Exhibits: Virtual museums and online exhibits allow people from different parts of the world to explore cultural artifacts and artworks, promoting cultural awareness and appreciation.</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7. Cultural Sensitivity Training:</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Online Workshops: Online workshops and webinars provide cultural sensitivity training to individuals and organizations. These sessions educate participants about cultural differences, traditions, and communication styles, enhancing cultural competence.</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Simulation Tools: Interactive online tools simulate crosscultural scenarios, allowing users to practice navigating cultural differences. These simulations promote empathy and understanding in diverse cultural contexts.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8. Social Networking for Cultural Exchange:</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Online Communities: Online forums, discussion groups, and social networking platforms dedicated to cultural exchange create spaces for people from different cultures to share experiences, ask questions, and learn from each other.</w:t>
      </w: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t>Global Networking: Professionals and enthusiasts can connect globally through platforms like LinkedIn, fostering professional relationships and collaborations across cultural boundaries.</w:t>
      </w:r>
    </w:p>
    <w:p w:rsidR="007E6BA5" w:rsidRPr="002A51F7" w:rsidRDefault="007E6BA5" w:rsidP="007F6CC5">
      <w:pPr>
        <w:jc w:val="both"/>
        <w:rPr>
          <w:rFonts w:ascii="Times New Roman" w:hAnsi="Times New Roman" w:cs="Times New Roman"/>
          <w:sz w:val="20"/>
          <w:szCs w:val="20"/>
        </w:rPr>
      </w:pPr>
    </w:p>
    <w:p w:rsidR="007E6BA5" w:rsidRPr="002A51F7" w:rsidRDefault="007E6BA5"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In summary, technology serves as a powerful tool for bridging cultural gaps by enabling communication, education, collaboration, and mutual understanding among people from diverse cultural backgrounds. By leveraging technology thoughtfully, individuals and communities can build meaningful connections, promote cultural awareness, and work towards a more inclusive and harmonious global society.</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Virtual exchanges, online resources, and language learning apps as tools for cultural immersion.</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Virtual exchanges, online resources, and language learning apps have revolutionized the way people engage with different cultures and languages. They serve as powerful tools for cultural immersion, enabling individuals to learn about and experience diverse cultures and languages in innovative and interactive ways. Here's how these tools facilitate cultural immersion:</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1. Virtual Exchanges: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RealTime Communication: Virtual exchange programs connect students and educators from different countries for realtime communication via video conferencing, fostering intercultural dialogue and understanding.</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Exchange Projects: Collaborative virtual projects allow students to work together on cultural presentations, art projects, and research, promoting cultural immersion and mutual learning.</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Practice: Virtual exchanges provide opportunities for language learners to practice speaking with native speakers, improving language skills in an authentic context.</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2. Online Resources: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Learning Platforms: Online platforms offer cultural courses, videos, articles, and virtual tours, providing indepth insights into various cultures, traditions, history, and customs.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Virtual Museums and Exhibits: Online museums and exhibits showcase artifacts, artworks, and cultural heritage items, allowing users to explore and learn about different cultures from anywhere in the world.</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Blogs and Forums: Blogs and discussion forums hosted by individuals from diverse cultures provide personal insights, stories, and perspectives, enhancing cultural understanding through firsthand experiences.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3. Language Learning Apps: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Interactive Language Lessons: Language learning apps offer interactive lessons that incorporate cultural contexts, teaching not only language vocabulary but also cultural nuances, idiomatic expressions, and etiquette.</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Exchange Communities: Language learning apps often feature language exchange communities where users can connect with native speakers, practice conversations, and learn about each other's cultures.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Context in Lessons: Language learning apps integrate cultural context into lessons, teaching learners about traditions, festivals, and social customs, creating a holistic learning experience.</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4. Online Language Tutors and Conversation Partners: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Insights from Tutors: Online language tutors, often native speakers, provide cultural insights during language lessons, explaining cultural practices, traditions, and societal norms, enhancing cultural immersion.</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Interactive Conversations: Conversation partners facilitate interactive discussions about daily life, cultural events, and current affairs, allowing learners to immerse themselves in authentic cultural exchanges.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5. Virtual Reality (VR) and Augmented Reality (AR) Apps: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Immersion Experiences: VR and AR apps offer immersive experiences, allowing users to virtually visit cultural landmarks, festivals, and historical sites, providing a sense of presence and deepening cultural understanding.</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and Cultural Simulations: VR and AR simulations enable users to participate in language and cultural scenarios, practicing language skills and cultural interactions in a virtual environment.</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6. Online Cooking Classes and Cultural Workshops: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Cooking Classes: Online cooking classes hosted by chefs from different cultures teach traditional recipes, cooking techniques, and the cultural significance of dishes, providing a sensory cultural experience.</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Workshops: Online workshops on arts, crafts, music, and dance provide handson experiences, allowing participants to learn and create cultural artifacts, fostering appreciation for cultural heritage.</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7. Interactive Language Challenges and Games: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Challenges: Language learning apps often incorporate challenges where users solve languagerelated puzzles, encouraging engagement with language and culture simultaneously.</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Educational Games: Interactive games based on cultural trivia, history, and geography promote cultural knowledge in an engaging and playful manner, making learning fun and immersive.</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Incorporating virtual exchanges, online resources, and language learning apps into language and cultural education programs enriches the learning experience, providing learners with the tools they need to immerse themselves in different cultures, fostering mutual understanding, and promoting global awareness and empathy.</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9. Addressing Cultural Challenges in Language Learning:</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Strategies for overcoming cultural barriers in language classrooms.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Overcoming cultural barriers in language classrooms is essential for creating inclusive and effective learning environments. Culturally diverse classrooms present unique challenges, but with thoughtful strategies, educators can </w:t>
      </w:r>
      <w:r w:rsidRPr="002A51F7">
        <w:rPr>
          <w:rFonts w:ascii="Times New Roman" w:hAnsi="Times New Roman" w:cs="Times New Roman"/>
          <w:sz w:val="20"/>
          <w:szCs w:val="20"/>
        </w:rPr>
        <w:lastRenderedPageBreak/>
        <w:t>foster understanding, respect, and meaningful communication among students. Here are some effective strategies for overcoming cultural barriers in language classrooms: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1. Culturally Responsive Teaching:</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Awareness: Educators should continuously educate themselves about their students' cultures, traditions, and communication styles. Understanding cultural differences enables teachers to adapt their teaching methods to be more culturally sensitive.</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Inclusive Curriculum: Design a curriculum that reflects diverse cultures, literature, and perspectives. Include materials from various cultural backgrounds, ensuring that all students see their experiences represented in the classroom.</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2. Promote Open Communication:</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Safe Environment: Create a safe and respectful classroom environment where students feel comfortable discussing cultural differences, asking questions, and sharing their experiences.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Active Listening: Encourage active listening and open dialogue among students. Engage students in meaningful discussions about cultural topics, allowing them to express their viewpoints and learn from each other.</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3. Cultural Exchange Activities: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Collaborative Projects: Implement collaborative projects that involve students from different cultural backgrounds working together. These projects encourage teamwork, empathy, and crosscultural understanding.</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Presentations: Allow students to share presentations about their cultural traditions, holidays, or customs. This promotes awareness and appreciation for each other's backgrounds.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4. Flexible Teaching Methods: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Varied Instructional Techniques: Use a variety of instructional techniques that cater to different learning styles. Some students may excel in group activities, while others may prefer individual assignments. Adaptable teaching methods accommodate diverse learning preferences.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Visual Aids: Utilize visual aids, diagrams, and multimedia resources to convey concepts. Visual representations can often bridge language and cultural gaps, making complex ideas more accessible.</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5. Address Stereotypes and Biases: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Critical Thinking: Incorporate critical thinking activities that challenge stereotypes and biases. Engage students in discussions about cultural misconceptions, encouraging them to analyze and question preconceived notions.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Promote Empathy: Empathybuilding exercises, such as roleplaying scenarios from different cultural perspectives, help students understand the feelings and experiences of others, fostering empathy and tolerance.</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6. Language Support:</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Bilingual Support: Provide additional support for students who are learning the language as a second or foreign language. Bilingual resources, peer tutoring, or language support sessions can enhance their language proficiency and confidence.</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Exchange: Encourage language exchange partnerships where native speakers of different languages help each other learn. Language exchange promotes mutual understanding and language skills development.</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7. Professional Development for Educators: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Diversity Training: Offer professional development workshops and training sessions for educators to enhance their cultural competence. These workshops provide strategies for effectively teaching in culturally diverse classrooms.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Peer Learning: Facilitate peer learning and collaboration among educators. Encourage teachers to share their experiences, challenges, and successful strategies for overcoming cultural barriers.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8. Parent and Community Involvement:</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Parent Engagement: Involve parents and families in classroom activities, cultural events, and language learning initiatives. Parental involvement enhances cultural understanding and support for students.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Community Partnerships: Collaborate with local community organizations, cultural centers, and language institutes. These partnerships can provide additional resources, guest speakers, and cultural events for students.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By implementing these strategies, educators can create inclusive and culturally responsive language classrooms where students from diverse backgrounds feel valued, respected, and empowered to learn. Overcoming cultural barriers not only enriches the learning experience but also prepares students for a more interconnected and culturally diverse world.</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Addressing cultural biases and stereotypes in language education.</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Addressing cultural biases and stereotypes in language education is crucial for creating inclusive, respectful, and equitable learning environments. By actively challenging biases and stereotypes, educators can foster a positive atmosphere where students from diverse backgrounds feel valued and respected. Here are effective strategies for addressing cultural biases and stereotypes in language education:</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1. Culturally Inclusive Curriculum:</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Diverse Perspectives: Incorporate materials from various cultures and regions, ensuring that the curriculum represents a wide range of cultural perspectives, voices, and experiences.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Critical Examination: Encourage students to critically examine cultural representations in textbooks, literature, and media. Discuss stereotypes and biases present in the materials and provide context to debunk misconceptions.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2. Language and Culture Connection:</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Contextual Learning: Teach language within its cultural context. Explain the cultural nuances, customs, and traditions associated with language use. Help students understand that language is intertwined with culture and varies across regions and communities.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Variations: Highlight different dialects, accents, and language variations within the target language. Emphasize the richness of linguistic diversity, promoting acceptance of various ways of speaking.</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3. Promote Positive Role Models: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Diverse Role Models: Introduce students to positive role models from different cultural backgrounds who have contributed significantly to language, literature, science, arts, and other fields. Highlighting diverse achievements counters stereotypes.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Guest Speakers: Invite guest speakers from diverse cultural backgrounds to share their experiences and expertise. Personal narratives humanize cultures and challenge stereotypes.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4. Critical Media Literacy:</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Media Analysis: Teach students to critically analyze media, advertisements, and popular culture representations. Discuss how media can perpetuate stereotypes and biases, and empower students to deconstruct these portrayals.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Media Projects: Encourage students to create their own media projects that challenge stereotypes. This can include videos, blogs, or presentations that promote accurate cultural representations.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5. Inclusive Language Use:</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GenderNeutral Language: In languages with gendered terms, discuss genderneutral language options. Encourage the use of inclusive language that avoids reinforcing traditional gender roles and stereotypes.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Respectful Terminology: Teach students to use respectful and inclusive terminology when referring to different cultures, ethnicities, religions, and traditions. Discuss the impact of derogatory language and slurs.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6. Culturally Responsive Teaching:</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Cultural Sensitivity Training: Provide cultural sensitivity training for educators to raise awareness of their own biases and prejudices. Equip teachers with strategies to address biases and create an inclusive classroom environment.</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Open Dialogue: Foster open dialogue in the classroom where students feel comfortable discussing cultural biases and stereotypes. Encourage respectful discussions and active listening to diverse perspectives.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7. Empathy and PerspectiveTaking:</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Empathy Activities: Engage students in empathybuilding activities, such as perspectivetaking exercises and roleplaying scenarios from different cultural viewpoints. Encourage students to consider the feelings and experiences of others.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Literature and Stories: Include literature and stories that portray characters from diverse backgrounds facing common human experiences. These narratives help students connect on a personal level, breaking down stereotypes.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8. Community Engagement:</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Community Involvement: Engage with local communities to understand cultural practices and traditions. Invite community members to share their experiences and correct misconceptions.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Collaborative Projects: Facilitate collaborative projects with community organizations, cultural centers, or international schools. Collaborative efforts promote cultural understanding and appreciation.</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9. Ongoing Reflection and Growth:</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SelfReflection: Encourage educators to regularly reflect on their teaching practices, curriculum, and interactions with students. Addressing biases requires continuous </w:t>
      </w:r>
      <w:r w:rsidR="00A8309B" w:rsidRPr="002A51F7">
        <w:rPr>
          <w:rFonts w:ascii="Times New Roman" w:hAnsi="Times New Roman" w:cs="Times New Roman"/>
          <w:sz w:val="20"/>
          <w:szCs w:val="20"/>
        </w:rPr>
        <w:t>self-awareness</w:t>
      </w:r>
      <w:r w:rsidRPr="002A51F7">
        <w:rPr>
          <w:rFonts w:ascii="Times New Roman" w:hAnsi="Times New Roman" w:cs="Times New Roman"/>
          <w:sz w:val="20"/>
          <w:szCs w:val="20"/>
        </w:rPr>
        <w:t xml:space="preserve"> and a commitment to growth.</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Professional Development: Provide professional development opportunities that focus on cultural competency, bias awareness, and inclusive teaching strategies. Continuous learning is essential for creating culturally responsive classrooms.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By implementing these strategies, educators can actively challenge cultural biases and stereotypes, creating an inclusive and respectful learning environment where students can appreciate and embrace the diversity of cultures and languages. Fostering cultural understanding and empathy in language education contributes to a more tolerant and inclusive society.</w:t>
      </w:r>
    </w:p>
    <w:p w:rsidR="00E601F3" w:rsidRPr="002A51F7" w:rsidRDefault="00E601F3" w:rsidP="007F6CC5">
      <w:pPr>
        <w:jc w:val="both"/>
        <w:rPr>
          <w:rFonts w:ascii="Times New Roman" w:hAnsi="Times New Roman" w:cs="Times New Roman"/>
          <w:sz w:val="20"/>
          <w:szCs w:val="20"/>
        </w:rPr>
      </w:pP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10. Future Trends and Recommendations:</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Emerging trends in culturally responsive language teaching.</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Culturally responsive language teaching is continuously evolving to meet the needs of diverse learners and foster inclusive learning environments. Several emerging trends in culturally responsive language teaching focus on leveraging technology, embracing multiculturalism, and integrating students' cultural backgrounds into the learning process. Here are some key emerging trends in culturally responsive language teaching:</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1. Technology Integration:</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Online Language Learning Platforms: Interactive online platforms offer personalized language lessons tailored to individual learners' needs. These platforms often incorporate cultural contexts and diverse materials to engage students from various backgrounds.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Virtual Reality (VR) and Augmented Reality (AR) Applications: VR and AR technology enable immersive language and cultural experiences. Students can virtually visit foreign countries, participate in cultural events, and practice language skills in realistic scenarios.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2. Multimodal Learning Resources: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Multimedia and Interactive Content: Language teaching materials now include multimedia resources, such as videos, podcasts, and interactive apps, reflecting diverse cultures and languages. Multimodal resources cater to various learning styles and engage students effectively.</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Gamified Language Learning: Gamification techniques enhance language learning by incorporating game elements, making the learning process enjoyable. Gamified apps often integrate cultural challenges and scenarios, encouraging cultural exploration.</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3. Global Collaboration and Cultural Exchange:</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Virtual Exchange Programs: Online platforms facilitate virtual exchange programs where students collaborate on projects, practice language skills, and learn about each other's cultures. Virtual exchanges promote intercultural understanding and communication.</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CrossCultural Collaborations: Collaborative projects between classrooms in different countries enable students to work together, fostering cultural awareness and mutual respect. Technology bridges geographical gaps, allowing students to interact and learn from peers worldwide.</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4. Inclusive Language Learning Apps: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AIPowered Personalization: Language learning apps leverage artificial intelligence (AI) to personalize lessons based on individual learning styles, preferences, and cultural backgrounds. Personalized content ensures that learners engage with culturally relevant materials.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Inclusive Language Content: Apps are focusing on providing content in endangered or less commonly taught languages, preserving and promoting linguistic diversity. These apps celebrate linguistic heritage and introduce learners to lesserknown cultures.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5. Culturally Relevant Curriculum Development:</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Decolonized Curricula: There is a shift towards decolonizing language curricula by including indigenous languages, literature, and cultural perspectives. Decolonized curricula challenge colonial narratives and promote indigenous knowledge and languages.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Global Citizenship Education: Language education is increasingly incorporating global citizenship themes, teaching students about social justice, cultural diversity, and human rights. These themes promote empathy and understanding across cultures.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6. Community Engagement and Local Partnerships: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CommunityBased Language Programs: Language teaching programs are partnering with local communities to provide culturally relevant and communityspecific language education. Community input ensures that language teaching aligns with local customs and traditions.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Heritage Language Learning: There is a growing focus on heritage language education, helping students maintain and develop proficiency in their ancestral languages. Heritage language programs strengthen cultural identity and connections within communities.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7. Intercultural Competence Development:</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Focus on Intercultural Communication: Language teaching emphasizes intercultural communication skills, teaching students how to navigate cultural differences effectively. Intercultural competence is a vital component of language proficiency.</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Cultural Competency Training: Educators are receiving training on cultural competency, enabling them to create inclusive and culturally responsive learning environments. Culturally competent teachers facilitate meaningful cultural discussions and activities in the classroom.</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8. Language Learning for Social Impact:</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Learning for Social Justice: Language education is increasingly seen as a tool for social justice, empowering marginalized communities and promoting linguistic and cultural diversity. Language learning initiatives address social inequalities and promote inclusivity.</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Language Preservation Efforts: Language teaching programs contribute to language preservation efforts, collaborating with indigenous communities to document, teach, and revitalize endangered languages. These initiatives play a crucial role in cultural preservation.</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These emerging trends in culturally responsive language teaching reflect a broader shift towards inclusivity, equity, and global awareness. By embracing these trends, educators can create enriching language learning experiences that celebrate cultural diversity, promote understanding, and prepare students for a globalized world.</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Recommendations for educators, policymakers, and learners to enhance cultural inclusivity in language learning environments.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Enhancing cultural inclusivity in language learning environments requires collaborative efforts from educators, policymakers, and learners. Here are recommendations tailored to each group to promote cultural inclusivity in language education:</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For Educators: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1. Culturally Responsive Teaching Training:</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Engage in professional development programs that focus on culturally responsive teaching strategies. Understand diverse cultures, traditions, and communication styles to create inclusive classrooms.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2. Incorporate Diverse Materials: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Integrate diverse cultural materials, literature, and multimedia resources into the curriculum. Include texts and resources that represent a variety of cultural perspectives and experiences.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3. Foster Inclusive Classroom Discussions: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Encourage open and respectful discussions about cultural differences. Create a safe space where students can share their cultural backgrounds and learn from one another.</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4. Personalize Learning:</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Recognize individual students' cultural backgrounds and learning styles. Personalize teaching methods to accommodate diverse learning preferences, ensuring that every student feels valued and understood.</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5. Promote Language and Cultural Exchange:</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Organize language and cultural exchange programs, virtual penpal projects, or collaborative initiatives with schools from different cultural backgrounds. Facilitate interactions that promote language learning and intercultural understanding.</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6. Address Bias and Stereotypes: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Be vigilant about addressing bias and stereotypes in teaching materials and classroom discussions. Provide context to challenge stereotypes and promote accurate cultural representations.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7. Encourage Empathy and PerspectiveTaking:</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Incorporate activities that develop empathy and perspectivetaking skills. Roleplaying, storytelling, and discussions about cultural challenges help students understand different viewpoints.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8. Involve Families: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Engage with parents and families to understand the cultural backgrounds of students. Involve parents in cultural events, language workshops, or storytelling sessions to enhance the cultural learning experience.</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For Policymakers: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1. Diverse Curriculum Standards: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Develop curriculum standards that include diverse cultural perspectives. Ensure that textbooks, teaching materials, and assessments reflect the multicultural fabric of society.</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2. Support Teacher Training:</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Allocate resources for teacher training programs that focus on cultural competence. Support ongoing professional development for educators to enhance their ability to create inclusive classrooms.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3. Funding for Multilingual Programs: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Allocate funding for multilingual education programs, including bilingual and heritage language programs. Support the preservation and revitalization of endangered languages within indigenous communities.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4. Promote Inclusive Policies: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Develop policies that promote inclusivity, diversity, and cultural understanding within educational institutions. Ensure that policies address language access, cultural representation, and </w:t>
      </w:r>
      <w:r w:rsidR="00A8309B" w:rsidRPr="002A51F7">
        <w:rPr>
          <w:rFonts w:ascii="Times New Roman" w:hAnsi="Times New Roman" w:cs="Times New Roman"/>
          <w:sz w:val="20"/>
          <w:szCs w:val="20"/>
        </w:rPr>
        <w:t>anti-discrimination</w:t>
      </w:r>
      <w:r w:rsidRPr="002A51F7">
        <w:rPr>
          <w:rFonts w:ascii="Times New Roman" w:hAnsi="Times New Roman" w:cs="Times New Roman"/>
          <w:sz w:val="20"/>
          <w:szCs w:val="20"/>
        </w:rPr>
        <w:t xml:space="preserve"> measures.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5. Community Engagement:</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Foster partnerships between schools and local communities. Involve community members, cultural organizations, and linguistic experts in the development of language and cultural programs.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6. Access to Resources: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Ensure equal access to language learning resources for all students, regardless of their cultural or linguistic background. Provide subsidies, scholarships, or grants to students from underprivileged backgrounds.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For Learners: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1. OpenMindedness and Respect:</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Approach language learning with an open mind and respect for cultural differences. Embrace the opportunity to learn about new cultures and languages without prejudice.</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2. Active Participation:</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Actively participate in cultural exchange activities, language clubs, and community events. Engage with native speakers and fellow learners to enhance language skills and cultural understanding.</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3. Continuous Learning:</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Continuously educate yourself about different cultures, traditions, and histories. Read books, watch documentaries, and attend cultural events to broaden your knowledge and perspectives.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4. Language Exchange and Peer Learning:</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Participate in language exchange programs or language tandem arrangements with native speakers. Engaging in conversations with native speakers enhances language skills and cultural awareness.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5. Respectful Communication:</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Practice respectful and inclusive communication. Be mindful of language use and terminology, avoiding stereotypes or derogatory language related to any culture or ethnicity.</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6. Challenge Prejudices:</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Challenge your own prejudices and biases. Reflect on your cultural assumptions and actively seek to broaden your cultural understanding. Engage in conversations that challenge stereotypes.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7. Promote Inclusivity:</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lastRenderedPageBreak/>
        <w:t>Act as an advocate for inclusivity within your learning community. Encourage respectful dialogue, cultural celebrations, and initiatives that promote understanding among diverse cultural groups.</w:t>
      </w:r>
    </w:p>
    <w:p w:rsidR="00EF31CB" w:rsidRPr="002A51F7" w:rsidRDefault="00EF31CB" w:rsidP="007F6CC5">
      <w:pPr>
        <w:jc w:val="both"/>
        <w:rPr>
          <w:rFonts w:ascii="Times New Roman" w:hAnsi="Times New Roman" w:cs="Times New Roman"/>
          <w:sz w:val="20"/>
          <w:szCs w:val="20"/>
        </w:rPr>
      </w:pPr>
    </w:p>
    <w:p w:rsidR="00E601F3"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By working together, educators, policymakers, and learners can create language learning environments that celebrate cultural diversity, foster inclusivity, and prepare individuals to thrive in an interconnected world. Embracing cultural inclusivity in language education enriches the learning experience, promotes tolerance, and contributes to a more harmonious global society.</w:t>
      </w:r>
    </w:p>
    <w:p w:rsidR="00E601F3"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Conclusion:</w:t>
      </w:r>
    </w:p>
    <w:p w:rsidR="001E4B8D" w:rsidRPr="002A51F7" w:rsidRDefault="00E601F3" w:rsidP="007F6CC5">
      <w:pPr>
        <w:jc w:val="both"/>
        <w:rPr>
          <w:rFonts w:ascii="Times New Roman" w:hAnsi="Times New Roman" w:cs="Times New Roman"/>
          <w:sz w:val="20"/>
          <w:szCs w:val="20"/>
        </w:rPr>
      </w:pPr>
      <w:r w:rsidRPr="002A51F7">
        <w:rPr>
          <w:rFonts w:ascii="Times New Roman" w:hAnsi="Times New Roman" w:cs="Times New Roman"/>
          <w:sz w:val="20"/>
          <w:szCs w:val="20"/>
        </w:rPr>
        <w:t>This chapter underscores the indispensable connection between culture and language learning. By recognizing and embracing cultural diversity, educators can create inclusive and effective language learning environments. Additionally, learners who understand the impact of cultural factors on language acquisition can navigate diverse linguistic landscapes with empathy and proficiency, fostering global understanding and communication.</w:t>
      </w: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In conclusion, cultural inclusivity in language learning environments is not just a goal but a necessity in our diverse and interconnected world. By embracing cultural diversity and fostering inclusivity, educators, policymakers, and learners contribute to creating learning spaces that are respectful, understanding, and empowering for everyone involved.</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Educators play a pivotal role in implementing culturally responsive teaching strategies, incorporating diverse materials, and fostering open dialogue in classrooms. Their dedication to understanding and respecting the cultural backgrounds of their students creates an atmosphere where everyone feels valued and heard.</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Policymakers, through thoughtful policies and funding initiatives, can ensure that educational institutions have the resources and support needed to promote cultural inclusivity effectively. By emphasizing the importance of diversity in curriculum standards and providing ongoing training for educators, policymakers lay the foundation for inclusive learning environments.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Learners, too, have a responsibility in this process. By approaching language learning with an open mind, active participation, and respect for cultural differences, learners contribute significantly to the creation of inclusive communities. Their willingness to challenge prejudices and engage in cultural exchange not only enhances their language skills but also promotes mutual understanding and respect.</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In a world where cultures intersect and languages connect people from various backgrounds, cultural inclusivity in language education is not merely an educational approach; it's a mindset, a commitment to appreciating our shared humanity while celebrating our unique cultural heritages.</w:t>
      </w:r>
    </w:p>
    <w:p w:rsidR="00EF31CB" w:rsidRPr="002A51F7" w:rsidRDefault="00EF31CB" w:rsidP="007F6CC5">
      <w:pPr>
        <w:jc w:val="both"/>
        <w:rPr>
          <w:rFonts w:ascii="Times New Roman" w:hAnsi="Times New Roman" w:cs="Times New Roman"/>
          <w:sz w:val="20"/>
          <w:szCs w:val="20"/>
        </w:rPr>
      </w:pPr>
    </w:p>
    <w:p w:rsidR="00EF31CB" w:rsidRPr="002A51F7" w:rsidRDefault="00EF31CB" w:rsidP="007F6CC5">
      <w:pPr>
        <w:jc w:val="both"/>
        <w:rPr>
          <w:rFonts w:ascii="Times New Roman" w:hAnsi="Times New Roman" w:cs="Times New Roman"/>
          <w:sz w:val="20"/>
          <w:szCs w:val="20"/>
        </w:rPr>
      </w:pPr>
      <w:r w:rsidRPr="002A51F7">
        <w:rPr>
          <w:rFonts w:ascii="Times New Roman" w:hAnsi="Times New Roman" w:cs="Times New Roman"/>
          <w:sz w:val="20"/>
          <w:szCs w:val="20"/>
        </w:rPr>
        <w:t xml:space="preserve">By working collaboratively, embracing diversity, and fostering a spirit of inclusivity, we pave the way for a future where language learning becomes a transformative experience, breaking down barriers, fostering empathy, and </w:t>
      </w:r>
      <w:r w:rsidRPr="002A51F7">
        <w:rPr>
          <w:rFonts w:ascii="Times New Roman" w:hAnsi="Times New Roman" w:cs="Times New Roman"/>
          <w:sz w:val="20"/>
          <w:szCs w:val="20"/>
        </w:rPr>
        <w:lastRenderedPageBreak/>
        <w:t>building bridges between cultures. In this inclusive learning environment, individuals can truly thrive, not just as language learners, but as global citizens prepared to navigate the complexities of our multicultural world with grace and understanding.</w:t>
      </w:r>
    </w:p>
    <w:sectPr w:rsidR="00EF31CB" w:rsidRPr="002A51F7" w:rsidSect="002E123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083EDC"/>
    <w:multiLevelType w:val="hybridMultilevel"/>
    <w:tmpl w:val="A1E69B48"/>
    <w:lvl w:ilvl="0" w:tplc="04090013">
      <w:start w:val="1"/>
      <w:numFmt w:val="upperRoman"/>
      <w:lvlText w:val="%1."/>
      <w:lvlJc w:val="righ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9432C"/>
    <w:rsid w:val="00005815"/>
    <w:rsid w:val="00013A16"/>
    <w:rsid w:val="00033887"/>
    <w:rsid w:val="00052DCB"/>
    <w:rsid w:val="00060F92"/>
    <w:rsid w:val="00061D86"/>
    <w:rsid w:val="00070C75"/>
    <w:rsid w:val="0008216A"/>
    <w:rsid w:val="0008691B"/>
    <w:rsid w:val="000E5309"/>
    <w:rsid w:val="000F7E3E"/>
    <w:rsid w:val="00124A99"/>
    <w:rsid w:val="00146EEB"/>
    <w:rsid w:val="001535EA"/>
    <w:rsid w:val="001539D1"/>
    <w:rsid w:val="001843F2"/>
    <w:rsid w:val="001B2AE3"/>
    <w:rsid w:val="001B6AB9"/>
    <w:rsid w:val="001C062B"/>
    <w:rsid w:val="001E22FA"/>
    <w:rsid w:val="001E4B8D"/>
    <w:rsid w:val="001E4E1B"/>
    <w:rsid w:val="002105C7"/>
    <w:rsid w:val="00212A84"/>
    <w:rsid w:val="00237059"/>
    <w:rsid w:val="002404FD"/>
    <w:rsid w:val="00245383"/>
    <w:rsid w:val="002751AD"/>
    <w:rsid w:val="002A51F7"/>
    <w:rsid w:val="002D7ACD"/>
    <w:rsid w:val="002E1236"/>
    <w:rsid w:val="002E2FAB"/>
    <w:rsid w:val="00310814"/>
    <w:rsid w:val="00321B2E"/>
    <w:rsid w:val="003344E2"/>
    <w:rsid w:val="00351FFD"/>
    <w:rsid w:val="00355E64"/>
    <w:rsid w:val="00361F43"/>
    <w:rsid w:val="00380B64"/>
    <w:rsid w:val="00390F3A"/>
    <w:rsid w:val="003B7D2E"/>
    <w:rsid w:val="003C5C69"/>
    <w:rsid w:val="003D0900"/>
    <w:rsid w:val="00407F48"/>
    <w:rsid w:val="00422912"/>
    <w:rsid w:val="00432070"/>
    <w:rsid w:val="00487FD6"/>
    <w:rsid w:val="0049432C"/>
    <w:rsid w:val="00494DD7"/>
    <w:rsid w:val="00495A1D"/>
    <w:rsid w:val="004A5D9B"/>
    <w:rsid w:val="004B08CC"/>
    <w:rsid w:val="004B71A2"/>
    <w:rsid w:val="004C5365"/>
    <w:rsid w:val="004D5AF0"/>
    <w:rsid w:val="00500A6A"/>
    <w:rsid w:val="00505ABD"/>
    <w:rsid w:val="00533C36"/>
    <w:rsid w:val="00535223"/>
    <w:rsid w:val="00563019"/>
    <w:rsid w:val="00563697"/>
    <w:rsid w:val="00586892"/>
    <w:rsid w:val="005A5A01"/>
    <w:rsid w:val="005B054C"/>
    <w:rsid w:val="005D48DD"/>
    <w:rsid w:val="005D562F"/>
    <w:rsid w:val="005E5AD5"/>
    <w:rsid w:val="006537EA"/>
    <w:rsid w:val="00660F97"/>
    <w:rsid w:val="0066264B"/>
    <w:rsid w:val="006D08BD"/>
    <w:rsid w:val="006E5697"/>
    <w:rsid w:val="0071180E"/>
    <w:rsid w:val="007409EE"/>
    <w:rsid w:val="00752966"/>
    <w:rsid w:val="007740AC"/>
    <w:rsid w:val="00784E53"/>
    <w:rsid w:val="007A06D0"/>
    <w:rsid w:val="007C3A2B"/>
    <w:rsid w:val="007E6BA5"/>
    <w:rsid w:val="007F6502"/>
    <w:rsid w:val="007F6CC5"/>
    <w:rsid w:val="007F7E3F"/>
    <w:rsid w:val="0080606D"/>
    <w:rsid w:val="008169C5"/>
    <w:rsid w:val="00873977"/>
    <w:rsid w:val="0089576D"/>
    <w:rsid w:val="00896D84"/>
    <w:rsid w:val="008D13DC"/>
    <w:rsid w:val="008D57BC"/>
    <w:rsid w:val="008E1FD0"/>
    <w:rsid w:val="008E3E8E"/>
    <w:rsid w:val="008F07C8"/>
    <w:rsid w:val="008F19F5"/>
    <w:rsid w:val="00901D21"/>
    <w:rsid w:val="00920DB8"/>
    <w:rsid w:val="0092357C"/>
    <w:rsid w:val="00925C6F"/>
    <w:rsid w:val="00933040"/>
    <w:rsid w:val="00954FB8"/>
    <w:rsid w:val="00975180"/>
    <w:rsid w:val="00985A60"/>
    <w:rsid w:val="009D69C4"/>
    <w:rsid w:val="009F22F7"/>
    <w:rsid w:val="009F4627"/>
    <w:rsid w:val="009F4EA2"/>
    <w:rsid w:val="00A0695C"/>
    <w:rsid w:val="00A10205"/>
    <w:rsid w:val="00A23896"/>
    <w:rsid w:val="00A31BA4"/>
    <w:rsid w:val="00A34DFE"/>
    <w:rsid w:val="00A51600"/>
    <w:rsid w:val="00A72258"/>
    <w:rsid w:val="00A7740F"/>
    <w:rsid w:val="00A8252D"/>
    <w:rsid w:val="00A8309B"/>
    <w:rsid w:val="00AB7E06"/>
    <w:rsid w:val="00AC0E5E"/>
    <w:rsid w:val="00AD3A45"/>
    <w:rsid w:val="00AE154E"/>
    <w:rsid w:val="00B37070"/>
    <w:rsid w:val="00B4153E"/>
    <w:rsid w:val="00B63F84"/>
    <w:rsid w:val="00B842D0"/>
    <w:rsid w:val="00B9480D"/>
    <w:rsid w:val="00B97DC3"/>
    <w:rsid w:val="00BB1F63"/>
    <w:rsid w:val="00BB6E4F"/>
    <w:rsid w:val="00BC0BE5"/>
    <w:rsid w:val="00BD33DF"/>
    <w:rsid w:val="00BF489E"/>
    <w:rsid w:val="00BF525E"/>
    <w:rsid w:val="00C01ACE"/>
    <w:rsid w:val="00C137CA"/>
    <w:rsid w:val="00C21E30"/>
    <w:rsid w:val="00C33DCD"/>
    <w:rsid w:val="00C51B02"/>
    <w:rsid w:val="00C85DA4"/>
    <w:rsid w:val="00C9788B"/>
    <w:rsid w:val="00CB1E3C"/>
    <w:rsid w:val="00CB70E5"/>
    <w:rsid w:val="00CC3CA0"/>
    <w:rsid w:val="00CD2D7E"/>
    <w:rsid w:val="00CE7CA9"/>
    <w:rsid w:val="00CF1DA8"/>
    <w:rsid w:val="00CF6312"/>
    <w:rsid w:val="00D1175D"/>
    <w:rsid w:val="00D15091"/>
    <w:rsid w:val="00D25080"/>
    <w:rsid w:val="00D43D6C"/>
    <w:rsid w:val="00D47356"/>
    <w:rsid w:val="00D53702"/>
    <w:rsid w:val="00D56A09"/>
    <w:rsid w:val="00D71CC5"/>
    <w:rsid w:val="00D72BBF"/>
    <w:rsid w:val="00D942BC"/>
    <w:rsid w:val="00D9539C"/>
    <w:rsid w:val="00DA5D16"/>
    <w:rsid w:val="00DA69AB"/>
    <w:rsid w:val="00DC07F6"/>
    <w:rsid w:val="00DE6C64"/>
    <w:rsid w:val="00DF5A7C"/>
    <w:rsid w:val="00DF6338"/>
    <w:rsid w:val="00E00C16"/>
    <w:rsid w:val="00E31CFC"/>
    <w:rsid w:val="00E33B17"/>
    <w:rsid w:val="00E41070"/>
    <w:rsid w:val="00E46D04"/>
    <w:rsid w:val="00E51E8A"/>
    <w:rsid w:val="00E601F3"/>
    <w:rsid w:val="00E73E63"/>
    <w:rsid w:val="00E825B1"/>
    <w:rsid w:val="00E97507"/>
    <w:rsid w:val="00EB3476"/>
    <w:rsid w:val="00EC526B"/>
    <w:rsid w:val="00ED619D"/>
    <w:rsid w:val="00EE2A31"/>
    <w:rsid w:val="00EE481E"/>
    <w:rsid w:val="00EE5735"/>
    <w:rsid w:val="00EF31CB"/>
    <w:rsid w:val="00EF5A3A"/>
    <w:rsid w:val="00F154F0"/>
    <w:rsid w:val="00F15DF3"/>
    <w:rsid w:val="00F370B3"/>
    <w:rsid w:val="00F456AA"/>
    <w:rsid w:val="00F528B0"/>
    <w:rsid w:val="00F52F1A"/>
    <w:rsid w:val="00F62641"/>
    <w:rsid w:val="00F74378"/>
    <w:rsid w:val="00F87563"/>
    <w:rsid w:val="00F93026"/>
    <w:rsid w:val="00FA1664"/>
    <w:rsid w:val="00FB7FF9"/>
    <w:rsid w:val="00FE51CE"/>
    <w:rsid w:val="00FF19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23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F4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13504</Words>
  <Characters>76978</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90302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VDC</cp:lastModifiedBy>
  <cp:revision>6</cp:revision>
  <dcterms:created xsi:type="dcterms:W3CDTF">2023-10-27T08:13:00Z</dcterms:created>
  <dcterms:modified xsi:type="dcterms:W3CDTF">2023-10-27T08:33:00Z</dcterms:modified>
</cp:coreProperties>
</file>