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7B01C" w14:textId="77777777" w:rsidR="00461B2A" w:rsidRDefault="00461B2A">
      <w:pPr>
        <w:pStyle w:val="BodyText"/>
        <w:ind w:left="0" w:firstLine="0"/>
        <w:rPr>
          <w:sz w:val="20"/>
        </w:rPr>
      </w:pPr>
    </w:p>
    <w:p w14:paraId="400C236C" w14:textId="77777777" w:rsidR="00461B2A" w:rsidRDefault="00461B2A">
      <w:pPr>
        <w:pStyle w:val="BodyText"/>
        <w:spacing w:before="5"/>
        <w:ind w:left="0" w:firstLine="0"/>
        <w:rPr>
          <w:sz w:val="23"/>
        </w:rPr>
      </w:pPr>
    </w:p>
    <w:p w14:paraId="2CB7CCD0" w14:textId="77777777" w:rsidR="00461B2A" w:rsidRDefault="00000000">
      <w:pPr>
        <w:pStyle w:val="Heading1"/>
        <w:spacing w:before="117"/>
      </w:pPr>
      <w:r>
        <w:rPr>
          <w:w w:val="95"/>
        </w:rPr>
        <w:t>Environmental</w:t>
      </w:r>
      <w:r>
        <w:rPr>
          <w:spacing w:val="6"/>
          <w:w w:val="95"/>
        </w:rPr>
        <w:t xml:space="preserve"> </w:t>
      </w:r>
      <w:r>
        <w:rPr>
          <w:w w:val="95"/>
        </w:rPr>
        <w:t>justice</w:t>
      </w:r>
    </w:p>
    <w:p w14:paraId="22391497" w14:textId="77777777" w:rsidR="00461B2A" w:rsidRDefault="00461B2A">
      <w:pPr>
        <w:pStyle w:val="BodyText"/>
        <w:spacing w:before="4"/>
        <w:ind w:left="0" w:firstLine="0"/>
        <w:rPr>
          <w:b/>
          <w:sz w:val="35"/>
        </w:rPr>
      </w:pPr>
    </w:p>
    <w:p w14:paraId="02D7B435" w14:textId="77777777" w:rsidR="00461B2A" w:rsidRDefault="00000000">
      <w:pPr>
        <w:pStyle w:val="BodyText"/>
        <w:spacing w:before="1" w:line="314" w:lineRule="auto"/>
        <w:ind w:left="100" w:right="218" w:firstLine="0"/>
      </w:pPr>
      <w:r>
        <w:rPr>
          <w:spacing w:val="-1"/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justice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refers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to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equitable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treatment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people,</w:t>
      </w:r>
      <w:r>
        <w:rPr>
          <w:spacing w:val="-9"/>
          <w:w w:val="95"/>
        </w:rPr>
        <w:t xml:space="preserve"> </w:t>
      </w:r>
      <w:r>
        <w:rPr>
          <w:w w:val="95"/>
        </w:rPr>
        <w:t>regardless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race,</w:t>
      </w:r>
      <w:r>
        <w:rPr>
          <w:spacing w:val="-10"/>
          <w:w w:val="95"/>
        </w:rPr>
        <w:t xml:space="preserve"> </w:t>
      </w:r>
      <w:r>
        <w:rPr>
          <w:w w:val="95"/>
        </w:rPr>
        <w:t>ethnicity,</w:t>
      </w:r>
      <w:r>
        <w:rPr>
          <w:spacing w:val="1"/>
          <w:w w:val="95"/>
        </w:rPr>
        <w:t xml:space="preserve"> </w:t>
      </w:r>
      <w:r>
        <w:rPr>
          <w:w w:val="95"/>
        </w:rPr>
        <w:t>income,</w:t>
      </w:r>
      <w:r>
        <w:rPr>
          <w:spacing w:val="-11"/>
          <w:w w:val="95"/>
        </w:rPr>
        <w:t xml:space="preserve"> </w:t>
      </w:r>
      <w:r>
        <w:rPr>
          <w:w w:val="95"/>
        </w:rPr>
        <w:t>or</w:t>
      </w:r>
      <w:r>
        <w:rPr>
          <w:spacing w:val="-10"/>
          <w:w w:val="95"/>
        </w:rPr>
        <w:t xml:space="preserve"> </w:t>
      </w:r>
      <w:r>
        <w:rPr>
          <w:w w:val="95"/>
        </w:rPr>
        <w:t>socio-economic</w:t>
      </w:r>
      <w:r>
        <w:rPr>
          <w:spacing w:val="-10"/>
          <w:w w:val="95"/>
        </w:rPr>
        <w:t xml:space="preserve"> </w:t>
      </w:r>
      <w:r>
        <w:rPr>
          <w:w w:val="95"/>
        </w:rPr>
        <w:t>status,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matters</w:t>
      </w:r>
      <w:r>
        <w:rPr>
          <w:spacing w:val="-10"/>
          <w:w w:val="95"/>
        </w:rPr>
        <w:t xml:space="preserve"> </w:t>
      </w:r>
      <w:r>
        <w:rPr>
          <w:w w:val="95"/>
        </w:rPr>
        <w:t>related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w w:val="95"/>
        </w:rPr>
        <w:t>policies,</w:t>
      </w:r>
      <w:r>
        <w:rPr>
          <w:spacing w:val="-10"/>
          <w:w w:val="95"/>
        </w:rPr>
        <w:t xml:space="preserve"> </w:t>
      </w:r>
      <w:r>
        <w:rPr>
          <w:w w:val="95"/>
        </w:rPr>
        <w:t>regulations,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</w:p>
    <w:p w14:paraId="28291671" w14:textId="54BB8626" w:rsidR="00461B2A" w:rsidRDefault="00000000">
      <w:pPr>
        <w:pStyle w:val="BodyText"/>
        <w:spacing w:line="314" w:lineRule="auto"/>
        <w:ind w:left="100" w:firstLine="0"/>
      </w:pPr>
      <w:r>
        <w:rPr>
          <w:w w:val="95"/>
        </w:rPr>
        <w:t>decision-making.</w:t>
      </w:r>
      <w:r>
        <w:rPr>
          <w:spacing w:val="-11"/>
          <w:w w:val="95"/>
        </w:rPr>
        <w:t xml:space="preserve"> </w:t>
      </w:r>
      <w:r>
        <w:rPr>
          <w:w w:val="95"/>
        </w:rPr>
        <w:t>It</w:t>
      </w:r>
      <w:r>
        <w:rPr>
          <w:spacing w:val="-11"/>
          <w:w w:val="95"/>
        </w:rPr>
        <w:t xml:space="preserve"> </w:t>
      </w:r>
      <w:r>
        <w:rPr>
          <w:w w:val="95"/>
        </w:rPr>
        <w:t>recognizes</w:t>
      </w:r>
      <w:r>
        <w:rPr>
          <w:spacing w:val="-10"/>
          <w:w w:val="95"/>
        </w:rPr>
        <w:t xml:space="preserve"> </w:t>
      </w:r>
      <w:r>
        <w:rPr>
          <w:w w:val="95"/>
        </w:rPr>
        <w:t>that</w:t>
      </w:r>
      <w:r>
        <w:rPr>
          <w:spacing w:val="-11"/>
          <w:w w:val="95"/>
        </w:rPr>
        <w:t xml:space="preserve"> </w:t>
      </w:r>
      <w:r>
        <w:rPr>
          <w:w w:val="95"/>
        </w:rPr>
        <w:t>historically,</w:t>
      </w:r>
      <w:r>
        <w:rPr>
          <w:spacing w:val="-11"/>
          <w:w w:val="95"/>
        </w:rPr>
        <w:t xml:space="preserve"> </w:t>
      </w:r>
      <w:r>
        <w:rPr>
          <w:w w:val="95"/>
        </w:rPr>
        <w:t>certain</w:t>
      </w:r>
      <w:r>
        <w:rPr>
          <w:spacing w:val="-10"/>
          <w:w w:val="95"/>
        </w:rPr>
        <w:t xml:space="preserve"> </w:t>
      </w:r>
      <w:r>
        <w:rPr>
          <w:w w:val="95"/>
        </w:rPr>
        <w:t>communities</w:t>
      </w:r>
      <w:r>
        <w:rPr>
          <w:spacing w:val="-11"/>
          <w:w w:val="95"/>
        </w:rPr>
        <w:t xml:space="preserve"> </w:t>
      </w:r>
      <w:r w:rsidR="009F73BE">
        <w:rPr>
          <w:w w:val="95"/>
        </w:rPr>
        <w:t>lack equal access to environmental benefits and</w:t>
      </w:r>
      <w:r w:rsidR="009F73BE">
        <w:rPr>
          <w:spacing w:val="1"/>
          <w:w w:val="95"/>
        </w:rPr>
        <w:t xml:space="preserve"> </w:t>
      </w:r>
      <w:r w:rsidR="009F73BE">
        <w:t>resources</w:t>
      </w:r>
      <w:r w:rsidR="009F73BE">
        <w:rPr>
          <w:w w:val="95"/>
        </w:rPr>
        <w:t xml:space="preserve"> </w:t>
      </w:r>
      <w:r w:rsidR="006D4BEA">
        <w:rPr>
          <w:w w:val="95"/>
        </w:rPr>
        <w:t xml:space="preserve">as they </w:t>
      </w:r>
      <w:r w:rsidR="005A5BD6">
        <w:rPr>
          <w:w w:val="95"/>
        </w:rPr>
        <w:t>were born with</w:t>
      </w:r>
      <w:r>
        <w:rPr>
          <w:spacing w:val="-11"/>
          <w:w w:val="95"/>
        </w:rPr>
        <w:t xml:space="preserve"> </w:t>
      </w:r>
      <w:r>
        <w:rPr>
          <w:w w:val="95"/>
        </w:rPr>
        <w:t>burden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environmental pollution, degradation, and hazards</w:t>
      </w:r>
      <w:r>
        <w:t>.</w:t>
      </w:r>
    </w:p>
    <w:p w14:paraId="4B4EC7F1" w14:textId="77777777" w:rsidR="00461B2A" w:rsidRDefault="00461B2A">
      <w:pPr>
        <w:pStyle w:val="BodyText"/>
        <w:spacing w:before="6"/>
        <w:ind w:left="0" w:firstLine="0"/>
        <w:rPr>
          <w:sz w:val="25"/>
        </w:rPr>
      </w:pPr>
    </w:p>
    <w:p w14:paraId="28593FB2" w14:textId="77777777" w:rsidR="00461B2A" w:rsidRDefault="00000000">
      <w:pPr>
        <w:pStyle w:val="BodyText"/>
        <w:ind w:left="100" w:firstLine="0"/>
      </w:pPr>
      <w:r>
        <w:rPr>
          <w:w w:val="95"/>
        </w:rPr>
        <w:t>As</w:t>
      </w:r>
      <w:r>
        <w:rPr>
          <w:spacing w:val="-11"/>
          <w:w w:val="95"/>
        </w:rPr>
        <w:t xml:space="preserve"> </w:t>
      </w:r>
      <w:r>
        <w:rPr>
          <w:w w:val="95"/>
        </w:rPr>
        <w:t>Rigveda</w:t>
      </w:r>
      <w:r>
        <w:rPr>
          <w:spacing w:val="-11"/>
          <w:w w:val="95"/>
        </w:rPr>
        <w:t xml:space="preserve"> </w:t>
      </w:r>
      <w:r>
        <w:rPr>
          <w:w w:val="95"/>
        </w:rPr>
        <w:t>Mentioned</w:t>
      </w:r>
    </w:p>
    <w:p w14:paraId="02ED4CA9" w14:textId="77777777" w:rsidR="00461B2A" w:rsidRDefault="00461B2A">
      <w:pPr>
        <w:pStyle w:val="BodyText"/>
        <w:ind w:left="0" w:firstLine="0"/>
        <w:rPr>
          <w:sz w:val="29"/>
        </w:rPr>
      </w:pPr>
    </w:p>
    <w:p w14:paraId="64A29D53" w14:textId="77777777" w:rsidR="00461B2A" w:rsidRDefault="00000000">
      <w:pPr>
        <w:pStyle w:val="BodyText"/>
        <w:spacing w:before="1" w:line="556" w:lineRule="auto"/>
        <w:ind w:left="3551" w:right="3549" w:firstLine="268"/>
      </w:pPr>
      <w:r>
        <w:rPr>
          <w:w w:val="90"/>
        </w:rPr>
        <w:t>“The Sky is like Father,</w:t>
      </w:r>
      <w:r>
        <w:rPr>
          <w:spacing w:val="1"/>
          <w:w w:val="90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r>
        <w:rPr>
          <w:w w:val="95"/>
        </w:rPr>
        <w:t>Earth</w:t>
      </w:r>
      <w:r>
        <w:rPr>
          <w:spacing w:val="-5"/>
          <w:w w:val="95"/>
        </w:rPr>
        <w:t xml:space="preserve"> </w:t>
      </w:r>
      <w:r>
        <w:rPr>
          <w:w w:val="95"/>
        </w:rPr>
        <w:t>is</w:t>
      </w:r>
      <w:r>
        <w:rPr>
          <w:spacing w:val="-5"/>
          <w:w w:val="95"/>
        </w:rPr>
        <w:t xml:space="preserve"> </w:t>
      </w:r>
      <w:r>
        <w:rPr>
          <w:w w:val="95"/>
        </w:rPr>
        <w:t>like</w:t>
      </w:r>
      <w:r>
        <w:rPr>
          <w:spacing w:val="-5"/>
          <w:w w:val="95"/>
        </w:rPr>
        <w:t xml:space="preserve"> </w:t>
      </w:r>
      <w:r>
        <w:rPr>
          <w:w w:val="95"/>
        </w:rPr>
        <w:t>Mother,</w:t>
      </w:r>
      <w:r>
        <w:rPr>
          <w:spacing w:val="-5"/>
          <w:w w:val="95"/>
        </w:rPr>
        <w:t xml:space="preserve"> </w:t>
      </w:r>
      <w:r>
        <w:rPr>
          <w:w w:val="95"/>
        </w:rPr>
        <w:t>and</w:t>
      </w:r>
    </w:p>
    <w:p w14:paraId="4D7A6041" w14:textId="77777777" w:rsidR="00461B2A" w:rsidRDefault="00000000">
      <w:pPr>
        <w:pStyle w:val="BodyText"/>
        <w:ind w:left="3806" w:right="3806" w:firstLine="0"/>
        <w:jc w:val="center"/>
      </w:pPr>
      <w:r>
        <w:rPr>
          <w:spacing w:val="-2"/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Space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as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their</w:t>
      </w:r>
      <w:r>
        <w:rPr>
          <w:spacing w:val="-9"/>
          <w:w w:val="95"/>
        </w:rPr>
        <w:t xml:space="preserve"> </w:t>
      </w:r>
      <w:proofErr w:type="gramStart"/>
      <w:r>
        <w:rPr>
          <w:spacing w:val="-1"/>
          <w:w w:val="95"/>
        </w:rPr>
        <w:t>Son;</w:t>
      </w:r>
      <w:proofErr w:type="gramEnd"/>
    </w:p>
    <w:p w14:paraId="6ACB8C0E" w14:textId="77777777" w:rsidR="00461B2A" w:rsidRDefault="00461B2A">
      <w:pPr>
        <w:pStyle w:val="BodyText"/>
        <w:ind w:left="0" w:firstLine="0"/>
        <w:rPr>
          <w:sz w:val="29"/>
        </w:rPr>
      </w:pPr>
    </w:p>
    <w:p w14:paraId="1DC8EB40" w14:textId="77777777" w:rsidR="00461B2A" w:rsidRDefault="00000000">
      <w:pPr>
        <w:pStyle w:val="BodyText"/>
        <w:spacing w:before="1" w:line="556" w:lineRule="auto"/>
        <w:ind w:left="3968" w:right="3317" w:hanging="554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Universe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consists</w:t>
      </w:r>
      <w:proofErr w:type="gramEnd"/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Three,</w:t>
      </w:r>
      <w:r>
        <w:rPr>
          <w:spacing w:val="-50"/>
          <w:w w:val="95"/>
        </w:rPr>
        <w:t xml:space="preserve"> </w:t>
      </w:r>
      <w:r>
        <w:rPr>
          <w:w w:val="90"/>
        </w:rPr>
        <w:t>Is</w:t>
      </w:r>
      <w:r>
        <w:rPr>
          <w:spacing w:val="-6"/>
          <w:w w:val="90"/>
        </w:rPr>
        <w:t xml:space="preserve"> </w:t>
      </w:r>
      <w:r>
        <w:rPr>
          <w:w w:val="90"/>
        </w:rPr>
        <w:t>like</w:t>
      </w:r>
      <w:r>
        <w:rPr>
          <w:spacing w:val="-6"/>
          <w:w w:val="90"/>
        </w:rPr>
        <w:t xml:space="preserve"> </w:t>
      </w:r>
      <w:r>
        <w:rPr>
          <w:w w:val="90"/>
        </w:rPr>
        <w:t>a</w:t>
      </w:r>
      <w:r>
        <w:rPr>
          <w:spacing w:val="-6"/>
          <w:w w:val="90"/>
        </w:rPr>
        <w:t xml:space="preserve"> </w:t>
      </w:r>
      <w:r>
        <w:rPr>
          <w:w w:val="90"/>
        </w:rPr>
        <w:t>Family,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</w:p>
    <w:p w14:paraId="3FF5BAF6" w14:textId="77777777" w:rsidR="00461B2A" w:rsidRDefault="00000000">
      <w:pPr>
        <w:pStyle w:val="BodyText"/>
        <w:spacing w:line="556" w:lineRule="auto"/>
        <w:ind w:left="3168" w:right="3069" w:firstLine="255"/>
      </w:pPr>
      <w:r>
        <w:rPr>
          <w:w w:val="95"/>
        </w:rPr>
        <w:t>Any kind of damage done to any</w:t>
      </w:r>
      <w:r>
        <w:rPr>
          <w:spacing w:val="1"/>
          <w:w w:val="95"/>
        </w:rPr>
        <w:t xml:space="preserve"> </w:t>
      </w:r>
      <w:r>
        <w:rPr>
          <w:w w:val="95"/>
        </w:rPr>
        <w:t>One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3"/>
          <w:w w:val="95"/>
        </w:rPr>
        <w:t xml:space="preserve"> </w:t>
      </w:r>
      <w:r>
        <w:rPr>
          <w:w w:val="95"/>
        </w:rPr>
        <w:t>Three,</w:t>
      </w:r>
      <w:r>
        <w:rPr>
          <w:spacing w:val="-3"/>
          <w:w w:val="95"/>
        </w:rPr>
        <w:t xml:space="preserve"> </w:t>
      </w:r>
      <w:r>
        <w:rPr>
          <w:w w:val="95"/>
        </w:rPr>
        <w:t>throws</w:t>
      </w:r>
      <w:r>
        <w:rPr>
          <w:spacing w:val="-3"/>
          <w:w w:val="95"/>
        </w:rPr>
        <w:t xml:space="preserve"> </w:t>
      </w:r>
      <w:r>
        <w:rPr>
          <w:w w:val="95"/>
        </w:rPr>
        <w:t>the</w:t>
      </w:r>
      <w:r>
        <w:rPr>
          <w:spacing w:val="-2"/>
          <w:w w:val="95"/>
        </w:rPr>
        <w:t xml:space="preserve"> </w:t>
      </w:r>
      <w:proofErr w:type="gramStart"/>
      <w:r>
        <w:rPr>
          <w:w w:val="95"/>
        </w:rPr>
        <w:t>Universe</w:t>
      </w:r>
      <w:proofErr w:type="gramEnd"/>
    </w:p>
    <w:p w14:paraId="5112387F" w14:textId="77777777" w:rsidR="00461B2A" w:rsidRDefault="00000000">
      <w:pPr>
        <w:pStyle w:val="BodyText"/>
        <w:ind w:left="3806" w:right="3806" w:firstLine="0"/>
        <w:jc w:val="center"/>
      </w:pPr>
      <w:r>
        <w:rPr>
          <w:w w:val="95"/>
        </w:rPr>
        <w:t>Out</w:t>
      </w:r>
      <w:r>
        <w:rPr>
          <w:spacing w:val="-9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Balance.”</w:t>
      </w:r>
    </w:p>
    <w:p w14:paraId="430E44C4" w14:textId="77777777" w:rsidR="00461B2A" w:rsidRDefault="00461B2A">
      <w:pPr>
        <w:pStyle w:val="BodyText"/>
        <w:ind w:left="0" w:firstLine="0"/>
        <w:rPr>
          <w:sz w:val="28"/>
        </w:rPr>
      </w:pPr>
    </w:p>
    <w:p w14:paraId="1570EADF" w14:textId="77777777" w:rsidR="00461B2A" w:rsidRDefault="00461B2A">
      <w:pPr>
        <w:pStyle w:val="BodyText"/>
        <w:spacing w:before="9"/>
        <w:ind w:left="0" w:firstLine="0"/>
        <w:rPr>
          <w:sz w:val="29"/>
        </w:rPr>
      </w:pPr>
    </w:p>
    <w:p w14:paraId="27EF346C" w14:textId="77777777" w:rsidR="00461B2A" w:rsidRDefault="00000000">
      <w:pPr>
        <w:pStyle w:val="Heading1"/>
      </w:pPr>
      <w:r>
        <w:rPr>
          <w:w w:val="95"/>
        </w:rPr>
        <w:t>History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Environmental</w:t>
      </w:r>
      <w:r>
        <w:rPr>
          <w:spacing w:val="10"/>
          <w:w w:val="95"/>
        </w:rPr>
        <w:t xml:space="preserve"> </w:t>
      </w:r>
      <w:r>
        <w:rPr>
          <w:w w:val="95"/>
        </w:rPr>
        <w:t>Justice</w:t>
      </w:r>
    </w:p>
    <w:p w14:paraId="1EBACAAF" w14:textId="77777777" w:rsidR="00461B2A" w:rsidRDefault="00461B2A">
      <w:pPr>
        <w:pStyle w:val="BodyText"/>
        <w:spacing w:before="9"/>
        <w:ind w:left="0" w:firstLine="0"/>
        <w:rPr>
          <w:b/>
          <w:sz w:val="32"/>
        </w:rPr>
      </w:pPr>
    </w:p>
    <w:p w14:paraId="7EFE5EEE" w14:textId="2D851506" w:rsidR="00461B2A" w:rsidRDefault="00000000">
      <w:pPr>
        <w:pStyle w:val="BodyText"/>
        <w:spacing w:line="314" w:lineRule="auto"/>
        <w:ind w:left="100" w:right="218" w:firstLine="0"/>
      </w:pPr>
      <w:r>
        <w:rPr>
          <w:color w:val="374050"/>
          <w:spacing w:val="-1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history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can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be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traced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spacing w:val="-10"/>
          <w:w w:val="95"/>
        </w:rPr>
        <w:t xml:space="preserve">way </w:t>
      </w:r>
      <w:r>
        <w:rPr>
          <w:color w:val="374050"/>
          <w:w w:val="95"/>
        </w:rPr>
        <w:t>back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spacing w:val="-10"/>
          <w:w w:val="95"/>
        </w:rPr>
        <w:t xml:space="preserve">times of </w:t>
      </w:r>
      <w:r>
        <w:rPr>
          <w:color w:val="374050"/>
          <w:w w:val="95"/>
        </w:rPr>
        <w:t>civil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rights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movement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spacing w:val="-10"/>
          <w:w w:val="95"/>
        </w:rPr>
        <w:t>ever-growing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awareness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of environmental issues in the United States during the 1960s and 1970s. Here are some</w:t>
      </w:r>
      <w:r w:rsidR="00FE32D2">
        <w:rPr>
          <w:color w:val="374050"/>
          <w:w w:val="95"/>
        </w:rPr>
        <w:t xml:space="preserve"> of the</w:t>
      </w:r>
      <w:r>
        <w:rPr>
          <w:color w:val="374050"/>
          <w:w w:val="95"/>
        </w:rPr>
        <w:t xml:space="preserve"> key milestones 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events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shaped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emergence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development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movement:</w:t>
      </w:r>
    </w:p>
    <w:p w14:paraId="7F8CDBF9" w14:textId="77777777" w:rsidR="00461B2A" w:rsidRDefault="00461B2A">
      <w:pPr>
        <w:pStyle w:val="BodyText"/>
        <w:spacing w:before="6"/>
        <w:ind w:left="0" w:firstLine="0"/>
        <w:rPr>
          <w:sz w:val="24"/>
        </w:rPr>
      </w:pPr>
    </w:p>
    <w:p w14:paraId="59DFE7E6" w14:textId="14682328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406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 xml:space="preserve">Civil Rights Movement: The civil rights </w:t>
      </w:r>
      <w:r>
        <w:rPr>
          <w:color w:val="374050"/>
          <w:w w:val="95"/>
        </w:rPr>
        <w:t xml:space="preserve">movement </w:t>
      </w:r>
      <w:r w:rsidR="00FE32D2">
        <w:rPr>
          <w:color w:val="374050"/>
          <w:w w:val="95"/>
        </w:rPr>
        <w:t xml:space="preserve">which took its origin in USA in </w:t>
      </w:r>
      <w:r>
        <w:rPr>
          <w:color w:val="374050"/>
          <w:w w:val="95"/>
        </w:rPr>
        <w:t>the 1950s and 1960s played a crucial role in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2"/>
          <w:w w:val="95"/>
        </w:rPr>
        <w:t xml:space="preserve">raising awareness about racial inequalities and </w:t>
      </w:r>
      <w:r>
        <w:rPr>
          <w:color w:val="374050"/>
          <w:spacing w:val="-1"/>
          <w:w w:val="95"/>
        </w:rPr>
        <w:t>discrimination in various aspects of life. As this</w:t>
      </w:r>
      <w:r>
        <w:rPr>
          <w:color w:val="374050"/>
          <w:w w:val="95"/>
        </w:rPr>
        <w:t xml:space="preserve"> movement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gained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momentum,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activists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started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drawing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attention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disproportionate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burden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pollution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hazards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faced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by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minority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low-income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communities.</w:t>
      </w:r>
    </w:p>
    <w:p w14:paraId="7DD059E9" w14:textId="0E2213CF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09" w:lineRule="auto"/>
        <w:ind w:right="215"/>
        <w:rPr>
          <w:rFonts w:ascii="Tahoma" w:hAnsi="Tahoma"/>
          <w:color w:val="374050"/>
        </w:rPr>
      </w:pPr>
      <w:r>
        <w:rPr>
          <w:color w:val="374050"/>
          <w:w w:val="95"/>
        </w:rPr>
        <w:t>Warren County, North Carolina (1982): One of the earliest and most sign</w:t>
      </w:r>
      <w:r w:rsidR="00FE32D2">
        <w:rPr>
          <w:color w:val="374050"/>
          <w:w w:val="95"/>
        </w:rPr>
        <w:t>ific</w:t>
      </w:r>
      <w:r>
        <w:rPr>
          <w:color w:val="374050"/>
          <w:w w:val="95"/>
        </w:rPr>
        <w:t>ant environmental justice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campaigns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occurred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Warren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County,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North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Carolina.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1982,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state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government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decided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to</w:t>
      </w:r>
    </w:p>
    <w:p w14:paraId="3D164D69" w14:textId="77777777" w:rsidR="00461B2A" w:rsidRDefault="00461B2A">
      <w:pPr>
        <w:spacing w:line="309" w:lineRule="auto"/>
        <w:rPr>
          <w:rFonts w:ascii="Tahoma" w:hAnsi="Tahoma"/>
        </w:rPr>
        <w:sectPr w:rsidR="00461B2A">
          <w:type w:val="continuous"/>
          <w:pgSz w:w="12240" w:h="15840"/>
          <w:pgMar w:top="1500" w:right="1340" w:bottom="280" w:left="1340" w:header="720" w:footer="720" w:gutter="0"/>
          <w:cols w:space="720"/>
        </w:sectPr>
      </w:pPr>
    </w:p>
    <w:p w14:paraId="1BA48219" w14:textId="77777777" w:rsidR="00461B2A" w:rsidRDefault="00000000">
      <w:pPr>
        <w:pStyle w:val="BodyText"/>
        <w:spacing w:before="96" w:line="314" w:lineRule="auto"/>
        <w:ind w:right="82" w:firstLine="0"/>
      </w:pPr>
      <w:r>
        <w:rPr>
          <w:color w:val="374050"/>
          <w:w w:val="95"/>
        </w:rPr>
        <w:lastRenderedPageBreak/>
        <w:t>dump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toxic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waste,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including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PCBs,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land1ll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Warren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County,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which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had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predominantly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African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 xml:space="preserve">American population. Residents and environmental activists </w:t>
      </w:r>
      <w:proofErr w:type="gramStart"/>
      <w:r>
        <w:rPr>
          <w:color w:val="374050"/>
          <w:w w:val="95"/>
        </w:rPr>
        <w:t>protested against</w:t>
      </w:r>
      <w:proofErr w:type="gramEnd"/>
      <w:r>
        <w:rPr>
          <w:color w:val="374050"/>
          <w:w w:val="95"/>
        </w:rPr>
        <w:t xml:space="preserve"> this decision,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highlighting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discriminatory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siting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hazardous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waste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facilities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minority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communities.</w:t>
      </w:r>
    </w:p>
    <w:p w14:paraId="111FC17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Toxic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Wastes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Race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Report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(1987):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United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Church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Christ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Commission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Racial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Justice</w:t>
      </w:r>
    </w:p>
    <w:p w14:paraId="0A4DB78B" w14:textId="462E26DD" w:rsidR="00461B2A" w:rsidRDefault="00000000">
      <w:pPr>
        <w:pStyle w:val="BodyText"/>
        <w:spacing w:before="77" w:line="314" w:lineRule="auto"/>
        <w:ind w:right="194" w:firstLine="0"/>
      </w:pPr>
      <w:r>
        <w:rPr>
          <w:color w:val="374050"/>
          <w:spacing w:val="-1"/>
          <w:w w:val="95"/>
        </w:rPr>
        <w:t xml:space="preserve">published a </w:t>
      </w:r>
      <w:r w:rsidR="00FE32D2">
        <w:rPr>
          <w:color w:val="374050"/>
          <w:spacing w:val="-1"/>
          <w:w w:val="95"/>
        </w:rPr>
        <w:t>very critically acclaimed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 xml:space="preserve">report called "Toxic Wastes and Race in the United States." This </w:t>
      </w:r>
      <w:proofErr w:type="gramStart"/>
      <w:r w:rsidR="00FE32D2">
        <w:rPr>
          <w:color w:val="374050"/>
          <w:w w:val="95"/>
        </w:rPr>
        <w:t>ground breaking</w:t>
      </w:r>
      <w:proofErr w:type="gramEnd"/>
      <w:r w:rsidR="00FE32D2">
        <w:rPr>
          <w:color w:val="374050"/>
          <w:w w:val="95"/>
        </w:rPr>
        <w:t xml:space="preserve"> </w:t>
      </w:r>
      <w:r>
        <w:rPr>
          <w:color w:val="374050"/>
          <w:w w:val="95"/>
        </w:rPr>
        <w:t>report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spacing w:val="-1"/>
          <w:w w:val="95"/>
        </w:rPr>
        <w:t>revealed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clear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pattern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hazardous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waste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facilities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being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disproportionately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located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communities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inhabited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by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people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color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low-income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residents.</w:t>
      </w:r>
    </w:p>
    <w:p w14:paraId="628703A5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First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National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People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Color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Leadership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Summit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(1991):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1991,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representatives</w:t>
      </w:r>
    </w:p>
    <w:p w14:paraId="70A3BAF6" w14:textId="77777777" w:rsidR="00461B2A" w:rsidRDefault="00000000">
      <w:pPr>
        <w:pStyle w:val="BodyText"/>
        <w:spacing w:before="77" w:line="314" w:lineRule="auto"/>
        <w:ind w:right="510" w:firstLine="0"/>
        <w:jc w:val="both"/>
      </w:pPr>
      <w:r>
        <w:rPr>
          <w:color w:val="374050"/>
          <w:w w:val="95"/>
        </w:rPr>
        <w:t>from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various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minority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communities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gathered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Washington,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D.C.,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First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National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People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Color Environmental Leadership Summit. During this event, they coined the term "environmental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justice"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adopted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17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principles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called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fair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treatment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involvement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all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people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decision-making.</w:t>
      </w:r>
    </w:p>
    <w:p w14:paraId="54487065" w14:textId="2EEE8109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8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Executive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Order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12898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(1994):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1994,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President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Bill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Clinton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w w:val="95"/>
        </w:rPr>
        <w:t>put pen to paper and signed an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Executive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Order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12898,</w:t>
      </w:r>
      <w:r>
        <w:rPr>
          <w:color w:val="374050"/>
          <w:spacing w:val="-10"/>
          <w:w w:val="95"/>
        </w:rPr>
        <w:t xml:space="preserve"> </w:t>
      </w:r>
      <w:proofErr w:type="gramStart"/>
      <w:r>
        <w:rPr>
          <w:color w:val="374050"/>
          <w:w w:val="95"/>
        </w:rPr>
        <w:t>titled</w:t>
      </w:r>
      <w:proofErr w:type="gramEnd"/>
    </w:p>
    <w:p w14:paraId="7A0CA449" w14:textId="7458B8D7" w:rsidR="00461B2A" w:rsidRDefault="00000000">
      <w:pPr>
        <w:pStyle w:val="BodyText"/>
        <w:spacing w:before="77" w:line="314" w:lineRule="auto"/>
        <w:ind w:right="218" w:firstLine="0"/>
      </w:pPr>
      <w:r>
        <w:rPr>
          <w:color w:val="374050"/>
          <w:w w:val="95"/>
        </w:rPr>
        <w:t>"Federal Actions to Address Environmental Justice in Minority Populations and Low-Income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Populations."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order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spacing w:val="-10"/>
          <w:w w:val="95"/>
        </w:rPr>
        <w:t xml:space="preserve">of the president of united states of America </w:t>
      </w:r>
      <w:r>
        <w:rPr>
          <w:color w:val="374050"/>
          <w:w w:val="95"/>
        </w:rPr>
        <w:t>directed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federal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agencies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identify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address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disproportionately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high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101"/>
        </w:rPr>
        <w:t>d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1"/>
        </w:rPr>
        <w:t>d</w:t>
      </w:r>
      <w:r>
        <w:rPr>
          <w:color w:val="374050"/>
          <w:spacing w:val="-6"/>
          <w:w w:val="87"/>
        </w:rPr>
        <w:t>v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2"/>
        </w:rPr>
        <w:t>s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6"/>
          <w:w w:val="105"/>
        </w:rPr>
        <w:t>n</w:t>
      </w:r>
      <w:r>
        <w:rPr>
          <w:color w:val="374050"/>
          <w:spacing w:val="-1"/>
          <w:w w:val="87"/>
        </w:rPr>
        <w:t>v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9"/>
        </w:rPr>
        <w:t>a</w:t>
      </w:r>
      <w:r>
        <w:rPr>
          <w:color w:val="374050"/>
          <w:w w:val="86"/>
        </w:rPr>
        <w:t>l</w:t>
      </w:r>
      <w:r>
        <w:rPr>
          <w:color w:val="374050"/>
          <w:spacing w:val="-12"/>
        </w:rPr>
        <w:t xml:space="preserve"> </w:t>
      </w:r>
      <w:proofErr w:type="spellStart"/>
      <w:r>
        <w:rPr>
          <w:color w:val="374050"/>
          <w:spacing w:val="-1"/>
          <w:w w:val="87"/>
        </w:rPr>
        <w:t>e</w:t>
      </w:r>
      <w:r>
        <w:rPr>
          <w:color w:val="374050"/>
          <w:spacing w:val="-6"/>
          <w:w w:val="172"/>
        </w:rPr>
        <w:t>I</w:t>
      </w:r>
      <w:r>
        <w:rPr>
          <w:color w:val="374050"/>
          <w:spacing w:val="-3"/>
          <w:w w:val="87"/>
        </w:rPr>
        <w:t>e</w:t>
      </w:r>
      <w:r>
        <w:rPr>
          <w:color w:val="374050"/>
          <w:spacing w:val="-1"/>
          <w:w w:val="91"/>
        </w:rPr>
        <w:t>c</w:t>
      </w:r>
      <w:r>
        <w:rPr>
          <w:color w:val="374050"/>
          <w:spacing w:val="-1"/>
          <w:w w:val="113"/>
        </w:rPr>
        <w:t>t</w:t>
      </w:r>
      <w:r>
        <w:rPr>
          <w:color w:val="374050"/>
          <w:w w:val="82"/>
        </w:rPr>
        <w:t>s</w:t>
      </w:r>
      <w:proofErr w:type="spellEnd"/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99"/>
        </w:rPr>
        <w:t>o</w:t>
      </w:r>
      <w:r>
        <w:rPr>
          <w:color w:val="374050"/>
          <w:w w:val="105"/>
        </w:rPr>
        <w:t>n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13"/>
        </w:rPr>
        <w:t>t</w:t>
      </w:r>
      <w:r>
        <w:rPr>
          <w:color w:val="374050"/>
          <w:w w:val="87"/>
        </w:rPr>
        <w:t>y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101"/>
        </w:rPr>
        <w:t>d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6"/>
        </w:rPr>
        <w:t>l</w:t>
      </w:r>
      <w:r>
        <w:rPr>
          <w:color w:val="374050"/>
          <w:spacing w:val="-4"/>
          <w:w w:val="99"/>
        </w:rPr>
        <w:t>o</w:t>
      </w:r>
      <w:r>
        <w:rPr>
          <w:color w:val="374050"/>
          <w:spacing w:val="-1"/>
          <w:w w:val="94"/>
        </w:rPr>
        <w:t>w</w:t>
      </w:r>
      <w:r>
        <w:rPr>
          <w:color w:val="374050"/>
          <w:spacing w:val="-1"/>
          <w:w w:val="82"/>
        </w:rPr>
        <w:t>-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5"/>
          <w:w w:val="91"/>
        </w:rPr>
        <w:t>c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</w:rPr>
        <w:t>m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5"/>
          <w:w w:val="91"/>
        </w:rPr>
        <w:t>c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</w:rPr>
        <w:t>mm</w:t>
      </w:r>
      <w:r>
        <w:rPr>
          <w:color w:val="374050"/>
          <w:spacing w:val="-1"/>
          <w:w w:val="105"/>
        </w:rPr>
        <w:t>un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82"/>
        </w:rPr>
        <w:t>s</w:t>
      </w:r>
      <w:r>
        <w:rPr>
          <w:color w:val="374050"/>
          <w:w w:val="92"/>
        </w:rPr>
        <w:t>.</w:t>
      </w:r>
    </w:p>
    <w:p w14:paraId="52077D4E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9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Environmental Justice Movement Growth: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Throughout the 1990s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and 2000s,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environmental</w:t>
      </w:r>
    </w:p>
    <w:p w14:paraId="045EEBB0" w14:textId="77777777" w:rsidR="00461B2A" w:rsidRDefault="00000000">
      <w:pPr>
        <w:pStyle w:val="BodyText"/>
        <w:spacing w:before="78" w:line="314" w:lineRule="auto"/>
        <w:ind w:right="361" w:firstLine="0"/>
        <w:jc w:val="both"/>
      </w:pPr>
      <w:r>
        <w:rPr>
          <w:color w:val="374050"/>
          <w:spacing w:val="-1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movement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gained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momentum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across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United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States.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Grassroots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organizations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activists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worked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address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injustices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their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communities,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often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using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advocacy,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protests,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legal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action.</w:t>
      </w:r>
    </w:p>
    <w:p w14:paraId="488463F4" w14:textId="77777777" w:rsidR="00461B2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249" w:lineRule="exact"/>
        <w:jc w:val="both"/>
        <w:rPr>
          <w:rFonts w:ascii="Tahoma" w:hAnsi="Tahoma"/>
          <w:color w:val="374050"/>
        </w:rPr>
      </w:pPr>
      <w:r>
        <w:rPr>
          <w:color w:val="374050"/>
          <w:w w:val="95"/>
        </w:rPr>
        <w:t>Global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Impact: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movement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United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States</w:t>
      </w:r>
      <w:r>
        <w:rPr>
          <w:color w:val="374050"/>
          <w:spacing w:val="-7"/>
          <w:w w:val="95"/>
        </w:rPr>
        <w:t xml:space="preserve"> </w:t>
      </w:r>
      <w:proofErr w:type="spellStart"/>
      <w:r>
        <w:rPr>
          <w:color w:val="374050"/>
          <w:w w:val="95"/>
        </w:rPr>
        <w:t>inRuenced</w:t>
      </w:r>
      <w:proofErr w:type="spellEnd"/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7"/>
          <w:w w:val="95"/>
        </w:rPr>
        <w:t xml:space="preserve"> </w:t>
      </w:r>
      <w:proofErr w:type="gramStart"/>
      <w:r>
        <w:rPr>
          <w:color w:val="374050"/>
          <w:w w:val="95"/>
        </w:rPr>
        <w:t>intersected</w:t>
      </w:r>
      <w:proofErr w:type="gramEnd"/>
    </w:p>
    <w:p w14:paraId="19FB5724" w14:textId="77777777" w:rsidR="00461B2A" w:rsidRDefault="00000000">
      <w:pPr>
        <w:pStyle w:val="BodyText"/>
        <w:spacing w:before="77" w:line="314" w:lineRule="auto"/>
        <w:ind w:right="626" w:firstLine="0"/>
        <w:jc w:val="both"/>
      </w:pPr>
      <w:r>
        <w:rPr>
          <w:color w:val="374050"/>
          <w:w w:val="95"/>
        </w:rPr>
        <w:t>with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similar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movements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worldwide.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Many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countries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started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adopting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principles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address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inequalities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protect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vulnerable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communities.</w:t>
      </w:r>
    </w:p>
    <w:p w14:paraId="5A4ACF33" w14:textId="77777777" w:rsidR="00461B2A" w:rsidRDefault="00461B2A">
      <w:pPr>
        <w:pStyle w:val="BodyText"/>
        <w:spacing w:before="10"/>
        <w:ind w:left="0" w:firstLine="0"/>
        <w:rPr>
          <w:sz w:val="25"/>
        </w:rPr>
      </w:pPr>
    </w:p>
    <w:p w14:paraId="02FBD08A" w14:textId="77777777" w:rsidR="00461B2A" w:rsidRDefault="00000000">
      <w:pPr>
        <w:pStyle w:val="Heading1"/>
      </w:pPr>
      <w:r>
        <w:rPr>
          <w:w w:val="95"/>
        </w:rPr>
        <w:t>Key</w:t>
      </w:r>
      <w:r>
        <w:rPr>
          <w:spacing w:val="7"/>
          <w:w w:val="95"/>
        </w:rPr>
        <w:t xml:space="preserve"> </w:t>
      </w:r>
      <w:r>
        <w:rPr>
          <w:w w:val="95"/>
        </w:rPr>
        <w:t>aspects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7"/>
          <w:w w:val="95"/>
        </w:rPr>
        <w:t xml:space="preserve"> </w:t>
      </w:r>
      <w:r>
        <w:rPr>
          <w:w w:val="95"/>
        </w:rPr>
        <w:t>environmental</w:t>
      </w:r>
      <w:r>
        <w:rPr>
          <w:spacing w:val="7"/>
          <w:w w:val="95"/>
        </w:rPr>
        <w:t xml:space="preserve"> </w:t>
      </w:r>
      <w:r>
        <w:rPr>
          <w:w w:val="95"/>
        </w:rPr>
        <w:t>justice</w:t>
      </w:r>
      <w:r>
        <w:rPr>
          <w:spacing w:val="7"/>
          <w:w w:val="95"/>
        </w:rPr>
        <w:t xml:space="preserve"> </w:t>
      </w:r>
      <w:r>
        <w:rPr>
          <w:w w:val="95"/>
        </w:rPr>
        <w:t>include:</w:t>
      </w:r>
    </w:p>
    <w:p w14:paraId="117BFF06" w14:textId="77777777" w:rsidR="00461B2A" w:rsidRDefault="00461B2A">
      <w:pPr>
        <w:pStyle w:val="BodyText"/>
        <w:spacing w:before="6"/>
        <w:ind w:left="0" w:firstLine="0"/>
        <w:rPr>
          <w:b/>
          <w:sz w:val="31"/>
        </w:rPr>
      </w:pPr>
    </w:p>
    <w:p w14:paraId="5CF34832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ahoma" w:hAnsi="Tahoma"/>
        </w:rPr>
      </w:pPr>
      <w:r>
        <w:rPr>
          <w:w w:val="95"/>
        </w:rPr>
        <w:t>Equitable</w:t>
      </w:r>
      <w:r>
        <w:rPr>
          <w:spacing w:val="-2"/>
          <w:w w:val="95"/>
        </w:rPr>
        <w:t xml:space="preserve"> </w:t>
      </w:r>
      <w:r>
        <w:rPr>
          <w:w w:val="95"/>
        </w:rPr>
        <w:t>distribution</w:t>
      </w:r>
      <w:r>
        <w:rPr>
          <w:spacing w:val="-2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"/>
          <w:w w:val="95"/>
        </w:rPr>
        <w:t xml:space="preserve"> </w:t>
      </w:r>
      <w:r>
        <w:rPr>
          <w:w w:val="95"/>
        </w:rPr>
        <w:t>bene1ts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-2"/>
          <w:w w:val="95"/>
        </w:rPr>
        <w:t xml:space="preserve"> </w:t>
      </w:r>
      <w:r>
        <w:rPr>
          <w:w w:val="95"/>
        </w:rPr>
        <w:t>burdens:</w:t>
      </w:r>
      <w:r>
        <w:rPr>
          <w:spacing w:val="-2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"/>
          <w:w w:val="95"/>
        </w:rPr>
        <w:t xml:space="preserve"> </w:t>
      </w:r>
      <w:r>
        <w:rPr>
          <w:w w:val="95"/>
        </w:rPr>
        <w:t>policies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</w:p>
    <w:p w14:paraId="7C258DC9" w14:textId="77777777" w:rsidR="00461B2A" w:rsidRDefault="00000000">
      <w:pPr>
        <w:pStyle w:val="BodyText"/>
        <w:spacing w:before="77" w:line="314" w:lineRule="auto"/>
        <w:ind w:right="218" w:firstLine="0"/>
      </w:pPr>
      <w:r>
        <w:rPr>
          <w:spacing w:val="-1"/>
          <w:w w:val="95"/>
        </w:rPr>
        <w:t>decision-making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ensure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all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communities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have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equal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access</w:t>
      </w:r>
      <w:r>
        <w:rPr>
          <w:spacing w:val="-10"/>
          <w:w w:val="95"/>
        </w:rPr>
        <w:t xml:space="preserve"> </w:t>
      </w:r>
      <w:r>
        <w:rPr>
          <w:w w:val="95"/>
        </w:rPr>
        <w:t>to</w:t>
      </w:r>
      <w:r>
        <w:rPr>
          <w:spacing w:val="-10"/>
          <w:w w:val="95"/>
        </w:rPr>
        <w:t xml:space="preserve"> </w:t>
      </w:r>
      <w:r>
        <w:rPr>
          <w:w w:val="95"/>
        </w:rPr>
        <w:t>clean</w:t>
      </w:r>
      <w:r>
        <w:rPr>
          <w:spacing w:val="-10"/>
          <w:w w:val="95"/>
        </w:rPr>
        <w:t xml:space="preserve"> </w:t>
      </w:r>
      <w:r>
        <w:rPr>
          <w:w w:val="95"/>
        </w:rPr>
        <w:t>air,</w:t>
      </w:r>
      <w:r>
        <w:rPr>
          <w:spacing w:val="-9"/>
          <w:w w:val="95"/>
        </w:rPr>
        <w:t xml:space="preserve"> </w:t>
      </w:r>
      <w:r>
        <w:rPr>
          <w:w w:val="95"/>
        </w:rPr>
        <w:t>water,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land,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protected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harmful</w:t>
      </w:r>
      <w:r>
        <w:rPr>
          <w:spacing w:val="-14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impacts.</w:t>
      </w:r>
    </w:p>
    <w:p w14:paraId="47BD603D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</w:rPr>
      </w:pPr>
      <w:r>
        <w:rPr>
          <w:spacing w:val="-1"/>
          <w:w w:val="95"/>
        </w:rPr>
        <w:t>Inclusivity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w w:val="95"/>
        </w:rPr>
        <w:t>participation:</w:t>
      </w:r>
      <w:r>
        <w:rPr>
          <w:spacing w:val="-10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w w:val="95"/>
        </w:rPr>
        <w:t>decision-making</w:t>
      </w:r>
      <w:r>
        <w:rPr>
          <w:spacing w:val="-10"/>
          <w:w w:val="95"/>
        </w:rPr>
        <w:t xml:space="preserve"> </w:t>
      </w:r>
      <w:r>
        <w:rPr>
          <w:w w:val="95"/>
        </w:rPr>
        <w:t>processes</w:t>
      </w:r>
      <w:r>
        <w:rPr>
          <w:spacing w:val="-10"/>
          <w:w w:val="95"/>
        </w:rPr>
        <w:t xml:space="preserve"> </w:t>
      </w:r>
      <w:r>
        <w:rPr>
          <w:w w:val="95"/>
        </w:rPr>
        <w:t>should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include</w:t>
      </w:r>
      <w:proofErr w:type="gramEnd"/>
    </w:p>
    <w:p w14:paraId="4721E68A" w14:textId="77777777" w:rsidR="00461B2A" w:rsidRDefault="00000000">
      <w:pPr>
        <w:pStyle w:val="BodyText"/>
        <w:spacing w:before="77" w:line="314" w:lineRule="auto"/>
        <w:ind w:right="82" w:firstLine="0"/>
      </w:pPr>
      <w:r>
        <w:rPr>
          <w:w w:val="95"/>
        </w:rPr>
        <w:t>meaningful</w:t>
      </w:r>
      <w:r>
        <w:rPr>
          <w:spacing w:val="-8"/>
          <w:w w:val="95"/>
        </w:rPr>
        <w:t xml:space="preserve"> </w:t>
      </w:r>
      <w:r>
        <w:rPr>
          <w:w w:val="95"/>
        </w:rPr>
        <w:t>involvement</w:t>
      </w:r>
      <w:r>
        <w:rPr>
          <w:spacing w:val="-7"/>
          <w:w w:val="95"/>
        </w:rPr>
        <w:t xml:space="preserve"> </w:t>
      </w:r>
      <w:r>
        <w:rPr>
          <w:w w:val="95"/>
        </w:rPr>
        <w:t>of</w:t>
      </w:r>
      <w:r>
        <w:rPr>
          <w:spacing w:val="-7"/>
          <w:w w:val="95"/>
        </w:rPr>
        <w:t xml:space="preserve"> </w:t>
      </w:r>
      <w:proofErr w:type="spellStart"/>
      <w:r>
        <w:rPr>
          <w:w w:val="95"/>
        </w:rPr>
        <w:t>aIected</w:t>
      </w:r>
      <w:proofErr w:type="spellEnd"/>
      <w:r>
        <w:rPr>
          <w:spacing w:val="-8"/>
          <w:w w:val="95"/>
        </w:rPr>
        <w:t xml:space="preserve"> </w:t>
      </w:r>
      <w:r>
        <w:rPr>
          <w:w w:val="95"/>
        </w:rPr>
        <w:t>communities,</w:t>
      </w:r>
      <w:r>
        <w:rPr>
          <w:spacing w:val="-7"/>
          <w:w w:val="95"/>
        </w:rPr>
        <w:t xml:space="preserve"> </w:t>
      </w:r>
      <w:r>
        <w:rPr>
          <w:w w:val="95"/>
        </w:rPr>
        <w:t>allowing</w:t>
      </w:r>
      <w:r>
        <w:rPr>
          <w:spacing w:val="-7"/>
          <w:w w:val="95"/>
        </w:rPr>
        <w:t xml:space="preserve"> </w:t>
      </w:r>
      <w:r>
        <w:rPr>
          <w:w w:val="95"/>
        </w:rPr>
        <w:t>them</w:t>
      </w:r>
      <w:r>
        <w:rPr>
          <w:spacing w:val="-8"/>
          <w:w w:val="95"/>
        </w:rPr>
        <w:t xml:space="preserve"> </w:t>
      </w:r>
      <w:r>
        <w:rPr>
          <w:w w:val="95"/>
        </w:rPr>
        <w:t>to</w:t>
      </w:r>
      <w:r>
        <w:rPr>
          <w:spacing w:val="-7"/>
          <w:w w:val="95"/>
        </w:rPr>
        <w:t xml:space="preserve"> </w:t>
      </w:r>
      <w:r>
        <w:rPr>
          <w:w w:val="95"/>
        </w:rPr>
        <w:t>voice</w:t>
      </w:r>
      <w:r>
        <w:rPr>
          <w:spacing w:val="-7"/>
          <w:w w:val="95"/>
        </w:rPr>
        <w:t xml:space="preserve"> </w:t>
      </w:r>
      <w:r>
        <w:rPr>
          <w:w w:val="95"/>
        </w:rPr>
        <w:t>their</w:t>
      </w:r>
      <w:r>
        <w:rPr>
          <w:spacing w:val="-8"/>
          <w:w w:val="95"/>
        </w:rPr>
        <w:t xml:space="preserve"> </w:t>
      </w:r>
      <w:r>
        <w:rPr>
          <w:w w:val="95"/>
        </w:rPr>
        <w:t>concerns</w:t>
      </w:r>
      <w:r>
        <w:rPr>
          <w:spacing w:val="-7"/>
          <w:w w:val="95"/>
        </w:rPr>
        <w:t xml:space="preserve"> </w:t>
      </w:r>
      <w:r>
        <w:rPr>
          <w:w w:val="95"/>
        </w:rPr>
        <w:t>and</w:t>
      </w:r>
      <w:r>
        <w:rPr>
          <w:spacing w:val="-7"/>
          <w:w w:val="95"/>
        </w:rPr>
        <w:t xml:space="preserve"> </w:t>
      </w:r>
      <w:r>
        <w:rPr>
          <w:w w:val="95"/>
        </w:rPr>
        <w:t>participate</w:t>
      </w:r>
      <w:r>
        <w:rPr>
          <w:spacing w:val="1"/>
          <w:w w:val="9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shaping</w:t>
      </w:r>
      <w:r>
        <w:rPr>
          <w:spacing w:val="-13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policies.</w:t>
      </w:r>
    </w:p>
    <w:p w14:paraId="7A9628ED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</w:rPr>
      </w:pPr>
      <w:r>
        <w:rPr>
          <w:spacing w:val="-1"/>
          <w:w w:val="95"/>
        </w:rPr>
        <w:t>Elimination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discrimination: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w w:val="95"/>
        </w:rPr>
        <w:t>justice</w:t>
      </w:r>
      <w:r>
        <w:rPr>
          <w:spacing w:val="-9"/>
          <w:w w:val="95"/>
        </w:rPr>
        <w:t xml:space="preserve"> </w:t>
      </w:r>
      <w:r>
        <w:rPr>
          <w:w w:val="95"/>
        </w:rPr>
        <w:t>calls</w:t>
      </w:r>
      <w:r>
        <w:rPr>
          <w:spacing w:val="-9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addressing</w:t>
      </w:r>
      <w:r>
        <w:rPr>
          <w:spacing w:val="-9"/>
          <w:w w:val="95"/>
        </w:rPr>
        <w:t xml:space="preserve"> </w:t>
      </w:r>
      <w:r>
        <w:rPr>
          <w:w w:val="95"/>
        </w:rPr>
        <w:t>any</w:t>
      </w:r>
      <w:r>
        <w:rPr>
          <w:spacing w:val="-9"/>
          <w:w w:val="95"/>
        </w:rPr>
        <w:t xml:space="preserve"> </w:t>
      </w:r>
      <w:r>
        <w:rPr>
          <w:w w:val="95"/>
        </w:rPr>
        <w:t>form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proofErr w:type="gramStart"/>
      <w:r>
        <w:rPr>
          <w:w w:val="95"/>
        </w:rPr>
        <w:t>discrimination</w:t>
      </w:r>
      <w:proofErr w:type="gramEnd"/>
    </w:p>
    <w:p w14:paraId="6DAD0268" w14:textId="77777777" w:rsidR="00461B2A" w:rsidRDefault="00000000">
      <w:pPr>
        <w:pStyle w:val="BodyText"/>
        <w:spacing w:before="77" w:line="314" w:lineRule="auto"/>
        <w:ind w:firstLine="0"/>
      </w:pPr>
      <w:r>
        <w:rPr>
          <w:w w:val="95"/>
        </w:rPr>
        <w:t>that</w:t>
      </w:r>
      <w:r>
        <w:rPr>
          <w:spacing w:val="-7"/>
          <w:w w:val="95"/>
        </w:rPr>
        <w:t xml:space="preserve"> </w:t>
      </w:r>
      <w:r>
        <w:rPr>
          <w:w w:val="95"/>
        </w:rPr>
        <w:t>may</w:t>
      </w:r>
      <w:r>
        <w:rPr>
          <w:spacing w:val="-7"/>
          <w:w w:val="95"/>
        </w:rPr>
        <w:t xml:space="preserve"> </w:t>
      </w:r>
      <w:r>
        <w:rPr>
          <w:w w:val="95"/>
        </w:rPr>
        <w:t>lead</w:t>
      </w:r>
      <w:r>
        <w:rPr>
          <w:spacing w:val="-7"/>
          <w:w w:val="95"/>
        </w:rPr>
        <w:t xml:space="preserve"> </w:t>
      </w:r>
      <w:r>
        <w:rPr>
          <w:w w:val="95"/>
        </w:rPr>
        <w:t>to</w:t>
      </w:r>
      <w:r>
        <w:rPr>
          <w:spacing w:val="-6"/>
          <w:w w:val="95"/>
        </w:rPr>
        <w:t xml:space="preserve"> </w:t>
      </w:r>
      <w:r>
        <w:rPr>
          <w:w w:val="95"/>
        </w:rPr>
        <w:t>unequal</w:t>
      </w:r>
      <w:r>
        <w:rPr>
          <w:spacing w:val="-7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7"/>
          <w:w w:val="95"/>
        </w:rPr>
        <w:t xml:space="preserve"> </w:t>
      </w:r>
      <w:r>
        <w:rPr>
          <w:w w:val="95"/>
        </w:rPr>
        <w:t>protection,</w:t>
      </w:r>
      <w:r>
        <w:rPr>
          <w:spacing w:val="-6"/>
          <w:w w:val="95"/>
        </w:rPr>
        <w:t xml:space="preserve"> </w:t>
      </w:r>
      <w:r>
        <w:rPr>
          <w:w w:val="95"/>
        </w:rPr>
        <w:t>such</w:t>
      </w:r>
      <w:r>
        <w:rPr>
          <w:spacing w:val="-7"/>
          <w:w w:val="95"/>
        </w:rPr>
        <w:t xml:space="preserve"> </w:t>
      </w:r>
      <w:r>
        <w:rPr>
          <w:w w:val="95"/>
        </w:rPr>
        <w:t>as</w:t>
      </w:r>
      <w:r>
        <w:rPr>
          <w:spacing w:val="-7"/>
          <w:w w:val="95"/>
        </w:rPr>
        <w:t xml:space="preserve"> </w:t>
      </w:r>
      <w:r>
        <w:rPr>
          <w:w w:val="95"/>
        </w:rPr>
        <w:t>racial,</w:t>
      </w:r>
      <w:r>
        <w:rPr>
          <w:spacing w:val="-7"/>
          <w:w w:val="95"/>
        </w:rPr>
        <w:t xml:space="preserve"> </w:t>
      </w:r>
      <w:r>
        <w:rPr>
          <w:w w:val="95"/>
        </w:rPr>
        <w:t>ethnic,</w:t>
      </w:r>
      <w:r>
        <w:rPr>
          <w:spacing w:val="-6"/>
          <w:w w:val="95"/>
        </w:rPr>
        <w:t xml:space="preserve"> </w:t>
      </w:r>
      <w:r>
        <w:rPr>
          <w:w w:val="95"/>
        </w:rPr>
        <w:t>or</w:t>
      </w:r>
      <w:r>
        <w:rPr>
          <w:spacing w:val="-7"/>
          <w:w w:val="95"/>
        </w:rPr>
        <w:t xml:space="preserve"> </w:t>
      </w:r>
      <w:r>
        <w:rPr>
          <w:w w:val="95"/>
        </w:rPr>
        <w:t>socioeconomic</w:t>
      </w:r>
      <w:r>
        <w:rPr>
          <w:spacing w:val="1"/>
          <w:w w:val="95"/>
        </w:rPr>
        <w:t xml:space="preserve"> </w:t>
      </w:r>
      <w:r>
        <w:t>discrimination.</w:t>
      </w:r>
    </w:p>
    <w:p w14:paraId="214248CB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</w:rPr>
      </w:pPr>
      <w:r>
        <w:rPr>
          <w:spacing w:val="-1"/>
          <w:w w:val="95"/>
        </w:rPr>
        <w:t>Health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social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implications: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Environmental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justice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recognizes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environmental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issues</w:t>
      </w:r>
      <w:r>
        <w:rPr>
          <w:spacing w:val="-10"/>
          <w:w w:val="95"/>
        </w:rPr>
        <w:t xml:space="preserve"> </w:t>
      </w:r>
      <w:proofErr w:type="gramStart"/>
      <w:r>
        <w:rPr>
          <w:w w:val="95"/>
        </w:rPr>
        <w:t>have</w:t>
      </w:r>
      <w:proofErr w:type="gramEnd"/>
    </w:p>
    <w:p w14:paraId="06EF54B6" w14:textId="77777777" w:rsidR="00461B2A" w:rsidRDefault="00000000">
      <w:pPr>
        <w:pStyle w:val="BodyText"/>
        <w:spacing w:before="78" w:line="314" w:lineRule="auto"/>
        <w:ind w:firstLine="0"/>
      </w:pPr>
      <w:r>
        <w:rPr>
          <w:spacing w:val="-1"/>
          <w:w w:val="95"/>
        </w:rPr>
        <w:t>far-reaching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impacts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public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health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well-being,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these</w:t>
      </w:r>
      <w:r>
        <w:rPr>
          <w:spacing w:val="-10"/>
          <w:w w:val="95"/>
        </w:rPr>
        <w:t xml:space="preserve"> </w:t>
      </w:r>
      <w:r>
        <w:rPr>
          <w:w w:val="95"/>
        </w:rPr>
        <w:t>factors</w:t>
      </w:r>
      <w:r>
        <w:rPr>
          <w:spacing w:val="-10"/>
          <w:w w:val="95"/>
        </w:rPr>
        <w:t xml:space="preserve"> </w:t>
      </w:r>
      <w:r>
        <w:rPr>
          <w:w w:val="95"/>
        </w:rPr>
        <w:t>must</w:t>
      </w:r>
      <w:r>
        <w:rPr>
          <w:spacing w:val="-10"/>
          <w:w w:val="95"/>
        </w:rPr>
        <w:t xml:space="preserve"> </w:t>
      </w:r>
      <w:r>
        <w:rPr>
          <w:w w:val="95"/>
        </w:rPr>
        <w:t>be</w:t>
      </w:r>
      <w:r>
        <w:rPr>
          <w:spacing w:val="-10"/>
          <w:w w:val="95"/>
        </w:rPr>
        <w:t xml:space="preserve"> </w:t>
      </w:r>
      <w:r>
        <w:rPr>
          <w:w w:val="95"/>
        </w:rPr>
        <w:t>considered</w:t>
      </w:r>
      <w:r>
        <w:rPr>
          <w:spacing w:val="-10"/>
          <w:w w:val="95"/>
        </w:rPr>
        <w:t xml:space="preserve"> </w:t>
      </w:r>
      <w:r>
        <w:rPr>
          <w:w w:val="95"/>
        </w:rPr>
        <w:t>when</w:t>
      </w:r>
      <w:r>
        <w:rPr>
          <w:spacing w:val="1"/>
          <w:w w:val="95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policies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regulations.</w:t>
      </w:r>
    </w:p>
    <w:p w14:paraId="2691901A" w14:textId="77777777" w:rsidR="00461B2A" w:rsidRDefault="00461B2A">
      <w:pPr>
        <w:spacing w:line="314" w:lineRule="auto"/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395201F3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1" w:line="309" w:lineRule="auto"/>
        <w:ind w:right="223"/>
        <w:rPr>
          <w:rFonts w:ascii="Tahoma" w:hAnsi="Tahoma"/>
        </w:rPr>
      </w:pPr>
      <w:r>
        <w:rPr>
          <w:w w:val="95"/>
        </w:rPr>
        <w:lastRenderedPageBreak/>
        <w:t>Sustainability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1"/>
          <w:w w:val="95"/>
        </w:rPr>
        <w:t xml:space="preserve"> </w:t>
      </w:r>
      <w:r>
        <w:rPr>
          <w:w w:val="95"/>
        </w:rPr>
        <w:t>long-term</w:t>
      </w:r>
      <w:r>
        <w:rPr>
          <w:spacing w:val="-11"/>
          <w:w w:val="95"/>
        </w:rPr>
        <w:t xml:space="preserve"> </w:t>
      </w:r>
      <w:r>
        <w:rPr>
          <w:w w:val="95"/>
        </w:rPr>
        <w:t>planning:</w:t>
      </w:r>
      <w:r>
        <w:rPr>
          <w:spacing w:val="-11"/>
          <w:w w:val="95"/>
        </w:rPr>
        <w:t xml:space="preserve"> </w:t>
      </w:r>
      <w:r>
        <w:rPr>
          <w:w w:val="95"/>
        </w:rPr>
        <w:t>Solutions</w:t>
      </w:r>
      <w:r>
        <w:rPr>
          <w:spacing w:val="-11"/>
          <w:w w:val="95"/>
        </w:rPr>
        <w:t xml:space="preserve"> </w:t>
      </w:r>
      <w:r>
        <w:rPr>
          <w:w w:val="95"/>
        </w:rPr>
        <w:t>to</w:t>
      </w:r>
      <w:r>
        <w:rPr>
          <w:spacing w:val="-11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1"/>
          <w:w w:val="95"/>
        </w:rPr>
        <w:t xml:space="preserve"> </w:t>
      </w:r>
      <w:r>
        <w:rPr>
          <w:w w:val="95"/>
        </w:rPr>
        <w:t>issues</w:t>
      </w:r>
      <w:r>
        <w:rPr>
          <w:spacing w:val="-11"/>
          <w:w w:val="95"/>
        </w:rPr>
        <w:t xml:space="preserve"> </w:t>
      </w:r>
      <w:r>
        <w:rPr>
          <w:w w:val="95"/>
        </w:rPr>
        <w:t>should</w:t>
      </w:r>
      <w:r>
        <w:rPr>
          <w:spacing w:val="-11"/>
          <w:w w:val="95"/>
        </w:rPr>
        <w:t xml:space="preserve"> </w:t>
      </w:r>
      <w:r>
        <w:rPr>
          <w:w w:val="95"/>
        </w:rPr>
        <w:t>be</w:t>
      </w:r>
      <w:r>
        <w:rPr>
          <w:spacing w:val="-11"/>
          <w:w w:val="95"/>
        </w:rPr>
        <w:t xml:space="preserve"> </w:t>
      </w:r>
      <w:r>
        <w:rPr>
          <w:w w:val="95"/>
        </w:rPr>
        <w:t>sustainable,</w:t>
      </w:r>
      <w:r>
        <w:rPr>
          <w:spacing w:val="-11"/>
          <w:w w:val="95"/>
        </w:rPr>
        <w:t xml:space="preserve"> </w:t>
      </w:r>
      <w:proofErr w:type="gramStart"/>
      <w:r>
        <w:rPr>
          <w:w w:val="95"/>
        </w:rPr>
        <w:t>taking</w:t>
      </w:r>
      <w:r>
        <w:rPr>
          <w:spacing w:val="1"/>
          <w:w w:val="95"/>
        </w:rPr>
        <w:t xml:space="preserve"> </w:t>
      </w:r>
      <w:r>
        <w:rPr>
          <w:w w:val="95"/>
        </w:rPr>
        <w:t>into</w:t>
      </w:r>
      <w:r>
        <w:rPr>
          <w:spacing w:val="-9"/>
          <w:w w:val="95"/>
        </w:rPr>
        <w:t xml:space="preserve"> </w:t>
      </w:r>
      <w:r>
        <w:rPr>
          <w:w w:val="95"/>
        </w:rPr>
        <w:t>account</w:t>
      </w:r>
      <w:proofErr w:type="gramEnd"/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needs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future</w:t>
      </w:r>
      <w:r>
        <w:rPr>
          <w:spacing w:val="-8"/>
          <w:w w:val="95"/>
        </w:rPr>
        <w:t xml:space="preserve"> </w:t>
      </w:r>
      <w:r>
        <w:rPr>
          <w:w w:val="95"/>
        </w:rPr>
        <w:t>generations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the</w:t>
      </w:r>
      <w:r>
        <w:rPr>
          <w:spacing w:val="-8"/>
          <w:w w:val="95"/>
        </w:rPr>
        <w:t xml:space="preserve"> </w:t>
      </w:r>
      <w:r>
        <w:rPr>
          <w:w w:val="95"/>
        </w:rPr>
        <w:t>preservation</w:t>
      </w:r>
      <w:r>
        <w:rPr>
          <w:spacing w:val="-8"/>
          <w:w w:val="95"/>
        </w:rPr>
        <w:t xml:space="preserve"> </w:t>
      </w:r>
      <w:r>
        <w:rPr>
          <w:w w:val="95"/>
        </w:rPr>
        <w:t>of</w:t>
      </w:r>
      <w:r>
        <w:rPr>
          <w:spacing w:val="-8"/>
          <w:w w:val="95"/>
        </w:rPr>
        <w:t xml:space="preserve"> </w:t>
      </w:r>
      <w:r>
        <w:rPr>
          <w:w w:val="95"/>
        </w:rPr>
        <w:t>natural</w:t>
      </w:r>
      <w:r>
        <w:rPr>
          <w:spacing w:val="-8"/>
          <w:w w:val="95"/>
        </w:rPr>
        <w:t xml:space="preserve"> </w:t>
      </w:r>
      <w:r>
        <w:rPr>
          <w:w w:val="95"/>
        </w:rPr>
        <w:t>resources.</w:t>
      </w:r>
    </w:p>
    <w:p w14:paraId="1A218C37" w14:textId="77777777" w:rsidR="00461B2A" w:rsidRDefault="00461B2A">
      <w:pPr>
        <w:pStyle w:val="BodyText"/>
        <w:spacing w:before="5"/>
        <w:ind w:left="0" w:firstLine="0"/>
        <w:rPr>
          <w:sz w:val="26"/>
        </w:rPr>
      </w:pPr>
    </w:p>
    <w:p w14:paraId="140CD1A8" w14:textId="77777777" w:rsidR="00461B2A" w:rsidRDefault="00000000">
      <w:pPr>
        <w:pStyle w:val="BodyText"/>
        <w:spacing w:line="314" w:lineRule="auto"/>
        <w:ind w:left="100" w:right="197" w:firstLine="0"/>
      </w:pPr>
      <w:r>
        <w:rPr>
          <w:spacing w:val="-1"/>
          <w:w w:val="95"/>
        </w:rPr>
        <w:t xml:space="preserve">Environmental justice advocates work to raise </w:t>
      </w:r>
      <w:r>
        <w:rPr>
          <w:w w:val="95"/>
        </w:rPr>
        <w:t>awareness about the importance of addressing environmental</w:t>
      </w:r>
      <w:r>
        <w:rPr>
          <w:spacing w:val="1"/>
          <w:w w:val="95"/>
        </w:rPr>
        <w:t xml:space="preserve"> </w:t>
      </w:r>
      <w:r>
        <w:rPr>
          <w:w w:val="95"/>
        </w:rPr>
        <w:t>inequalities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advocate</w:t>
      </w:r>
      <w:r>
        <w:rPr>
          <w:spacing w:val="-10"/>
          <w:w w:val="95"/>
        </w:rPr>
        <w:t xml:space="preserve"> </w:t>
      </w:r>
      <w:r>
        <w:rPr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policies</w:t>
      </w:r>
      <w:r>
        <w:rPr>
          <w:spacing w:val="-9"/>
          <w:w w:val="95"/>
        </w:rPr>
        <w:t xml:space="preserve"> </w:t>
      </w:r>
      <w:r>
        <w:rPr>
          <w:w w:val="95"/>
        </w:rPr>
        <w:t>that</w:t>
      </w:r>
      <w:r>
        <w:rPr>
          <w:spacing w:val="-10"/>
          <w:w w:val="95"/>
        </w:rPr>
        <w:t xml:space="preserve"> </w:t>
      </w:r>
      <w:r>
        <w:rPr>
          <w:w w:val="95"/>
        </w:rPr>
        <w:t>prioritize</w:t>
      </w:r>
      <w:r>
        <w:rPr>
          <w:spacing w:val="-10"/>
          <w:w w:val="95"/>
        </w:rPr>
        <w:t xml:space="preserve"> </w:t>
      </w: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needs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rights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10"/>
          <w:w w:val="95"/>
        </w:rPr>
        <w:t xml:space="preserve"> </w:t>
      </w:r>
      <w:r>
        <w:rPr>
          <w:w w:val="95"/>
        </w:rPr>
        <w:t>vulnerable</w:t>
      </w:r>
      <w:r>
        <w:rPr>
          <w:spacing w:val="-10"/>
          <w:w w:val="95"/>
        </w:rPr>
        <w:t xml:space="preserve"> </w:t>
      </w:r>
      <w:r>
        <w:rPr>
          <w:w w:val="95"/>
        </w:rPr>
        <w:t>communities.</w:t>
      </w:r>
      <w:r>
        <w:rPr>
          <w:spacing w:val="-10"/>
          <w:w w:val="95"/>
        </w:rPr>
        <w:t xml:space="preserve"> </w:t>
      </w:r>
      <w:r>
        <w:rPr>
          <w:w w:val="95"/>
        </w:rPr>
        <w:t>This</w:t>
      </w:r>
      <w:r>
        <w:rPr>
          <w:spacing w:val="-9"/>
          <w:w w:val="95"/>
        </w:rPr>
        <w:t xml:space="preserve"> </w:t>
      </w:r>
      <w:r>
        <w:rPr>
          <w:w w:val="95"/>
        </w:rPr>
        <w:t>might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include promoting clean energy sources, enforcing stricter environmental regulations in </w:t>
      </w:r>
      <w:proofErr w:type="spellStart"/>
      <w:r>
        <w:rPr>
          <w:w w:val="95"/>
        </w:rPr>
        <w:t>aIected</w:t>
      </w:r>
      <w:proofErr w:type="spellEnd"/>
      <w:r>
        <w:rPr>
          <w:w w:val="95"/>
        </w:rPr>
        <w:t xml:space="preserve"> areas,</w:t>
      </w:r>
      <w:r>
        <w:rPr>
          <w:spacing w:val="1"/>
          <w:w w:val="95"/>
        </w:rPr>
        <w:t xml:space="preserve"> </w:t>
      </w:r>
      <w:r>
        <w:rPr>
          <w:w w:val="95"/>
        </w:rPr>
        <w:t>conducting environmental impact assessments, and empowering communities to actively participate in</w:t>
      </w:r>
      <w:r>
        <w:rPr>
          <w:spacing w:val="1"/>
          <w:w w:val="95"/>
        </w:rPr>
        <w:t xml:space="preserve"> </w:t>
      </w:r>
      <w:r>
        <w:t>decision-making</w:t>
      </w:r>
      <w:r>
        <w:rPr>
          <w:spacing w:val="-14"/>
        </w:rPr>
        <w:t xml:space="preserve"> </w:t>
      </w:r>
      <w:r>
        <w:t>processes.</w:t>
      </w:r>
    </w:p>
    <w:p w14:paraId="4AD3CBEF" w14:textId="77777777" w:rsidR="00461B2A" w:rsidRDefault="00461B2A">
      <w:pPr>
        <w:pStyle w:val="BodyText"/>
        <w:spacing w:before="6"/>
        <w:ind w:left="0" w:firstLine="0"/>
        <w:rPr>
          <w:sz w:val="25"/>
        </w:rPr>
      </w:pPr>
    </w:p>
    <w:p w14:paraId="3A43689D" w14:textId="77777777" w:rsidR="00461B2A" w:rsidRDefault="00000000">
      <w:pPr>
        <w:pStyle w:val="BodyText"/>
        <w:spacing w:line="314" w:lineRule="auto"/>
        <w:ind w:left="100" w:right="218" w:firstLine="0"/>
      </w:pPr>
      <w:r>
        <w:rPr>
          <w:w w:val="95"/>
        </w:rPr>
        <w:t>The</w:t>
      </w:r>
      <w:r>
        <w:rPr>
          <w:spacing w:val="-10"/>
          <w:w w:val="95"/>
        </w:rPr>
        <w:t xml:space="preserve"> </w:t>
      </w:r>
      <w:r>
        <w:rPr>
          <w:w w:val="95"/>
        </w:rPr>
        <w:t>pursuit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w w:val="95"/>
        </w:rPr>
        <w:t>justice</w:t>
      </w:r>
      <w:r>
        <w:rPr>
          <w:spacing w:val="-9"/>
          <w:w w:val="95"/>
        </w:rPr>
        <w:t xml:space="preserve"> </w:t>
      </w:r>
      <w:r>
        <w:rPr>
          <w:w w:val="95"/>
        </w:rPr>
        <w:t>is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critical</w:t>
      </w:r>
      <w:r>
        <w:rPr>
          <w:spacing w:val="-10"/>
          <w:w w:val="95"/>
        </w:rPr>
        <w:t xml:space="preserve"> </w:t>
      </w:r>
      <w:r>
        <w:rPr>
          <w:w w:val="95"/>
        </w:rPr>
        <w:t>component</w:t>
      </w:r>
      <w:r>
        <w:rPr>
          <w:spacing w:val="-10"/>
          <w:w w:val="95"/>
        </w:rPr>
        <w:t xml:space="preserve"> </w:t>
      </w:r>
      <w:r>
        <w:rPr>
          <w:w w:val="95"/>
        </w:rPr>
        <w:t>of</w:t>
      </w:r>
      <w:r>
        <w:rPr>
          <w:spacing w:val="-9"/>
          <w:w w:val="95"/>
        </w:rPr>
        <w:t xml:space="preserve"> </w:t>
      </w:r>
      <w:r>
        <w:rPr>
          <w:w w:val="95"/>
        </w:rPr>
        <w:t>building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more</w:t>
      </w:r>
      <w:r>
        <w:rPr>
          <w:spacing w:val="-10"/>
          <w:w w:val="95"/>
        </w:rPr>
        <w:t xml:space="preserve"> </w:t>
      </w:r>
      <w:r>
        <w:rPr>
          <w:w w:val="95"/>
        </w:rPr>
        <w:t>just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sustainable</w:t>
      </w:r>
      <w:r>
        <w:rPr>
          <w:spacing w:val="-9"/>
          <w:w w:val="95"/>
        </w:rPr>
        <w:t xml:space="preserve"> </w:t>
      </w:r>
      <w:r>
        <w:rPr>
          <w:w w:val="95"/>
        </w:rPr>
        <w:t>society,</w:t>
      </w:r>
      <w:r>
        <w:rPr>
          <w:spacing w:val="-10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it</w:t>
      </w:r>
      <w:r>
        <w:rPr>
          <w:spacing w:val="1"/>
          <w:w w:val="95"/>
        </w:rPr>
        <w:t xml:space="preserve"> </w:t>
      </w:r>
      <w:r>
        <w:rPr>
          <w:w w:val="95"/>
        </w:rPr>
        <w:t>seeks to ensure that no one is disproportionately burdened by environmental hazards and that everyone can</w:t>
      </w:r>
      <w:r>
        <w:rPr>
          <w:spacing w:val="1"/>
          <w:w w:val="95"/>
        </w:rPr>
        <w:t xml:space="preserve"> </w:t>
      </w:r>
      <w:r>
        <w:t>enjoy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healthy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safe</w:t>
      </w:r>
      <w:r>
        <w:rPr>
          <w:spacing w:val="-14"/>
        </w:rPr>
        <w:t xml:space="preserve"> </w:t>
      </w:r>
      <w:r>
        <w:t>environment.</w:t>
      </w:r>
    </w:p>
    <w:p w14:paraId="4711323D" w14:textId="77777777" w:rsidR="00461B2A" w:rsidRDefault="00461B2A">
      <w:pPr>
        <w:pStyle w:val="BodyText"/>
        <w:spacing w:before="5"/>
        <w:ind w:left="0" w:firstLine="0"/>
        <w:rPr>
          <w:sz w:val="28"/>
        </w:rPr>
      </w:pPr>
    </w:p>
    <w:p w14:paraId="79C13AE1" w14:textId="77777777" w:rsidR="00461B2A" w:rsidRDefault="00000000">
      <w:pPr>
        <w:pStyle w:val="Heading1"/>
      </w:pPr>
      <w:r>
        <w:rPr>
          <w:w w:val="95"/>
        </w:rPr>
        <w:t>Supreme</w:t>
      </w:r>
      <w:r>
        <w:rPr>
          <w:spacing w:val="3"/>
          <w:w w:val="95"/>
        </w:rPr>
        <w:t xml:space="preserve"> </w:t>
      </w:r>
      <w:r>
        <w:rPr>
          <w:w w:val="95"/>
        </w:rPr>
        <w:t>Court</w:t>
      </w:r>
      <w:r>
        <w:rPr>
          <w:spacing w:val="4"/>
          <w:w w:val="95"/>
        </w:rPr>
        <w:t xml:space="preserve"> </w:t>
      </w:r>
      <w:r>
        <w:rPr>
          <w:w w:val="95"/>
        </w:rPr>
        <w:t>Judgement</w:t>
      </w:r>
      <w:r>
        <w:rPr>
          <w:spacing w:val="4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Environment</w:t>
      </w:r>
      <w:r>
        <w:rPr>
          <w:spacing w:val="4"/>
          <w:w w:val="95"/>
        </w:rPr>
        <w:t xml:space="preserve"> </w:t>
      </w:r>
      <w:r>
        <w:rPr>
          <w:w w:val="95"/>
        </w:rPr>
        <w:t>Justice:</w:t>
      </w:r>
    </w:p>
    <w:p w14:paraId="04FCB916" w14:textId="77777777" w:rsidR="00461B2A" w:rsidRDefault="00461B2A">
      <w:pPr>
        <w:pStyle w:val="BodyText"/>
        <w:spacing w:before="5"/>
        <w:ind w:left="0" w:firstLine="0"/>
        <w:rPr>
          <w:b/>
          <w:sz w:val="35"/>
        </w:rPr>
      </w:pPr>
    </w:p>
    <w:p w14:paraId="6E553152" w14:textId="77777777" w:rsidR="00461B2A" w:rsidRDefault="00000000">
      <w:pPr>
        <w:pStyle w:val="BodyText"/>
        <w:ind w:left="100" w:firstLine="0"/>
      </w:pPr>
      <w:r>
        <w:rPr>
          <w:color w:val="374050"/>
        </w:rPr>
        <w:t>Global</w:t>
      </w:r>
    </w:p>
    <w:p w14:paraId="5551F6B2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2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Regents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2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University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California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v.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Bakke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(1978):</w:t>
      </w:r>
    </w:p>
    <w:p w14:paraId="4471F7AF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550"/>
        <w:rPr>
          <w:rFonts w:ascii="Tahoma" w:hAnsi="Tahoma"/>
        </w:rPr>
      </w:pPr>
      <w:r>
        <w:rPr>
          <w:color w:val="374050"/>
          <w:spacing w:val="-1"/>
          <w:w w:val="95"/>
        </w:rPr>
        <w:t>Although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not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solely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case,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landmark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decision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by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Court addressed a</w:t>
      </w:r>
      <w:r>
        <w:rPr>
          <w:color w:val="374050"/>
          <w:spacing w:val="1"/>
          <w:w w:val="95"/>
        </w:rPr>
        <w:t xml:space="preserve"> </w:t>
      </w:r>
      <w:proofErr w:type="spellStart"/>
      <w:r>
        <w:rPr>
          <w:color w:val="374050"/>
          <w:w w:val="95"/>
        </w:rPr>
        <w:t>rmative</w:t>
      </w:r>
      <w:proofErr w:type="spellEnd"/>
      <w:r>
        <w:rPr>
          <w:color w:val="374050"/>
          <w:w w:val="95"/>
        </w:rPr>
        <w:t xml:space="preserve"> action in university admissions. The ruling highlighted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importance of diversity and equal opportunities for minority communities in educational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institutions,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which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relevant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broader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principles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justice.</w:t>
      </w:r>
    </w:p>
    <w:p w14:paraId="6337D96D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United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States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2"/>
          <w:w w:val="95"/>
        </w:rPr>
        <w:t>v.</w:t>
      </w:r>
      <w:r>
        <w:rPr>
          <w:color w:val="374050"/>
          <w:spacing w:val="-9"/>
          <w:w w:val="95"/>
        </w:rPr>
        <w:t xml:space="preserve"> </w:t>
      </w:r>
      <w:proofErr w:type="spellStart"/>
      <w:r>
        <w:rPr>
          <w:color w:val="374050"/>
          <w:spacing w:val="-2"/>
          <w:w w:val="95"/>
        </w:rPr>
        <w:t>Bestfoods</w:t>
      </w:r>
      <w:proofErr w:type="spellEnd"/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(1998):</w:t>
      </w:r>
    </w:p>
    <w:p w14:paraId="709D172B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327"/>
        <w:rPr>
          <w:rFonts w:ascii="Tahoma" w:hAnsi="Tahoma"/>
        </w:rPr>
      </w:pPr>
      <w:r>
        <w:rPr>
          <w:color w:val="374050"/>
          <w:spacing w:val="-1"/>
          <w:w w:val="95"/>
        </w:rPr>
        <w:t>This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case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involved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liability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parent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company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contamination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caused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by its subsidiary. The Supreme Court ruled that corporate entities could be held liable for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environmental cleanup costs if they were actively involved in the management </w:t>
      </w:r>
      <w:r>
        <w:rPr>
          <w:color w:val="374050"/>
          <w:w w:val="95"/>
        </w:rPr>
        <w:t>of hazardous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substances. This decision had implications for environmental justice by ensuring that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 xml:space="preserve">responsible parties could not evade cleanup obligations and potentially leave </w:t>
      </w:r>
      <w:proofErr w:type="spellStart"/>
      <w:r>
        <w:rPr>
          <w:color w:val="374050"/>
          <w:w w:val="95"/>
        </w:rPr>
        <w:t>aIected</w:t>
      </w:r>
      <w:proofErr w:type="spellEnd"/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communities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with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contaminated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sites.</w:t>
      </w:r>
    </w:p>
    <w:p w14:paraId="558EAE0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7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Friends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Earth,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Inc.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1"/>
          <w:w w:val="95"/>
        </w:rPr>
        <w:t>v.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Laidlaw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Services,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Inc.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(2000):</w:t>
      </w:r>
    </w:p>
    <w:p w14:paraId="5DB7217A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174"/>
        <w:rPr>
          <w:rFonts w:ascii="Tahoma" w:hAnsi="Tahoma"/>
        </w:rPr>
      </w:pPr>
      <w:r>
        <w:rPr>
          <w:color w:val="374050"/>
          <w:spacing w:val="-1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this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case,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Supreme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addressed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issues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related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standing,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allowing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citizen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groups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bring environmental lawsuits under the citizen suit provisions of the Clean Water Act.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ruling reinforced the role of citizen involvement in environmental protection and provided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communities with a means to address environmental violations that impact their health 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well-being.</w:t>
      </w:r>
    </w:p>
    <w:p w14:paraId="558C247A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6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Massachusetts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v.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Protection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Agency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(2007):</w:t>
      </w:r>
    </w:p>
    <w:p w14:paraId="7C605062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297"/>
        <w:rPr>
          <w:rFonts w:ascii="Tahoma" w:hAnsi="Tahoma"/>
        </w:rPr>
      </w:pPr>
      <w:r>
        <w:rPr>
          <w:color w:val="374050"/>
          <w:w w:val="95"/>
        </w:rPr>
        <w:t>In a landmark decision, the Supreme Court ruled that the Environmental Protection Agency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(EPA) had the authority and obligation to regulate greenhouse </w:t>
      </w:r>
      <w:r>
        <w:rPr>
          <w:color w:val="374050"/>
          <w:w w:val="95"/>
        </w:rPr>
        <w:t>gas emissions from vehicles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under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Clean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Air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Act.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decision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recognized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potential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harm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change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to</w:t>
      </w:r>
    </w:p>
    <w:p w14:paraId="15F8A74E" w14:textId="77777777" w:rsidR="00461B2A" w:rsidRDefault="00461B2A">
      <w:pPr>
        <w:spacing w:line="312" w:lineRule="auto"/>
        <w:rPr>
          <w:rFonts w:ascii="Tahoma" w:hAnsi="Tahoma"/>
        </w:rPr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7F371DCB" w14:textId="77777777" w:rsidR="00461B2A" w:rsidRDefault="00000000">
      <w:pPr>
        <w:pStyle w:val="BodyText"/>
        <w:spacing w:before="96" w:line="314" w:lineRule="auto"/>
        <w:ind w:left="1540" w:right="218" w:firstLine="0"/>
      </w:pPr>
      <w:r>
        <w:rPr>
          <w:color w:val="374050"/>
          <w:spacing w:val="-1"/>
          <w:w w:val="95"/>
        </w:rPr>
        <w:lastRenderedPageBreak/>
        <w:t>vulnerable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communities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</w:t>
      </w:r>
      <w:r>
        <w:rPr>
          <w:color w:val="374050"/>
          <w:spacing w:val="13"/>
          <w:w w:val="95"/>
        </w:rPr>
        <w:t xml:space="preserve"> </w:t>
      </w:r>
      <w:proofErr w:type="spellStart"/>
      <w:r>
        <w:rPr>
          <w:color w:val="374050"/>
          <w:spacing w:val="-1"/>
          <w:w w:val="95"/>
        </w:rPr>
        <w:t>rmed</w:t>
      </w:r>
      <w:proofErr w:type="spellEnd"/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role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government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agencies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addressing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issues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disproportionately</w:t>
      </w:r>
      <w:r>
        <w:rPr>
          <w:color w:val="374050"/>
          <w:spacing w:val="-6"/>
          <w:w w:val="95"/>
        </w:rPr>
        <w:t xml:space="preserve"> </w:t>
      </w:r>
      <w:proofErr w:type="spellStart"/>
      <w:r>
        <w:rPr>
          <w:color w:val="374050"/>
          <w:w w:val="95"/>
        </w:rPr>
        <w:t>aIect</w:t>
      </w:r>
      <w:proofErr w:type="spellEnd"/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marginalized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populations.</w:t>
      </w:r>
    </w:p>
    <w:p w14:paraId="007EF960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County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Maui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Hawaii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Wildlife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Fund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(2020):</w:t>
      </w:r>
    </w:p>
    <w:p w14:paraId="22317852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527"/>
        <w:rPr>
          <w:rFonts w:ascii="Tahoma" w:hAnsi="Tahoma"/>
        </w:rPr>
      </w:pP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case,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addressed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issue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pollution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via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indirect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discharge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into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navigable waters. The Court established a new test to determine when a permit under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Clean Water Act is required for discharges through groundwater, which could have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implications for environmental </w:t>
      </w:r>
      <w:r>
        <w:rPr>
          <w:color w:val="374050"/>
          <w:w w:val="95"/>
        </w:rPr>
        <w:t>justice cases involving water pollution and its impact 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disadvantaged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communities.</w:t>
      </w:r>
    </w:p>
    <w:p w14:paraId="5EE1AE37" w14:textId="77777777" w:rsidR="00461B2A" w:rsidRDefault="00461B2A">
      <w:pPr>
        <w:pStyle w:val="BodyText"/>
        <w:spacing w:before="4"/>
        <w:ind w:left="0" w:firstLine="0"/>
        <w:rPr>
          <w:sz w:val="26"/>
        </w:rPr>
      </w:pPr>
    </w:p>
    <w:p w14:paraId="12E563D0" w14:textId="77777777" w:rsidR="00461B2A" w:rsidRDefault="00000000">
      <w:pPr>
        <w:pStyle w:val="BodyText"/>
        <w:ind w:left="100" w:firstLine="0"/>
      </w:pPr>
      <w:r>
        <w:rPr>
          <w:color w:val="374050"/>
        </w:rPr>
        <w:t>India</w:t>
      </w:r>
    </w:p>
    <w:p w14:paraId="0532ED0C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  <w:color w:val="374050"/>
        </w:rPr>
      </w:pPr>
      <w:r>
        <w:rPr>
          <w:color w:val="374050"/>
          <w:w w:val="95"/>
        </w:rPr>
        <w:t>M.C.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Mehta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Union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(1986):</w:t>
      </w:r>
    </w:p>
    <w:p w14:paraId="0DBC879B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236"/>
        <w:rPr>
          <w:rFonts w:ascii="Tahoma" w:hAnsi="Tahoma"/>
        </w:rPr>
      </w:pPr>
      <w:r>
        <w:rPr>
          <w:color w:val="374050"/>
          <w:w w:val="95"/>
        </w:rPr>
        <w:t xml:space="preserve">In this landmark case, the Supreme Court took </w:t>
      </w:r>
      <w:proofErr w:type="spellStart"/>
      <w:r>
        <w:rPr>
          <w:color w:val="374050"/>
          <w:w w:val="95"/>
        </w:rPr>
        <w:t>suo</w:t>
      </w:r>
      <w:proofErr w:type="spellEnd"/>
      <w:r>
        <w:rPr>
          <w:color w:val="374050"/>
          <w:w w:val="95"/>
        </w:rPr>
        <w:t xml:space="preserve"> moto cognizance of the hazardous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situation arising from the pollution caused by industries in Delhi. The court ordered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closure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certain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industries,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including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those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operating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residential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areas,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established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concept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"absolute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liability"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industries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damage.</w:t>
      </w:r>
    </w:p>
    <w:p w14:paraId="14AAF929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Subhash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Kumar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v.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State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Bihar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(1991):</w:t>
      </w:r>
    </w:p>
    <w:p w14:paraId="7E25680B" w14:textId="01A665E5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183"/>
        <w:rPr>
          <w:rFonts w:ascii="Tahoma" w:hAnsi="Tahoma"/>
        </w:rPr>
      </w:pPr>
      <w:r>
        <w:rPr>
          <w:color w:val="374050"/>
          <w:w w:val="95"/>
        </w:rPr>
        <w:t>In this case, the Supreme Court addressed the issue of environmental pollution caused by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improper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disposal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dead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bodies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banks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proofErr w:type="gramStart"/>
      <w:r>
        <w:rPr>
          <w:color w:val="374050"/>
          <w:w w:val="95"/>
        </w:rPr>
        <w:t>River</w:t>
      </w:r>
      <w:proofErr w:type="gramEnd"/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Ganges.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emphasized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importance of protecting and maintaining the purity of the Ganges, considering its cultural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religious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signi</w:t>
      </w:r>
      <w:r w:rsidR="00A23832">
        <w:rPr>
          <w:color w:val="374050"/>
        </w:rPr>
        <w:t>fi</w:t>
      </w:r>
      <w:r>
        <w:rPr>
          <w:color w:val="374050"/>
        </w:rPr>
        <w:t>cance.</w:t>
      </w:r>
    </w:p>
    <w:p w14:paraId="7C155924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Rural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Litigation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Entitlement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Kendra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(RLEK)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State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U.P.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(1985):</w:t>
      </w:r>
    </w:p>
    <w:p w14:paraId="5A09B08A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180"/>
        <w:rPr>
          <w:rFonts w:ascii="Tahoma" w:hAnsi="Tahoma"/>
        </w:rPr>
      </w:pPr>
      <w:r>
        <w:rPr>
          <w:color w:val="374050"/>
          <w:w w:val="95"/>
        </w:rPr>
        <w:t>In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case,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dealt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with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degradation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Shivalik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Hills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in Uttarakhand due to limestone quarrying. The court recognized the "public trust doctrine"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and held that the state is the trustee of natural resources and must protect them for the bene1t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of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the</w:t>
      </w:r>
      <w:r>
        <w:rPr>
          <w:color w:val="374050"/>
          <w:spacing w:val="-12"/>
        </w:rPr>
        <w:t xml:space="preserve"> </w:t>
      </w:r>
      <w:r>
        <w:rPr>
          <w:color w:val="374050"/>
        </w:rPr>
        <w:t>public.</w:t>
      </w:r>
    </w:p>
    <w:p w14:paraId="40C67EB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Vellore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Citizens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Welfare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Forum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v.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1"/>
          <w:w w:val="95"/>
        </w:rPr>
        <w:t>Union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India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(1996):</w:t>
      </w:r>
    </w:p>
    <w:p w14:paraId="19F8117E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443"/>
        <w:rPr>
          <w:rFonts w:ascii="Tahoma" w:hAnsi="Tahoma"/>
        </w:rPr>
      </w:pPr>
      <w:r>
        <w:rPr>
          <w:color w:val="374050"/>
          <w:w w:val="95"/>
        </w:rPr>
        <w:t>In this case, the Supreme Court addressed the issue of pollution caused by tanneries in and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around Vellore, Tamil Nadu. The court laid down strict guidelines for the prevention 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control of water and air pollution, emphasizing the "precautionary principle" to protect the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</w:rPr>
        <w:t>environment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public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health.</w:t>
      </w:r>
    </w:p>
    <w:p w14:paraId="5CC3CE89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T.N.</w:t>
      </w:r>
      <w:r>
        <w:rPr>
          <w:color w:val="374050"/>
          <w:spacing w:val="1"/>
          <w:w w:val="95"/>
        </w:rPr>
        <w:t xml:space="preserve"> </w:t>
      </w:r>
      <w:proofErr w:type="spellStart"/>
      <w:r>
        <w:rPr>
          <w:color w:val="374050"/>
          <w:w w:val="95"/>
        </w:rPr>
        <w:t>Godavarman</w:t>
      </w:r>
      <w:proofErr w:type="spellEnd"/>
      <w:r>
        <w:rPr>
          <w:color w:val="374050"/>
          <w:spacing w:val="1"/>
          <w:w w:val="95"/>
        </w:rPr>
        <w:t xml:space="preserve"> </w:t>
      </w:r>
      <w:proofErr w:type="spellStart"/>
      <w:r>
        <w:rPr>
          <w:color w:val="374050"/>
          <w:w w:val="95"/>
        </w:rPr>
        <w:t>Thirumulpad</w:t>
      </w:r>
      <w:proofErr w:type="spellEnd"/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Union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(1997):</w:t>
      </w:r>
    </w:p>
    <w:p w14:paraId="5ED74DB6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236"/>
        <w:rPr>
          <w:rFonts w:ascii="Tahoma" w:hAnsi="Tahoma"/>
        </w:rPr>
      </w:pPr>
      <w:r>
        <w:rPr>
          <w:color w:val="374050"/>
          <w:spacing w:val="-1"/>
          <w:w w:val="95"/>
        </w:rPr>
        <w:t>This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case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involved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preservation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forests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wildlife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India.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issued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various orders and guidelines to protect forests and prevent illegal encroachments 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deforestation. The court appointed a committee to oversee the implementation of its orders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protect</w:t>
      </w:r>
      <w:r>
        <w:rPr>
          <w:color w:val="374050"/>
          <w:spacing w:val="-12"/>
        </w:rPr>
        <w:t xml:space="preserve"> </w:t>
      </w:r>
      <w:r>
        <w:rPr>
          <w:color w:val="374050"/>
        </w:rPr>
        <w:t>the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environment.</w:t>
      </w:r>
    </w:p>
    <w:p w14:paraId="04CD2732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Sterlite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Industries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(India)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Ltd.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Union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(2013):</w:t>
      </w:r>
    </w:p>
    <w:p w14:paraId="4D65681A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09" w:lineRule="auto"/>
        <w:ind w:right="240"/>
        <w:rPr>
          <w:rFonts w:ascii="Tahoma" w:hAnsi="Tahoma"/>
        </w:rPr>
      </w:pPr>
      <w:r>
        <w:rPr>
          <w:color w:val="374050"/>
          <w:w w:val="95"/>
        </w:rPr>
        <w:t>In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case,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addressed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concerns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regarding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operation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Sterlite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copper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smelter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plant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Tuticorin,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Tamil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Nadu.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upheld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decision</w:t>
      </w:r>
      <w:r>
        <w:rPr>
          <w:color w:val="374050"/>
          <w:spacing w:val="-3"/>
          <w:w w:val="95"/>
        </w:rPr>
        <w:t xml:space="preserve"> </w:t>
      </w:r>
      <w:r>
        <w:rPr>
          <w:color w:val="374050"/>
          <w:w w:val="95"/>
        </w:rPr>
        <w:t>of</w:t>
      </w:r>
    </w:p>
    <w:p w14:paraId="46579D77" w14:textId="77777777" w:rsidR="00461B2A" w:rsidRDefault="00461B2A">
      <w:pPr>
        <w:spacing w:line="309" w:lineRule="auto"/>
        <w:rPr>
          <w:rFonts w:ascii="Tahoma" w:hAnsi="Tahoma"/>
        </w:rPr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2A40A6EA" w14:textId="77777777" w:rsidR="00461B2A" w:rsidRDefault="00000000">
      <w:pPr>
        <w:pStyle w:val="BodyText"/>
        <w:spacing w:before="96" w:line="314" w:lineRule="auto"/>
        <w:ind w:left="1540" w:right="194" w:firstLine="0"/>
      </w:pPr>
      <w:r>
        <w:rPr>
          <w:color w:val="374050"/>
          <w:w w:val="95"/>
        </w:rPr>
        <w:lastRenderedPageBreak/>
        <w:t>the Tamil Nadu Pollution Control Board to close the plant due to environmental violations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pollution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concerns.</w:t>
      </w:r>
    </w:p>
    <w:p w14:paraId="0D5019D4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Alembic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Pharmaceuticals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Ltd.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v.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Rohit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Prajapati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(2019):</w:t>
      </w:r>
    </w:p>
    <w:p w14:paraId="54FBA40B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151"/>
        <w:rPr>
          <w:rFonts w:ascii="Tahoma" w:hAnsi="Tahoma"/>
        </w:rPr>
      </w:pPr>
      <w:r>
        <w:rPr>
          <w:color w:val="374050"/>
          <w:w w:val="95"/>
        </w:rPr>
        <w:t>In this case, the Supreme Court addressed the issue of hazardous waste management in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pharmaceutical industry.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court directed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Central Pollution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Control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Board 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conduct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study on the disposal of pharmaceutical waste and to take appropriate measures to prevent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pollution.</w:t>
      </w:r>
    </w:p>
    <w:p w14:paraId="54D12584" w14:textId="77777777" w:rsidR="00461B2A" w:rsidRDefault="00461B2A">
      <w:pPr>
        <w:pStyle w:val="BodyText"/>
        <w:spacing w:before="3"/>
        <w:ind w:left="0" w:firstLine="0"/>
        <w:rPr>
          <w:sz w:val="26"/>
        </w:rPr>
      </w:pPr>
    </w:p>
    <w:p w14:paraId="76992BE4" w14:textId="77777777" w:rsidR="00461B2A" w:rsidRDefault="00000000">
      <w:pPr>
        <w:pStyle w:val="Heading1"/>
      </w:pPr>
      <w:r>
        <w:rPr>
          <w:w w:val="95"/>
        </w:rPr>
        <w:t>Types of</w:t>
      </w:r>
      <w:r>
        <w:rPr>
          <w:spacing w:val="1"/>
          <w:w w:val="95"/>
        </w:rPr>
        <w:t xml:space="preserve"> </w:t>
      </w:r>
      <w:r>
        <w:rPr>
          <w:w w:val="95"/>
        </w:rPr>
        <w:t>Environmental</w:t>
      </w:r>
      <w:r>
        <w:rPr>
          <w:spacing w:val="1"/>
          <w:w w:val="95"/>
        </w:rPr>
        <w:t xml:space="preserve"> </w:t>
      </w:r>
      <w:r>
        <w:rPr>
          <w:w w:val="95"/>
        </w:rPr>
        <w:t>Justice</w:t>
      </w:r>
    </w:p>
    <w:p w14:paraId="6D35BC17" w14:textId="77777777" w:rsidR="00461B2A" w:rsidRDefault="00000000">
      <w:pPr>
        <w:pStyle w:val="BodyText"/>
        <w:spacing w:before="77" w:line="314" w:lineRule="auto"/>
        <w:ind w:left="100" w:right="218" w:firstLine="0"/>
      </w:pP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encompasses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various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dimensions,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proofErr w:type="spellStart"/>
      <w:r>
        <w:rPr>
          <w:color w:val="374050"/>
          <w:w w:val="95"/>
        </w:rPr>
        <w:t>diIerent</w:t>
      </w:r>
      <w:proofErr w:type="spellEnd"/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types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issues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can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be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identi1ed.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Here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are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some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key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types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of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justice:</w:t>
      </w:r>
    </w:p>
    <w:p w14:paraId="417DBEB5" w14:textId="77777777" w:rsidR="00461B2A" w:rsidRDefault="00461B2A">
      <w:pPr>
        <w:pStyle w:val="BodyText"/>
        <w:spacing w:before="2"/>
        <w:ind w:left="0" w:firstLine="0"/>
        <w:rPr>
          <w:sz w:val="23"/>
        </w:rPr>
      </w:pPr>
    </w:p>
    <w:p w14:paraId="100A0571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Distributive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Justice:</w:t>
      </w:r>
    </w:p>
    <w:p w14:paraId="6B7F71CD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317"/>
        <w:rPr>
          <w:rFonts w:ascii="Tahoma" w:hAnsi="Tahoma"/>
        </w:rPr>
      </w:pPr>
      <w:r>
        <w:rPr>
          <w:color w:val="374050"/>
          <w:w w:val="95"/>
        </w:rPr>
        <w:t>This type of environmental justice focuses on the fair distribution of environmental bene1ts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burdens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across</w:t>
      </w:r>
      <w:r>
        <w:rPr>
          <w:color w:val="374050"/>
          <w:spacing w:val="-10"/>
          <w:w w:val="95"/>
        </w:rPr>
        <w:t xml:space="preserve"> </w:t>
      </w:r>
      <w:proofErr w:type="spellStart"/>
      <w:r>
        <w:rPr>
          <w:color w:val="374050"/>
          <w:w w:val="95"/>
        </w:rPr>
        <w:t>diIerent</w:t>
      </w:r>
      <w:proofErr w:type="spellEnd"/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communities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social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groups.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advocates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equitable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access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to clean air, water, and natural resources while challenging the disproportionate exposure of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marginalized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communities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hazards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pollution.</w:t>
      </w:r>
    </w:p>
    <w:p w14:paraId="133DB6B1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Procedural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Justice:</w:t>
      </w:r>
    </w:p>
    <w:p w14:paraId="41966976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412"/>
        <w:rPr>
          <w:rFonts w:ascii="Tahoma" w:hAnsi="Tahoma"/>
        </w:rPr>
      </w:pPr>
      <w:r>
        <w:rPr>
          <w:color w:val="374050"/>
          <w:spacing w:val="-1"/>
          <w:w w:val="95"/>
        </w:rPr>
        <w:t xml:space="preserve">Procedural environmental justice </w:t>
      </w:r>
      <w:r>
        <w:rPr>
          <w:color w:val="374050"/>
          <w:w w:val="95"/>
        </w:rPr>
        <w:t>emphasizes the importance of inclusive and participatory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2"/>
          <w:w w:val="95"/>
        </w:rPr>
        <w:t xml:space="preserve">decision-making processes. It </w:t>
      </w:r>
      <w:r>
        <w:rPr>
          <w:color w:val="374050"/>
          <w:spacing w:val="-1"/>
          <w:w w:val="95"/>
        </w:rPr>
        <w:t>seeks to ensure that all individuals and communities have a</w:t>
      </w:r>
      <w:r>
        <w:rPr>
          <w:color w:val="374050"/>
          <w:w w:val="95"/>
        </w:rPr>
        <w:t xml:space="preserve"> meaningful say in environmental policy development, project planning, and regulatory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decisions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9"/>
          <w:w w:val="95"/>
        </w:rPr>
        <w:t xml:space="preserve"> </w:t>
      </w:r>
      <w:proofErr w:type="spellStart"/>
      <w:r>
        <w:rPr>
          <w:color w:val="374050"/>
          <w:w w:val="95"/>
        </w:rPr>
        <w:t>aIect</w:t>
      </w:r>
      <w:proofErr w:type="spellEnd"/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them.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type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prevent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exclusion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marginalized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groups from decision-making forums and promotes transparency in environmental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governance.</w:t>
      </w:r>
    </w:p>
    <w:p w14:paraId="4258A072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7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Intergenerational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Justice:</w:t>
      </w:r>
    </w:p>
    <w:p w14:paraId="5D100151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663"/>
        <w:rPr>
          <w:rFonts w:ascii="Tahoma" w:hAnsi="Tahoma"/>
        </w:rPr>
      </w:pPr>
      <w:r>
        <w:rPr>
          <w:color w:val="374050"/>
          <w:w w:val="95"/>
        </w:rPr>
        <w:t>Intergenerational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concerns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well-being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future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generations.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focuses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ethical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responsibility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present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generation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protect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preserve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bene1t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those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who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will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after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us.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type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calls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sustainable practices and policies that consider the long-term implications of current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decisions.</w:t>
      </w:r>
    </w:p>
    <w:p w14:paraId="4A0F5A5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6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Social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Environmental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1"/>
          <w:w w:val="95"/>
        </w:rPr>
        <w:t>Justice:</w:t>
      </w:r>
    </w:p>
    <w:p w14:paraId="4A09943F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215"/>
        <w:rPr>
          <w:rFonts w:ascii="Tahoma" w:hAnsi="Tahoma"/>
        </w:rPr>
      </w:pPr>
      <w:r>
        <w:rPr>
          <w:color w:val="374050"/>
          <w:spacing w:val="-2"/>
          <w:w w:val="95"/>
        </w:rPr>
        <w:t xml:space="preserve">Social environmental justice addresses the </w:t>
      </w:r>
      <w:r>
        <w:rPr>
          <w:color w:val="374050"/>
          <w:spacing w:val="-1"/>
          <w:w w:val="95"/>
        </w:rPr>
        <w:t>intersectionality of environmental issues with social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inequalities. It recognizes that vulnerable communities, such as those </w:t>
      </w:r>
      <w:r>
        <w:rPr>
          <w:color w:val="374050"/>
          <w:w w:val="95"/>
        </w:rPr>
        <w:t>based on race, ethnicity,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income, or gender, often bear a disproportionate burden of environmental harm. Social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environmental justice seeks to address these structural inequalities and advocates for fair</w:t>
      </w:r>
      <w:r>
        <w:rPr>
          <w:color w:val="374050"/>
          <w:w w:val="95"/>
        </w:rPr>
        <w:t xml:space="preserve"> treatment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opportunities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all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communities.</w:t>
      </w:r>
    </w:p>
    <w:p w14:paraId="6C890A2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6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Environmental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Health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Justice:</w:t>
      </w:r>
    </w:p>
    <w:p w14:paraId="60576F21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09" w:lineRule="auto"/>
        <w:ind w:right="410"/>
        <w:rPr>
          <w:rFonts w:ascii="Tahoma" w:hAnsi="Tahoma"/>
        </w:rPr>
      </w:pPr>
      <w:r>
        <w:rPr>
          <w:color w:val="374050"/>
          <w:w w:val="95"/>
        </w:rPr>
        <w:t>Environmental health justice is concerned with the impacts of environmental pollution and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hazards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public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health,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particularly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vulnerable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populations.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seeks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address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</w:p>
    <w:p w14:paraId="154F33A9" w14:textId="77777777" w:rsidR="00461B2A" w:rsidRDefault="00461B2A">
      <w:pPr>
        <w:spacing w:line="309" w:lineRule="auto"/>
        <w:rPr>
          <w:rFonts w:ascii="Tahoma" w:hAnsi="Tahoma"/>
        </w:rPr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1A7D98BD" w14:textId="77777777" w:rsidR="00461B2A" w:rsidRDefault="00000000">
      <w:pPr>
        <w:pStyle w:val="BodyText"/>
        <w:spacing w:before="96" w:line="314" w:lineRule="auto"/>
        <w:ind w:left="1540" w:right="218" w:firstLine="0"/>
      </w:pPr>
      <w:r>
        <w:rPr>
          <w:color w:val="374050"/>
          <w:spacing w:val="-1"/>
          <w:w w:val="95"/>
        </w:rPr>
        <w:lastRenderedPageBreak/>
        <w:t>unequal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distribution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health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risks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disparities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access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healthcare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services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communities</w:t>
      </w:r>
      <w:r>
        <w:rPr>
          <w:color w:val="374050"/>
          <w:spacing w:val="-9"/>
          <w:w w:val="95"/>
        </w:rPr>
        <w:t xml:space="preserve"> </w:t>
      </w:r>
      <w:proofErr w:type="spellStart"/>
      <w:r>
        <w:rPr>
          <w:color w:val="374050"/>
          <w:w w:val="95"/>
        </w:rPr>
        <w:t>aIected</w:t>
      </w:r>
      <w:proofErr w:type="spellEnd"/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by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pollution.</w:t>
      </w:r>
    </w:p>
    <w:p w14:paraId="5F5942EE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1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Climate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Justice:</w:t>
      </w:r>
    </w:p>
    <w:p w14:paraId="7E698E1B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161"/>
        <w:rPr>
          <w:rFonts w:ascii="Tahoma" w:hAnsi="Tahoma"/>
        </w:rPr>
      </w:pPr>
      <w:r>
        <w:rPr>
          <w:color w:val="374050"/>
          <w:w w:val="95"/>
        </w:rPr>
        <w:t>Climate justice relates to the disproportionate impacts of climate change on vulnerable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communities, both within and between countries. It advocates for climate policies that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 xml:space="preserve">consider the </w:t>
      </w:r>
      <w:proofErr w:type="spellStart"/>
      <w:r>
        <w:rPr>
          <w:color w:val="374050"/>
          <w:w w:val="95"/>
        </w:rPr>
        <w:t>diIering</w:t>
      </w:r>
      <w:proofErr w:type="spellEnd"/>
      <w:r>
        <w:rPr>
          <w:color w:val="374050"/>
          <w:w w:val="95"/>
        </w:rPr>
        <w:t xml:space="preserve"> capacities of nations and address the needs of communities most </w:t>
      </w:r>
      <w:proofErr w:type="spellStart"/>
      <w:r>
        <w:rPr>
          <w:color w:val="374050"/>
          <w:w w:val="95"/>
        </w:rPr>
        <w:t>aIected</w:t>
      </w:r>
      <w:proofErr w:type="spellEnd"/>
      <w:r>
        <w:rPr>
          <w:color w:val="374050"/>
          <w:spacing w:val="-50"/>
          <w:w w:val="95"/>
        </w:rPr>
        <w:t xml:space="preserve"> </w:t>
      </w:r>
      <w:r>
        <w:rPr>
          <w:color w:val="374050"/>
        </w:rPr>
        <w:t>by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climate-related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disasters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disruptions.</w:t>
      </w:r>
    </w:p>
    <w:p w14:paraId="327DA65C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Global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Justice:</w:t>
      </w:r>
    </w:p>
    <w:p w14:paraId="1963D757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139"/>
        <w:rPr>
          <w:rFonts w:ascii="Tahoma" w:hAnsi="Tahoma"/>
        </w:rPr>
      </w:pPr>
      <w:r>
        <w:rPr>
          <w:color w:val="374050"/>
          <w:w w:val="95"/>
        </w:rPr>
        <w:t>Global environmental justice goes beyond national boundaries and considers environmental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issues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that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have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transboundary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global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implications.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addresses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issues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such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environmental</w:t>
      </w:r>
      <w:r>
        <w:rPr>
          <w:color w:val="374050"/>
          <w:w w:val="95"/>
        </w:rPr>
        <w:t xml:space="preserve"> degradation, resource extraction, and climate change, recognizing that the actions of one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country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can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have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signi1cant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impacts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others,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especially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developing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nations.</w:t>
      </w:r>
    </w:p>
    <w:p w14:paraId="2648D5C3" w14:textId="77777777" w:rsidR="00461B2A" w:rsidRDefault="00461B2A">
      <w:pPr>
        <w:pStyle w:val="BodyText"/>
        <w:spacing w:before="2"/>
        <w:ind w:left="0" w:firstLine="0"/>
        <w:rPr>
          <w:sz w:val="26"/>
        </w:rPr>
      </w:pPr>
    </w:p>
    <w:p w14:paraId="533D534F" w14:textId="77777777" w:rsidR="00461B2A" w:rsidRDefault="00000000">
      <w:pPr>
        <w:pStyle w:val="Heading1"/>
      </w:pPr>
      <w:r>
        <w:rPr>
          <w:spacing w:val="-2"/>
        </w:rPr>
        <w:t>Constitutional</w:t>
      </w:r>
      <w:r>
        <w:rPr>
          <w:spacing w:val="-12"/>
        </w:rPr>
        <w:t xml:space="preserve"> </w:t>
      </w:r>
      <w:r>
        <w:rPr>
          <w:spacing w:val="-1"/>
        </w:rPr>
        <w:t>Provisions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Reference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Environmental</w:t>
      </w:r>
      <w:r>
        <w:rPr>
          <w:spacing w:val="-11"/>
        </w:rPr>
        <w:t xml:space="preserve"> </w:t>
      </w:r>
      <w:r>
        <w:rPr>
          <w:spacing w:val="-1"/>
        </w:rPr>
        <w:t>Justice</w:t>
      </w:r>
    </w:p>
    <w:p w14:paraId="72B1E3C0" w14:textId="77777777" w:rsidR="00461B2A" w:rsidRDefault="00000000">
      <w:pPr>
        <w:pStyle w:val="BodyText"/>
        <w:spacing w:before="77" w:line="314" w:lineRule="auto"/>
        <w:ind w:left="100" w:right="218" w:firstLine="0"/>
      </w:pPr>
      <w:r>
        <w:rPr>
          <w:color w:val="374050"/>
          <w:w w:val="95"/>
        </w:rPr>
        <w:t>India's Constitution contains several provisions that address environmental justice and protection. While the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term "environmental justice" is not explicitly used in the Constitution, various articles and principles in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Constitution lay the foundation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for environmental protection and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the promotion of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 just and sustainable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Some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key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constitutional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provisions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relevant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justice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are:</w:t>
      </w:r>
    </w:p>
    <w:p w14:paraId="2D7B25BA" w14:textId="77777777" w:rsidR="00461B2A" w:rsidRDefault="00461B2A">
      <w:pPr>
        <w:pStyle w:val="BodyText"/>
        <w:spacing w:before="5"/>
        <w:ind w:left="0" w:firstLine="0"/>
        <w:rPr>
          <w:sz w:val="24"/>
        </w:rPr>
      </w:pPr>
    </w:p>
    <w:p w14:paraId="6863167A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rFonts w:ascii="Tahoma" w:hAnsi="Tahoma"/>
          <w:color w:val="374050"/>
        </w:rPr>
      </w:pPr>
      <w:r>
        <w:rPr>
          <w:color w:val="374050"/>
          <w:w w:val="95"/>
        </w:rPr>
        <w:t>Article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21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-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Right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Life:</w:t>
      </w:r>
    </w:p>
    <w:p w14:paraId="3C623238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246"/>
        <w:rPr>
          <w:rFonts w:ascii="Tahoma" w:hAnsi="Tahoma"/>
          <w:color w:val="374050"/>
        </w:rPr>
      </w:pPr>
      <w:r>
        <w:rPr>
          <w:color w:val="374050"/>
          <w:w w:val="95"/>
        </w:rPr>
        <w:t>Article 21 of the Indian Constitution guarantees the fundamental right to life and personal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liberty.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Supreme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Court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has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interpreted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right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expansively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include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right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to a healthy environment. This interpretation forms the basis for environmental justice, as it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ensures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every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individual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has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right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live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pollution-free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environment.</w:t>
      </w:r>
    </w:p>
    <w:p w14:paraId="1E2D576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Article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48A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-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Protection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Improvement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Environment:</w:t>
      </w:r>
    </w:p>
    <w:p w14:paraId="4C7EC1B7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154"/>
        <w:rPr>
          <w:rFonts w:ascii="Tahoma" w:hAnsi="Tahoma"/>
          <w:color w:val="374050"/>
        </w:rPr>
      </w:pPr>
      <w:r>
        <w:rPr>
          <w:color w:val="374050"/>
          <w:w w:val="95"/>
        </w:rPr>
        <w:t>Article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48A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was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added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Constitution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through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42nd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Amendment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Act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1976.</w:t>
      </w:r>
      <w:r>
        <w:rPr>
          <w:color w:val="374050"/>
          <w:spacing w:val="2"/>
          <w:w w:val="95"/>
        </w:rPr>
        <w:t xml:space="preserve"> </w:t>
      </w:r>
      <w:r>
        <w:rPr>
          <w:color w:val="374050"/>
          <w:w w:val="95"/>
        </w:rPr>
        <w:t>It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states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that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State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shall</w:t>
      </w:r>
      <w:r>
        <w:rPr>
          <w:color w:val="374050"/>
          <w:spacing w:val="-6"/>
          <w:w w:val="95"/>
        </w:rPr>
        <w:t xml:space="preserve"> </w:t>
      </w:r>
      <w:proofErr w:type="spellStart"/>
      <w:r>
        <w:rPr>
          <w:color w:val="374050"/>
          <w:w w:val="95"/>
        </w:rPr>
        <w:t>endeavour</w:t>
      </w:r>
      <w:proofErr w:type="spellEnd"/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protect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improve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environment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safeguard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forests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wildlife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of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the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country.</w:t>
      </w:r>
    </w:p>
    <w:p w14:paraId="35DA6545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3" w:lineRule="exact"/>
        <w:rPr>
          <w:rFonts w:ascii="Tahoma" w:hAnsi="Tahoma"/>
          <w:color w:val="374050"/>
        </w:rPr>
      </w:pPr>
      <w:r>
        <w:rPr>
          <w:color w:val="374050"/>
          <w:w w:val="95"/>
        </w:rPr>
        <w:t>Article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51A(g)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-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Fundamental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Duties:</w:t>
      </w:r>
    </w:p>
    <w:p w14:paraId="166BCF1A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09" w:lineRule="auto"/>
        <w:ind w:right="427"/>
        <w:rPr>
          <w:rFonts w:ascii="Tahoma" w:hAnsi="Tahoma"/>
          <w:color w:val="374050"/>
        </w:rPr>
      </w:pPr>
      <w:r>
        <w:rPr>
          <w:color w:val="374050"/>
          <w:w w:val="95"/>
        </w:rPr>
        <w:t>Article 51A(g) of the Constitution imposes a fundamental duty on every citizen of India to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spacing w:val="-1"/>
          <w:w w:val="95"/>
        </w:rPr>
        <w:t>protect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improve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natural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environment,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including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forests,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lakes,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rivers,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wildlife.</w:t>
      </w:r>
    </w:p>
    <w:p w14:paraId="40F4D36A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7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Directive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Principles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2"/>
          <w:w w:val="95"/>
        </w:rPr>
        <w:t>of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2"/>
          <w:w w:val="95"/>
        </w:rPr>
        <w:t>State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Policy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spacing w:val="-2"/>
          <w:w w:val="95"/>
        </w:rPr>
        <w:t>(DPSP):</w:t>
      </w:r>
    </w:p>
    <w:p w14:paraId="0B5F617A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424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 xml:space="preserve">Several Directive Principles of State Policy (Part </w:t>
      </w:r>
      <w:r>
        <w:rPr>
          <w:color w:val="374050"/>
          <w:w w:val="95"/>
        </w:rPr>
        <w:t>IV of the Constitution) are relevant 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environmental justice. These principles are not enforceable by courts but are considered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fundamental in the governance of the country. DPSPs that address environmental concerns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</w:rPr>
        <w:t>include:</w:t>
      </w:r>
    </w:p>
    <w:p w14:paraId="652B423C" w14:textId="77777777" w:rsidR="00461B2A" w:rsidRDefault="00000000">
      <w:pPr>
        <w:pStyle w:val="ListParagraph"/>
        <w:numPr>
          <w:ilvl w:val="2"/>
          <w:numId w:val="1"/>
        </w:numPr>
        <w:tabs>
          <w:tab w:val="left" w:pos="2303"/>
          <w:tab w:val="left" w:pos="2304"/>
        </w:tabs>
        <w:spacing w:line="309" w:lineRule="auto"/>
        <w:ind w:right="604"/>
      </w:pPr>
      <w:r>
        <w:tab/>
      </w:r>
      <w:r>
        <w:rPr>
          <w:color w:val="374050"/>
          <w:w w:val="95"/>
        </w:rPr>
        <w:t>Article 39(b) - Equal distribution of material resources to promote the common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</w:rPr>
        <w:t>good.</w:t>
      </w:r>
    </w:p>
    <w:p w14:paraId="4798EB7C" w14:textId="77777777" w:rsidR="00461B2A" w:rsidRDefault="00461B2A">
      <w:pPr>
        <w:spacing w:line="309" w:lineRule="auto"/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508EDF45" w14:textId="26A8498E" w:rsidR="00461B2A" w:rsidRDefault="00000000">
      <w:pPr>
        <w:pStyle w:val="ListParagraph"/>
        <w:numPr>
          <w:ilvl w:val="2"/>
          <w:numId w:val="1"/>
        </w:numPr>
        <w:tabs>
          <w:tab w:val="left" w:pos="2303"/>
          <w:tab w:val="left" w:pos="2304"/>
        </w:tabs>
        <w:spacing w:before="81" w:line="309" w:lineRule="auto"/>
        <w:ind w:right="253"/>
      </w:pPr>
      <w:r>
        <w:lastRenderedPageBreak/>
        <w:tab/>
      </w:r>
      <w:r>
        <w:rPr>
          <w:color w:val="374050"/>
          <w:w w:val="95"/>
        </w:rPr>
        <w:t>Article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47</w:t>
      </w:r>
      <w:r>
        <w:rPr>
          <w:color w:val="374050"/>
          <w:spacing w:val="-7"/>
          <w:w w:val="95"/>
        </w:rPr>
        <w:t xml:space="preserve"> </w:t>
      </w:r>
      <w:r w:rsidR="00A23832">
        <w:rPr>
          <w:color w:val="374050"/>
          <w:w w:val="95"/>
        </w:rPr>
        <w:t>–</w:t>
      </w:r>
      <w:r>
        <w:rPr>
          <w:color w:val="374050"/>
          <w:spacing w:val="-7"/>
          <w:w w:val="95"/>
        </w:rPr>
        <w:t xml:space="preserve"> </w:t>
      </w:r>
      <w:r w:rsidR="00A23832">
        <w:rPr>
          <w:color w:val="374050"/>
          <w:spacing w:val="-7"/>
          <w:w w:val="95"/>
        </w:rPr>
        <w:t xml:space="preserve">The </w:t>
      </w:r>
      <w:r>
        <w:rPr>
          <w:color w:val="374050"/>
          <w:w w:val="95"/>
        </w:rPr>
        <w:t>Duty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State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raise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level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nutrition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standard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7"/>
          <w:w w:val="95"/>
        </w:rPr>
        <w:t xml:space="preserve"> </w:t>
      </w:r>
      <w:r>
        <w:rPr>
          <w:color w:val="374050"/>
          <w:w w:val="95"/>
        </w:rPr>
        <w:t>living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improve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public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health,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which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indirectly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relates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health.</w:t>
      </w:r>
    </w:p>
    <w:p w14:paraId="14183123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7" w:lineRule="exact"/>
        <w:rPr>
          <w:rFonts w:ascii="Tahoma" w:hAnsi="Tahoma"/>
          <w:color w:val="374050"/>
        </w:rPr>
      </w:pPr>
      <w:r>
        <w:rPr>
          <w:color w:val="374050"/>
          <w:spacing w:val="-2"/>
          <w:w w:val="95"/>
        </w:rPr>
        <w:t>Article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2"/>
          <w:w w:val="95"/>
        </w:rPr>
        <w:t>246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-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2"/>
          <w:w w:val="95"/>
        </w:rPr>
        <w:t>Distribution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of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Legislative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Powers:</w:t>
      </w:r>
    </w:p>
    <w:p w14:paraId="7F21C1BC" w14:textId="7F0283D2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106"/>
        <w:rPr>
          <w:rFonts w:ascii="Tahoma" w:hAnsi="Tahoma"/>
          <w:color w:val="374050"/>
        </w:rPr>
      </w:pPr>
      <w:r>
        <w:rPr>
          <w:color w:val="374050"/>
          <w:w w:val="95"/>
        </w:rPr>
        <w:t>Environmental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protection</w:t>
      </w:r>
      <w:r>
        <w:rPr>
          <w:color w:val="374050"/>
          <w:spacing w:val="4"/>
          <w:w w:val="95"/>
        </w:rPr>
        <w:t xml:space="preserve"> </w:t>
      </w:r>
      <w:r w:rsidR="00A23832">
        <w:rPr>
          <w:color w:val="374050"/>
          <w:w w:val="95"/>
        </w:rPr>
        <w:t>comes under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Concurrent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List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(List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III)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Seventh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Schedule of the Constitution. Both the Central and State governments have legislative powers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113"/>
        </w:rPr>
        <w:t>t</w:t>
      </w:r>
      <w:r>
        <w:rPr>
          <w:color w:val="374050"/>
          <w:w w:val="99"/>
        </w:rPr>
        <w:t>o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91"/>
        </w:rPr>
        <w:t>c</w:t>
      </w:r>
      <w:r>
        <w:rPr>
          <w:color w:val="374050"/>
          <w:w w:val="113"/>
        </w:rPr>
        <w:t>t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6"/>
        </w:rPr>
        <w:t>l</w:t>
      </w:r>
      <w:r>
        <w:rPr>
          <w:color w:val="374050"/>
          <w:spacing w:val="-5"/>
          <w:w w:val="89"/>
        </w:rPr>
        <w:t>a</w:t>
      </w:r>
      <w:r>
        <w:rPr>
          <w:color w:val="374050"/>
          <w:spacing w:val="-1"/>
          <w:w w:val="94"/>
        </w:rPr>
        <w:t>w</w:t>
      </w:r>
      <w:r>
        <w:rPr>
          <w:color w:val="374050"/>
          <w:w w:val="82"/>
        </w:rPr>
        <w:t>s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99"/>
        </w:rPr>
        <w:t>o</w:t>
      </w:r>
      <w:r>
        <w:rPr>
          <w:color w:val="374050"/>
          <w:w w:val="105"/>
        </w:rPr>
        <w:t>n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6"/>
          <w:w w:val="105"/>
        </w:rPr>
        <w:t>n</w:t>
      </w:r>
      <w:r>
        <w:rPr>
          <w:color w:val="374050"/>
          <w:spacing w:val="-1"/>
          <w:w w:val="87"/>
        </w:rPr>
        <w:t>v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9"/>
        </w:rPr>
        <w:t>a</w:t>
      </w:r>
      <w:r>
        <w:rPr>
          <w:color w:val="374050"/>
          <w:w w:val="86"/>
        </w:rPr>
        <w:t>l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13"/>
        </w:rPr>
        <w:t>tt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2"/>
        </w:rPr>
        <w:t>s</w:t>
      </w:r>
      <w:r>
        <w:rPr>
          <w:color w:val="374050"/>
          <w:w w:val="92"/>
        </w:rPr>
        <w:t>.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109"/>
        </w:rPr>
        <w:t>T</w:t>
      </w:r>
      <w:r>
        <w:rPr>
          <w:color w:val="374050"/>
          <w:spacing w:val="-1"/>
          <w:w w:val="103"/>
        </w:rPr>
        <w:t>h</w:t>
      </w:r>
      <w:r w:rsidR="00A23832">
        <w:rPr>
          <w:color w:val="374050"/>
          <w:spacing w:val="-1"/>
          <w:w w:val="88"/>
        </w:rPr>
        <w:t>e concurrent list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86"/>
        </w:rPr>
        <w:t>ll</w:t>
      </w:r>
      <w:r>
        <w:rPr>
          <w:color w:val="374050"/>
          <w:spacing w:val="-4"/>
          <w:w w:val="99"/>
        </w:rPr>
        <w:t>o</w:t>
      </w:r>
      <w:r>
        <w:rPr>
          <w:color w:val="374050"/>
          <w:spacing w:val="-1"/>
          <w:w w:val="94"/>
        </w:rPr>
        <w:t>w</w:t>
      </w:r>
      <w:r>
        <w:rPr>
          <w:color w:val="374050"/>
          <w:w w:val="82"/>
        </w:rPr>
        <w:t>s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6"/>
          <w:w w:val="95"/>
        </w:rPr>
        <w:t>f</w:t>
      </w:r>
      <w:r>
        <w:rPr>
          <w:color w:val="374050"/>
          <w:spacing w:val="-1"/>
          <w:w w:val="99"/>
        </w:rPr>
        <w:t>o</w:t>
      </w:r>
      <w:r>
        <w:rPr>
          <w:color w:val="374050"/>
        </w:rPr>
        <w:t>r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5"/>
          <w:w w:val="91"/>
        </w:rPr>
        <w:t>c</w:t>
      </w:r>
      <w:r>
        <w:rPr>
          <w:color w:val="374050"/>
          <w:spacing w:val="-1"/>
          <w:w w:val="99"/>
        </w:rPr>
        <w:t>oo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101"/>
        </w:rPr>
        <w:t>d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3"/>
          <w:w w:val="87"/>
        </w:rPr>
        <w:t>e</w:t>
      </w:r>
      <w:r>
        <w:rPr>
          <w:color w:val="374050"/>
          <w:w w:val="101"/>
        </w:rPr>
        <w:t>d</w:t>
      </w:r>
      <w:r>
        <w:rPr>
          <w:color w:val="374050"/>
          <w:spacing w:val="-12"/>
        </w:rPr>
        <w:t xml:space="preserve"> </w:t>
      </w:r>
      <w:r w:rsidR="00A23832">
        <w:rPr>
          <w:color w:val="374050"/>
          <w:spacing w:val="-1"/>
          <w:w w:val="87"/>
        </w:rPr>
        <w:t>efforts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103"/>
        </w:rPr>
        <w:t>b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6"/>
          <w:w w:val="94"/>
        </w:rPr>
        <w:t>w</w:t>
      </w:r>
      <w:r>
        <w:rPr>
          <w:color w:val="374050"/>
          <w:spacing w:val="-3"/>
          <w:w w:val="87"/>
        </w:rPr>
        <w:t>e</w:t>
      </w:r>
      <w:r>
        <w:rPr>
          <w:color w:val="374050"/>
          <w:spacing w:val="-1"/>
          <w:w w:val="87"/>
        </w:rPr>
        <w:t>e</w:t>
      </w:r>
      <w:r>
        <w:rPr>
          <w:color w:val="374050"/>
          <w:w w:val="105"/>
        </w:rPr>
        <w:t>n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103"/>
        </w:rPr>
        <w:t>h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5"/>
          <w:w w:val="91"/>
        </w:rPr>
        <w:t>c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9"/>
        </w:rPr>
        <w:t>a</w:t>
      </w:r>
      <w:r>
        <w:rPr>
          <w:color w:val="374050"/>
          <w:w w:val="86"/>
        </w:rPr>
        <w:t xml:space="preserve">l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state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authorities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address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issues.</w:t>
      </w:r>
    </w:p>
    <w:p w14:paraId="4D124813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4" w:lineRule="exact"/>
        <w:rPr>
          <w:rFonts w:ascii="Tahoma" w:hAnsi="Tahoma"/>
          <w:color w:val="374050"/>
        </w:rPr>
      </w:pPr>
      <w:r>
        <w:rPr>
          <w:color w:val="374050"/>
          <w:spacing w:val="-2"/>
        </w:rPr>
        <w:t>National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2"/>
        </w:rPr>
        <w:t>Green</w:t>
      </w:r>
      <w:r>
        <w:rPr>
          <w:color w:val="374050"/>
          <w:spacing w:val="-11"/>
        </w:rPr>
        <w:t xml:space="preserve"> </w:t>
      </w:r>
      <w:r>
        <w:rPr>
          <w:color w:val="374050"/>
          <w:spacing w:val="-2"/>
        </w:rPr>
        <w:t>Tribunal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2"/>
        </w:rPr>
        <w:t>(NGT):</w:t>
      </w:r>
    </w:p>
    <w:p w14:paraId="5163E7A1" w14:textId="2CD76975" w:rsidR="00461B2A" w:rsidRDefault="00BB6ADB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2" w:line="312" w:lineRule="auto"/>
        <w:ind w:right="108"/>
        <w:rPr>
          <w:rFonts w:ascii="Tahoma" w:hAnsi="Tahoma"/>
          <w:color w:val="374050"/>
        </w:rPr>
      </w:pPr>
      <w:r>
        <w:rPr>
          <w:color w:val="374050"/>
          <w:w w:val="95"/>
        </w:rPr>
        <w:t xml:space="preserve">The National Green Tribunal was established by </w:t>
      </w:r>
      <w:r>
        <w:rPr>
          <w:color w:val="374050"/>
          <w:w w:val="95"/>
        </w:rPr>
        <w:t>National Green Tribunal Act, 2010</w:t>
      </w:r>
      <w:r>
        <w:rPr>
          <w:color w:val="374050"/>
          <w:w w:val="95"/>
        </w:rPr>
        <w:t xml:space="preserve">. It is a </w:t>
      </w:r>
      <w:r w:rsidR="00000000">
        <w:rPr>
          <w:color w:val="374050"/>
          <w:w w:val="95"/>
        </w:rPr>
        <w:t>specialized judicial body dedicated to hearing</w:t>
      </w:r>
      <w:r w:rsidR="00000000">
        <w:rPr>
          <w:color w:val="374050"/>
          <w:spacing w:val="1"/>
          <w:w w:val="95"/>
        </w:rPr>
        <w:t xml:space="preserve"> </w:t>
      </w:r>
      <w:r w:rsidR="00000000">
        <w:rPr>
          <w:color w:val="374050"/>
          <w:w w:val="95"/>
        </w:rPr>
        <w:t>and adjudicating environmental cases. The NGT plays a crucial role in ensuring access to</w:t>
      </w:r>
      <w:r w:rsidR="00000000">
        <w:rPr>
          <w:color w:val="374050"/>
          <w:spacing w:val="1"/>
          <w:w w:val="95"/>
        </w:rPr>
        <w:t xml:space="preserve"> </w:t>
      </w:r>
      <w:r w:rsidR="00000000">
        <w:rPr>
          <w:color w:val="374050"/>
          <w:w w:val="95"/>
        </w:rPr>
        <w:t>environmental</w:t>
      </w:r>
      <w:r w:rsidR="00000000">
        <w:rPr>
          <w:color w:val="374050"/>
          <w:spacing w:val="-10"/>
          <w:w w:val="95"/>
        </w:rPr>
        <w:t xml:space="preserve"> </w:t>
      </w:r>
      <w:r w:rsidR="00000000">
        <w:rPr>
          <w:color w:val="374050"/>
          <w:w w:val="95"/>
        </w:rPr>
        <w:t>justice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and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expediting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environmental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dispute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resolution.</w:t>
      </w:r>
    </w:p>
    <w:p w14:paraId="00B9E675" w14:textId="77777777" w:rsidR="00461B2A" w:rsidRDefault="00461B2A">
      <w:pPr>
        <w:pStyle w:val="BodyText"/>
        <w:spacing w:before="9"/>
        <w:ind w:left="0" w:firstLine="0"/>
        <w:rPr>
          <w:sz w:val="28"/>
        </w:rPr>
      </w:pPr>
    </w:p>
    <w:p w14:paraId="76CAB73F" w14:textId="77777777" w:rsidR="00461B2A" w:rsidRDefault="00000000">
      <w:pPr>
        <w:pStyle w:val="BodyText"/>
        <w:spacing w:before="1"/>
        <w:ind w:left="100" w:firstLine="0"/>
      </w:pPr>
      <w:r>
        <w:rPr>
          <w:spacing w:val="-1"/>
          <w:w w:val="95"/>
        </w:rPr>
        <w:t>Global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initiatives</w:t>
      </w:r>
      <w:r>
        <w:rPr>
          <w:spacing w:val="35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environmental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justice</w:t>
      </w:r>
    </w:p>
    <w:p w14:paraId="59E4D430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6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United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Nations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Framework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Convention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Change</w:t>
      </w:r>
      <w:r>
        <w:rPr>
          <w:color w:val="374050"/>
          <w:spacing w:val="11"/>
          <w:w w:val="95"/>
        </w:rPr>
        <w:t xml:space="preserve"> </w:t>
      </w:r>
      <w:r>
        <w:rPr>
          <w:color w:val="374050"/>
          <w:w w:val="95"/>
        </w:rPr>
        <w:t>(UNFCCC):</w:t>
      </w:r>
    </w:p>
    <w:p w14:paraId="3AAD14D2" w14:textId="7774B9CA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210"/>
        <w:rPr>
          <w:rFonts w:ascii="Tahoma" w:hAnsi="Tahoma"/>
          <w:color w:val="374050"/>
        </w:rPr>
      </w:pPr>
      <w:r>
        <w:rPr>
          <w:color w:val="374050"/>
          <w:w w:val="95"/>
        </w:rPr>
        <w:t>The UNFCCC, established in 1992, is an international treaty aimed at addressing climate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change. It has brought nations together to negotiate and take collective action to mitigate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greenhouse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gas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emissions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adapt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climate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change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impacts.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Paris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Agreement,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adopted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in 2015 under the UNFCCC, emphasizes the principle of "common but di</w:t>
      </w:r>
      <w:r w:rsidR="00796A17">
        <w:rPr>
          <w:color w:val="374050"/>
          <w:w w:val="95"/>
        </w:rPr>
        <w:t>ff</w:t>
      </w:r>
      <w:r>
        <w:rPr>
          <w:color w:val="374050"/>
          <w:w w:val="95"/>
        </w:rPr>
        <w:t>erentiated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2"/>
          <w:w w:val="95"/>
        </w:rPr>
        <w:t xml:space="preserve">responsibilities," recognizing the historical </w:t>
      </w:r>
      <w:r>
        <w:rPr>
          <w:color w:val="374050"/>
          <w:spacing w:val="-1"/>
          <w:w w:val="95"/>
        </w:rPr>
        <w:t>responsibility of developed countries in causing</w:t>
      </w:r>
      <w:r>
        <w:rPr>
          <w:color w:val="374050"/>
          <w:w w:val="95"/>
        </w:rPr>
        <w:t xml:space="preserve"> climate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change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need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support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developing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countries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their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actions.</w:t>
      </w:r>
    </w:p>
    <w:p w14:paraId="1D049EE6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3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United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Nations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Declaration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Rights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Indigenous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Peoples</w:t>
      </w:r>
      <w:r>
        <w:rPr>
          <w:color w:val="374050"/>
          <w:spacing w:val="4"/>
          <w:w w:val="95"/>
        </w:rPr>
        <w:t xml:space="preserve"> </w:t>
      </w:r>
      <w:r>
        <w:rPr>
          <w:color w:val="374050"/>
          <w:w w:val="95"/>
        </w:rPr>
        <w:t>(UNDRIP):</w:t>
      </w:r>
    </w:p>
    <w:p w14:paraId="55509287" w14:textId="31C1A066" w:rsidR="00461B2A" w:rsidRDefault="00796A17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182"/>
        <w:rPr>
          <w:rFonts w:ascii="Tahoma" w:hAnsi="Tahoma"/>
          <w:color w:val="374050"/>
        </w:rPr>
      </w:pPr>
      <w:r>
        <w:rPr>
          <w:color w:val="374050"/>
          <w:w w:val="95"/>
        </w:rPr>
        <w:t>It is a</w:t>
      </w:r>
      <w:r w:rsidR="00000000">
        <w:rPr>
          <w:color w:val="374050"/>
          <w:w w:val="95"/>
        </w:rPr>
        <w:t>dopted in</w:t>
      </w:r>
      <w:r>
        <w:rPr>
          <w:color w:val="374050"/>
          <w:w w:val="95"/>
        </w:rPr>
        <w:t xml:space="preserve"> the year</w:t>
      </w:r>
      <w:r w:rsidR="00000000">
        <w:rPr>
          <w:color w:val="374050"/>
          <w:w w:val="95"/>
        </w:rPr>
        <w:t xml:space="preserve"> 2007, UNDRIP recognizes the rights of indigenous peoples to self-determination,</w:t>
      </w:r>
      <w:r w:rsidR="00000000">
        <w:rPr>
          <w:color w:val="374050"/>
          <w:spacing w:val="-50"/>
          <w:w w:val="95"/>
        </w:rPr>
        <w:t xml:space="preserve"> </w:t>
      </w:r>
      <w:r w:rsidR="00000000">
        <w:rPr>
          <w:color w:val="374050"/>
          <w:w w:val="95"/>
        </w:rPr>
        <w:t>land, resources, and cultural heritage. It also includes provisions related to environmental</w:t>
      </w:r>
      <w:r w:rsidR="00000000">
        <w:rPr>
          <w:color w:val="374050"/>
          <w:spacing w:val="1"/>
          <w:w w:val="95"/>
        </w:rPr>
        <w:t xml:space="preserve"> </w:t>
      </w:r>
      <w:r w:rsidR="00000000">
        <w:rPr>
          <w:color w:val="374050"/>
          <w:w w:val="95"/>
        </w:rPr>
        <w:t xml:space="preserve">protection and consultation on decisions </w:t>
      </w:r>
      <w:r>
        <w:rPr>
          <w:color w:val="374050"/>
          <w:w w:val="95"/>
        </w:rPr>
        <w:t>affecting</w:t>
      </w:r>
      <w:r w:rsidR="00000000">
        <w:rPr>
          <w:color w:val="374050"/>
          <w:w w:val="95"/>
        </w:rPr>
        <w:t xml:space="preserve"> their lands and resources. UNDRIP is</w:t>
      </w:r>
      <w:r w:rsidR="00000000">
        <w:rPr>
          <w:color w:val="374050"/>
          <w:spacing w:val="1"/>
          <w:w w:val="95"/>
        </w:rPr>
        <w:t xml:space="preserve"> </w:t>
      </w:r>
      <w:r w:rsidR="00000000">
        <w:rPr>
          <w:color w:val="374050"/>
          <w:w w:val="95"/>
        </w:rPr>
        <w:t>signi</w:t>
      </w:r>
      <w:r>
        <w:rPr>
          <w:color w:val="374050"/>
          <w:w w:val="95"/>
        </w:rPr>
        <w:t>fi</w:t>
      </w:r>
      <w:r w:rsidR="00000000">
        <w:rPr>
          <w:color w:val="374050"/>
          <w:w w:val="95"/>
        </w:rPr>
        <w:t>cant for environmental justice, as indigenous communities often bear the brunt of</w:t>
      </w:r>
      <w:r w:rsidR="00000000">
        <w:rPr>
          <w:color w:val="374050"/>
          <w:spacing w:val="1"/>
          <w:w w:val="95"/>
        </w:rPr>
        <w:t xml:space="preserve"> </w:t>
      </w:r>
      <w:r w:rsidR="00000000">
        <w:rPr>
          <w:color w:val="374050"/>
          <w:w w:val="95"/>
        </w:rPr>
        <w:t>environmental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degradation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and</w:t>
      </w:r>
      <w:r w:rsidR="00000000">
        <w:rPr>
          <w:color w:val="374050"/>
          <w:spacing w:val="-8"/>
          <w:w w:val="95"/>
        </w:rPr>
        <w:t xml:space="preserve"> </w:t>
      </w:r>
      <w:r w:rsidR="00000000">
        <w:rPr>
          <w:color w:val="374050"/>
          <w:w w:val="95"/>
        </w:rPr>
        <w:t>are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important</w:t>
      </w:r>
      <w:r w:rsidR="00000000">
        <w:rPr>
          <w:color w:val="374050"/>
          <w:spacing w:val="-8"/>
          <w:w w:val="95"/>
        </w:rPr>
        <w:t xml:space="preserve"> </w:t>
      </w:r>
      <w:r w:rsidR="00000000">
        <w:rPr>
          <w:color w:val="374050"/>
          <w:w w:val="95"/>
        </w:rPr>
        <w:t>stewards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of</w:t>
      </w:r>
      <w:r w:rsidR="00000000">
        <w:rPr>
          <w:color w:val="374050"/>
          <w:spacing w:val="-9"/>
          <w:w w:val="95"/>
        </w:rPr>
        <w:t xml:space="preserve"> </w:t>
      </w:r>
      <w:r w:rsidR="00000000">
        <w:rPr>
          <w:color w:val="374050"/>
          <w:w w:val="95"/>
        </w:rPr>
        <w:t>natural</w:t>
      </w:r>
      <w:r w:rsidR="00000000">
        <w:rPr>
          <w:color w:val="374050"/>
          <w:spacing w:val="-8"/>
          <w:w w:val="95"/>
        </w:rPr>
        <w:t xml:space="preserve"> </w:t>
      </w:r>
      <w:r w:rsidR="00000000">
        <w:rPr>
          <w:color w:val="374050"/>
          <w:w w:val="95"/>
        </w:rPr>
        <w:t>resources.</w:t>
      </w:r>
    </w:p>
    <w:p w14:paraId="0F122EFF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1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Basel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Convention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Control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Transboundary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Movements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Hazardous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Wastes</w:t>
      </w:r>
      <w:r>
        <w:rPr>
          <w:color w:val="374050"/>
          <w:spacing w:val="-4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5"/>
          <w:w w:val="95"/>
        </w:rPr>
        <w:t xml:space="preserve"> </w:t>
      </w:r>
      <w:proofErr w:type="gramStart"/>
      <w:r>
        <w:rPr>
          <w:color w:val="374050"/>
          <w:w w:val="95"/>
        </w:rPr>
        <w:t>their</w:t>
      </w:r>
      <w:proofErr w:type="gramEnd"/>
    </w:p>
    <w:p w14:paraId="47A199F8" w14:textId="77777777" w:rsidR="00461B2A" w:rsidRDefault="00000000">
      <w:pPr>
        <w:pStyle w:val="BodyText"/>
        <w:spacing w:before="75"/>
        <w:ind w:firstLine="0"/>
      </w:pPr>
      <w:r>
        <w:rPr>
          <w:color w:val="374050"/>
        </w:rPr>
        <w:t>Disposal:</w:t>
      </w:r>
    </w:p>
    <w:p w14:paraId="1D9C94D0" w14:textId="76D7C864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3" w:line="312" w:lineRule="auto"/>
        <w:ind w:right="211"/>
        <w:rPr>
          <w:rFonts w:ascii="Tahoma" w:hAnsi="Tahoma"/>
          <w:color w:val="374050"/>
        </w:rPr>
      </w:pP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Basel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Convention,</w:t>
      </w:r>
      <w:r w:rsidR="00796A17">
        <w:rPr>
          <w:color w:val="374050"/>
          <w:w w:val="95"/>
        </w:rPr>
        <w:t xml:space="preserve"> which is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adopted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 w:rsidR="00796A17">
        <w:rPr>
          <w:color w:val="374050"/>
          <w:spacing w:val="-9"/>
          <w:w w:val="95"/>
        </w:rPr>
        <w:t xml:space="preserve">the year </w:t>
      </w:r>
      <w:r>
        <w:rPr>
          <w:color w:val="374050"/>
          <w:w w:val="95"/>
        </w:rPr>
        <w:t>1989,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minimize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generation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hazardous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wastes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and regulate their transboundary movements. It seeks to protect human health and the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environment, especially in developing countries that may be more vulnerable to improper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disposal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of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hazardous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wastes.</w:t>
      </w:r>
    </w:p>
    <w:p w14:paraId="1B05C19D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0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United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Nations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Convention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Biological</w:t>
      </w:r>
      <w:r>
        <w:rPr>
          <w:color w:val="374050"/>
          <w:spacing w:val="-6"/>
          <w:w w:val="95"/>
        </w:rPr>
        <w:t xml:space="preserve"> </w:t>
      </w:r>
      <w:r>
        <w:rPr>
          <w:color w:val="374050"/>
          <w:w w:val="95"/>
        </w:rPr>
        <w:t>Diversity</w:t>
      </w:r>
      <w:r>
        <w:rPr>
          <w:color w:val="374050"/>
          <w:spacing w:val="-5"/>
          <w:w w:val="95"/>
        </w:rPr>
        <w:t xml:space="preserve"> </w:t>
      </w:r>
      <w:r>
        <w:rPr>
          <w:color w:val="374050"/>
          <w:w w:val="95"/>
        </w:rPr>
        <w:t>(CBD):</w:t>
      </w:r>
    </w:p>
    <w:p w14:paraId="46E1538A" w14:textId="5B8B507F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186"/>
        <w:rPr>
          <w:rFonts w:ascii="Tahoma" w:hAnsi="Tahoma"/>
          <w:color w:val="374050"/>
        </w:rPr>
      </w:pPr>
      <w:r>
        <w:rPr>
          <w:color w:val="374050"/>
          <w:spacing w:val="-1"/>
          <w:w w:val="95"/>
        </w:rPr>
        <w:t>The CBD</w:t>
      </w:r>
      <w:r w:rsidR="00D622FF">
        <w:rPr>
          <w:color w:val="374050"/>
          <w:spacing w:val="-1"/>
          <w:w w:val="95"/>
        </w:rPr>
        <w:t xml:space="preserve"> is a global agreement </w:t>
      </w:r>
      <w:r>
        <w:rPr>
          <w:color w:val="374050"/>
          <w:spacing w:val="-1"/>
          <w:w w:val="95"/>
        </w:rPr>
        <w:t xml:space="preserve">established </w:t>
      </w:r>
      <w:r>
        <w:rPr>
          <w:color w:val="374050"/>
          <w:w w:val="95"/>
        </w:rPr>
        <w:t>in</w:t>
      </w:r>
      <w:r w:rsidR="00D622FF">
        <w:rPr>
          <w:color w:val="374050"/>
          <w:w w:val="95"/>
        </w:rPr>
        <w:t xml:space="preserve"> the year</w:t>
      </w:r>
      <w:r>
        <w:rPr>
          <w:color w:val="374050"/>
          <w:w w:val="95"/>
        </w:rPr>
        <w:t xml:space="preserve"> 1992</w:t>
      </w:r>
      <w:r w:rsidR="00D622FF">
        <w:rPr>
          <w:color w:val="374050"/>
          <w:w w:val="95"/>
        </w:rPr>
        <w:t xml:space="preserve"> to</w:t>
      </w:r>
      <w:r>
        <w:rPr>
          <w:color w:val="374050"/>
          <w:w w:val="95"/>
        </w:rPr>
        <w:t xml:space="preserve"> promote the conservation and sustainable use of biodiversity.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It recognizes the intrinsic value of biological diversity </w:t>
      </w:r>
      <w:r>
        <w:rPr>
          <w:color w:val="374050"/>
          <w:w w:val="95"/>
        </w:rPr>
        <w:t>and the rights of communities,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particularly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indigenous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local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communities,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access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use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traditional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knowledge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related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to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biodiversity.</w:t>
      </w:r>
    </w:p>
    <w:p w14:paraId="4D4EB51E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0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International</w:t>
      </w:r>
      <w:r>
        <w:rPr>
          <w:color w:val="374050"/>
          <w:spacing w:val="5"/>
          <w:w w:val="95"/>
        </w:rPr>
        <w:t xml:space="preserve"> </w:t>
      </w:r>
      <w:r>
        <w:rPr>
          <w:color w:val="374050"/>
          <w:w w:val="95"/>
        </w:rPr>
        <w:t>Labor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Organization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(ILO)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Convention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169:</w:t>
      </w:r>
    </w:p>
    <w:p w14:paraId="5F870D86" w14:textId="77777777" w:rsidR="00461B2A" w:rsidRDefault="00461B2A">
      <w:pPr>
        <w:spacing w:line="260" w:lineRule="exact"/>
        <w:rPr>
          <w:rFonts w:ascii="Tahoma" w:hAnsi="Tahoma"/>
          <w:sz w:val="24"/>
        </w:rPr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5B1EAE69" w14:textId="7777777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81" w:line="312" w:lineRule="auto"/>
        <w:ind w:right="99"/>
        <w:rPr>
          <w:rFonts w:ascii="Tahoma" w:hAnsi="Tahoma"/>
          <w:color w:val="374050"/>
        </w:rPr>
      </w:pPr>
      <w:r>
        <w:rPr>
          <w:color w:val="374050"/>
          <w:w w:val="95"/>
        </w:rPr>
        <w:lastRenderedPageBreak/>
        <w:t>ILO Convention 169, adopted in 1989, focuses on the rights of indigenous and tribal peoples.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>It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requires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governments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consult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involve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these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communities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decision-making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processes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 xml:space="preserve">that may </w:t>
      </w:r>
      <w:proofErr w:type="spellStart"/>
      <w:r>
        <w:rPr>
          <w:color w:val="374050"/>
          <w:w w:val="95"/>
        </w:rPr>
        <w:t>aIect</w:t>
      </w:r>
      <w:proofErr w:type="spellEnd"/>
      <w:r>
        <w:rPr>
          <w:color w:val="374050"/>
          <w:w w:val="95"/>
        </w:rPr>
        <w:t xml:space="preserve"> their lands, resources, and traditional ways of life, including those with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implications.</w:t>
      </w:r>
    </w:p>
    <w:p w14:paraId="4315DF17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0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Aarhus</w:t>
      </w:r>
      <w:r>
        <w:rPr>
          <w:color w:val="374050"/>
          <w:spacing w:val="3"/>
          <w:w w:val="95"/>
        </w:rPr>
        <w:t xml:space="preserve"> </w:t>
      </w:r>
      <w:r>
        <w:rPr>
          <w:color w:val="374050"/>
          <w:w w:val="95"/>
        </w:rPr>
        <w:t>Convention:</w:t>
      </w:r>
    </w:p>
    <w:p w14:paraId="391C533E" w14:textId="12FF3DDF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188"/>
        <w:rPr>
          <w:rFonts w:ascii="Tahoma" w:hAnsi="Tahoma"/>
          <w:color w:val="374050"/>
        </w:rPr>
      </w:pPr>
      <w:r>
        <w:rPr>
          <w:color w:val="374050"/>
          <w:w w:val="95"/>
        </w:rPr>
        <w:t>The Aarhus Convention</w:t>
      </w:r>
      <w:r w:rsidR="00564791">
        <w:rPr>
          <w:color w:val="374050"/>
          <w:w w:val="95"/>
        </w:rPr>
        <w:t xml:space="preserve"> was </w:t>
      </w:r>
      <w:r>
        <w:rPr>
          <w:color w:val="374050"/>
          <w:w w:val="95"/>
        </w:rPr>
        <w:t xml:space="preserve">adopted in </w:t>
      </w:r>
      <w:r w:rsidR="00564791">
        <w:rPr>
          <w:color w:val="374050"/>
          <w:w w:val="95"/>
        </w:rPr>
        <w:t xml:space="preserve">the year </w:t>
      </w:r>
      <w:r>
        <w:rPr>
          <w:color w:val="374050"/>
          <w:w w:val="95"/>
        </w:rPr>
        <w:t>1998</w:t>
      </w:r>
      <w:r w:rsidR="00564791">
        <w:rPr>
          <w:color w:val="374050"/>
          <w:w w:val="95"/>
        </w:rPr>
        <w:t xml:space="preserve"> which</w:t>
      </w:r>
      <w:r>
        <w:rPr>
          <w:color w:val="374050"/>
          <w:w w:val="95"/>
        </w:rPr>
        <w:t xml:space="preserve"> is a regional treaty in Europe that grants the </w:t>
      </w:r>
      <w:proofErr w:type="gramStart"/>
      <w:r>
        <w:rPr>
          <w:color w:val="374050"/>
          <w:w w:val="95"/>
        </w:rPr>
        <w:t>public</w:t>
      </w:r>
      <w:r w:rsidR="00564791">
        <w:rPr>
          <w:color w:val="374050"/>
          <w:w w:val="95"/>
        </w:rPr>
        <w:t xml:space="preserve"> </w:t>
      </w:r>
      <w:r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rights</w:t>
      </w:r>
      <w:proofErr w:type="gramEnd"/>
      <w:r>
        <w:rPr>
          <w:color w:val="374050"/>
          <w:w w:val="95"/>
        </w:rPr>
        <w:t xml:space="preserve"> regarding access to information, public participation, and access to justice in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spacing w:val="-1"/>
          <w:w w:val="95"/>
        </w:rPr>
        <w:t xml:space="preserve">environmental matters. It seeks to ensure that citizens </w:t>
      </w:r>
      <w:r>
        <w:rPr>
          <w:color w:val="374050"/>
          <w:w w:val="95"/>
        </w:rPr>
        <w:t>can be actively involved in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environmental</w:t>
      </w:r>
      <w:r>
        <w:rPr>
          <w:color w:val="374050"/>
          <w:spacing w:val="-15"/>
        </w:rPr>
        <w:t xml:space="preserve"> </w:t>
      </w:r>
      <w:r>
        <w:rPr>
          <w:color w:val="374050"/>
        </w:rPr>
        <w:t>decision-making</w:t>
      </w:r>
      <w:r>
        <w:rPr>
          <w:color w:val="374050"/>
          <w:spacing w:val="-14"/>
        </w:rPr>
        <w:t xml:space="preserve"> </w:t>
      </w:r>
      <w:r>
        <w:rPr>
          <w:color w:val="374050"/>
        </w:rPr>
        <w:t>processes.</w:t>
      </w:r>
    </w:p>
    <w:p w14:paraId="0EB23BDB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60" w:lineRule="exact"/>
        <w:rPr>
          <w:rFonts w:ascii="Tahoma" w:hAnsi="Tahoma"/>
          <w:color w:val="374050"/>
          <w:sz w:val="24"/>
        </w:rPr>
      </w:pPr>
      <w:r>
        <w:rPr>
          <w:color w:val="374050"/>
          <w:spacing w:val="-1"/>
          <w:w w:val="95"/>
        </w:rPr>
        <w:t>Sustainable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Development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Goals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(SDGs):</w:t>
      </w:r>
    </w:p>
    <w:p w14:paraId="66AEFB3A" w14:textId="5D589D97" w:rsidR="00461B2A" w:rsidRDefault="00000000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61" w:line="312" w:lineRule="auto"/>
        <w:ind w:right="340"/>
        <w:rPr>
          <w:rFonts w:ascii="Tahoma" w:hAnsi="Tahoma"/>
          <w:color w:val="374050"/>
        </w:rPr>
      </w:pPr>
      <w:r>
        <w:rPr>
          <w:color w:val="374050"/>
          <w:w w:val="95"/>
        </w:rPr>
        <w:t>The U</w:t>
      </w:r>
      <w:r w:rsidR="006068B1">
        <w:rPr>
          <w:color w:val="374050"/>
          <w:w w:val="95"/>
        </w:rPr>
        <w:t>N (United Nations)</w:t>
      </w:r>
      <w:r>
        <w:rPr>
          <w:color w:val="374050"/>
          <w:w w:val="95"/>
        </w:rPr>
        <w:t xml:space="preserve"> </w:t>
      </w:r>
      <w:r w:rsidR="006068B1">
        <w:rPr>
          <w:color w:val="374050"/>
          <w:w w:val="95"/>
        </w:rPr>
        <w:t xml:space="preserve">adopted </w:t>
      </w:r>
      <w:r>
        <w:rPr>
          <w:color w:val="374050"/>
          <w:w w:val="95"/>
        </w:rPr>
        <w:t>17 Sustainable Development Goals in 2015, which include</w:t>
      </w:r>
      <w:r w:rsidR="006068B1">
        <w:rPr>
          <w:color w:val="374050"/>
          <w:w w:val="95"/>
        </w:rPr>
        <w:t xml:space="preserve"> </w:t>
      </w:r>
      <w:r>
        <w:rPr>
          <w:color w:val="374050"/>
          <w:spacing w:val="-50"/>
          <w:w w:val="95"/>
        </w:rPr>
        <w:t xml:space="preserve"> </w:t>
      </w:r>
      <w:r w:rsidR="006068B1">
        <w:rPr>
          <w:color w:val="374050"/>
          <w:spacing w:val="-50"/>
          <w:w w:val="95"/>
        </w:rPr>
        <w:t xml:space="preserve"> </w:t>
      </w:r>
      <w:r>
        <w:rPr>
          <w:color w:val="374050"/>
          <w:w w:val="95"/>
        </w:rPr>
        <w:t>goals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related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protection,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action,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reducing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inequalities.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Goal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10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(Reduced Inequalities) and Goal 13 (Climate Action) are particularly relevant 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environmental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justice,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aiming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address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inequalities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combat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change.</w:t>
      </w:r>
    </w:p>
    <w:p w14:paraId="61E8C286" w14:textId="77777777" w:rsidR="00461B2A" w:rsidRDefault="00461B2A">
      <w:pPr>
        <w:pStyle w:val="BodyText"/>
        <w:spacing w:before="10"/>
        <w:ind w:left="0" w:firstLine="0"/>
        <w:rPr>
          <w:sz w:val="28"/>
        </w:rPr>
      </w:pPr>
    </w:p>
    <w:p w14:paraId="397B8272" w14:textId="77777777" w:rsidR="00461B2A" w:rsidRDefault="00000000">
      <w:pPr>
        <w:pStyle w:val="BodyText"/>
        <w:ind w:left="100" w:firstLine="0"/>
      </w:pPr>
      <w:r>
        <w:rPr>
          <w:spacing w:val="-1"/>
          <w:w w:val="95"/>
        </w:rPr>
        <w:t>Initiatives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Taken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by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India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0"/>
          <w:w w:val="95"/>
        </w:rPr>
        <w:t xml:space="preserve"> </w:t>
      </w:r>
      <w:r>
        <w:rPr>
          <w:w w:val="95"/>
        </w:rPr>
        <w:t>Environmental</w:t>
      </w:r>
      <w:r>
        <w:rPr>
          <w:spacing w:val="-10"/>
          <w:w w:val="95"/>
        </w:rPr>
        <w:t xml:space="preserve"> </w:t>
      </w:r>
      <w:r>
        <w:rPr>
          <w:w w:val="95"/>
        </w:rPr>
        <w:t>Justice:</w:t>
      </w:r>
    </w:p>
    <w:p w14:paraId="6CAAEA08" w14:textId="071D7DF1" w:rsidR="00763628" w:rsidRPr="00763628" w:rsidRDefault="00000000" w:rsidP="0076362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6" w:line="309" w:lineRule="auto"/>
        <w:ind w:right="139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National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Action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Plan</w:t>
      </w:r>
      <w:r>
        <w:rPr>
          <w:color w:val="374050"/>
          <w:spacing w:val="7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Climate</w:t>
      </w:r>
      <w:r>
        <w:rPr>
          <w:color w:val="374050"/>
          <w:spacing w:val="7"/>
          <w:w w:val="95"/>
        </w:rPr>
        <w:t xml:space="preserve"> </w:t>
      </w:r>
      <w:r>
        <w:rPr>
          <w:color w:val="374050"/>
          <w:w w:val="95"/>
        </w:rPr>
        <w:t>Change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(NAPCC):</w:t>
      </w:r>
      <w:r>
        <w:rPr>
          <w:color w:val="374050"/>
          <w:spacing w:val="7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NAPCC</w:t>
      </w:r>
      <w:r w:rsidR="00512043">
        <w:rPr>
          <w:color w:val="374050"/>
          <w:w w:val="95"/>
        </w:rPr>
        <w:t xml:space="preserve"> is </w:t>
      </w:r>
      <w:r>
        <w:rPr>
          <w:color w:val="374050"/>
          <w:w w:val="95"/>
        </w:rPr>
        <w:t>launched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7"/>
          <w:w w:val="95"/>
        </w:rPr>
        <w:t xml:space="preserve"> </w:t>
      </w:r>
      <w:r w:rsidR="00512043">
        <w:rPr>
          <w:color w:val="374050"/>
          <w:spacing w:val="7"/>
          <w:w w:val="95"/>
        </w:rPr>
        <w:t xml:space="preserve">the year </w:t>
      </w:r>
      <w:r>
        <w:rPr>
          <w:color w:val="374050"/>
          <w:w w:val="95"/>
        </w:rPr>
        <w:t>2008,</w:t>
      </w:r>
      <w:r>
        <w:rPr>
          <w:color w:val="374050"/>
          <w:spacing w:val="6"/>
          <w:w w:val="95"/>
        </w:rPr>
        <w:t xml:space="preserve"> </w:t>
      </w:r>
      <w:r>
        <w:rPr>
          <w:color w:val="374050"/>
          <w:w w:val="95"/>
        </w:rPr>
        <w:t>outli</w:t>
      </w:r>
      <w:r w:rsidR="00512043">
        <w:rPr>
          <w:color w:val="374050"/>
          <w:w w:val="95"/>
        </w:rPr>
        <w:t>ning</w:t>
      </w:r>
      <w:r>
        <w:rPr>
          <w:color w:val="374050"/>
          <w:spacing w:val="7"/>
          <w:w w:val="95"/>
        </w:rPr>
        <w:t xml:space="preserve"> </w:t>
      </w:r>
      <w:r>
        <w:rPr>
          <w:color w:val="374050"/>
          <w:w w:val="95"/>
        </w:rPr>
        <w:t>India's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strategy to combat climate change and promote sustainable development. It includes eight missions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0"/>
        </w:rPr>
        <w:t>covering various sectors like solar energy, energy e</w:t>
      </w:r>
      <w:r w:rsidR="00512043">
        <w:rPr>
          <w:color w:val="374050"/>
          <w:w w:val="90"/>
        </w:rPr>
        <w:t>ffi</w:t>
      </w:r>
      <w:r>
        <w:rPr>
          <w:color w:val="374050"/>
          <w:w w:val="90"/>
        </w:rPr>
        <w:t>ciency, water, sustainable agriculture, and</w:t>
      </w:r>
      <w:r>
        <w:rPr>
          <w:color w:val="374050"/>
          <w:spacing w:val="1"/>
          <w:w w:val="90"/>
        </w:rPr>
        <w:t xml:space="preserve"> </w:t>
      </w:r>
      <w:r w:rsidR="00512043">
        <w:rPr>
          <w:color w:val="374050"/>
          <w:spacing w:val="-1"/>
          <w:w w:val="89"/>
        </w:rPr>
        <w:t>aff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82"/>
        </w:rPr>
        <w:t>s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92"/>
        </w:rPr>
        <w:t>.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109"/>
        </w:rPr>
        <w:t>T</w:t>
      </w:r>
      <w:r>
        <w:rPr>
          <w:color w:val="374050"/>
          <w:spacing w:val="-1"/>
          <w:w w:val="103"/>
        </w:rPr>
        <w:t>h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82"/>
        </w:rPr>
        <w:t>s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82"/>
        </w:rPr>
        <w:t>ss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82"/>
        </w:rPr>
        <w:t>s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88"/>
        </w:rPr>
        <w:t>i</w:t>
      </w:r>
      <w:r>
        <w:rPr>
          <w:color w:val="374050"/>
        </w:rPr>
        <w:t>m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113"/>
        </w:rPr>
        <w:t>t</w:t>
      </w:r>
      <w:r>
        <w:rPr>
          <w:color w:val="374050"/>
          <w:w w:val="99"/>
        </w:rPr>
        <w:t>o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1"/>
        </w:rPr>
        <w:t>dd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82"/>
        </w:rPr>
        <w:t>s</w:t>
      </w:r>
      <w:r>
        <w:rPr>
          <w:color w:val="374050"/>
          <w:w w:val="82"/>
        </w:rPr>
        <w:t>s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91"/>
        </w:rPr>
        <w:t>c</w:t>
      </w:r>
      <w:r>
        <w:rPr>
          <w:color w:val="374050"/>
          <w:spacing w:val="-1"/>
          <w:w w:val="86"/>
        </w:rPr>
        <w:t>l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13"/>
        </w:rPr>
        <w:t>t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91"/>
        </w:rPr>
        <w:t>c</w:t>
      </w:r>
      <w:r>
        <w:rPr>
          <w:color w:val="374050"/>
          <w:spacing w:val="-1"/>
          <w:w w:val="103"/>
        </w:rPr>
        <w:t>h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87"/>
        </w:rPr>
        <w:t>g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94"/>
        </w:rPr>
        <w:t>w</w:t>
      </w:r>
      <w:r>
        <w:rPr>
          <w:color w:val="374050"/>
          <w:spacing w:val="-1"/>
          <w:w w:val="103"/>
        </w:rPr>
        <w:t>h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86"/>
        </w:rPr>
        <w:t>l</w:t>
      </w:r>
      <w:r>
        <w:rPr>
          <w:color w:val="374050"/>
          <w:w w:val="87"/>
        </w:rPr>
        <w:t>e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82"/>
        </w:rPr>
        <w:t>s</w:t>
      </w:r>
      <w:r>
        <w:rPr>
          <w:color w:val="374050"/>
          <w:spacing w:val="-1"/>
          <w:w w:val="105"/>
        </w:rPr>
        <w:t>u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87"/>
        </w:rPr>
        <w:t>g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2"/>
        </w:rPr>
        <w:t>s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91"/>
        </w:rPr>
        <w:t>c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  <w:w w:val="89"/>
        </w:rPr>
        <w:t>a</w:t>
      </w:r>
      <w:r>
        <w:rPr>
          <w:color w:val="374050"/>
          <w:w w:val="86"/>
        </w:rPr>
        <w:t>l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9"/>
        </w:rPr>
        <w:t>a</w:t>
      </w:r>
      <w:r>
        <w:rPr>
          <w:color w:val="374050"/>
          <w:spacing w:val="-1"/>
          <w:w w:val="105"/>
        </w:rPr>
        <w:t>n</w:t>
      </w:r>
      <w:r>
        <w:rPr>
          <w:color w:val="374050"/>
          <w:w w:val="101"/>
        </w:rPr>
        <w:t>d</w:t>
      </w:r>
      <w:r>
        <w:rPr>
          <w:color w:val="374050"/>
          <w:spacing w:val="-12"/>
        </w:rPr>
        <w:t xml:space="preserve"> 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6"/>
          <w:w w:val="105"/>
        </w:rPr>
        <w:t>n</w:t>
      </w:r>
      <w:r>
        <w:rPr>
          <w:color w:val="374050"/>
          <w:spacing w:val="-1"/>
          <w:w w:val="87"/>
        </w:rPr>
        <w:t>v</w:t>
      </w:r>
      <w:r>
        <w:rPr>
          <w:color w:val="374050"/>
          <w:spacing w:val="-1"/>
          <w:w w:val="88"/>
        </w:rPr>
        <w:t>i</w:t>
      </w:r>
      <w:r>
        <w:rPr>
          <w:color w:val="374050"/>
          <w:spacing w:val="-1"/>
        </w:rPr>
        <w:t>r</w:t>
      </w:r>
      <w:r>
        <w:rPr>
          <w:color w:val="374050"/>
          <w:spacing w:val="-1"/>
          <w:w w:val="99"/>
        </w:rPr>
        <w:t>o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</w:rPr>
        <w:t>m</w:t>
      </w:r>
      <w:r>
        <w:rPr>
          <w:color w:val="374050"/>
          <w:spacing w:val="-1"/>
          <w:w w:val="87"/>
        </w:rPr>
        <w:t>e</w:t>
      </w:r>
      <w:r>
        <w:rPr>
          <w:color w:val="374050"/>
          <w:spacing w:val="-1"/>
          <w:w w:val="105"/>
        </w:rPr>
        <w:t>n</w:t>
      </w:r>
      <w:r>
        <w:rPr>
          <w:color w:val="374050"/>
          <w:spacing w:val="-1"/>
          <w:w w:val="113"/>
        </w:rPr>
        <w:t>t</w:t>
      </w:r>
      <w:r>
        <w:rPr>
          <w:color w:val="374050"/>
          <w:spacing w:val="-1"/>
          <w:w w:val="89"/>
        </w:rPr>
        <w:t>a</w:t>
      </w:r>
      <w:r>
        <w:rPr>
          <w:color w:val="374050"/>
          <w:w w:val="86"/>
        </w:rPr>
        <w:t xml:space="preserve">l </w:t>
      </w:r>
      <w:r>
        <w:rPr>
          <w:color w:val="374050"/>
        </w:rPr>
        <w:t>justice.</w:t>
      </w:r>
    </w:p>
    <w:p w14:paraId="3349EC78" w14:textId="7C5EAB24" w:rsidR="00461B2A" w:rsidRPr="00512043" w:rsidRDefault="00000000" w:rsidP="00512043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60" w:lineRule="auto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National Clean Air Program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 xml:space="preserve">(NCAP): </w:t>
      </w:r>
      <w:r w:rsidR="000471DE">
        <w:rPr>
          <w:color w:val="374050"/>
          <w:w w:val="95"/>
        </w:rPr>
        <w:t>This program is l</w:t>
      </w:r>
      <w:r>
        <w:rPr>
          <w:color w:val="374050"/>
          <w:w w:val="95"/>
        </w:rPr>
        <w:t>aunched in</w:t>
      </w:r>
      <w:r w:rsidR="000471DE">
        <w:rPr>
          <w:color w:val="374050"/>
          <w:w w:val="95"/>
        </w:rPr>
        <w:t xml:space="preserve"> the year</w:t>
      </w:r>
      <w:r>
        <w:rPr>
          <w:color w:val="374050"/>
          <w:w w:val="95"/>
        </w:rPr>
        <w:t xml:space="preserve"> 2019,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aim</w:t>
      </w:r>
      <w:r w:rsidR="00512043">
        <w:rPr>
          <w:color w:val="374050"/>
          <w:w w:val="95"/>
        </w:rPr>
        <w:t>ing</w:t>
      </w:r>
      <w:r>
        <w:rPr>
          <w:color w:val="374050"/>
          <w:w w:val="95"/>
        </w:rPr>
        <w:t xml:space="preserve"> to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tackle air pollution in</w:t>
      </w:r>
      <w:r w:rsidR="00512043">
        <w:rPr>
          <w:color w:val="374050"/>
          <w:w w:val="95"/>
        </w:rPr>
        <w:t xml:space="preserve"> </w:t>
      </w:r>
      <w:r w:rsidR="00512043">
        <w:rPr>
          <w:color w:val="374050"/>
          <w:w w:val="95"/>
        </w:rPr>
        <w:t>Indian cities and regions</w:t>
      </w:r>
      <w:r w:rsidR="00512043">
        <w:rPr>
          <w:color w:val="374050"/>
          <w:w w:val="95"/>
        </w:rPr>
        <w:t>,</w:t>
      </w:r>
      <w:r w:rsidR="00512043">
        <w:rPr>
          <w:color w:val="374050"/>
          <w:w w:val="95"/>
        </w:rPr>
        <w:t xml:space="preserve"> to reduce particulate matter (PM10 and PM2.5)</w:t>
      </w:r>
      <w:r w:rsidR="00512043">
        <w:rPr>
          <w:color w:val="374050"/>
          <w:spacing w:val="1"/>
          <w:w w:val="95"/>
        </w:rPr>
        <w:t xml:space="preserve"> </w:t>
      </w:r>
      <w:r w:rsidR="00512043">
        <w:rPr>
          <w:color w:val="374050"/>
          <w:w w:val="95"/>
        </w:rPr>
        <w:t>concentration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by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20-30%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in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a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spec</w:t>
      </w:r>
      <w:r w:rsidR="00512043">
        <w:rPr>
          <w:color w:val="374050"/>
          <w:w w:val="95"/>
        </w:rPr>
        <w:t>ifi</w:t>
      </w:r>
      <w:r w:rsidR="00512043">
        <w:rPr>
          <w:color w:val="374050"/>
          <w:w w:val="95"/>
        </w:rPr>
        <w:t>ed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time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frame.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The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program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emphasizes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spacing w:val="-10"/>
          <w:w w:val="95"/>
        </w:rPr>
        <w:t xml:space="preserve">more on </w:t>
      </w:r>
      <w:r w:rsidR="00512043">
        <w:rPr>
          <w:color w:val="374050"/>
          <w:w w:val="95"/>
        </w:rPr>
        <w:t>public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participation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and</w:t>
      </w:r>
      <w:r w:rsidR="00512043">
        <w:rPr>
          <w:color w:val="374050"/>
          <w:spacing w:val="1"/>
          <w:w w:val="95"/>
        </w:rPr>
        <w:t xml:space="preserve"> </w:t>
      </w:r>
      <w:r w:rsidR="00512043">
        <w:rPr>
          <w:color w:val="374050"/>
          <w:w w:val="95"/>
        </w:rPr>
        <w:t>the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involvement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of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local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communities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in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air</w:t>
      </w:r>
      <w:r w:rsidR="00512043">
        <w:rPr>
          <w:color w:val="374050"/>
          <w:spacing w:val="-10"/>
          <w:w w:val="95"/>
        </w:rPr>
        <w:t xml:space="preserve"> </w:t>
      </w:r>
      <w:r w:rsidR="00512043">
        <w:rPr>
          <w:color w:val="374050"/>
          <w:w w:val="95"/>
        </w:rPr>
        <w:t>quality</w:t>
      </w:r>
      <w:r w:rsidR="00512043">
        <w:rPr>
          <w:color w:val="374050"/>
          <w:spacing w:val="-9"/>
          <w:w w:val="95"/>
        </w:rPr>
        <w:t xml:space="preserve"> </w:t>
      </w:r>
      <w:r w:rsidR="00512043">
        <w:rPr>
          <w:color w:val="374050"/>
          <w:w w:val="95"/>
        </w:rPr>
        <w:t>management</w:t>
      </w:r>
      <w:r w:rsidR="00512043">
        <w:rPr>
          <w:color w:val="374050"/>
          <w:w w:val="95"/>
        </w:rPr>
        <w:t>.</w:t>
      </w:r>
    </w:p>
    <w:p w14:paraId="5EF9D1C3" w14:textId="1C71B0B1" w:rsidR="00461B2A" w:rsidRDefault="00512043" w:rsidP="00BB6ADB">
      <w:pPr>
        <w:pStyle w:val="BodyText"/>
        <w:numPr>
          <w:ilvl w:val="0"/>
          <w:numId w:val="1"/>
        </w:numPr>
        <w:spacing w:line="314" w:lineRule="auto"/>
        <w:ind w:right="194"/>
      </w:pPr>
      <w:r>
        <w:rPr>
          <w:color w:val="374050"/>
          <w:spacing w:val="-1"/>
          <w:w w:val="95"/>
        </w:rPr>
        <w:t>Swachh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Bharat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Mission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(Clean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spacing w:val="-1"/>
          <w:w w:val="95"/>
        </w:rPr>
        <w:t>India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Mission):</w:t>
      </w:r>
      <w:r>
        <w:rPr>
          <w:color w:val="374050"/>
          <w:spacing w:val="-10"/>
          <w:w w:val="95"/>
        </w:rPr>
        <w:t xml:space="preserve"> The flagship scheme is </w:t>
      </w:r>
      <w:r>
        <w:rPr>
          <w:color w:val="374050"/>
          <w:spacing w:val="-1"/>
          <w:w w:val="95"/>
        </w:rPr>
        <w:t>launched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in</w:t>
      </w:r>
      <w:r>
        <w:rPr>
          <w:color w:val="374050"/>
          <w:spacing w:val="-9"/>
          <w:w w:val="95"/>
        </w:rPr>
        <w:t xml:space="preserve"> the year </w:t>
      </w:r>
      <w:r>
        <w:rPr>
          <w:color w:val="374050"/>
          <w:spacing w:val="-1"/>
          <w:w w:val="95"/>
        </w:rPr>
        <w:t>2014,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aiming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make India open-defecation free and ensure solid waste management, to promote sanitation and cleanliness, thereby contributing to environmental health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and</w:t>
      </w:r>
      <w:r>
        <w:rPr>
          <w:color w:val="374050"/>
          <w:spacing w:val="-13"/>
        </w:rPr>
        <w:t xml:space="preserve"> </w:t>
      </w:r>
      <w:r>
        <w:rPr>
          <w:color w:val="374050"/>
        </w:rPr>
        <w:t>justice</w:t>
      </w:r>
      <w:r>
        <w:rPr>
          <w:color w:val="374050"/>
        </w:rPr>
        <w:t>.</w:t>
      </w:r>
    </w:p>
    <w:p w14:paraId="43172491" w14:textId="77777777" w:rsidR="00512043" w:rsidRDefault="00512043" w:rsidP="00A23832">
      <w:pPr>
        <w:pStyle w:val="BodyText"/>
        <w:ind w:right="194" w:firstLine="0"/>
      </w:pPr>
    </w:p>
    <w:p w14:paraId="30F102AD" w14:textId="77777777" w:rsidR="00461B2A" w:rsidRDefault="00000000" w:rsidP="00BB6A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5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Smart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Cities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Mission: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Under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this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mission,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launched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2015,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government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develop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100</w:t>
      </w:r>
      <w:r>
        <w:rPr>
          <w:color w:val="374050"/>
          <w:spacing w:val="-8"/>
          <w:w w:val="95"/>
        </w:rPr>
        <w:t xml:space="preserve"> </w:t>
      </w:r>
      <w:proofErr w:type="gramStart"/>
      <w:r>
        <w:rPr>
          <w:color w:val="374050"/>
          <w:w w:val="95"/>
        </w:rPr>
        <w:t>smart</w:t>
      </w:r>
      <w:proofErr w:type="gramEnd"/>
    </w:p>
    <w:p w14:paraId="290082B6" w14:textId="77777777" w:rsidR="00461B2A" w:rsidRDefault="00000000">
      <w:pPr>
        <w:pStyle w:val="BodyText"/>
        <w:spacing w:before="76" w:line="314" w:lineRule="auto"/>
        <w:ind w:right="218" w:firstLine="0"/>
      </w:pPr>
      <w:r>
        <w:rPr>
          <w:color w:val="374050"/>
          <w:w w:val="95"/>
        </w:rPr>
        <w:t>cities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with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focus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on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sustainable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urban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planning,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</w:t>
      </w:r>
      <w:r>
        <w:rPr>
          <w:color w:val="374050"/>
          <w:spacing w:val="9"/>
          <w:w w:val="95"/>
        </w:rPr>
        <w:t xml:space="preserve"> </w:t>
      </w:r>
      <w:proofErr w:type="spellStart"/>
      <w:r>
        <w:rPr>
          <w:color w:val="374050"/>
          <w:w w:val="95"/>
        </w:rPr>
        <w:t>cient</w:t>
      </w:r>
      <w:proofErr w:type="spellEnd"/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use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resources,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and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enhanced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quality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1"/>
          <w:w w:val="95"/>
        </w:rPr>
        <w:t xml:space="preserve"> </w:t>
      </w:r>
      <w:r>
        <w:rPr>
          <w:color w:val="374050"/>
          <w:w w:val="95"/>
        </w:rPr>
        <w:t>life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for residents. The mission emphasizes the integration of environmental considerations in urban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development.</w:t>
      </w:r>
    </w:p>
    <w:p w14:paraId="7AF8B21B" w14:textId="19269A3F" w:rsidR="00461B2A" w:rsidRPr="00011FDC" w:rsidRDefault="00000000" w:rsidP="00011F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60" w:lineRule="auto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t>National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Mission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for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Green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India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(GIM):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G</w:t>
      </w:r>
      <w:r w:rsidR="00011FDC">
        <w:rPr>
          <w:color w:val="374050"/>
          <w:w w:val="95"/>
        </w:rPr>
        <w:t xml:space="preserve">reen India </w:t>
      </w:r>
      <w:r>
        <w:rPr>
          <w:color w:val="374050"/>
          <w:w w:val="95"/>
        </w:rPr>
        <w:t>M</w:t>
      </w:r>
      <w:r w:rsidR="00011FDC">
        <w:rPr>
          <w:color w:val="374050"/>
          <w:w w:val="95"/>
        </w:rPr>
        <w:t>ission</w:t>
      </w:r>
      <w:r>
        <w:rPr>
          <w:color w:val="374050"/>
          <w:w w:val="95"/>
        </w:rPr>
        <w:t>,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launched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as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part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of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NAPCC,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2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"/>
          <w:w w:val="95"/>
        </w:rPr>
        <w:t xml:space="preserve"> </w:t>
      </w:r>
      <w:r>
        <w:rPr>
          <w:color w:val="374050"/>
          <w:w w:val="95"/>
        </w:rPr>
        <w:t>increase</w:t>
      </w:r>
      <w:r w:rsidR="00011FDC">
        <w:rPr>
          <w:color w:val="374050"/>
          <w:w w:val="95"/>
        </w:rPr>
        <w:t xml:space="preserve"> </w:t>
      </w:r>
      <w:r w:rsidR="00011FDC">
        <w:rPr>
          <w:color w:val="374050"/>
          <w:spacing w:val="-2"/>
          <w:w w:val="95"/>
        </w:rPr>
        <w:t>forest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2"/>
          <w:w w:val="95"/>
        </w:rPr>
        <w:t>and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2"/>
          <w:w w:val="95"/>
        </w:rPr>
        <w:t>tree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2"/>
          <w:w w:val="95"/>
        </w:rPr>
        <w:t>cover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2"/>
          <w:w w:val="95"/>
        </w:rPr>
        <w:t>across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1"/>
          <w:w w:val="95"/>
        </w:rPr>
        <w:t>the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1"/>
          <w:w w:val="95"/>
        </w:rPr>
        <w:t>country</w:t>
      </w:r>
      <w:r w:rsidR="00011FDC">
        <w:rPr>
          <w:color w:val="374050"/>
          <w:spacing w:val="-1"/>
          <w:w w:val="95"/>
        </w:rPr>
        <w:t xml:space="preserve">, to focus on improving </w:t>
      </w:r>
      <w:r w:rsidR="00011FDC">
        <w:rPr>
          <w:color w:val="374050"/>
          <w:spacing w:val="-1"/>
          <w:w w:val="95"/>
        </w:rPr>
        <w:t>ecosystem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1"/>
          <w:w w:val="95"/>
        </w:rPr>
        <w:t>services,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spacing w:val="-1"/>
          <w:w w:val="95"/>
        </w:rPr>
        <w:t>supporting</w:t>
      </w:r>
      <w:r w:rsidR="00011FDC">
        <w:rPr>
          <w:color w:val="374050"/>
          <w:w w:val="95"/>
        </w:rPr>
        <w:t xml:space="preserve"> biodiversity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conservation,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and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enhancing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livelihood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opportunities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for</w:t>
      </w:r>
      <w:r w:rsidR="00011FDC">
        <w:rPr>
          <w:color w:val="374050"/>
          <w:spacing w:val="-10"/>
          <w:w w:val="95"/>
        </w:rPr>
        <w:t xml:space="preserve"> </w:t>
      </w:r>
      <w:r w:rsidR="00011FDC">
        <w:rPr>
          <w:color w:val="374050"/>
          <w:w w:val="95"/>
        </w:rPr>
        <w:t>local</w:t>
      </w:r>
      <w:r w:rsidR="00011FDC">
        <w:rPr>
          <w:color w:val="374050"/>
          <w:spacing w:val="-9"/>
          <w:w w:val="95"/>
        </w:rPr>
        <w:t xml:space="preserve"> </w:t>
      </w:r>
      <w:r w:rsidR="00011FDC">
        <w:rPr>
          <w:color w:val="374050"/>
          <w:w w:val="95"/>
        </w:rPr>
        <w:t>communities</w:t>
      </w:r>
      <w:r w:rsidR="00011FDC">
        <w:rPr>
          <w:color w:val="374050"/>
          <w:w w:val="95"/>
        </w:rPr>
        <w:t>.</w:t>
      </w:r>
      <w:r w:rsidR="00011FDC" w:rsidRPr="00011FDC">
        <w:rPr>
          <w:color w:val="374050"/>
          <w:spacing w:val="-2"/>
          <w:w w:val="95"/>
        </w:rPr>
        <w:t xml:space="preserve">    </w:t>
      </w:r>
      <w:r w:rsidR="00011FDC" w:rsidRPr="00011FDC">
        <w:rPr>
          <w:color w:val="374050"/>
          <w:spacing w:val="-2"/>
          <w:w w:val="95"/>
        </w:rPr>
        <w:tab/>
      </w:r>
    </w:p>
    <w:p w14:paraId="31D5B483" w14:textId="244A357C" w:rsidR="00461B2A" w:rsidRDefault="00000000" w:rsidP="00011FDC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60" w:lineRule="auto"/>
        <w:rPr>
          <w:rFonts w:ascii="Tahoma" w:hAnsi="Tahoma"/>
          <w:color w:val="374050"/>
          <w:sz w:val="24"/>
        </w:rPr>
      </w:pPr>
      <w:r>
        <w:rPr>
          <w:color w:val="374050"/>
          <w:spacing w:val="-1"/>
          <w:w w:val="95"/>
        </w:rPr>
        <w:t>Pradhan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Mantri</w:t>
      </w:r>
      <w:r>
        <w:rPr>
          <w:color w:val="374050"/>
          <w:spacing w:val="-10"/>
          <w:w w:val="95"/>
        </w:rPr>
        <w:t xml:space="preserve"> </w:t>
      </w:r>
      <w:proofErr w:type="spellStart"/>
      <w:r>
        <w:rPr>
          <w:color w:val="374050"/>
          <w:spacing w:val="-1"/>
          <w:w w:val="95"/>
        </w:rPr>
        <w:t>Ujjwala</w:t>
      </w:r>
      <w:proofErr w:type="spellEnd"/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Yojana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spacing w:val="-1"/>
          <w:w w:val="95"/>
        </w:rPr>
        <w:t>(PMUY):</w:t>
      </w:r>
      <w:r>
        <w:rPr>
          <w:color w:val="374050"/>
          <w:spacing w:val="-10"/>
          <w:w w:val="95"/>
        </w:rPr>
        <w:t xml:space="preserve"> </w:t>
      </w:r>
      <w:r w:rsidR="00FE32D2">
        <w:rPr>
          <w:color w:val="374050"/>
          <w:spacing w:val="-10"/>
          <w:w w:val="95"/>
        </w:rPr>
        <w:t xml:space="preserve">The scheme was </w:t>
      </w:r>
      <w:r w:rsidR="00FE32D2">
        <w:rPr>
          <w:color w:val="374050"/>
          <w:spacing w:val="-1"/>
          <w:w w:val="95"/>
        </w:rPr>
        <w:t>l</w:t>
      </w:r>
      <w:r>
        <w:rPr>
          <w:color w:val="374050"/>
          <w:spacing w:val="-1"/>
          <w:w w:val="95"/>
        </w:rPr>
        <w:t>aunched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in</w:t>
      </w:r>
      <w:r w:rsidR="00FE32D2">
        <w:rPr>
          <w:color w:val="374050"/>
          <w:w w:val="95"/>
        </w:rPr>
        <w:t xml:space="preserve"> the year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2016</w:t>
      </w:r>
      <w:r w:rsidR="00FE32D2">
        <w:rPr>
          <w:color w:val="374050"/>
          <w:w w:val="95"/>
        </w:rPr>
        <w:t xml:space="preserve"> which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provide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clean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cooking</w:t>
      </w:r>
      <w:r>
        <w:rPr>
          <w:color w:val="374050"/>
          <w:spacing w:val="-10"/>
          <w:w w:val="95"/>
        </w:rPr>
        <w:t xml:space="preserve"> </w:t>
      </w:r>
      <w:r>
        <w:rPr>
          <w:color w:val="374050"/>
          <w:w w:val="95"/>
        </w:rPr>
        <w:t>fuel</w:t>
      </w:r>
      <w:r w:rsidR="000001C6">
        <w:rPr>
          <w:color w:val="374050"/>
          <w:w w:val="95"/>
        </w:rPr>
        <w:t xml:space="preserve"> (LPG) to poor households </w:t>
      </w:r>
      <w:proofErr w:type="gramStart"/>
      <w:r w:rsidR="000001C6">
        <w:rPr>
          <w:color w:val="374050"/>
          <w:w w:val="95"/>
        </w:rPr>
        <w:t>in order to</w:t>
      </w:r>
      <w:proofErr w:type="gramEnd"/>
      <w:r w:rsidR="000001C6">
        <w:rPr>
          <w:color w:val="374050"/>
          <w:w w:val="95"/>
        </w:rPr>
        <w:t xml:space="preserve"> reduce indoor air pollution from traditional cooking fuels to benefit women and children.</w:t>
      </w:r>
    </w:p>
    <w:p w14:paraId="7BC04649" w14:textId="77777777" w:rsidR="00461B2A" w:rsidRDefault="00461B2A">
      <w:pPr>
        <w:spacing w:line="314" w:lineRule="auto"/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1A55477F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5" w:line="309" w:lineRule="auto"/>
        <w:ind w:right="133"/>
        <w:rPr>
          <w:rFonts w:ascii="Tahoma" w:hAnsi="Tahoma"/>
          <w:color w:val="374050"/>
          <w:sz w:val="24"/>
        </w:rPr>
      </w:pPr>
      <w:r>
        <w:rPr>
          <w:color w:val="374050"/>
          <w:w w:val="95"/>
        </w:rPr>
        <w:lastRenderedPageBreak/>
        <w:t>National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Biodiversity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Action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Plan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(NBAP):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The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NBAP,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prepared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2008,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aims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to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conserve</w:t>
      </w:r>
      <w:r>
        <w:rPr>
          <w:color w:val="374050"/>
          <w:spacing w:val="-9"/>
          <w:w w:val="95"/>
        </w:rPr>
        <w:t xml:space="preserve"> </w:t>
      </w:r>
      <w:r>
        <w:rPr>
          <w:color w:val="374050"/>
          <w:w w:val="95"/>
        </w:rPr>
        <w:t>India's</w:t>
      </w:r>
      <w:r>
        <w:rPr>
          <w:color w:val="374050"/>
          <w:spacing w:val="-8"/>
          <w:w w:val="95"/>
        </w:rPr>
        <w:t xml:space="preserve"> </w:t>
      </w:r>
      <w:r>
        <w:rPr>
          <w:color w:val="374050"/>
          <w:w w:val="95"/>
        </w:rPr>
        <w:t>rich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biodiversity and traditional knowledge associated with it. The plan promotes community participation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  <w:w w:val="95"/>
        </w:rPr>
        <w:t>in biodiversity conservation and recognizes the importance of traditional practices for environmental</w:t>
      </w:r>
      <w:r>
        <w:rPr>
          <w:color w:val="374050"/>
          <w:spacing w:val="1"/>
          <w:w w:val="95"/>
        </w:rPr>
        <w:t xml:space="preserve"> </w:t>
      </w:r>
      <w:r>
        <w:rPr>
          <w:color w:val="374050"/>
        </w:rPr>
        <w:t>justice.</w:t>
      </w:r>
    </w:p>
    <w:p w14:paraId="54A4990B" w14:textId="77777777" w:rsidR="00461B2A" w:rsidRDefault="00461B2A">
      <w:pPr>
        <w:pStyle w:val="BodyText"/>
        <w:spacing w:before="11"/>
        <w:ind w:left="0" w:firstLine="0"/>
        <w:rPr>
          <w:sz w:val="28"/>
        </w:rPr>
      </w:pPr>
    </w:p>
    <w:p w14:paraId="499026E4" w14:textId="77777777" w:rsidR="00461B2A" w:rsidRDefault="00000000">
      <w:pPr>
        <w:ind w:left="100"/>
        <w:rPr>
          <w:b/>
        </w:rPr>
      </w:pPr>
      <w:proofErr w:type="gramStart"/>
      <w:r>
        <w:rPr>
          <w:b/>
          <w:w w:val="95"/>
        </w:rPr>
        <w:t>Future</w:t>
      </w:r>
      <w:r>
        <w:rPr>
          <w:b/>
          <w:spacing w:val="4"/>
          <w:w w:val="95"/>
        </w:rPr>
        <w:t xml:space="preserve"> </w:t>
      </w:r>
      <w:r>
        <w:rPr>
          <w:b/>
          <w:w w:val="95"/>
        </w:rPr>
        <w:t>prospects</w:t>
      </w:r>
      <w:proofErr w:type="gramEnd"/>
    </w:p>
    <w:p w14:paraId="3A30E83F" w14:textId="77777777" w:rsidR="00461B2A" w:rsidRDefault="00000000">
      <w:pPr>
        <w:spacing w:before="79" w:line="314" w:lineRule="auto"/>
        <w:ind w:left="100" w:right="354"/>
        <w:rPr>
          <w:sz w:val="24"/>
        </w:rPr>
      </w:pPr>
      <w:r>
        <w:rPr>
          <w:color w:val="374050"/>
          <w:w w:val="95"/>
          <w:sz w:val="24"/>
        </w:rPr>
        <w:t>As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look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into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future,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justice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likely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continue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gain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prominence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as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critical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global issue. Several key prospects and trends are expected to shape the trajectory of environmental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sz w:val="24"/>
        </w:rPr>
        <w:t>justice:</w:t>
      </w:r>
    </w:p>
    <w:p w14:paraId="014A968D" w14:textId="77777777" w:rsidR="00461B2A" w:rsidRDefault="00461B2A">
      <w:pPr>
        <w:pStyle w:val="BodyText"/>
        <w:spacing w:before="3"/>
        <w:ind w:left="0" w:firstLine="0"/>
        <w:rPr>
          <w:sz w:val="24"/>
        </w:rPr>
      </w:pPr>
    </w:p>
    <w:p w14:paraId="257E54A6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312" w:lineRule="auto"/>
        <w:ind w:right="288"/>
        <w:rPr>
          <w:rFonts w:ascii="Tahoma" w:hAnsi="Tahoma"/>
          <w:color w:val="374050"/>
          <w:sz w:val="24"/>
        </w:rPr>
      </w:pPr>
      <w:r>
        <w:rPr>
          <w:color w:val="374050"/>
          <w:spacing w:val="-1"/>
          <w:w w:val="95"/>
          <w:sz w:val="24"/>
        </w:rPr>
        <w:t>Increased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Awareness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and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Advocacy: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Environmental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issues,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such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as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climate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change,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pollution,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 resource depletion, will remain at the forefront of public consciousness. With growing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awareness,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there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will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be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increased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advocacy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for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environmental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justice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from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communities,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civil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sz w:val="24"/>
        </w:rPr>
        <w:t>society</w:t>
      </w:r>
      <w:r>
        <w:rPr>
          <w:color w:val="374050"/>
          <w:spacing w:val="-15"/>
          <w:sz w:val="24"/>
        </w:rPr>
        <w:t xml:space="preserve"> </w:t>
      </w:r>
      <w:r>
        <w:rPr>
          <w:color w:val="374050"/>
          <w:sz w:val="24"/>
        </w:rPr>
        <w:t>organizations,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and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the</w:t>
      </w:r>
      <w:r>
        <w:rPr>
          <w:color w:val="374050"/>
          <w:spacing w:val="-14"/>
          <w:sz w:val="24"/>
        </w:rPr>
        <w:t xml:space="preserve"> </w:t>
      </w:r>
      <w:proofErr w:type="gramStart"/>
      <w:r>
        <w:rPr>
          <w:color w:val="374050"/>
          <w:sz w:val="24"/>
        </w:rPr>
        <w:t>general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public</w:t>
      </w:r>
      <w:proofErr w:type="gramEnd"/>
      <w:r>
        <w:rPr>
          <w:color w:val="374050"/>
          <w:sz w:val="24"/>
        </w:rPr>
        <w:t>.</w:t>
      </w:r>
    </w:p>
    <w:p w14:paraId="7A822B56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239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Policy Reforms: Governments around the world may introduce and strengthen policies to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address environmental inequalities and promote sustainable development. This could include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stricter environmental regulations, equitable resource distribution, and policies to protect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sz w:val="24"/>
        </w:rPr>
        <w:t>vulnerable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communities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from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environmental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harm.</w:t>
      </w:r>
    </w:p>
    <w:p w14:paraId="6EC56F13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124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Climate Justice: Climate change will continue to disproportionately impact vulnerable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communities, necessitating climate justice initiatives that consider the social and economic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implications of climate policies. This could involve supporting climate-resilient infrastructure,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climate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1nance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for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developing</w:t>
      </w:r>
      <w:r>
        <w:rPr>
          <w:color w:val="374050"/>
          <w:spacing w:val="-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nations,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empowering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marginalized</w:t>
      </w:r>
      <w:r>
        <w:rPr>
          <w:color w:val="374050"/>
          <w:spacing w:val="-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communities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adapt</w:t>
      </w:r>
      <w:r>
        <w:rPr>
          <w:color w:val="374050"/>
          <w:spacing w:val="-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sz w:val="24"/>
        </w:rPr>
        <w:t>climate</w:t>
      </w:r>
      <w:r>
        <w:rPr>
          <w:color w:val="374050"/>
          <w:spacing w:val="-13"/>
          <w:sz w:val="24"/>
        </w:rPr>
        <w:t xml:space="preserve"> </w:t>
      </w:r>
      <w:r>
        <w:rPr>
          <w:color w:val="374050"/>
          <w:sz w:val="24"/>
        </w:rPr>
        <w:t>impacts.</w:t>
      </w:r>
    </w:p>
    <w:p w14:paraId="2743127B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109"/>
        <w:rPr>
          <w:rFonts w:ascii="Tahoma" w:hAnsi="Tahoma"/>
          <w:color w:val="374050"/>
          <w:sz w:val="24"/>
        </w:rPr>
      </w:pPr>
      <w:r>
        <w:rPr>
          <w:color w:val="374050"/>
          <w:spacing w:val="-1"/>
          <w:w w:val="95"/>
          <w:sz w:val="24"/>
        </w:rPr>
        <w:t>Green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and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Just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Transition: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As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societies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move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towards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more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sustainable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practices,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there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be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spacing w:val="-6"/>
          <w:w w:val="95"/>
          <w:sz w:val="24"/>
        </w:rPr>
        <w:t>f</w:t>
      </w:r>
      <w:r>
        <w:rPr>
          <w:color w:val="374050"/>
          <w:w w:val="99"/>
          <w:sz w:val="24"/>
        </w:rPr>
        <w:t>o</w:t>
      </w:r>
      <w:r>
        <w:rPr>
          <w:color w:val="374050"/>
          <w:w w:val="91"/>
          <w:sz w:val="24"/>
        </w:rPr>
        <w:t>c</w:t>
      </w:r>
      <w:r>
        <w:rPr>
          <w:color w:val="374050"/>
          <w:w w:val="105"/>
          <w:sz w:val="24"/>
        </w:rPr>
        <w:t>u</w:t>
      </w:r>
      <w:r>
        <w:rPr>
          <w:color w:val="374050"/>
          <w:w w:val="82"/>
          <w:sz w:val="24"/>
        </w:rPr>
        <w:t>s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7"/>
          <w:sz w:val="24"/>
        </w:rPr>
        <w:t>e</w:t>
      </w:r>
      <w:r>
        <w:rPr>
          <w:color w:val="374050"/>
          <w:w w:val="105"/>
          <w:sz w:val="24"/>
        </w:rPr>
        <w:t>n</w:t>
      </w:r>
      <w:r>
        <w:rPr>
          <w:color w:val="374050"/>
          <w:w w:val="82"/>
          <w:sz w:val="24"/>
        </w:rPr>
        <w:t>s</w:t>
      </w:r>
      <w:r>
        <w:rPr>
          <w:color w:val="374050"/>
          <w:w w:val="105"/>
          <w:sz w:val="24"/>
        </w:rPr>
        <w:t>u</w:t>
      </w:r>
      <w:r>
        <w:rPr>
          <w:color w:val="374050"/>
          <w:sz w:val="24"/>
        </w:rPr>
        <w:t>r</w:t>
      </w:r>
      <w:r>
        <w:rPr>
          <w:color w:val="374050"/>
          <w:w w:val="88"/>
          <w:sz w:val="24"/>
        </w:rPr>
        <w:t>i</w:t>
      </w:r>
      <w:r>
        <w:rPr>
          <w:color w:val="374050"/>
          <w:w w:val="105"/>
          <w:sz w:val="24"/>
        </w:rPr>
        <w:t>n</w:t>
      </w:r>
      <w:r>
        <w:rPr>
          <w:color w:val="374050"/>
          <w:w w:val="87"/>
          <w:sz w:val="24"/>
        </w:rPr>
        <w:t>g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13"/>
          <w:sz w:val="24"/>
        </w:rPr>
        <w:t>t</w:t>
      </w:r>
      <w:r>
        <w:rPr>
          <w:color w:val="374050"/>
          <w:w w:val="103"/>
          <w:sz w:val="24"/>
        </w:rPr>
        <w:t>h</w:t>
      </w:r>
      <w:r>
        <w:rPr>
          <w:color w:val="374050"/>
          <w:w w:val="89"/>
          <w:sz w:val="24"/>
        </w:rPr>
        <w:t>a</w:t>
      </w:r>
      <w:r>
        <w:rPr>
          <w:color w:val="374050"/>
          <w:w w:val="113"/>
          <w:sz w:val="24"/>
        </w:rPr>
        <w:t>t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13"/>
          <w:sz w:val="24"/>
        </w:rPr>
        <w:t>t</w:t>
      </w:r>
      <w:r>
        <w:rPr>
          <w:color w:val="374050"/>
          <w:w w:val="103"/>
          <w:sz w:val="24"/>
        </w:rPr>
        <w:t>h</w:t>
      </w:r>
      <w:r>
        <w:rPr>
          <w:color w:val="374050"/>
          <w:w w:val="87"/>
          <w:sz w:val="24"/>
        </w:rPr>
        <w:t>e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13"/>
          <w:sz w:val="24"/>
        </w:rPr>
        <w:t>t</w:t>
      </w:r>
      <w:r>
        <w:rPr>
          <w:color w:val="374050"/>
          <w:sz w:val="24"/>
        </w:rPr>
        <w:t>r</w:t>
      </w:r>
      <w:r>
        <w:rPr>
          <w:color w:val="374050"/>
          <w:w w:val="89"/>
          <w:sz w:val="24"/>
        </w:rPr>
        <w:t>a</w:t>
      </w:r>
      <w:r>
        <w:rPr>
          <w:color w:val="374050"/>
          <w:w w:val="105"/>
          <w:sz w:val="24"/>
        </w:rPr>
        <w:t>n</w:t>
      </w:r>
      <w:r>
        <w:rPr>
          <w:color w:val="374050"/>
          <w:w w:val="82"/>
          <w:sz w:val="24"/>
        </w:rPr>
        <w:t>s</w:t>
      </w:r>
      <w:r>
        <w:rPr>
          <w:color w:val="374050"/>
          <w:w w:val="88"/>
          <w:sz w:val="24"/>
        </w:rPr>
        <w:t>i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8"/>
          <w:sz w:val="24"/>
        </w:rPr>
        <w:t>i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13"/>
          <w:sz w:val="24"/>
        </w:rPr>
        <w:t>t</w:t>
      </w:r>
      <w:r>
        <w:rPr>
          <w:color w:val="374050"/>
          <w:w w:val="99"/>
          <w:sz w:val="24"/>
        </w:rPr>
        <w:t>o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7"/>
          <w:sz w:val="24"/>
        </w:rPr>
        <w:t>g</w:t>
      </w:r>
      <w:r>
        <w:rPr>
          <w:color w:val="374050"/>
          <w:sz w:val="24"/>
        </w:rPr>
        <w:t>r</w:t>
      </w:r>
      <w:r>
        <w:rPr>
          <w:color w:val="374050"/>
          <w:spacing w:val="-3"/>
          <w:w w:val="87"/>
          <w:sz w:val="24"/>
        </w:rPr>
        <w:t>e</w:t>
      </w:r>
      <w:r>
        <w:rPr>
          <w:color w:val="374050"/>
          <w:w w:val="87"/>
          <w:sz w:val="24"/>
        </w:rPr>
        <w:t>e</w:t>
      </w:r>
      <w:r>
        <w:rPr>
          <w:color w:val="374050"/>
          <w:w w:val="105"/>
          <w:sz w:val="24"/>
        </w:rPr>
        <w:t>n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spacing w:val="-3"/>
          <w:w w:val="87"/>
          <w:sz w:val="24"/>
        </w:rPr>
        <w:t>e</w:t>
      </w:r>
      <w:r>
        <w:rPr>
          <w:color w:val="374050"/>
          <w:spacing w:val="-5"/>
          <w:w w:val="91"/>
          <w:sz w:val="24"/>
        </w:rPr>
        <w:t>c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w w:val="99"/>
          <w:sz w:val="24"/>
        </w:rPr>
        <w:t>o</w:t>
      </w:r>
      <w:r>
        <w:rPr>
          <w:color w:val="374050"/>
          <w:sz w:val="24"/>
        </w:rPr>
        <w:t>m</w:t>
      </w:r>
      <w:r>
        <w:rPr>
          <w:color w:val="374050"/>
          <w:w w:val="88"/>
          <w:sz w:val="24"/>
        </w:rPr>
        <w:t>i</w:t>
      </w:r>
      <w:r>
        <w:rPr>
          <w:color w:val="374050"/>
          <w:w w:val="87"/>
          <w:sz w:val="24"/>
        </w:rPr>
        <w:t>e</w:t>
      </w:r>
      <w:r>
        <w:rPr>
          <w:color w:val="374050"/>
          <w:w w:val="82"/>
          <w:sz w:val="24"/>
        </w:rPr>
        <w:t>s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8"/>
          <w:sz w:val="24"/>
        </w:rPr>
        <w:t>i</w:t>
      </w:r>
      <w:r>
        <w:rPr>
          <w:color w:val="374050"/>
          <w:w w:val="82"/>
          <w:sz w:val="24"/>
        </w:rPr>
        <w:t>s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1"/>
          <w:sz w:val="24"/>
        </w:rPr>
        <w:t>j</w:t>
      </w:r>
      <w:r>
        <w:rPr>
          <w:color w:val="374050"/>
          <w:w w:val="105"/>
          <w:sz w:val="24"/>
        </w:rPr>
        <w:t>u</w:t>
      </w:r>
      <w:r>
        <w:rPr>
          <w:color w:val="374050"/>
          <w:w w:val="82"/>
          <w:sz w:val="24"/>
        </w:rPr>
        <w:t>s</w:t>
      </w:r>
      <w:r>
        <w:rPr>
          <w:color w:val="374050"/>
          <w:w w:val="113"/>
          <w:sz w:val="24"/>
        </w:rPr>
        <w:t>t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9"/>
          <w:sz w:val="24"/>
        </w:rPr>
        <w:t>a</w:t>
      </w:r>
      <w:r>
        <w:rPr>
          <w:color w:val="374050"/>
          <w:w w:val="105"/>
          <w:sz w:val="24"/>
        </w:rPr>
        <w:t>n</w:t>
      </w:r>
      <w:r>
        <w:rPr>
          <w:color w:val="374050"/>
          <w:w w:val="101"/>
          <w:sz w:val="24"/>
        </w:rPr>
        <w:t>d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8"/>
          <w:sz w:val="24"/>
        </w:rPr>
        <w:t>i</w:t>
      </w:r>
      <w:r>
        <w:rPr>
          <w:color w:val="374050"/>
          <w:w w:val="105"/>
          <w:sz w:val="24"/>
        </w:rPr>
        <w:t>n</w:t>
      </w:r>
      <w:r>
        <w:rPr>
          <w:color w:val="374050"/>
          <w:w w:val="91"/>
          <w:sz w:val="24"/>
        </w:rPr>
        <w:t>c</w:t>
      </w:r>
      <w:r>
        <w:rPr>
          <w:color w:val="374050"/>
          <w:w w:val="86"/>
          <w:sz w:val="24"/>
        </w:rPr>
        <w:t>l</w:t>
      </w:r>
      <w:r>
        <w:rPr>
          <w:color w:val="374050"/>
          <w:w w:val="105"/>
          <w:sz w:val="24"/>
        </w:rPr>
        <w:t>u</w:t>
      </w:r>
      <w:r>
        <w:rPr>
          <w:color w:val="374050"/>
          <w:w w:val="82"/>
          <w:sz w:val="24"/>
        </w:rPr>
        <w:t>s</w:t>
      </w:r>
      <w:r>
        <w:rPr>
          <w:color w:val="374050"/>
          <w:w w:val="88"/>
          <w:sz w:val="24"/>
        </w:rPr>
        <w:t>i</w:t>
      </w:r>
      <w:r>
        <w:rPr>
          <w:color w:val="374050"/>
          <w:spacing w:val="-6"/>
          <w:w w:val="87"/>
          <w:sz w:val="24"/>
        </w:rPr>
        <w:t>v</w:t>
      </w:r>
      <w:r>
        <w:rPr>
          <w:color w:val="374050"/>
          <w:w w:val="87"/>
          <w:sz w:val="24"/>
        </w:rPr>
        <w:t>e</w:t>
      </w:r>
      <w:r>
        <w:rPr>
          <w:color w:val="374050"/>
          <w:w w:val="92"/>
          <w:sz w:val="24"/>
        </w:rPr>
        <w:t>.</w:t>
      </w:r>
      <w:r>
        <w:rPr>
          <w:color w:val="374050"/>
          <w:spacing w:val="-12"/>
          <w:sz w:val="24"/>
        </w:rPr>
        <w:t xml:space="preserve"> </w:t>
      </w:r>
      <w:proofErr w:type="spellStart"/>
      <w:r>
        <w:rPr>
          <w:color w:val="374050"/>
          <w:w w:val="92"/>
          <w:sz w:val="24"/>
        </w:rPr>
        <w:t>E</w:t>
      </w:r>
      <w:r>
        <w:rPr>
          <w:color w:val="374050"/>
          <w:spacing w:val="-6"/>
          <w:w w:val="172"/>
          <w:sz w:val="24"/>
        </w:rPr>
        <w:t>I</w:t>
      </w:r>
      <w:r>
        <w:rPr>
          <w:color w:val="374050"/>
          <w:w w:val="99"/>
          <w:sz w:val="24"/>
        </w:rPr>
        <w:t>o</w:t>
      </w:r>
      <w:r>
        <w:rPr>
          <w:color w:val="374050"/>
          <w:sz w:val="24"/>
        </w:rPr>
        <w:t>r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2"/>
          <w:sz w:val="24"/>
        </w:rPr>
        <w:t>s</w:t>
      </w:r>
      <w:proofErr w:type="spellEnd"/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4"/>
          <w:sz w:val="24"/>
        </w:rPr>
        <w:t>w</w:t>
      </w:r>
      <w:r>
        <w:rPr>
          <w:color w:val="374050"/>
          <w:w w:val="88"/>
          <w:sz w:val="24"/>
        </w:rPr>
        <w:t>i</w:t>
      </w:r>
      <w:r>
        <w:rPr>
          <w:color w:val="374050"/>
          <w:w w:val="86"/>
          <w:sz w:val="24"/>
        </w:rPr>
        <w:t>ll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03"/>
          <w:sz w:val="24"/>
        </w:rPr>
        <w:t>b</w:t>
      </w:r>
      <w:r>
        <w:rPr>
          <w:color w:val="374050"/>
          <w:w w:val="87"/>
          <w:sz w:val="24"/>
        </w:rPr>
        <w:t xml:space="preserve">e </w:t>
      </w:r>
      <w:r>
        <w:rPr>
          <w:color w:val="374050"/>
          <w:w w:val="95"/>
          <w:sz w:val="24"/>
        </w:rPr>
        <w:t>made to protect workers in declining industries, ensure access to green jobs, and involve</w:t>
      </w:r>
      <w:r>
        <w:rPr>
          <w:color w:val="374050"/>
          <w:spacing w:val="1"/>
          <w:w w:val="95"/>
          <w:sz w:val="24"/>
        </w:rPr>
        <w:t xml:space="preserve"> </w:t>
      </w:r>
      <w:proofErr w:type="spellStart"/>
      <w:r>
        <w:rPr>
          <w:color w:val="374050"/>
          <w:sz w:val="24"/>
        </w:rPr>
        <w:t>aIected</w:t>
      </w:r>
      <w:proofErr w:type="spellEnd"/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communities</w:t>
      </w:r>
      <w:r>
        <w:rPr>
          <w:color w:val="374050"/>
          <w:spacing w:val="-13"/>
          <w:sz w:val="24"/>
        </w:rPr>
        <w:t xml:space="preserve"> </w:t>
      </w:r>
      <w:r>
        <w:rPr>
          <w:color w:val="374050"/>
          <w:sz w:val="24"/>
        </w:rPr>
        <w:t>in</w:t>
      </w:r>
      <w:r>
        <w:rPr>
          <w:color w:val="374050"/>
          <w:spacing w:val="-13"/>
          <w:sz w:val="24"/>
        </w:rPr>
        <w:t xml:space="preserve"> </w:t>
      </w:r>
      <w:r>
        <w:rPr>
          <w:color w:val="374050"/>
          <w:sz w:val="24"/>
        </w:rPr>
        <w:t>decision-making.</w:t>
      </w:r>
    </w:p>
    <w:p w14:paraId="5328C5C9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431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Global Cooperation: Environmental justice is an inherently global issue, requiring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international</w:t>
      </w:r>
      <w:r>
        <w:rPr>
          <w:color w:val="374050"/>
          <w:spacing w:val="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collaboration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cooperation.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Nations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need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work</w:t>
      </w:r>
      <w:r>
        <w:rPr>
          <w:color w:val="374050"/>
          <w:spacing w:val="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together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address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transboundary environmental problems,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support climate-vulnerable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regions, and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share best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sz w:val="24"/>
        </w:rPr>
        <w:t>practices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in</w:t>
      </w:r>
      <w:r>
        <w:rPr>
          <w:color w:val="374050"/>
          <w:spacing w:val="-13"/>
          <w:sz w:val="24"/>
        </w:rPr>
        <w:t xml:space="preserve"> </w:t>
      </w:r>
      <w:r>
        <w:rPr>
          <w:color w:val="374050"/>
          <w:sz w:val="24"/>
        </w:rPr>
        <w:t>environmental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justice.</w:t>
      </w:r>
    </w:p>
    <w:p w14:paraId="5E388656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12" w:lineRule="auto"/>
        <w:ind w:right="271"/>
        <w:rPr>
          <w:rFonts w:ascii="Tahoma" w:hAnsi="Tahoma"/>
          <w:color w:val="374050"/>
          <w:sz w:val="24"/>
        </w:rPr>
      </w:pPr>
      <w:r>
        <w:rPr>
          <w:color w:val="374050"/>
          <w:spacing w:val="-1"/>
          <w:w w:val="95"/>
          <w:sz w:val="24"/>
        </w:rPr>
        <w:t>Technological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Advancements: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Emerging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technologies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may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play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a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signi1cant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spacing w:val="-1"/>
          <w:w w:val="95"/>
          <w:sz w:val="24"/>
        </w:rPr>
        <w:t>role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</w:t>
      </w:r>
      <w:r>
        <w:rPr>
          <w:color w:val="374050"/>
          <w:spacing w:val="-1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advancing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 justice. Innovations in renewable energy, green infrastructure, and data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analytics can help address environmental challenges while promoting equitable access to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sz w:val="24"/>
        </w:rPr>
        <w:t>environmental</w:t>
      </w:r>
      <w:r>
        <w:rPr>
          <w:color w:val="374050"/>
          <w:spacing w:val="-13"/>
          <w:sz w:val="24"/>
        </w:rPr>
        <w:t xml:space="preserve"> </w:t>
      </w:r>
      <w:r>
        <w:rPr>
          <w:color w:val="374050"/>
          <w:sz w:val="24"/>
        </w:rPr>
        <w:t>bene1ts.</w:t>
      </w:r>
    </w:p>
    <w:p w14:paraId="398674AC" w14:textId="77777777" w:rsidR="00461B2A" w:rsidRDefault="00461B2A">
      <w:pPr>
        <w:spacing w:line="312" w:lineRule="auto"/>
        <w:rPr>
          <w:rFonts w:ascii="Tahoma" w:hAnsi="Tahoma"/>
          <w:sz w:val="24"/>
        </w:rPr>
        <w:sectPr w:rsidR="00461B2A">
          <w:pgSz w:w="12240" w:h="15840"/>
          <w:pgMar w:top="1360" w:right="1340" w:bottom="280" w:left="1340" w:header="720" w:footer="720" w:gutter="0"/>
          <w:cols w:space="720"/>
        </w:sectPr>
      </w:pPr>
    </w:p>
    <w:p w14:paraId="7636C5BE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81" w:line="312" w:lineRule="auto"/>
        <w:ind w:right="548"/>
        <w:rPr>
          <w:rFonts w:ascii="Tahoma" w:hAnsi="Tahoma"/>
          <w:color w:val="374050"/>
          <w:sz w:val="24"/>
        </w:rPr>
      </w:pPr>
      <w:r>
        <w:rPr>
          <w:color w:val="374050"/>
          <w:w w:val="90"/>
          <w:sz w:val="24"/>
        </w:rPr>
        <w:lastRenderedPageBreak/>
        <w:t>Strengthening</w:t>
      </w:r>
      <w:r>
        <w:rPr>
          <w:color w:val="374050"/>
          <w:spacing w:val="25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Legal</w:t>
      </w:r>
      <w:r>
        <w:rPr>
          <w:color w:val="374050"/>
          <w:spacing w:val="26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Mechanisms:</w:t>
      </w:r>
      <w:r>
        <w:rPr>
          <w:color w:val="374050"/>
          <w:spacing w:val="26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Legal</w:t>
      </w:r>
      <w:r>
        <w:rPr>
          <w:color w:val="374050"/>
          <w:spacing w:val="25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frameworks</w:t>
      </w:r>
      <w:r>
        <w:rPr>
          <w:color w:val="374050"/>
          <w:spacing w:val="26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for</w:t>
      </w:r>
      <w:r>
        <w:rPr>
          <w:color w:val="374050"/>
          <w:spacing w:val="25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environmental</w:t>
      </w:r>
      <w:r>
        <w:rPr>
          <w:color w:val="374050"/>
          <w:spacing w:val="26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justice</w:t>
      </w:r>
      <w:r>
        <w:rPr>
          <w:color w:val="374050"/>
          <w:spacing w:val="26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may</w:t>
      </w:r>
      <w:r>
        <w:rPr>
          <w:color w:val="374050"/>
          <w:spacing w:val="25"/>
          <w:w w:val="90"/>
          <w:sz w:val="24"/>
        </w:rPr>
        <w:t xml:space="preserve"> </w:t>
      </w:r>
      <w:r>
        <w:rPr>
          <w:color w:val="374050"/>
          <w:w w:val="90"/>
          <w:sz w:val="24"/>
        </w:rPr>
        <w:t>evolve,</w:t>
      </w:r>
      <w:r>
        <w:rPr>
          <w:color w:val="374050"/>
          <w:spacing w:val="-51"/>
          <w:w w:val="90"/>
          <w:sz w:val="24"/>
        </w:rPr>
        <w:t xml:space="preserve"> </w:t>
      </w:r>
      <w:r>
        <w:rPr>
          <w:color w:val="374050"/>
          <w:w w:val="95"/>
          <w:sz w:val="24"/>
        </w:rPr>
        <w:t xml:space="preserve">granting </w:t>
      </w:r>
      <w:proofErr w:type="spellStart"/>
      <w:r>
        <w:rPr>
          <w:color w:val="374050"/>
          <w:w w:val="95"/>
          <w:sz w:val="24"/>
        </w:rPr>
        <w:t>aIected</w:t>
      </w:r>
      <w:proofErr w:type="spellEnd"/>
      <w:r>
        <w:rPr>
          <w:color w:val="374050"/>
          <w:w w:val="95"/>
          <w:sz w:val="24"/>
        </w:rPr>
        <w:t xml:space="preserve"> </w:t>
      </w:r>
      <w:proofErr w:type="gramStart"/>
      <w:r>
        <w:rPr>
          <w:color w:val="374050"/>
          <w:w w:val="95"/>
          <w:sz w:val="24"/>
        </w:rPr>
        <w:t>communities</w:t>
      </w:r>
      <w:proofErr w:type="gramEnd"/>
      <w:r>
        <w:rPr>
          <w:color w:val="374050"/>
          <w:w w:val="95"/>
          <w:sz w:val="24"/>
        </w:rPr>
        <w:t xml:space="preserve"> greater access to justice, redress, and involvement in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sz w:val="24"/>
        </w:rPr>
        <w:t>environmental</w:t>
      </w:r>
      <w:r>
        <w:rPr>
          <w:color w:val="374050"/>
          <w:spacing w:val="-14"/>
          <w:sz w:val="24"/>
        </w:rPr>
        <w:t xml:space="preserve"> </w:t>
      </w:r>
      <w:r>
        <w:rPr>
          <w:color w:val="374050"/>
          <w:sz w:val="24"/>
        </w:rPr>
        <w:t>decision-making.</w:t>
      </w:r>
    </w:p>
    <w:p w14:paraId="2E4D135E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6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Intersectionality: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justice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increasingly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be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viewed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through</w:t>
      </w:r>
      <w:r>
        <w:rPr>
          <w:color w:val="374050"/>
          <w:spacing w:val="-10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intersectional</w:t>
      </w:r>
    </w:p>
    <w:p w14:paraId="5DECD50A" w14:textId="77777777" w:rsidR="00461B2A" w:rsidRDefault="00000000">
      <w:pPr>
        <w:spacing w:before="84" w:line="314" w:lineRule="auto"/>
        <w:ind w:left="820" w:right="381"/>
        <w:rPr>
          <w:sz w:val="24"/>
        </w:rPr>
      </w:pPr>
      <w:r>
        <w:rPr>
          <w:color w:val="374050"/>
          <w:w w:val="95"/>
          <w:sz w:val="24"/>
        </w:rPr>
        <w:t>lens,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recognizing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interconnections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between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issues,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social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inequalities,</w:t>
      </w:r>
      <w:r>
        <w:rPr>
          <w:color w:val="374050"/>
          <w:spacing w:val="-12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human rights. Initiatives will seek to address overlapping injustices and promote holistic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sz w:val="24"/>
        </w:rPr>
        <w:t>solutions.</w:t>
      </w:r>
    </w:p>
    <w:p w14:paraId="61B5BCF1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2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Indigenous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Local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Knowledge: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importance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of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indigenous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local</w:t>
      </w:r>
      <w:r>
        <w:rPr>
          <w:color w:val="374050"/>
          <w:spacing w:val="-3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knowledge</w:t>
      </w:r>
      <w:r>
        <w:rPr>
          <w:color w:val="374050"/>
          <w:spacing w:val="-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</w:t>
      </w:r>
    </w:p>
    <w:p w14:paraId="141E615D" w14:textId="77777777" w:rsidR="00461B2A" w:rsidRDefault="00000000">
      <w:pPr>
        <w:spacing w:before="85" w:line="314" w:lineRule="auto"/>
        <w:ind w:left="820" w:right="218"/>
        <w:rPr>
          <w:sz w:val="24"/>
        </w:rPr>
      </w:pP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conservation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management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better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recognized,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leading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greater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respect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for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traditional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practices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indigenous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rights.</w:t>
      </w:r>
    </w:p>
    <w:p w14:paraId="6C89F144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exact"/>
        <w:rPr>
          <w:rFonts w:ascii="Tahoma" w:hAnsi="Tahoma"/>
          <w:color w:val="374050"/>
          <w:sz w:val="24"/>
        </w:rPr>
      </w:pPr>
      <w:r>
        <w:rPr>
          <w:color w:val="374050"/>
          <w:w w:val="95"/>
          <w:sz w:val="24"/>
        </w:rPr>
        <w:t>Education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Empowerment: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education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awareness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campaigns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will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play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</w:t>
      </w:r>
    </w:p>
    <w:p w14:paraId="02F9BEA9" w14:textId="77777777" w:rsidR="00461B2A" w:rsidRDefault="00000000">
      <w:pPr>
        <w:spacing w:before="84" w:line="314" w:lineRule="auto"/>
        <w:ind w:left="820" w:right="1445"/>
        <w:rPr>
          <w:sz w:val="24"/>
        </w:rPr>
      </w:pPr>
      <w:r>
        <w:rPr>
          <w:color w:val="374050"/>
          <w:w w:val="95"/>
          <w:sz w:val="24"/>
        </w:rPr>
        <w:t>crucial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role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empowering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communities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actively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participate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in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decision-making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demand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their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rights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to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healthy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environment.</w:t>
      </w:r>
    </w:p>
    <w:p w14:paraId="4213FDBC" w14:textId="77777777" w:rsidR="00461B2A" w:rsidRDefault="00461B2A">
      <w:pPr>
        <w:pStyle w:val="BodyText"/>
        <w:spacing w:before="10"/>
        <w:ind w:left="0" w:firstLine="0"/>
        <w:rPr>
          <w:sz w:val="25"/>
        </w:rPr>
      </w:pPr>
    </w:p>
    <w:p w14:paraId="13F9F2D0" w14:textId="77777777" w:rsidR="00461B2A" w:rsidRDefault="00000000">
      <w:pPr>
        <w:spacing w:line="314" w:lineRule="auto"/>
        <w:ind w:left="100"/>
        <w:rPr>
          <w:sz w:val="24"/>
        </w:rPr>
      </w:pPr>
      <w:r>
        <w:rPr>
          <w:color w:val="374050"/>
          <w:w w:val="105"/>
          <w:sz w:val="24"/>
        </w:rPr>
        <w:t>O</w:t>
      </w:r>
      <w:r>
        <w:rPr>
          <w:color w:val="374050"/>
          <w:spacing w:val="-6"/>
          <w:w w:val="87"/>
          <w:sz w:val="24"/>
        </w:rPr>
        <w:t>v</w:t>
      </w:r>
      <w:r>
        <w:rPr>
          <w:color w:val="374050"/>
          <w:w w:val="87"/>
          <w:sz w:val="24"/>
        </w:rPr>
        <w:t>e</w:t>
      </w:r>
      <w:r>
        <w:rPr>
          <w:color w:val="374050"/>
          <w:sz w:val="24"/>
        </w:rPr>
        <w:t>r</w:t>
      </w:r>
      <w:r>
        <w:rPr>
          <w:color w:val="374050"/>
          <w:w w:val="89"/>
          <w:sz w:val="24"/>
        </w:rPr>
        <w:t>a</w:t>
      </w:r>
      <w:r>
        <w:rPr>
          <w:color w:val="374050"/>
          <w:w w:val="86"/>
          <w:sz w:val="24"/>
        </w:rPr>
        <w:t>ll</w:t>
      </w:r>
      <w:r>
        <w:rPr>
          <w:color w:val="374050"/>
          <w:w w:val="92"/>
          <w:sz w:val="24"/>
        </w:rPr>
        <w:t>,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13"/>
          <w:sz w:val="24"/>
        </w:rPr>
        <w:t>t</w:t>
      </w:r>
      <w:r>
        <w:rPr>
          <w:color w:val="374050"/>
          <w:w w:val="103"/>
          <w:sz w:val="24"/>
        </w:rPr>
        <w:t>h</w:t>
      </w:r>
      <w:r>
        <w:rPr>
          <w:color w:val="374050"/>
          <w:w w:val="87"/>
          <w:sz w:val="24"/>
        </w:rPr>
        <w:t>e</w:t>
      </w:r>
      <w:r>
        <w:rPr>
          <w:color w:val="374050"/>
          <w:spacing w:val="-12"/>
          <w:sz w:val="24"/>
        </w:rPr>
        <w:t xml:space="preserve"> </w:t>
      </w:r>
      <w:proofErr w:type="gramStart"/>
      <w:r>
        <w:rPr>
          <w:color w:val="374050"/>
          <w:w w:val="95"/>
          <w:sz w:val="24"/>
        </w:rPr>
        <w:t>f</w:t>
      </w:r>
      <w:r>
        <w:rPr>
          <w:color w:val="374050"/>
          <w:w w:val="105"/>
          <w:sz w:val="24"/>
        </w:rPr>
        <w:t>u</w:t>
      </w:r>
      <w:r>
        <w:rPr>
          <w:color w:val="374050"/>
          <w:w w:val="113"/>
          <w:sz w:val="24"/>
        </w:rPr>
        <w:t>t</w:t>
      </w:r>
      <w:r>
        <w:rPr>
          <w:color w:val="374050"/>
          <w:w w:val="105"/>
          <w:sz w:val="24"/>
        </w:rPr>
        <w:t>u</w:t>
      </w:r>
      <w:r>
        <w:rPr>
          <w:color w:val="374050"/>
          <w:sz w:val="24"/>
        </w:rPr>
        <w:t>r</w:t>
      </w:r>
      <w:r>
        <w:rPr>
          <w:color w:val="374050"/>
          <w:w w:val="87"/>
          <w:sz w:val="24"/>
        </w:rPr>
        <w:t>e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03"/>
          <w:sz w:val="24"/>
        </w:rPr>
        <w:t>p</w:t>
      </w:r>
      <w:r>
        <w:rPr>
          <w:color w:val="374050"/>
          <w:sz w:val="24"/>
        </w:rPr>
        <w:t>r</w:t>
      </w:r>
      <w:r>
        <w:rPr>
          <w:color w:val="374050"/>
          <w:w w:val="99"/>
          <w:sz w:val="24"/>
        </w:rPr>
        <w:t>o</w:t>
      </w:r>
      <w:r>
        <w:rPr>
          <w:color w:val="374050"/>
          <w:w w:val="82"/>
          <w:sz w:val="24"/>
        </w:rPr>
        <w:t>s</w:t>
      </w:r>
      <w:r>
        <w:rPr>
          <w:color w:val="374050"/>
          <w:w w:val="103"/>
          <w:sz w:val="24"/>
        </w:rPr>
        <w:t>p</w:t>
      </w:r>
      <w:r>
        <w:rPr>
          <w:color w:val="374050"/>
          <w:spacing w:val="-3"/>
          <w:w w:val="87"/>
          <w:sz w:val="24"/>
        </w:rPr>
        <w:t>e</w:t>
      </w:r>
      <w:r>
        <w:rPr>
          <w:color w:val="374050"/>
          <w:w w:val="91"/>
          <w:sz w:val="24"/>
        </w:rPr>
        <w:t>c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2"/>
          <w:sz w:val="24"/>
        </w:rPr>
        <w:t>s</w:t>
      </w:r>
      <w:proofErr w:type="gramEnd"/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9"/>
          <w:sz w:val="24"/>
        </w:rPr>
        <w:t>o</w:t>
      </w:r>
      <w:r>
        <w:rPr>
          <w:color w:val="374050"/>
          <w:w w:val="95"/>
          <w:sz w:val="24"/>
        </w:rPr>
        <w:t>f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7"/>
          <w:sz w:val="24"/>
        </w:rPr>
        <w:t>e</w:t>
      </w:r>
      <w:r>
        <w:rPr>
          <w:color w:val="374050"/>
          <w:spacing w:val="-6"/>
          <w:w w:val="105"/>
          <w:sz w:val="24"/>
        </w:rPr>
        <w:t>n</w:t>
      </w:r>
      <w:r>
        <w:rPr>
          <w:color w:val="374050"/>
          <w:w w:val="87"/>
          <w:sz w:val="24"/>
        </w:rPr>
        <w:t>v</w:t>
      </w:r>
      <w:r>
        <w:rPr>
          <w:color w:val="374050"/>
          <w:w w:val="88"/>
          <w:sz w:val="24"/>
        </w:rPr>
        <w:t>i</w:t>
      </w:r>
      <w:r>
        <w:rPr>
          <w:color w:val="374050"/>
          <w:sz w:val="24"/>
        </w:rPr>
        <w:t>r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sz w:val="24"/>
        </w:rPr>
        <w:t>m</w:t>
      </w:r>
      <w:r>
        <w:rPr>
          <w:color w:val="374050"/>
          <w:w w:val="87"/>
          <w:sz w:val="24"/>
        </w:rPr>
        <w:t>e</w:t>
      </w:r>
      <w:r>
        <w:rPr>
          <w:color w:val="374050"/>
          <w:w w:val="105"/>
          <w:sz w:val="24"/>
        </w:rPr>
        <w:t>n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9"/>
          <w:sz w:val="24"/>
        </w:rPr>
        <w:t>a</w:t>
      </w:r>
      <w:r>
        <w:rPr>
          <w:color w:val="374050"/>
          <w:w w:val="86"/>
          <w:sz w:val="24"/>
        </w:rPr>
        <w:t>l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81"/>
          <w:sz w:val="24"/>
        </w:rPr>
        <w:t>j</w:t>
      </w:r>
      <w:r>
        <w:rPr>
          <w:color w:val="374050"/>
          <w:w w:val="105"/>
          <w:sz w:val="24"/>
        </w:rPr>
        <w:t>u</w:t>
      </w:r>
      <w:r>
        <w:rPr>
          <w:color w:val="374050"/>
          <w:w w:val="82"/>
          <w:sz w:val="24"/>
        </w:rPr>
        <w:t>s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8"/>
          <w:sz w:val="24"/>
        </w:rPr>
        <w:t>i</w:t>
      </w:r>
      <w:r>
        <w:rPr>
          <w:color w:val="374050"/>
          <w:spacing w:val="-5"/>
          <w:w w:val="91"/>
          <w:sz w:val="24"/>
        </w:rPr>
        <w:t>c</w:t>
      </w:r>
      <w:r>
        <w:rPr>
          <w:color w:val="374050"/>
          <w:w w:val="87"/>
          <w:sz w:val="24"/>
        </w:rPr>
        <w:t>e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4"/>
          <w:sz w:val="24"/>
        </w:rPr>
        <w:t>w</w:t>
      </w:r>
      <w:r>
        <w:rPr>
          <w:color w:val="374050"/>
          <w:w w:val="88"/>
          <w:sz w:val="24"/>
        </w:rPr>
        <w:t>i</w:t>
      </w:r>
      <w:r>
        <w:rPr>
          <w:color w:val="374050"/>
          <w:w w:val="86"/>
          <w:sz w:val="24"/>
        </w:rPr>
        <w:t>ll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101"/>
          <w:sz w:val="24"/>
        </w:rPr>
        <w:t>d</w:t>
      </w:r>
      <w:r>
        <w:rPr>
          <w:color w:val="374050"/>
          <w:w w:val="87"/>
          <w:sz w:val="24"/>
        </w:rPr>
        <w:t>e</w:t>
      </w:r>
      <w:r>
        <w:rPr>
          <w:color w:val="374050"/>
          <w:w w:val="103"/>
          <w:sz w:val="24"/>
        </w:rPr>
        <w:t>p</w:t>
      </w:r>
      <w:r>
        <w:rPr>
          <w:color w:val="374050"/>
          <w:w w:val="87"/>
          <w:sz w:val="24"/>
        </w:rPr>
        <w:t>e</w:t>
      </w:r>
      <w:r>
        <w:rPr>
          <w:color w:val="374050"/>
          <w:w w:val="105"/>
          <w:sz w:val="24"/>
        </w:rPr>
        <w:t>n</w:t>
      </w:r>
      <w:r>
        <w:rPr>
          <w:color w:val="374050"/>
          <w:w w:val="101"/>
          <w:sz w:val="24"/>
        </w:rPr>
        <w:t>d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spacing w:val="-12"/>
          <w:sz w:val="24"/>
        </w:rPr>
        <w:t xml:space="preserve"> </w:t>
      </w:r>
      <w:r>
        <w:rPr>
          <w:color w:val="374050"/>
          <w:spacing w:val="-5"/>
          <w:w w:val="91"/>
          <w:sz w:val="24"/>
        </w:rPr>
        <w:t>c</w:t>
      </w:r>
      <w:r>
        <w:rPr>
          <w:color w:val="374050"/>
          <w:w w:val="99"/>
          <w:sz w:val="24"/>
        </w:rPr>
        <w:t>o</w:t>
      </w:r>
      <w:r>
        <w:rPr>
          <w:color w:val="374050"/>
          <w:w w:val="105"/>
          <w:sz w:val="24"/>
        </w:rPr>
        <w:t>n</w:t>
      </w:r>
      <w:r>
        <w:rPr>
          <w:color w:val="374050"/>
          <w:spacing w:val="-5"/>
          <w:w w:val="91"/>
          <w:sz w:val="24"/>
        </w:rPr>
        <w:t>c</w:t>
      </w:r>
      <w:r>
        <w:rPr>
          <w:color w:val="374050"/>
          <w:w w:val="87"/>
          <w:sz w:val="24"/>
        </w:rPr>
        <w:t>e</w:t>
      </w:r>
      <w:r>
        <w:rPr>
          <w:color w:val="374050"/>
          <w:sz w:val="24"/>
        </w:rPr>
        <w:t>r</w:t>
      </w:r>
      <w:r>
        <w:rPr>
          <w:color w:val="374050"/>
          <w:w w:val="113"/>
          <w:sz w:val="24"/>
        </w:rPr>
        <w:t>t</w:t>
      </w:r>
      <w:r>
        <w:rPr>
          <w:color w:val="374050"/>
          <w:spacing w:val="-3"/>
          <w:w w:val="87"/>
          <w:sz w:val="24"/>
        </w:rPr>
        <w:t>e</w:t>
      </w:r>
      <w:r>
        <w:rPr>
          <w:color w:val="374050"/>
          <w:w w:val="101"/>
          <w:sz w:val="24"/>
        </w:rPr>
        <w:t>d</w:t>
      </w:r>
      <w:r>
        <w:rPr>
          <w:color w:val="374050"/>
          <w:spacing w:val="-12"/>
          <w:sz w:val="24"/>
        </w:rPr>
        <w:t xml:space="preserve"> </w:t>
      </w:r>
      <w:proofErr w:type="spellStart"/>
      <w:r>
        <w:rPr>
          <w:color w:val="374050"/>
          <w:w w:val="87"/>
          <w:sz w:val="24"/>
        </w:rPr>
        <w:t>e</w:t>
      </w:r>
      <w:r>
        <w:rPr>
          <w:color w:val="374050"/>
          <w:spacing w:val="-6"/>
          <w:w w:val="172"/>
          <w:sz w:val="24"/>
        </w:rPr>
        <w:t>I</w:t>
      </w:r>
      <w:r>
        <w:rPr>
          <w:color w:val="374050"/>
          <w:w w:val="99"/>
          <w:sz w:val="24"/>
        </w:rPr>
        <w:t>o</w:t>
      </w:r>
      <w:r>
        <w:rPr>
          <w:color w:val="374050"/>
          <w:sz w:val="24"/>
        </w:rPr>
        <w:t>r</w:t>
      </w:r>
      <w:r>
        <w:rPr>
          <w:color w:val="374050"/>
          <w:w w:val="113"/>
          <w:sz w:val="24"/>
        </w:rPr>
        <w:t>t</w:t>
      </w:r>
      <w:r>
        <w:rPr>
          <w:color w:val="374050"/>
          <w:w w:val="82"/>
          <w:sz w:val="24"/>
        </w:rPr>
        <w:t>s</w:t>
      </w:r>
      <w:proofErr w:type="spellEnd"/>
      <w:r>
        <w:rPr>
          <w:color w:val="374050"/>
          <w:spacing w:val="-12"/>
          <w:sz w:val="24"/>
        </w:rPr>
        <w:t xml:space="preserve"> </w:t>
      </w:r>
      <w:r>
        <w:rPr>
          <w:color w:val="374050"/>
          <w:w w:val="95"/>
          <w:sz w:val="24"/>
        </w:rPr>
        <w:t>f</w:t>
      </w:r>
      <w:r>
        <w:rPr>
          <w:color w:val="374050"/>
          <w:sz w:val="24"/>
        </w:rPr>
        <w:t>r</w:t>
      </w:r>
      <w:r>
        <w:rPr>
          <w:color w:val="374050"/>
          <w:w w:val="99"/>
          <w:sz w:val="24"/>
        </w:rPr>
        <w:t>o</w:t>
      </w:r>
      <w:r>
        <w:rPr>
          <w:color w:val="374050"/>
          <w:sz w:val="24"/>
        </w:rPr>
        <w:t xml:space="preserve">m </w:t>
      </w:r>
      <w:r>
        <w:rPr>
          <w:color w:val="374050"/>
          <w:w w:val="95"/>
          <w:sz w:val="24"/>
        </w:rPr>
        <w:t>governments, civil society, businesses, and individuals to prioritize equitable and sustainable</w:t>
      </w:r>
      <w:r>
        <w:rPr>
          <w:color w:val="374050"/>
          <w:spacing w:val="1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practices.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Achieving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environmental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justice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is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essential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not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only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for</w:t>
      </w:r>
      <w:r>
        <w:rPr>
          <w:color w:val="374050"/>
          <w:spacing w:val="-7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the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protection</w:t>
      </w:r>
      <w:r>
        <w:rPr>
          <w:color w:val="374050"/>
          <w:spacing w:val="-6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of</w:t>
      </w:r>
      <w:r>
        <w:rPr>
          <w:color w:val="374050"/>
          <w:spacing w:val="-54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ecosystems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but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also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for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building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more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just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and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equitable</w:t>
      </w:r>
      <w:r>
        <w:rPr>
          <w:color w:val="374050"/>
          <w:spacing w:val="-8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world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for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all</w:t>
      </w:r>
      <w:r>
        <w:rPr>
          <w:color w:val="374050"/>
          <w:spacing w:val="-9"/>
          <w:w w:val="95"/>
          <w:sz w:val="24"/>
        </w:rPr>
        <w:t xml:space="preserve"> </w:t>
      </w:r>
      <w:r>
        <w:rPr>
          <w:color w:val="374050"/>
          <w:w w:val="95"/>
          <w:sz w:val="24"/>
        </w:rPr>
        <w:t>people.</w:t>
      </w:r>
    </w:p>
    <w:p w14:paraId="76E4D40D" w14:textId="77777777" w:rsidR="00461B2A" w:rsidRDefault="00461B2A">
      <w:pPr>
        <w:pStyle w:val="BodyText"/>
        <w:spacing w:before="1"/>
        <w:ind w:left="0" w:firstLine="0"/>
        <w:rPr>
          <w:sz w:val="28"/>
        </w:rPr>
      </w:pPr>
    </w:p>
    <w:p w14:paraId="43A7E34B" w14:textId="77777777" w:rsidR="00461B2A" w:rsidRDefault="00000000">
      <w:pPr>
        <w:pStyle w:val="BodyText"/>
        <w:ind w:left="100" w:firstLine="0"/>
      </w:pPr>
      <w:r>
        <w:t>References:</w:t>
      </w:r>
    </w:p>
    <w:p w14:paraId="1AC795BB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2" w:line="309" w:lineRule="auto"/>
        <w:ind w:right="111"/>
        <w:rPr>
          <w:rFonts w:ascii="Tahoma" w:hAnsi="Tahoma"/>
        </w:rPr>
      </w:pPr>
      <w:hyperlink r:id="rId5" w:anchor="%3A~%3Atext%3DEnvironmental%20justice%20is%20the%20fair%2Claws%2C%20regulations%2C%20and%20policies">
        <w:r>
          <w:rPr>
            <w:color w:val="1154CC"/>
            <w:spacing w:val="-1"/>
            <w:w w:val="95"/>
            <w:u w:val="thick" w:color="1154CC"/>
          </w:rPr>
          <w:t>https://www.energy.gov/lm/what-environmental-justice#:~:text=Environmental%20justice%20is%20th</w:t>
        </w:r>
      </w:hyperlink>
      <w:r>
        <w:rPr>
          <w:color w:val="1154CC"/>
          <w:w w:val="95"/>
        </w:rPr>
        <w:t xml:space="preserve"> </w:t>
      </w:r>
      <w:hyperlink r:id="rId6" w:anchor="%3A~%3Atext%3DEnvironmental%20justice%20is%20the%20fair%2Claws%2C%20regulations%2C%20and%20policies">
        <w:r>
          <w:rPr>
            <w:color w:val="1154CC"/>
            <w:u w:val="thick" w:color="1154CC"/>
          </w:rPr>
          <w:t>e%20fair,laws%2C%20regulations%2C%20and%20policies.</w:t>
        </w:r>
      </w:hyperlink>
    </w:p>
    <w:p w14:paraId="75C7E678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57" w:lineRule="exact"/>
        <w:rPr>
          <w:rFonts w:ascii="Tahoma" w:hAnsi="Tahoma"/>
        </w:rPr>
      </w:pPr>
      <w:hyperlink r:id="rId7">
        <w:r>
          <w:rPr>
            <w:color w:val="1154CC"/>
            <w:u w:val="thick" w:color="1154CC"/>
          </w:rPr>
          <w:t>https://www.epa.gov/environmentaljustice/learn-about-environmental-justice</w:t>
        </w:r>
      </w:hyperlink>
    </w:p>
    <w:p w14:paraId="10E18B00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8">
        <w:r>
          <w:rPr>
            <w:color w:val="1154CC"/>
            <w:u w:val="thick" w:color="1154CC"/>
          </w:rPr>
          <w:t>https://www.nrdc.org/stories/environmental-justice-movement</w:t>
        </w:r>
      </w:hyperlink>
    </w:p>
    <w:p w14:paraId="379E26CA" w14:textId="77777777" w:rsidR="00461B2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2"/>
        <w:rPr>
          <w:rFonts w:ascii="Tahoma" w:hAnsi="Tahoma"/>
        </w:rPr>
      </w:pPr>
      <w:hyperlink r:id="rId9">
        <w:r>
          <w:rPr>
            <w:color w:val="1154CC"/>
            <w:u w:val="thick" w:color="1154CC"/>
          </w:rPr>
          <w:t>https://www.undp.org/blog/1ve-steps-environmental-justice</w:t>
        </w:r>
      </w:hyperlink>
    </w:p>
    <w:p w14:paraId="4942D82B" w14:textId="77777777" w:rsidR="00461B2A" w:rsidRPr="00CB7622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0">
        <w:r>
          <w:rPr>
            <w:color w:val="1154CC"/>
            <w:u w:val="thick" w:color="1154CC"/>
          </w:rPr>
          <w:t>https://kids.niehs.nih.gov/topics/environment-health/environmental-justice</w:t>
        </w:r>
      </w:hyperlink>
    </w:p>
    <w:p w14:paraId="32F0149A" w14:textId="7E7AE844" w:rsidR="00CB7622" w:rsidRDefault="00CB762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1" w:history="1">
        <w:r w:rsidRPr="00BD2D42">
          <w:rPr>
            <w:rStyle w:val="Hyperlink"/>
            <w:rFonts w:ascii="Tahoma" w:hAnsi="Tahoma"/>
          </w:rPr>
          <w:t>https://www.epa.gov/environmentaljustice/learn-about-environmental-justice#:~:text=Environmental%20justice%20(EJ)%20is%20the,environmental%20laws%2C%20regulations%20and%20policies</w:t>
        </w:r>
      </w:hyperlink>
      <w:r w:rsidRPr="00CB7622">
        <w:rPr>
          <w:rFonts w:ascii="Tahoma" w:hAnsi="Tahoma"/>
        </w:rPr>
        <w:t>.</w:t>
      </w:r>
    </w:p>
    <w:p w14:paraId="16EA742C" w14:textId="413360F3" w:rsidR="00CB7622" w:rsidRDefault="0056479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2" w:history="1">
        <w:r w:rsidRPr="00BD2D42">
          <w:rPr>
            <w:rStyle w:val="Hyperlink"/>
            <w:rFonts w:ascii="Tahoma" w:hAnsi="Tahoma"/>
          </w:rPr>
          <w:t>https://sdgs.un.org/goals</w:t>
        </w:r>
      </w:hyperlink>
    </w:p>
    <w:p w14:paraId="2E54653F" w14:textId="355ADA3E" w:rsidR="00564791" w:rsidRDefault="0056479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3" w:history="1">
        <w:r w:rsidRPr="00BD2D42">
          <w:rPr>
            <w:rStyle w:val="Hyperlink"/>
            <w:rFonts w:ascii="Tahoma" w:hAnsi="Tahoma"/>
          </w:rPr>
          <w:t>https://unece.org/environment-policy/public-participation/aarhus-convention/introduction</w:t>
        </w:r>
      </w:hyperlink>
    </w:p>
    <w:p w14:paraId="5730DB51" w14:textId="033D933B" w:rsidR="00564791" w:rsidRDefault="00564791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4" w:history="1">
        <w:r w:rsidRPr="00BD2D42">
          <w:rPr>
            <w:rStyle w:val="Hyperlink"/>
            <w:rFonts w:ascii="Tahoma" w:hAnsi="Tahoma"/>
          </w:rPr>
          <w:t>https://indigenousfoundations.arts.ubc.ca/ilo_convention_169/</w:t>
        </w:r>
      </w:hyperlink>
    </w:p>
    <w:p w14:paraId="4FB27E6A" w14:textId="0200FEB8" w:rsidR="00564791" w:rsidRDefault="00D622F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5" w:history="1">
        <w:r w:rsidRPr="00BD2D42">
          <w:rPr>
            <w:rStyle w:val="Hyperlink"/>
            <w:rFonts w:ascii="Tahoma" w:hAnsi="Tahoma"/>
          </w:rPr>
          <w:t>https://www.ilo.org/dyn/normlex/en/f?p=NORMLEXPUB:12100:0::NO::P12100_ILO_CODE:C169</w:t>
        </w:r>
      </w:hyperlink>
    </w:p>
    <w:p w14:paraId="442AD399" w14:textId="28FD79C4" w:rsidR="00D622FF" w:rsidRDefault="00D622F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6" w:history="1">
        <w:r w:rsidRPr="00BD2D42">
          <w:rPr>
            <w:rStyle w:val="Hyperlink"/>
            <w:rFonts w:ascii="Tahoma" w:hAnsi="Tahoma"/>
          </w:rPr>
          <w:t>https://www.cbd.int/</w:t>
        </w:r>
      </w:hyperlink>
    </w:p>
    <w:p w14:paraId="0060D23F" w14:textId="077245CB" w:rsidR="00D622FF" w:rsidRDefault="00796A1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7" w:history="1">
        <w:r w:rsidRPr="00BD2D42">
          <w:rPr>
            <w:rStyle w:val="Hyperlink"/>
            <w:rFonts w:ascii="Tahoma" w:hAnsi="Tahoma"/>
          </w:rPr>
          <w:t>https://www.un.org/development/desa/indigenouspeoples/wp-content/uploads/sites/19/2018/11/UNDRIP_E_web.pdf</w:t>
        </w:r>
      </w:hyperlink>
    </w:p>
    <w:p w14:paraId="20C0F287" w14:textId="47A6FB4A" w:rsidR="00796A17" w:rsidRDefault="00796A1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8" w:history="1">
        <w:r w:rsidRPr="00BD2D42">
          <w:rPr>
            <w:rStyle w:val="Hyperlink"/>
            <w:rFonts w:ascii="Tahoma" w:hAnsi="Tahoma"/>
          </w:rPr>
          <w:t>https://www.basel.int/TheConvention/Overview/tabid/1271/Default.aspx#:~:text=The%20Basel%20Convention%20on%20the,of%20the%20developing%20world%20of</w:t>
        </w:r>
      </w:hyperlink>
    </w:p>
    <w:p w14:paraId="71F0EEF7" w14:textId="6565CCEA" w:rsidR="00796A17" w:rsidRDefault="00BB6AD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19" w:history="1">
        <w:r w:rsidRPr="00BD2D42">
          <w:rPr>
            <w:rStyle w:val="Hyperlink"/>
            <w:rFonts w:ascii="Tahoma" w:hAnsi="Tahoma"/>
          </w:rPr>
          <w:t>https://unfccc.int/kyoto_protocol</w:t>
        </w:r>
      </w:hyperlink>
    </w:p>
    <w:p w14:paraId="4C8D8730" w14:textId="6A714382" w:rsidR="00BB6ADB" w:rsidRDefault="00A238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20" w:history="1">
        <w:r w:rsidRPr="00BD2D42">
          <w:rPr>
            <w:rStyle w:val="Hyperlink"/>
            <w:rFonts w:ascii="Tahoma" w:hAnsi="Tahoma"/>
          </w:rPr>
          <w:t>https://www.ilkogretim-online.org/fulltext/218-1687785929.pdf?1693233918</w:t>
        </w:r>
      </w:hyperlink>
    </w:p>
    <w:p w14:paraId="13D640D5" w14:textId="32D1B879" w:rsidR="00A23832" w:rsidRDefault="00A2383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21" w:history="1">
        <w:r w:rsidRPr="00BD2D42">
          <w:rPr>
            <w:rStyle w:val="Hyperlink"/>
            <w:rFonts w:ascii="Tahoma" w:hAnsi="Tahoma"/>
          </w:rPr>
          <w:t>https://www.mea.gov.in/Images/pdf1/Part4.pdf</w:t>
        </w:r>
      </w:hyperlink>
    </w:p>
    <w:p w14:paraId="40C86C19" w14:textId="166DDF0C" w:rsidR="00A23832" w:rsidRDefault="0049243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  <w:hyperlink r:id="rId22" w:history="1">
        <w:r w:rsidRPr="00BD2D42">
          <w:rPr>
            <w:rStyle w:val="Hyperlink"/>
            <w:rFonts w:ascii="Tahoma" w:hAnsi="Tahoma"/>
          </w:rPr>
          <w:t>https://www.livelaw.in/articles/13-years-on-central-information-commission-is-held-</w:t>
        </w:r>
        <w:r w:rsidRPr="00BD2D42">
          <w:rPr>
            <w:rStyle w:val="Hyperlink"/>
            <w:rFonts w:ascii="Tahoma" w:hAnsi="Tahoma"/>
          </w:rPr>
          <w:lastRenderedPageBreak/>
          <w:t>together-only-by-an-interim-order-236290?infinitescroll=1</w:t>
        </w:r>
      </w:hyperlink>
    </w:p>
    <w:p w14:paraId="2F15F88C" w14:textId="77777777" w:rsidR="00492437" w:rsidRDefault="0049243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3"/>
        <w:rPr>
          <w:rFonts w:ascii="Tahoma" w:hAnsi="Tahoma"/>
        </w:rPr>
      </w:pPr>
    </w:p>
    <w:sectPr w:rsidR="00492437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F548D"/>
    <w:multiLevelType w:val="hybridMultilevel"/>
    <w:tmpl w:val="FBE41366"/>
    <w:lvl w:ilvl="0" w:tplc="842C2302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C58E762">
      <w:numFmt w:val="bullet"/>
      <w:lvlText w:val="○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2" w:tplc="1ECA973E">
      <w:numFmt w:val="bullet"/>
      <w:lvlText w:val="■"/>
      <w:lvlJc w:val="left"/>
      <w:pPr>
        <w:ind w:left="2260" w:hanging="360"/>
      </w:pPr>
      <w:rPr>
        <w:rFonts w:ascii="Tahoma" w:eastAsia="Tahoma" w:hAnsi="Tahoma" w:cs="Tahoma" w:hint="default"/>
        <w:color w:val="374050"/>
        <w:w w:val="100"/>
        <w:sz w:val="22"/>
        <w:szCs w:val="22"/>
        <w:lang w:val="en-US" w:eastAsia="en-US" w:bidi="ar-SA"/>
      </w:rPr>
    </w:lvl>
    <w:lvl w:ilvl="3" w:tplc="AE84B480"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4" w:tplc="183C3744">
      <w:numFmt w:val="bullet"/>
      <w:lvlText w:val="•"/>
      <w:lvlJc w:val="left"/>
      <w:pPr>
        <w:ind w:left="4085" w:hanging="360"/>
      </w:pPr>
      <w:rPr>
        <w:rFonts w:hint="default"/>
        <w:lang w:val="en-US" w:eastAsia="en-US" w:bidi="ar-SA"/>
      </w:rPr>
    </w:lvl>
    <w:lvl w:ilvl="5" w:tplc="9934CAE8">
      <w:numFmt w:val="bullet"/>
      <w:lvlText w:val="•"/>
      <w:lvlJc w:val="left"/>
      <w:pPr>
        <w:ind w:left="4997" w:hanging="360"/>
      </w:pPr>
      <w:rPr>
        <w:rFonts w:hint="default"/>
        <w:lang w:val="en-US" w:eastAsia="en-US" w:bidi="ar-SA"/>
      </w:rPr>
    </w:lvl>
    <w:lvl w:ilvl="6" w:tplc="AA38CB56">
      <w:numFmt w:val="bullet"/>
      <w:lvlText w:val="•"/>
      <w:lvlJc w:val="left"/>
      <w:pPr>
        <w:ind w:left="5910" w:hanging="360"/>
      </w:pPr>
      <w:rPr>
        <w:rFonts w:hint="default"/>
        <w:lang w:val="en-US" w:eastAsia="en-US" w:bidi="ar-SA"/>
      </w:rPr>
    </w:lvl>
    <w:lvl w:ilvl="7" w:tplc="43E4FE32"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8" w:tplc="4F16502A">
      <w:numFmt w:val="bullet"/>
      <w:lvlText w:val="•"/>
      <w:lvlJc w:val="left"/>
      <w:pPr>
        <w:ind w:left="7735" w:hanging="360"/>
      </w:pPr>
      <w:rPr>
        <w:rFonts w:hint="default"/>
        <w:lang w:val="en-US" w:eastAsia="en-US" w:bidi="ar-SA"/>
      </w:rPr>
    </w:lvl>
  </w:abstractNum>
  <w:num w:numId="1" w16cid:durableId="926883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1B2A"/>
    <w:rsid w:val="000001C6"/>
    <w:rsid w:val="00011FDC"/>
    <w:rsid w:val="000471DE"/>
    <w:rsid w:val="00461B2A"/>
    <w:rsid w:val="00486DF9"/>
    <w:rsid w:val="00492437"/>
    <w:rsid w:val="004E47D8"/>
    <w:rsid w:val="00512043"/>
    <w:rsid w:val="00564791"/>
    <w:rsid w:val="005A5BD6"/>
    <w:rsid w:val="006068B1"/>
    <w:rsid w:val="006D4BEA"/>
    <w:rsid w:val="00763628"/>
    <w:rsid w:val="00796A17"/>
    <w:rsid w:val="009F73BE"/>
    <w:rsid w:val="00A23832"/>
    <w:rsid w:val="00BB6ADB"/>
    <w:rsid w:val="00BE6A54"/>
    <w:rsid w:val="00CB7622"/>
    <w:rsid w:val="00D622FF"/>
    <w:rsid w:val="00F34202"/>
    <w:rsid w:val="00FE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0A85A"/>
  <w15:docId w15:val="{C97B474E-FCAB-7C41-BF73-EB9870BD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B76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rdc.org/stories/environmental-justice-movement" TargetMode="External"/><Relationship Id="rId13" Type="http://schemas.openxmlformats.org/officeDocument/2006/relationships/hyperlink" Target="https://unece.org/environment-policy/public-participation/aarhus-convention/introduction" TargetMode="External"/><Relationship Id="rId18" Type="http://schemas.openxmlformats.org/officeDocument/2006/relationships/hyperlink" Target="https://www.basel.int/TheConvention/Overview/tabid/1271/Default.aspx#:~:text=The%20Basel%20Convention%20on%20the,of%20the%20developing%20world%20o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ea.gov.in/Images/pdf1/Part4.pdf" TargetMode="External"/><Relationship Id="rId7" Type="http://schemas.openxmlformats.org/officeDocument/2006/relationships/hyperlink" Target="https://www.epa.gov/environmentaljustice/learn-about-environmental-justice" TargetMode="External"/><Relationship Id="rId12" Type="http://schemas.openxmlformats.org/officeDocument/2006/relationships/hyperlink" Target="https://sdgs.un.org/goals" TargetMode="External"/><Relationship Id="rId17" Type="http://schemas.openxmlformats.org/officeDocument/2006/relationships/hyperlink" Target="https://www.un.org/development/desa/indigenouspeoples/wp-content/uploads/sites/19/2018/11/UNDRIP_E_web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bd.int/" TargetMode="External"/><Relationship Id="rId20" Type="http://schemas.openxmlformats.org/officeDocument/2006/relationships/hyperlink" Target="https://www.ilkogretim-online.org/fulltext/218-1687785929.pdf?1693233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nergy.gov/lm/what-environmental-justice" TargetMode="External"/><Relationship Id="rId11" Type="http://schemas.openxmlformats.org/officeDocument/2006/relationships/hyperlink" Target="https://www.epa.gov/environmentaljustice/learn-about-environmental-justice#:~:text=Environmental%20justice%20(EJ)%20is%20the,environmental%20laws%2C%20regulations%20and%20policies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energy.gov/lm/what-environmental-justice" TargetMode="External"/><Relationship Id="rId15" Type="http://schemas.openxmlformats.org/officeDocument/2006/relationships/hyperlink" Target="https://www.ilo.org/dyn/normlex/en/f?p=NORMLEXPUB:12100:0::NO::P12100_ILO_CODE:C1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ids.niehs.nih.gov/topics/environment-health/environmental-justice" TargetMode="External"/><Relationship Id="rId19" Type="http://schemas.openxmlformats.org/officeDocument/2006/relationships/hyperlink" Target="https://unfccc.int/kyoto_protoc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dp.org/blog/five-steps-environmental-justice" TargetMode="External"/><Relationship Id="rId14" Type="http://schemas.openxmlformats.org/officeDocument/2006/relationships/hyperlink" Target="https://indigenousfoundations.arts.ubc.ca/ilo_convention_169/" TargetMode="External"/><Relationship Id="rId22" Type="http://schemas.openxmlformats.org/officeDocument/2006/relationships/hyperlink" Target="https://www.livelaw.in/articles/13-years-on-central-information-commission-is-held-together-only-by-an-interim-order-236290?infinitescrol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11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Justice</vt:lpstr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Justice</dc:title>
  <cp:lastModifiedBy>Shatakshi Kaushal</cp:lastModifiedBy>
  <cp:revision>18</cp:revision>
  <dcterms:created xsi:type="dcterms:W3CDTF">2023-08-27T04:56:00Z</dcterms:created>
  <dcterms:modified xsi:type="dcterms:W3CDTF">2023-08-28T15:02:00Z</dcterms:modified>
</cp:coreProperties>
</file>