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33AEE" w14:textId="77777777" w:rsidR="001060B1" w:rsidRDefault="00000000">
      <w:pPr>
        <w:pStyle w:val="Heading1"/>
        <w:spacing w:before="69" w:line="247" w:lineRule="auto"/>
        <w:ind w:left="1336" w:right="1298"/>
        <w:jc w:val="center"/>
      </w:pPr>
      <w:r>
        <w:t>THERAPEUTIC</w:t>
      </w:r>
      <w:r>
        <w:rPr>
          <w:spacing w:val="1"/>
        </w:rPr>
        <w:t xml:space="preserve"> </w:t>
      </w:r>
      <w:r>
        <w:t>PROPERTIES OF</w:t>
      </w:r>
      <w:r>
        <w:rPr>
          <w:spacing w:val="1"/>
        </w:rPr>
        <w:t xml:space="preserve"> </w:t>
      </w:r>
      <w:r>
        <w:t>“</w:t>
      </w:r>
      <w:r>
        <w:rPr>
          <w:i/>
        </w:rPr>
        <w:t>NEELAM</w:t>
      </w:r>
      <w:r>
        <w:rPr>
          <w:i/>
          <w:spacing w:val="1"/>
        </w:rPr>
        <w:t xml:space="preserve"> </w:t>
      </w:r>
      <w:r>
        <w:rPr>
          <w:i/>
        </w:rPr>
        <w:t>SAMBA</w:t>
      </w:r>
      <w:r>
        <w:t>”</w:t>
      </w:r>
      <w:r>
        <w:rPr>
          <w:spacing w:val="1"/>
        </w:rPr>
        <w:t xml:space="preserve"> </w:t>
      </w:r>
      <w:r>
        <w:t>-</w:t>
      </w:r>
      <w:r>
        <w:rPr>
          <w:spacing w:val="1"/>
        </w:rPr>
        <w:t xml:space="preserve"> </w:t>
      </w:r>
      <w:r>
        <w:t>A TAMILNADU</w:t>
      </w:r>
      <w:r>
        <w:rPr>
          <w:spacing w:val="-55"/>
        </w:rPr>
        <w:t xml:space="preserve"> </w:t>
      </w:r>
      <w:r>
        <w:rPr>
          <w:w w:val="105"/>
        </w:rPr>
        <w:t>TRADITIONAL</w:t>
      </w:r>
      <w:r>
        <w:rPr>
          <w:spacing w:val="-4"/>
          <w:w w:val="105"/>
        </w:rPr>
        <w:t xml:space="preserve"> </w:t>
      </w:r>
      <w:r>
        <w:rPr>
          <w:w w:val="105"/>
        </w:rPr>
        <w:t>RICE</w:t>
      </w:r>
      <w:r>
        <w:rPr>
          <w:spacing w:val="1"/>
          <w:w w:val="105"/>
        </w:rPr>
        <w:t xml:space="preserve"> </w:t>
      </w:r>
      <w:r>
        <w:rPr>
          <w:w w:val="105"/>
        </w:rPr>
        <w:t>VARIETY</w:t>
      </w:r>
    </w:p>
    <w:p w14:paraId="5A2892A1" w14:textId="6C7497BE" w:rsidR="001060B1" w:rsidRDefault="00831010" w:rsidP="008E58DE">
      <w:pPr>
        <w:spacing w:before="10"/>
        <w:jc w:val="center"/>
        <w:rPr>
          <w:b/>
          <w:sz w:val="23"/>
        </w:rPr>
      </w:pPr>
      <w:r>
        <w:rPr>
          <w:b/>
          <w:w w:val="105"/>
          <w:sz w:val="23"/>
        </w:rPr>
        <w:t>KALAIVANI.</w:t>
      </w:r>
      <w:r>
        <w:rPr>
          <w:b/>
          <w:spacing w:val="-9"/>
          <w:w w:val="105"/>
          <w:sz w:val="23"/>
        </w:rPr>
        <w:t xml:space="preserve"> </w:t>
      </w:r>
      <w:r>
        <w:rPr>
          <w:b/>
          <w:w w:val="105"/>
          <w:sz w:val="23"/>
        </w:rPr>
        <w:t>R</w:t>
      </w:r>
      <w:r>
        <w:rPr>
          <w:b/>
          <w:w w:val="105"/>
          <w:sz w:val="23"/>
        </w:rPr>
        <w:t xml:space="preserve">, </w:t>
      </w:r>
      <w:r w:rsidR="00000000">
        <w:rPr>
          <w:b/>
          <w:w w:val="105"/>
          <w:sz w:val="23"/>
        </w:rPr>
        <w:t>BAKIYA</w:t>
      </w:r>
      <w:r w:rsidR="00000000">
        <w:rPr>
          <w:b/>
          <w:spacing w:val="-8"/>
          <w:w w:val="105"/>
          <w:sz w:val="23"/>
        </w:rPr>
        <w:t xml:space="preserve"> </w:t>
      </w:r>
      <w:r w:rsidR="00000000">
        <w:rPr>
          <w:b/>
          <w:w w:val="105"/>
          <w:sz w:val="23"/>
        </w:rPr>
        <w:t>LAKSHMI</w:t>
      </w:r>
      <w:r w:rsidR="00000000">
        <w:rPr>
          <w:b/>
          <w:spacing w:val="-1"/>
          <w:w w:val="105"/>
          <w:sz w:val="23"/>
        </w:rPr>
        <w:t xml:space="preserve"> </w:t>
      </w:r>
      <w:r w:rsidR="00000000">
        <w:rPr>
          <w:b/>
          <w:w w:val="105"/>
          <w:sz w:val="23"/>
        </w:rPr>
        <w:t>S.</w:t>
      </w:r>
      <w:r w:rsidR="00000000">
        <w:rPr>
          <w:b/>
          <w:spacing w:val="-10"/>
          <w:w w:val="105"/>
          <w:sz w:val="23"/>
        </w:rPr>
        <w:t xml:space="preserve"> </w:t>
      </w:r>
      <w:r w:rsidR="00000000">
        <w:rPr>
          <w:b/>
          <w:w w:val="105"/>
          <w:sz w:val="23"/>
        </w:rPr>
        <w:t>V,</w:t>
      </w:r>
      <w:r w:rsidR="00000000">
        <w:rPr>
          <w:b/>
          <w:spacing w:val="42"/>
          <w:w w:val="105"/>
          <w:sz w:val="23"/>
        </w:rPr>
        <w:t xml:space="preserve"> </w:t>
      </w:r>
      <w:r w:rsidR="00A93B7A">
        <w:rPr>
          <w:b/>
          <w:w w:val="105"/>
          <w:sz w:val="23"/>
        </w:rPr>
        <w:t>SUMITHRA D</w:t>
      </w:r>
    </w:p>
    <w:p w14:paraId="618DFFFB" w14:textId="51E02E1E" w:rsidR="001060B1" w:rsidRDefault="00000000">
      <w:pPr>
        <w:pStyle w:val="BodyText"/>
        <w:spacing w:before="37"/>
        <w:ind w:left="1334" w:right="1298"/>
        <w:jc w:val="center"/>
      </w:pPr>
      <w:r>
        <w:rPr>
          <w:spacing w:val="46"/>
          <w:position w:val="8"/>
          <w:sz w:val="16"/>
        </w:rPr>
        <w:t xml:space="preserve"> </w:t>
      </w:r>
      <w:r>
        <w:t>Department</w:t>
      </w:r>
      <w:r>
        <w:rPr>
          <w:spacing w:val="27"/>
        </w:rPr>
        <w:t xml:space="preserve"> </w:t>
      </w:r>
      <w:r>
        <w:t>of</w:t>
      </w:r>
      <w:r>
        <w:rPr>
          <w:spacing w:val="30"/>
        </w:rPr>
        <w:t xml:space="preserve"> </w:t>
      </w:r>
      <w:r>
        <w:t>Biotechnology,</w:t>
      </w:r>
    </w:p>
    <w:p w14:paraId="1FA223B1" w14:textId="77777777" w:rsidR="001060B1" w:rsidRDefault="00000000">
      <w:pPr>
        <w:pStyle w:val="BodyText"/>
        <w:spacing w:before="53"/>
        <w:ind w:left="1327" w:right="1298"/>
        <w:jc w:val="center"/>
      </w:pPr>
      <w:r>
        <w:rPr>
          <w:w w:val="105"/>
        </w:rPr>
        <w:t>Bon</w:t>
      </w:r>
      <w:r>
        <w:rPr>
          <w:spacing w:val="-7"/>
          <w:w w:val="105"/>
        </w:rPr>
        <w:t xml:space="preserve"> </w:t>
      </w:r>
      <w:r>
        <w:rPr>
          <w:w w:val="105"/>
        </w:rPr>
        <w:t>Secours</w:t>
      </w:r>
      <w:r>
        <w:rPr>
          <w:spacing w:val="-8"/>
          <w:w w:val="105"/>
        </w:rPr>
        <w:t xml:space="preserve"> </w:t>
      </w:r>
      <w:r>
        <w:rPr>
          <w:w w:val="105"/>
        </w:rPr>
        <w:t>College</w:t>
      </w:r>
      <w:r>
        <w:rPr>
          <w:spacing w:val="-7"/>
          <w:w w:val="105"/>
        </w:rPr>
        <w:t xml:space="preserve"> </w:t>
      </w:r>
      <w:r>
        <w:rPr>
          <w:w w:val="105"/>
        </w:rPr>
        <w:t>for</w:t>
      </w:r>
      <w:r>
        <w:rPr>
          <w:spacing w:val="-9"/>
          <w:w w:val="105"/>
        </w:rPr>
        <w:t xml:space="preserve"> </w:t>
      </w:r>
      <w:r>
        <w:rPr>
          <w:w w:val="105"/>
        </w:rPr>
        <w:t>Women,</w:t>
      </w:r>
      <w:r>
        <w:rPr>
          <w:spacing w:val="-10"/>
          <w:w w:val="105"/>
        </w:rPr>
        <w:t xml:space="preserve"> </w:t>
      </w:r>
      <w:r>
        <w:rPr>
          <w:w w:val="105"/>
        </w:rPr>
        <w:t>Villar,</w:t>
      </w:r>
      <w:r>
        <w:rPr>
          <w:spacing w:val="-5"/>
          <w:w w:val="105"/>
        </w:rPr>
        <w:t xml:space="preserve"> </w:t>
      </w:r>
      <w:r>
        <w:rPr>
          <w:w w:val="105"/>
        </w:rPr>
        <w:t>Thanjavur,</w:t>
      </w:r>
      <w:r>
        <w:rPr>
          <w:spacing w:val="-10"/>
          <w:w w:val="105"/>
        </w:rPr>
        <w:t xml:space="preserve"> </w:t>
      </w:r>
      <w:r>
        <w:rPr>
          <w:w w:val="105"/>
        </w:rPr>
        <w:t>Tamilnadu,</w:t>
      </w:r>
      <w:r>
        <w:rPr>
          <w:spacing w:val="-11"/>
          <w:w w:val="105"/>
        </w:rPr>
        <w:t xml:space="preserve"> </w:t>
      </w:r>
      <w:r>
        <w:rPr>
          <w:w w:val="105"/>
        </w:rPr>
        <w:t>India.</w:t>
      </w:r>
    </w:p>
    <w:p w14:paraId="7346C57A" w14:textId="3D50634A" w:rsidR="001060B1" w:rsidRDefault="00000000" w:rsidP="00A93B7A">
      <w:pPr>
        <w:pStyle w:val="BodyText"/>
        <w:spacing w:before="52" w:line="288" w:lineRule="auto"/>
        <w:ind w:left="2398" w:right="517" w:hanging="980"/>
        <w:jc w:val="center"/>
      </w:pPr>
      <w:r>
        <w:rPr>
          <w:w w:val="105"/>
        </w:rPr>
        <w:t>Affiliated</w:t>
      </w:r>
      <w:r>
        <w:rPr>
          <w:spacing w:val="-4"/>
          <w:w w:val="105"/>
        </w:rPr>
        <w:t xml:space="preserve"> </w:t>
      </w:r>
      <w:r>
        <w:rPr>
          <w:w w:val="105"/>
        </w:rPr>
        <w:t>with</w:t>
      </w:r>
      <w:r>
        <w:rPr>
          <w:spacing w:val="4"/>
          <w:w w:val="105"/>
        </w:rPr>
        <w:t xml:space="preserve"> </w:t>
      </w:r>
      <w:r>
        <w:rPr>
          <w:w w:val="105"/>
        </w:rPr>
        <w:t>Bharathidasan</w:t>
      </w:r>
      <w:r>
        <w:rPr>
          <w:spacing w:val="-3"/>
          <w:w w:val="105"/>
        </w:rPr>
        <w:t xml:space="preserve"> </w:t>
      </w:r>
      <w:r>
        <w:rPr>
          <w:w w:val="105"/>
        </w:rPr>
        <w:t>University,</w:t>
      </w:r>
      <w:r>
        <w:rPr>
          <w:spacing w:val="-8"/>
          <w:w w:val="105"/>
        </w:rPr>
        <w:t xml:space="preserve"> </w:t>
      </w:r>
      <w:r>
        <w:rPr>
          <w:w w:val="105"/>
        </w:rPr>
        <w:t>Tiruchirappalli</w:t>
      </w:r>
    </w:p>
    <w:p w14:paraId="7D12D7DF" w14:textId="4506FEAC" w:rsidR="001060B1" w:rsidRDefault="00000000">
      <w:pPr>
        <w:pStyle w:val="BodyText"/>
        <w:spacing w:line="264" w:lineRule="exact"/>
        <w:ind w:left="784"/>
      </w:pPr>
      <w:r>
        <w:rPr>
          <w:b/>
        </w:rPr>
        <w:t>E.</w:t>
      </w:r>
      <w:r>
        <w:rPr>
          <w:b/>
          <w:spacing w:val="62"/>
        </w:rPr>
        <w:t xml:space="preserve"> </w:t>
      </w:r>
      <w:r>
        <w:rPr>
          <w:b/>
        </w:rPr>
        <w:t>mail:</w:t>
      </w:r>
      <w:r>
        <w:rPr>
          <w:b/>
          <w:spacing w:val="70"/>
        </w:rPr>
        <w:t xml:space="preserve"> </w:t>
      </w:r>
      <w:hyperlink r:id="rId5">
        <w:r>
          <w:rPr>
            <w:u w:val="single"/>
          </w:rPr>
          <w:t>bakiyalakshmi.sv@gmail.com</w:t>
        </w:r>
      </w:hyperlink>
      <w:r>
        <w:rPr>
          <w:u w:val="single"/>
        </w:rPr>
        <w:t>,</w:t>
      </w:r>
      <w:r>
        <w:rPr>
          <w:spacing w:val="63"/>
          <w:u w:val="single"/>
        </w:rPr>
        <w:t xml:space="preserve"> </w:t>
      </w:r>
      <w:hyperlink r:id="rId6">
        <w:r>
          <w:rPr>
            <w:u w:val="single"/>
          </w:rPr>
          <w:t>vanisri05bio@gmail.com</w:t>
        </w:r>
      </w:hyperlink>
      <w:r>
        <w:rPr>
          <w:u w:val="single"/>
        </w:rPr>
        <w:t>,</w:t>
      </w:r>
      <w:r>
        <w:rPr>
          <w:spacing w:val="63"/>
          <w:u w:val="single"/>
        </w:rPr>
        <w:t xml:space="preserve"> </w:t>
      </w:r>
      <w:hyperlink r:id="rId7" w:tgtFrame="_blank" w:history="1">
        <w:r w:rsidR="00A93B7A">
          <w:rPr>
            <w:rStyle w:val="Hyperlink"/>
            <w:rFonts w:ascii="Roboto" w:hAnsi="Roboto"/>
            <w:color w:val="3C4043"/>
            <w:sz w:val="20"/>
            <w:szCs w:val="20"/>
            <w:shd w:val="clear" w:color="auto" w:fill="FFFFFF"/>
          </w:rPr>
          <w:t>gksumin@gmail.com</w:t>
        </w:r>
      </w:hyperlink>
    </w:p>
    <w:p w14:paraId="56F07E45" w14:textId="77777777" w:rsidR="001060B1" w:rsidRDefault="00000000">
      <w:pPr>
        <w:pStyle w:val="Heading1"/>
        <w:spacing w:before="52"/>
      </w:pPr>
      <w:r>
        <w:rPr>
          <w:w w:val="105"/>
        </w:rPr>
        <w:t>Abstract</w:t>
      </w:r>
    </w:p>
    <w:p w14:paraId="63290B6F" w14:textId="77777777" w:rsidR="001060B1" w:rsidRDefault="001060B1">
      <w:pPr>
        <w:pStyle w:val="BodyText"/>
        <w:spacing w:before="3"/>
        <w:rPr>
          <w:b/>
          <w:sz w:val="30"/>
        </w:rPr>
      </w:pPr>
    </w:p>
    <w:p w14:paraId="38A89085" w14:textId="77777777" w:rsidR="001060B1" w:rsidRDefault="00AE1A54">
      <w:pPr>
        <w:pStyle w:val="BodyText"/>
        <w:spacing w:line="376" w:lineRule="auto"/>
        <w:ind w:left="460" w:right="414" w:firstLine="720"/>
        <w:jc w:val="both"/>
      </w:pPr>
      <w:r w:rsidRPr="00AE1A54">
        <w:rPr>
          <w:w w:val="105"/>
        </w:rPr>
        <w:t xml:space="preserve">Brown rice </w:t>
      </w:r>
      <w:r>
        <w:rPr>
          <w:w w:val="105"/>
        </w:rPr>
        <w:t>has</w:t>
      </w:r>
      <w:r w:rsidRPr="00AE1A54">
        <w:rPr>
          <w:w w:val="105"/>
        </w:rPr>
        <w:t xml:space="preserve"> rich nutrients important for a healthy food regimen even as parboiling rice is wealthy in nutrition and micronutrients.</w:t>
      </w:r>
      <w:r>
        <w:rPr>
          <w:w w:val="105"/>
        </w:rPr>
        <w:t xml:space="preserve"> The knowledge about traditional rice varieties has not reached the</w:t>
      </w:r>
      <w:r>
        <w:rPr>
          <w:spacing w:val="1"/>
          <w:w w:val="105"/>
        </w:rPr>
        <w:t xml:space="preserve"> </w:t>
      </w:r>
      <w:r>
        <w:rPr>
          <w:w w:val="105"/>
        </w:rPr>
        <w:t>public and also scientific interference about the traditional varieties. This is the time to highlight</w:t>
      </w:r>
      <w:r>
        <w:rPr>
          <w:spacing w:val="1"/>
          <w:w w:val="105"/>
        </w:rPr>
        <w:t xml:space="preserve"> </w:t>
      </w:r>
      <w:r>
        <w:rPr>
          <w:w w:val="105"/>
        </w:rPr>
        <w:t>the significance of medicinal value and its properties in a scientific manner. To reveal the</w:t>
      </w:r>
      <w:r>
        <w:rPr>
          <w:spacing w:val="1"/>
          <w:w w:val="105"/>
        </w:rPr>
        <w:t xml:space="preserve"> </w:t>
      </w:r>
      <w:r>
        <w:rPr>
          <w:w w:val="105"/>
        </w:rPr>
        <w:t xml:space="preserve">Bioactive compounds and the medicinal properties of traditional rice variety </w:t>
      </w:r>
      <w:r>
        <w:rPr>
          <w:b/>
          <w:i/>
          <w:w w:val="105"/>
        </w:rPr>
        <w:t>Neelam samba</w:t>
      </w:r>
      <w:r>
        <w:rPr>
          <w:w w:val="105"/>
        </w:rPr>
        <w:t>, to</w:t>
      </w:r>
      <w:r>
        <w:rPr>
          <w:spacing w:val="1"/>
          <w:w w:val="105"/>
        </w:rPr>
        <w:t xml:space="preserve"> </w:t>
      </w:r>
      <w:r>
        <w:rPr>
          <w:w w:val="105"/>
        </w:rPr>
        <w:t>restore our indigenous knowledge about rice, enhance the nutritional values, with a view the</w:t>
      </w:r>
      <w:r>
        <w:rPr>
          <w:spacing w:val="1"/>
          <w:w w:val="105"/>
        </w:rPr>
        <w:t xml:space="preserve"> </w:t>
      </w:r>
      <w:r>
        <w:rPr>
          <w:w w:val="105"/>
        </w:rPr>
        <w:t>study is indented to analyze the Bioactive compounds and its Pharmacological activities of</w:t>
      </w:r>
      <w:r>
        <w:rPr>
          <w:spacing w:val="1"/>
          <w:w w:val="105"/>
        </w:rPr>
        <w:t xml:space="preserve"> </w:t>
      </w:r>
      <w:r>
        <w:rPr>
          <w:w w:val="105"/>
        </w:rPr>
        <w:t>selected</w:t>
      </w:r>
      <w:r>
        <w:rPr>
          <w:spacing w:val="-7"/>
          <w:w w:val="105"/>
        </w:rPr>
        <w:t xml:space="preserve"> </w:t>
      </w:r>
      <w:r>
        <w:rPr>
          <w:w w:val="105"/>
        </w:rPr>
        <w:t>rice</w:t>
      </w:r>
      <w:r>
        <w:rPr>
          <w:spacing w:val="-8"/>
          <w:w w:val="105"/>
        </w:rPr>
        <w:t xml:space="preserve"> </w:t>
      </w:r>
      <w:r>
        <w:rPr>
          <w:w w:val="105"/>
        </w:rPr>
        <w:t>variety.</w:t>
      </w:r>
      <w:r>
        <w:rPr>
          <w:spacing w:val="-8"/>
          <w:w w:val="105"/>
        </w:rPr>
        <w:t xml:space="preserve"> </w:t>
      </w:r>
      <w:r>
        <w:rPr>
          <w:w w:val="105"/>
        </w:rPr>
        <w:t>The</w:t>
      </w:r>
      <w:r>
        <w:rPr>
          <w:spacing w:val="-2"/>
          <w:w w:val="105"/>
        </w:rPr>
        <w:t xml:space="preserve"> </w:t>
      </w:r>
      <w:r>
        <w:rPr>
          <w:w w:val="105"/>
        </w:rPr>
        <w:t>GCMS</w:t>
      </w:r>
      <w:r>
        <w:rPr>
          <w:spacing w:val="-6"/>
          <w:w w:val="105"/>
        </w:rPr>
        <w:t xml:space="preserve"> </w:t>
      </w:r>
      <w:r>
        <w:rPr>
          <w:w w:val="105"/>
        </w:rPr>
        <w:t>study</w:t>
      </w:r>
      <w:r>
        <w:rPr>
          <w:spacing w:val="-6"/>
          <w:w w:val="105"/>
        </w:rPr>
        <w:t xml:space="preserve"> </w:t>
      </w:r>
      <w:r>
        <w:rPr>
          <w:w w:val="105"/>
        </w:rPr>
        <w:t>revealed</w:t>
      </w:r>
      <w:r>
        <w:rPr>
          <w:spacing w:val="-7"/>
          <w:w w:val="105"/>
        </w:rPr>
        <w:t xml:space="preserve"> </w:t>
      </w:r>
      <w:r>
        <w:rPr>
          <w:w w:val="105"/>
        </w:rPr>
        <w:t>the</w:t>
      </w:r>
      <w:r>
        <w:rPr>
          <w:spacing w:val="-8"/>
          <w:w w:val="105"/>
        </w:rPr>
        <w:t xml:space="preserve"> </w:t>
      </w:r>
      <w:r>
        <w:rPr>
          <w:w w:val="105"/>
        </w:rPr>
        <w:t>Presence</w:t>
      </w:r>
      <w:r>
        <w:rPr>
          <w:spacing w:val="-7"/>
          <w:w w:val="105"/>
        </w:rPr>
        <w:t xml:space="preserve"> </w:t>
      </w:r>
      <w:r>
        <w:rPr>
          <w:w w:val="105"/>
        </w:rPr>
        <w:t>of</w:t>
      </w:r>
      <w:r>
        <w:rPr>
          <w:spacing w:val="-5"/>
          <w:w w:val="105"/>
        </w:rPr>
        <w:t xml:space="preserve"> </w:t>
      </w:r>
      <w:r>
        <w:rPr>
          <w:w w:val="105"/>
        </w:rPr>
        <w:t>antimicrobial,</w:t>
      </w:r>
      <w:r>
        <w:rPr>
          <w:spacing w:val="-12"/>
          <w:w w:val="105"/>
        </w:rPr>
        <w:t xml:space="preserve"> </w:t>
      </w:r>
      <w:r>
        <w:rPr>
          <w:w w:val="105"/>
        </w:rPr>
        <w:t>anti-inflammatory</w:t>
      </w:r>
      <w:r>
        <w:rPr>
          <w:spacing w:val="-57"/>
          <w:w w:val="105"/>
        </w:rPr>
        <w:t xml:space="preserve"> </w:t>
      </w:r>
      <w:r>
        <w:rPr>
          <w:w w:val="105"/>
        </w:rPr>
        <w:t>antioxidant, anticancer and Sex</w:t>
      </w:r>
      <w:r>
        <w:rPr>
          <w:spacing w:val="1"/>
          <w:w w:val="105"/>
        </w:rPr>
        <w:t xml:space="preserve"> </w:t>
      </w:r>
      <w:r>
        <w:rPr>
          <w:w w:val="105"/>
        </w:rPr>
        <w:t>Pheromone</w:t>
      </w:r>
      <w:r>
        <w:rPr>
          <w:spacing w:val="1"/>
          <w:w w:val="105"/>
        </w:rPr>
        <w:t xml:space="preserve"> </w:t>
      </w:r>
      <w:r>
        <w:rPr>
          <w:w w:val="105"/>
        </w:rPr>
        <w:t>compounds. The selected rice variety  will be used</w:t>
      </w:r>
      <w:r>
        <w:rPr>
          <w:spacing w:val="1"/>
          <w:w w:val="105"/>
        </w:rPr>
        <w:t xml:space="preserve"> </w:t>
      </w:r>
      <w:r>
        <w:rPr>
          <w:w w:val="105"/>
        </w:rPr>
        <w:t>for development of functional foods and various other value-added products for sustainable</w:t>
      </w:r>
      <w:r>
        <w:rPr>
          <w:spacing w:val="1"/>
          <w:w w:val="105"/>
        </w:rPr>
        <w:t xml:space="preserve"> </w:t>
      </w:r>
      <w:r>
        <w:rPr>
          <w:w w:val="105"/>
        </w:rPr>
        <w:t>healthy life.</w:t>
      </w:r>
    </w:p>
    <w:p w14:paraId="35BD0713" w14:textId="77777777" w:rsidR="001060B1" w:rsidRDefault="00000000">
      <w:pPr>
        <w:spacing w:line="257" w:lineRule="exact"/>
        <w:ind w:left="460"/>
        <w:jc w:val="both"/>
        <w:rPr>
          <w:sz w:val="23"/>
        </w:rPr>
      </w:pPr>
      <w:r>
        <w:rPr>
          <w:b/>
          <w:w w:val="105"/>
          <w:sz w:val="23"/>
        </w:rPr>
        <w:t>Keywords:</w:t>
      </w:r>
      <w:r>
        <w:rPr>
          <w:b/>
          <w:spacing w:val="-9"/>
          <w:w w:val="105"/>
          <w:sz w:val="23"/>
        </w:rPr>
        <w:t xml:space="preserve"> </w:t>
      </w:r>
      <w:r>
        <w:rPr>
          <w:i/>
          <w:w w:val="105"/>
          <w:sz w:val="23"/>
        </w:rPr>
        <w:t>Neelam</w:t>
      </w:r>
      <w:r>
        <w:rPr>
          <w:i/>
          <w:spacing w:val="-10"/>
          <w:w w:val="105"/>
          <w:sz w:val="23"/>
        </w:rPr>
        <w:t xml:space="preserve"> </w:t>
      </w:r>
      <w:r>
        <w:rPr>
          <w:i/>
          <w:w w:val="105"/>
          <w:sz w:val="23"/>
        </w:rPr>
        <w:t>Samba</w:t>
      </w:r>
      <w:r>
        <w:rPr>
          <w:b/>
          <w:w w:val="105"/>
          <w:sz w:val="23"/>
        </w:rPr>
        <w:t>,</w:t>
      </w:r>
      <w:r>
        <w:rPr>
          <w:b/>
          <w:spacing w:val="-11"/>
          <w:w w:val="105"/>
          <w:sz w:val="23"/>
        </w:rPr>
        <w:t xml:space="preserve"> </w:t>
      </w:r>
      <w:r>
        <w:rPr>
          <w:w w:val="105"/>
          <w:sz w:val="23"/>
        </w:rPr>
        <w:t>Traditional</w:t>
      </w:r>
      <w:r>
        <w:rPr>
          <w:spacing w:val="-12"/>
          <w:w w:val="105"/>
          <w:sz w:val="23"/>
        </w:rPr>
        <w:t xml:space="preserve"> </w:t>
      </w:r>
      <w:r>
        <w:rPr>
          <w:w w:val="105"/>
          <w:sz w:val="23"/>
        </w:rPr>
        <w:t>Rice,</w:t>
      </w:r>
      <w:r>
        <w:rPr>
          <w:spacing w:val="-11"/>
          <w:w w:val="105"/>
          <w:sz w:val="23"/>
        </w:rPr>
        <w:t xml:space="preserve"> </w:t>
      </w:r>
      <w:r>
        <w:rPr>
          <w:w w:val="105"/>
          <w:sz w:val="23"/>
        </w:rPr>
        <w:t>GCMS,</w:t>
      </w:r>
      <w:r>
        <w:rPr>
          <w:spacing w:val="-2"/>
          <w:w w:val="105"/>
          <w:sz w:val="23"/>
        </w:rPr>
        <w:t xml:space="preserve"> </w:t>
      </w:r>
      <w:r>
        <w:rPr>
          <w:w w:val="105"/>
          <w:sz w:val="23"/>
        </w:rPr>
        <w:t>Bioactive</w:t>
      </w:r>
      <w:r>
        <w:rPr>
          <w:spacing w:val="-9"/>
          <w:w w:val="105"/>
          <w:sz w:val="23"/>
        </w:rPr>
        <w:t xml:space="preserve"> </w:t>
      </w:r>
      <w:r>
        <w:rPr>
          <w:w w:val="105"/>
          <w:sz w:val="23"/>
        </w:rPr>
        <w:t>Compounds</w:t>
      </w:r>
    </w:p>
    <w:p w14:paraId="2FC525B1" w14:textId="77777777" w:rsidR="001060B1" w:rsidRDefault="00000000">
      <w:pPr>
        <w:pStyle w:val="Heading1"/>
        <w:spacing w:before="147"/>
      </w:pPr>
      <w:r>
        <w:rPr>
          <w:w w:val="105"/>
        </w:rPr>
        <w:t>Introduction</w:t>
      </w:r>
    </w:p>
    <w:p w14:paraId="3943BD36" w14:textId="77777777" w:rsidR="00AE1A54" w:rsidRDefault="00AE1A54" w:rsidP="00AE1A54">
      <w:pPr>
        <w:pStyle w:val="Heading1"/>
        <w:spacing w:before="0" w:line="360" w:lineRule="auto"/>
        <w:ind w:firstLine="260"/>
        <w:jc w:val="both"/>
        <w:rPr>
          <w:b w:val="0"/>
          <w:bCs w:val="0"/>
          <w:w w:val="105"/>
        </w:rPr>
      </w:pPr>
      <w:r w:rsidRPr="00AE1A54">
        <w:rPr>
          <w:b w:val="0"/>
          <w:bCs w:val="0"/>
          <w:w w:val="105"/>
        </w:rPr>
        <w:t xml:space="preserve">The maximum not unusual rice fed on with the aid of people is white rice, observed by means of brown rice; but rice genotypes with purple, red or black bran layer have been cultivated for a long term in Asia (Ahuja et al., 2008). colored rice </w:t>
      </w:r>
      <w:r>
        <w:rPr>
          <w:b w:val="0"/>
          <w:bCs w:val="0"/>
          <w:w w:val="105"/>
        </w:rPr>
        <w:t>possesses</w:t>
      </w:r>
      <w:r w:rsidRPr="00AE1A54">
        <w:rPr>
          <w:b w:val="0"/>
          <w:bCs w:val="0"/>
          <w:w w:val="105"/>
        </w:rPr>
        <w:t xml:space="preserve"> unique coloration and taste, therefore they are used as </w:t>
      </w:r>
      <w:r>
        <w:rPr>
          <w:b w:val="0"/>
          <w:bCs w:val="0"/>
          <w:w w:val="105"/>
        </w:rPr>
        <w:t xml:space="preserve">an </w:t>
      </w:r>
      <w:r w:rsidRPr="00AE1A54">
        <w:rPr>
          <w:b w:val="0"/>
          <w:bCs w:val="0"/>
          <w:w w:val="105"/>
        </w:rPr>
        <w:t xml:space="preserve">aspect in lots of dishes. but, because of the problem in </w:t>
      </w:r>
      <w:r>
        <w:rPr>
          <w:b w:val="0"/>
          <w:bCs w:val="0"/>
          <w:w w:val="105"/>
        </w:rPr>
        <w:t xml:space="preserve">the </w:t>
      </w:r>
      <w:r w:rsidRPr="00AE1A54">
        <w:rPr>
          <w:b w:val="0"/>
          <w:bCs w:val="0"/>
          <w:w w:val="105"/>
        </w:rPr>
        <w:t xml:space="preserve">time period of </w:t>
      </w:r>
      <w:r>
        <w:rPr>
          <w:b w:val="0"/>
          <w:bCs w:val="0"/>
          <w:w w:val="105"/>
        </w:rPr>
        <w:t xml:space="preserve">the </w:t>
      </w:r>
      <w:r w:rsidRPr="00AE1A54">
        <w:rPr>
          <w:b w:val="0"/>
          <w:bCs w:val="0"/>
          <w:w w:val="105"/>
        </w:rPr>
        <w:t xml:space="preserve">difficult texture of cooked colored rice, they may be not popular for consumption even though it has been long known approximately the useful results of pigment in those corporations of rice. conventional varieties had unique dietary and medicinal features. these types are almost in the verge of extinction because the vintage </w:t>
      </w:r>
      <w:r>
        <w:rPr>
          <w:b w:val="0"/>
          <w:bCs w:val="0"/>
          <w:w w:val="105"/>
        </w:rPr>
        <w:t>landraces</w:t>
      </w:r>
      <w:r w:rsidRPr="00AE1A54">
        <w:rPr>
          <w:b w:val="0"/>
          <w:bCs w:val="0"/>
          <w:w w:val="105"/>
        </w:rPr>
        <w:t xml:space="preserve"> are considered uneconomical as compared to the </w:t>
      </w:r>
      <w:r>
        <w:rPr>
          <w:b w:val="0"/>
          <w:bCs w:val="0"/>
          <w:w w:val="105"/>
        </w:rPr>
        <w:t>brand-new</w:t>
      </w:r>
      <w:r w:rsidRPr="00AE1A54">
        <w:rPr>
          <w:b w:val="0"/>
          <w:bCs w:val="0"/>
          <w:w w:val="105"/>
        </w:rPr>
        <w:t xml:space="preserve">, </w:t>
      </w:r>
      <w:r>
        <w:rPr>
          <w:b w:val="0"/>
          <w:bCs w:val="0"/>
          <w:w w:val="105"/>
        </w:rPr>
        <w:t>short-period</w:t>
      </w:r>
      <w:r w:rsidRPr="00AE1A54">
        <w:rPr>
          <w:b w:val="0"/>
          <w:bCs w:val="0"/>
          <w:w w:val="105"/>
        </w:rPr>
        <w:t xml:space="preserve"> types. Neelam Samba is a conventional range </w:t>
      </w:r>
      <w:r>
        <w:rPr>
          <w:b w:val="0"/>
          <w:bCs w:val="0"/>
          <w:w w:val="105"/>
        </w:rPr>
        <w:t>that</w:t>
      </w:r>
      <w:r w:rsidRPr="00AE1A54">
        <w:rPr>
          <w:b w:val="0"/>
          <w:bCs w:val="0"/>
          <w:w w:val="105"/>
        </w:rPr>
        <w:t xml:space="preserve"> is surprisingly appropriate for cultivation in regions that are vulnerable to water logging. The plant is immune to pests such as brown plant hopper and ear head trojan horse. </w:t>
      </w:r>
    </w:p>
    <w:p w14:paraId="76BE8626" w14:textId="77777777" w:rsidR="00AE1A54" w:rsidRDefault="00AE1A54" w:rsidP="00AE1A54">
      <w:pPr>
        <w:pStyle w:val="Heading1"/>
        <w:spacing w:before="0" w:line="360" w:lineRule="auto"/>
        <w:ind w:firstLine="260"/>
        <w:jc w:val="both"/>
        <w:rPr>
          <w:b w:val="0"/>
          <w:bCs w:val="0"/>
          <w:w w:val="105"/>
        </w:rPr>
      </w:pPr>
      <w:r w:rsidRPr="00AE1A54">
        <w:rPr>
          <w:b w:val="0"/>
          <w:bCs w:val="0"/>
          <w:w w:val="105"/>
        </w:rPr>
        <w:t>Altogether,</w:t>
      </w:r>
      <w:r>
        <w:rPr>
          <w:b w:val="0"/>
          <w:bCs w:val="0"/>
          <w:w w:val="105"/>
        </w:rPr>
        <w:t xml:space="preserve"> </w:t>
      </w:r>
      <w:r w:rsidRPr="00AE1A54">
        <w:rPr>
          <w:b w:val="0"/>
          <w:bCs w:val="0"/>
          <w:w w:val="105"/>
        </w:rPr>
        <w:t xml:space="preserve">the value of cultivation could be very low. those facts are </w:t>
      </w:r>
      <w:r>
        <w:rPr>
          <w:b w:val="0"/>
          <w:bCs w:val="0"/>
          <w:w w:val="105"/>
        </w:rPr>
        <w:t>favorable</w:t>
      </w:r>
      <w:r w:rsidRPr="00AE1A54">
        <w:rPr>
          <w:b w:val="0"/>
          <w:bCs w:val="0"/>
          <w:w w:val="105"/>
        </w:rPr>
        <w:t xml:space="preserve"> and worthwhile to the rural farming network. The goal of this look at became to examine </w:t>
      </w:r>
      <w:r>
        <w:rPr>
          <w:b w:val="0"/>
          <w:bCs w:val="0"/>
          <w:w w:val="105"/>
        </w:rPr>
        <w:t xml:space="preserve">the </w:t>
      </w:r>
      <w:r w:rsidRPr="00AE1A54">
        <w:rPr>
          <w:b w:val="0"/>
          <w:bCs w:val="0"/>
          <w:w w:val="105"/>
        </w:rPr>
        <w:t xml:space="preserve">phytochemical and its Pharmacological position of organic traditional rice range Neelam samba. this may facilitate further information of its inherent houses that will assist toward optimizing its usage and make it </w:t>
      </w:r>
      <w:r w:rsidRPr="00AE1A54">
        <w:rPr>
          <w:b w:val="0"/>
          <w:bCs w:val="0"/>
          <w:w w:val="105"/>
        </w:rPr>
        <w:lastRenderedPageBreak/>
        <w:t>commercially feasible.</w:t>
      </w:r>
    </w:p>
    <w:p w14:paraId="062D4F3A" w14:textId="77777777" w:rsidR="001060B1" w:rsidRDefault="00000000" w:rsidP="00AE1A54">
      <w:pPr>
        <w:pStyle w:val="Heading1"/>
        <w:spacing w:before="193"/>
        <w:jc w:val="both"/>
      </w:pPr>
      <w:r>
        <w:rPr>
          <w:w w:val="105"/>
        </w:rPr>
        <w:t>Materials</w:t>
      </w:r>
      <w:r>
        <w:rPr>
          <w:spacing w:val="-14"/>
          <w:w w:val="105"/>
        </w:rPr>
        <w:t xml:space="preserve"> </w:t>
      </w:r>
      <w:r>
        <w:rPr>
          <w:w w:val="105"/>
        </w:rPr>
        <w:t>and</w:t>
      </w:r>
      <w:r>
        <w:rPr>
          <w:spacing w:val="-10"/>
          <w:w w:val="105"/>
        </w:rPr>
        <w:t xml:space="preserve"> </w:t>
      </w:r>
      <w:r>
        <w:rPr>
          <w:w w:val="105"/>
        </w:rPr>
        <w:t>Methods</w:t>
      </w:r>
    </w:p>
    <w:p w14:paraId="13451B72" w14:textId="77777777" w:rsidR="001060B1" w:rsidRDefault="00000000">
      <w:pPr>
        <w:pStyle w:val="BodyText"/>
        <w:spacing w:before="153" w:line="374" w:lineRule="auto"/>
        <w:ind w:left="460" w:right="413" w:firstLine="720"/>
        <w:jc w:val="both"/>
      </w:pPr>
      <w:r>
        <w:rPr>
          <w:w w:val="105"/>
        </w:rPr>
        <w:t xml:space="preserve">The traditional rice variety </w:t>
      </w:r>
      <w:r>
        <w:rPr>
          <w:b/>
          <w:w w:val="105"/>
        </w:rPr>
        <w:t>“</w:t>
      </w:r>
      <w:r>
        <w:rPr>
          <w:b/>
          <w:i/>
          <w:w w:val="105"/>
        </w:rPr>
        <w:t>Neelam Samba</w:t>
      </w:r>
      <w:r>
        <w:rPr>
          <w:b/>
          <w:w w:val="105"/>
        </w:rPr>
        <w:t xml:space="preserve">” </w:t>
      </w:r>
      <w:r>
        <w:rPr>
          <w:w w:val="105"/>
        </w:rPr>
        <w:t>was collected from a Thanjavur District,</w:t>
      </w:r>
      <w:r>
        <w:rPr>
          <w:spacing w:val="1"/>
          <w:w w:val="105"/>
        </w:rPr>
        <w:t xml:space="preserve"> </w:t>
      </w:r>
      <w:r>
        <w:rPr>
          <w:w w:val="105"/>
        </w:rPr>
        <w:t>Tamilnadu.</w:t>
      </w:r>
      <w:r>
        <w:rPr>
          <w:spacing w:val="1"/>
          <w:w w:val="105"/>
        </w:rPr>
        <w:t xml:space="preserve"> </w:t>
      </w:r>
      <w:r>
        <w:rPr>
          <w:w w:val="105"/>
        </w:rPr>
        <w:t>The paddy samples obtained were stored under -20°C in deep freezer.</w:t>
      </w:r>
      <w:r>
        <w:rPr>
          <w:spacing w:val="1"/>
          <w:w w:val="105"/>
        </w:rPr>
        <w:t xml:space="preserve"> </w:t>
      </w:r>
      <w:r>
        <w:rPr>
          <w:w w:val="105"/>
        </w:rPr>
        <w:t>This paddy</w:t>
      </w:r>
      <w:r>
        <w:rPr>
          <w:spacing w:val="1"/>
          <w:w w:val="105"/>
        </w:rPr>
        <w:t xml:space="preserve"> </w:t>
      </w:r>
      <w:r>
        <w:rPr>
          <w:w w:val="105"/>
        </w:rPr>
        <w:t>was taken out kept in the atmospheric condition for equalization of moisture and after allowing</w:t>
      </w:r>
      <w:r>
        <w:rPr>
          <w:spacing w:val="1"/>
          <w:w w:val="105"/>
        </w:rPr>
        <w:t xml:space="preserve"> </w:t>
      </w:r>
      <w:r>
        <w:rPr>
          <w:w w:val="105"/>
        </w:rPr>
        <w:t>for a week’s</w:t>
      </w:r>
      <w:r>
        <w:rPr>
          <w:spacing w:val="1"/>
          <w:w w:val="105"/>
        </w:rPr>
        <w:t xml:space="preserve"> </w:t>
      </w:r>
      <w:r>
        <w:rPr>
          <w:w w:val="105"/>
        </w:rPr>
        <w:t>exposure the moisture was analyzed and the paddy was shelled in the “Satake”</w:t>
      </w:r>
      <w:r>
        <w:rPr>
          <w:spacing w:val="1"/>
          <w:w w:val="105"/>
        </w:rPr>
        <w:t xml:space="preserve"> </w:t>
      </w:r>
      <w:r>
        <w:rPr>
          <w:w w:val="105"/>
        </w:rPr>
        <w:t>Laboratory model Rubber Role Sheller.</w:t>
      </w:r>
      <w:r>
        <w:rPr>
          <w:spacing w:val="1"/>
          <w:w w:val="105"/>
        </w:rPr>
        <w:t xml:space="preserve"> </w:t>
      </w:r>
      <w:r>
        <w:rPr>
          <w:w w:val="105"/>
        </w:rPr>
        <w:t>After shelling it was pulverized in “Fritze” pulverizer</w:t>
      </w:r>
      <w:r>
        <w:rPr>
          <w:spacing w:val="1"/>
          <w:w w:val="105"/>
        </w:rPr>
        <w:t xml:space="preserve"> </w:t>
      </w:r>
      <w:r>
        <w:rPr>
          <w:w w:val="105"/>
        </w:rPr>
        <w:t>and</w:t>
      </w:r>
      <w:r>
        <w:rPr>
          <w:spacing w:val="-1"/>
          <w:w w:val="105"/>
        </w:rPr>
        <w:t xml:space="preserve"> </w:t>
      </w:r>
      <w:r>
        <w:rPr>
          <w:w w:val="105"/>
        </w:rPr>
        <w:t>used for</w:t>
      </w:r>
      <w:r>
        <w:rPr>
          <w:spacing w:val="-1"/>
          <w:w w:val="105"/>
        </w:rPr>
        <w:t xml:space="preserve"> </w:t>
      </w:r>
      <w:r>
        <w:rPr>
          <w:w w:val="105"/>
        </w:rPr>
        <w:t>analysis.</w:t>
      </w:r>
    </w:p>
    <w:p w14:paraId="5D3AA0CE" w14:textId="77777777" w:rsidR="001060B1" w:rsidRDefault="00000000">
      <w:pPr>
        <w:pStyle w:val="Heading1"/>
        <w:jc w:val="both"/>
      </w:pPr>
      <w:r>
        <w:rPr>
          <w:w w:val="105"/>
        </w:rPr>
        <w:t>Analysis</w:t>
      </w:r>
      <w:r>
        <w:rPr>
          <w:spacing w:val="-9"/>
          <w:w w:val="105"/>
        </w:rPr>
        <w:t xml:space="preserve"> </w:t>
      </w:r>
      <w:r>
        <w:rPr>
          <w:w w:val="105"/>
        </w:rPr>
        <w:t>of</w:t>
      </w:r>
      <w:r>
        <w:rPr>
          <w:spacing w:val="-8"/>
          <w:w w:val="105"/>
        </w:rPr>
        <w:t xml:space="preserve"> </w:t>
      </w:r>
      <w:r>
        <w:rPr>
          <w:w w:val="105"/>
        </w:rPr>
        <w:t>Bioactive</w:t>
      </w:r>
      <w:r>
        <w:rPr>
          <w:spacing w:val="-6"/>
          <w:w w:val="105"/>
        </w:rPr>
        <w:t xml:space="preserve"> </w:t>
      </w:r>
      <w:r>
        <w:rPr>
          <w:w w:val="105"/>
        </w:rPr>
        <w:t>compounds</w:t>
      </w:r>
      <w:r>
        <w:rPr>
          <w:spacing w:val="-9"/>
          <w:w w:val="105"/>
        </w:rPr>
        <w:t xml:space="preserve"> </w:t>
      </w:r>
      <w:r>
        <w:rPr>
          <w:w w:val="105"/>
        </w:rPr>
        <w:t>by</w:t>
      </w:r>
      <w:r>
        <w:rPr>
          <w:spacing w:val="2"/>
          <w:w w:val="105"/>
        </w:rPr>
        <w:t xml:space="preserve"> </w:t>
      </w:r>
      <w:r>
        <w:rPr>
          <w:w w:val="105"/>
        </w:rPr>
        <w:t>GC-MS</w:t>
      </w:r>
    </w:p>
    <w:p w14:paraId="2D37E81D" w14:textId="77777777" w:rsidR="00087B0C" w:rsidRPr="00087B0C" w:rsidRDefault="00087B0C" w:rsidP="00087B0C">
      <w:pPr>
        <w:pStyle w:val="Heading1"/>
        <w:spacing w:before="190" w:line="360" w:lineRule="auto"/>
        <w:ind w:firstLine="260"/>
        <w:jc w:val="both"/>
        <w:rPr>
          <w:b w:val="0"/>
          <w:bCs w:val="0"/>
          <w:color w:val="111111"/>
          <w:sz w:val="24"/>
          <w:szCs w:val="24"/>
          <w:shd w:val="clear" w:color="auto" w:fill="FFFFFF"/>
        </w:rPr>
      </w:pPr>
      <w:r w:rsidRPr="00087B0C">
        <w:rPr>
          <w:b w:val="0"/>
          <w:bCs w:val="0"/>
          <w:color w:val="111111"/>
          <w:sz w:val="24"/>
          <w:szCs w:val="24"/>
          <w:shd w:val="clear" w:color="auto" w:fill="FFFFFF"/>
        </w:rPr>
        <w:t>25g of Neelam Samba rice powder </w:t>
      </w:r>
      <w:r w:rsidRPr="00087B0C">
        <w:rPr>
          <w:b w:val="0"/>
          <w:bCs w:val="0"/>
          <w:color w:val="111111"/>
          <w:sz w:val="24"/>
          <w:szCs w:val="24"/>
        </w:rPr>
        <w:t>become</w:t>
      </w:r>
      <w:r w:rsidRPr="00087B0C">
        <w:rPr>
          <w:b w:val="0"/>
          <w:bCs w:val="0"/>
          <w:color w:val="111111"/>
          <w:sz w:val="24"/>
          <w:szCs w:val="24"/>
          <w:shd w:val="clear" w:color="auto" w:fill="FFFFFF"/>
        </w:rPr>
        <w:t> soaked in </w:t>
      </w:r>
      <w:r w:rsidRPr="00087B0C">
        <w:rPr>
          <w:b w:val="0"/>
          <w:bCs w:val="0"/>
          <w:color w:val="111111"/>
          <w:sz w:val="24"/>
          <w:szCs w:val="24"/>
        </w:rPr>
        <w:t>95</w:t>
      </w:r>
      <w:r w:rsidRPr="00087B0C">
        <w:rPr>
          <w:b w:val="0"/>
          <w:bCs w:val="0"/>
          <w:color w:val="111111"/>
          <w:sz w:val="24"/>
          <w:szCs w:val="24"/>
          <w:shd w:val="clear" w:color="auto" w:fill="FFFFFF"/>
        </w:rPr>
        <w:t>% ethanol for 12 hours. The extracts </w:t>
      </w:r>
      <w:r w:rsidRPr="00087B0C">
        <w:rPr>
          <w:b w:val="0"/>
          <w:bCs w:val="0"/>
          <w:color w:val="111111"/>
          <w:sz w:val="24"/>
          <w:szCs w:val="24"/>
        </w:rPr>
        <w:t>have been</w:t>
      </w:r>
      <w:r w:rsidRPr="00087B0C">
        <w:rPr>
          <w:b w:val="0"/>
          <w:bCs w:val="0"/>
          <w:color w:val="111111"/>
          <w:sz w:val="24"/>
          <w:szCs w:val="24"/>
          <w:shd w:val="clear" w:color="auto" w:fill="FFFFFF"/>
        </w:rPr>
        <w:t> then filtered </w:t>
      </w:r>
      <w:r w:rsidRPr="00087B0C">
        <w:rPr>
          <w:b w:val="0"/>
          <w:bCs w:val="0"/>
          <w:color w:val="111111"/>
          <w:sz w:val="24"/>
          <w:szCs w:val="24"/>
        </w:rPr>
        <w:t>through</w:t>
      </w:r>
      <w:r w:rsidRPr="00087B0C">
        <w:rPr>
          <w:b w:val="0"/>
          <w:bCs w:val="0"/>
          <w:color w:val="111111"/>
          <w:sz w:val="24"/>
          <w:szCs w:val="24"/>
          <w:shd w:val="clear" w:color="auto" w:fill="FFFFFF"/>
        </w:rPr>
        <w:t> Whatmann </w:t>
      </w:r>
      <w:r w:rsidRPr="00087B0C">
        <w:rPr>
          <w:b w:val="0"/>
          <w:bCs w:val="0"/>
          <w:color w:val="111111"/>
          <w:sz w:val="24"/>
          <w:szCs w:val="24"/>
        </w:rPr>
        <w:t>filter</w:t>
      </w:r>
      <w:r w:rsidRPr="00087B0C">
        <w:rPr>
          <w:b w:val="0"/>
          <w:bCs w:val="0"/>
          <w:color w:val="111111"/>
          <w:sz w:val="24"/>
          <w:szCs w:val="24"/>
          <w:shd w:val="clear" w:color="auto" w:fill="FFFFFF"/>
        </w:rPr>
        <w:t> paper No. </w:t>
      </w:r>
      <w:r w:rsidRPr="00087B0C">
        <w:rPr>
          <w:b w:val="0"/>
          <w:bCs w:val="0"/>
          <w:color w:val="111111"/>
          <w:sz w:val="24"/>
          <w:szCs w:val="24"/>
        </w:rPr>
        <w:t>41</w:t>
      </w:r>
      <w:r w:rsidRPr="00087B0C">
        <w:rPr>
          <w:b w:val="0"/>
          <w:bCs w:val="0"/>
          <w:color w:val="111111"/>
          <w:sz w:val="24"/>
          <w:szCs w:val="24"/>
          <w:shd w:val="clear" w:color="auto" w:fill="FFFFFF"/>
        </w:rPr>
        <w:t> </w:t>
      </w:r>
      <w:r w:rsidRPr="00087B0C">
        <w:rPr>
          <w:b w:val="0"/>
          <w:bCs w:val="0"/>
          <w:color w:val="111111"/>
          <w:sz w:val="24"/>
          <w:szCs w:val="24"/>
        </w:rPr>
        <w:t>together with</w:t>
      </w:r>
      <w:r w:rsidRPr="00087B0C">
        <w:rPr>
          <w:b w:val="0"/>
          <w:bCs w:val="0"/>
          <w:color w:val="111111"/>
          <w:sz w:val="24"/>
          <w:szCs w:val="24"/>
          <w:shd w:val="clear" w:color="auto" w:fill="FFFFFF"/>
        </w:rPr>
        <w:t> 2 g sodium sulphate to </w:t>
      </w:r>
      <w:r w:rsidRPr="00087B0C">
        <w:rPr>
          <w:b w:val="0"/>
          <w:bCs w:val="0"/>
          <w:color w:val="111111"/>
          <w:sz w:val="24"/>
          <w:szCs w:val="24"/>
        </w:rPr>
        <w:t>get rid of</w:t>
      </w:r>
      <w:r w:rsidRPr="00087B0C">
        <w:rPr>
          <w:b w:val="0"/>
          <w:bCs w:val="0"/>
          <w:color w:val="111111"/>
          <w:sz w:val="24"/>
          <w:szCs w:val="24"/>
          <w:shd w:val="clear" w:color="auto" w:fill="FFFFFF"/>
        </w:rPr>
        <w:t> the sediments and </w:t>
      </w:r>
      <w:r w:rsidRPr="00087B0C">
        <w:rPr>
          <w:b w:val="0"/>
          <w:bCs w:val="0"/>
          <w:color w:val="111111"/>
          <w:sz w:val="24"/>
          <w:szCs w:val="24"/>
        </w:rPr>
        <w:t>lines</w:t>
      </w:r>
      <w:r w:rsidRPr="00087B0C">
        <w:rPr>
          <w:b w:val="0"/>
          <w:bCs w:val="0"/>
          <w:color w:val="111111"/>
          <w:sz w:val="24"/>
          <w:szCs w:val="24"/>
          <w:shd w:val="clear" w:color="auto" w:fill="FFFFFF"/>
        </w:rPr>
        <w:t> of water </w:t>
      </w:r>
      <w:r w:rsidRPr="00087B0C">
        <w:rPr>
          <w:b w:val="0"/>
          <w:bCs w:val="0"/>
          <w:color w:val="111111"/>
          <w:sz w:val="24"/>
          <w:szCs w:val="24"/>
        </w:rPr>
        <w:t>inside the</w:t>
      </w:r>
      <w:r w:rsidRPr="00087B0C">
        <w:rPr>
          <w:b w:val="0"/>
          <w:bCs w:val="0"/>
          <w:color w:val="111111"/>
          <w:sz w:val="24"/>
          <w:szCs w:val="24"/>
          <w:shd w:val="clear" w:color="auto" w:fill="FFFFFF"/>
        </w:rPr>
        <w:t> filtrate. The filtrate </w:t>
      </w:r>
      <w:r w:rsidRPr="00087B0C">
        <w:rPr>
          <w:b w:val="0"/>
          <w:bCs w:val="0"/>
          <w:color w:val="111111"/>
          <w:sz w:val="24"/>
          <w:szCs w:val="24"/>
        </w:rPr>
        <w:t>changed into</w:t>
      </w:r>
      <w:r w:rsidRPr="00087B0C">
        <w:rPr>
          <w:b w:val="0"/>
          <w:bCs w:val="0"/>
          <w:color w:val="111111"/>
          <w:sz w:val="24"/>
          <w:szCs w:val="24"/>
          <w:shd w:val="clear" w:color="auto" w:fill="FFFFFF"/>
        </w:rPr>
        <w:t> then </w:t>
      </w:r>
      <w:r w:rsidRPr="00087B0C">
        <w:rPr>
          <w:b w:val="0"/>
          <w:bCs w:val="0"/>
          <w:color w:val="111111"/>
          <w:sz w:val="24"/>
          <w:szCs w:val="24"/>
        </w:rPr>
        <w:t>concentrated</w:t>
      </w:r>
      <w:r w:rsidRPr="00087B0C">
        <w:rPr>
          <w:b w:val="0"/>
          <w:bCs w:val="0"/>
          <w:color w:val="111111"/>
          <w:sz w:val="24"/>
          <w:szCs w:val="24"/>
          <w:shd w:val="clear" w:color="auto" w:fill="FFFFFF"/>
        </w:rPr>
        <w:t> </w:t>
      </w:r>
      <w:r w:rsidRPr="00087B0C">
        <w:rPr>
          <w:b w:val="0"/>
          <w:bCs w:val="0"/>
          <w:color w:val="111111"/>
          <w:sz w:val="24"/>
          <w:szCs w:val="24"/>
        </w:rPr>
        <w:t>by way of</w:t>
      </w:r>
      <w:r w:rsidRPr="00087B0C">
        <w:rPr>
          <w:b w:val="0"/>
          <w:bCs w:val="0"/>
          <w:color w:val="111111"/>
          <w:sz w:val="24"/>
          <w:szCs w:val="24"/>
          <w:shd w:val="clear" w:color="auto" w:fill="FFFFFF"/>
        </w:rPr>
        <w:t> </w:t>
      </w:r>
      <w:r w:rsidRPr="00087B0C">
        <w:rPr>
          <w:b w:val="0"/>
          <w:bCs w:val="0"/>
          <w:color w:val="111111"/>
          <w:sz w:val="24"/>
          <w:szCs w:val="24"/>
        </w:rPr>
        <w:t>effervescent</w:t>
      </w:r>
      <w:r w:rsidRPr="00087B0C">
        <w:rPr>
          <w:b w:val="0"/>
          <w:bCs w:val="0"/>
          <w:color w:val="111111"/>
          <w:sz w:val="24"/>
          <w:szCs w:val="24"/>
          <w:shd w:val="clear" w:color="auto" w:fill="FFFFFF"/>
        </w:rPr>
        <w:t> nitrogen </w:t>
      </w:r>
      <w:r w:rsidRPr="00087B0C">
        <w:rPr>
          <w:b w:val="0"/>
          <w:bCs w:val="0"/>
          <w:color w:val="111111"/>
          <w:sz w:val="24"/>
          <w:szCs w:val="24"/>
        </w:rPr>
        <w:t>gasoline</w:t>
      </w:r>
      <w:r w:rsidRPr="00087B0C">
        <w:rPr>
          <w:b w:val="0"/>
          <w:bCs w:val="0"/>
          <w:color w:val="111111"/>
          <w:sz w:val="24"/>
          <w:szCs w:val="24"/>
          <w:shd w:val="clear" w:color="auto" w:fill="FFFFFF"/>
        </w:rPr>
        <w:t> into </w:t>
      </w:r>
      <w:r w:rsidRPr="00087B0C">
        <w:rPr>
          <w:b w:val="0"/>
          <w:bCs w:val="0"/>
          <w:color w:val="111111"/>
          <w:sz w:val="24"/>
          <w:szCs w:val="24"/>
        </w:rPr>
        <w:t>the solution</w:t>
      </w:r>
      <w:r w:rsidRPr="00087B0C">
        <w:rPr>
          <w:b w:val="0"/>
          <w:bCs w:val="0"/>
          <w:color w:val="111111"/>
          <w:sz w:val="24"/>
          <w:szCs w:val="24"/>
          <w:shd w:val="clear" w:color="auto" w:fill="FFFFFF"/>
        </w:rPr>
        <w:t>. The extract contained </w:t>
      </w:r>
      <w:r w:rsidRPr="00087B0C">
        <w:rPr>
          <w:b w:val="0"/>
          <w:bCs w:val="0"/>
          <w:color w:val="111111"/>
          <w:sz w:val="24"/>
          <w:szCs w:val="24"/>
        </w:rPr>
        <w:t>both</w:t>
      </w:r>
      <w:r w:rsidRPr="00087B0C">
        <w:rPr>
          <w:b w:val="0"/>
          <w:bCs w:val="0"/>
          <w:color w:val="111111"/>
          <w:sz w:val="24"/>
          <w:szCs w:val="24"/>
          <w:shd w:val="clear" w:color="auto" w:fill="FFFFFF"/>
        </w:rPr>
        <w:t> polar and non-polar phytocomponents. 2µl of this </w:t>
      </w:r>
      <w:r w:rsidRPr="00087B0C">
        <w:rPr>
          <w:b w:val="0"/>
          <w:bCs w:val="0"/>
          <w:color w:val="111111"/>
          <w:sz w:val="24"/>
          <w:szCs w:val="24"/>
        </w:rPr>
        <w:t>pattern</w:t>
      </w:r>
      <w:r w:rsidRPr="00087B0C">
        <w:rPr>
          <w:b w:val="0"/>
          <w:bCs w:val="0"/>
          <w:color w:val="111111"/>
          <w:sz w:val="24"/>
          <w:szCs w:val="24"/>
          <w:shd w:val="clear" w:color="auto" w:fill="FFFFFF"/>
        </w:rPr>
        <w:t> </w:t>
      </w:r>
      <w:r w:rsidRPr="00087B0C">
        <w:rPr>
          <w:b w:val="0"/>
          <w:bCs w:val="0"/>
          <w:color w:val="111111"/>
          <w:sz w:val="24"/>
          <w:szCs w:val="24"/>
        </w:rPr>
        <w:t>solution</w:t>
      </w:r>
      <w:r w:rsidRPr="00087B0C">
        <w:rPr>
          <w:b w:val="0"/>
          <w:bCs w:val="0"/>
          <w:color w:val="111111"/>
          <w:sz w:val="24"/>
          <w:szCs w:val="24"/>
          <w:shd w:val="clear" w:color="auto" w:fill="FFFFFF"/>
        </w:rPr>
        <w:t> </w:t>
      </w:r>
      <w:r w:rsidRPr="00087B0C">
        <w:rPr>
          <w:b w:val="0"/>
          <w:bCs w:val="0"/>
          <w:color w:val="111111"/>
          <w:sz w:val="24"/>
          <w:szCs w:val="24"/>
        </w:rPr>
        <w:t>turned into</w:t>
      </w:r>
      <w:r w:rsidRPr="00087B0C">
        <w:rPr>
          <w:b w:val="0"/>
          <w:bCs w:val="0"/>
          <w:color w:val="111111"/>
          <w:sz w:val="24"/>
          <w:szCs w:val="24"/>
          <w:shd w:val="clear" w:color="auto" w:fill="FFFFFF"/>
        </w:rPr>
        <w:t> </w:t>
      </w:r>
      <w:r w:rsidRPr="00087B0C">
        <w:rPr>
          <w:b w:val="0"/>
          <w:bCs w:val="0"/>
          <w:color w:val="111111"/>
          <w:sz w:val="24"/>
          <w:szCs w:val="24"/>
        </w:rPr>
        <w:t>hired</w:t>
      </w:r>
      <w:r w:rsidRPr="00087B0C">
        <w:rPr>
          <w:b w:val="0"/>
          <w:bCs w:val="0"/>
          <w:color w:val="111111"/>
          <w:sz w:val="24"/>
          <w:szCs w:val="24"/>
          <w:shd w:val="clear" w:color="auto" w:fill="FFFFFF"/>
        </w:rPr>
        <w:t> for GC/MS </w:t>
      </w:r>
      <w:r w:rsidRPr="00087B0C">
        <w:rPr>
          <w:b w:val="0"/>
          <w:bCs w:val="0"/>
          <w:color w:val="111111"/>
          <w:sz w:val="24"/>
          <w:szCs w:val="24"/>
        </w:rPr>
        <w:t>analysis</w:t>
      </w:r>
      <w:r w:rsidRPr="00087B0C">
        <w:rPr>
          <w:b w:val="0"/>
          <w:bCs w:val="0"/>
          <w:color w:val="111111"/>
          <w:sz w:val="24"/>
          <w:szCs w:val="24"/>
          <w:shd w:val="clear" w:color="auto" w:fill="FFFFFF"/>
        </w:rPr>
        <w:t>. GC-MS </w:t>
      </w:r>
      <w:r w:rsidRPr="00087B0C">
        <w:rPr>
          <w:b w:val="0"/>
          <w:bCs w:val="0"/>
          <w:color w:val="111111"/>
          <w:sz w:val="24"/>
          <w:szCs w:val="24"/>
        </w:rPr>
        <w:t>analysis</w:t>
      </w:r>
      <w:r w:rsidRPr="00087B0C">
        <w:rPr>
          <w:b w:val="0"/>
          <w:bCs w:val="0"/>
          <w:color w:val="111111"/>
          <w:sz w:val="24"/>
          <w:szCs w:val="24"/>
          <w:shd w:val="clear" w:color="auto" w:fill="FFFFFF"/>
        </w:rPr>
        <w:t> </w:t>
      </w:r>
      <w:r w:rsidRPr="00087B0C">
        <w:rPr>
          <w:b w:val="0"/>
          <w:bCs w:val="0"/>
          <w:color w:val="111111"/>
          <w:sz w:val="24"/>
          <w:szCs w:val="24"/>
        </w:rPr>
        <w:t>turned into</w:t>
      </w:r>
      <w:r w:rsidRPr="00087B0C">
        <w:rPr>
          <w:b w:val="0"/>
          <w:bCs w:val="0"/>
          <w:color w:val="111111"/>
          <w:sz w:val="24"/>
          <w:szCs w:val="24"/>
          <w:shd w:val="clear" w:color="auto" w:fill="FFFFFF"/>
        </w:rPr>
        <w:t> </w:t>
      </w:r>
      <w:r w:rsidRPr="00087B0C">
        <w:rPr>
          <w:b w:val="0"/>
          <w:bCs w:val="0"/>
          <w:color w:val="111111"/>
          <w:sz w:val="24"/>
          <w:szCs w:val="24"/>
        </w:rPr>
        <w:t>accomplished</w:t>
      </w:r>
      <w:r w:rsidRPr="00087B0C">
        <w:rPr>
          <w:b w:val="0"/>
          <w:bCs w:val="0"/>
          <w:color w:val="111111"/>
          <w:sz w:val="24"/>
          <w:szCs w:val="24"/>
          <w:shd w:val="clear" w:color="auto" w:fill="FFFFFF"/>
        </w:rPr>
        <w:t> on a GC Clarus 500 Perkin Elmer </w:t>
      </w:r>
      <w:r w:rsidRPr="00087B0C">
        <w:rPr>
          <w:b w:val="0"/>
          <w:bCs w:val="0"/>
          <w:color w:val="111111"/>
          <w:sz w:val="24"/>
          <w:szCs w:val="24"/>
        </w:rPr>
        <w:t>device</w:t>
      </w:r>
      <w:r w:rsidRPr="00087B0C">
        <w:rPr>
          <w:b w:val="0"/>
          <w:bCs w:val="0"/>
          <w:color w:val="111111"/>
          <w:sz w:val="24"/>
          <w:szCs w:val="24"/>
          <w:shd w:val="clear" w:color="auto" w:fill="FFFFFF"/>
        </w:rPr>
        <w:t> comprising a </w:t>
      </w:r>
      <w:r w:rsidRPr="00087B0C">
        <w:rPr>
          <w:b w:val="0"/>
          <w:bCs w:val="0"/>
          <w:color w:val="111111"/>
          <w:sz w:val="24"/>
          <w:szCs w:val="24"/>
        </w:rPr>
        <w:t>gasoline</w:t>
      </w:r>
      <w:r w:rsidRPr="00087B0C">
        <w:rPr>
          <w:b w:val="0"/>
          <w:bCs w:val="0"/>
          <w:color w:val="111111"/>
          <w:sz w:val="24"/>
          <w:szCs w:val="24"/>
          <w:shd w:val="clear" w:color="auto" w:fill="FFFFFF"/>
        </w:rPr>
        <w:t> chromatograph interfaced to a mass spectrometer (GC-MS) </w:t>
      </w:r>
      <w:r w:rsidRPr="00087B0C">
        <w:rPr>
          <w:b w:val="0"/>
          <w:bCs w:val="0"/>
          <w:color w:val="111111"/>
          <w:sz w:val="24"/>
          <w:szCs w:val="24"/>
        </w:rPr>
        <w:t>device</w:t>
      </w:r>
      <w:r w:rsidRPr="00087B0C">
        <w:rPr>
          <w:b w:val="0"/>
          <w:bCs w:val="0"/>
          <w:color w:val="111111"/>
          <w:sz w:val="24"/>
          <w:szCs w:val="24"/>
          <w:shd w:val="clear" w:color="auto" w:fill="FFFFFF"/>
        </w:rPr>
        <w:t>.</w:t>
      </w:r>
    </w:p>
    <w:p w14:paraId="54D05BE1" w14:textId="77777777" w:rsidR="001060B1" w:rsidRDefault="00000000">
      <w:pPr>
        <w:pStyle w:val="Heading1"/>
        <w:spacing w:before="190"/>
        <w:jc w:val="both"/>
      </w:pPr>
      <w:r>
        <w:rPr>
          <w:w w:val="105"/>
        </w:rPr>
        <w:t>Results</w:t>
      </w:r>
      <w:r>
        <w:rPr>
          <w:spacing w:val="-11"/>
          <w:w w:val="105"/>
        </w:rPr>
        <w:t xml:space="preserve"> </w:t>
      </w:r>
      <w:r>
        <w:rPr>
          <w:w w:val="105"/>
        </w:rPr>
        <w:t>and</w:t>
      </w:r>
      <w:r>
        <w:rPr>
          <w:spacing w:val="-14"/>
          <w:w w:val="105"/>
        </w:rPr>
        <w:t xml:space="preserve"> </w:t>
      </w:r>
      <w:r>
        <w:rPr>
          <w:w w:val="105"/>
        </w:rPr>
        <w:t>Discussion</w:t>
      </w:r>
    </w:p>
    <w:p w14:paraId="58619B2E" w14:textId="77777777" w:rsidR="00087B0C" w:rsidRDefault="00087B0C" w:rsidP="00F66A38">
      <w:pPr>
        <w:spacing w:before="228" w:line="360" w:lineRule="auto"/>
        <w:ind w:left="460" w:right="1294" w:firstLine="720"/>
        <w:jc w:val="both"/>
        <w:rPr>
          <w:w w:val="105"/>
          <w:sz w:val="23"/>
          <w:szCs w:val="23"/>
        </w:rPr>
      </w:pPr>
      <w:r w:rsidRPr="00087B0C">
        <w:rPr>
          <w:w w:val="105"/>
          <w:sz w:val="23"/>
          <w:szCs w:val="23"/>
        </w:rPr>
        <w:t>The results relating GC - MS evaluation brought about the identification of variety of compounds from the GC fractions of the ethanolic extract of decided on sample Neelan Samba. The compound prediction is based on Dr.Duke's Phytochemical and ethnobotanical Databases. The results found out that the presence of one,3-Propanediol, 2-ethyl-2-(hydroxymethyl)- (11.31%), 1,6-Anhydro-á-D-glucopyranose (levoglucosan) (17.25), 1,2-Benzenedicarboxylic acid, butyl octyl ester (0.9%), Hexadecanoic acid, ethyl ester (Palmitic acid, ethyl ester) (10.92%), 9,12- Octadecadienoic acid, methyl ester, (E,E)- (Linolelaidic acid, methyl ester) (10.92%), Oleic Acid (10.26%), Pentadecanoic acid, 2,6,10,14-tetramethyl- (0.81%), methyl ester, 3- Hexadecyloxycarbonyl-5-(2-hydroxyethyl)-four-methylimidazolium ion (0.80%), Didodecyl</w:t>
      </w:r>
      <w:r>
        <w:rPr>
          <w:w w:val="105"/>
          <w:sz w:val="23"/>
          <w:szCs w:val="23"/>
        </w:rPr>
        <w:t xml:space="preserve"> </w:t>
      </w:r>
      <w:r w:rsidRPr="00087B0C">
        <w:rPr>
          <w:w w:val="105"/>
          <w:sz w:val="23"/>
          <w:szCs w:val="23"/>
        </w:rPr>
        <w:t>phthalate (8.69%), 1,2-15,16-Diepoxyhexadecane (0.98%), 6,11-Dimethyl-2,6,10-dodecatrien-1-</w:t>
      </w:r>
      <w:r>
        <w:rPr>
          <w:w w:val="105"/>
          <w:sz w:val="23"/>
          <w:szCs w:val="23"/>
        </w:rPr>
        <w:t xml:space="preserve"> </w:t>
      </w:r>
      <w:r w:rsidRPr="00087B0C">
        <w:rPr>
          <w:w w:val="105"/>
          <w:sz w:val="23"/>
          <w:szCs w:val="23"/>
        </w:rPr>
        <w:t>ol (1.42%), 4-Isopropenyl-4,7-dimethyl-1-oxaspiro[2.5]octane (2.89%),  1b,5,five,6a-Tetramethyl-</w:t>
      </w:r>
      <w:r>
        <w:rPr>
          <w:w w:val="105"/>
          <w:sz w:val="23"/>
          <w:szCs w:val="23"/>
        </w:rPr>
        <w:t xml:space="preserve"> </w:t>
      </w:r>
      <w:r w:rsidRPr="00087B0C">
        <w:rPr>
          <w:w w:val="105"/>
          <w:sz w:val="23"/>
          <w:szCs w:val="23"/>
        </w:rPr>
        <w:t>octahydro-1-oxa-cyclopropa[a]inden-6-one (3.10%), 7,11-Hexadecadienal (3.85%), Spiro[androst-5-ene-17,1'-cyclobutan]-2'-one3-hydroxy-, (3á,17á)- (8.58%),, cis-Z-à-Bisabolene epoxide (1.23%) and 2H-Pyran, 2-(7-heptadecynyloxy)tetrahydro-(6.08%).</w:t>
      </w:r>
      <w:r>
        <w:rPr>
          <w:w w:val="105"/>
          <w:sz w:val="23"/>
          <w:szCs w:val="23"/>
        </w:rPr>
        <w:t xml:space="preserve"> </w:t>
      </w:r>
      <w:r w:rsidRPr="00087B0C">
        <w:rPr>
          <w:w w:val="105"/>
          <w:sz w:val="23"/>
          <w:szCs w:val="23"/>
        </w:rPr>
        <w:t xml:space="preserve">9,12 -Octadecadienoic acid, methyl ester, (E,E)-to be a polyenoic fatty acid compound and it </w:t>
      </w:r>
      <w:r w:rsidRPr="00087B0C">
        <w:rPr>
          <w:w w:val="105"/>
          <w:sz w:val="23"/>
          <w:szCs w:val="23"/>
        </w:rPr>
        <w:lastRenderedPageBreak/>
        <w:t>may be acts as an antihistaminic,</w:t>
      </w:r>
      <w:r>
        <w:rPr>
          <w:w w:val="105"/>
          <w:sz w:val="23"/>
          <w:szCs w:val="23"/>
        </w:rPr>
        <w:t xml:space="preserve"> </w:t>
      </w:r>
      <w:r w:rsidRPr="00087B0C">
        <w:rPr>
          <w:w w:val="105"/>
          <w:sz w:val="23"/>
          <w:szCs w:val="23"/>
        </w:rPr>
        <w:t>hepatoprotective, hypocholesterolemic and antieczemic. Benzenedicarboxylic acid, diisooctyl ester to be a plasticizer compound, it could be acts as an antimicrobial and antifouling. 2H -Pyran, 2-(7-heptadecynyloxy) tetrahydro-to be a flavonoid fraction and it could be acts as an antimicrobial, 07b031025f5f96dfa8443f843db463b6 and antioxidant. Cis -Z-á- Bisabolene epoxide is a pheromone compound, it is able to be acts as to growth sex hormone activity. The organic sports of phytocomponents recognized in Neelan samba become tabulated in desk 2. The presence of diverse bioactive compounds confirms the application of selected pattern Neelan samba for numerous ailments through conventional practitioners. however, isolation of individual phytochemical materials may also continue to find a novel drug.</w:t>
      </w:r>
    </w:p>
    <w:p w14:paraId="7CA71CF2" w14:textId="7D789162" w:rsidR="001060B1" w:rsidRDefault="00000000" w:rsidP="00F66A38">
      <w:pPr>
        <w:spacing w:before="228"/>
        <w:ind w:right="1294" w:firstLine="460"/>
        <w:jc w:val="center"/>
      </w:pPr>
      <w:r>
        <w:rPr>
          <w:b/>
          <w:w w:val="105"/>
          <w:sz w:val="23"/>
        </w:rPr>
        <w:t>Table</w:t>
      </w:r>
      <w:r>
        <w:rPr>
          <w:b/>
          <w:spacing w:val="-8"/>
          <w:w w:val="105"/>
          <w:sz w:val="23"/>
        </w:rPr>
        <w:t xml:space="preserve"> </w:t>
      </w:r>
      <w:r>
        <w:rPr>
          <w:b/>
          <w:w w:val="105"/>
          <w:sz w:val="23"/>
        </w:rPr>
        <w:t>1</w:t>
      </w:r>
      <w:r>
        <w:rPr>
          <w:b/>
          <w:spacing w:val="-6"/>
          <w:w w:val="105"/>
          <w:sz w:val="23"/>
        </w:rPr>
        <w:t xml:space="preserve"> </w:t>
      </w:r>
      <w:r>
        <w:rPr>
          <w:b/>
          <w:w w:val="105"/>
          <w:sz w:val="23"/>
        </w:rPr>
        <w:t>Components</w:t>
      </w:r>
      <w:r>
        <w:rPr>
          <w:b/>
          <w:spacing w:val="-3"/>
          <w:w w:val="105"/>
          <w:sz w:val="23"/>
        </w:rPr>
        <w:t xml:space="preserve"> </w:t>
      </w:r>
      <w:r>
        <w:rPr>
          <w:b/>
          <w:w w:val="105"/>
          <w:sz w:val="23"/>
        </w:rPr>
        <w:t>identified</w:t>
      </w:r>
      <w:r>
        <w:rPr>
          <w:b/>
          <w:spacing w:val="-6"/>
          <w:w w:val="105"/>
          <w:sz w:val="23"/>
        </w:rPr>
        <w:t xml:space="preserve"> </w:t>
      </w:r>
      <w:r>
        <w:rPr>
          <w:b/>
          <w:w w:val="105"/>
          <w:sz w:val="23"/>
        </w:rPr>
        <w:t>in</w:t>
      </w:r>
      <w:r>
        <w:rPr>
          <w:b/>
          <w:spacing w:val="-12"/>
          <w:w w:val="105"/>
          <w:sz w:val="23"/>
        </w:rPr>
        <w:t xml:space="preserve"> </w:t>
      </w:r>
      <w:r>
        <w:rPr>
          <w:b/>
          <w:w w:val="105"/>
          <w:sz w:val="23"/>
        </w:rPr>
        <w:t>the</w:t>
      </w:r>
      <w:r>
        <w:rPr>
          <w:b/>
          <w:spacing w:val="-2"/>
          <w:w w:val="105"/>
          <w:sz w:val="23"/>
        </w:rPr>
        <w:t xml:space="preserve"> </w:t>
      </w:r>
      <w:r>
        <w:rPr>
          <w:b/>
          <w:i/>
          <w:w w:val="105"/>
          <w:sz w:val="23"/>
        </w:rPr>
        <w:t>Neelam</w:t>
      </w:r>
      <w:r>
        <w:rPr>
          <w:b/>
          <w:i/>
          <w:spacing w:val="-8"/>
          <w:w w:val="105"/>
          <w:sz w:val="23"/>
        </w:rPr>
        <w:t xml:space="preserve"> </w:t>
      </w:r>
      <w:r>
        <w:rPr>
          <w:b/>
          <w:i/>
          <w:w w:val="105"/>
          <w:sz w:val="23"/>
        </w:rPr>
        <w:t>samba</w:t>
      </w:r>
      <w:r w:rsidR="00F66A38">
        <w:rPr>
          <w:b/>
          <w:i/>
          <w:w w:val="105"/>
          <w:sz w:val="23"/>
        </w:rPr>
        <w:t xml:space="preserve"> </w:t>
      </w:r>
      <w:r>
        <w:rPr>
          <w:w w:val="105"/>
        </w:rPr>
        <w:t>[GC</w:t>
      </w:r>
      <w:r>
        <w:rPr>
          <w:spacing w:val="-9"/>
          <w:w w:val="105"/>
        </w:rPr>
        <w:t xml:space="preserve"> </w:t>
      </w:r>
      <w:r>
        <w:rPr>
          <w:w w:val="105"/>
        </w:rPr>
        <w:t>MS</w:t>
      </w:r>
      <w:r>
        <w:rPr>
          <w:spacing w:val="-5"/>
          <w:w w:val="105"/>
        </w:rPr>
        <w:t xml:space="preserve"> </w:t>
      </w:r>
      <w:r>
        <w:rPr>
          <w:w w:val="105"/>
        </w:rPr>
        <w:t>study]</w:t>
      </w:r>
    </w:p>
    <w:tbl>
      <w:tblPr>
        <w:tblW w:w="0" w:type="auto"/>
        <w:tblInd w:w="1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4"/>
        <w:gridCol w:w="836"/>
        <w:gridCol w:w="4914"/>
        <w:gridCol w:w="1621"/>
        <w:gridCol w:w="872"/>
        <w:gridCol w:w="1095"/>
      </w:tblGrid>
      <w:tr w:rsidR="001060B1" w14:paraId="0744BB1F" w14:textId="77777777">
        <w:trPr>
          <w:trHeight w:val="552"/>
        </w:trPr>
        <w:tc>
          <w:tcPr>
            <w:tcW w:w="634" w:type="dxa"/>
          </w:tcPr>
          <w:p w14:paraId="320E6FE5" w14:textId="77777777" w:rsidR="001060B1" w:rsidRDefault="00000000">
            <w:pPr>
              <w:pStyle w:val="TableParagraph"/>
              <w:spacing w:before="151"/>
              <w:ind w:left="118" w:right="110"/>
              <w:rPr>
                <w:b/>
                <w:sz w:val="23"/>
              </w:rPr>
            </w:pPr>
            <w:r>
              <w:rPr>
                <w:b/>
                <w:w w:val="105"/>
                <w:sz w:val="23"/>
              </w:rPr>
              <w:t>No.</w:t>
            </w:r>
          </w:p>
        </w:tc>
        <w:tc>
          <w:tcPr>
            <w:tcW w:w="836" w:type="dxa"/>
          </w:tcPr>
          <w:p w14:paraId="6EE760F5" w14:textId="77777777" w:rsidR="001060B1" w:rsidRDefault="00000000">
            <w:pPr>
              <w:pStyle w:val="TableParagraph"/>
              <w:spacing w:before="151"/>
              <w:ind w:left="117" w:right="116"/>
              <w:rPr>
                <w:b/>
                <w:sz w:val="23"/>
              </w:rPr>
            </w:pPr>
            <w:r>
              <w:rPr>
                <w:b/>
                <w:w w:val="105"/>
                <w:sz w:val="23"/>
              </w:rPr>
              <w:t>RT</w:t>
            </w:r>
          </w:p>
        </w:tc>
        <w:tc>
          <w:tcPr>
            <w:tcW w:w="4914" w:type="dxa"/>
          </w:tcPr>
          <w:p w14:paraId="3D7F7CC2" w14:textId="77777777" w:rsidR="001060B1" w:rsidRDefault="00000000">
            <w:pPr>
              <w:pStyle w:val="TableParagraph"/>
              <w:spacing w:before="151"/>
              <w:ind w:left="1270"/>
              <w:jc w:val="left"/>
              <w:rPr>
                <w:b/>
                <w:sz w:val="23"/>
              </w:rPr>
            </w:pPr>
            <w:r>
              <w:rPr>
                <w:b/>
                <w:w w:val="105"/>
                <w:sz w:val="23"/>
              </w:rPr>
              <w:t>Name</w:t>
            </w:r>
            <w:r>
              <w:rPr>
                <w:b/>
                <w:spacing w:val="-8"/>
                <w:w w:val="105"/>
                <w:sz w:val="23"/>
              </w:rPr>
              <w:t xml:space="preserve"> </w:t>
            </w:r>
            <w:r>
              <w:rPr>
                <w:b/>
                <w:w w:val="105"/>
                <w:sz w:val="23"/>
              </w:rPr>
              <w:t>of</w:t>
            </w:r>
            <w:r>
              <w:rPr>
                <w:b/>
                <w:spacing w:val="-9"/>
                <w:w w:val="105"/>
                <w:sz w:val="23"/>
              </w:rPr>
              <w:t xml:space="preserve"> </w:t>
            </w:r>
            <w:r>
              <w:rPr>
                <w:b/>
                <w:w w:val="105"/>
                <w:sz w:val="23"/>
              </w:rPr>
              <w:t>the</w:t>
            </w:r>
            <w:r>
              <w:rPr>
                <w:b/>
                <w:spacing w:val="-8"/>
                <w:w w:val="105"/>
                <w:sz w:val="23"/>
              </w:rPr>
              <w:t xml:space="preserve"> </w:t>
            </w:r>
            <w:r>
              <w:rPr>
                <w:b/>
                <w:w w:val="105"/>
                <w:sz w:val="23"/>
              </w:rPr>
              <w:t>compound</w:t>
            </w:r>
          </w:p>
        </w:tc>
        <w:tc>
          <w:tcPr>
            <w:tcW w:w="1621" w:type="dxa"/>
          </w:tcPr>
          <w:p w14:paraId="5EE1EBBA" w14:textId="77777777" w:rsidR="001060B1" w:rsidRDefault="00000000">
            <w:pPr>
              <w:pStyle w:val="TableParagraph"/>
              <w:spacing w:line="270" w:lineRule="atLeast"/>
              <w:ind w:left="361" w:hanging="80"/>
              <w:jc w:val="left"/>
              <w:rPr>
                <w:b/>
                <w:sz w:val="23"/>
              </w:rPr>
            </w:pPr>
            <w:r>
              <w:rPr>
                <w:b/>
                <w:sz w:val="23"/>
              </w:rPr>
              <w:t>Molecular</w:t>
            </w:r>
            <w:r>
              <w:rPr>
                <w:b/>
                <w:spacing w:val="-55"/>
                <w:sz w:val="23"/>
              </w:rPr>
              <w:t xml:space="preserve"> </w:t>
            </w:r>
            <w:r>
              <w:rPr>
                <w:b/>
                <w:w w:val="105"/>
                <w:sz w:val="23"/>
              </w:rPr>
              <w:t>Formula</w:t>
            </w:r>
          </w:p>
        </w:tc>
        <w:tc>
          <w:tcPr>
            <w:tcW w:w="872" w:type="dxa"/>
          </w:tcPr>
          <w:p w14:paraId="1C1D22D4" w14:textId="77777777" w:rsidR="001060B1" w:rsidRDefault="00000000">
            <w:pPr>
              <w:pStyle w:val="TableParagraph"/>
              <w:spacing w:before="151"/>
              <w:ind w:left="178" w:right="174"/>
              <w:rPr>
                <w:b/>
                <w:sz w:val="23"/>
              </w:rPr>
            </w:pPr>
            <w:r>
              <w:rPr>
                <w:b/>
                <w:w w:val="105"/>
                <w:sz w:val="23"/>
              </w:rPr>
              <w:t>MW</w:t>
            </w:r>
          </w:p>
        </w:tc>
        <w:tc>
          <w:tcPr>
            <w:tcW w:w="1095" w:type="dxa"/>
          </w:tcPr>
          <w:p w14:paraId="24CDD3D8" w14:textId="77777777" w:rsidR="001060B1" w:rsidRDefault="00000000">
            <w:pPr>
              <w:pStyle w:val="TableParagraph"/>
              <w:spacing w:line="270" w:lineRule="atLeast"/>
              <w:ind w:left="145" w:right="127" w:firstLine="144"/>
              <w:jc w:val="left"/>
              <w:rPr>
                <w:b/>
                <w:sz w:val="23"/>
              </w:rPr>
            </w:pPr>
            <w:r>
              <w:rPr>
                <w:b/>
                <w:w w:val="105"/>
                <w:sz w:val="23"/>
              </w:rPr>
              <w:t>Peak</w:t>
            </w:r>
            <w:r>
              <w:rPr>
                <w:b/>
                <w:spacing w:val="1"/>
                <w:w w:val="105"/>
                <w:sz w:val="23"/>
              </w:rPr>
              <w:t xml:space="preserve"> </w:t>
            </w:r>
            <w:r>
              <w:rPr>
                <w:b/>
                <w:spacing w:val="-1"/>
                <w:w w:val="105"/>
                <w:sz w:val="23"/>
              </w:rPr>
              <w:t>Area</w:t>
            </w:r>
            <w:r>
              <w:rPr>
                <w:b/>
                <w:spacing w:val="-14"/>
                <w:w w:val="105"/>
                <w:sz w:val="23"/>
              </w:rPr>
              <w:t xml:space="preserve"> </w:t>
            </w:r>
            <w:r>
              <w:rPr>
                <w:b/>
                <w:spacing w:val="-1"/>
                <w:w w:val="105"/>
                <w:sz w:val="23"/>
              </w:rPr>
              <w:t>%</w:t>
            </w:r>
          </w:p>
        </w:tc>
      </w:tr>
      <w:tr w:rsidR="001060B1" w14:paraId="73FA9CF7" w14:textId="77777777">
        <w:trPr>
          <w:trHeight w:val="436"/>
        </w:trPr>
        <w:tc>
          <w:tcPr>
            <w:tcW w:w="634" w:type="dxa"/>
          </w:tcPr>
          <w:p w14:paraId="72CB49D5" w14:textId="77777777" w:rsidR="001060B1" w:rsidRDefault="00000000">
            <w:pPr>
              <w:pStyle w:val="TableParagraph"/>
              <w:spacing w:before="86"/>
              <w:ind w:left="39" w:right="110"/>
              <w:rPr>
                <w:sz w:val="23"/>
              </w:rPr>
            </w:pPr>
            <w:r>
              <w:rPr>
                <w:w w:val="105"/>
                <w:sz w:val="23"/>
              </w:rPr>
              <w:t>1.</w:t>
            </w:r>
          </w:p>
        </w:tc>
        <w:tc>
          <w:tcPr>
            <w:tcW w:w="836" w:type="dxa"/>
          </w:tcPr>
          <w:p w14:paraId="7BDC6BB5" w14:textId="77777777" w:rsidR="001060B1" w:rsidRDefault="00000000">
            <w:pPr>
              <w:pStyle w:val="TableParagraph"/>
              <w:spacing w:before="86"/>
              <w:ind w:left="119" w:right="116"/>
              <w:rPr>
                <w:sz w:val="23"/>
              </w:rPr>
            </w:pPr>
            <w:r>
              <w:rPr>
                <w:w w:val="105"/>
                <w:sz w:val="23"/>
              </w:rPr>
              <w:t>8.25</w:t>
            </w:r>
          </w:p>
        </w:tc>
        <w:tc>
          <w:tcPr>
            <w:tcW w:w="4914" w:type="dxa"/>
          </w:tcPr>
          <w:p w14:paraId="521CFE5B" w14:textId="77777777" w:rsidR="001060B1" w:rsidRDefault="00000000">
            <w:pPr>
              <w:pStyle w:val="TableParagraph"/>
              <w:spacing w:before="86"/>
              <w:ind w:left="109"/>
              <w:jc w:val="left"/>
              <w:rPr>
                <w:sz w:val="23"/>
              </w:rPr>
            </w:pPr>
            <w:r>
              <w:rPr>
                <w:sz w:val="23"/>
              </w:rPr>
              <w:t>1,3-Propanediol,</w:t>
            </w:r>
            <w:r>
              <w:rPr>
                <w:spacing w:val="93"/>
                <w:sz w:val="23"/>
              </w:rPr>
              <w:t xml:space="preserve"> </w:t>
            </w:r>
            <w:r>
              <w:rPr>
                <w:sz w:val="23"/>
              </w:rPr>
              <w:t>2-ethyl-2-(hydroxymethyl)-</w:t>
            </w:r>
          </w:p>
        </w:tc>
        <w:tc>
          <w:tcPr>
            <w:tcW w:w="1621" w:type="dxa"/>
          </w:tcPr>
          <w:p w14:paraId="3D56CFC9" w14:textId="77777777" w:rsidR="001060B1" w:rsidRDefault="00000000">
            <w:pPr>
              <w:pStyle w:val="TableParagraph"/>
              <w:spacing w:before="75"/>
              <w:ind w:left="85" w:right="69"/>
              <w:rPr>
                <w:sz w:val="23"/>
              </w:rPr>
            </w:pPr>
            <w:r>
              <w:rPr>
                <w:w w:val="105"/>
                <w:position w:val="4"/>
                <w:sz w:val="23"/>
              </w:rPr>
              <w:t>C</w:t>
            </w:r>
            <w:r>
              <w:rPr>
                <w:w w:val="105"/>
                <w:sz w:val="23"/>
              </w:rPr>
              <w:t>6</w:t>
            </w:r>
            <w:r>
              <w:rPr>
                <w:w w:val="105"/>
                <w:position w:val="4"/>
                <w:sz w:val="23"/>
              </w:rPr>
              <w:t>H</w:t>
            </w:r>
            <w:r>
              <w:rPr>
                <w:w w:val="105"/>
                <w:sz w:val="23"/>
              </w:rPr>
              <w:t>14</w:t>
            </w:r>
            <w:r>
              <w:rPr>
                <w:w w:val="105"/>
                <w:position w:val="4"/>
                <w:sz w:val="23"/>
              </w:rPr>
              <w:t>O</w:t>
            </w:r>
            <w:r>
              <w:rPr>
                <w:w w:val="105"/>
                <w:sz w:val="23"/>
              </w:rPr>
              <w:t>3</w:t>
            </w:r>
          </w:p>
        </w:tc>
        <w:tc>
          <w:tcPr>
            <w:tcW w:w="872" w:type="dxa"/>
          </w:tcPr>
          <w:p w14:paraId="466E2CFB" w14:textId="77777777" w:rsidR="001060B1" w:rsidRDefault="00000000">
            <w:pPr>
              <w:pStyle w:val="TableParagraph"/>
              <w:spacing w:before="72"/>
              <w:ind w:left="178" w:right="166"/>
              <w:rPr>
                <w:sz w:val="23"/>
              </w:rPr>
            </w:pPr>
            <w:r>
              <w:rPr>
                <w:w w:val="105"/>
                <w:sz w:val="23"/>
              </w:rPr>
              <w:t>134</w:t>
            </w:r>
          </w:p>
        </w:tc>
        <w:tc>
          <w:tcPr>
            <w:tcW w:w="1095" w:type="dxa"/>
          </w:tcPr>
          <w:p w14:paraId="0BC086A8" w14:textId="77777777" w:rsidR="001060B1" w:rsidRDefault="00000000">
            <w:pPr>
              <w:pStyle w:val="TableParagraph"/>
              <w:spacing w:before="72"/>
              <w:ind w:left="254" w:right="247"/>
              <w:rPr>
                <w:sz w:val="23"/>
              </w:rPr>
            </w:pPr>
            <w:r>
              <w:rPr>
                <w:w w:val="105"/>
                <w:sz w:val="23"/>
              </w:rPr>
              <w:t>11.31</w:t>
            </w:r>
          </w:p>
        </w:tc>
      </w:tr>
      <w:tr w:rsidR="001060B1" w14:paraId="28507482" w14:textId="77777777">
        <w:trPr>
          <w:trHeight w:val="314"/>
        </w:trPr>
        <w:tc>
          <w:tcPr>
            <w:tcW w:w="634" w:type="dxa"/>
          </w:tcPr>
          <w:p w14:paraId="7064A9F0" w14:textId="77777777" w:rsidR="001060B1" w:rsidRDefault="00000000">
            <w:pPr>
              <w:pStyle w:val="TableParagraph"/>
              <w:spacing w:before="28"/>
              <w:ind w:left="39" w:right="110"/>
              <w:rPr>
                <w:sz w:val="23"/>
              </w:rPr>
            </w:pPr>
            <w:r>
              <w:rPr>
                <w:w w:val="105"/>
                <w:sz w:val="23"/>
              </w:rPr>
              <w:t>2.</w:t>
            </w:r>
          </w:p>
        </w:tc>
        <w:tc>
          <w:tcPr>
            <w:tcW w:w="836" w:type="dxa"/>
          </w:tcPr>
          <w:p w14:paraId="60D83FEA" w14:textId="77777777" w:rsidR="001060B1" w:rsidRDefault="00000000">
            <w:pPr>
              <w:pStyle w:val="TableParagraph"/>
              <w:spacing w:before="28"/>
              <w:ind w:left="119" w:right="116"/>
              <w:rPr>
                <w:sz w:val="23"/>
              </w:rPr>
            </w:pPr>
            <w:r>
              <w:rPr>
                <w:w w:val="105"/>
                <w:sz w:val="23"/>
              </w:rPr>
              <w:t>9.80</w:t>
            </w:r>
          </w:p>
        </w:tc>
        <w:tc>
          <w:tcPr>
            <w:tcW w:w="4914" w:type="dxa"/>
          </w:tcPr>
          <w:p w14:paraId="6318EB38" w14:textId="77777777" w:rsidR="001060B1" w:rsidRDefault="00000000">
            <w:pPr>
              <w:pStyle w:val="TableParagraph"/>
              <w:spacing w:before="28"/>
              <w:ind w:left="109"/>
              <w:jc w:val="left"/>
              <w:rPr>
                <w:sz w:val="23"/>
              </w:rPr>
            </w:pPr>
            <w:r>
              <w:rPr>
                <w:sz w:val="23"/>
              </w:rPr>
              <w:t>1,6-Anhydro-á-D-glucopyranose</w:t>
            </w:r>
            <w:r>
              <w:rPr>
                <w:spacing w:val="107"/>
                <w:sz w:val="23"/>
              </w:rPr>
              <w:t xml:space="preserve"> </w:t>
            </w:r>
            <w:r>
              <w:rPr>
                <w:sz w:val="23"/>
              </w:rPr>
              <w:t>(levoglucosan)</w:t>
            </w:r>
          </w:p>
        </w:tc>
        <w:tc>
          <w:tcPr>
            <w:tcW w:w="1621" w:type="dxa"/>
          </w:tcPr>
          <w:p w14:paraId="4E049CCF" w14:textId="77777777" w:rsidR="001060B1" w:rsidRDefault="00000000">
            <w:pPr>
              <w:pStyle w:val="TableParagraph"/>
              <w:spacing w:before="10" w:line="284" w:lineRule="exact"/>
              <w:ind w:left="85" w:right="69"/>
              <w:rPr>
                <w:sz w:val="23"/>
              </w:rPr>
            </w:pPr>
            <w:r>
              <w:rPr>
                <w:w w:val="105"/>
                <w:position w:val="4"/>
                <w:sz w:val="23"/>
              </w:rPr>
              <w:t>C</w:t>
            </w:r>
            <w:r>
              <w:rPr>
                <w:w w:val="105"/>
                <w:sz w:val="23"/>
              </w:rPr>
              <w:t>6</w:t>
            </w:r>
            <w:r>
              <w:rPr>
                <w:w w:val="105"/>
                <w:position w:val="4"/>
                <w:sz w:val="23"/>
              </w:rPr>
              <w:t>H</w:t>
            </w:r>
            <w:r>
              <w:rPr>
                <w:w w:val="105"/>
                <w:sz w:val="23"/>
              </w:rPr>
              <w:t>10</w:t>
            </w:r>
            <w:r>
              <w:rPr>
                <w:w w:val="105"/>
                <w:position w:val="4"/>
                <w:sz w:val="23"/>
              </w:rPr>
              <w:t>O</w:t>
            </w:r>
            <w:r>
              <w:rPr>
                <w:w w:val="105"/>
                <w:sz w:val="23"/>
              </w:rPr>
              <w:t>5</w:t>
            </w:r>
          </w:p>
        </w:tc>
        <w:tc>
          <w:tcPr>
            <w:tcW w:w="872" w:type="dxa"/>
          </w:tcPr>
          <w:p w14:paraId="22008665" w14:textId="77777777" w:rsidR="001060B1" w:rsidRDefault="00000000">
            <w:pPr>
              <w:pStyle w:val="TableParagraph"/>
              <w:spacing w:before="7"/>
              <w:ind w:left="178" w:right="166"/>
              <w:rPr>
                <w:sz w:val="23"/>
              </w:rPr>
            </w:pPr>
            <w:r>
              <w:rPr>
                <w:w w:val="105"/>
                <w:sz w:val="23"/>
              </w:rPr>
              <w:t>162</w:t>
            </w:r>
          </w:p>
        </w:tc>
        <w:tc>
          <w:tcPr>
            <w:tcW w:w="1095" w:type="dxa"/>
          </w:tcPr>
          <w:p w14:paraId="09309854" w14:textId="77777777" w:rsidR="001060B1" w:rsidRDefault="00000000">
            <w:pPr>
              <w:pStyle w:val="TableParagraph"/>
              <w:spacing w:before="7"/>
              <w:ind w:left="254" w:right="247"/>
              <w:rPr>
                <w:sz w:val="23"/>
              </w:rPr>
            </w:pPr>
            <w:r>
              <w:rPr>
                <w:w w:val="105"/>
                <w:sz w:val="23"/>
              </w:rPr>
              <w:t>17.25</w:t>
            </w:r>
          </w:p>
        </w:tc>
      </w:tr>
      <w:tr w:rsidR="001060B1" w14:paraId="66A2A315" w14:textId="77777777">
        <w:trPr>
          <w:trHeight w:val="515"/>
        </w:trPr>
        <w:tc>
          <w:tcPr>
            <w:tcW w:w="634" w:type="dxa"/>
          </w:tcPr>
          <w:p w14:paraId="3192563A" w14:textId="77777777" w:rsidR="001060B1" w:rsidRDefault="00000000">
            <w:pPr>
              <w:pStyle w:val="TableParagraph"/>
              <w:spacing w:before="129"/>
              <w:ind w:left="39" w:right="110"/>
              <w:rPr>
                <w:sz w:val="23"/>
              </w:rPr>
            </w:pPr>
            <w:r>
              <w:rPr>
                <w:w w:val="105"/>
                <w:sz w:val="23"/>
              </w:rPr>
              <w:t>3.</w:t>
            </w:r>
          </w:p>
        </w:tc>
        <w:tc>
          <w:tcPr>
            <w:tcW w:w="836" w:type="dxa"/>
          </w:tcPr>
          <w:p w14:paraId="5602AEFC" w14:textId="77777777" w:rsidR="001060B1" w:rsidRDefault="00000000">
            <w:pPr>
              <w:pStyle w:val="TableParagraph"/>
              <w:spacing w:before="129"/>
              <w:ind w:left="125" w:right="116"/>
              <w:rPr>
                <w:sz w:val="23"/>
              </w:rPr>
            </w:pPr>
            <w:r>
              <w:rPr>
                <w:w w:val="105"/>
                <w:sz w:val="23"/>
              </w:rPr>
              <w:t>12.53</w:t>
            </w:r>
          </w:p>
        </w:tc>
        <w:tc>
          <w:tcPr>
            <w:tcW w:w="4914" w:type="dxa"/>
          </w:tcPr>
          <w:p w14:paraId="3FFFD110" w14:textId="77777777" w:rsidR="001060B1" w:rsidRDefault="00000000">
            <w:pPr>
              <w:pStyle w:val="TableParagraph"/>
              <w:spacing w:before="129"/>
              <w:ind w:left="109"/>
              <w:jc w:val="left"/>
              <w:rPr>
                <w:sz w:val="23"/>
              </w:rPr>
            </w:pPr>
            <w:r>
              <w:rPr>
                <w:w w:val="105"/>
                <w:sz w:val="23"/>
              </w:rPr>
              <w:t>1,2-Benzenedicarboxylic</w:t>
            </w:r>
            <w:r>
              <w:rPr>
                <w:spacing w:val="-8"/>
                <w:w w:val="105"/>
                <w:sz w:val="23"/>
              </w:rPr>
              <w:t xml:space="preserve"> </w:t>
            </w:r>
            <w:r>
              <w:rPr>
                <w:w w:val="105"/>
                <w:sz w:val="23"/>
              </w:rPr>
              <w:t>acid,</w:t>
            </w:r>
            <w:r>
              <w:rPr>
                <w:spacing w:val="-10"/>
                <w:w w:val="105"/>
                <w:sz w:val="23"/>
              </w:rPr>
              <w:t xml:space="preserve"> </w:t>
            </w:r>
            <w:r>
              <w:rPr>
                <w:w w:val="105"/>
                <w:sz w:val="23"/>
              </w:rPr>
              <w:t>butyl</w:t>
            </w:r>
            <w:r>
              <w:rPr>
                <w:spacing w:val="-11"/>
                <w:w w:val="105"/>
                <w:sz w:val="23"/>
              </w:rPr>
              <w:t xml:space="preserve"> </w:t>
            </w:r>
            <w:r>
              <w:rPr>
                <w:w w:val="105"/>
                <w:sz w:val="23"/>
              </w:rPr>
              <w:t>octyl</w:t>
            </w:r>
            <w:r>
              <w:rPr>
                <w:spacing w:val="-11"/>
                <w:w w:val="105"/>
                <w:sz w:val="23"/>
              </w:rPr>
              <w:t xml:space="preserve"> </w:t>
            </w:r>
            <w:r>
              <w:rPr>
                <w:w w:val="105"/>
                <w:sz w:val="23"/>
              </w:rPr>
              <w:t>ester</w:t>
            </w:r>
          </w:p>
        </w:tc>
        <w:tc>
          <w:tcPr>
            <w:tcW w:w="1621" w:type="dxa"/>
          </w:tcPr>
          <w:p w14:paraId="540432A5" w14:textId="77777777" w:rsidR="001060B1" w:rsidRDefault="00000000">
            <w:pPr>
              <w:pStyle w:val="TableParagraph"/>
              <w:spacing w:before="111"/>
              <w:ind w:left="85" w:right="76"/>
              <w:rPr>
                <w:sz w:val="23"/>
              </w:rPr>
            </w:pPr>
            <w:r>
              <w:rPr>
                <w:w w:val="105"/>
                <w:position w:val="4"/>
                <w:sz w:val="23"/>
              </w:rPr>
              <w:t>C</w:t>
            </w:r>
            <w:r>
              <w:rPr>
                <w:w w:val="105"/>
                <w:sz w:val="23"/>
              </w:rPr>
              <w:t>20</w:t>
            </w:r>
            <w:r>
              <w:rPr>
                <w:w w:val="105"/>
                <w:position w:val="4"/>
                <w:sz w:val="23"/>
              </w:rPr>
              <w:t>H</w:t>
            </w:r>
            <w:r>
              <w:rPr>
                <w:w w:val="105"/>
                <w:sz w:val="23"/>
              </w:rPr>
              <w:t>30</w:t>
            </w:r>
            <w:r>
              <w:rPr>
                <w:w w:val="105"/>
                <w:position w:val="4"/>
                <w:sz w:val="23"/>
              </w:rPr>
              <w:t>O</w:t>
            </w:r>
            <w:r>
              <w:rPr>
                <w:w w:val="105"/>
                <w:sz w:val="23"/>
              </w:rPr>
              <w:t>4</w:t>
            </w:r>
          </w:p>
        </w:tc>
        <w:tc>
          <w:tcPr>
            <w:tcW w:w="872" w:type="dxa"/>
          </w:tcPr>
          <w:p w14:paraId="4017C9FE" w14:textId="77777777" w:rsidR="001060B1" w:rsidRDefault="00000000">
            <w:pPr>
              <w:pStyle w:val="TableParagraph"/>
              <w:spacing w:before="108"/>
              <w:ind w:left="178" w:right="166"/>
              <w:rPr>
                <w:sz w:val="23"/>
              </w:rPr>
            </w:pPr>
            <w:r>
              <w:rPr>
                <w:w w:val="105"/>
                <w:sz w:val="23"/>
              </w:rPr>
              <w:t>334</w:t>
            </w:r>
          </w:p>
        </w:tc>
        <w:tc>
          <w:tcPr>
            <w:tcW w:w="1095" w:type="dxa"/>
          </w:tcPr>
          <w:p w14:paraId="6BACFE3F" w14:textId="77777777" w:rsidR="001060B1" w:rsidRDefault="00000000">
            <w:pPr>
              <w:pStyle w:val="TableParagraph"/>
              <w:spacing w:before="108"/>
              <w:ind w:left="254" w:right="240"/>
              <w:rPr>
                <w:sz w:val="23"/>
              </w:rPr>
            </w:pPr>
            <w:r>
              <w:rPr>
                <w:w w:val="105"/>
                <w:sz w:val="23"/>
              </w:rPr>
              <w:t>0.91</w:t>
            </w:r>
          </w:p>
        </w:tc>
      </w:tr>
      <w:tr w:rsidR="001060B1" w14:paraId="7062691E" w14:textId="77777777">
        <w:trPr>
          <w:trHeight w:val="552"/>
        </w:trPr>
        <w:tc>
          <w:tcPr>
            <w:tcW w:w="634" w:type="dxa"/>
          </w:tcPr>
          <w:p w14:paraId="08574190" w14:textId="77777777" w:rsidR="001060B1" w:rsidRDefault="00000000">
            <w:pPr>
              <w:pStyle w:val="TableParagraph"/>
              <w:spacing w:before="144"/>
              <w:ind w:left="39" w:right="110"/>
              <w:rPr>
                <w:sz w:val="23"/>
              </w:rPr>
            </w:pPr>
            <w:r>
              <w:rPr>
                <w:w w:val="105"/>
                <w:sz w:val="23"/>
              </w:rPr>
              <w:t>4.</w:t>
            </w:r>
          </w:p>
        </w:tc>
        <w:tc>
          <w:tcPr>
            <w:tcW w:w="836" w:type="dxa"/>
          </w:tcPr>
          <w:p w14:paraId="167AD821" w14:textId="77777777" w:rsidR="001060B1" w:rsidRDefault="00000000">
            <w:pPr>
              <w:pStyle w:val="TableParagraph"/>
              <w:spacing w:before="144"/>
              <w:ind w:left="125" w:right="116"/>
              <w:rPr>
                <w:sz w:val="23"/>
              </w:rPr>
            </w:pPr>
            <w:r>
              <w:rPr>
                <w:w w:val="105"/>
                <w:sz w:val="23"/>
              </w:rPr>
              <w:t>12.80</w:t>
            </w:r>
          </w:p>
        </w:tc>
        <w:tc>
          <w:tcPr>
            <w:tcW w:w="4914" w:type="dxa"/>
          </w:tcPr>
          <w:p w14:paraId="01C220EA" w14:textId="77777777" w:rsidR="001060B1" w:rsidRDefault="00000000">
            <w:pPr>
              <w:pStyle w:val="TableParagraph"/>
              <w:spacing w:line="274" w:lineRule="exact"/>
              <w:ind w:left="109"/>
              <w:jc w:val="left"/>
              <w:rPr>
                <w:sz w:val="23"/>
              </w:rPr>
            </w:pPr>
            <w:r>
              <w:rPr>
                <w:sz w:val="23"/>
              </w:rPr>
              <w:t>Hexadecanoic</w:t>
            </w:r>
            <w:r>
              <w:rPr>
                <w:spacing w:val="31"/>
                <w:sz w:val="23"/>
              </w:rPr>
              <w:t xml:space="preserve"> </w:t>
            </w:r>
            <w:r>
              <w:rPr>
                <w:sz w:val="23"/>
              </w:rPr>
              <w:t>acid,</w:t>
            </w:r>
            <w:r>
              <w:rPr>
                <w:spacing w:val="25"/>
                <w:sz w:val="23"/>
              </w:rPr>
              <w:t xml:space="preserve"> </w:t>
            </w:r>
            <w:r>
              <w:rPr>
                <w:sz w:val="23"/>
              </w:rPr>
              <w:t>ethyl</w:t>
            </w:r>
            <w:r>
              <w:rPr>
                <w:spacing w:val="26"/>
                <w:sz w:val="23"/>
              </w:rPr>
              <w:t xml:space="preserve"> </w:t>
            </w:r>
            <w:r>
              <w:rPr>
                <w:sz w:val="23"/>
              </w:rPr>
              <w:t>ester</w:t>
            </w:r>
            <w:r>
              <w:rPr>
                <w:spacing w:val="28"/>
                <w:sz w:val="23"/>
              </w:rPr>
              <w:t xml:space="preserve"> </w:t>
            </w:r>
            <w:r>
              <w:rPr>
                <w:sz w:val="23"/>
              </w:rPr>
              <w:t>(Palmitic</w:t>
            </w:r>
            <w:r>
              <w:rPr>
                <w:spacing w:val="31"/>
                <w:sz w:val="23"/>
              </w:rPr>
              <w:t xml:space="preserve"> </w:t>
            </w:r>
            <w:r>
              <w:rPr>
                <w:sz w:val="23"/>
              </w:rPr>
              <w:t>acid,</w:t>
            </w:r>
            <w:r>
              <w:rPr>
                <w:spacing w:val="-54"/>
                <w:sz w:val="23"/>
              </w:rPr>
              <w:t xml:space="preserve"> </w:t>
            </w:r>
            <w:r>
              <w:rPr>
                <w:w w:val="105"/>
                <w:sz w:val="23"/>
              </w:rPr>
              <w:t>ethyl</w:t>
            </w:r>
            <w:r>
              <w:rPr>
                <w:spacing w:val="-6"/>
                <w:w w:val="105"/>
                <w:sz w:val="23"/>
              </w:rPr>
              <w:t xml:space="preserve"> </w:t>
            </w:r>
            <w:r>
              <w:rPr>
                <w:w w:val="105"/>
                <w:sz w:val="23"/>
              </w:rPr>
              <w:t>ester)</w:t>
            </w:r>
          </w:p>
        </w:tc>
        <w:tc>
          <w:tcPr>
            <w:tcW w:w="1621" w:type="dxa"/>
          </w:tcPr>
          <w:p w14:paraId="0F7569F5" w14:textId="77777777" w:rsidR="001060B1" w:rsidRDefault="00000000">
            <w:pPr>
              <w:pStyle w:val="TableParagraph"/>
              <w:spacing w:before="125"/>
              <w:ind w:left="85" w:right="76"/>
              <w:rPr>
                <w:sz w:val="23"/>
              </w:rPr>
            </w:pPr>
            <w:r>
              <w:rPr>
                <w:w w:val="105"/>
                <w:position w:val="4"/>
                <w:sz w:val="23"/>
              </w:rPr>
              <w:t>C</w:t>
            </w:r>
            <w:r>
              <w:rPr>
                <w:w w:val="105"/>
                <w:sz w:val="23"/>
              </w:rPr>
              <w:t>18</w:t>
            </w:r>
            <w:r>
              <w:rPr>
                <w:w w:val="105"/>
                <w:position w:val="4"/>
                <w:sz w:val="23"/>
              </w:rPr>
              <w:t>H</w:t>
            </w:r>
            <w:r>
              <w:rPr>
                <w:w w:val="105"/>
                <w:sz w:val="23"/>
              </w:rPr>
              <w:t>36</w:t>
            </w:r>
            <w:r>
              <w:rPr>
                <w:w w:val="105"/>
                <w:position w:val="4"/>
                <w:sz w:val="23"/>
              </w:rPr>
              <w:t>O</w:t>
            </w:r>
            <w:r>
              <w:rPr>
                <w:w w:val="105"/>
                <w:sz w:val="23"/>
              </w:rPr>
              <w:t>2</w:t>
            </w:r>
          </w:p>
        </w:tc>
        <w:tc>
          <w:tcPr>
            <w:tcW w:w="872" w:type="dxa"/>
          </w:tcPr>
          <w:p w14:paraId="266E9148" w14:textId="77777777" w:rsidR="001060B1" w:rsidRDefault="00000000">
            <w:pPr>
              <w:pStyle w:val="TableParagraph"/>
              <w:spacing w:before="122"/>
              <w:ind w:left="178" w:right="166"/>
              <w:rPr>
                <w:sz w:val="23"/>
              </w:rPr>
            </w:pPr>
            <w:r>
              <w:rPr>
                <w:w w:val="105"/>
                <w:sz w:val="23"/>
              </w:rPr>
              <w:t>284</w:t>
            </w:r>
          </w:p>
        </w:tc>
        <w:tc>
          <w:tcPr>
            <w:tcW w:w="1095" w:type="dxa"/>
          </w:tcPr>
          <w:p w14:paraId="7AC84740" w14:textId="77777777" w:rsidR="001060B1" w:rsidRDefault="00000000">
            <w:pPr>
              <w:pStyle w:val="TableParagraph"/>
              <w:spacing w:before="122"/>
              <w:ind w:left="254" w:right="247"/>
              <w:rPr>
                <w:sz w:val="23"/>
              </w:rPr>
            </w:pPr>
            <w:r>
              <w:rPr>
                <w:w w:val="105"/>
                <w:sz w:val="23"/>
              </w:rPr>
              <w:t>10.92</w:t>
            </w:r>
          </w:p>
        </w:tc>
      </w:tr>
      <w:tr w:rsidR="001060B1" w14:paraId="1D3D6DFD" w14:textId="77777777">
        <w:trPr>
          <w:trHeight w:val="551"/>
        </w:trPr>
        <w:tc>
          <w:tcPr>
            <w:tcW w:w="634" w:type="dxa"/>
          </w:tcPr>
          <w:p w14:paraId="0A67A24E" w14:textId="77777777" w:rsidR="001060B1" w:rsidRDefault="00000000">
            <w:pPr>
              <w:pStyle w:val="TableParagraph"/>
              <w:spacing w:before="144"/>
              <w:ind w:left="39" w:right="110"/>
              <w:rPr>
                <w:sz w:val="23"/>
              </w:rPr>
            </w:pPr>
            <w:r>
              <w:rPr>
                <w:w w:val="105"/>
                <w:sz w:val="23"/>
              </w:rPr>
              <w:t>5.</w:t>
            </w:r>
          </w:p>
        </w:tc>
        <w:tc>
          <w:tcPr>
            <w:tcW w:w="836" w:type="dxa"/>
          </w:tcPr>
          <w:p w14:paraId="44CA4E4C" w14:textId="77777777" w:rsidR="001060B1" w:rsidRDefault="00000000">
            <w:pPr>
              <w:pStyle w:val="TableParagraph"/>
              <w:spacing w:before="144"/>
              <w:ind w:left="125" w:right="116"/>
              <w:rPr>
                <w:sz w:val="23"/>
              </w:rPr>
            </w:pPr>
            <w:r>
              <w:rPr>
                <w:w w:val="105"/>
                <w:sz w:val="23"/>
              </w:rPr>
              <w:t>14.86</w:t>
            </w:r>
          </w:p>
        </w:tc>
        <w:tc>
          <w:tcPr>
            <w:tcW w:w="4914" w:type="dxa"/>
          </w:tcPr>
          <w:p w14:paraId="202A89C9" w14:textId="77777777" w:rsidR="001060B1" w:rsidRDefault="00000000">
            <w:pPr>
              <w:pStyle w:val="TableParagraph"/>
              <w:spacing w:line="274" w:lineRule="exact"/>
              <w:ind w:left="109"/>
              <w:jc w:val="left"/>
              <w:rPr>
                <w:sz w:val="23"/>
              </w:rPr>
            </w:pPr>
            <w:r>
              <w:rPr>
                <w:sz w:val="23"/>
              </w:rPr>
              <w:t>9,12-Octadecadienoic</w:t>
            </w:r>
            <w:r>
              <w:rPr>
                <w:spacing w:val="43"/>
                <w:sz w:val="23"/>
              </w:rPr>
              <w:t xml:space="preserve"> </w:t>
            </w:r>
            <w:r>
              <w:rPr>
                <w:sz w:val="23"/>
              </w:rPr>
              <w:t>acid,</w:t>
            </w:r>
            <w:r>
              <w:rPr>
                <w:spacing w:val="36"/>
                <w:sz w:val="23"/>
              </w:rPr>
              <w:t xml:space="preserve"> </w:t>
            </w:r>
            <w:r>
              <w:rPr>
                <w:sz w:val="23"/>
              </w:rPr>
              <w:t>methyl</w:t>
            </w:r>
            <w:r>
              <w:rPr>
                <w:spacing w:val="37"/>
                <w:sz w:val="23"/>
              </w:rPr>
              <w:t xml:space="preserve"> </w:t>
            </w:r>
            <w:r>
              <w:rPr>
                <w:sz w:val="23"/>
              </w:rPr>
              <w:t>ester,</w:t>
            </w:r>
            <w:r>
              <w:rPr>
                <w:spacing w:val="36"/>
                <w:sz w:val="23"/>
              </w:rPr>
              <w:t xml:space="preserve"> </w:t>
            </w:r>
            <w:r>
              <w:rPr>
                <w:sz w:val="23"/>
              </w:rPr>
              <w:t>(E,E)-</w:t>
            </w:r>
            <w:r>
              <w:rPr>
                <w:spacing w:val="-54"/>
                <w:sz w:val="23"/>
              </w:rPr>
              <w:t xml:space="preserve"> </w:t>
            </w:r>
            <w:r>
              <w:rPr>
                <w:w w:val="105"/>
                <w:sz w:val="23"/>
              </w:rPr>
              <w:t>(Linolelaidic</w:t>
            </w:r>
            <w:r>
              <w:rPr>
                <w:spacing w:val="-2"/>
                <w:w w:val="105"/>
                <w:sz w:val="23"/>
              </w:rPr>
              <w:t xml:space="preserve"> </w:t>
            </w:r>
            <w:r>
              <w:rPr>
                <w:w w:val="105"/>
                <w:sz w:val="23"/>
              </w:rPr>
              <w:t>acid,</w:t>
            </w:r>
            <w:r>
              <w:rPr>
                <w:spacing w:val="-6"/>
                <w:w w:val="105"/>
                <w:sz w:val="23"/>
              </w:rPr>
              <w:t xml:space="preserve"> </w:t>
            </w:r>
            <w:r>
              <w:rPr>
                <w:w w:val="105"/>
                <w:sz w:val="23"/>
              </w:rPr>
              <w:t>methyl</w:t>
            </w:r>
            <w:r>
              <w:rPr>
                <w:spacing w:val="-6"/>
                <w:w w:val="105"/>
                <w:sz w:val="23"/>
              </w:rPr>
              <w:t xml:space="preserve"> </w:t>
            </w:r>
            <w:r>
              <w:rPr>
                <w:w w:val="105"/>
                <w:sz w:val="23"/>
              </w:rPr>
              <w:t>ester)</w:t>
            </w:r>
          </w:p>
        </w:tc>
        <w:tc>
          <w:tcPr>
            <w:tcW w:w="1621" w:type="dxa"/>
          </w:tcPr>
          <w:p w14:paraId="1AF4A523" w14:textId="77777777" w:rsidR="001060B1" w:rsidRDefault="00000000">
            <w:pPr>
              <w:pStyle w:val="TableParagraph"/>
              <w:spacing w:before="125"/>
              <w:ind w:left="85" w:right="76"/>
              <w:rPr>
                <w:sz w:val="23"/>
              </w:rPr>
            </w:pPr>
            <w:r>
              <w:rPr>
                <w:w w:val="105"/>
                <w:position w:val="4"/>
                <w:sz w:val="23"/>
              </w:rPr>
              <w:t>C</w:t>
            </w:r>
            <w:r>
              <w:rPr>
                <w:w w:val="105"/>
                <w:sz w:val="23"/>
              </w:rPr>
              <w:t>19</w:t>
            </w:r>
            <w:r>
              <w:rPr>
                <w:w w:val="105"/>
                <w:position w:val="4"/>
                <w:sz w:val="23"/>
              </w:rPr>
              <w:t>H</w:t>
            </w:r>
            <w:r>
              <w:rPr>
                <w:w w:val="105"/>
                <w:sz w:val="23"/>
              </w:rPr>
              <w:t>34</w:t>
            </w:r>
            <w:r>
              <w:rPr>
                <w:w w:val="105"/>
                <w:position w:val="4"/>
                <w:sz w:val="23"/>
              </w:rPr>
              <w:t>O</w:t>
            </w:r>
            <w:r>
              <w:rPr>
                <w:w w:val="105"/>
                <w:sz w:val="23"/>
              </w:rPr>
              <w:t>2</w:t>
            </w:r>
          </w:p>
        </w:tc>
        <w:tc>
          <w:tcPr>
            <w:tcW w:w="872" w:type="dxa"/>
          </w:tcPr>
          <w:p w14:paraId="366FDD46" w14:textId="77777777" w:rsidR="001060B1" w:rsidRDefault="00000000">
            <w:pPr>
              <w:pStyle w:val="TableParagraph"/>
              <w:spacing w:before="122"/>
              <w:ind w:left="178" w:right="166"/>
              <w:rPr>
                <w:sz w:val="23"/>
              </w:rPr>
            </w:pPr>
            <w:r>
              <w:rPr>
                <w:w w:val="105"/>
                <w:sz w:val="23"/>
              </w:rPr>
              <w:t>294</w:t>
            </w:r>
          </w:p>
        </w:tc>
        <w:tc>
          <w:tcPr>
            <w:tcW w:w="1095" w:type="dxa"/>
          </w:tcPr>
          <w:p w14:paraId="7C888AB0" w14:textId="77777777" w:rsidR="001060B1" w:rsidRDefault="00000000">
            <w:pPr>
              <w:pStyle w:val="TableParagraph"/>
              <w:spacing w:before="122"/>
              <w:ind w:left="254" w:right="247"/>
              <w:rPr>
                <w:sz w:val="23"/>
              </w:rPr>
            </w:pPr>
            <w:r>
              <w:rPr>
                <w:w w:val="105"/>
                <w:sz w:val="23"/>
              </w:rPr>
              <w:t>10.92</w:t>
            </w:r>
          </w:p>
        </w:tc>
      </w:tr>
      <w:tr w:rsidR="001060B1" w14:paraId="27D5C25B" w14:textId="77777777">
        <w:trPr>
          <w:trHeight w:val="429"/>
        </w:trPr>
        <w:tc>
          <w:tcPr>
            <w:tcW w:w="634" w:type="dxa"/>
          </w:tcPr>
          <w:p w14:paraId="58B133B0" w14:textId="77777777" w:rsidR="001060B1" w:rsidRDefault="00000000">
            <w:pPr>
              <w:pStyle w:val="TableParagraph"/>
              <w:spacing w:before="86"/>
              <w:ind w:left="39" w:right="110"/>
              <w:rPr>
                <w:sz w:val="23"/>
              </w:rPr>
            </w:pPr>
            <w:r>
              <w:rPr>
                <w:w w:val="105"/>
                <w:sz w:val="23"/>
              </w:rPr>
              <w:t>6.</w:t>
            </w:r>
          </w:p>
        </w:tc>
        <w:tc>
          <w:tcPr>
            <w:tcW w:w="836" w:type="dxa"/>
          </w:tcPr>
          <w:p w14:paraId="2118CA4B" w14:textId="77777777" w:rsidR="001060B1" w:rsidRDefault="00000000">
            <w:pPr>
              <w:pStyle w:val="TableParagraph"/>
              <w:spacing w:before="86"/>
              <w:ind w:left="125" w:right="116"/>
              <w:rPr>
                <w:sz w:val="23"/>
              </w:rPr>
            </w:pPr>
            <w:r>
              <w:rPr>
                <w:w w:val="105"/>
                <w:sz w:val="23"/>
              </w:rPr>
              <w:t>14.93</w:t>
            </w:r>
          </w:p>
        </w:tc>
        <w:tc>
          <w:tcPr>
            <w:tcW w:w="4914" w:type="dxa"/>
          </w:tcPr>
          <w:p w14:paraId="4F15738A" w14:textId="77777777" w:rsidR="001060B1" w:rsidRDefault="00000000">
            <w:pPr>
              <w:pStyle w:val="TableParagraph"/>
              <w:spacing w:before="86"/>
              <w:ind w:left="109"/>
              <w:jc w:val="left"/>
              <w:rPr>
                <w:sz w:val="23"/>
              </w:rPr>
            </w:pPr>
            <w:r>
              <w:rPr>
                <w:w w:val="105"/>
                <w:sz w:val="23"/>
              </w:rPr>
              <w:t>Oleic</w:t>
            </w:r>
            <w:r>
              <w:rPr>
                <w:spacing w:val="-9"/>
                <w:w w:val="105"/>
                <w:sz w:val="23"/>
              </w:rPr>
              <w:t xml:space="preserve"> </w:t>
            </w:r>
            <w:r>
              <w:rPr>
                <w:w w:val="105"/>
                <w:sz w:val="23"/>
              </w:rPr>
              <w:t>Acid</w:t>
            </w:r>
          </w:p>
        </w:tc>
        <w:tc>
          <w:tcPr>
            <w:tcW w:w="1621" w:type="dxa"/>
          </w:tcPr>
          <w:p w14:paraId="04FE5C3D" w14:textId="77777777" w:rsidR="001060B1" w:rsidRDefault="00000000">
            <w:pPr>
              <w:pStyle w:val="TableParagraph"/>
              <w:spacing w:before="68"/>
              <w:ind w:left="85" w:right="76"/>
              <w:rPr>
                <w:sz w:val="23"/>
              </w:rPr>
            </w:pPr>
            <w:r>
              <w:rPr>
                <w:w w:val="105"/>
                <w:position w:val="4"/>
                <w:sz w:val="23"/>
              </w:rPr>
              <w:t>C</w:t>
            </w:r>
            <w:r>
              <w:rPr>
                <w:w w:val="105"/>
                <w:sz w:val="23"/>
              </w:rPr>
              <w:t>18</w:t>
            </w:r>
            <w:r>
              <w:rPr>
                <w:w w:val="105"/>
                <w:position w:val="4"/>
                <w:sz w:val="23"/>
              </w:rPr>
              <w:t>H</w:t>
            </w:r>
            <w:r>
              <w:rPr>
                <w:w w:val="105"/>
                <w:sz w:val="23"/>
              </w:rPr>
              <w:t>34</w:t>
            </w:r>
            <w:r>
              <w:rPr>
                <w:w w:val="105"/>
                <w:position w:val="4"/>
                <w:sz w:val="23"/>
              </w:rPr>
              <w:t>O</w:t>
            </w:r>
            <w:r>
              <w:rPr>
                <w:w w:val="105"/>
                <w:sz w:val="23"/>
              </w:rPr>
              <w:t>2</w:t>
            </w:r>
          </w:p>
        </w:tc>
        <w:tc>
          <w:tcPr>
            <w:tcW w:w="872" w:type="dxa"/>
          </w:tcPr>
          <w:p w14:paraId="2D25413D" w14:textId="77777777" w:rsidR="001060B1" w:rsidRDefault="00000000">
            <w:pPr>
              <w:pStyle w:val="TableParagraph"/>
              <w:spacing w:before="64"/>
              <w:ind w:left="178" w:right="166"/>
              <w:rPr>
                <w:sz w:val="23"/>
              </w:rPr>
            </w:pPr>
            <w:r>
              <w:rPr>
                <w:w w:val="105"/>
                <w:sz w:val="23"/>
              </w:rPr>
              <w:t>282</w:t>
            </w:r>
          </w:p>
        </w:tc>
        <w:tc>
          <w:tcPr>
            <w:tcW w:w="1095" w:type="dxa"/>
          </w:tcPr>
          <w:p w14:paraId="09449A07" w14:textId="77777777" w:rsidR="001060B1" w:rsidRDefault="00000000">
            <w:pPr>
              <w:pStyle w:val="TableParagraph"/>
              <w:spacing w:before="64"/>
              <w:ind w:left="254" w:right="247"/>
              <w:rPr>
                <w:sz w:val="23"/>
              </w:rPr>
            </w:pPr>
            <w:r>
              <w:rPr>
                <w:w w:val="105"/>
                <w:sz w:val="23"/>
              </w:rPr>
              <w:t>10.26</w:t>
            </w:r>
          </w:p>
        </w:tc>
      </w:tr>
      <w:tr w:rsidR="001060B1" w14:paraId="0935DDAF" w14:textId="77777777">
        <w:trPr>
          <w:trHeight w:val="551"/>
        </w:trPr>
        <w:tc>
          <w:tcPr>
            <w:tcW w:w="634" w:type="dxa"/>
          </w:tcPr>
          <w:p w14:paraId="4E8DDF4B" w14:textId="77777777" w:rsidR="001060B1" w:rsidRDefault="00000000">
            <w:pPr>
              <w:pStyle w:val="TableParagraph"/>
              <w:spacing w:before="151"/>
              <w:ind w:left="39" w:right="110"/>
              <w:rPr>
                <w:sz w:val="23"/>
              </w:rPr>
            </w:pPr>
            <w:r>
              <w:rPr>
                <w:w w:val="105"/>
                <w:sz w:val="23"/>
              </w:rPr>
              <w:t>7.</w:t>
            </w:r>
          </w:p>
        </w:tc>
        <w:tc>
          <w:tcPr>
            <w:tcW w:w="836" w:type="dxa"/>
          </w:tcPr>
          <w:p w14:paraId="33BC2FF7" w14:textId="77777777" w:rsidR="001060B1" w:rsidRDefault="00000000">
            <w:pPr>
              <w:pStyle w:val="TableParagraph"/>
              <w:spacing w:before="151"/>
              <w:ind w:left="125" w:right="116"/>
              <w:rPr>
                <w:sz w:val="23"/>
              </w:rPr>
            </w:pPr>
            <w:r>
              <w:rPr>
                <w:w w:val="105"/>
                <w:sz w:val="23"/>
              </w:rPr>
              <w:t>15.27</w:t>
            </w:r>
          </w:p>
        </w:tc>
        <w:tc>
          <w:tcPr>
            <w:tcW w:w="4914" w:type="dxa"/>
          </w:tcPr>
          <w:p w14:paraId="5588E9E6" w14:textId="77777777" w:rsidR="001060B1" w:rsidRDefault="00000000">
            <w:pPr>
              <w:pStyle w:val="TableParagraph"/>
              <w:spacing w:before="7"/>
              <w:ind w:left="109"/>
              <w:jc w:val="left"/>
              <w:rPr>
                <w:sz w:val="23"/>
              </w:rPr>
            </w:pPr>
            <w:r>
              <w:rPr>
                <w:sz w:val="23"/>
              </w:rPr>
              <w:t>Pentadecanoic</w:t>
            </w:r>
            <w:r>
              <w:rPr>
                <w:spacing w:val="53"/>
                <w:sz w:val="23"/>
              </w:rPr>
              <w:t xml:space="preserve"> </w:t>
            </w:r>
            <w:r>
              <w:rPr>
                <w:sz w:val="23"/>
              </w:rPr>
              <w:t>acid,</w:t>
            </w:r>
            <w:r>
              <w:rPr>
                <w:spacing w:val="47"/>
                <w:sz w:val="23"/>
              </w:rPr>
              <w:t xml:space="preserve"> </w:t>
            </w:r>
            <w:r>
              <w:rPr>
                <w:sz w:val="23"/>
              </w:rPr>
              <w:t>2,6,10,14-tetramethyl-,</w:t>
            </w:r>
          </w:p>
          <w:p w14:paraId="00820E3A" w14:textId="77777777" w:rsidR="001060B1" w:rsidRDefault="00000000">
            <w:pPr>
              <w:pStyle w:val="TableParagraph"/>
              <w:spacing w:before="16" w:line="244" w:lineRule="exact"/>
              <w:ind w:left="109"/>
              <w:jc w:val="left"/>
              <w:rPr>
                <w:sz w:val="23"/>
              </w:rPr>
            </w:pPr>
            <w:r>
              <w:rPr>
                <w:w w:val="105"/>
                <w:sz w:val="23"/>
              </w:rPr>
              <w:t>methyl</w:t>
            </w:r>
            <w:r>
              <w:rPr>
                <w:spacing w:val="-9"/>
                <w:w w:val="105"/>
                <w:sz w:val="23"/>
              </w:rPr>
              <w:t xml:space="preserve"> </w:t>
            </w:r>
            <w:r>
              <w:rPr>
                <w:w w:val="105"/>
                <w:sz w:val="23"/>
              </w:rPr>
              <w:t>ester</w:t>
            </w:r>
          </w:p>
        </w:tc>
        <w:tc>
          <w:tcPr>
            <w:tcW w:w="1621" w:type="dxa"/>
          </w:tcPr>
          <w:p w14:paraId="1868693E" w14:textId="77777777" w:rsidR="001060B1" w:rsidRDefault="00000000">
            <w:pPr>
              <w:pStyle w:val="TableParagraph"/>
              <w:spacing w:before="132"/>
              <w:ind w:left="85" w:right="76"/>
              <w:rPr>
                <w:sz w:val="23"/>
              </w:rPr>
            </w:pPr>
            <w:r>
              <w:rPr>
                <w:w w:val="105"/>
                <w:position w:val="4"/>
                <w:sz w:val="23"/>
              </w:rPr>
              <w:t>C</w:t>
            </w:r>
            <w:r>
              <w:rPr>
                <w:w w:val="105"/>
                <w:sz w:val="23"/>
              </w:rPr>
              <w:t>20</w:t>
            </w:r>
            <w:r>
              <w:rPr>
                <w:w w:val="105"/>
                <w:position w:val="4"/>
                <w:sz w:val="23"/>
              </w:rPr>
              <w:t>H</w:t>
            </w:r>
            <w:r>
              <w:rPr>
                <w:w w:val="105"/>
                <w:sz w:val="23"/>
              </w:rPr>
              <w:t>40</w:t>
            </w:r>
            <w:r>
              <w:rPr>
                <w:w w:val="105"/>
                <w:position w:val="4"/>
                <w:sz w:val="23"/>
              </w:rPr>
              <w:t>O</w:t>
            </w:r>
            <w:r>
              <w:rPr>
                <w:w w:val="105"/>
                <w:sz w:val="23"/>
              </w:rPr>
              <w:t>2</w:t>
            </w:r>
          </w:p>
        </w:tc>
        <w:tc>
          <w:tcPr>
            <w:tcW w:w="872" w:type="dxa"/>
          </w:tcPr>
          <w:p w14:paraId="789A1C67" w14:textId="77777777" w:rsidR="001060B1" w:rsidRDefault="00000000">
            <w:pPr>
              <w:pStyle w:val="TableParagraph"/>
              <w:spacing w:before="129"/>
              <w:ind w:left="178" w:right="166"/>
              <w:rPr>
                <w:sz w:val="23"/>
              </w:rPr>
            </w:pPr>
            <w:r>
              <w:rPr>
                <w:w w:val="105"/>
                <w:sz w:val="23"/>
              </w:rPr>
              <w:t>312</w:t>
            </w:r>
          </w:p>
        </w:tc>
        <w:tc>
          <w:tcPr>
            <w:tcW w:w="1095" w:type="dxa"/>
          </w:tcPr>
          <w:p w14:paraId="4B409F8E" w14:textId="77777777" w:rsidR="001060B1" w:rsidRDefault="00000000">
            <w:pPr>
              <w:pStyle w:val="TableParagraph"/>
              <w:spacing w:before="129"/>
              <w:ind w:left="254" w:right="240"/>
              <w:rPr>
                <w:sz w:val="23"/>
              </w:rPr>
            </w:pPr>
            <w:r>
              <w:rPr>
                <w:w w:val="105"/>
                <w:sz w:val="23"/>
              </w:rPr>
              <w:t>0.81</w:t>
            </w:r>
          </w:p>
        </w:tc>
      </w:tr>
      <w:tr w:rsidR="001060B1" w14:paraId="0B7A7983" w14:textId="77777777">
        <w:trPr>
          <w:trHeight w:val="552"/>
        </w:trPr>
        <w:tc>
          <w:tcPr>
            <w:tcW w:w="634" w:type="dxa"/>
          </w:tcPr>
          <w:p w14:paraId="728646E8" w14:textId="77777777" w:rsidR="001060B1" w:rsidRDefault="00000000">
            <w:pPr>
              <w:pStyle w:val="TableParagraph"/>
              <w:spacing w:before="151"/>
              <w:ind w:left="39" w:right="110"/>
              <w:rPr>
                <w:sz w:val="23"/>
              </w:rPr>
            </w:pPr>
            <w:r>
              <w:rPr>
                <w:w w:val="105"/>
                <w:sz w:val="23"/>
              </w:rPr>
              <w:t>8.</w:t>
            </w:r>
          </w:p>
        </w:tc>
        <w:tc>
          <w:tcPr>
            <w:tcW w:w="836" w:type="dxa"/>
          </w:tcPr>
          <w:p w14:paraId="245B254C" w14:textId="77777777" w:rsidR="001060B1" w:rsidRDefault="00000000">
            <w:pPr>
              <w:pStyle w:val="TableParagraph"/>
              <w:spacing w:before="151"/>
              <w:ind w:left="125" w:right="116"/>
              <w:rPr>
                <w:sz w:val="23"/>
              </w:rPr>
            </w:pPr>
            <w:r>
              <w:rPr>
                <w:w w:val="105"/>
                <w:sz w:val="23"/>
              </w:rPr>
              <w:t>18.00</w:t>
            </w:r>
          </w:p>
        </w:tc>
        <w:tc>
          <w:tcPr>
            <w:tcW w:w="4914" w:type="dxa"/>
          </w:tcPr>
          <w:p w14:paraId="57B2A78E" w14:textId="77777777" w:rsidR="001060B1" w:rsidRDefault="00000000">
            <w:pPr>
              <w:pStyle w:val="TableParagraph"/>
              <w:spacing w:line="270" w:lineRule="atLeast"/>
              <w:ind w:left="109"/>
              <w:jc w:val="left"/>
              <w:rPr>
                <w:sz w:val="23"/>
              </w:rPr>
            </w:pPr>
            <w:r>
              <w:rPr>
                <w:sz w:val="23"/>
              </w:rPr>
              <w:t>3-Hexadecyloxycarbonyl-5-(2-hydroxyethyl)-4-</w:t>
            </w:r>
            <w:r>
              <w:rPr>
                <w:spacing w:val="1"/>
                <w:sz w:val="23"/>
              </w:rPr>
              <w:t xml:space="preserve"> </w:t>
            </w:r>
            <w:r>
              <w:rPr>
                <w:w w:val="105"/>
                <w:sz w:val="23"/>
              </w:rPr>
              <w:t>methylimidazolium</w:t>
            </w:r>
            <w:r>
              <w:rPr>
                <w:spacing w:val="-2"/>
                <w:w w:val="105"/>
                <w:sz w:val="23"/>
              </w:rPr>
              <w:t xml:space="preserve"> </w:t>
            </w:r>
            <w:r>
              <w:rPr>
                <w:w w:val="105"/>
                <w:sz w:val="23"/>
              </w:rPr>
              <w:t>ion</w:t>
            </w:r>
          </w:p>
        </w:tc>
        <w:tc>
          <w:tcPr>
            <w:tcW w:w="1621" w:type="dxa"/>
          </w:tcPr>
          <w:p w14:paraId="7BD2CF58" w14:textId="77777777" w:rsidR="001060B1" w:rsidRDefault="00000000">
            <w:pPr>
              <w:pStyle w:val="TableParagraph"/>
              <w:spacing w:before="133"/>
              <w:ind w:left="85" w:right="76"/>
              <w:rPr>
                <w:sz w:val="23"/>
              </w:rPr>
            </w:pPr>
            <w:r>
              <w:rPr>
                <w:w w:val="105"/>
                <w:position w:val="4"/>
                <w:sz w:val="23"/>
              </w:rPr>
              <w:t>C</w:t>
            </w:r>
            <w:r>
              <w:rPr>
                <w:w w:val="105"/>
                <w:sz w:val="23"/>
              </w:rPr>
              <w:t>24</w:t>
            </w:r>
            <w:r>
              <w:rPr>
                <w:w w:val="105"/>
                <w:position w:val="4"/>
                <w:sz w:val="23"/>
              </w:rPr>
              <w:t>H</w:t>
            </w:r>
            <w:r>
              <w:rPr>
                <w:w w:val="105"/>
                <w:sz w:val="23"/>
              </w:rPr>
              <w:t>45</w:t>
            </w:r>
            <w:r>
              <w:rPr>
                <w:w w:val="105"/>
                <w:position w:val="4"/>
                <w:sz w:val="23"/>
              </w:rPr>
              <w:t>N</w:t>
            </w:r>
            <w:r>
              <w:rPr>
                <w:w w:val="105"/>
                <w:sz w:val="23"/>
              </w:rPr>
              <w:t>2</w:t>
            </w:r>
            <w:r>
              <w:rPr>
                <w:w w:val="105"/>
                <w:position w:val="4"/>
                <w:sz w:val="23"/>
              </w:rPr>
              <w:t>O</w:t>
            </w:r>
            <w:r>
              <w:rPr>
                <w:w w:val="105"/>
                <w:sz w:val="23"/>
              </w:rPr>
              <w:t>3</w:t>
            </w:r>
          </w:p>
        </w:tc>
        <w:tc>
          <w:tcPr>
            <w:tcW w:w="872" w:type="dxa"/>
          </w:tcPr>
          <w:p w14:paraId="61695E39" w14:textId="77777777" w:rsidR="001060B1" w:rsidRDefault="00000000">
            <w:pPr>
              <w:pStyle w:val="TableParagraph"/>
              <w:spacing w:before="129"/>
              <w:ind w:left="178" w:right="166"/>
              <w:rPr>
                <w:sz w:val="23"/>
              </w:rPr>
            </w:pPr>
            <w:r>
              <w:rPr>
                <w:w w:val="105"/>
                <w:sz w:val="23"/>
              </w:rPr>
              <w:t>409</w:t>
            </w:r>
          </w:p>
        </w:tc>
        <w:tc>
          <w:tcPr>
            <w:tcW w:w="1095" w:type="dxa"/>
          </w:tcPr>
          <w:p w14:paraId="2250A945" w14:textId="77777777" w:rsidR="001060B1" w:rsidRDefault="00000000">
            <w:pPr>
              <w:pStyle w:val="TableParagraph"/>
              <w:spacing w:before="129"/>
              <w:ind w:left="254" w:right="239"/>
              <w:rPr>
                <w:sz w:val="23"/>
              </w:rPr>
            </w:pPr>
            <w:r>
              <w:rPr>
                <w:w w:val="105"/>
                <w:sz w:val="23"/>
              </w:rPr>
              <w:t>0.80</w:t>
            </w:r>
          </w:p>
        </w:tc>
      </w:tr>
      <w:tr w:rsidR="001060B1" w14:paraId="2B9FCE57" w14:textId="77777777">
        <w:trPr>
          <w:trHeight w:val="436"/>
        </w:trPr>
        <w:tc>
          <w:tcPr>
            <w:tcW w:w="634" w:type="dxa"/>
          </w:tcPr>
          <w:p w14:paraId="749447F7" w14:textId="77777777" w:rsidR="001060B1" w:rsidRDefault="00000000">
            <w:pPr>
              <w:pStyle w:val="TableParagraph"/>
              <w:spacing w:before="86"/>
              <w:ind w:left="39" w:right="110"/>
              <w:rPr>
                <w:sz w:val="23"/>
              </w:rPr>
            </w:pPr>
            <w:r>
              <w:rPr>
                <w:w w:val="105"/>
                <w:sz w:val="23"/>
              </w:rPr>
              <w:t>9.</w:t>
            </w:r>
          </w:p>
        </w:tc>
        <w:tc>
          <w:tcPr>
            <w:tcW w:w="836" w:type="dxa"/>
          </w:tcPr>
          <w:p w14:paraId="7799C377" w14:textId="77777777" w:rsidR="001060B1" w:rsidRDefault="00000000">
            <w:pPr>
              <w:pStyle w:val="TableParagraph"/>
              <w:spacing w:before="86"/>
              <w:ind w:left="125" w:right="116"/>
              <w:rPr>
                <w:sz w:val="23"/>
              </w:rPr>
            </w:pPr>
            <w:r>
              <w:rPr>
                <w:w w:val="105"/>
                <w:sz w:val="23"/>
              </w:rPr>
              <w:t>19.96</w:t>
            </w:r>
          </w:p>
        </w:tc>
        <w:tc>
          <w:tcPr>
            <w:tcW w:w="4914" w:type="dxa"/>
          </w:tcPr>
          <w:p w14:paraId="60ECAC6E" w14:textId="77777777" w:rsidR="001060B1" w:rsidRDefault="00000000">
            <w:pPr>
              <w:pStyle w:val="TableParagraph"/>
              <w:spacing w:before="86"/>
              <w:ind w:left="109"/>
              <w:jc w:val="left"/>
              <w:rPr>
                <w:sz w:val="23"/>
              </w:rPr>
            </w:pPr>
            <w:r>
              <w:rPr>
                <w:sz w:val="23"/>
              </w:rPr>
              <w:t>Didodecyl</w:t>
            </w:r>
            <w:r>
              <w:rPr>
                <w:spacing w:val="28"/>
                <w:sz w:val="23"/>
              </w:rPr>
              <w:t xml:space="preserve"> </w:t>
            </w:r>
            <w:r>
              <w:rPr>
                <w:sz w:val="23"/>
              </w:rPr>
              <w:t>phthalate</w:t>
            </w:r>
          </w:p>
        </w:tc>
        <w:tc>
          <w:tcPr>
            <w:tcW w:w="1621" w:type="dxa"/>
          </w:tcPr>
          <w:p w14:paraId="729FF011" w14:textId="77777777" w:rsidR="001060B1" w:rsidRDefault="00000000">
            <w:pPr>
              <w:pStyle w:val="TableParagraph"/>
              <w:spacing w:before="68"/>
              <w:ind w:left="85" w:right="76"/>
              <w:rPr>
                <w:sz w:val="23"/>
              </w:rPr>
            </w:pPr>
            <w:r>
              <w:rPr>
                <w:w w:val="105"/>
                <w:position w:val="4"/>
                <w:sz w:val="23"/>
              </w:rPr>
              <w:t>C</w:t>
            </w:r>
            <w:r>
              <w:rPr>
                <w:w w:val="105"/>
                <w:sz w:val="23"/>
              </w:rPr>
              <w:t>32</w:t>
            </w:r>
            <w:r>
              <w:rPr>
                <w:w w:val="105"/>
                <w:position w:val="4"/>
                <w:sz w:val="23"/>
              </w:rPr>
              <w:t>H</w:t>
            </w:r>
            <w:r>
              <w:rPr>
                <w:w w:val="105"/>
                <w:sz w:val="23"/>
              </w:rPr>
              <w:t>54</w:t>
            </w:r>
            <w:r>
              <w:rPr>
                <w:w w:val="105"/>
                <w:position w:val="4"/>
                <w:sz w:val="23"/>
              </w:rPr>
              <w:t>O</w:t>
            </w:r>
            <w:r>
              <w:rPr>
                <w:w w:val="105"/>
                <w:sz w:val="23"/>
              </w:rPr>
              <w:t>4</w:t>
            </w:r>
          </w:p>
        </w:tc>
        <w:tc>
          <w:tcPr>
            <w:tcW w:w="872" w:type="dxa"/>
          </w:tcPr>
          <w:p w14:paraId="7CC9C2E5" w14:textId="77777777" w:rsidR="001060B1" w:rsidRDefault="00000000">
            <w:pPr>
              <w:pStyle w:val="TableParagraph"/>
              <w:spacing w:before="72"/>
              <w:ind w:left="178" w:right="166"/>
              <w:rPr>
                <w:sz w:val="23"/>
              </w:rPr>
            </w:pPr>
            <w:r>
              <w:rPr>
                <w:w w:val="105"/>
                <w:sz w:val="23"/>
              </w:rPr>
              <w:t>502</w:t>
            </w:r>
          </w:p>
        </w:tc>
        <w:tc>
          <w:tcPr>
            <w:tcW w:w="1095" w:type="dxa"/>
          </w:tcPr>
          <w:p w14:paraId="6346BBCF" w14:textId="77777777" w:rsidR="001060B1" w:rsidRDefault="00000000">
            <w:pPr>
              <w:pStyle w:val="TableParagraph"/>
              <w:spacing w:before="72"/>
              <w:ind w:left="254" w:right="240"/>
              <w:rPr>
                <w:sz w:val="23"/>
              </w:rPr>
            </w:pPr>
            <w:r>
              <w:rPr>
                <w:w w:val="105"/>
                <w:sz w:val="23"/>
              </w:rPr>
              <w:t>8.69</w:t>
            </w:r>
          </w:p>
        </w:tc>
      </w:tr>
      <w:tr w:rsidR="001060B1" w14:paraId="09DFDDEC" w14:textId="77777777">
        <w:trPr>
          <w:trHeight w:val="429"/>
        </w:trPr>
        <w:tc>
          <w:tcPr>
            <w:tcW w:w="634" w:type="dxa"/>
          </w:tcPr>
          <w:p w14:paraId="2CBBA6CA" w14:textId="77777777" w:rsidR="001060B1" w:rsidRDefault="00000000">
            <w:pPr>
              <w:pStyle w:val="TableParagraph"/>
              <w:spacing w:before="86"/>
              <w:ind w:left="118" w:right="69"/>
              <w:rPr>
                <w:sz w:val="23"/>
              </w:rPr>
            </w:pPr>
            <w:r>
              <w:rPr>
                <w:w w:val="105"/>
                <w:sz w:val="23"/>
              </w:rPr>
              <w:t>10.</w:t>
            </w:r>
          </w:p>
        </w:tc>
        <w:tc>
          <w:tcPr>
            <w:tcW w:w="836" w:type="dxa"/>
          </w:tcPr>
          <w:p w14:paraId="35FA5C4A" w14:textId="77777777" w:rsidR="001060B1" w:rsidRDefault="00000000">
            <w:pPr>
              <w:pStyle w:val="TableParagraph"/>
              <w:spacing w:before="86"/>
              <w:ind w:left="125" w:right="116"/>
              <w:rPr>
                <w:sz w:val="23"/>
              </w:rPr>
            </w:pPr>
            <w:r>
              <w:rPr>
                <w:w w:val="105"/>
                <w:sz w:val="23"/>
              </w:rPr>
              <w:t>22.14</w:t>
            </w:r>
          </w:p>
        </w:tc>
        <w:tc>
          <w:tcPr>
            <w:tcW w:w="4914" w:type="dxa"/>
          </w:tcPr>
          <w:p w14:paraId="60B3529B" w14:textId="77777777" w:rsidR="001060B1" w:rsidRDefault="00000000">
            <w:pPr>
              <w:pStyle w:val="TableParagraph"/>
              <w:spacing w:before="86"/>
              <w:ind w:left="109"/>
              <w:jc w:val="left"/>
              <w:rPr>
                <w:sz w:val="23"/>
              </w:rPr>
            </w:pPr>
            <w:r>
              <w:rPr>
                <w:w w:val="105"/>
                <w:sz w:val="23"/>
              </w:rPr>
              <w:t>1,2-15,16-Diepoxyhexadecane</w:t>
            </w:r>
          </w:p>
        </w:tc>
        <w:tc>
          <w:tcPr>
            <w:tcW w:w="1621" w:type="dxa"/>
          </w:tcPr>
          <w:p w14:paraId="5A74E856" w14:textId="77777777" w:rsidR="001060B1" w:rsidRDefault="00000000">
            <w:pPr>
              <w:pStyle w:val="TableParagraph"/>
              <w:spacing w:before="68"/>
              <w:ind w:left="85" w:right="76"/>
              <w:rPr>
                <w:sz w:val="23"/>
              </w:rPr>
            </w:pPr>
            <w:r>
              <w:rPr>
                <w:w w:val="105"/>
                <w:position w:val="4"/>
                <w:sz w:val="23"/>
              </w:rPr>
              <w:t>C</w:t>
            </w:r>
            <w:r>
              <w:rPr>
                <w:w w:val="105"/>
                <w:sz w:val="23"/>
              </w:rPr>
              <w:t>16</w:t>
            </w:r>
            <w:r>
              <w:rPr>
                <w:w w:val="105"/>
                <w:position w:val="4"/>
                <w:sz w:val="23"/>
              </w:rPr>
              <w:t>H</w:t>
            </w:r>
            <w:r>
              <w:rPr>
                <w:w w:val="105"/>
                <w:sz w:val="23"/>
              </w:rPr>
              <w:t>30</w:t>
            </w:r>
            <w:r>
              <w:rPr>
                <w:w w:val="105"/>
                <w:position w:val="4"/>
                <w:sz w:val="23"/>
              </w:rPr>
              <w:t>O</w:t>
            </w:r>
            <w:r>
              <w:rPr>
                <w:w w:val="105"/>
                <w:sz w:val="23"/>
              </w:rPr>
              <w:t>2</w:t>
            </w:r>
          </w:p>
        </w:tc>
        <w:tc>
          <w:tcPr>
            <w:tcW w:w="872" w:type="dxa"/>
          </w:tcPr>
          <w:p w14:paraId="520217E3" w14:textId="77777777" w:rsidR="001060B1" w:rsidRDefault="00000000">
            <w:pPr>
              <w:pStyle w:val="TableParagraph"/>
              <w:spacing w:before="64"/>
              <w:ind w:left="178" w:right="166"/>
              <w:rPr>
                <w:sz w:val="23"/>
              </w:rPr>
            </w:pPr>
            <w:r>
              <w:rPr>
                <w:w w:val="105"/>
                <w:sz w:val="23"/>
              </w:rPr>
              <w:t>254</w:t>
            </w:r>
          </w:p>
        </w:tc>
        <w:tc>
          <w:tcPr>
            <w:tcW w:w="1095" w:type="dxa"/>
          </w:tcPr>
          <w:p w14:paraId="355B47D7" w14:textId="77777777" w:rsidR="001060B1" w:rsidRDefault="00000000">
            <w:pPr>
              <w:pStyle w:val="TableParagraph"/>
              <w:spacing w:before="64"/>
              <w:ind w:left="254" w:right="240"/>
              <w:rPr>
                <w:sz w:val="23"/>
              </w:rPr>
            </w:pPr>
            <w:r>
              <w:rPr>
                <w:w w:val="105"/>
                <w:sz w:val="23"/>
              </w:rPr>
              <w:t>0.98</w:t>
            </w:r>
          </w:p>
        </w:tc>
      </w:tr>
      <w:tr w:rsidR="001060B1" w14:paraId="568971FF" w14:textId="77777777">
        <w:trPr>
          <w:trHeight w:val="436"/>
        </w:trPr>
        <w:tc>
          <w:tcPr>
            <w:tcW w:w="634" w:type="dxa"/>
          </w:tcPr>
          <w:p w14:paraId="6C515FE7" w14:textId="77777777" w:rsidR="001060B1" w:rsidRDefault="00000000">
            <w:pPr>
              <w:pStyle w:val="TableParagraph"/>
              <w:spacing w:before="86"/>
              <w:ind w:left="118" w:right="69"/>
              <w:rPr>
                <w:sz w:val="23"/>
              </w:rPr>
            </w:pPr>
            <w:r>
              <w:rPr>
                <w:w w:val="105"/>
                <w:sz w:val="23"/>
              </w:rPr>
              <w:t>11.</w:t>
            </w:r>
          </w:p>
        </w:tc>
        <w:tc>
          <w:tcPr>
            <w:tcW w:w="836" w:type="dxa"/>
          </w:tcPr>
          <w:p w14:paraId="08D91177" w14:textId="77777777" w:rsidR="001060B1" w:rsidRDefault="00000000">
            <w:pPr>
              <w:pStyle w:val="TableParagraph"/>
              <w:spacing w:before="86"/>
              <w:ind w:left="125" w:right="116"/>
              <w:rPr>
                <w:sz w:val="23"/>
              </w:rPr>
            </w:pPr>
            <w:r>
              <w:rPr>
                <w:w w:val="105"/>
                <w:sz w:val="23"/>
              </w:rPr>
              <w:t>23.66</w:t>
            </w:r>
          </w:p>
        </w:tc>
        <w:tc>
          <w:tcPr>
            <w:tcW w:w="4914" w:type="dxa"/>
          </w:tcPr>
          <w:p w14:paraId="0A7FAF1E" w14:textId="77777777" w:rsidR="001060B1" w:rsidRDefault="00000000">
            <w:pPr>
              <w:pStyle w:val="TableParagraph"/>
              <w:spacing w:before="86"/>
              <w:ind w:left="109"/>
              <w:jc w:val="left"/>
              <w:rPr>
                <w:sz w:val="23"/>
              </w:rPr>
            </w:pPr>
            <w:r>
              <w:rPr>
                <w:w w:val="105"/>
                <w:sz w:val="23"/>
              </w:rPr>
              <w:t>6,11-Dimethyl-2,6,10-dodecatrien-1-ol</w:t>
            </w:r>
          </w:p>
        </w:tc>
        <w:tc>
          <w:tcPr>
            <w:tcW w:w="1621" w:type="dxa"/>
          </w:tcPr>
          <w:p w14:paraId="5F6DBDCE" w14:textId="77777777" w:rsidR="001060B1" w:rsidRDefault="00000000">
            <w:pPr>
              <w:pStyle w:val="TableParagraph"/>
              <w:spacing w:before="68"/>
              <w:ind w:left="85" w:right="67"/>
              <w:rPr>
                <w:sz w:val="23"/>
              </w:rPr>
            </w:pPr>
            <w:r>
              <w:rPr>
                <w:w w:val="105"/>
                <w:position w:val="4"/>
                <w:sz w:val="23"/>
              </w:rPr>
              <w:t>C</w:t>
            </w:r>
            <w:r>
              <w:rPr>
                <w:w w:val="105"/>
                <w:sz w:val="23"/>
              </w:rPr>
              <w:t>14</w:t>
            </w:r>
            <w:r>
              <w:rPr>
                <w:w w:val="105"/>
                <w:position w:val="4"/>
                <w:sz w:val="23"/>
              </w:rPr>
              <w:t>H</w:t>
            </w:r>
            <w:r>
              <w:rPr>
                <w:w w:val="105"/>
                <w:sz w:val="23"/>
              </w:rPr>
              <w:t>24</w:t>
            </w:r>
            <w:r>
              <w:rPr>
                <w:w w:val="105"/>
                <w:position w:val="4"/>
                <w:sz w:val="23"/>
              </w:rPr>
              <w:t>O</w:t>
            </w:r>
          </w:p>
        </w:tc>
        <w:tc>
          <w:tcPr>
            <w:tcW w:w="872" w:type="dxa"/>
          </w:tcPr>
          <w:p w14:paraId="1017729D" w14:textId="77777777" w:rsidR="001060B1" w:rsidRDefault="00000000">
            <w:pPr>
              <w:pStyle w:val="TableParagraph"/>
              <w:spacing w:before="64"/>
              <w:ind w:left="178" w:right="166"/>
              <w:rPr>
                <w:sz w:val="23"/>
              </w:rPr>
            </w:pPr>
            <w:r>
              <w:rPr>
                <w:w w:val="105"/>
                <w:sz w:val="23"/>
              </w:rPr>
              <w:t>208</w:t>
            </w:r>
          </w:p>
        </w:tc>
        <w:tc>
          <w:tcPr>
            <w:tcW w:w="1095" w:type="dxa"/>
          </w:tcPr>
          <w:p w14:paraId="6E949E4A" w14:textId="77777777" w:rsidR="001060B1" w:rsidRDefault="00000000">
            <w:pPr>
              <w:pStyle w:val="TableParagraph"/>
              <w:spacing w:before="64"/>
              <w:ind w:left="254" w:right="240"/>
              <w:rPr>
                <w:sz w:val="23"/>
              </w:rPr>
            </w:pPr>
            <w:r>
              <w:rPr>
                <w:w w:val="105"/>
                <w:sz w:val="23"/>
              </w:rPr>
              <w:t>1.42</w:t>
            </w:r>
          </w:p>
        </w:tc>
      </w:tr>
      <w:tr w:rsidR="001060B1" w14:paraId="48DA57EB" w14:textId="77777777">
        <w:trPr>
          <w:trHeight w:val="552"/>
        </w:trPr>
        <w:tc>
          <w:tcPr>
            <w:tcW w:w="634" w:type="dxa"/>
          </w:tcPr>
          <w:p w14:paraId="71E719E0" w14:textId="77777777" w:rsidR="001060B1" w:rsidRDefault="00000000">
            <w:pPr>
              <w:pStyle w:val="TableParagraph"/>
              <w:spacing w:before="151"/>
              <w:ind w:left="118" w:right="69"/>
              <w:rPr>
                <w:sz w:val="23"/>
              </w:rPr>
            </w:pPr>
            <w:r>
              <w:rPr>
                <w:w w:val="105"/>
                <w:sz w:val="23"/>
              </w:rPr>
              <w:t>12.</w:t>
            </w:r>
          </w:p>
        </w:tc>
        <w:tc>
          <w:tcPr>
            <w:tcW w:w="836" w:type="dxa"/>
          </w:tcPr>
          <w:p w14:paraId="49D8A933" w14:textId="77777777" w:rsidR="001060B1" w:rsidRDefault="00000000">
            <w:pPr>
              <w:pStyle w:val="TableParagraph"/>
              <w:spacing w:before="151"/>
              <w:ind w:left="125" w:right="116"/>
              <w:rPr>
                <w:sz w:val="23"/>
              </w:rPr>
            </w:pPr>
            <w:r>
              <w:rPr>
                <w:w w:val="105"/>
                <w:sz w:val="23"/>
              </w:rPr>
              <w:t>28.50</w:t>
            </w:r>
          </w:p>
        </w:tc>
        <w:tc>
          <w:tcPr>
            <w:tcW w:w="4914" w:type="dxa"/>
          </w:tcPr>
          <w:p w14:paraId="17DFE910" w14:textId="77777777" w:rsidR="001060B1" w:rsidRDefault="00000000">
            <w:pPr>
              <w:pStyle w:val="TableParagraph"/>
              <w:spacing w:before="7"/>
              <w:ind w:left="109"/>
              <w:jc w:val="left"/>
              <w:rPr>
                <w:sz w:val="23"/>
              </w:rPr>
            </w:pPr>
            <w:r>
              <w:rPr>
                <w:w w:val="105"/>
                <w:sz w:val="23"/>
              </w:rPr>
              <w:t>4-Isopropenyl-4,7-dimethyl-1-</w:t>
            </w:r>
          </w:p>
          <w:p w14:paraId="03FCD4FF" w14:textId="77777777" w:rsidR="001060B1" w:rsidRDefault="00000000">
            <w:pPr>
              <w:pStyle w:val="TableParagraph"/>
              <w:spacing w:before="17" w:line="244" w:lineRule="exact"/>
              <w:ind w:left="109"/>
              <w:jc w:val="left"/>
              <w:rPr>
                <w:sz w:val="23"/>
              </w:rPr>
            </w:pPr>
            <w:r>
              <w:rPr>
                <w:w w:val="105"/>
                <w:sz w:val="23"/>
              </w:rPr>
              <w:t>oxaspiro[2.5]octane</w:t>
            </w:r>
          </w:p>
        </w:tc>
        <w:tc>
          <w:tcPr>
            <w:tcW w:w="1621" w:type="dxa"/>
          </w:tcPr>
          <w:p w14:paraId="1583E75F" w14:textId="77777777" w:rsidR="001060B1" w:rsidRDefault="00000000">
            <w:pPr>
              <w:pStyle w:val="TableParagraph"/>
              <w:spacing w:before="133"/>
              <w:ind w:left="85" w:right="67"/>
              <w:rPr>
                <w:sz w:val="23"/>
              </w:rPr>
            </w:pPr>
            <w:r>
              <w:rPr>
                <w:w w:val="105"/>
                <w:position w:val="4"/>
                <w:sz w:val="23"/>
              </w:rPr>
              <w:t>C</w:t>
            </w:r>
            <w:r>
              <w:rPr>
                <w:w w:val="105"/>
                <w:sz w:val="23"/>
              </w:rPr>
              <w:t>12</w:t>
            </w:r>
            <w:r>
              <w:rPr>
                <w:w w:val="105"/>
                <w:position w:val="4"/>
                <w:sz w:val="23"/>
              </w:rPr>
              <w:t>H</w:t>
            </w:r>
            <w:r>
              <w:rPr>
                <w:w w:val="105"/>
                <w:sz w:val="23"/>
              </w:rPr>
              <w:t>20</w:t>
            </w:r>
            <w:r>
              <w:rPr>
                <w:w w:val="105"/>
                <w:position w:val="4"/>
                <w:sz w:val="23"/>
              </w:rPr>
              <w:t>O</w:t>
            </w:r>
          </w:p>
        </w:tc>
        <w:tc>
          <w:tcPr>
            <w:tcW w:w="872" w:type="dxa"/>
          </w:tcPr>
          <w:p w14:paraId="004FEBDA" w14:textId="77777777" w:rsidR="001060B1" w:rsidRDefault="00000000">
            <w:pPr>
              <w:pStyle w:val="TableParagraph"/>
              <w:spacing w:before="130"/>
              <w:ind w:left="178" w:right="166"/>
              <w:rPr>
                <w:sz w:val="23"/>
              </w:rPr>
            </w:pPr>
            <w:r>
              <w:rPr>
                <w:w w:val="105"/>
                <w:sz w:val="23"/>
              </w:rPr>
              <w:t>180</w:t>
            </w:r>
          </w:p>
        </w:tc>
        <w:tc>
          <w:tcPr>
            <w:tcW w:w="1095" w:type="dxa"/>
          </w:tcPr>
          <w:p w14:paraId="1517B07D" w14:textId="77777777" w:rsidR="001060B1" w:rsidRDefault="00000000">
            <w:pPr>
              <w:pStyle w:val="TableParagraph"/>
              <w:spacing w:before="130"/>
              <w:ind w:left="254" w:right="240"/>
              <w:rPr>
                <w:sz w:val="23"/>
              </w:rPr>
            </w:pPr>
            <w:r>
              <w:rPr>
                <w:w w:val="105"/>
                <w:sz w:val="23"/>
              </w:rPr>
              <w:t>2.89</w:t>
            </w:r>
          </w:p>
        </w:tc>
      </w:tr>
      <w:tr w:rsidR="001060B1" w14:paraId="66658E4E" w14:textId="77777777">
        <w:trPr>
          <w:trHeight w:val="552"/>
        </w:trPr>
        <w:tc>
          <w:tcPr>
            <w:tcW w:w="634" w:type="dxa"/>
          </w:tcPr>
          <w:p w14:paraId="7B6BB687" w14:textId="77777777" w:rsidR="001060B1" w:rsidRDefault="00000000">
            <w:pPr>
              <w:pStyle w:val="TableParagraph"/>
              <w:spacing w:before="151"/>
              <w:ind w:left="118" w:right="69"/>
              <w:rPr>
                <w:sz w:val="23"/>
              </w:rPr>
            </w:pPr>
            <w:r>
              <w:rPr>
                <w:w w:val="105"/>
                <w:sz w:val="23"/>
              </w:rPr>
              <w:t>13.</w:t>
            </w:r>
          </w:p>
        </w:tc>
        <w:tc>
          <w:tcPr>
            <w:tcW w:w="836" w:type="dxa"/>
          </w:tcPr>
          <w:p w14:paraId="6E465B7E" w14:textId="77777777" w:rsidR="001060B1" w:rsidRDefault="00000000">
            <w:pPr>
              <w:pStyle w:val="TableParagraph"/>
              <w:spacing w:before="151"/>
              <w:ind w:left="125" w:right="116"/>
              <w:rPr>
                <w:sz w:val="23"/>
              </w:rPr>
            </w:pPr>
            <w:r>
              <w:rPr>
                <w:w w:val="105"/>
                <w:sz w:val="23"/>
              </w:rPr>
              <w:t>29.27</w:t>
            </w:r>
          </w:p>
        </w:tc>
        <w:tc>
          <w:tcPr>
            <w:tcW w:w="4914" w:type="dxa"/>
          </w:tcPr>
          <w:p w14:paraId="1C30D3C2" w14:textId="77777777" w:rsidR="001060B1" w:rsidRDefault="00000000">
            <w:pPr>
              <w:pStyle w:val="TableParagraph"/>
              <w:spacing w:before="7"/>
              <w:ind w:left="109"/>
              <w:jc w:val="left"/>
              <w:rPr>
                <w:sz w:val="23"/>
              </w:rPr>
            </w:pPr>
            <w:r>
              <w:rPr>
                <w:w w:val="105"/>
                <w:sz w:val="23"/>
              </w:rPr>
              <w:t>1b,5,5,6a-Tetramethyl-octahydro-1-oxa-</w:t>
            </w:r>
          </w:p>
          <w:p w14:paraId="18386B02" w14:textId="77777777" w:rsidR="001060B1" w:rsidRDefault="00000000">
            <w:pPr>
              <w:pStyle w:val="TableParagraph"/>
              <w:spacing w:before="16" w:line="244" w:lineRule="exact"/>
              <w:ind w:left="109"/>
              <w:jc w:val="left"/>
              <w:rPr>
                <w:sz w:val="23"/>
              </w:rPr>
            </w:pPr>
            <w:r>
              <w:rPr>
                <w:w w:val="105"/>
                <w:sz w:val="23"/>
              </w:rPr>
              <w:t>cyclopropa[a]inden-6-one</w:t>
            </w:r>
          </w:p>
        </w:tc>
        <w:tc>
          <w:tcPr>
            <w:tcW w:w="1621" w:type="dxa"/>
          </w:tcPr>
          <w:p w14:paraId="476DE1AD" w14:textId="77777777" w:rsidR="001060B1" w:rsidRDefault="00000000">
            <w:pPr>
              <w:pStyle w:val="TableParagraph"/>
              <w:spacing w:before="132"/>
              <w:ind w:left="85" w:right="76"/>
              <w:rPr>
                <w:sz w:val="23"/>
              </w:rPr>
            </w:pPr>
            <w:r>
              <w:rPr>
                <w:w w:val="105"/>
                <w:position w:val="4"/>
                <w:sz w:val="23"/>
              </w:rPr>
              <w:t>C</w:t>
            </w:r>
            <w:r>
              <w:rPr>
                <w:w w:val="105"/>
                <w:sz w:val="23"/>
              </w:rPr>
              <w:t>13</w:t>
            </w:r>
            <w:r>
              <w:rPr>
                <w:w w:val="105"/>
                <w:position w:val="4"/>
                <w:sz w:val="23"/>
              </w:rPr>
              <w:t>H</w:t>
            </w:r>
            <w:r>
              <w:rPr>
                <w:w w:val="105"/>
                <w:sz w:val="23"/>
              </w:rPr>
              <w:t>20</w:t>
            </w:r>
            <w:r>
              <w:rPr>
                <w:w w:val="105"/>
                <w:position w:val="4"/>
                <w:sz w:val="23"/>
              </w:rPr>
              <w:t>O</w:t>
            </w:r>
            <w:r>
              <w:rPr>
                <w:w w:val="105"/>
                <w:sz w:val="23"/>
              </w:rPr>
              <w:t>2</w:t>
            </w:r>
          </w:p>
        </w:tc>
        <w:tc>
          <w:tcPr>
            <w:tcW w:w="872" w:type="dxa"/>
          </w:tcPr>
          <w:p w14:paraId="5D777B4B" w14:textId="77777777" w:rsidR="001060B1" w:rsidRDefault="00000000">
            <w:pPr>
              <w:pStyle w:val="TableParagraph"/>
              <w:spacing w:before="129"/>
              <w:ind w:left="178" w:right="166"/>
              <w:rPr>
                <w:sz w:val="23"/>
              </w:rPr>
            </w:pPr>
            <w:r>
              <w:rPr>
                <w:w w:val="105"/>
                <w:sz w:val="23"/>
              </w:rPr>
              <w:t>208</w:t>
            </w:r>
          </w:p>
        </w:tc>
        <w:tc>
          <w:tcPr>
            <w:tcW w:w="1095" w:type="dxa"/>
          </w:tcPr>
          <w:p w14:paraId="4BC1D718" w14:textId="77777777" w:rsidR="001060B1" w:rsidRDefault="00000000">
            <w:pPr>
              <w:pStyle w:val="TableParagraph"/>
              <w:spacing w:before="129"/>
              <w:ind w:left="254" w:right="240"/>
              <w:rPr>
                <w:sz w:val="23"/>
              </w:rPr>
            </w:pPr>
            <w:r>
              <w:rPr>
                <w:w w:val="105"/>
                <w:sz w:val="23"/>
              </w:rPr>
              <w:t>3.10</w:t>
            </w:r>
          </w:p>
        </w:tc>
      </w:tr>
      <w:tr w:rsidR="001060B1" w14:paraId="3AA94CC6" w14:textId="77777777">
        <w:trPr>
          <w:trHeight w:val="429"/>
        </w:trPr>
        <w:tc>
          <w:tcPr>
            <w:tcW w:w="634" w:type="dxa"/>
          </w:tcPr>
          <w:p w14:paraId="61113753" w14:textId="77777777" w:rsidR="001060B1" w:rsidRDefault="00000000">
            <w:pPr>
              <w:pStyle w:val="TableParagraph"/>
              <w:spacing w:before="86"/>
              <w:ind w:left="118" w:right="69"/>
              <w:rPr>
                <w:sz w:val="23"/>
              </w:rPr>
            </w:pPr>
            <w:r>
              <w:rPr>
                <w:w w:val="105"/>
                <w:sz w:val="23"/>
              </w:rPr>
              <w:t>14.</w:t>
            </w:r>
          </w:p>
        </w:tc>
        <w:tc>
          <w:tcPr>
            <w:tcW w:w="836" w:type="dxa"/>
          </w:tcPr>
          <w:p w14:paraId="6C84680E" w14:textId="77777777" w:rsidR="001060B1" w:rsidRDefault="00000000">
            <w:pPr>
              <w:pStyle w:val="TableParagraph"/>
              <w:spacing w:before="86"/>
              <w:ind w:left="125" w:right="116"/>
              <w:rPr>
                <w:sz w:val="23"/>
              </w:rPr>
            </w:pPr>
            <w:r>
              <w:rPr>
                <w:w w:val="105"/>
                <w:sz w:val="23"/>
              </w:rPr>
              <w:t>29.69</w:t>
            </w:r>
          </w:p>
        </w:tc>
        <w:tc>
          <w:tcPr>
            <w:tcW w:w="4914" w:type="dxa"/>
          </w:tcPr>
          <w:p w14:paraId="2E98D96C" w14:textId="77777777" w:rsidR="001060B1" w:rsidRDefault="00000000">
            <w:pPr>
              <w:pStyle w:val="TableParagraph"/>
              <w:spacing w:before="86"/>
              <w:ind w:left="109"/>
              <w:jc w:val="left"/>
              <w:rPr>
                <w:sz w:val="23"/>
              </w:rPr>
            </w:pPr>
            <w:r>
              <w:rPr>
                <w:w w:val="105"/>
                <w:sz w:val="23"/>
              </w:rPr>
              <w:t>7,11-Hexadecadienal</w:t>
            </w:r>
          </w:p>
        </w:tc>
        <w:tc>
          <w:tcPr>
            <w:tcW w:w="1621" w:type="dxa"/>
          </w:tcPr>
          <w:p w14:paraId="38D9D349" w14:textId="77777777" w:rsidR="001060B1" w:rsidRDefault="00000000">
            <w:pPr>
              <w:pStyle w:val="TableParagraph"/>
              <w:spacing w:before="68"/>
              <w:ind w:left="85" w:right="67"/>
              <w:rPr>
                <w:sz w:val="23"/>
              </w:rPr>
            </w:pPr>
            <w:r>
              <w:rPr>
                <w:w w:val="105"/>
                <w:position w:val="4"/>
                <w:sz w:val="23"/>
              </w:rPr>
              <w:t>C</w:t>
            </w:r>
            <w:r>
              <w:rPr>
                <w:w w:val="105"/>
                <w:sz w:val="23"/>
              </w:rPr>
              <w:t>16</w:t>
            </w:r>
            <w:r>
              <w:rPr>
                <w:w w:val="105"/>
                <w:position w:val="4"/>
                <w:sz w:val="23"/>
              </w:rPr>
              <w:t>H</w:t>
            </w:r>
            <w:r>
              <w:rPr>
                <w:w w:val="105"/>
                <w:sz w:val="23"/>
              </w:rPr>
              <w:t>28</w:t>
            </w:r>
            <w:r>
              <w:rPr>
                <w:w w:val="105"/>
                <w:position w:val="4"/>
                <w:sz w:val="23"/>
              </w:rPr>
              <w:t>O</w:t>
            </w:r>
          </w:p>
        </w:tc>
        <w:tc>
          <w:tcPr>
            <w:tcW w:w="872" w:type="dxa"/>
          </w:tcPr>
          <w:p w14:paraId="178B6333" w14:textId="77777777" w:rsidR="001060B1" w:rsidRDefault="00000000">
            <w:pPr>
              <w:pStyle w:val="TableParagraph"/>
              <w:spacing w:before="64"/>
              <w:ind w:left="178" w:right="166"/>
              <w:rPr>
                <w:sz w:val="23"/>
              </w:rPr>
            </w:pPr>
            <w:r>
              <w:rPr>
                <w:w w:val="105"/>
                <w:sz w:val="23"/>
              </w:rPr>
              <w:t>236</w:t>
            </w:r>
          </w:p>
        </w:tc>
        <w:tc>
          <w:tcPr>
            <w:tcW w:w="1095" w:type="dxa"/>
          </w:tcPr>
          <w:p w14:paraId="59696089" w14:textId="77777777" w:rsidR="001060B1" w:rsidRDefault="00000000">
            <w:pPr>
              <w:pStyle w:val="TableParagraph"/>
              <w:spacing w:before="64"/>
              <w:ind w:left="254" w:right="240"/>
              <w:rPr>
                <w:sz w:val="23"/>
              </w:rPr>
            </w:pPr>
            <w:r>
              <w:rPr>
                <w:w w:val="105"/>
                <w:sz w:val="23"/>
              </w:rPr>
              <w:t>3.85</w:t>
            </w:r>
          </w:p>
        </w:tc>
      </w:tr>
      <w:tr w:rsidR="001060B1" w14:paraId="5F3158BE" w14:textId="77777777">
        <w:trPr>
          <w:trHeight w:val="559"/>
        </w:trPr>
        <w:tc>
          <w:tcPr>
            <w:tcW w:w="634" w:type="dxa"/>
          </w:tcPr>
          <w:p w14:paraId="0BF31C14" w14:textId="77777777" w:rsidR="001060B1" w:rsidRDefault="00000000">
            <w:pPr>
              <w:pStyle w:val="TableParagraph"/>
              <w:spacing w:before="151"/>
              <w:ind w:left="118" w:right="69"/>
              <w:rPr>
                <w:sz w:val="23"/>
              </w:rPr>
            </w:pPr>
            <w:r>
              <w:rPr>
                <w:w w:val="105"/>
                <w:sz w:val="23"/>
              </w:rPr>
              <w:t>15.</w:t>
            </w:r>
          </w:p>
        </w:tc>
        <w:tc>
          <w:tcPr>
            <w:tcW w:w="836" w:type="dxa"/>
          </w:tcPr>
          <w:p w14:paraId="0888DE12" w14:textId="77777777" w:rsidR="001060B1" w:rsidRDefault="00000000">
            <w:pPr>
              <w:pStyle w:val="TableParagraph"/>
              <w:spacing w:before="151"/>
              <w:ind w:left="125" w:right="116"/>
              <w:rPr>
                <w:sz w:val="23"/>
              </w:rPr>
            </w:pPr>
            <w:r>
              <w:rPr>
                <w:w w:val="105"/>
                <w:sz w:val="23"/>
              </w:rPr>
              <w:t>30.79</w:t>
            </w:r>
          </w:p>
        </w:tc>
        <w:tc>
          <w:tcPr>
            <w:tcW w:w="4914" w:type="dxa"/>
          </w:tcPr>
          <w:p w14:paraId="05BC11DD" w14:textId="77777777" w:rsidR="001060B1" w:rsidRDefault="00000000">
            <w:pPr>
              <w:pStyle w:val="TableParagraph"/>
              <w:spacing w:line="270" w:lineRule="atLeast"/>
              <w:ind w:left="109" w:right="123"/>
              <w:jc w:val="left"/>
              <w:rPr>
                <w:sz w:val="23"/>
              </w:rPr>
            </w:pPr>
            <w:r>
              <w:rPr>
                <w:sz w:val="23"/>
              </w:rPr>
              <w:t>Spiro[androst-5-ene-17,1'-cyclobutan]-2'-one,</w:t>
            </w:r>
            <w:r>
              <w:rPr>
                <w:spacing w:val="14"/>
                <w:sz w:val="23"/>
              </w:rPr>
              <w:t xml:space="preserve"> </w:t>
            </w:r>
            <w:r>
              <w:rPr>
                <w:sz w:val="23"/>
              </w:rPr>
              <w:t>3-</w:t>
            </w:r>
            <w:r>
              <w:rPr>
                <w:spacing w:val="1"/>
                <w:sz w:val="23"/>
              </w:rPr>
              <w:t xml:space="preserve"> </w:t>
            </w:r>
            <w:r>
              <w:rPr>
                <w:w w:val="105"/>
                <w:sz w:val="23"/>
              </w:rPr>
              <w:t>hydroxy-,</w:t>
            </w:r>
            <w:r>
              <w:rPr>
                <w:spacing w:val="-5"/>
                <w:w w:val="105"/>
                <w:sz w:val="23"/>
              </w:rPr>
              <w:t xml:space="preserve"> </w:t>
            </w:r>
            <w:r>
              <w:rPr>
                <w:w w:val="105"/>
                <w:sz w:val="23"/>
              </w:rPr>
              <w:t>(3á,17á)-</w:t>
            </w:r>
          </w:p>
        </w:tc>
        <w:tc>
          <w:tcPr>
            <w:tcW w:w="1621" w:type="dxa"/>
          </w:tcPr>
          <w:p w14:paraId="1B05FD0A" w14:textId="77777777" w:rsidR="001060B1" w:rsidRDefault="00000000">
            <w:pPr>
              <w:pStyle w:val="TableParagraph"/>
              <w:spacing w:before="132"/>
              <w:ind w:left="85" w:right="76"/>
              <w:rPr>
                <w:sz w:val="23"/>
              </w:rPr>
            </w:pPr>
            <w:r>
              <w:rPr>
                <w:w w:val="105"/>
                <w:position w:val="4"/>
                <w:sz w:val="23"/>
              </w:rPr>
              <w:t>C</w:t>
            </w:r>
            <w:r>
              <w:rPr>
                <w:w w:val="105"/>
                <w:sz w:val="23"/>
              </w:rPr>
              <w:t>22</w:t>
            </w:r>
            <w:r>
              <w:rPr>
                <w:w w:val="105"/>
                <w:position w:val="4"/>
                <w:sz w:val="23"/>
              </w:rPr>
              <w:t>H</w:t>
            </w:r>
            <w:r>
              <w:rPr>
                <w:w w:val="105"/>
                <w:sz w:val="23"/>
              </w:rPr>
              <w:t>32</w:t>
            </w:r>
            <w:r>
              <w:rPr>
                <w:w w:val="105"/>
                <w:position w:val="4"/>
                <w:sz w:val="23"/>
              </w:rPr>
              <w:t>O</w:t>
            </w:r>
            <w:r>
              <w:rPr>
                <w:w w:val="105"/>
                <w:sz w:val="23"/>
              </w:rPr>
              <w:t>2</w:t>
            </w:r>
          </w:p>
        </w:tc>
        <w:tc>
          <w:tcPr>
            <w:tcW w:w="872" w:type="dxa"/>
          </w:tcPr>
          <w:p w14:paraId="4FC9337C" w14:textId="77777777" w:rsidR="001060B1" w:rsidRDefault="00000000">
            <w:pPr>
              <w:pStyle w:val="TableParagraph"/>
              <w:spacing w:before="129"/>
              <w:ind w:left="178" w:right="166"/>
              <w:rPr>
                <w:sz w:val="23"/>
              </w:rPr>
            </w:pPr>
            <w:r>
              <w:rPr>
                <w:w w:val="105"/>
                <w:sz w:val="23"/>
              </w:rPr>
              <w:t>328</w:t>
            </w:r>
          </w:p>
        </w:tc>
        <w:tc>
          <w:tcPr>
            <w:tcW w:w="1095" w:type="dxa"/>
          </w:tcPr>
          <w:p w14:paraId="74C9077E" w14:textId="77777777" w:rsidR="001060B1" w:rsidRDefault="00000000">
            <w:pPr>
              <w:pStyle w:val="TableParagraph"/>
              <w:spacing w:before="129"/>
              <w:ind w:left="254" w:right="240"/>
              <w:rPr>
                <w:sz w:val="23"/>
              </w:rPr>
            </w:pPr>
            <w:r>
              <w:rPr>
                <w:w w:val="105"/>
                <w:sz w:val="23"/>
              </w:rPr>
              <w:t>8.58</w:t>
            </w:r>
          </w:p>
        </w:tc>
      </w:tr>
      <w:tr w:rsidR="001060B1" w14:paraId="35AFD115" w14:textId="77777777">
        <w:trPr>
          <w:trHeight w:val="429"/>
        </w:trPr>
        <w:tc>
          <w:tcPr>
            <w:tcW w:w="634" w:type="dxa"/>
          </w:tcPr>
          <w:p w14:paraId="0326677D" w14:textId="77777777" w:rsidR="001060B1" w:rsidRDefault="00000000">
            <w:pPr>
              <w:pStyle w:val="TableParagraph"/>
              <w:spacing w:before="86"/>
              <w:ind w:left="118" w:right="69"/>
              <w:rPr>
                <w:sz w:val="23"/>
              </w:rPr>
            </w:pPr>
            <w:r>
              <w:rPr>
                <w:w w:val="105"/>
                <w:sz w:val="23"/>
              </w:rPr>
              <w:t>16.</w:t>
            </w:r>
          </w:p>
        </w:tc>
        <w:tc>
          <w:tcPr>
            <w:tcW w:w="836" w:type="dxa"/>
          </w:tcPr>
          <w:p w14:paraId="735CE08D" w14:textId="77777777" w:rsidR="001060B1" w:rsidRDefault="00000000">
            <w:pPr>
              <w:pStyle w:val="TableParagraph"/>
              <w:spacing w:before="86"/>
              <w:ind w:left="125" w:right="116"/>
              <w:rPr>
                <w:sz w:val="23"/>
              </w:rPr>
            </w:pPr>
            <w:r>
              <w:rPr>
                <w:w w:val="105"/>
                <w:sz w:val="23"/>
              </w:rPr>
              <w:t>32.30</w:t>
            </w:r>
          </w:p>
        </w:tc>
        <w:tc>
          <w:tcPr>
            <w:tcW w:w="4914" w:type="dxa"/>
          </w:tcPr>
          <w:p w14:paraId="4D1F7FA1" w14:textId="77777777" w:rsidR="001060B1" w:rsidRDefault="00000000">
            <w:pPr>
              <w:pStyle w:val="TableParagraph"/>
              <w:spacing w:before="86"/>
              <w:ind w:left="109"/>
              <w:jc w:val="left"/>
              <w:rPr>
                <w:sz w:val="23"/>
              </w:rPr>
            </w:pPr>
            <w:r>
              <w:rPr>
                <w:w w:val="105"/>
                <w:sz w:val="23"/>
              </w:rPr>
              <w:t>cis-Z-à-Bisabolene</w:t>
            </w:r>
            <w:r>
              <w:rPr>
                <w:spacing w:val="-13"/>
                <w:w w:val="105"/>
                <w:sz w:val="23"/>
              </w:rPr>
              <w:t xml:space="preserve"> </w:t>
            </w:r>
            <w:r>
              <w:rPr>
                <w:w w:val="105"/>
                <w:sz w:val="23"/>
              </w:rPr>
              <w:t>epoxide</w:t>
            </w:r>
          </w:p>
        </w:tc>
        <w:tc>
          <w:tcPr>
            <w:tcW w:w="1621" w:type="dxa"/>
          </w:tcPr>
          <w:p w14:paraId="4C701E60" w14:textId="77777777" w:rsidR="001060B1" w:rsidRDefault="00000000">
            <w:pPr>
              <w:pStyle w:val="TableParagraph"/>
              <w:spacing w:before="68"/>
              <w:ind w:left="85" w:right="67"/>
              <w:rPr>
                <w:sz w:val="23"/>
              </w:rPr>
            </w:pPr>
            <w:r>
              <w:rPr>
                <w:w w:val="105"/>
                <w:position w:val="4"/>
                <w:sz w:val="23"/>
              </w:rPr>
              <w:t>C</w:t>
            </w:r>
            <w:r>
              <w:rPr>
                <w:w w:val="105"/>
                <w:sz w:val="23"/>
              </w:rPr>
              <w:t>15</w:t>
            </w:r>
            <w:r>
              <w:rPr>
                <w:w w:val="105"/>
                <w:position w:val="4"/>
                <w:sz w:val="23"/>
              </w:rPr>
              <w:t>H</w:t>
            </w:r>
            <w:r>
              <w:rPr>
                <w:w w:val="105"/>
                <w:sz w:val="23"/>
              </w:rPr>
              <w:t>24</w:t>
            </w:r>
            <w:r>
              <w:rPr>
                <w:w w:val="105"/>
                <w:position w:val="4"/>
                <w:sz w:val="23"/>
              </w:rPr>
              <w:t>O</w:t>
            </w:r>
          </w:p>
        </w:tc>
        <w:tc>
          <w:tcPr>
            <w:tcW w:w="872" w:type="dxa"/>
          </w:tcPr>
          <w:p w14:paraId="044A2F62" w14:textId="77777777" w:rsidR="001060B1" w:rsidRDefault="00000000">
            <w:pPr>
              <w:pStyle w:val="TableParagraph"/>
              <w:spacing w:before="65"/>
              <w:ind w:left="178" w:right="169"/>
              <w:rPr>
                <w:sz w:val="23"/>
              </w:rPr>
            </w:pPr>
            <w:r>
              <w:rPr>
                <w:w w:val="105"/>
                <w:sz w:val="23"/>
              </w:rPr>
              <w:t>220</w:t>
            </w:r>
          </w:p>
        </w:tc>
        <w:tc>
          <w:tcPr>
            <w:tcW w:w="1095" w:type="dxa"/>
          </w:tcPr>
          <w:p w14:paraId="2D08624C" w14:textId="77777777" w:rsidR="001060B1" w:rsidRDefault="00000000">
            <w:pPr>
              <w:pStyle w:val="TableParagraph"/>
              <w:spacing w:before="65"/>
              <w:ind w:left="254" w:right="240"/>
              <w:rPr>
                <w:sz w:val="23"/>
              </w:rPr>
            </w:pPr>
            <w:r>
              <w:rPr>
                <w:w w:val="105"/>
                <w:sz w:val="23"/>
              </w:rPr>
              <w:t>1.23</w:t>
            </w:r>
          </w:p>
        </w:tc>
      </w:tr>
      <w:tr w:rsidR="001060B1" w14:paraId="3D27CC3F" w14:textId="77777777">
        <w:trPr>
          <w:trHeight w:val="436"/>
        </w:trPr>
        <w:tc>
          <w:tcPr>
            <w:tcW w:w="634" w:type="dxa"/>
          </w:tcPr>
          <w:p w14:paraId="34F4D371" w14:textId="77777777" w:rsidR="001060B1" w:rsidRDefault="00000000">
            <w:pPr>
              <w:pStyle w:val="TableParagraph"/>
              <w:spacing w:before="86"/>
              <w:ind w:left="118" w:right="69"/>
              <w:rPr>
                <w:sz w:val="23"/>
              </w:rPr>
            </w:pPr>
            <w:r>
              <w:rPr>
                <w:w w:val="105"/>
                <w:sz w:val="23"/>
              </w:rPr>
              <w:t>17.</w:t>
            </w:r>
          </w:p>
        </w:tc>
        <w:tc>
          <w:tcPr>
            <w:tcW w:w="836" w:type="dxa"/>
          </w:tcPr>
          <w:p w14:paraId="2F607476" w14:textId="77777777" w:rsidR="001060B1" w:rsidRDefault="00000000">
            <w:pPr>
              <w:pStyle w:val="TableParagraph"/>
              <w:spacing w:before="86"/>
              <w:ind w:left="125" w:right="116"/>
              <w:rPr>
                <w:sz w:val="23"/>
              </w:rPr>
            </w:pPr>
            <w:r>
              <w:rPr>
                <w:w w:val="105"/>
                <w:sz w:val="23"/>
              </w:rPr>
              <w:t>33.55</w:t>
            </w:r>
          </w:p>
        </w:tc>
        <w:tc>
          <w:tcPr>
            <w:tcW w:w="4914" w:type="dxa"/>
          </w:tcPr>
          <w:p w14:paraId="2260A79D" w14:textId="77777777" w:rsidR="001060B1" w:rsidRDefault="00000000">
            <w:pPr>
              <w:pStyle w:val="TableParagraph"/>
              <w:spacing w:before="86"/>
              <w:ind w:left="109"/>
              <w:jc w:val="left"/>
              <w:rPr>
                <w:sz w:val="23"/>
              </w:rPr>
            </w:pPr>
            <w:r>
              <w:rPr>
                <w:sz w:val="23"/>
              </w:rPr>
              <w:t>2H-Pyran,</w:t>
            </w:r>
            <w:r>
              <w:rPr>
                <w:spacing w:val="101"/>
                <w:sz w:val="23"/>
              </w:rPr>
              <w:t xml:space="preserve"> </w:t>
            </w:r>
            <w:r>
              <w:rPr>
                <w:sz w:val="23"/>
              </w:rPr>
              <w:t>2-(7-heptadecynyloxy)tetrahydro-</w:t>
            </w:r>
          </w:p>
        </w:tc>
        <w:tc>
          <w:tcPr>
            <w:tcW w:w="1621" w:type="dxa"/>
          </w:tcPr>
          <w:p w14:paraId="710AF638" w14:textId="77777777" w:rsidR="001060B1" w:rsidRDefault="00000000">
            <w:pPr>
              <w:pStyle w:val="TableParagraph"/>
              <w:spacing w:before="68"/>
              <w:ind w:left="85" w:right="76"/>
              <w:rPr>
                <w:sz w:val="23"/>
              </w:rPr>
            </w:pPr>
            <w:r>
              <w:rPr>
                <w:w w:val="105"/>
                <w:position w:val="4"/>
                <w:sz w:val="23"/>
              </w:rPr>
              <w:t>C</w:t>
            </w:r>
            <w:r>
              <w:rPr>
                <w:w w:val="105"/>
                <w:sz w:val="23"/>
              </w:rPr>
              <w:t>22</w:t>
            </w:r>
            <w:r>
              <w:rPr>
                <w:w w:val="105"/>
                <w:position w:val="4"/>
                <w:sz w:val="23"/>
              </w:rPr>
              <w:t>H</w:t>
            </w:r>
            <w:r>
              <w:rPr>
                <w:w w:val="105"/>
                <w:sz w:val="23"/>
              </w:rPr>
              <w:t>40</w:t>
            </w:r>
            <w:r>
              <w:rPr>
                <w:w w:val="105"/>
                <w:position w:val="4"/>
                <w:sz w:val="23"/>
              </w:rPr>
              <w:t>O</w:t>
            </w:r>
            <w:r>
              <w:rPr>
                <w:w w:val="105"/>
                <w:sz w:val="23"/>
              </w:rPr>
              <w:t>2</w:t>
            </w:r>
          </w:p>
        </w:tc>
        <w:tc>
          <w:tcPr>
            <w:tcW w:w="872" w:type="dxa"/>
          </w:tcPr>
          <w:p w14:paraId="4C94A76C" w14:textId="77777777" w:rsidR="001060B1" w:rsidRDefault="00000000">
            <w:pPr>
              <w:pStyle w:val="TableParagraph"/>
              <w:spacing w:before="64"/>
              <w:ind w:left="178" w:right="166"/>
              <w:rPr>
                <w:sz w:val="23"/>
              </w:rPr>
            </w:pPr>
            <w:r>
              <w:rPr>
                <w:w w:val="105"/>
                <w:sz w:val="23"/>
              </w:rPr>
              <w:t>336</w:t>
            </w:r>
          </w:p>
        </w:tc>
        <w:tc>
          <w:tcPr>
            <w:tcW w:w="1095" w:type="dxa"/>
          </w:tcPr>
          <w:p w14:paraId="7DE7B56B" w14:textId="77777777" w:rsidR="001060B1" w:rsidRDefault="00000000">
            <w:pPr>
              <w:pStyle w:val="TableParagraph"/>
              <w:spacing w:before="64"/>
              <w:ind w:left="254" w:right="240"/>
              <w:rPr>
                <w:sz w:val="23"/>
              </w:rPr>
            </w:pPr>
            <w:r>
              <w:rPr>
                <w:w w:val="105"/>
                <w:sz w:val="23"/>
              </w:rPr>
              <w:t>6.08</w:t>
            </w:r>
          </w:p>
        </w:tc>
      </w:tr>
    </w:tbl>
    <w:p w14:paraId="3AD368D3" w14:textId="77777777" w:rsidR="001060B1" w:rsidRDefault="001060B1">
      <w:pPr>
        <w:pStyle w:val="BodyText"/>
        <w:spacing w:before="9"/>
        <w:rPr>
          <w:b/>
        </w:rPr>
      </w:pPr>
    </w:p>
    <w:tbl>
      <w:tblPr>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1"/>
        <w:gridCol w:w="5000"/>
        <w:gridCol w:w="4243"/>
      </w:tblGrid>
      <w:tr w:rsidR="001060B1" w14:paraId="131790E2" w14:textId="77777777">
        <w:trPr>
          <w:trHeight w:val="321"/>
        </w:trPr>
        <w:tc>
          <w:tcPr>
            <w:tcW w:w="641" w:type="dxa"/>
          </w:tcPr>
          <w:p w14:paraId="5B693B9F" w14:textId="77777777" w:rsidR="001060B1" w:rsidRDefault="00000000">
            <w:pPr>
              <w:pStyle w:val="TableParagraph"/>
              <w:spacing w:before="36"/>
              <w:ind w:left="125" w:right="110"/>
              <w:rPr>
                <w:b/>
                <w:sz w:val="23"/>
              </w:rPr>
            </w:pPr>
            <w:r>
              <w:rPr>
                <w:b/>
                <w:w w:val="105"/>
                <w:sz w:val="23"/>
              </w:rPr>
              <w:lastRenderedPageBreak/>
              <w:t>No.</w:t>
            </w:r>
          </w:p>
        </w:tc>
        <w:tc>
          <w:tcPr>
            <w:tcW w:w="5000" w:type="dxa"/>
          </w:tcPr>
          <w:p w14:paraId="6F211BD9" w14:textId="77777777" w:rsidR="001060B1" w:rsidRDefault="00000000">
            <w:pPr>
              <w:pStyle w:val="TableParagraph"/>
              <w:spacing w:before="36"/>
              <w:ind w:left="1313"/>
              <w:jc w:val="left"/>
              <w:rPr>
                <w:b/>
                <w:sz w:val="23"/>
              </w:rPr>
            </w:pPr>
            <w:r>
              <w:rPr>
                <w:b/>
                <w:w w:val="105"/>
                <w:sz w:val="23"/>
              </w:rPr>
              <w:t>Name</w:t>
            </w:r>
            <w:r>
              <w:rPr>
                <w:b/>
                <w:spacing w:val="-8"/>
                <w:w w:val="105"/>
                <w:sz w:val="23"/>
              </w:rPr>
              <w:t xml:space="preserve"> </w:t>
            </w:r>
            <w:r>
              <w:rPr>
                <w:b/>
                <w:w w:val="105"/>
                <w:sz w:val="23"/>
              </w:rPr>
              <w:t>of</w:t>
            </w:r>
            <w:r>
              <w:rPr>
                <w:b/>
                <w:spacing w:val="-9"/>
                <w:w w:val="105"/>
                <w:sz w:val="23"/>
              </w:rPr>
              <w:t xml:space="preserve"> </w:t>
            </w:r>
            <w:r>
              <w:rPr>
                <w:b/>
                <w:w w:val="105"/>
                <w:sz w:val="23"/>
              </w:rPr>
              <w:t>the</w:t>
            </w:r>
            <w:r>
              <w:rPr>
                <w:b/>
                <w:spacing w:val="-8"/>
                <w:w w:val="105"/>
                <w:sz w:val="23"/>
              </w:rPr>
              <w:t xml:space="preserve"> </w:t>
            </w:r>
            <w:r>
              <w:rPr>
                <w:b/>
                <w:w w:val="105"/>
                <w:sz w:val="23"/>
              </w:rPr>
              <w:t>compound</w:t>
            </w:r>
          </w:p>
        </w:tc>
        <w:tc>
          <w:tcPr>
            <w:tcW w:w="4243" w:type="dxa"/>
          </w:tcPr>
          <w:p w14:paraId="643652E9" w14:textId="77777777" w:rsidR="001060B1" w:rsidRDefault="00000000">
            <w:pPr>
              <w:pStyle w:val="TableParagraph"/>
              <w:spacing w:before="36"/>
              <w:ind w:left="1176"/>
              <w:jc w:val="left"/>
              <w:rPr>
                <w:b/>
                <w:sz w:val="23"/>
              </w:rPr>
            </w:pPr>
            <w:r>
              <w:rPr>
                <w:b/>
                <w:w w:val="105"/>
                <w:sz w:val="23"/>
              </w:rPr>
              <w:t>Biological</w:t>
            </w:r>
            <w:r>
              <w:rPr>
                <w:b/>
                <w:spacing w:val="-14"/>
                <w:w w:val="105"/>
                <w:sz w:val="23"/>
              </w:rPr>
              <w:t xml:space="preserve"> </w:t>
            </w:r>
            <w:r>
              <w:rPr>
                <w:b/>
                <w:w w:val="105"/>
                <w:sz w:val="23"/>
              </w:rPr>
              <w:t>Activity</w:t>
            </w:r>
          </w:p>
        </w:tc>
      </w:tr>
      <w:tr w:rsidR="001060B1" w14:paraId="2BCCBF1E" w14:textId="77777777">
        <w:trPr>
          <w:trHeight w:val="832"/>
        </w:trPr>
        <w:tc>
          <w:tcPr>
            <w:tcW w:w="641" w:type="dxa"/>
          </w:tcPr>
          <w:p w14:paraId="0A1DF895" w14:textId="77777777" w:rsidR="001060B1" w:rsidRDefault="001060B1">
            <w:pPr>
              <w:pStyle w:val="TableParagraph"/>
              <w:ind w:left="0"/>
              <w:jc w:val="left"/>
              <w:rPr>
                <w:b/>
                <w:sz w:val="25"/>
              </w:rPr>
            </w:pPr>
          </w:p>
          <w:p w14:paraId="3AD634BC" w14:textId="77777777" w:rsidR="001060B1" w:rsidRDefault="00000000">
            <w:pPr>
              <w:pStyle w:val="TableParagraph"/>
              <w:ind w:left="31" w:right="110"/>
              <w:rPr>
                <w:sz w:val="23"/>
              </w:rPr>
            </w:pPr>
            <w:r>
              <w:rPr>
                <w:w w:val="105"/>
                <w:sz w:val="23"/>
              </w:rPr>
              <w:t>1.</w:t>
            </w:r>
          </w:p>
        </w:tc>
        <w:tc>
          <w:tcPr>
            <w:tcW w:w="5000" w:type="dxa"/>
          </w:tcPr>
          <w:p w14:paraId="46B1EA83" w14:textId="77777777" w:rsidR="001060B1" w:rsidRDefault="001060B1">
            <w:pPr>
              <w:pStyle w:val="TableParagraph"/>
              <w:ind w:left="0"/>
              <w:jc w:val="left"/>
              <w:rPr>
                <w:b/>
                <w:sz w:val="25"/>
              </w:rPr>
            </w:pPr>
          </w:p>
          <w:p w14:paraId="327E71BE" w14:textId="77777777" w:rsidR="001060B1" w:rsidRDefault="00000000">
            <w:pPr>
              <w:pStyle w:val="TableParagraph"/>
              <w:jc w:val="left"/>
              <w:rPr>
                <w:sz w:val="23"/>
              </w:rPr>
            </w:pPr>
            <w:r>
              <w:rPr>
                <w:w w:val="105"/>
                <w:sz w:val="23"/>
              </w:rPr>
              <w:t>1,2-Benzenedicarboxylic</w:t>
            </w:r>
            <w:r>
              <w:rPr>
                <w:spacing w:val="-8"/>
                <w:w w:val="105"/>
                <w:sz w:val="23"/>
              </w:rPr>
              <w:t xml:space="preserve"> </w:t>
            </w:r>
            <w:r>
              <w:rPr>
                <w:w w:val="105"/>
                <w:sz w:val="23"/>
              </w:rPr>
              <w:t>acid,</w:t>
            </w:r>
            <w:r>
              <w:rPr>
                <w:spacing w:val="-10"/>
                <w:w w:val="105"/>
                <w:sz w:val="23"/>
              </w:rPr>
              <w:t xml:space="preserve"> </w:t>
            </w:r>
            <w:r>
              <w:rPr>
                <w:w w:val="105"/>
                <w:sz w:val="23"/>
              </w:rPr>
              <w:t>butyl</w:t>
            </w:r>
            <w:r>
              <w:rPr>
                <w:spacing w:val="-11"/>
                <w:w w:val="105"/>
                <w:sz w:val="23"/>
              </w:rPr>
              <w:t xml:space="preserve"> </w:t>
            </w:r>
            <w:r>
              <w:rPr>
                <w:w w:val="105"/>
                <w:sz w:val="23"/>
              </w:rPr>
              <w:t>octyl</w:t>
            </w:r>
            <w:r>
              <w:rPr>
                <w:spacing w:val="-11"/>
                <w:w w:val="105"/>
                <w:sz w:val="23"/>
              </w:rPr>
              <w:t xml:space="preserve"> </w:t>
            </w:r>
            <w:r>
              <w:rPr>
                <w:w w:val="105"/>
                <w:sz w:val="23"/>
              </w:rPr>
              <w:t>ester</w:t>
            </w:r>
          </w:p>
        </w:tc>
        <w:tc>
          <w:tcPr>
            <w:tcW w:w="4243" w:type="dxa"/>
          </w:tcPr>
          <w:p w14:paraId="37DE4ACF" w14:textId="77777777" w:rsidR="001060B1" w:rsidRDefault="00014B48">
            <w:pPr>
              <w:pStyle w:val="TableParagraph"/>
              <w:spacing w:before="14" w:line="247" w:lineRule="auto"/>
              <w:ind w:right="278"/>
              <w:jc w:val="left"/>
              <w:rPr>
                <w:sz w:val="23"/>
              </w:rPr>
            </w:pPr>
            <w:r>
              <w:rPr>
                <w:w w:val="105"/>
                <w:sz w:val="23"/>
              </w:rPr>
              <w:t>Anti-inflammatory</w:t>
            </w:r>
            <w:r>
              <w:rPr>
                <w:spacing w:val="-3"/>
                <w:w w:val="105"/>
                <w:sz w:val="23"/>
              </w:rPr>
              <w:t xml:space="preserve"> </w:t>
            </w:r>
            <w:r>
              <w:rPr>
                <w:w w:val="105"/>
                <w:sz w:val="23"/>
              </w:rPr>
              <w:t>(Li</w:t>
            </w:r>
            <w:r>
              <w:rPr>
                <w:spacing w:val="-8"/>
                <w:w w:val="105"/>
                <w:sz w:val="23"/>
              </w:rPr>
              <w:t xml:space="preserve"> </w:t>
            </w:r>
            <w:r>
              <w:rPr>
                <w:w w:val="105"/>
                <w:sz w:val="23"/>
              </w:rPr>
              <w:t>et</w:t>
            </w:r>
            <w:r>
              <w:rPr>
                <w:spacing w:val="-8"/>
                <w:w w:val="105"/>
                <w:sz w:val="23"/>
              </w:rPr>
              <w:t xml:space="preserve"> </w:t>
            </w:r>
            <w:r>
              <w:rPr>
                <w:w w:val="105"/>
                <w:sz w:val="23"/>
              </w:rPr>
              <w:t>al.,</w:t>
            </w:r>
            <w:r>
              <w:rPr>
                <w:spacing w:val="-8"/>
                <w:w w:val="105"/>
                <w:sz w:val="23"/>
              </w:rPr>
              <w:t xml:space="preserve"> </w:t>
            </w:r>
            <w:r>
              <w:rPr>
                <w:w w:val="105"/>
                <w:sz w:val="23"/>
              </w:rPr>
              <w:t>2004)</w:t>
            </w:r>
            <w:r>
              <w:rPr>
                <w:spacing w:val="-5"/>
                <w:w w:val="105"/>
                <w:sz w:val="23"/>
              </w:rPr>
              <w:t xml:space="preserve"> </w:t>
            </w:r>
            <w:r>
              <w:rPr>
                <w:w w:val="105"/>
                <w:sz w:val="23"/>
              </w:rPr>
              <w:t>and</w:t>
            </w:r>
            <w:r>
              <w:rPr>
                <w:spacing w:val="-58"/>
                <w:w w:val="105"/>
                <w:sz w:val="23"/>
              </w:rPr>
              <w:t xml:space="preserve"> </w:t>
            </w:r>
            <w:r>
              <w:rPr>
                <w:w w:val="105"/>
                <w:sz w:val="23"/>
              </w:rPr>
              <w:t>antibacterial</w:t>
            </w:r>
            <w:r>
              <w:rPr>
                <w:spacing w:val="-9"/>
                <w:w w:val="105"/>
                <w:sz w:val="23"/>
              </w:rPr>
              <w:t xml:space="preserve"> interest</w:t>
            </w:r>
            <w:r>
              <w:rPr>
                <w:spacing w:val="-3"/>
                <w:w w:val="105"/>
                <w:sz w:val="23"/>
              </w:rPr>
              <w:t xml:space="preserve"> </w:t>
            </w:r>
            <w:r>
              <w:rPr>
                <w:w w:val="105"/>
                <w:sz w:val="23"/>
              </w:rPr>
              <w:t>(Modupe</w:t>
            </w:r>
            <w:r>
              <w:rPr>
                <w:spacing w:val="-5"/>
                <w:w w:val="105"/>
                <w:sz w:val="23"/>
              </w:rPr>
              <w:t xml:space="preserve"> </w:t>
            </w:r>
            <w:r>
              <w:rPr>
                <w:w w:val="105"/>
                <w:sz w:val="23"/>
              </w:rPr>
              <w:t>et</w:t>
            </w:r>
            <w:r>
              <w:rPr>
                <w:spacing w:val="-8"/>
                <w:w w:val="105"/>
                <w:sz w:val="23"/>
              </w:rPr>
              <w:t xml:space="preserve"> </w:t>
            </w:r>
            <w:r>
              <w:rPr>
                <w:w w:val="105"/>
                <w:sz w:val="23"/>
              </w:rPr>
              <w:t>al.,</w:t>
            </w:r>
          </w:p>
          <w:p w14:paraId="65E8B74C" w14:textId="77777777" w:rsidR="001060B1" w:rsidRDefault="00000000">
            <w:pPr>
              <w:pStyle w:val="TableParagraph"/>
              <w:spacing w:before="3" w:line="251" w:lineRule="exact"/>
              <w:jc w:val="left"/>
              <w:rPr>
                <w:sz w:val="23"/>
              </w:rPr>
            </w:pPr>
            <w:r>
              <w:rPr>
                <w:w w:val="105"/>
                <w:sz w:val="23"/>
              </w:rPr>
              <w:t>2010).</w:t>
            </w:r>
          </w:p>
        </w:tc>
      </w:tr>
      <w:tr w:rsidR="001060B1" w14:paraId="5B99EA25" w14:textId="77777777">
        <w:trPr>
          <w:trHeight w:val="1380"/>
        </w:trPr>
        <w:tc>
          <w:tcPr>
            <w:tcW w:w="641" w:type="dxa"/>
          </w:tcPr>
          <w:p w14:paraId="68CCB9F0" w14:textId="77777777" w:rsidR="001060B1" w:rsidRDefault="001060B1">
            <w:pPr>
              <w:pStyle w:val="TableParagraph"/>
              <w:ind w:left="0"/>
              <w:jc w:val="left"/>
              <w:rPr>
                <w:b/>
                <w:sz w:val="26"/>
              </w:rPr>
            </w:pPr>
          </w:p>
          <w:p w14:paraId="11061670" w14:textId="77777777" w:rsidR="001060B1" w:rsidRDefault="001060B1">
            <w:pPr>
              <w:pStyle w:val="TableParagraph"/>
              <w:spacing w:before="10"/>
              <w:ind w:left="0"/>
              <w:jc w:val="left"/>
              <w:rPr>
                <w:b/>
              </w:rPr>
            </w:pPr>
          </w:p>
          <w:p w14:paraId="31978FE5" w14:textId="77777777" w:rsidR="001060B1" w:rsidRDefault="00000000">
            <w:pPr>
              <w:pStyle w:val="TableParagraph"/>
              <w:ind w:left="31" w:right="110"/>
              <w:rPr>
                <w:sz w:val="23"/>
              </w:rPr>
            </w:pPr>
            <w:r>
              <w:rPr>
                <w:w w:val="105"/>
                <w:sz w:val="23"/>
              </w:rPr>
              <w:t>2.</w:t>
            </w:r>
          </w:p>
        </w:tc>
        <w:tc>
          <w:tcPr>
            <w:tcW w:w="5000" w:type="dxa"/>
          </w:tcPr>
          <w:p w14:paraId="1E78096D" w14:textId="77777777" w:rsidR="001060B1" w:rsidRDefault="001060B1">
            <w:pPr>
              <w:pStyle w:val="TableParagraph"/>
              <w:spacing w:before="10"/>
              <w:ind w:left="0"/>
              <w:jc w:val="left"/>
              <w:rPr>
                <w:b/>
                <w:sz w:val="36"/>
              </w:rPr>
            </w:pPr>
          </w:p>
          <w:p w14:paraId="7E0E6E24" w14:textId="77777777" w:rsidR="001060B1" w:rsidRDefault="00000000">
            <w:pPr>
              <w:pStyle w:val="TableParagraph"/>
              <w:spacing w:line="249" w:lineRule="auto"/>
              <w:ind w:right="66"/>
              <w:jc w:val="left"/>
              <w:rPr>
                <w:sz w:val="23"/>
              </w:rPr>
            </w:pPr>
            <w:r>
              <w:rPr>
                <w:sz w:val="23"/>
              </w:rPr>
              <w:t>Hexadecanoic</w:t>
            </w:r>
            <w:r>
              <w:rPr>
                <w:spacing w:val="31"/>
                <w:sz w:val="23"/>
              </w:rPr>
              <w:t xml:space="preserve"> </w:t>
            </w:r>
            <w:r>
              <w:rPr>
                <w:sz w:val="23"/>
              </w:rPr>
              <w:t>acid,</w:t>
            </w:r>
            <w:r>
              <w:rPr>
                <w:spacing w:val="25"/>
                <w:sz w:val="23"/>
              </w:rPr>
              <w:t xml:space="preserve"> </w:t>
            </w:r>
            <w:r>
              <w:rPr>
                <w:sz w:val="23"/>
              </w:rPr>
              <w:t>ethyl</w:t>
            </w:r>
            <w:r>
              <w:rPr>
                <w:spacing w:val="26"/>
                <w:sz w:val="23"/>
              </w:rPr>
              <w:t xml:space="preserve"> </w:t>
            </w:r>
            <w:r>
              <w:rPr>
                <w:sz w:val="23"/>
              </w:rPr>
              <w:t>ester</w:t>
            </w:r>
            <w:r>
              <w:rPr>
                <w:spacing w:val="28"/>
                <w:sz w:val="23"/>
              </w:rPr>
              <w:t xml:space="preserve"> </w:t>
            </w:r>
            <w:r>
              <w:rPr>
                <w:sz w:val="23"/>
              </w:rPr>
              <w:t>(Palmitic</w:t>
            </w:r>
            <w:r>
              <w:rPr>
                <w:spacing w:val="32"/>
                <w:sz w:val="23"/>
              </w:rPr>
              <w:t xml:space="preserve"> </w:t>
            </w:r>
            <w:r>
              <w:rPr>
                <w:sz w:val="23"/>
              </w:rPr>
              <w:t>acid,</w:t>
            </w:r>
            <w:r>
              <w:rPr>
                <w:spacing w:val="-55"/>
                <w:sz w:val="23"/>
              </w:rPr>
              <w:t xml:space="preserve"> </w:t>
            </w:r>
            <w:r>
              <w:rPr>
                <w:w w:val="105"/>
                <w:sz w:val="23"/>
              </w:rPr>
              <w:t>ethyl</w:t>
            </w:r>
            <w:r>
              <w:rPr>
                <w:spacing w:val="-6"/>
                <w:w w:val="105"/>
                <w:sz w:val="23"/>
              </w:rPr>
              <w:t xml:space="preserve"> </w:t>
            </w:r>
            <w:r>
              <w:rPr>
                <w:w w:val="105"/>
                <w:sz w:val="23"/>
              </w:rPr>
              <w:t>ester)</w:t>
            </w:r>
          </w:p>
        </w:tc>
        <w:tc>
          <w:tcPr>
            <w:tcW w:w="4243" w:type="dxa"/>
          </w:tcPr>
          <w:p w14:paraId="0AA4493A" w14:textId="77777777" w:rsidR="001060B1" w:rsidRDefault="00014B48" w:rsidP="00014B48">
            <w:pPr>
              <w:pStyle w:val="TableParagraph"/>
              <w:tabs>
                <w:tab w:val="left" w:pos="2691"/>
                <w:tab w:val="left" w:pos="3935"/>
              </w:tabs>
              <w:spacing w:before="7" w:line="249" w:lineRule="auto"/>
              <w:ind w:right="86"/>
              <w:jc w:val="both"/>
              <w:rPr>
                <w:sz w:val="23"/>
              </w:rPr>
            </w:pPr>
            <w:r w:rsidRPr="00014B48">
              <w:rPr>
                <w:w w:val="105"/>
                <w:sz w:val="23"/>
              </w:rPr>
              <w:t>Antioxidant, Hypocholesterolemic Nematicide, Pesticide,Lubricant, Antiandrogenic, flavor,</w:t>
            </w:r>
            <w:r w:rsidRPr="00014B48">
              <w:rPr>
                <w:w w:val="105"/>
                <w:sz w:val="23"/>
              </w:rPr>
              <w:tab/>
              <w:t>Hemolytic</w:t>
            </w:r>
            <w:r>
              <w:rPr>
                <w:w w:val="105"/>
                <w:sz w:val="23"/>
              </w:rPr>
              <w:t xml:space="preserve"> </w:t>
            </w:r>
            <w:r w:rsidRPr="00014B48">
              <w:rPr>
                <w:w w:val="105"/>
                <w:sz w:val="23"/>
              </w:rPr>
              <w:t xml:space="preserve">five- Alpha reductase inhibitor </w:t>
            </w:r>
            <w:r>
              <w:rPr>
                <w:w w:val="105"/>
                <w:sz w:val="23"/>
              </w:rPr>
              <w:t>(Rajeswari</w:t>
            </w:r>
            <w:r>
              <w:rPr>
                <w:spacing w:val="58"/>
                <w:w w:val="105"/>
                <w:sz w:val="23"/>
              </w:rPr>
              <w:t xml:space="preserve"> </w:t>
            </w:r>
            <w:r>
              <w:rPr>
                <w:i/>
                <w:w w:val="105"/>
                <w:sz w:val="23"/>
              </w:rPr>
              <w:t>et al.,</w:t>
            </w:r>
            <w:r>
              <w:rPr>
                <w:i/>
                <w:spacing w:val="-6"/>
                <w:w w:val="105"/>
                <w:sz w:val="23"/>
              </w:rPr>
              <w:t xml:space="preserve"> </w:t>
            </w:r>
            <w:r>
              <w:rPr>
                <w:i/>
                <w:w w:val="105"/>
                <w:sz w:val="23"/>
              </w:rPr>
              <w:t>2012</w:t>
            </w:r>
            <w:r>
              <w:rPr>
                <w:w w:val="105"/>
                <w:sz w:val="23"/>
              </w:rPr>
              <w:t>)</w:t>
            </w:r>
          </w:p>
        </w:tc>
      </w:tr>
      <w:tr w:rsidR="001060B1" w14:paraId="002EC150" w14:textId="77777777">
        <w:trPr>
          <w:trHeight w:val="1927"/>
        </w:trPr>
        <w:tc>
          <w:tcPr>
            <w:tcW w:w="641" w:type="dxa"/>
          </w:tcPr>
          <w:p w14:paraId="3AB8707F" w14:textId="77777777" w:rsidR="001060B1" w:rsidRDefault="001060B1">
            <w:pPr>
              <w:pStyle w:val="TableParagraph"/>
              <w:ind w:left="0"/>
              <w:jc w:val="left"/>
              <w:rPr>
                <w:b/>
                <w:sz w:val="26"/>
              </w:rPr>
            </w:pPr>
          </w:p>
          <w:p w14:paraId="50C096EC" w14:textId="77777777" w:rsidR="001060B1" w:rsidRDefault="001060B1">
            <w:pPr>
              <w:pStyle w:val="TableParagraph"/>
              <w:ind w:left="0"/>
              <w:jc w:val="left"/>
              <w:rPr>
                <w:b/>
                <w:sz w:val="26"/>
              </w:rPr>
            </w:pPr>
          </w:p>
          <w:p w14:paraId="076AACF6" w14:textId="77777777" w:rsidR="001060B1" w:rsidRDefault="001060B1">
            <w:pPr>
              <w:pStyle w:val="TableParagraph"/>
              <w:spacing w:before="7"/>
              <w:ind w:left="0"/>
              <w:jc w:val="left"/>
              <w:rPr>
                <w:b/>
                <w:sz w:val="20"/>
              </w:rPr>
            </w:pPr>
          </w:p>
          <w:p w14:paraId="227A08F3" w14:textId="77777777" w:rsidR="001060B1" w:rsidRDefault="00000000">
            <w:pPr>
              <w:pStyle w:val="TableParagraph"/>
              <w:ind w:left="31" w:right="110"/>
              <w:rPr>
                <w:sz w:val="23"/>
              </w:rPr>
            </w:pPr>
            <w:r>
              <w:rPr>
                <w:w w:val="105"/>
                <w:sz w:val="23"/>
              </w:rPr>
              <w:t>3.</w:t>
            </w:r>
          </w:p>
        </w:tc>
        <w:tc>
          <w:tcPr>
            <w:tcW w:w="5000" w:type="dxa"/>
          </w:tcPr>
          <w:p w14:paraId="3EB612DE" w14:textId="77777777" w:rsidR="001060B1" w:rsidRDefault="001060B1">
            <w:pPr>
              <w:pStyle w:val="TableParagraph"/>
              <w:ind w:left="0"/>
              <w:jc w:val="left"/>
              <w:rPr>
                <w:b/>
                <w:sz w:val="26"/>
              </w:rPr>
            </w:pPr>
          </w:p>
          <w:p w14:paraId="69FE9827" w14:textId="77777777" w:rsidR="001060B1" w:rsidRDefault="001060B1">
            <w:pPr>
              <w:pStyle w:val="TableParagraph"/>
              <w:spacing w:before="8"/>
              <w:ind w:left="0"/>
              <w:jc w:val="left"/>
              <w:rPr>
                <w:b/>
                <w:sz w:val="34"/>
              </w:rPr>
            </w:pPr>
          </w:p>
          <w:p w14:paraId="671FF146" w14:textId="77777777" w:rsidR="001060B1" w:rsidRDefault="00000000">
            <w:pPr>
              <w:pStyle w:val="TableParagraph"/>
              <w:spacing w:line="247" w:lineRule="auto"/>
              <w:jc w:val="left"/>
              <w:rPr>
                <w:sz w:val="23"/>
              </w:rPr>
            </w:pPr>
            <w:r>
              <w:rPr>
                <w:sz w:val="23"/>
              </w:rPr>
              <w:t>9,12-Octadecadienoic</w:t>
            </w:r>
            <w:r>
              <w:rPr>
                <w:spacing w:val="43"/>
                <w:sz w:val="23"/>
              </w:rPr>
              <w:t xml:space="preserve"> </w:t>
            </w:r>
            <w:r>
              <w:rPr>
                <w:sz w:val="23"/>
              </w:rPr>
              <w:t>acid,</w:t>
            </w:r>
            <w:r>
              <w:rPr>
                <w:spacing w:val="37"/>
                <w:sz w:val="23"/>
              </w:rPr>
              <w:t xml:space="preserve"> </w:t>
            </w:r>
            <w:r>
              <w:rPr>
                <w:sz w:val="23"/>
              </w:rPr>
              <w:t>methyl</w:t>
            </w:r>
            <w:r>
              <w:rPr>
                <w:spacing w:val="36"/>
                <w:sz w:val="23"/>
              </w:rPr>
              <w:t xml:space="preserve"> </w:t>
            </w:r>
            <w:r>
              <w:rPr>
                <w:sz w:val="23"/>
              </w:rPr>
              <w:t>ester,</w:t>
            </w:r>
            <w:r>
              <w:rPr>
                <w:spacing w:val="37"/>
                <w:sz w:val="23"/>
              </w:rPr>
              <w:t xml:space="preserve"> </w:t>
            </w:r>
            <w:r>
              <w:rPr>
                <w:sz w:val="23"/>
              </w:rPr>
              <w:t>(E,E)-</w:t>
            </w:r>
            <w:r>
              <w:rPr>
                <w:spacing w:val="-55"/>
                <w:sz w:val="23"/>
              </w:rPr>
              <w:t xml:space="preserve"> </w:t>
            </w:r>
            <w:r>
              <w:rPr>
                <w:w w:val="105"/>
                <w:sz w:val="23"/>
              </w:rPr>
              <w:t>(Linolelaidic</w:t>
            </w:r>
            <w:r>
              <w:rPr>
                <w:spacing w:val="-2"/>
                <w:w w:val="105"/>
                <w:sz w:val="23"/>
              </w:rPr>
              <w:t xml:space="preserve"> </w:t>
            </w:r>
            <w:r>
              <w:rPr>
                <w:w w:val="105"/>
                <w:sz w:val="23"/>
              </w:rPr>
              <w:t>acid,</w:t>
            </w:r>
            <w:r>
              <w:rPr>
                <w:spacing w:val="-6"/>
                <w:w w:val="105"/>
                <w:sz w:val="23"/>
              </w:rPr>
              <w:t xml:space="preserve"> </w:t>
            </w:r>
            <w:r>
              <w:rPr>
                <w:w w:val="105"/>
                <w:sz w:val="23"/>
              </w:rPr>
              <w:t>methyl</w:t>
            </w:r>
            <w:r>
              <w:rPr>
                <w:spacing w:val="-6"/>
                <w:w w:val="105"/>
                <w:sz w:val="23"/>
              </w:rPr>
              <w:t xml:space="preserve"> </w:t>
            </w:r>
            <w:r>
              <w:rPr>
                <w:w w:val="105"/>
                <w:sz w:val="23"/>
              </w:rPr>
              <w:t>ester)</w:t>
            </w:r>
          </w:p>
        </w:tc>
        <w:tc>
          <w:tcPr>
            <w:tcW w:w="4243" w:type="dxa"/>
          </w:tcPr>
          <w:p w14:paraId="4F77F3DA" w14:textId="77777777" w:rsidR="00014B48" w:rsidRPr="00014B48" w:rsidRDefault="00014B48" w:rsidP="00014B48">
            <w:pPr>
              <w:pStyle w:val="TableParagraph"/>
              <w:spacing w:before="7" w:line="249" w:lineRule="auto"/>
              <w:ind w:right="90"/>
              <w:jc w:val="both"/>
              <w:rPr>
                <w:w w:val="105"/>
                <w:sz w:val="23"/>
              </w:rPr>
            </w:pPr>
            <w:r w:rsidRPr="00014B48">
              <w:rPr>
                <w:w w:val="105"/>
                <w:sz w:val="23"/>
              </w:rPr>
              <w:t>Antiinflammatory, Hypocholesterolemic, cancer preventive, Hepatoprotective, Nematicide Insectifuge, Antihistaminic, Antieczemic, Antiacne, five-Alpha reductase inhibitor Antiandrogenic,</w:t>
            </w:r>
          </w:p>
          <w:p w14:paraId="47D2E1D7" w14:textId="77777777" w:rsidR="001060B1" w:rsidRDefault="00014B48" w:rsidP="00014B48">
            <w:pPr>
              <w:pStyle w:val="TableParagraph"/>
              <w:spacing w:line="274" w:lineRule="exact"/>
              <w:ind w:right="103"/>
              <w:jc w:val="both"/>
              <w:rPr>
                <w:sz w:val="23"/>
              </w:rPr>
            </w:pPr>
            <w:r w:rsidRPr="00014B48">
              <w:rPr>
                <w:w w:val="105"/>
                <w:sz w:val="23"/>
              </w:rPr>
              <w:t xml:space="preserve">Antiarthritic, Anticoronary, Insectifuge </w:t>
            </w:r>
            <w:r>
              <w:rPr>
                <w:w w:val="105"/>
                <w:sz w:val="23"/>
              </w:rPr>
              <w:t>(Rehana</w:t>
            </w:r>
            <w:r>
              <w:rPr>
                <w:spacing w:val="-4"/>
                <w:w w:val="105"/>
                <w:sz w:val="23"/>
              </w:rPr>
              <w:t xml:space="preserve"> </w:t>
            </w:r>
            <w:r>
              <w:rPr>
                <w:w w:val="105"/>
                <w:sz w:val="23"/>
              </w:rPr>
              <w:t>Banu</w:t>
            </w:r>
            <w:r>
              <w:rPr>
                <w:spacing w:val="-2"/>
                <w:w w:val="105"/>
                <w:sz w:val="23"/>
              </w:rPr>
              <w:t xml:space="preserve"> </w:t>
            </w:r>
            <w:r>
              <w:rPr>
                <w:w w:val="105"/>
                <w:sz w:val="23"/>
              </w:rPr>
              <w:t>and</w:t>
            </w:r>
            <w:r>
              <w:rPr>
                <w:spacing w:val="-3"/>
                <w:w w:val="105"/>
                <w:sz w:val="23"/>
              </w:rPr>
              <w:t xml:space="preserve"> </w:t>
            </w:r>
            <w:r>
              <w:rPr>
                <w:w w:val="105"/>
                <w:sz w:val="23"/>
              </w:rPr>
              <w:t>Nagarajan</w:t>
            </w:r>
            <w:r>
              <w:rPr>
                <w:spacing w:val="-2"/>
                <w:w w:val="105"/>
                <w:sz w:val="23"/>
              </w:rPr>
              <w:t xml:space="preserve"> </w:t>
            </w:r>
            <w:r>
              <w:rPr>
                <w:w w:val="105"/>
                <w:sz w:val="23"/>
              </w:rPr>
              <w:t>2013</w:t>
            </w:r>
            <w:r>
              <w:rPr>
                <w:spacing w:val="-2"/>
                <w:w w:val="105"/>
                <w:sz w:val="23"/>
              </w:rPr>
              <w:t xml:space="preserve"> </w:t>
            </w:r>
            <w:r>
              <w:rPr>
                <w:w w:val="105"/>
                <w:sz w:val="23"/>
              </w:rPr>
              <w:t>)</w:t>
            </w:r>
          </w:p>
        </w:tc>
      </w:tr>
      <w:tr w:rsidR="001060B1" w14:paraId="6EDD6A47" w14:textId="77777777">
        <w:trPr>
          <w:trHeight w:val="434"/>
        </w:trPr>
        <w:tc>
          <w:tcPr>
            <w:tcW w:w="641" w:type="dxa"/>
          </w:tcPr>
          <w:p w14:paraId="1CBAC320" w14:textId="77777777" w:rsidR="001060B1" w:rsidRDefault="00000000">
            <w:pPr>
              <w:pStyle w:val="TableParagraph"/>
              <w:spacing w:before="91"/>
              <w:ind w:left="31" w:right="110"/>
              <w:rPr>
                <w:sz w:val="23"/>
              </w:rPr>
            </w:pPr>
            <w:r>
              <w:rPr>
                <w:w w:val="105"/>
                <w:sz w:val="23"/>
              </w:rPr>
              <w:t>4.</w:t>
            </w:r>
          </w:p>
        </w:tc>
        <w:tc>
          <w:tcPr>
            <w:tcW w:w="5000" w:type="dxa"/>
          </w:tcPr>
          <w:p w14:paraId="43DC6AC8" w14:textId="77777777" w:rsidR="001060B1" w:rsidRDefault="00000000">
            <w:pPr>
              <w:pStyle w:val="TableParagraph"/>
              <w:spacing w:before="91"/>
              <w:jc w:val="left"/>
              <w:rPr>
                <w:sz w:val="23"/>
              </w:rPr>
            </w:pPr>
            <w:r>
              <w:rPr>
                <w:w w:val="105"/>
                <w:sz w:val="23"/>
              </w:rPr>
              <w:t>Oleic</w:t>
            </w:r>
            <w:r>
              <w:rPr>
                <w:spacing w:val="-9"/>
                <w:w w:val="105"/>
                <w:sz w:val="23"/>
              </w:rPr>
              <w:t xml:space="preserve"> </w:t>
            </w:r>
            <w:r>
              <w:rPr>
                <w:w w:val="105"/>
                <w:sz w:val="23"/>
              </w:rPr>
              <w:t>Acid</w:t>
            </w:r>
          </w:p>
        </w:tc>
        <w:tc>
          <w:tcPr>
            <w:tcW w:w="4243" w:type="dxa"/>
          </w:tcPr>
          <w:p w14:paraId="79F95FCE" w14:textId="77777777" w:rsidR="001060B1" w:rsidRDefault="00000000">
            <w:pPr>
              <w:pStyle w:val="TableParagraph"/>
              <w:spacing w:before="91"/>
              <w:jc w:val="left"/>
              <w:rPr>
                <w:sz w:val="23"/>
              </w:rPr>
            </w:pPr>
            <w:r>
              <w:rPr>
                <w:w w:val="105"/>
                <w:sz w:val="23"/>
              </w:rPr>
              <w:t>Antitumor</w:t>
            </w:r>
            <w:r>
              <w:rPr>
                <w:spacing w:val="-7"/>
                <w:w w:val="105"/>
                <w:sz w:val="23"/>
              </w:rPr>
              <w:t xml:space="preserve"> </w:t>
            </w:r>
            <w:r>
              <w:rPr>
                <w:w w:val="105"/>
                <w:sz w:val="23"/>
              </w:rPr>
              <w:t>effect</w:t>
            </w:r>
            <w:r>
              <w:rPr>
                <w:spacing w:val="-9"/>
                <w:w w:val="105"/>
                <w:sz w:val="23"/>
              </w:rPr>
              <w:t xml:space="preserve"> </w:t>
            </w:r>
            <w:r>
              <w:rPr>
                <w:w w:val="105"/>
                <w:sz w:val="23"/>
              </w:rPr>
              <w:t>(Carrillo</w:t>
            </w:r>
            <w:r>
              <w:rPr>
                <w:spacing w:val="-2"/>
                <w:w w:val="105"/>
                <w:sz w:val="23"/>
              </w:rPr>
              <w:t xml:space="preserve"> </w:t>
            </w:r>
            <w:r>
              <w:rPr>
                <w:i/>
                <w:w w:val="105"/>
                <w:sz w:val="23"/>
              </w:rPr>
              <w:t>et</w:t>
            </w:r>
            <w:r>
              <w:rPr>
                <w:i/>
                <w:spacing w:val="-8"/>
                <w:w w:val="105"/>
                <w:sz w:val="23"/>
              </w:rPr>
              <w:t xml:space="preserve"> </w:t>
            </w:r>
            <w:r>
              <w:rPr>
                <w:i/>
                <w:w w:val="105"/>
                <w:sz w:val="23"/>
              </w:rPr>
              <w:t>al.,</w:t>
            </w:r>
            <w:r>
              <w:rPr>
                <w:i/>
                <w:spacing w:val="-3"/>
                <w:w w:val="105"/>
                <w:sz w:val="23"/>
              </w:rPr>
              <w:t xml:space="preserve"> </w:t>
            </w:r>
            <w:r>
              <w:rPr>
                <w:i/>
                <w:w w:val="105"/>
                <w:sz w:val="23"/>
              </w:rPr>
              <w:t>2012</w:t>
            </w:r>
            <w:r>
              <w:rPr>
                <w:i/>
                <w:spacing w:val="-2"/>
                <w:w w:val="105"/>
                <w:sz w:val="23"/>
              </w:rPr>
              <w:t xml:space="preserve"> </w:t>
            </w:r>
            <w:r>
              <w:rPr>
                <w:w w:val="105"/>
                <w:sz w:val="23"/>
              </w:rPr>
              <w:t>)</w:t>
            </w:r>
          </w:p>
        </w:tc>
      </w:tr>
      <w:tr w:rsidR="001060B1" w14:paraId="76DD72EA" w14:textId="77777777" w:rsidTr="00014B48">
        <w:trPr>
          <w:trHeight w:val="2008"/>
        </w:trPr>
        <w:tc>
          <w:tcPr>
            <w:tcW w:w="641" w:type="dxa"/>
          </w:tcPr>
          <w:p w14:paraId="3F431D27" w14:textId="77777777" w:rsidR="001060B1" w:rsidRDefault="001060B1">
            <w:pPr>
              <w:pStyle w:val="TableParagraph"/>
              <w:ind w:left="0"/>
              <w:jc w:val="left"/>
              <w:rPr>
                <w:b/>
                <w:sz w:val="26"/>
              </w:rPr>
            </w:pPr>
          </w:p>
          <w:p w14:paraId="0CC248A6" w14:textId="77777777" w:rsidR="001060B1" w:rsidRDefault="001060B1">
            <w:pPr>
              <w:pStyle w:val="TableParagraph"/>
              <w:ind w:left="0"/>
              <w:jc w:val="left"/>
              <w:rPr>
                <w:b/>
                <w:sz w:val="26"/>
              </w:rPr>
            </w:pPr>
          </w:p>
          <w:p w14:paraId="1469B5DD" w14:textId="77777777" w:rsidR="001060B1" w:rsidRDefault="001060B1">
            <w:pPr>
              <w:pStyle w:val="TableParagraph"/>
              <w:spacing w:before="6"/>
              <w:ind w:left="0"/>
              <w:jc w:val="left"/>
              <w:rPr>
                <w:b/>
                <w:sz w:val="32"/>
              </w:rPr>
            </w:pPr>
          </w:p>
          <w:p w14:paraId="3672A38C" w14:textId="77777777" w:rsidR="001060B1" w:rsidRDefault="00000000">
            <w:pPr>
              <w:pStyle w:val="TableParagraph"/>
              <w:ind w:left="31" w:right="110"/>
              <w:rPr>
                <w:sz w:val="23"/>
              </w:rPr>
            </w:pPr>
            <w:r>
              <w:rPr>
                <w:w w:val="105"/>
                <w:sz w:val="23"/>
              </w:rPr>
              <w:t>5.</w:t>
            </w:r>
          </w:p>
        </w:tc>
        <w:tc>
          <w:tcPr>
            <w:tcW w:w="5000" w:type="dxa"/>
          </w:tcPr>
          <w:p w14:paraId="66F8F78A" w14:textId="77777777" w:rsidR="001060B1" w:rsidRDefault="001060B1">
            <w:pPr>
              <w:pStyle w:val="TableParagraph"/>
              <w:ind w:left="0"/>
              <w:jc w:val="left"/>
              <w:rPr>
                <w:b/>
                <w:sz w:val="26"/>
              </w:rPr>
            </w:pPr>
          </w:p>
          <w:p w14:paraId="783D667C" w14:textId="77777777" w:rsidR="001060B1" w:rsidRDefault="001060B1">
            <w:pPr>
              <w:pStyle w:val="TableParagraph"/>
              <w:ind w:left="0"/>
              <w:jc w:val="left"/>
              <w:rPr>
                <w:b/>
                <w:sz w:val="26"/>
              </w:rPr>
            </w:pPr>
          </w:p>
          <w:p w14:paraId="66919ED4" w14:textId="77777777" w:rsidR="001060B1" w:rsidRDefault="001060B1">
            <w:pPr>
              <w:pStyle w:val="TableParagraph"/>
              <w:spacing w:before="6"/>
              <w:ind w:left="0"/>
              <w:jc w:val="left"/>
              <w:rPr>
                <w:b/>
                <w:sz w:val="32"/>
              </w:rPr>
            </w:pPr>
          </w:p>
          <w:p w14:paraId="7B87078C" w14:textId="77777777" w:rsidR="001060B1" w:rsidRDefault="00000000">
            <w:pPr>
              <w:pStyle w:val="TableParagraph"/>
              <w:jc w:val="left"/>
              <w:rPr>
                <w:sz w:val="23"/>
              </w:rPr>
            </w:pPr>
            <w:r>
              <w:rPr>
                <w:sz w:val="23"/>
              </w:rPr>
              <w:t>Didodecyl</w:t>
            </w:r>
            <w:r>
              <w:rPr>
                <w:spacing w:val="28"/>
                <w:sz w:val="23"/>
              </w:rPr>
              <w:t xml:space="preserve"> </w:t>
            </w:r>
            <w:r>
              <w:rPr>
                <w:sz w:val="23"/>
              </w:rPr>
              <w:t>phthalate</w:t>
            </w:r>
          </w:p>
        </w:tc>
        <w:tc>
          <w:tcPr>
            <w:tcW w:w="4243" w:type="dxa"/>
          </w:tcPr>
          <w:p w14:paraId="06399294" w14:textId="77777777" w:rsidR="001060B1" w:rsidRDefault="00000000" w:rsidP="00014B48">
            <w:pPr>
              <w:pStyle w:val="TableParagraph"/>
              <w:spacing w:before="7" w:line="252" w:lineRule="auto"/>
              <w:ind w:right="88"/>
              <w:jc w:val="both"/>
              <w:rPr>
                <w:sz w:val="23"/>
              </w:rPr>
            </w:pPr>
            <w:r>
              <w:rPr>
                <w:w w:val="105"/>
                <w:sz w:val="23"/>
              </w:rPr>
              <w:t>Antimicrobial activity (Ushadevi, 2008;</w:t>
            </w:r>
            <w:r>
              <w:rPr>
                <w:spacing w:val="1"/>
                <w:w w:val="105"/>
                <w:sz w:val="23"/>
              </w:rPr>
              <w:t xml:space="preserve"> </w:t>
            </w:r>
            <w:r>
              <w:rPr>
                <w:w w:val="105"/>
                <w:sz w:val="23"/>
              </w:rPr>
              <w:t xml:space="preserve">Philip </w:t>
            </w:r>
            <w:r w:rsidRPr="00014B48">
              <w:rPr>
                <w:i/>
                <w:iCs/>
                <w:w w:val="105"/>
                <w:sz w:val="23"/>
              </w:rPr>
              <w:t>et al.,</w:t>
            </w:r>
            <w:r>
              <w:rPr>
                <w:w w:val="105"/>
                <w:sz w:val="23"/>
              </w:rPr>
              <w:t xml:space="preserve"> 2011; Senthilkumar et al.,</w:t>
            </w:r>
            <w:r>
              <w:rPr>
                <w:spacing w:val="1"/>
                <w:w w:val="105"/>
                <w:sz w:val="23"/>
              </w:rPr>
              <w:t xml:space="preserve"> </w:t>
            </w:r>
            <w:r>
              <w:rPr>
                <w:w w:val="105"/>
                <w:sz w:val="23"/>
              </w:rPr>
              <w:t>2011;</w:t>
            </w:r>
            <w:r>
              <w:rPr>
                <w:spacing w:val="-6"/>
                <w:w w:val="105"/>
                <w:sz w:val="23"/>
              </w:rPr>
              <w:t xml:space="preserve"> </w:t>
            </w:r>
            <w:r>
              <w:rPr>
                <w:w w:val="105"/>
                <w:sz w:val="23"/>
              </w:rPr>
              <w:t>Shafaghat</w:t>
            </w:r>
            <w:r>
              <w:rPr>
                <w:spacing w:val="-5"/>
                <w:w w:val="105"/>
                <w:sz w:val="23"/>
              </w:rPr>
              <w:t xml:space="preserve"> </w:t>
            </w:r>
            <w:r>
              <w:rPr>
                <w:w w:val="105"/>
                <w:sz w:val="23"/>
              </w:rPr>
              <w:t>et</w:t>
            </w:r>
            <w:r>
              <w:rPr>
                <w:spacing w:val="-5"/>
                <w:w w:val="105"/>
                <w:sz w:val="23"/>
              </w:rPr>
              <w:t xml:space="preserve"> </w:t>
            </w:r>
            <w:r>
              <w:rPr>
                <w:w w:val="105"/>
                <w:sz w:val="23"/>
              </w:rPr>
              <w:t>al.,</w:t>
            </w:r>
            <w:r>
              <w:rPr>
                <w:spacing w:val="-6"/>
                <w:w w:val="105"/>
                <w:sz w:val="23"/>
              </w:rPr>
              <w:t xml:space="preserve"> </w:t>
            </w:r>
            <w:r>
              <w:rPr>
                <w:w w:val="105"/>
                <w:sz w:val="23"/>
              </w:rPr>
              <w:t>2012)</w:t>
            </w:r>
          </w:p>
          <w:p w14:paraId="69B8F009" w14:textId="77777777" w:rsidR="001060B1" w:rsidRDefault="00014B48" w:rsidP="00014B48">
            <w:pPr>
              <w:pStyle w:val="TableParagraph"/>
              <w:spacing w:line="249" w:lineRule="auto"/>
              <w:ind w:right="278"/>
              <w:jc w:val="both"/>
              <w:rPr>
                <w:sz w:val="23"/>
              </w:rPr>
            </w:pPr>
            <w:r w:rsidRPr="00014B48">
              <w:rPr>
                <w:w w:val="105"/>
                <w:sz w:val="23"/>
              </w:rPr>
              <w:t>Vasodilator, Angiotensin</w:t>
            </w:r>
            <w:r>
              <w:rPr>
                <w:w w:val="105"/>
                <w:sz w:val="23"/>
              </w:rPr>
              <w:t xml:space="preserve"> </w:t>
            </w:r>
            <w:r w:rsidRPr="00014B48">
              <w:rPr>
                <w:w w:val="105"/>
                <w:sz w:val="23"/>
              </w:rPr>
              <w:t>AT2</w:t>
            </w:r>
            <w:r>
              <w:rPr>
                <w:w w:val="105"/>
                <w:sz w:val="23"/>
              </w:rPr>
              <w:t xml:space="preserve"> </w:t>
            </w:r>
            <w:r w:rsidRPr="00014B48">
              <w:rPr>
                <w:w w:val="105"/>
                <w:sz w:val="23"/>
              </w:rPr>
              <w:t>receptor</w:t>
            </w:r>
            <w:r>
              <w:rPr>
                <w:w w:val="105"/>
                <w:sz w:val="23"/>
              </w:rPr>
              <w:t xml:space="preserve"> </w:t>
            </w:r>
            <w:r w:rsidRPr="00014B48">
              <w:rPr>
                <w:w w:val="105"/>
                <w:sz w:val="23"/>
              </w:rPr>
              <w:t>antagonist,</w:t>
            </w:r>
            <w:r w:rsidRPr="00014B48">
              <w:rPr>
                <w:w w:val="105"/>
                <w:sz w:val="23"/>
              </w:rPr>
              <w:tab/>
              <w:t>Uric</w:t>
            </w:r>
            <w:r w:rsidRPr="00014B48">
              <w:rPr>
                <w:w w:val="105"/>
                <w:sz w:val="23"/>
              </w:rPr>
              <w:tab/>
              <w:t>acid excretion</w:t>
            </w:r>
            <w:r>
              <w:rPr>
                <w:w w:val="105"/>
                <w:sz w:val="23"/>
              </w:rPr>
              <w:t xml:space="preserve"> </w:t>
            </w:r>
            <w:r w:rsidRPr="00014B48">
              <w:rPr>
                <w:w w:val="105"/>
                <w:sz w:val="23"/>
              </w:rPr>
              <w:t>stimulant</w:t>
            </w:r>
            <w:r w:rsidRPr="00014B48">
              <w:rPr>
                <w:w w:val="105"/>
                <w:sz w:val="23"/>
              </w:rPr>
              <w:tab/>
              <w:t>and</w:t>
            </w:r>
            <w:r w:rsidRPr="00014B48">
              <w:rPr>
                <w:w w:val="105"/>
                <w:sz w:val="23"/>
              </w:rPr>
              <w:tab/>
            </w:r>
            <w:r w:rsidRPr="00014B48">
              <w:rPr>
                <w:w w:val="105"/>
                <w:sz w:val="23"/>
              </w:rPr>
              <w:tab/>
              <w:t xml:space="preserve">Diuretic </w:t>
            </w:r>
            <w:r>
              <w:rPr>
                <w:w w:val="105"/>
                <w:sz w:val="23"/>
              </w:rPr>
              <w:t>(Mallikadevi</w:t>
            </w:r>
            <w:r>
              <w:rPr>
                <w:spacing w:val="-7"/>
                <w:w w:val="105"/>
                <w:sz w:val="23"/>
              </w:rPr>
              <w:t xml:space="preserve"> </w:t>
            </w:r>
            <w:r>
              <w:rPr>
                <w:i/>
                <w:w w:val="105"/>
                <w:sz w:val="23"/>
              </w:rPr>
              <w:t>et</w:t>
            </w:r>
            <w:r>
              <w:rPr>
                <w:i/>
                <w:spacing w:val="-8"/>
                <w:w w:val="105"/>
                <w:sz w:val="23"/>
              </w:rPr>
              <w:t xml:space="preserve"> </w:t>
            </w:r>
            <w:r>
              <w:rPr>
                <w:i/>
                <w:w w:val="105"/>
                <w:sz w:val="23"/>
              </w:rPr>
              <w:t>al.,</w:t>
            </w:r>
            <w:r>
              <w:rPr>
                <w:i/>
                <w:spacing w:val="-2"/>
                <w:w w:val="105"/>
                <w:sz w:val="23"/>
              </w:rPr>
              <w:t xml:space="preserve"> </w:t>
            </w:r>
            <w:r>
              <w:rPr>
                <w:i/>
                <w:w w:val="105"/>
                <w:sz w:val="23"/>
              </w:rPr>
              <w:t>2012</w:t>
            </w:r>
            <w:r>
              <w:rPr>
                <w:w w:val="105"/>
                <w:sz w:val="23"/>
              </w:rPr>
              <w:t>)</w:t>
            </w:r>
          </w:p>
        </w:tc>
      </w:tr>
      <w:tr w:rsidR="001060B1" w14:paraId="25B6BB64" w14:textId="77777777">
        <w:trPr>
          <w:trHeight w:val="551"/>
        </w:trPr>
        <w:tc>
          <w:tcPr>
            <w:tcW w:w="641" w:type="dxa"/>
          </w:tcPr>
          <w:p w14:paraId="288E7F8F" w14:textId="77777777" w:rsidR="001060B1" w:rsidRDefault="00000000">
            <w:pPr>
              <w:pStyle w:val="TableParagraph"/>
              <w:spacing w:before="144"/>
              <w:ind w:left="31" w:right="110"/>
              <w:rPr>
                <w:sz w:val="23"/>
              </w:rPr>
            </w:pPr>
            <w:r>
              <w:rPr>
                <w:w w:val="105"/>
                <w:sz w:val="23"/>
              </w:rPr>
              <w:t>6.</w:t>
            </w:r>
          </w:p>
        </w:tc>
        <w:tc>
          <w:tcPr>
            <w:tcW w:w="5000" w:type="dxa"/>
          </w:tcPr>
          <w:p w14:paraId="7DC050DC" w14:textId="77777777" w:rsidR="001060B1" w:rsidRDefault="00000000">
            <w:pPr>
              <w:pStyle w:val="TableParagraph"/>
              <w:spacing w:before="144"/>
              <w:jc w:val="left"/>
              <w:rPr>
                <w:sz w:val="23"/>
              </w:rPr>
            </w:pPr>
            <w:r>
              <w:rPr>
                <w:w w:val="105"/>
                <w:sz w:val="23"/>
              </w:rPr>
              <w:t>1,2-15,16-Diepoxyhexadecane</w:t>
            </w:r>
          </w:p>
        </w:tc>
        <w:tc>
          <w:tcPr>
            <w:tcW w:w="4243" w:type="dxa"/>
          </w:tcPr>
          <w:p w14:paraId="55EB05CD" w14:textId="77777777" w:rsidR="001060B1" w:rsidRDefault="00000000">
            <w:pPr>
              <w:pStyle w:val="TableParagraph"/>
              <w:spacing w:before="7"/>
              <w:jc w:val="left"/>
              <w:rPr>
                <w:sz w:val="23"/>
              </w:rPr>
            </w:pPr>
            <w:r>
              <w:rPr>
                <w:w w:val="105"/>
                <w:sz w:val="23"/>
              </w:rPr>
              <w:t>Cytotoxicity</w:t>
            </w:r>
            <w:r>
              <w:rPr>
                <w:spacing w:val="34"/>
                <w:w w:val="105"/>
                <w:sz w:val="23"/>
              </w:rPr>
              <w:t xml:space="preserve"> </w:t>
            </w:r>
            <w:r>
              <w:rPr>
                <w:w w:val="105"/>
                <w:sz w:val="23"/>
              </w:rPr>
              <w:t xml:space="preserve">(Murugesan </w:t>
            </w:r>
            <w:r>
              <w:rPr>
                <w:spacing w:val="32"/>
                <w:w w:val="105"/>
                <w:sz w:val="23"/>
              </w:rPr>
              <w:t xml:space="preserve"> </w:t>
            </w:r>
            <w:r>
              <w:rPr>
                <w:w w:val="105"/>
                <w:sz w:val="23"/>
              </w:rPr>
              <w:t xml:space="preserve">Amudha </w:t>
            </w:r>
            <w:r>
              <w:rPr>
                <w:spacing w:val="32"/>
                <w:w w:val="105"/>
                <w:sz w:val="23"/>
              </w:rPr>
              <w:t xml:space="preserve"> </w:t>
            </w:r>
            <w:r>
              <w:rPr>
                <w:w w:val="105"/>
                <w:sz w:val="23"/>
              </w:rPr>
              <w:t>and</w:t>
            </w:r>
          </w:p>
          <w:p w14:paraId="344A694F" w14:textId="77777777" w:rsidR="001060B1" w:rsidRDefault="00000000">
            <w:pPr>
              <w:pStyle w:val="TableParagraph"/>
              <w:spacing w:before="16" w:line="244" w:lineRule="exact"/>
              <w:jc w:val="left"/>
              <w:rPr>
                <w:sz w:val="23"/>
              </w:rPr>
            </w:pPr>
            <w:r>
              <w:rPr>
                <w:w w:val="105"/>
                <w:sz w:val="23"/>
              </w:rPr>
              <w:t>Shanmugam</w:t>
            </w:r>
            <w:r>
              <w:rPr>
                <w:spacing w:val="-5"/>
                <w:w w:val="105"/>
                <w:sz w:val="23"/>
              </w:rPr>
              <w:t xml:space="preserve"> </w:t>
            </w:r>
            <w:r>
              <w:rPr>
                <w:w w:val="105"/>
                <w:sz w:val="23"/>
              </w:rPr>
              <w:t>Rani</w:t>
            </w:r>
            <w:r>
              <w:rPr>
                <w:spacing w:val="-8"/>
                <w:w w:val="105"/>
                <w:sz w:val="23"/>
              </w:rPr>
              <w:t xml:space="preserve"> </w:t>
            </w:r>
            <w:r>
              <w:rPr>
                <w:w w:val="105"/>
                <w:sz w:val="23"/>
              </w:rPr>
              <w:t>2014)</w:t>
            </w:r>
          </w:p>
        </w:tc>
      </w:tr>
      <w:tr w:rsidR="001060B1" w14:paraId="06D3C76B" w14:textId="77777777">
        <w:trPr>
          <w:trHeight w:val="552"/>
        </w:trPr>
        <w:tc>
          <w:tcPr>
            <w:tcW w:w="641" w:type="dxa"/>
          </w:tcPr>
          <w:p w14:paraId="6E3FADF0" w14:textId="77777777" w:rsidR="001060B1" w:rsidRDefault="00000000">
            <w:pPr>
              <w:pStyle w:val="TableParagraph"/>
              <w:spacing w:before="144"/>
              <w:ind w:left="31" w:right="110"/>
              <w:rPr>
                <w:sz w:val="23"/>
              </w:rPr>
            </w:pPr>
            <w:r>
              <w:rPr>
                <w:w w:val="105"/>
                <w:sz w:val="23"/>
              </w:rPr>
              <w:t>7.</w:t>
            </w:r>
          </w:p>
        </w:tc>
        <w:tc>
          <w:tcPr>
            <w:tcW w:w="5000" w:type="dxa"/>
          </w:tcPr>
          <w:p w14:paraId="1C00BC63" w14:textId="77777777" w:rsidR="001060B1" w:rsidRDefault="00000000">
            <w:pPr>
              <w:pStyle w:val="TableParagraph"/>
              <w:spacing w:before="144"/>
              <w:jc w:val="left"/>
              <w:rPr>
                <w:sz w:val="23"/>
              </w:rPr>
            </w:pPr>
            <w:r>
              <w:rPr>
                <w:w w:val="105"/>
                <w:sz w:val="23"/>
              </w:rPr>
              <w:t>6,11-Dimethyl-2,6,10-dodecatrien-1-ol</w:t>
            </w:r>
          </w:p>
        </w:tc>
        <w:tc>
          <w:tcPr>
            <w:tcW w:w="4243" w:type="dxa"/>
          </w:tcPr>
          <w:p w14:paraId="6347E087" w14:textId="77777777" w:rsidR="001060B1" w:rsidRDefault="00000000">
            <w:pPr>
              <w:pStyle w:val="TableParagraph"/>
              <w:spacing w:before="7"/>
              <w:jc w:val="left"/>
              <w:rPr>
                <w:i/>
                <w:sz w:val="23"/>
              </w:rPr>
            </w:pPr>
            <w:r>
              <w:rPr>
                <w:w w:val="105"/>
                <w:sz w:val="23"/>
              </w:rPr>
              <w:t>Antimicrobial</w:t>
            </w:r>
            <w:r>
              <w:rPr>
                <w:spacing w:val="14"/>
                <w:w w:val="105"/>
                <w:sz w:val="23"/>
              </w:rPr>
              <w:t xml:space="preserve"> </w:t>
            </w:r>
            <w:r>
              <w:rPr>
                <w:w w:val="105"/>
                <w:sz w:val="23"/>
              </w:rPr>
              <w:t xml:space="preserve">Activity </w:t>
            </w:r>
            <w:r>
              <w:rPr>
                <w:spacing w:val="21"/>
                <w:w w:val="105"/>
                <w:sz w:val="23"/>
              </w:rPr>
              <w:t xml:space="preserve"> </w:t>
            </w:r>
            <w:r>
              <w:rPr>
                <w:w w:val="105"/>
                <w:sz w:val="23"/>
              </w:rPr>
              <w:t xml:space="preserve">(Mohan </w:t>
            </w:r>
            <w:r>
              <w:rPr>
                <w:spacing w:val="18"/>
                <w:w w:val="105"/>
                <w:sz w:val="23"/>
              </w:rPr>
              <w:t xml:space="preserve"> </w:t>
            </w:r>
            <w:r>
              <w:rPr>
                <w:w w:val="105"/>
                <w:sz w:val="23"/>
              </w:rPr>
              <w:t xml:space="preserve">Das </w:t>
            </w:r>
            <w:r>
              <w:rPr>
                <w:spacing w:val="19"/>
                <w:w w:val="105"/>
                <w:sz w:val="23"/>
              </w:rPr>
              <w:t xml:space="preserve"> </w:t>
            </w:r>
            <w:r>
              <w:rPr>
                <w:i/>
                <w:w w:val="105"/>
                <w:sz w:val="23"/>
              </w:rPr>
              <w:t>et</w:t>
            </w:r>
          </w:p>
          <w:p w14:paraId="577D8E95" w14:textId="77777777" w:rsidR="001060B1" w:rsidRDefault="00000000">
            <w:pPr>
              <w:pStyle w:val="TableParagraph"/>
              <w:spacing w:before="16" w:line="244" w:lineRule="exact"/>
              <w:jc w:val="left"/>
              <w:rPr>
                <w:sz w:val="23"/>
              </w:rPr>
            </w:pPr>
            <w:r>
              <w:rPr>
                <w:i/>
                <w:w w:val="105"/>
                <w:sz w:val="23"/>
              </w:rPr>
              <w:t>al.,</w:t>
            </w:r>
            <w:r>
              <w:rPr>
                <w:i/>
                <w:spacing w:val="-6"/>
                <w:w w:val="105"/>
                <w:sz w:val="23"/>
              </w:rPr>
              <w:t xml:space="preserve"> </w:t>
            </w:r>
            <w:r>
              <w:rPr>
                <w:i/>
                <w:w w:val="105"/>
                <w:sz w:val="23"/>
              </w:rPr>
              <w:t>2013</w:t>
            </w:r>
            <w:r>
              <w:rPr>
                <w:w w:val="105"/>
                <w:sz w:val="23"/>
              </w:rPr>
              <w:t>)</w:t>
            </w:r>
          </w:p>
        </w:tc>
      </w:tr>
      <w:tr w:rsidR="001060B1" w14:paraId="707B8E3E" w14:textId="77777777" w:rsidTr="00A82945">
        <w:trPr>
          <w:trHeight w:val="848"/>
        </w:trPr>
        <w:tc>
          <w:tcPr>
            <w:tcW w:w="641" w:type="dxa"/>
          </w:tcPr>
          <w:p w14:paraId="05960CD2" w14:textId="77777777" w:rsidR="001060B1" w:rsidRDefault="001060B1">
            <w:pPr>
              <w:pStyle w:val="TableParagraph"/>
              <w:spacing w:before="10"/>
              <w:ind w:left="0"/>
              <w:jc w:val="left"/>
              <w:rPr>
                <w:b/>
                <w:sz w:val="36"/>
              </w:rPr>
            </w:pPr>
          </w:p>
          <w:p w14:paraId="68768990" w14:textId="77777777" w:rsidR="001060B1" w:rsidRDefault="00000000">
            <w:pPr>
              <w:pStyle w:val="TableParagraph"/>
              <w:ind w:left="31" w:right="110"/>
              <w:rPr>
                <w:sz w:val="23"/>
              </w:rPr>
            </w:pPr>
            <w:r>
              <w:rPr>
                <w:w w:val="105"/>
                <w:sz w:val="23"/>
              </w:rPr>
              <w:t>8.</w:t>
            </w:r>
          </w:p>
        </w:tc>
        <w:tc>
          <w:tcPr>
            <w:tcW w:w="5000" w:type="dxa"/>
          </w:tcPr>
          <w:p w14:paraId="268838C6" w14:textId="77777777" w:rsidR="001060B1" w:rsidRDefault="001060B1">
            <w:pPr>
              <w:pStyle w:val="TableParagraph"/>
              <w:spacing w:before="10"/>
              <w:ind w:left="0"/>
              <w:jc w:val="left"/>
              <w:rPr>
                <w:b/>
                <w:sz w:val="36"/>
              </w:rPr>
            </w:pPr>
          </w:p>
          <w:p w14:paraId="52F6C724" w14:textId="77777777" w:rsidR="001060B1" w:rsidRDefault="00000000">
            <w:pPr>
              <w:pStyle w:val="TableParagraph"/>
              <w:jc w:val="left"/>
              <w:rPr>
                <w:sz w:val="23"/>
              </w:rPr>
            </w:pPr>
            <w:r>
              <w:rPr>
                <w:w w:val="105"/>
                <w:sz w:val="23"/>
              </w:rPr>
              <w:t>cis-Z-à-Bisabolene</w:t>
            </w:r>
            <w:r>
              <w:rPr>
                <w:spacing w:val="-13"/>
                <w:w w:val="105"/>
                <w:sz w:val="23"/>
              </w:rPr>
              <w:t xml:space="preserve"> </w:t>
            </w:r>
            <w:r>
              <w:rPr>
                <w:w w:val="105"/>
                <w:sz w:val="23"/>
              </w:rPr>
              <w:t>epoxide</w:t>
            </w:r>
          </w:p>
        </w:tc>
        <w:tc>
          <w:tcPr>
            <w:tcW w:w="4243" w:type="dxa"/>
          </w:tcPr>
          <w:p w14:paraId="6042874B" w14:textId="77777777" w:rsidR="00A82945" w:rsidRPr="00A82945" w:rsidRDefault="00A82945" w:rsidP="00A82945">
            <w:pPr>
              <w:pStyle w:val="TableParagraph"/>
              <w:tabs>
                <w:tab w:val="left" w:pos="628"/>
                <w:tab w:val="left" w:pos="1670"/>
                <w:tab w:val="left" w:pos="2246"/>
                <w:tab w:val="left" w:pos="3346"/>
              </w:tabs>
              <w:spacing w:line="247" w:lineRule="auto"/>
              <w:ind w:right="97"/>
              <w:jc w:val="left"/>
              <w:rPr>
                <w:w w:val="105"/>
                <w:sz w:val="23"/>
              </w:rPr>
            </w:pPr>
            <w:r w:rsidRPr="00A82945">
              <w:rPr>
                <w:w w:val="105"/>
                <w:sz w:val="23"/>
              </w:rPr>
              <w:t>To</w:t>
            </w:r>
            <w:r w:rsidRPr="00A82945">
              <w:rPr>
                <w:w w:val="105"/>
                <w:sz w:val="23"/>
              </w:rPr>
              <w:tab/>
              <w:t>boom</w:t>
            </w:r>
            <w:r w:rsidRPr="00A82945">
              <w:rPr>
                <w:w w:val="105"/>
                <w:sz w:val="23"/>
              </w:rPr>
              <w:tab/>
              <w:t>intercourse</w:t>
            </w:r>
            <w:r>
              <w:rPr>
                <w:w w:val="105"/>
                <w:sz w:val="23"/>
              </w:rPr>
              <w:t xml:space="preserve"> </w:t>
            </w:r>
            <w:r w:rsidRPr="00A82945">
              <w:rPr>
                <w:w w:val="105"/>
                <w:sz w:val="23"/>
              </w:rPr>
              <w:t>hormone</w:t>
            </w:r>
            <w:r>
              <w:rPr>
                <w:w w:val="105"/>
                <w:sz w:val="23"/>
              </w:rPr>
              <w:t xml:space="preserve"> </w:t>
            </w:r>
            <w:r w:rsidRPr="00A82945">
              <w:rPr>
                <w:w w:val="105"/>
                <w:sz w:val="23"/>
              </w:rPr>
              <w:t>interest (Amutha Iswarya Devi and Kottai Muthu</w:t>
            </w:r>
          </w:p>
          <w:p w14:paraId="734D3291" w14:textId="77777777" w:rsidR="00A82945" w:rsidRDefault="00A82945" w:rsidP="00A82945">
            <w:pPr>
              <w:pStyle w:val="TableParagraph"/>
              <w:tabs>
                <w:tab w:val="left" w:pos="628"/>
                <w:tab w:val="left" w:pos="1670"/>
                <w:tab w:val="left" w:pos="2246"/>
                <w:tab w:val="left" w:pos="3346"/>
              </w:tabs>
              <w:spacing w:line="247" w:lineRule="auto"/>
              <w:ind w:right="97"/>
              <w:jc w:val="left"/>
              <w:rPr>
                <w:sz w:val="23"/>
              </w:rPr>
            </w:pPr>
            <w:r w:rsidRPr="00A82945">
              <w:rPr>
                <w:w w:val="105"/>
                <w:sz w:val="23"/>
              </w:rPr>
              <w:t xml:space="preserve">2014) </w:t>
            </w:r>
          </w:p>
          <w:p w14:paraId="7399DB36" w14:textId="77777777" w:rsidR="001060B1" w:rsidRDefault="001060B1">
            <w:pPr>
              <w:pStyle w:val="TableParagraph"/>
              <w:spacing w:before="3" w:line="251" w:lineRule="exact"/>
              <w:jc w:val="left"/>
              <w:rPr>
                <w:sz w:val="23"/>
              </w:rPr>
            </w:pPr>
          </w:p>
        </w:tc>
      </w:tr>
      <w:tr w:rsidR="001060B1" w14:paraId="5EF51EEA" w14:textId="77777777">
        <w:trPr>
          <w:trHeight w:val="832"/>
        </w:trPr>
        <w:tc>
          <w:tcPr>
            <w:tcW w:w="641" w:type="dxa"/>
          </w:tcPr>
          <w:p w14:paraId="4F0CC274" w14:textId="77777777" w:rsidR="001060B1" w:rsidRDefault="001060B1">
            <w:pPr>
              <w:pStyle w:val="TableParagraph"/>
              <w:spacing w:before="1"/>
              <w:ind w:left="0"/>
              <w:jc w:val="left"/>
              <w:rPr>
                <w:b/>
                <w:sz w:val="25"/>
              </w:rPr>
            </w:pPr>
          </w:p>
          <w:p w14:paraId="378CC591" w14:textId="77777777" w:rsidR="001060B1" w:rsidRDefault="00000000">
            <w:pPr>
              <w:pStyle w:val="TableParagraph"/>
              <w:ind w:left="182"/>
              <w:jc w:val="left"/>
              <w:rPr>
                <w:sz w:val="23"/>
              </w:rPr>
            </w:pPr>
            <w:r>
              <w:rPr>
                <w:w w:val="105"/>
                <w:sz w:val="23"/>
              </w:rPr>
              <w:t>9.</w:t>
            </w:r>
          </w:p>
        </w:tc>
        <w:tc>
          <w:tcPr>
            <w:tcW w:w="5000" w:type="dxa"/>
          </w:tcPr>
          <w:p w14:paraId="2E8414F5" w14:textId="77777777" w:rsidR="001060B1" w:rsidRDefault="001060B1">
            <w:pPr>
              <w:pStyle w:val="TableParagraph"/>
              <w:spacing w:before="1"/>
              <w:ind w:left="0"/>
              <w:jc w:val="left"/>
              <w:rPr>
                <w:b/>
                <w:sz w:val="25"/>
              </w:rPr>
            </w:pPr>
          </w:p>
          <w:p w14:paraId="1C24C735" w14:textId="77777777" w:rsidR="001060B1" w:rsidRDefault="00000000">
            <w:pPr>
              <w:pStyle w:val="TableParagraph"/>
              <w:jc w:val="left"/>
              <w:rPr>
                <w:sz w:val="23"/>
              </w:rPr>
            </w:pPr>
            <w:r>
              <w:rPr>
                <w:sz w:val="23"/>
              </w:rPr>
              <w:t>2H-Pyran,</w:t>
            </w:r>
            <w:r>
              <w:rPr>
                <w:spacing w:val="100"/>
                <w:sz w:val="23"/>
              </w:rPr>
              <w:t xml:space="preserve"> </w:t>
            </w:r>
            <w:r>
              <w:rPr>
                <w:sz w:val="23"/>
              </w:rPr>
              <w:t>2-(7-heptadecynyloxy)tetrahydro-</w:t>
            </w:r>
          </w:p>
        </w:tc>
        <w:tc>
          <w:tcPr>
            <w:tcW w:w="4243" w:type="dxa"/>
          </w:tcPr>
          <w:p w14:paraId="49FB0BAD" w14:textId="77777777" w:rsidR="001060B1" w:rsidRDefault="00000000">
            <w:pPr>
              <w:pStyle w:val="TableParagraph"/>
              <w:spacing w:before="7"/>
              <w:jc w:val="left"/>
              <w:rPr>
                <w:sz w:val="23"/>
              </w:rPr>
            </w:pPr>
            <w:r>
              <w:rPr>
                <w:w w:val="105"/>
                <w:sz w:val="23"/>
              </w:rPr>
              <w:t>Antimicrobial</w:t>
            </w:r>
            <w:r>
              <w:rPr>
                <w:spacing w:val="-14"/>
                <w:w w:val="105"/>
                <w:sz w:val="23"/>
              </w:rPr>
              <w:t xml:space="preserve"> </w:t>
            </w:r>
            <w:r>
              <w:rPr>
                <w:w w:val="105"/>
                <w:sz w:val="23"/>
              </w:rPr>
              <w:t>,</w:t>
            </w:r>
            <w:r>
              <w:rPr>
                <w:spacing w:val="-13"/>
                <w:w w:val="105"/>
                <w:sz w:val="23"/>
              </w:rPr>
              <w:t xml:space="preserve"> </w:t>
            </w:r>
            <w:r>
              <w:rPr>
                <w:w w:val="105"/>
                <w:sz w:val="23"/>
              </w:rPr>
              <w:t>Antiinflammatory</w:t>
            </w:r>
            <w:r>
              <w:rPr>
                <w:spacing w:val="-9"/>
                <w:w w:val="105"/>
                <w:sz w:val="23"/>
              </w:rPr>
              <w:t xml:space="preserve"> </w:t>
            </w:r>
            <w:r>
              <w:rPr>
                <w:w w:val="105"/>
                <w:sz w:val="23"/>
              </w:rPr>
              <w:t>and</w:t>
            </w:r>
          </w:p>
          <w:p w14:paraId="3EFBDA5E" w14:textId="77777777" w:rsidR="001060B1" w:rsidRDefault="00000000">
            <w:pPr>
              <w:pStyle w:val="TableParagraph"/>
              <w:spacing w:before="1" w:line="270" w:lineRule="atLeast"/>
              <w:jc w:val="left"/>
              <w:rPr>
                <w:sz w:val="23"/>
              </w:rPr>
            </w:pPr>
            <w:r>
              <w:rPr>
                <w:w w:val="105"/>
                <w:sz w:val="23"/>
              </w:rPr>
              <w:t>Antioxidant (Anand</w:t>
            </w:r>
            <w:r>
              <w:rPr>
                <w:spacing w:val="1"/>
                <w:w w:val="105"/>
                <w:sz w:val="23"/>
              </w:rPr>
              <w:t xml:space="preserve"> </w:t>
            </w:r>
            <w:r>
              <w:rPr>
                <w:w w:val="105"/>
                <w:sz w:val="23"/>
              </w:rPr>
              <w:t>and Gokulakrishnan</w:t>
            </w:r>
            <w:r>
              <w:rPr>
                <w:spacing w:val="-58"/>
                <w:w w:val="105"/>
                <w:sz w:val="23"/>
              </w:rPr>
              <w:t xml:space="preserve"> </w:t>
            </w:r>
            <w:r>
              <w:rPr>
                <w:w w:val="105"/>
                <w:sz w:val="23"/>
              </w:rPr>
              <w:t>2012)</w:t>
            </w:r>
          </w:p>
        </w:tc>
      </w:tr>
    </w:tbl>
    <w:p w14:paraId="7CAFDDE2" w14:textId="77777777" w:rsidR="001060B1" w:rsidRDefault="001060B1">
      <w:pPr>
        <w:pStyle w:val="BodyText"/>
        <w:spacing w:before="1"/>
        <w:rPr>
          <w:b/>
          <w:sz w:val="16"/>
        </w:rPr>
      </w:pPr>
    </w:p>
    <w:p w14:paraId="01E01001" w14:textId="77777777" w:rsidR="00385AD8" w:rsidRDefault="00385AD8">
      <w:pPr>
        <w:pStyle w:val="BodyText"/>
        <w:spacing w:before="1"/>
        <w:rPr>
          <w:b/>
          <w:sz w:val="16"/>
        </w:rPr>
      </w:pPr>
    </w:p>
    <w:p w14:paraId="0BD2B53B" w14:textId="77777777" w:rsidR="00385AD8" w:rsidRDefault="00385AD8">
      <w:pPr>
        <w:pStyle w:val="BodyText"/>
        <w:spacing w:before="1"/>
        <w:rPr>
          <w:b/>
          <w:sz w:val="16"/>
        </w:rPr>
      </w:pPr>
    </w:p>
    <w:p w14:paraId="2D7F5B20" w14:textId="77777777" w:rsidR="00385AD8" w:rsidRDefault="00385AD8">
      <w:pPr>
        <w:pStyle w:val="BodyText"/>
        <w:spacing w:before="1"/>
        <w:rPr>
          <w:b/>
          <w:sz w:val="16"/>
        </w:rPr>
      </w:pPr>
    </w:p>
    <w:p w14:paraId="09D7980F" w14:textId="77777777" w:rsidR="00385AD8" w:rsidRDefault="00385AD8">
      <w:pPr>
        <w:pStyle w:val="BodyText"/>
        <w:spacing w:before="1"/>
        <w:rPr>
          <w:b/>
          <w:sz w:val="16"/>
        </w:rPr>
      </w:pPr>
    </w:p>
    <w:p w14:paraId="2EF13FF2" w14:textId="77777777" w:rsidR="00385AD8" w:rsidRDefault="00385AD8">
      <w:pPr>
        <w:pStyle w:val="BodyText"/>
        <w:spacing w:before="1"/>
        <w:rPr>
          <w:b/>
          <w:sz w:val="16"/>
        </w:rPr>
      </w:pPr>
    </w:p>
    <w:p w14:paraId="782EE37E" w14:textId="77777777" w:rsidR="00385AD8" w:rsidRDefault="00385AD8">
      <w:pPr>
        <w:pStyle w:val="BodyText"/>
        <w:spacing w:before="1"/>
        <w:rPr>
          <w:b/>
          <w:sz w:val="16"/>
        </w:rPr>
      </w:pPr>
    </w:p>
    <w:p w14:paraId="39DA404A" w14:textId="77777777" w:rsidR="00385AD8" w:rsidRDefault="00385AD8">
      <w:pPr>
        <w:pStyle w:val="BodyText"/>
        <w:spacing w:before="1"/>
        <w:rPr>
          <w:b/>
          <w:sz w:val="16"/>
        </w:rPr>
      </w:pPr>
    </w:p>
    <w:p w14:paraId="04E11B25" w14:textId="77777777" w:rsidR="00385AD8" w:rsidRDefault="00385AD8">
      <w:pPr>
        <w:pStyle w:val="BodyText"/>
        <w:spacing w:before="1"/>
        <w:rPr>
          <w:b/>
          <w:sz w:val="16"/>
        </w:rPr>
      </w:pPr>
    </w:p>
    <w:p w14:paraId="4ADB2020" w14:textId="77777777" w:rsidR="00385AD8" w:rsidRDefault="00385AD8">
      <w:pPr>
        <w:pStyle w:val="BodyText"/>
        <w:spacing w:before="1"/>
        <w:rPr>
          <w:b/>
          <w:sz w:val="16"/>
        </w:rPr>
      </w:pPr>
    </w:p>
    <w:p w14:paraId="536C429E" w14:textId="77777777" w:rsidR="00385AD8" w:rsidRDefault="00385AD8">
      <w:pPr>
        <w:pStyle w:val="BodyText"/>
        <w:spacing w:before="1"/>
        <w:rPr>
          <w:b/>
          <w:sz w:val="16"/>
        </w:rPr>
      </w:pPr>
    </w:p>
    <w:p w14:paraId="7B447CD0" w14:textId="77777777" w:rsidR="00385AD8" w:rsidRDefault="00385AD8">
      <w:pPr>
        <w:pStyle w:val="BodyText"/>
        <w:spacing w:before="1"/>
        <w:rPr>
          <w:b/>
          <w:sz w:val="16"/>
        </w:rPr>
      </w:pPr>
    </w:p>
    <w:p w14:paraId="0D753A77" w14:textId="77777777" w:rsidR="00385AD8" w:rsidRDefault="00385AD8">
      <w:pPr>
        <w:pStyle w:val="BodyText"/>
        <w:spacing w:before="1"/>
        <w:rPr>
          <w:b/>
          <w:sz w:val="16"/>
        </w:rPr>
      </w:pPr>
    </w:p>
    <w:p w14:paraId="6550A74B" w14:textId="77777777" w:rsidR="00385AD8" w:rsidRDefault="00385AD8">
      <w:pPr>
        <w:pStyle w:val="BodyText"/>
        <w:spacing w:before="1"/>
        <w:rPr>
          <w:b/>
          <w:sz w:val="16"/>
        </w:rPr>
      </w:pPr>
    </w:p>
    <w:p w14:paraId="622ECDB2" w14:textId="77777777" w:rsidR="00385AD8" w:rsidRDefault="00385AD8">
      <w:pPr>
        <w:pStyle w:val="BodyText"/>
        <w:spacing w:before="1"/>
        <w:rPr>
          <w:b/>
          <w:sz w:val="16"/>
        </w:rPr>
      </w:pPr>
    </w:p>
    <w:p w14:paraId="3896239F" w14:textId="77777777" w:rsidR="00385AD8" w:rsidRDefault="00385AD8">
      <w:pPr>
        <w:pStyle w:val="BodyText"/>
        <w:spacing w:before="1"/>
        <w:rPr>
          <w:b/>
          <w:sz w:val="16"/>
        </w:rPr>
      </w:pPr>
    </w:p>
    <w:p w14:paraId="72E14B33" w14:textId="77777777" w:rsidR="00385AD8" w:rsidRDefault="00385AD8">
      <w:pPr>
        <w:pStyle w:val="BodyText"/>
        <w:spacing w:before="1"/>
        <w:rPr>
          <w:b/>
          <w:sz w:val="16"/>
        </w:rPr>
      </w:pPr>
    </w:p>
    <w:p w14:paraId="480EC575" w14:textId="77777777" w:rsidR="00385AD8" w:rsidRDefault="00385AD8">
      <w:pPr>
        <w:pStyle w:val="BodyText"/>
        <w:spacing w:before="1"/>
        <w:rPr>
          <w:b/>
          <w:sz w:val="16"/>
        </w:rPr>
      </w:pPr>
    </w:p>
    <w:p w14:paraId="79BA02ED" w14:textId="77777777" w:rsidR="00385AD8" w:rsidRDefault="00385AD8">
      <w:pPr>
        <w:pStyle w:val="BodyText"/>
        <w:spacing w:before="1"/>
        <w:rPr>
          <w:b/>
          <w:sz w:val="16"/>
        </w:rPr>
      </w:pPr>
    </w:p>
    <w:p w14:paraId="700F2DBD" w14:textId="77777777" w:rsidR="00385AD8" w:rsidRDefault="00385AD8">
      <w:pPr>
        <w:pStyle w:val="BodyText"/>
        <w:spacing w:before="1"/>
        <w:rPr>
          <w:b/>
          <w:sz w:val="16"/>
        </w:rPr>
      </w:pPr>
    </w:p>
    <w:p w14:paraId="34527365" w14:textId="0C0F36BE" w:rsidR="00F66A38" w:rsidRDefault="00F66A38">
      <w:pPr>
        <w:spacing w:before="97"/>
        <w:ind w:left="100"/>
        <w:rPr>
          <w:b/>
          <w:sz w:val="23"/>
        </w:rPr>
      </w:pPr>
      <w:r w:rsidRPr="00F66A38">
        <w:rPr>
          <w:b/>
          <w:sz w:val="23"/>
        </w:rPr>
        <w:lastRenderedPageBreak/>
        <w:drawing>
          <wp:inline distT="0" distB="0" distL="0" distR="0" wp14:anchorId="3EB3D896" wp14:editId="15B44A92">
            <wp:extent cx="6502400" cy="2878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502400" cy="2878455"/>
                    </a:xfrm>
                    <a:prstGeom prst="rect">
                      <a:avLst/>
                    </a:prstGeom>
                  </pic:spPr>
                </pic:pic>
              </a:graphicData>
            </a:graphic>
          </wp:inline>
        </w:drawing>
      </w:r>
    </w:p>
    <w:p w14:paraId="59578C9B" w14:textId="019BB68D" w:rsidR="00F66A38" w:rsidRDefault="00F66A38">
      <w:pPr>
        <w:spacing w:before="97"/>
        <w:ind w:left="100"/>
        <w:rPr>
          <w:b/>
          <w:sz w:val="23"/>
        </w:rPr>
      </w:pPr>
    </w:p>
    <w:p w14:paraId="115A9E61" w14:textId="3045A128" w:rsidR="001060B1" w:rsidRDefault="00000000" w:rsidP="00F66A38">
      <w:pPr>
        <w:spacing w:before="97"/>
        <w:ind w:left="100"/>
        <w:jc w:val="center"/>
        <w:rPr>
          <w:b/>
          <w:sz w:val="23"/>
        </w:rPr>
      </w:pPr>
      <w:r>
        <w:rPr>
          <w:b/>
          <w:sz w:val="23"/>
        </w:rPr>
        <w:t>GCMS</w:t>
      </w:r>
      <w:r>
        <w:rPr>
          <w:b/>
          <w:spacing w:val="35"/>
          <w:sz w:val="23"/>
        </w:rPr>
        <w:t xml:space="preserve"> </w:t>
      </w:r>
      <w:r>
        <w:rPr>
          <w:b/>
          <w:sz w:val="23"/>
        </w:rPr>
        <w:t>Chromatogram</w:t>
      </w:r>
    </w:p>
    <w:p w14:paraId="5C7AA64F" w14:textId="5AF8AD22" w:rsidR="001060B1" w:rsidRDefault="00000000">
      <w:pPr>
        <w:pStyle w:val="Heading1"/>
        <w:spacing w:before="97"/>
      </w:pPr>
      <w:r>
        <w:rPr>
          <w:w w:val="105"/>
        </w:rPr>
        <w:t>Conclusion</w:t>
      </w:r>
    </w:p>
    <w:p w14:paraId="684B11F1" w14:textId="77777777" w:rsidR="00B135D3" w:rsidRPr="00B135D3" w:rsidRDefault="00B135D3" w:rsidP="00B135D3">
      <w:pPr>
        <w:pStyle w:val="BodyText"/>
        <w:spacing w:line="374" w:lineRule="auto"/>
        <w:ind w:left="460" w:right="411" w:firstLine="720"/>
        <w:jc w:val="both"/>
        <w:rPr>
          <w:w w:val="105"/>
        </w:rPr>
      </w:pPr>
      <w:r>
        <w:rPr>
          <w:w w:val="105"/>
        </w:rPr>
        <w:t>T</w:t>
      </w:r>
      <w:r w:rsidRPr="00B135D3">
        <w:rPr>
          <w:w w:val="105"/>
        </w:rPr>
        <w:t xml:space="preserve">raditional rice has many extensive implications at the human health now not simplest in terms of food but additionally as a medication. Its function especially in stopping most cancers and Tumour is very essential inside the context of the current state of affairs. know-how of various types of its use as meals and in easy Nutraceutical formulations can serve as a tool in </w:t>
      </w:r>
      <w:r w:rsidR="00DE6054">
        <w:rPr>
          <w:w w:val="105"/>
        </w:rPr>
        <w:t>self-medicine</w:t>
      </w:r>
      <w:r w:rsidRPr="00B135D3">
        <w:rPr>
          <w:w w:val="105"/>
        </w:rPr>
        <w:t xml:space="preserve"> and in curing many illnesses and disease situations among the populace.</w:t>
      </w:r>
    </w:p>
    <w:p w14:paraId="22FC4450" w14:textId="77777777" w:rsidR="001060B1" w:rsidRDefault="00B135D3" w:rsidP="00B135D3">
      <w:pPr>
        <w:pStyle w:val="BodyText"/>
        <w:spacing w:line="374" w:lineRule="auto"/>
        <w:ind w:left="460" w:right="411" w:firstLine="720"/>
        <w:jc w:val="both"/>
      </w:pPr>
      <w:r w:rsidRPr="00B135D3">
        <w:rPr>
          <w:w w:val="105"/>
        </w:rPr>
        <w:t xml:space="preserve">This </w:t>
      </w:r>
      <w:r w:rsidR="00DF75A3">
        <w:rPr>
          <w:w w:val="105"/>
        </w:rPr>
        <w:t>observation</w:t>
      </w:r>
      <w:r w:rsidRPr="00B135D3">
        <w:rPr>
          <w:w w:val="105"/>
        </w:rPr>
        <w:t xml:space="preserve"> explores the goodness of the pattern Neelan samba which has a commendable feel of reason and may be cautioned as a plant of phytopharmaceutical significance. there's a want to now promote local meals as meals and medicine. The finer factors of these meals could similarly be used in designing practical meals</w:t>
      </w:r>
      <w:r>
        <w:rPr>
          <w:w w:val="105"/>
        </w:rPr>
        <w:t>.</w:t>
      </w:r>
    </w:p>
    <w:p w14:paraId="42D56AE8" w14:textId="77777777" w:rsidR="001060B1" w:rsidRDefault="001060B1">
      <w:pPr>
        <w:pStyle w:val="BodyText"/>
        <w:spacing w:before="1"/>
        <w:rPr>
          <w:sz w:val="36"/>
        </w:rPr>
      </w:pPr>
    </w:p>
    <w:p w14:paraId="107328D1" w14:textId="77777777" w:rsidR="001060B1" w:rsidRDefault="00000000">
      <w:pPr>
        <w:pStyle w:val="Heading1"/>
        <w:spacing w:before="0"/>
        <w:rPr>
          <w:b w:val="0"/>
        </w:rPr>
      </w:pPr>
      <w:r>
        <w:rPr>
          <w:w w:val="105"/>
        </w:rPr>
        <w:t>Reference</w:t>
      </w:r>
      <w:r>
        <w:rPr>
          <w:b w:val="0"/>
          <w:w w:val="105"/>
        </w:rPr>
        <w:t>s</w:t>
      </w:r>
    </w:p>
    <w:p w14:paraId="2CF187EF" w14:textId="77777777" w:rsidR="001060B1" w:rsidRDefault="001060B1">
      <w:pPr>
        <w:pStyle w:val="BodyText"/>
        <w:rPr>
          <w:sz w:val="26"/>
        </w:rPr>
      </w:pPr>
    </w:p>
    <w:p w14:paraId="48F8A388" w14:textId="77777777" w:rsidR="001060B1" w:rsidRDefault="001060B1">
      <w:pPr>
        <w:pStyle w:val="BodyText"/>
      </w:pPr>
    </w:p>
    <w:p w14:paraId="05A66BBB" w14:textId="77777777" w:rsidR="001060B1" w:rsidRDefault="00000000">
      <w:pPr>
        <w:pStyle w:val="ListParagraph"/>
        <w:numPr>
          <w:ilvl w:val="0"/>
          <w:numId w:val="1"/>
        </w:numPr>
        <w:tabs>
          <w:tab w:val="left" w:pos="1902"/>
        </w:tabs>
        <w:spacing w:before="1" w:line="352" w:lineRule="auto"/>
        <w:ind w:right="419"/>
        <w:jc w:val="left"/>
        <w:rPr>
          <w:sz w:val="23"/>
        </w:rPr>
      </w:pPr>
      <w:r>
        <w:rPr>
          <w:w w:val="105"/>
          <w:sz w:val="23"/>
        </w:rPr>
        <w:t>Ahujal</w:t>
      </w:r>
      <w:r>
        <w:rPr>
          <w:spacing w:val="-10"/>
          <w:w w:val="105"/>
          <w:sz w:val="23"/>
        </w:rPr>
        <w:t xml:space="preserve"> </w:t>
      </w:r>
      <w:r>
        <w:rPr>
          <w:w w:val="105"/>
          <w:sz w:val="23"/>
        </w:rPr>
        <w:t>U,</w:t>
      </w:r>
      <w:r>
        <w:rPr>
          <w:spacing w:val="-9"/>
          <w:w w:val="105"/>
          <w:sz w:val="23"/>
        </w:rPr>
        <w:t xml:space="preserve"> </w:t>
      </w:r>
      <w:r>
        <w:rPr>
          <w:w w:val="105"/>
          <w:sz w:val="23"/>
        </w:rPr>
        <w:t>Ahujal</w:t>
      </w:r>
      <w:r>
        <w:rPr>
          <w:spacing w:val="-9"/>
          <w:w w:val="105"/>
          <w:sz w:val="23"/>
        </w:rPr>
        <w:t xml:space="preserve"> </w:t>
      </w:r>
      <w:r>
        <w:rPr>
          <w:w w:val="105"/>
          <w:sz w:val="23"/>
        </w:rPr>
        <w:t>S</w:t>
      </w:r>
      <w:r>
        <w:rPr>
          <w:spacing w:val="-4"/>
          <w:w w:val="105"/>
          <w:sz w:val="23"/>
        </w:rPr>
        <w:t xml:space="preserve"> </w:t>
      </w:r>
      <w:r>
        <w:rPr>
          <w:w w:val="105"/>
          <w:sz w:val="23"/>
        </w:rPr>
        <w:t>C,</w:t>
      </w:r>
      <w:r>
        <w:rPr>
          <w:spacing w:val="-4"/>
          <w:w w:val="105"/>
          <w:sz w:val="23"/>
        </w:rPr>
        <w:t xml:space="preserve"> </w:t>
      </w:r>
      <w:r>
        <w:rPr>
          <w:w w:val="105"/>
          <w:sz w:val="23"/>
        </w:rPr>
        <w:t>Thakrar</w:t>
      </w:r>
      <w:r>
        <w:rPr>
          <w:spacing w:val="-8"/>
          <w:w w:val="105"/>
          <w:sz w:val="23"/>
        </w:rPr>
        <w:t xml:space="preserve"> </w:t>
      </w:r>
      <w:r>
        <w:rPr>
          <w:w w:val="105"/>
          <w:sz w:val="23"/>
        </w:rPr>
        <w:t>R</w:t>
      </w:r>
      <w:r>
        <w:rPr>
          <w:spacing w:val="-7"/>
          <w:w w:val="105"/>
          <w:sz w:val="23"/>
        </w:rPr>
        <w:t xml:space="preserve"> </w:t>
      </w:r>
      <w:r>
        <w:rPr>
          <w:w w:val="105"/>
          <w:sz w:val="23"/>
        </w:rPr>
        <w:t>&amp;</w:t>
      </w:r>
      <w:r>
        <w:rPr>
          <w:spacing w:val="1"/>
          <w:w w:val="105"/>
          <w:sz w:val="23"/>
        </w:rPr>
        <w:t xml:space="preserve"> </w:t>
      </w:r>
      <w:r>
        <w:rPr>
          <w:w w:val="105"/>
          <w:sz w:val="23"/>
        </w:rPr>
        <w:t>Singh</w:t>
      </w:r>
      <w:r>
        <w:rPr>
          <w:spacing w:val="-5"/>
          <w:w w:val="105"/>
          <w:sz w:val="23"/>
        </w:rPr>
        <w:t xml:space="preserve"> </w:t>
      </w:r>
      <w:r>
        <w:rPr>
          <w:w w:val="105"/>
          <w:sz w:val="23"/>
        </w:rPr>
        <w:t>R</w:t>
      </w:r>
      <w:r>
        <w:rPr>
          <w:spacing w:val="-8"/>
          <w:w w:val="105"/>
          <w:sz w:val="23"/>
        </w:rPr>
        <w:t xml:space="preserve"> </w:t>
      </w:r>
      <w:r>
        <w:rPr>
          <w:w w:val="105"/>
          <w:sz w:val="23"/>
        </w:rPr>
        <w:t>K,</w:t>
      </w:r>
      <w:r>
        <w:rPr>
          <w:spacing w:val="-2"/>
          <w:w w:val="105"/>
          <w:sz w:val="23"/>
        </w:rPr>
        <w:t xml:space="preserve"> </w:t>
      </w:r>
      <w:r>
        <w:rPr>
          <w:w w:val="105"/>
          <w:sz w:val="23"/>
        </w:rPr>
        <w:t>Rice-A</w:t>
      </w:r>
      <w:r>
        <w:rPr>
          <w:spacing w:val="-7"/>
          <w:w w:val="105"/>
          <w:sz w:val="23"/>
        </w:rPr>
        <w:t xml:space="preserve"> </w:t>
      </w:r>
      <w:r>
        <w:rPr>
          <w:w w:val="105"/>
          <w:sz w:val="23"/>
        </w:rPr>
        <w:t>Nutraceutical,</w:t>
      </w:r>
      <w:r>
        <w:rPr>
          <w:spacing w:val="-3"/>
          <w:w w:val="105"/>
          <w:sz w:val="23"/>
        </w:rPr>
        <w:t xml:space="preserve"> </w:t>
      </w:r>
      <w:r>
        <w:rPr>
          <w:w w:val="105"/>
          <w:sz w:val="23"/>
        </w:rPr>
        <w:t>Asian</w:t>
      </w:r>
      <w:r>
        <w:rPr>
          <w:spacing w:val="-5"/>
          <w:w w:val="105"/>
          <w:sz w:val="23"/>
        </w:rPr>
        <w:t xml:space="preserve"> </w:t>
      </w:r>
      <w:r>
        <w:rPr>
          <w:w w:val="105"/>
          <w:sz w:val="23"/>
        </w:rPr>
        <w:t>Agri-</w:t>
      </w:r>
      <w:r>
        <w:rPr>
          <w:spacing w:val="-57"/>
          <w:w w:val="105"/>
          <w:sz w:val="23"/>
        </w:rPr>
        <w:t xml:space="preserve"> </w:t>
      </w:r>
      <w:r>
        <w:rPr>
          <w:w w:val="105"/>
          <w:sz w:val="23"/>
        </w:rPr>
        <w:t>History,12(2)(2008)</w:t>
      </w:r>
      <w:r>
        <w:rPr>
          <w:spacing w:val="-4"/>
          <w:w w:val="105"/>
          <w:sz w:val="23"/>
        </w:rPr>
        <w:t xml:space="preserve"> </w:t>
      </w:r>
      <w:r>
        <w:rPr>
          <w:w w:val="105"/>
          <w:sz w:val="23"/>
        </w:rPr>
        <w:t>93-108.</w:t>
      </w:r>
    </w:p>
    <w:p w14:paraId="5C7F97CF" w14:textId="77777777" w:rsidR="001060B1" w:rsidRDefault="00000000">
      <w:pPr>
        <w:pStyle w:val="ListParagraph"/>
        <w:numPr>
          <w:ilvl w:val="0"/>
          <w:numId w:val="1"/>
        </w:numPr>
        <w:tabs>
          <w:tab w:val="left" w:pos="1902"/>
        </w:tabs>
        <w:spacing w:before="31" w:line="348" w:lineRule="auto"/>
        <w:ind w:right="413"/>
        <w:jc w:val="left"/>
        <w:rPr>
          <w:sz w:val="23"/>
        </w:rPr>
      </w:pPr>
      <w:r>
        <w:rPr>
          <w:w w:val="105"/>
          <w:sz w:val="23"/>
        </w:rPr>
        <w:t>Amutha</w:t>
      </w:r>
      <w:r>
        <w:rPr>
          <w:spacing w:val="36"/>
          <w:w w:val="105"/>
          <w:sz w:val="23"/>
        </w:rPr>
        <w:t xml:space="preserve"> </w:t>
      </w:r>
      <w:r>
        <w:rPr>
          <w:w w:val="105"/>
          <w:sz w:val="23"/>
        </w:rPr>
        <w:t>Iswarya</w:t>
      </w:r>
      <w:r>
        <w:rPr>
          <w:spacing w:val="36"/>
          <w:w w:val="105"/>
          <w:sz w:val="23"/>
        </w:rPr>
        <w:t xml:space="preserve"> </w:t>
      </w:r>
      <w:r>
        <w:rPr>
          <w:w w:val="105"/>
          <w:sz w:val="23"/>
        </w:rPr>
        <w:t>Devi</w:t>
      </w:r>
      <w:r>
        <w:rPr>
          <w:spacing w:val="33"/>
          <w:w w:val="105"/>
          <w:sz w:val="23"/>
        </w:rPr>
        <w:t xml:space="preserve"> </w:t>
      </w:r>
      <w:r>
        <w:rPr>
          <w:w w:val="105"/>
          <w:sz w:val="23"/>
        </w:rPr>
        <w:t>J</w:t>
      </w:r>
      <w:r>
        <w:rPr>
          <w:spacing w:val="35"/>
          <w:w w:val="105"/>
          <w:sz w:val="23"/>
        </w:rPr>
        <w:t xml:space="preserve"> </w:t>
      </w:r>
      <w:r>
        <w:rPr>
          <w:w w:val="105"/>
          <w:sz w:val="23"/>
        </w:rPr>
        <w:t>and</w:t>
      </w:r>
      <w:r>
        <w:rPr>
          <w:spacing w:val="37"/>
          <w:w w:val="105"/>
          <w:sz w:val="23"/>
        </w:rPr>
        <w:t xml:space="preserve"> </w:t>
      </w:r>
      <w:r>
        <w:rPr>
          <w:w w:val="105"/>
          <w:sz w:val="23"/>
        </w:rPr>
        <w:t>Kottai</w:t>
      </w:r>
      <w:r>
        <w:rPr>
          <w:spacing w:val="33"/>
          <w:w w:val="105"/>
          <w:sz w:val="23"/>
        </w:rPr>
        <w:t xml:space="preserve"> </w:t>
      </w:r>
      <w:r>
        <w:rPr>
          <w:w w:val="105"/>
          <w:sz w:val="23"/>
        </w:rPr>
        <w:t>Muthu</w:t>
      </w:r>
      <w:r>
        <w:rPr>
          <w:spacing w:val="37"/>
          <w:w w:val="105"/>
          <w:sz w:val="23"/>
        </w:rPr>
        <w:t xml:space="preserve"> </w:t>
      </w:r>
      <w:r>
        <w:rPr>
          <w:w w:val="105"/>
          <w:sz w:val="23"/>
        </w:rPr>
        <w:t>A</w:t>
      </w:r>
      <w:r>
        <w:rPr>
          <w:spacing w:val="35"/>
          <w:w w:val="105"/>
          <w:sz w:val="23"/>
        </w:rPr>
        <w:t xml:space="preserve"> </w:t>
      </w:r>
      <w:r>
        <w:rPr>
          <w:w w:val="105"/>
          <w:sz w:val="23"/>
        </w:rPr>
        <w:t>2014.</w:t>
      </w:r>
      <w:r>
        <w:rPr>
          <w:spacing w:val="33"/>
          <w:w w:val="105"/>
          <w:sz w:val="23"/>
        </w:rPr>
        <w:t xml:space="preserve"> </w:t>
      </w:r>
      <w:r>
        <w:rPr>
          <w:w w:val="105"/>
          <w:sz w:val="23"/>
        </w:rPr>
        <w:t>Gas</w:t>
      </w:r>
      <w:r>
        <w:rPr>
          <w:spacing w:val="35"/>
          <w:w w:val="105"/>
          <w:sz w:val="23"/>
        </w:rPr>
        <w:t xml:space="preserve"> </w:t>
      </w:r>
      <w:r>
        <w:rPr>
          <w:w w:val="105"/>
          <w:sz w:val="23"/>
        </w:rPr>
        <w:t>chromatography-mass</w:t>
      </w:r>
      <w:r>
        <w:rPr>
          <w:spacing w:val="-58"/>
          <w:w w:val="105"/>
          <w:sz w:val="23"/>
        </w:rPr>
        <w:t xml:space="preserve"> </w:t>
      </w:r>
      <w:r>
        <w:rPr>
          <w:w w:val="105"/>
          <w:sz w:val="23"/>
        </w:rPr>
        <w:t>spectrometry</w:t>
      </w:r>
      <w:r>
        <w:rPr>
          <w:spacing w:val="36"/>
          <w:w w:val="105"/>
          <w:sz w:val="23"/>
        </w:rPr>
        <w:t xml:space="preserve"> </w:t>
      </w:r>
      <w:r>
        <w:rPr>
          <w:w w:val="105"/>
          <w:sz w:val="23"/>
        </w:rPr>
        <w:t>analysis</w:t>
      </w:r>
      <w:r>
        <w:rPr>
          <w:spacing w:val="33"/>
          <w:w w:val="105"/>
          <w:sz w:val="23"/>
        </w:rPr>
        <w:t xml:space="preserve"> </w:t>
      </w:r>
      <w:r>
        <w:rPr>
          <w:w w:val="105"/>
          <w:sz w:val="23"/>
        </w:rPr>
        <w:t>of</w:t>
      </w:r>
      <w:r>
        <w:rPr>
          <w:spacing w:val="32"/>
          <w:w w:val="105"/>
          <w:sz w:val="23"/>
        </w:rPr>
        <w:t xml:space="preserve"> </w:t>
      </w:r>
      <w:r>
        <w:rPr>
          <w:w w:val="105"/>
          <w:sz w:val="23"/>
        </w:rPr>
        <w:t>bioactive</w:t>
      </w:r>
      <w:r>
        <w:rPr>
          <w:spacing w:val="35"/>
          <w:w w:val="105"/>
          <w:sz w:val="23"/>
        </w:rPr>
        <w:t xml:space="preserve"> </w:t>
      </w:r>
      <w:r>
        <w:rPr>
          <w:w w:val="105"/>
          <w:sz w:val="23"/>
        </w:rPr>
        <w:t>constituents</w:t>
      </w:r>
      <w:r>
        <w:rPr>
          <w:spacing w:val="33"/>
          <w:w w:val="105"/>
          <w:sz w:val="23"/>
        </w:rPr>
        <w:t xml:space="preserve"> </w:t>
      </w:r>
      <w:r>
        <w:rPr>
          <w:w w:val="105"/>
          <w:sz w:val="23"/>
        </w:rPr>
        <w:t>in</w:t>
      </w:r>
      <w:r>
        <w:rPr>
          <w:spacing w:val="36"/>
          <w:w w:val="105"/>
          <w:sz w:val="23"/>
        </w:rPr>
        <w:t xml:space="preserve"> </w:t>
      </w:r>
      <w:r>
        <w:rPr>
          <w:w w:val="105"/>
          <w:sz w:val="23"/>
        </w:rPr>
        <w:t>the</w:t>
      </w:r>
      <w:r>
        <w:rPr>
          <w:spacing w:val="35"/>
          <w:w w:val="105"/>
          <w:sz w:val="23"/>
        </w:rPr>
        <w:t xml:space="preserve"> </w:t>
      </w:r>
      <w:r>
        <w:rPr>
          <w:w w:val="105"/>
          <w:sz w:val="23"/>
        </w:rPr>
        <w:t>ethanolic</w:t>
      </w:r>
      <w:r>
        <w:rPr>
          <w:spacing w:val="35"/>
          <w:w w:val="105"/>
          <w:sz w:val="23"/>
        </w:rPr>
        <w:t xml:space="preserve"> </w:t>
      </w:r>
      <w:r>
        <w:rPr>
          <w:w w:val="105"/>
          <w:sz w:val="23"/>
        </w:rPr>
        <w:t>extract</w:t>
      </w:r>
      <w:r>
        <w:rPr>
          <w:spacing w:val="31"/>
          <w:w w:val="105"/>
          <w:sz w:val="23"/>
        </w:rPr>
        <w:t xml:space="preserve"> </w:t>
      </w:r>
      <w:r>
        <w:rPr>
          <w:w w:val="105"/>
          <w:sz w:val="23"/>
        </w:rPr>
        <w:t>of</w:t>
      </w:r>
    </w:p>
    <w:p w14:paraId="25EFC6DA" w14:textId="77777777" w:rsidR="001060B1" w:rsidRDefault="00000000">
      <w:pPr>
        <w:spacing w:before="69"/>
        <w:ind w:left="1902"/>
        <w:jc w:val="both"/>
        <w:rPr>
          <w:sz w:val="23"/>
        </w:rPr>
      </w:pPr>
      <w:r>
        <w:rPr>
          <w:i/>
          <w:w w:val="105"/>
          <w:sz w:val="23"/>
        </w:rPr>
        <w:t>Saccharum</w:t>
      </w:r>
      <w:r>
        <w:rPr>
          <w:i/>
          <w:spacing w:val="-7"/>
          <w:w w:val="105"/>
          <w:sz w:val="23"/>
        </w:rPr>
        <w:t xml:space="preserve"> </w:t>
      </w:r>
      <w:r>
        <w:rPr>
          <w:i/>
          <w:w w:val="105"/>
          <w:sz w:val="23"/>
        </w:rPr>
        <w:t>spontaneum</w:t>
      </w:r>
      <w:r>
        <w:rPr>
          <w:i/>
          <w:spacing w:val="-1"/>
          <w:w w:val="105"/>
          <w:sz w:val="23"/>
        </w:rPr>
        <w:t xml:space="preserve"> </w:t>
      </w:r>
      <w:r>
        <w:rPr>
          <w:w w:val="105"/>
          <w:sz w:val="23"/>
        </w:rPr>
        <w:t>linn.</w:t>
      </w:r>
      <w:r>
        <w:rPr>
          <w:spacing w:val="-9"/>
          <w:w w:val="105"/>
          <w:sz w:val="23"/>
        </w:rPr>
        <w:t xml:space="preserve"> </w:t>
      </w:r>
      <w:r>
        <w:rPr>
          <w:w w:val="105"/>
          <w:sz w:val="23"/>
        </w:rPr>
        <w:t>Int</w:t>
      </w:r>
      <w:r>
        <w:rPr>
          <w:spacing w:val="-9"/>
          <w:w w:val="105"/>
          <w:sz w:val="23"/>
        </w:rPr>
        <w:t xml:space="preserve"> </w:t>
      </w:r>
      <w:r>
        <w:rPr>
          <w:w w:val="105"/>
          <w:sz w:val="23"/>
        </w:rPr>
        <w:t>J</w:t>
      </w:r>
      <w:r>
        <w:rPr>
          <w:spacing w:val="-6"/>
          <w:w w:val="105"/>
          <w:sz w:val="23"/>
        </w:rPr>
        <w:t xml:space="preserve"> </w:t>
      </w:r>
      <w:r>
        <w:rPr>
          <w:w w:val="105"/>
          <w:sz w:val="23"/>
        </w:rPr>
        <w:t>Pharm</w:t>
      </w:r>
      <w:r>
        <w:rPr>
          <w:spacing w:val="1"/>
          <w:w w:val="105"/>
          <w:sz w:val="23"/>
        </w:rPr>
        <w:t xml:space="preserve"> </w:t>
      </w:r>
      <w:r>
        <w:rPr>
          <w:w w:val="105"/>
          <w:sz w:val="23"/>
        </w:rPr>
        <w:t>Pharm</w:t>
      </w:r>
      <w:r>
        <w:rPr>
          <w:spacing w:val="-5"/>
          <w:w w:val="105"/>
          <w:sz w:val="23"/>
        </w:rPr>
        <w:t xml:space="preserve"> </w:t>
      </w:r>
      <w:r>
        <w:rPr>
          <w:w w:val="105"/>
          <w:sz w:val="23"/>
        </w:rPr>
        <w:t>Sci,</w:t>
      </w:r>
      <w:r>
        <w:rPr>
          <w:spacing w:val="-2"/>
          <w:w w:val="105"/>
          <w:sz w:val="23"/>
        </w:rPr>
        <w:t xml:space="preserve"> </w:t>
      </w:r>
      <w:r>
        <w:rPr>
          <w:w w:val="105"/>
          <w:sz w:val="23"/>
        </w:rPr>
        <w:t>Vol</w:t>
      </w:r>
      <w:r>
        <w:rPr>
          <w:spacing w:val="-8"/>
          <w:w w:val="105"/>
          <w:sz w:val="23"/>
        </w:rPr>
        <w:t xml:space="preserve"> </w:t>
      </w:r>
      <w:r>
        <w:rPr>
          <w:w w:val="105"/>
          <w:sz w:val="23"/>
        </w:rPr>
        <w:t>6,</w:t>
      </w:r>
      <w:r>
        <w:rPr>
          <w:spacing w:val="-2"/>
          <w:w w:val="105"/>
          <w:sz w:val="23"/>
        </w:rPr>
        <w:t xml:space="preserve"> </w:t>
      </w:r>
      <w:r>
        <w:rPr>
          <w:w w:val="105"/>
          <w:sz w:val="23"/>
        </w:rPr>
        <w:t>Suppl</w:t>
      </w:r>
      <w:r>
        <w:rPr>
          <w:spacing w:val="-9"/>
          <w:w w:val="105"/>
          <w:sz w:val="23"/>
        </w:rPr>
        <w:t xml:space="preserve"> </w:t>
      </w:r>
      <w:r>
        <w:rPr>
          <w:w w:val="105"/>
          <w:sz w:val="23"/>
        </w:rPr>
        <w:t>2,</w:t>
      </w:r>
      <w:r>
        <w:rPr>
          <w:spacing w:val="-9"/>
          <w:w w:val="105"/>
          <w:sz w:val="23"/>
        </w:rPr>
        <w:t xml:space="preserve"> </w:t>
      </w:r>
      <w:r>
        <w:rPr>
          <w:w w:val="105"/>
          <w:sz w:val="23"/>
        </w:rPr>
        <w:t>755-759.</w:t>
      </w:r>
    </w:p>
    <w:p w14:paraId="7AAC6D30" w14:textId="77777777" w:rsidR="001060B1" w:rsidRDefault="00000000">
      <w:pPr>
        <w:pStyle w:val="ListParagraph"/>
        <w:numPr>
          <w:ilvl w:val="0"/>
          <w:numId w:val="1"/>
        </w:numPr>
        <w:tabs>
          <w:tab w:val="left" w:pos="1902"/>
        </w:tabs>
        <w:spacing w:before="146" w:line="362" w:lineRule="auto"/>
        <w:ind w:right="407"/>
        <w:rPr>
          <w:sz w:val="23"/>
        </w:rPr>
      </w:pPr>
      <w:r>
        <w:rPr>
          <w:w w:val="105"/>
          <w:sz w:val="23"/>
        </w:rPr>
        <w:t>Anand T and Gokulakrishnan K 2012. Phytochemical Analysis of</w:t>
      </w:r>
      <w:r>
        <w:rPr>
          <w:spacing w:val="1"/>
          <w:w w:val="105"/>
          <w:sz w:val="23"/>
        </w:rPr>
        <w:t xml:space="preserve"> </w:t>
      </w:r>
      <w:r>
        <w:rPr>
          <w:i/>
          <w:w w:val="105"/>
          <w:sz w:val="23"/>
        </w:rPr>
        <w:t>Hybanthus</w:t>
      </w:r>
      <w:r>
        <w:rPr>
          <w:i/>
          <w:spacing w:val="1"/>
          <w:w w:val="105"/>
          <w:sz w:val="23"/>
        </w:rPr>
        <w:t xml:space="preserve"> </w:t>
      </w:r>
      <w:r>
        <w:rPr>
          <w:i/>
          <w:w w:val="105"/>
          <w:sz w:val="23"/>
        </w:rPr>
        <w:t xml:space="preserve">enneaspermus </w:t>
      </w:r>
      <w:r>
        <w:rPr>
          <w:w w:val="105"/>
          <w:sz w:val="23"/>
        </w:rPr>
        <w:t>using UV, FTIR and GC- MS. IOSR Journal of Pharmacy Vol. 2,</w:t>
      </w:r>
      <w:r>
        <w:rPr>
          <w:spacing w:val="1"/>
          <w:w w:val="105"/>
          <w:sz w:val="23"/>
        </w:rPr>
        <w:t xml:space="preserve"> </w:t>
      </w:r>
      <w:r>
        <w:rPr>
          <w:w w:val="105"/>
          <w:sz w:val="23"/>
        </w:rPr>
        <w:t>Issue</w:t>
      </w:r>
      <w:r>
        <w:rPr>
          <w:spacing w:val="-1"/>
          <w:w w:val="105"/>
          <w:sz w:val="23"/>
        </w:rPr>
        <w:t xml:space="preserve"> </w:t>
      </w:r>
      <w:r>
        <w:rPr>
          <w:w w:val="105"/>
          <w:sz w:val="23"/>
        </w:rPr>
        <w:t>3,</w:t>
      </w:r>
      <w:r>
        <w:rPr>
          <w:spacing w:val="-5"/>
          <w:w w:val="105"/>
          <w:sz w:val="23"/>
        </w:rPr>
        <w:t xml:space="preserve"> </w:t>
      </w:r>
      <w:r>
        <w:rPr>
          <w:w w:val="105"/>
          <w:sz w:val="23"/>
        </w:rPr>
        <w:t>PP.520-524.</w:t>
      </w:r>
    </w:p>
    <w:p w14:paraId="43E5BC07" w14:textId="77777777" w:rsidR="001060B1" w:rsidRDefault="00000000">
      <w:pPr>
        <w:pStyle w:val="ListParagraph"/>
        <w:numPr>
          <w:ilvl w:val="0"/>
          <w:numId w:val="1"/>
        </w:numPr>
        <w:tabs>
          <w:tab w:val="left" w:pos="1902"/>
        </w:tabs>
        <w:spacing w:before="29" w:line="348" w:lineRule="auto"/>
        <w:ind w:right="422"/>
        <w:rPr>
          <w:sz w:val="23"/>
        </w:rPr>
      </w:pPr>
      <w:r>
        <w:rPr>
          <w:w w:val="105"/>
          <w:sz w:val="23"/>
        </w:rPr>
        <w:t>Carrillo, del M. Cavia and Alonso-Torre S. R 2012. Antitumor effect of oleic</w:t>
      </w:r>
      <w:r>
        <w:rPr>
          <w:spacing w:val="1"/>
          <w:w w:val="105"/>
          <w:sz w:val="23"/>
        </w:rPr>
        <w:t xml:space="preserve"> </w:t>
      </w:r>
      <w:r>
        <w:rPr>
          <w:w w:val="105"/>
          <w:sz w:val="23"/>
        </w:rPr>
        <w:lastRenderedPageBreak/>
        <w:t>acid;</w:t>
      </w:r>
      <w:r>
        <w:rPr>
          <w:spacing w:val="-6"/>
          <w:w w:val="105"/>
          <w:sz w:val="23"/>
        </w:rPr>
        <w:t xml:space="preserve"> </w:t>
      </w:r>
      <w:r>
        <w:rPr>
          <w:w w:val="105"/>
          <w:sz w:val="23"/>
        </w:rPr>
        <w:t>mechanisms</w:t>
      </w:r>
      <w:r>
        <w:rPr>
          <w:spacing w:val="-4"/>
          <w:w w:val="105"/>
          <w:sz w:val="23"/>
        </w:rPr>
        <w:t xml:space="preserve"> </w:t>
      </w:r>
      <w:r>
        <w:rPr>
          <w:w w:val="105"/>
          <w:sz w:val="23"/>
        </w:rPr>
        <w:t>of</w:t>
      </w:r>
      <w:r>
        <w:rPr>
          <w:spacing w:val="-4"/>
          <w:w w:val="105"/>
          <w:sz w:val="23"/>
        </w:rPr>
        <w:t xml:space="preserve"> </w:t>
      </w:r>
      <w:r>
        <w:rPr>
          <w:w w:val="105"/>
          <w:sz w:val="23"/>
        </w:rPr>
        <w:t>action.</w:t>
      </w:r>
      <w:r>
        <w:rPr>
          <w:spacing w:val="-6"/>
          <w:w w:val="105"/>
          <w:sz w:val="23"/>
        </w:rPr>
        <w:t xml:space="preserve"> </w:t>
      </w:r>
      <w:r>
        <w:rPr>
          <w:w w:val="105"/>
          <w:sz w:val="23"/>
        </w:rPr>
        <w:t>A</w:t>
      </w:r>
      <w:r>
        <w:rPr>
          <w:spacing w:val="-4"/>
          <w:w w:val="105"/>
          <w:sz w:val="23"/>
        </w:rPr>
        <w:t xml:space="preserve"> </w:t>
      </w:r>
      <w:r>
        <w:rPr>
          <w:w w:val="105"/>
          <w:sz w:val="23"/>
        </w:rPr>
        <w:t>review.</w:t>
      </w:r>
      <w:r>
        <w:rPr>
          <w:spacing w:val="-5"/>
          <w:w w:val="105"/>
          <w:sz w:val="23"/>
        </w:rPr>
        <w:t xml:space="preserve"> </w:t>
      </w:r>
      <w:r>
        <w:rPr>
          <w:w w:val="105"/>
          <w:sz w:val="23"/>
        </w:rPr>
        <w:t>Nutr</w:t>
      </w:r>
      <w:r>
        <w:rPr>
          <w:spacing w:val="-4"/>
          <w:w w:val="105"/>
          <w:sz w:val="23"/>
        </w:rPr>
        <w:t xml:space="preserve"> </w:t>
      </w:r>
      <w:r>
        <w:rPr>
          <w:w w:val="105"/>
          <w:sz w:val="23"/>
        </w:rPr>
        <w:t>Hosp.</w:t>
      </w:r>
      <w:r>
        <w:rPr>
          <w:spacing w:val="-6"/>
          <w:w w:val="105"/>
          <w:sz w:val="23"/>
        </w:rPr>
        <w:t xml:space="preserve"> </w:t>
      </w:r>
      <w:r>
        <w:rPr>
          <w:w w:val="105"/>
          <w:sz w:val="23"/>
        </w:rPr>
        <w:t>27(5):1860-1865.</w:t>
      </w:r>
    </w:p>
    <w:p w14:paraId="5F6B4078" w14:textId="77777777" w:rsidR="001060B1" w:rsidRDefault="00000000">
      <w:pPr>
        <w:pStyle w:val="ListParagraph"/>
        <w:numPr>
          <w:ilvl w:val="0"/>
          <w:numId w:val="1"/>
        </w:numPr>
        <w:tabs>
          <w:tab w:val="left" w:pos="1902"/>
        </w:tabs>
        <w:spacing w:before="42" w:line="362" w:lineRule="auto"/>
        <w:ind w:right="424"/>
        <w:rPr>
          <w:sz w:val="23"/>
        </w:rPr>
      </w:pPr>
      <w:r>
        <w:rPr>
          <w:w w:val="105"/>
          <w:sz w:val="23"/>
        </w:rPr>
        <w:t>Li EW Leach DN, Myers P, Leach GJ, Lin GD, Brushett DJ, Waterman</w:t>
      </w:r>
      <w:r>
        <w:rPr>
          <w:spacing w:val="1"/>
          <w:w w:val="105"/>
          <w:sz w:val="23"/>
        </w:rPr>
        <w:t xml:space="preserve"> </w:t>
      </w:r>
      <w:r>
        <w:rPr>
          <w:w w:val="105"/>
          <w:sz w:val="23"/>
        </w:rPr>
        <w:t>PG</w:t>
      </w:r>
      <w:r>
        <w:rPr>
          <w:spacing w:val="1"/>
          <w:w w:val="105"/>
          <w:sz w:val="23"/>
        </w:rPr>
        <w:t xml:space="preserve"> </w:t>
      </w:r>
      <w:r>
        <w:rPr>
          <w:w w:val="105"/>
          <w:sz w:val="23"/>
        </w:rPr>
        <w:t>(2004).</w:t>
      </w:r>
      <w:r>
        <w:rPr>
          <w:spacing w:val="1"/>
          <w:w w:val="105"/>
          <w:sz w:val="23"/>
        </w:rPr>
        <w:t xml:space="preserve"> </w:t>
      </w:r>
      <w:r>
        <w:rPr>
          <w:w w:val="105"/>
          <w:sz w:val="23"/>
        </w:rPr>
        <w:t>Anti-inflammatory</w:t>
      </w:r>
      <w:r>
        <w:rPr>
          <w:spacing w:val="1"/>
          <w:w w:val="105"/>
          <w:sz w:val="23"/>
        </w:rPr>
        <w:t xml:space="preserve"> </w:t>
      </w:r>
      <w:r>
        <w:rPr>
          <w:w w:val="105"/>
          <w:sz w:val="23"/>
        </w:rPr>
        <w:t>activity,</w:t>
      </w:r>
      <w:r>
        <w:rPr>
          <w:spacing w:val="1"/>
          <w:w w:val="105"/>
          <w:sz w:val="23"/>
        </w:rPr>
        <w:t xml:space="preserve"> </w:t>
      </w:r>
      <w:r>
        <w:rPr>
          <w:w w:val="105"/>
          <w:sz w:val="23"/>
        </w:rPr>
        <w:t>cytotoxicity</w:t>
      </w:r>
      <w:r>
        <w:rPr>
          <w:spacing w:val="1"/>
          <w:w w:val="105"/>
          <w:sz w:val="23"/>
        </w:rPr>
        <w:t xml:space="preserve"> </w:t>
      </w:r>
      <w:r>
        <w:rPr>
          <w:w w:val="105"/>
          <w:sz w:val="23"/>
        </w:rPr>
        <w:t>and</w:t>
      </w:r>
      <w:r>
        <w:rPr>
          <w:spacing w:val="1"/>
          <w:w w:val="105"/>
          <w:sz w:val="23"/>
        </w:rPr>
        <w:t xml:space="preserve"> </w:t>
      </w:r>
      <w:r>
        <w:rPr>
          <w:w w:val="105"/>
          <w:sz w:val="23"/>
        </w:rPr>
        <w:t>active</w:t>
      </w:r>
      <w:r>
        <w:rPr>
          <w:spacing w:val="1"/>
          <w:w w:val="105"/>
          <w:sz w:val="23"/>
        </w:rPr>
        <w:t xml:space="preserve"> </w:t>
      </w:r>
      <w:r>
        <w:rPr>
          <w:w w:val="105"/>
          <w:sz w:val="23"/>
        </w:rPr>
        <w:t>compounds</w:t>
      </w:r>
      <w:r>
        <w:rPr>
          <w:spacing w:val="1"/>
          <w:w w:val="105"/>
          <w:sz w:val="23"/>
        </w:rPr>
        <w:t xml:space="preserve"> </w:t>
      </w:r>
      <w:r>
        <w:rPr>
          <w:w w:val="105"/>
          <w:sz w:val="23"/>
        </w:rPr>
        <w:t>of</w:t>
      </w:r>
      <w:r>
        <w:rPr>
          <w:spacing w:val="1"/>
          <w:w w:val="105"/>
          <w:sz w:val="23"/>
        </w:rPr>
        <w:t xml:space="preserve"> </w:t>
      </w:r>
      <w:r>
        <w:rPr>
          <w:w w:val="105"/>
          <w:sz w:val="23"/>
        </w:rPr>
        <w:t>TinosporasmilacinaBenth.</w:t>
      </w:r>
      <w:r>
        <w:rPr>
          <w:spacing w:val="-6"/>
          <w:w w:val="105"/>
          <w:sz w:val="23"/>
        </w:rPr>
        <w:t xml:space="preserve"> </w:t>
      </w:r>
      <w:r>
        <w:rPr>
          <w:w w:val="105"/>
          <w:sz w:val="23"/>
        </w:rPr>
        <w:t>Phytother.</w:t>
      </w:r>
      <w:r>
        <w:rPr>
          <w:spacing w:val="-5"/>
          <w:w w:val="105"/>
          <w:sz w:val="23"/>
        </w:rPr>
        <w:t xml:space="preserve"> </w:t>
      </w:r>
      <w:r>
        <w:rPr>
          <w:w w:val="105"/>
          <w:sz w:val="23"/>
        </w:rPr>
        <w:t>Res.</w:t>
      </w:r>
      <w:r>
        <w:rPr>
          <w:spacing w:val="-6"/>
          <w:w w:val="105"/>
          <w:sz w:val="23"/>
        </w:rPr>
        <w:t xml:space="preserve"> </w:t>
      </w:r>
      <w:r>
        <w:rPr>
          <w:w w:val="105"/>
          <w:sz w:val="23"/>
        </w:rPr>
        <w:t>18:78-83.</w:t>
      </w:r>
    </w:p>
    <w:p w14:paraId="309512F6" w14:textId="77777777" w:rsidR="001060B1" w:rsidRDefault="00000000">
      <w:pPr>
        <w:pStyle w:val="ListParagraph"/>
        <w:numPr>
          <w:ilvl w:val="0"/>
          <w:numId w:val="1"/>
        </w:numPr>
        <w:tabs>
          <w:tab w:val="left" w:pos="1902"/>
        </w:tabs>
        <w:spacing w:before="21" w:line="372" w:lineRule="auto"/>
        <w:ind w:right="419"/>
        <w:rPr>
          <w:sz w:val="23"/>
        </w:rPr>
      </w:pPr>
      <w:r>
        <w:rPr>
          <w:w w:val="105"/>
          <w:sz w:val="23"/>
        </w:rPr>
        <w:t>Mallikadevi, T., Paulsamy S. Jamuna</w:t>
      </w:r>
      <w:r>
        <w:rPr>
          <w:spacing w:val="1"/>
          <w:w w:val="105"/>
          <w:sz w:val="23"/>
        </w:rPr>
        <w:t xml:space="preserve"> </w:t>
      </w:r>
      <w:r>
        <w:rPr>
          <w:w w:val="105"/>
          <w:sz w:val="23"/>
        </w:rPr>
        <w:t>S and</w:t>
      </w:r>
      <w:r>
        <w:rPr>
          <w:spacing w:val="1"/>
          <w:w w:val="105"/>
          <w:sz w:val="23"/>
        </w:rPr>
        <w:t xml:space="preserve"> </w:t>
      </w:r>
      <w:r>
        <w:rPr>
          <w:w w:val="105"/>
          <w:sz w:val="23"/>
        </w:rPr>
        <w:t>Karthika K (2012). Analysis for</w:t>
      </w:r>
      <w:r>
        <w:rPr>
          <w:spacing w:val="1"/>
          <w:w w:val="105"/>
          <w:sz w:val="23"/>
        </w:rPr>
        <w:t xml:space="preserve"> </w:t>
      </w:r>
      <w:r>
        <w:rPr>
          <w:w w:val="105"/>
          <w:sz w:val="23"/>
        </w:rPr>
        <w:t>phytoceuticals</w:t>
      </w:r>
      <w:r>
        <w:rPr>
          <w:spacing w:val="1"/>
          <w:w w:val="105"/>
          <w:sz w:val="23"/>
        </w:rPr>
        <w:t xml:space="preserve"> </w:t>
      </w:r>
      <w:r>
        <w:rPr>
          <w:w w:val="105"/>
          <w:sz w:val="23"/>
        </w:rPr>
        <w:t>and</w:t>
      </w:r>
      <w:r>
        <w:rPr>
          <w:spacing w:val="1"/>
          <w:w w:val="105"/>
          <w:sz w:val="23"/>
        </w:rPr>
        <w:t xml:space="preserve"> </w:t>
      </w:r>
      <w:r>
        <w:rPr>
          <w:w w:val="105"/>
          <w:sz w:val="23"/>
        </w:rPr>
        <w:t>bioinformatics</w:t>
      </w:r>
      <w:r>
        <w:rPr>
          <w:spacing w:val="1"/>
          <w:w w:val="105"/>
          <w:sz w:val="23"/>
        </w:rPr>
        <w:t xml:space="preserve"> </w:t>
      </w:r>
      <w:r>
        <w:rPr>
          <w:w w:val="105"/>
          <w:sz w:val="23"/>
        </w:rPr>
        <w:t>approach</w:t>
      </w:r>
      <w:r>
        <w:rPr>
          <w:spacing w:val="1"/>
          <w:w w:val="105"/>
          <w:sz w:val="23"/>
        </w:rPr>
        <w:t xml:space="preserve"> </w:t>
      </w:r>
      <w:r>
        <w:rPr>
          <w:w w:val="105"/>
          <w:sz w:val="23"/>
        </w:rPr>
        <w:t>for</w:t>
      </w:r>
      <w:r>
        <w:rPr>
          <w:spacing w:val="1"/>
          <w:w w:val="105"/>
          <w:sz w:val="23"/>
        </w:rPr>
        <w:t xml:space="preserve"> </w:t>
      </w:r>
      <w:r>
        <w:rPr>
          <w:w w:val="105"/>
          <w:sz w:val="23"/>
        </w:rPr>
        <w:t>the</w:t>
      </w:r>
      <w:r>
        <w:rPr>
          <w:spacing w:val="1"/>
          <w:w w:val="105"/>
          <w:sz w:val="23"/>
        </w:rPr>
        <w:t xml:space="preserve"> </w:t>
      </w:r>
      <w:r>
        <w:rPr>
          <w:w w:val="105"/>
          <w:sz w:val="23"/>
        </w:rPr>
        <w:t>evaluation</w:t>
      </w:r>
      <w:r>
        <w:rPr>
          <w:spacing w:val="1"/>
          <w:w w:val="105"/>
          <w:sz w:val="23"/>
        </w:rPr>
        <w:t xml:space="preserve"> </w:t>
      </w:r>
      <w:r>
        <w:rPr>
          <w:w w:val="105"/>
          <w:sz w:val="23"/>
        </w:rPr>
        <w:t>of</w:t>
      </w:r>
      <w:r>
        <w:rPr>
          <w:spacing w:val="1"/>
          <w:w w:val="105"/>
          <w:sz w:val="23"/>
        </w:rPr>
        <w:t xml:space="preserve"> </w:t>
      </w:r>
      <w:r>
        <w:rPr>
          <w:w w:val="105"/>
          <w:sz w:val="23"/>
        </w:rPr>
        <w:t>therapetic</w:t>
      </w:r>
      <w:r>
        <w:rPr>
          <w:spacing w:val="1"/>
          <w:w w:val="105"/>
          <w:sz w:val="23"/>
        </w:rPr>
        <w:t xml:space="preserve"> </w:t>
      </w:r>
      <w:r>
        <w:rPr>
          <w:w w:val="105"/>
          <w:sz w:val="23"/>
        </w:rPr>
        <w:t>properties</w:t>
      </w:r>
      <w:r>
        <w:rPr>
          <w:spacing w:val="1"/>
          <w:w w:val="105"/>
          <w:sz w:val="23"/>
        </w:rPr>
        <w:t xml:space="preserve"> </w:t>
      </w:r>
      <w:r>
        <w:rPr>
          <w:w w:val="105"/>
          <w:sz w:val="23"/>
        </w:rPr>
        <w:t>of</w:t>
      </w:r>
      <w:r>
        <w:rPr>
          <w:spacing w:val="1"/>
          <w:w w:val="105"/>
          <w:sz w:val="23"/>
        </w:rPr>
        <w:t xml:space="preserve"> </w:t>
      </w:r>
      <w:r>
        <w:rPr>
          <w:w w:val="105"/>
          <w:sz w:val="23"/>
        </w:rPr>
        <w:t>whole</w:t>
      </w:r>
      <w:r>
        <w:rPr>
          <w:spacing w:val="1"/>
          <w:w w:val="105"/>
          <w:sz w:val="23"/>
        </w:rPr>
        <w:t xml:space="preserve"> </w:t>
      </w:r>
      <w:r>
        <w:rPr>
          <w:w w:val="105"/>
          <w:sz w:val="23"/>
        </w:rPr>
        <w:t>plant</w:t>
      </w:r>
      <w:r>
        <w:rPr>
          <w:spacing w:val="1"/>
          <w:w w:val="105"/>
          <w:sz w:val="23"/>
        </w:rPr>
        <w:t xml:space="preserve"> </w:t>
      </w:r>
      <w:r>
        <w:rPr>
          <w:w w:val="105"/>
          <w:sz w:val="23"/>
        </w:rPr>
        <w:t>methanolic</w:t>
      </w:r>
      <w:r>
        <w:rPr>
          <w:spacing w:val="1"/>
          <w:w w:val="105"/>
          <w:sz w:val="23"/>
        </w:rPr>
        <w:t xml:space="preserve"> </w:t>
      </w:r>
      <w:r>
        <w:rPr>
          <w:w w:val="105"/>
          <w:sz w:val="23"/>
        </w:rPr>
        <w:t>extract</w:t>
      </w:r>
      <w:r>
        <w:rPr>
          <w:spacing w:val="1"/>
          <w:w w:val="105"/>
          <w:sz w:val="23"/>
        </w:rPr>
        <w:t xml:space="preserve"> </w:t>
      </w:r>
      <w:r>
        <w:rPr>
          <w:w w:val="105"/>
          <w:sz w:val="23"/>
        </w:rPr>
        <w:t>of</w:t>
      </w:r>
      <w:r>
        <w:rPr>
          <w:spacing w:val="1"/>
          <w:w w:val="105"/>
          <w:sz w:val="23"/>
        </w:rPr>
        <w:t xml:space="preserve"> </w:t>
      </w:r>
      <w:r>
        <w:rPr>
          <w:i/>
          <w:w w:val="105"/>
          <w:sz w:val="23"/>
        </w:rPr>
        <w:t>Mukia</w:t>
      </w:r>
      <w:r>
        <w:rPr>
          <w:i/>
          <w:spacing w:val="1"/>
          <w:w w:val="105"/>
          <w:sz w:val="23"/>
        </w:rPr>
        <w:t xml:space="preserve"> </w:t>
      </w:r>
      <w:r>
        <w:rPr>
          <w:i/>
          <w:w w:val="105"/>
          <w:sz w:val="23"/>
        </w:rPr>
        <w:t>maderaspatana</w:t>
      </w:r>
      <w:r>
        <w:rPr>
          <w:i/>
          <w:spacing w:val="1"/>
          <w:w w:val="105"/>
          <w:sz w:val="23"/>
        </w:rPr>
        <w:t xml:space="preserve"> </w:t>
      </w:r>
      <w:r>
        <w:rPr>
          <w:w w:val="105"/>
          <w:sz w:val="23"/>
        </w:rPr>
        <w:t>(l.)</w:t>
      </w:r>
      <w:r>
        <w:rPr>
          <w:spacing w:val="1"/>
          <w:w w:val="105"/>
          <w:sz w:val="23"/>
        </w:rPr>
        <w:t xml:space="preserve"> </w:t>
      </w:r>
      <w:r>
        <w:rPr>
          <w:w w:val="105"/>
          <w:sz w:val="23"/>
        </w:rPr>
        <w:t>M.roem. (cucurbitaceae) – a traditional medicinal plant in western districts of</w:t>
      </w:r>
      <w:r>
        <w:rPr>
          <w:spacing w:val="1"/>
          <w:w w:val="105"/>
          <w:sz w:val="23"/>
        </w:rPr>
        <w:t xml:space="preserve"> </w:t>
      </w:r>
      <w:r>
        <w:rPr>
          <w:w w:val="105"/>
          <w:sz w:val="23"/>
        </w:rPr>
        <w:t>tamil nadu, india. Asian Journal of Pharmaceutical and Clinical Research. Vol 5,</w:t>
      </w:r>
      <w:r>
        <w:rPr>
          <w:spacing w:val="1"/>
          <w:w w:val="105"/>
          <w:sz w:val="23"/>
        </w:rPr>
        <w:t xml:space="preserve"> </w:t>
      </w:r>
      <w:r>
        <w:rPr>
          <w:w w:val="105"/>
          <w:sz w:val="23"/>
        </w:rPr>
        <w:t>Issue</w:t>
      </w:r>
      <w:r>
        <w:rPr>
          <w:spacing w:val="-1"/>
          <w:w w:val="105"/>
          <w:sz w:val="23"/>
        </w:rPr>
        <w:t xml:space="preserve"> </w:t>
      </w:r>
      <w:r>
        <w:rPr>
          <w:w w:val="105"/>
          <w:sz w:val="23"/>
        </w:rPr>
        <w:t>4,</w:t>
      </w:r>
      <w:r>
        <w:rPr>
          <w:spacing w:val="-5"/>
          <w:w w:val="105"/>
          <w:sz w:val="23"/>
        </w:rPr>
        <w:t xml:space="preserve"> </w:t>
      </w:r>
      <w:r>
        <w:rPr>
          <w:w w:val="105"/>
          <w:sz w:val="23"/>
        </w:rPr>
        <w:t>163-168.</w:t>
      </w:r>
    </w:p>
    <w:p w14:paraId="62053943" w14:textId="77777777" w:rsidR="001060B1" w:rsidRDefault="00000000">
      <w:pPr>
        <w:pStyle w:val="ListParagraph"/>
        <w:numPr>
          <w:ilvl w:val="0"/>
          <w:numId w:val="1"/>
        </w:numPr>
        <w:tabs>
          <w:tab w:val="left" w:pos="1902"/>
        </w:tabs>
        <w:spacing w:before="7" w:line="352" w:lineRule="auto"/>
        <w:ind w:right="417"/>
        <w:rPr>
          <w:sz w:val="23"/>
        </w:rPr>
      </w:pPr>
      <w:r>
        <w:rPr>
          <w:w w:val="105"/>
          <w:sz w:val="23"/>
        </w:rPr>
        <w:t>Modupe O, Wesley O, Morufu A, Elizabeth AO (2010). Analysis of     essential</w:t>
      </w:r>
      <w:r>
        <w:rPr>
          <w:spacing w:val="1"/>
          <w:w w:val="105"/>
          <w:sz w:val="23"/>
        </w:rPr>
        <w:t xml:space="preserve"> </w:t>
      </w:r>
      <w:r>
        <w:rPr>
          <w:w w:val="105"/>
          <w:sz w:val="23"/>
        </w:rPr>
        <w:t>oil</w:t>
      </w:r>
      <w:r>
        <w:rPr>
          <w:spacing w:val="-6"/>
          <w:w w:val="105"/>
          <w:sz w:val="23"/>
        </w:rPr>
        <w:t xml:space="preserve"> </w:t>
      </w:r>
      <w:r>
        <w:rPr>
          <w:w w:val="105"/>
          <w:sz w:val="23"/>
        </w:rPr>
        <w:t>from</w:t>
      </w:r>
      <w:r>
        <w:rPr>
          <w:spacing w:val="-2"/>
          <w:w w:val="105"/>
          <w:sz w:val="23"/>
        </w:rPr>
        <w:t xml:space="preserve"> </w:t>
      </w:r>
      <w:r>
        <w:rPr>
          <w:w w:val="105"/>
          <w:sz w:val="23"/>
        </w:rPr>
        <w:t>the</w:t>
      </w:r>
      <w:r>
        <w:rPr>
          <w:spacing w:val="-2"/>
          <w:w w:val="105"/>
          <w:sz w:val="23"/>
        </w:rPr>
        <w:t xml:space="preserve"> </w:t>
      </w:r>
      <w:r>
        <w:rPr>
          <w:w w:val="105"/>
          <w:sz w:val="23"/>
        </w:rPr>
        <w:t>stem</w:t>
      </w:r>
      <w:r>
        <w:rPr>
          <w:spacing w:val="-2"/>
          <w:w w:val="105"/>
          <w:sz w:val="23"/>
        </w:rPr>
        <w:t xml:space="preserve"> </w:t>
      </w:r>
      <w:r>
        <w:rPr>
          <w:w w:val="105"/>
          <w:sz w:val="23"/>
        </w:rPr>
        <w:t>of</w:t>
      </w:r>
      <w:r>
        <w:rPr>
          <w:spacing w:val="-4"/>
          <w:w w:val="105"/>
          <w:sz w:val="23"/>
        </w:rPr>
        <w:t xml:space="preserve"> </w:t>
      </w:r>
      <w:r>
        <w:rPr>
          <w:w w:val="105"/>
          <w:sz w:val="23"/>
        </w:rPr>
        <w:t>Chansmanthera</w:t>
      </w:r>
      <w:r>
        <w:rPr>
          <w:spacing w:val="-2"/>
          <w:w w:val="105"/>
          <w:sz w:val="23"/>
        </w:rPr>
        <w:t xml:space="preserve"> </w:t>
      </w:r>
      <w:r>
        <w:rPr>
          <w:w w:val="105"/>
          <w:sz w:val="23"/>
        </w:rPr>
        <w:t>dependens.</w:t>
      </w:r>
      <w:r>
        <w:rPr>
          <w:spacing w:val="-6"/>
          <w:w w:val="105"/>
          <w:sz w:val="23"/>
        </w:rPr>
        <w:t xml:space="preserve"> </w:t>
      </w:r>
      <w:r>
        <w:rPr>
          <w:w w:val="105"/>
          <w:sz w:val="23"/>
        </w:rPr>
        <w:t>J.</w:t>
      </w:r>
      <w:r>
        <w:rPr>
          <w:spacing w:val="-6"/>
          <w:w w:val="105"/>
          <w:sz w:val="23"/>
        </w:rPr>
        <w:t xml:space="preserve"> </w:t>
      </w:r>
      <w:r>
        <w:rPr>
          <w:w w:val="105"/>
          <w:sz w:val="23"/>
        </w:rPr>
        <w:t>Nat.</w:t>
      </w:r>
      <w:r>
        <w:rPr>
          <w:spacing w:val="57"/>
          <w:w w:val="105"/>
          <w:sz w:val="23"/>
        </w:rPr>
        <w:t xml:space="preserve"> </w:t>
      </w:r>
      <w:r>
        <w:rPr>
          <w:w w:val="105"/>
          <w:sz w:val="23"/>
        </w:rPr>
        <w:t>Prod.</w:t>
      </w:r>
      <w:r>
        <w:rPr>
          <w:spacing w:val="-6"/>
          <w:w w:val="105"/>
          <w:sz w:val="23"/>
        </w:rPr>
        <w:t xml:space="preserve"> </w:t>
      </w:r>
      <w:r>
        <w:rPr>
          <w:w w:val="105"/>
          <w:sz w:val="23"/>
        </w:rPr>
        <w:t>3:47-53.</w:t>
      </w:r>
    </w:p>
    <w:p w14:paraId="7D72ADA2" w14:textId="77777777" w:rsidR="001060B1" w:rsidRDefault="00000000">
      <w:pPr>
        <w:pStyle w:val="ListParagraph"/>
        <w:numPr>
          <w:ilvl w:val="0"/>
          <w:numId w:val="1"/>
        </w:numPr>
        <w:tabs>
          <w:tab w:val="left" w:pos="1902"/>
        </w:tabs>
        <w:spacing w:before="31" w:line="369" w:lineRule="auto"/>
        <w:rPr>
          <w:sz w:val="23"/>
        </w:rPr>
      </w:pPr>
      <w:r>
        <w:rPr>
          <w:w w:val="105"/>
          <w:sz w:val="23"/>
        </w:rPr>
        <w:t>Mohan Das N,</w:t>
      </w:r>
      <w:r>
        <w:rPr>
          <w:spacing w:val="1"/>
          <w:w w:val="105"/>
          <w:sz w:val="23"/>
        </w:rPr>
        <w:t xml:space="preserve"> </w:t>
      </w:r>
      <w:r>
        <w:rPr>
          <w:w w:val="105"/>
          <w:sz w:val="23"/>
        </w:rPr>
        <w:t>Sivakama Sundari S, Karuppusamy S,</w:t>
      </w:r>
      <w:r>
        <w:rPr>
          <w:spacing w:val="1"/>
          <w:w w:val="105"/>
          <w:sz w:val="23"/>
        </w:rPr>
        <w:t xml:space="preserve"> </w:t>
      </w:r>
      <w:r>
        <w:rPr>
          <w:w w:val="105"/>
          <w:sz w:val="23"/>
        </w:rPr>
        <w:t>Mohan VR, Parthipan B</w:t>
      </w:r>
      <w:r>
        <w:rPr>
          <w:spacing w:val="1"/>
          <w:w w:val="105"/>
          <w:sz w:val="23"/>
        </w:rPr>
        <w:t xml:space="preserve"> </w:t>
      </w:r>
      <w:r>
        <w:rPr>
          <w:w w:val="105"/>
          <w:sz w:val="23"/>
        </w:rPr>
        <w:t xml:space="preserve">2014. GC - MS analysis of leaf and stem bark of </w:t>
      </w:r>
      <w:r>
        <w:rPr>
          <w:i/>
          <w:w w:val="105"/>
          <w:sz w:val="23"/>
        </w:rPr>
        <w:t xml:space="preserve">Cleidion nitidum </w:t>
      </w:r>
      <w:r>
        <w:rPr>
          <w:w w:val="105"/>
          <w:sz w:val="23"/>
        </w:rPr>
        <w:t>(muell. – arg.)</w:t>
      </w:r>
      <w:r>
        <w:rPr>
          <w:spacing w:val="1"/>
          <w:w w:val="105"/>
          <w:sz w:val="23"/>
        </w:rPr>
        <w:t xml:space="preserve"> </w:t>
      </w:r>
      <w:r>
        <w:rPr>
          <w:sz w:val="23"/>
        </w:rPr>
        <w:t>thw. ex</w:t>
      </w:r>
      <w:r>
        <w:rPr>
          <w:spacing w:val="1"/>
          <w:sz w:val="23"/>
        </w:rPr>
        <w:t xml:space="preserve"> </w:t>
      </w:r>
      <w:r>
        <w:rPr>
          <w:sz w:val="23"/>
        </w:rPr>
        <w:t>kurz. (euphorbiaceae). Asian</w:t>
      </w:r>
      <w:r>
        <w:rPr>
          <w:spacing w:val="1"/>
          <w:sz w:val="23"/>
        </w:rPr>
        <w:t xml:space="preserve"> </w:t>
      </w:r>
      <w:r>
        <w:rPr>
          <w:sz w:val="23"/>
        </w:rPr>
        <w:t>J Pharm</w:t>
      </w:r>
      <w:r>
        <w:rPr>
          <w:spacing w:val="57"/>
          <w:sz w:val="23"/>
        </w:rPr>
        <w:t xml:space="preserve"> </w:t>
      </w:r>
      <w:r>
        <w:rPr>
          <w:sz w:val="23"/>
        </w:rPr>
        <w:t>Clin</w:t>
      </w:r>
      <w:r>
        <w:rPr>
          <w:spacing w:val="58"/>
          <w:sz w:val="23"/>
        </w:rPr>
        <w:t xml:space="preserve"> </w:t>
      </w:r>
      <w:r>
        <w:rPr>
          <w:sz w:val="23"/>
        </w:rPr>
        <w:t>Res, Vol</w:t>
      </w:r>
      <w:r>
        <w:rPr>
          <w:spacing w:val="57"/>
          <w:sz w:val="23"/>
        </w:rPr>
        <w:t xml:space="preserve"> </w:t>
      </w:r>
      <w:r>
        <w:rPr>
          <w:sz w:val="23"/>
        </w:rPr>
        <w:t>7,</w:t>
      </w:r>
      <w:r>
        <w:rPr>
          <w:spacing w:val="58"/>
          <w:sz w:val="23"/>
        </w:rPr>
        <w:t xml:space="preserve"> </w:t>
      </w:r>
      <w:r>
        <w:rPr>
          <w:sz w:val="23"/>
        </w:rPr>
        <w:t>Issue2, 2014, 41 -</w:t>
      </w:r>
      <w:r>
        <w:rPr>
          <w:spacing w:val="1"/>
          <w:sz w:val="23"/>
        </w:rPr>
        <w:t xml:space="preserve"> </w:t>
      </w:r>
      <w:r>
        <w:rPr>
          <w:w w:val="105"/>
          <w:sz w:val="23"/>
        </w:rPr>
        <w:t>47.</w:t>
      </w:r>
    </w:p>
    <w:p w14:paraId="337C0814" w14:textId="77777777" w:rsidR="001060B1" w:rsidRDefault="00000000">
      <w:pPr>
        <w:pStyle w:val="ListParagraph"/>
        <w:numPr>
          <w:ilvl w:val="0"/>
          <w:numId w:val="1"/>
        </w:numPr>
        <w:tabs>
          <w:tab w:val="left" w:pos="1902"/>
        </w:tabs>
        <w:spacing w:before="8" w:line="362" w:lineRule="auto"/>
        <w:ind w:right="418"/>
        <w:rPr>
          <w:sz w:val="23"/>
        </w:rPr>
      </w:pPr>
      <w:r>
        <w:rPr>
          <w:w w:val="105"/>
          <w:sz w:val="23"/>
        </w:rPr>
        <w:t>Murugesan</w:t>
      </w:r>
      <w:r>
        <w:rPr>
          <w:spacing w:val="1"/>
          <w:w w:val="105"/>
          <w:sz w:val="23"/>
        </w:rPr>
        <w:t xml:space="preserve"> </w:t>
      </w:r>
      <w:r>
        <w:rPr>
          <w:w w:val="105"/>
          <w:sz w:val="23"/>
        </w:rPr>
        <w:t>Amudha</w:t>
      </w:r>
      <w:r>
        <w:rPr>
          <w:spacing w:val="1"/>
          <w:w w:val="105"/>
          <w:sz w:val="23"/>
        </w:rPr>
        <w:t xml:space="preserve"> </w:t>
      </w:r>
      <w:r>
        <w:rPr>
          <w:w w:val="105"/>
          <w:sz w:val="23"/>
        </w:rPr>
        <w:t>and</w:t>
      </w:r>
      <w:r>
        <w:rPr>
          <w:spacing w:val="1"/>
          <w:w w:val="105"/>
          <w:sz w:val="23"/>
        </w:rPr>
        <w:t xml:space="preserve"> </w:t>
      </w:r>
      <w:r>
        <w:rPr>
          <w:w w:val="105"/>
          <w:sz w:val="23"/>
        </w:rPr>
        <w:t>Shanmugam</w:t>
      </w:r>
      <w:r>
        <w:rPr>
          <w:spacing w:val="1"/>
          <w:w w:val="105"/>
          <w:sz w:val="23"/>
        </w:rPr>
        <w:t xml:space="preserve"> </w:t>
      </w:r>
      <w:r>
        <w:rPr>
          <w:w w:val="105"/>
          <w:sz w:val="23"/>
        </w:rPr>
        <w:t>Rani</w:t>
      </w:r>
      <w:r>
        <w:rPr>
          <w:spacing w:val="1"/>
          <w:w w:val="105"/>
          <w:sz w:val="23"/>
        </w:rPr>
        <w:t xml:space="preserve"> </w:t>
      </w:r>
      <w:r>
        <w:rPr>
          <w:w w:val="105"/>
          <w:sz w:val="23"/>
        </w:rPr>
        <w:t>2014.</w:t>
      </w:r>
      <w:r>
        <w:rPr>
          <w:spacing w:val="1"/>
          <w:w w:val="105"/>
          <w:sz w:val="23"/>
        </w:rPr>
        <w:t xml:space="preserve"> </w:t>
      </w:r>
      <w:r>
        <w:rPr>
          <w:w w:val="105"/>
          <w:sz w:val="23"/>
        </w:rPr>
        <w:t>Assessing</w:t>
      </w:r>
      <w:r>
        <w:rPr>
          <w:spacing w:val="1"/>
          <w:w w:val="105"/>
          <w:sz w:val="23"/>
        </w:rPr>
        <w:t xml:space="preserve"> </w:t>
      </w:r>
      <w:r>
        <w:rPr>
          <w:w w:val="105"/>
          <w:sz w:val="23"/>
        </w:rPr>
        <w:t>the</w:t>
      </w:r>
      <w:r>
        <w:rPr>
          <w:spacing w:val="1"/>
          <w:w w:val="105"/>
          <w:sz w:val="23"/>
        </w:rPr>
        <w:t xml:space="preserve"> </w:t>
      </w:r>
      <w:r>
        <w:rPr>
          <w:w w:val="105"/>
          <w:sz w:val="23"/>
        </w:rPr>
        <w:t>bioactive</w:t>
      </w:r>
      <w:r>
        <w:rPr>
          <w:spacing w:val="1"/>
          <w:w w:val="105"/>
          <w:sz w:val="23"/>
        </w:rPr>
        <w:t xml:space="preserve"> </w:t>
      </w:r>
      <w:r>
        <w:rPr>
          <w:w w:val="105"/>
          <w:sz w:val="23"/>
        </w:rPr>
        <w:t xml:space="preserve">constituents of </w:t>
      </w:r>
      <w:r>
        <w:rPr>
          <w:i/>
          <w:w w:val="105"/>
          <w:sz w:val="23"/>
        </w:rPr>
        <w:t xml:space="preserve">Cadaba fruticosa </w:t>
      </w:r>
      <w:r>
        <w:rPr>
          <w:w w:val="105"/>
          <w:sz w:val="23"/>
        </w:rPr>
        <w:t>(l.) Druce through GC-MS. Int J Pharm Pharm</w:t>
      </w:r>
      <w:r>
        <w:rPr>
          <w:spacing w:val="1"/>
          <w:w w:val="105"/>
          <w:sz w:val="23"/>
        </w:rPr>
        <w:t xml:space="preserve"> </w:t>
      </w:r>
      <w:r>
        <w:rPr>
          <w:w w:val="105"/>
          <w:sz w:val="23"/>
        </w:rPr>
        <w:t>Sci,</w:t>
      </w:r>
      <w:r>
        <w:rPr>
          <w:spacing w:val="-5"/>
          <w:w w:val="105"/>
          <w:sz w:val="23"/>
        </w:rPr>
        <w:t xml:space="preserve"> </w:t>
      </w:r>
      <w:r>
        <w:rPr>
          <w:w w:val="105"/>
          <w:sz w:val="23"/>
        </w:rPr>
        <w:t>Vol</w:t>
      </w:r>
      <w:r>
        <w:rPr>
          <w:spacing w:val="2"/>
          <w:w w:val="105"/>
          <w:sz w:val="23"/>
        </w:rPr>
        <w:t xml:space="preserve"> </w:t>
      </w:r>
      <w:r>
        <w:rPr>
          <w:w w:val="105"/>
          <w:sz w:val="23"/>
        </w:rPr>
        <w:t>6,</w:t>
      </w:r>
      <w:r>
        <w:rPr>
          <w:spacing w:val="-5"/>
          <w:w w:val="105"/>
          <w:sz w:val="23"/>
        </w:rPr>
        <w:t xml:space="preserve"> </w:t>
      </w:r>
      <w:r>
        <w:rPr>
          <w:w w:val="105"/>
          <w:sz w:val="23"/>
        </w:rPr>
        <w:t>Issue</w:t>
      </w:r>
      <w:r>
        <w:rPr>
          <w:spacing w:val="-1"/>
          <w:w w:val="105"/>
          <w:sz w:val="23"/>
        </w:rPr>
        <w:t xml:space="preserve"> </w:t>
      </w:r>
      <w:r>
        <w:rPr>
          <w:w w:val="105"/>
          <w:sz w:val="23"/>
        </w:rPr>
        <w:t>2,</w:t>
      </w:r>
      <w:r>
        <w:rPr>
          <w:spacing w:val="-5"/>
          <w:w w:val="105"/>
          <w:sz w:val="23"/>
        </w:rPr>
        <w:t xml:space="preserve"> </w:t>
      </w:r>
      <w:r>
        <w:rPr>
          <w:w w:val="105"/>
          <w:sz w:val="23"/>
        </w:rPr>
        <w:t>383-385.</w:t>
      </w:r>
    </w:p>
    <w:p w14:paraId="384EB438" w14:textId="77777777" w:rsidR="001060B1" w:rsidRDefault="00000000">
      <w:pPr>
        <w:pStyle w:val="ListParagraph"/>
        <w:numPr>
          <w:ilvl w:val="0"/>
          <w:numId w:val="1"/>
        </w:numPr>
        <w:tabs>
          <w:tab w:val="left" w:pos="1902"/>
        </w:tabs>
        <w:spacing w:before="29" w:line="362" w:lineRule="auto"/>
        <w:ind w:right="427"/>
        <w:rPr>
          <w:sz w:val="23"/>
        </w:rPr>
      </w:pPr>
      <w:r>
        <w:rPr>
          <w:w w:val="105"/>
          <w:sz w:val="23"/>
        </w:rPr>
        <w:t>Peter</w:t>
      </w:r>
      <w:r>
        <w:rPr>
          <w:spacing w:val="1"/>
          <w:w w:val="105"/>
          <w:sz w:val="23"/>
        </w:rPr>
        <w:t xml:space="preserve"> </w:t>
      </w:r>
      <w:r>
        <w:rPr>
          <w:w w:val="105"/>
          <w:sz w:val="23"/>
        </w:rPr>
        <w:t>Werle,</w:t>
      </w:r>
      <w:r>
        <w:rPr>
          <w:spacing w:val="1"/>
          <w:w w:val="105"/>
          <w:sz w:val="23"/>
        </w:rPr>
        <w:t xml:space="preserve"> </w:t>
      </w:r>
      <w:r>
        <w:rPr>
          <w:w w:val="105"/>
          <w:sz w:val="23"/>
        </w:rPr>
        <w:t>Marcus</w:t>
      </w:r>
      <w:r>
        <w:rPr>
          <w:spacing w:val="1"/>
          <w:w w:val="105"/>
          <w:sz w:val="23"/>
        </w:rPr>
        <w:t xml:space="preserve"> </w:t>
      </w:r>
      <w:r>
        <w:rPr>
          <w:w w:val="105"/>
          <w:sz w:val="23"/>
        </w:rPr>
        <w:t>Morawietz,</w:t>
      </w:r>
      <w:r>
        <w:rPr>
          <w:spacing w:val="1"/>
          <w:w w:val="105"/>
          <w:sz w:val="23"/>
        </w:rPr>
        <w:t xml:space="preserve"> </w:t>
      </w:r>
      <w:r>
        <w:rPr>
          <w:w w:val="105"/>
          <w:sz w:val="23"/>
        </w:rPr>
        <w:t>Stefan</w:t>
      </w:r>
      <w:r>
        <w:rPr>
          <w:spacing w:val="1"/>
          <w:w w:val="105"/>
          <w:sz w:val="23"/>
        </w:rPr>
        <w:t xml:space="preserve"> </w:t>
      </w:r>
      <w:r>
        <w:rPr>
          <w:w w:val="105"/>
          <w:sz w:val="23"/>
        </w:rPr>
        <w:t>Lundmark,</w:t>
      </w:r>
      <w:r>
        <w:rPr>
          <w:spacing w:val="1"/>
          <w:w w:val="105"/>
          <w:sz w:val="23"/>
        </w:rPr>
        <w:t xml:space="preserve"> </w:t>
      </w:r>
      <w:r>
        <w:rPr>
          <w:w w:val="105"/>
          <w:sz w:val="23"/>
        </w:rPr>
        <w:t>Kent</w:t>
      </w:r>
      <w:r>
        <w:rPr>
          <w:spacing w:val="1"/>
          <w:w w:val="105"/>
          <w:sz w:val="23"/>
        </w:rPr>
        <w:t xml:space="preserve"> </w:t>
      </w:r>
      <w:r>
        <w:rPr>
          <w:w w:val="105"/>
          <w:sz w:val="23"/>
        </w:rPr>
        <w:t>Sörensen,</w:t>
      </w:r>
      <w:r>
        <w:rPr>
          <w:spacing w:val="1"/>
          <w:w w:val="105"/>
          <w:sz w:val="23"/>
        </w:rPr>
        <w:t xml:space="preserve"> </w:t>
      </w:r>
      <w:r>
        <w:rPr>
          <w:w w:val="105"/>
          <w:sz w:val="23"/>
        </w:rPr>
        <w:t>Esko</w:t>
      </w:r>
      <w:r>
        <w:rPr>
          <w:spacing w:val="1"/>
          <w:w w:val="105"/>
          <w:sz w:val="23"/>
        </w:rPr>
        <w:t xml:space="preserve"> </w:t>
      </w:r>
      <w:r>
        <w:rPr>
          <w:w w:val="105"/>
          <w:sz w:val="23"/>
        </w:rPr>
        <w:t>Karvinen, Juha Lehtonen “Alcohols, Polyhydric” in Ullmann’s Encyclopedia of</w:t>
      </w:r>
      <w:r>
        <w:rPr>
          <w:spacing w:val="1"/>
          <w:w w:val="105"/>
          <w:sz w:val="23"/>
        </w:rPr>
        <w:t xml:space="preserve"> </w:t>
      </w:r>
      <w:r>
        <w:rPr>
          <w:w w:val="105"/>
          <w:sz w:val="23"/>
        </w:rPr>
        <w:t>Industrial</w:t>
      </w:r>
      <w:r>
        <w:rPr>
          <w:spacing w:val="-6"/>
          <w:w w:val="105"/>
          <w:sz w:val="23"/>
        </w:rPr>
        <w:t xml:space="preserve"> </w:t>
      </w:r>
      <w:r>
        <w:rPr>
          <w:w w:val="105"/>
          <w:sz w:val="23"/>
        </w:rPr>
        <w:t>Chemistry,</w:t>
      </w:r>
      <w:r>
        <w:rPr>
          <w:spacing w:val="-6"/>
          <w:w w:val="105"/>
          <w:sz w:val="23"/>
        </w:rPr>
        <w:t xml:space="preserve"> </w:t>
      </w:r>
      <w:r>
        <w:rPr>
          <w:w w:val="105"/>
          <w:sz w:val="23"/>
        </w:rPr>
        <w:t>Wiley-VCH,</w:t>
      </w:r>
      <w:r>
        <w:rPr>
          <w:spacing w:val="2"/>
          <w:w w:val="105"/>
          <w:sz w:val="23"/>
        </w:rPr>
        <w:t xml:space="preserve"> </w:t>
      </w:r>
      <w:r>
        <w:rPr>
          <w:w w:val="105"/>
          <w:sz w:val="23"/>
        </w:rPr>
        <w:t>Weinheim,</w:t>
      </w:r>
      <w:r>
        <w:rPr>
          <w:spacing w:val="-6"/>
          <w:w w:val="105"/>
          <w:sz w:val="23"/>
        </w:rPr>
        <w:t xml:space="preserve"> </w:t>
      </w:r>
      <w:r>
        <w:rPr>
          <w:w w:val="105"/>
          <w:sz w:val="23"/>
        </w:rPr>
        <w:t>2008.</w:t>
      </w:r>
    </w:p>
    <w:p w14:paraId="3E6490BA" w14:textId="77777777" w:rsidR="001060B1" w:rsidRDefault="00000000">
      <w:pPr>
        <w:pStyle w:val="ListParagraph"/>
        <w:numPr>
          <w:ilvl w:val="0"/>
          <w:numId w:val="1"/>
        </w:numPr>
        <w:tabs>
          <w:tab w:val="left" w:pos="1902"/>
        </w:tabs>
        <w:spacing w:line="362" w:lineRule="auto"/>
        <w:ind w:right="412"/>
        <w:rPr>
          <w:sz w:val="23"/>
        </w:rPr>
      </w:pPr>
      <w:r>
        <w:rPr>
          <w:w w:val="105"/>
          <w:sz w:val="23"/>
        </w:rPr>
        <w:t>Philip D, Kaleena PK, VAlivittan K (2011). Gc-ms analysis and antibacterial</w:t>
      </w:r>
      <w:r>
        <w:rPr>
          <w:spacing w:val="1"/>
          <w:w w:val="105"/>
          <w:sz w:val="23"/>
        </w:rPr>
        <w:t xml:space="preserve"> </w:t>
      </w:r>
      <w:r>
        <w:rPr>
          <w:w w:val="105"/>
          <w:sz w:val="23"/>
        </w:rPr>
        <w:t xml:space="preserve">activity of chromatographically separated pure fractions of leaves of </w:t>
      </w:r>
      <w:r>
        <w:rPr>
          <w:i/>
          <w:w w:val="105"/>
          <w:sz w:val="23"/>
        </w:rPr>
        <w:t>Sansevieria</w:t>
      </w:r>
      <w:r>
        <w:rPr>
          <w:i/>
          <w:spacing w:val="1"/>
          <w:w w:val="105"/>
          <w:sz w:val="23"/>
        </w:rPr>
        <w:t xml:space="preserve"> </w:t>
      </w:r>
      <w:r>
        <w:rPr>
          <w:i/>
          <w:w w:val="105"/>
          <w:sz w:val="23"/>
        </w:rPr>
        <w:t>roxburghiana</w:t>
      </w:r>
      <w:r>
        <w:rPr>
          <w:w w:val="105"/>
          <w:sz w:val="23"/>
        </w:rPr>
        <w:t>.</w:t>
      </w:r>
      <w:r>
        <w:rPr>
          <w:spacing w:val="-6"/>
          <w:w w:val="105"/>
          <w:sz w:val="23"/>
        </w:rPr>
        <w:t xml:space="preserve"> </w:t>
      </w:r>
      <w:r>
        <w:rPr>
          <w:w w:val="105"/>
          <w:sz w:val="23"/>
        </w:rPr>
        <w:t>Asian J.</w:t>
      </w:r>
      <w:r>
        <w:rPr>
          <w:spacing w:val="-6"/>
          <w:w w:val="105"/>
          <w:sz w:val="23"/>
        </w:rPr>
        <w:t xml:space="preserve"> </w:t>
      </w:r>
      <w:r>
        <w:rPr>
          <w:w w:val="105"/>
          <w:sz w:val="23"/>
        </w:rPr>
        <w:t>Pharm.</w:t>
      </w:r>
      <w:r>
        <w:rPr>
          <w:spacing w:val="2"/>
          <w:w w:val="105"/>
          <w:sz w:val="23"/>
        </w:rPr>
        <w:t xml:space="preserve"> </w:t>
      </w:r>
      <w:r>
        <w:rPr>
          <w:w w:val="105"/>
          <w:sz w:val="23"/>
        </w:rPr>
        <w:t>Clin.</w:t>
      </w:r>
      <w:r>
        <w:rPr>
          <w:spacing w:val="1"/>
          <w:w w:val="105"/>
          <w:sz w:val="23"/>
        </w:rPr>
        <w:t xml:space="preserve"> </w:t>
      </w:r>
      <w:r>
        <w:rPr>
          <w:w w:val="105"/>
          <w:sz w:val="23"/>
        </w:rPr>
        <w:t>Res.</w:t>
      </w:r>
      <w:r>
        <w:rPr>
          <w:spacing w:val="-5"/>
          <w:w w:val="105"/>
          <w:sz w:val="23"/>
        </w:rPr>
        <w:t xml:space="preserve"> </w:t>
      </w:r>
      <w:r>
        <w:rPr>
          <w:w w:val="105"/>
          <w:sz w:val="23"/>
        </w:rPr>
        <w:t>4:130-133.</w:t>
      </w:r>
    </w:p>
    <w:p w14:paraId="3310F4E1" w14:textId="77777777" w:rsidR="001060B1" w:rsidRDefault="00000000">
      <w:pPr>
        <w:pStyle w:val="ListParagraph"/>
        <w:numPr>
          <w:ilvl w:val="0"/>
          <w:numId w:val="1"/>
        </w:numPr>
        <w:tabs>
          <w:tab w:val="left" w:pos="1902"/>
        </w:tabs>
        <w:spacing w:before="29"/>
        <w:ind w:right="0"/>
        <w:rPr>
          <w:sz w:val="23"/>
        </w:rPr>
      </w:pPr>
      <w:r>
        <w:rPr>
          <w:w w:val="105"/>
          <w:sz w:val="23"/>
        </w:rPr>
        <w:t>Rajeswari</w:t>
      </w:r>
      <w:r>
        <w:rPr>
          <w:spacing w:val="19"/>
          <w:w w:val="105"/>
          <w:sz w:val="23"/>
        </w:rPr>
        <w:t xml:space="preserve"> </w:t>
      </w:r>
      <w:r>
        <w:rPr>
          <w:w w:val="105"/>
          <w:sz w:val="23"/>
        </w:rPr>
        <w:t xml:space="preserve">G,  </w:t>
      </w:r>
      <w:r>
        <w:rPr>
          <w:spacing w:val="1"/>
          <w:w w:val="105"/>
          <w:sz w:val="23"/>
        </w:rPr>
        <w:t xml:space="preserve"> </w:t>
      </w:r>
      <w:r>
        <w:rPr>
          <w:w w:val="105"/>
          <w:sz w:val="23"/>
        </w:rPr>
        <w:t>Murugan</w:t>
      </w:r>
      <w:r>
        <w:rPr>
          <w:spacing w:val="23"/>
          <w:w w:val="105"/>
          <w:sz w:val="23"/>
        </w:rPr>
        <w:t xml:space="preserve"> </w:t>
      </w:r>
      <w:r>
        <w:rPr>
          <w:w w:val="105"/>
          <w:sz w:val="23"/>
        </w:rPr>
        <w:t>M</w:t>
      </w:r>
      <w:r>
        <w:rPr>
          <w:spacing w:val="19"/>
          <w:w w:val="105"/>
          <w:sz w:val="23"/>
        </w:rPr>
        <w:t xml:space="preserve"> </w:t>
      </w:r>
      <w:r>
        <w:rPr>
          <w:w w:val="105"/>
          <w:sz w:val="23"/>
        </w:rPr>
        <w:t>and</w:t>
      </w:r>
      <w:r>
        <w:rPr>
          <w:spacing w:val="23"/>
          <w:w w:val="105"/>
          <w:sz w:val="23"/>
        </w:rPr>
        <w:t xml:space="preserve"> </w:t>
      </w:r>
      <w:r>
        <w:rPr>
          <w:w w:val="105"/>
          <w:sz w:val="23"/>
        </w:rPr>
        <w:t>Mohan</w:t>
      </w:r>
      <w:r>
        <w:rPr>
          <w:spacing w:val="24"/>
          <w:w w:val="105"/>
          <w:sz w:val="23"/>
        </w:rPr>
        <w:t xml:space="preserve"> </w:t>
      </w:r>
      <w:r>
        <w:rPr>
          <w:w w:val="105"/>
          <w:sz w:val="23"/>
        </w:rPr>
        <w:t>VR</w:t>
      </w:r>
      <w:r>
        <w:rPr>
          <w:spacing w:val="20"/>
          <w:w w:val="105"/>
          <w:sz w:val="23"/>
        </w:rPr>
        <w:t xml:space="preserve"> </w:t>
      </w:r>
      <w:r>
        <w:rPr>
          <w:w w:val="105"/>
          <w:sz w:val="23"/>
        </w:rPr>
        <w:t>2012.</w:t>
      </w:r>
      <w:r>
        <w:rPr>
          <w:spacing w:val="18"/>
          <w:w w:val="105"/>
          <w:sz w:val="23"/>
        </w:rPr>
        <w:t xml:space="preserve"> </w:t>
      </w:r>
      <w:r>
        <w:rPr>
          <w:w w:val="105"/>
          <w:sz w:val="23"/>
        </w:rPr>
        <w:t>GC-MS</w:t>
      </w:r>
      <w:r>
        <w:rPr>
          <w:spacing w:val="19"/>
          <w:w w:val="105"/>
          <w:sz w:val="23"/>
        </w:rPr>
        <w:t xml:space="preserve"> </w:t>
      </w:r>
      <w:r>
        <w:rPr>
          <w:w w:val="105"/>
          <w:sz w:val="23"/>
        </w:rPr>
        <w:t>analysis</w:t>
      </w:r>
      <w:r>
        <w:rPr>
          <w:spacing w:val="22"/>
          <w:w w:val="105"/>
          <w:sz w:val="23"/>
        </w:rPr>
        <w:t xml:space="preserve"> </w:t>
      </w:r>
      <w:r>
        <w:rPr>
          <w:w w:val="105"/>
          <w:sz w:val="23"/>
        </w:rPr>
        <w:t>of</w:t>
      </w:r>
      <w:r>
        <w:rPr>
          <w:spacing w:val="20"/>
          <w:w w:val="105"/>
          <w:sz w:val="23"/>
        </w:rPr>
        <w:t xml:space="preserve"> </w:t>
      </w:r>
      <w:r>
        <w:rPr>
          <w:w w:val="105"/>
          <w:sz w:val="23"/>
        </w:rPr>
        <w:t>bioactive</w:t>
      </w:r>
    </w:p>
    <w:p w14:paraId="2C8F3641" w14:textId="77777777" w:rsidR="001060B1" w:rsidRDefault="00000000">
      <w:pPr>
        <w:pStyle w:val="BodyText"/>
        <w:spacing w:before="69" w:line="376" w:lineRule="auto"/>
        <w:ind w:left="1902" w:right="404"/>
        <w:jc w:val="both"/>
      </w:pPr>
      <w:r>
        <w:rPr>
          <w:w w:val="105"/>
        </w:rPr>
        <w:t>components</w:t>
      </w:r>
      <w:r>
        <w:rPr>
          <w:spacing w:val="1"/>
          <w:w w:val="105"/>
        </w:rPr>
        <w:t xml:space="preserve"> </w:t>
      </w:r>
      <w:r>
        <w:rPr>
          <w:w w:val="105"/>
        </w:rPr>
        <w:t>of</w:t>
      </w:r>
      <w:r>
        <w:rPr>
          <w:spacing w:val="1"/>
          <w:w w:val="105"/>
        </w:rPr>
        <w:t xml:space="preserve"> </w:t>
      </w:r>
      <w:r>
        <w:rPr>
          <w:i/>
          <w:w w:val="105"/>
        </w:rPr>
        <w:t>Hugonia</w:t>
      </w:r>
      <w:r>
        <w:rPr>
          <w:i/>
          <w:spacing w:val="1"/>
          <w:w w:val="105"/>
        </w:rPr>
        <w:t xml:space="preserve"> </w:t>
      </w:r>
      <w:r>
        <w:rPr>
          <w:i/>
          <w:w w:val="105"/>
        </w:rPr>
        <w:t>mystax</w:t>
      </w:r>
      <w:r>
        <w:rPr>
          <w:i/>
          <w:spacing w:val="1"/>
          <w:w w:val="105"/>
        </w:rPr>
        <w:t xml:space="preserve"> </w:t>
      </w:r>
      <w:r>
        <w:rPr>
          <w:w w:val="105"/>
        </w:rPr>
        <w:t>L.</w:t>
      </w:r>
      <w:r>
        <w:rPr>
          <w:spacing w:val="1"/>
          <w:w w:val="105"/>
        </w:rPr>
        <w:t xml:space="preserve"> </w:t>
      </w:r>
      <w:r>
        <w:rPr>
          <w:w w:val="105"/>
        </w:rPr>
        <w:t>(Linaceae).</w:t>
      </w:r>
      <w:r>
        <w:rPr>
          <w:spacing w:val="1"/>
          <w:w w:val="105"/>
        </w:rPr>
        <w:t xml:space="preserve"> </w:t>
      </w:r>
      <w:r>
        <w:rPr>
          <w:w w:val="105"/>
        </w:rPr>
        <w:t>Research</w:t>
      </w:r>
      <w:r>
        <w:rPr>
          <w:spacing w:val="1"/>
          <w:w w:val="105"/>
        </w:rPr>
        <w:t xml:space="preserve"> </w:t>
      </w:r>
      <w:r>
        <w:rPr>
          <w:w w:val="105"/>
        </w:rPr>
        <w:t>Journal</w:t>
      </w:r>
      <w:r>
        <w:rPr>
          <w:spacing w:val="1"/>
          <w:w w:val="105"/>
        </w:rPr>
        <w:t xml:space="preserve"> </w:t>
      </w:r>
      <w:r>
        <w:rPr>
          <w:w w:val="105"/>
        </w:rPr>
        <w:t>of</w:t>
      </w:r>
      <w:r>
        <w:rPr>
          <w:spacing w:val="1"/>
          <w:w w:val="105"/>
        </w:rPr>
        <w:t xml:space="preserve"> </w:t>
      </w:r>
      <w:r>
        <w:rPr>
          <w:w w:val="105"/>
        </w:rPr>
        <w:t>Pharmaceutical, Biological and Chemical</w:t>
      </w:r>
      <w:r>
        <w:rPr>
          <w:spacing w:val="1"/>
          <w:w w:val="105"/>
        </w:rPr>
        <w:t xml:space="preserve"> </w:t>
      </w:r>
      <w:r>
        <w:rPr>
          <w:w w:val="105"/>
        </w:rPr>
        <w:t>Sciences. Volume 3 Issue 4 Page 301-</w:t>
      </w:r>
      <w:r>
        <w:rPr>
          <w:spacing w:val="1"/>
          <w:w w:val="105"/>
        </w:rPr>
        <w:t xml:space="preserve"> </w:t>
      </w:r>
      <w:r>
        <w:rPr>
          <w:w w:val="105"/>
        </w:rPr>
        <w:t>308.</w:t>
      </w:r>
    </w:p>
    <w:p w14:paraId="0D211F47" w14:textId="77777777" w:rsidR="001060B1" w:rsidRDefault="00000000">
      <w:pPr>
        <w:pStyle w:val="ListParagraph"/>
        <w:numPr>
          <w:ilvl w:val="0"/>
          <w:numId w:val="1"/>
        </w:numPr>
        <w:tabs>
          <w:tab w:val="left" w:pos="1902"/>
        </w:tabs>
        <w:spacing w:before="0" w:line="362" w:lineRule="auto"/>
        <w:ind w:right="415"/>
        <w:rPr>
          <w:sz w:val="23"/>
        </w:rPr>
      </w:pPr>
      <w:r>
        <w:rPr>
          <w:w w:val="105"/>
          <w:sz w:val="23"/>
        </w:rPr>
        <w:t>Rehana Banu H and</w:t>
      </w:r>
      <w:r>
        <w:rPr>
          <w:spacing w:val="1"/>
          <w:w w:val="105"/>
          <w:sz w:val="23"/>
        </w:rPr>
        <w:t xml:space="preserve"> </w:t>
      </w:r>
      <w:r>
        <w:rPr>
          <w:w w:val="105"/>
          <w:sz w:val="23"/>
        </w:rPr>
        <w:t>Nagarajan N 2013. GC-MS determination of bioactive</w:t>
      </w:r>
      <w:r>
        <w:rPr>
          <w:spacing w:val="1"/>
          <w:w w:val="105"/>
          <w:sz w:val="23"/>
        </w:rPr>
        <w:t xml:space="preserve"> </w:t>
      </w:r>
      <w:r>
        <w:rPr>
          <w:w w:val="105"/>
          <w:sz w:val="23"/>
        </w:rPr>
        <w:t xml:space="preserve">components of </w:t>
      </w:r>
      <w:r>
        <w:rPr>
          <w:i/>
          <w:w w:val="105"/>
          <w:sz w:val="23"/>
        </w:rPr>
        <w:t xml:space="preserve">Wedelia chinensis </w:t>
      </w:r>
      <w:r>
        <w:rPr>
          <w:w w:val="105"/>
          <w:sz w:val="23"/>
        </w:rPr>
        <w:t>(Osbeck) Merrill.</w:t>
      </w:r>
      <w:r>
        <w:rPr>
          <w:spacing w:val="1"/>
          <w:w w:val="105"/>
          <w:sz w:val="23"/>
        </w:rPr>
        <w:t xml:space="preserve"> </w:t>
      </w:r>
      <w:r>
        <w:rPr>
          <w:w w:val="105"/>
          <w:sz w:val="23"/>
        </w:rPr>
        <w:t>Journal of Chemical and</w:t>
      </w:r>
      <w:r>
        <w:rPr>
          <w:spacing w:val="1"/>
          <w:w w:val="105"/>
          <w:sz w:val="23"/>
        </w:rPr>
        <w:t xml:space="preserve"> </w:t>
      </w:r>
      <w:r>
        <w:rPr>
          <w:w w:val="105"/>
          <w:sz w:val="23"/>
        </w:rPr>
        <w:t>Pharmaceutical</w:t>
      </w:r>
      <w:r>
        <w:rPr>
          <w:spacing w:val="-6"/>
          <w:w w:val="105"/>
          <w:sz w:val="23"/>
        </w:rPr>
        <w:t xml:space="preserve"> </w:t>
      </w:r>
      <w:r>
        <w:rPr>
          <w:w w:val="105"/>
          <w:sz w:val="23"/>
        </w:rPr>
        <w:t>Research,</w:t>
      </w:r>
      <w:r>
        <w:rPr>
          <w:spacing w:val="-5"/>
          <w:w w:val="105"/>
          <w:sz w:val="23"/>
        </w:rPr>
        <w:t xml:space="preserve"> </w:t>
      </w:r>
      <w:r>
        <w:rPr>
          <w:w w:val="105"/>
          <w:sz w:val="23"/>
        </w:rPr>
        <w:t>2013,</w:t>
      </w:r>
      <w:r>
        <w:rPr>
          <w:spacing w:val="-5"/>
          <w:w w:val="105"/>
          <w:sz w:val="23"/>
        </w:rPr>
        <w:t xml:space="preserve"> </w:t>
      </w:r>
      <w:r>
        <w:rPr>
          <w:w w:val="105"/>
          <w:sz w:val="23"/>
        </w:rPr>
        <w:t>5(4):279-285.</w:t>
      </w:r>
    </w:p>
    <w:p w14:paraId="4AB99B18" w14:textId="77777777" w:rsidR="001060B1" w:rsidRDefault="00000000">
      <w:pPr>
        <w:pStyle w:val="ListParagraph"/>
        <w:numPr>
          <w:ilvl w:val="0"/>
          <w:numId w:val="1"/>
        </w:numPr>
        <w:tabs>
          <w:tab w:val="left" w:pos="1902"/>
        </w:tabs>
        <w:spacing w:line="367" w:lineRule="auto"/>
        <w:rPr>
          <w:sz w:val="23"/>
        </w:rPr>
      </w:pPr>
      <w:r>
        <w:rPr>
          <w:w w:val="105"/>
          <w:sz w:val="23"/>
        </w:rPr>
        <w:t>Senthilkumar</w:t>
      </w:r>
      <w:r>
        <w:rPr>
          <w:spacing w:val="1"/>
          <w:w w:val="105"/>
          <w:sz w:val="23"/>
        </w:rPr>
        <w:t xml:space="preserve"> </w:t>
      </w:r>
      <w:r>
        <w:rPr>
          <w:w w:val="105"/>
          <w:sz w:val="23"/>
        </w:rPr>
        <w:t>G,</w:t>
      </w:r>
      <w:r>
        <w:rPr>
          <w:spacing w:val="1"/>
          <w:w w:val="105"/>
          <w:sz w:val="23"/>
        </w:rPr>
        <w:t xml:space="preserve"> </w:t>
      </w:r>
      <w:r>
        <w:rPr>
          <w:w w:val="105"/>
          <w:sz w:val="23"/>
        </w:rPr>
        <w:t>Madhanraj</w:t>
      </w:r>
      <w:r>
        <w:rPr>
          <w:spacing w:val="1"/>
          <w:w w:val="105"/>
          <w:sz w:val="23"/>
        </w:rPr>
        <w:t xml:space="preserve"> </w:t>
      </w:r>
      <w:r>
        <w:rPr>
          <w:w w:val="105"/>
          <w:sz w:val="23"/>
        </w:rPr>
        <w:t>P,</w:t>
      </w:r>
      <w:r>
        <w:rPr>
          <w:spacing w:val="1"/>
          <w:w w:val="105"/>
          <w:sz w:val="23"/>
        </w:rPr>
        <w:t xml:space="preserve"> </w:t>
      </w:r>
      <w:r>
        <w:rPr>
          <w:w w:val="105"/>
          <w:sz w:val="23"/>
        </w:rPr>
        <w:t>Panneerselvam</w:t>
      </w:r>
      <w:r>
        <w:rPr>
          <w:spacing w:val="1"/>
          <w:w w:val="105"/>
          <w:sz w:val="23"/>
        </w:rPr>
        <w:t xml:space="preserve"> </w:t>
      </w:r>
      <w:r>
        <w:rPr>
          <w:w w:val="105"/>
          <w:sz w:val="23"/>
        </w:rPr>
        <w:t>A</w:t>
      </w:r>
      <w:r>
        <w:rPr>
          <w:spacing w:val="1"/>
          <w:w w:val="105"/>
          <w:sz w:val="23"/>
        </w:rPr>
        <w:t xml:space="preserve"> </w:t>
      </w:r>
      <w:r>
        <w:rPr>
          <w:w w:val="105"/>
          <w:sz w:val="23"/>
        </w:rPr>
        <w:t>(2011).</w:t>
      </w:r>
      <w:r>
        <w:rPr>
          <w:spacing w:val="1"/>
          <w:w w:val="105"/>
          <w:sz w:val="23"/>
        </w:rPr>
        <w:t xml:space="preserve"> </w:t>
      </w:r>
      <w:r>
        <w:rPr>
          <w:w w:val="105"/>
          <w:sz w:val="23"/>
        </w:rPr>
        <w:t>Studies</w:t>
      </w:r>
      <w:r>
        <w:rPr>
          <w:spacing w:val="1"/>
          <w:w w:val="105"/>
          <w:sz w:val="23"/>
        </w:rPr>
        <w:t xml:space="preserve"> </w:t>
      </w:r>
      <w:r>
        <w:rPr>
          <w:w w:val="105"/>
          <w:sz w:val="23"/>
        </w:rPr>
        <w:t>on</w:t>
      </w:r>
      <w:r>
        <w:rPr>
          <w:spacing w:val="1"/>
          <w:w w:val="105"/>
          <w:sz w:val="23"/>
        </w:rPr>
        <w:t xml:space="preserve"> </w:t>
      </w:r>
      <w:r>
        <w:rPr>
          <w:w w:val="105"/>
          <w:sz w:val="23"/>
        </w:rPr>
        <w:t>the</w:t>
      </w:r>
      <w:r>
        <w:rPr>
          <w:spacing w:val="1"/>
          <w:w w:val="105"/>
          <w:sz w:val="23"/>
        </w:rPr>
        <w:t xml:space="preserve"> </w:t>
      </w:r>
      <w:r>
        <w:rPr>
          <w:w w:val="105"/>
          <w:sz w:val="23"/>
        </w:rPr>
        <w:t>Compounds and Its Antifungal Potentiality of Fungi Isolated From Paddy Field</w:t>
      </w:r>
      <w:r>
        <w:rPr>
          <w:spacing w:val="1"/>
          <w:w w:val="105"/>
          <w:sz w:val="23"/>
        </w:rPr>
        <w:t xml:space="preserve"> </w:t>
      </w:r>
      <w:r>
        <w:rPr>
          <w:w w:val="105"/>
          <w:sz w:val="23"/>
        </w:rPr>
        <w:t>Soils of Jenbagapuram Village, Thanjavur District, and South India. Asian J.</w:t>
      </w:r>
      <w:r>
        <w:rPr>
          <w:spacing w:val="1"/>
          <w:w w:val="105"/>
          <w:sz w:val="23"/>
        </w:rPr>
        <w:t xml:space="preserve"> </w:t>
      </w:r>
      <w:r>
        <w:rPr>
          <w:w w:val="105"/>
          <w:sz w:val="23"/>
        </w:rPr>
        <w:lastRenderedPageBreak/>
        <w:t>Pharm.</w:t>
      </w:r>
      <w:r>
        <w:rPr>
          <w:spacing w:val="-6"/>
          <w:w w:val="105"/>
          <w:sz w:val="23"/>
        </w:rPr>
        <w:t xml:space="preserve"> </w:t>
      </w:r>
      <w:r>
        <w:rPr>
          <w:w w:val="105"/>
          <w:sz w:val="23"/>
        </w:rPr>
        <w:t>Clin.</w:t>
      </w:r>
      <w:r>
        <w:rPr>
          <w:spacing w:val="2"/>
          <w:w w:val="105"/>
          <w:sz w:val="23"/>
        </w:rPr>
        <w:t xml:space="preserve"> </w:t>
      </w:r>
      <w:r>
        <w:rPr>
          <w:w w:val="105"/>
          <w:sz w:val="23"/>
        </w:rPr>
        <w:t>Res.</w:t>
      </w:r>
      <w:r>
        <w:rPr>
          <w:spacing w:val="-5"/>
          <w:w w:val="105"/>
          <w:sz w:val="23"/>
        </w:rPr>
        <w:t xml:space="preserve"> </w:t>
      </w:r>
      <w:r>
        <w:rPr>
          <w:w w:val="105"/>
          <w:sz w:val="23"/>
        </w:rPr>
        <w:t>1:19-21.</w:t>
      </w:r>
    </w:p>
    <w:p w14:paraId="4D7FB951" w14:textId="77777777" w:rsidR="001060B1" w:rsidRDefault="00000000">
      <w:pPr>
        <w:pStyle w:val="ListParagraph"/>
        <w:numPr>
          <w:ilvl w:val="0"/>
          <w:numId w:val="1"/>
        </w:numPr>
        <w:tabs>
          <w:tab w:val="left" w:pos="1902"/>
        </w:tabs>
        <w:spacing w:before="19" w:line="362" w:lineRule="auto"/>
        <w:ind w:right="420"/>
        <w:rPr>
          <w:sz w:val="23"/>
        </w:rPr>
      </w:pPr>
      <w:r>
        <w:rPr>
          <w:w w:val="105"/>
          <w:sz w:val="23"/>
        </w:rPr>
        <w:t>Shafaghat A, Farshid</w:t>
      </w:r>
      <w:r>
        <w:rPr>
          <w:spacing w:val="1"/>
          <w:w w:val="105"/>
          <w:sz w:val="23"/>
        </w:rPr>
        <w:t xml:space="preserve"> </w:t>
      </w:r>
      <w:r>
        <w:rPr>
          <w:w w:val="105"/>
          <w:sz w:val="23"/>
        </w:rPr>
        <w:t>S, Vahid mani-Hooshyar A (2012). Phytochemical and</w:t>
      </w:r>
      <w:r>
        <w:rPr>
          <w:spacing w:val="1"/>
          <w:w w:val="105"/>
          <w:sz w:val="23"/>
        </w:rPr>
        <w:t xml:space="preserve"> </w:t>
      </w:r>
      <w:r>
        <w:rPr>
          <w:w w:val="105"/>
          <w:sz w:val="23"/>
        </w:rPr>
        <w:t xml:space="preserve">antimicrobial activities of </w:t>
      </w:r>
      <w:r>
        <w:rPr>
          <w:i/>
          <w:w w:val="105"/>
          <w:sz w:val="23"/>
        </w:rPr>
        <w:t xml:space="preserve">Lavandula officinalis </w:t>
      </w:r>
      <w:r>
        <w:rPr>
          <w:w w:val="105"/>
          <w:sz w:val="23"/>
        </w:rPr>
        <w:t>leave and stems against some</w:t>
      </w:r>
      <w:r>
        <w:rPr>
          <w:spacing w:val="1"/>
          <w:w w:val="105"/>
          <w:sz w:val="23"/>
        </w:rPr>
        <w:t xml:space="preserve"> </w:t>
      </w:r>
      <w:r>
        <w:rPr>
          <w:w w:val="105"/>
          <w:sz w:val="23"/>
        </w:rPr>
        <w:t>pathogenic</w:t>
      </w:r>
      <w:r>
        <w:rPr>
          <w:spacing w:val="-2"/>
          <w:w w:val="105"/>
          <w:sz w:val="23"/>
        </w:rPr>
        <w:t xml:space="preserve"> </w:t>
      </w:r>
      <w:r>
        <w:rPr>
          <w:w w:val="105"/>
          <w:sz w:val="23"/>
        </w:rPr>
        <w:t>microorganisms.</w:t>
      </w:r>
      <w:r>
        <w:rPr>
          <w:spacing w:val="-6"/>
          <w:w w:val="105"/>
          <w:sz w:val="23"/>
        </w:rPr>
        <w:t xml:space="preserve"> </w:t>
      </w:r>
      <w:r>
        <w:rPr>
          <w:w w:val="105"/>
          <w:sz w:val="23"/>
        </w:rPr>
        <w:t>J.</w:t>
      </w:r>
      <w:r>
        <w:rPr>
          <w:spacing w:val="-5"/>
          <w:w w:val="105"/>
          <w:sz w:val="23"/>
        </w:rPr>
        <w:t xml:space="preserve"> </w:t>
      </w:r>
      <w:r>
        <w:rPr>
          <w:w w:val="105"/>
          <w:sz w:val="23"/>
        </w:rPr>
        <w:t>Med.</w:t>
      </w:r>
      <w:r>
        <w:rPr>
          <w:spacing w:val="1"/>
          <w:w w:val="105"/>
          <w:sz w:val="23"/>
        </w:rPr>
        <w:t xml:space="preserve"> </w:t>
      </w:r>
      <w:r>
        <w:rPr>
          <w:w w:val="105"/>
          <w:sz w:val="23"/>
        </w:rPr>
        <w:t>Plants</w:t>
      </w:r>
      <w:r>
        <w:rPr>
          <w:spacing w:val="-4"/>
          <w:w w:val="105"/>
          <w:sz w:val="23"/>
        </w:rPr>
        <w:t xml:space="preserve"> </w:t>
      </w:r>
      <w:r>
        <w:rPr>
          <w:w w:val="105"/>
          <w:sz w:val="23"/>
        </w:rPr>
        <w:t>Res.</w:t>
      </w:r>
      <w:r>
        <w:rPr>
          <w:spacing w:val="1"/>
          <w:w w:val="105"/>
          <w:sz w:val="23"/>
        </w:rPr>
        <w:t xml:space="preserve"> </w:t>
      </w:r>
      <w:r>
        <w:rPr>
          <w:w w:val="105"/>
          <w:sz w:val="23"/>
        </w:rPr>
        <w:t>6:455-460.</w:t>
      </w:r>
    </w:p>
    <w:p w14:paraId="37F52AD9" w14:textId="77777777" w:rsidR="001060B1" w:rsidRDefault="00000000">
      <w:pPr>
        <w:pStyle w:val="ListParagraph"/>
        <w:numPr>
          <w:ilvl w:val="0"/>
          <w:numId w:val="1"/>
        </w:numPr>
        <w:tabs>
          <w:tab w:val="left" w:pos="1902"/>
        </w:tabs>
        <w:spacing w:line="362" w:lineRule="auto"/>
        <w:ind w:right="424"/>
        <w:rPr>
          <w:sz w:val="23"/>
        </w:rPr>
      </w:pPr>
      <w:r>
        <w:rPr>
          <w:w w:val="105"/>
          <w:sz w:val="23"/>
        </w:rPr>
        <w:t>Ushadevi T (2008). Studies on the microfungal in the muthupet mangroves with</w:t>
      </w:r>
      <w:r>
        <w:rPr>
          <w:spacing w:val="1"/>
          <w:w w:val="105"/>
          <w:sz w:val="23"/>
        </w:rPr>
        <w:t xml:space="preserve"> </w:t>
      </w:r>
      <w:r>
        <w:rPr>
          <w:w w:val="105"/>
          <w:sz w:val="23"/>
        </w:rPr>
        <w:t>emphasis</w:t>
      </w:r>
      <w:r>
        <w:rPr>
          <w:spacing w:val="1"/>
          <w:w w:val="105"/>
          <w:sz w:val="23"/>
        </w:rPr>
        <w:t xml:space="preserve"> </w:t>
      </w:r>
      <w:r>
        <w:rPr>
          <w:w w:val="105"/>
          <w:sz w:val="23"/>
        </w:rPr>
        <w:t>on</w:t>
      </w:r>
      <w:r>
        <w:rPr>
          <w:spacing w:val="1"/>
          <w:w w:val="105"/>
          <w:sz w:val="23"/>
        </w:rPr>
        <w:t xml:space="preserve"> </w:t>
      </w:r>
      <w:r>
        <w:rPr>
          <w:w w:val="105"/>
          <w:sz w:val="23"/>
        </w:rPr>
        <w:t>antimicrobial</w:t>
      </w:r>
      <w:r>
        <w:rPr>
          <w:spacing w:val="1"/>
          <w:w w:val="105"/>
          <w:sz w:val="23"/>
        </w:rPr>
        <w:t xml:space="preserve"> </w:t>
      </w:r>
      <w:r>
        <w:rPr>
          <w:w w:val="105"/>
          <w:sz w:val="23"/>
        </w:rPr>
        <w:t>activity.</w:t>
      </w:r>
      <w:r>
        <w:rPr>
          <w:spacing w:val="1"/>
          <w:w w:val="105"/>
          <w:sz w:val="23"/>
        </w:rPr>
        <w:t xml:space="preserve"> </w:t>
      </w:r>
      <w:r>
        <w:rPr>
          <w:w w:val="105"/>
          <w:sz w:val="23"/>
        </w:rPr>
        <w:t>Ph.D.</w:t>
      </w:r>
      <w:r>
        <w:rPr>
          <w:spacing w:val="1"/>
          <w:w w:val="105"/>
          <w:sz w:val="23"/>
        </w:rPr>
        <w:t xml:space="preserve"> </w:t>
      </w:r>
      <w:r>
        <w:rPr>
          <w:w w:val="105"/>
          <w:sz w:val="23"/>
        </w:rPr>
        <w:t>Thesis,</w:t>
      </w:r>
      <w:r>
        <w:rPr>
          <w:spacing w:val="1"/>
          <w:w w:val="105"/>
          <w:sz w:val="23"/>
        </w:rPr>
        <w:t xml:space="preserve"> </w:t>
      </w:r>
      <w:r>
        <w:rPr>
          <w:w w:val="105"/>
          <w:sz w:val="23"/>
        </w:rPr>
        <w:t>Trichirappalli,</w:t>
      </w:r>
      <w:r>
        <w:rPr>
          <w:spacing w:val="1"/>
          <w:w w:val="105"/>
          <w:sz w:val="23"/>
        </w:rPr>
        <w:t xml:space="preserve"> </w:t>
      </w:r>
      <w:r>
        <w:rPr>
          <w:w w:val="105"/>
          <w:sz w:val="23"/>
        </w:rPr>
        <w:t>India:</w:t>
      </w:r>
      <w:r>
        <w:rPr>
          <w:spacing w:val="1"/>
          <w:w w:val="105"/>
          <w:sz w:val="23"/>
        </w:rPr>
        <w:t xml:space="preserve"> </w:t>
      </w:r>
      <w:r>
        <w:rPr>
          <w:w w:val="105"/>
          <w:sz w:val="23"/>
        </w:rPr>
        <w:t>Bharathidasan</w:t>
      </w:r>
      <w:r>
        <w:rPr>
          <w:spacing w:val="-1"/>
          <w:w w:val="105"/>
          <w:sz w:val="23"/>
        </w:rPr>
        <w:t xml:space="preserve"> </w:t>
      </w:r>
      <w:r>
        <w:rPr>
          <w:w w:val="105"/>
          <w:sz w:val="23"/>
        </w:rPr>
        <w:t>University.</w:t>
      </w:r>
    </w:p>
    <w:p w14:paraId="5379992D" w14:textId="409D8FEA" w:rsidR="001060B1" w:rsidRDefault="001060B1">
      <w:pPr>
        <w:pStyle w:val="BodyText"/>
        <w:spacing w:before="51"/>
        <w:ind w:left="1541"/>
        <w:rPr>
          <w:rFonts w:ascii="Courier New"/>
        </w:rPr>
      </w:pPr>
    </w:p>
    <w:sectPr w:rsidR="001060B1">
      <w:pgSz w:w="12240" w:h="15840"/>
      <w:pgMar w:top="1380" w:right="1020" w:bottom="280" w:left="9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F0C87"/>
    <w:multiLevelType w:val="hybridMultilevel"/>
    <w:tmpl w:val="6E3C82F2"/>
    <w:lvl w:ilvl="0" w:tplc="08C4820A">
      <w:numFmt w:val="bullet"/>
      <w:lvlText w:val="o"/>
      <w:lvlJc w:val="left"/>
      <w:pPr>
        <w:ind w:left="1902" w:hanging="361"/>
      </w:pPr>
      <w:rPr>
        <w:rFonts w:ascii="Courier New" w:eastAsia="Courier New" w:hAnsi="Courier New" w:cs="Courier New" w:hint="default"/>
        <w:w w:val="103"/>
        <w:sz w:val="23"/>
        <w:szCs w:val="23"/>
        <w:lang w:val="en-US" w:eastAsia="en-US" w:bidi="ar-SA"/>
      </w:rPr>
    </w:lvl>
    <w:lvl w:ilvl="1" w:tplc="2BE41770">
      <w:numFmt w:val="bullet"/>
      <w:lvlText w:val="•"/>
      <w:lvlJc w:val="left"/>
      <w:pPr>
        <w:ind w:left="2734" w:hanging="361"/>
      </w:pPr>
      <w:rPr>
        <w:rFonts w:hint="default"/>
        <w:lang w:val="en-US" w:eastAsia="en-US" w:bidi="ar-SA"/>
      </w:rPr>
    </w:lvl>
    <w:lvl w:ilvl="2" w:tplc="839A2644">
      <w:numFmt w:val="bullet"/>
      <w:lvlText w:val="•"/>
      <w:lvlJc w:val="left"/>
      <w:pPr>
        <w:ind w:left="3568" w:hanging="361"/>
      </w:pPr>
      <w:rPr>
        <w:rFonts w:hint="default"/>
        <w:lang w:val="en-US" w:eastAsia="en-US" w:bidi="ar-SA"/>
      </w:rPr>
    </w:lvl>
    <w:lvl w:ilvl="3" w:tplc="7A22FF2C">
      <w:numFmt w:val="bullet"/>
      <w:lvlText w:val="•"/>
      <w:lvlJc w:val="left"/>
      <w:pPr>
        <w:ind w:left="4402" w:hanging="361"/>
      </w:pPr>
      <w:rPr>
        <w:rFonts w:hint="default"/>
        <w:lang w:val="en-US" w:eastAsia="en-US" w:bidi="ar-SA"/>
      </w:rPr>
    </w:lvl>
    <w:lvl w:ilvl="4" w:tplc="C75C93C6">
      <w:numFmt w:val="bullet"/>
      <w:lvlText w:val="•"/>
      <w:lvlJc w:val="left"/>
      <w:pPr>
        <w:ind w:left="5236" w:hanging="361"/>
      </w:pPr>
      <w:rPr>
        <w:rFonts w:hint="default"/>
        <w:lang w:val="en-US" w:eastAsia="en-US" w:bidi="ar-SA"/>
      </w:rPr>
    </w:lvl>
    <w:lvl w:ilvl="5" w:tplc="7CB8FCAE">
      <w:numFmt w:val="bullet"/>
      <w:lvlText w:val="•"/>
      <w:lvlJc w:val="left"/>
      <w:pPr>
        <w:ind w:left="6070" w:hanging="361"/>
      </w:pPr>
      <w:rPr>
        <w:rFonts w:hint="default"/>
        <w:lang w:val="en-US" w:eastAsia="en-US" w:bidi="ar-SA"/>
      </w:rPr>
    </w:lvl>
    <w:lvl w:ilvl="6" w:tplc="2E38995E">
      <w:numFmt w:val="bullet"/>
      <w:lvlText w:val="•"/>
      <w:lvlJc w:val="left"/>
      <w:pPr>
        <w:ind w:left="6904" w:hanging="361"/>
      </w:pPr>
      <w:rPr>
        <w:rFonts w:hint="default"/>
        <w:lang w:val="en-US" w:eastAsia="en-US" w:bidi="ar-SA"/>
      </w:rPr>
    </w:lvl>
    <w:lvl w:ilvl="7" w:tplc="55E82BCE">
      <w:numFmt w:val="bullet"/>
      <w:lvlText w:val="•"/>
      <w:lvlJc w:val="left"/>
      <w:pPr>
        <w:ind w:left="7738" w:hanging="361"/>
      </w:pPr>
      <w:rPr>
        <w:rFonts w:hint="default"/>
        <w:lang w:val="en-US" w:eastAsia="en-US" w:bidi="ar-SA"/>
      </w:rPr>
    </w:lvl>
    <w:lvl w:ilvl="8" w:tplc="D0106BEC">
      <w:numFmt w:val="bullet"/>
      <w:lvlText w:val="•"/>
      <w:lvlJc w:val="left"/>
      <w:pPr>
        <w:ind w:left="8572" w:hanging="361"/>
      </w:pPr>
      <w:rPr>
        <w:rFonts w:hint="default"/>
        <w:lang w:val="en-US" w:eastAsia="en-US" w:bidi="ar-SA"/>
      </w:rPr>
    </w:lvl>
  </w:abstractNum>
  <w:num w:numId="1" w16cid:durableId="1521628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060B1"/>
    <w:rsid w:val="00014B48"/>
    <w:rsid w:val="00087B0C"/>
    <w:rsid w:val="000B0DD7"/>
    <w:rsid w:val="001060B1"/>
    <w:rsid w:val="00180FEB"/>
    <w:rsid w:val="00231F7B"/>
    <w:rsid w:val="00385AD8"/>
    <w:rsid w:val="00831010"/>
    <w:rsid w:val="008C0A32"/>
    <w:rsid w:val="008E58DE"/>
    <w:rsid w:val="00A82945"/>
    <w:rsid w:val="00A93B7A"/>
    <w:rsid w:val="00AE1A54"/>
    <w:rsid w:val="00B135D3"/>
    <w:rsid w:val="00B90002"/>
    <w:rsid w:val="00DE6054"/>
    <w:rsid w:val="00DF75A3"/>
    <w:rsid w:val="00F66A38"/>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86AC2"/>
  <w15:docId w15:val="{3907B326-9527-41D1-99E7-19B6486C8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ind w:left="460"/>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22"/>
      <w:ind w:left="1902" w:right="411" w:hanging="361"/>
      <w:jc w:val="both"/>
    </w:pPr>
  </w:style>
  <w:style w:type="paragraph" w:customStyle="1" w:styleId="TableParagraph">
    <w:name w:val="Table Paragraph"/>
    <w:basedOn w:val="Normal"/>
    <w:uiPriority w:val="1"/>
    <w:qFormat/>
    <w:pPr>
      <w:ind w:left="110"/>
      <w:jc w:val="center"/>
    </w:pPr>
  </w:style>
  <w:style w:type="character" w:styleId="Hyperlink">
    <w:name w:val="Hyperlink"/>
    <w:basedOn w:val="DefaultParagraphFont"/>
    <w:uiPriority w:val="99"/>
    <w:semiHidden/>
    <w:unhideWhenUsed/>
    <w:rsid w:val="00A93B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ksumi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nisri05bio@gmail.com" TargetMode="External"/><Relationship Id="rId5" Type="http://schemas.openxmlformats.org/officeDocument/2006/relationships/hyperlink" Target="mailto:bakiyalakshmi.sv@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7</Pages>
  <Words>1998</Words>
  <Characters>11393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dc:creator>
  <cp:lastModifiedBy>bakiya lakshmi</cp:lastModifiedBy>
  <cp:revision>21</cp:revision>
  <dcterms:created xsi:type="dcterms:W3CDTF">2023-07-24T04:16:00Z</dcterms:created>
  <dcterms:modified xsi:type="dcterms:W3CDTF">2023-07-25T04:32:00Z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2022-02-20T00:00:00Z</vt:filetime>
  </property>
  <property fmtid="{D5CDD505-2E9C-101B-9397-08002B2CF9AE}" pid="3" name="Creator">
    <vt:lpwstr>Microsoft® Word 2019</vt:lpwstr>
  </property>
  <property fmtid="{D5CDD505-2E9C-101B-9397-08002B2CF9AE}" pid="4" name="LastSaved">
    <vt:filetime>2023-07-24T00:00:00Z</vt:filetime>
  </property>
  <property fmtid="{D5CDD505-2E9C-101B-9397-08002B2CF9AE}" pid="5" name="GrammarlyDocumentId">
    <vt:lpwstr>fb19a42dbff35f76fb8d925b253478f9733c9e5a740c34e0246812cc35747573</vt:lpwstr>
  </property>
</Properties>
</file>