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75" w:rsidRDefault="0017386E" w:rsidP="0017386E">
      <w:pPr>
        <w:spacing w:line="240" w:lineRule="auto"/>
        <w:jc w:val="center"/>
        <w:rPr>
          <w:rFonts w:ascii="Times New Roman" w:hAnsi="Times New Roman" w:cs="Times New Roman"/>
          <w:b/>
          <w:sz w:val="24"/>
          <w:szCs w:val="24"/>
          <w:u w:val="single"/>
        </w:rPr>
      </w:pPr>
      <w:r w:rsidRPr="00582F26">
        <w:rPr>
          <w:rFonts w:ascii="Times New Roman" w:hAnsi="Times New Roman" w:cs="Times New Roman"/>
          <w:b/>
          <w:sz w:val="24"/>
          <w:szCs w:val="24"/>
          <w:u w:val="single"/>
        </w:rPr>
        <w:t xml:space="preserve">CONFIDENCE LEVEL ON USING ICT IN EDUCATION </w:t>
      </w:r>
    </w:p>
    <w:p w:rsidR="0017386E" w:rsidRDefault="0017386E" w:rsidP="0017386E">
      <w:pPr>
        <w:spacing w:line="240" w:lineRule="auto"/>
        <w:jc w:val="center"/>
        <w:rPr>
          <w:rFonts w:ascii="Times New Roman" w:hAnsi="Times New Roman" w:cs="Times New Roman"/>
          <w:sz w:val="24"/>
          <w:szCs w:val="24"/>
        </w:rPr>
      </w:pPr>
      <w:proofErr w:type="spellStart"/>
      <w:r w:rsidRPr="00582F26">
        <w:rPr>
          <w:rFonts w:ascii="Times New Roman" w:hAnsi="Times New Roman" w:cs="Times New Roman"/>
          <w:sz w:val="24"/>
          <w:szCs w:val="24"/>
        </w:rPr>
        <w:t>N.Vivekananda</w:t>
      </w:r>
      <w:proofErr w:type="spellEnd"/>
      <w:r w:rsidRPr="00582F26">
        <w:rPr>
          <w:rFonts w:ascii="Times New Roman" w:hAnsi="Times New Roman" w:cs="Times New Roman"/>
          <w:sz w:val="24"/>
          <w:szCs w:val="24"/>
        </w:rPr>
        <w:t>,</w:t>
      </w:r>
    </w:p>
    <w:p w:rsidR="00AF6A75" w:rsidRDefault="00AF6A75" w:rsidP="0017386E">
      <w:pPr>
        <w:spacing w:line="240" w:lineRule="auto"/>
        <w:jc w:val="center"/>
        <w:rPr>
          <w:rFonts w:ascii="Times New Roman" w:hAnsi="Times New Roman" w:cs="Times New Roman"/>
          <w:sz w:val="24"/>
          <w:szCs w:val="24"/>
        </w:rPr>
      </w:pPr>
      <w:r>
        <w:rPr>
          <w:rFonts w:ascii="Times New Roman" w:hAnsi="Times New Roman" w:cs="Times New Roman"/>
          <w:sz w:val="24"/>
          <w:szCs w:val="24"/>
        </w:rPr>
        <w:t>Assistant Professor in English/ Psychology</w:t>
      </w:r>
    </w:p>
    <w:p w:rsidR="00AF6A75" w:rsidRDefault="00AF6A75" w:rsidP="0017386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Shiva College of </w:t>
      </w:r>
      <w:proofErr w:type="spellStart"/>
      <w:r>
        <w:rPr>
          <w:rFonts w:ascii="Times New Roman" w:hAnsi="Times New Roman" w:cs="Times New Roman"/>
          <w:sz w:val="24"/>
          <w:szCs w:val="24"/>
        </w:rPr>
        <w:t>Education</w:t>
      </w:r>
      <w:proofErr w:type="gramStart"/>
      <w:r>
        <w:rPr>
          <w:rFonts w:ascii="Times New Roman" w:hAnsi="Times New Roman" w:cs="Times New Roman"/>
          <w:sz w:val="24"/>
          <w:szCs w:val="24"/>
        </w:rPr>
        <w:t>,Trichy</w:t>
      </w:r>
      <w:proofErr w:type="spellEnd"/>
      <w:proofErr w:type="gramEnd"/>
    </w:p>
    <w:p w:rsidR="00AF6A75" w:rsidRDefault="00AF6A75" w:rsidP="0017386E">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Mail.Id</w:t>
      </w:r>
      <w:proofErr w:type="spellEnd"/>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narenvivek14@gmail.com</w:t>
      </w:r>
    </w:p>
    <w:p w:rsidR="00AF6A75" w:rsidRPr="00582F26" w:rsidRDefault="00AF6A75" w:rsidP="0017386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Cell: 9994099581 </w:t>
      </w:r>
    </w:p>
    <w:p w:rsidR="0017386E" w:rsidRPr="00582F26" w:rsidRDefault="0017386E" w:rsidP="0017386E">
      <w:pPr>
        <w:rPr>
          <w:rFonts w:ascii="Times New Roman" w:hAnsi="Times New Roman" w:cs="Times New Roman"/>
          <w:b/>
          <w:sz w:val="24"/>
          <w:szCs w:val="24"/>
        </w:rPr>
      </w:pPr>
      <w:r w:rsidRPr="00582F26">
        <w:rPr>
          <w:rFonts w:ascii="Times New Roman" w:hAnsi="Times New Roman" w:cs="Times New Roman"/>
          <w:b/>
          <w:sz w:val="24"/>
          <w:szCs w:val="24"/>
        </w:rPr>
        <w:t>Abstract:</w:t>
      </w:r>
    </w:p>
    <w:p w:rsidR="0017386E" w:rsidRDefault="0017386E" w:rsidP="0017386E">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582F26">
        <w:rPr>
          <w:rFonts w:ascii="Times New Roman" w:hAnsi="Times New Roman" w:cs="Times New Roman"/>
          <w:sz w:val="24"/>
          <w:szCs w:val="24"/>
        </w:rPr>
        <w:t xml:space="preserve">Consistently we are seeing an adjustment of patterns in practically all areas and the case is the same in the field of education. This is one of the areas we see a ton of wonderful changes consistently. It has a serious effect on an understudy's point of view on instruction and learning results. It relies upon a ton of variables including accessible assets, what choices are reasonable for a bigger society, and the changing necessities or requests of the current age of understudies. Training patterns are dynamic in nature. </w:t>
      </w:r>
      <w:r w:rsidRPr="00582F26">
        <w:rPr>
          <w:rFonts w:ascii="Times New Roman" w:hAnsi="Times New Roman" w:cs="Times New Roman"/>
          <w:color w:val="000000" w:themeColor="text1"/>
          <w:sz w:val="24"/>
          <w:szCs w:val="24"/>
        </w:rPr>
        <w:t xml:space="preserve">It is sure that innovation will drive the eventual fate of schooling. The new instructing apparatuses that have come up directly following the pandemic have been demonstrated to be successful for the new age of students and instructors. With schooling that fits in the centres of an understudy's hands, it's presently a question of acquiring mind space, as successful illustration maintenance. Fascinating patterns have ascended in the months that followed the abrupt shift to computerized training. </w:t>
      </w:r>
      <w:r w:rsidRPr="00582F26">
        <w:rPr>
          <w:rFonts w:ascii="Times New Roman" w:hAnsi="Times New Roman" w:cs="Times New Roman"/>
          <w:sz w:val="24"/>
          <w:szCs w:val="24"/>
        </w:rPr>
        <w:t xml:space="preserve">The schooling area should adjust in accordance with this shift and mirror the way that the fundamental, sought-after abilities representing things to come will be altogether different from what has been shown previously. All in all, what we instruct needs to change. Besides, how we instruct should likewise change to mirror the fast digitization that is occurring across all businesses, not simply schooling. </w:t>
      </w:r>
      <w:r w:rsidRPr="00582F26">
        <w:rPr>
          <w:rFonts w:ascii="Times New Roman" w:hAnsi="Times New Roman" w:cs="Times New Roman"/>
          <w:color w:val="000000" w:themeColor="text1"/>
          <w:sz w:val="24"/>
          <w:szCs w:val="24"/>
        </w:rPr>
        <w:t xml:space="preserve">The </w:t>
      </w:r>
      <w:r w:rsidRPr="00582F26">
        <w:rPr>
          <w:rFonts w:ascii="Times New Roman" w:eastAsia="Times New Roman" w:hAnsi="Times New Roman" w:cs="Times New Roman"/>
          <w:color w:val="000000" w:themeColor="text1"/>
          <w:sz w:val="24"/>
          <w:szCs w:val="24"/>
          <w:lang w:eastAsia="en-IN"/>
        </w:rPr>
        <w:t xml:space="preserve">Investigator, during his college days experienced many students from rural area not having awareness on </w:t>
      </w:r>
      <w:r w:rsidRPr="00582F26">
        <w:rPr>
          <w:rFonts w:ascii="Times New Roman" w:hAnsi="Times New Roman" w:cs="Times New Roman"/>
          <w:sz w:val="24"/>
          <w:szCs w:val="24"/>
        </w:rPr>
        <w:t>confidence level of ICT in education</w:t>
      </w:r>
      <w:r w:rsidRPr="00582F26">
        <w:rPr>
          <w:rFonts w:ascii="Times New Roman" w:hAnsi="Times New Roman" w:cs="Times New Roman"/>
          <w:b/>
          <w:sz w:val="24"/>
          <w:szCs w:val="24"/>
          <w:u w:val="single"/>
        </w:rPr>
        <w:t xml:space="preserve"> </w:t>
      </w:r>
      <w:r w:rsidRPr="00582F26">
        <w:rPr>
          <w:rFonts w:ascii="Times New Roman" w:eastAsia="Times New Roman" w:hAnsi="Times New Roman" w:cs="Times New Roman"/>
          <w:color w:val="000000" w:themeColor="text1"/>
          <w:sz w:val="24"/>
          <w:szCs w:val="24"/>
          <w:lang w:eastAsia="en-IN"/>
        </w:rPr>
        <w:t xml:space="preserve">and finished their course, but the investigator observed during his B.Ed. teaching practice in the city colleges, urban students also equally unaware on latest trends in education. Hence the </w:t>
      </w:r>
      <w:r w:rsidRPr="00582F26">
        <w:rPr>
          <w:rFonts w:ascii="Times New Roman" w:hAnsi="Times New Roman" w:cs="Times New Roman"/>
          <w:color w:val="000000" w:themeColor="text1"/>
          <w:sz w:val="24"/>
          <w:szCs w:val="24"/>
        </w:rPr>
        <w:t xml:space="preserve">investigator wants to assess the </w:t>
      </w:r>
      <w:r w:rsidRPr="00582F26">
        <w:rPr>
          <w:rFonts w:ascii="Times New Roman" w:hAnsi="Times New Roman" w:cs="Times New Roman"/>
          <w:sz w:val="24"/>
          <w:szCs w:val="24"/>
        </w:rPr>
        <w:t>awareness on latest trends in education</w:t>
      </w:r>
      <w:r w:rsidRPr="00582F26">
        <w:rPr>
          <w:rFonts w:ascii="Times New Roman" w:hAnsi="Times New Roman" w:cs="Times New Roman"/>
          <w:color w:val="000000" w:themeColor="text1"/>
          <w:sz w:val="24"/>
          <w:szCs w:val="24"/>
        </w:rPr>
        <w:t xml:space="preserve"> among B.Ed. students who are the future teachers going to inculcate several values among the school students. </w:t>
      </w:r>
      <w:proofErr w:type="gramStart"/>
      <w:r w:rsidRPr="00582F26">
        <w:rPr>
          <w:rFonts w:ascii="Times New Roman" w:hAnsi="Times New Roman" w:cs="Times New Roman"/>
          <w:color w:val="000000" w:themeColor="text1"/>
          <w:sz w:val="24"/>
          <w:szCs w:val="24"/>
        </w:rPr>
        <w:t>Having felt the importance of the present research.</w:t>
      </w:r>
      <w:proofErr w:type="gramEnd"/>
    </w:p>
    <w:p w:rsidR="0017386E" w:rsidRDefault="0017386E" w:rsidP="0017386E">
      <w:pPr>
        <w:spacing w:after="0" w:line="360" w:lineRule="auto"/>
        <w:contextualSpacing/>
        <w:jc w:val="both"/>
        <w:rPr>
          <w:rFonts w:ascii="Times New Roman" w:hAnsi="Times New Roman" w:cs="Times New Roman"/>
          <w:color w:val="000000" w:themeColor="text1"/>
          <w:sz w:val="24"/>
          <w:szCs w:val="24"/>
        </w:rPr>
      </w:pPr>
      <w:r w:rsidRPr="00582F26">
        <w:rPr>
          <w:rFonts w:ascii="Times New Roman" w:hAnsi="Times New Roman" w:cs="Times New Roman"/>
          <w:b/>
          <w:color w:val="000000" w:themeColor="text1"/>
          <w:sz w:val="24"/>
          <w:szCs w:val="24"/>
        </w:rPr>
        <w:t>Key words</w:t>
      </w:r>
      <w:r w:rsidRPr="00582F26">
        <w:rPr>
          <w:rFonts w:ascii="Times New Roman" w:hAnsi="Times New Roman" w:cs="Times New Roman"/>
          <w:color w:val="000000" w:themeColor="text1"/>
          <w:sz w:val="24"/>
          <w:szCs w:val="24"/>
        </w:rPr>
        <w:t>:</w:t>
      </w:r>
      <w:r w:rsidRPr="00582F26">
        <w:rPr>
          <w:rFonts w:ascii="Times New Roman" w:hAnsi="Times New Roman" w:cs="Times New Roman"/>
          <w:sz w:val="24"/>
          <w:szCs w:val="24"/>
        </w:rPr>
        <w:t xml:space="preserve"> ICT in Education</w:t>
      </w:r>
      <w:r w:rsidRPr="00582F26">
        <w:rPr>
          <w:rFonts w:ascii="Times New Roman" w:hAnsi="Times New Roman" w:cs="Times New Roman"/>
          <w:color w:val="000000" w:themeColor="text1"/>
          <w:sz w:val="24"/>
          <w:szCs w:val="24"/>
        </w:rPr>
        <w:t>,</w:t>
      </w:r>
      <w:r w:rsidRPr="00582F26">
        <w:rPr>
          <w:rStyle w:val="Strong"/>
          <w:rFonts w:ascii="Times New Roman" w:hAnsi="Times New Roman" w:cs="Times New Roman"/>
          <w:color w:val="000000" w:themeColor="text1"/>
          <w:spacing w:val="-1"/>
          <w:sz w:val="24"/>
          <w:szCs w:val="24"/>
          <w:shd w:val="clear" w:color="auto" w:fill="FFFFFF"/>
        </w:rPr>
        <w:t xml:space="preserve"> </w:t>
      </w:r>
      <w:r w:rsidRPr="00582F26">
        <w:rPr>
          <w:rStyle w:val="Strong"/>
          <w:rFonts w:ascii="Times New Roman" w:hAnsi="Times New Roman" w:cs="Times New Roman"/>
          <w:b w:val="0"/>
          <w:color w:val="000000" w:themeColor="text1"/>
          <w:spacing w:val="-1"/>
          <w:sz w:val="24"/>
          <w:szCs w:val="24"/>
          <w:shd w:val="clear" w:color="auto" w:fill="FFFFFF"/>
        </w:rPr>
        <w:t>New Trends in Education,</w:t>
      </w:r>
      <w:r w:rsidRPr="00582F26">
        <w:rPr>
          <w:rStyle w:val="Strong"/>
          <w:rFonts w:ascii="Times New Roman" w:hAnsi="Times New Roman" w:cs="Times New Roman"/>
          <w:color w:val="000000" w:themeColor="text1"/>
          <w:sz w:val="24"/>
          <w:szCs w:val="24"/>
        </w:rPr>
        <w:t xml:space="preserve"> </w:t>
      </w:r>
      <w:r w:rsidRPr="00582F26">
        <w:rPr>
          <w:rStyle w:val="Strong"/>
          <w:rFonts w:ascii="Times New Roman" w:hAnsi="Times New Roman" w:cs="Times New Roman"/>
          <w:b w:val="0"/>
          <w:color w:val="000000" w:themeColor="text1"/>
          <w:sz w:val="24"/>
          <w:szCs w:val="24"/>
        </w:rPr>
        <w:t>Digital literacy curriculum,</w:t>
      </w:r>
      <w:r w:rsidRPr="00582F26">
        <w:rPr>
          <w:rStyle w:val="Strong"/>
          <w:rFonts w:ascii="Times New Roman" w:hAnsi="Times New Roman" w:cs="Times New Roman"/>
          <w:color w:val="000000" w:themeColor="text1"/>
          <w:spacing w:val="-1"/>
          <w:sz w:val="24"/>
          <w:szCs w:val="24"/>
          <w:shd w:val="clear" w:color="auto" w:fill="FFFFFF"/>
        </w:rPr>
        <w:t xml:space="preserve"> </w:t>
      </w:r>
      <w:r w:rsidRPr="00582F26">
        <w:rPr>
          <w:rFonts w:ascii="Times New Roman" w:hAnsi="Times New Roman" w:cs="Times New Roman"/>
          <w:color w:val="000000" w:themeColor="text1"/>
          <w:sz w:val="24"/>
          <w:szCs w:val="24"/>
        </w:rPr>
        <w:t xml:space="preserve">Differential, </w:t>
      </w:r>
      <w:r w:rsidRPr="00582F26">
        <w:rPr>
          <w:rFonts w:ascii="Times New Roman" w:hAnsi="Times New Roman" w:cs="Times New Roman"/>
          <w:color w:val="000000" w:themeColor="text1"/>
          <w:sz w:val="24"/>
          <w:szCs w:val="24"/>
          <w:shd w:val="clear" w:color="auto" w:fill="FFFFFF"/>
        </w:rPr>
        <w:t>Concept analysis,</w:t>
      </w:r>
      <w:r w:rsidRPr="00582F26">
        <w:rPr>
          <w:rFonts w:ascii="Times New Roman" w:hAnsi="Times New Roman" w:cs="Times New Roman"/>
          <w:b/>
          <w:color w:val="000000" w:themeColor="text1"/>
          <w:sz w:val="24"/>
          <w:szCs w:val="24"/>
        </w:rPr>
        <w:t xml:space="preserve"> </w:t>
      </w:r>
      <w:r w:rsidRPr="00582F26">
        <w:rPr>
          <w:rFonts w:ascii="Times New Roman" w:hAnsi="Times New Roman" w:cs="Times New Roman"/>
          <w:color w:val="000000" w:themeColor="text1"/>
          <w:sz w:val="24"/>
          <w:szCs w:val="24"/>
        </w:rPr>
        <w:t>Educational Implications.</w:t>
      </w:r>
    </w:p>
    <w:p w:rsidR="0017386E" w:rsidRDefault="0017386E" w:rsidP="0017386E">
      <w:pPr>
        <w:spacing w:after="0" w:line="360" w:lineRule="auto"/>
        <w:contextualSpacing/>
        <w:jc w:val="both"/>
        <w:rPr>
          <w:rFonts w:ascii="Times New Roman" w:hAnsi="Times New Roman" w:cs="Times New Roman"/>
          <w:b/>
          <w:color w:val="000000" w:themeColor="text1"/>
          <w:sz w:val="24"/>
          <w:szCs w:val="24"/>
        </w:rPr>
      </w:pPr>
      <w:r w:rsidRPr="0017386E">
        <w:rPr>
          <w:rFonts w:ascii="Times New Roman" w:hAnsi="Times New Roman" w:cs="Times New Roman"/>
          <w:b/>
          <w:color w:val="000000" w:themeColor="text1"/>
          <w:sz w:val="24"/>
          <w:szCs w:val="24"/>
        </w:rPr>
        <w:t>Scope of the Study:</w:t>
      </w:r>
    </w:p>
    <w:p w:rsidR="0017386E" w:rsidRPr="0017386E" w:rsidRDefault="0017386E" w:rsidP="0017386E">
      <w:pPr>
        <w:spacing w:after="0" w:line="360" w:lineRule="auto"/>
        <w:contextualSpacing/>
        <w:jc w:val="both"/>
        <w:rPr>
          <w:rFonts w:ascii="Times New Roman" w:hAnsi="Times New Roman" w:cs="Times New Roman"/>
          <w:b/>
          <w:bCs/>
          <w:color w:val="000000" w:themeColor="text1"/>
          <w:spacing w:val="-1"/>
          <w:sz w:val="24"/>
          <w:szCs w:val="24"/>
          <w:shd w:val="clear" w:color="auto" w:fill="FFFFFF"/>
        </w:rPr>
      </w:pPr>
      <w:r>
        <w:rPr>
          <w:rFonts w:ascii="Times New Roman" w:hAnsi="Times New Roman" w:cs="Times New Roman"/>
          <w:b/>
          <w:color w:val="000000" w:themeColor="text1"/>
          <w:sz w:val="24"/>
          <w:szCs w:val="24"/>
        </w:rPr>
        <w:lastRenderedPageBreak/>
        <w:tab/>
      </w:r>
      <w:r w:rsidRPr="0017386E">
        <w:rPr>
          <w:rFonts w:ascii="Times New Roman" w:hAnsi="Times New Roman" w:cs="Times New Roman"/>
          <w:color w:val="000000" w:themeColor="text1"/>
          <w:sz w:val="24"/>
          <w:szCs w:val="24"/>
        </w:rPr>
        <w:t>The purpose of this study is to investigate the</w:t>
      </w:r>
      <w:r>
        <w:rPr>
          <w:rFonts w:ascii="Times New Roman" w:hAnsi="Times New Roman" w:cs="Times New Roman"/>
          <w:color w:val="000000" w:themeColor="text1"/>
          <w:sz w:val="24"/>
          <w:szCs w:val="24"/>
        </w:rPr>
        <w:t xml:space="preserve"> C</w:t>
      </w:r>
      <w:r w:rsidRPr="0017386E">
        <w:rPr>
          <w:rFonts w:ascii="Times New Roman" w:hAnsi="Times New Roman" w:cs="Times New Roman"/>
          <w:color w:val="000000" w:themeColor="text1"/>
          <w:sz w:val="24"/>
          <w:szCs w:val="24"/>
        </w:rPr>
        <w:t>onfidence level on using ICT in education among student teachers. The study will be conducted among student teachers in a teacher education institution in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Trichy</w:t>
      </w:r>
      <w:proofErr w:type="spellEnd"/>
      <w:r>
        <w:rPr>
          <w:rFonts w:ascii="Times New Roman" w:hAnsi="Times New Roman" w:cs="Times New Roman"/>
          <w:color w:val="000000" w:themeColor="text1"/>
          <w:sz w:val="24"/>
          <w:szCs w:val="24"/>
        </w:rPr>
        <w:t xml:space="preserve"> District, </w:t>
      </w:r>
      <w:proofErr w:type="spellStart"/>
      <w:r>
        <w:rPr>
          <w:rFonts w:ascii="Times New Roman" w:hAnsi="Times New Roman" w:cs="Times New Roman"/>
          <w:color w:val="000000" w:themeColor="text1"/>
          <w:sz w:val="24"/>
          <w:szCs w:val="24"/>
        </w:rPr>
        <w:t>Tanil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Nadu </w:t>
      </w:r>
      <w:r w:rsidRPr="0017386E">
        <w:rPr>
          <w:rFonts w:ascii="Times New Roman" w:hAnsi="Times New Roman" w:cs="Times New Roman"/>
          <w:color w:val="000000" w:themeColor="text1"/>
          <w:sz w:val="24"/>
          <w:szCs w:val="24"/>
        </w:rPr>
        <w:t>.</w:t>
      </w:r>
      <w:proofErr w:type="gramEnd"/>
      <w:r w:rsidRPr="0017386E">
        <w:rPr>
          <w:rFonts w:ascii="Times New Roman" w:hAnsi="Times New Roman" w:cs="Times New Roman"/>
          <w:color w:val="000000" w:themeColor="text1"/>
          <w:sz w:val="24"/>
          <w:szCs w:val="24"/>
        </w:rPr>
        <w:t xml:space="preserve"> A total of</w:t>
      </w:r>
      <w:r>
        <w:rPr>
          <w:rFonts w:ascii="Times New Roman" w:hAnsi="Times New Roman" w:cs="Times New Roman"/>
          <w:color w:val="000000" w:themeColor="text1"/>
          <w:sz w:val="24"/>
          <w:szCs w:val="24"/>
        </w:rPr>
        <w:t xml:space="preserve"> 360</w:t>
      </w:r>
      <w:r w:rsidRPr="0017386E">
        <w:rPr>
          <w:rFonts w:ascii="Times New Roman" w:hAnsi="Times New Roman" w:cs="Times New Roman"/>
          <w:color w:val="000000" w:themeColor="text1"/>
          <w:sz w:val="24"/>
          <w:szCs w:val="24"/>
        </w:rPr>
        <w:t xml:space="preserve"> student teachers will be selected as the respondents for this study. The data will be collected using a </w:t>
      </w:r>
      <w:r>
        <w:rPr>
          <w:rFonts w:ascii="Times New Roman" w:hAnsi="Times New Roman" w:cs="Times New Roman"/>
          <w:color w:val="000000" w:themeColor="text1"/>
          <w:sz w:val="24"/>
          <w:szCs w:val="24"/>
        </w:rPr>
        <w:t xml:space="preserve">Scale </w:t>
      </w:r>
      <w:r w:rsidRPr="0017386E">
        <w:rPr>
          <w:rFonts w:ascii="Times New Roman" w:hAnsi="Times New Roman" w:cs="Times New Roman"/>
          <w:color w:val="000000" w:themeColor="text1"/>
          <w:sz w:val="24"/>
          <w:szCs w:val="24"/>
        </w:rPr>
        <w:t xml:space="preserve">questionnaire. The collected data will be </w:t>
      </w:r>
      <w:proofErr w:type="spellStart"/>
      <w:r w:rsidRPr="0017386E">
        <w:rPr>
          <w:rFonts w:ascii="Times New Roman" w:hAnsi="Times New Roman" w:cs="Times New Roman"/>
          <w:color w:val="000000" w:themeColor="text1"/>
          <w:sz w:val="24"/>
          <w:szCs w:val="24"/>
        </w:rPr>
        <w:t>analyzed</w:t>
      </w:r>
      <w:proofErr w:type="spellEnd"/>
      <w:r w:rsidRPr="0017386E">
        <w:rPr>
          <w:rFonts w:ascii="Times New Roman" w:hAnsi="Times New Roman" w:cs="Times New Roman"/>
          <w:color w:val="000000" w:themeColor="text1"/>
          <w:sz w:val="24"/>
          <w:szCs w:val="24"/>
        </w:rPr>
        <w:t xml:space="preserve"> using descriptive statistics. The findings of this study will provide insights into the confidence level on using ICT in education among student teachers.</w:t>
      </w:r>
    </w:p>
    <w:p w:rsidR="0017386E" w:rsidRPr="00582F26" w:rsidRDefault="0017386E" w:rsidP="0017386E">
      <w:pPr>
        <w:spacing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Introduction:</w:t>
      </w:r>
    </w:p>
    <w:p w:rsidR="0017386E" w:rsidRDefault="0017386E" w:rsidP="001738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4C11">
        <w:rPr>
          <w:rFonts w:ascii="Times New Roman" w:hAnsi="Times New Roman" w:cs="Times New Roman"/>
          <w:sz w:val="24"/>
          <w:szCs w:val="24"/>
        </w:rPr>
        <w:t xml:space="preserve">Society and the experts move away from tradition and change with the development of innovations and the beginning of the Fourth Revival. This, thus, affects </w:t>
      </w:r>
      <w:proofErr w:type="gramStart"/>
      <w:r w:rsidRPr="00DB4C11">
        <w:rPr>
          <w:rFonts w:ascii="Times New Roman" w:hAnsi="Times New Roman" w:cs="Times New Roman"/>
          <w:sz w:val="24"/>
          <w:szCs w:val="24"/>
        </w:rPr>
        <w:t>all of the</w:t>
      </w:r>
      <w:proofErr w:type="gramEnd"/>
      <w:r w:rsidRPr="00DB4C11">
        <w:rPr>
          <w:rFonts w:ascii="Times New Roman" w:hAnsi="Times New Roman" w:cs="Times New Roman"/>
          <w:sz w:val="24"/>
          <w:szCs w:val="24"/>
        </w:rPr>
        <w:t xml:space="preserve"> instructional circle. As a result, numerous new patterns in education arise. For teachers to effectively interact with their students, they need to stay one step ahead of these most recent changes and factors that influence learning in the classroom. With this knowledge, they can take steps to establish more exciting learning conditions. When educators set themselves up to take on these most recent innovations in education, an educator should be knowledgeable about how these schooling patterns are affecting their students' ability to learn for their own benefit. Educators should remain in tune with changes in schooling styles by asking relevant questions, including discussion preparation experience, proficient turn of events presence, reading, and facilitating an understudy educator in the classroom – it matters a lot to stay up-to-date on what is currently known as being best educational method as it guides teachers on how to educate students. Just because some styles are ridiculous passing fashions doesn’t mean all teaching methods will change quickly; educators should choose for themselves which research trends suit them best - e.g., very much like some educational patterns that may be ludicrous passing educational style or fields</w:t>
      </w:r>
      <w:r>
        <w:rPr>
          <w:rFonts w:ascii="Times New Roman" w:hAnsi="Times New Roman" w:cs="Times New Roman"/>
          <w:sz w:val="24"/>
          <w:szCs w:val="24"/>
        </w:rPr>
        <w:t>.</w:t>
      </w:r>
    </w:p>
    <w:p w:rsidR="0017386E" w:rsidRPr="00582F26" w:rsidRDefault="0017386E" w:rsidP="0017386E">
      <w:pPr>
        <w:spacing w:after="0" w:line="360" w:lineRule="auto"/>
        <w:contextualSpacing/>
        <w:jc w:val="both"/>
        <w:rPr>
          <w:rStyle w:val="Strong"/>
          <w:rFonts w:ascii="Times New Roman" w:hAnsi="Times New Roman" w:cs="Times New Roman"/>
          <w:color w:val="000000" w:themeColor="text1"/>
          <w:spacing w:val="-1"/>
          <w:sz w:val="24"/>
          <w:szCs w:val="24"/>
          <w:shd w:val="clear" w:color="auto" w:fill="FFFFFF"/>
        </w:rPr>
      </w:pPr>
      <w:r w:rsidRPr="00582F26">
        <w:rPr>
          <w:rStyle w:val="Strong"/>
          <w:rFonts w:ascii="Times New Roman" w:hAnsi="Times New Roman" w:cs="Times New Roman"/>
          <w:color w:val="000000" w:themeColor="text1"/>
          <w:spacing w:val="-1"/>
          <w:sz w:val="24"/>
          <w:szCs w:val="24"/>
          <w:shd w:val="clear" w:color="auto" w:fill="FFFFFF"/>
        </w:rPr>
        <w:t>Information and Communication Technology (ICT) in education</w:t>
      </w:r>
    </w:p>
    <w:p w:rsidR="0017386E" w:rsidRDefault="0017386E" w:rsidP="001738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4C11">
        <w:rPr>
          <w:rFonts w:ascii="Times New Roman" w:hAnsi="Times New Roman" w:cs="Times New Roman"/>
          <w:sz w:val="24"/>
          <w:szCs w:val="24"/>
        </w:rPr>
        <w:t xml:space="preserve">Data and Correspondence Innovation (ICT) in training is the method of schooling that uses data and communications technology to encourage, enhance, and streamline the conveyance of data. Overall research has shown that ICT can prompt superior student learning and better teaching techniques. A report made by the Japanese Ministry of Education revealed that an increase in the utilization of ICT in education by coordinating innovation into the curriculum markedly affects a student's accomplishments. The study explicitly showed that those students who are persistently presented to innovation through their </w:t>
      </w:r>
      <w:r w:rsidRPr="00DB4C11">
        <w:rPr>
          <w:rFonts w:ascii="Times New Roman" w:hAnsi="Times New Roman" w:cs="Times New Roman"/>
          <w:sz w:val="24"/>
          <w:szCs w:val="24"/>
        </w:rPr>
        <w:lastRenderedPageBreak/>
        <w:t>education have better 'information', exhibit skills, and creative capacities, and are prepared to put forth more exertion into advancing when compared to their mates.</w:t>
      </w:r>
    </w:p>
    <w:p w:rsidR="0017386E" w:rsidRPr="00582F26" w:rsidRDefault="0017386E" w:rsidP="0017386E">
      <w:pPr>
        <w:spacing w:after="0" w:line="360" w:lineRule="auto"/>
        <w:contextualSpacing/>
        <w:jc w:val="both"/>
        <w:rPr>
          <w:rStyle w:val="Strong"/>
          <w:rFonts w:ascii="Times New Roman" w:hAnsi="Times New Roman" w:cs="Times New Roman"/>
          <w:color w:val="000000" w:themeColor="text1"/>
          <w:spacing w:val="-1"/>
          <w:sz w:val="24"/>
          <w:szCs w:val="24"/>
          <w:shd w:val="clear" w:color="auto" w:fill="FFFFFF"/>
        </w:rPr>
      </w:pPr>
      <w:r w:rsidRPr="00582F26">
        <w:rPr>
          <w:rStyle w:val="Strong"/>
          <w:rFonts w:ascii="Times New Roman" w:hAnsi="Times New Roman" w:cs="Times New Roman"/>
          <w:color w:val="000000" w:themeColor="text1"/>
          <w:spacing w:val="-1"/>
          <w:sz w:val="24"/>
          <w:szCs w:val="24"/>
          <w:shd w:val="clear" w:color="auto" w:fill="FFFFFF"/>
        </w:rPr>
        <w:t>New Trends in Education</w:t>
      </w:r>
    </w:p>
    <w:p w:rsidR="0017386E" w:rsidRDefault="0017386E" w:rsidP="0017386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4C11">
        <w:rPr>
          <w:rFonts w:ascii="Times New Roman" w:hAnsi="Times New Roman" w:cs="Times New Roman"/>
          <w:sz w:val="24"/>
          <w:szCs w:val="24"/>
        </w:rPr>
        <w:t>Bringing ICT into your training is the solution for the people asking: "How can we expand the number of our students?" It's clear that online learning has exploded in popularity because it provides instant access to data anywhere and anytime. Establishments that offer such high-quality digital facilities are becoming more common, step by step.</w:t>
      </w:r>
    </w:p>
    <w:p w:rsidR="0017386E" w:rsidRDefault="0017386E" w:rsidP="0017386E">
      <w:pPr>
        <w:pStyle w:val="Heading4"/>
        <w:shd w:val="clear" w:color="auto" w:fill="FFFFFF"/>
        <w:spacing w:before="150" w:after="150" w:line="360" w:lineRule="auto"/>
        <w:jc w:val="both"/>
        <w:rPr>
          <w:rStyle w:val="Strong"/>
          <w:b/>
          <w:i w:val="0"/>
          <w:color w:val="000000" w:themeColor="text1"/>
          <w:sz w:val="24"/>
          <w:szCs w:val="24"/>
        </w:rPr>
      </w:pPr>
      <w:r w:rsidRPr="00DB4C11">
        <w:rPr>
          <w:rStyle w:val="Strong"/>
          <w:rFonts w:ascii="Times New Roman" w:hAnsi="Times New Roman" w:cs="Times New Roman"/>
          <w:b/>
          <w:bCs/>
          <w:i w:val="0"/>
          <w:color w:val="000000" w:themeColor="text1"/>
          <w:sz w:val="24"/>
          <w:szCs w:val="24"/>
        </w:rPr>
        <w:t>Digital literacy curriculum</w:t>
      </w:r>
    </w:p>
    <w:p w:rsidR="0017386E" w:rsidRPr="0017386E" w:rsidRDefault="0017386E" w:rsidP="0017386E">
      <w:pPr>
        <w:spacing w:line="360" w:lineRule="auto"/>
        <w:jc w:val="both"/>
        <w:rPr>
          <w:rFonts w:ascii="Times New Roman" w:hAnsi="Times New Roman" w:cs="Times New Roman"/>
          <w:sz w:val="24"/>
          <w:szCs w:val="24"/>
        </w:rPr>
      </w:pPr>
      <w:r>
        <w:tab/>
      </w:r>
      <w:r w:rsidRPr="00DB4C11">
        <w:rPr>
          <w:rFonts w:ascii="Times New Roman" w:hAnsi="Times New Roman" w:cs="Times New Roman"/>
          <w:sz w:val="24"/>
          <w:szCs w:val="24"/>
        </w:rPr>
        <w:t>As learners are exposed to more technologically advanced learning content, blended education will become the norm. For children to understand this content and be prepared in their daily lives, they need a comprehensive knowledge of information security alongside common dangers and abuse. Current instruction settings have suited the advanced regions better than expected, despite the closure of schools in remote areas. It is hoped that the government and other stakeholders will work together in the future to provide equal access to education and open positions for all learners with work-based preparation as the focus.</w:t>
      </w:r>
    </w:p>
    <w:p w:rsidR="00402408" w:rsidRPr="00582F26" w:rsidRDefault="00402408" w:rsidP="00402408">
      <w:pPr>
        <w:spacing w:after="0" w:line="360" w:lineRule="auto"/>
        <w:contextualSpacing/>
        <w:jc w:val="both"/>
        <w:rPr>
          <w:rFonts w:ascii="Times New Roman" w:eastAsia="Times New Roman" w:hAnsi="Times New Roman" w:cs="Times New Roman"/>
          <w:b/>
          <w:color w:val="000000" w:themeColor="text1"/>
          <w:sz w:val="24"/>
          <w:szCs w:val="24"/>
          <w:lang w:eastAsia="en-IN"/>
        </w:rPr>
      </w:pPr>
      <w:r w:rsidRPr="00582F26">
        <w:rPr>
          <w:rFonts w:ascii="Times New Roman" w:eastAsia="Times New Roman" w:hAnsi="Times New Roman" w:cs="Times New Roman"/>
          <w:b/>
          <w:color w:val="000000" w:themeColor="text1"/>
          <w:sz w:val="24"/>
          <w:szCs w:val="24"/>
          <w:lang w:eastAsia="en-IN"/>
        </w:rPr>
        <w:t>OBJECTIVES OF THE PRESENT STUDY</w:t>
      </w:r>
    </w:p>
    <w:p w:rsidR="00402408" w:rsidRPr="00582F26" w:rsidRDefault="00402408" w:rsidP="00402408">
      <w:pPr>
        <w:pStyle w:val="ListParagraph"/>
        <w:numPr>
          <w:ilvl w:val="0"/>
          <w:numId w:val="1"/>
        </w:numPr>
        <w:spacing w:after="0" w:line="360" w:lineRule="auto"/>
        <w:jc w:val="both"/>
        <w:rPr>
          <w:rFonts w:ascii="Times New Roman" w:eastAsia="Times New Roman" w:hAnsi="Times New Roman"/>
          <w:color w:val="000000" w:themeColor="text1"/>
          <w:sz w:val="24"/>
          <w:szCs w:val="24"/>
          <w:lang w:eastAsia="en-IN"/>
        </w:rPr>
      </w:pPr>
      <w:r w:rsidRPr="00582F26">
        <w:rPr>
          <w:rFonts w:ascii="Times New Roman" w:eastAsia="Times New Roman" w:hAnsi="Times New Roman"/>
          <w:color w:val="000000" w:themeColor="text1"/>
          <w:sz w:val="24"/>
          <w:szCs w:val="24"/>
          <w:lang w:eastAsia="en-IN"/>
        </w:rPr>
        <w:t xml:space="preserve">To find out the </w:t>
      </w:r>
      <w:r w:rsidR="00485D2A" w:rsidRPr="00582F26">
        <w:rPr>
          <w:rFonts w:ascii="Times New Roman" w:hAnsi="Times New Roman"/>
          <w:sz w:val="24"/>
          <w:szCs w:val="24"/>
        </w:rPr>
        <w:t xml:space="preserve">awareness on </w:t>
      </w:r>
      <w:r w:rsidR="00E464B3" w:rsidRPr="00582F26">
        <w:rPr>
          <w:rFonts w:ascii="Times New Roman" w:hAnsi="Times New Roman"/>
          <w:sz w:val="24"/>
          <w:szCs w:val="24"/>
        </w:rPr>
        <w:t>Confidence Level on Using ICT in Education</w:t>
      </w:r>
      <w:r w:rsidR="00E464B3" w:rsidRPr="00582F26">
        <w:rPr>
          <w:rFonts w:ascii="Times New Roman" w:hAnsi="Times New Roman"/>
          <w:b/>
          <w:sz w:val="24"/>
          <w:szCs w:val="24"/>
        </w:rPr>
        <w:t xml:space="preserve"> </w:t>
      </w:r>
      <w:r w:rsidR="00485D2A" w:rsidRPr="00582F26">
        <w:rPr>
          <w:rFonts w:ascii="Times New Roman" w:eastAsia="Times New Roman" w:hAnsi="Times New Roman"/>
          <w:color w:val="000000" w:themeColor="text1"/>
          <w:sz w:val="24"/>
          <w:szCs w:val="24"/>
          <w:lang w:eastAsia="en-IN"/>
        </w:rPr>
        <w:t>a</w:t>
      </w:r>
      <w:r w:rsidRPr="00582F26">
        <w:rPr>
          <w:rFonts w:ascii="Times New Roman" w:eastAsia="Times New Roman" w:hAnsi="Times New Roman"/>
          <w:color w:val="000000" w:themeColor="text1"/>
          <w:sz w:val="24"/>
          <w:szCs w:val="24"/>
          <w:lang w:eastAsia="en-IN"/>
        </w:rPr>
        <w:t>mong the B.Ed. students.</w:t>
      </w:r>
    </w:p>
    <w:p w:rsidR="00402408" w:rsidRDefault="00402408" w:rsidP="00402408">
      <w:pPr>
        <w:pStyle w:val="ListParagraph"/>
        <w:numPr>
          <w:ilvl w:val="0"/>
          <w:numId w:val="1"/>
        </w:numPr>
        <w:spacing w:after="0" w:line="360" w:lineRule="auto"/>
        <w:jc w:val="both"/>
        <w:rPr>
          <w:rFonts w:ascii="Times New Roman" w:eastAsia="Times New Roman" w:hAnsi="Times New Roman"/>
          <w:color w:val="000000" w:themeColor="text1"/>
          <w:sz w:val="24"/>
          <w:szCs w:val="24"/>
          <w:lang w:eastAsia="en-IN"/>
        </w:rPr>
      </w:pPr>
      <w:r w:rsidRPr="00582F26">
        <w:rPr>
          <w:rFonts w:ascii="Times New Roman" w:eastAsia="Times New Roman" w:hAnsi="Times New Roman"/>
          <w:color w:val="000000" w:themeColor="text1"/>
          <w:sz w:val="24"/>
          <w:szCs w:val="24"/>
          <w:lang w:eastAsia="en-IN"/>
        </w:rPr>
        <w:t xml:space="preserve">To measure the level of </w:t>
      </w:r>
      <w:r w:rsidR="00485D2A" w:rsidRPr="00582F26">
        <w:rPr>
          <w:rFonts w:ascii="Times New Roman" w:hAnsi="Times New Roman"/>
          <w:sz w:val="24"/>
          <w:szCs w:val="24"/>
        </w:rPr>
        <w:t xml:space="preserve">awareness on </w:t>
      </w:r>
      <w:r w:rsidR="00E464B3" w:rsidRPr="00582F26">
        <w:rPr>
          <w:rFonts w:ascii="Times New Roman" w:hAnsi="Times New Roman"/>
          <w:sz w:val="24"/>
          <w:szCs w:val="24"/>
        </w:rPr>
        <w:t>Confidence Level on Using ICT in Education</w:t>
      </w:r>
      <w:r w:rsidR="00E464B3" w:rsidRPr="00582F26">
        <w:rPr>
          <w:rFonts w:ascii="Times New Roman" w:hAnsi="Times New Roman"/>
          <w:b/>
          <w:sz w:val="24"/>
          <w:szCs w:val="24"/>
        </w:rPr>
        <w:t xml:space="preserve"> </w:t>
      </w:r>
      <w:r w:rsidRPr="00582F26">
        <w:rPr>
          <w:rFonts w:ascii="Times New Roman" w:eastAsia="Times New Roman" w:hAnsi="Times New Roman"/>
          <w:color w:val="000000" w:themeColor="text1"/>
          <w:sz w:val="24"/>
          <w:szCs w:val="24"/>
          <w:lang w:eastAsia="en-IN"/>
        </w:rPr>
        <w:t>among the B.Ed. students</w:t>
      </w:r>
    </w:p>
    <w:p w:rsidR="00DF1672" w:rsidRDefault="00DF1672" w:rsidP="00DF1672">
      <w:pPr>
        <w:spacing w:after="0" w:line="360" w:lineRule="auto"/>
        <w:jc w:val="both"/>
        <w:rPr>
          <w:rFonts w:ascii="Times New Roman" w:eastAsia="Times New Roman" w:hAnsi="Times New Roman"/>
          <w:b/>
          <w:color w:val="000000" w:themeColor="text1"/>
          <w:sz w:val="24"/>
          <w:szCs w:val="24"/>
          <w:lang w:eastAsia="en-IN"/>
        </w:rPr>
      </w:pPr>
      <w:r w:rsidRPr="00DF1672">
        <w:rPr>
          <w:rFonts w:ascii="Times New Roman" w:eastAsia="Times New Roman" w:hAnsi="Times New Roman"/>
          <w:b/>
          <w:color w:val="000000" w:themeColor="text1"/>
          <w:sz w:val="24"/>
          <w:szCs w:val="24"/>
          <w:lang w:eastAsia="en-IN"/>
        </w:rPr>
        <w:t>HYPOTHESIS:</w:t>
      </w:r>
    </w:p>
    <w:p w:rsidR="00DF1672" w:rsidRPr="00DF1672" w:rsidRDefault="00DF1672" w:rsidP="00DF1672">
      <w:pPr>
        <w:spacing w:after="0" w:line="360" w:lineRule="auto"/>
        <w:jc w:val="both"/>
        <w:rPr>
          <w:rFonts w:ascii="Times New Roman" w:eastAsia="Times New Roman" w:hAnsi="Times New Roman"/>
          <w:b/>
          <w:color w:val="000000" w:themeColor="text1"/>
          <w:sz w:val="24"/>
          <w:szCs w:val="24"/>
          <w:lang w:eastAsia="en-IN"/>
        </w:rPr>
      </w:pPr>
    </w:p>
    <w:p w:rsidR="00402408" w:rsidRPr="00DF1672" w:rsidRDefault="00402408" w:rsidP="00DF1672">
      <w:pPr>
        <w:rPr>
          <w:rFonts w:ascii="Times New Roman" w:hAnsi="Times New Roman" w:cs="Times New Roman"/>
          <w:b/>
          <w:sz w:val="24"/>
          <w:szCs w:val="24"/>
        </w:rPr>
      </w:pPr>
      <w:r w:rsidRPr="00DF1672">
        <w:rPr>
          <w:rFonts w:ascii="Times New Roman" w:hAnsi="Times New Roman" w:cs="Times New Roman"/>
          <w:b/>
          <w:sz w:val="24"/>
          <w:szCs w:val="24"/>
        </w:rPr>
        <w:t>METHODOLOGY IN BRIEF</w:t>
      </w:r>
    </w:p>
    <w:p w:rsidR="00402408" w:rsidRPr="00582F26" w:rsidRDefault="005F02EB" w:rsidP="00402408">
      <w:pPr>
        <w:pStyle w:val="Default"/>
        <w:spacing w:line="360" w:lineRule="auto"/>
        <w:ind w:left="720"/>
        <w:contextualSpacing/>
        <w:jc w:val="both"/>
        <w:rPr>
          <w:b/>
          <w:color w:val="000000" w:themeColor="text1"/>
        </w:rPr>
      </w:pPr>
      <w:r w:rsidRPr="00582F26">
        <w:rPr>
          <w:b/>
          <w:color w:val="000000" w:themeColor="text1"/>
        </w:rPr>
        <w:t xml:space="preserve">Design  </w:t>
      </w:r>
      <w:r w:rsidRPr="00582F26">
        <w:rPr>
          <w:b/>
          <w:color w:val="000000" w:themeColor="text1"/>
        </w:rPr>
        <w:tab/>
        <w:t xml:space="preserve"> </w:t>
      </w:r>
      <w:r w:rsidR="00402408" w:rsidRPr="00582F26">
        <w:rPr>
          <w:b/>
          <w:color w:val="000000" w:themeColor="text1"/>
        </w:rPr>
        <w:t>: Descriptive</w:t>
      </w:r>
    </w:p>
    <w:p w:rsidR="00402408" w:rsidRPr="00582F26" w:rsidRDefault="00402408" w:rsidP="00402408">
      <w:pPr>
        <w:pStyle w:val="Default"/>
        <w:spacing w:line="360" w:lineRule="auto"/>
        <w:ind w:left="720"/>
        <w:contextualSpacing/>
        <w:jc w:val="both"/>
        <w:rPr>
          <w:b/>
          <w:color w:val="000000" w:themeColor="text1"/>
        </w:rPr>
      </w:pPr>
      <w:r w:rsidRPr="00582F26">
        <w:rPr>
          <w:b/>
          <w:color w:val="000000" w:themeColor="text1"/>
        </w:rPr>
        <w:t>Method            : Normative</w:t>
      </w:r>
    </w:p>
    <w:p w:rsidR="006408F1" w:rsidRDefault="00402408" w:rsidP="00E27405">
      <w:pPr>
        <w:spacing w:after="0" w:line="360" w:lineRule="auto"/>
        <w:ind w:left="360"/>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ab/>
        <w:t>Technique       : Survey</w:t>
      </w:r>
    </w:p>
    <w:p w:rsidR="004B7CCD" w:rsidRPr="004B7CCD" w:rsidRDefault="004B7CCD" w:rsidP="004B7CCD">
      <w:pPr>
        <w:pStyle w:val="NoSpacing"/>
        <w:spacing w:line="480" w:lineRule="auto"/>
        <w:ind w:firstLine="720"/>
        <w:contextualSpacing/>
        <w:jc w:val="both"/>
        <w:rPr>
          <w:rFonts w:ascii="Times New Roman" w:hAnsi="Times New Roman"/>
          <w:b/>
          <w:sz w:val="24"/>
          <w:szCs w:val="24"/>
        </w:rPr>
      </w:pPr>
      <w:r w:rsidRPr="004B7CCD">
        <w:rPr>
          <w:rFonts w:ascii="Times New Roman" w:hAnsi="Times New Roman"/>
          <w:sz w:val="24"/>
          <w:szCs w:val="24"/>
        </w:rPr>
        <w:t>The present investigation was basically a normative method of research with survey as the technique of research employed .The details of procedure followed in the study are presented under relevant headings.</w:t>
      </w:r>
    </w:p>
    <w:p w:rsidR="004B7CCD" w:rsidRPr="004B7CCD" w:rsidRDefault="004B7CCD" w:rsidP="004B7CCD">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TOOLS USED  </w:t>
      </w:r>
    </w:p>
    <w:p w:rsidR="004B7CCD" w:rsidRPr="004B7CCD" w:rsidRDefault="004B7CCD" w:rsidP="004B7CCD">
      <w:pPr>
        <w:pStyle w:val="NoSpacing"/>
        <w:spacing w:line="480" w:lineRule="auto"/>
        <w:ind w:firstLine="720"/>
        <w:contextualSpacing/>
        <w:jc w:val="both"/>
        <w:rPr>
          <w:rFonts w:ascii="Times New Roman" w:hAnsi="Times New Roman"/>
          <w:sz w:val="24"/>
          <w:szCs w:val="24"/>
        </w:rPr>
      </w:pPr>
      <w:r w:rsidRPr="004B7CCD">
        <w:rPr>
          <w:rFonts w:ascii="Times New Roman" w:hAnsi="Times New Roman"/>
          <w:sz w:val="24"/>
          <w:szCs w:val="24"/>
        </w:rPr>
        <w:lastRenderedPageBreak/>
        <w:t>The instruments used in the current study were</w:t>
      </w:r>
    </w:p>
    <w:p w:rsidR="004B7CCD" w:rsidRPr="004B7CCD" w:rsidRDefault="004B7CCD" w:rsidP="004B7CCD">
      <w:pPr>
        <w:pStyle w:val="NoSpacing"/>
        <w:numPr>
          <w:ilvl w:val="0"/>
          <w:numId w:val="6"/>
        </w:numPr>
        <w:spacing w:line="480" w:lineRule="auto"/>
        <w:contextualSpacing/>
        <w:jc w:val="both"/>
        <w:rPr>
          <w:rFonts w:ascii="Times New Roman" w:hAnsi="Times New Roman"/>
          <w:b/>
          <w:sz w:val="24"/>
          <w:szCs w:val="24"/>
        </w:rPr>
      </w:pPr>
      <w:r w:rsidRPr="004B7CCD">
        <w:rPr>
          <w:rFonts w:ascii="Times New Roman" w:hAnsi="Times New Roman"/>
          <w:sz w:val="24"/>
          <w:szCs w:val="24"/>
        </w:rPr>
        <w:t xml:space="preserve"> </w:t>
      </w:r>
      <w:r w:rsidRPr="004B7CCD">
        <w:rPr>
          <w:rFonts w:ascii="Times New Roman" w:hAnsi="Times New Roman"/>
          <w:b/>
          <w:sz w:val="24"/>
          <w:szCs w:val="24"/>
        </w:rPr>
        <w:t xml:space="preserve">‘Scale on Confidence Level on Using ICT in Education’ </w:t>
      </w:r>
      <w:r w:rsidRPr="004B7CCD">
        <w:rPr>
          <w:rFonts w:ascii="Times New Roman" w:hAnsi="Times New Roman"/>
          <w:sz w:val="24"/>
          <w:szCs w:val="24"/>
        </w:rPr>
        <w:t>constructed and standardized</w:t>
      </w:r>
      <w:r w:rsidRPr="004B7CCD">
        <w:rPr>
          <w:rFonts w:ascii="Times New Roman" w:hAnsi="Times New Roman"/>
          <w:b/>
          <w:sz w:val="24"/>
          <w:szCs w:val="24"/>
        </w:rPr>
        <w:t xml:space="preserve"> by Vivekananda, N. </w:t>
      </w:r>
      <w:proofErr w:type="gramStart"/>
      <w:r w:rsidRPr="004B7CCD">
        <w:rPr>
          <w:rFonts w:ascii="Times New Roman" w:hAnsi="Times New Roman"/>
          <w:b/>
          <w:sz w:val="24"/>
          <w:szCs w:val="24"/>
        </w:rPr>
        <w:t>and  Dr</w:t>
      </w:r>
      <w:proofErr w:type="gramEnd"/>
      <w:r w:rsidRPr="004B7CCD">
        <w:rPr>
          <w:rFonts w:ascii="Times New Roman" w:hAnsi="Times New Roman"/>
          <w:b/>
          <w:sz w:val="24"/>
          <w:szCs w:val="24"/>
        </w:rPr>
        <w:t xml:space="preserve">. </w:t>
      </w:r>
      <w:proofErr w:type="spellStart"/>
      <w:r w:rsidRPr="004B7CCD">
        <w:rPr>
          <w:rFonts w:ascii="Times New Roman" w:hAnsi="Times New Roman"/>
          <w:b/>
          <w:sz w:val="24"/>
          <w:szCs w:val="24"/>
        </w:rPr>
        <w:t>Meenakshi</w:t>
      </w:r>
      <w:proofErr w:type="spellEnd"/>
      <w:r w:rsidRPr="004B7CCD">
        <w:rPr>
          <w:rFonts w:ascii="Times New Roman" w:hAnsi="Times New Roman"/>
          <w:b/>
          <w:sz w:val="24"/>
          <w:szCs w:val="24"/>
        </w:rPr>
        <w:t xml:space="preserve"> .R. (2022).</w:t>
      </w:r>
    </w:p>
    <w:p w:rsidR="004B7CCD" w:rsidRPr="004B7CCD" w:rsidRDefault="004B7CCD" w:rsidP="004B7CCD">
      <w:pPr>
        <w:pStyle w:val="BodyText"/>
        <w:numPr>
          <w:ilvl w:val="0"/>
          <w:numId w:val="6"/>
        </w:numPr>
        <w:spacing w:after="0" w:line="480" w:lineRule="auto"/>
        <w:contextualSpacing/>
        <w:jc w:val="both"/>
        <w:rPr>
          <w:rFonts w:ascii="Times New Roman" w:hAnsi="Times New Roman" w:cs="Times New Roman"/>
          <w:sz w:val="24"/>
          <w:szCs w:val="24"/>
        </w:rPr>
      </w:pPr>
      <w:r w:rsidRPr="004B7CCD">
        <w:rPr>
          <w:rFonts w:ascii="Times New Roman" w:hAnsi="Times New Roman" w:cs="Times New Roman"/>
          <w:sz w:val="24"/>
          <w:szCs w:val="24"/>
        </w:rPr>
        <w:t xml:space="preserve">General Information Sheet structured by the investigators. </w:t>
      </w:r>
    </w:p>
    <w:p w:rsidR="004B7CCD" w:rsidRPr="004B7CCD" w:rsidRDefault="004B7CCD" w:rsidP="004B7CCD">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SCALE ON </w:t>
      </w:r>
    </w:p>
    <w:p w:rsidR="004B7CCD" w:rsidRPr="004B7CCD" w:rsidRDefault="004B7CCD" w:rsidP="004B7CCD">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Preparation of Items </w:t>
      </w:r>
    </w:p>
    <w:p w:rsidR="004B7CCD" w:rsidRPr="004B7CCD" w:rsidRDefault="004B7CCD" w:rsidP="004B7CCD">
      <w:pPr>
        <w:pStyle w:val="BodyText"/>
        <w:spacing w:after="0" w:line="480" w:lineRule="auto"/>
        <w:ind w:firstLine="720"/>
        <w:contextualSpacing/>
        <w:jc w:val="both"/>
        <w:rPr>
          <w:rFonts w:ascii="Times New Roman" w:hAnsi="Times New Roman" w:cs="Times New Roman"/>
          <w:sz w:val="24"/>
          <w:szCs w:val="24"/>
        </w:rPr>
      </w:pPr>
      <w:r w:rsidRPr="004B7CCD">
        <w:rPr>
          <w:rFonts w:ascii="Times New Roman" w:hAnsi="Times New Roman" w:cs="Times New Roman"/>
          <w:sz w:val="24"/>
          <w:szCs w:val="24"/>
        </w:rPr>
        <w:t xml:space="preserve">In this section is dealt with the details of the tool used by the investigator for collecting the required data from the B.Ed. students. The instrument used in the current study was ‘Scale on </w:t>
      </w:r>
      <w:r w:rsidRPr="00582F26">
        <w:rPr>
          <w:rFonts w:ascii="Times New Roman" w:hAnsi="Times New Roman"/>
          <w:sz w:val="24"/>
          <w:szCs w:val="24"/>
        </w:rPr>
        <w:t>Confidence Level on Using ICT in Education</w:t>
      </w:r>
      <w:r w:rsidRPr="004B7CCD">
        <w:rPr>
          <w:rFonts w:ascii="Times New Roman" w:hAnsi="Times New Roman" w:cs="Times New Roman"/>
          <w:sz w:val="24"/>
          <w:szCs w:val="24"/>
        </w:rPr>
        <w:t>’ Structured and standardized by the</w:t>
      </w:r>
      <w:r>
        <w:rPr>
          <w:rFonts w:ascii="Times New Roman" w:hAnsi="Times New Roman" w:cs="Times New Roman"/>
          <w:sz w:val="24"/>
          <w:szCs w:val="24"/>
        </w:rPr>
        <w:t xml:space="preserve"> investigators.</w:t>
      </w:r>
    </w:p>
    <w:p w:rsidR="004B7CCD" w:rsidRPr="004B7CCD" w:rsidRDefault="004B7CCD" w:rsidP="004B7CCD">
      <w:pPr>
        <w:spacing w:after="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bCs/>
          <w:sz w:val="24"/>
          <w:szCs w:val="24"/>
        </w:rPr>
        <w:t>Twenty</w:t>
      </w:r>
      <w:r w:rsidRPr="004B7CCD">
        <w:rPr>
          <w:rFonts w:ascii="Times New Roman" w:hAnsi="Times New Roman" w:cs="Times New Roman"/>
          <w:bCs/>
          <w:sz w:val="24"/>
          <w:szCs w:val="24"/>
        </w:rPr>
        <w:t xml:space="preserve"> items which represents </w:t>
      </w:r>
      <w:r w:rsidRPr="00582F26">
        <w:rPr>
          <w:rFonts w:ascii="Times New Roman" w:hAnsi="Times New Roman"/>
          <w:sz w:val="24"/>
          <w:szCs w:val="24"/>
        </w:rPr>
        <w:t>Confidence Level on Using ICT in Education</w:t>
      </w:r>
      <w:r w:rsidRPr="00582F26">
        <w:rPr>
          <w:rFonts w:ascii="Times New Roman" w:hAnsi="Times New Roman"/>
          <w:b/>
          <w:sz w:val="24"/>
          <w:szCs w:val="24"/>
        </w:rPr>
        <w:t xml:space="preserve"> </w:t>
      </w:r>
      <w:r w:rsidRPr="004B7CCD">
        <w:rPr>
          <w:rFonts w:ascii="Times New Roman" w:hAnsi="Times New Roman" w:cs="Times New Roman"/>
          <w:bCs/>
          <w:sz w:val="24"/>
          <w:szCs w:val="24"/>
        </w:rPr>
        <w:t xml:space="preserve">were prepared with three alternative responses viz. High, Low and Neutral to the </w:t>
      </w:r>
      <w:r w:rsidRPr="00582F26">
        <w:rPr>
          <w:rFonts w:ascii="Times New Roman" w:hAnsi="Times New Roman"/>
          <w:sz w:val="24"/>
          <w:szCs w:val="24"/>
        </w:rPr>
        <w:t>Confidence Level on Using ICT in Education</w:t>
      </w:r>
      <w:r w:rsidRPr="004B7CCD">
        <w:rPr>
          <w:rFonts w:ascii="Times New Roman" w:hAnsi="Times New Roman" w:cs="Times New Roman"/>
          <w:bCs/>
          <w:sz w:val="24"/>
          <w:szCs w:val="24"/>
        </w:rPr>
        <w:t xml:space="preserve">.  A weightage of 2, 1, </w:t>
      </w:r>
      <w:proofErr w:type="gramStart"/>
      <w:r w:rsidRPr="004B7CCD">
        <w:rPr>
          <w:rFonts w:ascii="Times New Roman" w:hAnsi="Times New Roman" w:cs="Times New Roman"/>
          <w:bCs/>
          <w:sz w:val="24"/>
          <w:szCs w:val="24"/>
        </w:rPr>
        <w:t>0</w:t>
      </w:r>
      <w:proofErr w:type="gramEnd"/>
      <w:r w:rsidRPr="004B7CCD">
        <w:rPr>
          <w:rFonts w:ascii="Times New Roman" w:hAnsi="Times New Roman" w:cs="Times New Roman"/>
          <w:bCs/>
          <w:sz w:val="24"/>
          <w:szCs w:val="24"/>
        </w:rPr>
        <w:t xml:space="preserve"> were given to the alternative responses High, Low and Neutral respectively for an item.</w:t>
      </w:r>
    </w:p>
    <w:p w:rsidR="006408F1" w:rsidRPr="00582F26" w:rsidRDefault="00402408" w:rsidP="00E27405">
      <w:pPr>
        <w:pStyle w:val="Default"/>
        <w:spacing w:line="360" w:lineRule="auto"/>
        <w:contextualSpacing/>
        <w:jc w:val="both"/>
        <w:rPr>
          <w:b/>
          <w:color w:val="000000" w:themeColor="text1"/>
        </w:rPr>
      </w:pPr>
      <w:r w:rsidRPr="00582F26">
        <w:rPr>
          <w:b/>
          <w:color w:val="000000" w:themeColor="text1"/>
        </w:rPr>
        <w:t>Sample</w:t>
      </w:r>
    </w:p>
    <w:p w:rsidR="00402408" w:rsidRPr="00582F26" w:rsidRDefault="00402408" w:rsidP="006408F1">
      <w:pPr>
        <w:pStyle w:val="Default"/>
        <w:spacing w:line="360" w:lineRule="auto"/>
        <w:ind w:firstLine="720"/>
        <w:contextualSpacing/>
        <w:jc w:val="both"/>
        <w:rPr>
          <w:rFonts w:eastAsia="Times New Roman"/>
          <w:color w:val="000000" w:themeColor="text1"/>
          <w:lang w:eastAsia="en-IN"/>
        </w:rPr>
      </w:pPr>
      <w:r w:rsidRPr="00582F26">
        <w:rPr>
          <w:color w:val="000000" w:themeColor="text1"/>
        </w:rPr>
        <w:t>A stratif</w:t>
      </w:r>
      <w:r w:rsidR="005B752A" w:rsidRPr="00582F26">
        <w:rPr>
          <w:color w:val="000000" w:themeColor="text1"/>
        </w:rPr>
        <w:t xml:space="preserve">ied representative sample of </w:t>
      </w:r>
      <w:r w:rsidR="00316642" w:rsidRPr="00582F26">
        <w:rPr>
          <w:color w:val="000000" w:themeColor="text1"/>
        </w:rPr>
        <w:t>360</w:t>
      </w:r>
      <w:r w:rsidRPr="00582F26">
        <w:rPr>
          <w:color w:val="000000" w:themeColor="text1"/>
        </w:rPr>
        <w:t xml:space="preserve"> students from 10 B.Ed. colleges situated in </w:t>
      </w:r>
      <w:proofErr w:type="spellStart"/>
      <w:r w:rsidR="005B752A" w:rsidRPr="00582F26">
        <w:rPr>
          <w:color w:val="000000" w:themeColor="text1"/>
        </w:rPr>
        <w:t>Trichy</w:t>
      </w:r>
      <w:proofErr w:type="spellEnd"/>
      <w:r w:rsidR="005B752A" w:rsidRPr="00582F26">
        <w:rPr>
          <w:color w:val="000000" w:themeColor="text1"/>
        </w:rPr>
        <w:t xml:space="preserve"> </w:t>
      </w:r>
      <w:r w:rsidRPr="00582F26">
        <w:rPr>
          <w:color w:val="000000" w:themeColor="text1"/>
        </w:rPr>
        <w:t>District,</w:t>
      </w:r>
      <w:r w:rsidR="00196F3E" w:rsidRPr="00582F26">
        <w:rPr>
          <w:color w:val="000000" w:themeColor="text1"/>
        </w:rPr>
        <w:t xml:space="preserve"> Tamil Nadu</w:t>
      </w:r>
      <w:r w:rsidRPr="00582F26">
        <w:rPr>
          <w:color w:val="000000" w:themeColor="text1"/>
        </w:rPr>
        <w:t xml:space="preserve"> with due representation given to the variables viz.</w:t>
      </w:r>
      <w:r w:rsidR="005B752A" w:rsidRPr="00582F26">
        <w:rPr>
          <w:rFonts w:eastAsia="Times New Roman"/>
          <w:color w:val="000000" w:themeColor="text1"/>
          <w:lang w:eastAsia="en-IN"/>
        </w:rPr>
        <w:t xml:space="preserve"> Gender,</w:t>
      </w:r>
      <w:r w:rsidRPr="00582F26">
        <w:rPr>
          <w:rFonts w:eastAsia="Times New Roman"/>
          <w:color w:val="000000" w:themeColor="text1"/>
          <w:lang w:eastAsia="en-IN"/>
        </w:rPr>
        <w:t xml:space="preserve"> </w:t>
      </w:r>
      <w:r w:rsidR="001529EE" w:rsidRPr="00582F26">
        <w:rPr>
          <w:rFonts w:eastAsia="Times New Roman"/>
          <w:color w:val="000000" w:themeColor="text1"/>
          <w:lang w:eastAsia="en-IN"/>
        </w:rPr>
        <w:t>Nativity,  Reading habit,</w:t>
      </w:r>
      <w:r w:rsidR="005B752A" w:rsidRPr="00582F26">
        <w:rPr>
          <w:rFonts w:eastAsia="Times New Roman"/>
          <w:color w:val="000000" w:themeColor="text1"/>
          <w:lang w:eastAsia="en-IN"/>
        </w:rPr>
        <w:t xml:space="preserve"> Complete any computer course</w:t>
      </w:r>
      <w:r w:rsidR="001529EE" w:rsidRPr="00582F26">
        <w:rPr>
          <w:rFonts w:eastAsia="Times New Roman"/>
          <w:color w:val="000000" w:themeColor="text1"/>
          <w:lang w:eastAsia="en-IN"/>
        </w:rPr>
        <w:t xml:space="preserve"> &amp; Subject.</w:t>
      </w:r>
    </w:p>
    <w:p w:rsidR="001529EE" w:rsidRPr="00582F26" w:rsidRDefault="001529EE" w:rsidP="006408F1">
      <w:pPr>
        <w:pStyle w:val="Default"/>
        <w:spacing w:line="360" w:lineRule="auto"/>
        <w:ind w:firstLine="720"/>
        <w:contextualSpacing/>
        <w:jc w:val="both"/>
        <w:rPr>
          <w:b/>
          <w:color w:val="000000" w:themeColor="text1"/>
        </w:rPr>
      </w:pPr>
    </w:p>
    <w:p w:rsidR="00402408" w:rsidRPr="00582F26" w:rsidRDefault="00402408" w:rsidP="00402408">
      <w:pPr>
        <w:pStyle w:val="Heading1"/>
        <w:spacing w:before="0" w:beforeAutospacing="0" w:after="0" w:afterAutospacing="0" w:line="360" w:lineRule="auto"/>
        <w:contextualSpacing/>
        <w:jc w:val="both"/>
        <w:rPr>
          <w:color w:val="000000" w:themeColor="text1"/>
          <w:sz w:val="24"/>
          <w:szCs w:val="24"/>
        </w:rPr>
      </w:pPr>
      <w:r w:rsidRPr="00582F26">
        <w:rPr>
          <w:color w:val="000000" w:themeColor="text1"/>
          <w:sz w:val="24"/>
          <w:szCs w:val="24"/>
        </w:rPr>
        <w:t>SAMPLE OF THE STUDY</w:t>
      </w:r>
    </w:p>
    <w:p w:rsidR="00402408" w:rsidRPr="00582F26" w:rsidRDefault="00402408" w:rsidP="00402408">
      <w:pPr>
        <w:pStyle w:val="BodyTextIndent"/>
        <w:spacing w:after="0" w:line="360" w:lineRule="auto"/>
        <w:ind w:left="0" w:firstLine="720"/>
        <w:contextualSpacing/>
        <w:jc w:val="both"/>
        <w:rPr>
          <w:rFonts w:ascii="Times New Roman" w:hAnsi="Times New Roman"/>
          <w:color w:val="000000" w:themeColor="text1"/>
          <w:sz w:val="24"/>
          <w:szCs w:val="24"/>
        </w:rPr>
      </w:pPr>
      <w:r w:rsidRPr="00582F26">
        <w:rPr>
          <w:rFonts w:ascii="Times New Roman" w:hAnsi="Times New Roman"/>
          <w:color w:val="000000" w:themeColor="text1"/>
          <w:sz w:val="24"/>
          <w:szCs w:val="24"/>
        </w:rPr>
        <w:t xml:space="preserve">The sample of the present study is the B.Ed. students in </w:t>
      </w:r>
      <w:proofErr w:type="spellStart"/>
      <w:r w:rsidR="005B752A" w:rsidRPr="00582F26">
        <w:rPr>
          <w:rFonts w:ascii="Times New Roman" w:hAnsi="Times New Roman"/>
          <w:color w:val="000000" w:themeColor="text1"/>
          <w:sz w:val="24"/>
          <w:szCs w:val="24"/>
        </w:rPr>
        <w:t>Trichy</w:t>
      </w:r>
      <w:proofErr w:type="spellEnd"/>
      <w:r w:rsidRPr="00582F26">
        <w:rPr>
          <w:rFonts w:ascii="Times New Roman" w:hAnsi="Times New Roman"/>
          <w:color w:val="000000" w:themeColor="text1"/>
          <w:sz w:val="24"/>
          <w:szCs w:val="24"/>
        </w:rPr>
        <w:t xml:space="preserve"> District</w:t>
      </w:r>
      <w:r w:rsidR="00196F3E" w:rsidRPr="00582F26">
        <w:rPr>
          <w:rFonts w:ascii="Times New Roman" w:hAnsi="Times New Roman"/>
          <w:color w:val="000000" w:themeColor="text1"/>
          <w:sz w:val="24"/>
          <w:szCs w:val="24"/>
        </w:rPr>
        <w:t>, Tamil Nadu</w:t>
      </w:r>
      <w:r w:rsidRPr="00582F26">
        <w:rPr>
          <w:rFonts w:ascii="Times New Roman" w:hAnsi="Times New Roman"/>
          <w:color w:val="000000" w:themeColor="text1"/>
          <w:sz w:val="24"/>
          <w:szCs w:val="24"/>
        </w:rPr>
        <w:t xml:space="preserve">. The following factors were taken into account in constituting the sample of the study: </w:t>
      </w:r>
    </w:p>
    <w:p w:rsidR="00402408" w:rsidRPr="00582F26" w:rsidRDefault="00402408" w:rsidP="00402408">
      <w:pPr>
        <w:pStyle w:val="BodyTextIndent"/>
        <w:spacing w:after="0" w:line="360" w:lineRule="auto"/>
        <w:ind w:left="374" w:hanging="374"/>
        <w:contextualSpacing/>
        <w:jc w:val="both"/>
        <w:rPr>
          <w:rFonts w:ascii="Times New Roman" w:hAnsi="Times New Roman"/>
          <w:color w:val="000000" w:themeColor="text1"/>
          <w:sz w:val="24"/>
          <w:szCs w:val="24"/>
        </w:rPr>
      </w:pPr>
      <w:r w:rsidRPr="00582F26">
        <w:rPr>
          <w:rFonts w:ascii="Times New Roman" w:hAnsi="Times New Roman"/>
          <w:color w:val="000000" w:themeColor="text1"/>
          <w:sz w:val="24"/>
          <w:szCs w:val="24"/>
        </w:rPr>
        <w:t>1.  The sample size should be small enough to facilitate the successful collection of data accessible.</w:t>
      </w:r>
    </w:p>
    <w:p w:rsidR="00402408" w:rsidRPr="00582F26" w:rsidRDefault="00402408" w:rsidP="00402408">
      <w:pPr>
        <w:numPr>
          <w:ilvl w:val="0"/>
          <w:numId w:val="2"/>
        </w:numPr>
        <w:spacing w:after="0" w:line="360" w:lineRule="auto"/>
        <w:contextualSpacing/>
        <w:jc w:val="both"/>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 xml:space="preserve">The possibility of cooperation for data collection. </w:t>
      </w:r>
    </w:p>
    <w:p w:rsidR="004B7CCD" w:rsidRPr="00582F26" w:rsidRDefault="00402408" w:rsidP="0017386E">
      <w:pPr>
        <w:spacing w:after="0" w:line="360" w:lineRule="auto"/>
        <w:ind w:firstLine="360"/>
        <w:jc w:val="both"/>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A stratif</w:t>
      </w:r>
      <w:r w:rsidR="00196F3E" w:rsidRPr="00582F26">
        <w:rPr>
          <w:rFonts w:ascii="Times New Roman" w:hAnsi="Times New Roman" w:cs="Times New Roman"/>
          <w:color w:val="000000" w:themeColor="text1"/>
          <w:sz w:val="24"/>
          <w:szCs w:val="24"/>
        </w:rPr>
        <w:t xml:space="preserve">ied representative sample of </w:t>
      </w:r>
      <w:r w:rsidR="00316642" w:rsidRPr="00582F26">
        <w:rPr>
          <w:rFonts w:ascii="Times New Roman" w:hAnsi="Times New Roman" w:cs="Times New Roman"/>
          <w:color w:val="000000" w:themeColor="text1"/>
          <w:sz w:val="24"/>
          <w:szCs w:val="24"/>
        </w:rPr>
        <w:t>360</w:t>
      </w:r>
      <w:r w:rsidRPr="00582F26">
        <w:rPr>
          <w:rFonts w:ascii="Times New Roman" w:hAnsi="Times New Roman" w:cs="Times New Roman"/>
          <w:color w:val="000000" w:themeColor="text1"/>
          <w:sz w:val="24"/>
          <w:szCs w:val="24"/>
        </w:rPr>
        <w:t xml:space="preserve"> students was constituted from the </w:t>
      </w:r>
      <w:proofErr w:type="spellStart"/>
      <w:r w:rsidRPr="00582F26">
        <w:rPr>
          <w:rFonts w:ascii="Times New Roman" w:hAnsi="Times New Roman" w:cs="Times New Roman"/>
          <w:color w:val="000000" w:themeColor="text1"/>
          <w:sz w:val="24"/>
          <w:szCs w:val="24"/>
        </w:rPr>
        <w:t>B.Ed</w:t>
      </w:r>
      <w:proofErr w:type="spellEnd"/>
      <w:r w:rsidRPr="00582F26">
        <w:rPr>
          <w:rFonts w:ascii="Times New Roman" w:hAnsi="Times New Roman" w:cs="Times New Roman"/>
          <w:color w:val="000000" w:themeColor="text1"/>
          <w:sz w:val="24"/>
          <w:szCs w:val="24"/>
        </w:rPr>
        <w:t xml:space="preserve"> colleges from </w:t>
      </w:r>
      <w:proofErr w:type="spellStart"/>
      <w:r w:rsidR="00196F3E" w:rsidRPr="00582F26">
        <w:rPr>
          <w:rFonts w:ascii="Times New Roman" w:hAnsi="Times New Roman" w:cs="Times New Roman"/>
          <w:color w:val="000000" w:themeColor="text1"/>
          <w:sz w:val="24"/>
          <w:szCs w:val="24"/>
        </w:rPr>
        <w:t>Trichy</w:t>
      </w:r>
      <w:proofErr w:type="spellEnd"/>
      <w:r w:rsidR="00196F3E" w:rsidRPr="00582F26">
        <w:rPr>
          <w:rFonts w:ascii="Times New Roman" w:hAnsi="Times New Roman" w:cs="Times New Roman"/>
          <w:color w:val="000000" w:themeColor="text1"/>
          <w:sz w:val="24"/>
          <w:szCs w:val="24"/>
        </w:rPr>
        <w:t xml:space="preserve"> district, Tamil Nadu.</w:t>
      </w:r>
    </w:p>
    <w:p w:rsidR="00316642" w:rsidRPr="00582F26" w:rsidRDefault="00316642" w:rsidP="00196F3E">
      <w:pPr>
        <w:spacing w:after="0"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Table</w:t>
      </w:r>
      <w:proofErr w:type="gramStart"/>
      <w:r w:rsidRPr="00582F26">
        <w:rPr>
          <w:rFonts w:ascii="Times New Roman" w:hAnsi="Times New Roman" w:cs="Times New Roman"/>
          <w:b/>
          <w:color w:val="000000" w:themeColor="text1"/>
          <w:sz w:val="24"/>
          <w:szCs w:val="24"/>
        </w:rPr>
        <w:t>:1</w:t>
      </w:r>
      <w:proofErr w:type="gramEnd"/>
    </w:p>
    <w:tbl>
      <w:tblPr>
        <w:tblpPr w:leftFromText="180" w:rightFromText="180" w:vertAnchor="text" w:horzAnchor="margin" w:tblpXSpec="center"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1863"/>
        <w:gridCol w:w="1683"/>
        <w:gridCol w:w="1303"/>
        <w:gridCol w:w="763"/>
      </w:tblGrid>
      <w:tr w:rsidR="0094682C" w:rsidRPr="00582F26" w:rsidTr="002F065A">
        <w:trPr>
          <w:trHeight w:val="558"/>
        </w:trPr>
        <w:tc>
          <w:tcPr>
            <w:tcW w:w="0" w:type="auto"/>
          </w:tcPr>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S. No.</w:t>
            </w:r>
          </w:p>
        </w:tc>
        <w:tc>
          <w:tcPr>
            <w:tcW w:w="0" w:type="auto"/>
          </w:tcPr>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Variables</w:t>
            </w:r>
          </w:p>
        </w:tc>
        <w:tc>
          <w:tcPr>
            <w:tcW w:w="0" w:type="auto"/>
            <w:tcBorders>
              <w:right w:val="single" w:sz="4" w:space="0" w:color="auto"/>
            </w:tcBorders>
          </w:tcPr>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Sub-Variables</w:t>
            </w:r>
          </w:p>
        </w:tc>
        <w:tc>
          <w:tcPr>
            <w:tcW w:w="0" w:type="auto"/>
            <w:tcBorders>
              <w:left w:val="single" w:sz="4" w:space="0" w:color="auto"/>
            </w:tcBorders>
          </w:tcPr>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Number</w:t>
            </w:r>
          </w:p>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lastRenderedPageBreak/>
              <w:t>Of Sample</w:t>
            </w:r>
          </w:p>
        </w:tc>
        <w:tc>
          <w:tcPr>
            <w:tcW w:w="0" w:type="auto"/>
          </w:tcPr>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lastRenderedPageBreak/>
              <w:t>Total</w:t>
            </w:r>
          </w:p>
        </w:tc>
      </w:tr>
      <w:tr w:rsidR="0094682C" w:rsidRPr="00582F26" w:rsidTr="002F065A">
        <w:trPr>
          <w:trHeight w:val="330"/>
        </w:trPr>
        <w:tc>
          <w:tcPr>
            <w:tcW w:w="0" w:type="auto"/>
            <w:vMerge w:val="restart"/>
          </w:tcPr>
          <w:p w:rsidR="0094682C" w:rsidRPr="00582F26" w:rsidRDefault="0094682C" w:rsidP="00A71E4C">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Gender</w:t>
            </w:r>
          </w:p>
        </w:tc>
        <w:tc>
          <w:tcPr>
            <w:tcW w:w="0" w:type="auto"/>
            <w:tcBorders>
              <w:bottom w:val="single" w:sz="4" w:space="0" w:color="auto"/>
              <w:right w:val="single" w:sz="4" w:space="0" w:color="auto"/>
            </w:tcBorders>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Male</w:t>
            </w:r>
          </w:p>
        </w:tc>
        <w:tc>
          <w:tcPr>
            <w:tcW w:w="0" w:type="auto"/>
            <w:tcBorders>
              <w:left w:val="single" w:sz="4" w:space="0" w:color="auto"/>
              <w:bottom w:val="single" w:sz="4" w:space="0" w:color="auto"/>
            </w:tcBorders>
          </w:tcPr>
          <w:p w:rsidR="0094682C" w:rsidRPr="00582F26" w:rsidRDefault="00316642" w:rsidP="00721219">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sz w:val="24"/>
                <w:szCs w:val="24"/>
              </w:rPr>
              <w:t>292</w:t>
            </w:r>
          </w:p>
        </w:tc>
        <w:tc>
          <w:tcPr>
            <w:tcW w:w="0" w:type="auto"/>
            <w:vMerge w:val="restart"/>
          </w:tcPr>
          <w:p w:rsidR="0094682C" w:rsidRPr="00582F26" w:rsidRDefault="00316642"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94682C" w:rsidRPr="00582F26" w:rsidTr="002F065A">
        <w:trPr>
          <w:trHeight w:val="130"/>
        </w:trPr>
        <w:tc>
          <w:tcPr>
            <w:tcW w:w="0" w:type="auto"/>
            <w:vMerge/>
          </w:tcPr>
          <w:p w:rsidR="0094682C" w:rsidRPr="00582F26" w:rsidRDefault="0094682C" w:rsidP="00A71E4C">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right w:val="single" w:sz="4" w:space="0" w:color="auto"/>
            </w:tcBorders>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Female</w:t>
            </w:r>
          </w:p>
        </w:tc>
        <w:tc>
          <w:tcPr>
            <w:tcW w:w="0" w:type="auto"/>
            <w:tcBorders>
              <w:top w:val="single" w:sz="4" w:space="0" w:color="auto"/>
              <w:left w:val="single" w:sz="4" w:space="0" w:color="auto"/>
            </w:tcBorders>
          </w:tcPr>
          <w:p w:rsidR="0094682C" w:rsidRPr="00582F26" w:rsidRDefault="00316642" w:rsidP="00721219">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68</w:t>
            </w:r>
          </w:p>
        </w:tc>
        <w:tc>
          <w:tcPr>
            <w:tcW w:w="0" w:type="auto"/>
            <w:vMerge/>
          </w:tcPr>
          <w:p w:rsidR="0094682C" w:rsidRPr="00582F26" w:rsidRDefault="0094682C" w:rsidP="00A71E4C">
            <w:pPr>
              <w:pStyle w:val="Heading1"/>
              <w:spacing w:before="0" w:beforeAutospacing="0" w:after="0" w:afterAutospacing="0" w:line="360" w:lineRule="auto"/>
              <w:contextualSpacing/>
              <w:jc w:val="center"/>
              <w:rPr>
                <w:color w:val="000000" w:themeColor="text1"/>
                <w:sz w:val="24"/>
                <w:szCs w:val="24"/>
              </w:rPr>
            </w:pPr>
          </w:p>
        </w:tc>
      </w:tr>
      <w:tr w:rsidR="0025618D" w:rsidRPr="00582F26" w:rsidTr="002F065A">
        <w:trPr>
          <w:trHeight w:val="284"/>
        </w:trPr>
        <w:tc>
          <w:tcPr>
            <w:tcW w:w="0" w:type="auto"/>
            <w:vMerge w:val="restart"/>
          </w:tcPr>
          <w:p w:rsidR="0025618D" w:rsidRPr="00582F26" w:rsidRDefault="0025618D" w:rsidP="0025618D">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25618D" w:rsidRPr="00582F26" w:rsidRDefault="0025618D" w:rsidP="0025618D">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Nativity</w:t>
            </w:r>
          </w:p>
        </w:tc>
        <w:tc>
          <w:tcPr>
            <w:tcW w:w="0" w:type="auto"/>
            <w:tcBorders>
              <w:top w:val="single" w:sz="4" w:space="0" w:color="auto"/>
              <w:bottom w:val="single" w:sz="4" w:space="0" w:color="auto"/>
              <w:right w:val="single" w:sz="4" w:space="0" w:color="auto"/>
            </w:tcBorders>
          </w:tcPr>
          <w:p w:rsidR="0025618D" w:rsidRPr="00582F26" w:rsidRDefault="0025618D" w:rsidP="0025618D">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Rural</w:t>
            </w:r>
          </w:p>
        </w:tc>
        <w:tc>
          <w:tcPr>
            <w:tcW w:w="0" w:type="auto"/>
            <w:tcBorders>
              <w:top w:val="single" w:sz="4" w:space="0" w:color="auto"/>
              <w:left w:val="single" w:sz="4" w:space="0" w:color="auto"/>
              <w:bottom w:val="single" w:sz="4" w:space="0" w:color="auto"/>
            </w:tcBorders>
          </w:tcPr>
          <w:p w:rsidR="0025618D" w:rsidRPr="00582F26" w:rsidRDefault="0025618D" w:rsidP="0025618D">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231</w:t>
            </w:r>
          </w:p>
        </w:tc>
        <w:tc>
          <w:tcPr>
            <w:tcW w:w="0" w:type="auto"/>
            <w:vMerge w:val="restart"/>
          </w:tcPr>
          <w:p w:rsidR="0025618D" w:rsidRPr="00582F26" w:rsidRDefault="0025618D" w:rsidP="0025618D">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25618D" w:rsidRPr="00582F26" w:rsidTr="002F065A">
        <w:trPr>
          <w:trHeight w:val="278"/>
        </w:trPr>
        <w:tc>
          <w:tcPr>
            <w:tcW w:w="0" w:type="auto"/>
            <w:vMerge/>
          </w:tcPr>
          <w:p w:rsidR="0025618D" w:rsidRPr="00582F26" w:rsidRDefault="0025618D" w:rsidP="0025618D">
            <w:pPr>
              <w:pStyle w:val="Heading1"/>
              <w:keepNext/>
              <w:spacing w:before="0" w:beforeAutospacing="0" w:after="0" w:afterAutospacing="0" w:line="360" w:lineRule="auto"/>
              <w:contextualSpacing/>
              <w:jc w:val="center"/>
              <w:rPr>
                <w:b w:val="0"/>
                <w:color w:val="000000" w:themeColor="text1"/>
                <w:sz w:val="24"/>
                <w:szCs w:val="24"/>
              </w:rPr>
            </w:pPr>
          </w:p>
        </w:tc>
        <w:tc>
          <w:tcPr>
            <w:tcW w:w="0" w:type="auto"/>
            <w:vMerge/>
          </w:tcPr>
          <w:p w:rsidR="0025618D" w:rsidRPr="00582F26" w:rsidRDefault="0025618D" w:rsidP="0025618D">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25618D" w:rsidRPr="00582F26" w:rsidRDefault="0025618D" w:rsidP="0025618D">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Urban</w:t>
            </w:r>
          </w:p>
        </w:tc>
        <w:tc>
          <w:tcPr>
            <w:tcW w:w="0" w:type="auto"/>
            <w:tcBorders>
              <w:top w:val="single" w:sz="4" w:space="0" w:color="auto"/>
              <w:left w:val="single" w:sz="4" w:space="0" w:color="auto"/>
              <w:bottom w:val="single" w:sz="4" w:space="0" w:color="auto"/>
            </w:tcBorders>
          </w:tcPr>
          <w:p w:rsidR="0025618D" w:rsidRPr="00582F26" w:rsidRDefault="0025618D" w:rsidP="0025618D">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129</w:t>
            </w:r>
          </w:p>
        </w:tc>
        <w:tc>
          <w:tcPr>
            <w:tcW w:w="0" w:type="auto"/>
            <w:vMerge/>
          </w:tcPr>
          <w:p w:rsidR="0025618D" w:rsidRPr="00582F26" w:rsidRDefault="0025618D" w:rsidP="0025618D">
            <w:pPr>
              <w:pStyle w:val="Heading1"/>
              <w:spacing w:before="0" w:beforeAutospacing="0" w:after="0" w:afterAutospacing="0" w:line="360" w:lineRule="auto"/>
              <w:contextualSpacing/>
              <w:jc w:val="center"/>
              <w:rPr>
                <w:color w:val="000000" w:themeColor="text1"/>
                <w:sz w:val="24"/>
                <w:szCs w:val="24"/>
              </w:rPr>
            </w:pPr>
          </w:p>
        </w:tc>
      </w:tr>
      <w:tr w:rsidR="0094682C" w:rsidRPr="00582F26" w:rsidTr="002F065A">
        <w:trPr>
          <w:trHeight w:val="285"/>
        </w:trPr>
        <w:tc>
          <w:tcPr>
            <w:tcW w:w="0" w:type="auto"/>
            <w:vMerge w:val="restart"/>
          </w:tcPr>
          <w:p w:rsidR="0094682C" w:rsidRPr="00582F26" w:rsidRDefault="0094682C" w:rsidP="00A71E4C">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Reading habits</w:t>
            </w:r>
          </w:p>
        </w:tc>
        <w:tc>
          <w:tcPr>
            <w:tcW w:w="0" w:type="auto"/>
            <w:tcBorders>
              <w:bottom w:val="single" w:sz="4" w:space="0" w:color="auto"/>
              <w:right w:val="single" w:sz="4" w:space="0" w:color="auto"/>
            </w:tcBorders>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Regularly</w:t>
            </w:r>
          </w:p>
        </w:tc>
        <w:tc>
          <w:tcPr>
            <w:tcW w:w="0" w:type="auto"/>
            <w:tcBorders>
              <w:left w:val="single" w:sz="4" w:space="0" w:color="auto"/>
              <w:bottom w:val="single" w:sz="4" w:space="0" w:color="auto"/>
            </w:tcBorders>
          </w:tcPr>
          <w:p w:rsidR="0094682C" w:rsidRPr="00582F26" w:rsidRDefault="00EB79F1" w:rsidP="00721219">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250</w:t>
            </w:r>
          </w:p>
        </w:tc>
        <w:tc>
          <w:tcPr>
            <w:tcW w:w="0" w:type="auto"/>
            <w:vMerge w:val="restart"/>
          </w:tcPr>
          <w:p w:rsidR="0094682C" w:rsidRPr="00582F26" w:rsidRDefault="00316642" w:rsidP="00A71E4C">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94682C" w:rsidRPr="00582F26" w:rsidTr="002F065A">
        <w:trPr>
          <w:trHeight w:val="203"/>
        </w:trPr>
        <w:tc>
          <w:tcPr>
            <w:tcW w:w="0" w:type="auto"/>
            <w:vMerge/>
          </w:tcPr>
          <w:p w:rsidR="0094682C" w:rsidRPr="00582F26" w:rsidRDefault="0094682C" w:rsidP="00A71E4C">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Rarely</w:t>
            </w:r>
          </w:p>
        </w:tc>
        <w:tc>
          <w:tcPr>
            <w:tcW w:w="0" w:type="auto"/>
            <w:tcBorders>
              <w:top w:val="single" w:sz="4" w:space="0" w:color="auto"/>
              <w:left w:val="single" w:sz="4" w:space="0" w:color="auto"/>
              <w:bottom w:val="single" w:sz="4" w:space="0" w:color="auto"/>
            </w:tcBorders>
          </w:tcPr>
          <w:p w:rsidR="0094682C" w:rsidRPr="00582F26" w:rsidRDefault="00EB79F1" w:rsidP="00721219">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110</w:t>
            </w:r>
          </w:p>
        </w:tc>
        <w:tc>
          <w:tcPr>
            <w:tcW w:w="0" w:type="auto"/>
            <w:vMerge/>
          </w:tcPr>
          <w:p w:rsidR="0094682C" w:rsidRPr="00582F26" w:rsidRDefault="0094682C" w:rsidP="00A71E4C">
            <w:pPr>
              <w:pStyle w:val="Heading1"/>
              <w:spacing w:before="0" w:beforeAutospacing="0" w:after="0" w:afterAutospacing="0" w:line="360" w:lineRule="auto"/>
              <w:contextualSpacing/>
              <w:jc w:val="center"/>
              <w:rPr>
                <w:b w:val="0"/>
                <w:color w:val="000000" w:themeColor="text1"/>
                <w:sz w:val="24"/>
                <w:szCs w:val="24"/>
              </w:rPr>
            </w:pPr>
          </w:p>
        </w:tc>
      </w:tr>
      <w:tr w:rsidR="00E26D84" w:rsidRPr="00582F26" w:rsidTr="002F065A">
        <w:trPr>
          <w:trHeight w:val="165"/>
        </w:trPr>
        <w:tc>
          <w:tcPr>
            <w:tcW w:w="0" w:type="auto"/>
            <w:vMerge w:val="restart"/>
          </w:tcPr>
          <w:p w:rsidR="00E26D84" w:rsidRPr="00582F26" w:rsidRDefault="00E26D84" w:rsidP="00E26D84">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E26D84" w:rsidRPr="00582F26" w:rsidRDefault="00E26D84" w:rsidP="00E26D84">
            <w:pPr>
              <w:pStyle w:val="Heading1"/>
              <w:spacing w:before="0" w:beforeAutospacing="0" w:after="0" w:afterAutospacing="0"/>
              <w:contextualSpacing/>
              <w:jc w:val="center"/>
              <w:rPr>
                <w:b w:val="0"/>
                <w:color w:val="000000" w:themeColor="text1"/>
                <w:sz w:val="24"/>
                <w:szCs w:val="24"/>
              </w:rPr>
            </w:pPr>
          </w:p>
          <w:p w:rsidR="00E26D84" w:rsidRPr="00582F26" w:rsidRDefault="00E26D84" w:rsidP="00E26D84">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Computer course</w:t>
            </w:r>
          </w:p>
        </w:tc>
        <w:tc>
          <w:tcPr>
            <w:tcW w:w="0" w:type="auto"/>
            <w:tcBorders>
              <w:top w:val="single" w:sz="4" w:space="0" w:color="auto"/>
              <w:bottom w:val="single" w:sz="4" w:space="0" w:color="auto"/>
              <w:right w:val="single" w:sz="4" w:space="0" w:color="auto"/>
            </w:tcBorders>
          </w:tcPr>
          <w:p w:rsidR="00E26D84" w:rsidRPr="00582F26" w:rsidRDefault="00E26D84" w:rsidP="00E26D84">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Completed</w:t>
            </w:r>
          </w:p>
        </w:tc>
        <w:tc>
          <w:tcPr>
            <w:tcW w:w="0" w:type="auto"/>
            <w:tcBorders>
              <w:top w:val="single" w:sz="4" w:space="0" w:color="auto"/>
              <w:left w:val="single" w:sz="4" w:space="0" w:color="auto"/>
              <w:bottom w:val="single" w:sz="4" w:space="0" w:color="auto"/>
            </w:tcBorders>
          </w:tcPr>
          <w:p w:rsidR="00E26D84" w:rsidRPr="00582F26" w:rsidRDefault="00E26D84" w:rsidP="00E26D84">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239</w:t>
            </w:r>
          </w:p>
        </w:tc>
        <w:tc>
          <w:tcPr>
            <w:tcW w:w="0" w:type="auto"/>
            <w:vMerge w:val="restart"/>
          </w:tcPr>
          <w:p w:rsidR="00E26D84" w:rsidRPr="00582F26" w:rsidRDefault="00E26D84" w:rsidP="00E26D84">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E26D84" w:rsidRPr="00582F26" w:rsidTr="00E26D84">
        <w:trPr>
          <w:trHeight w:val="287"/>
        </w:trPr>
        <w:tc>
          <w:tcPr>
            <w:tcW w:w="0" w:type="auto"/>
            <w:vMerge/>
          </w:tcPr>
          <w:p w:rsidR="00E26D84" w:rsidRPr="00582F26" w:rsidRDefault="00E26D84" w:rsidP="00E26D84">
            <w:pPr>
              <w:pStyle w:val="Heading1"/>
              <w:keepNext/>
              <w:numPr>
                <w:ilvl w:val="0"/>
                <w:numId w:val="3"/>
              </w:numPr>
              <w:spacing w:before="0" w:beforeAutospacing="0" w:after="0" w:afterAutospacing="0" w:line="360" w:lineRule="auto"/>
              <w:contextualSpacing/>
              <w:jc w:val="both"/>
              <w:rPr>
                <w:b w:val="0"/>
                <w:color w:val="000000" w:themeColor="text1"/>
                <w:sz w:val="24"/>
                <w:szCs w:val="24"/>
              </w:rPr>
            </w:pPr>
          </w:p>
        </w:tc>
        <w:tc>
          <w:tcPr>
            <w:tcW w:w="0" w:type="auto"/>
            <w:vMerge/>
          </w:tcPr>
          <w:p w:rsidR="00E26D84" w:rsidRPr="00582F26" w:rsidRDefault="00E26D84" w:rsidP="00E26D84">
            <w:pPr>
              <w:pStyle w:val="Heading1"/>
              <w:spacing w:before="0" w:beforeAutospacing="0" w:after="0" w:afterAutospacing="0"/>
              <w:contextualSpacing/>
              <w:jc w:val="both"/>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E26D84" w:rsidRPr="00582F26" w:rsidRDefault="00E26D84" w:rsidP="00E26D84">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Not completed</w:t>
            </w:r>
          </w:p>
        </w:tc>
        <w:tc>
          <w:tcPr>
            <w:tcW w:w="0" w:type="auto"/>
            <w:tcBorders>
              <w:top w:val="single" w:sz="4" w:space="0" w:color="auto"/>
              <w:left w:val="single" w:sz="4" w:space="0" w:color="auto"/>
              <w:bottom w:val="single" w:sz="4" w:space="0" w:color="auto"/>
            </w:tcBorders>
          </w:tcPr>
          <w:p w:rsidR="00E26D84" w:rsidRPr="00582F26" w:rsidRDefault="00E26D84" w:rsidP="00E26D84">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121</w:t>
            </w:r>
          </w:p>
        </w:tc>
        <w:tc>
          <w:tcPr>
            <w:tcW w:w="0" w:type="auto"/>
            <w:vMerge/>
          </w:tcPr>
          <w:p w:rsidR="00E26D84" w:rsidRPr="00582F26" w:rsidRDefault="00E26D84" w:rsidP="00E26D84">
            <w:pPr>
              <w:pStyle w:val="Heading1"/>
              <w:spacing w:before="0" w:beforeAutospacing="0" w:after="0" w:afterAutospacing="0" w:line="360" w:lineRule="auto"/>
              <w:contextualSpacing/>
              <w:jc w:val="both"/>
              <w:rPr>
                <w:b w:val="0"/>
                <w:color w:val="000000" w:themeColor="text1"/>
                <w:sz w:val="24"/>
                <w:szCs w:val="24"/>
              </w:rPr>
            </w:pPr>
          </w:p>
        </w:tc>
      </w:tr>
      <w:tr w:rsidR="00A97B08" w:rsidRPr="00582F26" w:rsidTr="002F065A">
        <w:trPr>
          <w:trHeight w:val="142"/>
        </w:trPr>
        <w:tc>
          <w:tcPr>
            <w:tcW w:w="0" w:type="auto"/>
            <w:vMerge w:val="restart"/>
          </w:tcPr>
          <w:p w:rsidR="00A97B08" w:rsidRPr="00582F26" w:rsidRDefault="00A97B08" w:rsidP="00A97B08">
            <w:pPr>
              <w:pStyle w:val="Heading1"/>
              <w:keepNext/>
              <w:numPr>
                <w:ilvl w:val="0"/>
                <w:numId w:val="3"/>
              </w:numPr>
              <w:spacing w:before="0" w:beforeAutospacing="0" w:after="0" w:afterAutospacing="0"/>
              <w:contextualSpacing/>
              <w:jc w:val="both"/>
              <w:rPr>
                <w:b w:val="0"/>
                <w:color w:val="000000" w:themeColor="text1"/>
                <w:sz w:val="24"/>
                <w:szCs w:val="24"/>
              </w:rPr>
            </w:pPr>
          </w:p>
        </w:tc>
        <w:tc>
          <w:tcPr>
            <w:tcW w:w="0" w:type="auto"/>
            <w:vMerge w:val="restart"/>
          </w:tcPr>
          <w:p w:rsidR="00A97B08" w:rsidRPr="00582F26" w:rsidRDefault="00A97B08" w:rsidP="00A97B08">
            <w:pPr>
              <w:pStyle w:val="Heading1"/>
              <w:spacing w:before="0" w:beforeAutospacing="0" w:after="0" w:afterAutospacing="0"/>
              <w:contextualSpacing/>
              <w:jc w:val="center"/>
              <w:rPr>
                <w:b w:val="0"/>
                <w:color w:val="000000" w:themeColor="text1"/>
                <w:sz w:val="24"/>
                <w:szCs w:val="24"/>
              </w:rPr>
            </w:pPr>
          </w:p>
          <w:p w:rsidR="00A97B08" w:rsidRPr="00582F26" w:rsidRDefault="00A97B08" w:rsidP="00A97B08">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Subject</w:t>
            </w:r>
          </w:p>
        </w:tc>
        <w:tc>
          <w:tcPr>
            <w:tcW w:w="0" w:type="auto"/>
            <w:tcBorders>
              <w:top w:val="single" w:sz="4" w:space="0" w:color="auto"/>
              <w:bottom w:val="single" w:sz="4" w:space="0" w:color="auto"/>
              <w:right w:val="single" w:sz="4" w:space="0" w:color="auto"/>
            </w:tcBorders>
          </w:tcPr>
          <w:p w:rsidR="00A97B08" w:rsidRPr="00582F26" w:rsidRDefault="00A97B08" w:rsidP="00A97B08">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Arts</w:t>
            </w:r>
          </w:p>
        </w:tc>
        <w:tc>
          <w:tcPr>
            <w:tcW w:w="0" w:type="auto"/>
            <w:tcBorders>
              <w:top w:val="single" w:sz="4" w:space="0" w:color="auto"/>
              <w:left w:val="single" w:sz="4" w:space="0" w:color="auto"/>
              <w:bottom w:val="single" w:sz="4" w:space="0" w:color="auto"/>
            </w:tcBorders>
          </w:tcPr>
          <w:p w:rsidR="00A97B08" w:rsidRPr="00582F26" w:rsidRDefault="00A97B08" w:rsidP="00A97B08">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203</w:t>
            </w:r>
          </w:p>
        </w:tc>
        <w:tc>
          <w:tcPr>
            <w:tcW w:w="0" w:type="auto"/>
            <w:vMerge w:val="restart"/>
          </w:tcPr>
          <w:p w:rsidR="00A97B08" w:rsidRPr="00582F26" w:rsidRDefault="00A97B08" w:rsidP="00A97B08">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A97B08" w:rsidRPr="00582F26" w:rsidTr="002F065A">
        <w:trPr>
          <w:trHeight w:val="142"/>
        </w:trPr>
        <w:tc>
          <w:tcPr>
            <w:tcW w:w="0" w:type="auto"/>
            <w:vMerge/>
          </w:tcPr>
          <w:p w:rsidR="00A97B08" w:rsidRPr="00582F26" w:rsidRDefault="00A97B08" w:rsidP="00A97B08">
            <w:pPr>
              <w:pStyle w:val="Heading1"/>
              <w:keepNext/>
              <w:numPr>
                <w:ilvl w:val="0"/>
                <w:numId w:val="3"/>
              </w:numPr>
              <w:spacing w:before="0" w:beforeAutospacing="0" w:after="0" w:afterAutospacing="0"/>
              <w:contextualSpacing/>
              <w:jc w:val="both"/>
              <w:rPr>
                <w:b w:val="0"/>
                <w:color w:val="000000" w:themeColor="text1"/>
                <w:sz w:val="24"/>
                <w:szCs w:val="24"/>
              </w:rPr>
            </w:pPr>
          </w:p>
        </w:tc>
        <w:tc>
          <w:tcPr>
            <w:tcW w:w="0" w:type="auto"/>
            <w:vMerge/>
          </w:tcPr>
          <w:p w:rsidR="00A97B08" w:rsidRPr="00582F26" w:rsidRDefault="00A97B08" w:rsidP="00A97B08">
            <w:pPr>
              <w:pStyle w:val="Heading1"/>
              <w:spacing w:before="0" w:beforeAutospacing="0" w:after="0" w:afterAutospacing="0"/>
              <w:contextualSpacing/>
              <w:jc w:val="both"/>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A97B08" w:rsidRPr="00582F26" w:rsidRDefault="00A97B08" w:rsidP="00A97B08">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Science</w:t>
            </w:r>
          </w:p>
        </w:tc>
        <w:tc>
          <w:tcPr>
            <w:tcW w:w="0" w:type="auto"/>
            <w:tcBorders>
              <w:top w:val="single" w:sz="4" w:space="0" w:color="auto"/>
              <w:left w:val="single" w:sz="4" w:space="0" w:color="auto"/>
              <w:bottom w:val="single" w:sz="4" w:space="0" w:color="auto"/>
            </w:tcBorders>
          </w:tcPr>
          <w:p w:rsidR="00A97B08" w:rsidRPr="00582F26" w:rsidRDefault="00A97B08" w:rsidP="00A97B08">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157</w:t>
            </w:r>
          </w:p>
        </w:tc>
        <w:tc>
          <w:tcPr>
            <w:tcW w:w="0" w:type="auto"/>
            <w:vMerge/>
          </w:tcPr>
          <w:p w:rsidR="00A97B08" w:rsidRPr="00582F26" w:rsidRDefault="00A97B08" w:rsidP="00A97B08">
            <w:pPr>
              <w:pStyle w:val="Heading1"/>
              <w:spacing w:before="0" w:beforeAutospacing="0" w:after="0" w:afterAutospacing="0" w:line="360" w:lineRule="auto"/>
              <w:contextualSpacing/>
              <w:jc w:val="both"/>
              <w:rPr>
                <w:b w:val="0"/>
                <w:color w:val="000000" w:themeColor="text1"/>
                <w:sz w:val="24"/>
                <w:szCs w:val="24"/>
              </w:rPr>
            </w:pPr>
          </w:p>
        </w:tc>
      </w:tr>
    </w:tbl>
    <w:p w:rsidR="0094682C" w:rsidRPr="00582F26" w:rsidRDefault="0094682C" w:rsidP="0025618D">
      <w:pPr>
        <w:spacing w:after="0" w:line="360" w:lineRule="auto"/>
        <w:jc w:val="both"/>
        <w:rPr>
          <w:rFonts w:ascii="Times New Roman" w:eastAsia="Times New Roman" w:hAnsi="Times New Roman" w:cs="Times New Roman"/>
          <w:color w:val="000000" w:themeColor="text1"/>
          <w:sz w:val="24"/>
          <w:szCs w:val="24"/>
          <w:lang w:eastAsia="en-IN"/>
        </w:rPr>
      </w:pPr>
    </w:p>
    <w:p w:rsidR="0094682C" w:rsidRPr="00582F26" w:rsidRDefault="0094682C" w:rsidP="0025618D">
      <w:pPr>
        <w:spacing w:line="360" w:lineRule="auto"/>
        <w:jc w:val="both"/>
        <w:rPr>
          <w:rFonts w:ascii="Times New Roman" w:hAnsi="Times New Roman" w:cs="Times New Roman"/>
          <w:color w:val="000000" w:themeColor="text1"/>
          <w:sz w:val="24"/>
          <w:szCs w:val="24"/>
        </w:rPr>
      </w:pPr>
    </w:p>
    <w:p w:rsidR="00402408" w:rsidRPr="00582F26" w:rsidRDefault="00402408" w:rsidP="0025618D">
      <w:pPr>
        <w:spacing w:after="0" w:line="360" w:lineRule="auto"/>
        <w:jc w:val="both"/>
        <w:rPr>
          <w:rFonts w:ascii="Times New Roman" w:hAnsi="Times New Roman" w:cs="Times New Roman"/>
          <w:color w:val="000000" w:themeColor="text1"/>
          <w:sz w:val="24"/>
          <w:szCs w:val="24"/>
        </w:rPr>
      </w:pPr>
    </w:p>
    <w:p w:rsidR="007A3491" w:rsidRPr="00582F26" w:rsidRDefault="007A3491" w:rsidP="0025618D">
      <w:pPr>
        <w:spacing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ANALYSIS AND INTERPRETATIONS</w:t>
      </w:r>
    </w:p>
    <w:p w:rsidR="007A3491" w:rsidRPr="00582F26" w:rsidRDefault="007A3491" w:rsidP="007A3491">
      <w:pPr>
        <w:pStyle w:val="NoSpacing"/>
        <w:spacing w:line="360" w:lineRule="auto"/>
        <w:contextualSpacing/>
        <w:jc w:val="both"/>
        <w:rPr>
          <w:rFonts w:ascii="Times New Roman" w:hAnsi="Times New Roman"/>
          <w:color w:val="000000" w:themeColor="text1"/>
          <w:sz w:val="24"/>
          <w:szCs w:val="24"/>
        </w:rPr>
      </w:pPr>
      <w:r w:rsidRPr="00582F26">
        <w:rPr>
          <w:rFonts w:ascii="Times New Roman" w:hAnsi="Times New Roman"/>
          <w:b/>
          <w:color w:val="000000" w:themeColor="text1"/>
          <w:sz w:val="24"/>
          <w:szCs w:val="24"/>
        </w:rPr>
        <w:tab/>
      </w:r>
      <w:r w:rsidRPr="00582F26">
        <w:rPr>
          <w:rFonts w:ascii="Times New Roman" w:hAnsi="Times New Roman"/>
          <w:color w:val="000000" w:themeColor="text1"/>
          <w:sz w:val="24"/>
          <w:szCs w:val="24"/>
        </w:rPr>
        <w:t xml:space="preserve">The data collected were edited, processed and subjected to analysis in terms of objectives of the study. The details of analysis and results emerged out the investigation are presented under relevant headings. The empirical average of awareness on latest trends in education in this study is found to be 28.186 while the theoretical average is 32.  This indicates the student teachers have below average level of </w:t>
      </w:r>
      <w:r w:rsidR="00E464B3" w:rsidRPr="00582F26">
        <w:rPr>
          <w:rFonts w:ascii="Times New Roman" w:hAnsi="Times New Roman"/>
          <w:sz w:val="24"/>
          <w:szCs w:val="24"/>
        </w:rPr>
        <w:t>Confidence Level on Using ICT in Education</w:t>
      </w:r>
      <w:r w:rsidRPr="00582F26">
        <w:rPr>
          <w:rFonts w:ascii="Times New Roman" w:hAnsi="Times New Roman"/>
          <w:color w:val="000000" w:themeColor="text1"/>
          <w:sz w:val="24"/>
          <w:szCs w:val="24"/>
        </w:rPr>
        <w:t xml:space="preserve">.  This shows that the B.Ed. students have lower level of </w:t>
      </w:r>
      <w:r w:rsidR="00E464B3" w:rsidRPr="00582F26">
        <w:rPr>
          <w:rFonts w:ascii="Times New Roman" w:hAnsi="Times New Roman"/>
          <w:sz w:val="24"/>
          <w:szCs w:val="24"/>
        </w:rPr>
        <w:t>Confidence Level on Using ICT in Education</w:t>
      </w:r>
      <w:r w:rsidRPr="00582F26">
        <w:rPr>
          <w:rFonts w:ascii="Times New Roman" w:hAnsi="Times New Roman"/>
          <w:color w:val="000000" w:themeColor="text1"/>
          <w:sz w:val="24"/>
          <w:szCs w:val="24"/>
        </w:rPr>
        <w:t>.  In other words</w:t>
      </w:r>
      <w:r w:rsidR="00E27405" w:rsidRPr="00582F26">
        <w:rPr>
          <w:rFonts w:ascii="Times New Roman" w:hAnsi="Times New Roman"/>
          <w:sz w:val="24"/>
          <w:szCs w:val="24"/>
        </w:rPr>
        <w:t xml:space="preserve"> </w:t>
      </w:r>
      <w:r w:rsidR="00E464B3" w:rsidRPr="00582F26">
        <w:rPr>
          <w:rFonts w:ascii="Times New Roman" w:hAnsi="Times New Roman"/>
          <w:sz w:val="24"/>
          <w:szCs w:val="24"/>
        </w:rPr>
        <w:t>Confidence Level on Using ICT in Education</w:t>
      </w:r>
      <w:r w:rsidR="00E464B3" w:rsidRPr="00582F26">
        <w:rPr>
          <w:rFonts w:ascii="Times New Roman" w:hAnsi="Times New Roman"/>
          <w:color w:val="000000" w:themeColor="text1"/>
          <w:sz w:val="24"/>
          <w:szCs w:val="24"/>
        </w:rPr>
        <w:t xml:space="preserve"> </w:t>
      </w:r>
      <w:r w:rsidRPr="00582F26">
        <w:rPr>
          <w:rFonts w:ascii="Times New Roman" w:hAnsi="Times New Roman"/>
          <w:color w:val="000000" w:themeColor="text1"/>
          <w:sz w:val="24"/>
          <w:szCs w:val="24"/>
        </w:rPr>
        <w:t>is found lower among B.Ed. students.</w:t>
      </w:r>
    </w:p>
    <w:p w:rsidR="00E464B3" w:rsidRPr="00582F26" w:rsidRDefault="00316642" w:rsidP="00316642">
      <w:pPr>
        <w:pStyle w:val="NoSpacing"/>
        <w:spacing w:line="480" w:lineRule="auto"/>
        <w:contextualSpacing/>
        <w:jc w:val="both"/>
        <w:rPr>
          <w:rFonts w:ascii="Times New Roman" w:hAnsi="Times New Roman"/>
          <w:b/>
          <w:sz w:val="24"/>
          <w:szCs w:val="24"/>
        </w:rPr>
      </w:pPr>
      <w:r w:rsidRPr="00582F26">
        <w:rPr>
          <w:rFonts w:ascii="Times New Roman" w:hAnsi="Times New Roman"/>
          <w:b/>
          <w:sz w:val="24"/>
          <w:szCs w:val="24"/>
          <w:u w:val="single"/>
        </w:rPr>
        <w:t xml:space="preserve">DIFFERENTIAL STUDIES IN </w:t>
      </w:r>
      <w:r w:rsidR="00E464B3" w:rsidRPr="00582F26">
        <w:rPr>
          <w:rFonts w:ascii="Times New Roman" w:hAnsi="Times New Roman"/>
          <w:b/>
          <w:sz w:val="24"/>
          <w:szCs w:val="24"/>
          <w:u w:val="single"/>
        </w:rPr>
        <w:t>CONFIDENCE LEVEL ON USING ICT IN EDUCATION</w:t>
      </w:r>
      <w:r w:rsidR="00E464B3" w:rsidRPr="00582F26">
        <w:rPr>
          <w:rFonts w:ascii="Times New Roman" w:hAnsi="Times New Roman"/>
          <w:b/>
          <w:sz w:val="24"/>
          <w:szCs w:val="24"/>
        </w:rPr>
        <w:t xml:space="preserve"> </w:t>
      </w:r>
    </w:p>
    <w:p w:rsidR="00316642" w:rsidRPr="00582F26" w:rsidRDefault="001529EE" w:rsidP="00316642">
      <w:pPr>
        <w:pStyle w:val="NoSpacing"/>
        <w:spacing w:line="480" w:lineRule="auto"/>
        <w:contextualSpacing/>
        <w:jc w:val="both"/>
        <w:rPr>
          <w:rFonts w:ascii="Times New Roman" w:hAnsi="Times New Roman"/>
          <w:b/>
          <w:sz w:val="24"/>
          <w:szCs w:val="24"/>
        </w:rPr>
      </w:pPr>
      <w:r w:rsidRPr="00582F26">
        <w:rPr>
          <w:rFonts w:ascii="Times New Roman" w:hAnsi="Times New Roman"/>
          <w:b/>
          <w:sz w:val="24"/>
          <w:szCs w:val="24"/>
        </w:rPr>
        <w:t xml:space="preserve">CONFIDENCE LEVEL ON USING ICT IN EDUCATION </w:t>
      </w:r>
      <w:r w:rsidR="00316642" w:rsidRPr="00582F26">
        <w:rPr>
          <w:rFonts w:ascii="Times New Roman" w:hAnsi="Times New Roman"/>
          <w:b/>
          <w:sz w:val="24"/>
          <w:szCs w:val="24"/>
        </w:rPr>
        <w:t>AND GENDER</w:t>
      </w:r>
    </w:p>
    <w:p w:rsidR="00316642" w:rsidRPr="00582F26" w:rsidRDefault="00316642" w:rsidP="00316642">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awareness on confidence level of ICT in education among B.Ed. students in terms of Gender </w:t>
      </w:r>
      <w:proofErr w:type="gramStart"/>
      <w:r w:rsidRPr="00582F26">
        <w:rPr>
          <w:rFonts w:ascii="Times New Roman" w:hAnsi="Times New Roman"/>
          <w:sz w:val="24"/>
          <w:szCs w:val="24"/>
        </w:rPr>
        <w:t>is</w:t>
      </w:r>
      <w:proofErr w:type="gramEnd"/>
      <w:r w:rsidRPr="00582F26">
        <w:rPr>
          <w:rFonts w:ascii="Times New Roman" w:hAnsi="Times New Roman"/>
          <w:sz w:val="24"/>
          <w:szCs w:val="24"/>
        </w:rPr>
        <w:t xml:space="preserve"> presented in Table 2.</w:t>
      </w:r>
    </w:p>
    <w:p w:rsidR="00316642" w:rsidRPr="00582F26" w:rsidRDefault="00316642" w:rsidP="00316642">
      <w:pPr>
        <w:spacing w:after="0" w:line="360" w:lineRule="auto"/>
        <w:ind w:left="1620" w:hanging="1260"/>
        <w:contextualSpacing/>
        <w:jc w:val="both"/>
        <w:rPr>
          <w:rFonts w:ascii="Times New Roman" w:hAnsi="Times New Roman"/>
          <w:b/>
          <w:sz w:val="24"/>
          <w:szCs w:val="24"/>
        </w:rPr>
      </w:pPr>
      <w:r w:rsidRPr="00582F26">
        <w:rPr>
          <w:rFonts w:ascii="Times New Roman" w:hAnsi="Times New Roman"/>
          <w:b/>
          <w:sz w:val="24"/>
          <w:szCs w:val="24"/>
        </w:rPr>
        <w:t xml:space="preserve">TABLE 2: STATISTICAL MEASURES AND   RESULTS   OF TEST   OF    SIGNIFICANCE   OF DIFFERENCE BETWEEN THE MEANS OF </w:t>
      </w:r>
      <w:r w:rsidR="001529EE" w:rsidRPr="00582F26">
        <w:rPr>
          <w:rFonts w:ascii="Times New Roman" w:hAnsi="Times New Roman"/>
          <w:b/>
          <w:sz w:val="24"/>
          <w:szCs w:val="24"/>
        </w:rPr>
        <w:lastRenderedPageBreak/>
        <w:t>CONFIDENCE LEVEL ON USING ICT IN EDUCATION</w:t>
      </w:r>
      <w:r w:rsidRPr="00582F26">
        <w:rPr>
          <w:rFonts w:ascii="Times New Roman" w:hAnsi="Times New Roman"/>
          <w:b/>
          <w:sz w:val="24"/>
          <w:szCs w:val="24"/>
        </w:rPr>
        <w:t>: GENDER– WISE</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91"/>
        <w:gridCol w:w="876"/>
        <w:gridCol w:w="1063"/>
        <w:gridCol w:w="889"/>
        <w:gridCol w:w="1098"/>
        <w:gridCol w:w="2079"/>
      </w:tblGrid>
      <w:tr w:rsidR="00316642" w:rsidRPr="00582F26" w:rsidTr="0097710B">
        <w:trPr>
          <w:trHeight w:val="223"/>
        </w:trPr>
        <w:tc>
          <w:tcPr>
            <w:tcW w:w="836"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5"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74"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75"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81"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4"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5" w:type="pct"/>
            <w:tcBorders>
              <w:bottom w:val="single" w:sz="4" w:space="0" w:color="auto"/>
            </w:tcBorders>
            <w:vAlign w:val="center"/>
          </w:tcPr>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316642" w:rsidRPr="00582F26" w:rsidRDefault="00316642"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316642" w:rsidRPr="00582F26" w:rsidTr="0097710B">
        <w:trPr>
          <w:trHeight w:val="240"/>
        </w:trPr>
        <w:tc>
          <w:tcPr>
            <w:tcW w:w="836" w:type="pct"/>
            <w:vMerge w:val="restart"/>
            <w:tcBorders>
              <w:left w:val="single" w:sz="4" w:space="0" w:color="auto"/>
              <w:right w:val="single" w:sz="4" w:space="0" w:color="auto"/>
            </w:tcBorders>
            <w:vAlign w:val="center"/>
          </w:tcPr>
          <w:p w:rsidR="00316642" w:rsidRPr="00582F26" w:rsidRDefault="00316642" w:rsidP="0097710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Gender</w:t>
            </w:r>
          </w:p>
        </w:tc>
        <w:tc>
          <w:tcPr>
            <w:tcW w:w="915" w:type="pct"/>
            <w:tcBorders>
              <w:left w:val="single" w:sz="4" w:space="0" w:color="auto"/>
              <w:bottom w:val="single" w:sz="4" w:space="0" w:color="auto"/>
            </w:tcBorders>
            <w:vAlign w:val="center"/>
          </w:tcPr>
          <w:p w:rsidR="00316642" w:rsidRPr="00582F26" w:rsidRDefault="00316642" w:rsidP="0097710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Male</w:t>
            </w:r>
          </w:p>
        </w:tc>
        <w:tc>
          <w:tcPr>
            <w:tcW w:w="474" w:type="pct"/>
          </w:tcPr>
          <w:p w:rsidR="00316642" w:rsidRPr="00582F26" w:rsidRDefault="00316642"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292</w:t>
            </w:r>
          </w:p>
        </w:tc>
        <w:tc>
          <w:tcPr>
            <w:tcW w:w="575" w:type="pct"/>
          </w:tcPr>
          <w:p w:rsidR="00316642" w:rsidRPr="00582F26" w:rsidRDefault="00316642"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29.76</w:t>
            </w:r>
          </w:p>
        </w:tc>
        <w:tc>
          <w:tcPr>
            <w:tcW w:w="481" w:type="pct"/>
          </w:tcPr>
          <w:p w:rsidR="00316642" w:rsidRPr="00582F26" w:rsidRDefault="00316642"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11.386</w:t>
            </w:r>
          </w:p>
        </w:tc>
        <w:tc>
          <w:tcPr>
            <w:tcW w:w="594" w:type="pct"/>
            <w:vMerge w:val="restart"/>
            <w:tcBorders>
              <w:right w:val="single" w:sz="4" w:space="0" w:color="auto"/>
            </w:tcBorders>
            <w:vAlign w:val="center"/>
          </w:tcPr>
          <w:p w:rsidR="00316642" w:rsidRPr="00582F26" w:rsidRDefault="00316642" w:rsidP="0097710B">
            <w:pPr>
              <w:pStyle w:val="NoSpacing"/>
              <w:contextualSpacing/>
              <w:jc w:val="center"/>
              <w:rPr>
                <w:rFonts w:ascii="Times New Roman" w:hAnsi="Times New Roman"/>
                <w:sz w:val="24"/>
                <w:szCs w:val="24"/>
              </w:rPr>
            </w:pPr>
            <w:r w:rsidRPr="00582F26">
              <w:rPr>
                <w:rFonts w:ascii="Times New Roman" w:hAnsi="Times New Roman"/>
                <w:sz w:val="24"/>
                <w:szCs w:val="24"/>
              </w:rPr>
              <w:t>4.468</w:t>
            </w:r>
          </w:p>
        </w:tc>
        <w:tc>
          <w:tcPr>
            <w:tcW w:w="1125" w:type="pct"/>
            <w:vMerge w:val="restart"/>
            <w:tcBorders>
              <w:right w:val="single" w:sz="4" w:space="0" w:color="auto"/>
            </w:tcBorders>
            <w:vAlign w:val="center"/>
          </w:tcPr>
          <w:p w:rsidR="00316642" w:rsidRPr="00582F26" w:rsidRDefault="00316642" w:rsidP="0097710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316642" w:rsidRPr="00582F26" w:rsidTr="0097710B">
        <w:trPr>
          <w:trHeight w:val="311"/>
        </w:trPr>
        <w:tc>
          <w:tcPr>
            <w:tcW w:w="836" w:type="pct"/>
            <w:vMerge/>
            <w:tcBorders>
              <w:left w:val="single" w:sz="4" w:space="0" w:color="auto"/>
              <w:bottom w:val="single" w:sz="4" w:space="0" w:color="auto"/>
              <w:right w:val="single" w:sz="4" w:space="0" w:color="auto"/>
            </w:tcBorders>
            <w:vAlign w:val="center"/>
          </w:tcPr>
          <w:p w:rsidR="00316642" w:rsidRPr="00582F26" w:rsidRDefault="00316642" w:rsidP="0097710B">
            <w:pPr>
              <w:pStyle w:val="NoSpacing"/>
              <w:spacing w:line="360" w:lineRule="auto"/>
              <w:contextualSpacing/>
              <w:jc w:val="center"/>
              <w:rPr>
                <w:rFonts w:ascii="Times New Roman" w:hAnsi="Times New Roman"/>
                <w:sz w:val="24"/>
                <w:szCs w:val="24"/>
              </w:rPr>
            </w:pPr>
          </w:p>
        </w:tc>
        <w:tc>
          <w:tcPr>
            <w:tcW w:w="915" w:type="pct"/>
            <w:tcBorders>
              <w:left w:val="single" w:sz="4" w:space="0" w:color="auto"/>
              <w:bottom w:val="single" w:sz="4" w:space="0" w:color="auto"/>
            </w:tcBorders>
            <w:vAlign w:val="center"/>
          </w:tcPr>
          <w:p w:rsidR="00316642" w:rsidRPr="00582F26" w:rsidRDefault="00316642" w:rsidP="0097710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Female</w:t>
            </w:r>
          </w:p>
        </w:tc>
        <w:tc>
          <w:tcPr>
            <w:tcW w:w="474" w:type="pct"/>
            <w:tcBorders>
              <w:bottom w:val="single" w:sz="4" w:space="0" w:color="auto"/>
            </w:tcBorders>
          </w:tcPr>
          <w:p w:rsidR="00316642" w:rsidRPr="00582F26" w:rsidRDefault="00316642"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68</w:t>
            </w:r>
          </w:p>
        </w:tc>
        <w:tc>
          <w:tcPr>
            <w:tcW w:w="575" w:type="pct"/>
            <w:tcBorders>
              <w:bottom w:val="single" w:sz="4" w:space="0" w:color="auto"/>
            </w:tcBorders>
          </w:tcPr>
          <w:p w:rsidR="00316642" w:rsidRPr="00582F26" w:rsidRDefault="00316642"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21.41</w:t>
            </w:r>
          </w:p>
        </w:tc>
        <w:tc>
          <w:tcPr>
            <w:tcW w:w="481" w:type="pct"/>
            <w:tcBorders>
              <w:bottom w:val="single" w:sz="4" w:space="0" w:color="auto"/>
            </w:tcBorders>
          </w:tcPr>
          <w:p w:rsidR="00316642" w:rsidRPr="00582F26" w:rsidRDefault="00316642"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14.403</w:t>
            </w:r>
          </w:p>
        </w:tc>
        <w:tc>
          <w:tcPr>
            <w:tcW w:w="594" w:type="pct"/>
            <w:vMerge/>
            <w:tcBorders>
              <w:bottom w:val="single" w:sz="4" w:space="0" w:color="auto"/>
              <w:right w:val="single" w:sz="4" w:space="0" w:color="auto"/>
            </w:tcBorders>
            <w:vAlign w:val="center"/>
          </w:tcPr>
          <w:p w:rsidR="00316642" w:rsidRPr="00582F26" w:rsidRDefault="00316642" w:rsidP="0097710B">
            <w:pPr>
              <w:pStyle w:val="NoSpacing"/>
              <w:contextualSpacing/>
              <w:jc w:val="center"/>
              <w:rPr>
                <w:rFonts w:ascii="Times New Roman" w:hAnsi="Times New Roman"/>
                <w:sz w:val="24"/>
                <w:szCs w:val="24"/>
              </w:rPr>
            </w:pPr>
          </w:p>
        </w:tc>
        <w:tc>
          <w:tcPr>
            <w:tcW w:w="1125" w:type="pct"/>
            <w:vMerge/>
            <w:tcBorders>
              <w:bottom w:val="single" w:sz="4" w:space="0" w:color="auto"/>
              <w:right w:val="single" w:sz="4" w:space="0" w:color="auto"/>
            </w:tcBorders>
            <w:vAlign w:val="center"/>
          </w:tcPr>
          <w:p w:rsidR="00316642" w:rsidRPr="00582F26" w:rsidRDefault="00316642" w:rsidP="0097710B">
            <w:pPr>
              <w:pStyle w:val="NoSpacing"/>
              <w:contextualSpacing/>
              <w:jc w:val="center"/>
              <w:rPr>
                <w:rFonts w:ascii="Times New Roman" w:hAnsi="Times New Roman"/>
                <w:sz w:val="24"/>
                <w:szCs w:val="24"/>
              </w:rPr>
            </w:pPr>
          </w:p>
        </w:tc>
      </w:tr>
    </w:tbl>
    <w:p w:rsidR="00316642" w:rsidRPr="00582F26" w:rsidRDefault="00316642" w:rsidP="00316642">
      <w:pPr>
        <w:pStyle w:val="NoSpacing"/>
        <w:contextualSpacing/>
        <w:rPr>
          <w:rFonts w:ascii="Times New Roman" w:hAnsi="Times New Roman"/>
          <w:i/>
          <w:sz w:val="24"/>
          <w:szCs w:val="24"/>
        </w:rPr>
      </w:pPr>
    </w:p>
    <w:p w:rsidR="00316642" w:rsidRPr="00582F26" w:rsidRDefault="00316642" w:rsidP="00316642">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spellStart"/>
      <w:r w:rsidRPr="00582F26">
        <w:rPr>
          <w:rFonts w:ascii="Times New Roman" w:hAnsi="Times New Roman"/>
          <w:sz w:val="24"/>
          <w:szCs w:val="24"/>
        </w:rPr>
        <w:t>obtained‘t</w:t>
      </w:r>
      <w:proofErr w:type="spellEnd"/>
      <w:r w:rsidRPr="00582F26">
        <w:rPr>
          <w:rFonts w:ascii="Times New Roman" w:hAnsi="Times New Roman"/>
          <w:sz w:val="24"/>
          <w:szCs w:val="24"/>
        </w:rPr>
        <w:t>’ value 4.468</w:t>
      </w:r>
      <w:r w:rsidRPr="00582F26">
        <w:rPr>
          <w:rFonts w:ascii="Times New Roman" w:hAnsi="Times New Roman"/>
          <w:b/>
          <w:sz w:val="24"/>
          <w:szCs w:val="24"/>
        </w:rPr>
        <w:t xml:space="preserve"> </w:t>
      </w:r>
      <w:r w:rsidRPr="00582F26">
        <w:rPr>
          <w:rFonts w:ascii="Times New Roman" w:hAnsi="Times New Roman"/>
          <w:sz w:val="24"/>
          <w:szCs w:val="24"/>
        </w:rPr>
        <w:t xml:space="preserve">is greater than the table value 1.96 at 0.05 level of significance. </w:t>
      </w:r>
    </w:p>
    <w:p w:rsidR="00316642" w:rsidRPr="00582F26" w:rsidRDefault="00316642" w:rsidP="00316642">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a significant difference in awareness on confidence level of ICT in education between the male and female students. It is further noted that the male students having more awareness on confidence level of ICT in education than the female students.</w:t>
      </w:r>
    </w:p>
    <w:p w:rsidR="0025618D" w:rsidRPr="00582F26" w:rsidRDefault="001529EE" w:rsidP="0025618D">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w:t>
      </w:r>
      <w:r w:rsidR="009E16E8" w:rsidRPr="00582F26">
        <w:rPr>
          <w:rFonts w:ascii="Times New Roman" w:hAnsi="Times New Roman"/>
          <w:b/>
          <w:sz w:val="24"/>
          <w:szCs w:val="24"/>
        </w:rPr>
        <w:t xml:space="preserve">AND </w:t>
      </w:r>
      <w:r w:rsidR="0025618D" w:rsidRPr="00582F26">
        <w:rPr>
          <w:rFonts w:ascii="Times New Roman" w:hAnsi="Times New Roman"/>
          <w:b/>
          <w:sz w:val="24"/>
          <w:szCs w:val="24"/>
        </w:rPr>
        <w:t>NATIVITY</w:t>
      </w:r>
      <w:r w:rsidR="0025618D" w:rsidRPr="00582F26">
        <w:rPr>
          <w:rFonts w:ascii="Times New Roman" w:hAnsi="Times New Roman"/>
          <w:b/>
          <w:sz w:val="24"/>
          <w:szCs w:val="24"/>
        </w:rPr>
        <w:tab/>
      </w:r>
    </w:p>
    <w:p w:rsidR="0025618D" w:rsidRPr="00582F26" w:rsidRDefault="0025618D" w:rsidP="009E16E8">
      <w:pPr>
        <w:ind w:firstLine="720"/>
        <w:jc w:val="both"/>
        <w:rPr>
          <w:sz w:val="24"/>
          <w:szCs w:val="24"/>
        </w:rPr>
      </w:pPr>
      <w:r w:rsidRPr="00582F26">
        <w:rPr>
          <w:rFonts w:ascii="Times New Roman" w:hAnsi="Times New Roman"/>
          <w:sz w:val="24"/>
          <w:szCs w:val="24"/>
        </w:rPr>
        <w:t xml:space="preserve">The statistical measures and the results of test of significance of difference between the mean scores of awareness on confidence level of ICT in education B.Ed. students in terms of </w:t>
      </w:r>
      <w:r w:rsidR="009E16E8" w:rsidRPr="00582F26">
        <w:rPr>
          <w:rFonts w:ascii="Times New Roman" w:hAnsi="Times New Roman"/>
          <w:sz w:val="24"/>
          <w:szCs w:val="24"/>
        </w:rPr>
        <w:t>nativity presented in Table 3</w:t>
      </w:r>
      <w:r w:rsidRPr="00582F26">
        <w:rPr>
          <w:rFonts w:ascii="Times New Roman" w:hAnsi="Times New Roman"/>
          <w:sz w:val="24"/>
          <w:szCs w:val="24"/>
        </w:rPr>
        <w:t>.</w:t>
      </w:r>
    </w:p>
    <w:p w:rsidR="0025618D" w:rsidRPr="00582F26" w:rsidRDefault="009E16E8" w:rsidP="009E16E8">
      <w:pPr>
        <w:ind w:firstLine="720"/>
        <w:rPr>
          <w:sz w:val="24"/>
          <w:szCs w:val="24"/>
        </w:rPr>
      </w:pPr>
      <w:r w:rsidRPr="00582F26">
        <w:rPr>
          <w:rFonts w:ascii="Times New Roman" w:hAnsi="Times New Roman"/>
          <w:b/>
          <w:sz w:val="24"/>
          <w:szCs w:val="24"/>
        </w:rPr>
        <w:t>TABLE 3</w:t>
      </w:r>
      <w:r w:rsidR="0025618D" w:rsidRPr="00582F26">
        <w:rPr>
          <w:rFonts w:ascii="Times New Roman" w:hAnsi="Times New Roman"/>
          <w:b/>
          <w:sz w:val="24"/>
          <w:szCs w:val="24"/>
        </w:rPr>
        <w:t xml:space="preserve">: STATISTICAL MEASURES AND   RESULTS   OF TEST   OF    SIGNIFICANCE   OF DIFFERENCE BETWEEN THE MEANS OF </w:t>
      </w:r>
      <w:r w:rsidR="001529EE" w:rsidRPr="00582F26">
        <w:rPr>
          <w:rFonts w:ascii="Times New Roman" w:hAnsi="Times New Roman"/>
          <w:b/>
          <w:sz w:val="24"/>
          <w:szCs w:val="24"/>
        </w:rPr>
        <w:t>CONFIDENCE LEVEL ON USING ICT IN EDUCATION</w:t>
      </w:r>
      <w:r w:rsidR="0025618D" w:rsidRPr="00582F26">
        <w:rPr>
          <w:rFonts w:ascii="Times New Roman" w:hAnsi="Times New Roman"/>
          <w:b/>
          <w:sz w:val="24"/>
          <w:szCs w:val="24"/>
        </w:rPr>
        <w:t>: NATIVITY– WISE</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924"/>
        <w:gridCol w:w="664"/>
        <w:gridCol w:w="963"/>
        <w:gridCol w:w="1030"/>
        <w:gridCol w:w="1085"/>
        <w:gridCol w:w="2085"/>
      </w:tblGrid>
      <w:tr w:rsidR="0025618D" w:rsidRPr="00582F26" w:rsidTr="0097710B">
        <w:trPr>
          <w:trHeight w:val="907"/>
        </w:trPr>
        <w:tc>
          <w:tcPr>
            <w:tcW w:w="807"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1041"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359"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21"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557"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87"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8" w:type="pct"/>
            <w:tcBorders>
              <w:bottom w:val="single" w:sz="4" w:space="0" w:color="auto"/>
            </w:tcBorders>
            <w:vAlign w:val="center"/>
          </w:tcPr>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25618D" w:rsidRPr="00582F26" w:rsidRDefault="0025618D"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25618D" w:rsidRPr="00582F26" w:rsidTr="0097710B">
        <w:trPr>
          <w:trHeight w:val="64"/>
        </w:trPr>
        <w:tc>
          <w:tcPr>
            <w:tcW w:w="807" w:type="pct"/>
            <w:vMerge w:val="restart"/>
            <w:tcBorders>
              <w:left w:val="single" w:sz="4" w:space="0" w:color="auto"/>
              <w:right w:val="single" w:sz="4" w:space="0" w:color="auto"/>
            </w:tcBorders>
            <w:vAlign w:val="center"/>
          </w:tcPr>
          <w:p w:rsidR="0025618D" w:rsidRPr="00582F26" w:rsidRDefault="0025618D" w:rsidP="0097710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Nativity</w:t>
            </w:r>
          </w:p>
          <w:p w:rsidR="0025618D" w:rsidRPr="00582F26" w:rsidRDefault="0025618D" w:rsidP="0097710B">
            <w:pPr>
              <w:pStyle w:val="NoSpacing"/>
              <w:spacing w:line="360" w:lineRule="auto"/>
              <w:contextualSpacing/>
              <w:jc w:val="center"/>
              <w:rPr>
                <w:rFonts w:ascii="Times New Roman" w:hAnsi="Times New Roman"/>
                <w:sz w:val="24"/>
                <w:szCs w:val="24"/>
              </w:rPr>
            </w:pPr>
          </w:p>
        </w:tc>
        <w:tc>
          <w:tcPr>
            <w:tcW w:w="1041" w:type="pct"/>
            <w:tcBorders>
              <w:left w:val="single" w:sz="4" w:space="0" w:color="auto"/>
              <w:bottom w:val="single" w:sz="4" w:space="0" w:color="auto"/>
            </w:tcBorders>
            <w:vAlign w:val="center"/>
          </w:tcPr>
          <w:p w:rsidR="0025618D" w:rsidRPr="00582F26" w:rsidRDefault="0025618D" w:rsidP="0097710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Rural</w:t>
            </w:r>
          </w:p>
        </w:tc>
        <w:tc>
          <w:tcPr>
            <w:tcW w:w="359" w:type="pct"/>
          </w:tcPr>
          <w:p w:rsidR="0025618D" w:rsidRPr="00582F26" w:rsidRDefault="0025618D"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231</w:t>
            </w:r>
          </w:p>
        </w:tc>
        <w:tc>
          <w:tcPr>
            <w:tcW w:w="521" w:type="pct"/>
          </w:tcPr>
          <w:p w:rsidR="0025618D" w:rsidRPr="00582F26" w:rsidRDefault="0025618D"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29.04</w:t>
            </w:r>
          </w:p>
        </w:tc>
        <w:tc>
          <w:tcPr>
            <w:tcW w:w="557" w:type="pct"/>
          </w:tcPr>
          <w:p w:rsidR="0025618D" w:rsidRPr="00582F26" w:rsidRDefault="0025618D"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12.395</w:t>
            </w:r>
          </w:p>
        </w:tc>
        <w:tc>
          <w:tcPr>
            <w:tcW w:w="587" w:type="pct"/>
            <w:vMerge w:val="restart"/>
            <w:tcBorders>
              <w:right w:val="single" w:sz="4" w:space="0" w:color="auto"/>
            </w:tcBorders>
            <w:vAlign w:val="center"/>
          </w:tcPr>
          <w:p w:rsidR="0025618D" w:rsidRPr="00582F26" w:rsidRDefault="0025618D" w:rsidP="0097710B">
            <w:pPr>
              <w:pStyle w:val="NoSpacing"/>
              <w:contextualSpacing/>
              <w:jc w:val="center"/>
              <w:rPr>
                <w:rFonts w:ascii="Times New Roman" w:hAnsi="Times New Roman"/>
                <w:sz w:val="24"/>
                <w:szCs w:val="24"/>
              </w:rPr>
            </w:pPr>
            <w:r w:rsidRPr="00582F26">
              <w:rPr>
                <w:rFonts w:ascii="Times New Roman" w:hAnsi="Times New Roman"/>
                <w:sz w:val="24"/>
                <w:szCs w:val="24"/>
              </w:rPr>
              <w:t>1.747</w:t>
            </w:r>
          </w:p>
        </w:tc>
        <w:tc>
          <w:tcPr>
            <w:tcW w:w="1128" w:type="pct"/>
            <w:vMerge w:val="restart"/>
            <w:tcBorders>
              <w:right w:val="single" w:sz="4" w:space="0" w:color="auto"/>
            </w:tcBorders>
            <w:vAlign w:val="center"/>
          </w:tcPr>
          <w:p w:rsidR="0025618D" w:rsidRPr="00582F26" w:rsidRDefault="0025618D" w:rsidP="0097710B">
            <w:pPr>
              <w:pStyle w:val="NoSpacing"/>
              <w:contextualSpacing/>
              <w:jc w:val="center"/>
              <w:rPr>
                <w:rFonts w:ascii="Times New Roman" w:hAnsi="Times New Roman"/>
                <w:sz w:val="24"/>
                <w:szCs w:val="24"/>
              </w:rPr>
            </w:pPr>
            <w:r w:rsidRPr="00582F26">
              <w:rPr>
                <w:rFonts w:ascii="Times New Roman" w:hAnsi="Times New Roman"/>
                <w:sz w:val="24"/>
                <w:szCs w:val="24"/>
              </w:rPr>
              <w:t>Not</w:t>
            </w:r>
          </w:p>
          <w:p w:rsidR="0025618D" w:rsidRPr="00582F26" w:rsidRDefault="0025618D" w:rsidP="0097710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25618D" w:rsidRPr="00582F26" w:rsidTr="0097710B">
        <w:trPr>
          <w:trHeight w:val="64"/>
        </w:trPr>
        <w:tc>
          <w:tcPr>
            <w:tcW w:w="807" w:type="pct"/>
            <w:vMerge/>
            <w:tcBorders>
              <w:left w:val="single" w:sz="4" w:space="0" w:color="auto"/>
              <w:bottom w:val="single" w:sz="4" w:space="0" w:color="auto"/>
              <w:right w:val="single" w:sz="4" w:space="0" w:color="auto"/>
            </w:tcBorders>
            <w:vAlign w:val="center"/>
          </w:tcPr>
          <w:p w:rsidR="0025618D" w:rsidRPr="00582F26" w:rsidRDefault="0025618D" w:rsidP="0097710B">
            <w:pPr>
              <w:pStyle w:val="NoSpacing"/>
              <w:spacing w:line="360" w:lineRule="auto"/>
              <w:contextualSpacing/>
              <w:jc w:val="center"/>
              <w:rPr>
                <w:rFonts w:ascii="Times New Roman" w:hAnsi="Times New Roman"/>
                <w:sz w:val="24"/>
                <w:szCs w:val="24"/>
              </w:rPr>
            </w:pPr>
          </w:p>
        </w:tc>
        <w:tc>
          <w:tcPr>
            <w:tcW w:w="1041" w:type="pct"/>
            <w:tcBorders>
              <w:left w:val="single" w:sz="4" w:space="0" w:color="auto"/>
              <w:bottom w:val="single" w:sz="4" w:space="0" w:color="auto"/>
            </w:tcBorders>
            <w:vAlign w:val="center"/>
          </w:tcPr>
          <w:p w:rsidR="0025618D" w:rsidRPr="00582F26" w:rsidRDefault="0025618D" w:rsidP="0097710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Urban</w:t>
            </w:r>
          </w:p>
        </w:tc>
        <w:tc>
          <w:tcPr>
            <w:tcW w:w="359" w:type="pct"/>
            <w:tcBorders>
              <w:bottom w:val="single" w:sz="4" w:space="0" w:color="auto"/>
            </w:tcBorders>
          </w:tcPr>
          <w:p w:rsidR="0025618D" w:rsidRPr="00582F26" w:rsidRDefault="0025618D"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129</w:t>
            </w:r>
          </w:p>
        </w:tc>
        <w:tc>
          <w:tcPr>
            <w:tcW w:w="521" w:type="pct"/>
            <w:tcBorders>
              <w:bottom w:val="single" w:sz="4" w:space="0" w:color="auto"/>
            </w:tcBorders>
          </w:tcPr>
          <w:p w:rsidR="0025618D" w:rsidRPr="00582F26" w:rsidRDefault="0025618D"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26.66</w:t>
            </w:r>
          </w:p>
        </w:tc>
        <w:tc>
          <w:tcPr>
            <w:tcW w:w="557" w:type="pct"/>
            <w:tcBorders>
              <w:bottom w:val="single" w:sz="4" w:space="0" w:color="auto"/>
            </w:tcBorders>
          </w:tcPr>
          <w:p w:rsidR="0025618D" w:rsidRPr="00582F26" w:rsidRDefault="0025618D" w:rsidP="00BC5F4E">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12.397</w:t>
            </w:r>
          </w:p>
        </w:tc>
        <w:tc>
          <w:tcPr>
            <w:tcW w:w="587" w:type="pct"/>
            <w:vMerge/>
            <w:tcBorders>
              <w:bottom w:val="single" w:sz="4" w:space="0" w:color="auto"/>
              <w:right w:val="single" w:sz="4" w:space="0" w:color="auto"/>
            </w:tcBorders>
            <w:vAlign w:val="center"/>
          </w:tcPr>
          <w:p w:rsidR="0025618D" w:rsidRPr="00582F26" w:rsidRDefault="0025618D" w:rsidP="0097710B">
            <w:pPr>
              <w:pStyle w:val="NoSpacing"/>
              <w:contextualSpacing/>
              <w:jc w:val="center"/>
              <w:rPr>
                <w:rFonts w:ascii="Times New Roman" w:hAnsi="Times New Roman"/>
                <w:sz w:val="24"/>
                <w:szCs w:val="24"/>
              </w:rPr>
            </w:pPr>
          </w:p>
        </w:tc>
        <w:tc>
          <w:tcPr>
            <w:tcW w:w="1128" w:type="pct"/>
            <w:vMerge/>
            <w:tcBorders>
              <w:bottom w:val="single" w:sz="4" w:space="0" w:color="auto"/>
              <w:right w:val="single" w:sz="4" w:space="0" w:color="auto"/>
            </w:tcBorders>
            <w:vAlign w:val="center"/>
          </w:tcPr>
          <w:p w:rsidR="0025618D" w:rsidRPr="00582F26" w:rsidRDefault="0025618D" w:rsidP="0097710B">
            <w:pPr>
              <w:pStyle w:val="NoSpacing"/>
              <w:contextualSpacing/>
              <w:jc w:val="center"/>
              <w:rPr>
                <w:rFonts w:ascii="Times New Roman" w:hAnsi="Times New Roman"/>
                <w:sz w:val="24"/>
                <w:szCs w:val="24"/>
              </w:rPr>
            </w:pPr>
          </w:p>
        </w:tc>
      </w:tr>
    </w:tbl>
    <w:p w:rsidR="0025618D" w:rsidRPr="00582F26" w:rsidRDefault="0025618D" w:rsidP="0025618D">
      <w:pPr>
        <w:pStyle w:val="NoSpacing"/>
        <w:contextualSpacing/>
        <w:rPr>
          <w:rFonts w:ascii="Times New Roman" w:hAnsi="Times New Roman"/>
          <w:i/>
          <w:sz w:val="24"/>
          <w:szCs w:val="24"/>
        </w:rPr>
      </w:pPr>
    </w:p>
    <w:p w:rsidR="0025618D" w:rsidRPr="00582F26" w:rsidRDefault="0025618D" w:rsidP="0025618D">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1.747</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lesser than the table value 1.96 at 0.05 level of significance. </w:t>
      </w:r>
    </w:p>
    <w:p w:rsidR="0025618D" w:rsidRPr="00582F26" w:rsidRDefault="0025618D" w:rsidP="0025618D">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 xml:space="preserve">This shows that there is no significant difference in </w:t>
      </w:r>
      <w:r w:rsidR="001529EE" w:rsidRPr="00582F26">
        <w:rPr>
          <w:rFonts w:ascii="Times New Roman" w:hAnsi="Times New Roman"/>
          <w:sz w:val="24"/>
          <w:szCs w:val="24"/>
        </w:rPr>
        <w:t xml:space="preserve">Confidence Level </w:t>
      </w:r>
      <w:r w:rsidR="00743DEE" w:rsidRPr="00582F26">
        <w:rPr>
          <w:rFonts w:ascii="Times New Roman" w:hAnsi="Times New Roman"/>
          <w:sz w:val="24"/>
          <w:szCs w:val="24"/>
        </w:rPr>
        <w:t>on Using ICT in</w:t>
      </w:r>
      <w:r w:rsidR="001529EE" w:rsidRPr="00582F26">
        <w:rPr>
          <w:rFonts w:ascii="Times New Roman" w:hAnsi="Times New Roman"/>
          <w:sz w:val="24"/>
          <w:szCs w:val="24"/>
        </w:rPr>
        <w:t xml:space="preserve"> Education</w:t>
      </w:r>
      <w:r w:rsidRPr="00582F26">
        <w:rPr>
          <w:rFonts w:ascii="Times New Roman" w:hAnsi="Times New Roman"/>
          <w:sz w:val="24"/>
          <w:szCs w:val="24"/>
        </w:rPr>
        <w:t xml:space="preserve"> between the rural and urban students.</w:t>
      </w:r>
    </w:p>
    <w:p w:rsidR="009E16E8" w:rsidRPr="00582F26" w:rsidRDefault="001529EE" w:rsidP="009E16E8">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w:t>
      </w:r>
      <w:r w:rsidR="009E16E8" w:rsidRPr="00582F26">
        <w:rPr>
          <w:rFonts w:ascii="Times New Roman" w:hAnsi="Times New Roman"/>
          <w:b/>
          <w:sz w:val="24"/>
          <w:szCs w:val="24"/>
        </w:rPr>
        <w:t>AND READING HABITS</w:t>
      </w:r>
    </w:p>
    <w:p w:rsidR="009E16E8" w:rsidRPr="00582F26" w:rsidRDefault="009E16E8" w:rsidP="009E16E8">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lastRenderedPageBreak/>
        <w:t xml:space="preserve">The statistical measures and the result of test of significance of difference between the mean scores of </w:t>
      </w:r>
      <w:r w:rsidR="001529EE" w:rsidRPr="00582F26">
        <w:rPr>
          <w:rFonts w:ascii="Times New Roman" w:hAnsi="Times New Roman"/>
          <w:sz w:val="24"/>
          <w:szCs w:val="24"/>
        </w:rPr>
        <w:t>Confidence Level On Using ICT In Education</w:t>
      </w:r>
      <w:r w:rsidR="00E26D84" w:rsidRPr="00582F26">
        <w:rPr>
          <w:rFonts w:ascii="Times New Roman" w:hAnsi="Times New Roman"/>
          <w:sz w:val="24"/>
          <w:szCs w:val="24"/>
        </w:rPr>
        <w:t xml:space="preserve"> among</w:t>
      </w:r>
      <w:r w:rsidR="001529EE" w:rsidRPr="00582F26">
        <w:rPr>
          <w:rFonts w:ascii="Times New Roman" w:hAnsi="Times New Roman"/>
          <w:sz w:val="24"/>
          <w:szCs w:val="24"/>
        </w:rPr>
        <w:t xml:space="preserve"> </w:t>
      </w:r>
      <w:r w:rsidRPr="00582F26">
        <w:rPr>
          <w:rFonts w:ascii="Times New Roman" w:hAnsi="Times New Roman"/>
          <w:sz w:val="24"/>
          <w:szCs w:val="24"/>
        </w:rPr>
        <w:t xml:space="preserve">B.Ed. students in terms of reading habits is presented in Table 4. </w:t>
      </w:r>
    </w:p>
    <w:p w:rsidR="009E16E8" w:rsidRPr="00582F26" w:rsidRDefault="009E16E8" w:rsidP="009E16E8">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4: STATISTICAL MEASURES AND   RESULTS   OF TEST   OF    SIGNIFICANCE   OF DIFFERENCE BETWEEN THE MEANS OF </w:t>
      </w:r>
      <w:r w:rsidR="001529EE" w:rsidRPr="00582F26">
        <w:rPr>
          <w:rFonts w:ascii="Times New Roman" w:hAnsi="Times New Roman"/>
          <w:b/>
          <w:sz w:val="24"/>
          <w:szCs w:val="24"/>
        </w:rPr>
        <w:t>CONFIDENCE LEVEL ON USING ICT IN EDUCATION</w:t>
      </w:r>
      <w:r w:rsidRPr="00582F26">
        <w:rPr>
          <w:rFonts w:ascii="Times New Roman" w:hAnsi="Times New Roman"/>
          <w:b/>
          <w:sz w:val="24"/>
          <w:szCs w:val="24"/>
        </w:rPr>
        <w:t xml:space="preserve">: </w:t>
      </w:r>
      <w:r w:rsidR="001529EE" w:rsidRPr="00582F26">
        <w:rPr>
          <w:rFonts w:ascii="Times New Roman" w:hAnsi="Times New Roman" w:cs="Times New Roman"/>
          <w:b/>
          <w:color w:val="000000" w:themeColor="text1"/>
          <w:sz w:val="24"/>
          <w:szCs w:val="24"/>
        </w:rPr>
        <w:t>READING HABITS</w:t>
      </w:r>
      <w:r w:rsidR="001529EE" w:rsidRPr="00582F26">
        <w:rPr>
          <w:rFonts w:ascii="Times New Roman" w:hAnsi="Times New Roman"/>
          <w:b/>
          <w:sz w:val="24"/>
          <w:szCs w:val="24"/>
        </w:rPr>
        <w:t xml:space="preserve"> </w:t>
      </w:r>
      <w:r w:rsidRPr="00582F26">
        <w:rPr>
          <w:rFonts w:ascii="Times New Roman" w:hAnsi="Times New Roman"/>
          <w:b/>
          <w:sz w:val="24"/>
          <w:szCs w:val="24"/>
        </w:rPr>
        <w:t>–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688"/>
        <w:gridCol w:w="789"/>
        <w:gridCol w:w="1009"/>
        <w:gridCol w:w="1030"/>
        <w:gridCol w:w="1103"/>
        <w:gridCol w:w="2076"/>
      </w:tblGrid>
      <w:tr w:rsidR="009E16E8" w:rsidRPr="00582F26" w:rsidTr="009E16E8">
        <w:trPr>
          <w:trHeight w:val="223"/>
        </w:trPr>
        <w:tc>
          <w:tcPr>
            <w:tcW w:w="837"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3"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27"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46"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557"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7"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3" w:type="pct"/>
            <w:tcBorders>
              <w:bottom w:val="single" w:sz="4" w:space="0" w:color="auto"/>
            </w:tcBorders>
            <w:vAlign w:val="center"/>
          </w:tcPr>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9E16E8" w:rsidRPr="00582F26" w:rsidRDefault="009E16E8" w:rsidP="0097710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9E16E8" w:rsidRPr="00582F26" w:rsidTr="009E16E8">
        <w:trPr>
          <w:trHeight w:val="240"/>
        </w:trPr>
        <w:tc>
          <w:tcPr>
            <w:tcW w:w="837" w:type="pct"/>
            <w:vMerge w:val="restart"/>
            <w:tcBorders>
              <w:left w:val="single" w:sz="4" w:space="0" w:color="auto"/>
              <w:right w:val="single" w:sz="4" w:space="0" w:color="auto"/>
            </w:tcBorders>
          </w:tcPr>
          <w:p w:rsidR="009E16E8" w:rsidRPr="00582F26" w:rsidRDefault="009E16E8" w:rsidP="009E16E8">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Reading habits</w:t>
            </w:r>
          </w:p>
        </w:tc>
        <w:tc>
          <w:tcPr>
            <w:tcW w:w="913" w:type="pct"/>
            <w:tcBorders>
              <w:left w:val="single" w:sz="4" w:space="0" w:color="auto"/>
              <w:bottom w:val="single" w:sz="4" w:space="0" w:color="auto"/>
            </w:tcBorders>
          </w:tcPr>
          <w:p w:rsidR="009E16E8" w:rsidRPr="00582F26" w:rsidRDefault="009E16E8" w:rsidP="009E16E8">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Regularly</w:t>
            </w:r>
          </w:p>
        </w:tc>
        <w:tc>
          <w:tcPr>
            <w:tcW w:w="427" w:type="pct"/>
          </w:tcPr>
          <w:p w:rsidR="009E16E8" w:rsidRPr="00582F26" w:rsidRDefault="009E16E8" w:rsidP="00BC5F4E">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250</w:t>
            </w:r>
          </w:p>
        </w:tc>
        <w:tc>
          <w:tcPr>
            <w:tcW w:w="546" w:type="pct"/>
          </w:tcPr>
          <w:p w:rsidR="009E16E8" w:rsidRPr="00582F26" w:rsidRDefault="009E16E8" w:rsidP="00BC5F4E">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26.30</w:t>
            </w:r>
          </w:p>
        </w:tc>
        <w:tc>
          <w:tcPr>
            <w:tcW w:w="557" w:type="pct"/>
          </w:tcPr>
          <w:p w:rsidR="009E16E8" w:rsidRPr="00582F26" w:rsidRDefault="009E16E8" w:rsidP="00BC5F4E">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12.086</w:t>
            </w:r>
          </w:p>
        </w:tc>
        <w:tc>
          <w:tcPr>
            <w:tcW w:w="597" w:type="pct"/>
            <w:vMerge w:val="restart"/>
            <w:tcBorders>
              <w:right w:val="single" w:sz="4" w:space="0" w:color="auto"/>
            </w:tcBorders>
            <w:vAlign w:val="center"/>
          </w:tcPr>
          <w:p w:rsidR="009E16E8" w:rsidRPr="00582F26" w:rsidRDefault="009E16E8" w:rsidP="009E16E8">
            <w:pPr>
              <w:pStyle w:val="NoSpacing"/>
              <w:contextualSpacing/>
              <w:jc w:val="center"/>
              <w:rPr>
                <w:rFonts w:ascii="Times New Roman" w:hAnsi="Times New Roman"/>
                <w:sz w:val="24"/>
                <w:szCs w:val="24"/>
              </w:rPr>
            </w:pPr>
            <w:r w:rsidRPr="00582F26">
              <w:rPr>
                <w:rFonts w:ascii="Times New Roman" w:hAnsi="Times New Roman"/>
                <w:sz w:val="24"/>
                <w:szCs w:val="24"/>
              </w:rPr>
              <w:t>-4.438</w:t>
            </w:r>
          </w:p>
        </w:tc>
        <w:tc>
          <w:tcPr>
            <w:tcW w:w="1123" w:type="pct"/>
            <w:vMerge w:val="restart"/>
            <w:tcBorders>
              <w:right w:val="single" w:sz="4" w:space="0" w:color="auto"/>
            </w:tcBorders>
            <w:vAlign w:val="center"/>
          </w:tcPr>
          <w:p w:rsidR="009E16E8" w:rsidRPr="00582F26" w:rsidRDefault="009E16E8" w:rsidP="009E16E8">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9E16E8" w:rsidRPr="00582F26" w:rsidTr="009E16E8">
        <w:trPr>
          <w:trHeight w:val="311"/>
        </w:trPr>
        <w:tc>
          <w:tcPr>
            <w:tcW w:w="837" w:type="pct"/>
            <w:vMerge/>
            <w:tcBorders>
              <w:left w:val="single" w:sz="4" w:space="0" w:color="auto"/>
              <w:bottom w:val="single" w:sz="4" w:space="0" w:color="auto"/>
              <w:right w:val="single" w:sz="4" w:space="0" w:color="auto"/>
            </w:tcBorders>
          </w:tcPr>
          <w:p w:rsidR="009E16E8" w:rsidRPr="00582F26" w:rsidRDefault="009E16E8" w:rsidP="009E16E8">
            <w:pPr>
              <w:pStyle w:val="NoSpacing"/>
              <w:spacing w:line="360" w:lineRule="auto"/>
              <w:contextualSpacing/>
              <w:jc w:val="center"/>
              <w:rPr>
                <w:rFonts w:ascii="Times New Roman" w:hAnsi="Times New Roman"/>
                <w:sz w:val="24"/>
                <w:szCs w:val="24"/>
              </w:rPr>
            </w:pPr>
          </w:p>
        </w:tc>
        <w:tc>
          <w:tcPr>
            <w:tcW w:w="913" w:type="pct"/>
            <w:tcBorders>
              <w:left w:val="single" w:sz="4" w:space="0" w:color="auto"/>
              <w:bottom w:val="single" w:sz="4" w:space="0" w:color="auto"/>
            </w:tcBorders>
          </w:tcPr>
          <w:p w:rsidR="009E16E8" w:rsidRPr="00582F26" w:rsidRDefault="009E16E8" w:rsidP="009E16E8">
            <w:pPr>
              <w:pStyle w:val="NoSpacing"/>
              <w:spacing w:line="360" w:lineRule="auto"/>
              <w:contextualSpacing/>
              <w:jc w:val="center"/>
              <w:rPr>
                <w:rFonts w:ascii="Times New Roman" w:hAnsi="Times New Roman"/>
                <w:sz w:val="24"/>
                <w:szCs w:val="24"/>
              </w:rPr>
            </w:pPr>
            <w:r w:rsidRPr="00582F26">
              <w:rPr>
                <w:color w:val="000000" w:themeColor="text1"/>
                <w:sz w:val="24"/>
                <w:szCs w:val="24"/>
              </w:rPr>
              <w:t>Rarely</w:t>
            </w:r>
          </w:p>
        </w:tc>
        <w:tc>
          <w:tcPr>
            <w:tcW w:w="427" w:type="pct"/>
            <w:tcBorders>
              <w:bottom w:val="single" w:sz="4" w:space="0" w:color="auto"/>
            </w:tcBorders>
          </w:tcPr>
          <w:p w:rsidR="009E16E8" w:rsidRPr="00582F26" w:rsidRDefault="009E16E8" w:rsidP="00BC5F4E">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110</w:t>
            </w:r>
          </w:p>
        </w:tc>
        <w:tc>
          <w:tcPr>
            <w:tcW w:w="546" w:type="pct"/>
            <w:tcBorders>
              <w:bottom w:val="single" w:sz="4" w:space="0" w:color="auto"/>
            </w:tcBorders>
          </w:tcPr>
          <w:p w:rsidR="009E16E8" w:rsidRPr="00582F26" w:rsidRDefault="009E16E8" w:rsidP="00BC5F4E">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32.47</w:t>
            </w:r>
          </w:p>
        </w:tc>
        <w:tc>
          <w:tcPr>
            <w:tcW w:w="557" w:type="pct"/>
            <w:tcBorders>
              <w:bottom w:val="single" w:sz="4" w:space="0" w:color="auto"/>
            </w:tcBorders>
          </w:tcPr>
          <w:p w:rsidR="009E16E8" w:rsidRPr="00582F26" w:rsidRDefault="009E16E8" w:rsidP="00BC5F4E">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12.187</w:t>
            </w:r>
          </w:p>
        </w:tc>
        <w:tc>
          <w:tcPr>
            <w:tcW w:w="597" w:type="pct"/>
            <w:vMerge/>
            <w:tcBorders>
              <w:bottom w:val="single" w:sz="4" w:space="0" w:color="auto"/>
              <w:right w:val="single" w:sz="4" w:space="0" w:color="auto"/>
            </w:tcBorders>
            <w:vAlign w:val="center"/>
          </w:tcPr>
          <w:p w:rsidR="009E16E8" w:rsidRPr="00582F26" w:rsidRDefault="009E16E8" w:rsidP="009E16E8">
            <w:pPr>
              <w:pStyle w:val="NoSpacing"/>
              <w:contextualSpacing/>
              <w:jc w:val="center"/>
              <w:rPr>
                <w:rFonts w:ascii="Times New Roman" w:hAnsi="Times New Roman"/>
                <w:sz w:val="24"/>
                <w:szCs w:val="24"/>
              </w:rPr>
            </w:pPr>
          </w:p>
        </w:tc>
        <w:tc>
          <w:tcPr>
            <w:tcW w:w="1123" w:type="pct"/>
            <w:vMerge/>
            <w:tcBorders>
              <w:bottom w:val="single" w:sz="4" w:space="0" w:color="auto"/>
              <w:right w:val="single" w:sz="4" w:space="0" w:color="auto"/>
            </w:tcBorders>
            <w:vAlign w:val="center"/>
          </w:tcPr>
          <w:p w:rsidR="009E16E8" w:rsidRPr="00582F26" w:rsidRDefault="009E16E8" w:rsidP="009E16E8">
            <w:pPr>
              <w:pStyle w:val="NoSpacing"/>
              <w:contextualSpacing/>
              <w:jc w:val="center"/>
              <w:rPr>
                <w:rFonts w:ascii="Times New Roman" w:hAnsi="Times New Roman"/>
                <w:sz w:val="24"/>
                <w:szCs w:val="24"/>
              </w:rPr>
            </w:pPr>
          </w:p>
        </w:tc>
      </w:tr>
    </w:tbl>
    <w:p w:rsidR="009E16E8" w:rsidRPr="00582F26" w:rsidRDefault="009E16E8" w:rsidP="009E16E8">
      <w:pPr>
        <w:pStyle w:val="NoSpacing"/>
        <w:contextualSpacing/>
        <w:rPr>
          <w:rFonts w:ascii="Times New Roman" w:hAnsi="Times New Roman"/>
          <w:i/>
          <w:sz w:val="24"/>
          <w:szCs w:val="24"/>
        </w:rPr>
      </w:pPr>
    </w:p>
    <w:p w:rsidR="009E16E8" w:rsidRPr="00582F26" w:rsidRDefault="009E16E8" w:rsidP="00743DEE">
      <w:pPr>
        <w:pStyle w:val="NoSpacing"/>
        <w:spacing w:line="36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-4.438</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greater than the table value 1.96 at 0.05 level of significance. </w:t>
      </w:r>
    </w:p>
    <w:p w:rsidR="00743DEE" w:rsidRPr="00582F26" w:rsidRDefault="009E16E8" w:rsidP="00743DEE">
      <w:pPr>
        <w:spacing w:line="360" w:lineRule="auto"/>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 xml:space="preserve">This shows that there is a significant difference </w:t>
      </w:r>
      <w:r w:rsidR="00743DEE" w:rsidRPr="00582F26">
        <w:rPr>
          <w:rFonts w:ascii="Times New Roman" w:hAnsi="Times New Roman"/>
          <w:sz w:val="24"/>
          <w:szCs w:val="24"/>
        </w:rPr>
        <w:t>in Confidence</w:t>
      </w:r>
      <w:r w:rsidR="00E86D56" w:rsidRPr="00582F26">
        <w:rPr>
          <w:rFonts w:ascii="Times New Roman" w:hAnsi="Times New Roman"/>
          <w:sz w:val="24"/>
          <w:szCs w:val="24"/>
        </w:rPr>
        <w:t xml:space="preserve"> level</w:t>
      </w:r>
      <w:r w:rsidR="00743DEE" w:rsidRPr="00582F26">
        <w:rPr>
          <w:rFonts w:ascii="Times New Roman" w:hAnsi="Times New Roman"/>
          <w:sz w:val="24"/>
          <w:szCs w:val="24"/>
        </w:rPr>
        <w:t xml:space="preserve"> on </w:t>
      </w:r>
      <w:proofErr w:type="gramStart"/>
      <w:r w:rsidR="00743DEE" w:rsidRPr="00582F26">
        <w:rPr>
          <w:rFonts w:ascii="Times New Roman" w:hAnsi="Times New Roman"/>
          <w:sz w:val="24"/>
          <w:szCs w:val="24"/>
        </w:rPr>
        <w:t xml:space="preserve">Using </w:t>
      </w:r>
      <w:r w:rsidR="00E86D56" w:rsidRPr="00582F26">
        <w:rPr>
          <w:rFonts w:ascii="Times New Roman" w:hAnsi="Times New Roman"/>
          <w:sz w:val="24"/>
          <w:szCs w:val="24"/>
        </w:rPr>
        <w:t xml:space="preserve"> ICT</w:t>
      </w:r>
      <w:proofErr w:type="gramEnd"/>
      <w:r w:rsidR="00E86D56" w:rsidRPr="00582F26">
        <w:rPr>
          <w:rFonts w:ascii="Times New Roman" w:hAnsi="Times New Roman"/>
          <w:sz w:val="24"/>
          <w:szCs w:val="24"/>
        </w:rPr>
        <w:t xml:space="preserve"> in education </w:t>
      </w:r>
      <w:r w:rsidRPr="00582F26">
        <w:rPr>
          <w:rFonts w:ascii="Times New Roman" w:hAnsi="Times New Roman"/>
          <w:sz w:val="24"/>
          <w:szCs w:val="24"/>
        </w:rPr>
        <w:t xml:space="preserve">between </w:t>
      </w:r>
      <w:r w:rsidR="00743DEE" w:rsidRPr="00582F26">
        <w:rPr>
          <w:rFonts w:ascii="Times New Roman" w:hAnsi="Times New Roman"/>
          <w:sz w:val="24"/>
          <w:szCs w:val="24"/>
        </w:rPr>
        <w:t xml:space="preserve">those who have Reading habits regularly and rarely. It is further noted that those who have Reading habits regularly have </w:t>
      </w:r>
      <w:r w:rsidRPr="00582F26">
        <w:rPr>
          <w:rFonts w:ascii="Times New Roman" w:hAnsi="Times New Roman"/>
          <w:sz w:val="24"/>
          <w:szCs w:val="24"/>
        </w:rPr>
        <w:t xml:space="preserve">more </w:t>
      </w:r>
      <w:r w:rsidR="00743DEE" w:rsidRPr="00582F26">
        <w:rPr>
          <w:rFonts w:ascii="Times New Roman" w:hAnsi="Times New Roman"/>
          <w:sz w:val="24"/>
          <w:szCs w:val="24"/>
        </w:rPr>
        <w:t xml:space="preserve">Confidence Level </w:t>
      </w:r>
      <w:proofErr w:type="gramStart"/>
      <w:r w:rsidR="00743DEE" w:rsidRPr="00582F26">
        <w:rPr>
          <w:rFonts w:ascii="Times New Roman" w:hAnsi="Times New Roman"/>
          <w:sz w:val="24"/>
          <w:szCs w:val="24"/>
        </w:rPr>
        <w:t>On Using ICT In</w:t>
      </w:r>
      <w:proofErr w:type="gramEnd"/>
      <w:r w:rsidR="00743DEE" w:rsidRPr="00582F26">
        <w:rPr>
          <w:rFonts w:ascii="Times New Roman" w:hAnsi="Times New Roman"/>
          <w:sz w:val="24"/>
          <w:szCs w:val="24"/>
        </w:rPr>
        <w:t xml:space="preserve"> Education </w:t>
      </w:r>
      <w:r w:rsidRPr="00582F26">
        <w:rPr>
          <w:rFonts w:ascii="Times New Roman" w:hAnsi="Times New Roman"/>
          <w:sz w:val="24"/>
          <w:szCs w:val="24"/>
        </w:rPr>
        <w:t>than the</w:t>
      </w:r>
      <w:r w:rsidR="00743DEE" w:rsidRPr="00582F26">
        <w:rPr>
          <w:rFonts w:ascii="Times New Roman" w:hAnsi="Times New Roman"/>
          <w:sz w:val="24"/>
          <w:szCs w:val="24"/>
        </w:rPr>
        <w:t xml:space="preserve"> those who have Reading habits rarely.</w:t>
      </w:r>
    </w:p>
    <w:p w:rsidR="00743DEE" w:rsidRPr="00582F26" w:rsidRDefault="00743DEE" w:rsidP="00743DEE">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AND </w:t>
      </w:r>
      <w:r w:rsidR="00E26D84" w:rsidRPr="00582F26">
        <w:rPr>
          <w:rFonts w:ascii="Times New Roman" w:hAnsi="Times New Roman"/>
          <w:b/>
          <w:color w:val="000000" w:themeColor="text1"/>
          <w:sz w:val="24"/>
          <w:szCs w:val="24"/>
        </w:rPr>
        <w:t>COMPUTER COURSE</w:t>
      </w:r>
    </w:p>
    <w:p w:rsidR="00743DEE" w:rsidRPr="00582F26" w:rsidRDefault="00743DEE" w:rsidP="00743DEE">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The statistical measures and the result of test of significance of difference between the mean scores of Confidence Level On Using ICT In Education</w:t>
      </w:r>
      <w:r w:rsidR="00E26D84" w:rsidRPr="00582F26">
        <w:rPr>
          <w:rFonts w:ascii="Times New Roman" w:hAnsi="Times New Roman"/>
          <w:sz w:val="24"/>
          <w:szCs w:val="24"/>
        </w:rPr>
        <w:t xml:space="preserve"> among</w:t>
      </w:r>
      <w:r w:rsidRPr="00582F26">
        <w:rPr>
          <w:rFonts w:ascii="Times New Roman" w:hAnsi="Times New Roman"/>
          <w:sz w:val="24"/>
          <w:szCs w:val="24"/>
        </w:rPr>
        <w:t xml:space="preserve"> B.Ed. students in terms of </w:t>
      </w:r>
      <w:r w:rsidR="00E26D84" w:rsidRPr="00582F26">
        <w:rPr>
          <w:color w:val="000000" w:themeColor="text1"/>
          <w:sz w:val="24"/>
          <w:szCs w:val="24"/>
        </w:rPr>
        <w:t>Computer course</w:t>
      </w:r>
      <w:r w:rsidR="00E26D84" w:rsidRPr="00582F26">
        <w:rPr>
          <w:rFonts w:ascii="Times New Roman" w:hAnsi="Times New Roman"/>
          <w:sz w:val="24"/>
          <w:szCs w:val="24"/>
        </w:rPr>
        <w:t xml:space="preserve"> is presented in Table 5</w:t>
      </w:r>
      <w:r w:rsidRPr="00582F26">
        <w:rPr>
          <w:rFonts w:ascii="Times New Roman" w:hAnsi="Times New Roman"/>
          <w:sz w:val="24"/>
          <w:szCs w:val="24"/>
        </w:rPr>
        <w:t xml:space="preserve">. </w:t>
      </w:r>
    </w:p>
    <w:p w:rsidR="00E26D84" w:rsidRPr="00582F26" w:rsidRDefault="00E26D84" w:rsidP="00E26D84">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5: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COMPUTER COURSE</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91"/>
        <w:gridCol w:w="876"/>
        <w:gridCol w:w="1063"/>
        <w:gridCol w:w="889"/>
        <w:gridCol w:w="1098"/>
        <w:gridCol w:w="2079"/>
      </w:tblGrid>
      <w:tr w:rsidR="00E26D84" w:rsidRPr="00582F26" w:rsidTr="00673031">
        <w:trPr>
          <w:trHeight w:val="223"/>
        </w:trPr>
        <w:tc>
          <w:tcPr>
            <w:tcW w:w="836"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5"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74"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75"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81"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4"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5" w:type="pct"/>
            <w:tcBorders>
              <w:bottom w:val="single" w:sz="4" w:space="0" w:color="auto"/>
            </w:tcBorders>
            <w:vAlign w:val="center"/>
          </w:tcPr>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E26D84" w:rsidRPr="00582F26" w:rsidRDefault="00E26D84"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E26D84" w:rsidRPr="00582F26" w:rsidTr="00673031">
        <w:trPr>
          <w:trHeight w:val="240"/>
        </w:trPr>
        <w:tc>
          <w:tcPr>
            <w:tcW w:w="836" w:type="pct"/>
            <w:vMerge w:val="restart"/>
            <w:tcBorders>
              <w:left w:val="single" w:sz="4" w:space="0" w:color="auto"/>
              <w:right w:val="single" w:sz="4" w:space="0" w:color="auto"/>
            </w:tcBorders>
            <w:vAlign w:val="center"/>
          </w:tcPr>
          <w:p w:rsidR="00E26D84" w:rsidRPr="00582F26" w:rsidRDefault="00E26D84" w:rsidP="00673031">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 xml:space="preserve">Computer </w:t>
            </w:r>
            <w:r w:rsidRPr="00582F26">
              <w:rPr>
                <w:rFonts w:ascii="Times New Roman" w:hAnsi="Times New Roman"/>
                <w:sz w:val="24"/>
                <w:szCs w:val="24"/>
              </w:rPr>
              <w:lastRenderedPageBreak/>
              <w:t>Course</w:t>
            </w:r>
          </w:p>
        </w:tc>
        <w:tc>
          <w:tcPr>
            <w:tcW w:w="915" w:type="pct"/>
            <w:tcBorders>
              <w:left w:val="single" w:sz="4" w:space="0" w:color="auto"/>
              <w:bottom w:val="single" w:sz="4" w:space="0" w:color="auto"/>
            </w:tcBorders>
            <w:vAlign w:val="center"/>
          </w:tcPr>
          <w:p w:rsidR="00E26D84" w:rsidRPr="00582F26" w:rsidRDefault="00E26D84" w:rsidP="00673031">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lastRenderedPageBreak/>
              <w:t>Completed</w:t>
            </w:r>
          </w:p>
        </w:tc>
        <w:tc>
          <w:tcPr>
            <w:tcW w:w="474" w:type="pct"/>
          </w:tcPr>
          <w:p w:rsidR="00E26D84" w:rsidRPr="00582F26" w:rsidRDefault="00E26D84"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239</w:t>
            </w:r>
          </w:p>
        </w:tc>
        <w:tc>
          <w:tcPr>
            <w:tcW w:w="575" w:type="pct"/>
          </w:tcPr>
          <w:p w:rsidR="00E26D84" w:rsidRPr="00582F26" w:rsidRDefault="00E26D84"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26.07</w:t>
            </w:r>
          </w:p>
        </w:tc>
        <w:tc>
          <w:tcPr>
            <w:tcW w:w="481" w:type="pct"/>
          </w:tcPr>
          <w:p w:rsidR="00E26D84" w:rsidRPr="00582F26" w:rsidRDefault="00E26D84"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12.497</w:t>
            </w:r>
          </w:p>
        </w:tc>
        <w:tc>
          <w:tcPr>
            <w:tcW w:w="594" w:type="pct"/>
            <w:vMerge w:val="restart"/>
            <w:tcBorders>
              <w:right w:val="single" w:sz="4" w:space="0" w:color="auto"/>
            </w:tcBorders>
            <w:vAlign w:val="center"/>
          </w:tcPr>
          <w:p w:rsidR="00E26D84" w:rsidRPr="00582F26" w:rsidRDefault="00E26D84" w:rsidP="00673031">
            <w:pPr>
              <w:pStyle w:val="NoSpacing"/>
              <w:contextualSpacing/>
              <w:jc w:val="center"/>
              <w:rPr>
                <w:rFonts w:ascii="Times New Roman" w:hAnsi="Times New Roman"/>
                <w:sz w:val="24"/>
                <w:szCs w:val="24"/>
              </w:rPr>
            </w:pPr>
            <w:r w:rsidRPr="00582F26">
              <w:rPr>
                <w:rFonts w:ascii="Times New Roman" w:hAnsi="Times New Roman"/>
                <w:sz w:val="24"/>
                <w:szCs w:val="24"/>
              </w:rPr>
              <w:t>-4.833</w:t>
            </w:r>
          </w:p>
        </w:tc>
        <w:tc>
          <w:tcPr>
            <w:tcW w:w="1125" w:type="pct"/>
            <w:vMerge w:val="restart"/>
            <w:tcBorders>
              <w:right w:val="single" w:sz="4" w:space="0" w:color="auto"/>
            </w:tcBorders>
            <w:vAlign w:val="center"/>
          </w:tcPr>
          <w:p w:rsidR="00E26D84" w:rsidRPr="00582F26" w:rsidRDefault="00E26D84" w:rsidP="00673031">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E26D84" w:rsidRPr="00582F26" w:rsidTr="00673031">
        <w:trPr>
          <w:trHeight w:val="311"/>
        </w:trPr>
        <w:tc>
          <w:tcPr>
            <w:tcW w:w="836" w:type="pct"/>
            <w:vMerge/>
            <w:tcBorders>
              <w:left w:val="single" w:sz="4" w:space="0" w:color="auto"/>
              <w:bottom w:val="single" w:sz="4" w:space="0" w:color="auto"/>
              <w:right w:val="single" w:sz="4" w:space="0" w:color="auto"/>
            </w:tcBorders>
            <w:vAlign w:val="center"/>
          </w:tcPr>
          <w:p w:rsidR="00E26D84" w:rsidRPr="00582F26" w:rsidRDefault="00E26D84" w:rsidP="00673031">
            <w:pPr>
              <w:pStyle w:val="NoSpacing"/>
              <w:spacing w:line="360" w:lineRule="auto"/>
              <w:contextualSpacing/>
              <w:jc w:val="center"/>
              <w:rPr>
                <w:rFonts w:ascii="Times New Roman" w:hAnsi="Times New Roman"/>
                <w:sz w:val="24"/>
                <w:szCs w:val="24"/>
              </w:rPr>
            </w:pPr>
          </w:p>
        </w:tc>
        <w:tc>
          <w:tcPr>
            <w:tcW w:w="915" w:type="pct"/>
            <w:tcBorders>
              <w:left w:val="single" w:sz="4" w:space="0" w:color="auto"/>
              <w:bottom w:val="single" w:sz="4" w:space="0" w:color="auto"/>
            </w:tcBorders>
            <w:vAlign w:val="center"/>
          </w:tcPr>
          <w:p w:rsidR="00E26D84" w:rsidRPr="00582F26" w:rsidRDefault="00E26D84" w:rsidP="00673031">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Not Completed</w:t>
            </w:r>
          </w:p>
        </w:tc>
        <w:tc>
          <w:tcPr>
            <w:tcW w:w="474" w:type="pct"/>
            <w:tcBorders>
              <w:bottom w:val="single" w:sz="4" w:space="0" w:color="auto"/>
            </w:tcBorders>
          </w:tcPr>
          <w:p w:rsidR="00E26D84" w:rsidRPr="00582F26" w:rsidRDefault="00E26D84"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121</w:t>
            </w:r>
          </w:p>
        </w:tc>
        <w:tc>
          <w:tcPr>
            <w:tcW w:w="575" w:type="pct"/>
            <w:tcBorders>
              <w:bottom w:val="single" w:sz="4" w:space="0" w:color="auto"/>
            </w:tcBorders>
          </w:tcPr>
          <w:p w:rsidR="00E26D84" w:rsidRPr="00582F26" w:rsidRDefault="00E26D84"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32.36</w:t>
            </w:r>
          </w:p>
        </w:tc>
        <w:tc>
          <w:tcPr>
            <w:tcW w:w="481" w:type="pct"/>
            <w:tcBorders>
              <w:bottom w:val="single" w:sz="4" w:space="0" w:color="auto"/>
            </w:tcBorders>
          </w:tcPr>
          <w:p w:rsidR="00E26D84" w:rsidRPr="00582F26" w:rsidRDefault="00E26D84"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11.226</w:t>
            </w:r>
          </w:p>
        </w:tc>
        <w:tc>
          <w:tcPr>
            <w:tcW w:w="594" w:type="pct"/>
            <w:vMerge/>
            <w:tcBorders>
              <w:bottom w:val="single" w:sz="4" w:space="0" w:color="auto"/>
              <w:right w:val="single" w:sz="4" w:space="0" w:color="auto"/>
            </w:tcBorders>
            <w:vAlign w:val="center"/>
          </w:tcPr>
          <w:p w:rsidR="00E26D84" w:rsidRPr="00582F26" w:rsidRDefault="00E26D84" w:rsidP="00673031">
            <w:pPr>
              <w:pStyle w:val="NoSpacing"/>
              <w:contextualSpacing/>
              <w:jc w:val="center"/>
              <w:rPr>
                <w:rFonts w:ascii="Times New Roman" w:hAnsi="Times New Roman"/>
                <w:sz w:val="24"/>
                <w:szCs w:val="24"/>
              </w:rPr>
            </w:pPr>
          </w:p>
        </w:tc>
        <w:tc>
          <w:tcPr>
            <w:tcW w:w="1125" w:type="pct"/>
            <w:vMerge/>
            <w:tcBorders>
              <w:bottom w:val="single" w:sz="4" w:space="0" w:color="auto"/>
              <w:right w:val="single" w:sz="4" w:space="0" w:color="auto"/>
            </w:tcBorders>
            <w:vAlign w:val="center"/>
          </w:tcPr>
          <w:p w:rsidR="00E26D84" w:rsidRPr="00582F26" w:rsidRDefault="00E26D84" w:rsidP="00673031">
            <w:pPr>
              <w:pStyle w:val="NoSpacing"/>
              <w:contextualSpacing/>
              <w:jc w:val="center"/>
              <w:rPr>
                <w:rFonts w:ascii="Times New Roman" w:hAnsi="Times New Roman"/>
                <w:sz w:val="24"/>
                <w:szCs w:val="24"/>
              </w:rPr>
            </w:pPr>
          </w:p>
        </w:tc>
      </w:tr>
    </w:tbl>
    <w:p w:rsidR="00E26D84" w:rsidRPr="00582F26" w:rsidRDefault="00E26D84" w:rsidP="00E26D84">
      <w:pPr>
        <w:pStyle w:val="NoSpacing"/>
        <w:contextualSpacing/>
        <w:rPr>
          <w:rFonts w:ascii="Times New Roman" w:hAnsi="Times New Roman"/>
          <w:i/>
          <w:sz w:val="24"/>
          <w:szCs w:val="24"/>
        </w:rPr>
      </w:pPr>
    </w:p>
    <w:p w:rsidR="00E26D84" w:rsidRPr="00582F26" w:rsidRDefault="00E26D84" w:rsidP="00E26D84">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-4.833</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greater than the table value 1.96 at 0.05 level of significance. </w:t>
      </w:r>
    </w:p>
    <w:p w:rsidR="00E26D84" w:rsidRPr="00582F26" w:rsidRDefault="00E26D84" w:rsidP="00E26D84">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 xml:space="preserve">This shows that there is a significant difference in Confidence Level on Using ICT in Education between the students Completed any computer course and the students not completed. It is further noted that the students </w:t>
      </w:r>
      <w:r w:rsidR="00B20A65" w:rsidRPr="00582F26">
        <w:rPr>
          <w:rFonts w:ascii="Times New Roman" w:hAnsi="Times New Roman"/>
          <w:sz w:val="24"/>
          <w:szCs w:val="24"/>
        </w:rPr>
        <w:t>completed</w:t>
      </w:r>
      <w:r w:rsidRPr="00582F26">
        <w:rPr>
          <w:rFonts w:ascii="Times New Roman" w:hAnsi="Times New Roman"/>
          <w:sz w:val="24"/>
          <w:szCs w:val="24"/>
        </w:rPr>
        <w:t xml:space="preserve"> any computer course having more Confidence Level on Using ICT in Education than the students not completed any computer course.</w:t>
      </w:r>
    </w:p>
    <w:p w:rsidR="00A97B08" w:rsidRPr="00582F26" w:rsidRDefault="00A97B08" w:rsidP="00A97B08">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AND </w:t>
      </w:r>
      <w:r w:rsidRPr="00582F26">
        <w:rPr>
          <w:rFonts w:ascii="Times New Roman" w:hAnsi="Times New Roman"/>
          <w:b/>
          <w:color w:val="000000" w:themeColor="text1"/>
          <w:sz w:val="24"/>
          <w:szCs w:val="24"/>
        </w:rPr>
        <w:t>SUBJECT</w:t>
      </w:r>
    </w:p>
    <w:p w:rsidR="00A97B08" w:rsidRPr="00582F26" w:rsidRDefault="00A97B08" w:rsidP="00A97B08">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Confidence Level On Using ICT In Education among B.Ed. students in terms of </w:t>
      </w:r>
      <w:r w:rsidRPr="00582F26">
        <w:rPr>
          <w:color w:val="000000" w:themeColor="text1"/>
          <w:sz w:val="24"/>
          <w:szCs w:val="24"/>
        </w:rPr>
        <w:t>Subject</w:t>
      </w:r>
      <w:r w:rsidRPr="00582F26">
        <w:rPr>
          <w:rFonts w:ascii="Times New Roman" w:hAnsi="Times New Roman"/>
          <w:sz w:val="24"/>
          <w:szCs w:val="24"/>
        </w:rPr>
        <w:t xml:space="preserve"> in Table 6. </w:t>
      </w:r>
    </w:p>
    <w:p w:rsidR="00A97B08" w:rsidRPr="00582F26" w:rsidRDefault="00A97B08" w:rsidP="00A97B08">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6: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SUBJECT</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2068"/>
        <w:gridCol w:w="576"/>
        <w:gridCol w:w="950"/>
        <w:gridCol w:w="876"/>
        <w:gridCol w:w="1299"/>
        <w:gridCol w:w="1990"/>
      </w:tblGrid>
      <w:tr w:rsidR="00A97B08" w:rsidRPr="00582F26" w:rsidTr="00673031">
        <w:trPr>
          <w:trHeight w:val="907"/>
        </w:trPr>
        <w:tc>
          <w:tcPr>
            <w:tcW w:w="766"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1162"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328"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490"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32"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773"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048" w:type="pct"/>
            <w:tcBorders>
              <w:bottom w:val="single" w:sz="4" w:space="0" w:color="auto"/>
            </w:tcBorders>
            <w:vAlign w:val="center"/>
          </w:tcPr>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A97B08" w:rsidRPr="00582F26" w:rsidRDefault="00A97B08" w:rsidP="00673031">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A97B08" w:rsidRPr="00582F26" w:rsidTr="00673031">
        <w:trPr>
          <w:trHeight w:val="64"/>
        </w:trPr>
        <w:tc>
          <w:tcPr>
            <w:tcW w:w="766" w:type="pct"/>
            <w:vMerge w:val="restart"/>
            <w:tcBorders>
              <w:left w:val="single" w:sz="4" w:space="0" w:color="auto"/>
              <w:right w:val="single" w:sz="4" w:space="0" w:color="auto"/>
            </w:tcBorders>
            <w:vAlign w:val="center"/>
          </w:tcPr>
          <w:p w:rsidR="00A97B08" w:rsidRPr="00582F26" w:rsidRDefault="00A97B08" w:rsidP="00673031">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Major subject</w:t>
            </w:r>
          </w:p>
        </w:tc>
        <w:tc>
          <w:tcPr>
            <w:tcW w:w="1162" w:type="pct"/>
            <w:tcBorders>
              <w:left w:val="single" w:sz="4" w:space="0" w:color="auto"/>
              <w:bottom w:val="single" w:sz="4" w:space="0" w:color="auto"/>
            </w:tcBorders>
            <w:vAlign w:val="center"/>
          </w:tcPr>
          <w:p w:rsidR="00A97B08" w:rsidRPr="00582F26" w:rsidRDefault="00A97B08" w:rsidP="00673031">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Arts</w:t>
            </w:r>
          </w:p>
        </w:tc>
        <w:tc>
          <w:tcPr>
            <w:tcW w:w="328" w:type="pct"/>
          </w:tcPr>
          <w:p w:rsidR="00A97B08" w:rsidRPr="00582F26" w:rsidRDefault="00A97B08"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203</w:t>
            </w:r>
          </w:p>
        </w:tc>
        <w:tc>
          <w:tcPr>
            <w:tcW w:w="490" w:type="pct"/>
          </w:tcPr>
          <w:p w:rsidR="00A97B08" w:rsidRPr="00582F26" w:rsidRDefault="00A97B08"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27.80</w:t>
            </w:r>
          </w:p>
        </w:tc>
        <w:tc>
          <w:tcPr>
            <w:tcW w:w="432" w:type="pct"/>
          </w:tcPr>
          <w:p w:rsidR="00A97B08" w:rsidRPr="00582F26" w:rsidRDefault="00A97B08"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12.506</w:t>
            </w:r>
          </w:p>
        </w:tc>
        <w:tc>
          <w:tcPr>
            <w:tcW w:w="773" w:type="pct"/>
            <w:vMerge w:val="restart"/>
            <w:tcBorders>
              <w:right w:val="single" w:sz="4" w:space="0" w:color="auto"/>
            </w:tcBorders>
            <w:vAlign w:val="center"/>
          </w:tcPr>
          <w:p w:rsidR="00A97B08" w:rsidRPr="00582F26" w:rsidRDefault="00A97B08" w:rsidP="00673031">
            <w:pPr>
              <w:pStyle w:val="NoSpacing"/>
              <w:contextualSpacing/>
              <w:jc w:val="center"/>
              <w:rPr>
                <w:rFonts w:ascii="Times New Roman" w:hAnsi="Times New Roman"/>
                <w:sz w:val="24"/>
                <w:szCs w:val="24"/>
              </w:rPr>
            </w:pPr>
            <w:r w:rsidRPr="00582F26">
              <w:rPr>
                <w:rFonts w:ascii="Times New Roman" w:hAnsi="Times New Roman"/>
                <w:sz w:val="24"/>
                <w:szCs w:val="24"/>
              </w:rPr>
              <w:t>-.666</w:t>
            </w:r>
          </w:p>
        </w:tc>
        <w:tc>
          <w:tcPr>
            <w:tcW w:w="1048" w:type="pct"/>
            <w:vMerge w:val="restart"/>
            <w:tcBorders>
              <w:right w:val="single" w:sz="4" w:space="0" w:color="auto"/>
            </w:tcBorders>
            <w:vAlign w:val="center"/>
          </w:tcPr>
          <w:p w:rsidR="00A97B08" w:rsidRPr="00582F26" w:rsidRDefault="00A97B08" w:rsidP="00673031">
            <w:pPr>
              <w:pStyle w:val="NoSpacing"/>
              <w:contextualSpacing/>
              <w:jc w:val="center"/>
              <w:rPr>
                <w:rFonts w:ascii="Times New Roman" w:hAnsi="Times New Roman"/>
                <w:sz w:val="24"/>
                <w:szCs w:val="24"/>
              </w:rPr>
            </w:pPr>
            <w:r w:rsidRPr="00582F26">
              <w:rPr>
                <w:rFonts w:ascii="Times New Roman" w:hAnsi="Times New Roman"/>
                <w:sz w:val="24"/>
                <w:szCs w:val="24"/>
              </w:rPr>
              <w:t>Not</w:t>
            </w:r>
          </w:p>
          <w:p w:rsidR="00A97B08" w:rsidRPr="00582F26" w:rsidRDefault="00A97B08" w:rsidP="00673031">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A97B08" w:rsidRPr="00582F26" w:rsidTr="00673031">
        <w:trPr>
          <w:trHeight w:val="64"/>
        </w:trPr>
        <w:tc>
          <w:tcPr>
            <w:tcW w:w="766" w:type="pct"/>
            <w:vMerge/>
            <w:tcBorders>
              <w:left w:val="single" w:sz="4" w:space="0" w:color="auto"/>
              <w:bottom w:val="single" w:sz="4" w:space="0" w:color="auto"/>
              <w:right w:val="single" w:sz="4" w:space="0" w:color="auto"/>
            </w:tcBorders>
            <w:vAlign w:val="center"/>
          </w:tcPr>
          <w:p w:rsidR="00A97B08" w:rsidRPr="00582F26" w:rsidRDefault="00A97B08" w:rsidP="00673031">
            <w:pPr>
              <w:pStyle w:val="NoSpacing"/>
              <w:spacing w:line="360" w:lineRule="auto"/>
              <w:contextualSpacing/>
              <w:jc w:val="center"/>
              <w:rPr>
                <w:rFonts w:ascii="Times New Roman" w:hAnsi="Times New Roman"/>
                <w:sz w:val="24"/>
                <w:szCs w:val="24"/>
              </w:rPr>
            </w:pPr>
          </w:p>
        </w:tc>
        <w:tc>
          <w:tcPr>
            <w:tcW w:w="1162" w:type="pct"/>
            <w:tcBorders>
              <w:left w:val="single" w:sz="4" w:space="0" w:color="auto"/>
              <w:bottom w:val="single" w:sz="4" w:space="0" w:color="auto"/>
            </w:tcBorders>
            <w:vAlign w:val="center"/>
          </w:tcPr>
          <w:p w:rsidR="00A97B08" w:rsidRPr="00582F26" w:rsidRDefault="00A97B08" w:rsidP="00673031">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Science</w:t>
            </w:r>
          </w:p>
        </w:tc>
        <w:tc>
          <w:tcPr>
            <w:tcW w:w="328" w:type="pct"/>
            <w:tcBorders>
              <w:bottom w:val="single" w:sz="4" w:space="0" w:color="auto"/>
            </w:tcBorders>
          </w:tcPr>
          <w:p w:rsidR="00A97B08" w:rsidRPr="00582F26" w:rsidRDefault="00A97B08"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157</w:t>
            </w:r>
          </w:p>
        </w:tc>
        <w:tc>
          <w:tcPr>
            <w:tcW w:w="490" w:type="pct"/>
            <w:tcBorders>
              <w:bottom w:val="single" w:sz="4" w:space="0" w:color="auto"/>
            </w:tcBorders>
          </w:tcPr>
          <w:p w:rsidR="00A97B08" w:rsidRPr="00582F26" w:rsidRDefault="00A97B08"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28.68</w:t>
            </w:r>
          </w:p>
        </w:tc>
        <w:tc>
          <w:tcPr>
            <w:tcW w:w="432" w:type="pct"/>
            <w:tcBorders>
              <w:bottom w:val="single" w:sz="4" w:space="0" w:color="auto"/>
            </w:tcBorders>
          </w:tcPr>
          <w:p w:rsidR="00A97B08" w:rsidRPr="00582F26" w:rsidRDefault="00A97B08" w:rsidP="00673031">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12.355</w:t>
            </w:r>
          </w:p>
        </w:tc>
        <w:tc>
          <w:tcPr>
            <w:tcW w:w="773" w:type="pct"/>
            <w:vMerge/>
            <w:tcBorders>
              <w:bottom w:val="single" w:sz="4" w:space="0" w:color="auto"/>
              <w:right w:val="single" w:sz="4" w:space="0" w:color="auto"/>
            </w:tcBorders>
            <w:vAlign w:val="center"/>
          </w:tcPr>
          <w:p w:rsidR="00A97B08" w:rsidRPr="00582F26" w:rsidRDefault="00A97B08" w:rsidP="00673031">
            <w:pPr>
              <w:pStyle w:val="NoSpacing"/>
              <w:contextualSpacing/>
              <w:jc w:val="center"/>
              <w:rPr>
                <w:rFonts w:ascii="Times New Roman" w:hAnsi="Times New Roman"/>
                <w:sz w:val="24"/>
                <w:szCs w:val="24"/>
              </w:rPr>
            </w:pPr>
          </w:p>
        </w:tc>
        <w:tc>
          <w:tcPr>
            <w:tcW w:w="1048" w:type="pct"/>
            <w:vMerge/>
            <w:tcBorders>
              <w:bottom w:val="single" w:sz="4" w:space="0" w:color="auto"/>
              <w:right w:val="single" w:sz="4" w:space="0" w:color="auto"/>
            </w:tcBorders>
            <w:vAlign w:val="center"/>
          </w:tcPr>
          <w:p w:rsidR="00A97B08" w:rsidRPr="00582F26" w:rsidRDefault="00A97B08" w:rsidP="00673031">
            <w:pPr>
              <w:pStyle w:val="NoSpacing"/>
              <w:contextualSpacing/>
              <w:jc w:val="center"/>
              <w:rPr>
                <w:rFonts w:ascii="Times New Roman" w:hAnsi="Times New Roman"/>
                <w:sz w:val="24"/>
                <w:szCs w:val="24"/>
              </w:rPr>
            </w:pPr>
          </w:p>
        </w:tc>
      </w:tr>
    </w:tbl>
    <w:p w:rsidR="00A97B08" w:rsidRPr="00582F26" w:rsidRDefault="00A97B08" w:rsidP="00A97B08">
      <w:pPr>
        <w:pStyle w:val="NoSpacing"/>
        <w:contextualSpacing/>
        <w:rPr>
          <w:rFonts w:ascii="Times New Roman" w:hAnsi="Times New Roman"/>
          <w:i/>
          <w:sz w:val="24"/>
          <w:szCs w:val="24"/>
        </w:rPr>
      </w:pPr>
    </w:p>
    <w:p w:rsidR="00A97B08" w:rsidRPr="00582F26" w:rsidRDefault="00A97B08" w:rsidP="00A97B08">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-.666</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lesser than the table value 1.96 at 0.05 level of significance. </w:t>
      </w:r>
    </w:p>
    <w:p w:rsidR="004B7CCD" w:rsidRPr="00582F26" w:rsidRDefault="00A97B08" w:rsidP="00A97B08">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 xml:space="preserve">This shows that there is no significant difference in </w:t>
      </w:r>
      <w:r w:rsidR="00BB0900" w:rsidRPr="00582F26">
        <w:rPr>
          <w:rFonts w:ascii="Times New Roman" w:hAnsi="Times New Roman"/>
          <w:sz w:val="24"/>
          <w:szCs w:val="24"/>
        </w:rPr>
        <w:t xml:space="preserve">Confidence Level </w:t>
      </w:r>
      <w:r w:rsidR="004B7CCD" w:rsidRPr="00582F26">
        <w:rPr>
          <w:rFonts w:ascii="Times New Roman" w:hAnsi="Times New Roman"/>
          <w:sz w:val="24"/>
          <w:szCs w:val="24"/>
        </w:rPr>
        <w:t>on Using ICT in</w:t>
      </w:r>
      <w:r w:rsidR="00BB0900" w:rsidRPr="00582F26">
        <w:rPr>
          <w:rFonts w:ascii="Times New Roman" w:hAnsi="Times New Roman"/>
          <w:sz w:val="24"/>
          <w:szCs w:val="24"/>
        </w:rPr>
        <w:t xml:space="preserve"> Education </w:t>
      </w:r>
      <w:r w:rsidRPr="00582F26">
        <w:rPr>
          <w:rFonts w:ascii="Times New Roman" w:hAnsi="Times New Roman"/>
          <w:sz w:val="24"/>
          <w:szCs w:val="24"/>
        </w:rPr>
        <w:t>between the arts and science subject students.</w:t>
      </w:r>
    </w:p>
    <w:p w:rsidR="005D2FD6" w:rsidRPr="00582F26" w:rsidRDefault="005D2FD6" w:rsidP="005D2FD6">
      <w:pPr>
        <w:spacing w:after="0" w:line="480" w:lineRule="auto"/>
        <w:contextualSpacing/>
        <w:jc w:val="both"/>
        <w:rPr>
          <w:rFonts w:ascii="Times New Roman" w:hAnsi="Times New Roman"/>
          <w:b/>
          <w:sz w:val="24"/>
          <w:szCs w:val="24"/>
        </w:rPr>
      </w:pPr>
      <w:r w:rsidRPr="00582F26">
        <w:rPr>
          <w:rFonts w:ascii="Times New Roman" w:hAnsi="Times New Roman"/>
          <w:b/>
          <w:sz w:val="24"/>
          <w:szCs w:val="24"/>
        </w:rPr>
        <w:t>EDUCATIONAL IMPLICATIONS</w:t>
      </w:r>
    </w:p>
    <w:p w:rsidR="0017386E" w:rsidRPr="0017386E" w:rsidRDefault="0017386E" w:rsidP="0017386E">
      <w:pPr>
        <w:pStyle w:val="ListParagraph"/>
        <w:numPr>
          <w:ilvl w:val="0"/>
          <w:numId w:val="7"/>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lastRenderedPageBreak/>
        <w:t>Emerging technologies and ICT are changing learning models. This can be seen in Active Learning classrooms, Flipped classrooms, Problem-Based learning, and Project-Based Learning.</w:t>
      </w:r>
    </w:p>
    <w:p w:rsidR="0017386E" w:rsidRPr="0017386E" w:rsidRDefault="0017386E" w:rsidP="0017386E">
      <w:pPr>
        <w:pStyle w:val="ListParagraph"/>
        <w:numPr>
          <w:ilvl w:val="0"/>
          <w:numId w:val="7"/>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In this participatory research study we want to find out how virtual learning environments can improve global competency skills for students.</w:t>
      </w:r>
    </w:p>
    <w:p w:rsidR="0017386E" w:rsidRPr="0017386E" w:rsidRDefault="0017386E" w:rsidP="0017386E">
      <w:pPr>
        <w:pStyle w:val="ListParagraph"/>
        <w:numPr>
          <w:ilvl w:val="0"/>
          <w:numId w:val="7"/>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Classroom applications of ICT have included up integrating both online and face-to-face platforms for lessons in Schools or colleges.</w:t>
      </w:r>
    </w:p>
    <w:p w:rsidR="0017386E" w:rsidRPr="0017386E" w:rsidRDefault="0017386E" w:rsidP="0017386E">
      <w:pPr>
        <w:pStyle w:val="ListParagraph"/>
        <w:numPr>
          <w:ilvl w:val="0"/>
          <w:numId w:val="7"/>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There have been many advances in educational technologies over the past decade thanks to the revolutions in ICT and communication from the 21st century that has led to new innovations in various group settings such as Schools or college campuses."</w:t>
      </w:r>
    </w:p>
    <w:p w:rsidR="0017386E" w:rsidRPr="0017386E" w:rsidRDefault="0017386E" w:rsidP="0017386E">
      <w:pPr>
        <w:pStyle w:val="ListParagraph"/>
        <w:numPr>
          <w:ilvl w:val="0"/>
          <w:numId w:val="7"/>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The best example of these advances is how education programs now use digital tools to enhance student engagement and extend student learning beyond the classroom."</w:t>
      </w:r>
    </w:p>
    <w:p w:rsidR="0017386E" w:rsidRDefault="0017386E" w:rsidP="0017386E">
      <w:pPr>
        <w:pStyle w:val="NoSpacing"/>
        <w:spacing w:line="480" w:lineRule="auto"/>
        <w:contextualSpacing/>
        <w:jc w:val="both"/>
        <w:rPr>
          <w:rFonts w:ascii="Times New Roman" w:hAnsi="Times New Roman"/>
          <w:b/>
          <w:color w:val="353740"/>
          <w:sz w:val="24"/>
          <w:szCs w:val="24"/>
          <w:shd w:val="clear" w:color="auto" w:fill="FFFFFF"/>
        </w:rPr>
      </w:pPr>
      <w:r w:rsidRPr="0017386E">
        <w:rPr>
          <w:rFonts w:ascii="Times New Roman" w:hAnsi="Times New Roman"/>
          <w:b/>
          <w:color w:val="353740"/>
          <w:sz w:val="24"/>
          <w:szCs w:val="24"/>
          <w:shd w:val="clear" w:color="auto" w:fill="FFFFFF"/>
        </w:rPr>
        <w:t>Conclusion</w:t>
      </w:r>
    </w:p>
    <w:p w:rsidR="0017386E" w:rsidRPr="0017386E" w:rsidRDefault="0017386E" w:rsidP="0017386E">
      <w:pPr>
        <w:pStyle w:val="NoSpacing"/>
        <w:spacing w:line="360" w:lineRule="auto"/>
        <w:contextualSpacing/>
        <w:jc w:val="both"/>
        <w:rPr>
          <w:rFonts w:ascii="Times New Roman" w:hAnsi="Times New Roman"/>
          <w:b/>
          <w:sz w:val="24"/>
          <w:szCs w:val="24"/>
        </w:rPr>
      </w:pPr>
      <w:r>
        <w:rPr>
          <w:rFonts w:ascii="Times New Roman" w:hAnsi="Times New Roman"/>
          <w:b/>
          <w:color w:val="353740"/>
          <w:sz w:val="24"/>
          <w:szCs w:val="24"/>
          <w:shd w:val="clear" w:color="auto" w:fill="FFFFFF"/>
        </w:rPr>
        <w:tab/>
      </w:r>
      <w:r w:rsidRPr="00A13885">
        <w:rPr>
          <w:rFonts w:ascii="Times New Roman" w:hAnsi="Times New Roman"/>
          <w:sz w:val="24"/>
          <w:szCs w:val="24"/>
          <w:shd w:val="clear" w:color="auto" w:fill="FFFFFF"/>
        </w:rPr>
        <w:t>The study showed that student teachers have a high confidence level in using ICT in education. This is a positive finding, suggesting that student teachers are comfortable using ICT in their future classrooms.</w:t>
      </w:r>
      <w:r w:rsidRPr="00A13885">
        <w:rPr>
          <w:rFonts w:ascii="Helvetica" w:hAnsi="Helvetica"/>
        </w:rPr>
        <w:t xml:space="preserve"> </w:t>
      </w:r>
      <w:r w:rsidRPr="00A13885">
        <w:rPr>
          <w:rFonts w:ascii="Times New Roman" w:hAnsi="Times New Roman"/>
          <w:sz w:val="24"/>
          <w:szCs w:val="24"/>
        </w:rPr>
        <w:t>ICT in education is very important. It helps teachers to teach and helps students to learn. It also helps to keep track of what is being taught and what is being learned.</w:t>
      </w:r>
      <w:r w:rsidRPr="00A13885">
        <w:rPr>
          <w:rFonts w:ascii="Times New Roman" w:hAnsi="Times New Roman"/>
          <w:sz w:val="24"/>
          <w:szCs w:val="24"/>
          <w:shd w:val="clear" w:color="auto" w:fill="FFFFFF"/>
        </w:rPr>
        <w:t xml:space="preserve"> This is an important skill for teachers, as ICT is increasingly being used in educational settings. The study also found that student teachers who had more experience using ICT had higher confidence levels. This suggests that experience is an important factor in using ICT confidently.</w:t>
      </w:r>
    </w:p>
    <w:p w:rsidR="00063C9E" w:rsidRPr="00582F26" w:rsidRDefault="00063C9E" w:rsidP="008E2067">
      <w:pPr>
        <w:pStyle w:val="NoSpacing"/>
        <w:spacing w:line="360" w:lineRule="auto"/>
        <w:contextualSpacing/>
        <w:jc w:val="both"/>
        <w:rPr>
          <w:rFonts w:ascii="Times New Roman" w:hAnsi="Times New Roman"/>
          <w:b/>
          <w:sz w:val="24"/>
          <w:szCs w:val="24"/>
        </w:rPr>
      </w:pPr>
      <w:r w:rsidRPr="00582F26">
        <w:rPr>
          <w:rFonts w:ascii="Times New Roman" w:hAnsi="Times New Roman"/>
          <w:b/>
          <w:sz w:val="24"/>
          <w:szCs w:val="24"/>
        </w:rPr>
        <w:t>REFERENCES</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proofErr w:type="spellStart"/>
      <w:r w:rsidRPr="00582F26">
        <w:rPr>
          <w:rFonts w:ascii="Times New Roman" w:hAnsi="Times New Roman"/>
          <w:sz w:val="24"/>
          <w:szCs w:val="24"/>
        </w:rPr>
        <w:t>Almekhlafi</w:t>
      </w:r>
      <w:proofErr w:type="spellEnd"/>
      <w:r w:rsidRPr="00582F26">
        <w:rPr>
          <w:rFonts w:ascii="Times New Roman" w:hAnsi="Times New Roman"/>
          <w:sz w:val="24"/>
          <w:szCs w:val="24"/>
        </w:rPr>
        <w:t xml:space="preserve">, A. G. and </w:t>
      </w:r>
      <w:proofErr w:type="spellStart"/>
      <w:r w:rsidRPr="00582F26">
        <w:rPr>
          <w:rFonts w:ascii="Times New Roman" w:hAnsi="Times New Roman"/>
          <w:sz w:val="24"/>
          <w:szCs w:val="24"/>
        </w:rPr>
        <w:t>Almeqdadi</w:t>
      </w:r>
      <w:proofErr w:type="spellEnd"/>
      <w:r w:rsidRPr="00582F26">
        <w:rPr>
          <w:rFonts w:ascii="Times New Roman" w:hAnsi="Times New Roman"/>
          <w:sz w:val="24"/>
          <w:szCs w:val="24"/>
        </w:rPr>
        <w:t xml:space="preserve">, F. A., 2010. Teachers’ perceptions of technology integration in the United Arab Emirates </w:t>
      </w:r>
      <w:proofErr w:type="spellStart"/>
      <w:r w:rsidRPr="00582F26">
        <w:rPr>
          <w:rFonts w:ascii="Times New Roman" w:hAnsi="Times New Roman"/>
          <w:sz w:val="24"/>
          <w:szCs w:val="24"/>
        </w:rPr>
        <w:t>shool</w:t>
      </w:r>
      <w:proofErr w:type="spellEnd"/>
      <w:r w:rsidRPr="00582F26">
        <w:rPr>
          <w:rFonts w:ascii="Times New Roman" w:hAnsi="Times New Roman"/>
          <w:sz w:val="24"/>
          <w:szCs w:val="24"/>
        </w:rPr>
        <w:t xml:space="preserve"> classrooms. Educational Technology and Society, vol. 12, pp.165-175. </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Birch, A. and Irvine, V., 2009.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acceptance of ICT integration in the classroom: Applying the UTAUT model, Educational Media International, vol. 46, pp.295- 315.</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 Brush, T., </w:t>
      </w:r>
      <w:proofErr w:type="spellStart"/>
      <w:r w:rsidRPr="00582F26">
        <w:rPr>
          <w:rFonts w:ascii="Times New Roman" w:hAnsi="Times New Roman"/>
          <w:sz w:val="24"/>
          <w:szCs w:val="24"/>
        </w:rPr>
        <w:t>Glazewski</w:t>
      </w:r>
      <w:proofErr w:type="spellEnd"/>
      <w:r w:rsidRPr="00582F26">
        <w:rPr>
          <w:rFonts w:ascii="Times New Roman" w:hAnsi="Times New Roman"/>
          <w:sz w:val="24"/>
          <w:szCs w:val="24"/>
        </w:rPr>
        <w:t xml:space="preserve">, K. D. and Hew, K. F., 2008. Development of an instrument to measure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technology skills, technology beliefs, and technology barriers. Computers in the Schools, vol. 25, pp.112-125. </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lastRenderedPageBreak/>
        <w:t xml:space="preserve">Castro Sánchez, J. J. and </w:t>
      </w:r>
      <w:proofErr w:type="spellStart"/>
      <w:r w:rsidRPr="00582F26">
        <w:rPr>
          <w:rFonts w:ascii="Times New Roman" w:hAnsi="Times New Roman"/>
          <w:sz w:val="24"/>
          <w:szCs w:val="24"/>
        </w:rPr>
        <w:t>Alemán</w:t>
      </w:r>
      <w:proofErr w:type="spellEnd"/>
      <w:r w:rsidRPr="00582F26">
        <w:rPr>
          <w:rFonts w:ascii="Times New Roman" w:hAnsi="Times New Roman"/>
          <w:sz w:val="24"/>
          <w:szCs w:val="24"/>
        </w:rPr>
        <w:t xml:space="preserve">, E. C., 2011. Teachers’ opinion survey on the use of ICT tools to support attendance-based teaching. Journal Computers and Education, vol. 56, pp.911-915. </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Chai, C. S., Hong, H. Y. and </w:t>
      </w:r>
      <w:proofErr w:type="spellStart"/>
      <w:r w:rsidRPr="00582F26">
        <w:rPr>
          <w:rFonts w:ascii="Times New Roman" w:hAnsi="Times New Roman"/>
          <w:sz w:val="24"/>
          <w:szCs w:val="24"/>
        </w:rPr>
        <w:t>Teo</w:t>
      </w:r>
      <w:proofErr w:type="spellEnd"/>
      <w:r w:rsidRPr="00582F26">
        <w:rPr>
          <w:rFonts w:ascii="Times New Roman" w:hAnsi="Times New Roman"/>
          <w:sz w:val="24"/>
          <w:szCs w:val="24"/>
        </w:rPr>
        <w:t xml:space="preserve">, T., 2009. Singaporean and Taiwanese pre-service teachers’ beliefs and their attitude towards </w:t>
      </w:r>
      <w:proofErr w:type="gramStart"/>
      <w:r w:rsidRPr="00582F26">
        <w:rPr>
          <w:rFonts w:ascii="Times New Roman" w:hAnsi="Times New Roman"/>
          <w:sz w:val="24"/>
          <w:szCs w:val="24"/>
        </w:rPr>
        <w:t>ICT :</w:t>
      </w:r>
      <w:proofErr w:type="gramEnd"/>
      <w:r w:rsidRPr="00582F26">
        <w:rPr>
          <w:rFonts w:ascii="Times New Roman" w:hAnsi="Times New Roman"/>
          <w:sz w:val="24"/>
          <w:szCs w:val="24"/>
        </w:rPr>
        <w:t xml:space="preserve"> A Comparative Study, The Asia-Pacific Education Researcher, vol. 18, pp.117-128. </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Chai, C. S., </w:t>
      </w:r>
      <w:proofErr w:type="spellStart"/>
      <w:r w:rsidRPr="00582F26">
        <w:rPr>
          <w:rFonts w:ascii="Times New Roman" w:hAnsi="Times New Roman"/>
          <w:sz w:val="24"/>
          <w:szCs w:val="24"/>
        </w:rPr>
        <w:t>Koh</w:t>
      </w:r>
      <w:proofErr w:type="spellEnd"/>
      <w:r w:rsidRPr="00582F26">
        <w:rPr>
          <w:rFonts w:ascii="Times New Roman" w:hAnsi="Times New Roman"/>
          <w:sz w:val="24"/>
          <w:szCs w:val="24"/>
        </w:rPr>
        <w:t xml:space="preserve">, J. H. L. and Tsai, C.-C., 2010. Facilitating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development of technological, pedagogical, and content knowledge (TPACK). Educational Technology and Society, vol. 13, pp.63-73. </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Chen, C. H., 2008. Why do teachers not practice what they believe regarding technology integration? Journal of Educational Research, vol. 102, pp.65-75. </w:t>
      </w:r>
    </w:p>
    <w:p w:rsidR="0054437E" w:rsidRPr="00582F26" w:rsidRDefault="0054437E" w:rsidP="008E2067">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Choy, D., Wong, F. L. and </w:t>
      </w:r>
      <w:proofErr w:type="spellStart"/>
      <w:proofErr w:type="gramStart"/>
      <w:r w:rsidRPr="00582F26">
        <w:rPr>
          <w:rFonts w:ascii="Times New Roman" w:hAnsi="Times New Roman"/>
          <w:sz w:val="24"/>
          <w:szCs w:val="24"/>
        </w:rPr>
        <w:t>Gao</w:t>
      </w:r>
      <w:proofErr w:type="spellEnd"/>
      <w:proofErr w:type="gramEnd"/>
      <w:r w:rsidRPr="00582F26">
        <w:rPr>
          <w:rFonts w:ascii="Times New Roman" w:hAnsi="Times New Roman"/>
          <w:sz w:val="24"/>
          <w:szCs w:val="24"/>
        </w:rPr>
        <w:t xml:space="preserve">, P., 2009. Student teachers’ intentions and actions on integrating technology into their classrooms during student teaching: A Singapore study, Journal of Research on Technology in Education, vol. 42, pp.175-195. </w:t>
      </w:r>
    </w:p>
    <w:p w:rsidR="00063C9E" w:rsidRPr="00582F26" w:rsidRDefault="0054437E" w:rsidP="00063C9E">
      <w:pPr>
        <w:pStyle w:val="NoSpacing"/>
        <w:numPr>
          <w:ilvl w:val="0"/>
          <w:numId w:val="4"/>
        </w:numPr>
        <w:spacing w:line="480" w:lineRule="auto"/>
        <w:contextualSpacing/>
        <w:jc w:val="both"/>
        <w:rPr>
          <w:rFonts w:ascii="Times New Roman" w:hAnsi="Times New Roman"/>
          <w:b/>
          <w:sz w:val="24"/>
          <w:szCs w:val="24"/>
        </w:rPr>
      </w:pPr>
      <w:proofErr w:type="spellStart"/>
      <w:r w:rsidRPr="00582F26">
        <w:rPr>
          <w:sz w:val="24"/>
          <w:szCs w:val="24"/>
        </w:rPr>
        <w:t>Doering</w:t>
      </w:r>
      <w:proofErr w:type="spellEnd"/>
      <w:r w:rsidRPr="00582F26">
        <w:rPr>
          <w:sz w:val="24"/>
          <w:szCs w:val="24"/>
        </w:rPr>
        <w:t xml:space="preserve">, A., Hughes, J. and Huffman, D., 2003. </w:t>
      </w:r>
      <w:proofErr w:type="spellStart"/>
      <w:r w:rsidRPr="00582F26">
        <w:rPr>
          <w:sz w:val="24"/>
          <w:szCs w:val="24"/>
        </w:rPr>
        <w:t>Preservice</w:t>
      </w:r>
      <w:proofErr w:type="spellEnd"/>
      <w:r w:rsidRPr="00582F26">
        <w:rPr>
          <w:sz w:val="24"/>
          <w:szCs w:val="24"/>
        </w:rPr>
        <w:t xml:space="preserve"> teachers: Are we thinking with technology? Journal of Research on Technology in Education, vol. 35, pp.342-361.</w:t>
      </w:r>
    </w:p>
    <w:p w:rsidR="00A97B08" w:rsidRPr="00582F26" w:rsidRDefault="00A97B08" w:rsidP="00A97B08">
      <w:pPr>
        <w:spacing w:after="0" w:line="360" w:lineRule="auto"/>
        <w:ind w:left="1710" w:hanging="1350"/>
        <w:contextualSpacing/>
        <w:jc w:val="both"/>
        <w:rPr>
          <w:rFonts w:ascii="Times New Roman" w:hAnsi="Times New Roman"/>
          <w:sz w:val="24"/>
          <w:szCs w:val="24"/>
        </w:rPr>
      </w:pPr>
      <w:r w:rsidRPr="00582F26">
        <w:rPr>
          <w:rFonts w:ascii="Times New Roman" w:hAnsi="Times New Roman"/>
          <w:sz w:val="24"/>
          <w:szCs w:val="24"/>
        </w:rPr>
        <w:t xml:space="preserve"> </w:t>
      </w:r>
    </w:p>
    <w:p w:rsidR="00A97B08" w:rsidRPr="00582F26" w:rsidRDefault="00A97B08" w:rsidP="00E26D84">
      <w:pPr>
        <w:pStyle w:val="NoSpacing"/>
        <w:spacing w:line="480" w:lineRule="auto"/>
        <w:contextualSpacing/>
        <w:jc w:val="both"/>
        <w:rPr>
          <w:rFonts w:ascii="Times New Roman" w:hAnsi="Times New Roman"/>
          <w:sz w:val="24"/>
          <w:szCs w:val="24"/>
        </w:rPr>
      </w:pPr>
    </w:p>
    <w:p w:rsidR="00E26D84" w:rsidRPr="00582F26" w:rsidRDefault="00E26D84" w:rsidP="00E26D84">
      <w:pPr>
        <w:spacing w:after="0" w:line="360" w:lineRule="auto"/>
        <w:ind w:left="1710" w:hanging="1350"/>
        <w:contextualSpacing/>
        <w:jc w:val="both"/>
        <w:rPr>
          <w:rFonts w:ascii="Times New Roman" w:hAnsi="Times New Roman"/>
          <w:sz w:val="24"/>
          <w:szCs w:val="24"/>
        </w:rPr>
      </w:pPr>
      <w:r w:rsidRPr="00582F26">
        <w:rPr>
          <w:rFonts w:ascii="Times New Roman" w:hAnsi="Times New Roman"/>
          <w:sz w:val="24"/>
          <w:szCs w:val="24"/>
        </w:rPr>
        <w:t xml:space="preserve">           </w:t>
      </w:r>
    </w:p>
    <w:p w:rsidR="00E26D84" w:rsidRPr="00582F26" w:rsidRDefault="00E26D84" w:rsidP="00743DEE">
      <w:pPr>
        <w:pStyle w:val="NoSpacing"/>
        <w:spacing w:line="480" w:lineRule="auto"/>
        <w:ind w:firstLine="720"/>
        <w:contextualSpacing/>
        <w:jc w:val="both"/>
        <w:rPr>
          <w:rFonts w:ascii="Times New Roman" w:hAnsi="Times New Roman"/>
          <w:sz w:val="24"/>
          <w:szCs w:val="24"/>
        </w:rPr>
      </w:pPr>
    </w:p>
    <w:p w:rsidR="009E16E8" w:rsidRPr="00582F26" w:rsidRDefault="009E16E8" w:rsidP="0025618D">
      <w:pPr>
        <w:pStyle w:val="NoSpacing"/>
        <w:spacing w:line="480" w:lineRule="auto"/>
        <w:contextualSpacing/>
        <w:jc w:val="both"/>
        <w:rPr>
          <w:rFonts w:ascii="Times New Roman" w:hAnsi="Times New Roman"/>
          <w:sz w:val="24"/>
          <w:szCs w:val="24"/>
        </w:rPr>
      </w:pPr>
    </w:p>
    <w:p w:rsidR="00C431E9" w:rsidRPr="00582F26" w:rsidRDefault="00C431E9" w:rsidP="007F05A5">
      <w:pPr>
        <w:spacing w:line="360" w:lineRule="auto"/>
        <w:jc w:val="both"/>
        <w:rPr>
          <w:rFonts w:ascii="Times New Roman" w:hAnsi="Times New Roman" w:cs="Times New Roman"/>
          <w:color w:val="000000" w:themeColor="text1"/>
          <w:sz w:val="24"/>
          <w:szCs w:val="24"/>
        </w:rPr>
      </w:pPr>
    </w:p>
    <w:sectPr w:rsidR="00C431E9" w:rsidRPr="00582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A93"/>
    <w:multiLevelType w:val="hybridMultilevel"/>
    <w:tmpl w:val="818C3A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804461"/>
    <w:multiLevelType w:val="hybridMultilevel"/>
    <w:tmpl w:val="C9682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BE1477"/>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0A929E0"/>
    <w:multiLevelType w:val="hybridMultilevel"/>
    <w:tmpl w:val="3D6A7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B10932"/>
    <w:multiLevelType w:val="hybridMultilevel"/>
    <w:tmpl w:val="92322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D718F6"/>
    <w:multiLevelType w:val="hybridMultilevel"/>
    <w:tmpl w:val="9F7E388C"/>
    <w:lvl w:ilvl="0" w:tplc="678A996E">
      <w:start w:val="1"/>
      <w:numFmt w:val="decimal"/>
      <w:lvlText w:val="%1."/>
      <w:lvlJc w:val="left"/>
      <w:pPr>
        <w:ind w:left="720" w:hanging="360"/>
      </w:pPr>
      <w:rPr>
        <w:rFonts w:ascii="Arial" w:hAnsi="Arial" w:cs="Arial" w:hint="default"/>
        <w:color w:val="333333"/>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E45695"/>
    <w:multiLevelType w:val="hybridMultilevel"/>
    <w:tmpl w:val="3B4EB0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A5"/>
    <w:rsid w:val="00063C9E"/>
    <w:rsid w:val="0008480A"/>
    <w:rsid w:val="001529EE"/>
    <w:rsid w:val="0017386E"/>
    <w:rsid w:val="00196F3E"/>
    <w:rsid w:val="0025618D"/>
    <w:rsid w:val="00297C6C"/>
    <w:rsid w:val="002B5578"/>
    <w:rsid w:val="00304407"/>
    <w:rsid w:val="00316642"/>
    <w:rsid w:val="00402408"/>
    <w:rsid w:val="00485D2A"/>
    <w:rsid w:val="004B7CCD"/>
    <w:rsid w:val="0054437E"/>
    <w:rsid w:val="00582F26"/>
    <w:rsid w:val="005B752A"/>
    <w:rsid w:val="005D2FD6"/>
    <w:rsid w:val="005F02EB"/>
    <w:rsid w:val="006408F1"/>
    <w:rsid w:val="00721219"/>
    <w:rsid w:val="00743DEE"/>
    <w:rsid w:val="007A3491"/>
    <w:rsid w:val="007F05A5"/>
    <w:rsid w:val="008442DA"/>
    <w:rsid w:val="008E2067"/>
    <w:rsid w:val="008E7CBB"/>
    <w:rsid w:val="0094682C"/>
    <w:rsid w:val="009E16E8"/>
    <w:rsid w:val="00A13885"/>
    <w:rsid w:val="00A71E4C"/>
    <w:rsid w:val="00A97B08"/>
    <w:rsid w:val="00AF6A75"/>
    <w:rsid w:val="00B20A65"/>
    <w:rsid w:val="00BB0900"/>
    <w:rsid w:val="00BC5F4E"/>
    <w:rsid w:val="00C431E9"/>
    <w:rsid w:val="00CC4A9F"/>
    <w:rsid w:val="00DF1672"/>
    <w:rsid w:val="00E26D84"/>
    <w:rsid w:val="00E27405"/>
    <w:rsid w:val="00E464B3"/>
    <w:rsid w:val="00E649AC"/>
    <w:rsid w:val="00E86D56"/>
    <w:rsid w:val="00EB79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2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649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71E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408"/>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402408"/>
    <w:pPr>
      <w:ind w:left="720"/>
      <w:contextualSpacing/>
    </w:pPr>
    <w:rPr>
      <w:rFonts w:ascii="Calibri" w:eastAsia="Calibri" w:hAnsi="Calibri" w:cs="Times New Roman"/>
    </w:rPr>
  </w:style>
  <w:style w:type="paragraph" w:customStyle="1" w:styleId="Default">
    <w:name w:val="Default"/>
    <w:rsid w:val="0040240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402408"/>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402408"/>
    <w:rPr>
      <w:rFonts w:ascii="Calibri" w:eastAsia="Calibri" w:hAnsi="Calibri" w:cs="Times New Roman"/>
      <w:lang w:val="en-US"/>
    </w:rPr>
  </w:style>
  <w:style w:type="character" w:customStyle="1" w:styleId="Heading4Char">
    <w:name w:val="Heading 4 Char"/>
    <w:basedOn w:val="DefaultParagraphFont"/>
    <w:link w:val="Heading4"/>
    <w:uiPriority w:val="9"/>
    <w:semiHidden/>
    <w:rsid w:val="00A71E4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71E4C"/>
    <w:rPr>
      <w:b/>
      <w:bCs/>
    </w:rPr>
  </w:style>
  <w:style w:type="paragraph" w:styleId="NoSpacing">
    <w:name w:val="No Spacing"/>
    <w:aliases w:val="1.5"/>
    <w:uiPriority w:val="1"/>
    <w:qFormat/>
    <w:rsid w:val="007A3491"/>
    <w:pPr>
      <w:spacing w:after="0" w:line="240" w:lineRule="auto"/>
    </w:pPr>
    <w:rPr>
      <w:rFonts w:ascii="Book Antiqua" w:eastAsia="Book Antiqua" w:hAnsi="Book Antiqua" w:cs="Times New Roman"/>
      <w:lang w:val="en-US"/>
    </w:rPr>
  </w:style>
  <w:style w:type="character" w:customStyle="1" w:styleId="Heading2Char">
    <w:name w:val="Heading 2 Char"/>
    <w:basedOn w:val="DefaultParagraphFont"/>
    <w:link w:val="Heading2"/>
    <w:uiPriority w:val="9"/>
    <w:semiHidden/>
    <w:rsid w:val="00E649A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4B7CCD"/>
    <w:pPr>
      <w:spacing w:after="120"/>
    </w:pPr>
  </w:style>
  <w:style w:type="character" w:customStyle="1" w:styleId="BodyTextChar">
    <w:name w:val="Body Text Char"/>
    <w:basedOn w:val="DefaultParagraphFont"/>
    <w:link w:val="BodyText"/>
    <w:uiPriority w:val="99"/>
    <w:semiHidden/>
    <w:rsid w:val="004B7C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024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649A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A71E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408"/>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402408"/>
    <w:pPr>
      <w:ind w:left="720"/>
      <w:contextualSpacing/>
    </w:pPr>
    <w:rPr>
      <w:rFonts w:ascii="Calibri" w:eastAsia="Calibri" w:hAnsi="Calibri" w:cs="Times New Roman"/>
    </w:rPr>
  </w:style>
  <w:style w:type="paragraph" w:customStyle="1" w:styleId="Default">
    <w:name w:val="Default"/>
    <w:rsid w:val="00402408"/>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402408"/>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402408"/>
    <w:rPr>
      <w:rFonts w:ascii="Calibri" w:eastAsia="Calibri" w:hAnsi="Calibri" w:cs="Times New Roman"/>
      <w:lang w:val="en-US"/>
    </w:rPr>
  </w:style>
  <w:style w:type="character" w:customStyle="1" w:styleId="Heading4Char">
    <w:name w:val="Heading 4 Char"/>
    <w:basedOn w:val="DefaultParagraphFont"/>
    <w:link w:val="Heading4"/>
    <w:uiPriority w:val="9"/>
    <w:semiHidden/>
    <w:rsid w:val="00A71E4C"/>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A71E4C"/>
    <w:rPr>
      <w:b/>
      <w:bCs/>
    </w:rPr>
  </w:style>
  <w:style w:type="paragraph" w:styleId="NoSpacing">
    <w:name w:val="No Spacing"/>
    <w:aliases w:val="1.5"/>
    <w:uiPriority w:val="1"/>
    <w:qFormat/>
    <w:rsid w:val="007A3491"/>
    <w:pPr>
      <w:spacing w:after="0" w:line="240" w:lineRule="auto"/>
    </w:pPr>
    <w:rPr>
      <w:rFonts w:ascii="Book Antiqua" w:eastAsia="Book Antiqua" w:hAnsi="Book Antiqua" w:cs="Times New Roman"/>
      <w:lang w:val="en-US"/>
    </w:rPr>
  </w:style>
  <w:style w:type="character" w:customStyle="1" w:styleId="Heading2Char">
    <w:name w:val="Heading 2 Char"/>
    <w:basedOn w:val="DefaultParagraphFont"/>
    <w:link w:val="Heading2"/>
    <w:uiPriority w:val="9"/>
    <w:semiHidden/>
    <w:rsid w:val="00E649A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4B7CCD"/>
    <w:pPr>
      <w:spacing w:after="120"/>
    </w:pPr>
  </w:style>
  <w:style w:type="character" w:customStyle="1" w:styleId="BodyTextChar">
    <w:name w:val="Body Text Char"/>
    <w:basedOn w:val="DefaultParagraphFont"/>
    <w:link w:val="BodyText"/>
    <w:uiPriority w:val="99"/>
    <w:semiHidden/>
    <w:rsid w:val="004B7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1831">
      <w:bodyDiv w:val="1"/>
      <w:marLeft w:val="0"/>
      <w:marRight w:val="0"/>
      <w:marTop w:val="0"/>
      <w:marBottom w:val="0"/>
      <w:divBdr>
        <w:top w:val="none" w:sz="0" w:space="0" w:color="auto"/>
        <w:left w:val="none" w:sz="0" w:space="0" w:color="auto"/>
        <w:bottom w:val="none" w:sz="0" w:space="0" w:color="auto"/>
        <w:right w:val="none" w:sz="0" w:space="0" w:color="auto"/>
      </w:divBdr>
    </w:div>
    <w:div w:id="86220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10</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2022-10-26T16:07:00Z</dcterms:created>
  <dcterms:modified xsi:type="dcterms:W3CDTF">2022-12-17T10:30:00Z</dcterms:modified>
</cp:coreProperties>
</file>