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C3D9A" w14:textId="77777777" w:rsidR="00FD3272" w:rsidRDefault="00FD3272" w:rsidP="00FD3272">
      <w:pPr>
        <w:jc w:val="center"/>
        <w:rPr>
          <w:rFonts w:ascii="Times New Roman" w:hAnsi="Times New Roman" w:cs="Times New Roman"/>
          <w:b/>
          <w:bCs/>
          <w:sz w:val="36"/>
          <w:szCs w:val="36"/>
        </w:rPr>
      </w:pPr>
      <w:bookmarkStart w:id="0" w:name="_Hlk121833591"/>
      <w:r>
        <w:rPr>
          <w:rFonts w:ascii="Times New Roman" w:hAnsi="Times New Roman" w:cs="Times New Roman"/>
          <w:b/>
          <w:bCs/>
          <w:sz w:val="36"/>
          <w:szCs w:val="36"/>
        </w:rPr>
        <w:t>Carbon Quantum Dots Synthesis and Its Smart Applications</w:t>
      </w:r>
    </w:p>
    <w:p w14:paraId="32E3FE35" w14:textId="0976D59F" w:rsidR="00FD3272" w:rsidRDefault="00FD3272" w:rsidP="00FD3272">
      <w:pPr>
        <w:jc w:val="center"/>
        <w:rPr>
          <w:rFonts w:ascii="Times New Roman" w:hAnsi="Times New Roman" w:cs="Times New Roman"/>
          <w:sz w:val="24"/>
          <w:szCs w:val="24"/>
        </w:rPr>
      </w:pPr>
      <w:proofErr w:type="spellStart"/>
      <w:r w:rsidRPr="00FD3272">
        <w:rPr>
          <w:rFonts w:ascii="Times New Roman" w:hAnsi="Times New Roman" w:cs="Times New Roman"/>
          <w:sz w:val="24"/>
          <w:szCs w:val="24"/>
        </w:rPr>
        <w:t>Tanbir</w:t>
      </w:r>
      <w:proofErr w:type="spellEnd"/>
      <w:r w:rsidRPr="00FD3272">
        <w:rPr>
          <w:rFonts w:ascii="Times New Roman" w:hAnsi="Times New Roman" w:cs="Times New Roman"/>
          <w:sz w:val="24"/>
          <w:szCs w:val="24"/>
        </w:rPr>
        <w:t xml:space="preserve"> </w:t>
      </w:r>
      <w:proofErr w:type="spellStart"/>
      <w:r w:rsidRPr="00FD3272">
        <w:rPr>
          <w:rFonts w:ascii="Times New Roman" w:hAnsi="Times New Roman" w:cs="Times New Roman"/>
          <w:sz w:val="24"/>
          <w:szCs w:val="24"/>
        </w:rPr>
        <w:t>Ahammed</w:t>
      </w:r>
      <w:r>
        <w:rPr>
          <w:rFonts w:ascii="Times New Roman" w:hAnsi="Times New Roman" w:cs="Times New Roman"/>
          <w:sz w:val="24"/>
          <w:szCs w:val="24"/>
          <w:vertAlign w:val="superscript"/>
        </w:rPr>
        <w:t>a</w:t>
      </w:r>
      <w:proofErr w:type="spellEnd"/>
      <w:r>
        <w:rPr>
          <w:rFonts w:ascii="Times New Roman" w:hAnsi="Times New Roman" w:cs="Times New Roman"/>
          <w:sz w:val="24"/>
          <w:szCs w:val="24"/>
        </w:rPr>
        <w:t>,</w:t>
      </w:r>
    </w:p>
    <w:p w14:paraId="527C298D" w14:textId="449BDD56" w:rsidR="00FD3272" w:rsidRDefault="00FD3272" w:rsidP="00C916A3">
      <w:pPr>
        <w:jc w:val="center"/>
        <w:rPr>
          <w:rFonts w:ascii="Times New Roman" w:hAnsi="Times New Roman" w:cs="Times New Roman"/>
          <w:sz w:val="24"/>
          <w:szCs w:val="24"/>
        </w:rPr>
      </w:pPr>
      <w:r w:rsidRPr="00FD3272">
        <w:rPr>
          <w:rFonts w:ascii="Times New Roman" w:hAnsi="Times New Roman" w:cs="Times New Roman"/>
          <w:sz w:val="24"/>
          <w:szCs w:val="24"/>
          <w:vertAlign w:val="superscript"/>
        </w:rPr>
        <w:t>a</w:t>
      </w:r>
      <w:r>
        <w:rPr>
          <w:rFonts w:ascii="Times New Roman" w:hAnsi="Times New Roman" w:cs="Times New Roman"/>
          <w:sz w:val="24"/>
          <w:szCs w:val="24"/>
        </w:rPr>
        <w:t xml:space="preserve"> School of Materials Science and </w:t>
      </w:r>
      <w:r w:rsidR="00C916A3">
        <w:rPr>
          <w:rFonts w:ascii="Times New Roman" w:hAnsi="Times New Roman" w:cs="Times New Roman"/>
          <w:sz w:val="24"/>
          <w:szCs w:val="24"/>
        </w:rPr>
        <w:t>Nanotechnology, Jadavpur</w:t>
      </w:r>
      <w:r>
        <w:rPr>
          <w:rFonts w:ascii="Times New Roman" w:hAnsi="Times New Roman" w:cs="Times New Roman"/>
          <w:sz w:val="24"/>
          <w:szCs w:val="24"/>
        </w:rPr>
        <w:t xml:space="preserve"> University,Kolkata,India</w:t>
      </w:r>
    </w:p>
    <w:p w14:paraId="0944B6A4" w14:textId="6952AFC7" w:rsidR="00D91D41" w:rsidRPr="00824F08" w:rsidRDefault="00D91D41" w:rsidP="00FD3272">
      <w:pPr>
        <w:jc w:val="center"/>
        <w:rPr>
          <w:rFonts w:ascii="Times New Roman" w:hAnsi="Times New Roman" w:cs="Times New Roman"/>
          <w:sz w:val="24"/>
          <w:szCs w:val="24"/>
        </w:rPr>
      </w:pPr>
    </w:p>
    <w:p w14:paraId="2C1F59AB" w14:textId="77777777" w:rsidR="00D91D41" w:rsidRPr="00D91D41" w:rsidRDefault="00D91D41" w:rsidP="00FD3272">
      <w:pPr>
        <w:jc w:val="center"/>
        <w:rPr>
          <w:rFonts w:ascii="Times New Roman" w:hAnsi="Times New Roman" w:cs="Times New Roman"/>
          <w:sz w:val="24"/>
          <w:szCs w:val="24"/>
        </w:rPr>
      </w:pPr>
    </w:p>
    <w:p w14:paraId="49BFBDCB" w14:textId="77777777" w:rsidR="005F49D4" w:rsidRPr="005F49D4" w:rsidRDefault="00A278BB" w:rsidP="005F49D4">
      <w:pPr>
        <w:rPr>
          <w:rFonts w:ascii="Times New Roman" w:hAnsi="Times New Roman" w:cs="Times New Roman"/>
          <w:b/>
          <w:bCs/>
          <w:sz w:val="36"/>
          <w:szCs w:val="36"/>
        </w:rPr>
      </w:pPr>
      <w:r w:rsidRPr="005F49D4">
        <w:rPr>
          <w:rFonts w:ascii="Times New Roman" w:hAnsi="Times New Roman" w:cs="Times New Roman"/>
          <w:b/>
          <w:bCs/>
          <w:sz w:val="36"/>
          <w:szCs w:val="36"/>
        </w:rPr>
        <w:t>Abstract</w:t>
      </w:r>
      <w:r w:rsidR="005F49D4">
        <w:rPr>
          <w:rFonts w:ascii="Times New Roman" w:hAnsi="Times New Roman" w:cs="Times New Roman"/>
          <w:b/>
          <w:bCs/>
          <w:sz w:val="36"/>
          <w:szCs w:val="36"/>
        </w:rPr>
        <w:t>:</w:t>
      </w:r>
    </w:p>
    <w:p w14:paraId="5BE0E6AE" w14:textId="77777777" w:rsidR="004B5AC5" w:rsidRPr="00F1561D" w:rsidRDefault="00F117C3" w:rsidP="00241FFA">
      <w:pPr>
        <w:spacing w:line="480" w:lineRule="auto"/>
        <w:jc w:val="both"/>
        <w:rPr>
          <w:rFonts w:ascii="Times New Roman" w:hAnsi="Times New Roman" w:cs="Times New Roman"/>
          <w:sz w:val="24"/>
          <w:szCs w:val="24"/>
        </w:rPr>
      </w:pPr>
      <w:r w:rsidRPr="00745963">
        <w:rPr>
          <w:rFonts w:ascii="Times New Roman" w:hAnsi="Times New Roman" w:cs="Times New Roman"/>
          <w:sz w:val="24"/>
          <w:szCs w:val="24"/>
        </w:rPr>
        <w:t>Carbon Quantum Dots (CQDs) as a class of Zero-dimensional (0D) carbon-based nanomaterials</w:t>
      </w:r>
      <w:r>
        <w:rPr>
          <w:rFonts w:ascii="Times New Roman" w:hAnsi="Times New Roman" w:cs="Times New Roman"/>
          <w:sz w:val="24"/>
          <w:szCs w:val="24"/>
        </w:rPr>
        <w:t xml:space="preserve"> shows unique optical, physiochemical</w:t>
      </w:r>
      <w:r w:rsidR="009B05E4">
        <w:rPr>
          <w:rFonts w:ascii="Times New Roman" w:hAnsi="Times New Roman" w:cs="Times New Roman"/>
          <w:sz w:val="24"/>
          <w:szCs w:val="24"/>
        </w:rPr>
        <w:t>,</w:t>
      </w:r>
      <w:r>
        <w:rPr>
          <w:rFonts w:ascii="Times New Roman" w:hAnsi="Times New Roman" w:cs="Times New Roman"/>
          <w:sz w:val="24"/>
          <w:szCs w:val="24"/>
        </w:rPr>
        <w:t xml:space="preserve"> electronic properties</w:t>
      </w:r>
      <w:r w:rsidR="00DD7CF7">
        <w:rPr>
          <w:rFonts w:ascii="Times New Roman" w:hAnsi="Times New Roman" w:cs="Times New Roman"/>
          <w:sz w:val="24"/>
          <w:szCs w:val="24"/>
        </w:rPr>
        <w:t>. It has</w:t>
      </w:r>
      <w:r w:rsidR="009B05E4" w:rsidRPr="00F117C3">
        <w:rPr>
          <w:rFonts w:ascii="Times New Roman" w:hAnsi="Times New Roman" w:cs="Times New Roman"/>
          <w:sz w:val="24"/>
          <w:szCs w:val="24"/>
        </w:rPr>
        <w:t xml:space="preserve"> already shown enormous progress</w:t>
      </w:r>
      <w:r w:rsidR="009B05E4">
        <w:rPr>
          <w:rFonts w:ascii="Times New Roman" w:hAnsi="Times New Roman" w:cs="Times New Roman"/>
          <w:sz w:val="24"/>
          <w:szCs w:val="24"/>
        </w:rPr>
        <w:t xml:space="preserve"> </w:t>
      </w:r>
      <w:r w:rsidRPr="00F117C3">
        <w:rPr>
          <w:rFonts w:ascii="Times New Roman" w:hAnsi="Times New Roman" w:cs="Times New Roman"/>
          <w:sz w:val="24"/>
          <w:szCs w:val="24"/>
        </w:rPr>
        <w:t>in a variety of areas including drug delivery, optoelectronics, photovoltaics, and photocatalysis</w:t>
      </w:r>
      <w:r w:rsidR="009B05E4" w:rsidRPr="00F1561D">
        <w:rPr>
          <w:rFonts w:ascii="Times New Roman" w:hAnsi="Times New Roman" w:cs="Times New Roman"/>
          <w:sz w:val="24"/>
          <w:szCs w:val="24"/>
        </w:rPr>
        <w:t>.</w:t>
      </w:r>
      <w:r w:rsidR="009254E2" w:rsidRPr="00F1561D">
        <w:rPr>
          <w:rFonts w:ascii="Times New Roman" w:hAnsi="Times New Roman" w:cs="Times New Roman"/>
          <w:sz w:val="24"/>
          <w:szCs w:val="24"/>
        </w:rPr>
        <w:t xml:space="preserve"> </w:t>
      </w:r>
      <w:r w:rsidR="00F1561D" w:rsidRPr="00FA611B">
        <w:rPr>
          <w:rFonts w:ascii="Times New Roman" w:hAnsi="Times New Roman" w:cs="Times New Roman"/>
          <w:sz w:val="24"/>
          <w:szCs w:val="24"/>
        </w:rPr>
        <w:t>CQDs are promising imaging materials due to their aquas dispersity, photoluminescence from ultra-violate to near-infrared</w:t>
      </w:r>
      <w:r w:rsidR="00F1561D">
        <w:rPr>
          <w:rFonts w:ascii="Times New Roman" w:hAnsi="Times New Roman" w:cs="Times New Roman"/>
          <w:sz w:val="24"/>
          <w:szCs w:val="24"/>
        </w:rPr>
        <w:t xml:space="preserve"> region of radiation and its photostability. The reasons behind these intriguing properties are control over particle size and surface passivation. The covalent linkage and chemical adsorption make the CQDs able for surface passivation process which are their physicochemical property</w:t>
      </w:r>
      <w:r w:rsidR="009B05E4">
        <w:rPr>
          <w:rFonts w:ascii="Times New Roman" w:hAnsi="Times New Roman" w:cs="Times New Roman"/>
          <w:sz w:val="24"/>
          <w:szCs w:val="24"/>
        </w:rPr>
        <w:t xml:space="preserve">. </w:t>
      </w:r>
      <w:r w:rsidR="009B05E4" w:rsidRPr="00745963">
        <w:rPr>
          <w:rFonts w:ascii="Times New Roman" w:hAnsi="Times New Roman" w:cs="Times New Roman"/>
          <w:sz w:val="24"/>
          <w:szCs w:val="24"/>
        </w:rPr>
        <w:t>Being less toxic and biocompatibility CQDs are preferred over other QDs and also for many applications from photonic device manufacturing to bio-imaging and solar cell</w:t>
      </w:r>
      <w:r w:rsidR="009B05E4">
        <w:rPr>
          <w:rFonts w:ascii="Times New Roman" w:hAnsi="Times New Roman" w:cs="Times New Roman"/>
          <w:sz w:val="24"/>
          <w:szCs w:val="24"/>
        </w:rPr>
        <w:t>.</w:t>
      </w:r>
      <w:r w:rsidR="002A4874">
        <w:rPr>
          <w:rFonts w:ascii="Times New Roman" w:hAnsi="Times New Roman" w:cs="Times New Roman"/>
          <w:sz w:val="24"/>
          <w:szCs w:val="24"/>
        </w:rPr>
        <w:t xml:space="preserve"> </w:t>
      </w:r>
      <w:r w:rsidR="009B05E4" w:rsidRPr="002A4874">
        <w:rPr>
          <w:rFonts w:ascii="Times New Roman" w:hAnsi="Times New Roman" w:cs="Times New Roman"/>
          <w:color w:val="222222"/>
          <w:sz w:val="24"/>
          <w:szCs w:val="24"/>
          <w:shd w:val="clear" w:color="auto" w:fill="FFFFFF"/>
        </w:rPr>
        <w:t>Photo</w:t>
      </w:r>
      <w:r w:rsidR="002A4874">
        <w:rPr>
          <w:rFonts w:ascii="Times New Roman" w:hAnsi="Times New Roman" w:cs="Times New Roman"/>
          <w:color w:val="222222"/>
          <w:sz w:val="24"/>
          <w:szCs w:val="24"/>
          <w:shd w:val="clear" w:color="auto" w:fill="FFFFFF"/>
        </w:rPr>
        <w:t>-</w:t>
      </w:r>
      <w:r w:rsidR="009B05E4" w:rsidRPr="002A4874">
        <w:rPr>
          <w:rFonts w:ascii="Times New Roman" w:hAnsi="Times New Roman" w:cs="Times New Roman"/>
          <w:color w:val="222222"/>
          <w:sz w:val="24"/>
          <w:szCs w:val="24"/>
          <w:shd w:val="clear" w:color="auto" w:fill="FFFFFF"/>
        </w:rPr>
        <w:t>detector</w:t>
      </w:r>
      <w:r w:rsidR="002A4874">
        <w:rPr>
          <w:rFonts w:ascii="Times New Roman" w:hAnsi="Times New Roman" w:cs="Times New Roman"/>
          <w:color w:val="222222"/>
          <w:sz w:val="24"/>
          <w:szCs w:val="24"/>
          <w:shd w:val="clear" w:color="auto" w:fill="FFFFFF"/>
        </w:rPr>
        <w:t xml:space="preserve"> </w:t>
      </w:r>
      <w:r w:rsidR="009B05E4" w:rsidRPr="002A4874">
        <w:rPr>
          <w:rFonts w:ascii="Times New Roman" w:hAnsi="Times New Roman" w:cs="Times New Roman"/>
          <w:color w:val="222222"/>
          <w:sz w:val="24"/>
          <w:szCs w:val="24"/>
          <w:shd w:val="clear" w:color="auto" w:fill="FFFFFF"/>
        </w:rPr>
        <w:t xml:space="preserve">(solar cell, smart devices), which is dependent on the photon-induced formation of electron-hole pairs at the junction of a p-n diode, converts light into electrical impulses. The band gap and electrical density of CQDs can be </w:t>
      </w:r>
      <w:r w:rsidR="002A4874" w:rsidRPr="002A4874">
        <w:rPr>
          <w:rFonts w:ascii="Times New Roman" w:hAnsi="Times New Roman" w:cs="Times New Roman"/>
          <w:color w:val="222222"/>
          <w:sz w:val="24"/>
          <w:szCs w:val="24"/>
          <w:shd w:val="clear" w:color="auto" w:fill="FFFFFF"/>
        </w:rPr>
        <w:t>modified</w:t>
      </w:r>
      <w:r w:rsidR="009B05E4" w:rsidRPr="002A4874">
        <w:rPr>
          <w:rFonts w:ascii="Times New Roman" w:hAnsi="Times New Roman" w:cs="Times New Roman"/>
          <w:color w:val="222222"/>
          <w:sz w:val="24"/>
          <w:szCs w:val="24"/>
          <w:shd w:val="clear" w:color="auto" w:fill="FFFFFF"/>
        </w:rPr>
        <w:t xml:space="preserve"> chemically by doping them with heteroatoms like N, S, and P</w:t>
      </w:r>
      <w:r w:rsidR="009B05E4" w:rsidRPr="00F1561D">
        <w:rPr>
          <w:rFonts w:ascii="Times New Roman" w:hAnsi="Times New Roman" w:cs="Times New Roman"/>
          <w:color w:val="222222"/>
          <w:sz w:val="24"/>
          <w:szCs w:val="24"/>
          <w:shd w:val="clear" w:color="auto" w:fill="FFFFFF"/>
        </w:rPr>
        <w:t>.</w:t>
      </w:r>
      <w:r w:rsidR="002A4874" w:rsidRPr="00F1561D">
        <w:rPr>
          <w:rFonts w:ascii="Times New Roman" w:hAnsi="Times New Roman" w:cs="Times New Roman"/>
          <w:color w:val="222222"/>
          <w:sz w:val="24"/>
          <w:szCs w:val="24"/>
          <w:shd w:val="clear" w:color="auto" w:fill="FFFFFF"/>
        </w:rPr>
        <w:t xml:space="preserve"> Due to their exceptional qualities such as photostability, ease of surface modification, optical tunability, and environmental friendliness, nanostructures are also being used to create heavy metal detecting devices either as-produced or by modification</w:t>
      </w:r>
      <w:r w:rsidR="002A4874">
        <w:rPr>
          <w:rFonts w:ascii="Times New Roman" w:hAnsi="Times New Roman" w:cs="Times New Roman"/>
          <w:color w:val="222222"/>
          <w:sz w:val="24"/>
          <w:szCs w:val="24"/>
          <w:shd w:val="clear" w:color="auto" w:fill="FFFFFF"/>
        </w:rPr>
        <w:t>.</w:t>
      </w:r>
      <w:r w:rsidR="002A4874" w:rsidRPr="002A4874">
        <w:rPr>
          <w:rFonts w:ascii="Times New Roman" w:hAnsi="Times New Roman" w:cs="Times New Roman"/>
          <w:color w:val="222222"/>
          <w:sz w:val="24"/>
          <w:szCs w:val="24"/>
          <w:shd w:val="clear" w:color="auto" w:fill="FFFFFF"/>
        </w:rPr>
        <w:t xml:space="preserve"> </w:t>
      </w:r>
      <w:r w:rsidR="002A4874" w:rsidRPr="00F1561D">
        <w:rPr>
          <w:rFonts w:ascii="Times New Roman" w:hAnsi="Times New Roman" w:cs="Times New Roman"/>
          <w:color w:val="222222"/>
          <w:sz w:val="24"/>
          <w:szCs w:val="24"/>
          <w:shd w:val="clear" w:color="auto" w:fill="FFFFFF"/>
        </w:rPr>
        <w:t>The ability of CQDs to couple the necessary selective receptors on their surface has attracted the attention of scientists because they can easily have their surfaces modified utilising a broad range of naturally occurring functional groups such carboxyl, epoxy, and hydroxyl.</w:t>
      </w:r>
      <w:r w:rsidR="002A4874">
        <w:rPr>
          <w:rFonts w:ascii="Times New Roman" w:hAnsi="Times New Roman" w:cs="Times New Roman"/>
          <w:color w:val="222222"/>
          <w:sz w:val="24"/>
          <w:szCs w:val="24"/>
          <w:shd w:val="clear" w:color="auto" w:fill="FFFFFF"/>
        </w:rPr>
        <w:t xml:space="preserve"> </w:t>
      </w:r>
      <w:r w:rsidR="002A4874" w:rsidRPr="00745963">
        <w:rPr>
          <w:rFonts w:ascii="Times New Roman" w:hAnsi="Times New Roman" w:cs="Times New Roman"/>
          <w:color w:val="222222"/>
          <w:sz w:val="24"/>
          <w:szCs w:val="24"/>
          <w:shd w:val="clear" w:color="auto" w:fill="FFFFFF"/>
        </w:rPr>
        <w:t>The high surface area</w:t>
      </w:r>
      <w:r w:rsidR="002A4874">
        <w:rPr>
          <w:rFonts w:ascii="Times New Roman" w:hAnsi="Times New Roman" w:cs="Times New Roman"/>
          <w:color w:val="222222"/>
          <w:sz w:val="24"/>
          <w:szCs w:val="24"/>
          <w:shd w:val="clear" w:color="auto" w:fill="FFFFFF"/>
        </w:rPr>
        <w:t xml:space="preserve"> and</w:t>
      </w:r>
      <w:r w:rsidR="002A4874" w:rsidRPr="00745963">
        <w:rPr>
          <w:rFonts w:ascii="Times New Roman" w:hAnsi="Times New Roman" w:cs="Times New Roman"/>
          <w:color w:val="222222"/>
          <w:sz w:val="24"/>
          <w:szCs w:val="24"/>
          <w:shd w:val="clear" w:color="auto" w:fill="FFFFFF"/>
        </w:rPr>
        <w:t xml:space="preserve"> rapid electron </w:t>
      </w:r>
      <w:r w:rsidR="002A4874" w:rsidRPr="00745963">
        <w:rPr>
          <w:rFonts w:ascii="Times New Roman" w:hAnsi="Times New Roman" w:cs="Times New Roman"/>
          <w:color w:val="222222"/>
          <w:sz w:val="24"/>
          <w:szCs w:val="24"/>
          <w:shd w:val="clear" w:color="auto" w:fill="FFFFFF"/>
        </w:rPr>
        <w:lastRenderedPageBreak/>
        <w:t>transfer</w:t>
      </w:r>
      <w:r w:rsidR="002A4874">
        <w:rPr>
          <w:rFonts w:ascii="Times New Roman" w:hAnsi="Times New Roman" w:cs="Times New Roman"/>
          <w:color w:val="222222"/>
          <w:sz w:val="24"/>
          <w:szCs w:val="24"/>
          <w:shd w:val="clear" w:color="auto" w:fill="FFFFFF"/>
        </w:rPr>
        <w:t xml:space="preserve"> of CQDs</w:t>
      </w:r>
      <w:r w:rsidR="002A4874" w:rsidRPr="00745963">
        <w:rPr>
          <w:rFonts w:ascii="Times New Roman" w:hAnsi="Times New Roman" w:cs="Times New Roman"/>
          <w:color w:val="222222"/>
          <w:sz w:val="24"/>
          <w:szCs w:val="24"/>
          <w:shd w:val="clear" w:color="auto" w:fill="FFFFFF"/>
        </w:rPr>
        <w:t xml:space="preserve"> are suitable in electrochemical applications.</w:t>
      </w:r>
      <w:r w:rsidR="002A4874" w:rsidRPr="002A4874">
        <w:rPr>
          <w:rFonts w:ascii="Times New Roman" w:hAnsi="Times New Roman" w:cs="Times New Roman"/>
          <w:color w:val="222222"/>
          <w:sz w:val="24"/>
          <w:szCs w:val="24"/>
          <w:shd w:val="clear" w:color="auto" w:fill="FFFFFF"/>
        </w:rPr>
        <w:t xml:space="preserve"> </w:t>
      </w:r>
      <w:r w:rsidR="002A4874" w:rsidRPr="00745963">
        <w:rPr>
          <w:rFonts w:ascii="Times New Roman" w:hAnsi="Times New Roman" w:cs="Times New Roman"/>
          <w:color w:val="222222"/>
          <w:sz w:val="24"/>
          <w:szCs w:val="24"/>
          <w:shd w:val="clear" w:color="auto" w:fill="FFFFFF"/>
        </w:rPr>
        <w:t>Additionally, functional groups on</w:t>
      </w:r>
      <w:r w:rsidR="002A4874">
        <w:rPr>
          <w:rFonts w:ascii="Times New Roman" w:hAnsi="Times New Roman" w:cs="Times New Roman"/>
          <w:color w:val="222222"/>
          <w:sz w:val="24"/>
          <w:szCs w:val="24"/>
          <w:shd w:val="clear" w:color="auto" w:fill="FFFFFF"/>
        </w:rPr>
        <w:t xml:space="preserve"> </w:t>
      </w:r>
      <w:r w:rsidR="00E66BCC">
        <w:rPr>
          <w:rFonts w:ascii="Times New Roman" w:hAnsi="Times New Roman" w:cs="Times New Roman"/>
          <w:color w:val="222222"/>
          <w:sz w:val="24"/>
          <w:szCs w:val="24"/>
          <w:shd w:val="clear" w:color="auto" w:fill="FFFFFF"/>
        </w:rPr>
        <w:t xml:space="preserve">zero-dimension </w:t>
      </w:r>
      <w:r w:rsidR="002A4874">
        <w:rPr>
          <w:rFonts w:ascii="Times New Roman" w:hAnsi="Times New Roman" w:cs="Times New Roman"/>
          <w:color w:val="222222"/>
          <w:sz w:val="24"/>
          <w:szCs w:val="24"/>
          <w:shd w:val="clear" w:color="auto" w:fill="FFFFFF"/>
        </w:rPr>
        <w:t>(0D)</w:t>
      </w:r>
      <w:r w:rsidR="002A4874" w:rsidRPr="00745963">
        <w:rPr>
          <w:rFonts w:ascii="Times New Roman" w:hAnsi="Times New Roman" w:cs="Times New Roman"/>
          <w:color w:val="222222"/>
          <w:sz w:val="24"/>
          <w:szCs w:val="24"/>
          <w:shd w:val="clear" w:color="auto" w:fill="FFFFFF"/>
        </w:rPr>
        <w:t xml:space="preserve"> carbon nanomaterials that are rich in heteroatoms as mention earlier provide ideal active sites for improved electrochemical characteristics.</w:t>
      </w:r>
      <w:bookmarkEnd w:id="0"/>
    </w:p>
    <w:p w14:paraId="5DFE7FC5" w14:textId="77777777" w:rsidR="00783A40" w:rsidRPr="00783A40" w:rsidRDefault="00783A40" w:rsidP="00241FFA">
      <w:pPr>
        <w:spacing w:line="480" w:lineRule="auto"/>
        <w:jc w:val="both"/>
        <w:rPr>
          <w:rFonts w:ascii="Times New Roman" w:hAnsi="Times New Roman" w:cs="Times New Roman"/>
          <w:b/>
          <w:bCs/>
          <w:sz w:val="28"/>
          <w:szCs w:val="28"/>
        </w:rPr>
      </w:pPr>
      <w:r w:rsidRPr="00783A40">
        <w:rPr>
          <w:rFonts w:ascii="Times New Roman" w:hAnsi="Times New Roman" w:cs="Times New Roman"/>
          <w:b/>
          <w:bCs/>
          <w:sz w:val="28"/>
          <w:szCs w:val="28"/>
        </w:rPr>
        <w:t>References:</w:t>
      </w:r>
    </w:p>
    <w:p w14:paraId="07788B40" w14:textId="77777777" w:rsidR="00783A40" w:rsidRPr="00824F08" w:rsidRDefault="00783A40" w:rsidP="00241FFA">
      <w:pPr>
        <w:pStyle w:val="ListParagraph"/>
        <w:numPr>
          <w:ilvl w:val="0"/>
          <w:numId w:val="1"/>
        </w:numPr>
        <w:spacing w:line="480" w:lineRule="auto"/>
        <w:jc w:val="both"/>
        <w:rPr>
          <w:rFonts w:ascii="Times New Roman" w:hAnsi="Times New Roman" w:cs="Times New Roman"/>
          <w:sz w:val="24"/>
          <w:szCs w:val="24"/>
        </w:rPr>
      </w:pPr>
      <w:r w:rsidRPr="00824F08">
        <w:rPr>
          <w:rFonts w:ascii="Times New Roman" w:hAnsi="Times New Roman" w:cs="Times New Roman"/>
          <w:color w:val="222222"/>
          <w:sz w:val="24"/>
          <w:szCs w:val="24"/>
          <w:shd w:val="clear" w:color="auto" w:fill="FFFFFF"/>
        </w:rPr>
        <w:t>Kim, S., Hwang, S.W., Kim, M.K., Shin, D.Y., Shin, D.H., Kim, C.O., Yang, S.B., Park, J.H., Hwang, E., Choi, S.H. and Ko, G., 2007. ACS Nano, 2012, 6, 8203;(b) L. </w:t>
      </w:r>
      <w:r w:rsidRPr="00824F08">
        <w:rPr>
          <w:rFonts w:ascii="Times New Roman" w:hAnsi="Times New Roman" w:cs="Times New Roman"/>
          <w:i/>
          <w:iCs/>
          <w:color w:val="222222"/>
          <w:sz w:val="24"/>
          <w:szCs w:val="24"/>
          <w:shd w:val="clear" w:color="auto" w:fill="FFFFFF"/>
        </w:rPr>
        <w:t>Cao, X. Wang, MJ Meziani, F. Lu, H. Wang, PG Luo, Y. Lin, BA Harruff, LM Veca, D. Murray, SY Xie and YP Sun, J. Am. Chem. Soc</w:t>
      </w:r>
      <w:r w:rsidRPr="00824F08">
        <w:rPr>
          <w:rFonts w:ascii="Times New Roman" w:hAnsi="Times New Roman" w:cs="Times New Roman"/>
          <w:color w:val="222222"/>
          <w:sz w:val="24"/>
          <w:szCs w:val="24"/>
          <w:shd w:val="clear" w:color="auto" w:fill="FFFFFF"/>
        </w:rPr>
        <w:t>, </w:t>
      </w:r>
      <w:r w:rsidRPr="00824F08">
        <w:rPr>
          <w:rFonts w:ascii="Times New Roman" w:hAnsi="Times New Roman" w:cs="Times New Roman"/>
          <w:i/>
          <w:iCs/>
          <w:color w:val="222222"/>
          <w:sz w:val="24"/>
          <w:szCs w:val="24"/>
          <w:shd w:val="clear" w:color="auto" w:fill="FFFFFF"/>
        </w:rPr>
        <w:t>129</w:t>
      </w:r>
      <w:r w:rsidRPr="00824F08">
        <w:rPr>
          <w:rFonts w:ascii="Times New Roman" w:hAnsi="Times New Roman" w:cs="Times New Roman"/>
          <w:color w:val="222222"/>
          <w:sz w:val="24"/>
          <w:szCs w:val="24"/>
          <w:shd w:val="clear" w:color="auto" w:fill="FFFFFF"/>
        </w:rPr>
        <w:t>, p.11318.</w:t>
      </w:r>
      <w:r w:rsidRPr="00824F08">
        <w:rPr>
          <w:rFonts w:ascii="Times New Roman" w:hAnsi="Times New Roman" w:cs="Times New Roman"/>
          <w:sz w:val="24"/>
          <w:szCs w:val="24"/>
        </w:rPr>
        <w:t xml:space="preserve"> </w:t>
      </w:r>
      <w:r w:rsidR="00824F08" w:rsidRPr="00824F08">
        <w:rPr>
          <w:rFonts w:ascii="Times New Roman" w:hAnsi="Times New Roman" w:cs="Times New Roman"/>
          <w:sz w:val="24"/>
          <w:szCs w:val="24"/>
        </w:rPr>
        <w:t xml:space="preserve"> </w:t>
      </w:r>
      <w:hyperlink r:id="rId5" w:history="1">
        <w:r w:rsidR="00824F08" w:rsidRPr="00824F08">
          <w:rPr>
            <w:rStyle w:val="Hyperlink"/>
            <w:rFonts w:ascii="Times New Roman" w:hAnsi="Times New Roman" w:cs="Times New Roman"/>
            <w:sz w:val="24"/>
            <w:szCs w:val="24"/>
            <w:shd w:val="clear" w:color="auto" w:fill="FFFFFF"/>
          </w:rPr>
          <w:t>https://doi.org/10.1021/ja073527l</w:t>
        </w:r>
      </w:hyperlink>
      <w:r w:rsidRPr="00824F08">
        <w:rPr>
          <w:rFonts w:ascii="Times New Roman" w:hAnsi="Times New Roman" w:cs="Times New Roman"/>
          <w:sz w:val="24"/>
          <w:szCs w:val="24"/>
        </w:rPr>
        <w:t xml:space="preserve"> </w:t>
      </w:r>
    </w:p>
    <w:p w14:paraId="3682D232" w14:textId="77777777" w:rsidR="00783A40" w:rsidRPr="00824F08" w:rsidRDefault="0058328F" w:rsidP="00241FFA">
      <w:pPr>
        <w:pStyle w:val="ListParagraph"/>
        <w:numPr>
          <w:ilvl w:val="0"/>
          <w:numId w:val="1"/>
        </w:numPr>
        <w:spacing w:line="480" w:lineRule="auto"/>
        <w:jc w:val="both"/>
        <w:rPr>
          <w:rFonts w:ascii="Times New Roman" w:hAnsi="Times New Roman" w:cs="Times New Roman"/>
          <w:sz w:val="24"/>
          <w:szCs w:val="24"/>
        </w:rPr>
      </w:pPr>
      <w:r w:rsidRPr="00824F08">
        <w:rPr>
          <w:rFonts w:ascii="Times New Roman" w:hAnsi="Times New Roman" w:cs="Times New Roman"/>
          <w:color w:val="222222"/>
          <w:sz w:val="24"/>
          <w:szCs w:val="24"/>
          <w:shd w:val="clear" w:color="auto" w:fill="FFFFFF"/>
        </w:rPr>
        <w:t>Sun, Y.P., Zhou, B. and Lin, Y., 2006. Wang. H., Luo, PG, Yang, H., Kose, ME, Chen, B., Veca, LM, and Xie, SY. </w:t>
      </w:r>
      <w:r w:rsidRPr="00824F08">
        <w:rPr>
          <w:rFonts w:ascii="Times New Roman" w:hAnsi="Times New Roman" w:cs="Times New Roman"/>
          <w:i/>
          <w:iCs/>
          <w:color w:val="222222"/>
          <w:sz w:val="24"/>
          <w:szCs w:val="24"/>
          <w:shd w:val="clear" w:color="auto" w:fill="FFFFFF"/>
        </w:rPr>
        <w:t>J. Am. Chem. Soc.</w:t>
      </w:r>
      <w:r w:rsidRPr="00824F08">
        <w:rPr>
          <w:rFonts w:ascii="Times New Roman" w:hAnsi="Times New Roman" w:cs="Times New Roman"/>
          <w:color w:val="222222"/>
          <w:sz w:val="24"/>
          <w:szCs w:val="24"/>
          <w:shd w:val="clear" w:color="auto" w:fill="FFFFFF"/>
        </w:rPr>
        <w:t>, </w:t>
      </w:r>
      <w:r w:rsidRPr="00824F08">
        <w:rPr>
          <w:rFonts w:ascii="Times New Roman" w:hAnsi="Times New Roman" w:cs="Times New Roman"/>
          <w:i/>
          <w:iCs/>
          <w:color w:val="222222"/>
          <w:sz w:val="24"/>
          <w:szCs w:val="24"/>
          <w:shd w:val="clear" w:color="auto" w:fill="FFFFFF"/>
        </w:rPr>
        <w:t>128</w:t>
      </w:r>
      <w:r w:rsidRPr="00824F08">
        <w:rPr>
          <w:rFonts w:ascii="Times New Roman" w:hAnsi="Times New Roman" w:cs="Times New Roman"/>
          <w:color w:val="222222"/>
          <w:sz w:val="24"/>
          <w:szCs w:val="24"/>
          <w:shd w:val="clear" w:color="auto" w:fill="FFFFFF"/>
        </w:rPr>
        <w:t>, p.7756.</w:t>
      </w:r>
      <w:r w:rsidR="00824F08" w:rsidRPr="00824F08">
        <w:rPr>
          <w:rFonts w:ascii="Times New Roman" w:hAnsi="Times New Roman" w:cs="Times New Roman"/>
          <w:color w:val="222222"/>
          <w:sz w:val="24"/>
          <w:szCs w:val="24"/>
          <w:shd w:val="clear" w:color="auto" w:fill="FFFFFF"/>
        </w:rPr>
        <w:t xml:space="preserve"> </w:t>
      </w:r>
      <w:r w:rsidRPr="00824F08">
        <w:rPr>
          <w:rFonts w:ascii="Times New Roman" w:hAnsi="Times New Roman" w:cs="Times New Roman"/>
          <w:sz w:val="24"/>
          <w:szCs w:val="24"/>
        </w:rPr>
        <w:t xml:space="preserve"> </w:t>
      </w:r>
      <w:hyperlink r:id="rId6" w:tooltip="DOI URL" w:history="1">
        <w:r w:rsidRPr="00824F08">
          <w:rPr>
            <w:rStyle w:val="Hyperlink"/>
            <w:rFonts w:ascii="Times New Roman" w:hAnsi="Times New Roman" w:cs="Times New Roman"/>
            <w:color w:val="000000"/>
            <w:sz w:val="24"/>
            <w:szCs w:val="24"/>
            <w:shd w:val="clear" w:color="auto" w:fill="FFFFFF"/>
          </w:rPr>
          <w:t>https://doi.org/10.1021/ja062677d</w:t>
        </w:r>
      </w:hyperlink>
    </w:p>
    <w:p w14:paraId="53C687A1" w14:textId="77777777" w:rsidR="0058328F" w:rsidRPr="00824F08" w:rsidRDefault="00E0463A" w:rsidP="00241FFA">
      <w:pPr>
        <w:pStyle w:val="ListParagraph"/>
        <w:numPr>
          <w:ilvl w:val="0"/>
          <w:numId w:val="1"/>
        </w:numPr>
        <w:spacing w:line="480" w:lineRule="auto"/>
        <w:jc w:val="both"/>
        <w:rPr>
          <w:rFonts w:ascii="Times New Roman" w:hAnsi="Times New Roman" w:cs="Times New Roman"/>
          <w:sz w:val="24"/>
          <w:szCs w:val="24"/>
        </w:rPr>
      </w:pPr>
      <w:r w:rsidRPr="00824F08">
        <w:rPr>
          <w:rFonts w:ascii="Times New Roman" w:hAnsi="Times New Roman" w:cs="Times New Roman"/>
          <w:color w:val="222222"/>
          <w:sz w:val="24"/>
          <w:szCs w:val="24"/>
          <w:shd w:val="clear" w:color="auto" w:fill="FFFFFF"/>
        </w:rPr>
        <w:t>Abd Rani, U., Ng, L.Y., Ng, C.Y. and Mahmoudi, E., 2020. A review of carbon quantum dots and their applications in wastewater treatment. </w:t>
      </w:r>
      <w:r w:rsidRPr="00824F08">
        <w:rPr>
          <w:rFonts w:ascii="Times New Roman" w:hAnsi="Times New Roman" w:cs="Times New Roman"/>
          <w:i/>
          <w:iCs/>
          <w:color w:val="222222"/>
          <w:sz w:val="24"/>
          <w:szCs w:val="24"/>
          <w:shd w:val="clear" w:color="auto" w:fill="FFFFFF"/>
        </w:rPr>
        <w:t>Advances in colloid and interface science</w:t>
      </w:r>
      <w:r w:rsidRPr="00824F08">
        <w:rPr>
          <w:rFonts w:ascii="Times New Roman" w:hAnsi="Times New Roman" w:cs="Times New Roman"/>
          <w:color w:val="222222"/>
          <w:sz w:val="24"/>
          <w:szCs w:val="24"/>
          <w:shd w:val="clear" w:color="auto" w:fill="FFFFFF"/>
        </w:rPr>
        <w:t>, </w:t>
      </w:r>
      <w:r w:rsidRPr="00824F08">
        <w:rPr>
          <w:rFonts w:ascii="Times New Roman" w:hAnsi="Times New Roman" w:cs="Times New Roman"/>
          <w:i/>
          <w:iCs/>
          <w:color w:val="222222"/>
          <w:sz w:val="24"/>
          <w:szCs w:val="24"/>
          <w:shd w:val="clear" w:color="auto" w:fill="FFFFFF"/>
        </w:rPr>
        <w:t>278</w:t>
      </w:r>
      <w:r w:rsidRPr="00824F08">
        <w:rPr>
          <w:rFonts w:ascii="Times New Roman" w:hAnsi="Times New Roman" w:cs="Times New Roman"/>
          <w:color w:val="222222"/>
          <w:sz w:val="24"/>
          <w:szCs w:val="24"/>
          <w:shd w:val="clear" w:color="auto" w:fill="FFFFFF"/>
        </w:rPr>
        <w:t>, p.102124.</w:t>
      </w:r>
      <w:r w:rsidRPr="00824F08">
        <w:rPr>
          <w:rFonts w:ascii="Times New Roman" w:hAnsi="Times New Roman" w:cs="Times New Roman"/>
          <w:sz w:val="24"/>
          <w:szCs w:val="24"/>
        </w:rPr>
        <w:t xml:space="preserve"> </w:t>
      </w:r>
      <w:hyperlink r:id="rId7" w:tgtFrame="_blank" w:tooltip="Persistent link using digital object identifier" w:history="1">
        <w:r w:rsidRPr="00824F08">
          <w:rPr>
            <w:rStyle w:val="Hyperlink"/>
            <w:rFonts w:ascii="Times New Roman" w:hAnsi="Times New Roman" w:cs="Times New Roman"/>
            <w:color w:val="0C7DBB"/>
            <w:sz w:val="24"/>
            <w:szCs w:val="24"/>
          </w:rPr>
          <w:t>https://doi.org/10.1016/j.cis.2020.102124</w:t>
        </w:r>
      </w:hyperlink>
    </w:p>
    <w:p w14:paraId="024DFF90" w14:textId="77777777" w:rsidR="00E0463A" w:rsidRPr="001F3DD6" w:rsidRDefault="00E0463A" w:rsidP="00241FFA">
      <w:pPr>
        <w:pStyle w:val="ListParagraph"/>
        <w:numPr>
          <w:ilvl w:val="0"/>
          <w:numId w:val="1"/>
        </w:numPr>
        <w:spacing w:line="480" w:lineRule="auto"/>
        <w:jc w:val="both"/>
        <w:rPr>
          <w:rFonts w:ascii="Times New Roman" w:hAnsi="Times New Roman" w:cs="Times New Roman"/>
          <w:sz w:val="24"/>
          <w:szCs w:val="24"/>
        </w:rPr>
      </w:pPr>
      <w:r w:rsidRPr="00824F08">
        <w:rPr>
          <w:rFonts w:ascii="Times New Roman" w:hAnsi="Times New Roman" w:cs="Times New Roman"/>
          <w:color w:val="222222"/>
          <w:sz w:val="24"/>
          <w:szCs w:val="24"/>
          <w:shd w:val="clear" w:color="auto" w:fill="FFFFFF"/>
        </w:rPr>
        <w:t>Baptista, F.R., Belhout, S.A., Giordani, S. and Quinn, S.J., 2015. Recent developments in carbon nanomaterial sensors. </w:t>
      </w:r>
      <w:r w:rsidRPr="00824F08">
        <w:rPr>
          <w:rFonts w:ascii="Times New Roman" w:hAnsi="Times New Roman" w:cs="Times New Roman"/>
          <w:i/>
          <w:iCs/>
          <w:color w:val="222222"/>
          <w:sz w:val="24"/>
          <w:szCs w:val="24"/>
          <w:shd w:val="clear" w:color="auto" w:fill="FFFFFF"/>
        </w:rPr>
        <w:t>Chemical Society Reviews</w:t>
      </w:r>
      <w:r w:rsidRPr="00824F08">
        <w:rPr>
          <w:rFonts w:ascii="Times New Roman" w:hAnsi="Times New Roman" w:cs="Times New Roman"/>
          <w:color w:val="222222"/>
          <w:sz w:val="24"/>
          <w:szCs w:val="24"/>
          <w:shd w:val="clear" w:color="auto" w:fill="FFFFFF"/>
        </w:rPr>
        <w:t>, </w:t>
      </w:r>
      <w:r w:rsidRPr="00824F08">
        <w:rPr>
          <w:rFonts w:ascii="Times New Roman" w:hAnsi="Times New Roman" w:cs="Times New Roman"/>
          <w:i/>
          <w:iCs/>
          <w:color w:val="222222"/>
          <w:sz w:val="24"/>
          <w:szCs w:val="24"/>
          <w:shd w:val="clear" w:color="auto" w:fill="FFFFFF"/>
        </w:rPr>
        <w:t>44</w:t>
      </w:r>
      <w:r w:rsidRPr="00824F08">
        <w:rPr>
          <w:rFonts w:ascii="Times New Roman" w:hAnsi="Times New Roman" w:cs="Times New Roman"/>
          <w:color w:val="222222"/>
          <w:sz w:val="24"/>
          <w:szCs w:val="24"/>
          <w:shd w:val="clear" w:color="auto" w:fill="FFFFFF"/>
        </w:rPr>
        <w:t>(13), pp.4433-4453.</w:t>
      </w:r>
      <w:r w:rsidRPr="00824F08">
        <w:rPr>
          <w:rFonts w:ascii="Times New Roman" w:hAnsi="Times New Roman" w:cs="Times New Roman"/>
          <w:sz w:val="24"/>
          <w:szCs w:val="24"/>
        </w:rPr>
        <w:t xml:space="preserve"> </w:t>
      </w:r>
      <w:hyperlink r:id="rId8" w:tooltip="Link to landing page via DOI" w:history="1">
        <w:r w:rsidRPr="001F3DD6">
          <w:rPr>
            <w:rStyle w:val="Hyperlink"/>
            <w:rFonts w:ascii="Times New Roman" w:hAnsi="Times New Roman" w:cs="Times New Roman"/>
            <w:color w:val="1D749A"/>
            <w:sz w:val="24"/>
            <w:szCs w:val="24"/>
            <w:shd w:val="clear" w:color="auto" w:fill="FFFFFF"/>
          </w:rPr>
          <w:t>https://doi.org/10.1039/C4CS00379A</w:t>
        </w:r>
      </w:hyperlink>
    </w:p>
    <w:p w14:paraId="0551E326" w14:textId="77777777" w:rsidR="00E0463A" w:rsidRPr="00824F08" w:rsidRDefault="00E0463A" w:rsidP="00241FFA">
      <w:pPr>
        <w:pStyle w:val="ListParagraph"/>
        <w:numPr>
          <w:ilvl w:val="0"/>
          <w:numId w:val="1"/>
        </w:numPr>
        <w:spacing w:line="480" w:lineRule="auto"/>
        <w:jc w:val="both"/>
        <w:rPr>
          <w:rFonts w:ascii="Times New Roman" w:hAnsi="Times New Roman" w:cs="Times New Roman"/>
          <w:sz w:val="24"/>
          <w:szCs w:val="24"/>
        </w:rPr>
      </w:pPr>
      <w:r w:rsidRPr="00824F08">
        <w:rPr>
          <w:rFonts w:ascii="Times New Roman" w:hAnsi="Times New Roman" w:cs="Times New Roman"/>
          <w:color w:val="222222"/>
          <w:sz w:val="24"/>
          <w:szCs w:val="24"/>
          <w:shd w:val="clear" w:color="auto" w:fill="FFFFFF"/>
        </w:rPr>
        <w:t>Devi, P., Rajput, P., Thakur, A., Kim, K.H. and Kumar, P., 2019. Recent advances in carbon quantum dot-based sensing of heavy metals in water. </w:t>
      </w:r>
      <w:proofErr w:type="spellStart"/>
      <w:r w:rsidRPr="00824F08">
        <w:rPr>
          <w:rFonts w:ascii="Times New Roman" w:hAnsi="Times New Roman" w:cs="Times New Roman"/>
          <w:i/>
          <w:iCs/>
          <w:color w:val="222222"/>
          <w:sz w:val="24"/>
          <w:szCs w:val="24"/>
          <w:shd w:val="clear" w:color="auto" w:fill="FFFFFF"/>
        </w:rPr>
        <w:t>TrAC</w:t>
      </w:r>
      <w:proofErr w:type="spellEnd"/>
      <w:r w:rsidRPr="00824F08">
        <w:rPr>
          <w:rFonts w:ascii="Times New Roman" w:hAnsi="Times New Roman" w:cs="Times New Roman"/>
          <w:i/>
          <w:iCs/>
          <w:color w:val="222222"/>
          <w:sz w:val="24"/>
          <w:szCs w:val="24"/>
          <w:shd w:val="clear" w:color="auto" w:fill="FFFFFF"/>
        </w:rPr>
        <w:t xml:space="preserve"> Trends in Analytical Chemistry</w:t>
      </w:r>
      <w:r w:rsidRPr="00824F08">
        <w:rPr>
          <w:rFonts w:ascii="Times New Roman" w:hAnsi="Times New Roman" w:cs="Times New Roman"/>
          <w:color w:val="222222"/>
          <w:sz w:val="24"/>
          <w:szCs w:val="24"/>
          <w:shd w:val="clear" w:color="auto" w:fill="FFFFFF"/>
        </w:rPr>
        <w:t>, </w:t>
      </w:r>
      <w:r w:rsidRPr="00824F08">
        <w:rPr>
          <w:rFonts w:ascii="Times New Roman" w:hAnsi="Times New Roman" w:cs="Times New Roman"/>
          <w:i/>
          <w:iCs/>
          <w:color w:val="222222"/>
          <w:sz w:val="24"/>
          <w:szCs w:val="24"/>
          <w:shd w:val="clear" w:color="auto" w:fill="FFFFFF"/>
        </w:rPr>
        <w:t>114</w:t>
      </w:r>
      <w:r w:rsidRPr="00824F08">
        <w:rPr>
          <w:rFonts w:ascii="Times New Roman" w:hAnsi="Times New Roman" w:cs="Times New Roman"/>
          <w:color w:val="222222"/>
          <w:sz w:val="24"/>
          <w:szCs w:val="24"/>
          <w:shd w:val="clear" w:color="auto" w:fill="FFFFFF"/>
        </w:rPr>
        <w:t xml:space="preserve">, pp.171-195. </w:t>
      </w:r>
      <w:hyperlink r:id="rId9" w:tgtFrame="_blank" w:tooltip="Persistent link using digital object identifier" w:history="1">
        <w:r w:rsidRPr="00824F08">
          <w:rPr>
            <w:rStyle w:val="Hyperlink"/>
            <w:rFonts w:ascii="Times New Roman" w:hAnsi="Times New Roman" w:cs="Times New Roman"/>
            <w:color w:val="0C7DBB"/>
            <w:sz w:val="24"/>
            <w:szCs w:val="24"/>
          </w:rPr>
          <w:t>https://doi.org/10.1016/j.trac.2019.03.003</w:t>
        </w:r>
      </w:hyperlink>
    </w:p>
    <w:sectPr w:rsidR="00E0463A" w:rsidRPr="00824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E5399"/>
    <w:multiLevelType w:val="hybridMultilevel"/>
    <w:tmpl w:val="CC6AA60A"/>
    <w:lvl w:ilvl="0" w:tplc="4009000F">
      <w:start w:val="1"/>
      <w:numFmt w:val="decimal"/>
      <w:lvlText w:val="%1."/>
      <w:lvlJc w:val="left"/>
      <w:pPr>
        <w:ind w:left="775" w:hanging="360"/>
      </w:p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num w:numId="1" w16cid:durableId="2033457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7F"/>
    <w:rsid w:val="000F71A0"/>
    <w:rsid w:val="001B62AB"/>
    <w:rsid w:val="001F111F"/>
    <w:rsid w:val="001F3DD6"/>
    <w:rsid w:val="00241FFA"/>
    <w:rsid w:val="002A4874"/>
    <w:rsid w:val="002B4E55"/>
    <w:rsid w:val="0030416C"/>
    <w:rsid w:val="00344AAC"/>
    <w:rsid w:val="00356730"/>
    <w:rsid w:val="00373B97"/>
    <w:rsid w:val="004466FE"/>
    <w:rsid w:val="004B5AC5"/>
    <w:rsid w:val="00511EDF"/>
    <w:rsid w:val="00554F8A"/>
    <w:rsid w:val="005614EA"/>
    <w:rsid w:val="0058328F"/>
    <w:rsid w:val="005F49D4"/>
    <w:rsid w:val="006163CB"/>
    <w:rsid w:val="006C477F"/>
    <w:rsid w:val="006F40C2"/>
    <w:rsid w:val="00745963"/>
    <w:rsid w:val="007812D7"/>
    <w:rsid w:val="00783A40"/>
    <w:rsid w:val="00824F08"/>
    <w:rsid w:val="008D6B68"/>
    <w:rsid w:val="009254E2"/>
    <w:rsid w:val="00954A0A"/>
    <w:rsid w:val="009B05E4"/>
    <w:rsid w:val="00A277D6"/>
    <w:rsid w:val="00A278BB"/>
    <w:rsid w:val="00A93C46"/>
    <w:rsid w:val="00A97B6F"/>
    <w:rsid w:val="00AB442A"/>
    <w:rsid w:val="00AF55CF"/>
    <w:rsid w:val="00C916A3"/>
    <w:rsid w:val="00C959BA"/>
    <w:rsid w:val="00CB1703"/>
    <w:rsid w:val="00CF516E"/>
    <w:rsid w:val="00D46879"/>
    <w:rsid w:val="00D91D41"/>
    <w:rsid w:val="00DD7CF7"/>
    <w:rsid w:val="00DE4891"/>
    <w:rsid w:val="00E0463A"/>
    <w:rsid w:val="00E66BCC"/>
    <w:rsid w:val="00F117C3"/>
    <w:rsid w:val="00F1561D"/>
    <w:rsid w:val="00FA611B"/>
    <w:rsid w:val="00FC6F8F"/>
    <w:rsid w:val="00FD32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4ED9F"/>
  <w15:chartTrackingRefBased/>
  <w15:docId w15:val="{B372BF3C-EAE3-4396-93C4-F0693CB5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1D41"/>
    <w:rPr>
      <w:color w:val="0563C1" w:themeColor="hyperlink"/>
      <w:u w:val="single"/>
    </w:rPr>
  </w:style>
  <w:style w:type="character" w:styleId="UnresolvedMention">
    <w:name w:val="Unresolved Mention"/>
    <w:basedOn w:val="DefaultParagraphFont"/>
    <w:uiPriority w:val="99"/>
    <w:semiHidden/>
    <w:unhideWhenUsed/>
    <w:rsid w:val="00D91D41"/>
    <w:rPr>
      <w:color w:val="605E5C"/>
      <w:shd w:val="clear" w:color="auto" w:fill="E1DFDD"/>
    </w:rPr>
  </w:style>
  <w:style w:type="paragraph" w:styleId="ListParagraph">
    <w:name w:val="List Paragraph"/>
    <w:basedOn w:val="Normal"/>
    <w:uiPriority w:val="34"/>
    <w:qFormat/>
    <w:rsid w:val="00783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17070">
      <w:bodyDiv w:val="1"/>
      <w:marLeft w:val="0"/>
      <w:marRight w:val="0"/>
      <w:marTop w:val="0"/>
      <w:marBottom w:val="0"/>
      <w:divBdr>
        <w:top w:val="none" w:sz="0" w:space="0" w:color="auto"/>
        <w:left w:val="none" w:sz="0" w:space="0" w:color="auto"/>
        <w:bottom w:val="none" w:sz="0" w:space="0" w:color="auto"/>
        <w:right w:val="none" w:sz="0" w:space="0" w:color="auto"/>
      </w:divBdr>
    </w:div>
    <w:div w:id="1424761927">
      <w:bodyDiv w:val="1"/>
      <w:marLeft w:val="0"/>
      <w:marRight w:val="0"/>
      <w:marTop w:val="0"/>
      <w:marBottom w:val="0"/>
      <w:divBdr>
        <w:top w:val="none" w:sz="0" w:space="0" w:color="auto"/>
        <w:left w:val="none" w:sz="0" w:space="0" w:color="auto"/>
        <w:bottom w:val="none" w:sz="0" w:space="0" w:color="auto"/>
        <w:right w:val="none" w:sz="0" w:space="0" w:color="auto"/>
      </w:divBdr>
    </w:div>
    <w:div w:id="1957639844">
      <w:bodyDiv w:val="1"/>
      <w:marLeft w:val="0"/>
      <w:marRight w:val="0"/>
      <w:marTop w:val="0"/>
      <w:marBottom w:val="0"/>
      <w:divBdr>
        <w:top w:val="none" w:sz="0" w:space="0" w:color="auto"/>
        <w:left w:val="none" w:sz="0" w:space="0" w:color="auto"/>
        <w:bottom w:val="none" w:sz="0" w:space="0" w:color="auto"/>
        <w:right w:val="none" w:sz="0" w:space="0" w:color="auto"/>
      </w:divBdr>
    </w:div>
    <w:div w:id="20161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9/C4CS00379A" TargetMode="External"/><Relationship Id="rId3" Type="http://schemas.openxmlformats.org/officeDocument/2006/relationships/settings" Target="settings.xml"/><Relationship Id="rId7" Type="http://schemas.openxmlformats.org/officeDocument/2006/relationships/hyperlink" Target="https://doi.org/10.1016/j.cis.2020.1021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21/ja062677d" TargetMode="External"/><Relationship Id="rId11" Type="http://schemas.openxmlformats.org/officeDocument/2006/relationships/theme" Target="theme/theme1.xml"/><Relationship Id="rId5" Type="http://schemas.openxmlformats.org/officeDocument/2006/relationships/hyperlink" Target="https://doi.org/10.1021/ja073527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16/j.trac.2019.03.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TANBIR</dc:creator>
  <cp:keywords/>
  <dc:description/>
  <cp:lastModifiedBy>TANBIR</cp:lastModifiedBy>
  <cp:revision>15</cp:revision>
  <dcterms:created xsi:type="dcterms:W3CDTF">2022-12-04T22:08:00Z</dcterms:created>
  <dcterms:modified xsi:type="dcterms:W3CDTF">2023-08-08T19:40:00Z</dcterms:modified>
</cp:coreProperties>
</file>