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23FC4" w14:textId="6335ED7B" w:rsidR="00D6033C" w:rsidRPr="00067D37" w:rsidRDefault="00D6033C" w:rsidP="00D6033C">
      <w:pPr>
        <w:spacing w:line="360" w:lineRule="auto"/>
        <w:jc w:val="center"/>
        <w:rPr>
          <w:rFonts w:ascii="Times New Roman" w:hAnsi="Times New Roman" w:cs="Times New Roman"/>
          <w:b/>
          <w:sz w:val="32"/>
          <w:szCs w:val="32"/>
        </w:rPr>
      </w:pPr>
      <w:r w:rsidRPr="00067D37">
        <w:rPr>
          <w:rFonts w:ascii="Times New Roman" w:hAnsi="Times New Roman" w:cs="Times New Roman"/>
          <w:b/>
          <w:sz w:val="32"/>
          <w:szCs w:val="32"/>
        </w:rPr>
        <w:t xml:space="preserve"> </w:t>
      </w:r>
      <w:r w:rsidR="00067D37" w:rsidRPr="00067D37">
        <w:rPr>
          <w:rFonts w:ascii="Times New Roman" w:hAnsi="Times New Roman" w:cs="Times New Roman"/>
          <w:b/>
          <w:sz w:val="32"/>
          <w:szCs w:val="32"/>
        </w:rPr>
        <w:t xml:space="preserve">Exploring Destination Resilience in </w:t>
      </w:r>
      <w:r w:rsidR="00F3623A" w:rsidRPr="00067D37">
        <w:rPr>
          <w:rFonts w:ascii="Times New Roman" w:hAnsi="Times New Roman" w:cs="Times New Roman"/>
          <w:b/>
          <w:sz w:val="32"/>
          <w:szCs w:val="32"/>
        </w:rPr>
        <w:t xml:space="preserve">Sustainable </w:t>
      </w:r>
      <w:r w:rsidR="001526D1" w:rsidRPr="00067D37">
        <w:rPr>
          <w:rFonts w:ascii="Times New Roman" w:hAnsi="Times New Roman" w:cs="Times New Roman"/>
          <w:b/>
          <w:sz w:val="32"/>
          <w:szCs w:val="32"/>
        </w:rPr>
        <w:t>T</w:t>
      </w:r>
      <w:r w:rsidR="00F3623A" w:rsidRPr="00067D37">
        <w:rPr>
          <w:rFonts w:ascii="Times New Roman" w:hAnsi="Times New Roman" w:cs="Times New Roman"/>
          <w:b/>
          <w:sz w:val="32"/>
          <w:szCs w:val="32"/>
        </w:rPr>
        <w:t>ourism</w:t>
      </w:r>
      <w:r w:rsidR="004A643F" w:rsidRPr="00067D37">
        <w:rPr>
          <w:rFonts w:ascii="Times New Roman" w:hAnsi="Times New Roman" w:cs="Times New Roman"/>
          <w:b/>
          <w:sz w:val="32"/>
          <w:szCs w:val="32"/>
        </w:rPr>
        <w:t>:</w:t>
      </w:r>
      <w:r w:rsidRPr="00067D37">
        <w:rPr>
          <w:rFonts w:ascii="Times New Roman" w:hAnsi="Times New Roman" w:cs="Times New Roman"/>
          <w:b/>
          <w:sz w:val="32"/>
          <w:szCs w:val="32"/>
        </w:rPr>
        <w:t xml:space="preserve"> A Bibliometric Analysis</w:t>
      </w:r>
    </w:p>
    <w:p w14:paraId="08ABC077" w14:textId="614C61E3" w:rsidR="00366BAF" w:rsidRPr="00067D37" w:rsidRDefault="00366BAF" w:rsidP="00366BAF">
      <w:pPr>
        <w:spacing w:after="0" w:line="240" w:lineRule="auto"/>
        <w:jc w:val="center"/>
        <w:rPr>
          <w:rFonts w:ascii="Times New Roman" w:hAnsi="Times New Roman" w:cs="Times New Roman"/>
          <w:bCs/>
          <w:i/>
          <w:iCs/>
          <w:sz w:val="24"/>
          <w:szCs w:val="24"/>
        </w:rPr>
      </w:pPr>
      <w:r w:rsidRPr="00067D37">
        <w:rPr>
          <w:rFonts w:ascii="Times New Roman" w:hAnsi="Times New Roman" w:cs="Times New Roman"/>
          <w:bCs/>
          <w:i/>
          <w:iCs/>
          <w:sz w:val="24"/>
          <w:szCs w:val="24"/>
          <w:vertAlign w:val="superscript"/>
        </w:rPr>
        <w:t>1</w:t>
      </w:r>
      <w:r w:rsidRPr="00067D37">
        <w:rPr>
          <w:rFonts w:ascii="Times New Roman" w:hAnsi="Times New Roman" w:cs="Times New Roman"/>
          <w:bCs/>
          <w:i/>
          <w:iCs/>
          <w:sz w:val="24"/>
          <w:szCs w:val="24"/>
        </w:rPr>
        <w:t xml:space="preserve">Dr. </w:t>
      </w:r>
      <w:r w:rsidR="00F2425B" w:rsidRPr="00067D37">
        <w:rPr>
          <w:rFonts w:ascii="Times New Roman" w:hAnsi="Times New Roman" w:cs="Times New Roman"/>
          <w:bCs/>
          <w:i/>
          <w:iCs/>
          <w:sz w:val="24"/>
          <w:szCs w:val="24"/>
        </w:rPr>
        <w:t>Aparna Merin Mathew</w:t>
      </w:r>
    </w:p>
    <w:p w14:paraId="4A542E69" w14:textId="7D1383DE" w:rsidR="00AD5CB7" w:rsidRPr="00067D37" w:rsidRDefault="00AD5CB7" w:rsidP="00366BAF">
      <w:pPr>
        <w:spacing w:after="0" w:line="240" w:lineRule="auto"/>
        <w:jc w:val="center"/>
        <w:rPr>
          <w:rFonts w:ascii="Times New Roman" w:hAnsi="Times New Roman" w:cs="Times New Roman"/>
          <w:bCs/>
          <w:i/>
          <w:iCs/>
          <w:sz w:val="24"/>
          <w:szCs w:val="24"/>
        </w:rPr>
      </w:pPr>
      <w:bookmarkStart w:id="0" w:name="_Hlk127007880"/>
      <w:r w:rsidRPr="00067D37">
        <w:rPr>
          <w:rFonts w:ascii="Times New Roman" w:hAnsi="Times New Roman" w:cs="Times New Roman"/>
          <w:bCs/>
          <w:i/>
          <w:iCs/>
          <w:sz w:val="24"/>
          <w:szCs w:val="24"/>
        </w:rPr>
        <w:t>Assistant Professor, Department of Commerce, All Saints’ College, Trivandrum, Ph 9495023932, Email: aparnamathew25@gmail.com</w:t>
      </w:r>
    </w:p>
    <w:bookmarkEnd w:id="0"/>
    <w:p w14:paraId="329006C5" w14:textId="77777777" w:rsidR="00AD5CB7" w:rsidRPr="00067D37" w:rsidRDefault="00AD5CB7" w:rsidP="00366BAF">
      <w:pPr>
        <w:spacing w:after="0" w:line="240" w:lineRule="auto"/>
        <w:jc w:val="center"/>
        <w:rPr>
          <w:rFonts w:ascii="Times New Roman" w:hAnsi="Times New Roman" w:cs="Times New Roman"/>
          <w:bCs/>
          <w:i/>
          <w:iCs/>
          <w:sz w:val="24"/>
          <w:szCs w:val="24"/>
        </w:rPr>
      </w:pPr>
    </w:p>
    <w:p w14:paraId="1F04ED81" w14:textId="2E2C4079" w:rsidR="00B26F03" w:rsidRPr="00067D37" w:rsidRDefault="00B26F03" w:rsidP="003E7F17">
      <w:pPr>
        <w:spacing w:line="360" w:lineRule="auto"/>
        <w:rPr>
          <w:rFonts w:ascii="Times New Roman" w:hAnsi="Times New Roman" w:cs="Times New Roman"/>
          <w:b/>
          <w:sz w:val="24"/>
          <w:szCs w:val="24"/>
        </w:rPr>
      </w:pPr>
      <w:r w:rsidRPr="00067D37">
        <w:rPr>
          <w:rFonts w:ascii="Times New Roman" w:hAnsi="Times New Roman" w:cs="Times New Roman"/>
          <w:b/>
          <w:sz w:val="24"/>
          <w:szCs w:val="24"/>
        </w:rPr>
        <w:t>Abstract</w:t>
      </w:r>
    </w:p>
    <w:p w14:paraId="17FD320B" w14:textId="0E934EA0" w:rsidR="00B26F03" w:rsidRPr="00067D37" w:rsidRDefault="00911D6D" w:rsidP="00333C77">
      <w:pPr>
        <w:spacing w:line="360" w:lineRule="auto"/>
        <w:ind w:firstLine="720"/>
        <w:jc w:val="both"/>
        <w:rPr>
          <w:rFonts w:ascii="Times New Roman" w:hAnsi="Times New Roman" w:cs="Times New Roman"/>
          <w:iCs/>
          <w:sz w:val="24"/>
          <w:szCs w:val="24"/>
          <w:shd w:val="clear" w:color="auto" w:fill="FFFFFF"/>
        </w:rPr>
      </w:pPr>
      <w:r w:rsidRPr="00067D37">
        <w:rPr>
          <w:rFonts w:ascii="Times New Roman" w:hAnsi="Times New Roman" w:cs="Times New Roman"/>
          <w:iCs/>
          <w:sz w:val="24"/>
          <w:szCs w:val="24"/>
          <w:shd w:val="clear" w:color="auto" w:fill="FFFFFF"/>
        </w:rPr>
        <w:t xml:space="preserve">Tourism is the key </w:t>
      </w:r>
      <w:r w:rsidR="00046FBA" w:rsidRPr="00067D37">
        <w:rPr>
          <w:rFonts w:ascii="Times New Roman" w:hAnsi="Times New Roman" w:cs="Times New Roman"/>
          <w:iCs/>
          <w:sz w:val="24"/>
          <w:szCs w:val="24"/>
          <w:shd w:val="clear" w:color="auto" w:fill="FFFFFF"/>
        </w:rPr>
        <w:t>revenue generating sector</w:t>
      </w:r>
      <w:r w:rsidRPr="00067D37">
        <w:rPr>
          <w:rFonts w:ascii="Times New Roman" w:hAnsi="Times New Roman" w:cs="Times New Roman"/>
          <w:iCs/>
          <w:sz w:val="24"/>
          <w:szCs w:val="24"/>
          <w:shd w:val="clear" w:color="auto" w:fill="FFFFFF"/>
        </w:rPr>
        <w:t xml:space="preserve"> and the central driver of post COVID recovery of the economy, community enterprises, job opportunities, cultural exchanges, infrastructure development.</w:t>
      </w:r>
      <w:r w:rsidRPr="00067D37">
        <w:rPr>
          <w:rFonts w:ascii="Times New Roman" w:hAnsi="Times New Roman" w:cs="Times New Roman"/>
          <w:b/>
          <w:bCs/>
          <w:iCs/>
          <w:sz w:val="24"/>
          <w:szCs w:val="24"/>
          <w:shd w:val="clear" w:color="auto" w:fill="FFFFFF"/>
        </w:rPr>
        <w:t xml:space="preserve"> </w:t>
      </w:r>
      <w:r w:rsidR="00121BB5" w:rsidRPr="00067D37">
        <w:rPr>
          <w:rFonts w:ascii="Times New Roman" w:hAnsi="Times New Roman" w:cs="Times New Roman"/>
          <w:sz w:val="24"/>
          <w:szCs w:val="24"/>
          <w:shd w:val="clear" w:color="auto" w:fill="FFFFFF"/>
        </w:rPr>
        <w:t>In the p</w:t>
      </w:r>
      <w:r w:rsidR="00E95AD0" w:rsidRPr="00067D37">
        <w:rPr>
          <w:rFonts w:ascii="Times New Roman" w:hAnsi="Times New Roman" w:cs="Times New Roman"/>
          <w:sz w:val="24"/>
          <w:szCs w:val="24"/>
          <w:shd w:val="clear" w:color="auto" w:fill="FFFFFF"/>
        </w:rPr>
        <w:t xml:space="preserve">ost pandemic </w:t>
      </w:r>
      <w:r w:rsidR="00121BB5" w:rsidRPr="00067D37">
        <w:rPr>
          <w:rFonts w:ascii="Times New Roman" w:hAnsi="Times New Roman" w:cs="Times New Roman"/>
          <w:sz w:val="24"/>
          <w:szCs w:val="24"/>
          <w:shd w:val="clear" w:color="auto" w:fill="FFFFFF"/>
        </w:rPr>
        <w:t xml:space="preserve">era </w:t>
      </w:r>
      <w:r w:rsidR="00E95AD0" w:rsidRPr="00067D37">
        <w:rPr>
          <w:rFonts w:ascii="Times New Roman" w:hAnsi="Times New Roman" w:cs="Times New Roman"/>
          <w:sz w:val="24"/>
          <w:szCs w:val="24"/>
          <w:shd w:val="clear" w:color="auto" w:fill="FFFFFF"/>
        </w:rPr>
        <w:t>tourism indust</w:t>
      </w:r>
      <w:r w:rsidR="00121BB5" w:rsidRPr="00067D37">
        <w:rPr>
          <w:rFonts w:ascii="Times New Roman" w:hAnsi="Times New Roman" w:cs="Times New Roman"/>
          <w:sz w:val="24"/>
          <w:szCs w:val="24"/>
          <w:shd w:val="clear" w:color="auto" w:fill="FFFFFF"/>
        </w:rPr>
        <w:t>ry is reviving.</w:t>
      </w:r>
      <w:r w:rsidR="00B50D5D" w:rsidRPr="00067D37">
        <w:rPr>
          <w:rFonts w:ascii="Times New Roman" w:eastAsia="Times New Roman" w:hAnsi="Times New Roman" w:cs="Times New Roman"/>
          <w:iCs/>
          <w:sz w:val="24"/>
          <w:szCs w:val="24"/>
        </w:rPr>
        <w:t xml:space="preserve"> Similarly, </w:t>
      </w:r>
      <w:r w:rsidR="00B50D5D" w:rsidRPr="00067D37">
        <w:rPr>
          <w:rFonts w:ascii="Times New Roman" w:hAnsi="Times New Roman" w:cs="Times New Roman"/>
          <w:iCs/>
          <w:sz w:val="24"/>
          <w:szCs w:val="24"/>
          <w:shd w:val="clear" w:color="auto" w:fill="FFFFFF"/>
        </w:rPr>
        <w:t xml:space="preserve">many researchers have tried to determine the effects of sustainable </w:t>
      </w:r>
      <w:r w:rsidR="00B50D5D" w:rsidRPr="00B50D5D">
        <w:rPr>
          <w:rFonts w:ascii="Times New Roman" w:hAnsi="Times New Roman" w:cs="Times New Roman"/>
          <w:iCs/>
          <w:sz w:val="24"/>
          <w:szCs w:val="24"/>
          <w:shd w:val="clear" w:color="auto" w:fill="FFFFFF"/>
        </w:rPr>
        <w:t>tourism development on economic growth</w:t>
      </w:r>
      <w:r w:rsidR="000148C5" w:rsidRPr="00067D37">
        <w:rPr>
          <w:rFonts w:ascii="Times New Roman" w:hAnsi="Times New Roman" w:cs="Times New Roman"/>
          <w:iCs/>
          <w:sz w:val="24"/>
          <w:szCs w:val="24"/>
          <w:shd w:val="clear" w:color="auto" w:fill="FFFFFF"/>
        </w:rPr>
        <w:t xml:space="preserve"> of country</w:t>
      </w:r>
      <w:r w:rsidR="00B50D5D" w:rsidRPr="00067D37">
        <w:rPr>
          <w:rFonts w:ascii="Times New Roman" w:hAnsi="Times New Roman" w:cs="Times New Roman"/>
          <w:iCs/>
          <w:sz w:val="24"/>
          <w:szCs w:val="24"/>
          <w:shd w:val="clear" w:color="auto" w:fill="FFFFFF"/>
        </w:rPr>
        <w:t>. Th</w:t>
      </w:r>
      <w:r w:rsidR="000148C5" w:rsidRPr="00067D37">
        <w:rPr>
          <w:rFonts w:ascii="Times New Roman" w:hAnsi="Times New Roman" w:cs="Times New Roman"/>
          <w:iCs/>
          <w:sz w:val="24"/>
          <w:szCs w:val="24"/>
          <w:shd w:val="clear" w:color="auto" w:fill="FFFFFF"/>
        </w:rPr>
        <w:t>is</w:t>
      </w:r>
      <w:r w:rsidR="00B50D5D" w:rsidRPr="00067D37">
        <w:rPr>
          <w:rFonts w:ascii="Times New Roman" w:hAnsi="Times New Roman" w:cs="Times New Roman"/>
          <w:iCs/>
          <w:sz w:val="24"/>
          <w:szCs w:val="24"/>
          <w:shd w:val="clear" w:color="auto" w:fill="FFFFFF"/>
        </w:rPr>
        <w:t xml:space="preserve"> study </w:t>
      </w:r>
      <w:r w:rsidR="00046FBA" w:rsidRPr="00067D37">
        <w:rPr>
          <w:rFonts w:ascii="Times New Roman" w:hAnsi="Times New Roman" w:cs="Times New Roman"/>
          <w:iCs/>
          <w:sz w:val="24"/>
          <w:szCs w:val="24"/>
          <w:shd w:val="clear" w:color="auto" w:fill="FFFFFF"/>
        </w:rPr>
        <w:t>will be</w:t>
      </w:r>
      <w:r w:rsidR="00B50D5D" w:rsidRPr="00067D37">
        <w:rPr>
          <w:rFonts w:ascii="Times New Roman" w:hAnsi="Times New Roman" w:cs="Times New Roman"/>
          <w:iCs/>
          <w:sz w:val="24"/>
          <w:szCs w:val="24"/>
          <w:shd w:val="clear" w:color="auto" w:fill="FFFFFF"/>
        </w:rPr>
        <w:t xml:space="preserve"> provided new insights in the sustainable tourism area by analyzing published articles, conference papers, and book chapters from </w:t>
      </w:r>
      <w:r w:rsidR="00046FBA" w:rsidRPr="00067D37">
        <w:rPr>
          <w:rFonts w:ascii="Times New Roman" w:hAnsi="Times New Roman" w:cs="Times New Roman"/>
          <w:iCs/>
          <w:sz w:val="24"/>
          <w:szCs w:val="24"/>
          <w:shd w:val="clear" w:color="auto" w:fill="FFFFFF"/>
        </w:rPr>
        <w:t>W</w:t>
      </w:r>
      <w:r w:rsidR="00B50D5D" w:rsidRPr="00067D37">
        <w:rPr>
          <w:rFonts w:ascii="Times New Roman" w:hAnsi="Times New Roman" w:cs="Times New Roman"/>
          <w:iCs/>
          <w:sz w:val="24"/>
          <w:szCs w:val="24"/>
          <w:shd w:val="clear" w:color="auto" w:fill="FFFFFF"/>
        </w:rPr>
        <w:t xml:space="preserve">eb of </w:t>
      </w:r>
      <w:r w:rsidR="00046FBA" w:rsidRPr="00067D37">
        <w:rPr>
          <w:rFonts w:ascii="Times New Roman" w:hAnsi="Times New Roman" w:cs="Times New Roman"/>
          <w:iCs/>
          <w:sz w:val="24"/>
          <w:szCs w:val="24"/>
          <w:shd w:val="clear" w:color="auto" w:fill="FFFFFF"/>
        </w:rPr>
        <w:t>S</w:t>
      </w:r>
      <w:r w:rsidR="00B50D5D" w:rsidRPr="00067D37">
        <w:rPr>
          <w:rFonts w:ascii="Times New Roman" w:hAnsi="Times New Roman" w:cs="Times New Roman"/>
          <w:iCs/>
          <w:sz w:val="24"/>
          <w:szCs w:val="24"/>
          <w:shd w:val="clear" w:color="auto" w:fill="FFFFFF"/>
        </w:rPr>
        <w:t xml:space="preserve">cience database. </w:t>
      </w:r>
      <w:r w:rsidR="00046FBA" w:rsidRPr="00067D37">
        <w:rPr>
          <w:rFonts w:ascii="Times New Roman" w:hAnsi="Times New Roman" w:cs="Times New Roman"/>
          <w:iCs/>
          <w:sz w:val="24"/>
          <w:szCs w:val="24"/>
          <w:shd w:val="clear" w:color="auto" w:fill="FFFFFF"/>
        </w:rPr>
        <w:t>The results revealed</w:t>
      </w:r>
      <w:r w:rsidR="00B50D5D" w:rsidRPr="00067D37">
        <w:rPr>
          <w:rFonts w:ascii="Times New Roman" w:hAnsi="Times New Roman" w:cs="Times New Roman"/>
          <w:iCs/>
          <w:sz w:val="24"/>
          <w:szCs w:val="24"/>
          <w:shd w:val="clear" w:color="auto" w:fill="FFFFFF"/>
        </w:rPr>
        <w:t>, academic interest in this area has skyrocketed from 2020 to 2022.</w:t>
      </w:r>
      <w:r w:rsidRPr="00067D37">
        <w:rPr>
          <w:rFonts w:ascii="Times New Roman" w:hAnsi="Times New Roman" w:cs="Times New Roman"/>
          <w:iCs/>
          <w:sz w:val="24"/>
          <w:szCs w:val="24"/>
          <w:shd w:val="clear" w:color="auto" w:fill="FFFFFF"/>
        </w:rPr>
        <w:t xml:space="preserve"> </w:t>
      </w:r>
      <w:r w:rsidRPr="00067D37">
        <w:rPr>
          <w:rFonts w:ascii="Times New Roman" w:hAnsi="Times New Roman" w:cs="Times New Roman"/>
          <w:sz w:val="24"/>
          <w:szCs w:val="24"/>
          <w:shd w:val="clear" w:color="auto" w:fill="FFFFFF"/>
        </w:rPr>
        <w:t>T</w:t>
      </w:r>
      <w:r w:rsidR="00B26F03" w:rsidRPr="00067D37">
        <w:rPr>
          <w:rFonts w:ascii="Times New Roman" w:hAnsi="Times New Roman" w:cs="Times New Roman"/>
          <w:sz w:val="24"/>
          <w:szCs w:val="24"/>
          <w:shd w:val="clear" w:color="auto" w:fill="FFFFFF"/>
        </w:rPr>
        <w:t xml:space="preserve">his paper shed light on articles on </w:t>
      </w:r>
      <w:r w:rsidR="00F3623A" w:rsidRPr="00067D37">
        <w:rPr>
          <w:rFonts w:ascii="Times New Roman" w:hAnsi="Times New Roman" w:cs="Times New Roman"/>
          <w:sz w:val="24"/>
          <w:szCs w:val="24"/>
          <w:shd w:val="clear" w:color="auto" w:fill="FFFFFF"/>
        </w:rPr>
        <w:t>sustainable tourism</w:t>
      </w:r>
      <w:r w:rsidR="00B26F03" w:rsidRPr="00067D37">
        <w:rPr>
          <w:rFonts w:ascii="Times New Roman" w:hAnsi="Times New Roman" w:cs="Times New Roman"/>
          <w:sz w:val="24"/>
          <w:szCs w:val="24"/>
          <w:shd w:val="clear" w:color="auto" w:fill="FFFFFF"/>
        </w:rPr>
        <w:t xml:space="preserve"> in order to identify top themes, determine the current stat</w:t>
      </w:r>
      <w:r w:rsidR="00046FBA" w:rsidRPr="00067D37">
        <w:rPr>
          <w:rFonts w:ascii="Times New Roman" w:hAnsi="Times New Roman" w:cs="Times New Roman"/>
          <w:sz w:val="24"/>
          <w:szCs w:val="24"/>
          <w:shd w:val="clear" w:color="auto" w:fill="FFFFFF"/>
        </w:rPr>
        <w:t>us</w:t>
      </w:r>
      <w:r w:rsidR="00B26F03" w:rsidRPr="00067D37">
        <w:rPr>
          <w:rFonts w:ascii="Times New Roman" w:hAnsi="Times New Roman" w:cs="Times New Roman"/>
          <w:sz w:val="24"/>
          <w:szCs w:val="24"/>
          <w:shd w:val="clear" w:color="auto" w:fill="FFFFFF"/>
        </w:rPr>
        <w:t xml:space="preserve"> of research in </w:t>
      </w:r>
      <w:r w:rsidR="00F3623A" w:rsidRPr="00067D37">
        <w:rPr>
          <w:rFonts w:ascii="Times New Roman" w:hAnsi="Times New Roman" w:cs="Times New Roman"/>
          <w:sz w:val="24"/>
          <w:szCs w:val="24"/>
          <w:shd w:val="clear" w:color="auto" w:fill="FFFFFF"/>
        </w:rPr>
        <w:t>sustainable tourism</w:t>
      </w:r>
      <w:r w:rsidR="00B26F03" w:rsidRPr="00067D37">
        <w:rPr>
          <w:rFonts w:ascii="Times New Roman" w:hAnsi="Times New Roman" w:cs="Times New Roman"/>
          <w:sz w:val="24"/>
          <w:szCs w:val="24"/>
          <w:shd w:val="clear" w:color="auto" w:fill="FFFFFF"/>
        </w:rPr>
        <w:t>, and indicate how influential works have shaped it. Using bibliometrics analysis, this study examined 9</w:t>
      </w:r>
      <w:r w:rsidRPr="00067D37">
        <w:rPr>
          <w:rFonts w:ascii="Times New Roman" w:hAnsi="Times New Roman" w:cs="Times New Roman"/>
          <w:sz w:val="24"/>
          <w:szCs w:val="24"/>
          <w:shd w:val="clear" w:color="auto" w:fill="FFFFFF"/>
        </w:rPr>
        <w:t>51</w:t>
      </w:r>
      <w:r w:rsidR="00B26F03" w:rsidRPr="00067D37">
        <w:rPr>
          <w:rFonts w:ascii="Times New Roman" w:hAnsi="Times New Roman" w:cs="Times New Roman"/>
          <w:sz w:val="24"/>
          <w:szCs w:val="24"/>
          <w:shd w:val="clear" w:color="auto" w:fill="FFFFFF"/>
        </w:rPr>
        <w:t xml:space="preserve"> papers published in Web of Science</w:t>
      </w:r>
      <w:r w:rsidR="00D87F95" w:rsidRPr="00067D37">
        <w:rPr>
          <w:rFonts w:ascii="Times New Roman" w:hAnsi="Times New Roman" w:cs="Times New Roman"/>
          <w:sz w:val="24"/>
          <w:szCs w:val="24"/>
          <w:shd w:val="clear" w:color="auto" w:fill="FFFFFF"/>
        </w:rPr>
        <w:t xml:space="preserve"> (</w:t>
      </w:r>
      <w:proofErr w:type="spellStart"/>
      <w:r w:rsidR="00D87F95" w:rsidRPr="00067D37">
        <w:rPr>
          <w:rFonts w:ascii="Times New Roman" w:hAnsi="Times New Roman" w:cs="Times New Roman"/>
          <w:sz w:val="24"/>
          <w:szCs w:val="24"/>
          <w:shd w:val="clear" w:color="auto" w:fill="FFFFFF"/>
        </w:rPr>
        <w:t>WoS</w:t>
      </w:r>
      <w:proofErr w:type="spellEnd"/>
      <w:r w:rsidR="00D87F95" w:rsidRPr="00067D37">
        <w:rPr>
          <w:rFonts w:ascii="Times New Roman" w:hAnsi="Times New Roman" w:cs="Times New Roman"/>
          <w:sz w:val="24"/>
          <w:szCs w:val="24"/>
          <w:shd w:val="clear" w:color="auto" w:fill="FFFFFF"/>
        </w:rPr>
        <w:t>)</w:t>
      </w:r>
      <w:r w:rsidR="00B26F03" w:rsidRPr="00067D37">
        <w:rPr>
          <w:rFonts w:ascii="Times New Roman" w:hAnsi="Times New Roman" w:cs="Times New Roman"/>
          <w:sz w:val="24"/>
          <w:szCs w:val="24"/>
          <w:shd w:val="clear" w:color="auto" w:fill="FFFFFF"/>
        </w:rPr>
        <w:t xml:space="preserve"> database between 199</w:t>
      </w:r>
      <w:r w:rsidRPr="00067D37">
        <w:rPr>
          <w:rFonts w:ascii="Times New Roman" w:hAnsi="Times New Roman" w:cs="Times New Roman"/>
          <w:sz w:val="24"/>
          <w:szCs w:val="24"/>
          <w:shd w:val="clear" w:color="auto" w:fill="FFFFFF"/>
        </w:rPr>
        <w:t xml:space="preserve">0 </w:t>
      </w:r>
      <w:r w:rsidR="00B26F03" w:rsidRPr="00067D37">
        <w:rPr>
          <w:rFonts w:ascii="Times New Roman" w:hAnsi="Times New Roman" w:cs="Times New Roman"/>
          <w:sz w:val="24"/>
          <w:szCs w:val="24"/>
          <w:shd w:val="clear" w:color="auto" w:fill="FFFFFF"/>
        </w:rPr>
        <w:t>to 202</w:t>
      </w:r>
      <w:r w:rsidRPr="00067D37">
        <w:rPr>
          <w:rFonts w:ascii="Times New Roman" w:hAnsi="Times New Roman" w:cs="Times New Roman"/>
          <w:sz w:val="24"/>
          <w:szCs w:val="24"/>
          <w:shd w:val="clear" w:color="auto" w:fill="FFFFFF"/>
        </w:rPr>
        <w:t>2</w:t>
      </w:r>
      <w:r w:rsidR="00B26F03" w:rsidRPr="00067D37">
        <w:rPr>
          <w:rFonts w:ascii="Times New Roman" w:hAnsi="Times New Roman" w:cs="Times New Roman"/>
          <w:sz w:val="24"/>
          <w:szCs w:val="24"/>
          <w:shd w:val="clear" w:color="auto" w:fill="FFFFFF"/>
        </w:rPr>
        <w:t xml:space="preserve">. </w:t>
      </w:r>
      <w:r w:rsidR="00876A4E" w:rsidRPr="00067D37">
        <w:rPr>
          <w:rFonts w:ascii="Times New Roman" w:hAnsi="Times New Roman" w:cs="Times New Roman"/>
          <w:sz w:val="24"/>
          <w:szCs w:val="24"/>
          <w:shd w:val="clear" w:color="auto" w:fill="FFFFFF"/>
        </w:rPr>
        <w:t xml:space="preserve">Academic interest in this area </w:t>
      </w:r>
      <w:r w:rsidR="004C0DFB" w:rsidRPr="00067D37">
        <w:rPr>
          <w:rFonts w:ascii="Times New Roman" w:hAnsi="Times New Roman" w:cs="Times New Roman"/>
          <w:sz w:val="24"/>
          <w:szCs w:val="24"/>
          <w:shd w:val="clear" w:color="auto" w:fill="FFFFFF"/>
        </w:rPr>
        <w:t xml:space="preserve">shows a positive trend </w:t>
      </w:r>
      <w:r w:rsidR="00046FBA" w:rsidRPr="00067D37">
        <w:rPr>
          <w:rFonts w:ascii="Times New Roman" w:hAnsi="Times New Roman" w:cs="Times New Roman"/>
          <w:sz w:val="24"/>
          <w:szCs w:val="24"/>
          <w:shd w:val="clear" w:color="auto" w:fill="FFFFFF"/>
        </w:rPr>
        <w:t xml:space="preserve">as </w:t>
      </w:r>
      <w:r w:rsidR="004C0DFB" w:rsidRPr="00067D37">
        <w:rPr>
          <w:rFonts w:ascii="Times New Roman" w:hAnsi="Times New Roman" w:cs="Times New Roman"/>
          <w:sz w:val="24"/>
          <w:szCs w:val="24"/>
          <w:shd w:val="clear" w:color="auto" w:fill="FFFFFF"/>
        </w:rPr>
        <w:t>the annual scientific productivity shows a gradual increase over these years</w:t>
      </w:r>
      <w:r w:rsidR="00876A4E" w:rsidRPr="00067D37">
        <w:rPr>
          <w:rFonts w:ascii="Times New Roman" w:hAnsi="Times New Roman" w:cs="Times New Roman"/>
          <w:sz w:val="24"/>
          <w:szCs w:val="24"/>
          <w:shd w:val="clear" w:color="auto" w:fill="FFFFFF"/>
        </w:rPr>
        <w:t>.</w:t>
      </w:r>
    </w:p>
    <w:p w14:paraId="77867448" w14:textId="117D7336" w:rsidR="00876A4E" w:rsidRPr="00067D37" w:rsidRDefault="00876A4E" w:rsidP="003E7F17">
      <w:pPr>
        <w:spacing w:line="360" w:lineRule="auto"/>
        <w:jc w:val="both"/>
        <w:rPr>
          <w:rFonts w:ascii="Times New Roman" w:hAnsi="Times New Roman" w:cs="Times New Roman"/>
          <w:sz w:val="24"/>
          <w:szCs w:val="24"/>
          <w:shd w:val="clear" w:color="auto" w:fill="FFFFFF"/>
        </w:rPr>
      </w:pPr>
      <w:r w:rsidRPr="00067D37">
        <w:rPr>
          <w:rFonts w:ascii="Times New Roman" w:hAnsi="Times New Roman" w:cs="Times New Roman"/>
          <w:b/>
          <w:bCs/>
          <w:i/>
          <w:iCs/>
          <w:sz w:val="24"/>
          <w:szCs w:val="24"/>
          <w:shd w:val="clear" w:color="auto" w:fill="FFFFFF"/>
        </w:rPr>
        <w:t>Keywords</w:t>
      </w:r>
      <w:r w:rsidRPr="00067D37">
        <w:rPr>
          <w:rFonts w:ascii="Times New Roman" w:hAnsi="Times New Roman" w:cs="Times New Roman"/>
          <w:b/>
          <w:bCs/>
          <w:sz w:val="24"/>
          <w:szCs w:val="24"/>
          <w:shd w:val="clear" w:color="auto" w:fill="FFFFFF"/>
        </w:rPr>
        <w:t>:</w:t>
      </w:r>
      <w:r w:rsidRPr="00067D37">
        <w:rPr>
          <w:rFonts w:ascii="Times New Roman" w:hAnsi="Times New Roman" w:cs="Times New Roman"/>
        </w:rPr>
        <w:t xml:space="preserve"> </w:t>
      </w:r>
      <w:r w:rsidR="00D87F95" w:rsidRPr="00067D37">
        <w:rPr>
          <w:rFonts w:ascii="Times New Roman" w:hAnsi="Times New Roman" w:cs="Times New Roman"/>
        </w:rPr>
        <w:t xml:space="preserve">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Bibliometric analysis, </w:t>
      </w:r>
      <w:proofErr w:type="spellStart"/>
      <w:r w:rsidR="00D87F95" w:rsidRPr="00067D37">
        <w:rPr>
          <w:rFonts w:ascii="Times New Roman" w:hAnsi="Times New Roman" w:cs="Times New Roman"/>
          <w:sz w:val="24"/>
          <w:szCs w:val="24"/>
          <w:shd w:val="clear" w:color="auto" w:fill="FFFFFF"/>
        </w:rPr>
        <w:t>WoS</w:t>
      </w:r>
      <w:proofErr w:type="spellEnd"/>
    </w:p>
    <w:p w14:paraId="0B1E2020" w14:textId="1DC3356F" w:rsidR="00A92966" w:rsidRPr="00067D37" w:rsidRDefault="00A92966" w:rsidP="003E7F17">
      <w:pPr>
        <w:spacing w:line="360" w:lineRule="auto"/>
        <w:jc w:val="both"/>
        <w:rPr>
          <w:rFonts w:ascii="Times New Roman" w:hAnsi="Times New Roman" w:cs="Times New Roman"/>
          <w:sz w:val="24"/>
          <w:szCs w:val="24"/>
          <w:shd w:val="clear" w:color="auto" w:fill="FFFFFF"/>
        </w:rPr>
      </w:pPr>
    </w:p>
    <w:p w14:paraId="64E59393" w14:textId="565B6DB4" w:rsidR="00A92966" w:rsidRPr="00067D37" w:rsidRDefault="00A92966" w:rsidP="003E7F17">
      <w:pPr>
        <w:spacing w:line="360" w:lineRule="auto"/>
        <w:jc w:val="both"/>
        <w:rPr>
          <w:rFonts w:ascii="Times New Roman" w:hAnsi="Times New Roman" w:cs="Times New Roman"/>
          <w:sz w:val="24"/>
          <w:szCs w:val="24"/>
          <w:shd w:val="clear" w:color="auto" w:fill="FFFFFF"/>
        </w:rPr>
      </w:pPr>
    </w:p>
    <w:p w14:paraId="0C8C8389" w14:textId="059EDCE4" w:rsidR="00A92966" w:rsidRPr="00067D37" w:rsidRDefault="00A92966" w:rsidP="003E7F17">
      <w:pPr>
        <w:spacing w:line="360" w:lineRule="auto"/>
        <w:jc w:val="both"/>
        <w:rPr>
          <w:rFonts w:ascii="Times New Roman" w:hAnsi="Times New Roman" w:cs="Times New Roman"/>
          <w:sz w:val="24"/>
          <w:szCs w:val="24"/>
          <w:shd w:val="clear" w:color="auto" w:fill="FFFFFF"/>
        </w:rPr>
      </w:pPr>
    </w:p>
    <w:p w14:paraId="3A8CBA32" w14:textId="43CFDFD0" w:rsidR="00A92966" w:rsidRPr="00067D37" w:rsidRDefault="00A92966" w:rsidP="003E7F17">
      <w:pPr>
        <w:spacing w:line="360" w:lineRule="auto"/>
        <w:jc w:val="both"/>
        <w:rPr>
          <w:rFonts w:ascii="Times New Roman" w:hAnsi="Times New Roman" w:cs="Times New Roman"/>
          <w:sz w:val="24"/>
          <w:szCs w:val="24"/>
          <w:shd w:val="clear" w:color="auto" w:fill="FFFFFF"/>
        </w:rPr>
      </w:pPr>
    </w:p>
    <w:p w14:paraId="18CA0BA0" w14:textId="1A2CC388" w:rsidR="00A92966" w:rsidRPr="00067D37" w:rsidRDefault="00A92966" w:rsidP="003E7F17">
      <w:pPr>
        <w:spacing w:line="360" w:lineRule="auto"/>
        <w:jc w:val="both"/>
        <w:rPr>
          <w:rFonts w:ascii="Times New Roman" w:hAnsi="Times New Roman" w:cs="Times New Roman"/>
          <w:sz w:val="24"/>
          <w:szCs w:val="24"/>
          <w:shd w:val="clear" w:color="auto" w:fill="FFFFFF"/>
        </w:rPr>
      </w:pPr>
    </w:p>
    <w:p w14:paraId="34E146BF" w14:textId="77777777" w:rsidR="004A643F" w:rsidRPr="00067D37" w:rsidRDefault="004A643F" w:rsidP="003E7F17">
      <w:pPr>
        <w:spacing w:line="360" w:lineRule="auto"/>
        <w:jc w:val="both"/>
        <w:rPr>
          <w:rFonts w:ascii="Times New Roman" w:hAnsi="Times New Roman" w:cs="Times New Roman"/>
          <w:sz w:val="24"/>
          <w:szCs w:val="24"/>
          <w:shd w:val="clear" w:color="auto" w:fill="FFFFFF"/>
        </w:rPr>
      </w:pPr>
    </w:p>
    <w:p w14:paraId="24660A5C" w14:textId="77777777" w:rsidR="00DB38FD" w:rsidRPr="00067D37" w:rsidRDefault="00DB38FD" w:rsidP="00F77435">
      <w:pPr>
        <w:spacing w:line="360" w:lineRule="auto"/>
        <w:rPr>
          <w:rFonts w:ascii="Times New Roman" w:hAnsi="Times New Roman" w:cs="Times New Roman"/>
          <w:b/>
          <w:sz w:val="24"/>
          <w:szCs w:val="24"/>
          <w:shd w:val="clear" w:color="auto" w:fill="FFFFFF"/>
        </w:rPr>
      </w:pPr>
    </w:p>
    <w:p w14:paraId="454B25F9" w14:textId="77777777" w:rsidR="00DB38FD" w:rsidRPr="00067D37" w:rsidRDefault="00DB38FD" w:rsidP="00F77435">
      <w:pPr>
        <w:spacing w:line="360" w:lineRule="auto"/>
        <w:rPr>
          <w:rFonts w:ascii="Times New Roman" w:hAnsi="Times New Roman" w:cs="Times New Roman"/>
          <w:b/>
          <w:sz w:val="24"/>
          <w:szCs w:val="24"/>
          <w:shd w:val="clear" w:color="auto" w:fill="FFFFFF"/>
        </w:rPr>
      </w:pPr>
    </w:p>
    <w:p w14:paraId="21AEF13A" w14:textId="79A836CC" w:rsidR="00B26F03" w:rsidRPr="00067D37" w:rsidRDefault="00F77435" w:rsidP="00F77435">
      <w:pPr>
        <w:spacing w:line="360" w:lineRule="auto"/>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1.</w:t>
      </w:r>
      <w:r w:rsidR="00B26F03" w:rsidRPr="00067D37">
        <w:rPr>
          <w:rFonts w:ascii="Times New Roman" w:hAnsi="Times New Roman" w:cs="Times New Roman"/>
          <w:b/>
          <w:sz w:val="24"/>
          <w:szCs w:val="24"/>
          <w:shd w:val="clear" w:color="auto" w:fill="FFFFFF"/>
        </w:rPr>
        <w:t>Introduction</w:t>
      </w:r>
    </w:p>
    <w:p w14:paraId="20A8BB36" w14:textId="3CE02BFC" w:rsidR="000148C5" w:rsidRPr="000148C5" w:rsidRDefault="000148C5" w:rsidP="005D4CED">
      <w:pPr>
        <w:pStyle w:val="BodyText"/>
        <w:spacing w:line="360" w:lineRule="auto"/>
        <w:ind w:firstLine="720"/>
        <w:jc w:val="both"/>
        <w:rPr>
          <w:rFonts w:ascii="Times New Roman" w:eastAsia="Times New Roman" w:hAnsi="Times New Roman" w:cs="Times New Roman"/>
          <w:iCs/>
          <w:sz w:val="24"/>
          <w:szCs w:val="24"/>
        </w:rPr>
      </w:pPr>
      <w:r w:rsidRPr="000148C5">
        <w:rPr>
          <w:rFonts w:ascii="Times New Roman" w:eastAsia="Times New Roman" w:hAnsi="Times New Roman" w:cs="Times New Roman"/>
          <w:iCs/>
          <w:sz w:val="24"/>
          <w:szCs w:val="24"/>
        </w:rPr>
        <w:t xml:space="preserve">Due to the impact of the COVID-19 pandemic on the tourism industry, 2020 and 2021 are showing a negative growth rate in the arrival of foreign tourists. </w:t>
      </w:r>
      <w:r w:rsidRPr="00067D37">
        <w:rPr>
          <w:rFonts w:ascii="Times New Roman" w:eastAsia="Times New Roman" w:hAnsi="Times New Roman" w:cs="Times New Roman"/>
          <w:iCs/>
          <w:sz w:val="24"/>
          <w:szCs w:val="24"/>
        </w:rPr>
        <w:t xml:space="preserve">The </w:t>
      </w:r>
      <w:r w:rsidRPr="000148C5">
        <w:rPr>
          <w:rFonts w:ascii="Times New Roman" w:eastAsia="Times New Roman" w:hAnsi="Times New Roman" w:cs="Times New Roman"/>
          <w:iCs/>
          <w:sz w:val="24"/>
          <w:szCs w:val="24"/>
        </w:rPr>
        <w:t xml:space="preserve">domestic tourist </w:t>
      </w:r>
      <w:r w:rsidR="001526D1" w:rsidRPr="00067D37">
        <w:rPr>
          <w:rFonts w:ascii="Times New Roman" w:eastAsia="Times New Roman" w:hAnsi="Times New Roman" w:cs="Times New Roman"/>
          <w:iCs/>
          <w:sz w:val="24"/>
          <w:szCs w:val="24"/>
        </w:rPr>
        <w:t>arrivals registered</w:t>
      </w:r>
      <w:r w:rsidRPr="000148C5">
        <w:rPr>
          <w:rFonts w:ascii="Times New Roman" w:eastAsia="Times New Roman" w:hAnsi="Times New Roman" w:cs="Times New Roman"/>
          <w:iCs/>
          <w:sz w:val="24"/>
          <w:szCs w:val="24"/>
        </w:rPr>
        <w:t xml:space="preserve"> a negative growth of 72.86 per cent which recovered up to 51.09 per cent increase in 2021. Earnings from the industry in 2020 and 2021 decreased by (-)74.81 per cent and (-)72.70 per cent, respectively, compared to 2019. These declines in earnings indicate a slow post-COVID recovery in the tourism industry</w:t>
      </w:r>
      <w:r w:rsidRPr="000148C5">
        <w:rPr>
          <w:rFonts w:ascii="Times New Roman" w:eastAsia="Times New Roman" w:hAnsi="Times New Roman" w:cs="Times New Roman"/>
          <w:i/>
          <w:iCs/>
          <w:sz w:val="24"/>
          <w:szCs w:val="24"/>
        </w:rPr>
        <w:t xml:space="preserve"> </w:t>
      </w:r>
      <w:r w:rsidRPr="000148C5">
        <w:rPr>
          <w:rFonts w:ascii="Times New Roman" w:eastAsia="Times New Roman" w:hAnsi="Times New Roman" w:cs="Times New Roman"/>
          <w:iCs/>
          <w:sz w:val="24"/>
          <w:szCs w:val="24"/>
        </w:rPr>
        <w:t>(Economic review, 2022)</w:t>
      </w:r>
      <w:r w:rsidR="000D7452" w:rsidRPr="00067D37">
        <w:rPr>
          <w:rFonts w:ascii="Times New Roman" w:eastAsia="Times New Roman" w:hAnsi="Times New Roman" w:cs="Times New Roman"/>
          <w:iCs/>
          <w:sz w:val="24"/>
          <w:szCs w:val="24"/>
        </w:rPr>
        <w:t>.</w:t>
      </w:r>
      <w:r w:rsidR="000D7452" w:rsidRPr="00067D37">
        <w:rPr>
          <w:rFonts w:ascii="Times New Roman" w:hAnsi="Times New Roman" w:cs="Times New Roman"/>
        </w:rPr>
        <w:t xml:space="preserve"> </w:t>
      </w:r>
      <w:bookmarkStart w:id="1" w:name="_Hlk127733058"/>
      <w:r w:rsidR="000D7452" w:rsidRPr="00067D37">
        <w:rPr>
          <w:rFonts w:ascii="Times New Roman" w:eastAsia="Times New Roman" w:hAnsi="Times New Roman" w:cs="Times New Roman"/>
          <w:iCs/>
          <w:sz w:val="24"/>
          <w:szCs w:val="24"/>
        </w:rPr>
        <w:t xml:space="preserve">Tourism is the key activity and the central driver of post COVID recovery of the economy, community enterprises, job opportunities, cultural exchanges, infrastructure development. </w:t>
      </w:r>
      <w:bookmarkEnd w:id="1"/>
      <w:r w:rsidR="000D7452" w:rsidRPr="00067D37">
        <w:rPr>
          <w:rFonts w:ascii="Times New Roman" w:eastAsia="Times New Roman" w:hAnsi="Times New Roman" w:cs="Times New Roman"/>
          <w:iCs/>
          <w:sz w:val="24"/>
          <w:szCs w:val="24"/>
        </w:rPr>
        <w:t>It will build linkages and interconnections with other sectors and departments like agriculture, fishing, transport, education and infrastructure.</w:t>
      </w:r>
    </w:p>
    <w:p w14:paraId="7E12DA8C" w14:textId="0EDABA93" w:rsidR="00D9391D" w:rsidRPr="00D9391D" w:rsidRDefault="00D9391D" w:rsidP="00DB38FD">
      <w:pPr>
        <w:pStyle w:val="BodyText"/>
        <w:spacing w:line="360" w:lineRule="auto"/>
        <w:jc w:val="both"/>
        <w:rPr>
          <w:rFonts w:ascii="Times New Roman" w:eastAsia="Arial MT" w:hAnsi="Times New Roman" w:cs="Times New Roman"/>
          <w:iCs/>
          <w:sz w:val="24"/>
          <w:szCs w:val="24"/>
          <w:shd w:val="clear" w:color="auto" w:fill="FFFFFF"/>
        </w:rPr>
      </w:pPr>
      <w:r w:rsidRPr="00D9391D">
        <w:rPr>
          <w:rFonts w:ascii="Times New Roman" w:eastAsia="Times New Roman" w:hAnsi="Times New Roman" w:cs="Times New Roman"/>
          <w:iCs/>
          <w:sz w:val="24"/>
          <w:szCs w:val="24"/>
        </w:rPr>
        <w:t xml:space="preserve">Over the years, it was realized that tourism must be environmentally sustainable along with being economically and socially beneficial </w:t>
      </w:r>
      <w:bookmarkStart w:id="2" w:name="_Hlk127026832"/>
      <w:r w:rsidR="005D4CED" w:rsidRPr="00067D37">
        <w:rPr>
          <w:rFonts w:ascii="Times New Roman" w:eastAsia="Times New Roman" w:hAnsi="Times New Roman" w:cs="Times New Roman"/>
          <w:iCs/>
          <w:sz w:val="24"/>
          <w:szCs w:val="24"/>
        </w:rPr>
        <w:t>(</w:t>
      </w:r>
      <w:r w:rsidRPr="00D9391D">
        <w:rPr>
          <w:rFonts w:ascii="Times New Roman" w:eastAsia="Times New Roman" w:hAnsi="Times New Roman" w:cs="Times New Roman"/>
          <w:iCs/>
          <w:sz w:val="24"/>
          <w:szCs w:val="24"/>
        </w:rPr>
        <w:t>Garg, P., &amp; Pandey, A.</w:t>
      </w:r>
      <w:r w:rsidR="005D4CED" w:rsidRPr="00067D37">
        <w:rPr>
          <w:rFonts w:ascii="Times New Roman" w:eastAsia="Times New Roman" w:hAnsi="Times New Roman" w:cs="Times New Roman"/>
          <w:iCs/>
          <w:sz w:val="24"/>
          <w:szCs w:val="24"/>
        </w:rPr>
        <w:t xml:space="preserve">, </w:t>
      </w:r>
      <w:r w:rsidRPr="00D9391D">
        <w:rPr>
          <w:rFonts w:ascii="Times New Roman" w:eastAsia="Times New Roman" w:hAnsi="Times New Roman" w:cs="Times New Roman"/>
          <w:iCs/>
          <w:sz w:val="24"/>
          <w:szCs w:val="24"/>
        </w:rPr>
        <w:t xml:space="preserve">2021). </w:t>
      </w:r>
      <w:bookmarkEnd w:id="2"/>
      <w:r w:rsidRPr="00D9391D">
        <w:rPr>
          <w:rFonts w:ascii="Times New Roman" w:eastAsia="Times New Roman" w:hAnsi="Times New Roman" w:cs="Times New Roman"/>
          <w:iCs/>
          <w:sz w:val="24"/>
          <w:szCs w:val="24"/>
        </w:rPr>
        <w:t>The World Tourism Organization defines sustainable tourism as tourism that takes full account of its current and future economic, social and environmental impacts, addressing the needs of visitors, the industry, the environment and host communities.</w:t>
      </w:r>
      <w:r w:rsidRPr="00067D37">
        <w:rPr>
          <w:rFonts w:ascii="Times New Roman" w:eastAsia="Times New Roman" w:hAnsi="Times New Roman" w:cs="Times New Roman"/>
          <w:iCs/>
          <w:sz w:val="24"/>
          <w:szCs w:val="24"/>
        </w:rPr>
        <w:t xml:space="preserve"> </w:t>
      </w:r>
      <w:r w:rsidR="00AF6474" w:rsidRPr="00067D37">
        <w:rPr>
          <w:rFonts w:ascii="Times New Roman" w:eastAsia="Times New Roman" w:hAnsi="Times New Roman" w:cs="Times New Roman"/>
          <w:iCs/>
          <w:sz w:val="24"/>
          <w:szCs w:val="24"/>
        </w:rPr>
        <w:t>The principles of sustainable tourism address the environmental, economic, and socio-cultural aspects of tourism development. To ensure long-term sustainability, a suitable balance must be established between these three dimensions. Its significance stems from its goal of conserving resources while also expanding and preserving local cultures and traditions.</w:t>
      </w:r>
      <w:r w:rsidRPr="00067D37">
        <w:rPr>
          <w:rFonts w:ascii="Times New Roman" w:eastAsia="Times New Roman" w:hAnsi="Times New Roman" w:cs="Times New Roman"/>
          <w:iCs/>
          <w:sz w:val="24"/>
          <w:szCs w:val="24"/>
        </w:rPr>
        <w:t xml:space="preserve"> In simple terms, sustainable tourism is responsible tourism intended to generate employment and income, thereby reducing any deeper impact on the environment and local culture </w:t>
      </w:r>
      <w:r w:rsidR="005D4CED" w:rsidRPr="00067D37">
        <w:rPr>
          <w:rFonts w:ascii="Times New Roman" w:eastAsia="Times New Roman" w:hAnsi="Times New Roman" w:cs="Times New Roman"/>
          <w:iCs/>
          <w:sz w:val="24"/>
          <w:szCs w:val="24"/>
        </w:rPr>
        <w:t>(</w:t>
      </w:r>
      <w:proofErr w:type="spellStart"/>
      <w:r w:rsidRPr="00067D37">
        <w:rPr>
          <w:rFonts w:ascii="Times New Roman" w:eastAsia="Times New Roman" w:hAnsi="Times New Roman" w:cs="Times New Roman"/>
          <w:iCs/>
          <w:sz w:val="24"/>
          <w:szCs w:val="24"/>
        </w:rPr>
        <w:t>Venugopalan</w:t>
      </w:r>
      <w:proofErr w:type="spellEnd"/>
      <w:r w:rsidRPr="00067D37">
        <w:rPr>
          <w:rFonts w:ascii="Times New Roman" w:eastAsia="Times New Roman" w:hAnsi="Times New Roman" w:cs="Times New Roman"/>
          <w:iCs/>
          <w:sz w:val="24"/>
          <w:szCs w:val="24"/>
        </w:rPr>
        <w:t>, T., &amp; Kumar, D.</w:t>
      </w:r>
      <w:r w:rsidR="005D4CED" w:rsidRPr="00067D37">
        <w:rPr>
          <w:rFonts w:ascii="Times New Roman" w:eastAsia="Times New Roman" w:hAnsi="Times New Roman" w:cs="Times New Roman"/>
          <w:iCs/>
          <w:sz w:val="24"/>
          <w:szCs w:val="24"/>
        </w:rPr>
        <w:t xml:space="preserve">, </w:t>
      </w:r>
      <w:r w:rsidRPr="00067D37">
        <w:rPr>
          <w:rFonts w:ascii="Times New Roman" w:eastAsia="Times New Roman" w:hAnsi="Times New Roman" w:cs="Times New Roman"/>
          <w:iCs/>
          <w:sz w:val="24"/>
          <w:szCs w:val="24"/>
        </w:rPr>
        <w:t xml:space="preserve">2017). The principles of sustainable tourism lay especial emphasis on the participation of local communities at tourism destinations. </w:t>
      </w:r>
      <w:r w:rsidR="00AF6474" w:rsidRPr="00067D37">
        <w:rPr>
          <w:rFonts w:ascii="Times New Roman" w:eastAsia="Times New Roman" w:hAnsi="Times New Roman" w:cs="Times New Roman"/>
          <w:iCs/>
          <w:sz w:val="24"/>
          <w:szCs w:val="24"/>
        </w:rPr>
        <w:t>In this case, the active participation of local residents is a critical success factor in maintaining momentum. Local communities should ideally benefit directly from tourism development, as evidenced by the expansion of local business opportunities.</w:t>
      </w:r>
      <w:r w:rsidRPr="00067D37">
        <w:rPr>
          <w:rFonts w:ascii="Times New Roman" w:eastAsia="Times New Roman" w:hAnsi="Times New Roman" w:cs="Times New Roman"/>
          <w:iCs/>
          <w:sz w:val="24"/>
          <w:szCs w:val="24"/>
        </w:rPr>
        <w:t xml:space="preserve"> Training and education </w:t>
      </w:r>
      <w:proofErr w:type="spellStart"/>
      <w:r w:rsidRPr="00067D37">
        <w:rPr>
          <w:rFonts w:ascii="Times New Roman" w:eastAsia="Times New Roman" w:hAnsi="Times New Roman" w:cs="Times New Roman"/>
          <w:iCs/>
          <w:sz w:val="24"/>
          <w:szCs w:val="24"/>
        </w:rPr>
        <w:t>programmes</w:t>
      </w:r>
      <w:proofErr w:type="spellEnd"/>
      <w:r w:rsidRPr="00067D37">
        <w:rPr>
          <w:rFonts w:ascii="Times New Roman" w:eastAsia="Times New Roman" w:hAnsi="Times New Roman" w:cs="Times New Roman"/>
          <w:iCs/>
          <w:sz w:val="24"/>
          <w:szCs w:val="24"/>
        </w:rPr>
        <w:t xml:space="preserve"> play an important support role here as they help to improve cultural heritage and the management of natural resources</w:t>
      </w:r>
      <w:r w:rsidRPr="00067D37">
        <w:rPr>
          <w:rFonts w:ascii="Times New Roman" w:eastAsia="Arial MT" w:hAnsi="Times New Roman" w:cs="Times New Roman"/>
          <w:sz w:val="24"/>
          <w:szCs w:val="24"/>
        </w:rPr>
        <w:t xml:space="preserve"> </w:t>
      </w:r>
      <w:r w:rsidRPr="00067D37">
        <w:rPr>
          <w:rFonts w:ascii="Times New Roman" w:eastAsia="Times New Roman" w:hAnsi="Times New Roman" w:cs="Times New Roman"/>
          <w:iCs/>
          <w:sz w:val="24"/>
          <w:szCs w:val="24"/>
        </w:rPr>
        <w:t>Kaul, H., &amp; Gupta, S. (2009).</w:t>
      </w:r>
      <w:r w:rsidRPr="00067D37">
        <w:rPr>
          <w:rFonts w:ascii="Times New Roman" w:eastAsia="Arial MT" w:hAnsi="Times New Roman" w:cs="Times New Roman"/>
        </w:rPr>
        <w:t xml:space="preserve"> </w:t>
      </w:r>
      <w:r w:rsidRPr="00067D37">
        <w:rPr>
          <w:rFonts w:ascii="Times New Roman" w:eastAsia="Times New Roman" w:hAnsi="Times New Roman" w:cs="Times New Roman"/>
          <w:iCs/>
          <w:sz w:val="24"/>
          <w:szCs w:val="24"/>
        </w:rPr>
        <w:t>The purpose of sustainable tourism is to promote the social and economic benefit to society without hampering the local community culture and environmental quality</w:t>
      </w:r>
      <w:r w:rsidR="005D4CED" w:rsidRPr="00067D37">
        <w:rPr>
          <w:rFonts w:ascii="Times New Roman" w:eastAsia="Times New Roman" w:hAnsi="Times New Roman" w:cs="Times New Roman"/>
          <w:iCs/>
          <w:sz w:val="24"/>
          <w:szCs w:val="24"/>
        </w:rPr>
        <w:t xml:space="preserve"> (</w:t>
      </w:r>
      <w:r w:rsidRPr="00067D37">
        <w:rPr>
          <w:rFonts w:ascii="Times New Roman" w:eastAsia="Times New Roman" w:hAnsi="Times New Roman" w:cs="Times New Roman"/>
          <w:iCs/>
          <w:sz w:val="24"/>
          <w:szCs w:val="24"/>
        </w:rPr>
        <w:t>Yadav, N., Sahu, N. C., Sahoo, D., &amp; Yadav, D. K.</w:t>
      </w:r>
      <w:r w:rsidR="005D4CED" w:rsidRPr="00067D37">
        <w:rPr>
          <w:rFonts w:ascii="Times New Roman" w:eastAsia="Times New Roman" w:hAnsi="Times New Roman" w:cs="Times New Roman"/>
          <w:iCs/>
          <w:sz w:val="24"/>
          <w:szCs w:val="24"/>
        </w:rPr>
        <w:t xml:space="preserve">, </w:t>
      </w:r>
      <w:r w:rsidRPr="00067D37">
        <w:rPr>
          <w:rFonts w:ascii="Times New Roman" w:eastAsia="Times New Roman" w:hAnsi="Times New Roman" w:cs="Times New Roman"/>
          <w:iCs/>
          <w:sz w:val="24"/>
          <w:szCs w:val="24"/>
        </w:rPr>
        <w:t>2018).</w:t>
      </w:r>
      <w:r w:rsidRPr="00067D37">
        <w:rPr>
          <w:rFonts w:ascii="Times New Roman" w:eastAsia="Arial MT" w:hAnsi="Times New Roman" w:cs="Times New Roman"/>
          <w:sz w:val="20"/>
          <w:szCs w:val="20"/>
          <w:shd w:val="clear" w:color="auto" w:fill="FFFFFF"/>
        </w:rPr>
        <w:t xml:space="preserve"> </w:t>
      </w:r>
      <w:r w:rsidR="00717519" w:rsidRPr="00067D37">
        <w:rPr>
          <w:rFonts w:ascii="Times New Roman" w:eastAsia="Arial MT" w:hAnsi="Times New Roman" w:cs="Times New Roman"/>
          <w:sz w:val="24"/>
          <w:szCs w:val="24"/>
          <w:shd w:val="clear" w:color="auto" w:fill="FFFFFF"/>
        </w:rPr>
        <w:t xml:space="preserve">One method of achieving </w:t>
      </w:r>
      <w:r w:rsidR="00717519" w:rsidRPr="00067D37">
        <w:rPr>
          <w:rFonts w:ascii="Times New Roman" w:eastAsia="Arial MT" w:hAnsi="Times New Roman" w:cs="Times New Roman"/>
          <w:sz w:val="24"/>
          <w:szCs w:val="24"/>
          <w:shd w:val="clear" w:color="auto" w:fill="FFFFFF"/>
        </w:rPr>
        <w:lastRenderedPageBreak/>
        <w:t>sustainable tourism in developing countries such as India has been identified as effective community engagement.</w:t>
      </w:r>
      <w:r w:rsidR="005D4CED" w:rsidRPr="00067D37">
        <w:rPr>
          <w:rFonts w:ascii="Times New Roman" w:eastAsia="Arial MT" w:hAnsi="Times New Roman" w:cs="Times New Roman"/>
          <w:iCs/>
          <w:sz w:val="24"/>
          <w:szCs w:val="24"/>
          <w:shd w:val="clear" w:color="auto" w:fill="FFFFFF"/>
        </w:rPr>
        <w:t xml:space="preserve"> (</w:t>
      </w:r>
      <w:proofErr w:type="spellStart"/>
      <w:r w:rsidRPr="00D9391D">
        <w:rPr>
          <w:rFonts w:ascii="Times New Roman" w:eastAsia="Arial MT" w:hAnsi="Times New Roman" w:cs="Times New Roman"/>
          <w:iCs/>
          <w:sz w:val="24"/>
          <w:szCs w:val="24"/>
          <w:shd w:val="clear" w:color="auto" w:fill="FFFFFF"/>
        </w:rPr>
        <w:t>Kokkranikal</w:t>
      </w:r>
      <w:proofErr w:type="spellEnd"/>
      <w:r w:rsidRPr="00D9391D">
        <w:rPr>
          <w:rFonts w:ascii="Times New Roman" w:eastAsia="Arial MT" w:hAnsi="Times New Roman" w:cs="Times New Roman"/>
          <w:iCs/>
          <w:sz w:val="24"/>
          <w:szCs w:val="24"/>
          <w:shd w:val="clear" w:color="auto" w:fill="FFFFFF"/>
        </w:rPr>
        <w:t xml:space="preserve">, J., &amp; Morrison, </w:t>
      </w:r>
      <w:proofErr w:type="gramStart"/>
      <w:r w:rsidRPr="00D9391D">
        <w:rPr>
          <w:rFonts w:ascii="Times New Roman" w:eastAsia="Arial MT" w:hAnsi="Times New Roman" w:cs="Times New Roman"/>
          <w:iCs/>
          <w:sz w:val="24"/>
          <w:szCs w:val="24"/>
          <w:shd w:val="clear" w:color="auto" w:fill="FFFFFF"/>
        </w:rPr>
        <w:t xml:space="preserve">A </w:t>
      </w:r>
      <w:r w:rsidR="005D4CED" w:rsidRPr="00067D37">
        <w:rPr>
          <w:rFonts w:ascii="Times New Roman" w:eastAsia="Arial MT" w:hAnsi="Times New Roman" w:cs="Times New Roman"/>
          <w:iCs/>
          <w:sz w:val="24"/>
          <w:szCs w:val="24"/>
          <w:shd w:val="clear" w:color="auto" w:fill="FFFFFF"/>
        </w:rPr>
        <w:t>,</w:t>
      </w:r>
      <w:proofErr w:type="gramEnd"/>
      <w:r w:rsidR="005D4CED" w:rsidRPr="00067D37">
        <w:rPr>
          <w:rFonts w:ascii="Times New Roman" w:eastAsia="Arial MT" w:hAnsi="Times New Roman" w:cs="Times New Roman"/>
          <w:iCs/>
          <w:sz w:val="24"/>
          <w:szCs w:val="24"/>
          <w:shd w:val="clear" w:color="auto" w:fill="FFFFFF"/>
        </w:rPr>
        <w:t xml:space="preserve"> </w:t>
      </w:r>
      <w:r w:rsidRPr="00D9391D">
        <w:rPr>
          <w:rFonts w:ascii="Times New Roman" w:eastAsia="Arial MT" w:hAnsi="Times New Roman" w:cs="Times New Roman"/>
          <w:iCs/>
          <w:sz w:val="24"/>
          <w:szCs w:val="24"/>
          <w:shd w:val="clear" w:color="auto" w:fill="FFFFFF"/>
        </w:rPr>
        <w:t xml:space="preserve">2002). </w:t>
      </w:r>
    </w:p>
    <w:p w14:paraId="213DDED0" w14:textId="0D2B18EE" w:rsidR="00D9391D" w:rsidRPr="00067D37" w:rsidRDefault="00B50D5D" w:rsidP="005D4CED">
      <w:pPr>
        <w:pStyle w:val="BodyText"/>
        <w:spacing w:line="360" w:lineRule="auto"/>
        <w:jc w:val="both"/>
        <w:rPr>
          <w:rFonts w:ascii="Times New Roman" w:eastAsia="Times New Roman" w:hAnsi="Times New Roman" w:cs="Times New Roman"/>
          <w:iCs/>
          <w:sz w:val="24"/>
          <w:szCs w:val="24"/>
        </w:rPr>
      </w:pPr>
      <w:r w:rsidRPr="00B50D5D">
        <w:rPr>
          <w:rFonts w:ascii="Times New Roman" w:eastAsia="Times New Roman" w:hAnsi="Times New Roman" w:cs="Times New Roman"/>
          <w:iCs/>
          <w:sz w:val="24"/>
          <w:szCs w:val="24"/>
        </w:rPr>
        <w:t xml:space="preserve">In recent years, various reviews of the literature on sustainable tourism development and economic growth have been </w:t>
      </w:r>
      <w:r w:rsidRPr="00067D37">
        <w:rPr>
          <w:rFonts w:ascii="Times New Roman" w:eastAsia="Times New Roman" w:hAnsi="Times New Roman" w:cs="Times New Roman"/>
          <w:iCs/>
          <w:sz w:val="24"/>
          <w:szCs w:val="24"/>
        </w:rPr>
        <w:t>done</w:t>
      </w:r>
      <w:r w:rsidRPr="00B50D5D">
        <w:rPr>
          <w:rFonts w:ascii="Times New Roman" w:eastAsia="Times New Roman" w:hAnsi="Times New Roman" w:cs="Times New Roman"/>
          <w:iCs/>
          <w:sz w:val="24"/>
          <w:szCs w:val="24"/>
        </w:rPr>
        <w:t xml:space="preserve">. </w:t>
      </w:r>
      <w:r w:rsidRPr="00067D37">
        <w:rPr>
          <w:rFonts w:ascii="Times New Roman" w:eastAsia="Times New Roman" w:hAnsi="Times New Roman" w:cs="Times New Roman"/>
          <w:iCs/>
          <w:sz w:val="24"/>
          <w:szCs w:val="24"/>
        </w:rPr>
        <w:t xml:space="preserve">Hussain, K., Ali, F., </w:t>
      </w:r>
      <w:proofErr w:type="spellStart"/>
      <w:r w:rsidRPr="00067D37">
        <w:rPr>
          <w:rFonts w:ascii="Times New Roman" w:eastAsia="Times New Roman" w:hAnsi="Times New Roman" w:cs="Times New Roman"/>
          <w:iCs/>
          <w:sz w:val="24"/>
          <w:szCs w:val="24"/>
        </w:rPr>
        <w:t>Ragavan</w:t>
      </w:r>
      <w:proofErr w:type="spellEnd"/>
      <w:r w:rsidRPr="00067D37">
        <w:rPr>
          <w:rFonts w:ascii="Times New Roman" w:eastAsia="Times New Roman" w:hAnsi="Times New Roman" w:cs="Times New Roman"/>
          <w:iCs/>
          <w:sz w:val="24"/>
          <w:szCs w:val="24"/>
        </w:rPr>
        <w:t xml:space="preserve">, N. A., &amp; </w:t>
      </w:r>
      <w:proofErr w:type="spellStart"/>
      <w:r w:rsidRPr="00067D37">
        <w:rPr>
          <w:rFonts w:ascii="Times New Roman" w:eastAsia="Times New Roman" w:hAnsi="Times New Roman" w:cs="Times New Roman"/>
          <w:iCs/>
          <w:sz w:val="24"/>
          <w:szCs w:val="24"/>
        </w:rPr>
        <w:t>Manhas</w:t>
      </w:r>
      <w:proofErr w:type="spellEnd"/>
      <w:r w:rsidRPr="00067D37">
        <w:rPr>
          <w:rFonts w:ascii="Times New Roman" w:eastAsia="Times New Roman" w:hAnsi="Times New Roman" w:cs="Times New Roman"/>
          <w:iCs/>
          <w:sz w:val="24"/>
          <w:szCs w:val="24"/>
        </w:rPr>
        <w:t xml:space="preserve">, P. S. (2015) developed a model named “the prism of sustainability”, and it is a holistic model formulated around four interrelated dimensions: (1) environmental sustainability; (2) economic sustainability; (3) socio-cultural sustainability; and (4) institutional sustainability which could leads to satisfaction with tourism. </w:t>
      </w:r>
      <w:r w:rsidR="00717519" w:rsidRPr="00067D37">
        <w:rPr>
          <w:rFonts w:ascii="Times New Roman" w:eastAsia="Times New Roman" w:hAnsi="Times New Roman" w:cs="Times New Roman"/>
          <w:iCs/>
          <w:sz w:val="24"/>
          <w:szCs w:val="24"/>
        </w:rPr>
        <w:t>Each study has provided information about the field under consideration, but additional analysis of this literature using rigorous bibliometric tools may provide additional information that has not previously been fully understood or evaluated. As a result, bibliometric tools can be a powerful tool for identifying established and emerging current areas, as well as identifying research groups and researchers to demonstrate how various areas of thought may have emerged based on institutional and author characteristics. Identifying the most influential researchers within a group opens the door to identifying additional emerging fields of study by identifying more recent topics covered by these researchers.</w:t>
      </w:r>
      <w:r w:rsidR="00DB38FD" w:rsidRPr="00067D37">
        <w:rPr>
          <w:rFonts w:ascii="Times New Roman" w:eastAsia="Times New Roman" w:hAnsi="Times New Roman" w:cs="Times New Roman"/>
          <w:iCs/>
          <w:sz w:val="24"/>
          <w:szCs w:val="24"/>
        </w:rPr>
        <w:t xml:space="preserve"> </w:t>
      </w:r>
      <w:r w:rsidRPr="00B50D5D">
        <w:rPr>
          <w:rFonts w:ascii="Times New Roman" w:eastAsia="Times New Roman" w:hAnsi="Times New Roman" w:cs="Times New Roman"/>
          <w:iCs/>
          <w:sz w:val="24"/>
          <w:szCs w:val="24"/>
        </w:rPr>
        <w:t>The current study, therefore, presents a comprehensive evaluation of the influence of</w:t>
      </w:r>
      <w:r w:rsidR="00DB38FD" w:rsidRPr="00067D37">
        <w:rPr>
          <w:rFonts w:ascii="Times New Roman" w:eastAsia="Times New Roman" w:hAnsi="Times New Roman" w:cs="Times New Roman"/>
          <w:iCs/>
          <w:sz w:val="24"/>
          <w:szCs w:val="24"/>
        </w:rPr>
        <w:t xml:space="preserve"> </w:t>
      </w:r>
      <w:r w:rsidRPr="00B50D5D">
        <w:rPr>
          <w:rFonts w:ascii="Times New Roman" w:eastAsia="Times New Roman" w:hAnsi="Times New Roman" w:cs="Times New Roman"/>
          <w:iCs/>
          <w:sz w:val="24"/>
          <w:szCs w:val="24"/>
        </w:rPr>
        <w:t>sustainable tourism development on economic growth, starting with a group of more than</w:t>
      </w:r>
      <w:r w:rsidR="00DB38FD" w:rsidRPr="00067D37">
        <w:rPr>
          <w:rFonts w:ascii="Times New Roman" w:eastAsia="Times New Roman" w:hAnsi="Times New Roman" w:cs="Times New Roman"/>
          <w:iCs/>
          <w:sz w:val="24"/>
          <w:szCs w:val="24"/>
        </w:rPr>
        <w:t xml:space="preserve"> </w:t>
      </w:r>
      <w:r w:rsidRPr="00B50D5D">
        <w:rPr>
          <w:rFonts w:ascii="Times New Roman" w:eastAsia="Times New Roman" w:hAnsi="Times New Roman" w:cs="Times New Roman"/>
          <w:iCs/>
          <w:sz w:val="24"/>
          <w:szCs w:val="24"/>
        </w:rPr>
        <w:t>1</w:t>
      </w:r>
      <w:r w:rsidRPr="00067D37">
        <w:rPr>
          <w:rFonts w:ascii="Times New Roman" w:eastAsia="Times New Roman" w:hAnsi="Times New Roman" w:cs="Times New Roman"/>
          <w:iCs/>
          <w:sz w:val="24"/>
          <w:szCs w:val="24"/>
        </w:rPr>
        <w:t>7</w:t>
      </w:r>
      <w:r w:rsidRPr="00B50D5D">
        <w:rPr>
          <w:rFonts w:ascii="Times New Roman" w:eastAsia="Times New Roman" w:hAnsi="Times New Roman" w:cs="Times New Roman"/>
          <w:iCs/>
          <w:sz w:val="24"/>
          <w:szCs w:val="24"/>
        </w:rPr>
        <w:t xml:space="preserve">,000 published articles and filtering this group to find specialized works on the proposed topic. </w:t>
      </w:r>
      <w:r w:rsidR="00717519" w:rsidRPr="00067D37">
        <w:rPr>
          <w:rFonts w:ascii="Times New Roman" w:eastAsia="Times New Roman" w:hAnsi="Times New Roman" w:cs="Times New Roman"/>
          <w:iCs/>
          <w:sz w:val="24"/>
          <w:szCs w:val="24"/>
        </w:rPr>
        <w:t xml:space="preserve">These findings provide additional information about current research interests and potential future research directions. </w:t>
      </w:r>
    </w:p>
    <w:p w14:paraId="2F8A9A2B" w14:textId="7777777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2. Methodology </w:t>
      </w:r>
    </w:p>
    <w:p w14:paraId="4204EFE0" w14:textId="7349298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2.1. Method </w:t>
      </w:r>
    </w:p>
    <w:p w14:paraId="60A17F4E" w14:textId="0E592C74" w:rsidR="00F77435" w:rsidRPr="00067D37" w:rsidRDefault="00F77435" w:rsidP="009727C8">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To evaluate and identify publishing trends and patterns in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literature, the bibliometric analysis method was used. Bibliometrics is a quantitative/statistical method for </w:t>
      </w:r>
      <w:proofErr w:type="spellStart"/>
      <w:r w:rsidRPr="00067D37">
        <w:rPr>
          <w:rFonts w:ascii="Times New Roman" w:hAnsi="Times New Roman" w:cs="Times New Roman"/>
          <w:sz w:val="24"/>
          <w:szCs w:val="24"/>
          <w:shd w:val="clear" w:color="auto" w:fill="FFFFFF"/>
        </w:rPr>
        <w:t>analysing</w:t>
      </w:r>
      <w:proofErr w:type="spellEnd"/>
      <w:r w:rsidRPr="00067D37">
        <w:rPr>
          <w:rFonts w:ascii="Times New Roman" w:hAnsi="Times New Roman" w:cs="Times New Roman"/>
          <w:sz w:val="24"/>
          <w:szCs w:val="24"/>
          <w:shd w:val="clear" w:color="auto" w:fill="FFFFFF"/>
        </w:rPr>
        <w:t xml:space="preserve"> research article, conference paper, and other scholarly document publishing trends.</w:t>
      </w:r>
      <w:r w:rsidR="00876A4E" w:rsidRPr="00067D37">
        <w:rPr>
          <w:rFonts w:ascii="Times New Roman" w:hAnsi="Times New Roman" w:cs="Times New Roman"/>
          <w:sz w:val="24"/>
          <w:szCs w:val="24"/>
        </w:rPr>
        <w:t xml:space="preserve"> It can be used to assess a discipline's progress, publishing trends, and patterns, and one of its most significant strengths is its ability to evaluate published research without directly contacting the authors </w:t>
      </w:r>
      <w:r w:rsidR="00876A4E" w:rsidRPr="00067D37">
        <w:rPr>
          <w:rFonts w:ascii="Times New Roman" w:hAnsi="Times New Roman" w:cs="Times New Roman"/>
          <w:sz w:val="24"/>
          <w:szCs w:val="24"/>
        </w:rPr>
        <w:fldChar w:fldCharType="begin" w:fldLock="1"/>
      </w:r>
      <w:r w:rsidR="00876A4E" w:rsidRPr="00067D37">
        <w:rPr>
          <w:rFonts w:ascii="Times New Roman" w:hAnsi="Times New Roman" w:cs="Times New Roman"/>
          <w:sz w:val="24"/>
          <w:szCs w:val="24"/>
        </w:rPr>
        <w:instrText>ADDIN CSL_CITATION {"citationItems":[{"id":"ITEM-1","itemData":{"DOI":"10.3390/publications9010001","author":[{"dropping-particle":"","family":"Saleem","given":"Farida","non-dropping-particle":"","parse-names":false,"suffix":""},{"dropping-particle":"","family":"Khattak","given":"Amira","non-dropping-particle":"","parse-names":false,"suffix":""},{"dropping-particle":"","family":"Rehman","given":"Shafiq Ur","non-dropping-particle":"","parse-names":false,"suffix":""}],"container-title":"MDPI","id":"ITEM-1","issue":"1","issued":{"date-parts":[["2021"]]},"title":"Bibliometric Analysis of Green Marketing Research from 1977 to 2020 Bibliometric Analysis of Green Marketing Research from 1977 to 2020","type":"article-journal","volume":"9"},"uris":["http://www.mendeley.com/documents/?uuid=1adb1917-27a7-46f1-804a-195dc32a3952"]}],"mendeley":{"formattedCitation":"(Saleem et al., 2021)","plainTextFormattedCitation":"(Saleem et al., 2021)"},"properties":{"noteIndex":0},"schema":"https://github.com/citation-style-language/schema/raw/master/csl-citation.json"}</w:instrText>
      </w:r>
      <w:r w:rsidR="00876A4E" w:rsidRPr="00067D37">
        <w:rPr>
          <w:rFonts w:ascii="Times New Roman" w:hAnsi="Times New Roman" w:cs="Times New Roman"/>
          <w:sz w:val="24"/>
          <w:szCs w:val="24"/>
        </w:rPr>
        <w:fldChar w:fldCharType="separate"/>
      </w:r>
      <w:r w:rsidR="00876A4E" w:rsidRPr="00067D37">
        <w:rPr>
          <w:rFonts w:ascii="Times New Roman" w:hAnsi="Times New Roman" w:cs="Times New Roman"/>
          <w:noProof/>
          <w:sz w:val="24"/>
          <w:szCs w:val="24"/>
        </w:rPr>
        <w:t>(Saleem et al., 2021)</w:t>
      </w:r>
      <w:r w:rsidR="00876A4E" w:rsidRPr="00067D37">
        <w:rPr>
          <w:rFonts w:ascii="Times New Roman" w:hAnsi="Times New Roman" w:cs="Times New Roman"/>
          <w:sz w:val="24"/>
          <w:szCs w:val="24"/>
        </w:rPr>
        <w:fldChar w:fldCharType="end"/>
      </w:r>
      <w:r w:rsidR="00876A4E" w:rsidRPr="00067D37">
        <w:rPr>
          <w:rFonts w:ascii="Times New Roman" w:hAnsi="Times New Roman" w:cs="Times New Roman"/>
          <w:sz w:val="24"/>
          <w:szCs w:val="24"/>
        </w:rPr>
        <w:t>.</w:t>
      </w:r>
    </w:p>
    <w:p w14:paraId="24E0FDBF" w14:textId="6E6743A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2.2. Database Selection </w:t>
      </w:r>
    </w:p>
    <w:p w14:paraId="0A9B4B37" w14:textId="624DE9EB" w:rsidR="00F77435" w:rsidRPr="00067D37" w:rsidRDefault="00F77435" w:rsidP="009727C8">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WOS was chosen for this study because it is widely regarded as the most trustworthy, </w:t>
      </w:r>
      <w:r w:rsidRPr="00067D37">
        <w:rPr>
          <w:rFonts w:ascii="Times New Roman" w:hAnsi="Times New Roman" w:cs="Times New Roman"/>
          <w:sz w:val="24"/>
          <w:szCs w:val="24"/>
          <w:shd w:val="clear" w:color="auto" w:fill="FFFFFF"/>
        </w:rPr>
        <w:lastRenderedPageBreak/>
        <w:t>powerful, and dependable database in the world</w:t>
      </w:r>
      <w:r w:rsidR="002C0310" w:rsidRPr="00067D37">
        <w:rPr>
          <w:rFonts w:ascii="Times New Roman" w:hAnsi="Times New Roman" w:cs="Times New Roman"/>
          <w:sz w:val="24"/>
          <w:szCs w:val="24"/>
          <w:shd w:val="clear" w:color="auto" w:fill="FFFFFF"/>
        </w:rPr>
        <w:t>.</w:t>
      </w:r>
    </w:p>
    <w:p w14:paraId="50E2F331" w14:textId="7777777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2.3. Search Query </w:t>
      </w:r>
    </w:p>
    <w:p w14:paraId="3CE82F57" w14:textId="461531E8" w:rsidR="00F77435" w:rsidRPr="00067D37" w:rsidRDefault="00F77435" w:rsidP="002C0310">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The following search query </w:t>
      </w:r>
      <w:r w:rsidR="00876A4E" w:rsidRPr="00067D37">
        <w:rPr>
          <w:rFonts w:ascii="Times New Roman" w:hAnsi="Times New Roman" w:cs="Times New Roman"/>
          <w:sz w:val="24"/>
          <w:szCs w:val="24"/>
          <w:shd w:val="clear" w:color="auto" w:fill="FFFFFF"/>
        </w:rPr>
        <w:t xml:space="preserve">was made </w:t>
      </w:r>
      <w:r w:rsidRPr="00067D37">
        <w:rPr>
          <w:rFonts w:ascii="Times New Roman" w:hAnsi="Times New Roman" w:cs="Times New Roman"/>
          <w:sz w:val="24"/>
          <w:szCs w:val="24"/>
          <w:shd w:val="clear" w:color="auto" w:fill="FFFFFF"/>
        </w:rPr>
        <w:t>in the topic field of the WOS</w:t>
      </w:r>
      <w:r w:rsidR="00876A4E" w:rsidRPr="00067D37">
        <w:rPr>
          <w:rFonts w:ascii="Times New Roman" w:hAnsi="Times New Roman" w:cs="Times New Roman"/>
          <w:sz w:val="24"/>
          <w:szCs w:val="24"/>
          <w:shd w:val="clear" w:color="auto" w:fill="FFFFFF"/>
        </w:rPr>
        <w:t xml:space="preserve"> database</w:t>
      </w:r>
      <w:r w:rsidRPr="00067D37">
        <w:rPr>
          <w:rFonts w:ascii="Times New Roman" w:hAnsi="Times New Roman" w:cs="Times New Roman"/>
          <w:sz w:val="24"/>
          <w:szCs w:val="24"/>
          <w:shd w:val="clear" w:color="auto" w:fill="FFFFFF"/>
        </w:rPr>
        <w:t xml:space="preserve">. Keywords </w:t>
      </w:r>
      <w:r w:rsidR="004A643F" w:rsidRPr="00067D37">
        <w:rPr>
          <w:rFonts w:ascii="Times New Roman" w:hAnsi="Times New Roman" w:cs="Times New Roman"/>
          <w:sz w:val="24"/>
          <w:szCs w:val="24"/>
          <w:shd w:val="clear" w:color="auto" w:fill="FFFFFF"/>
        </w:rPr>
        <w:t>includes</w:t>
      </w:r>
      <w:r w:rsidR="00F3623A" w:rsidRPr="00067D37">
        <w:rPr>
          <w:rFonts w:ascii="Times New Roman" w:hAnsi="Times New Roman" w:cs="Times New Roman"/>
          <w:sz w:val="24"/>
          <w:szCs w:val="24"/>
          <w:shd w:val="clear" w:color="auto" w:fill="FFFFFF"/>
        </w:rPr>
        <w:t xml:space="preserve"> “Sustainable Tourism”</w:t>
      </w:r>
      <w:r w:rsidRPr="00067D37">
        <w:rPr>
          <w:rFonts w:ascii="Times New Roman" w:hAnsi="Times New Roman" w:cs="Times New Roman"/>
          <w:sz w:val="24"/>
          <w:szCs w:val="24"/>
          <w:shd w:val="clear" w:color="auto" w:fill="FFFFFF"/>
        </w:rPr>
        <w:t>.</w:t>
      </w:r>
    </w:p>
    <w:p w14:paraId="19D83DD9" w14:textId="7777777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 2.4. Inclusion/Exclusion Criteria </w:t>
      </w:r>
    </w:p>
    <w:p w14:paraId="02D55CB6" w14:textId="23B20A2F" w:rsidR="00F77435" w:rsidRPr="00067D37" w:rsidRDefault="00F77435" w:rsidP="009727C8">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The time frame for the publication search in WOS was from</w:t>
      </w:r>
      <w:r w:rsidR="001526D1" w:rsidRPr="00067D37">
        <w:rPr>
          <w:rFonts w:ascii="Times New Roman" w:hAnsi="Times New Roman" w:cs="Times New Roman"/>
          <w:sz w:val="24"/>
          <w:szCs w:val="24"/>
          <w:shd w:val="clear" w:color="auto" w:fill="FFFFFF"/>
        </w:rPr>
        <w:t xml:space="preserve"> </w:t>
      </w:r>
      <w:r w:rsidRPr="00067D37">
        <w:rPr>
          <w:rFonts w:ascii="Times New Roman" w:hAnsi="Times New Roman" w:cs="Times New Roman"/>
          <w:sz w:val="24"/>
          <w:szCs w:val="24"/>
          <w:shd w:val="clear" w:color="auto" w:fill="FFFFFF"/>
        </w:rPr>
        <w:t>199</w:t>
      </w:r>
      <w:r w:rsidR="00BF10F1" w:rsidRPr="00067D37">
        <w:rPr>
          <w:rFonts w:ascii="Times New Roman" w:hAnsi="Times New Roman" w:cs="Times New Roman"/>
          <w:sz w:val="24"/>
          <w:szCs w:val="24"/>
          <w:shd w:val="clear" w:color="auto" w:fill="FFFFFF"/>
        </w:rPr>
        <w:t>0</w:t>
      </w:r>
      <w:r w:rsidRPr="00067D37">
        <w:rPr>
          <w:rFonts w:ascii="Times New Roman" w:hAnsi="Times New Roman" w:cs="Times New Roman"/>
          <w:sz w:val="24"/>
          <w:szCs w:val="24"/>
          <w:shd w:val="clear" w:color="auto" w:fill="FFFFFF"/>
        </w:rPr>
        <w:t xml:space="preserve"> till 2022. All articles, review articles, proceedings, books chapters, and book review from business and management area was filtered and included.</w:t>
      </w:r>
    </w:p>
    <w:p w14:paraId="5757EBE2" w14:textId="77777777" w:rsidR="00F77435" w:rsidRPr="00067D37" w:rsidRDefault="00F77435" w:rsidP="00F77435">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2.5. Data Analysis </w:t>
      </w:r>
    </w:p>
    <w:p w14:paraId="24B7C522" w14:textId="501A2B1D" w:rsidR="00A92966" w:rsidRPr="00067D37" w:rsidRDefault="00AB5D01" w:rsidP="00997AC3">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After data was </w:t>
      </w:r>
      <w:r w:rsidR="004A643F" w:rsidRPr="00067D37">
        <w:rPr>
          <w:rFonts w:ascii="Times New Roman" w:hAnsi="Times New Roman" w:cs="Times New Roman"/>
          <w:sz w:val="24"/>
          <w:szCs w:val="24"/>
          <w:shd w:val="clear" w:color="auto" w:fill="FFFFFF"/>
        </w:rPr>
        <w:t>retrieved</w:t>
      </w:r>
      <w:r w:rsidRPr="00067D37">
        <w:rPr>
          <w:rFonts w:ascii="Times New Roman" w:hAnsi="Times New Roman" w:cs="Times New Roman"/>
          <w:sz w:val="24"/>
          <w:szCs w:val="24"/>
          <w:shd w:val="clear" w:color="auto" w:fill="FFFFFF"/>
        </w:rPr>
        <w:t xml:space="preserve"> from WOS database.</w:t>
      </w:r>
      <w:r w:rsidR="00876A4E" w:rsidRPr="00067D37">
        <w:rPr>
          <w:rFonts w:ascii="Times New Roman" w:hAnsi="Times New Roman" w:cs="Times New Roman"/>
          <w:sz w:val="24"/>
          <w:szCs w:val="24"/>
          <w:shd w:val="clear" w:color="auto" w:fill="FFFFFF"/>
        </w:rPr>
        <w:t xml:space="preserve"> </w:t>
      </w:r>
      <w:r w:rsidR="00F77435" w:rsidRPr="00067D37">
        <w:rPr>
          <w:rFonts w:ascii="Times New Roman" w:hAnsi="Times New Roman" w:cs="Times New Roman"/>
          <w:sz w:val="24"/>
          <w:szCs w:val="24"/>
          <w:shd w:val="clear" w:color="auto" w:fill="FFFFFF"/>
        </w:rPr>
        <w:t>Data analysis was performed using various tools and software including R</w:t>
      </w:r>
      <w:r w:rsidR="004A643F" w:rsidRPr="00067D37">
        <w:rPr>
          <w:rFonts w:ascii="Times New Roman" w:hAnsi="Times New Roman" w:cs="Times New Roman"/>
          <w:sz w:val="24"/>
          <w:szCs w:val="24"/>
          <w:shd w:val="clear" w:color="auto" w:fill="FFFFFF"/>
        </w:rPr>
        <w:t xml:space="preserve"> </w:t>
      </w:r>
      <w:r w:rsidR="00F77435" w:rsidRPr="00067D37">
        <w:rPr>
          <w:rFonts w:ascii="Times New Roman" w:hAnsi="Times New Roman" w:cs="Times New Roman"/>
          <w:sz w:val="24"/>
          <w:szCs w:val="24"/>
          <w:shd w:val="clear" w:color="auto" w:fill="FFFFFF"/>
        </w:rPr>
        <w:t>studio,</w:t>
      </w:r>
      <w:r w:rsidR="0008248A" w:rsidRPr="00067D37">
        <w:rPr>
          <w:rFonts w:ascii="Times New Roman" w:hAnsi="Times New Roman" w:cs="Times New Roman"/>
          <w:sz w:val="24"/>
          <w:szCs w:val="24"/>
          <w:shd w:val="clear" w:color="auto" w:fill="FFFFFF"/>
        </w:rPr>
        <w:t xml:space="preserve"> </w:t>
      </w:r>
      <w:r w:rsidR="00F77435" w:rsidRPr="00067D37">
        <w:rPr>
          <w:rFonts w:ascii="Times New Roman" w:hAnsi="Times New Roman" w:cs="Times New Roman"/>
          <w:sz w:val="24"/>
          <w:szCs w:val="24"/>
          <w:shd w:val="clear" w:color="auto" w:fill="FFFFFF"/>
        </w:rPr>
        <w:t xml:space="preserve">MS Excel, </w:t>
      </w:r>
      <w:r w:rsidR="004A643F" w:rsidRPr="00067D37">
        <w:rPr>
          <w:rFonts w:ascii="Times New Roman" w:hAnsi="Times New Roman" w:cs="Times New Roman"/>
          <w:sz w:val="24"/>
          <w:szCs w:val="24"/>
          <w:shd w:val="clear" w:color="auto" w:fill="FFFFFF"/>
        </w:rPr>
        <w:t xml:space="preserve">and </w:t>
      </w:r>
      <w:proofErr w:type="spellStart"/>
      <w:r w:rsidR="004A643F" w:rsidRPr="00067D37">
        <w:rPr>
          <w:rFonts w:ascii="Times New Roman" w:hAnsi="Times New Roman" w:cs="Times New Roman"/>
          <w:sz w:val="24"/>
          <w:szCs w:val="24"/>
          <w:shd w:val="clear" w:color="auto" w:fill="FFFFFF"/>
        </w:rPr>
        <w:t>Biblioshiny</w:t>
      </w:r>
      <w:proofErr w:type="spellEnd"/>
      <w:r w:rsidR="004A643F" w:rsidRPr="00067D37">
        <w:rPr>
          <w:rFonts w:ascii="Times New Roman" w:hAnsi="Times New Roman" w:cs="Times New Roman"/>
          <w:sz w:val="24"/>
          <w:szCs w:val="24"/>
          <w:shd w:val="clear" w:color="auto" w:fill="FFFFFF"/>
        </w:rPr>
        <w:t xml:space="preserve"> were</w:t>
      </w:r>
      <w:r w:rsidR="00F77435" w:rsidRPr="00067D37">
        <w:rPr>
          <w:rFonts w:ascii="Times New Roman" w:hAnsi="Times New Roman" w:cs="Times New Roman"/>
          <w:sz w:val="24"/>
          <w:szCs w:val="24"/>
          <w:shd w:val="clear" w:color="auto" w:fill="FFFFFF"/>
        </w:rPr>
        <w:t xml:space="preserve"> used</w:t>
      </w:r>
      <w:r w:rsidRPr="00067D37">
        <w:rPr>
          <w:rFonts w:ascii="Times New Roman" w:hAnsi="Times New Roman" w:cs="Times New Roman"/>
          <w:sz w:val="24"/>
          <w:szCs w:val="24"/>
        </w:rPr>
        <w:t xml:space="preserve">. </w:t>
      </w:r>
    </w:p>
    <w:p w14:paraId="078C4BA3" w14:textId="64EE4AC8" w:rsidR="002F0728" w:rsidRPr="00067D37" w:rsidRDefault="00AB5D01"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3.Result and Discussion</w:t>
      </w:r>
    </w:p>
    <w:p w14:paraId="0EE1A748" w14:textId="5C668479" w:rsidR="00CE2265" w:rsidRPr="00067D37" w:rsidRDefault="00CE2265"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3.1 Summary </w:t>
      </w:r>
      <w:r w:rsidR="00997AC3" w:rsidRPr="00067D37">
        <w:rPr>
          <w:rFonts w:ascii="Times New Roman" w:hAnsi="Times New Roman" w:cs="Times New Roman"/>
          <w:b/>
          <w:sz w:val="24"/>
          <w:szCs w:val="24"/>
          <w:shd w:val="clear" w:color="auto" w:fill="FFFFFF"/>
        </w:rPr>
        <w:t>of Analysis</w:t>
      </w:r>
    </w:p>
    <w:p w14:paraId="6DC07A86" w14:textId="2D485BB4" w:rsidR="00997AC3" w:rsidRPr="00067D37" w:rsidRDefault="00997AC3" w:rsidP="00CE2265">
      <w:pPr>
        <w:widowControl w:val="0"/>
        <w:autoSpaceDE w:val="0"/>
        <w:autoSpaceDN w:val="0"/>
        <w:adjustRightInd w:val="0"/>
        <w:spacing w:line="360" w:lineRule="auto"/>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Table 1 presents the results of a bibliometric analysis of 9</w:t>
      </w:r>
      <w:r w:rsidR="00BF10F1" w:rsidRPr="00067D37">
        <w:rPr>
          <w:rFonts w:ascii="Times New Roman" w:hAnsi="Times New Roman" w:cs="Times New Roman"/>
          <w:sz w:val="24"/>
          <w:szCs w:val="24"/>
          <w:shd w:val="clear" w:color="auto" w:fill="FFFFFF"/>
        </w:rPr>
        <w:t>51</w:t>
      </w:r>
      <w:r w:rsidRPr="00067D37">
        <w:rPr>
          <w:rFonts w:ascii="Times New Roman" w:hAnsi="Times New Roman" w:cs="Times New Roman"/>
          <w:sz w:val="24"/>
          <w:szCs w:val="24"/>
          <w:shd w:val="clear" w:color="auto" w:fill="FFFFFF"/>
        </w:rPr>
        <w:t xml:space="preserve">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-related documents published between 199</w:t>
      </w:r>
      <w:r w:rsidR="00BF10F1" w:rsidRPr="00067D37">
        <w:rPr>
          <w:rFonts w:ascii="Times New Roman" w:hAnsi="Times New Roman" w:cs="Times New Roman"/>
          <w:sz w:val="24"/>
          <w:szCs w:val="24"/>
          <w:shd w:val="clear" w:color="auto" w:fill="FFFFFF"/>
        </w:rPr>
        <w:t>0</w:t>
      </w:r>
      <w:r w:rsidRPr="00067D37">
        <w:rPr>
          <w:rFonts w:ascii="Times New Roman" w:hAnsi="Times New Roman" w:cs="Times New Roman"/>
          <w:sz w:val="24"/>
          <w:szCs w:val="24"/>
          <w:shd w:val="clear" w:color="auto" w:fill="FFFFFF"/>
        </w:rPr>
        <w:t xml:space="preserve"> and 202</w:t>
      </w:r>
      <w:r w:rsidR="00BF10F1" w:rsidRPr="00067D37">
        <w:rPr>
          <w:rFonts w:ascii="Times New Roman" w:hAnsi="Times New Roman" w:cs="Times New Roman"/>
          <w:sz w:val="24"/>
          <w:szCs w:val="24"/>
          <w:shd w:val="clear" w:color="auto" w:fill="FFFFFF"/>
        </w:rPr>
        <w:t>2</w:t>
      </w:r>
      <w:r w:rsidRPr="00067D37">
        <w:rPr>
          <w:rFonts w:ascii="Times New Roman" w:hAnsi="Times New Roman" w:cs="Times New Roman"/>
          <w:sz w:val="24"/>
          <w:szCs w:val="24"/>
          <w:shd w:val="clear" w:color="auto" w:fill="FFFFFF"/>
        </w:rPr>
        <w:t xml:space="preserve">. The summary findings from the analysis are presented in Table </w:t>
      </w:r>
      <w:r w:rsidR="00333C77" w:rsidRPr="00067D37">
        <w:rPr>
          <w:rFonts w:ascii="Times New Roman" w:hAnsi="Times New Roman" w:cs="Times New Roman"/>
          <w:sz w:val="24"/>
          <w:szCs w:val="24"/>
          <w:shd w:val="clear" w:color="auto" w:fill="FFFFFF"/>
        </w:rPr>
        <w:t xml:space="preserve">1 </w:t>
      </w:r>
      <w:r w:rsidRPr="00067D37">
        <w:rPr>
          <w:rFonts w:ascii="Times New Roman" w:hAnsi="Times New Roman" w:cs="Times New Roman"/>
          <w:sz w:val="24"/>
          <w:szCs w:val="24"/>
          <w:shd w:val="clear" w:color="auto" w:fill="FFFFFF"/>
        </w:rPr>
        <w:t xml:space="preserve">Documents published in the WOS database during this time period received an average </w:t>
      </w:r>
      <w:proofErr w:type="gramStart"/>
      <w:r w:rsidRPr="00067D37">
        <w:rPr>
          <w:rFonts w:ascii="Times New Roman" w:hAnsi="Times New Roman" w:cs="Times New Roman"/>
          <w:sz w:val="24"/>
          <w:szCs w:val="24"/>
          <w:shd w:val="clear" w:color="auto" w:fill="FFFFFF"/>
        </w:rPr>
        <w:t xml:space="preserve">of  </w:t>
      </w:r>
      <w:r w:rsidR="00F54CFA" w:rsidRPr="00067D37">
        <w:rPr>
          <w:rFonts w:ascii="Times New Roman" w:hAnsi="Times New Roman" w:cs="Times New Roman"/>
          <w:sz w:val="24"/>
          <w:szCs w:val="24"/>
          <w:shd w:val="clear" w:color="auto" w:fill="FFFFFF"/>
        </w:rPr>
        <w:t>28.77</w:t>
      </w:r>
      <w:proofErr w:type="gramEnd"/>
      <w:r w:rsidR="00F54CFA" w:rsidRPr="00067D37">
        <w:rPr>
          <w:rFonts w:ascii="Times New Roman" w:hAnsi="Times New Roman" w:cs="Times New Roman"/>
          <w:sz w:val="24"/>
          <w:szCs w:val="24"/>
          <w:shd w:val="clear" w:color="auto" w:fill="FFFFFF"/>
        </w:rPr>
        <w:t xml:space="preserve"> </w:t>
      </w:r>
      <w:r w:rsidRPr="00067D37">
        <w:rPr>
          <w:rFonts w:ascii="Times New Roman" w:hAnsi="Times New Roman" w:cs="Times New Roman"/>
          <w:sz w:val="24"/>
          <w:szCs w:val="24"/>
          <w:shd w:val="clear" w:color="auto" w:fill="FFFFFF"/>
        </w:rPr>
        <w:t xml:space="preserve">citations per year. The higher average number of citations per document indicates a rapid increase in the number of scholarly papers in the field of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The findings also revealed that 2</w:t>
      </w:r>
      <w:r w:rsidR="00F54CFA" w:rsidRPr="00067D37">
        <w:rPr>
          <w:rFonts w:ascii="Times New Roman" w:hAnsi="Times New Roman" w:cs="Times New Roman"/>
          <w:sz w:val="24"/>
          <w:szCs w:val="24"/>
          <w:shd w:val="clear" w:color="auto" w:fill="FFFFFF"/>
        </w:rPr>
        <w:t>181</w:t>
      </w:r>
      <w:r w:rsidRPr="00067D37">
        <w:rPr>
          <w:rFonts w:ascii="Times New Roman" w:hAnsi="Times New Roman" w:cs="Times New Roman"/>
          <w:sz w:val="24"/>
          <w:szCs w:val="24"/>
          <w:shd w:val="clear" w:color="auto" w:fill="FFFFFF"/>
        </w:rPr>
        <w:t xml:space="preserve"> distinct authors contributed to the field of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during this time period. Furthermore, single-author documents accounted for </w:t>
      </w:r>
      <w:r w:rsidR="00A71EC3" w:rsidRPr="00067D37">
        <w:rPr>
          <w:rFonts w:ascii="Times New Roman" w:hAnsi="Times New Roman" w:cs="Times New Roman"/>
          <w:sz w:val="24"/>
          <w:szCs w:val="24"/>
          <w:shd w:val="clear" w:color="auto" w:fill="FFFFFF"/>
        </w:rPr>
        <w:t>221</w:t>
      </w:r>
      <w:r w:rsidRPr="00067D37">
        <w:rPr>
          <w:rFonts w:ascii="Times New Roman" w:hAnsi="Times New Roman" w:cs="Times New Roman"/>
          <w:sz w:val="24"/>
          <w:szCs w:val="24"/>
          <w:shd w:val="clear" w:color="auto" w:fill="FFFFFF"/>
        </w:rPr>
        <w:t xml:space="preserve"> of the </w:t>
      </w:r>
      <w:proofErr w:type="gramStart"/>
      <w:r w:rsidRPr="00067D37">
        <w:rPr>
          <w:rFonts w:ascii="Times New Roman" w:hAnsi="Times New Roman" w:cs="Times New Roman"/>
          <w:sz w:val="24"/>
          <w:szCs w:val="24"/>
          <w:shd w:val="clear" w:color="auto" w:fill="FFFFFF"/>
        </w:rPr>
        <w:t>total</w:t>
      </w:r>
      <w:proofErr w:type="gramEnd"/>
      <w:r w:rsidRPr="00067D37">
        <w:rPr>
          <w:rFonts w:ascii="Times New Roman" w:hAnsi="Times New Roman" w:cs="Times New Roman"/>
          <w:sz w:val="24"/>
          <w:szCs w:val="24"/>
          <w:shd w:val="clear" w:color="auto" w:fill="FFFFFF"/>
        </w:rPr>
        <w:t>. The number of co-authors per document is 2.</w:t>
      </w:r>
      <w:r w:rsidR="00A71EC3" w:rsidRPr="00067D37">
        <w:rPr>
          <w:rFonts w:ascii="Times New Roman" w:hAnsi="Times New Roman" w:cs="Times New Roman"/>
          <w:sz w:val="24"/>
          <w:szCs w:val="24"/>
          <w:shd w:val="clear" w:color="auto" w:fill="FFFFFF"/>
        </w:rPr>
        <w:t>72</w:t>
      </w:r>
      <w:r w:rsidRPr="00067D37">
        <w:rPr>
          <w:rFonts w:ascii="Times New Roman" w:hAnsi="Times New Roman" w:cs="Times New Roman"/>
          <w:sz w:val="24"/>
          <w:szCs w:val="24"/>
          <w:shd w:val="clear" w:color="auto" w:fill="FFFFFF"/>
        </w:rPr>
        <w:t>.</w:t>
      </w:r>
      <w:r w:rsidRPr="00067D37">
        <w:rPr>
          <w:rFonts w:ascii="Times New Roman" w:hAnsi="Times New Roman" w:cs="Times New Roman"/>
        </w:rPr>
        <w:t xml:space="preserve"> </w:t>
      </w:r>
      <w:r w:rsidRPr="00067D37">
        <w:rPr>
          <w:rFonts w:ascii="Times New Roman" w:hAnsi="Times New Roman" w:cs="Times New Roman"/>
          <w:sz w:val="24"/>
          <w:szCs w:val="24"/>
          <w:shd w:val="clear" w:color="auto" w:fill="FFFFFF"/>
        </w:rPr>
        <w:t xml:space="preserve">This indicates that a significant amount of research studies in the development of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are conducted in collaboration with other authors. However, a substantial number of single-author articles are also published.</w:t>
      </w:r>
    </w:p>
    <w:p w14:paraId="4BF2DD49" w14:textId="3F200BA4" w:rsidR="00407F6D" w:rsidRPr="00067D37" w:rsidRDefault="00407F6D" w:rsidP="00CE2265">
      <w:pPr>
        <w:widowControl w:val="0"/>
        <w:autoSpaceDE w:val="0"/>
        <w:autoSpaceDN w:val="0"/>
        <w:adjustRightInd w:val="0"/>
        <w:spacing w:line="360" w:lineRule="auto"/>
        <w:jc w:val="both"/>
        <w:rPr>
          <w:rFonts w:ascii="Times New Roman" w:hAnsi="Times New Roman" w:cs="Times New Roman"/>
          <w:sz w:val="24"/>
          <w:szCs w:val="24"/>
          <w:shd w:val="clear" w:color="auto" w:fill="FFFFFF"/>
        </w:rPr>
      </w:pPr>
    </w:p>
    <w:p w14:paraId="4B6B6F6A" w14:textId="739E115E" w:rsidR="00407F6D" w:rsidRPr="00067D37" w:rsidRDefault="00407F6D" w:rsidP="00CE2265">
      <w:pPr>
        <w:widowControl w:val="0"/>
        <w:autoSpaceDE w:val="0"/>
        <w:autoSpaceDN w:val="0"/>
        <w:adjustRightInd w:val="0"/>
        <w:spacing w:line="360" w:lineRule="auto"/>
        <w:jc w:val="both"/>
        <w:rPr>
          <w:rFonts w:ascii="Times New Roman" w:hAnsi="Times New Roman" w:cs="Times New Roman"/>
          <w:sz w:val="24"/>
          <w:szCs w:val="24"/>
          <w:shd w:val="clear" w:color="auto" w:fill="FFFFFF"/>
        </w:rPr>
      </w:pPr>
    </w:p>
    <w:p w14:paraId="120D3784" w14:textId="77777777" w:rsidR="00407F6D" w:rsidRPr="00067D37" w:rsidRDefault="00407F6D" w:rsidP="00CE2265">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p>
    <w:p w14:paraId="292D7C46" w14:textId="392F7C4D" w:rsidR="00031813" w:rsidRPr="00067D37" w:rsidRDefault="00031813" w:rsidP="00CE2265">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lastRenderedPageBreak/>
        <w:t>Table 1</w:t>
      </w:r>
    </w:p>
    <w:p w14:paraId="172CBB64" w14:textId="062B3055" w:rsidR="00031813" w:rsidRPr="00067D37" w:rsidRDefault="00031813" w:rsidP="00CE2265">
      <w:pPr>
        <w:widowControl w:val="0"/>
        <w:autoSpaceDE w:val="0"/>
        <w:autoSpaceDN w:val="0"/>
        <w:adjustRightInd w:val="0"/>
        <w:spacing w:line="360" w:lineRule="auto"/>
        <w:jc w:val="both"/>
        <w:rPr>
          <w:rFonts w:ascii="Times New Roman" w:hAnsi="Times New Roman" w:cs="Times New Roman"/>
          <w:i/>
          <w:sz w:val="24"/>
          <w:szCs w:val="24"/>
          <w:shd w:val="clear" w:color="auto" w:fill="FFFFFF"/>
        </w:rPr>
      </w:pPr>
      <w:r w:rsidRPr="00067D37">
        <w:rPr>
          <w:rFonts w:ascii="Times New Roman" w:hAnsi="Times New Roman" w:cs="Times New Roman"/>
          <w:i/>
          <w:sz w:val="24"/>
          <w:szCs w:val="24"/>
          <w:shd w:val="clear" w:color="auto" w:fill="FFFFFF"/>
        </w:rPr>
        <w:t>Summary Statistics</w:t>
      </w:r>
    </w:p>
    <w:tbl>
      <w:tblPr>
        <w:tblW w:w="5820" w:type="dxa"/>
        <w:tblLook w:val="04A0" w:firstRow="1" w:lastRow="0" w:firstColumn="1" w:lastColumn="0" w:noHBand="0" w:noVBand="1"/>
      </w:tblPr>
      <w:tblGrid>
        <w:gridCol w:w="4520"/>
        <w:gridCol w:w="1300"/>
      </w:tblGrid>
      <w:tr w:rsidR="00067D37" w:rsidRPr="00067D37" w14:paraId="6E3F572F" w14:textId="77777777" w:rsidTr="00CE0A6B">
        <w:trPr>
          <w:trHeight w:val="312"/>
        </w:trPr>
        <w:tc>
          <w:tcPr>
            <w:tcW w:w="4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2DA8A"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Timespan</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61E6CC7A"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1990:2022</w:t>
            </w:r>
          </w:p>
        </w:tc>
      </w:tr>
      <w:tr w:rsidR="00067D37" w:rsidRPr="00067D37" w14:paraId="5B551E20"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F009160"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Sources (Journals, Books, etc)</w:t>
            </w:r>
          </w:p>
        </w:tc>
        <w:tc>
          <w:tcPr>
            <w:tcW w:w="1300" w:type="dxa"/>
            <w:tcBorders>
              <w:top w:val="nil"/>
              <w:left w:val="nil"/>
              <w:bottom w:val="single" w:sz="4" w:space="0" w:color="auto"/>
              <w:right w:val="single" w:sz="4" w:space="0" w:color="auto"/>
            </w:tcBorders>
            <w:shd w:val="clear" w:color="auto" w:fill="auto"/>
            <w:noWrap/>
            <w:vAlign w:val="bottom"/>
            <w:hideMark/>
          </w:tcPr>
          <w:p w14:paraId="23D5C78C"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137</w:t>
            </w:r>
          </w:p>
        </w:tc>
      </w:tr>
      <w:tr w:rsidR="00067D37" w:rsidRPr="00067D37" w14:paraId="5EE11DD6"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B718A6A"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Documents</w:t>
            </w:r>
          </w:p>
        </w:tc>
        <w:tc>
          <w:tcPr>
            <w:tcW w:w="1300" w:type="dxa"/>
            <w:tcBorders>
              <w:top w:val="nil"/>
              <w:left w:val="nil"/>
              <w:bottom w:val="single" w:sz="4" w:space="0" w:color="auto"/>
              <w:right w:val="single" w:sz="4" w:space="0" w:color="auto"/>
            </w:tcBorders>
            <w:shd w:val="clear" w:color="auto" w:fill="auto"/>
            <w:noWrap/>
            <w:vAlign w:val="bottom"/>
            <w:hideMark/>
          </w:tcPr>
          <w:p w14:paraId="7DD7E7B6"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951</w:t>
            </w:r>
          </w:p>
        </w:tc>
      </w:tr>
      <w:tr w:rsidR="00067D37" w:rsidRPr="00067D37" w14:paraId="32763786"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D428A28"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Annual Growth Rate %</w:t>
            </w:r>
          </w:p>
        </w:tc>
        <w:tc>
          <w:tcPr>
            <w:tcW w:w="1300" w:type="dxa"/>
            <w:tcBorders>
              <w:top w:val="nil"/>
              <w:left w:val="nil"/>
              <w:bottom w:val="single" w:sz="4" w:space="0" w:color="auto"/>
              <w:right w:val="single" w:sz="4" w:space="0" w:color="auto"/>
            </w:tcBorders>
            <w:shd w:val="clear" w:color="auto" w:fill="auto"/>
            <w:noWrap/>
            <w:vAlign w:val="bottom"/>
            <w:hideMark/>
          </w:tcPr>
          <w:p w14:paraId="7CBB248D"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15.86</w:t>
            </w:r>
          </w:p>
        </w:tc>
      </w:tr>
      <w:tr w:rsidR="00067D37" w:rsidRPr="00067D37" w14:paraId="1BAF9E73"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C3CE4B8"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Document Average Age</w:t>
            </w:r>
          </w:p>
        </w:tc>
        <w:tc>
          <w:tcPr>
            <w:tcW w:w="1300" w:type="dxa"/>
            <w:tcBorders>
              <w:top w:val="nil"/>
              <w:left w:val="nil"/>
              <w:bottom w:val="single" w:sz="4" w:space="0" w:color="auto"/>
              <w:right w:val="single" w:sz="4" w:space="0" w:color="auto"/>
            </w:tcBorders>
            <w:shd w:val="clear" w:color="auto" w:fill="auto"/>
            <w:noWrap/>
            <w:vAlign w:val="bottom"/>
            <w:hideMark/>
          </w:tcPr>
          <w:p w14:paraId="471F6D44"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7.61</w:t>
            </w:r>
          </w:p>
        </w:tc>
      </w:tr>
      <w:tr w:rsidR="00067D37" w:rsidRPr="00067D37" w14:paraId="07ABB788"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B5E65F6"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Average citations per doc</w:t>
            </w:r>
          </w:p>
        </w:tc>
        <w:tc>
          <w:tcPr>
            <w:tcW w:w="1300" w:type="dxa"/>
            <w:tcBorders>
              <w:top w:val="nil"/>
              <w:left w:val="nil"/>
              <w:bottom w:val="single" w:sz="4" w:space="0" w:color="auto"/>
              <w:right w:val="single" w:sz="4" w:space="0" w:color="auto"/>
            </w:tcBorders>
            <w:shd w:val="clear" w:color="auto" w:fill="auto"/>
            <w:noWrap/>
            <w:vAlign w:val="bottom"/>
            <w:hideMark/>
          </w:tcPr>
          <w:p w14:paraId="2F7A7372"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28.77</w:t>
            </w:r>
          </w:p>
        </w:tc>
      </w:tr>
      <w:tr w:rsidR="00067D37" w:rsidRPr="00067D37" w14:paraId="1E8EE652"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1AC8B16"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References</w:t>
            </w:r>
          </w:p>
        </w:tc>
        <w:tc>
          <w:tcPr>
            <w:tcW w:w="1300" w:type="dxa"/>
            <w:tcBorders>
              <w:top w:val="nil"/>
              <w:left w:val="nil"/>
              <w:bottom w:val="single" w:sz="4" w:space="0" w:color="auto"/>
              <w:right w:val="single" w:sz="4" w:space="0" w:color="auto"/>
            </w:tcBorders>
            <w:shd w:val="clear" w:color="auto" w:fill="auto"/>
            <w:noWrap/>
            <w:vAlign w:val="bottom"/>
            <w:hideMark/>
          </w:tcPr>
          <w:p w14:paraId="3360AB0D"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w:t>
            </w:r>
          </w:p>
        </w:tc>
      </w:tr>
      <w:tr w:rsidR="00067D37" w:rsidRPr="00067D37" w14:paraId="17D2674C"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B268E09"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DOCUMENT CONTENTS</w:t>
            </w:r>
          </w:p>
        </w:tc>
        <w:tc>
          <w:tcPr>
            <w:tcW w:w="1300" w:type="dxa"/>
            <w:tcBorders>
              <w:top w:val="nil"/>
              <w:left w:val="nil"/>
              <w:bottom w:val="single" w:sz="4" w:space="0" w:color="auto"/>
              <w:right w:val="single" w:sz="4" w:space="0" w:color="auto"/>
            </w:tcBorders>
            <w:shd w:val="clear" w:color="auto" w:fill="auto"/>
            <w:noWrap/>
            <w:vAlign w:val="bottom"/>
            <w:hideMark/>
          </w:tcPr>
          <w:p w14:paraId="4123DC97"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 </w:t>
            </w:r>
          </w:p>
        </w:tc>
      </w:tr>
      <w:tr w:rsidR="00067D37" w:rsidRPr="00067D37" w14:paraId="449CCEC6"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DD18B4C"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Keywords Plus (ID)</w:t>
            </w:r>
          </w:p>
        </w:tc>
        <w:tc>
          <w:tcPr>
            <w:tcW w:w="1300" w:type="dxa"/>
            <w:tcBorders>
              <w:top w:val="nil"/>
              <w:left w:val="nil"/>
              <w:bottom w:val="single" w:sz="4" w:space="0" w:color="auto"/>
              <w:right w:val="single" w:sz="4" w:space="0" w:color="auto"/>
            </w:tcBorders>
            <w:shd w:val="clear" w:color="auto" w:fill="auto"/>
            <w:noWrap/>
            <w:vAlign w:val="bottom"/>
            <w:hideMark/>
          </w:tcPr>
          <w:p w14:paraId="6AD9E7C1"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1229</w:t>
            </w:r>
          </w:p>
        </w:tc>
      </w:tr>
      <w:tr w:rsidR="00067D37" w:rsidRPr="00067D37" w14:paraId="6F826AF4"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EB55EEA"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Author's Keywords (DE)</w:t>
            </w:r>
          </w:p>
        </w:tc>
        <w:tc>
          <w:tcPr>
            <w:tcW w:w="1300" w:type="dxa"/>
            <w:tcBorders>
              <w:top w:val="nil"/>
              <w:left w:val="nil"/>
              <w:bottom w:val="single" w:sz="4" w:space="0" w:color="auto"/>
              <w:right w:val="single" w:sz="4" w:space="0" w:color="auto"/>
            </w:tcBorders>
            <w:shd w:val="clear" w:color="auto" w:fill="auto"/>
            <w:noWrap/>
            <w:vAlign w:val="bottom"/>
            <w:hideMark/>
          </w:tcPr>
          <w:p w14:paraId="1F0720CF"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2389</w:t>
            </w:r>
          </w:p>
        </w:tc>
      </w:tr>
      <w:tr w:rsidR="00067D37" w:rsidRPr="00067D37" w14:paraId="30595046"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94E16F6"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AUTHORS</w:t>
            </w:r>
          </w:p>
        </w:tc>
        <w:tc>
          <w:tcPr>
            <w:tcW w:w="1300" w:type="dxa"/>
            <w:tcBorders>
              <w:top w:val="nil"/>
              <w:left w:val="nil"/>
              <w:bottom w:val="single" w:sz="4" w:space="0" w:color="auto"/>
              <w:right w:val="single" w:sz="4" w:space="0" w:color="auto"/>
            </w:tcBorders>
            <w:shd w:val="clear" w:color="auto" w:fill="auto"/>
            <w:noWrap/>
            <w:vAlign w:val="bottom"/>
            <w:hideMark/>
          </w:tcPr>
          <w:p w14:paraId="43D3D32D"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 </w:t>
            </w:r>
          </w:p>
        </w:tc>
      </w:tr>
      <w:tr w:rsidR="00067D37" w:rsidRPr="00067D37" w14:paraId="45D065D8"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D69489F"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Authors</w:t>
            </w:r>
          </w:p>
        </w:tc>
        <w:tc>
          <w:tcPr>
            <w:tcW w:w="1300" w:type="dxa"/>
            <w:tcBorders>
              <w:top w:val="nil"/>
              <w:left w:val="nil"/>
              <w:bottom w:val="single" w:sz="4" w:space="0" w:color="auto"/>
              <w:right w:val="single" w:sz="4" w:space="0" w:color="auto"/>
            </w:tcBorders>
            <w:shd w:val="clear" w:color="auto" w:fill="auto"/>
            <w:noWrap/>
            <w:vAlign w:val="bottom"/>
            <w:hideMark/>
          </w:tcPr>
          <w:p w14:paraId="7B13E8A1"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2181</w:t>
            </w:r>
          </w:p>
        </w:tc>
      </w:tr>
      <w:tr w:rsidR="00067D37" w:rsidRPr="00067D37" w14:paraId="0BDF113F"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6DFE4F6"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Authors of single-authored docs</w:t>
            </w:r>
          </w:p>
        </w:tc>
        <w:tc>
          <w:tcPr>
            <w:tcW w:w="1300" w:type="dxa"/>
            <w:tcBorders>
              <w:top w:val="nil"/>
              <w:left w:val="nil"/>
              <w:bottom w:val="single" w:sz="4" w:space="0" w:color="auto"/>
              <w:right w:val="single" w:sz="4" w:space="0" w:color="auto"/>
            </w:tcBorders>
            <w:shd w:val="clear" w:color="auto" w:fill="auto"/>
            <w:noWrap/>
            <w:vAlign w:val="bottom"/>
            <w:hideMark/>
          </w:tcPr>
          <w:p w14:paraId="365F94DF"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221</w:t>
            </w:r>
          </w:p>
        </w:tc>
      </w:tr>
      <w:tr w:rsidR="00067D37" w:rsidRPr="00067D37" w14:paraId="4583CE91"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7A55663"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AUTHORS COLLABORATION</w:t>
            </w:r>
          </w:p>
        </w:tc>
        <w:tc>
          <w:tcPr>
            <w:tcW w:w="1300" w:type="dxa"/>
            <w:tcBorders>
              <w:top w:val="nil"/>
              <w:left w:val="nil"/>
              <w:bottom w:val="single" w:sz="4" w:space="0" w:color="auto"/>
              <w:right w:val="single" w:sz="4" w:space="0" w:color="auto"/>
            </w:tcBorders>
            <w:shd w:val="clear" w:color="auto" w:fill="auto"/>
            <w:noWrap/>
            <w:vAlign w:val="bottom"/>
            <w:hideMark/>
          </w:tcPr>
          <w:p w14:paraId="6CEFC5CA"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 </w:t>
            </w:r>
          </w:p>
        </w:tc>
      </w:tr>
      <w:tr w:rsidR="00067D37" w:rsidRPr="00067D37" w14:paraId="362216FC"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C987800"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Single-authored docs</w:t>
            </w:r>
          </w:p>
        </w:tc>
        <w:tc>
          <w:tcPr>
            <w:tcW w:w="1300" w:type="dxa"/>
            <w:tcBorders>
              <w:top w:val="nil"/>
              <w:left w:val="nil"/>
              <w:bottom w:val="single" w:sz="4" w:space="0" w:color="auto"/>
              <w:right w:val="single" w:sz="4" w:space="0" w:color="auto"/>
            </w:tcBorders>
            <w:shd w:val="clear" w:color="auto" w:fill="auto"/>
            <w:noWrap/>
            <w:vAlign w:val="bottom"/>
            <w:hideMark/>
          </w:tcPr>
          <w:p w14:paraId="30408459"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267</w:t>
            </w:r>
          </w:p>
        </w:tc>
      </w:tr>
      <w:tr w:rsidR="00067D37" w:rsidRPr="00067D37" w14:paraId="2CE72CC6"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4D8946B"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Co-Authors per Doc</w:t>
            </w:r>
          </w:p>
        </w:tc>
        <w:tc>
          <w:tcPr>
            <w:tcW w:w="1300" w:type="dxa"/>
            <w:tcBorders>
              <w:top w:val="nil"/>
              <w:left w:val="nil"/>
              <w:bottom w:val="single" w:sz="4" w:space="0" w:color="auto"/>
              <w:right w:val="single" w:sz="4" w:space="0" w:color="auto"/>
            </w:tcBorders>
            <w:shd w:val="clear" w:color="auto" w:fill="auto"/>
            <w:noWrap/>
            <w:vAlign w:val="bottom"/>
            <w:hideMark/>
          </w:tcPr>
          <w:p w14:paraId="13C2A2AB"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2.72</w:t>
            </w:r>
          </w:p>
        </w:tc>
      </w:tr>
      <w:tr w:rsidR="00067D37" w:rsidRPr="00067D37" w14:paraId="6F24355B"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BAD79AD"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International co-authorships %</w:t>
            </w:r>
          </w:p>
        </w:tc>
        <w:tc>
          <w:tcPr>
            <w:tcW w:w="1300" w:type="dxa"/>
            <w:tcBorders>
              <w:top w:val="nil"/>
              <w:left w:val="nil"/>
              <w:bottom w:val="single" w:sz="4" w:space="0" w:color="auto"/>
              <w:right w:val="single" w:sz="4" w:space="0" w:color="auto"/>
            </w:tcBorders>
            <w:shd w:val="clear" w:color="auto" w:fill="auto"/>
            <w:noWrap/>
            <w:vAlign w:val="bottom"/>
            <w:hideMark/>
          </w:tcPr>
          <w:p w14:paraId="0921C236"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25.97</w:t>
            </w:r>
          </w:p>
        </w:tc>
      </w:tr>
      <w:tr w:rsidR="00067D37" w:rsidRPr="00067D37" w14:paraId="360B8A7D"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5B1FD68C"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DOCUMENT TYPES</w:t>
            </w:r>
          </w:p>
        </w:tc>
        <w:tc>
          <w:tcPr>
            <w:tcW w:w="1300" w:type="dxa"/>
            <w:tcBorders>
              <w:top w:val="nil"/>
              <w:left w:val="nil"/>
              <w:bottom w:val="single" w:sz="4" w:space="0" w:color="auto"/>
              <w:right w:val="single" w:sz="4" w:space="0" w:color="auto"/>
            </w:tcBorders>
            <w:shd w:val="clear" w:color="auto" w:fill="auto"/>
            <w:noWrap/>
            <w:vAlign w:val="bottom"/>
            <w:hideMark/>
          </w:tcPr>
          <w:p w14:paraId="6F76A7AD"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 </w:t>
            </w:r>
          </w:p>
        </w:tc>
      </w:tr>
      <w:tr w:rsidR="00067D37" w:rsidRPr="00067D37" w14:paraId="69807B15"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3CCB3F3" w14:textId="14A36FFF" w:rsidR="00CE0A6B" w:rsidRPr="00067D37" w:rsidRDefault="00E55C14"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w:t>
            </w:r>
            <w:r w:rsidR="00CE0A6B" w:rsidRPr="00067D37">
              <w:rPr>
                <w:rFonts w:ascii="Times New Roman" w:eastAsia="Times New Roman" w:hAnsi="Times New Roman" w:cs="Times New Roman"/>
                <w:sz w:val="24"/>
                <w:szCs w:val="24"/>
                <w:lang w:val="en-IN" w:eastAsia="en-IN"/>
              </w:rPr>
              <w:t>rticle</w:t>
            </w:r>
          </w:p>
        </w:tc>
        <w:tc>
          <w:tcPr>
            <w:tcW w:w="1300" w:type="dxa"/>
            <w:tcBorders>
              <w:top w:val="nil"/>
              <w:left w:val="nil"/>
              <w:bottom w:val="single" w:sz="4" w:space="0" w:color="auto"/>
              <w:right w:val="single" w:sz="4" w:space="0" w:color="auto"/>
            </w:tcBorders>
            <w:shd w:val="clear" w:color="auto" w:fill="auto"/>
            <w:noWrap/>
            <w:vAlign w:val="bottom"/>
            <w:hideMark/>
          </w:tcPr>
          <w:p w14:paraId="0F20699E"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761</w:t>
            </w:r>
          </w:p>
        </w:tc>
      </w:tr>
      <w:tr w:rsidR="00067D37" w:rsidRPr="00067D37" w14:paraId="4AF9BBC7"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00FEC6AD"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article; proceedings paper</w:t>
            </w:r>
          </w:p>
        </w:tc>
        <w:tc>
          <w:tcPr>
            <w:tcW w:w="1300" w:type="dxa"/>
            <w:tcBorders>
              <w:top w:val="nil"/>
              <w:left w:val="nil"/>
              <w:bottom w:val="single" w:sz="4" w:space="0" w:color="auto"/>
              <w:right w:val="single" w:sz="4" w:space="0" w:color="auto"/>
            </w:tcBorders>
            <w:shd w:val="clear" w:color="auto" w:fill="auto"/>
            <w:noWrap/>
            <w:vAlign w:val="bottom"/>
            <w:hideMark/>
          </w:tcPr>
          <w:p w14:paraId="4918797E"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12</w:t>
            </w:r>
          </w:p>
        </w:tc>
      </w:tr>
      <w:tr w:rsidR="00067D37" w:rsidRPr="00067D37" w14:paraId="1FEF4E27"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69A5A0E6"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biographical-item</w:t>
            </w:r>
          </w:p>
        </w:tc>
        <w:tc>
          <w:tcPr>
            <w:tcW w:w="1300" w:type="dxa"/>
            <w:tcBorders>
              <w:top w:val="nil"/>
              <w:left w:val="nil"/>
              <w:bottom w:val="single" w:sz="4" w:space="0" w:color="auto"/>
              <w:right w:val="single" w:sz="4" w:space="0" w:color="auto"/>
            </w:tcBorders>
            <w:shd w:val="clear" w:color="auto" w:fill="auto"/>
            <w:noWrap/>
            <w:vAlign w:val="bottom"/>
            <w:hideMark/>
          </w:tcPr>
          <w:p w14:paraId="121A8F12"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w:t>
            </w:r>
          </w:p>
        </w:tc>
      </w:tr>
      <w:tr w:rsidR="00067D37" w:rsidRPr="00067D37" w14:paraId="2377AB47"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A95F2E1"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book review</w:t>
            </w:r>
          </w:p>
        </w:tc>
        <w:tc>
          <w:tcPr>
            <w:tcW w:w="1300" w:type="dxa"/>
            <w:tcBorders>
              <w:top w:val="nil"/>
              <w:left w:val="nil"/>
              <w:bottom w:val="single" w:sz="4" w:space="0" w:color="auto"/>
              <w:right w:val="single" w:sz="4" w:space="0" w:color="auto"/>
            </w:tcBorders>
            <w:shd w:val="clear" w:color="auto" w:fill="auto"/>
            <w:noWrap/>
            <w:vAlign w:val="bottom"/>
            <w:hideMark/>
          </w:tcPr>
          <w:p w14:paraId="25936ADF"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85</w:t>
            </w:r>
          </w:p>
        </w:tc>
      </w:tr>
      <w:tr w:rsidR="00067D37" w:rsidRPr="00067D37" w14:paraId="7AD9233D"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40F29A76" w14:textId="39663526" w:rsidR="00CE0A6B" w:rsidRPr="00067D37" w:rsidRDefault="00E55C14"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C</w:t>
            </w:r>
            <w:r w:rsidR="00CE0A6B" w:rsidRPr="00067D37">
              <w:rPr>
                <w:rFonts w:ascii="Times New Roman" w:eastAsia="Times New Roman" w:hAnsi="Times New Roman" w:cs="Times New Roman"/>
                <w:sz w:val="24"/>
                <w:szCs w:val="24"/>
                <w:lang w:val="en-IN" w:eastAsia="en-IN"/>
              </w:rPr>
              <w:t>orrection</w:t>
            </w:r>
          </w:p>
        </w:tc>
        <w:tc>
          <w:tcPr>
            <w:tcW w:w="1300" w:type="dxa"/>
            <w:tcBorders>
              <w:top w:val="nil"/>
              <w:left w:val="nil"/>
              <w:bottom w:val="single" w:sz="4" w:space="0" w:color="auto"/>
              <w:right w:val="single" w:sz="4" w:space="0" w:color="auto"/>
            </w:tcBorders>
            <w:shd w:val="clear" w:color="auto" w:fill="auto"/>
            <w:noWrap/>
            <w:vAlign w:val="bottom"/>
            <w:hideMark/>
          </w:tcPr>
          <w:p w14:paraId="361C6846"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1</w:t>
            </w:r>
          </w:p>
        </w:tc>
      </w:tr>
      <w:tr w:rsidR="00067D37" w:rsidRPr="00067D37" w14:paraId="0D873AA5"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729C4E2"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editorial material</w:t>
            </w:r>
          </w:p>
        </w:tc>
        <w:tc>
          <w:tcPr>
            <w:tcW w:w="1300" w:type="dxa"/>
            <w:tcBorders>
              <w:top w:val="nil"/>
              <w:left w:val="nil"/>
              <w:bottom w:val="single" w:sz="4" w:space="0" w:color="auto"/>
              <w:right w:val="single" w:sz="4" w:space="0" w:color="auto"/>
            </w:tcBorders>
            <w:shd w:val="clear" w:color="auto" w:fill="auto"/>
            <w:noWrap/>
            <w:vAlign w:val="bottom"/>
            <w:hideMark/>
          </w:tcPr>
          <w:p w14:paraId="1872F755"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53</w:t>
            </w:r>
          </w:p>
        </w:tc>
      </w:tr>
      <w:tr w:rsidR="00067D37" w:rsidRPr="00067D37" w14:paraId="548115BE"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17E1795A" w14:textId="40976220" w:rsidR="00CE0A6B" w:rsidRPr="00067D37" w:rsidRDefault="00E55C14"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L</w:t>
            </w:r>
            <w:r w:rsidR="00CE0A6B" w:rsidRPr="00067D37">
              <w:rPr>
                <w:rFonts w:ascii="Times New Roman" w:eastAsia="Times New Roman" w:hAnsi="Times New Roman" w:cs="Times New Roman"/>
                <w:sz w:val="24"/>
                <w:szCs w:val="24"/>
                <w:lang w:val="en-IN" w:eastAsia="en-IN"/>
              </w:rPr>
              <w:t>etter</w:t>
            </w:r>
          </w:p>
        </w:tc>
        <w:tc>
          <w:tcPr>
            <w:tcW w:w="1300" w:type="dxa"/>
            <w:tcBorders>
              <w:top w:val="nil"/>
              <w:left w:val="nil"/>
              <w:bottom w:val="single" w:sz="4" w:space="0" w:color="auto"/>
              <w:right w:val="single" w:sz="4" w:space="0" w:color="auto"/>
            </w:tcBorders>
            <w:shd w:val="clear" w:color="auto" w:fill="auto"/>
            <w:noWrap/>
            <w:vAlign w:val="bottom"/>
            <w:hideMark/>
          </w:tcPr>
          <w:p w14:paraId="3FF92805"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3</w:t>
            </w:r>
          </w:p>
        </w:tc>
      </w:tr>
      <w:tr w:rsidR="00067D37" w:rsidRPr="00067D37" w14:paraId="701053CA"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772BF043" w14:textId="77777777" w:rsidR="00CE0A6B" w:rsidRPr="00067D37" w:rsidRDefault="00CE0A6B"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meeting abstract</w:t>
            </w:r>
          </w:p>
        </w:tc>
        <w:tc>
          <w:tcPr>
            <w:tcW w:w="1300" w:type="dxa"/>
            <w:tcBorders>
              <w:top w:val="nil"/>
              <w:left w:val="nil"/>
              <w:bottom w:val="single" w:sz="4" w:space="0" w:color="auto"/>
              <w:right w:val="single" w:sz="4" w:space="0" w:color="auto"/>
            </w:tcBorders>
            <w:shd w:val="clear" w:color="auto" w:fill="auto"/>
            <w:noWrap/>
            <w:vAlign w:val="bottom"/>
            <w:hideMark/>
          </w:tcPr>
          <w:p w14:paraId="6BAD3D2A"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2</w:t>
            </w:r>
          </w:p>
        </w:tc>
      </w:tr>
      <w:tr w:rsidR="00CE0A6B" w:rsidRPr="00067D37" w14:paraId="370E6343" w14:textId="77777777" w:rsidTr="00CE0A6B">
        <w:trPr>
          <w:trHeight w:val="312"/>
        </w:trPr>
        <w:tc>
          <w:tcPr>
            <w:tcW w:w="4520" w:type="dxa"/>
            <w:tcBorders>
              <w:top w:val="nil"/>
              <w:left w:val="single" w:sz="4" w:space="0" w:color="auto"/>
              <w:bottom w:val="single" w:sz="4" w:space="0" w:color="auto"/>
              <w:right w:val="single" w:sz="4" w:space="0" w:color="auto"/>
            </w:tcBorders>
            <w:shd w:val="clear" w:color="auto" w:fill="auto"/>
            <w:noWrap/>
            <w:vAlign w:val="bottom"/>
            <w:hideMark/>
          </w:tcPr>
          <w:p w14:paraId="3D6B5D00" w14:textId="2749E942" w:rsidR="00CE0A6B" w:rsidRPr="00067D37" w:rsidRDefault="00E55C14" w:rsidP="00CE0A6B">
            <w:pPr>
              <w:spacing w:after="0" w:line="240" w:lineRule="auto"/>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R</w:t>
            </w:r>
            <w:r w:rsidR="00CE0A6B" w:rsidRPr="00067D37">
              <w:rPr>
                <w:rFonts w:ascii="Times New Roman" w:eastAsia="Times New Roman" w:hAnsi="Times New Roman" w:cs="Times New Roman"/>
                <w:sz w:val="24"/>
                <w:szCs w:val="24"/>
                <w:lang w:val="en-IN" w:eastAsia="en-IN"/>
              </w:rPr>
              <w:t>eview</w:t>
            </w:r>
          </w:p>
        </w:tc>
        <w:tc>
          <w:tcPr>
            <w:tcW w:w="1300" w:type="dxa"/>
            <w:tcBorders>
              <w:top w:val="nil"/>
              <w:left w:val="nil"/>
              <w:bottom w:val="single" w:sz="4" w:space="0" w:color="auto"/>
              <w:right w:val="single" w:sz="4" w:space="0" w:color="auto"/>
            </w:tcBorders>
            <w:shd w:val="clear" w:color="auto" w:fill="auto"/>
            <w:noWrap/>
            <w:vAlign w:val="bottom"/>
            <w:hideMark/>
          </w:tcPr>
          <w:p w14:paraId="5ADBA323" w14:textId="77777777" w:rsidR="00CE0A6B" w:rsidRPr="00067D37" w:rsidRDefault="00CE0A6B" w:rsidP="00CE0A6B">
            <w:pPr>
              <w:spacing w:after="0" w:line="240" w:lineRule="auto"/>
              <w:jc w:val="center"/>
              <w:rPr>
                <w:rFonts w:ascii="Times New Roman" w:eastAsia="Times New Roman" w:hAnsi="Times New Roman" w:cs="Times New Roman"/>
                <w:sz w:val="24"/>
                <w:szCs w:val="24"/>
                <w:lang w:val="en-IN" w:eastAsia="en-IN"/>
              </w:rPr>
            </w:pPr>
            <w:r w:rsidRPr="00067D37">
              <w:rPr>
                <w:rFonts w:ascii="Times New Roman" w:eastAsia="Times New Roman" w:hAnsi="Times New Roman" w:cs="Times New Roman"/>
                <w:sz w:val="24"/>
                <w:szCs w:val="24"/>
                <w:lang w:val="en-IN" w:eastAsia="en-IN"/>
              </w:rPr>
              <w:t>33</w:t>
            </w:r>
          </w:p>
        </w:tc>
      </w:tr>
    </w:tbl>
    <w:p w14:paraId="2C55A3DB" w14:textId="77777777" w:rsidR="002C0310" w:rsidRPr="00067D37" w:rsidRDefault="002C0310" w:rsidP="00CE2265">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p>
    <w:p w14:paraId="1D19F2A6" w14:textId="39126119" w:rsidR="00CE2265" w:rsidRPr="00067D37" w:rsidRDefault="00CE2265" w:rsidP="00CE2265">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3.2 Performance Analysis</w:t>
      </w:r>
    </w:p>
    <w:p w14:paraId="3FC08E49" w14:textId="52A921C7" w:rsidR="00DB38FD" w:rsidRPr="00067D37" w:rsidRDefault="00CE2265" w:rsidP="001526D1">
      <w:pPr>
        <w:widowControl w:val="0"/>
        <w:autoSpaceDE w:val="0"/>
        <w:autoSpaceDN w:val="0"/>
        <w:adjustRightInd w:val="0"/>
        <w:spacing w:line="360" w:lineRule="auto"/>
        <w:ind w:firstLine="72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The key trend in the annual scientific production in the field of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from 199</w:t>
      </w:r>
      <w:r w:rsidR="00E55C14" w:rsidRPr="00067D37">
        <w:rPr>
          <w:rFonts w:ascii="Times New Roman" w:hAnsi="Times New Roman" w:cs="Times New Roman"/>
          <w:sz w:val="24"/>
          <w:szCs w:val="24"/>
          <w:shd w:val="clear" w:color="auto" w:fill="FFFFFF"/>
        </w:rPr>
        <w:t>0</w:t>
      </w:r>
      <w:r w:rsidRPr="00067D37">
        <w:rPr>
          <w:rFonts w:ascii="Times New Roman" w:hAnsi="Times New Roman" w:cs="Times New Roman"/>
          <w:sz w:val="24"/>
          <w:szCs w:val="24"/>
          <w:shd w:val="clear" w:color="auto" w:fill="FFFFFF"/>
        </w:rPr>
        <w:t xml:space="preserve"> onwards shows a positive upward growth trend.</w:t>
      </w:r>
      <w:r w:rsidRPr="00067D37">
        <w:rPr>
          <w:rFonts w:ascii="Times New Roman" w:hAnsi="Times New Roman" w:cs="Times New Roman"/>
          <w:sz w:val="24"/>
          <w:szCs w:val="24"/>
        </w:rPr>
        <w:t xml:space="preserve"> </w:t>
      </w:r>
      <w:r w:rsidR="00E55C14" w:rsidRPr="00067D37">
        <w:rPr>
          <w:rFonts w:ascii="Times New Roman" w:hAnsi="Times New Roman" w:cs="Times New Roman"/>
          <w:sz w:val="24"/>
          <w:szCs w:val="24"/>
        </w:rPr>
        <w:t>Tourism is a constantly growing and economically important sector on a global and local level.</w:t>
      </w:r>
      <w:r w:rsidRPr="00067D37">
        <w:rPr>
          <w:rFonts w:ascii="Times New Roman" w:hAnsi="Times New Roman" w:cs="Times New Roman"/>
          <w:sz w:val="24"/>
          <w:szCs w:val="24"/>
          <w:shd w:val="clear" w:color="auto" w:fill="FFFFFF"/>
        </w:rPr>
        <w:t xml:space="preserve"> </w:t>
      </w:r>
      <w:r w:rsidR="00E55C14" w:rsidRPr="00067D37">
        <w:rPr>
          <w:rFonts w:ascii="Times New Roman" w:hAnsi="Times New Roman" w:cs="Times New Roman"/>
          <w:sz w:val="24"/>
          <w:szCs w:val="24"/>
          <w:shd w:val="clear" w:color="auto" w:fill="FFFFFF"/>
        </w:rPr>
        <w:t xml:space="preserve">Post pandemic period reported a high number of </w:t>
      </w:r>
      <w:r w:rsidR="00ED3C43" w:rsidRPr="00067D37">
        <w:rPr>
          <w:rFonts w:ascii="Times New Roman" w:hAnsi="Times New Roman" w:cs="Times New Roman"/>
          <w:sz w:val="24"/>
          <w:szCs w:val="24"/>
          <w:shd w:val="clear" w:color="auto" w:fill="FFFFFF"/>
        </w:rPr>
        <w:t>contributions</w:t>
      </w:r>
      <w:r w:rsidR="00E55C14" w:rsidRPr="00067D37">
        <w:rPr>
          <w:rFonts w:ascii="Times New Roman" w:hAnsi="Times New Roman" w:cs="Times New Roman"/>
          <w:sz w:val="24"/>
          <w:szCs w:val="24"/>
          <w:shd w:val="clear" w:color="auto" w:fill="FFFFFF"/>
        </w:rPr>
        <w:t xml:space="preserve"> in the field of sustainable tourism. In the year 2020, 100 studies were </w:t>
      </w:r>
      <w:r w:rsidR="00E55C14" w:rsidRPr="00067D37">
        <w:rPr>
          <w:rFonts w:ascii="Times New Roman" w:hAnsi="Times New Roman" w:cs="Times New Roman"/>
          <w:sz w:val="24"/>
          <w:szCs w:val="24"/>
          <w:shd w:val="clear" w:color="auto" w:fill="FFFFFF"/>
        </w:rPr>
        <w:lastRenderedPageBreak/>
        <w:t xml:space="preserve">made in the field of sustainable tourism </w:t>
      </w:r>
      <w:r w:rsidR="006054AE" w:rsidRPr="00067D37">
        <w:rPr>
          <w:rFonts w:ascii="Times New Roman" w:hAnsi="Times New Roman" w:cs="Times New Roman"/>
          <w:sz w:val="24"/>
          <w:szCs w:val="24"/>
          <w:shd w:val="clear" w:color="auto" w:fill="FFFFFF"/>
        </w:rPr>
        <w:t>which</w:t>
      </w:r>
      <w:r w:rsidR="00E55C14" w:rsidRPr="00067D37">
        <w:rPr>
          <w:rFonts w:ascii="Times New Roman" w:hAnsi="Times New Roman" w:cs="Times New Roman"/>
          <w:sz w:val="24"/>
          <w:szCs w:val="24"/>
          <w:shd w:val="clear" w:color="auto" w:fill="FFFFFF"/>
        </w:rPr>
        <w:t xml:space="preserve"> increased to 125 in 2021 and </w:t>
      </w:r>
      <w:r w:rsidR="006054AE" w:rsidRPr="00067D37">
        <w:rPr>
          <w:rFonts w:ascii="Times New Roman" w:hAnsi="Times New Roman" w:cs="Times New Roman"/>
          <w:sz w:val="24"/>
          <w:szCs w:val="24"/>
          <w:shd w:val="clear" w:color="auto" w:fill="FFFFFF"/>
        </w:rPr>
        <w:t>111 in 2022.</w:t>
      </w:r>
      <w:r w:rsidR="006054AE" w:rsidRPr="00067D37">
        <w:rPr>
          <w:rFonts w:ascii="Times New Roman" w:hAnsi="Times New Roman" w:cs="Times New Roman"/>
        </w:rPr>
        <w:t xml:space="preserve"> </w:t>
      </w:r>
      <w:r w:rsidR="006054AE" w:rsidRPr="00067D37">
        <w:rPr>
          <w:rFonts w:ascii="Times New Roman" w:hAnsi="Times New Roman" w:cs="Times New Roman"/>
          <w:sz w:val="24"/>
          <w:szCs w:val="24"/>
          <w:shd w:val="clear" w:color="auto" w:fill="FFFFFF"/>
        </w:rPr>
        <w:t>Figure 1 shows the annual scientific production in the field of sustainable tourism.</w:t>
      </w:r>
    </w:p>
    <w:p w14:paraId="31DBA10B" w14:textId="744CC222" w:rsidR="00CE2265" w:rsidRPr="00067D37" w:rsidRDefault="00CE2265" w:rsidP="00CE2265">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Figure 1</w:t>
      </w:r>
    </w:p>
    <w:p w14:paraId="46C7E685" w14:textId="36B8FFB7" w:rsidR="00CE2265" w:rsidRPr="00067D37" w:rsidRDefault="00CE2265" w:rsidP="00CE2265">
      <w:pPr>
        <w:widowControl w:val="0"/>
        <w:autoSpaceDE w:val="0"/>
        <w:autoSpaceDN w:val="0"/>
        <w:adjustRightInd w:val="0"/>
        <w:spacing w:line="360" w:lineRule="auto"/>
        <w:jc w:val="both"/>
        <w:rPr>
          <w:rFonts w:ascii="Times New Roman" w:hAnsi="Times New Roman" w:cs="Times New Roman"/>
          <w:i/>
          <w:sz w:val="24"/>
          <w:szCs w:val="24"/>
          <w:shd w:val="clear" w:color="auto" w:fill="FFFFFF"/>
        </w:rPr>
      </w:pPr>
      <w:r w:rsidRPr="00067D37">
        <w:rPr>
          <w:rFonts w:ascii="Times New Roman" w:hAnsi="Times New Roman" w:cs="Times New Roman"/>
          <w:i/>
          <w:sz w:val="24"/>
          <w:szCs w:val="24"/>
          <w:shd w:val="clear" w:color="auto" w:fill="FFFFFF"/>
        </w:rPr>
        <w:t>An</w:t>
      </w:r>
      <w:r w:rsidR="00E714C3" w:rsidRPr="00067D37">
        <w:rPr>
          <w:rFonts w:ascii="Times New Roman" w:hAnsi="Times New Roman" w:cs="Times New Roman"/>
          <w:i/>
          <w:sz w:val="24"/>
          <w:szCs w:val="24"/>
          <w:shd w:val="clear" w:color="auto" w:fill="FFFFFF"/>
        </w:rPr>
        <w:t>n</w:t>
      </w:r>
      <w:r w:rsidRPr="00067D37">
        <w:rPr>
          <w:rFonts w:ascii="Times New Roman" w:hAnsi="Times New Roman" w:cs="Times New Roman"/>
          <w:i/>
          <w:sz w:val="24"/>
          <w:szCs w:val="24"/>
          <w:shd w:val="clear" w:color="auto" w:fill="FFFFFF"/>
        </w:rPr>
        <w:t xml:space="preserve">ual Scientific Production in </w:t>
      </w:r>
      <w:r w:rsidR="00F3623A" w:rsidRPr="00067D37">
        <w:rPr>
          <w:rFonts w:ascii="Times New Roman" w:hAnsi="Times New Roman" w:cs="Times New Roman"/>
          <w:i/>
          <w:sz w:val="24"/>
          <w:szCs w:val="24"/>
          <w:shd w:val="clear" w:color="auto" w:fill="FFFFFF"/>
        </w:rPr>
        <w:t>Sustainable tourism</w:t>
      </w:r>
    </w:p>
    <w:p w14:paraId="52A0EC61" w14:textId="5BEF5BEC" w:rsidR="00AB5D01" w:rsidRPr="00067D37" w:rsidRDefault="00CE0A6B" w:rsidP="00EB4CD9">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sidRPr="00067D37">
        <w:rPr>
          <w:rFonts w:ascii="Times New Roman" w:hAnsi="Times New Roman" w:cs="Times New Roman"/>
          <w:noProof/>
        </w:rPr>
        <w:drawing>
          <wp:inline distT="0" distB="0" distL="0" distR="0" wp14:anchorId="404A3998" wp14:editId="320CD962">
            <wp:extent cx="3964675" cy="1724891"/>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8194" cy="1743825"/>
                    </a:xfrm>
                    <a:prstGeom prst="rect">
                      <a:avLst/>
                    </a:prstGeom>
                    <a:noFill/>
                    <a:ln>
                      <a:noFill/>
                    </a:ln>
                  </pic:spPr>
                </pic:pic>
              </a:graphicData>
            </a:graphic>
          </wp:inline>
        </w:drawing>
      </w:r>
    </w:p>
    <w:p w14:paraId="4221B03C" w14:textId="7D7C56DF" w:rsidR="00A92966" w:rsidRPr="00067D37" w:rsidRDefault="00A92966" w:rsidP="00DB38FD">
      <w:pPr>
        <w:widowControl w:val="0"/>
        <w:autoSpaceDE w:val="0"/>
        <w:autoSpaceDN w:val="0"/>
        <w:adjustRightInd w:val="0"/>
        <w:spacing w:line="240" w:lineRule="auto"/>
        <w:rPr>
          <w:rFonts w:ascii="Times New Roman" w:hAnsi="Times New Roman" w:cs="Times New Roman"/>
          <w:sz w:val="24"/>
          <w:szCs w:val="24"/>
          <w:shd w:val="clear" w:color="auto" w:fill="FFFFFF"/>
        </w:rPr>
      </w:pPr>
    </w:p>
    <w:p w14:paraId="583C6B0D" w14:textId="3CA802BC" w:rsidR="00031813" w:rsidRPr="00067D37" w:rsidRDefault="006569C3"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proofErr w:type="gramStart"/>
      <w:r w:rsidRPr="00067D37">
        <w:rPr>
          <w:rFonts w:ascii="Times New Roman" w:hAnsi="Times New Roman" w:cs="Times New Roman"/>
          <w:b/>
          <w:sz w:val="24"/>
          <w:szCs w:val="24"/>
          <w:shd w:val="clear" w:color="auto" w:fill="FFFFFF"/>
        </w:rPr>
        <w:t>3.</w:t>
      </w:r>
      <w:r w:rsidR="00E714C3" w:rsidRPr="00067D37">
        <w:rPr>
          <w:rFonts w:ascii="Times New Roman" w:hAnsi="Times New Roman" w:cs="Times New Roman"/>
          <w:b/>
          <w:sz w:val="24"/>
          <w:szCs w:val="24"/>
          <w:shd w:val="clear" w:color="auto" w:fill="FFFFFF"/>
        </w:rPr>
        <w:t>3</w:t>
      </w:r>
      <w:r w:rsidRPr="00067D37">
        <w:rPr>
          <w:rFonts w:ascii="Times New Roman" w:hAnsi="Times New Roman" w:cs="Times New Roman"/>
          <w:b/>
          <w:sz w:val="24"/>
          <w:szCs w:val="24"/>
          <w:shd w:val="clear" w:color="auto" w:fill="FFFFFF"/>
        </w:rPr>
        <w:t xml:space="preserve"> </w:t>
      </w:r>
      <w:r w:rsidR="00997AC3" w:rsidRPr="00067D37">
        <w:rPr>
          <w:rFonts w:ascii="Times New Roman" w:hAnsi="Times New Roman" w:cs="Times New Roman"/>
          <w:b/>
          <w:sz w:val="24"/>
          <w:szCs w:val="24"/>
          <w:shd w:val="clear" w:color="auto" w:fill="FFFFFF"/>
        </w:rPr>
        <w:t xml:space="preserve"> </w:t>
      </w:r>
      <w:r w:rsidR="004A643F" w:rsidRPr="00067D37">
        <w:rPr>
          <w:rFonts w:ascii="Times New Roman" w:hAnsi="Times New Roman" w:cs="Times New Roman"/>
          <w:b/>
          <w:sz w:val="24"/>
          <w:szCs w:val="24"/>
          <w:shd w:val="clear" w:color="auto" w:fill="FFFFFF"/>
        </w:rPr>
        <w:t>Analyzing</w:t>
      </w:r>
      <w:proofErr w:type="gramEnd"/>
      <w:r w:rsidR="00997AC3" w:rsidRPr="00067D37">
        <w:rPr>
          <w:rFonts w:ascii="Times New Roman" w:hAnsi="Times New Roman" w:cs="Times New Roman"/>
          <w:b/>
          <w:sz w:val="24"/>
          <w:szCs w:val="24"/>
          <w:shd w:val="clear" w:color="auto" w:fill="FFFFFF"/>
        </w:rPr>
        <w:t xml:space="preserve"> the Contribution of</w:t>
      </w:r>
      <w:r w:rsidR="00031813" w:rsidRPr="00067D37">
        <w:rPr>
          <w:rFonts w:ascii="Times New Roman" w:hAnsi="Times New Roman" w:cs="Times New Roman"/>
          <w:b/>
          <w:sz w:val="24"/>
          <w:szCs w:val="24"/>
          <w:shd w:val="clear" w:color="auto" w:fill="FFFFFF"/>
        </w:rPr>
        <w:t xml:space="preserve"> Journals </w:t>
      </w:r>
    </w:p>
    <w:p w14:paraId="2F33FA31" w14:textId="33FF53FB" w:rsidR="00A92966" w:rsidRPr="00067D37" w:rsidRDefault="004A643F" w:rsidP="00DB38FD">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In order</w:t>
      </w:r>
      <w:r w:rsidR="00997AC3" w:rsidRPr="00067D37">
        <w:rPr>
          <w:rFonts w:ascii="Times New Roman" w:hAnsi="Times New Roman" w:cs="Times New Roman"/>
          <w:sz w:val="24"/>
          <w:szCs w:val="24"/>
          <w:shd w:val="clear" w:color="auto" w:fill="FFFFFF"/>
        </w:rPr>
        <w:t xml:space="preserve"> to </w:t>
      </w:r>
      <w:r w:rsidR="00ED3C43" w:rsidRPr="00067D37">
        <w:rPr>
          <w:rFonts w:ascii="Times New Roman" w:hAnsi="Times New Roman" w:cs="Times New Roman"/>
          <w:sz w:val="24"/>
          <w:szCs w:val="24"/>
          <w:shd w:val="clear" w:color="auto" w:fill="FFFFFF"/>
        </w:rPr>
        <w:t>point out</w:t>
      </w:r>
      <w:r w:rsidR="00997AC3" w:rsidRPr="00067D37">
        <w:rPr>
          <w:rFonts w:ascii="Times New Roman" w:hAnsi="Times New Roman" w:cs="Times New Roman"/>
          <w:sz w:val="24"/>
          <w:szCs w:val="24"/>
          <w:shd w:val="clear" w:color="auto" w:fill="FFFFFF"/>
        </w:rPr>
        <w:t xml:space="preserve"> </w:t>
      </w:r>
      <w:r w:rsidR="00031813" w:rsidRPr="00067D37">
        <w:rPr>
          <w:rFonts w:ascii="Times New Roman" w:hAnsi="Times New Roman" w:cs="Times New Roman"/>
          <w:sz w:val="24"/>
          <w:szCs w:val="24"/>
          <w:shd w:val="clear" w:color="auto" w:fill="FFFFFF"/>
        </w:rPr>
        <w:t>the most contributing journals,</w:t>
      </w:r>
      <w:r w:rsidR="00997AC3" w:rsidRPr="00067D37">
        <w:rPr>
          <w:rFonts w:ascii="Times New Roman" w:hAnsi="Times New Roman" w:cs="Times New Roman"/>
          <w:sz w:val="24"/>
          <w:szCs w:val="24"/>
          <w:shd w:val="clear" w:color="auto" w:fill="FFFFFF"/>
        </w:rPr>
        <w:t xml:space="preserve"> most </w:t>
      </w:r>
      <w:r w:rsidRPr="00067D37">
        <w:rPr>
          <w:rFonts w:ascii="Times New Roman" w:hAnsi="Times New Roman" w:cs="Times New Roman"/>
          <w:sz w:val="24"/>
          <w:szCs w:val="24"/>
          <w:shd w:val="clear" w:color="auto" w:fill="FFFFFF"/>
        </w:rPr>
        <w:t>relevant</w:t>
      </w:r>
      <w:r w:rsidR="00997AC3" w:rsidRPr="00067D37">
        <w:rPr>
          <w:rFonts w:ascii="Times New Roman" w:hAnsi="Times New Roman" w:cs="Times New Roman"/>
          <w:sz w:val="24"/>
          <w:szCs w:val="24"/>
          <w:shd w:val="clear" w:color="auto" w:fill="FFFFFF"/>
        </w:rPr>
        <w:t xml:space="preserve"> sources category has been taken it is found from</w:t>
      </w:r>
      <w:r w:rsidR="00031813" w:rsidRPr="00067D37">
        <w:rPr>
          <w:rFonts w:ascii="Times New Roman" w:hAnsi="Times New Roman" w:cs="Times New Roman"/>
          <w:sz w:val="24"/>
          <w:szCs w:val="24"/>
          <w:shd w:val="clear" w:color="auto" w:fill="FFFFFF"/>
        </w:rPr>
        <w:t xml:space="preserve"> Figure </w:t>
      </w:r>
      <w:r w:rsidR="00E714C3" w:rsidRPr="00067D37">
        <w:rPr>
          <w:rFonts w:ascii="Times New Roman" w:hAnsi="Times New Roman" w:cs="Times New Roman"/>
          <w:sz w:val="24"/>
          <w:szCs w:val="24"/>
          <w:shd w:val="clear" w:color="auto" w:fill="FFFFFF"/>
        </w:rPr>
        <w:t>2</w:t>
      </w:r>
      <w:r w:rsidR="00031813" w:rsidRPr="00067D37">
        <w:rPr>
          <w:rFonts w:ascii="Times New Roman" w:hAnsi="Times New Roman" w:cs="Times New Roman"/>
          <w:sz w:val="24"/>
          <w:szCs w:val="24"/>
          <w:shd w:val="clear" w:color="auto" w:fill="FFFFFF"/>
        </w:rPr>
        <w:t xml:space="preserve"> that the</w:t>
      </w:r>
      <w:r w:rsidR="00E714C3" w:rsidRPr="00067D37">
        <w:rPr>
          <w:rFonts w:ascii="Times New Roman" w:hAnsi="Times New Roman" w:cs="Times New Roman"/>
          <w:sz w:val="24"/>
          <w:szCs w:val="24"/>
          <w:shd w:val="clear" w:color="auto" w:fill="FFFFFF"/>
        </w:rPr>
        <w:t xml:space="preserve"> journal</w:t>
      </w:r>
      <w:r w:rsidR="00031813" w:rsidRPr="00067D37">
        <w:rPr>
          <w:rFonts w:ascii="Times New Roman" w:hAnsi="Times New Roman" w:cs="Times New Roman"/>
          <w:sz w:val="24"/>
          <w:szCs w:val="24"/>
          <w:shd w:val="clear" w:color="auto" w:fill="FFFFFF"/>
        </w:rPr>
        <w:t xml:space="preserve"> </w:t>
      </w:r>
      <w:r w:rsidR="00E714C3" w:rsidRPr="00067D37">
        <w:rPr>
          <w:rFonts w:ascii="Times New Roman" w:hAnsi="Times New Roman" w:cs="Times New Roman"/>
          <w:sz w:val="24"/>
          <w:szCs w:val="24"/>
          <w:shd w:val="clear" w:color="auto" w:fill="FFFFFF"/>
        </w:rPr>
        <w:t xml:space="preserve">Sustainability </w:t>
      </w:r>
      <w:r w:rsidR="00031813" w:rsidRPr="00067D37">
        <w:rPr>
          <w:rFonts w:ascii="Times New Roman" w:hAnsi="Times New Roman" w:cs="Times New Roman"/>
          <w:sz w:val="24"/>
          <w:szCs w:val="24"/>
          <w:shd w:val="clear" w:color="auto" w:fill="FFFFFF"/>
        </w:rPr>
        <w:t xml:space="preserve">had the highest contribution in this domain. This journal solely published </w:t>
      </w:r>
      <w:r w:rsidR="00E714C3" w:rsidRPr="00067D37">
        <w:rPr>
          <w:rFonts w:ascii="Times New Roman" w:hAnsi="Times New Roman" w:cs="Times New Roman"/>
          <w:sz w:val="24"/>
          <w:szCs w:val="24"/>
          <w:shd w:val="clear" w:color="auto" w:fill="FFFFFF"/>
        </w:rPr>
        <w:t>219</w:t>
      </w:r>
      <w:r w:rsidR="00031813" w:rsidRPr="00067D37">
        <w:rPr>
          <w:rFonts w:ascii="Times New Roman" w:hAnsi="Times New Roman" w:cs="Times New Roman"/>
          <w:sz w:val="24"/>
          <w:szCs w:val="24"/>
          <w:shd w:val="clear" w:color="auto" w:fill="FFFFFF"/>
        </w:rPr>
        <w:t xml:space="preserve"> research papers within the specified period. </w:t>
      </w:r>
      <w:r w:rsidR="00E714C3" w:rsidRPr="00067D37">
        <w:rPr>
          <w:rFonts w:ascii="Times New Roman" w:hAnsi="Times New Roman" w:cs="Times New Roman"/>
          <w:sz w:val="24"/>
          <w:szCs w:val="24"/>
          <w:shd w:val="clear" w:color="auto" w:fill="FFFFFF"/>
        </w:rPr>
        <w:t>Journal of Sustainable tourism</w:t>
      </w:r>
      <w:r w:rsidR="00031813" w:rsidRPr="00067D37">
        <w:rPr>
          <w:rFonts w:ascii="Times New Roman" w:hAnsi="Times New Roman" w:cs="Times New Roman"/>
          <w:sz w:val="24"/>
          <w:szCs w:val="24"/>
          <w:shd w:val="clear" w:color="auto" w:fill="FFFFFF"/>
        </w:rPr>
        <w:t xml:space="preserve"> with </w:t>
      </w:r>
      <w:r w:rsidR="00E714C3" w:rsidRPr="00067D37">
        <w:rPr>
          <w:rFonts w:ascii="Times New Roman" w:hAnsi="Times New Roman" w:cs="Times New Roman"/>
          <w:sz w:val="24"/>
          <w:szCs w:val="24"/>
          <w:shd w:val="clear" w:color="auto" w:fill="FFFFFF"/>
        </w:rPr>
        <w:t>148</w:t>
      </w:r>
      <w:r w:rsidR="00031813" w:rsidRPr="00067D37">
        <w:rPr>
          <w:rFonts w:ascii="Times New Roman" w:hAnsi="Times New Roman" w:cs="Times New Roman"/>
          <w:sz w:val="24"/>
          <w:szCs w:val="24"/>
          <w:shd w:val="clear" w:color="auto" w:fill="FFFFFF"/>
        </w:rPr>
        <w:t xml:space="preserve"> documents, </w:t>
      </w:r>
      <w:r w:rsidR="00E714C3" w:rsidRPr="00067D37">
        <w:rPr>
          <w:rFonts w:ascii="Times New Roman" w:hAnsi="Times New Roman" w:cs="Times New Roman"/>
          <w:sz w:val="24"/>
          <w:szCs w:val="24"/>
          <w:shd w:val="clear" w:color="auto" w:fill="FFFFFF"/>
        </w:rPr>
        <w:t>T</w:t>
      </w:r>
      <w:r w:rsidR="00075AFA" w:rsidRPr="00067D37">
        <w:rPr>
          <w:rFonts w:ascii="Times New Roman" w:hAnsi="Times New Roman" w:cs="Times New Roman"/>
          <w:sz w:val="24"/>
          <w:szCs w:val="24"/>
          <w:shd w:val="clear" w:color="auto" w:fill="FFFFFF"/>
        </w:rPr>
        <w:t>ourism management</w:t>
      </w:r>
      <w:r w:rsidRPr="00067D37">
        <w:rPr>
          <w:rFonts w:ascii="Times New Roman" w:hAnsi="Times New Roman" w:cs="Times New Roman"/>
          <w:sz w:val="24"/>
          <w:szCs w:val="24"/>
          <w:shd w:val="clear" w:color="auto" w:fill="FFFFFF"/>
        </w:rPr>
        <w:t xml:space="preserve"> with</w:t>
      </w:r>
      <w:r w:rsidR="00031813" w:rsidRPr="00067D37">
        <w:rPr>
          <w:rFonts w:ascii="Times New Roman" w:hAnsi="Times New Roman" w:cs="Times New Roman"/>
          <w:sz w:val="24"/>
          <w:szCs w:val="24"/>
          <w:shd w:val="clear" w:color="auto" w:fill="FFFFFF"/>
        </w:rPr>
        <w:t xml:space="preserve"> </w:t>
      </w:r>
      <w:r w:rsidR="00075AFA" w:rsidRPr="00067D37">
        <w:rPr>
          <w:rFonts w:ascii="Times New Roman" w:hAnsi="Times New Roman" w:cs="Times New Roman"/>
          <w:sz w:val="24"/>
          <w:szCs w:val="24"/>
          <w:shd w:val="clear" w:color="auto" w:fill="FFFFFF"/>
        </w:rPr>
        <w:t>73</w:t>
      </w:r>
      <w:r w:rsidRPr="00067D37">
        <w:rPr>
          <w:rFonts w:ascii="Times New Roman" w:hAnsi="Times New Roman" w:cs="Times New Roman"/>
          <w:sz w:val="24"/>
          <w:szCs w:val="24"/>
          <w:shd w:val="clear" w:color="auto" w:fill="FFFFFF"/>
        </w:rPr>
        <w:t>, and</w:t>
      </w:r>
      <w:r w:rsidR="00031813" w:rsidRPr="00067D37">
        <w:rPr>
          <w:rFonts w:ascii="Times New Roman" w:hAnsi="Times New Roman" w:cs="Times New Roman"/>
          <w:sz w:val="24"/>
          <w:szCs w:val="24"/>
          <w:shd w:val="clear" w:color="auto" w:fill="FFFFFF"/>
        </w:rPr>
        <w:t xml:space="preserve"> </w:t>
      </w:r>
      <w:r w:rsidR="00075AFA" w:rsidRPr="00067D37">
        <w:rPr>
          <w:rFonts w:ascii="Times New Roman" w:hAnsi="Times New Roman" w:cs="Times New Roman"/>
          <w:sz w:val="24"/>
          <w:szCs w:val="24"/>
          <w:shd w:val="clear" w:color="auto" w:fill="FFFFFF"/>
        </w:rPr>
        <w:t>annals of tourism Research with 53</w:t>
      </w:r>
      <w:r w:rsidR="00031813" w:rsidRPr="00067D37">
        <w:rPr>
          <w:rFonts w:ascii="Times New Roman" w:hAnsi="Times New Roman" w:cs="Times New Roman"/>
          <w:sz w:val="24"/>
          <w:szCs w:val="24"/>
          <w:shd w:val="clear" w:color="auto" w:fill="FFFFFF"/>
        </w:rPr>
        <w:t xml:space="preserve"> documents are the main </w:t>
      </w:r>
      <w:r w:rsidR="00075AFA" w:rsidRPr="00067D37">
        <w:rPr>
          <w:rFonts w:ascii="Times New Roman" w:hAnsi="Times New Roman" w:cs="Times New Roman"/>
          <w:sz w:val="24"/>
          <w:szCs w:val="24"/>
          <w:shd w:val="clear" w:color="auto" w:fill="FFFFFF"/>
        </w:rPr>
        <w:t>journals</w:t>
      </w:r>
      <w:r w:rsidR="00031813" w:rsidRPr="00067D37">
        <w:rPr>
          <w:rFonts w:ascii="Times New Roman" w:hAnsi="Times New Roman" w:cs="Times New Roman"/>
          <w:sz w:val="24"/>
          <w:szCs w:val="24"/>
          <w:shd w:val="clear" w:color="auto" w:fill="FFFFFF"/>
        </w:rPr>
        <w:t xml:space="preserve"> </w:t>
      </w:r>
      <w:r w:rsidR="00075AFA" w:rsidRPr="00067D37">
        <w:rPr>
          <w:rFonts w:ascii="Times New Roman" w:hAnsi="Times New Roman" w:cs="Times New Roman"/>
          <w:sz w:val="24"/>
          <w:szCs w:val="24"/>
          <w:shd w:val="clear" w:color="auto" w:fill="FFFFFF"/>
        </w:rPr>
        <w:t>in</w:t>
      </w:r>
      <w:r w:rsidR="00031813" w:rsidRPr="00067D37">
        <w:rPr>
          <w:rFonts w:ascii="Times New Roman" w:hAnsi="Times New Roman" w:cs="Times New Roman"/>
          <w:sz w:val="24"/>
          <w:szCs w:val="24"/>
          <w:shd w:val="clear" w:color="auto" w:fill="FFFFFF"/>
        </w:rPr>
        <w:t xml:space="preserve"> the field of </w:t>
      </w:r>
      <w:r w:rsidR="00F3623A" w:rsidRPr="00067D37">
        <w:rPr>
          <w:rFonts w:ascii="Times New Roman" w:hAnsi="Times New Roman" w:cs="Times New Roman"/>
          <w:sz w:val="24"/>
          <w:szCs w:val="24"/>
          <w:shd w:val="clear" w:color="auto" w:fill="FFFFFF"/>
        </w:rPr>
        <w:t>sustainable tourism</w:t>
      </w:r>
      <w:r w:rsidR="00A92966" w:rsidRPr="00067D37">
        <w:rPr>
          <w:rFonts w:ascii="Times New Roman" w:hAnsi="Times New Roman" w:cs="Times New Roman"/>
          <w:sz w:val="24"/>
          <w:szCs w:val="24"/>
          <w:shd w:val="clear" w:color="auto" w:fill="FFFFFF"/>
        </w:rPr>
        <w:t>.</w:t>
      </w:r>
    </w:p>
    <w:p w14:paraId="3375E130" w14:textId="77777777" w:rsidR="001526D1" w:rsidRPr="00067D37" w:rsidRDefault="001526D1"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p>
    <w:p w14:paraId="4123D009" w14:textId="3D81B126" w:rsidR="00031813" w:rsidRPr="00067D37" w:rsidRDefault="007E302E"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Figure </w:t>
      </w:r>
      <w:r w:rsidR="00CB3A0F" w:rsidRPr="00067D37">
        <w:rPr>
          <w:rFonts w:ascii="Times New Roman" w:hAnsi="Times New Roman" w:cs="Times New Roman"/>
          <w:b/>
          <w:sz w:val="24"/>
          <w:szCs w:val="24"/>
          <w:shd w:val="clear" w:color="auto" w:fill="FFFFFF"/>
        </w:rPr>
        <w:t>2</w:t>
      </w:r>
    </w:p>
    <w:p w14:paraId="79E20B83" w14:textId="6417790E" w:rsidR="00031813" w:rsidRPr="00067D37" w:rsidRDefault="007E302E" w:rsidP="00A92966">
      <w:pPr>
        <w:widowControl w:val="0"/>
        <w:autoSpaceDE w:val="0"/>
        <w:autoSpaceDN w:val="0"/>
        <w:adjustRightInd w:val="0"/>
        <w:spacing w:line="240" w:lineRule="auto"/>
        <w:ind w:left="480" w:hanging="480"/>
        <w:rPr>
          <w:rFonts w:ascii="Times New Roman" w:hAnsi="Times New Roman" w:cs="Times New Roman"/>
          <w:i/>
          <w:sz w:val="24"/>
          <w:szCs w:val="24"/>
          <w:shd w:val="clear" w:color="auto" w:fill="FFFFFF"/>
        </w:rPr>
      </w:pPr>
      <w:r w:rsidRPr="00067D37">
        <w:rPr>
          <w:rFonts w:ascii="Times New Roman" w:hAnsi="Times New Roman" w:cs="Times New Roman"/>
          <w:i/>
          <w:sz w:val="24"/>
          <w:szCs w:val="24"/>
          <w:shd w:val="clear" w:color="auto" w:fill="FFFFFF"/>
        </w:rPr>
        <w:t>Most Relevant Sources</w:t>
      </w:r>
    </w:p>
    <w:p w14:paraId="3A028719" w14:textId="525331C9" w:rsidR="00031813" w:rsidRPr="00067D37" w:rsidRDefault="00967621" w:rsidP="00EB4CD9">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sidRPr="00067D37">
        <w:rPr>
          <w:rFonts w:ascii="Times New Roman" w:hAnsi="Times New Roman" w:cs="Times New Roman"/>
          <w:noProof/>
        </w:rPr>
        <w:drawing>
          <wp:inline distT="0" distB="0" distL="0" distR="0" wp14:anchorId="2F4B1DBD" wp14:editId="1781BEE9">
            <wp:extent cx="3650673" cy="1825337"/>
            <wp:effectExtent l="0" t="0" r="698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5380" cy="1832690"/>
                    </a:xfrm>
                    <a:prstGeom prst="rect">
                      <a:avLst/>
                    </a:prstGeom>
                    <a:noFill/>
                    <a:ln>
                      <a:noFill/>
                    </a:ln>
                  </pic:spPr>
                </pic:pic>
              </a:graphicData>
            </a:graphic>
          </wp:inline>
        </w:drawing>
      </w:r>
    </w:p>
    <w:p w14:paraId="2DA1BC76" w14:textId="24B99E5B" w:rsidR="00031813" w:rsidRDefault="00031813" w:rsidP="003A11B7">
      <w:pPr>
        <w:widowControl w:val="0"/>
        <w:autoSpaceDE w:val="0"/>
        <w:autoSpaceDN w:val="0"/>
        <w:adjustRightInd w:val="0"/>
        <w:spacing w:line="240" w:lineRule="auto"/>
        <w:rPr>
          <w:rFonts w:ascii="Times New Roman" w:hAnsi="Times New Roman" w:cs="Times New Roman"/>
          <w:sz w:val="24"/>
          <w:szCs w:val="24"/>
          <w:shd w:val="clear" w:color="auto" w:fill="FFFFFF"/>
        </w:rPr>
      </w:pPr>
    </w:p>
    <w:p w14:paraId="52CABE2A" w14:textId="29001E24" w:rsidR="000B1210" w:rsidRPr="000B1210" w:rsidRDefault="000B1210" w:rsidP="003A11B7">
      <w:pPr>
        <w:widowControl w:val="0"/>
        <w:autoSpaceDE w:val="0"/>
        <w:autoSpaceDN w:val="0"/>
        <w:adjustRightInd w:val="0"/>
        <w:spacing w:line="240" w:lineRule="auto"/>
        <w:rPr>
          <w:rFonts w:ascii="Times New Roman" w:hAnsi="Times New Roman" w:cs="Times New Roman"/>
          <w:b/>
          <w:bCs/>
          <w:sz w:val="24"/>
          <w:szCs w:val="24"/>
          <w:shd w:val="clear" w:color="auto" w:fill="FFFFFF"/>
        </w:rPr>
      </w:pPr>
      <w:r w:rsidRPr="000B1210">
        <w:rPr>
          <w:rFonts w:ascii="Times New Roman" w:hAnsi="Times New Roman" w:cs="Times New Roman"/>
          <w:b/>
          <w:bCs/>
          <w:sz w:val="24"/>
          <w:szCs w:val="24"/>
          <w:shd w:val="clear" w:color="auto" w:fill="FFFFFF"/>
        </w:rPr>
        <w:t>3.4 Most relevant Authors</w:t>
      </w:r>
    </w:p>
    <w:p w14:paraId="7FFDCDF1" w14:textId="3674E301" w:rsidR="000B1210" w:rsidRDefault="000B1210" w:rsidP="000B1210">
      <w:pPr>
        <w:widowControl w:val="0"/>
        <w:autoSpaceDE w:val="0"/>
        <w:autoSpaceDN w:val="0"/>
        <w:adjustRightInd w:val="0"/>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most relevant authors in the </w:t>
      </w:r>
      <w:proofErr w:type="spellStart"/>
      <w:r>
        <w:rPr>
          <w:rFonts w:ascii="Times New Roman" w:hAnsi="Times New Roman" w:cs="Times New Roman"/>
          <w:sz w:val="24"/>
          <w:szCs w:val="24"/>
          <w:shd w:val="clear" w:color="auto" w:fill="FFFFFF"/>
        </w:rPr>
        <w:t>filed</w:t>
      </w:r>
      <w:proofErr w:type="spellEnd"/>
      <w:r>
        <w:rPr>
          <w:rFonts w:ascii="Times New Roman" w:hAnsi="Times New Roman" w:cs="Times New Roman"/>
          <w:sz w:val="24"/>
          <w:szCs w:val="24"/>
          <w:shd w:val="clear" w:color="auto" w:fill="FFFFFF"/>
        </w:rPr>
        <w:t xml:space="preserve"> of sustainable tourism are depicted in Figure 3. Bramwell B is the top most among the ten authors with 17 publications, Lane B with 13 publications followed by </w:t>
      </w:r>
      <w:proofErr w:type="spellStart"/>
      <w:r>
        <w:rPr>
          <w:rFonts w:ascii="Times New Roman" w:hAnsi="Times New Roman" w:cs="Times New Roman"/>
          <w:sz w:val="24"/>
          <w:szCs w:val="24"/>
          <w:shd w:val="clear" w:color="auto" w:fill="FFFFFF"/>
        </w:rPr>
        <w:t>Blancas</w:t>
      </w:r>
      <w:proofErr w:type="spellEnd"/>
      <w:r>
        <w:rPr>
          <w:rFonts w:ascii="Times New Roman" w:hAnsi="Times New Roman" w:cs="Times New Roman"/>
          <w:sz w:val="24"/>
          <w:szCs w:val="24"/>
          <w:shd w:val="clear" w:color="auto" w:fill="FFFFFF"/>
        </w:rPr>
        <w:t xml:space="preserve"> F J and Lozano - </w:t>
      </w:r>
      <w:proofErr w:type="spellStart"/>
      <w:r>
        <w:rPr>
          <w:rFonts w:ascii="Times New Roman" w:hAnsi="Times New Roman" w:cs="Times New Roman"/>
          <w:sz w:val="24"/>
          <w:szCs w:val="24"/>
          <w:shd w:val="clear" w:color="auto" w:fill="FFFFFF"/>
        </w:rPr>
        <w:t>Oyola</w:t>
      </w:r>
      <w:proofErr w:type="spellEnd"/>
      <w:r>
        <w:rPr>
          <w:rFonts w:ascii="Times New Roman" w:hAnsi="Times New Roman" w:cs="Times New Roman"/>
          <w:sz w:val="24"/>
          <w:szCs w:val="24"/>
          <w:shd w:val="clear" w:color="auto" w:fill="FFFFFF"/>
        </w:rPr>
        <w:t xml:space="preserve"> M with 9 publications each.</w:t>
      </w:r>
    </w:p>
    <w:p w14:paraId="670624BF" w14:textId="25A52D7D" w:rsidR="000B1210" w:rsidRPr="000B1210" w:rsidRDefault="000B1210" w:rsidP="000B1210">
      <w:pPr>
        <w:widowControl w:val="0"/>
        <w:autoSpaceDE w:val="0"/>
        <w:autoSpaceDN w:val="0"/>
        <w:adjustRightInd w:val="0"/>
        <w:spacing w:line="360" w:lineRule="auto"/>
        <w:ind w:firstLine="720"/>
        <w:jc w:val="both"/>
        <w:rPr>
          <w:rFonts w:ascii="Times New Roman" w:hAnsi="Times New Roman" w:cs="Times New Roman"/>
          <w:b/>
          <w:bCs/>
          <w:sz w:val="24"/>
          <w:szCs w:val="24"/>
          <w:shd w:val="clear" w:color="auto" w:fill="FFFFFF"/>
        </w:rPr>
      </w:pPr>
      <w:r w:rsidRPr="000B1210">
        <w:rPr>
          <w:rFonts w:ascii="Times New Roman" w:hAnsi="Times New Roman" w:cs="Times New Roman"/>
          <w:b/>
          <w:bCs/>
          <w:sz w:val="24"/>
          <w:szCs w:val="24"/>
          <w:shd w:val="clear" w:color="auto" w:fill="FFFFFF"/>
        </w:rPr>
        <w:t xml:space="preserve">Figure </w:t>
      </w:r>
      <w:r>
        <w:rPr>
          <w:rFonts w:ascii="Times New Roman" w:hAnsi="Times New Roman" w:cs="Times New Roman"/>
          <w:b/>
          <w:bCs/>
          <w:sz w:val="24"/>
          <w:szCs w:val="24"/>
          <w:shd w:val="clear" w:color="auto" w:fill="FFFFFF"/>
        </w:rPr>
        <w:t>3</w:t>
      </w:r>
    </w:p>
    <w:p w14:paraId="0468415C" w14:textId="6A9C99BB" w:rsidR="000B1210" w:rsidRPr="000B1210" w:rsidRDefault="000B1210" w:rsidP="000B1210">
      <w:pPr>
        <w:widowControl w:val="0"/>
        <w:autoSpaceDE w:val="0"/>
        <w:autoSpaceDN w:val="0"/>
        <w:adjustRightInd w:val="0"/>
        <w:spacing w:line="360" w:lineRule="auto"/>
        <w:ind w:firstLine="720"/>
        <w:jc w:val="both"/>
        <w:rPr>
          <w:rFonts w:ascii="Times New Roman" w:hAnsi="Times New Roman" w:cs="Times New Roman"/>
          <w:i/>
          <w:iCs/>
          <w:sz w:val="24"/>
          <w:szCs w:val="24"/>
          <w:shd w:val="clear" w:color="auto" w:fill="FFFFFF"/>
        </w:rPr>
      </w:pPr>
      <w:r w:rsidRPr="000B1210">
        <w:rPr>
          <w:rFonts w:ascii="Times New Roman" w:hAnsi="Times New Roman" w:cs="Times New Roman"/>
          <w:i/>
          <w:iCs/>
          <w:sz w:val="24"/>
          <w:szCs w:val="24"/>
          <w:shd w:val="clear" w:color="auto" w:fill="FFFFFF"/>
        </w:rPr>
        <w:t>Most Relevant Authors</w:t>
      </w:r>
    </w:p>
    <w:p w14:paraId="3B42C0E2" w14:textId="0172E7AB" w:rsidR="000B1210" w:rsidRDefault="000B1210" w:rsidP="003A11B7">
      <w:pPr>
        <w:widowControl w:val="0"/>
        <w:autoSpaceDE w:val="0"/>
        <w:autoSpaceDN w:val="0"/>
        <w:adjustRightInd w:val="0"/>
        <w:spacing w:line="240" w:lineRule="auto"/>
        <w:rPr>
          <w:rFonts w:ascii="Times New Roman" w:hAnsi="Times New Roman" w:cs="Times New Roman"/>
          <w:sz w:val="24"/>
          <w:szCs w:val="24"/>
          <w:shd w:val="clear" w:color="auto" w:fill="FFFFFF"/>
        </w:rPr>
      </w:pPr>
      <w:r>
        <w:rPr>
          <w:noProof/>
        </w:rPr>
        <w:drawing>
          <wp:inline distT="0" distB="0" distL="0" distR="0" wp14:anchorId="557CA8A4" wp14:editId="753C3000">
            <wp:extent cx="5825490" cy="2500745"/>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47968" cy="2510394"/>
                    </a:xfrm>
                    <a:prstGeom prst="rect">
                      <a:avLst/>
                    </a:prstGeom>
                    <a:noFill/>
                    <a:ln>
                      <a:noFill/>
                    </a:ln>
                  </pic:spPr>
                </pic:pic>
              </a:graphicData>
            </a:graphic>
          </wp:inline>
        </w:drawing>
      </w:r>
    </w:p>
    <w:p w14:paraId="7762A267" w14:textId="1DFD4C8B" w:rsidR="000B1210" w:rsidRDefault="000B1210" w:rsidP="003A11B7">
      <w:pPr>
        <w:widowControl w:val="0"/>
        <w:autoSpaceDE w:val="0"/>
        <w:autoSpaceDN w:val="0"/>
        <w:adjustRightInd w:val="0"/>
        <w:spacing w:line="240" w:lineRule="auto"/>
        <w:rPr>
          <w:rFonts w:ascii="Times New Roman" w:hAnsi="Times New Roman" w:cs="Times New Roman"/>
          <w:sz w:val="24"/>
          <w:szCs w:val="24"/>
          <w:shd w:val="clear" w:color="auto" w:fill="FFFFFF"/>
        </w:rPr>
      </w:pPr>
    </w:p>
    <w:p w14:paraId="140F6CA0" w14:textId="77777777" w:rsidR="000B1210" w:rsidRPr="00067D37" w:rsidRDefault="000B1210" w:rsidP="003A11B7">
      <w:pPr>
        <w:widowControl w:val="0"/>
        <w:autoSpaceDE w:val="0"/>
        <w:autoSpaceDN w:val="0"/>
        <w:adjustRightInd w:val="0"/>
        <w:spacing w:line="240" w:lineRule="auto"/>
        <w:rPr>
          <w:rFonts w:ascii="Times New Roman" w:hAnsi="Times New Roman" w:cs="Times New Roman"/>
          <w:sz w:val="24"/>
          <w:szCs w:val="24"/>
          <w:shd w:val="clear" w:color="auto" w:fill="FFFFFF"/>
        </w:rPr>
      </w:pPr>
    </w:p>
    <w:p w14:paraId="0A452A3A" w14:textId="4E6E6A3B" w:rsidR="005E38A8" w:rsidRPr="00067D37" w:rsidRDefault="007E302E"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3.</w:t>
      </w:r>
      <w:r w:rsidR="001526D1" w:rsidRPr="00067D37">
        <w:rPr>
          <w:rFonts w:ascii="Times New Roman" w:hAnsi="Times New Roman" w:cs="Times New Roman"/>
          <w:b/>
          <w:sz w:val="24"/>
          <w:szCs w:val="24"/>
          <w:shd w:val="clear" w:color="auto" w:fill="FFFFFF"/>
        </w:rPr>
        <w:t>4</w:t>
      </w:r>
      <w:r w:rsidRPr="00067D37">
        <w:rPr>
          <w:rFonts w:ascii="Times New Roman" w:hAnsi="Times New Roman" w:cs="Times New Roman"/>
          <w:b/>
          <w:sz w:val="24"/>
          <w:szCs w:val="24"/>
          <w:shd w:val="clear" w:color="auto" w:fill="FFFFFF"/>
        </w:rPr>
        <w:t xml:space="preserve"> </w:t>
      </w:r>
      <w:r w:rsidR="005E38A8" w:rsidRPr="00067D37">
        <w:rPr>
          <w:rFonts w:ascii="Times New Roman" w:hAnsi="Times New Roman" w:cs="Times New Roman"/>
          <w:b/>
          <w:sz w:val="24"/>
          <w:szCs w:val="24"/>
          <w:shd w:val="clear" w:color="auto" w:fill="FFFFFF"/>
        </w:rPr>
        <w:t xml:space="preserve">Contribution by </w:t>
      </w:r>
      <w:r w:rsidR="00E70E7A" w:rsidRPr="00067D37">
        <w:rPr>
          <w:rFonts w:ascii="Times New Roman" w:hAnsi="Times New Roman" w:cs="Times New Roman"/>
          <w:b/>
          <w:sz w:val="24"/>
          <w:szCs w:val="24"/>
          <w:shd w:val="clear" w:color="auto" w:fill="FFFFFF"/>
        </w:rPr>
        <w:t>C</w:t>
      </w:r>
      <w:r w:rsidR="005E38A8" w:rsidRPr="00067D37">
        <w:rPr>
          <w:rFonts w:ascii="Times New Roman" w:hAnsi="Times New Roman" w:cs="Times New Roman"/>
          <w:b/>
          <w:sz w:val="24"/>
          <w:szCs w:val="24"/>
          <w:shd w:val="clear" w:color="auto" w:fill="FFFFFF"/>
        </w:rPr>
        <w:t xml:space="preserve">ountries </w:t>
      </w:r>
      <w:r w:rsidRPr="00067D37">
        <w:rPr>
          <w:rFonts w:ascii="Times New Roman" w:hAnsi="Times New Roman" w:cs="Times New Roman"/>
          <w:b/>
          <w:sz w:val="24"/>
          <w:szCs w:val="24"/>
          <w:shd w:val="clear" w:color="auto" w:fill="FFFFFF"/>
        </w:rPr>
        <w:t xml:space="preserve"> </w:t>
      </w:r>
    </w:p>
    <w:p w14:paraId="7BB6C6C1" w14:textId="44B0692A" w:rsidR="00031813" w:rsidRPr="00067D37" w:rsidRDefault="00997AC3" w:rsidP="007E302E">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Among</w:t>
      </w:r>
      <w:r w:rsidR="005E38A8" w:rsidRPr="00067D37">
        <w:rPr>
          <w:rFonts w:ascii="Times New Roman" w:hAnsi="Times New Roman" w:cs="Times New Roman"/>
          <w:sz w:val="24"/>
          <w:szCs w:val="24"/>
          <w:shd w:val="clear" w:color="auto" w:fill="FFFFFF"/>
        </w:rPr>
        <w:t xml:space="preserve"> different countries </w:t>
      </w:r>
      <w:r w:rsidRPr="00067D37">
        <w:rPr>
          <w:rFonts w:ascii="Times New Roman" w:hAnsi="Times New Roman" w:cs="Times New Roman"/>
          <w:sz w:val="24"/>
          <w:szCs w:val="24"/>
          <w:shd w:val="clear" w:color="auto" w:fill="FFFFFF"/>
        </w:rPr>
        <w:t xml:space="preserve">contribution </w:t>
      </w:r>
      <w:r w:rsidR="005E38A8" w:rsidRPr="00067D37">
        <w:rPr>
          <w:rFonts w:ascii="Times New Roman" w:hAnsi="Times New Roman" w:cs="Times New Roman"/>
          <w:sz w:val="24"/>
          <w:szCs w:val="24"/>
          <w:shd w:val="clear" w:color="auto" w:fill="FFFFFF"/>
        </w:rPr>
        <w:t xml:space="preserve">in scholarly works on </w:t>
      </w:r>
      <w:r w:rsidR="00F3623A" w:rsidRPr="00067D37">
        <w:rPr>
          <w:rFonts w:ascii="Times New Roman" w:hAnsi="Times New Roman" w:cs="Times New Roman"/>
          <w:sz w:val="24"/>
          <w:szCs w:val="24"/>
          <w:shd w:val="clear" w:color="auto" w:fill="FFFFFF"/>
        </w:rPr>
        <w:t>sustainable tourism</w:t>
      </w:r>
      <w:r w:rsidR="000C5E54">
        <w:rPr>
          <w:rFonts w:ascii="Times New Roman" w:hAnsi="Times New Roman" w:cs="Times New Roman"/>
          <w:sz w:val="24"/>
          <w:szCs w:val="24"/>
          <w:shd w:val="clear" w:color="auto" w:fill="FFFFFF"/>
        </w:rPr>
        <w:t xml:space="preserve"> (Figure 4)</w:t>
      </w:r>
      <w:r w:rsidR="005E38A8" w:rsidRPr="00067D37">
        <w:rPr>
          <w:rFonts w:ascii="Times New Roman" w:hAnsi="Times New Roman" w:cs="Times New Roman"/>
          <w:sz w:val="24"/>
          <w:szCs w:val="24"/>
          <w:shd w:val="clear" w:color="auto" w:fill="FFFFFF"/>
        </w:rPr>
        <w:t xml:space="preserve">, the bibliometric analysis found that the </w:t>
      </w:r>
      <w:r w:rsidR="00CB3A0F" w:rsidRPr="00067D37">
        <w:rPr>
          <w:rFonts w:ascii="Times New Roman" w:hAnsi="Times New Roman" w:cs="Times New Roman"/>
          <w:sz w:val="24"/>
          <w:szCs w:val="24"/>
          <w:shd w:val="clear" w:color="auto" w:fill="FFFFFF"/>
        </w:rPr>
        <w:t>China</w:t>
      </w:r>
      <w:r w:rsidR="005E38A8" w:rsidRPr="00067D37">
        <w:rPr>
          <w:rFonts w:ascii="Times New Roman" w:hAnsi="Times New Roman" w:cs="Times New Roman"/>
          <w:sz w:val="24"/>
          <w:szCs w:val="24"/>
          <w:shd w:val="clear" w:color="auto" w:fill="FFFFFF"/>
        </w:rPr>
        <w:t xml:space="preserve"> had contributed the most (</w:t>
      </w:r>
      <w:r w:rsidR="00CB3A0F" w:rsidRPr="00067D37">
        <w:rPr>
          <w:rFonts w:ascii="Times New Roman" w:hAnsi="Times New Roman" w:cs="Times New Roman"/>
          <w:sz w:val="24"/>
          <w:szCs w:val="24"/>
          <w:shd w:val="clear" w:color="auto" w:fill="FFFFFF"/>
        </w:rPr>
        <w:t xml:space="preserve">269 </w:t>
      </w:r>
      <w:r w:rsidR="005E38A8" w:rsidRPr="00067D37">
        <w:rPr>
          <w:rFonts w:ascii="Times New Roman" w:hAnsi="Times New Roman" w:cs="Times New Roman"/>
          <w:sz w:val="24"/>
          <w:szCs w:val="24"/>
          <w:shd w:val="clear" w:color="auto" w:fill="FFFFFF"/>
        </w:rPr>
        <w:t>papers)</w:t>
      </w:r>
      <w:r w:rsidR="00E70E7A" w:rsidRPr="00067D37">
        <w:rPr>
          <w:rFonts w:ascii="Times New Roman" w:hAnsi="Times New Roman" w:cs="Times New Roman"/>
          <w:sz w:val="24"/>
          <w:szCs w:val="24"/>
          <w:shd w:val="clear" w:color="auto" w:fill="FFFFFF"/>
        </w:rPr>
        <w:t xml:space="preserve"> followed by </w:t>
      </w:r>
      <w:r w:rsidR="00CB3A0F" w:rsidRPr="00067D37">
        <w:rPr>
          <w:rFonts w:ascii="Times New Roman" w:hAnsi="Times New Roman" w:cs="Times New Roman"/>
          <w:sz w:val="24"/>
          <w:szCs w:val="24"/>
          <w:shd w:val="clear" w:color="auto" w:fill="FFFFFF"/>
        </w:rPr>
        <w:t>Spain</w:t>
      </w:r>
      <w:r w:rsidR="00E70E7A" w:rsidRPr="00067D37">
        <w:rPr>
          <w:rFonts w:ascii="Times New Roman" w:hAnsi="Times New Roman" w:cs="Times New Roman"/>
          <w:sz w:val="24"/>
          <w:szCs w:val="24"/>
          <w:shd w:val="clear" w:color="auto" w:fill="FFFFFF"/>
        </w:rPr>
        <w:t xml:space="preserve"> 277 papers, </w:t>
      </w:r>
      <w:r w:rsidR="008A3ED2" w:rsidRPr="00067D37">
        <w:rPr>
          <w:rFonts w:ascii="Times New Roman" w:hAnsi="Times New Roman" w:cs="Times New Roman"/>
          <w:sz w:val="24"/>
          <w:szCs w:val="24"/>
          <w:shd w:val="clear" w:color="auto" w:fill="FFFFFF"/>
        </w:rPr>
        <w:t xml:space="preserve">and </w:t>
      </w:r>
      <w:r w:rsidR="00ED3C43" w:rsidRPr="00067D37">
        <w:rPr>
          <w:rFonts w:ascii="Times New Roman" w:hAnsi="Times New Roman" w:cs="Times New Roman"/>
          <w:sz w:val="24"/>
          <w:szCs w:val="24"/>
          <w:shd w:val="clear" w:color="auto" w:fill="FFFFFF"/>
        </w:rPr>
        <w:t>Australia 164</w:t>
      </w:r>
      <w:r w:rsidR="00E70E7A" w:rsidRPr="00067D37">
        <w:rPr>
          <w:rFonts w:ascii="Times New Roman" w:hAnsi="Times New Roman" w:cs="Times New Roman"/>
          <w:sz w:val="24"/>
          <w:szCs w:val="24"/>
          <w:shd w:val="clear" w:color="auto" w:fill="FFFFFF"/>
        </w:rPr>
        <w:t xml:space="preserve"> papers</w:t>
      </w:r>
      <w:r w:rsidR="005E38A8" w:rsidRPr="00067D37">
        <w:rPr>
          <w:rFonts w:ascii="Times New Roman" w:hAnsi="Times New Roman" w:cs="Times New Roman"/>
          <w:sz w:val="24"/>
          <w:szCs w:val="24"/>
          <w:shd w:val="clear" w:color="auto" w:fill="FFFFFF"/>
        </w:rPr>
        <w:t xml:space="preserve">. </w:t>
      </w:r>
      <w:r w:rsidR="00E70E7A" w:rsidRPr="00067D37">
        <w:rPr>
          <w:rFonts w:ascii="Times New Roman" w:hAnsi="Times New Roman" w:cs="Times New Roman"/>
          <w:sz w:val="24"/>
          <w:szCs w:val="24"/>
          <w:shd w:val="clear" w:color="auto" w:fill="FFFFFF"/>
        </w:rPr>
        <w:t xml:space="preserve">In case of India only </w:t>
      </w:r>
      <w:r w:rsidR="00ED3C43" w:rsidRPr="00067D37">
        <w:rPr>
          <w:rFonts w:ascii="Times New Roman" w:hAnsi="Times New Roman" w:cs="Times New Roman"/>
          <w:sz w:val="24"/>
          <w:szCs w:val="24"/>
          <w:shd w:val="clear" w:color="auto" w:fill="FFFFFF"/>
        </w:rPr>
        <w:t>18</w:t>
      </w:r>
      <w:r w:rsidR="00E70E7A" w:rsidRPr="00067D37">
        <w:rPr>
          <w:rFonts w:ascii="Times New Roman" w:hAnsi="Times New Roman" w:cs="Times New Roman"/>
          <w:sz w:val="24"/>
          <w:szCs w:val="24"/>
          <w:shd w:val="clear" w:color="auto" w:fill="FFFFFF"/>
        </w:rPr>
        <w:t xml:space="preserve"> papers were published in field of </w:t>
      </w:r>
      <w:r w:rsidR="00ED3C43" w:rsidRPr="00067D37">
        <w:rPr>
          <w:rFonts w:ascii="Times New Roman" w:hAnsi="Times New Roman" w:cs="Times New Roman"/>
          <w:sz w:val="24"/>
          <w:szCs w:val="24"/>
          <w:shd w:val="clear" w:color="auto" w:fill="FFFFFF"/>
        </w:rPr>
        <w:t>Sustainable Tourism</w:t>
      </w:r>
      <w:r w:rsidR="00E70E7A" w:rsidRPr="00067D37">
        <w:rPr>
          <w:rFonts w:ascii="Times New Roman" w:hAnsi="Times New Roman" w:cs="Times New Roman"/>
          <w:sz w:val="24"/>
          <w:szCs w:val="24"/>
          <w:shd w:val="clear" w:color="auto" w:fill="FFFFFF"/>
        </w:rPr>
        <w:t>. Hence</w:t>
      </w:r>
      <w:r w:rsidR="00ED3C43" w:rsidRPr="00067D37">
        <w:rPr>
          <w:rFonts w:ascii="Times New Roman" w:hAnsi="Times New Roman" w:cs="Times New Roman"/>
          <w:sz w:val="24"/>
          <w:szCs w:val="24"/>
          <w:shd w:val="clear" w:color="auto" w:fill="FFFFFF"/>
        </w:rPr>
        <w:t>,</w:t>
      </w:r>
      <w:r w:rsidR="00E70E7A" w:rsidRPr="00067D37">
        <w:rPr>
          <w:rFonts w:ascii="Times New Roman" w:hAnsi="Times New Roman" w:cs="Times New Roman"/>
          <w:sz w:val="24"/>
          <w:szCs w:val="24"/>
          <w:shd w:val="clear" w:color="auto" w:fill="FFFFFF"/>
        </w:rPr>
        <w:t xml:space="preserve"> there is a scope for future research in the field of </w:t>
      </w:r>
      <w:r w:rsidR="00F3623A" w:rsidRPr="00067D37">
        <w:rPr>
          <w:rFonts w:ascii="Times New Roman" w:hAnsi="Times New Roman" w:cs="Times New Roman"/>
          <w:sz w:val="24"/>
          <w:szCs w:val="24"/>
          <w:shd w:val="clear" w:color="auto" w:fill="FFFFFF"/>
        </w:rPr>
        <w:t>sustainable tourism</w:t>
      </w:r>
      <w:r w:rsidR="00E70E7A" w:rsidRPr="00067D37">
        <w:rPr>
          <w:rFonts w:ascii="Times New Roman" w:hAnsi="Times New Roman" w:cs="Times New Roman"/>
          <w:sz w:val="24"/>
          <w:szCs w:val="24"/>
          <w:shd w:val="clear" w:color="auto" w:fill="FFFFFF"/>
        </w:rPr>
        <w:t>.</w:t>
      </w:r>
    </w:p>
    <w:p w14:paraId="45BA3C1A" w14:textId="7624B745" w:rsidR="00E70E7A" w:rsidRPr="00067D37" w:rsidRDefault="00E70E7A" w:rsidP="00E70E7A">
      <w:pPr>
        <w:widowControl w:val="0"/>
        <w:autoSpaceDE w:val="0"/>
        <w:autoSpaceDN w:val="0"/>
        <w:adjustRightInd w:val="0"/>
        <w:spacing w:line="360" w:lineRule="auto"/>
        <w:jc w:val="both"/>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 xml:space="preserve">Figure </w:t>
      </w:r>
      <w:r w:rsidR="007E302E" w:rsidRPr="00067D37">
        <w:rPr>
          <w:rFonts w:ascii="Times New Roman" w:hAnsi="Times New Roman" w:cs="Times New Roman"/>
          <w:b/>
          <w:sz w:val="24"/>
          <w:szCs w:val="24"/>
          <w:shd w:val="clear" w:color="auto" w:fill="FFFFFF"/>
        </w:rPr>
        <w:t>4</w:t>
      </w:r>
    </w:p>
    <w:p w14:paraId="45E52E8F" w14:textId="1A00B31D" w:rsidR="00E70E7A" w:rsidRPr="00067D37" w:rsidRDefault="00E70E7A" w:rsidP="00E70E7A">
      <w:pPr>
        <w:widowControl w:val="0"/>
        <w:autoSpaceDE w:val="0"/>
        <w:autoSpaceDN w:val="0"/>
        <w:adjustRightInd w:val="0"/>
        <w:spacing w:line="360" w:lineRule="auto"/>
        <w:jc w:val="both"/>
        <w:rPr>
          <w:rFonts w:ascii="Times New Roman" w:hAnsi="Times New Roman" w:cs="Times New Roman"/>
          <w:i/>
          <w:sz w:val="24"/>
          <w:szCs w:val="24"/>
          <w:shd w:val="clear" w:color="auto" w:fill="FFFFFF"/>
        </w:rPr>
      </w:pPr>
      <w:r w:rsidRPr="00067D37">
        <w:rPr>
          <w:rFonts w:ascii="Times New Roman" w:hAnsi="Times New Roman" w:cs="Times New Roman"/>
          <w:i/>
          <w:sz w:val="24"/>
          <w:szCs w:val="24"/>
          <w:shd w:val="clear" w:color="auto" w:fill="FFFFFF"/>
        </w:rPr>
        <w:t>Countries Scientific Production</w:t>
      </w:r>
      <w:r w:rsidR="007E302E" w:rsidRPr="00067D37">
        <w:rPr>
          <w:rFonts w:ascii="Times New Roman" w:hAnsi="Times New Roman" w:cs="Times New Roman"/>
          <w:i/>
          <w:sz w:val="24"/>
          <w:szCs w:val="24"/>
          <w:shd w:val="clear" w:color="auto" w:fill="FFFFFF"/>
        </w:rPr>
        <w:t xml:space="preserve"> </w:t>
      </w:r>
    </w:p>
    <w:p w14:paraId="54E2743D" w14:textId="40F7BC3A" w:rsidR="007E302E" w:rsidRPr="00067D37" w:rsidRDefault="00F3623A" w:rsidP="0008248A">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IN"/>
        </w:rPr>
      </w:pPr>
      <w:r w:rsidRPr="00067D37">
        <w:rPr>
          <w:rFonts w:ascii="Times New Roman" w:hAnsi="Times New Roman" w:cs="Times New Roman"/>
          <w:noProof/>
        </w:rPr>
        <w:lastRenderedPageBreak/>
        <w:drawing>
          <wp:inline distT="0" distB="0" distL="0" distR="0" wp14:anchorId="6E502497" wp14:editId="59E5B8E3">
            <wp:extent cx="5814060" cy="2278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4060" cy="2278380"/>
                    </a:xfrm>
                    <a:prstGeom prst="rect">
                      <a:avLst/>
                    </a:prstGeom>
                    <a:noFill/>
                    <a:ln>
                      <a:noFill/>
                    </a:ln>
                  </pic:spPr>
                </pic:pic>
              </a:graphicData>
            </a:graphic>
          </wp:inline>
        </w:drawing>
      </w:r>
    </w:p>
    <w:p w14:paraId="7AFCD58F" w14:textId="5099BCA5" w:rsidR="00D87DFA" w:rsidRPr="00067D37" w:rsidRDefault="00D87DFA" w:rsidP="0008248A">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IN"/>
        </w:rPr>
      </w:pPr>
    </w:p>
    <w:p w14:paraId="4129AECB" w14:textId="57FE5253" w:rsidR="002B577E" w:rsidRPr="00067D37" w:rsidRDefault="002B577E" w:rsidP="0008248A">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lang w:val="en-IN"/>
        </w:rPr>
      </w:pPr>
      <w:r w:rsidRPr="00067D37">
        <w:rPr>
          <w:rFonts w:ascii="Times New Roman" w:hAnsi="Times New Roman" w:cs="Times New Roman"/>
          <w:b/>
          <w:bCs/>
          <w:sz w:val="24"/>
          <w:szCs w:val="24"/>
          <w:shd w:val="clear" w:color="auto" w:fill="FFFFFF"/>
          <w:lang w:val="en-IN"/>
        </w:rPr>
        <w:t>3.5</w:t>
      </w:r>
      <w:r w:rsidR="001526D1" w:rsidRPr="00067D37">
        <w:rPr>
          <w:rFonts w:ascii="Times New Roman" w:hAnsi="Times New Roman" w:cs="Times New Roman"/>
          <w:b/>
          <w:bCs/>
          <w:sz w:val="24"/>
          <w:szCs w:val="24"/>
          <w:shd w:val="clear" w:color="auto" w:fill="FFFFFF"/>
          <w:lang w:val="en-IN"/>
        </w:rPr>
        <w:t xml:space="preserve"> </w:t>
      </w:r>
      <w:r w:rsidRPr="00067D37">
        <w:rPr>
          <w:rFonts w:ascii="Times New Roman" w:hAnsi="Times New Roman" w:cs="Times New Roman"/>
          <w:b/>
          <w:bCs/>
          <w:sz w:val="24"/>
          <w:szCs w:val="24"/>
          <w:shd w:val="clear" w:color="auto" w:fill="FFFFFF"/>
        </w:rPr>
        <w:t>Bradford’s Law</w:t>
      </w:r>
    </w:p>
    <w:p w14:paraId="2C288DA1" w14:textId="14B6612E" w:rsidR="002B577E" w:rsidRPr="00067D37" w:rsidRDefault="002B577E" w:rsidP="001526D1">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lang w:val="en-IN"/>
        </w:rPr>
        <w:t xml:space="preserve"> </w:t>
      </w:r>
      <w:r w:rsidR="001526D1" w:rsidRPr="00067D37">
        <w:rPr>
          <w:rFonts w:ascii="Times New Roman" w:hAnsi="Times New Roman" w:cs="Times New Roman"/>
          <w:sz w:val="24"/>
          <w:szCs w:val="24"/>
          <w:shd w:val="clear" w:color="auto" w:fill="FFFFFF"/>
          <w:lang w:val="en-IN"/>
        </w:rPr>
        <w:t xml:space="preserve">       </w:t>
      </w:r>
      <w:r w:rsidRPr="00067D37">
        <w:rPr>
          <w:rFonts w:ascii="Times New Roman" w:hAnsi="Times New Roman" w:cs="Times New Roman"/>
          <w:sz w:val="24"/>
          <w:szCs w:val="24"/>
          <w:shd w:val="clear" w:color="auto" w:fill="FFFFFF"/>
        </w:rPr>
        <w:t>Figure 5 shows Bradford's law of scattering, which is a description of how articles in a discipline</w:t>
      </w:r>
      <w:r w:rsidR="001526D1" w:rsidRPr="00067D37">
        <w:rPr>
          <w:rFonts w:ascii="Times New Roman" w:hAnsi="Times New Roman" w:cs="Times New Roman"/>
          <w:sz w:val="24"/>
          <w:szCs w:val="24"/>
          <w:shd w:val="clear" w:color="auto" w:fill="FFFFFF"/>
        </w:rPr>
        <w:t xml:space="preserve"> </w:t>
      </w:r>
      <w:r w:rsidRPr="00067D37">
        <w:rPr>
          <w:rFonts w:ascii="Times New Roman" w:hAnsi="Times New Roman" w:cs="Times New Roman"/>
          <w:sz w:val="24"/>
          <w:szCs w:val="24"/>
          <w:shd w:val="clear" w:color="auto" w:fill="FFFFFF"/>
        </w:rPr>
        <w:t>are dispersed over the universe of journals. It reveals that most articles are on Sustainability journal followed by Journal of sustainable tourism.</w:t>
      </w:r>
    </w:p>
    <w:p w14:paraId="077C40C0" w14:textId="726FA5E1" w:rsidR="002B577E" w:rsidRPr="00067D37" w:rsidRDefault="002B577E" w:rsidP="0008248A">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rPr>
      </w:pPr>
      <w:r w:rsidRPr="00067D37">
        <w:rPr>
          <w:rFonts w:ascii="Times New Roman" w:hAnsi="Times New Roman" w:cs="Times New Roman"/>
          <w:b/>
          <w:bCs/>
          <w:sz w:val="24"/>
          <w:szCs w:val="24"/>
          <w:shd w:val="clear" w:color="auto" w:fill="FFFFFF"/>
        </w:rPr>
        <w:t>Figure 5</w:t>
      </w:r>
    </w:p>
    <w:p w14:paraId="403BA0B3" w14:textId="65E24FFF" w:rsidR="000C300B" w:rsidRPr="00067D37" w:rsidRDefault="000C300B" w:rsidP="0008248A">
      <w:pPr>
        <w:widowControl w:val="0"/>
        <w:autoSpaceDE w:val="0"/>
        <w:autoSpaceDN w:val="0"/>
        <w:adjustRightInd w:val="0"/>
        <w:spacing w:line="240" w:lineRule="auto"/>
        <w:ind w:left="480" w:hanging="480"/>
        <w:rPr>
          <w:rFonts w:ascii="Times New Roman" w:hAnsi="Times New Roman" w:cs="Times New Roman"/>
          <w:i/>
          <w:iCs/>
          <w:sz w:val="24"/>
          <w:szCs w:val="24"/>
          <w:shd w:val="clear" w:color="auto" w:fill="FFFFFF"/>
        </w:rPr>
      </w:pPr>
      <w:r w:rsidRPr="00067D37">
        <w:rPr>
          <w:rFonts w:ascii="Times New Roman" w:hAnsi="Times New Roman" w:cs="Times New Roman"/>
          <w:i/>
          <w:iCs/>
          <w:sz w:val="24"/>
          <w:szCs w:val="24"/>
          <w:shd w:val="clear" w:color="auto" w:fill="FFFFFF"/>
        </w:rPr>
        <w:t>Braford’s Law</w:t>
      </w:r>
    </w:p>
    <w:p w14:paraId="34E6DCC9" w14:textId="54F09247" w:rsidR="00D87DFA" w:rsidRPr="00067D37" w:rsidRDefault="002B577E" w:rsidP="0008248A">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IN"/>
        </w:rPr>
      </w:pPr>
      <w:r w:rsidRPr="00067D37">
        <w:rPr>
          <w:rFonts w:ascii="Times New Roman" w:hAnsi="Times New Roman" w:cs="Times New Roman"/>
          <w:noProof/>
        </w:rPr>
        <w:drawing>
          <wp:inline distT="0" distB="0" distL="0" distR="0" wp14:anchorId="519EEF0E" wp14:editId="6AA21EC8">
            <wp:extent cx="6498094" cy="22375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51130" cy="2290205"/>
                    </a:xfrm>
                    <a:prstGeom prst="rect">
                      <a:avLst/>
                    </a:prstGeom>
                    <a:noFill/>
                    <a:ln>
                      <a:noFill/>
                    </a:ln>
                  </pic:spPr>
                </pic:pic>
              </a:graphicData>
            </a:graphic>
          </wp:inline>
        </w:drawing>
      </w:r>
    </w:p>
    <w:p w14:paraId="74781EA7" w14:textId="77777777" w:rsidR="000C5E54" w:rsidRDefault="000C5E54" w:rsidP="0008248A">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lang w:val="en-IN"/>
        </w:rPr>
      </w:pPr>
      <w:r>
        <w:rPr>
          <w:rFonts w:ascii="Times New Roman" w:hAnsi="Times New Roman" w:cs="Times New Roman"/>
          <w:b/>
          <w:bCs/>
          <w:sz w:val="24"/>
          <w:szCs w:val="24"/>
          <w:shd w:val="clear" w:color="auto" w:fill="FFFFFF"/>
          <w:lang w:val="en-IN"/>
        </w:rPr>
        <w:t xml:space="preserve"> </w:t>
      </w:r>
    </w:p>
    <w:p w14:paraId="75885D47" w14:textId="26570C1B" w:rsidR="00D87DFA" w:rsidRPr="000C5E54" w:rsidRDefault="000C5E54" w:rsidP="0008248A">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lang w:val="en-IN"/>
        </w:rPr>
      </w:pPr>
      <w:r w:rsidRPr="000C5E54">
        <w:rPr>
          <w:rFonts w:ascii="Times New Roman" w:hAnsi="Times New Roman" w:cs="Times New Roman"/>
          <w:b/>
          <w:bCs/>
          <w:sz w:val="24"/>
          <w:szCs w:val="24"/>
          <w:shd w:val="clear" w:color="auto" w:fill="FFFFFF"/>
          <w:lang w:val="en-IN"/>
        </w:rPr>
        <w:t>3.6 Word cloud</w:t>
      </w:r>
    </w:p>
    <w:p w14:paraId="19304794" w14:textId="16B853CF" w:rsidR="000C5E54" w:rsidRDefault="000C5E54" w:rsidP="000C5E54">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lang w:val="en-IN"/>
        </w:rPr>
      </w:pPr>
      <w:r>
        <w:rPr>
          <w:rFonts w:ascii="Times New Roman" w:hAnsi="Times New Roman" w:cs="Times New Roman"/>
          <w:sz w:val="24"/>
          <w:szCs w:val="24"/>
          <w:shd w:val="clear" w:color="auto" w:fill="FFFFFF"/>
          <w:lang w:val="en-IN"/>
        </w:rPr>
        <w:t xml:space="preserve">       Word cloud shows the frequency of words used in studies related to sustainable tourism. Figure 6 shows that Management, Eco tourism, destinations, climate change, conservation and community are the frequently used key words in most of the studies.</w:t>
      </w:r>
    </w:p>
    <w:p w14:paraId="7B274CD1" w14:textId="4AF4639B" w:rsidR="000C5E54" w:rsidRPr="000C5E54" w:rsidRDefault="000C5E54" w:rsidP="000C5E54">
      <w:pPr>
        <w:widowControl w:val="0"/>
        <w:autoSpaceDE w:val="0"/>
        <w:autoSpaceDN w:val="0"/>
        <w:adjustRightInd w:val="0"/>
        <w:spacing w:line="360" w:lineRule="auto"/>
        <w:ind w:left="480" w:hanging="480"/>
        <w:jc w:val="both"/>
        <w:rPr>
          <w:rFonts w:ascii="Times New Roman" w:hAnsi="Times New Roman" w:cs="Times New Roman"/>
          <w:b/>
          <w:bCs/>
          <w:sz w:val="24"/>
          <w:szCs w:val="24"/>
          <w:shd w:val="clear" w:color="auto" w:fill="FFFFFF"/>
          <w:lang w:val="en-IN"/>
        </w:rPr>
      </w:pPr>
      <w:r w:rsidRPr="000C5E54">
        <w:rPr>
          <w:rFonts w:ascii="Times New Roman" w:hAnsi="Times New Roman" w:cs="Times New Roman"/>
          <w:b/>
          <w:bCs/>
          <w:sz w:val="24"/>
          <w:szCs w:val="24"/>
          <w:shd w:val="clear" w:color="auto" w:fill="FFFFFF"/>
          <w:lang w:val="en-IN"/>
        </w:rPr>
        <w:lastRenderedPageBreak/>
        <w:t>Figure 6</w:t>
      </w:r>
    </w:p>
    <w:p w14:paraId="1C9E14F7" w14:textId="7E37EA1E" w:rsidR="000C5E54" w:rsidRPr="000C5E54" w:rsidRDefault="000C5E54" w:rsidP="000C5E54">
      <w:pPr>
        <w:widowControl w:val="0"/>
        <w:autoSpaceDE w:val="0"/>
        <w:autoSpaceDN w:val="0"/>
        <w:adjustRightInd w:val="0"/>
        <w:spacing w:line="360" w:lineRule="auto"/>
        <w:ind w:left="480" w:hanging="480"/>
        <w:jc w:val="both"/>
        <w:rPr>
          <w:rFonts w:ascii="Times New Roman" w:hAnsi="Times New Roman" w:cs="Times New Roman"/>
          <w:i/>
          <w:iCs/>
          <w:sz w:val="24"/>
          <w:szCs w:val="24"/>
          <w:shd w:val="clear" w:color="auto" w:fill="FFFFFF"/>
          <w:lang w:val="en-IN"/>
        </w:rPr>
      </w:pPr>
      <w:r w:rsidRPr="000C5E54">
        <w:rPr>
          <w:rFonts w:ascii="Times New Roman" w:hAnsi="Times New Roman" w:cs="Times New Roman"/>
          <w:i/>
          <w:iCs/>
          <w:sz w:val="24"/>
          <w:szCs w:val="24"/>
          <w:shd w:val="clear" w:color="auto" w:fill="FFFFFF"/>
          <w:lang w:val="en-IN"/>
        </w:rPr>
        <w:t>Word cloud</w:t>
      </w:r>
    </w:p>
    <w:p w14:paraId="25E6B59F" w14:textId="5F2D32F6" w:rsidR="000C5E54" w:rsidRPr="00067D37" w:rsidRDefault="000C5E54" w:rsidP="0008248A">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IN"/>
        </w:rPr>
      </w:pPr>
      <w:r>
        <w:rPr>
          <w:noProof/>
        </w:rPr>
        <w:t xml:space="preserve">             </w:t>
      </w:r>
      <w:r>
        <w:rPr>
          <w:noProof/>
        </w:rPr>
        <w:drawing>
          <wp:inline distT="0" distB="0" distL="0" distR="0" wp14:anchorId="595773B1" wp14:editId="29307733">
            <wp:extent cx="4643005" cy="2037955"/>
            <wp:effectExtent l="171450" t="171450" r="177165" b="1720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26625" cy="207465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15ED3A29" w14:textId="6C632199" w:rsidR="007E302E" w:rsidRPr="00067D37" w:rsidRDefault="007E302E" w:rsidP="00EB4CD9">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4.Conclusion</w:t>
      </w:r>
    </w:p>
    <w:p w14:paraId="1046FAF4" w14:textId="201779E1" w:rsidR="004A643F" w:rsidRPr="00067D37" w:rsidRDefault="00876A4E" w:rsidP="00407F6D">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rPr>
      </w:pPr>
      <w:r w:rsidRPr="00067D37">
        <w:rPr>
          <w:rFonts w:ascii="Times New Roman" w:hAnsi="Times New Roman" w:cs="Times New Roman"/>
          <w:sz w:val="24"/>
          <w:szCs w:val="24"/>
          <w:shd w:val="clear" w:color="auto" w:fill="FFFFFF"/>
        </w:rPr>
        <w:t xml:space="preserve">The sole purpose of this study was to provide a comprehensive review of the research published on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w:t>
      </w:r>
      <w:r w:rsidRPr="00067D37">
        <w:rPr>
          <w:rFonts w:ascii="Times New Roman" w:hAnsi="Times New Roman" w:cs="Times New Roman"/>
        </w:rPr>
        <w:t xml:space="preserve"> </w:t>
      </w:r>
      <w:r w:rsidR="003A0910" w:rsidRPr="00067D37">
        <w:rPr>
          <w:rFonts w:ascii="Times New Roman" w:hAnsi="Times New Roman" w:cs="Times New Roman"/>
          <w:sz w:val="24"/>
          <w:szCs w:val="24"/>
          <w:shd w:val="clear" w:color="auto" w:fill="FFFFFF"/>
        </w:rPr>
        <w:t>B</w:t>
      </w:r>
      <w:r w:rsidRPr="00067D37">
        <w:rPr>
          <w:rFonts w:ascii="Times New Roman" w:hAnsi="Times New Roman" w:cs="Times New Roman"/>
          <w:sz w:val="24"/>
          <w:szCs w:val="24"/>
          <w:shd w:val="clear" w:color="auto" w:fill="FFFFFF"/>
        </w:rPr>
        <w:t xml:space="preserve">ibliometric analysis has </w:t>
      </w:r>
      <w:r w:rsidR="004A643F" w:rsidRPr="00067D37">
        <w:rPr>
          <w:rFonts w:ascii="Times New Roman" w:hAnsi="Times New Roman" w:cs="Times New Roman"/>
          <w:sz w:val="24"/>
          <w:szCs w:val="24"/>
          <w:shd w:val="clear" w:color="auto" w:fill="FFFFFF"/>
        </w:rPr>
        <w:t>been done</w:t>
      </w:r>
      <w:r w:rsidRPr="00067D37">
        <w:rPr>
          <w:rFonts w:ascii="Times New Roman" w:hAnsi="Times New Roman" w:cs="Times New Roman"/>
          <w:sz w:val="24"/>
          <w:szCs w:val="24"/>
          <w:shd w:val="clear" w:color="auto" w:fill="FFFFFF"/>
        </w:rPr>
        <w:t xml:space="preserve"> on the topic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with keywords </w:t>
      </w:r>
      <w:r w:rsidR="003A0910" w:rsidRPr="00067D37">
        <w:rPr>
          <w:rFonts w:ascii="Times New Roman" w:hAnsi="Times New Roman" w:cs="Times New Roman"/>
          <w:sz w:val="24"/>
          <w:szCs w:val="24"/>
          <w:shd w:val="clear" w:color="auto" w:fill="FFFFFF"/>
        </w:rPr>
        <w:t>“</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w:t>
      </w:r>
      <w:r w:rsidR="004A643F" w:rsidRPr="00067D37">
        <w:rPr>
          <w:rFonts w:ascii="Times New Roman" w:hAnsi="Times New Roman" w:cs="Times New Roman"/>
          <w:sz w:val="24"/>
          <w:szCs w:val="24"/>
          <w:shd w:val="clear" w:color="auto" w:fill="FFFFFF"/>
        </w:rPr>
        <w:t>for</w:t>
      </w:r>
      <w:r w:rsidRPr="00067D37">
        <w:rPr>
          <w:rFonts w:ascii="Times New Roman" w:hAnsi="Times New Roman" w:cs="Times New Roman"/>
          <w:sz w:val="24"/>
          <w:szCs w:val="24"/>
          <w:shd w:val="clear" w:color="auto" w:fill="FFFFFF"/>
        </w:rPr>
        <w:t xml:space="preserve"> a period from 199</w:t>
      </w:r>
      <w:r w:rsidR="003A0910" w:rsidRPr="00067D37">
        <w:rPr>
          <w:rFonts w:ascii="Times New Roman" w:hAnsi="Times New Roman" w:cs="Times New Roman"/>
          <w:sz w:val="24"/>
          <w:szCs w:val="24"/>
          <w:shd w:val="clear" w:color="auto" w:fill="FFFFFF"/>
        </w:rPr>
        <w:t>0</w:t>
      </w:r>
      <w:r w:rsidRPr="00067D37">
        <w:rPr>
          <w:rFonts w:ascii="Times New Roman" w:hAnsi="Times New Roman" w:cs="Times New Roman"/>
          <w:sz w:val="24"/>
          <w:szCs w:val="24"/>
          <w:shd w:val="clear" w:color="auto" w:fill="FFFFFF"/>
        </w:rPr>
        <w:t xml:space="preserve"> to 202</w:t>
      </w:r>
      <w:r w:rsidR="003A0910" w:rsidRPr="00067D37">
        <w:rPr>
          <w:rFonts w:ascii="Times New Roman" w:hAnsi="Times New Roman" w:cs="Times New Roman"/>
          <w:sz w:val="24"/>
          <w:szCs w:val="24"/>
          <w:shd w:val="clear" w:color="auto" w:fill="FFFFFF"/>
        </w:rPr>
        <w:t>2</w:t>
      </w:r>
      <w:r w:rsidRPr="00067D37">
        <w:rPr>
          <w:rFonts w:ascii="Times New Roman" w:hAnsi="Times New Roman" w:cs="Times New Roman"/>
          <w:sz w:val="24"/>
          <w:szCs w:val="24"/>
          <w:shd w:val="clear" w:color="auto" w:fill="FFFFFF"/>
        </w:rPr>
        <w:t>.</w:t>
      </w:r>
      <w:r w:rsidRPr="00067D37">
        <w:rPr>
          <w:rFonts w:ascii="Times New Roman" w:hAnsi="Times New Roman" w:cs="Times New Roman"/>
        </w:rPr>
        <w:t xml:space="preserve">  </w:t>
      </w:r>
      <w:r w:rsidRPr="00067D37">
        <w:rPr>
          <w:rFonts w:ascii="Times New Roman" w:hAnsi="Times New Roman" w:cs="Times New Roman"/>
          <w:sz w:val="24"/>
          <w:szCs w:val="24"/>
          <w:shd w:val="clear" w:color="auto" w:fill="FFFFFF"/>
        </w:rPr>
        <w:t xml:space="preserve">Researchers working in the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field can use this study to develop strategies </w:t>
      </w:r>
      <w:r w:rsidR="004A643F" w:rsidRPr="00067D37">
        <w:rPr>
          <w:rFonts w:ascii="Times New Roman" w:hAnsi="Times New Roman" w:cs="Times New Roman"/>
          <w:sz w:val="24"/>
          <w:szCs w:val="24"/>
          <w:shd w:val="clear" w:color="auto" w:fill="FFFFFF"/>
        </w:rPr>
        <w:t>centered</w:t>
      </w:r>
      <w:r w:rsidRPr="00067D37">
        <w:rPr>
          <w:rFonts w:ascii="Times New Roman" w:hAnsi="Times New Roman" w:cs="Times New Roman"/>
          <w:sz w:val="24"/>
          <w:szCs w:val="24"/>
          <w:shd w:val="clear" w:color="auto" w:fill="FFFFFF"/>
        </w:rPr>
        <w:t xml:space="preserve"> on the topics that are emerging (as evidenced by the data </w:t>
      </w:r>
      <w:r w:rsidR="004A643F" w:rsidRPr="00067D37">
        <w:rPr>
          <w:rFonts w:ascii="Times New Roman" w:hAnsi="Times New Roman" w:cs="Times New Roman"/>
          <w:sz w:val="24"/>
          <w:szCs w:val="24"/>
          <w:shd w:val="clear" w:color="auto" w:fill="FFFFFF"/>
        </w:rPr>
        <w:t>visualization</w:t>
      </w:r>
      <w:r w:rsidRPr="00067D37">
        <w:rPr>
          <w:rFonts w:ascii="Times New Roman" w:hAnsi="Times New Roman" w:cs="Times New Roman"/>
          <w:sz w:val="24"/>
          <w:szCs w:val="24"/>
          <w:shd w:val="clear" w:color="auto" w:fill="FFFFFF"/>
        </w:rPr>
        <w:t xml:space="preserve"> in this study). Furthermore, they are capable of identifying the most influential papers, authors, and journals in this field of research. </w:t>
      </w:r>
      <w:r w:rsidR="004A643F" w:rsidRPr="00067D37">
        <w:rPr>
          <w:rFonts w:ascii="Times New Roman" w:hAnsi="Times New Roman" w:cs="Times New Roman"/>
          <w:sz w:val="24"/>
          <w:szCs w:val="24"/>
          <w:shd w:val="clear" w:color="auto" w:fill="FFFFFF"/>
        </w:rPr>
        <w:t>T</w:t>
      </w:r>
      <w:r w:rsidR="004A643F" w:rsidRPr="00067D37">
        <w:rPr>
          <w:rFonts w:ascii="Times New Roman" w:hAnsi="Times New Roman" w:cs="Times New Roman"/>
        </w:rPr>
        <w:t>o</w:t>
      </w:r>
      <w:r w:rsidRPr="00067D37">
        <w:rPr>
          <w:rFonts w:ascii="Times New Roman" w:hAnsi="Times New Roman" w:cs="Times New Roman"/>
          <w:sz w:val="24"/>
          <w:szCs w:val="24"/>
          <w:shd w:val="clear" w:color="auto" w:fill="FFFFFF"/>
        </w:rPr>
        <w:t xml:space="preserve"> </w:t>
      </w:r>
      <w:r w:rsidR="004A643F" w:rsidRPr="00067D37">
        <w:rPr>
          <w:rFonts w:ascii="Times New Roman" w:hAnsi="Times New Roman" w:cs="Times New Roman"/>
          <w:sz w:val="24"/>
          <w:szCs w:val="24"/>
          <w:shd w:val="clear" w:color="auto" w:fill="FFFFFF"/>
        </w:rPr>
        <w:t>summarize</w:t>
      </w:r>
      <w:r w:rsidRPr="00067D37">
        <w:rPr>
          <w:rFonts w:ascii="Times New Roman" w:hAnsi="Times New Roman" w:cs="Times New Roman"/>
          <w:sz w:val="24"/>
          <w:szCs w:val="24"/>
          <w:shd w:val="clear" w:color="auto" w:fill="FFFFFF"/>
        </w:rPr>
        <w:t xml:space="preserve">, this study has contributed significantly to the growing body of knowledge on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research</w:t>
      </w:r>
      <w:bookmarkStart w:id="3" w:name="_Hlk127732292"/>
      <w:r w:rsidRPr="00067D37">
        <w:rPr>
          <w:rFonts w:ascii="Times New Roman" w:hAnsi="Times New Roman" w:cs="Times New Roman"/>
          <w:sz w:val="24"/>
          <w:szCs w:val="24"/>
          <w:shd w:val="clear" w:color="auto" w:fill="FFFFFF"/>
        </w:rPr>
        <w:t xml:space="preserve">. The study had provided new insights in the </w:t>
      </w:r>
      <w:r w:rsidR="00F3623A" w:rsidRPr="00067D37">
        <w:rPr>
          <w:rFonts w:ascii="Times New Roman" w:hAnsi="Times New Roman" w:cs="Times New Roman"/>
          <w:sz w:val="24"/>
          <w:szCs w:val="24"/>
          <w:shd w:val="clear" w:color="auto" w:fill="FFFFFF"/>
        </w:rPr>
        <w:t>sustainable tourism</w:t>
      </w:r>
      <w:r w:rsidRPr="00067D37">
        <w:rPr>
          <w:rFonts w:ascii="Times New Roman" w:hAnsi="Times New Roman" w:cs="Times New Roman"/>
          <w:sz w:val="24"/>
          <w:szCs w:val="24"/>
          <w:shd w:val="clear" w:color="auto" w:fill="FFFFFF"/>
        </w:rPr>
        <w:t xml:space="preserve"> research area by </w:t>
      </w:r>
      <w:r w:rsidR="007F69B2" w:rsidRPr="00067D37">
        <w:rPr>
          <w:rFonts w:ascii="Times New Roman" w:hAnsi="Times New Roman" w:cs="Times New Roman"/>
          <w:sz w:val="24"/>
          <w:szCs w:val="24"/>
          <w:shd w:val="clear" w:color="auto" w:fill="FFFFFF"/>
        </w:rPr>
        <w:t>analyzing</w:t>
      </w:r>
      <w:r w:rsidRPr="00067D37">
        <w:rPr>
          <w:rFonts w:ascii="Times New Roman" w:hAnsi="Times New Roman" w:cs="Times New Roman"/>
          <w:sz w:val="24"/>
          <w:szCs w:val="24"/>
          <w:shd w:val="clear" w:color="auto" w:fill="FFFFFF"/>
        </w:rPr>
        <w:t xml:space="preserve"> 9</w:t>
      </w:r>
      <w:r w:rsidR="003A0910" w:rsidRPr="00067D37">
        <w:rPr>
          <w:rFonts w:ascii="Times New Roman" w:hAnsi="Times New Roman" w:cs="Times New Roman"/>
          <w:sz w:val="24"/>
          <w:szCs w:val="24"/>
          <w:shd w:val="clear" w:color="auto" w:fill="FFFFFF"/>
        </w:rPr>
        <w:t>51</w:t>
      </w:r>
      <w:r w:rsidRPr="00067D37">
        <w:rPr>
          <w:rFonts w:ascii="Times New Roman" w:hAnsi="Times New Roman" w:cs="Times New Roman"/>
          <w:sz w:val="24"/>
          <w:szCs w:val="24"/>
          <w:shd w:val="clear" w:color="auto" w:fill="FFFFFF"/>
        </w:rPr>
        <w:t xml:space="preserve"> published articles, conference papers, and book chapters from web of science database. According to the findings, </w:t>
      </w:r>
      <w:bookmarkStart w:id="4" w:name="_Hlk127732177"/>
      <w:r w:rsidRPr="00067D37">
        <w:rPr>
          <w:rFonts w:ascii="Times New Roman" w:hAnsi="Times New Roman" w:cs="Times New Roman"/>
          <w:sz w:val="24"/>
          <w:szCs w:val="24"/>
          <w:shd w:val="clear" w:color="auto" w:fill="FFFFFF"/>
        </w:rPr>
        <w:t xml:space="preserve">academic interest in this area has </w:t>
      </w:r>
      <w:r w:rsidR="000B7B2D" w:rsidRPr="00067D37">
        <w:rPr>
          <w:rFonts w:ascii="Times New Roman" w:hAnsi="Times New Roman" w:cs="Times New Roman"/>
          <w:sz w:val="24"/>
          <w:szCs w:val="24"/>
          <w:shd w:val="clear" w:color="auto" w:fill="FFFFFF"/>
        </w:rPr>
        <w:t>skyrocketed</w:t>
      </w:r>
      <w:r w:rsidRPr="00067D37">
        <w:rPr>
          <w:rFonts w:ascii="Times New Roman" w:hAnsi="Times New Roman" w:cs="Times New Roman"/>
          <w:sz w:val="24"/>
          <w:szCs w:val="24"/>
          <w:shd w:val="clear" w:color="auto" w:fill="FFFFFF"/>
        </w:rPr>
        <w:t xml:space="preserve"> from </w:t>
      </w:r>
      <w:r w:rsidR="003A0910" w:rsidRPr="00067D37">
        <w:rPr>
          <w:rFonts w:ascii="Times New Roman" w:hAnsi="Times New Roman" w:cs="Times New Roman"/>
          <w:sz w:val="24"/>
          <w:szCs w:val="24"/>
          <w:shd w:val="clear" w:color="auto" w:fill="FFFFFF"/>
        </w:rPr>
        <w:t>2020</w:t>
      </w:r>
      <w:r w:rsidRPr="00067D37">
        <w:rPr>
          <w:rFonts w:ascii="Times New Roman" w:hAnsi="Times New Roman" w:cs="Times New Roman"/>
          <w:sz w:val="24"/>
          <w:szCs w:val="24"/>
          <w:shd w:val="clear" w:color="auto" w:fill="FFFFFF"/>
        </w:rPr>
        <w:t xml:space="preserve"> to 202</w:t>
      </w:r>
      <w:r w:rsidR="000B7B2D" w:rsidRPr="00067D37">
        <w:rPr>
          <w:rFonts w:ascii="Times New Roman" w:hAnsi="Times New Roman" w:cs="Times New Roman"/>
          <w:sz w:val="24"/>
          <w:szCs w:val="24"/>
          <w:shd w:val="clear" w:color="auto" w:fill="FFFFFF"/>
        </w:rPr>
        <w:t>2</w:t>
      </w:r>
      <w:r w:rsidRPr="00067D37">
        <w:rPr>
          <w:rFonts w:ascii="Times New Roman" w:hAnsi="Times New Roman" w:cs="Times New Roman"/>
          <w:sz w:val="24"/>
          <w:szCs w:val="24"/>
          <w:shd w:val="clear" w:color="auto" w:fill="FFFFFF"/>
        </w:rPr>
        <w:t>.</w:t>
      </w:r>
      <w:bookmarkEnd w:id="3"/>
      <w:bookmarkEnd w:id="4"/>
    </w:p>
    <w:p w14:paraId="7E6497C0" w14:textId="2E828F55" w:rsidR="00EB4CD9" w:rsidRPr="00067D37" w:rsidRDefault="002F0728" w:rsidP="004A643F">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r w:rsidRPr="00067D37">
        <w:rPr>
          <w:rFonts w:ascii="Times New Roman" w:hAnsi="Times New Roman" w:cs="Times New Roman"/>
          <w:b/>
          <w:sz w:val="24"/>
          <w:szCs w:val="24"/>
          <w:shd w:val="clear" w:color="auto" w:fill="FFFFFF"/>
        </w:rPr>
        <w:t>Reference</w:t>
      </w:r>
    </w:p>
    <w:p w14:paraId="3949D774" w14:textId="1F45E121" w:rsidR="005D4CED" w:rsidRDefault="005D4CED" w:rsidP="005D4CED">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r w:rsidRPr="005D4CED">
        <w:rPr>
          <w:rFonts w:ascii="Times New Roman" w:eastAsia="Times New Roman" w:hAnsi="Times New Roman" w:cs="Times New Roman"/>
          <w:iCs/>
          <w:sz w:val="24"/>
          <w:szCs w:val="24"/>
        </w:rPr>
        <w:t xml:space="preserve">Economic review. (2022). </w:t>
      </w:r>
      <w:r w:rsidR="00407F6D" w:rsidRPr="00067D37">
        <w:rPr>
          <w:rFonts w:ascii="Times New Roman" w:eastAsia="Times New Roman" w:hAnsi="Times New Roman" w:cs="Times New Roman"/>
          <w:iCs/>
          <w:sz w:val="24"/>
          <w:szCs w:val="24"/>
        </w:rPr>
        <w:t>State Planning Board, Thiruvananthapuram, Kerala, India</w:t>
      </w:r>
      <w:r w:rsidR="00067D37">
        <w:rPr>
          <w:rFonts w:ascii="Times New Roman" w:eastAsia="Times New Roman" w:hAnsi="Times New Roman" w:cs="Times New Roman"/>
          <w:iCs/>
          <w:sz w:val="24"/>
          <w:szCs w:val="24"/>
        </w:rPr>
        <w:t>.</w:t>
      </w:r>
    </w:p>
    <w:p w14:paraId="56DA780B" w14:textId="174D5A53" w:rsidR="00067D37" w:rsidRDefault="00067D37" w:rsidP="005D4CED">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p>
    <w:p w14:paraId="7633EEEC" w14:textId="77777777" w:rsidR="00067D37" w:rsidRPr="00067D37" w:rsidRDefault="00067D37" w:rsidP="00067D37">
      <w:pPr>
        <w:widowControl w:val="0"/>
        <w:tabs>
          <w:tab w:val="left" w:pos="2808"/>
        </w:tabs>
        <w:autoSpaceDE w:val="0"/>
        <w:autoSpaceDN w:val="0"/>
        <w:spacing w:before="5" w:after="0" w:line="240" w:lineRule="auto"/>
        <w:jc w:val="both"/>
        <w:rPr>
          <w:rFonts w:ascii="Times New Roman" w:eastAsia="Times New Roman" w:hAnsi="Times New Roman" w:cs="Times New Roman"/>
          <w:i/>
          <w:iCs/>
          <w:sz w:val="24"/>
          <w:szCs w:val="24"/>
        </w:rPr>
      </w:pPr>
      <w:r w:rsidRPr="00067D37">
        <w:rPr>
          <w:rFonts w:ascii="Times New Roman" w:eastAsia="Times New Roman" w:hAnsi="Times New Roman" w:cs="Times New Roman"/>
          <w:iCs/>
          <w:sz w:val="24"/>
          <w:szCs w:val="24"/>
        </w:rPr>
        <w:t>Garg, P., &amp; Pandey, A. (2021). Towards sustainable tourism: an empirical investigation</w:t>
      </w:r>
      <w:r w:rsidRPr="00067D37">
        <w:rPr>
          <w:rFonts w:ascii="Times New Roman" w:eastAsia="Times New Roman" w:hAnsi="Times New Roman" w:cs="Times New Roman"/>
          <w:i/>
          <w:iCs/>
          <w:sz w:val="24"/>
          <w:szCs w:val="24"/>
        </w:rPr>
        <w:t>. Foresight, 23(2), 188-200.</w:t>
      </w:r>
    </w:p>
    <w:p w14:paraId="3D424945" w14:textId="77777777" w:rsidR="00067D37" w:rsidRDefault="00067D37" w:rsidP="00067D37">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p>
    <w:p w14:paraId="2A06C850" w14:textId="5948145E" w:rsidR="00067D37" w:rsidRPr="00067D37" w:rsidRDefault="00067D37" w:rsidP="00067D37">
      <w:pPr>
        <w:widowControl w:val="0"/>
        <w:tabs>
          <w:tab w:val="left" w:pos="2808"/>
        </w:tabs>
        <w:autoSpaceDE w:val="0"/>
        <w:autoSpaceDN w:val="0"/>
        <w:spacing w:before="5" w:after="0" w:line="240" w:lineRule="auto"/>
        <w:jc w:val="both"/>
        <w:rPr>
          <w:rFonts w:ascii="Times New Roman" w:eastAsia="Times New Roman" w:hAnsi="Times New Roman" w:cs="Times New Roman"/>
          <w:i/>
          <w:iCs/>
          <w:sz w:val="24"/>
          <w:szCs w:val="24"/>
        </w:rPr>
      </w:pPr>
      <w:r w:rsidRPr="00067D37">
        <w:rPr>
          <w:rFonts w:ascii="Times New Roman" w:eastAsia="Times New Roman" w:hAnsi="Times New Roman" w:cs="Times New Roman"/>
          <w:iCs/>
          <w:sz w:val="24"/>
          <w:szCs w:val="24"/>
        </w:rPr>
        <w:t xml:space="preserve">Hussain, K., Ali, F., </w:t>
      </w:r>
      <w:proofErr w:type="spellStart"/>
      <w:r w:rsidRPr="00067D37">
        <w:rPr>
          <w:rFonts w:ascii="Times New Roman" w:eastAsia="Times New Roman" w:hAnsi="Times New Roman" w:cs="Times New Roman"/>
          <w:iCs/>
          <w:sz w:val="24"/>
          <w:szCs w:val="24"/>
        </w:rPr>
        <w:t>Ragavan</w:t>
      </w:r>
      <w:proofErr w:type="spellEnd"/>
      <w:r w:rsidRPr="00067D37">
        <w:rPr>
          <w:rFonts w:ascii="Times New Roman" w:eastAsia="Times New Roman" w:hAnsi="Times New Roman" w:cs="Times New Roman"/>
          <w:iCs/>
          <w:sz w:val="24"/>
          <w:szCs w:val="24"/>
        </w:rPr>
        <w:t xml:space="preserve">, N. A., &amp; </w:t>
      </w:r>
      <w:proofErr w:type="spellStart"/>
      <w:r w:rsidRPr="00067D37">
        <w:rPr>
          <w:rFonts w:ascii="Times New Roman" w:eastAsia="Times New Roman" w:hAnsi="Times New Roman" w:cs="Times New Roman"/>
          <w:iCs/>
          <w:sz w:val="24"/>
          <w:szCs w:val="24"/>
        </w:rPr>
        <w:t>Manhas</w:t>
      </w:r>
      <w:proofErr w:type="spellEnd"/>
      <w:r w:rsidRPr="00067D37">
        <w:rPr>
          <w:rFonts w:ascii="Times New Roman" w:eastAsia="Times New Roman" w:hAnsi="Times New Roman" w:cs="Times New Roman"/>
          <w:iCs/>
          <w:sz w:val="24"/>
          <w:szCs w:val="24"/>
        </w:rPr>
        <w:t>, P. S. (2015). Sustainable tourism and resulting resident satisfaction at Jammu and Kashmir, India. </w:t>
      </w:r>
      <w:r w:rsidRPr="00067D37">
        <w:rPr>
          <w:rFonts w:ascii="Times New Roman" w:eastAsia="Times New Roman" w:hAnsi="Times New Roman" w:cs="Times New Roman"/>
          <w:i/>
          <w:iCs/>
          <w:sz w:val="24"/>
          <w:szCs w:val="24"/>
        </w:rPr>
        <w:t>Worldwide Hospitality and Tourism Themes.</w:t>
      </w:r>
    </w:p>
    <w:p w14:paraId="60DB5D6C" w14:textId="77777777" w:rsidR="005D4CED" w:rsidRPr="005D4CED" w:rsidRDefault="005D4CED" w:rsidP="005D4CED">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p>
    <w:p w14:paraId="5A9BE1BB" w14:textId="77777777" w:rsidR="005D4CED" w:rsidRPr="005D4CED" w:rsidRDefault="005D4CED" w:rsidP="005D4CED">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bookmarkStart w:id="5" w:name="_Hlk127026857"/>
      <w:r w:rsidRPr="005D4CED">
        <w:rPr>
          <w:rFonts w:ascii="Times New Roman" w:eastAsia="Times New Roman" w:hAnsi="Times New Roman" w:cs="Times New Roman"/>
          <w:iCs/>
          <w:sz w:val="24"/>
          <w:szCs w:val="24"/>
        </w:rPr>
        <w:t xml:space="preserve">Kaul, H., &amp; Gupta, S. (2009). </w:t>
      </w:r>
      <w:bookmarkEnd w:id="5"/>
      <w:r w:rsidRPr="005D4CED">
        <w:rPr>
          <w:rFonts w:ascii="Times New Roman" w:eastAsia="Times New Roman" w:hAnsi="Times New Roman" w:cs="Times New Roman"/>
          <w:iCs/>
          <w:sz w:val="24"/>
          <w:szCs w:val="24"/>
        </w:rPr>
        <w:t>Sustainable tourism in India. Worldwide Hospitality and Tourism Themes, 1(1), 12-18.</w:t>
      </w:r>
    </w:p>
    <w:p w14:paraId="292FB98C" w14:textId="77777777" w:rsidR="005D4CED" w:rsidRPr="005D4CED" w:rsidRDefault="005D4CED" w:rsidP="005D4CED">
      <w:pPr>
        <w:widowControl w:val="0"/>
        <w:tabs>
          <w:tab w:val="left" w:pos="2808"/>
        </w:tabs>
        <w:autoSpaceDE w:val="0"/>
        <w:autoSpaceDN w:val="0"/>
        <w:spacing w:before="5" w:after="0" w:line="240" w:lineRule="auto"/>
        <w:jc w:val="both"/>
        <w:rPr>
          <w:rFonts w:ascii="Times New Roman" w:eastAsia="Times New Roman" w:hAnsi="Times New Roman" w:cs="Times New Roman"/>
          <w:iCs/>
          <w:sz w:val="24"/>
          <w:szCs w:val="24"/>
        </w:rPr>
      </w:pPr>
    </w:p>
    <w:p w14:paraId="6389DC61" w14:textId="69F31080" w:rsidR="005D4CED" w:rsidRDefault="005D4CED" w:rsidP="005D4CED">
      <w:pPr>
        <w:widowControl w:val="0"/>
        <w:tabs>
          <w:tab w:val="left" w:pos="2808"/>
        </w:tabs>
        <w:autoSpaceDE w:val="0"/>
        <w:autoSpaceDN w:val="0"/>
        <w:spacing w:before="5" w:after="0" w:line="240" w:lineRule="auto"/>
        <w:jc w:val="both"/>
        <w:rPr>
          <w:rFonts w:ascii="Times New Roman" w:eastAsia="Times New Roman" w:hAnsi="Times New Roman" w:cs="Times New Roman"/>
          <w:sz w:val="24"/>
          <w:szCs w:val="24"/>
          <w:shd w:val="clear" w:color="auto" w:fill="FFFFFF"/>
        </w:rPr>
      </w:pPr>
      <w:bookmarkStart w:id="6" w:name="_Hlk127027586"/>
      <w:proofErr w:type="spellStart"/>
      <w:r w:rsidRPr="005D4CED">
        <w:rPr>
          <w:rFonts w:ascii="Times New Roman" w:eastAsia="Times New Roman" w:hAnsi="Times New Roman" w:cs="Times New Roman"/>
          <w:sz w:val="24"/>
          <w:szCs w:val="24"/>
          <w:shd w:val="clear" w:color="auto" w:fill="FFFFFF"/>
        </w:rPr>
        <w:t>Kokkranikal</w:t>
      </w:r>
      <w:proofErr w:type="spellEnd"/>
      <w:r w:rsidRPr="005D4CED">
        <w:rPr>
          <w:rFonts w:ascii="Times New Roman" w:eastAsia="Times New Roman" w:hAnsi="Times New Roman" w:cs="Times New Roman"/>
          <w:sz w:val="24"/>
          <w:szCs w:val="24"/>
          <w:shd w:val="clear" w:color="auto" w:fill="FFFFFF"/>
        </w:rPr>
        <w:t>, J., &amp; Morrison, A. (2002).</w:t>
      </w:r>
      <w:bookmarkEnd w:id="6"/>
      <w:r w:rsidRPr="005D4CED">
        <w:rPr>
          <w:rFonts w:ascii="Times New Roman" w:eastAsia="Times New Roman" w:hAnsi="Times New Roman" w:cs="Times New Roman"/>
          <w:sz w:val="24"/>
          <w:szCs w:val="24"/>
          <w:shd w:val="clear" w:color="auto" w:fill="FFFFFF"/>
        </w:rPr>
        <w:t xml:space="preserve"> Entrepreneurship and sustainable tourism: The houseboats of Kerala. </w:t>
      </w:r>
      <w:r w:rsidRPr="005D4CED">
        <w:rPr>
          <w:rFonts w:ascii="Times New Roman" w:eastAsia="Times New Roman" w:hAnsi="Times New Roman" w:cs="Times New Roman"/>
          <w:i/>
          <w:iCs/>
          <w:sz w:val="24"/>
          <w:szCs w:val="24"/>
          <w:shd w:val="clear" w:color="auto" w:fill="FFFFFF"/>
        </w:rPr>
        <w:t>Tourism and Hospitality Research</w:t>
      </w:r>
      <w:r w:rsidRPr="005D4CED">
        <w:rPr>
          <w:rFonts w:ascii="Times New Roman" w:eastAsia="Times New Roman" w:hAnsi="Times New Roman" w:cs="Times New Roman"/>
          <w:sz w:val="24"/>
          <w:szCs w:val="24"/>
          <w:shd w:val="clear" w:color="auto" w:fill="FFFFFF"/>
        </w:rPr>
        <w:t>, 4(1), 7-20.</w:t>
      </w:r>
    </w:p>
    <w:p w14:paraId="2CCCDC76" w14:textId="77777777" w:rsidR="001A3345" w:rsidRDefault="001A3345" w:rsidP="005D4CED">
      <w:pPr>
        <w:widowControl w:val="0"/>
        <w:tabs>
          <w:tab w:val="left" w:pos="2808"/>
        </w:tabs>
        <w:autoSpaceDE w:val="0"/>
        <w:autoSpaceDN w:val="0"/>
        <w:spacing w:before="5" w:after="0" w:line="240" w:lineRule="auto"/>
        <w:jc w:val="both"/>
        <w:rPr>
          <w:rFonts w:ascii="Times New Roman" w:eastAsia="Times New Roman" w:hAnsi="Times New Roman" w:cs="Times New Roman"/>
          <w:sz w:val="24"/>
          <w:szCs w:val="24"/>
          <w:shd w:val="clear" w:color="auto" w:fill="FFFFFF"/>
        </w:rPr>
      </w:pPr>
    </w:p>
    <w:p w14:paraId="3B8D8F54" w14:textId="602FCC30" w:rsidR="001A3345" w:rsidRDefault="001A3345" w:rsidP="005D4CED">
      <w:pPr>
        <w:widowControl w:val="0"/>
        <w:tabs>
          <w:tab w:val="left" w:pos="2808"/>
        </w:tabs>
        <w:autoSpaceDE w:val="0"/>
        <w:autoSpaceDN w:val="0"/>
        <w:spacing w:before="5" w:after="0" w:line="240" w:lineRule="auto"/>
        <w:jc w:val="both"/>
        <w:rPr>
          <w:rFonts w:ascii="Times New Roman" w:eastAsia="Times New Roman" w:hAnsi="Times New Roman" w:cs="Times New Roman"/>
          <w:sz w:val="24"/>
          <w:szCs w:val="24"/>
          <w:shd w:val="clear" w:color="auto" w:fill="FFFFFF"/>
        </w:rPr>
      </w:pPr>
      <w:r w:rsidRPr="001A3345">
        <w:rPr>
          <w:rFonts w:ascii="Times New Roman" w:eastAsia="Times New Roman" w:hAnsi="Times New Roman" w:cs="Times New Roman"/>
          <w:sz w:val="24"/>
          <w:szCs w:val="24"/>
          <w:shd w:val="clear" w:color="auto" w:fill="FFFFFF"/>
        </w:rPr>
        <w:t xml:space="preserve">Saleem, F., Khattak, A., &amp; Rehman, S. U. (2021). Bibliometric Analysis of Green Marketing Research from 1977 to 2020. </w:t>
      </w:r>
      <w:r w:rsidRPr="001A3345">
        <w:rPr>
          <w:rFonts w:ascii="Times New Roman" w:eastAsia="Times New Roman" w:hAnsi="Times New Roman" w:cs="Times New Roman"/>
          <w:i/>
          <w:iCs/>
          <w:sz w:val="24"/>
          <w:szCs w:val="24"/>
          <w:shd w:val="clear" w:color="auto" w:fill="FFFFFF"/>
        </w:rPr>
        <w:t>MDPI</w:t>
      </w:r>
      <w:r w:rsidRPr="001A3345">
        <w:rPr>
          <w:rFonts w:ascii="Times New Roman" w:eastAsia="Times New Roman" w:hAnsi="Times New Roman" w:cs="Times New Roman"/>
          <w:sz w:val="24"/>
          <w:szCs w:val="24"/>
          <w:shd w:val="clear" w:color="auto" w:fill="FFFFFF"/>
        </w:rPr>
        <w:t xml:space="preserve">, </w:t>
      </w:r>
      <w:r w:rsidRPr="001A3345">
        <w:rPr>
          <w:rFonts w:ascii="Times New Roman" w:eastAsia="Times New Roman" w:hAnsi="Times New Roman" w:cs="Times New Roman"/>
          <w:i/>
          <w:iCs/>
          <w:sz w:val="24"/>
          <w:szCs w:val="24"/>
          <w:shd w:val="clear" w:color="auto" w:fill="FFFFFF"/>
        </w:rPr>
        <w:t>9</w:t>
      </w:r>
      <w:r w:rsidRPr="001A3345">
        <w:rPr>
          <w:rFonts w:ascii="Times New Roman" w:eastAsia="Times New Roman" w:hAnsi="Times New Roman" w:cs="Times New Roman"/>
          <w:sz w:val="24"/>
          <w:szCs w:val="24"/>
          <w:shd w:val="clear" w:color="auto" w:fill="FFFFFF"/>
        </w:rPr>
        <w:t>(1). https://doi.org/10.3390/publications9010001</w:t>
      </w:r>
    </w:p>
    <w:p w14:paraId="371AC913" w14:textId="287AA506" w:rsidR="00067D37" w:rsidRDefault="00067D37" w:rsidP="005D4CED">
      <w:pPr>
        <w:widowControl w:val="0"/>
        <w:tabs>
          <w:tab w:val="left" w:pos="2808"/>
        </w:tabs>
        <w:autoSpaceDE w:val="0"/>
        <w:autoSpaceDN w:val="0"/>
        <w:spacing w:before="5" w:after="0" w:line="240" w:lineRule="auto"/>
        <w:jc w:val="both"/>
        <w:rPr>
          <w:rFonts w:ascii="Times New Roman" w:eastAsia="Times New Roman" w:hAnsi="Times New Roman" w:cs="Times New Roman"/>
          <w:sz w:val="24"/>
          <w:szCs w:val="24"/>
          <w:shd w:val="clear" w:color="auto" w:fill="FFFFFF"/>
        </w:rPr>
      </w:pPr>
    </w:p>
    <w:p w14:paraId="04199EAA" w14:textId="0DDBE5A8" w:rsidR="00067D37" w:rsidRPr="005D4CED" w:rsidRDefault="00067D37" w:rsidP="005D4CED">
      <w:pPr>
        <w:widowControl w:val="0"/>
        <w:tabs>
          <w:tab w:val="left" w:pos="2808"/>
        </w:tabs>
        <w:autoSpaceDE w:val="0"/>
        <w:autoSpaceDN w:val="0"/>
        <w:spacing w:before="5" w:after="0" w:line="240" w:lineRule="auto"/>
        <w:jc w:val="both"/>
        <w:rPr>
          <w:rFonts w:ascii="Times New Roman" w:eastAsia="Times New Roman" w:hAnsi="Times New Roman" w:cs="Times New Roman"/>
          <w:sz w:val="24"/>
          <w:szCs w:val="24"/>
          <w:shd w:val="clear" w:color="auto" w:fill="FFFFFF"/>
        </w:rPr>
      </w:pPr>
      <w:bookmarkStart w:id="7" w:name="_Hlk127027270"/>
      <w:proofErr w:type="spellStart"/>
      <w:r w:rsidRPr="00067D37">
        <w:rPr>
          <w:rFonts w:ascii="Times New Roman" w:eastAsia="Times New Roman" w:hAnsi="Times New Roman" w:cs="Times New Roman"/>
          <w:sz w:val="24"/>
          <w:szCs w:val="24"/>
          <w:shd w:val="clear" w:color="auto" w:fill="FFFFFF"/>
        </w:rPr>
        <w:t>Venugopalan</w:t>
      </w:r>
      <w:proofErr w:type="spellEnd"/>
      <w:r w:rsidRPr="00067D37">
        <w:rPr>
          <w:rFonts w:ascii="Times New Roman" w:eastAsia="Times New Roman" w:hAnsi="Times New Roman" w:cs="Times New Roman"/>
          <w:sz w:val="24"/>
          <w:szCs w:val="24"/>
          <w:shd w:val="clear" w:color="auto" w:fill="FFFFFF"/>
        </w:rPr>
        <w:t xml:space="preserve">, T., &amp; Kumar, D. (2017). </w:t>
      </w:r>
      <w:bookmarkEnd w:id="7"/>
      <w:r w:rsidRPr="00067D37">
        <w:rPr>
          <w:rFonts w:ascii="Times New Roman" w:eastAsia="Times New Roman" w:hAnsi="Times New Roman" w:cs="Times New Roman"/>
          <w:sz w:val="24"/>
          <w:szCs w:val="24"/>
          <w:shd w:val="clear" w:color="auto" w:fill="FFFFFF"/>
        </w:rPr>
        <w:t>Sustainable development through sustainable tourism in India-A case study of Kerala tourism. </w:t>
      </w:r>
      <w:r w:rsidRPr="00067D37">
        <w:rPr>
          <w:rFonts w:ascii="Times New Roman" w:eastAsia="Times New Roman" w:hAnsi="Times New Roman" w:cs="Times New Roman"/>
          <w:i/>
          <w:iCs/>
          <w:sz w:val="24"/>
          <w:szCs w:val="24"/>
          <w:shd w:val="clear" w:color="auto" w:fill="FFFFFF"/>
        </w:rPr>
        <w:t>Asian Journal of Research in Business Economics and Management</w:t>
      </w:r>
      <w:r w:rsidRPr="00067D37">
        <w:rPr>
          <w:rFonts w:ascii="Times New Roman" w:eastAsia="Times New Roman" w:hAnsi="Times New Roman" w:cs="Times New Roman"/>
          <w:sz w:val="24"/>
          <w:szCs w:val="24"/>
          <w:shd w:val="clear" w:color="auto" w:fill="FFFFFF"/>
        </w:rPr>
        <w:t>, 7(12), 10-27.</w:t>
      </w:r>
    </w:p>
    <w:p w14:paraId="3438C7CD" w14:textId="77777777" w:rsidR="005D4CED" w:rsidRPr="005D4CED" w:rsidRDefault="005D4CED" w:rsidP="005D4CED">
      <w:pPr>
        <w:widowControl w:val="0"/>
        <w:tabs>
          <w:tab w:val="left" w:pos="2808"/>
        </w:tabs>
        <w:autoSpaceDE w:val="0"/>
        <w:autoSpaceDN w:val="0"/>
        <w:spacing w:before="5" w:after="0" w:line="240" w:lineRule="auto"/>
        <w:rPr>
          <w:rFonts w:ascii="Times New Roman" w:eastAsia="Times New Roman" w:hAnsi="Times New Roman" w:cs="Times New Roman"/>
          <w:iCs/>
          <w:sz w:val="24"/>
          <w:szCs w:val="24"/>
        </w:rPr>
      </w:pPr>
    </w:p>
    <w:p w14:paraId="0155CB09" w14:textId="77777777" w:rsidR="005D4CED" w:rsidRPr="005D4CED" w:rsidRDefault="005D4CED" w:rsidP="005D4CED">
      <w:pPr>
        <w:widowControl w:val="0"/>
        <w:tabs>
          <w:tab w:val="left" w:pos="2808"/>
        </w:tabs>
        <w:autoSpaceDE w:val="0"/>
        <w:autoSpaceDN w:val="0"/>
        <w:spacing w:before="5" w:after="0" w:line="240" w:lineRule="auto"/>
        <w:rPr>
          <w:rFonts w:ascii="Times New Roman" w:eastAsia="Times New Roman" w:hAnsi="Times New Roman" w:cs="Times New Roman"/>
          <w:iCs/>
          <w:sz w:val="24"/>
          <w:szCs w:val="24"/>
        </w:rPr>
      </w:pPr>
      <w:r w:rsidRPr="005D4CED">
        <w:rPr>
          <w:rFonts w:ascii="Times New Roman" w:eastAsia="Times New Roman" w:hAnsi="Times New Roman" w:cs="Times New Roman"/>
          <w:iCs/>
          <w:sz w:val="24"/>
          <w:szCs w:val="24"/>
        </w:rPr>
        <w:t>Yadav, N., Sahu, N. C., Sahoo, D., &amp; Yadav, D. K. (2018). Analysis of barriers to sustainable tourism management in a protected area: A case from India. </w:t>
      </w:r>
      <w:r w:rsidRPr="005D4CED">
        <w:rPr>
          <w:rFonts w:ascii="Times New Roman" w:eastAsia="Times New Roman" w:hAnsi="Times New Roman" w:cs="Times New Roman"/>
          <w:i/>
          <w:sz w:val="24"/>
          <w:szCs w:val="24"/>
        </w:rPr>
        <w:t>Benchmarking: An International Journal</w:t>
      </w:r>
      <w:r w:rsidRPr="005D4CED">
        <w:rPr>
          <w:rFonts w:ascii="Times New Roman" w:eastAsia="Times New Roman" w:hAnsi="Times New Roman" w:cs="Times New Roman"/>
          <w:iCs/>
          <w:sz w:val="24"/>
          <w:szCs w:val="24"/>
        </w:rPr>
        <w:t>, 25(6), 1956-1976.</w:t>
      </w:r>
    </w:p>
    <w:p w14:paraId="5A36735D" w14:textId="77777777" w:rsidR="005D4CED" w:rsidRPr="005D4CED" w:rsidRDefault="005D4CED" w:rsidP="005D4CED">
      <w:pPr>
        <w:widowControl w:val="0"/>
        <w:tabs>
          <w:tab w:val="left" w:pos="2808"/>
        </w:tabs>
        <w:autoSpaceDE w:val="0"/>
        <w:autoSpaceDN w:val="0"/>
        <w:spacing w:before="5" w:after="0" w:line="240" w:lineRule="auto"/>
        <w:rPr>
          <w:rFonts w:ascii="Times New Roman" w:eastAsia="Times New Roman" w:hAnsi="Times New Roman" w:cs="Times New Roman"/>
          <w:iCs/>
          <w:sz w:val="9"/>
          <w:szCs w:val="16"/>
        </w:rPr>
      </w:pPr>
    </w:p>
    <w:p w14:paraId="75F4A826" w14:textId="77777777" w:rsidR="005D4CED" w:rsidRPr="005D4CED" w:rsidRDefault="005D4CED" w:rsidP="005D4CED">
      <w:pPr>
        <w:widowControl w:val="0"/>
        <w:tabs>
          <w:tab w:val="left" w:pos="2808"/>
        </w:tabs>
        <w:autoSpaceDE w:val="0"/>
        <w:autoSpaceDN w:val="0"/>
        <w:spacing w:before="5" w:after="0" w:line="240" w:lineRule="auto"/>
        <w:rPr>
          <w:rFonts w:ascii="Times New Roman" w:eastAsia="Times New Roman" w:hAnsi="Times New Roman" w:cs="Times New Roman"/>
          <w:iCs/>
          <w:sz w:val="9"/>
          <w:szCs w:val="16"/>
        </w:rPr>
      </w:pPr>
    </w:p>
    <w:p w14:paraId="61C17EB4" w14:textId="77777777" w:rsidR="005D4CED" w:rsidRPr="00067D37" w:rsidRDefault="005D4CED" w:rsidP="004A643F">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rPr>
      </w:pPr>
    </w:p>
    <w:p w14:paraId="5384FFAB" w14:textId="77777777" w:rsidR="00EB4CD9" w:rsidRPr="00067D37" w:rsidRDefault="00EB4CD9" w:rsidP="00EB4CD9">
      <w:pPr>
        <w:widowControl w:val="0"/>
        <w:autoSpaceDE w:val="0"/>
        <w:autoSpaceDN w:val="0"/>
        <w:adjustRightInd w:val="0"/>
        <w:spacing w:line="240" w:lineRule="auto"/>
        <w:ind w:left="480" w:hanging="480"/>
        <w:rPr>
          <w:rFonts w:ascii="Times New Roman" w:hAnsi="Times New Roman" w:cs="Times New Roman"/>
          <w:shd w:val="clear" w:color="auto" w:fill="FFFFFF"/>
        </w:rPr>
      </w:pPr>
    </w:p>
    <w:p w14:paraId="2E3D648D" w14:textId="4206D9D1" w:rsidR="00882243" w:rsidRPr="00067D37" w:rsidRDefault="00882243">
      <w:pPr>
        <w:rPr>
          <w:rFonts w:ascii="Times New Roman" w:hAnsi="Times New Roman" w:cs="Times New Roman"/>
        </w:rPr>
      </w:pPr>
    </w:p>
    <w:sectPr w:rsidR="00882243" w:rsidRPr="00067D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1A73" w14:textId="77777777" w:rsidR="001E6AF3" w:rsidRDefault="001E6AF3" w:rsidP="00C86DA7">
      <w:pPr>
        <w:spacing w:after="0" w:line="240" w:lineRule="auto"/>
      </w:pPr>
      <w:r>
        <w:separator/>
      </w:r>
    </w:p>
  </w:endnote>
  <w:endnote w:type="continuationSeparator" w:id="0">
    <w:p w14:paraId="61248A12" w14:textId="77777777" w:rsidR="001E6AF3" w:rsidRDefault="001E6AF3" w:rsidP="00C86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57296" w14:textId="77777777" w:rsidR="001E6AF3" w:rsidRDefault="001E6AF3" w:rsidP="00C86DA7">
      <w:pPr>
        <w:spacing w:after="0" w:line="240" w:lineRule="auto"/>
      </w:pPr>
      <w:r>
        <w:separator/>
      </w:r>
    </w:p>
  </w:footnote>
  <w:footnote w:type="continuationSeparator" w:id="0">
    <w:p w14:paraId="399C1512" w14:textId="77777777" w:rsidR="001E6AF3" w:rsidRDefault="001E6AF3" w:rsidP="00C86D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3E0461"/>
    <w:multiLevelType w:val="hybridMultilevel"/>
    <w:tmpl w:val="DAB25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20205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wNTUzMjAxMDMwNDBR0lEKTi0uzszPAykwrQUAQF/o0iwAAAA="/>
  </w:docVars>
  <w:rsids>
    <w:rsidRoot w:val="00D30BE0"/>
    <w:rsid w:val="000148C5"/>
    <w:rsid w:val="00031813"/>
    <w:rsid w:val="00046FBA"/>
    <w:rsid w:val="00067D37"/>
    <w:rsid w:val="00075AFA"/>
    <w:rsid w:val="0008248A"/>
    <w:rsid w:val="000B1210"/>
    <w:rsid w:val="000B7B2D"/>
    <w:rsid w:val="000C300B"/>
    <w:rsid w:val="000C5E54"/>
    <w:rsid w:val="000D7452"/>
    <w:rsid w:val="00121BB5"/>
    <w:rsid w:val="00135A90"/>
    <w:rsid w:val="001526D1"/>
    <w:rsid w:val="00181353"/>
    <w:rsid w:val="001A3345"/>
    <w:rsid w:val="001C708E"/>
    <w:rsid w:val="001D49E9"/>
    <w:rsid w:val="001E6AF3"/>
    <w:rsid w:val="002B577E"/>
    <w:rsid w:val="002B64C7"/>
    <w:rsid w:val="002C0310"/>
    <w:rsid w:val="002F0728"/>
    <w:rsid w:val="00333C77"/>
    <w:rsid w:val="00366BAF"/>
    <w:rsid w:val="003A0910"/>
    <w:rsid w:val="003A11B7"/>
    <w:rsid w:val="003D120A"/>
    <w:rsid w:val="003E7F17"/>
    <w:rsid w:val="00405AA8"/>
    <w:rsid w:val="00407F6D"/>
    <w:rsid w:val="004349CA"/>
    <w:rsid w:val="004400F8"/>
    <w:rsid w:val="004A643F"/>
    <w:rsid w:val="004C0DFB"/>
    <w:rsid w:val="005850B8"/>
    <w:rsid w:val="00594095"/>
    <w:rsid w:val="005D4CED"/>
    <w:rsid w:val="005E38A8"/>
    <w:rsid w:val="006054AE"/>
    <w:rsid w:val="0061101C"/>
    <w:rsid w:val="006569C3"/>
    <w:rsid w:val="006C46F0"/>
    <w:rsid w:val="00717519"/>
    <w:rsid w:val="0072441D"/>
    <w:rsid w:val="0073621C"/>
    <w:rsid w:val="00760194"/>
    <w:rsid w:val="007E302E"/>
    <w:rsid w:val="007F69B2"/>
    <w:rsid w:val="00876A4E"/>
    <w:rsid w:val="00882243"/>
    <w:rsid w:val="008A3ED2"/>
    <w:rsid w:val="00911D6D"/>
    <w:rsid w:val="00967621"/>
    <w:rsid w:val="009727C8"/>
    <w:rsid w:val="00977162"/>
    <w:rsid w:val="00997AC3"/>
    <w:rsid w:val="009E51EE"/>
    <w:rsid w:val="00A71EC3"/>
    <w:rsid w:val="00A92966"/>
    <w:rsid w:val="00AB5D01"/>
    <w:rsid w:val="00AD5CB7"/>
    <w:rsid w:val="00AF6474"/>
    <w:rsid w:val="00B26F03"/>
    <w:rsid w:val="00B50D5D"/>
    <w:rsid w:val="00BF10F1"/>
    <w:rsid w:val="00C65BDF"/>
    <w:rsid w:val="00C86DA7"/>
    <w:rsid w:val="00C87E9F"/>
    <w:rsid w:val="00CA6E8F"/>
    <w:rsid w:val="00CB3A0F"/>
    <w:rsid w:val="00CE0A6B"/>
    <w:rsid w:val="00CE2265"/>
    <w:rsid w:val="00D30BE0"/>
    <w:rsid w:val="00D344EC"/>
    <w:rsid w:val="00D54358"/>
    <w:rsid w:val="00D6033C"/>
    <w:rsid w:val="00D609E8"/>
    <w:rsid w:val="00D87DFA"/>
    <w:rsid w:val="00D87F95"/>
    <w:rsid w:val="00D9391D"/>
    <w:rsid w:val="00D957D8"/>
    <w:rsid w:val="00DB38FD"/>
    <w:rsid w:val="00E55C14"/>
    <w:rsid w:val="00E70E7A"/>
    <w:rsid w:val="00E714C3"/>
    <w:rsid w:val="00E95AD0"/>
    <w:rsid w:val="00EB4CD9"/>
    <w:rsid w:val="00EC3022"/>
    <w:rsid w:val="00ED3C43"/>
    <w:rsid w:val="00ED4645"/>
    <w:rsid w:val="00F2425B"/>
    <w:rsid w:val="00F3623A"/>
    <w:rsid w:val="00F54CFA"/>
    <w:rsid w:val="00F64FB2"/>
    <w:rsid w:val="00F77435"/>
    <w:rsid w:val="00FC620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C035"/>
  <w15:chartTrackingRefBased/>
  <w15:docId w15:val="{6374244A-814B-4410-93A3-852D5A22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6D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DA7"/>
  </w:style>
  <w:style w:type="paragraph" w:styleId="Footer">
    <w:name w:val="footer"/>
    <w:basedOn w:val="Normal"/>
    <w:link w:val="FooterChar"/>
    <w:uiPriority w:val="99"/>
    <w:unhideWhenUsed/>
    <w:rsid w:val="00C86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DA7"/>
  </w:style>
  <w:style w:type="paragraph" w:styleId="ListParagraph">
    <w:name w:val="List Paragraph"/>
    <w:basedOn w:val="Normal"/>
    <w:uiPriority w:val="34"/>
    <w:qFormat/>
    <w:rsid w:val="00F77435"/>
    <w:pPr>
      <w:ind w:left="720"/>
      <w:contextualSpacing/>
    </w:pPr>
  </w:style>
  <w:style w:type="paragraph" w:styleId="BodyText">
    <w:name w:val="Body Text"/>
    <w:basedOn w:val="Normal"/>
    <w:link w:val="BodyTextChar"/>
    <w:uiPriority w:val="99"/>
    <w:unhideWhenUsed/>
    <w:rsid w:val="00D9391D"/>
    <w:pPr>
      <w:spacing w:after="120"/>
    </w:pPr>
  </w:style>
  <w:style w:type="character" w:customStyle="1" w:styleId="BodyTextChar">
    <w:name w:val="Body Text Char"/>
    <w:basedOn w:val="DefaultParagraphFont"/>
    <w:link w:val="BodyText"/>
    <w:uiPriority w:val="99"/>
    <w:rsid w:val="00D93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606708">
      <w:bodyDiv w:val="1"/>
      <w:marLeft w:val="0"/>
      <w:marRight w:val="0"/>
      <w:marTop w:val="0"/>
      <w:marBottom w:val="0"/>
      <w:divBdr>
        <w:top w:val="none" w:sz="0" w:space="0" w:color="auto"/>
        <w:left w:val="none" w:sz="0" w:space="0" w:color="auto"/>
        <w:bottom w:val="none" w:sz="0" w:space="0" w:color="auto"/>
        <w:right w:val="none" w:sz="0" w:space="0" w:color="auto"/>
      </w:divBdr>
    </w:div>
    <w:div w:id="172112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FF22F-11CB-4873-9F22-33E92C4D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2182</Words>
  <Characters>12443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Aparna Merin Mathew</cp:lastModifiedBy>
  <cp:revision>2</cp:revision>
  <dcterms:created xsi:type="dcterms:W3CDTF">2023-07-12T05:59:00Z</dcterms:created>
  <dcterms:modified xsi:type="dcterms:W3CDTF">2023-07-12T05:59:00Z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6bf88dc3-843e-31ad-8480-cdee6dde2f51</vt:lpwstr>
  </property>
  <property fmtid="{D5CDD505-2E9C-101B-9397-08002B2CF9AE}" pid="24" name="Mendeley Citation Style_1">
    <vt:lpwstr>http://www.zotero.org/styles/apa</vt:lpwstr>
  </property>
</Properties>
</file>