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diagrams/drawing2.xml" ContentType="application/vnd.ms-office.drawingml.diagramDrawing+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D7A" w:rsidRDefault="00A24248" w:rsidP="000D2D78">
      <w:pPr>
        <w:jc w:val="center"/>
        <w:rPr>
          <w:rFonts w:ascii="Calibri" w:hAnsi="Calibri"/>
          <w:b/>
          <w:sz w:val="40"/>
          <w:szCs w:val="40"/>
        </w:rPr>
      </w:pPr>
      <w:r>
        <w:rPr>
          <w:rFonts w:ascii="Calibri" w:hAnsi="Calibri"/>
          <w:b/>
          <w:sz w:val="40"/>
          <w:szCs w:val="40"/>
        </w:rPr>
        <w:t xml:space="preserve">GREEN CHEMISTRY: </w:t>
      </w:r>
      <w:r w:rsidR="005448E2">
        <w:rPr>
          <w:rFonts w:ascii="Calibri" w:hAnsi="Calibri"/>
          <w:b/>
          <w:sz w:val="40"/>
          <w:szCs w:val="40"/>
        </w:rPr>
        <w:t>A</w:t>
      </w:r>
      <w:r w:rsidR="00636D7A">
        <w:rPr>
          <w:rFonts w:ascii="Calibri" w:hAnsi="Calibri"/>
          <w:b/>
          <w:sz w:val="40"/>
          <w:szCs w:val="40"/>
        </w:rPr>
        <w:t>N ENVIRONMENTAL</w:t>
      </w:r>
      <w:r w:rsidR="005448E2">
        <w:rPr>
          <w:rFonts w:ascii="Calibri" w:hAnsi="Calibri"/>
          <w:b/>
          <w:sz w:val="40"/>
          <w:szCs w:val="40"/>
        </w:rPr>
        <w:t xml:space="preserve"> FRIENDLY </w:t>
      </w:r>
      <w:r>
        <w:rPr>
          <w:rFonts w:ascii="Calibri" w:hAnsi="Calibri"/>
          <w:b/>
          <w:sz w:val="40"/>
          <w:szCs w:val="40"/>
        </w:rPr>
        <w:t>WAY</w:t>
      </w:r>
      <w:r w:rsidR="005448E2">
        <w:rPr>
          <w:rFonts w:ascii="Calibri" w:hAnsi="Calibri"/>
          <w:b/>
          <w:sz w:val="40"/>
          <w:szCs w:val="40"/>
        </w:rPr>
        <w:t xml:space="preserve"> TO</w:t>
      </w:r>
      <w:r w:rsidR="002E781D">
        <w:rPr>
          <w:rFonts w:ascii="Calibri" w:hAnsi="Calibri"/>
          <w:b/>
          <w:sz w:val="40"/>
          <w:szCs w:val="40"/>
        </w:rPr>
        <w:t xml:space="preserve"> NANOMATERIALS</w:t>
      </w:r>
      <w:r>
        <w:rPr>
          <w:rFonts w:ascii="Calibri" w:hAnsi="Calibri"/>
          <w:b/>
          <w:sz w:val="40"/>
          <w:szCs w:val="40"/>
        </w:rPr>
        <w:t xml:space="preserve"> SYNTHESIS</w:t>
      </w:r>
    </w:p>
    <w:p w:rsidR="00287DAE" w:rsidRPr="002E781D" w:rsidRDefault="00287DAE" w:rsidP="009A07AE">
      <w:pPr>
        <w:jc w:val="both"/>
        <w:rPr>
          <w:rFonts w:ascii="Calibri" w:hAnsi="Calibri"/>
          <w:b/>
          <w:sz w:val="28"/>
          <w:szCs w:val="28"/>
        </w:rPr>
      </w:pPr>
      <w:r w:rsidRPr="002E781D">
        <w:rPr>
          <w:rFonts w:ascii="Calibri" w:hAnsi="Calibri"/>
          <w:b/>
          <w:sz w:val="28"/>
          <w:szCs w:val="28"/>
        </w:rPr>
        <w:t>Taranveer Kaur</w:t>
      </w:r>
      <w:r w:rsidRPr="002E781D">
        <w:rPr>
          <w:rFonts w:ascii="Calibri" w:hAnsi="Calibri"/>
          <w:b/>
          <w:sz w:val="28"/>
          <w:szCs w:val="28"/>
          <w:vertAlign w:val="superscript"/>
        </w:rPr>
        <w:t>1</w:t>
      </w:r>
      <w:r w:rsidRPr="002E781D">
        <w:rPr>
          <w:rFonts w:ascii="Calibri" w:hAnsi="Calibri"/>
          <w:b/>
          <w:sz w:val="28"/>
          <w:szCs w:val="28"/>
        </w:rPr>
        <w:t>*, Uday</w:t>
      </w:r>
      <w:r w:rsidR="00854FD1">
        <w:rPr>
          <w:rFonts w:ascii="Calibri" w:hAnsi="Calibri"/>
          <w:b/>
          <w:sz w:val="28"/>
          <w:szCs w:val="28"/>
        </w:rPr>
        <w:t xml:space="preserve"> </w:t>
      </w:r>
      <w:r w:rsidRPr="002E781D">
        <w:rPr>
          <w:rFonts w:ascii="Calibri" w:hAnsi="Calibri"/>
          <w:b/>
          <w:sz w:val="28"/>
          <w:szCs w:val="28"/>
        </w:rPr>
        <w:t>Karanbir Singh</w:t>
      </w:r>
      <w:r w:rsidRPr="002E781D">
        <w:rPr>
          <w:rFonts w:ascii="Calibri" w:hAnsi="Calibri"/>
          <w:b/>
          <w:sz w:val="28"/>
          <w:szCs w:val="28"/>
          <w:vertAlign w:val="superscript"/>
        </w:rPr>
        <w:t>1</w:t>
      </w:r>
      <w:r w:rsidRPr="002E781D">
        <w:rPr>
          <w:rFonts w:ascii="Calibri" w:hAnsi="Calibri"/>
          <w:b/>
          <w:sz w:val="28"/>
          <w:szCs w:val="28"/>
        </w:rPr>
        <w:t>, Harpreet Kaur</w:t>
      </w:r>
      <w:r w:rsidRPr="002E781D">
        <w:rPr>
          <w:rFonts w:ascii="Calibri" w:hAnsi="Calibri"/>
          <w:b/>
          <w:sz w:val="28"/>
          <w:szCs w:val="28"/>
          <w:vertAlign w:val="superscript"/>
        </w:rPr>
        <w:t>1</w:t>
      </w:r>
      <w:r w:rsidRPr="002E781D">
        <w:rPr>
          <w:rFonts w:ascii="Calibri" w:hAnsi="Calibri"/>
          <w:b/>
          <w:sz w:val="28"/>
          <w:szCs w:val="28"/>
        </w:rPr>
        <w:t>, Pushpinder Kaur</w:t>
      </w:r>
      <w:r w:rsidRPr="002E781D">
        <w:rPr>
          <w:rFonts w:ascii="Calibri" w:hAnsi="Calibri"/>
          <w:b/>
          <w:sz w:val="28"/>
          <w:szCs w:val="28"/>
          <w:vertAlign w:val="superscript"/>
        </w:rPr>
        <w:t>2</w:t>
      </w:r>
      <w:r w:rsidRPr="002E781D">
        <w:rPr>
          <w:rFonts w:ascii="Calibri" w:hAnsi="Calibri"/>
          <w:b/>
          <w:sz w:val="28"/>
          <w:szCs w:val="28"/>
        </w:rPr>
        <w:t>,    Richa Rastogi</w:t>
      </w:r>
      <w:r w:rsidRPr="002E781D">
        <w:rPr>
          <w:rFonts w:ascii="Calibri" w:hAnsi="Calibri"/>
          <w:b/>
          <w:sz w:val="28"/>
          <w:szCs w:val="28"/>
          <w:vertAlign w:val="superscript"/>
        </w:rPr>
        <w:t>1</w:t>
      </w:r>
      <w:r w:rsidRPr="002E781D">
        <w:rPr>
          <w:rFonts w:ascii="Calibri" w:hAnsi="Calibri"/>
          <w:b/>
          <w:sz w:val="28"/>
          <w:szCs w:val="28"/>
        </w:rPr>
        <w:t>*</w:t>
      </w:r>
    </w:p>
    <w:p w:rsidR="003749CC" w:rsidRPr="003749CC" w:rsidRDefault="00287DAE" w:rsidP="003749CC">
      <w:pPr>
        <w:jc w:val="both"/>
        <w:rPr>
          <w:rFonts w:ascii="Calibri" w:hAnsi="Calibri"/>
          <w:b/>
          <w:sz w:val="24"/>
          <w:szCs w:val="24"/>
          <w:u w:val="single"/>
        </w:rPr>
      </w:pPr>
      <w:r w:rsidRPr="002E781D">
        <w:rPr>
          <w:rFonts w:ascii="Calibri" w:hAnsi="Calibri"/>
          <w:b/>
          <w:sz w:val="24"/>
          <w:szCs w:val="24"/>
          <w:vertAlign w:val="superscript"/>
        </w:rPr>
        <w:t>1</w:t>
      </w:r>
      <w:r w:rsidRPr="002E781D">
        <w:rPr>
          <w:rFonts w:ascii="Calibri" w:hAnsi="Calibri"/>
          <w:b/>
          <w:sz w:val="24"/>
          <w:szCs w:val="24"/>
        </w:rPr>
        <w:t>Centre for Nanos</w:t>
      </w:r>
      <w:r w:rsidR="003749CC">
        <w:rPr>
          <w:rFonts w:ascii="Calibri" w:hAnsi="Calibri"/>
          <w:b/>
          <w:sz w:val="24"/>
          <w:szCs w:val="24"/>
        </w:rPr>
        <w:t xml:space="preserve">cience &amp; Nanotechnology, Panjab </w:t>
      </w:r>
      <w:r w:rsidRPr="002E781D">
        <w:rPr>
          <w:rFonts w:ascii="Calibri" w:hAnsi="Calibri"/>
          <w:b/>
          <w:sz w:val="24"/>
          <w:szCs w:val="24"/>
        </w:rPr>
        <w:t>University, Chandigarh</w:t>
      </w:r>
      <w:r w:rsidRPr="002E781D">
        <w:rPr>
          <w:rFonts w:ascii="Calibri" w:hAnsi="Calibri"/>
          <w:b/>
          <w:sz w:val="24"/>
          <w:szCs w:val="24"/>
          <w:vertAlign w:val="superscript"/>
        </w:rPr>
        <w:t>2</w:t>
      </w:r>
      <w:r w:rsidR="002E781D" w:rsidRPr="002E781D">
        <w:rPr>
          <w:rFonts w:ascii="Calibri" w:hAnsi="Calibri"/>
          <w:b/>
          <w:sz w:val="24"/>
          <w:szCs w:val="24"/>
        </w:rPr>
        <w:t>Department of C</w:t>
      </w:r>
      <w:r w:rsidRPr="002E781D">
        <w:rPr>
          <w:rFonts w:ascii="Calibri" w:hAnsi="Calibri"/>
          <w:b/>
          <w:sz w:val="24"/>
          <w:szCs w:val="24"/>
        </w:rPr>
        <w:t xml:space="preserve">hemistry, </w:t>
      </w:r>
      <w:r w:rsidR="003749CC">
        <w:rPr>
          <w:rFonts w:ascii="Calibri" w:hAnsi="Calibri"/>
          <w:b/>
          <w:sz w:val="24"/>
          <w:szCs w:val="24"/>
        </w:rPr>
        <w:t xml:space="preserve">Sri Guru Gobind Singh College, </w:t>
      </w:r>
      <w:r w:rsidR="002E781D" w:rsidRPr="002E781D">
        <w:rPr>
          <w:rFonts w:ascii="Calibri" w:hAnsi="Calibri"/>
          <w:b/>
          <w:sz w:val="24"/>
          <w:szCs w:val="24"/>
        </w:rPr>
        <w:t>S</w:t>
      </w:r>
      <w:r w:rsidRPr="002E781D">
        <w:rPr>
          <w:rFonts w:ascii="Calibri" w:hAnsi="Calibri"/>
          <w:b/>
          <w:sz w:val="24"/>
          <w:szCs w:val="24"/>
        </w:rPr>
        <w:t>ector-26, ChandigarhCorresponding author E-mail id</w:t>
      </w:r>
      <w:r w:rsidR="002E781D" w:rsidRPr="002E781D">
        <w:rPr>
          <w:rFonts w:ascii="Calibri" w:hAnsi="Calibri"/>
          <w:b/>
          <w:sz w:val="24"/>
          <w:szCs w:val="24"/>
        </w:rPr>
        <w:t xml:space="preserve">: </w:t>
      </w:r>
      <w:r w:rsidR="002E781D" w:rsidRPr="00E85E17">
        <w:rPr>
          <w:rFonts w:ascii="Calibri" w:hAnsi="Calibri"/>
          <w:b/>
          <w:sz w:val="24"/>
          <w:szCs w:val="24"/>
        </w:rPr>
        <w:t>-</w:t>
      </w:r>
      <w:hyperlink r:id="rId8" w:history="1">
        <w:r w:rsidR="00E85E17" w:rsidRPr="00E85E17">
          <w:rPr>
            <w:rStyle w:val="Hyperlink"/>
            <w:rFonts w:ascii="Calibri" w:hAnsi="Calibri"/>
            <w:b/>
            <w:color w:val="auto"/>
            <w:sz w:val="24"/>
            <w:szCs w:val="24"/>
          </w:rPr>
          <w:t>sainitaran711@gmail.com</w:t>
        </w:r>
      </w:hyperlink>
      <w:r w:rsidRPr="005A01CD">
        <w:rPr>
          <w:rFonts w:ascii="Calibri" w:hAnsi="Calibri"/>
          <w:b/>
          <w:sz w:val="24"/>
          <w:szCs w:val="24"/>
        </w:rPr>
        <w:t xml:space="preserve">, </w:t>
      </w:r>
      <w:r w:rsidR="005A01CD" w:rsidRPr="003749CC">
        <w:rPr>
          <w:rFonts w:ascii="Calibri" w:hAnsi="Calibri"/>
          <w:b/>
          <w:sz w:val="24"/>
          <w:szCs w:val="24"/>
        </w:rPr>
        <w:t>richa.bend@gmail</w:t>
      </w:r>
      <w:r w:rsidR="003749CC">
        <w:rPr>
          <w:rFonts w:ascii="Calibri" w:hAnsi="Calibri"/>
          <w:b/>
          <w:sz w:val="24"/>
          <w:szCs w:val="24"/>
        </w:rPr>
        <w:t>.com</w:t>
      </w:r>
    </w:p>
    <w:p w:rsidR="005A01CD" w:rsidRPr="002E781D" w:rsidRDefault="005A01CD" w:rsidP="009A07AE">
      <w:pPr>
        <w:jc w:val="both"/>
        <w:rPr>
          <w:rFonts w:ascii="Calibri" w:hAnsi="Calibri"/>
          <w:b/>
          <w:sz w:val="28"/>
          <w:szCs w:val="28"/>
        </w:rPr>
      </w:pPr>
    </w:p>
    <w:p w:rsidR="00B53540" w:rsidRPr="002E781D" w:rsidRDefault="003E01A7" w:rsidP="009A07AE">
      <w:pPr>
        <w:pStyle w:val="ListParagraph"/>
        <w:numPr>
          <w:ilvl w:val="0"/>
          <w:numId w:val="5"/>
        </w:numPr>
        <w:jc w:val="both"/>
        <w:rPr>
          <w:rFonts w:ascii="Calibri" w:hAnsi="Calibri"/>
          <w:sz w:val="28"/>
          <w:szCs w:val="28"/>
        </w:rPr>
      </w:pPr>
      <w:r w:rsidRPr="002E781D">
        <w:rPr>
          <w:rFonts w:ascii="Calibri" w:hAnsi="Calibri"/>
          <w:b/>
          <w:sz w:val="24"/>
          <w:szCs w:val="24"/>
        </w:rPr>
        <w:t>INTRODUCTION</w:t>
      </w:r>
    </w:p>
    <w:p w:rsidR="00E24E5F" w:rsidRPr="005A13AD" w:rsidRDefault="00C93533" w:rsidP="009A07AE">
      <w:pPr>
        <w:widowControl w:val="0"/>
        <w:autoSpaceDE w:val="0"/>
        <w:autoSpaceDN w:val="0"/>
        <w:adjustRightInd w:val="0"/>
        <w:spacing w:line="240" w:lineRule="auto"/>
        <w:ind w:left="640" w:hanging="640"/>
        <w:jc w:val="both"/>
        <w:rPr>
          <w:rFonts w:ascii="Calibri" w:hAnsi="Calibri"/>
          <w:sz w:val="28"/>
          <w:szCs w:val="28"/>
        </w:rPr>
      </w:pPr>
      <w:r>
        <w:rPr>
          <w:rFonts w:ascii="Calibri" w:hAnsi="Calibri"/>
        </w:rPr>
        <w:t xml:space="preserve">              </w:t>
      </w:r>
      <w:r w:rsidR="00525FFB" w:rsidRPr="005B72EC">
        <w:rPr>
          <w:rFonts w:ascii="Calibri" w:hAnsi="Calibri"/>
        </w:rPr>
        <w:t>Nanotechnology is seen as a crucial 21st century technology and has created a lot of excitement around the world, but it has slowed down due to a lack of understanding of the risks involved with it and a lack of policies to control new concerns. However, researchers keep working to overcome obstacles in the areas of managing, producing, funding, regulatory, and technical concerns</w:t>
      </w:r>
      <w:r w:rsidR="0090618C" w:rsidRPr="005B72EC">
        <w:rPr>
          <w:rFonts w:ascii="Calibri" w:hAnsi="Calibri"/>
        </w:rPr>
        <w:fldChar w:fldCharType="begin" w:fldLock="1"/>
      </w:r>
      <w:r w:rsidR="00B575A2" w:rsidRPr="005B72EC">
        <w:rPr>
          <w:rFonts w:ascii="Calibri" w:hAnsi="Calibri"/>
        </w:rPr>
        <w:instrText>ADDIN CSL_CITATION {"citationItems":[{"id":"ITEM-1","itemData":{"DOI":"10.3390/medicines6010039","author":[{"dropping-particle":"","family":"Verma","given":"Ajay","non-dropping-particle":"","parse-names":false,"suffix":""},{"dropping-particle":"","family":"Gautam","given":"Surya P","non-dropping-particle":"","parse-names":false,"suffix":""},{"dropping-particle":"","family":"Bansal","given":"Kuldeep K","non-dropping-particle":"","parse-names":false,"suffix":""},{"dropping-particle":"","family":"Prabhakar","given":"Neeraj","non-dropping-particle":"","parse-names":false,"suffix":""},{"dropping-particle":"","family":"Rosenholm","given":"Jessica M","non-dropping-particle":"","parse-names":false,"suffix":""}],"id":"ITEM-1","issue":"Figure 1","issued":{"date-parts":[["2019"]]},"title":"Green Nanotechnology : Advancement in","type":"article-journal"},"uris":["http://www.mendeley.com/documents/?uuid=cc05e36f-97dc-48a8-8a8e-7f42acd19ba4"]}],"mendeley":{"formattedCitation":"[1]","plainTextFormattedCitation":"[1]","previouslyFormattedCitation":"[1]"},"properties":{"noteIndex":0},"schema":"https://github.com/citation-style-language/schema/raw/master/csl-citation.json"}</w:instrText>
      </w:r>
      <w:r w:rsidR="0090618C" w:rsidRPr="005B72EC">
        <w:rPr>
          <w:rFonts w:ascii="Calibri" w:hAnsi="Calibri"/>
        </w:rPr>
        <w:fldChar w:fldCharType="separate"/>
      </w:r>
      <w:r w:rsidR="00B86325" w:rsidRPr="005B72EC">
        <w:rPr>
          <w:rFonts w:ascii="Calibri" w:hAnsi="Calibri"/>
          <w:noProof/>
        </w:rPr>
        <w:t>[1]</w:t>
      </w:r>
      <w:r w:rsidR="0090618C" w:rsidRPr="005B72EC">
        <w:rPr>
          <w:rFonts w:ascii="Calibri" w:hAnsi="Calibri"/>
        </w:rPr>
        <w:fldChar w:fldCharType="end"/>
      </w:r>
      <w:r w:rsidR="00A24248">
        <w:rPr>
          <w:rFonts w:ascii="Calibri" w:hAnsi="Calibri"/>
        </w:rPr>
        <w:t>.</w:t>
      </w:r>
      <w:r>
        <w:rPr>
          <w:rFonts w:ascii="Calibri" w:hAnsi="Calibri"/>
        </w:rPr>
        <w:t xml:space="preserve"> </w:t>
      </w:r>
      <w:r w:rsidR="00F859C7" w:rsidRPr="005B72EC">
        <w:rPr>
          <w:rFonts w:ascii="Calibri" w:hAnsi="Calibri"/>
        </w:rPr>
        <w:t>The use of synthetic mixtures and physical tactics had fallen out of favor over the last several years, but the researchers' serious worldview was changed by the re</w:t>
      </w:r>
      <w:r w:rsidR="00854FD1">
        <w:rPr>
          <w:rFonts w:ascii="Calibri" w:hAnsi="Calibri"/>
        </w:rPr>
        <w:t>alization of their destructive human health implications. "G</w:t>
      </w:r>
      <w:r w:rsidR="00F859C7" w:rsidRPr="005B72EC">
        <w:rPr>
          <w:rFonts w:ascii="Calibri" w:hAnsi="Calibri"/>
        </w:rPr>
        <w:t xml:space="preserve">reen synthesis" is </w:t>
      </w:r>
      <w:r w:rsidR="00854FD1">
        <w:rPr>
          <w:rFonts w:ascii="Calibri" w:hAnsi="Calibri"/>
        </w:rPr>
        <w:t>now used to describe the strategies</w:t>
      </w:r>
      <w:r w:rsidR="00F859C7" w:rsidRPr="005B72EC">
        <w:rPr>
          <w:rFonts w:ascii="Calibri" w:hAnsi="Calibri"/>
        </w:rPr>
        <w:t xml:space="preserve"> of plants or their metabolites combining nanoparticles (NPs)</w:t>
      </w:r>
      <w:r w:rsidR="0090618C" w:rsidRPr="005B72EC">
        <w:rPr>
          <w:rFonts w:ascii="Calibri" w:hAnsi="Calibri"/>
        </w:rPr>
        <w:fldChar w:fldCharType="begin" w:fldLock="1"/>
      </w:r>
      <w:r w:rsidR="009A401A" w:rsidRPr="005B72EC">
        <w:rPr>
          <w:rFonts w:ascii="Calibri" w:hAnsi="Calibri"/>
        </w:rPr>
        <w:instrText>ADDIN CSL_CITATION {"citationItems":[{"id":"ITEM-1","itemData":{"DOI":"10.1080/21691401.2019.1577878","ISSN":"2169141X","PMID":"30879351","abstract":"Nanotechnology is a developing branch of pharmaceutical sciences wherein the particles extend in nanosizes and turn out to be more responsive when contrasted with their unique counter parts. In the past numerous years, the utilization of synthetic concoctions and physical strategies were in mould; however, the acknowledgment of their toxic impacts on human well-being and condition influenced serious world view for the researchers. Presently, green synthesis is the watch word for the combination of nanoparticles (NPs) by plants or their metabolites. This innovation is particularly compensating as far as decreasing the poisonous quality caused by the conventionally integrated NPs. In this review, we cover the perspectives by which metal particles can be integrated from green methods in the perspective of green methods utilized in the NPs combination. In the green strategies, plant metabolites and natural substances are utilized to orchestrate the NPs for the pharmaceutical and other applications. Some characterization methods are also reviewed along with applications of NPs.","author":[{"dropping-particle":"","family":"Gour","given":"Aman","non-dropping-particle":"","parse-names":false,"suffix":""},{"dropping-particle":"","family":"Jain","given":"Narendra Kumar","non-dropping-particle":"","parse-names":false,"suffix":""}],"container-title":"Artificial Cells, Nanomedicine and Biotechnology","id":"ITEM-1","issue":"1","issued":{"date-parts":[["2019"]]},"page":"844-851","publisher":"Taylor &amp; Francis","title":"Advances in green synthesis of nanoparticles","type":"article-journal","volume":"47"},"uris":["http://www.mendeley.com/documents/?uuid=c2da812f-f505-4713-98bf-1ba4708cfbac"]}],"mendeley":{"formattedCitation":"[2]","plainTextFormattedCitation":"[2]","previouslyFormattedCitation":"[2]"},"properties":{"noteIndex":0},"schema":"https://github.com/citation-style-language/schema/raw/master/csl-citation.json"}</w:instrText>
      </w:r>
      <w:r w:rsidR="0090618C" w:rsidRPr="005B72EC">
        <w:rPr>
          <w:rFonts w:ascii="Calibri" w:hAnsi="Calibri"/>
        </w:rPr>
        <w:fldChar w:fldCharType="separate"/>
      </w:r>
      <w:r w:rsidR="008D2656" w:rsidRPr="005B72EC">
        <w:rPr>
          <w:rFonts w:ascii="Calibri" w:hAnsi="Calibri"/>
          <w:noProof/>
        </w:rPr>
        <w:t>[2]</w:t>
      </w:r>
      <w:r w:rsidR="0090618C" w:rsidRPr="005B72EC">
        <w:rPr>
          <w:rFonts w:ascii="Calibri" w:hAnsi="Calibri"/>
        </w:rPr>
        <w:fldChar w:fldCharType="end"/>
      </w:r>
      <w:r w:rsidR="00C10268" w:rsidRPr="005B72EC">
        <w:rPr>
          <w:rFonts w:ascii="Calibri" w:hAnsi="Calibri"/>
        </w:rPr>
        <w:t>.</w:t>
      </w:r>
      <w:r>
        <w:rPr>
          <w:rFonts w:ascii="Calibri" w:hAnsi="Calibri"/>
        </w:rPr>
        <w:t xml:space="preserve"> </w:t>
      </w:r>
      <w:r w:rsidR="00595328" w:rsidRPr="005B72EC">
        <w:rPr>
          <w:rFonts w:ascii="Calibri" w:hAnsi="Calibri"/>
        </w:rPr>
        <w:t>In order to achieve sustainability, green nanotechnology involves the bio</w:t>
      </w:r>
      <w:r w:rsidR="00854FD1">
        <w:rPr>
          <w:rFonts w:ascii="Calibri" w:hAnsi="Calibri"/>
        </w:rPr>
        <w:t xml:space="preserve">compatible </w:t>
      </w:r>
      <w:r w:rsidR="00595328" w:rsidRPr="005B72EC">
        <w:rPr>
          <w:rFonts w:ascii="Calibri" w:hAnsi="Calibri"/>
        </w:rPr>
        <w:t>synthesis of nanoma</w:t>
      </w:r>
      <w:r w:rsidR="00854FD1">
        <w:rPr>
          <w:rFonts w:ascii="Calibri" w:hAnsi="Calibri"/>
        </w:rPr>
        <w:t>terials from natural bioactive reagents such as  microbes,</w:t>
      </w:r>
      <w:r>
        <w:rPr>
          <w:rFonts w:ascii="Calibri" w:hAnsi="Calibri"/>
        </w:rPr>
        <w:t xml:space="preserve"> various bio-waste</w:t>
      </w:r>
      <w:r w:rsidR="00595328" w:rsidRPr="005B72EC">
        <w:rPr>
          <w:rFonts w:ascii="Calibri" w:hAnsi="Calibri"/>
        </w:rPr>
        <w:t xml:space="preserve"> like</w:t>
      </w:r>
      <w:r w:rsidR="00854FD1">
        <w:rPr>
          <w:rFonts w:ascii="Calibri" w:hAnsi="Calibri"/>
        </w:rPr>
        <w:t xml:space="preserve"> fruit peels, eggshells,</w:t>
      </w:r>
      <w:r w:rsidR="00595328" w:rsidRPr="005B72EC">
        <w:rPr>
          <w:rFonts w:ascii="Calibri" w:hAnsi="Calibri"/>
        </w:rPr>
        <w:t xml:space="preserve"> a</w:t>
      </w:r>
      <w:r w:rsidR="00854FD1">
        <w:rPr>
          <w:rFonts w:ascii="Calibri" w:hAnsi="Calibri"/>
        </w:rPr>
        <w:t xml:space="preserve">gricultural residues, </w:t>
      </w:r>
      <w:r w:rsidR="00595328" w:rsidRPr="005B72EC">
        <w:rPr>
          <w:rFonts w:ascii="Calibri" w:hAnsi="Calibri"/>
        </w:rPr>
        <w:t>v</w:t>
      </w:r>
      <w:r w:rsidR="00854FD1">
        <w:rPr>
          <w:rFonts w:ascii="Calibri" w:hAnsi="Calibri"/>
        </w:rPr>
        <w:t>egetable waste, plant materials and</w:t>
      </w:r>
      <w:r w:rsidR="00595328" w:rsidRPr="005B72EC">
        <w:rPr>
          <w:rFonts w:ascii="Calibri" w:hAnsi="Calibri"/>
        </w:rPr>
        <w:t xml:space="preserve"> others. It is a strategy that is inexpensive, straightf</w:t>
      </w:r>
      <w:r w:rsidR="00854FD1">
        <w:rPr>
          <w:rFonts w:ascii="Calibri" w:hAnsi="Calibri"/>
        </w:rPr>
        <w:t>orward, low-risk, nonhazardous</w:t>
      </w:r>
      <w:r w:rsidR="00595328" w:rsidRPr="005B72EC">
        <w:rPr>
          <w:rFonts w:ascii="Calibri" w:hAnsi="Calibri"/>
        </w:rPr>
        <w:t>,</w:t>
      </w:r>
      <w:r w:rsidR="00854FD1">
        <w:rPr>
          <w:rFonts w:ascii="Calibri" w:hAnsi="Calibri"/>
        </w:rPr>
        <w:t xml:space="preserve"> safe</w:t>
      </w:r>
      <w:r w:rsidR="00595328" w:rsidRPr="005B72EC">
        <w:rPr>
          <w:rFonts w:ascii="Calibri" w:hAnsi="Calibri"/>
        </w:rPr>
        <w:t xml:space="preserve"> and ecologically friendly. Green nanotechno</w:t>
      </w:r>
      <w:r w:rsidR="005C3F88">
        <w:rPr>
          <w:rFonts w:ascii="Calibri" w:hAnsi="Calibri"/>
        </w:rPr>
        <w:t>logy is a key component of biocompatible</w:t>
      </w:r>
      <w:r w:rsidR="00595328" w:rsidRPr="005B72EC">
        <w:rPr>
          <w:rFonts w:ascii="Calibri" w:hAnsi="Calibri"/>
        </w:rPr>
        <w:t xml:space="preserve"> technologies intended to improve the environment and transform extra</w:t>
      </w:r>
      <w:r>
        <w:rPr>
          <w:rFonts w:ascii="Calibri" w:hAnsi="Calibri"/>
        </w:rPr>
        <w:t xml:space="preserve"> </w:t>
      </w:r>
      <w:r w:rsidR="00595328" w:rsidRPr="005B72EC">
        <w:rPr>
          <w:rFonts w:ascii="Calibri" w:hAnsi="Calibri"/>
        </w:rPr>
        <w:t>bio</w:t>
      </w:r>
      <w:r>
        <w:rPr>
          <w:rFonts w:ascii="Calibri" w:hAnsi="Calibri"/>
        </w:rPr>
        <w:t>-</w:t>
      </w:r>
      <w:r w:rsidR="00595328" w:rsidRPr="005B72EC">
        <w:rPr>
          <w:rFonts w:ascii="Calibri" w:hAnsi="Calibri"/>
        </w:rPr>
        <w:t>a</w:t>
      </w:r>
      <w:r w:rsidR="005C3F88">
        <w:rPr>
          <w:rFonts w:ascii="Calibri" w:hAnsi="Calibri"/>
        </w:rPr>
        <w:t>ctive goods into more profit making</w:t>
      </w:r>
      <w:r w:rsidR="00595328" w:rsidRPr="005B72EC">
        <w:rPr>
          <w:rFonts w:ascii="Calibri" w:hAnsi="Calibri"/>
        </w:rPr>
        <w:t xml:space="preserve"> and sustainable green nanomaterials</w:t>
      </w:r>
      <w:r w:rsidR="0090618C" w:rsidRPr="005B72EC">
        <w:rPr>
          <w:rFonts w:ascii="Calibri" w:hAnsi="Calibri"/>
        </w:rPr>
        <w:fldChar w:fldCharType="begin" w:fldLock="1"/>
      </w:r>
      <w:r w:rsidR="005A13AD" w:rsidRPr="005B72EC">
        <w:rPr>
          <w:rFonts w:ascii="Calibri" w:hAnsi="Calibri"/>
        </w:rPr>
        <w:instrText>ADDIN CSL_CITATION {"citationItems":[{"id":"ITEM-1","itemData":{"DOI":"10.1155/2022/4030999","ISSN":"20909071","abstract":"In the last decades, the idea of green nanotechnology has been expanding, and researchers are developing greener and more sustainable techniques for synthesizing nanoparticles (NPs). The major objectives are to fabricate NPs using simple, sustainable, and cost-effective procedures while avoiding the use of hazardous materials that are usually utilized as reducing or capping agents. Many biosources, including plants, bacteria, fungus, yeasts, and algae, have been used to fabricate NPs of various shapes and sizes. The authors of this study emphasized the most current studies for fabricating NPs from biosources and their applications in a wide range of fields. This review addressed studies that cover green techniques for synthesizing nanoparticles of Ag, Au, ZnO, CuO, Co3O4, Fe3O4, TiO2, NiO, Al2O3, Cr2O3, Sm2O3, CeO2, La2O3, and Y2O3. Also, their applications were taken under consideration and discussed.","author":[{"dropping-particle":"","family":"Alqarni","given":"Laila S.","non-dropping-particle":"","parse-names":false,"suffix":""},{"dropping-particle":"","family":"Alghamdi","given":"Maha D.","non-dropping-particle":"","parse-names":false,"suffix":""},{"dropping-particle":"","family":"Alshahrani","given":"Aisha A.","non-dropping-particle":"","parse-names":false,"suffix":""},{"dropping-particle":"","family":"Nassar","given":"Amr M.","non-dropping-particle":"","parse-names":false,"suffix":""}],"container-title":"Journal of Chemistry","id":"ITEM-1","issued":{"date-parts":[["2022"]]},"title":"Green Nanotechnology: Recent Research on Bioresource-Based Nanoparticle Synthesis and Applications","type":"article-journal","volume":"2022"},"uris":["http://www.mendeley.com/documents/?uuid=faf7f86c-a9b9-4dbd-b4e5-78a2f3bd05f9"]}],"mendeley":{"formattedCitation":"[3]","plainTextFormattedCitation":"[3]","previouslyFormattedCitation":"[3]"},"properties":{"noteIndex":0},"schema":"https://github.com/citation-style-language/schema/raw/master/csl-citation.json"}</w:instrText>
      </w:r>
      <w:r w:rsidR="0090618C" w:rsidRPr="005B72EC">
        <w:rPr>
          <w:rFonts w:ascii="Calibri" w:hAnsi="Calibri"/>
        </w:rPr>
        <w:fldChar w:fldCharType="separate"/>
      </w:r>
      <w:r w:rsidR="00E24E5F" w:rsidRPr="005B72EC">
        <w:rPr>
          <w:rFonts w:ascii="Calibri" w:hAnsi="Calibri"/>
          <w:noProof/>
        </w:rPr>
        <w:t>[3]</w:t>
      </w:r>
      <w:r w:rsidR="0090618C" w:rsidRPr="005B72EC">
        <w:rPr>
          <w:rFonts w:ascii="Calibri" w:hAnsi="Calibri"/>
        </w:rPr>
        <w:fldChar w:fldCharType="end"/>
      </w:r>
      <w:r w:rsidR="00C10268" w:rsidRPr="005B72EC">
        <w:rPr>
          <w:rFonts w:ascii="Calibri" w:hAnsi="Calibri"/>
        </w:rPr>
        <w:t>.</w:t>
      </w:r>
    </w:p>
    <w:p w:rsidR="00595328" w:rsidRDefault="00C93533" w:rsidP="009A07AE">
      <w:pPr>
        <w:widowControl w:val="0"/>
        <w:autoSpaceDE w:val="0"/>
        <w:autoSpaceDN w:val="0"/>
        <w:adjustRightInd w:val="0"/>
        <w:spacing w:line="240" w:lineRule="auto"/>
        <w:ind w:left="640" w:hanging="640"/>
        <w:jc w:val="both"/>
        <w:rPr>
          <w:rFonts w:ascii="Calibri" w:hAnsi="Calibri"/>
          <w:sz w:val="28"/>
          <w:szCs w:val="28"/>
        </w:rPr>
      </w:pPr>
      <w:r>
        <w:rPr>
          <w:rFonts w:ascii="Calibri" w:hAnsi="Calibri"/>
        </w:rPr>
        <w:t xml:space="preserve">               </w:t>
      </w:r>
      <w:r w:rsidR="00E24E5F" w:rsidRPr="005B72EC">
        <w:rPr>
          <w:rFonts w:ascii="Calibri" w:hAnsi="Calibri"/>
        </w:rPr>
        <w:t>Unsu</w:t>
      </w:r>
      <w:r w:rsidR="005C3F88">
        <w:rPr>
          <w:rFonts w:ascii="Calibri" w:hAnsi="Calibri"/>
        </w:rPr>
        <w:t>rprisingly,</w:t>
      </w:r>
      <w:r w:rsidR="00E24E5F" w:rsidRPr="005B72EC">
        <w:rPr>
          <w:rFonts w:ascii="Calibri" w:hAnsi="Calibri"/>
        </w:rPr>
        <w:t xml:space="preserve"> usage of nano</w:t>
      </w:r>
      <w:r w:rsidR="005C3F88">
        <w:rPr>
          <w:rFonts w:ascii="Calibri" w:hAnsi="Calibri"/>
        </w:rPr>
        <w:t>-</w:t>
      </w:r>
      <w:r w:rsidR="00E24E5F" w:rsidRPr="005B72EC">
        <w:rPr>
          <w:rFonts w:ascii="Calibri" w:hAnsi="Calibri"/>
        </w:rPr>
        <w:t>structured materials has led to increased</w:t>
      </w:r>
      <w:r w:rsidR="005C3F88">
        <w:rPr>
          <w:rFonts w:ascii="Calibri" w:hAnsi="Calibri"/>
        </w:rPr>
        <w:t xml:space="preserve"> concerns about </w:t>
      </w:r>
      <w:r w:rsidR="00E24E5F" w:rsidRPr="005B72EC">
        <w:rPr>
          <w:rFonts w:ascii="Calibri" w:hAnsi="Calibri"/>
        </w:rPr>
        <w:t xml:space="preserve"> environmental safety</w:t>
      </w:r>
      <w:r w:rsidR="005C3F88">
        <w:rPr>
          <w:rFonts w:ascii="Calibri" w:hAnsi="Calibri"/>
        </w:rPr>
        <w:t xml:space="preserve"> and human health, which has favored growth of a sub-categorized</w:t>
      </w:r>
      <w:r w:rsidR="00E24E5F" w:rsidRPr="005B72EC">
        <w:rPr>
          <w:rFonts w:ascii="Calibri" w:hAnsi="Calibri"/>
        </w:rPr>
        <w:t xml:space="preserve"> devoted to envir</w:t>
      </w:r>
      <w:r w:rsidR="005C3F88">
        <w:rPr>
          <w:rFonts w:ascii="Calibri" w:hAnsi="Calibri"/>
        </w:rPr>
        <w:t xml:space="preserve">onmentally friendly and non hazardous </w:t>
      </w:r>
      <w:r w:rsidR="00E24E5F" w:rsidRPr="005B72EC">
        <w:rPr>
          <w:rFonts w:ascii="Calibri" w:hAnsi="Calibri"/>
        </w:rPr>
        <w:t>design solutions. Innovative approaches could reduce the hazards that nanomater</w:t>
      </w:r>
      <w:r w:rsidR="005C3F88">
        <w:rPr>
          <w:rFonts w:ascii="Calibri" w:hAnsi="Calibri"/>
        </w:rPr>
        <w:t>ials pose</w:t>
      </w:r>
      <w:r w:rsidR="00E24E5F" w:rsidRPr="005B72EC">
        <w:rPr>
          <w:rFonts w:ascii="Calibri" w:hAnsi="Calibri"/>
        </w:rPr>
        <w:t xml:space="preserve"> to human health </w:t>
      </w:r>
      <w:r w:rsidR="005C3F88">
        <w:rPr>
          <w:rFonts w:ascii="Calibri" w:hAnsi="Calibri"/>
        </w:rPr>
        <w:t xml:space="preserve">and environment </w:t>
      </w:r>
      <w:r w:rsidR="00E24E5F" w:rsidRPr="005B72EC">
        <w:rPr>
          <w:rFonts w:ascii="Calibri" w:hAnsi="Calibri"/>
        </w:rPr>
        <w:t>throughout the course of their lifespan, for instance by substituting acceptable eco-friendly processes or products for harmful ones . Green nanotechnology uses the tenets of green chemistry to create nanomaterials that are sustainable in their creation, usage, and disposal</w:t>
      </w:r>
      <w:r w:rsidR="0090618C" w:rsidRPr="005B72EC">
        <w:rPr>
          <w:rFonts w:ascii="Calibri" w:hAnsi="Calibri"/>
        </w:rPr>
        <w:fldChar w:fldCharType="begin" w:fldLock="1"/>
      </w:r>
      <w:r w:rsidR="004F3705" w:rsidRPr="005B72EC">
        <w:rPr>
          <w:rFonts w:ascii="Calibri" w:hAnsi="Calibri"/>
        </w:rPr>
        <w:instrText>ADDIN CSL_CITATION {"citationItems":[{"id":"ITEM-1","itemData":{"DOI":"10.3390/app11104513","ISSN":"20763417","author":[{"dropping-particle":"","family":"Martins","given":"Roberto","non-dropping-particle":"","parse-names":false,"suffix":""},{"dropping-particle":"","family":"Kaczerewska","given":"Olga Barbara","non-dropping-particle":"","parse-names":false,"suffix":""}],"container-title":"Applied Sciences (Switzerland)","id":"ITEM-1","issue":"10","issued":{"date-parts":[["2021"]]},"page":"4-7","title":"Green nanotechnology: The latest innovations, knowledge gaps, and future perspectives","type":"article-journal","volume":"11"},"uris":["http://www.mendeley.com/documents/?uuid=7b3158a9-bf7b-4b33-8e4d-a395a51577b3"]}],"mendeley":{"formattedCitation":"[4]","plainTextFormattedCitation":"[4]","previouslyFormattedCitation":"[4]"},"properties":{"noteIndex":0},"schema":"https://github.com/citation-style-language/schema/raw/master/csl-citation.json"}</w:instrText>
      </w:r>
      <w:r w:rsidR="0090618C" w:rsidRPr="005B72EC">
        <w:rPr>
          <w:rFonts w:ascii="Calibri" w:hAnsi="Calibri"/>
        </w:rPr>
        <w:fldChar w:fldCharType="separate"/>
      </w:r>
      <w:r w:rsidR="005A13AD" w:rsidRPr="005B72EC">
        <w:rPr>
          <w:rFonts w:ascii="Calibri" w:hAnsi="Calibri"/>
          <w:noProof/>
        </w:rPr>
        <w:t>[4]</w:t>
      </w:r>
      <w:r w:rsidR="0090618C" w:rsidRPr="005B72EC">
        <w:rPr>
          <w:rFonts w:ascii="Calibri" w:hAnsi="Calibri"/>
        </w:rPr>
        <w:fldChar w:fldCharType="end"/>
      </w:r>
      <w:r w:rsidR="00C10268">
        <w:rPr>
          <w:rFonts w:ascii="Calibri" w:hAnsi="Calibri"/>
          <w:sz w:val="28"/>
          <w:szCs w:val="28"/>
        </w:rPr>
        <w:t>.</w:t>
      </w:r>
    </w:p>
    <w:p w:rsidR="002E781D" w:rsidRDefault="002E781D" w:rsidP="009A07AE">
      <w:pPr>
        <w:widowControl w:val="0"/>
        <w:autoSpaceDE w:val="0"/>
        <w:autoSpaceDN w:val="0"/>
        <w:adjustRightInd w:val="0"/>
        <w:spacing w:line="240" w:lineRule="auto"/>
        <w:ind w:left="640" w:hanging="640"/>
        <w:jc w:val="both"/>
        <w:rPr>
          <w:rFonts w:ascii="Calibri" w:hAnsi="Calibri"/>
          <w:sz w:val="28"/>
          <w:szCs w:val="28"/>
        </w:rPr>
      </w:pPr>
    </w:p>
    <w:p w:rsidR="002E781D" w:rsidRDefault="002E781D" w:rsidP="009A07AE">
      <w:pPr>
        <w:widowControl w:val="0"/>
        <w:autoSpaceDE w:val="0"/>
        <w:autoSpaceDN w:val="0"/>
        <w:adjustRightInd w:val="0"/>
        <w:spacing w:line="240" w:lineRule="auto"/>
        <w:ind w:left="640" w:hanging="640"/>
        <w:jc w:val="both"/>
        <w:rPr>
          <w:rFonts w:ascii="Calibri" w:hAnsi="Calibri"/>
          <w:sz w:val="28"/>
          <w:szCs w:val="28"/>
        </w:rPr>
      </w:pPr>
    </w:p>
    <w:p w:rsidR="00D852F5" w:rsidRDefault="00D852F5" w:rsidP="009A07AE">
      <w:pPr>
        <w:widowControl w:val="0"/>
        <w:autoSpaceDE w:val="0"/>
        <w:autoSpaceDN w:val="0"/>
        <w:adjustRightInd w:val="0"/>
        <w:spacing w:line="240" w:lineRule="auto"/>
        <w:ind w:left="640" w:hanging="640"/>
        <w:jc w:val="both"/>
        <w:rPr>
          <w:rFonts w:ascii="Calibri" w:hAnsi="Calibri"/>
          <w:sz w:val="28"/>
          <w:szCs w:val="28"/>
        </w:rPr>
      </w:pPr>
    </w:p>
    <w:p w:rsidR="00D852F5" w:rsidRDefault="00D852F5" w:rsidP="009A07AE">
      <w:pPr>
        <w:widowControl w:val="0"/>
        <w:autoSpaceDE w:val="0"/>
        <w:autoSpaceDN w:val="0"/>
        <w:adjustRightInd w:val="0"/>
        <w:spacing w:line="240" w:lineRule="auto"/>
        <w:ind w:left="640" w:hanging="640"/>
        <w:jc w:val="both"/>
        <w:rPr>
          <w:rFonts w:ascii="Calibri" w:hAnsi="Calibri"/>
          <w:sz w:val="28"/>
          <w:szCs w:val="28"/>
        </w:rPr>
      </w:pPr>
    </w:p>
    <w:p w:rsidR="00D4426D" w:rsidRPr="005B72EC" w:rsidRDefault="00C45AA8" w:rsidP="009A07AE">
      <w:pPr>
        <w:pStyle w:val="ListParagraph"/>
        <w:numPr>
          <w:ilvl w:val="0"/>
          <w:numId w:val="5"/>
        </w:numPr>
        <w:jc w:val="both"/>
        <w:rPr>
          <w:rFonts w:ascii="Calibri" w:hAnsi="Calibri"/>
          <w:b/>
          <w:sz w:val="24"/>
          <w:szCs w:val="24"/>
        </w:rPr>
      </w:pPr>
      <w:r w:rsidRPr="005B72EC">
        <w:rPr>
          <w:rFonts w:ascii="Calibri" w:hAnsi="Calibri"/>
          <w:b/>
          <w:sz w:val="24"/>
          <w:szCs w:val="24"/>
        </w:rPr>
        <w:t xml:space="preserve">GREEN </w:t>
      </w:r>
      <w:r w:rsidR="00D4426D" w:rsidRPr="005B72EC">
        <w:rPr>
          <w:rFonts w:ascii="Calibri" w:hAnsi="Calibri"/>
          <w:b/>
          <w:sz w:val="24"/>
          <w:szCs w:val="24"/>
        </w:rPr>
        <w:t>CHEMISTRY</w:t>
      </w:r>
    </w:p>
    <w:p w:rsidR="008F0083" w:rsidRDefault="00D27598" w:rsidP="009A07AE">
      <w:pPr>
        <w:pStyle w:val="ListParagraph"/>
        <w:jc w:val="both"/>
        <w:rPr>
          <w:rFonts w:ascii="Calibri" w:hAnsi="Calibri"/>
        </w:rPr>
      </w:pPr>
      <w:r w:rsidRPr="005B72EC">
        <w:rPr>
          <w:rFonts w:ascii="Calibri" w:hAnsi="Calibri"/>
        </w:rPr>
        <w:t>While talking about green chemistry at first what’s important is what is green chemistry??</w:t>
      </w:r>
    </w:p>
    <w:p w:rsidR="002E781D" w:rsidRPr="005B72EC" w:rsidRDefault="002E781D" w:rsidP="009A07AE">
      <w:pPr>
        <w:pStyle w:val="ListParagraph"/>
        <w:jc w:val="both"/>
        <w:rPr>
          <w:rFonts w:ascii="Calibri" w:hAnsi="Calibri"/>
        </w:rPr>
      </w:pPr>
    </w:p>
    <w:p w:rsidR="00CC7F86" w:rsidRDefault="0090618C" w:rsidP="009A07AE">
      <w:pPr>
        <w:pStyle w:val="ListParagraph"/>
        <w:jc w:val="both"/>
        <w:rPr>
          <w:rFonts w:ascii="Calibri" w:hAnsi="Calibri"/>
          <w:sz w:val="28"/>
          <w:szCs w:val="28"/>
        </w:rPr>
      </w:pPr>
      <w:r>
        <w:rPr>
          <w:rFonts w:ascii="Calibri" w:hAnsi="Calibri"/>
          <w:noProof/>
          <w:sz w:val="28"/>
          <w:szCs w:val="28"/>
        </w:rPr>
        <w:pict>
          <v:roundrect id="AutoShape 27" o:spid="_x0000_s1046" style="position:absolute;left:0;text-align:left;margin-left:168pt;margin-top:3.2pt;width:142.5pt;height:35.25pt;z-index:25166745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">
            <v:textbox>
              <w:txbxContent>
                <w:p w:rsidR="00585AC7" w:rsidRDefault="00585AC7">
                  <w:r>
                    <w:t xml:space="preserve">       PREVENTS MISUSE</w:t>
                  </w:r>
                </w:p>
              </w:txbxContent>
            </v:textbox>
          </v:roundrect>
        </w:pict>
      </w:r>
    </w:p>
    <w:p w:rsidR="00CC7F86" w:rsidRDefault="0090618C" w:rsidP="009A07AE">
      <w:pPr>
        <w:pStyle w:val="ListParagraph"/>
        <w:jc w:val="both"/>
        <w:rPr>
          <w:rFonts w:ascii="Calibri" w:hAnsi="Calibri"/>
          <w:sz w:val="28"/>
          <w:szCs w:val="28"/>
        </w:rPr>
      </w:pPr>
      <w:r>
        <w:rPr>
          <w:rFonts w:ascii="Calibri" w:hAnsi="Calibri"/>
          <w:noProof/>
          <w:sz w:val="28"/>
          <w:szCs w:val="28"/>
        </w:rPr>
        <w:pict>
          <v:shapetype id="_x0000_t32" coordsize="21600,21600" o:spt="32" o:oned="t" path="m,l21600,21600e" filled="f">
            <v:path arrowok="t" fillok="f" o:connecttype="none"/>
            <o:lock v:ext="edit" shapetype="t"/>
          </v:shapetype>
          <v:shape id="AutoShape 33" o:spid="_x0000_s1045" type="#_x0000_t32" style="position:absolute;left:0;text-align:left;margin-left:247.5pt;margin-top:18.8pt;width:.75pt;height:71.25pt;flip:x y;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"/>
        </w:pict>
      </w:r>
    </w:p>
    <w:p w:rsidR="00CC7F86" w:rsidRDefault="00CC7F86" w:rsidP="009A07AE">
      <w:pPr>
        <w:pStyle w:val="ListParagraph"/>
        <w:jc w:val="both"/>
        <w:rPr>
          <w:rFonts w:ascii="Calibri" w:hAnsi="Calibri"/>
          <w:sz w:val="28"/>
          <w:szCs w:val="28"/>
        </w:rPr>
      </w:pPr>
    </w:p>
    <w:p w:rsidR="00CC7F86" w:rsidRDefault="0090618C" w:rsidP="009A07AE">
      <w:pPr>
        <w:pStyle w:val="ListParagraph"/>
        <w:jc w:val="both"/>
        <w:rPr>
          <w:rFonts w:ascii="Calibri" w:hAnsi="Calibri"/>
          <w:sz w:val="28"/>
          <w:szCs w:val="28"/>
        </w:rPr>
      </w:pPr>
      <w:r>
        <w:rPr>
          <w:rFonts w:ascii="Calibri" w:hAnsi="Calibri"/>
          <w:noProof/>
          <w:sz w:val="28"/>
          <w:szCs w:val="28"/>
        </w:rPr>
        <w:pict>
          <v:shape id="AutoShape 35" o:spid="_x0000_s1044" type="#_x0000_t32" style="position:absolute;left:0;text-align:left;margin-left:310.55pt;margin-top:14.75pt;width:56.95pt;height:51.8pt;flip:x;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"/>
        </w:pict>
      </w:r>
      <w:r>
        <w:rPr>
          <w:rFonts w:ascii="Calibri" w:hAnsi="Calibri"/>
          <w:noProof/>
          <w:sz w:val="28"/>
          <w:szCs w:val="28"/>
        </w:rPr>
        <w:pict>
          <v:roundrect id="AutoShape 28" o:spid="_x0000_s1043" style="position:absolute;left:0;text-align:left;margin-left:367.5pt;margin-top:-.25pt;width:122.25pt;height:38.25pt;z-index:25166848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">
            <v:textbox>
              <w:txbxContent>
                <w:p w:rsidR="00585AC7" w:rsidRDefault="00585AC7">
                  <w:r>
                    <w:t xml:space="preserve"> ENVIRONMENT              FRIENDLY</w:t>
                  </w:r>
                </w:p>
                <w:p w:rsidR="00585AC7" w:rsidRDefault="00585AC7"/>
              </w:txbxContent>
            </v:textbox>
          </v:roundrect>
        </w:pict>
      </w:r>
      <w:r>
        <w:rPr>
          <w:rFonts w:ascii="Calibri" w:hAnsi="Calibri"/>
          <w:noProof/>
          <w:sz w:val="28"/>
          <w:szCs w:val="28"/>
        </w:rPr>
        <w:pict>
          <v:roundrect id="AutoShape 30" o:spid="_x0000_s1042" style="position:absolute;left:0;text-align:left;margin-left:0;margin-top:-.25pt;width:109.5pt;height:38.25pt;z-index:25167052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">
            <v:textbox>
              <w:txbxContent>
                <w:p w:rsidR="00585AC7" w:rsidRDefault="00585AC7">
                  <w:r>
                    <w:t>GENERATES SAFER THINGS</w:t>
                  </w:r>
                </w:p>
              </w:txbxContent>
            </v:textbox>
          </v:roundrect>
        </w:pict>
      </w:r>
    </w:p>
    <w:p w:rsidR="00CC7F86" w:rsidRDefault="0090618C" w:rsidP="009A07AE">
      <w:pPr>
        <w:pStyle w:val="ListParagraph"/>
        <w:jc w:val="both"/>
        <w:rPr>
          <w:rFonts w:ascii="Calibri" w:hAnsi="Calibri"/>
          <w:sz w:val="28"/>
          <w:szCs w:val="28"/>
        </w:rPr>
      </w:pPr>
      <w:r>
        <w:rPr>
          <w:rFonts w:ascii="Calibri" w:hAnsi="Calibri"/>
          <w:noProof/>
          <w:sz w:val="28"/>
          <w:szCs w:val="28"/>
        </w:rPr>
        <w:pict>
          <v:shape id="AutoShape 38" o:spid="_x0000_s1041" type="#_x0000_t32" style="position:absolute;left:0;text-align:left;margin-left:109.5pt;margin-top:4.1pt;width:81pt;height:48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"/>
        </w:pict>
      </w:r>
    </w:p>
    <w:p w:rsidR="00CC7F86" w:rsidRDefault="0090618C" w:rsidP="009A07AE">
      <w:pPr>
        <w:pStyle w:val="ListParagraph"/>
        <w:jc w:val="both"/>
        <w:rPr>
          <w:rFonts w:ascii="Calibri" w:hAnsi="Calibri"/>
          <w:sz w:val="28"/>
          <w:szCs w:val="28"/>
        </w:rPr>
      </w:pPr>
      <w:r>
        <w:rPr>
          <w:rFonts w:ascii="Calibri" w:hAnsi="Calibri"/>
          <w:noProof/>
          <w:sz w:val="28"/>
          <w:szCs w:val="28"/>
        </w:rPr>
        <w:pict>
          <v:oval id="Oval 26" o:spid="_x0000_s1040" style="position:absolute;left:0;text-align:left;margin-left:175.5pt;margin-top:11.45pt;width:153.75pt;height:102.7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">
            <v:textbox>
              <w:txbxContent>
                <w:p w:rsidR="00585AC7" w:rsidRDefault="00585AC7"/>
                <w:p w:rsidR="00585AC7" w:rsidRPr="008444E4" w:rsidRDefault="00585AC7">
                  <w:pPr>
                    <w:rPr>
                      <w:color w:val="FF0000"/>
                    </w:rPr>
                  </w:pPr>
                  <w:r>
                    <w:t xml:space="preserve">  GREEN CHEMISTRY</w:t>
                  </w:r>
                </w:p>
                <w:p w:rsidR="00585AC7" w:rsidRDefault="00585AC7"/>
                <w:p w:rsidR="00585AC7" w:rsidRDefault="00585AC7"/>
              </w:txbxContent>
            </v:textbox>
          </v:oval>
        </w:pict>
      </w:r>
    </w:p>
    <w:p w:rsidR="00CC7F86" w:rsidRDefault="00CC7F86" w:rsidP="009A07AE">
      <w:pPr>
        <w:pStyle w:val="ListParagraph"/>
        <w:jc w:val="both"/>
        <w:rPr>
          <w:rFonts w:ascii="Calibri" w:hAnsi="Calibri"/>
          <w:sz w:val="28"/>
          <w:szCs w:val="28"/>
        </w:rPr>
      </w:pPr>
    </w:p>
    <w:p w:rsidR="00CC7F86" w:rsidRDefault="00CC7F86" w:rsidP="009A07AE">
      <w:pPr>
        <w:pStyle w:val="ListParagraph"/>
        <w:jc w:val="both"/>
        <w:rPr>
          <w:rFonts w:ascii="Calibri" w:hAnsi="Calibri"/>
          <w:sz w:val="28"/>
          <w:szCs w:val="28"/>
        </w:rPr>
      </w:pPr>
    </w:p>
    <w:p w:rsidR="00CC7F86" w:rsidRDefault="00CC7F86" w:rsidP="009A07AE">
      <w:pPr>
        <w:pStyle w:val="ListParagraph"/>
        <w:jc w:val="both"/>
        <w:rPr>
          <w:rFonts w:ascii="Calibri" w:hAnsi="Calibri"/>
          <w:sz w:val="28"/>
          <w:szCs w:val="28"/>
        </w:rPr>
      </w:pPr>
    </w:p>
    <w:p w:rsidR="00CC7F86" w:rsidRDefault="0090618C" w:rsidP="009A07AE">
      <w:pPr>
        <w:pStyle w:val="ListParagraph"/>
        <w:jc w:val="both"/>
        <w:rPr>
          <w:rFonts w:ascii="Calibri" w:hAnsi="Calibri"/>
          <w:sz w:val="28"/>
          <w:szCs w:val="28"/>
        </w:rPr>
      </w:pPr>
      <w:r>
        <w:rPr>
          <w:rFonts w:ascii="Calibri" w:hAnsi="Calibri"/>
          <w:noProof/>
          <w:sz w:val="28"/>
          <w:szCs w:val="28"/>
        </w:rPr>
        <w:pict>
          <v:shape id="AutoShape 39" o:spid="_x0000_s1039" type="#_x0000_t32" style="position:absolute;left:0;text-align:left;margin-left:116.25pt;margin-top:7.75pt;width:66pt;height:27.8pt;flip:y;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"/>
        </w:pict>
      </w:r>
      <w:r>
        <w:rPr>
          <w:rFonts w:ascii="Calibri" w:hAnsi="Calibri"/>
          <w:noProof/>
          <w:sz w:val="28"/>
          <w:szCs w:val="28"/>
        </w:rPr>
        <w:pict>
          <v:shape id="AutoShape 37" o:spid="_x0000_s1038" type="#_x0000_t32" style="position:absolute;left:0;text-align:left;margin-left:319.5pt;margin-top:7.75pt;width:57pt;height:27.8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"/>
        </w:pict>
      </w:r>
      <w:r>
        <w:rPr>
          <w:rFonts w:ascii="Calibri" w:hAnsi="Calibri"/>
          <w:noProof/>
          <w:sz w:val="28"/>
          <w:szCs w:val="28"/>
        </w:rPr>
        <w:pict>
          <v:roundrect id="AutoShape 31" o:spid="_x0000_s1037" style="position:absolute;left:0;text-align:left;margin-left:3.75pt;margin-top:15.3pt;width:112.5pt;height:38.25pt;z-index:25167155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">
            <v:textbox>
              <w:txbxContent>
                <w:p w:rsidR="00585AC7" w:rsidRDefault="00585AC7">
                  <w:r>
                    <w:t>ECONOMIC GROWTH</w:t>
                  </w:r>
                </w:p>
              </w:txbxContent>
            </v:textbox>
          </v:roundrect>
        </w:pict>
      </w:r>
      <w:r>
        <w:rPr>
          <w:rFonts w:ascii="Calibri" w:hAnsi="Calibri"/>
          <w:noProof/>
          <w:sz w:val="28"/>
          <w:szCs w:val="28"/>
        </w:rPr>
        <w:pict>
          <v:roundrect id="AutoShape 29" o:spid="_x0000_s1036" style="position:absolute;left:0;text-align:left;margin-left:376.5pt;margin-top:15.3pt;width:126pt;height:38.25pt;z-index:25166950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">
            <v:textbox>
              <w:txbxContent>
                <w:p w:rsidR="00585AC7" w:rsidRDefault="00585AC7">
                  <w:r>
                    <w:t>ELIMINATING HARMFUL CHEMICALS</w:t>
                  </w:r>
                </w:p>
              </w:txbxContent>
            </v:textbox>
          </v:roundrect>
        </w:pict>
      </w:r>
    </w:p>
    <w:p w:rsidR="00CC7F86" w:rsidRDefault="0090618C" w:rsidP="009A07AE">
      <w:pPr>
        <w:pStyle w:val="ListParagraph"/>
        <w:jc w:val="both"/>
        <w:rPr>
          <w:rFonts w:ascii="Calibri" w:hAnsi="Calibri"/>
          <w:sz w:val="28"/>
          <w:szCs w:val="28"/>
        </w:rPr>
      </w:pPr>
      <w:r>
        <w:rPr>
          <w:rFonts w:ascii="Calibri" w:hAnsi="Calibri"/>
          <w:noProof/>
          <w:sz w:val="28"/>
          <w:szCs w:val="28"/>
        </w:rPr>
        <w:pict>
          <v:shape id="AutoShape 34" o:spid="_x0000_s1035" type="#_x0000_t32" style="position:absolute;left:0;text-align:left;margin-left:248.25pt;margin-top:15.9pt;width:0;height:74.2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"/>
        </w:pict>
      </w:r>
    </w:p>
    <w:p w:rsidR="00CC7F86" w:rsidRDefault="00CC7F86" w:rsidP="009A07AE">
      <w:pPr>
        <w:pStyle w:val="ListParagraph"/>
        <w:jc w:val="both"/>
        <w:rPr>
          <w:rFonts w:ascii="Calibri" w:hAnsi="Calibri"/>
          <w:sz w:val="28"/>
          <w:szCs w:val="28"/>
        </w:rPr>
      </w:pPr>
    </w:p>
    <w:p w:rsidR="00CC7F86" w:rsidRDefault="00CC7F86" w:rsidP="009A07AE">
      <w:pPr>
        <w:pStyle w:val="ListParagraph"/>
        <w:jc w:val="both"/>
        <w:rPr>
          <w:rFonts w:ascii="Calibri" w:hAnsi="Calibri"/>
          <w:sz w:val="28"/>
          <w:szCs w:val="28"/>
        </w:rPr>
      </w:pPr>
    </w:p>
    <w:p w:rsidR="00CC7F86" w:rsidRDefault="00CC7F86" w:rsidP="009A07AE">
      <w:pPr>
        <w:pStyle w:val="ListParagraph"/>
        <w:jc w:val="both"/>
        <w:rPr>
          <w:rFonts w:ascii="Calibri" w:hAnsi="Calibri"/>
          <w:sz w:val="28"/>
          <w:szCs w:val="28"/>
        </w:rPr>
      </w:pPr>
    </w:p>
    <w:p w:rsidR="00CC7F86" w:rsidRDefault="0090618C" w:rsidP="009A07AE">
      <w:pPr>
        <w:pStyle w:val="ListParagraph"/>
        <w:jc w:val="both"/>
        <w:rPr>
          <w:rFonts w:ascii="Calibri" w:hAnsi="Calibri"/>
          <w:sz w:val="28"/>
          <w:szCs w:val="28"/>
        </w:rPr>
      </w:pPr>
      <w:r>
        <w:rPr>
          <w:rFonts w:ascii="Calibri" w:hAnsi="Calibri"/>
          <w:noProof/>
          <w:sz w:val="28"/>
          <w:szCs w:val="28"/>
        </w:rPr>
        <w:pict>
          <v:roundrect id="AutoShape 32" o:spid="_x0000_s1034" style="position:absolute;left:0;text-align:left;margin-left:182.25pt;margin-top:11.55pt;width:147pt;height:39.75pt;z-index:25167257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">
            <v:textbox>
              <w:txbxContent>
                <w:p w:rsidR="00585AC7" w:rsidRDefault="00585AC7">
                  <w:r>
                    <w:t xml:space="preserve">   RENEWABLE MATERIALS</w:t>
                  </w:r>
                </w:p>
              </w:txbxContent>
            </v:textbox>
          </v:roundrect>
        </w:pict>
      </w:r>
    </w:p>
    <w:p w:rsidR="00CC7F86" w:rsidRDefault="00CC7F86" w:rsidP="009A07AE">
      <w:pPr>
        <w:pStyle w:val="ListParagraph"/>
        <w:jc w:val="both"/>
        <w:rPr>
          <w:rFonts w:ascii="Calibri" w:hAnsi="Calibri"/>
          <w:sz w:val="28"/>
          <w:szCs w:val="28"/>
        </w:rPr>
      </w:pPr>
    </w:p>
    <w:p w:rsidR="00CC7F86" w:rsidRPr="005B72EC" w:rsidRDefault="00CC7F86" w:rsidP="009A07AE">
      <w:pPr>
        <w:pStyle w:val="ListParagraph"/>
        <w:jc w:val="both"/>
        <w:rPr>
          <w:rFonts w:ascii="Calibri" w:hAnsi="Calibri"/>
        </w:rPr>
      </w:pPr>
    </w:p>
    <w:p w:rsidR="00D852F5" w:rsidRPr="00D852F5" w:rsidRDefault="00D852F5" w:rsidP="009A07AE">
      <w:pPr>
        <w:pStyle w:val="ListParagraph"/>
        <w:jc w:val="both"/>
        <w:rPr>
          <w:rFonts w:ascii="Calibri" w:hAnsi="Calibri"/>
          <w:b/>
        </w:rPr>
      </w:pPr>
    </w:p>
    <w:p w:rsidR="00CC7F86" w:rsidRPr="00D852F5" w:rsidRDefault="0078541C" w:rsidP="0078541C">
      <w:pPr>
        <w:pStyle w:val="ListParagraph"/>
        <w:jc w:val="center"/>
        <w:rPr>
          <w:rFonts w:ascii="Calibri" w:hAnsi="Calibri"/>
          <w:b/>
          <w:sz w:val="28"/>
          <w:szCs w:val="28"/>
        </w:rPr>
      </w:pPr>
      <w:r>
        <w:rPr>
          <w:rFonts w:ascii="Calibri" w:hAnsi="Calibri"/>
          <w:b/>
        </w:rPr>
        <w:t xml:space="preserve"> ASPECTS OF</w:t>
      </w:r>
      <w:r w:rsidR="007E7EBB" w:rsidRPr="00D852F5">
        <w:rPr>
          <w:rFonts w:ascii="Calibri" w:hAnsi="Calibri"/>
          <w:b/>
        </w:rPr>
        <w:t xml:space="preserve"> GREEN CHEMISTRY </w:t>
      </w:r>
      <w:r w:rsidR="0090618C" w:rsidRPr="00D852F5">
        <w:rPr>
          <w:rFonts w:ascii="Calibri" w:hAnsi="Calibri"/>
          <w:b/>
        </w:rPr>
        <w:fldChar w:fldCharType="begin" w:fldLock="1"/>
      </w:r>
      <w:r w:rsidR="006256E5" w:rsidRPr="00D852F5">
        <w:rPr>
          <w:rFonts w:ascii="Calibri" w:hAnsi="Calibri"/>
          <w:b/>
        </w:rPr>
        <w:instrText>ADDIN CSL_CITATION {"citationItems":[{"id":"ITEM-1","itemData":{"DOI":"10.33945/sami/chemm.2020.4.4","ISBN":"0021871263516","ISSN":"26457776","abstract":"This work provides an overview on applicability of 12 principles of green chemistry. Green chemistry is a term that indicates the creation of chemical products and procedures that reduces the use and production of harmful materials. The goals of green chemistry for protecting the environment can be achieved via several main directions. Some of them are bio-catalysis, use of alternative repeatable raw materials (biomass), alternative reaction solution (such as ionic liquids, supercritical fluids, water), alternative reaction circumstances (microwave activation) as well as to new photocatalytic reactions. Moreover, keep natural resources on earth without using harmful materials is the main objective of green chemistry. By changing patterns of consumption and production, steps are being taken to decrease the pollution and harmful waste, which considered being one of the important goals of green chemistry. Also, it was found that, it is so serious to develop alternative technologies that are safer for both human health and the environment to prevent any further damage to human health and the environment such as reducing release of dangerous chemicals to air leading to reduce damage to lungs. In addition, design safer chemical found to be a good opportunity to improve some chemical methods via producing cleaner and cheaper products in industrial processes when harmful chemicals are replacing with biological enzymes. For all the reasons outlined here, in this review, 12 principles of green chemistry are outlined with their applications, where shows how green chemistry reduces the impact of chemical processes on the environment and how their benefit can be achieved. And, also disadvantages of 12 principles are discussed, as well.","author":[{"dropping-particle":"","family":"Mohammed","given":"Wanisa","non-dropping-particle":"","parse-names":false,"suffix":""},{"dropping-particle":"","family":"Errayes","given":"Asma","non-dropping-particle":"","parse-names":false,"suffix":""}],"container-title":"Chemical Methodologies","id":"ITEM-1","issue":"4","issued":{"date-parts":[["2020"]]},"page":"408-423","title":"Green Chemistry: Principles, Applications, and Disadvantages","type":"article-journal","volume":"4"},"uris":["http://www.mendeley.com/documents/?uuid=1782fba7-0930-4f99-9f36-5897dfed7b4b"]}],"mendeley":{"formattedCitation":"[5]","plainTextFormattedCitation":"[5]","previouslyFormattedCitation":"[5]"},"properties":{"noteIndex":0},"schema":"https://github.com/citation-style-language/schema/raw/master/csl-citation.json"}</w:instrText>
      </w:r>
      <w:r w:rsidR="0090618C" w:rsidRPr="00D852F5">
        <w:rPr>
          <w:rFonts w:ascii="Calibri" w:hAnsi="Calibri"/>
          <w:b/>
        </w:rPr>
        <w:fldChar w:fldCharType="separate"/>
      </w:r>
      <w:r w:rsidR="007E7EBB" w:rsidRPr="00D852F5">
        <w:rPr>
          <w:rFonts w:ascii="Calibri" w:hAnsi="Calibri"/>
          <w:b/>
          <w:noProof/>
        </w:rPr>
        <w:t>[5]</w:t>
      </w:r>
      <w:r w:rsidR="0090618C" w:rsidRPr="00D852F5">
        <w:rPr>
          <w:rFonts w:ascii="Calibri" w:hAnsi="Calibri"/>
          <w:b/>
        </w:rPr>
        <w:fldChar w:fldCharType="end"/>
      </w:r>
    </w:p>
    <w:p w:rsidR="00D852F5" w:rsidRDefault="00D852F5" w:rsidP="009A07AE">
      <w:pPr>
        <w:pStyle w:val="ListParagraph"/>
        <w:jc w:val="both"/>
        <w:rPr>
          <w:rFonts w:ascii="Calibri" w:hAnsi="Calibri"/>
          <w:sz w:val="28"/>
          <w:szCs w:val="28"/>
        </w:rPr>
      </w:pPr>
    </w:p>
    <w:p w:rsidR="0078541C" w:rsidRDefault="00D27598" w:rsidP="009A07AE">
      <w:pPr>
        <w:pStyle w:val="ListParagraph"/>
        <w:jc w:val="both"/>
        <w:rPr>
          <w:rFonts w:ascii="Calibri" w:hAnsi="Calibri"/>
        </w:rPr>
      </w:pPr>
      <w:r w:rsidRPr="005B72EC">
        <w:rPr>
          <w:rFonts w:ascii="Calibri" w:hAnsi="Calibri"/>
        </w:rPr>
        <w:t>GREEN CHEMISTRY can b</w:t>
      </w:r>
      <w:r w:rsidR="004F3705" w:rsidRPr="005B72EC">
        <w:rPr>
          <w:rFonts w:ascii="Calibri" w:hAnsi="Calibri"/>
        </w:rPr>
        <w:t>e elucidate</w:t>
      </w:r>
      <w:r w:rsidR="005C3F88">
        <w:rPr>
          <w:rFonts w:ascii="Calibri" w:hAnsi="Calibri"/>
        </w:rPr>
        <w:t>d as “Generating chemical components and strategies</w:t>
      </w:r>
      <w:r w:rsidRPr="005B72EC">
        <w:rPr>
          <w:rFonts w:ascii="Calibri" w:hAnsi="Calibri"/>
        </w:rPr>
        <w:t xml:space="preserve"> to decrease or get rid of the usage and creation of </w:t>
      </w:r>
      <w:r w:rsidR="004F3705" w:rsidRPr="005B72EC">
        <w:rPr>
          <w:rFonts w:ascii="Calibri" w:hAnsi="Calibri"/>
        </w:rPr>
        <w:t>insecure chemicals.” This elucidation came in light for the first time at the start of the 1990s</w:t>
      </w:r>
      <w:r w:rsidR="0090618C" w:rsidRPr="005B72EC">
        <w:rPr>
          <w:rFonts w:ascii="Calibri" w:hAnsi="Calibri"/>
        </w:rPr>
        <w:fldChar w:fldCharType="begin" w:fldLock="1"/>
      </w:r>
      <w:r w:rsidR="006256E5" w:rsidRPr="005B72EC">
        <w:rPr>
          <w:rFonts w:ascii="Calibri" w:hAnsi="Calibri"/>
        </w:rPr>
        <w:instrText>ADDIN CSL_CITATION {"citationItems":[{"id":"ITEM-1","itemData":{"DOI":"10.1039/b918763b","ISSN":"14604744","PMID":"20023854","abstract":"Green Chemistry is a relatively new emerging field that strives to work at the molecular level to achieve sustainability. The field has received widespread interest in the past decade due to its ability to harness chemical innovation to meet environmental and economic goals simultaneously. Green Chemistry has a framework of a cohesive set of Twelve Principles, which have been systematically surveyed in this critical review. This article covers the concepts of design and the scientific philosophy of Green Chemistry with a set of illustrative examples. Future trends in Green Chemistry are discussed with the challenge of using the Principles as a cohesive design system. © 2009 Royal Society of Chemistry.","author":[{"dropping-particle":"","family":"Anastas","given":"Paul","non-dropping-particle":"","parse-names":false,"suffix":""},{"dropping-particle":"","family":"Eghbali","given":"Nicolas","non-dropping-particle":"","parse-names":false,"suffix":""}],"container-title":"Chemical Society Reviews","id":"ITEM-1","issue":"1","issued":{"date-parts":[["2010"]]},"page":"301-312","title":"Green Chemistry: Principles and Practice","type":"article-journal","volume":"39"},"uris":["http://www.mendeley.com/documents/?uuid=cf55fa45-b60a-40c8-9840-d1fd161bd851"]}],"mendeley":{"formattedCitation":"[6]","plainTextFormattedCitation":"[6]","previouslyFormattedCitation":"[6]"},"properties":{"noteIndex":0},"schema":"https://github.com/citation-style-language/schema/raw/master/csl-citation.json"}</w:instrText>
      </w:r>
      <w:r w:rsidR="0090618C" w:rsidRPr="005B72EC">
        <w:rPr>
          <w:rFonts w:ascii="Calibri" w:hAnsi="Calibri"/>
        </w:rPr>
        <w:fldChar w:fldCharType="separate"/>
      </w:r>
      <w:r w:rsidR="007E7EBB" w:rsidRPr="005B72EC">
        <w:rPr>
          <w:rFonts w:ascii="Calibri" w:hAnsi="Calibri"/>
          <w:noProof/>
        </w:rPr>
        <w:t>[6]</w:t>
      </w:r>
      <w:r w:rsidR="0090618C" w:rsidRPr="005B72EC">
        <w:rPr>
          <w:rFonts w:ascii="Calibri" w:hAnsi="Calibri"/>
        </w:rPr>
        <w:fldChar w:fldCharType="end"/>
      </w:r>
      <w:r w:rsidR="004F3705" w:rsidRPr="005B72EC">
        <w:t xml:space="preserve"> .</w:t>
      </w:r>
      <w:r w:rsidR="005C3F88">
        <w:rPr>
          <w:rFonts w:ascii="Calibri" w:hAnsi="Calibri"/>
        </w:rPr>
        <w:t>The foremost component of green chemistry is the idea of design</w:t>
      </w:r>
      <w:r w:rsidR="004F3705" w:rsidRPr="005B72EC">
        <w:rPr>
          <w:rFonts w:ascii="Calibri" w:hAnsi="Calibri"/>
        </w:rPr>
        <w:t>. Desi</w:t>
      </w:r>
      <w:r w:rsidR="005C3F88">
        <w:rPr>
          <w:rFonts w:ascii="Calibri" w:hAnsi="Calibri"/>
        </w:rPr>
        <w:t>gn is an expression of human intention which cannot be done accidently. It comprises  synthesis</w:t>
      </w:r>
      <w:r w:rsidR="004F3705" w:rsidRPr="005B72EC">
        <w:rPr>
          <w:rFonts w:ascii="Calibri" w:hAnsi="Calibri"/>
        </w:rPr>
        <w:t>, and methodical</w:t>
      </w:r>
      <w:r w:rsidR="005C3F88">
        <w:rPr>
          <w:rFonts w:ascii="Calibri" w:hAnsi="Calibri"/>
        </w:rPr>
        <w:t xml:space="preserve"> and innovation</w:t>
      </w:r>
      <w:r w:rsidR="004F3705" w:rsidRPr="005B72EC">
        <w:rPr>
          <w:rFonts w:ascii="Calibri" w:hAnsi="Calibri"/>
        </w:rPr>
        <w:t xml:space="preserve"> conceptualization. ''Design guidel</w:t>
      </w:r>
      <w:r w:rsidR="005C3F88">
        <w:rPr>
          <w:rFonts w:ascii="Calibri" w:hAnsi="Calibri"/>
        </w:rPr>
        <w:t>ines'' are the Twelve foundations</w:t>
      </w:r>
      <w:r w:rsidR="004F3705" w:rsidRPr="005B72EC">
        <w:rPr>
          <w:rFonts w:ascii="Calibri" w:hAnsi="Calibri"/>
        </w:rPr>
        <w:t xml:space="preserve"> of Green Chemistry</w:t>
      </w:r>
      <w:r w:rsidR="0090618C" w:rsidRPr="005B72EC">
        <w:rPr>
          <w:rFonts w:ascii="Calibri" w:hAnsi="Calibri"/>
        </w:rPr>
        <w:fldChar w:fldCharType="begin" w:fldLock="1"/>
      </w:r>
      <w:r w:rsidR="00D065BB" w:rsidRPr="005B72EC">
        <w:rPr>
          <w:rFonts w:ascii="Calibri" w:hAnsi="Calibri"/>
        </w:rPr>
        <w:instrText>ADDIN CSL_CITATION {"citationItems":[{"id":"ITEM-1","itemData":{"DOI":"10.1016/B978-0-08-101971-9.00006-5","ISBN":"9780081019719","author":[{"dropping-particle":"","family":"Bai","given":"Renu Geetha","non-dropping-particle":"","parse-names":false,"suffix":""},{"dropping-particle":"","family":"Sabouni","given":"Rana","non-dropping-particle":"","parse-names":false,"suffix":""},{"dropping-particle":"","family":"Husseini","given":"Ghaleb","non-dropping-particle":"","parse-names":false,"suffix":""}],"container-title":"Applications of Nanomaterials","id":"ITEM-1","issued":{"date-parts":[["2018"]]},"number-of-pages":"133-159","publisher":"Elsevier Ltd.","title":"Green Nanotechnology — A Road Map to Safer Nanomaterials","type":"book"},"uris":["http://www.mendeley.com/documents/?uuid=9d751c74-fcaf-4783-8a7a-6e8ca01be7ac"]}],"mendeley":{"formattedCitation":"[7]","plainTextFormattedCitation":"[7]","previouslyFormattedCitation":"[7]"},"properties":{"noteIndex":0},"schema":"https://github.com/citation-style-language/schema/raw/master/csl-citation.json"}</w:instrText>
      </w:r>
      <w:r w:rsidR="0090618C" w:rsidRPr="005B72EC">
        <w:rPr>
          <w:rFonts w:ascii="Calibri" w:hAnsi="Calibri"/>
        </w:rPr>
        <w:fldChar w:fldCharType="separate"/>
      </w:r>
      <w:r w:rsidR="00614DF5" w:rsidRPr="005B72EC">
        <w:rPr>
          <w:rFonts w:ascii="Calibri" w:hAnsi="Calibri"/>
          <w:noProof/>
        </w:rPr>
        <w:t>[7]</w:t>
      </w:r>
      <w:r w:rsidR="0090618C" w:rsidRPr="005B72EC">
        <w:rPr>
          <w:rFonts w:ascii="Calibri" w:hAnsi="Calibri"/>
        </w:rPr>
        <w:fldChar w:fldCharType="end"/>
      </w:r>
      <w:r w:rsidR="0090618C" w:rsidRPr="005B72EC">
        <w:rPr>
          <w:rFonts w:ascii="Calibri" w:hAnsi="Calibri"/>
        </w:rPr>
        <w:fldChar w:fldCharType="begin" w:fldLock="1"/>
      </w:r>
      <w:r w:rsidR="00D065BB" w:rsidRPr="005B72EC">
        <w:rPr>
          <w:rFonts w:ascii="Calibri" w:hAnsi="Calibri"/>
        </w:rPr>
        <w:instrText>ADDIN CSL_CITATION {"citationItems":[{"id":"ITEM-1","itemData":{"ISSN":"12301485","abstract":"The beginning of green chemistry is frequently considered as a response to the need to reduce the damage of the environment by man-made materials and the processes used to produce them. A quick view of green chemistry issues in the past decade demonstrates many methodologies that protect human health and the environment in an economically beneficial manner. This article presents selected examples of the implementation of green chemistry principles in everyday life in industry, the laboratory and in education. A brief history of green chemistry and future challenges are also mentioned.","author":[{"dropping-particle":"","family":"Wardencki","given":"W.","non-dropping-particle":"","parse-names":false,"suffix":""},{"dropping-particle":"","family":"Curyło","given":"J.","non-dropping-particle":"","parse-names":false,"suffix":""},{"dropping-particle":"","family":"Namieśnik","given":"J.","non-dropping-particle":"","parse-names":false,"suffix":""}],"container-title":"Polish Journal of Environmental Studies","id":"ITEM-1","issue":"4","issued":{"date-parts":[["2005"]]},"page":"389-395","title":"Green chemistry - Current and future issues","type":"article-journal","volume":"14"},"uris":["http://www.mendeley.com/documents/?uuid=3465a5a0-6734-4017-9eb2-db4bb3ad4c7e"]}],"mendeley":{"formattedCitation":"[8]","plainTextFormattedCitation":"[8]","previouslyFormattedCitation":"[8]"},"properties":{"noteIndex":0},"schema":"https://github.com/citation-style-language/schema/raw/master/csl-citation.json"}</w:instrText>
      </w:r>
      <w:r w:rsidR="0090618C" w:rsidRPr="005B72EC">
        <w:rPr>
          <w:rFonts w:ascii="Calibri" w:hAnsi="Calibri"/>
        </w:rPr>
        <w:fldChar w:fldCharType="separate"/>
      </w:r>
      <w:r w:rsidR="00614DF5" w:rsidRPr="005B72EC">
        <w:rPr>
          <w:rFonts w:ascii="Calibri" w:hAnsi="Calibri"/>
          <w:noProof/>
        </w:rPr>
        <w:t>[8]</w:t>
      </w:r>
      <w:r w:rsidR="0090618C" w:rsidRPr="005B72EC">
        <w:rPr>
          <w:rFonts w:ascii="Calibri" w:hAnsi="Calibri"/>
        </w:rPr>
        <w:fldChar w:fldCharType="end"/>
      </w:r>
      <w:r w:rsidR="006256E5" w:rsidRPr="005B72EC">
        <w:rPr>
          <w:rFonts w:ascii="Calibri" w:hAnsi="Calibri"/>
        </w:rPr>
        <w:t xml:space="preserve"> </w:t>
      </w:r>
      <w:r w:rsidR="005C3F88">
        <w:rPr>
          <w:rFonts w:ascii="Calibri" w:hAnsi="Calibri"/>
        </w:rPr>
        <w:t xml:space="preserve">and </w:t>
      </w:r>
      <w:r w:rsidR="006256E5" w:rsidRPr="005B72EC">
        <w:rPr>
          <w:rFonts w:ascii="Calibri" w:hAnsi="Calibri"/>
        </w:rPr>
        <w:t>are di</w:t>
      </w:r>
      <w:r w:rsidR="005A01CD">
        <w:rPr>
          <w:rFonts w:ascii="Calibri" w:hAnsi="Calibri"/>
        </w:rPr>
        <w:t>s</w:t>
      </w:r>
      <w:r w:rsidR="006256E5" w:rsidRPr="005B72EC">
        <w:rPr>
          <w:rFonts w:ascii="Calibri" w:hAnsi="Calibri"/>
        </w:rPr>
        <w:t>cussed</w:t>
      </w:r>
      <w:r w:rsidR="005B72EC" w:rsidRPr="005B72EC">
        <w:rPr>
          <w:rFonts w:ascii="Calibri" w:hAnsi="Calibri"/>
        </w:rPr>
        <w:t xml:space="preserve"> be</w:t>
      </w:r>
      <w:r w:rsidR="006256E5" w:rsidRPr="005B72EC">
        <w:rPr>
          <w:rFonts w:ascii="Calibri" w:hAnsi="Calibri"/>
        </w:rPr>
        <w:t>low:</w:t>
      </w:r>
    </w:p>
    <w:p w:rsidR="005A01CD" w:rsidRPr="00C93533" w:rsidRDefault="00011EFA" w:rsidP="00C93533">
      <w:pPr>
        <w:pStyle w:val="ListParagraph"/>
        <w:jc w:val="both"/>
        <w:rPr>
          <w:rFonts w:ascii="Calibri" w:hAnsi="Calibri"/>
        </w:rPr>
      </w:pPr>
      <w:r w:rsidRPr="006E107D">
        <w:rPr>
          <w:rFonts w:ascii="Calibri" w:hAnsi="Calibri"/>
          <w:b/>
          <w:i/>
        </w:rPr>
        <w:t>1.</w:t>
      </w:r>
      <w:r w:rsidR="00854FD1">
        <w:rPr>
          <w:rFonts w:ascii="Calibri" w:hAnsi="Calibri"/>
          <w:b/>
          <w:i/>
        </w:rPr>
        <w:t xml:space="preserve"> Prevention</w:t>
      </w:r>
      <w:r w:rsidR="00C93533">
        <w:rPr>
          <w:rFonts w:ascii="Calibri" w:hAnsi="Calibri"/>
          <w:b/>
          <w:i/>
        </w:rPr>
        <w:t xml:space="preserve"> </w:t>
      </w:r>
      <w:r w:rsidR="00685E3F">
        <w:rPr>
          <w:rFonts w:ascii="Calibri" w:hAnsi="Calibri"/>
        </w:rPr>
        <w:t>Avoiding waste</w:t>
      </w:r>
      <w:r w:rsidR="008444E4" w:rsidRPr="005B72EC">
        <w:rPr>
          <w:rFonts w:ascii="Calibri" w:hAnsi="Calibri"/>
        </w:rPr>
        <w:t xml:space="preserve"> is pr</w:t>
      </w:r>
      <w:r w:rsidR="00685E3F">
        <w:rPr>
          <w:rFonts w:ascii="Calibri" w:hAnsi="Calibri"/>
        </w:rPr>
        <w:t>eferable to treating or disposing up waste</w:t>
      </w:r>
      <w:r w:rsidR="008444E4" w:rsidRPr="005B72EC">
        <w:rPr>
          <w:rFonts w:ascii="Calibri" w:hAnsi="Calibri"/>
        </w:rPr>
        <w:t xml:space="preserve"> that has already been produced.</w:t>
      </w:r>
    </w:p>
    <w:p w:rsidR="00685E3F" w:rsidRDefault="00011EFA" w:rsidP="009A07AE">
      <w:pPr>
        <w:pStyle w:val="ListParagraph"/>
        <w:jc w:val="both"/>
        <w:rPr>
          <w:rFonts w:ascii="Calibri" w:hAnsi="Calibri" w:cs="Arial"/>
          <w:color w:val="3B3B3B"/>
          <w:shd w:val="clear" w:color="auto" w:fill="FFFFFF"/>
        </w:rPr>
      </w:pPr>
      <w:r w:rsidRPr="005A01CD">
        <w:rPr>
          <w:rFonts w:ascii="Calibri" w:hAnsi="Calibri"/>
          <w:b/>
          <w:i/>
        </w:rPr>
        <w:t>2.</w:t>
      </w:r>
      <w:r w:rsidR="00C93533">
        <w:rPr>
          <w:rFonts w:ascii="Calibri" w:hAnsi="Calibri"/>
          <w:b/>
          <w:i/>
        </w:rPr>
        <w:t xml:space="preserve"> </w:t>
      </w:r>
      <w:r w:rsidRPr="005A01CD">
        <w:rPr>
          <w:rFonts w:ascii="Calibri" w:hAnsi="Calibri"/>
          <w:b/>
          <w:i/>
        </w:rPr>
        <w:t>Atom Economy</w:t>
      </w:r>
      <w:r w:rsidR="00685E3F" w:rsidRPr="00685E3F">
        <w:rPr>
          <w:rFonts w:ascii="Arial" w:hAnsi="Arial" w:cs="Arial"/>
          <w:color w:val="3B3B3B"/>
          <w:sz w:val="28"/>
          <w:szCs w:val="28"/>
          <w:shd w:val="clear" w:color="auto" w:fill="FFFFFF"/>
        </w:rPr>
        <w:t xml:space="preserve"> </w:t>
      </w:r>
      <w:r w:rsidR="00685E3F">
        <w:rPr>
          <w:rFonts w:ascii="Calibri" w:hAnsi="Calibri" w:cs="Arial"/>
          <w:color w:val="3B3B3B"/>
          <w:shd w:val="clear" w:color="auto" w:fill="FFFFFF"/>
        </w:rPr>
        <w:t xml:space="preserve">The aim of the synthetic approach is to imcooperate all the components involved/used during the reaction process into final products.                                                          </w:t>
      </w:r>
    </w:p>
    <w:p w:rsidR="001026D3" w:rsidRDefault="00011EFA" w:rsidP="009A07AE">
      <w:pPr>
        <w:pStyle w:val="ListParagraph"/>
        <w:jc w:val="both"/>
        <w:rPr>
          <w:rFonts w:ascii="Calibri" w:hAnsi="Calibri"/>
        </w:rPr>
      </w:pPr>
      <w:r w:rsidRPr="005A01CD">
        <w:rPr>
          <w:rFonts w:ascii="Calibri" w:hAnsi="Calibri"/>
          <w:b/>
          <w:i/>
        </w:rPr>
        <w:lastRenderedPageBreak/>
        <w:t xml:space="preserve"> </w:t>
      </w:r>
      <w:r w:rsidRPr="00D852F5">
        <w:rPr>
          <w:rFonts w:ascii="Calibri" w:hAnsi="Calibri"/>
          <w:b/>
          <w:i/>
        </w:rPr>
        <w:t>3.</w:t>
      </w:r>
      <w:r w:rsidR="00C93533">
        <w:rPr>
          <w:rFonts w:ascii="Calibri" w:hAnsi="Calibri"/>
          <w:b/>
          <w:i/>
        </w:rPr>
        <w:t xml:space="preserve"> </w:t>
      </w:r>
      <w:r w:rsidRPr="00D852F5">
        <w:rPr>
          <w:rFonts w:ascii="Calibri" w:hAnsi="Calibri"/>
          <w:b/>
          <w:i/>
        </w:rPr>
        <w:t>Che</w:t>
      </w:r>
      <w:r w:rsidR="001026D3">
        <w:rPr>
          <w:rFonts w:ascii="Calibri" w:hAnsi="Calibri"/>
          <w:b/>
          <w:i/>
        </w:rPr>
        <w:t>mical Synthesis that are less hazardous</w:t>
      </w:r>
      <w:r w:rsidR="00C93533">
        <w:rPr>
          <w:rFonts w:ascii="Calibri" w:hAnsi="Calibri"/>
          <w:b/>
          <w:i/>
        </w:rPr>
        <w:t xml:space="preserve"> </w:t>
      </w:r>
      <w:r w:rsidR="001026D3" w:rsidRPr="001026D3">
        <w:rPr>
          <w:rFonts w:ascii="Calibri" w:hAnsi="Calibri"/>
        </w:rPr>
        <w:t>Synthetic methods should be developed whenever possible to use and p</w:t>
      </w:r>
      <w:r w:rsidR="001026D3">
        <w:rPr>
          <w:rFonts w:ascii="Calibri" w:hAnsi="Calibri"/>
        </w:rPr>
        <w:t>roduce chemicals that are safe for both</w:t>
      </w:r>
      <w:r w:rsidR="001026D3" w:rsidRPr="001026D3">
        <w:rPr>
          <w:rFonts w:ascii="Calibri" w:hAnsi="Calibri"/>
        </w:rPr>
        <w:t xml:space="preserve"> environment and</w:t>
      </w:r>
      <w:r w:rsidR="001026D3">
        <w:rPr>
          <w:rFonts w:ascii="Calibri" w:hAnsi="Calibri"/>
        </w:rPr>
        <w:t xml:space="preserve"> </w:t>
      </w:r>
      <w:r w:rsidR="001026D3" w:rsidRPr="001026D3">
        <w:rPr>
          <w:rFonts w:ascii="Calibri" w:hAnsi="Calibri"/>
        </w:rPr>
        <w:t>people</w:t>
      </w:r>
      <w:r w:rsidR="001026D3">
        <w:rPr>
          <w:rFonts w:ascii="Calibri" w:hAnsi="Calibri"/>
        </w:rPr>
        <w:t xml:space="preserve">.                                                                                                                                                  </w:t>
      </w:r>
    </w:p>
    <w:p w:rsidR="001026D3" w:rsidRPr="001026D3" w:rsidRDefault="001026D3" w:rsidP="009A07AE">
      <w:pPr>
        <w:pStyle w:val="ListParagraph"/>
        <w:jc w:val="both"/>
        <w:rPr>
          <w:rFonts w:ascii="Calibri" w:hAnsi="Calibri"/>
        </w:rPr>
      </w:pPr>
      <w:r>
        <w:rPr>
          <w:rFonts w:ascii="Calibri" w:hAnsi="Calibri"/>
        </w:rPr>
        <w:t xml:space="preserve"> </w:t>
      </w:r>
      <w:r w:rsidR="00D852F5">
        <w:rPr>
          <w:rFonts w:ascii="Calibri" w:hAnsi="Calibri"/>
          <w:b/>
          <w:i/>
        </w:rPr>
        <w:t>4</w:t>
      </w:r>
      <w:r w:rsidR="00C93533">
        <w:rPr>
          <w:rFonts w:ascii="Calibri" w:hAnsi="Calibri"/>
          <w:b/>
          <w:i/>
        </w:rPr>
        <w:t xml:space="preserve"> </w:t>
      </w:r>
      <w:r w:rsidR="00D852F5">
        <w:rPr>
          <w:rFonts w:ascii="Calibri" w:hAnsi="Calibri"/>
          <w:b/>
          <w:i/>
        </w:rPr>
        <w:t>.</w:t>
      </w:r>
      <w:r>
        <w:rPr>
          <w:rFonts w:ascii="Calibri" w:hAnsi="Calibri"/>
          <w:b/>
          <w:i/>
        </w:rPr>
        <w:t>Designing chemicals safe by design</w:t>
      </w:r>
      <w:r w:rsidR="00C93533">
        <w:rPr>
          <w:rFonts w:ascii="Calibri" w:hAnsi="Calibri"/>
          <w:b/>
          <w:i/>
        </w:rPr>
        <w:t xml:space="preserve"> </w:t>
      </w:r>
      <w:r>
        <w:rPr>
          <w:rFonts w:ascii="Calibri" w:hAnsi="Calibri"/>
        </w:rPr>
        <w:t>while designing chemical products it must be kept in mind that amount of toxicity shoul</w:t>
      </w:r>
      <w:r w:rsidR="00006E80">
        <w:rPr>
          <w:rFonts w:ascii="Calibri" w:hAnsi="Calibri"/>
        </w:rPr>
        <w:t>d</w:t>
      </w:r>
      <w:r>
        <w:rPr>
          <w:rFonts w:ascii="Calibri" w:hAnsi="Calibri"/>
        </w:rPr>
        <w:t xml:space="preserve"> be </w:t>
      </w:r>
      <w:r w:rsidR="00006E80">
        <w:rPr>
          <w:rFonts w:ascii="Calibri" w:hAnsi="Calibri"/>
        </w:rPr>
        <w:t>very less.</w:t>
      </w:r>
    </w:p>
    <w:p w:rsidR="00006E80" w:rsidRPr="00006E80" w:rsidRDefault="00006E80" w:rsidP="009A07AE">
      <w:pPr>
        <w:pStyle w:val="ListParagraph"/>
        <w:jc w:val="both"/>
        <w:rPr>
          <w:rFonts w:ascii="Calibri" w:hAnsi="Calibri"/>
        </w:rPr>
      </w:pPr>
      <w:r>
        <w:rPr>
          <w:rFonts w:ascii="Calibri" w:hAnsi="Calibri"/>
          <w:b/>
          <w:i/>
        </w:rPr>
        <w:t xml:space="preserve">5. More secure </w:t>
      </w:r>
      <w:r w:rsidR="008444E4" w:rsidRPr="00D852F5">
        <w:rPr>
          <w:rFonts w:ascii="Calibri" w:hAnsi="Calibri"/>
          <w:b/>
          <w:i/>
        </w:rPr>
        <w:t xml:space="preserve"> accessories</w:t>
      </w:r>
      <w:r w:rsidR="00C93533">
        <w:rPr>
          <w:rFonts w:ascii="Calibri" w:hAnsi="Calibri"/>
          <w:b/>
          <w:i/>
        </w:rPr>
        <w:t xml:space="preserve"> </w:t>
      </w:r>
      <w:r>
        <w:rPr>
          <w:rFonts w:ascii="Calibri" w:hAnsi="Calibri"/>
          <w:b/>
          <w:i/>
        </w:rPr>
        <w:t xml:space="preserve">and solvents </w:t>
      </w:r>
      <w:r w:rsidRPr="00006E80">
        <w:rPr>
          <w:rFonts w:ascii="Calibri" w:hAnsi="Calibri"/>
        </w:rPr>
        <w:t>Auxi</w:t>
      </w:r>
      <w:r>
        <w:rPr>
          <w:rFonts w:ascii="Calibri" w:hAnsi="Calibri"/>
        </w:rPr>
        <w:t>liary substances (like</w:t>
      </w:r>
      <w:r w:rsidRPr="00006E80">
        <w:rPr>
          <w:rFonts w:ascii="Calibri" w:hAnsi="Calibri"/>
        </w:rPr>
        <w:t xml:space="preserve"> separating agents,</w:t>
      </w:r>
      <w:r>
        <w:rPr>
          <w:rFonts w:ascii="Calibri" w:hAnsi="Calibri"/>
        </w:rPr>
        <w:t xml:space="preserve"> solvents etc.) should be ignor</w:t>
      </w:r>
      <w:r w:rsidRPr="00006E80">
        <w:rPr>
          <w:rFonts w:ascii="Calibri" w:hAnsi="Calibri"/>
        </w:rPr>
        <w:t>ed whe</w:t>
      </w:r>
      <w:r>
        <w:rPr>
          <w:rFonts w:ascii="Calibri" w:hAnsi="Calibri"/>
        </w:rPr>
        <w:t xml:space="preserve">never possible and if </w:t>
      </w:r>
      <w:r w:rsidRPr="00006E80">
        <w:rPr>
          <w:rFonts w:ascii="Calibri" w:hAnsi="Calibri"/>
        </w:rPr>
        <w:t>used, they should be safe.</w:t>
      </w:r>
    </w:p>
    <w:p w:rsidR="00C93533" w:rsidRDefault="00C93533" w:rsidP="009A07AE">
      <w:pPr>
        <w:pStyle w:val="ListParagraph"/>
        <w:jc w:val="both"/>
        <w:rPr>
          <w:rFonts w:ascii="Calibri" w:hAnsi="Calibri"/>
        </w:rPr>
      </w:pPr>
      <w:r>
        <w:rPr>
          <w:rFonts w:ascii="Calibri" w:hAnsi="Calibri"/>
          <w:b/>
          <w:i/>
        </w:rPr>
        <w:t xml:space="preserve">6. </w:t>
      </w:r>
      <w:r w:rsidR="008444E4" w:rsidRPr="00D852F5">
        <w:rPr>
          <w:rFonts w:ascii="Calibri" w:hAnsi="Calibri"/>
          <w:b/>
          <w:i/>
        </w:rPr>
        <w:t>Energy-efficient design</w:t>
      </w:r>
      <w:r w:rsidR="00006E80">
        <w:rPr>
          <w:rFonts w:ascii="Calibri" w:hAnsi="Calibri"/>
        </w:rPr>
        <w:t xml:space="preserve">  </w:t>
      </w:r>
      <w:r w:rsidR="00031F05" w:rsidRPr="00031F05">
        <w:rPr>
          <w:rFonts w:ascii="Calibri" w:hAnsi="Calibri"/>
        </w:rPr>
        <w:t>Chemical processes' energy requirements should be considered for their effects on the envir</w:t>
      </w:r>
      <w:r w:rsidR="00031F05">
        <w:rPr>
          <w:rFonts w:ascii="Calibri" w:hAnsi="Calibri"/>
        </w:rPr>
        <w:t>onment and the economy, and should kept</w:t>
      </w:r>
      <w:r w:rsidR="00031F05" w:rsidRPr="00031F05">
        <w:rPr>
          <w:rFonts w:ascii="Calibri" w:hAnsi="Calibri"/>
        </w:rPr>
        <w:t xml:space="preserve"> minimum.</w:t>
      </w:r>
      <w:r w:rsidR="00031F05">
        <w:rPr>
          <w:rFonts w:ascii="Calibri" w:hAnsi="Calibri"/>
        </w:rPr>
        <w:t xml:space="preserve"> I</w:t>
      </w:r>
      <w:r w:rsidR="00006E80" w:rsidRPr="00006E80">
        <w:rPr>
          <w:rFonts w:ascii="Calibri" w:hAnsi="Calibri"/>
        </w:rPr>
        <w:t>f poss</w:t>
      </w:r>
      <w:r w:rsidR="00031F05">
        <w:rPr>
          <w:rFonts w:ascii="Calibri" w:hAnsi="Calibri"/>
        </w:rPr>
        <w:t xml:space="preserve">ible, synthetic method should be done at </w:t>
      </w:r>
      <w:r w:rsidR="00006E80" w:rsidRPr="00006E80">
        <w:rPr>
          <w:rFonts w:ascii="Calibri" w:hAnsi="Calibri"/>
        </w:rPr>
        <w:t>pressure and temperature of the environment.</w:t>
      </w:r>
      <w:r w:rsidR="00006E80">
        <w:rPr>
          <w:rFonts w:ascii="Calibri" w:hAnsi="Calibri"/>
        </w:rPr>
        <w:t xml:space="preserve">  </w:t>
      </w:r>
      <w:r w:rsidR="00011EFA" w:rsidRPr="005B72EC">
        <w:rPr>
          <w:rFonts w:ascii="Calibri" w:hAnsi="Calibri"/>
        </w:rPr>
        <w:t>.</w:t>
      </w:r>
    </w:p>
    <w:p w:rsidR="008D226B" w:rsidRDefault="00011EFA" w:rsidP="009A07AE">
      <w:pPr>
        <w:pStyle w:val="ListParagraph"/>
        <w:jc w:val="both"/>
        <w:rPr>
          <w:rFonts w:ascii="Calibri" w:hAnsi="Calibri"/>
        </w:rPr>
      </w:pPr>
      <w:r w:rsidRPr="00D852F5">
        <w:rPr>
          <w:rFonts w:ascii="Calibri" w:hAnsi="Calibri"/>
          <w:b/>
          <w:i/>
        </w:rPr>
        <w:t>7. Renewably Sourced Feed</w:t>
      </w:r>
      <w:r w:rsidR="00667C6E" w:rsidRPr="00D852F5">
        <w:rPr>
          <w:rFonts w:ascii="Calibri" w:hAnsi="Calibri"/>
          <w:b/>
          <w:i/>
        </w:rPr>
        <w:t>-</w:t>
      </w:r>
      <w:r w:rsidRPr="00D852F5">
        <w:rPr>
          <w:rFonts w:ascii="Calibri" w:hAnsi="Calibri"/>
          <w:b/>
          <w:i/>
        </w:rPr>
        <w:t>stocks</w:t>
      </w:r>
      <w:r w:rsidR="00031F05">
        <w:rPr>
          <w:rFonts w:ascii="Calibri" w:hAnsi="Calibri"/>
          <w:b/>
          <w:i/>
        </w:rPr>
        <w:t xml:space="preserve"> should used</w:t>
      </w:r>
      <w:r w:rsidR="00C93533">
        <w:rPr>
          <w:rFonts w:ascii="Calibri" w:hAnsi="Calibri"/>
          <w:b/>
          <w:i/>
        </w:rPr>
        <w:t xml:space="preserve"> </w:t>
      </w:r>
      <w:r w:rsidRPr="005B72EC">
        <w:rPr>
          <w:rFonts w:ascii="Calibri" w:hAnsi="Calibri"/>
        </w:rPr>
        <w:t>A feedstock or raw resource should be renewable whenever it is technically and economically feasible, rather than depleting.</w:t>
      </w:r>
    </w:p>
    <w:p w:rsidR="00031F05" w:rsidRPr="00031F05" w:rsidRDefault="008D226B" w:rsidP="00031F05">
      <w:pPr>
        <w:pStyle w:val="ListParagraph"/>
        <w:jc w:val="both"/>
        <w:rPr>
          <w:rFonts w:ascii="Calibri" w:hAnsi="Calibri"/>
        </w:rPr>
      </w:pPr>
      <w:r>
        <w:rPr>
          <w:rFonts w:ascii="Calibri" w:hAnsi="Calibri"/>
          <w:b/>
          <w:i/>
        </w:rPr>
        <w:t>8.</w:t>
      </w:r>
      <w:r w:rsidR="00C93533">
        <w:rPr>
          <w:rFonts w:ascii="Calibri" w:hAnsi="Calibri"/>
          <w:b/>
          <w:i/>
        </w:rPr>
        <w:t xml:space="preserve"> </w:t>
      </w:r>
      <w:r w:rsidR="00011EFA" w:rsidRPr="00D852F5">
        <w:rPr>
          <w:rFonts w:ascii="Calibri" w:hAnsi="Calibri"/>
          <w:b/>
          <w:i/>
        </w:rPr>
        <w:t>Cut back on derivatives</w:t>
      </w:r>
      <w:r w:rsidR="00C93533">
        <w:rPr>
          <w:rFonts w:ascii="Calibri" w:hAnsi="Calibri"/>
          <w:b/>
          <w:i/>
        </w:rPr>
        <w:t xml:space="preserve"> </w:t>
      </w:r>
      <w:r w:rsidR="00031F05" w:rsidRPr="00031F05">
        <w:rPr>
          <w:rFonts w:ascii="Calibri" w:hAnsi="Calibri"/>
        </w:rPr>
        <w:t>Use of blocking groups, protection/</w:t>
      </w:r>
      <w:r w:rsidR="0086680F">
        <w:rPr>
          <w:rFonts w:ascii="Calibri" w:hAnsi="Calibri"/>
        </w:rPr>
        <w:t xml:space="preserve"> </w:t>
      </w:r>
      <w:r w:rsidR="00031F05" w:rsidRPr="00031F05">
        <w:rPr>
          <w:rFonts w:ascii="Calibri" w:hAnsi="Calibri"/>
        </w:rPr>
        <w:t>deprotection, and temporary modification of physical/</w:t>
      </w:r>
      <w:r w:rsidR="00031F05">
        <w:rPr>
          <w:rFonts w:ascii="Calibri" w:hAnsi="Calibri"/>
        </w:rPr>
        <w:t>chemical processes should be avoided/</w:t>
      </w:r>
      <w:r w:rsidR="00031F05" w:rsidRPr="00031F05">
        <w:rPr>
          <w:rFonts w:ascii="Calibri" w:hAnsi="Calibri"/>
        </w:rPr>
        <w:t xml:space="preserve"> minimized when not necessary because they require extra reagents and produce waste.</w:t>
      </w:r>
    </w:p>
    <w:p w:rsidR="000802D1" w:rsidRDefault="008D226B" w:rsidP="009A07AE">
      <w:pPr>
        <w:pStyle w:val="ListParagraph"/>
        <w:jc w:val="both"/>
        <w:rPr>
          <w:rFonts w:ascii="Calibri" w:hAnsi="Calibri"/>
        </w:rPr>
      </w:pPr>
      <w:r>
        <w:rPr>
          <w:rFonts w:ascii="Calibri" w:hAnsi="Calibri"/>
          <w:b/>
          <w:i/>
        </w:rPr>
        <w:t>9.</w:t>
      </w:r>
      <w:r w:rsidR="00C93533">
        <w:rPr>
          <w:rFonts w:ascii="Calibri" w:hAnsi="Calibri"/>
          <w:b/>
          <w:i/>
        </w:rPr>
        <w:t xml:space="preserve"> </w:t>
      </w:r>
      <w:r w:rsidR="00011EFA" w:rsidRPr="00D852F5">
        <w:rPr>
          <w:rFonts w:ascii="Calibri" w:hAnsi="Calibri"/>
          <w:b/>
          <w:i/>
        </w:rPr>
        <w:t>Catalysi</w:t>
      </w:r>
      <w:r w:rsidR="00031F05">
        <w:rPr>
          <w:rFonts w:ascii="Calibri" w:hAnsi="Calibri"/>
          <w:b/>
          <w:i/>
        </w:rPr>
        <w:t xml:space="preserve">s </w:t>
      </w:r>
      <w:r w:rsidR="000802D1" w:rsidRPr="000802D1">
        <w:rPr>
          <w:rFonts w:ascii="Calibri" w:hAnsi="Calibri"/>
        </w:rPr>
        <w:t>Catalytic reagents, which ought to be as selective as possible, outperform stoichiometric reagents</w:t>
      </w:r>
      <w:r w:rsidR="000802D1" w:rsidRPr="000802D1">
        <w:rPr>
          <w:rFonts w:ascii="Calibri" w:hAnsi="Calibri"/>
          <w:b/>
          <w:i/>
        </w:rPr>
        <w:t>.</w:t>
      </w:r>
    </w:p>
    <w:p w:rsidR="008D226B" w:rsidRDefault="00011EFA" w:rsidP="009A07AE">
      <w:pPr>
        <w:pStyle w:val="ListParagraph"/>
        <w:jc w:val="both"/>
        <w:rPr>
          <w:rFonts w:ascii="Calibri" w:hAnsi="Calibri"/>
        </w:rPr>
      </w:pPr>
      <w:r w:rsidRPr="00D852F5">
        <w:rPr>
          <w:rFonts w:ascii="Calibri" w:hAnsi="Calibri"/>
          <w:b/>
          <w:i/>
        </w:rPr>
        <w:t>10. Creating a Degradable Design</w:t>
      </w:r>
      <w:r w:rsidR="00031F05">
        <w:rPr>
          <w:rFonts w:ascii="Calibri" w:hAnsi="Calibri"/>
        </w:rPr>
        <w:t xml:space="preserve"> </w:t>
      </w:r>
      <w:r w:rsidR="00031F05" w:rsidRPr="00031F05">
        <w:rPr>
          <w:rFonts w:ascii="Calibri" w:hAnsi="Calibri"/>
        </w:rPr>
        <w:t>When a chemical product's useful life is over, it should be d</w:t>
      </w:r>
      <w:r w:rsidR="000802D1">
        <w:rPr>
          <w:rFonts w:ascii="Calibri" w:hAnsi="Calibri"/>
        </w:rPr>
        <w:t>esigned to degrade into harm</w:t>
      </w:r>
      <w:r w:rsidR="0086680F">
        <w:rPr>
          <w:rFonts w:ascii="Calibri" w:hAnsi="Calibri"/>
        </w:rPr>
        <w:t xml:space="preserve"> </w:t>
      </w:r>
      <w:r w:rsidR="000802D1">
        <w:rPr>
          <w:rFonts w:ascii="Calibri" w:hAnsi="Calibri"/>
        </w:rPr>
        <w:t>free</w:t>
      </w:r>
      <w:r w:rsidR="00031F05" w:rsidRPr="00031F05">
        <w:rPr>
          <w:rFonts w:ascii="Calibri" w:hAnsi="Calibri"/>
        </w:rPr>
        <w:t xml:space="preserve"> deg</w:t>
      </w:r>
      <w:r w:rsidR="000802D1">
        <w:rPr>
          <w:rFonts w:ascii="Calibri" w:hAnsi="Calibri"/>
        </w:rPr>
        <w:t>radation products and do not continue</w:t>
      </w:r>
      <w:r w:rsidR="00031F05" w:rsidRPr="00031F05">
        <w:rPr>
          <w:rFonts w:ascii="Calibri" w:hAnsi="Calibri"/>
        </w:rPr>
        <w:t xml:space="preserve"> in the environment.</w:t>
      </w:r>
      <w:r w:rsidR="00031F05" w:rsidRPr="00031F05">
        <w:t xml:space="preserve"> </w:t>
      </w:r>
      <w:r w:rsidR="00031F05" w:rsidRPr="00031F05">
        <w:rPr>
          <w:rFonts w:ascii="Calibri" w:hAnsi="Calibri"/>
        </w:rPr>
        <w:t>.</w:t>
      </w:r>
    </w:p>
    <w:p w:rsidR="008D226B" w:rsidRDefault="000802D1" w:rsidP="009A07AE">
      <w:pPr>
        <w:pStyle w:val="ListParagraph"/>
        <w:jc w:val="both"/>
        <w:rPr>
          <w:rFonts w:ascii="Calibri" w:hAnsi="Calibri"/>
        </w:rPr>
      </w:pPr>
      <w:r>
        <w:rPr>
          <w:rFonts w:ascii="Calibri" w:hAnsi="Calibri"/>
          <w:b/>
          <w:i/>
        </w:rPr>
        <w:t xml:space="preserve">11. Instantaneous </w:t>
      </w:r>
      <w:r w:rsidR="00011EFA" w:rsidRPr="00D852F5">
        <w:rPr>
          <w:rFonts w:ascii="Calibri" w:hAnsi="Calibri"/>
          <w:b/>
          <w:i/>
        </w:rPr>
        <w:t>evaluation to prevent pollution</w:t>
      </w:r>
      <w:r>
        <w:rPr>
          <w:rFonts w:ascii="Calibri" w:hAnsi="Calibri"/>
          <w:b/>
          <w:i/>
        </w:rPr>
        <w:t xml:space="preserve"> </w:t>
      </w:r>
      <w:r w:rsidR="00011EFA" w:rsidRPr="005B72EC">
        <w:rPr>
          <w:rFonts w:ascii="Calibri" w:hAnsi="Calibri"/>
        </w:rPr>
        <w:t xml:space="preserve">Further development of analytical techniques </w:t>
      </w:r>
      <w:r>
        <w:rPr>
          <w:rFonts w:ascii="Calibri" w:hAnsi="Calibri"/>
        </w:rPr>
        <w:t>is required to provide instantaneous,</w:t>
      </w:r>
      <w:r w:rsidR="0086680F">
        <w:rPr>
          <w:rFonts w:ascii="Calibri" w:hAnsi="Calibri"/>
        </w:rPr>
        <w:t xml:space="preserve"> </w:t>
      </w:r>
      <w:r w:rsidR="00011EFA" w:rsidRPr="005B72EC">
        <w:rPr>
          <w:rFonts w:ascii="Calibri" w:hAnsi="Calibri"/>
        </w:rPr>
        <w:t xml:space="preserve">monitoring </w:t>
      </w:r>
      <w:r>
        <w:rPr>
          <w:rFonts w:ascii="Calibri" w:hAnsi="Calibri"/>
        </w:rPr>
        <w:t xml:space="preserve">during process and command </w:t>
      </w:r>
      <w:r w:rsidR="00011EFA" w:rsidRPr="005B72EC">
        <w:rPr>
          <w:rFonts w:ascii="Calibri" w:hAnsi="Calibri"/>
        </w:rPr>
        <w:t xml:space="preserve"> before potentially dangerous compounds emerge.</w:t>
      </w:r>
    </w:p>
    <w:p w:rsidR="000802D1" w:rsidRDefault="008D226B" w:rsidP="000802D1">
      <w:pPr>
        <w:pStyle w:val="ListParagraph"/>
        <w:jc w:val="both"/>
        <w:rPr>
          <w:rFonts w:ascii="Calibri" w:hAnsi="Calibri"/>
        </w:rPr>
      </w:pPr>
      <w:r>
        <w:rPr>
          <w:rFonts w:ascii="Calibri" w:hAnsi="Calibri"/>
          <w:b/>
          <w:i/>
        </w:rPr>
        <w:t>12.</w:t>
      </w:r>
      <w:r w:rsidR="00C93533">
        <w:rPr>
          <w:rFonts w:ascii="Calibri" w:hAnsi="Calibri"/>
          <w:b/>
          <w:i/>
        </w:rPr>
        <w:t xml:space="preserve"> </w:t>
      </w:r>
      <w:r w:rsidR="00011EFA" w:rsidRPr="00D852F5">
        <w:rPr>
          <w:rFonts w:ascii="Calibri" w:hAnsi="Calibri"/>
          <w:b/>
          <w:i/>
        </w:rPr>
        <w:t>Chemistry that is inherently safer for preventing accidents</w:t>
      </w:r>
      <w:r w:rsidR="000802D1">
        <w:rPr>
          <w:rFonts w:ascii="Calibri" w:hAnsi="Calibri"/>
          <w:b/>
          <w:i/>
        </w:rPr>
        <w:t xml:space="preserve"> </w:t>
      </w:r>
      <w:r>
        <w:rPr>
          <w:rFonts w:ascii="Calibri" w:hAnsi="Calibri"/>
        </w:rPr>
        <w:t>S</w:t>
      </w:r>
      <w:r w:rsidR="00011EFA" w:rsidRPr="005B72EC">
        <w:rPr>
          <w:rFonts w:ascii="Calibri" w:hAnsi="Calibri"/>
        </w:rPr>
        <w:t>ubstances and their forms that were used in</w:t>
      </w:r>
      <w:r w:rsidR="000802D1">
        <w:rPr>
          <w:rFonts w:ascii="Calibri" w:hAnsi="Calibri"/>
        </w:rPr>
        <w:t xml:space="preserve"> a</w:t>
      </w:r>
      <w:r w:rsidR="000802D1" w:rsidRPr="000802D1">
        <w:rPr>
          <w:rFonts w:ascii="Calibri" w:hAnsi="Calibri"/>
        </w:rPr>
        <w:t xml:space="preserve"> chemical method should be used to lessen the</w:t>
      </w:r>
      <w:r w:rsidR="000802D1">
        <w:rPr>
          <w:rFonts w:ascii="Calibri" w:hAnsi="Calibri"/>
        </w:rPr>
        <w:t xml:space="preserve"> possibility of chemical mishappenings like blasts, catching fires and others.</w:t>
      </w:r>
    </w:p>
    <w:p w:rsidR="006256E5" w:rsidRPr="005B72EC" w:rsidRDefault="0090618C" w:rsidP="000802D1">
      <w:pPr>
        <w:pStyle w:val="ListParagraph"/>
        <w:jc w:val="both"/>
        <w:rPr>
          <w:rFonts w:ascii="Calibri" w:hAnsi="Calibri"/>
        </w:rPr>
      </w:pPr>
      <w:r>
        <w:rPr>
          <w:rFonts w:ascii="Calibri" w:hAnsi="Calibri"/>
          <w:noProof/>
        </w:rPr>
        <w:pict>
          <v:rect id="Rectangle 41" o:spid="_x0000_s1033" style="position:absolute;left:0;text-align:left;margin-left:26.25pt;margin-top:34.25pt;width:369pt;height:275.3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">
            <v:textbox>
              <w:txbxContent>
                <w:p w:rsidR="00585AC7" w:rsidRDefault="00585AC7" w:rsidP="006256E5">
                  <w:pPr>
                    <w:pStyle w:val="ListParagraph"/>
                    <w:rPr>
                      <w:rFonts w:ascii="Calibri" w:hAnsi="Calibri"/>
                      <w:sz w:val="28"/>
                      <w:szCs w:val="28"/>
                    </w:rPr>
                  </w:pPr>
                  <w:r>
                    <w:rPr>
                      <w:rFonts w:ascii="Calibri" w:hAnsi="Calibri"/>
                      <w:sz w:val="28"/>
                      <w:szCs w:val="28"/>
                    </w:rPr>
                    <w:t>P- Prevents misuse</w:t>
                  </w:r>
                </w:p>
                <w:p w:rsidR="00585AC7" w:rsidRDefault="00585AC7" w:rsidP="006256E5">
                  <w:pPr>
                    <w:pStyle w:val="ListParagraph"/>
                    <w:rPr>
                      <w:rFonts w:ascii="Calibri" w:hAnsi="Calibri"/>
                      <w:sz w:val="28"/>
                      <w:szCs w:val="28"/>
                    </w:rPr>
                  </w:pPr>
                  <w:r>
                    <w:rPr>
                      <w:rFonts w:ascii="Calibri" w:hAnsi="Calibri"/>
                      <w:sz w:val="28"/>
                      <w:szCs w:val="28"/>
                    </w:rPr>
                    <w:t>R- Renewable materials</w:t>
                  </w:r>
                </w:p>
                <w:p w:rsidR="00585AC7" w:rsidRDefault="00585AC7" w:rsidP="006256E5">
                  <w:pPr>
                    <w:pStyle w:val="ListParagraph"/>
                    <w:rPr>
                      <w:rFonts w:ascii="Calibri" w:hAnsi="Calibri"/>
                      <w:sz w:val="28"/>
                      <w:szCs w:val="28"/>
                    </w:rPr>
                  </w:pPr>
                  <w:r>
                    <w:rPr>
                      <w:rFonts w:ascii="Calibri" w:hAnsi="Calibri"/>
                      <w:sz w:val="28"/>
                      <w:szCs w:val="28"/>
                    </w:rPr>
                    <w:t>O- Omit by-products steps</w:t>
                  </w:r>
                </w:p>
                <w:p w:rsidR="00585AC7" w:rsidRDefault="00585AC7" w:rsidP="006256E5">
                  <w:pPr>
                    <w:pStyle w:val="ListParagraph"/>
                    <w:rPr>
                      <w:rFonts w:ascii="Calibri" w:hAnsi="Calibri"/>
                      <w:sz w:val="28"/>
                      <w:szCs w:val="28"/>
                    </w:rPr>
                  </w:pPr>
                  <w:r>
                    <w:rPr>
                      <w:rFonts w:ascii="Calibri" w:hAnsi="Calibri"/>
                      <w:sz w:val="28"/>
                      <w:szCs w:val="28"/>
                    </w:rPr>
                    <w:t>D- Degradable synthetic products</w:t>
                  </w:r>
                </w:p>
                <w:p w:rsidR="00585AC7" w:rsidRDefault="00585AC7" w:rsidP="006256E5">
                  <w:pPr>
                    <w:pStyle w:val="ListParagraph"/>
                    <w:rPr>
                      <w:rFonts w:ascii="Calibri" w:hAnsi="Calibri"/>
                      <w:sz w:val="28"/>
                      <w:szCs w:val="28"/>
                    </w:rPr>
                  </w:pPr>
                  <w:r>
                    <w:rPr>
                      <w:rFonts w:ascii="Calibri" w:hAnsi="Calibri"/>
                      <w:sz w:val="28"/>
                      <w:szCs w:val="28"/>
                    </w:rPr>
                    <w:t>U-Use safe chemical methods</w:t>
                  </w:r>
                </w:p>
                <w:p w:rsidR="00585AC7" w:rsidRDefault="00585AC7" w:rsidP="006256E5">
                  <w:pPr>
                    <w:pStyle w:val="ListParagraph"/>
                    <w:rPr>
                      <w:rFonts w:ascii="Calibri" w:hAnsi="Calibri"/>
                      <w:sz w:val="28"/>
                      <w:szCs w:val="28"/>
                    </w:rPr>
                  </w:pPr>
                  <w:r>
                    <w:rPr>
                      <w:rFonts w:ascii="Calibri" w:hAnsi="Calibri"/>
                      <w:sz w:val="28"/>
                      <w:szCs w:val="28"/>
                    </w:rPr>
                    <w:t>C- Catalytic reagents</w:t>
                  </w:r>
                </w:p>
                <w:p w:rsidR="00585AC7" w:rsidRDefault="00585AC7" w:rsidP="006256E5">
                  <w:pPr>
                    <w:pStyle w:val="ListParagraph"/>
                    <w:rPr>
                      <w:rFonts w:ascii="Calibri" w:hAnsi="Calibri"/>
                      <w:sz w:val="28"/>
                      <w:szCs w:val="28"/>
                    </w:rPr>
                  </w:pPr>
                  <w:r>
                    <w:rPr>
                      <w:rFonts w:ascii="Calibri" w:hAnsi="Calibri"/>
                      <w:sz w:val="28"/>
                      <w:szCs w:val="28"/>
                    </w:rPr>
                    <w:t xml:space="preserve">T- Temperature, Pressure ambient                                                                                 I- </w:t>
                  </w:r>
                  <w:r w:rsidRPr="00EF6AD0">
                    <w:rPr>
                      <w:rFonts w:ascii="Calibri" w:hAnsi="Calibri"/>
                      <w:sz w:val="28"/>
                      <w:szCs w:val="28"/>
                    </w:rPr>
                    <w:t>In-process mo</w:t>
                  </w:r>
                  <w:r>
                    <w:rPr>
                      <w:rFonts w:ascii="Calibri" w:hAnsi="Calibri"/>
                      <w:sz w:val="28"/>
                      <w:szCs w:val="28"/>
                    </w:rPr>
                    <w:t>nitoring</w:t>
                  </w:r>
                </w:p>
                <w:p w:rsidR="00585AC7" w:rsidRPr="00C96835" w:rsidRDefault="00585AC7" w:rsidP="006256E5">
                  <w:pPr>
                    <w:pStyle w:val="ListParagraph"/>
                    <w:rPr>
                      <w:rFonts w:ascii="Calibri" w:hAnsi="Calibri"/>
                      <w:sz w:val="28"/>
                      <w:szCs w:val="28"/>
                    </w:rPr>
                  </w:pPr>
                  <w:r>
                    <w:rPr>
                      <w:rFonts w:ascii="Calibri" w:hAnsi="Calibri"/>
                      <w:sz w:val="28"/>
                      <w:szCs w:val="28"/>
                    </w:rPr>
                    <w:t xml:space="preserve">V- </w:t>
                  </w:r>
                  <w:r w:rsidRPr="00C96835">
                    <w:rPr>
                      <w:rFonts w:ascii="Calibri" w:hAnsi="Calibri"/>
                      <w:sz w:val="28"/>
                      <w:szCs w:val="28"/>
                    </w:rPr>
                    <w:t>Very few additional substances</w:t>
                  </w:r>
                </w:p>
                <w:p w:rsidR="00585AC7" w:rsidRDefault="00585AC7" w:rsidP="006256E5">
                  <w:pPr>
                    <w:pStyle w:val="ListParagraph"/>
                    <w:rPr>
                      <w:rFonts w:ascii="Calibri" w:hAnsi="Calibri"/>
                      <w:sz w:val="28"/>
                      <w:szCs w:val="28"/>
                    </w:rPr>
                  </w:pPr>
                  <w:r>
                    <w:rPr>
                      <w:rFonts w:ascii="Calibri" w:hAnsi="Calibri"/>
                      <w:sz w:val="28"/>
                      <w:szCs w:val="28"/>
                    </w:rPr>
                    <w:t>E- E-factor, increase feed in product</w:t>
                  </w:r>
                </w:p>
                <w:p w:rsidR="00585AC7" w:rsidRDefault="00585AC7" w:rsidP="006256E5">
                  <w:pPr>
                    <w:pStyle w:val="ListParagraph"/>
                    <w:rPr>
                      <w:rFonts w:ascii="Calibri" w:hAnsi="Calibri"/>
                      <w:sz w:val="28"/>
                      <w:szCs w:val="28"/>
                    </w:rPr>
                  </w:pPr>
                  <w:r>
                    <w:rPr>
                      <w:rFonts w:ascii="Calibri" w:hAnsi="Calibri"/>
                      <w:sz w:val="28"/>
                      <w:szCs w:val="28"/>
                    </w:rPr>
                    <w:t>L- Low pathogenicity of chemical products</w:t>
                  </w:r>
                </w:p>
                <w:p w:rsidR="00585AC7" w:rsidRDefault="00585AC7" w:rsidP="006256E5">
                  <w:pPr>
                    <w:pStyle w:val="ListParagraph"/>
                    <w:rPr>
                      <w:rFonts w:ascii="Calibri" w:hAnsi="Calibri"/>
                      <w:sz w:val="28"/>
                      <w:szCs w:val="28"/>
                    </w:rPr>
                  </w:pPr>
                  <w:r>
                    <w:rPr>
                      <w:rFonts w:ascii="Calibri" w:hAnsi="Calibri"/>
                      <w:sz w:val="28"/>
                      <w:szCs w:val="28"/>
                    </w:rPr>
                    <w:t>Y- Yes, it is safe/protected from harm</w:t>
                  </w:r>
                </w:p>
                <w:p w:rsidR="00585AC7" w:rsidRDefault="00585AC7"/>
              </w:txbxContent>
            </v:textbox>
          </v:rect>
        </w:pict>
      </w:r>
      <w:r w:rsidR="006256E5" w:rsidRPr="005B72EC">
        <w:rPr>
          <w:rFonts w:ascii="Calibri" w:hAnsi="Calibri"/>
        </w:rPr>
        <w:t>Fo</w:t>
      </w:r>
      <w:r w:rsidR="000802D1">
        <w:rPr>
          <w:rFonts w:ascii="Calibri" w:hAnsi="Calibri"/>
        </w:rPr>
        <w:t>r the simplicity of 12 foundations</w:t>
      </w:r>
      <w:r w:rsidR="006256E5" w:rsidRPr="005B72EC">
        <w:rPr>
          <w:rFonts w:ascii="Calibri" w:hAnsi="Calibri"/>
        </w:rPr>
        <w:t xml:space="preserve"> of green chemistry a acronym ‘PRODUCTIVELY’ was revised which bin</w:t>
      </w:r>
      <w:r w:rsidR="0086680F">
        <w:rPr>
          <w:rFonts w:ascii="Calibri" w:hAnsi="Calibri"/>
        </w:rPr>
        <w:t xml:space="preserve">ds up the soul of all foundations </w:t>
      </w:r>
      <w:r w:rsidR="006256E5" w:rsidRPr="005B72EC">
        <w:rPr>
          <w:rFonts w:ascii="Calibri" w:hAnsi="Calibri"/>
        </w:rPr>
        <w:t xml:space="preserve"> in just two or three words.</w:t>
      </w:r>
    </w:p>
    <w:p w:rsidR="00011EFA" w:rsidRDefault="00011EFA" w:rsidP="009A07AE">
      <w:pPr>
        <w:jc w:val="both"/>
        <w:rPr>
          <w:rFonts w:ascii="Calibri" w:hAnsi="Calibri"/>
          <w:sz w:val="28"/>
          <w:szCs w:val="28"/>
        </w:rPr>
      </w:pPr>
    </w:p>
    <w:p w:rsidR="006256E5" w:rsidRPr="00011EFA" w:rsidRDefault="006256E5" w:rsidP="009A07AE">
      <w:pPr>
        <w:jc w:val="both"/>
        <w:rPr>
          <w:rFonts w:ascii="Calibri" w:hAnsi="Calibri"/>
          <w:sz w:val="28"/>
          <w:szCs w:val="28"/>
        </w:rPr>
      </w:pPr>
    </w:p>
    <w:p w:rsidR="00011EFA" w:rsidRPr="00011EFA" w:rsidRDefault="00011EFA" w:rsidP="009A07AE">
      <w:pPr>
        <w:jc w:val="both"/>
        <w:rPr>
          <w:rFonts w:ascii="Calibri" w:hAnsi="Calibri"/>
          <w:sz w:val="28"/>
          <w:szCs w:val="28"/>
        </w:rPr>
      </w:pPr>
    </w:p>
    <w:p w:rsidR="008444E4" w:rsidRDefault="008444E4" w:rsidP="009A07AE">
      <w:pPr>
        <w:jc w:val="both"/>
        <w:rPr>
          <w:rFonts w:ascii="Calibri" w:hAnsi="Calibri"/>
          <w:sz w:val="28"/>
          <w:szCs w:val="28"/>
        </w:rPr>
      </w:pPr>
    </w:p>
    <w:p w:rsidR="00011EFA" w:rsidRDefault="00011EFA" w:rsidP="009A07AE">
      <w:pPr>
        <w:jc w:val="both"/>
        <w:rPr>
          <w:rFonts w:ascii="Calibri" w:hAnsi="Calibri"/>
          <w:sz w:val="28"/>
          <w:szCs w:val="28"/>
        </w:rPr>
      </w:pPr>
    </w:p>
    <w:p w:rsidR="008444E4" w:rsidRDefault="008444E4" w:rsidP="009A07AE">
      <w:pPr>
        <w:jc w:val="both"/>
        <w:rPr>
          <w:rFonts w:ascii="Calibri" w:hAnsi="Calibri"/>
          <w:sz w:val="28"/>
          <w:szCs w:val="28"/>
        </w:rPr>
      </w:pPr>
    </w:p>
    <w:p w:rsidR="00614DF5" w:rsidRDefault="00614DF5" w:rsidP="009A07AE">
      <w:pPr>
        <w:jc w:val="both"/>
        <w:rPr>
          <w:rFonts w:ascii="Calibri" w:hAnsi="Calibri"/>
          <w:sz w:val="28"/>
          <w:szCs w:val="28"/>
        </w:rPr>
      </w:pPr>
    </w:p>
    <w:p w:rsidR="008444E4" w:rsidRPr="00D852F5" w:rsidRDefault="0086680F" w:rsidP="009A07AE">
      <w:pPr>
        <w:jc w:val="both"/>
        <w:rPr>
          <w:rFonts w:ascii="Calibri" w:hAnsi="Calibri"/>
          <w:b/>
        </w:rPr>
      </w:pPr>
      <w:r w:rsidRPr="0086680F">
        <w:rPr>
          <w:rFonts w:ascii="Calibri" w:hAnsi="Calibri"/>
        </w:rPr>
        <w:lastRenderedPageBreak/>
        <w:t>And the 12 condensed foundations are mentioned former</w:t>
      </w:r>
      <w:r w:rsidR="0090618C" w:rsidRPr="00D852F5">
        <w:rPr>
          <w:rFonts w:ascii="Calibri" w:hAnsi="Calibri"/>
          <w:b/>
        </w:rPr>
        <w:fldChar w:fldCharType="begin" w:fldLock="1"/>
      </w:r>
      <w:r w:rsidR="00D065BB" w:rsidRPr="00D852F5">
        <w:rPr>
          <w:rFonts w:ascii="Calibri" w:hAnsi="Calibri"/>
          <w:b/>
        </w:rPr>
        <w:instrText>ADDIN CSL_CITATION {"citationItems":[{"id":"ITEM-1","itemData":{"DOI":"10.1039/b513020b","ISSN":"14639270","author":[{"dropping-particle":"","family":"Tang","given":"Samantha L.Y.","non-dropping-particle":"","parse-names":false,"suffix":""},{"dropping-particle":"","family":"Smith","given":"Richard L.","non-dropping-particle":"","parse-names":false,"suffix":""},{"dropping-particle":"","family":"Poliakoff","given":"Martyn","non-dropping-particle":"","parse-names":false,"suffix":""}],"container-title":"Green Chemistry","id":"ITEM-1","issue":"11","issued":{"date-parts":[["2005"]]},"page":"761-762","title":"Principles of green chemistry: Productively","type":"article-journal","volume":"7"},"uris":["http://www.mendeley.com/documents/?uuid=190a71ca-e060-4a23-af55-90637c772824"]}],"mendeley":{"formattedCitation":"[9]","plainTextFormattedCitation":"[9]","previouslyFormattedCitation":"[9]"},"properties":{"noteIndex":0},"schema":"https://github.com/citation-style-language/schema/raw/master/csl-citation.json"}</w:instrText>
      </w:r>
      <w:r w:rsidR="0090618C" w:rsidRPr="00D852F5">
        <w:rPr>
          <w:rFonts w:ascii="Calibri" w:hAnsi="Calibri"/>
          <w:b/>
        </w:rPr>
        <w:fldChar w:fldCharType="separate"/>
      </w:r>
      <w:r w:rsidR="00614DF5" w:rsidRPr="00D852F5">
        <w:rPr>
          <w:rFonts w:ascii="Calibri" w:hAnsi="Calibri"/>
          <w:b/>
          <w:noProof/>
        </w:rPr>
        <w:t>[9]</w:t>
      </w:r>
      <w:r w:rsidR="0090618C" w:rsidRPr="00D852F5">
        <w:rPr>
          <w:rFonts w:ascii="Calibri" w:hAnsi="Calibri"/>
          <w:b/>
        </w:rPr>
        <w:fldChar w:fldCharType="end"/>
      </w:r>
      <w:r w:rsidR="00C10268" w:rsidRPr="00D852F5">
        <w:rPr>
          <w:rFonts w:ascii="Calibri" w:hAnsi="Calibri"/>
          <w:b/>
        </w:rPr>
        <w:t>.</w:t>
      </w:r>
    </w:p>
    <w:p w:rsidR="00D4426D" w:rsidRPr="005B72EC" w:rsidRDefault="002E781D" w:rsidP="009A07AE">
      <w:pPr>
        <w:jc w:val="both"/>
        <w:rPr>
          <w:rFonts w:ascii="Calibri" w:hAnsi="Calibri"/>
          <w:b/>
          <w:sz w:val="24"/>
          <w:szCs w:val="24"/>
        </w:rPr>
      </w:pPr>
      <w:r w:rsidRPr="005B72EC">
        <w:rPr>
          <w:rFonts w:ascii="Calibri" w:hAnsi="Calibri"/>
          <w:b/>
          <w:sz w:val="24"/>
          <w:szCs w:val="24"/>
        </w:rPr>
        <w:t>3. GREEN</w:t>
      </w:r>
      <w:r w:rsidR="00D4426D" w:rsidRPr="005B72EC">
        <w:rPr>
          <w:rFonts w:ascii="Calibri" w:hAnsi="Calibri"/>
          <w:b/>
          <w:sz w:val="24"/>
          <w:szCs w:val="24"/>
        </w:rPr>
        <w:t>CHEMISTRY-SCOPE AND APPLICATIONS</w:t>
      </w:r>
    </w:p>
    <w:p w:rsidR="00EF2F54" w:rsidRPr="005B72EC" w:rsidRDefault="00614DF5" w:rsidP="009A07AE">
      <w:pPr>
        <w:jc w:val="both"/>
        <w:rPr>
          <w:rFonts w:ascii="Calibri" w:hAnsi="Calibri"/>
        </w:rPr>
      </w:pPr>
      <w:r w:rsidRPr="005B72EC">
        <w:rPr>
          <w:rFonts w:ascii="Calibri" w:hAnsi="Calibri"/>
        </w:rPr>
        <w:t>Green ideas promote safe, eco-friendly, and clean methods for creating, processing, and using any physical thing. The application of this idea goes beyond industry to include research institutions, governmental agencies, environment</w:t>
      </w:r>
      <w:r w:rsidR="0086680F">
        <w:rPr>
          <w:rFonts w:ascii="Calibri" w:hAnsi="Calibri"/>
        </w:rPr>
        <w:t>al protection organizations and others that prompted the creation of paperback or altr</w:t>
      </w:r>
      <w:r w:rsidRPr="005B72EC">
        <w:rPr>
          <w:rFonts w:ascii="Calibri" w:hAnsi="Calibri"/>
        </w:rPr>
        <w:t>ed processes for the s</w:t>
      </w:r>
      <w:r w:rsidR="0086680F">
        <w:rPr>
          <w:rFonts w:ascii="Calibri" w:hAnsi="Calibri"/>
        </w:rPr>
        <w:t>ustainable creating</w:t>
      </w:r>
      <w:r w:rsidRPr="005B72EC">
        <w:rPr>
          <w:rFonts w:ascii="Calibri" w:hAnsi="Calibri"/>
        </w:rPr>
        <w:t>, as well as </w:t>
      </w:r>
      <w:r w:rsidR="00D065BB" w:rsidRPr="005B72EC">
        <w:rPr>
          <w:rFonts w:ascii="Calibri" w:hAnsi="Calibri"/>
        </w:rPr>
        <w:t xml:space="preserve">controlling </w:t>
      </w:r>
      <w:r w:rsidRPr="005B72EC">
        <w:rPr>
          <w:rFonts w:ascii="Calibri" w:hAnsi="Calibri"/>
        </w:rPr>
        <w:t>of chemical substances to less</w:t>
      </w:r>
      <w:r w:rsidR="0086680F">
        <w:rPr>
          <w:rFonts w:ascii="Calibri" w:hAnsi="Calibri"/>
        </w:rPr>
        <w:t>en risks to</w:t>
      </w:r>
      <w:r w:rsidRPr="005B72EC">
        <w:rPr>
          <w:rFonts w:ascii="Calibri" w:hAnsi="Calibri"/>
        </w:rPr>
        <w:t xml:space="preserve"> environmen</w:t>
      </w:r>
      <w:r w:rsidR="0086680F">
        <w:rPr>
          <w:rFonts w:ascii="Calibri" w:hAnsi="Calibri"/>
        </w:rPr>
        <w:t>t and the human health</w:t>
      </w:r>
      <w:r w:rsidR="0090618C" w:rsidRPr="005B72EC">
        <w:rPr>
          <w:rFonts w:ascii="Calibri" w:hAnsi="Calibri"/>
        </w:rPr>
        <w:fldChar w:fldCharType="begin" w:fldLock="1"/>
      </w:r>
      <w:r w:rsidR="00047E9F" w:rsidRPr="005B72EC">
        <w:rPr>
          <w:rFonts w:ascii="Calibri" w:hAnsi="Calibri"/>
        </w:rPr>
        <w:instrText>ADDIN CSL_CITATION {"citationItems":[{"id":"ITEM-1","itemData":{"ISSN":"12301485","abstract":"The beginning of green chemistry is frequently considered as a response to the need to reduce the damage of the environment by man-made materials and the processes used to produce them. A quick view of green chemistry issues in the past decade demonstrates many methodologies that protect human health and the environment in an economically beneficial manner. This article presents selected examples of the implementation of green chemistry principles in everyday life in industry, the laboratory and in education. A brief history of green chemistry and future challenges are also mentioned.","author":[{"dropping-particle":"","family":"Wardencki","given":"W.","non-dropping-particle":"","parse-names":false,"suffix":""},{"dropping-particle":"","family":"Curyło","given":"J.","non-dropping-particle":"","parse-names":false,"suffix":""},{"dropping-particle":"","family":"Namieśnik","given":"J.","non-dropping-particle":"","parse-names":false,"suffix":""}],"container-title":"Polish Journal of Environmental Studies","id":"ITEM-1","issue":"4","issued":{"date-parts":[["2005"]]},"page":"389-395","title":"Green chemistry - Current and future issues","type":"article-journal","volume":"14"},"uris":["http://www.mendeley.com/documents/?uuid=3465a5a0-6734-4017-9eb2-db4bb3ad4c7e"]}],"mendeley":{"formattedCitation":"[8]","plainTextFormattedCitation":"[8]","previouslyFormattedCitation":"[8]"},"properties":{"noteIndex":0},"schema":"https://github.com/citation-style-language/schema/raw/master/csl-citation.json"}</w:instrText>
      </w:r>
      <w:r w:rsidR="0090618C" w:rsidRPr="005B72EC">
        <w:rPr>
          <w:rFonts w:ascii="Calibri" w:hAnsi="Calibri"/>
        </w:rPr>
        <w:fldChar w:fldCharType="separate"/>
      </w:r>
      <w:r w:rsidR="00D065BB" w:rsidRPr="005B72EC">
        <w:rPr>
          <w:rFonts w:ascii="Calibri" w:hAnsi="Calibri"/>
          <w:noProof/>
        </w:rPr>
        <w:t>[8]</w:t>
      </w:r>
      <w:r w:rsidR="0090618C" w:rsidRPr="005B72EC">
        <w:rPr>
          <w:rFonts w:ascii="Calibri" w:hAnsi="Calibri"/>
        </w:rPr>
        <w:fldChar w:fldCharType="end"/>
      </w:r>
      <w:r w:rsidR="00C10268" w:rsidRPr="005B72EC">
        <w:rPr>
          <w:rFonts w:ascii="Calibri" w:hAnsi="Calibri"/>
        </w:rPr>
        <w:t>.</w:t>
      </w:r>
    </w:p>
    <w:p w:rsidR="005C6171" w:rsidRPr="005B72EC" w:rsidRDefault="0086680F" w:rsidP="009A07AE">
      <w:pPr>
        <w:jc w:val="both"/>
        <w:rPr>
          <w:rFonts w:ascii="Calibri" w:hAnsi="Calibri"/>
        </w:rPr>
      </w:pPr>
      <w:r>
        <w:rPr>
          <w:rFonts w:ascii="Calibri" w:hAnsi="Calibri"/>
        </w:rPr>
        <w:t>Following the foundations</w:t>
      </w:r>
      <w:r w:rsidR="00D065BB" w:rsidRPr="005B72EC">
        <w:rPr>
          <w:rFonts w:ascii="Calibri" w:hAnsi="Calibri"/>
        </w:rPr>
        <w:t xml:space="preserve"> of green chemistry, several cutting-edge ideas were created for companies to discover data f</w:t>
      </w:r>
      <w:r>
        <w:rPr>
          <w:rFonts w:ascii="Calibri" w:hAnsi="Calibri"/>
        </w:rPr>
        <w:t>or the evaluation and guess  of green chemicals and one known is</w:t>
      </w:r>
      <w:r w:rsidR="00D065BB" w:rsidRPr="005B72EC">
        <w:rPr>
          <w:rFonts w:ascii="Calibri" w:hAnsi="Calibri"/>
        </w:rPr>
        <w:t xml:space="preserve"> the green chemistry expert system (GCES), offers recommendations on how firms might apply green chemistry sustainably.</w:t>
      </w:r>
      <w:r w:rsidR="00C93533">
        <w:rPr>
          <w:rFonts w:ascii="Calibri" w:hAnsi="Calibri"/>
        </w:rPr>
        <w:t xml:space="preserve"> </w:t>
      </w:r>
      <w:r>
        <w:rPr>
          <w:rFonts w:ascii="Calibri" w:hAnsi="Calibri"/>
        </w:rPr>
        <w:t>It contains data on chemical compounds, the yield produced from those reactions</w:t>
      </w:r>
      <w:r w:rsidR="00D065BB" w:rsidRPr="005B72EC">
        <w:rPr>
          <w:rFonts w:ascii="Calibri" w:hAnsi="Calibri"/>
        </w:rPr>
        <w:t>.</w:t>
      </w:r>
      <w:r w:rsidR="00C93533">
        <w:rPr>
          <w:rFonts w:ascii="Calibri" w:hAnsi="Calibri"/>
        </w:rPr>
        <w:t xml:space="preserve"> </w:t>
      </w:r>
      <w:r w:rsidR="00D065BB" w:rsidRPr="005B72EC">
        <w:rPr>
          <w:rFonts w:ascii="Calibri" w:hAnsi="Calibri"/>
        </w:rPr>
        <w:t>In order to estimate the amounts of the products and their waste, it also recognizes the characteristics of the reaction process.</w:t>
      </w:r>
      <w:r w:rsidR="00B4735A">
        <w:rPr>
          <w:rFonts w:ascii="Calibri" w:hAnsi="Calibri"/>
        </w:rPr>
        <w:t xml:space="preserve"> I</w:t>
      </w:r>
      <w:r w:rsidR="00D065BB" w:rsidRPr="005B72EC">
        <w:rPr>
          <w:rFonts w:ascii="Calibri" w:hAnsi="Calibri"/>
        </w:rPr>
        <w:t xml:space="preserve">t offers guidance on safer </w:t>
      </w:r>
      <w:r w:rsidR="00C93533">
        <w:rPr>
          <w:rFonts w:ascii="Calibri" w:hAnsi="Calibri"/>
        </w:rPr>
        <w:t xml:space="preserve">chemical </w:t>
      </w:r>
      <w:r w:rsidR="00D065BB" w:rsidRPr="005B72EC">
        <w:rPr>
          <w:rFonts w:ascii="Calibri" w:hAnsi="Calibri"/>
        </w:rPr>
        <w:t>synthesis</w:t>
      </w:r>
      <w:r w:rsidR="00C93533">
        <w:rPr>
          <w:rFonts w:ascii="Calibri" w:hAnsi="Calibri"/>
        </w:rPr>
        <w:t xml:space="preserve"> </w:t>
      </w:r>
      <w:r w:rsidR="00D065BB" w:rsidRPr="005B72EC">
        <w:rPr>
          <w:rFonts w:ascii="Calibri" w:hAnsi="Calibri"/>
        </w:rPr>
        <w:t>techniques.</w:t>
      </w:r>
      <w:r w:rsidR="00C93533">
        <w:rPr>
          <w:rFonts w:ascii="Calibri" w:hAnsi="Calibri"/>
        </w:rPr>
        <w:t xml:space="preserve"> Additionally</w:t>
      </w:r>
      <w:r w:rsidR="00D065BB" w:rsidRPr="005B72EC">
        <w:rPr>
          <w:rFonts w:ascii="Calibri" w:hAnsi="Calibri"/>
        </w:rPr>
        <w:t>, this</w:t>
      </w:r>
      <w:r w:rsidR="00C93533">
        <w:rPr>
          <w:rFonts w:ascii="Calibri" w:hAnsi="Calibri"/>
        </w:rPr>
        <w:t xml:space="preserve"> </w:t>
      </w:r>
      <w:r w:rsidR="00D065BB" w:rsidRPr="005B72EC">
        <w:rPr>
          <w:rFonts w:ascii="Calibri" w:hAnsi="Calibri"/>
        </w:rPr>
        <w:t>source</w:t>
      </w:r>
      <w:r w:rsidR="00C93533">
        <w:rPr>
          <w:rFonts w:ascii="Calibri" w:hAnsi="Calibri"/>
        </w:rPr>
        <w:t xml:space="preserve"> </w:t>
      </w:r>
      <w:r w:rsidR="00D065BB" w:rsidRPr="005B72EC">
        <w:rPr>
          <w:rFonts w:ascii="Calibri" w:hAnsi="Calibri"/>
        </w:rPr>
        <w:t>offers details on the physical-chemical characteristics and the circumstances of various alternative, less dangerous compounds' reactions</w:t>
      </w:r>
      <w:r w:rsidR="0090618C" w:rsidRPr="005B72EC">
        <w:rPr>
          <w:rFonts w:ascii="Calibri" w:hAnsi="Calibri"/>
        </w:rPr>
        <w:fldChar w:fldCharType="begin" w:fldLock="1"/>
      </w:r>
      <w:r w:rsidR="00047E9F" w:rsidRPr="005B72EC">
        <w:rPr>
          <w:rFonts w:ascii="Calibri" w:hAnsi="Calibri"/>
        </w:rPr>
        <w:instrText>ADDIN CSL_CITATION {"citationItems":[{"id":"ITEM-1","itemData":{"DOI":"10.5620/eht.s2015001","abstract":"Objectives Despite the great contribution made by chemical substances to the development of modern civilization, their indiscriminate use has caused various kinds of damage to the global environment and human beings. Accordingly, the major developed countries and international society have tried to ensure the safe use of chemicals and a reduction in the use of hazardous chemicals through the establishment of the United Nations Environment Programme and various international agreements. In this reason, we tried to introduce about Green Chemistry progress at the present in worldwide and Korea. Methods We checked and analyzed relative journals, reports using keyword as like Green Chemistry, alternative chemicals, eco-friendly etc. and major country's government homepage search. Results Green Chemistry theory, which argues for the reduction or removal of harmfulness in chemicals throughout their entire life-cycle, has been spreading, and major developed countries, such as the US and Denmark, have developed and operate programs to provide reliable chemical information to help replace hazardous chemicals. Korea has also been conducting studies as like eco-innovation project. Through this project the \"Alternative Chemical Search program,\" has been developed, distributed, and operated since 2011 to provide reliable information to small and medium-sized businesses that have difficulties collecting information to ensure conformity to international regulations. The program provides information that includes the regulations of major countries and Korea, information on 340 alternative chemicals, 70 application cases, and 1:1 consulting. Conclusions The Alternative Chemical Search program is expected to contribute to the establishment of response systems for regulation of Korean small and medium-sized businesses, and it also will be used to provide basic data for Korean hazardous chemical regulation, together with the Act on the Registration and Evaluation, etc. of Chemical Substances and the Chemical Control act, making it possible to establish an infrastructure for Green Chemistry in Korea and to increase national competitiveness. [ABSTRACT FROM AUTHOR]","author":[{"dropping-particle":"","family":"Lee","given":"Seung-Kyu","non-dropping-particle":"","parse-names":false,"suffix":""},{"dropping-particle":"","family":"Park","given":"Hyeon-Soo","non-dropping-particle":"","parse-names":false,"suffix":""}],"container-title":"Environmental Health and Toxicology","id":"ITEM-1","issued":{"date-parts":[["2015"]]},"page":"s2015001","title":"Green Chemistry at the present in Korea","type":"article-journal","volume":"30 Suppl"},"uris":["http://www.mendeley.com/documents/?uuid=961b25ad-0bd8-4f01-98c6-0a6c727fbc47"]}],"mendeley":{"formattedCitation":"[10]","plainTextFormattedCitation":"[10]","previouslyFormattedCitation":"[10]"},"properties":{"noteIndex":0},"schema":"https://github.com/citation-style-language/schema/raw/master/csl-citation.json"}</w:instrText>
      </w:r>
      <w:r w:rsidR="0090618C" w:rsidRPr="005B72EC">
        <w:rPr>
          <w:rFonts w:ascii="Calibri" w:hAnsi="Calibri"/>
        </w:rPr>
        <w:fldChar w:fldCharType="separate"/>
      </w:r>
      <w:r w:rsidR="00047E9F" w:rsidRPr="005B72EC">
        <w:rPr>
          <w:rFonts w:ascii="Calibri" w:hAnsi="Calibri"/>
          <w:noProof/>
        </w:rPr>
        <w:t>[10]</w:t>
      </w:r>
      <w:r w:rsidR="0090618C" w:rsidRPr="005B72EC">
        <w:rPr>
          <w:rFonts w:ascii="Calibri" w:hAnsi="Calibri"/>
        </w:rPr>
        <w:fldChar w:fldCharType="end"/>
      </w:r>
      <w:r w:rsidR="00C10268" w:rsidRPr="005B72EC">
        <w:rPr>
          <w:rFonts w:ascii="Calibri" w:hAnsi="Calibri"/>
        </w:rPr>
        <w:t>.</w:t>
      </w:r>
      <w:r w:rsidR="00C93533">
        <w:rPr>
          <w:rFonts w:ascii="Calibri" w:hAnsi="Calibri"/>
        </w:rPr>
        <w:t xml:space="preserve"> </w:t>
      </w:r>
      <w:r w:rsidR="00047E9F" w:rsidRPr="005B72EC">
        <w:rPr>
          <w:rFonts w:ascii="Calibri" w:hAnsi="Calibri"/>
        </w:rPr>
        <w:t>The main goal of green chemistry is to build a sustainable future; it is not only a lab curiosity. Companies are now able to market these</w:t>
      </w:r>
      <w:r>
        <w:rPr>
          <w:rFonts w:ascii="Calibri" w:hAnsi="Calibri"/>
        </w:rPr>
        <w:t xml:space="preserve"> concepts because of the increasing</w:t>
      </w:r>
      <w:r w:rsidR="00047E9F" w:rsidRPr="005B72EC">
        <w:rPr>
          <w:rFonts w:ascii="Calibri" w:hAnsi="Calibri"/>
        </w:rPr>
        <w:t xml:space="preserve"> number of green approaches created by </w:t>
      </w:r>
      <w:r w:rsidR="00B047F9">
        <w:rPr>
          <w:rFonts w:ascii="Calibri" w:hAnsi="Calibri"/>
        </w:rPr>
        <w:t>educational</w:t>
      </w:r>
      <w:r w:rsidR="00047E9F" w:rsidRPr="005B72EC">
        <w:rPr>
          <w:rFonts w:ascii="Calibri" w:hAnsi="Calibri"/>
        </w:rPr>
        <w:t xml:space="preserve"> and corporate experts. By implementing the green chemistry principles, industry, from small firms to huge organizations, has already taken significant steps towards sustainability. The creation of less dangerous commercial products and processes, </w:t>
      </w:r>
      <w:r w:rsidR="00B047F9">
        <w:rPr>
          <w:rFonts w:ascii="Calibri" w:hAnsi="Calibri"/>
        </w:rPr>
        <w:t xml:space="preserve">the transition from less </w:t>
      </w:r>
      <w:r w:rsidR="00047E9F" w:rsidRPr="005B72EC">
        <w:rPr>
          <w:rFonts w:ascii="Calibri" w:hAnsi="Calibri"/>
        </w:rPr>
        <w:t>efficient</w:t>
      </w:r>
      <w:r w:rsidR="00B047F9">
        <w:rPr>
          <w:rFonts w:ascii="Calibri" w:hAnsi="Calibri"/>
        </w:rPr>
        <w:t xml:space="preserve"> chemical synthesis to biocompatible</w:t>
      </w:r>
      <w:r w:rsidR="00047E9F" w:rsidRPr="005B72EC">
        <w:rPr>
          <w:rFonts w:ascii="Calibri" w:hAnsi="Calibri"/>
        </w:rPr>
        <w:t xml:space="preserve"> synthesis, and th</w:t>
      </w:r>
      <w:r w:rsidR="00B047F9">
        <w:rPr>
          <w:rFonts w:ascii="Calibri" w:hAnsi="Calibri"/>
        </w:rPr>
        <w:t>e substitution of materials based on oil</w:t>
      </w:r>
      <w:r w:rsidR="00047E9F" w:rsidRPr="005B72EC">
        <w:rPr>
          <w:rFonts w:ascii="Calibri" w:hAnsi="Calibri"/>
        </w:rPr>
        <w:t xml:space="preserve"> w</w:t>
      </w:r>
      <w:r w:rsidR="00B047F9">
        <w:rPr>
          <w:rFonts w:ascii="Calibri" w:hAnsi="Calibri"/>
        </w:rPr>
        <w:t xml:space="preserve">ith raw material which is renewable are some </w:t>
      </w:r>
      <w:r w:rsidR="00047E9F" w:rsidRPr="005B72EC">
        <w:rPr>
          <w:rFonts w:ascii="Calibri" w:hAnsi="Calibri"/>
        </w:rPr>
        <w:t>examp</w:t>
      </w:r>
      <w:r w:rsidR="00B047F9">
        <w:rPr>
          <w:rFonts w:ascii="Calibri" w:hAnsi="Calibri"/>
        </w:rPr>
        <w:t>les of the significant steps that have been taken</w:t>
      </w:r>
      <w:r w:rsidR="00047E9F" w:rsidRPr="005B72EC">
        <w:rPr>
          <w:rFonts w:ascii="Calibri" w:hAnsi="Calibri"/>
        </w:rPr>
        <w:t xml:space="preserve"> and will ultimately have significant effects on the global chemical markets</w:t>
      </w:r>
      <w:r w:rsidR="0090618C" w:rsidRPr="005B72EC">
        <w:rPr>
          <w:rFonts w:ascii="Calibri" w:hAnsi="Calibri"/>
        </w:rPr>
        <w:fldChar w:fldCharType="begin" w:fldLock="1"/>
      </w:r>
      <w:r w:rsidR="003F6AEA" w:rsidRPr="005B72EC">
        <w:rPr>
          <w:rFonts w:ascii="Calibri" w:hAnsi="Calibri"/>
        </w:rPr>
        <w:instrText>ADDIN CSL_CITATION {"citationItems":[{"id":"ITEM-1","itemData":{"DOI":"10.1007/s42452-020-2019-6","ISBN":"0123456789","ISSN":"25233971","abstract":"Green Chemistry is expanding its wings from academic laboratories to industrial units. Sustainable practices include replacement of volatile organic solvents which constitute the bulk of a reaction material, developing recyclable catalysts, developing energy efficient synthesis and encouraging the use of renewable starting material. By following the principles of green chemistry, turn-over of many companies have increased immensely leading to both environmental as well as economic benefits. This review explores various examples wherein green chemistry has enhanced the sustainability factor of industrial processes immensely and suggests the measures which should be taken to promote as well as popularize the green practices in synthesis.","author":[{"dropping-particle":"","family":"Ratti","given":"Rajni","non-dropping-particle":"","parse-names":false,"suffix":""}],"container-title":"SN Applied Sciences","id":"ITEM-1","issue":"2","issued":{"date-parts":[["2020"]]},"page":"1-7","publisher":"Springer International Publishing","title":"Industrial applications of green chemistry: Status, Challenges and Prospects","type":"article-journal","volume":"2"},"uris":["http://www.mendeley.com/documents/?uuid=0d178d40-6cc1-4f94-b54b-cbf28ac2e14c"]}],"mendeley":{"formattedCitation":"[11]","plainTextFormattedCitation":"[11]","previouslyFormattedCitation":"[11]"},"properties":{"noteIndex":0},"schema":"https://github.com/citation-style-language/schema/raw/master/csl-citation.json"}</w:instrText>
      </w:r>
      <w:r w:rsidR="0090618C" w:rsidRPr="005B72EC">
        <w:rPr>
          <w:rFonts w:ascii="Calibri" w:hAnsi="Calibri"/>
        </w:rPr>
        <w:fldChar w:fldCharType="separate"/>
      </w:r>
      <w:r w:rsidR="00047E9F" w:rsidRPr="005B72EC">
        <w:rPr>
          <w:rFonts w:ascii="Calibri" w:hAnsi="Calibri"/>
          <w:noProof/>
        </w:rPr>
        <w:t>[11]</w:t>
      </w:r>
      <w:r w:rsidR="0090618C" w:rsidRPr="005B72EC">
        <w:rPr>
          <w:rFonts w:ascii="Calibri" w:hAnsi="Calibri"/>
        </w:rPr>
        <w:fldChar w:fldCharType="end"/>
      </w:r>
      <w:r w:rsidR="00C10268" w:rsidRPr="005B72EC">
        <w:rPr>
          <w:rFonts w:ascii="Calibri" w:hAnsi="Calibri"/>
        </w:rPr>
        <w:t>.</w:t>
      </w:r>
    </w:p>
    <w:p w:rsidR="008444E4" w:rsidRDefault="0090618C" w:rsidP="009A07AE">
      <w:pPr>
        <w:jc w:val="both"/>
        <w:rPr>
          <w:rFonts w:ascii="Calibri" w:hAnsi="Calibri"/>
          <w:b/>
          <w:sz w:val="28"/>
          <w:szCs w:val="28"/>
        </w:rPr>
      </w:pPr>
      <w:r>
        <w:rPr>
          <w:rFonts w:ascii="Calibri" w:hAnsi="Calibri"/>
          <w:b/>
          <w:noProof/>
          <w:sz w:val="28"/>
          <w:szCs w:val="28"/>
        </w:rPr>
        <w:pict>
          <v:oval id="Oval 49" o:spid="_x0000_s1032" style="position:absolute;left:0;text-align:left;margin-left:174.25pt;margin-top:-1.65pt;width:107.6pt;height:50.95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">
            <v:textbox>
              <w:txbxContent>
                <w:p w:rsidR="00585AC7" w:rsidRDefault="00585AC7">
                  <w:r>
                    <w:t>HAZARDNOUS</w:t>
                  </w:r>
                </w:p>
              </w:txbxContent>
            </v:textbox>
          </v:oval>
        </w:pict>
      </w:r>
    </w:p>
    <w:p w:rsidR="008444E4" w:rsidRDefault="0090618C" w:rsidP="009A07AE">
      <w:pPr>
        <w:jc w:val="both"/>
        <w:rPr>
          <w:rFonts w:ascii="Calibri" w:hAnsi="Calibri"/>
          <w:b/>
          <w:sz w:val="28"/>
          <w:szCs w:val="28"/>
        </w:rPr>
      </w:pPr>
      <w:r>
        <w:rPr>
          <w:rFonts w:ascii="Calibri" w:hAnsi="Calibri"/>
          <w:b/>
          <w:noProof/>
          <w:sz w:val="28"/>
          <w:szCs w:val="28"/>
        </w:rPr>
        <w:pict>
          <v:oval id="Oval 51" o:spid="_x0000_s1031" style="position:absolute;left:0;text-align:left;margin-left:294.95pt;margin-top:19.65pt;width:114.8pt;height:46.2pt;rotation:307696fd;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">
            <v:textbox>
              <w:txbxContent>
                <w:p w:rsidR="00585AC7" w:rsidRDefault="00585AC7">
                  <w:r>
                    <w:t>BY-PRODUCTS</w:t>
                  </w:r>
                </w:p>
              </w:txbxContent>
            </v:textbox>
          </v:oval>
        </w:pict>
      </w:r>
      <w:r>
        <w:rPr>
          <w:rFonts w:ascii="Calibri" w:hAnsi="Calibri"/>
          <w:b/>
          <w:noProof/>
          <w:sz w:val="28"/>
          <w:szCs w:val="28"/>
        </w:rPr>
        <w:pict>
          <v:oval id="Oval 47" o:spid="_x0000_s1030" style="position:absolute;left:0;text-align:left;margin-left:32.95pt;margin-top:13.2pt;width:97.5pt;height:48.0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">
            <v:textbox>
              <w:txbxContent>
                <w:p w:rsidR="00585AC7" w:rsidRDefault="00585AC7">
                  <w:r>
                    <w:t>POLLUTION</w:t>
                  </w:r>
                </w:p>
              </w:txbxContent>
            </v:textbox>
          </v:oval>
        </w:pict>
      </w:r>
    </w:p>
    <w:p w:rsidR="008444E4" w:rsidRDefault="0090618C" w:rsidP="009A07AE">
      <w:pPr>
        <w:jc w:val="both"/>
        <w:rPr>
          <w:rFonts w:ascii="Calibri" w:hAnsi="Calibri"/>
          <w:b/>
          <w:sz w:val="28"/>
          <w:szCs w:val="28"/>
        </w:rPr>
      </w:pPr>
      <w:r>
        <w:rPr>
          <w:rFonts w:ascii="Calibri" w:hAnsi="Calibri"/>
          <w:b/>
          <w:noProof/>
          <w:sz w:val="28"/>
          <w:szCs w:val="28"/>
        </w:rPr>
        <w:pict>
          <v:oval id="Oval 43" o:spid="_x0000_s1029" style="position:absolute;left:0;text-align:left;margin-left:167.1pt;margin-top:19.4pt;width:96pt;height:62.6pt;rotation:245190fd;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">
            <v:textbox>
              <w:txbxContent>
                <w:p w:rsidR="00585AC7" w:rsidRDefault="00585AC7">
                  <w:r>
                    <w:t xml:space="preserve">     PRICE</w:t>
                  </w:r>
                </w:p>
              </w:txbxContent>
            </v:textbox>
          </v:oval>
        </w:pict>
      </w:r>
    </w:p>
    <w:p w:rsidR="00E43975" w:rsidRDefault="00E43975" w:rsidP="009A07AE">
      <w:pPr>
        <w:jc w:val="both"/>
        <w:rPr>
          <w:rFonts w:ascii="Calibri" w:hAnsi="Calibri"/>
          <w:b/>
          <w:sz w:val="28"/>
          <w:szCs w:val="28"/>
        </w:rPr>
      </w:pPr>
    </w:p>
    <w:p w:rsidR="00E43975" w:rsidRDefault="0090618C" w:rsidP="009A07AE">
      <w:pPr>
        <w:jc w:val="both"/>
        <w:rPr>
          <w:rFonts w:ascii="Calibri" w:hAnsi="Calibri"/>
          <w:b/>
          <w:sz w:val="28"/>
          <w:szCs w:val="28"/>
        </w:rPr>
      </w:pPr>
      <w:r>
        <w:rPr>
          <w:rFonts w:ascii="Calibri" w:hAnsi="Calibri"/>
          <w:b/>
          <w:noProof/>
          <w:sz w:val="28"/>
          <w:szCs w:val="28"/>
        </w:rPr>
        <w:pict>
          <v:oval id="Oval 52" o:spid="_x0000_s1028" style="position:absolute;left:0;text-align:left;margin-left:294.75pt;margin-top:15.3pt;width:111pt;height:57.75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">
            <v:textbox>
              <w:txbxContent>
                <w:p w:rsidR="00585AC7" w:rsidRDefault="00585AC7">
                  <w:r>
                    <w:t xml:space="preserve">      LIFE RISK</w:t>
                  </w:r>
                </w:p>
              </w:txbxContent>
            </v:textbox>
          </v:oval>
        </w:pict>
      </w:r>
      <w:r>
        <w:rPr>
          <w:rFonts w:ascii="Calibri" w:hAnsi="Calibri"/>
          <w:b/>
          <w:noProof/>
          <w:sz w:val="28"/>
          <w:szCs w:val="28"/>
        </w:rPr>
        <w:pict>
          <v:oval id="Oval 48" o:spid="_x0000_s1027" style="position:absolute;left:0;text-align:left;margin-left:26.95pt;margin-top:22.7pt;width:118.7pt;height:66.6pt;rotation:-143340fd;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">
            <v:textbox>
              <w:txbxContent>
                <w:p w:rsidR="00585AC7" w:rsidRDefault="00585AC7">
                  <w:r>
                    <w:t>EFFECT ON ENVIRONMENT</w:t>
                  </w:r>
                </w:p>
              </w:txbxContent>
            </v:textbox>
          </v:oval>
        </w:pict>
      </w:r>
    </w:p>
    <w:p w:rsidR="008444E4" w:rsidRDefault="0090618C" w:rsidP="009A07AE">
      <w:pPr>
        <w:jc w:val="both"/>
        <w:rPr>
          <w:rFonts w:ascii="Calibri" w:hAnsi="Calibri"/>
          <w:b/>
          <w:sz w:val="28"/>
          <w:szCs w:val="28"/>
        </w:rPr>
      </w:pPr>
      <w:r>
        <w:rPr>
          <w:rFonts w:ascii="Calibri" w:hAnsi="Calibri"/>
          <w:b/>
          <w:noProof/>
          <w:sz w:val="28"/>
          <w:szCs w:val="28"/>
        </w:rPr>
        <w:pict>
          <v:oval id="Oval 53" o:spid="_x0000_s1026" style="position:absolute;left:0;text-align:left;margin-left:172.15pt;margin-top:28.1pt;width:97.9pt;height:51.7pt;rotation:264466fd;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">
            <v:textbox>
              <w:txbxContent>
                <w:p w:rsidR="00585AC7" w:rsidRDefault="00585AC7">
                  <w:r>
                    <w:t>DEADLINESS</w:t>
                  </w:r>
                </w:p>
              </w:txbxContent>
            </v:textbox>
          </v:oval>
        </w:pict>
      </w:r>
    </w:p>
    <w:p w:rsidR="008444E4" w:rsidRDefault="008444E4" w:rsidP="009A07AE">
      <w:pPr>
        <w:jc w:val="both"/>
        <w:rPr>
          <w:rFonts w:ascii="Calibri" w:hAnsi="Calibri"/>
          <w:b/>
          <w:sz w:val="28"/>
          <w:szCs w:val="28"/>
        </w:rPr>
      </w:pPr>
    </w:p>
    <w:p w:rsidR="006D5B31" w:rsidRDefault="006D5B31" w:rsidP="009A07AE">
      <w:pPr>
        <w:jc w:val="both"/>
        <w:rPr>
          <w:rFonts w:ascii="Calibri" w:hAnsi="Calibri"/>
          <w:b/>
          <w:sz w:val="28"/>
          <w:szCs w:val="28"/>
        </w:rPr>
      </w:pPr>
    </w:p>
    <w:p w:rsidR="003F6AEA" w:rsidRPr="005B72EC" w:rsidRDefault="003F6AEA" w:rsidP="006D5B31">
      <w:pPr>
        <w:jc w:val="center"/>
        <w:rPr>
          <w:rFonts w:ascii="Calibri" w:hAnsi="Calibri"/>
          <w:b/>
          <w:sz w:val="24"/>
          <w:szCs w:val="24"/>
        </w:rPr>
      </w:pPr>
      <w:r w:rsidRPr="005B72EC">
        <w:rPr>
          <w:rFonts w:ascii="Calibri" w:hAnsi="Calibri"/>
          <w:b/>
          <w:sz w:val="24"/>
          <w:szCs w:val="24"/>
        </w:rPr>
        <w:t>WHAT GREEN CHEMISTRY REDUCES?</w:t>
      </w:r>
      <w:r w:rsidR="0090618C" w:rsidRPr="005B72EC">
        <w:rPr>
          <w:rFonts w:ascii="Calibri" w:hAnsi="Calibri"/>
          <w:b/>
          <w:sz w:val="24"/>
          <w:szCs w:val="24"/>
        </w:rPr>
        <w:fldChar w:fldCharType="begin" w:fldLock="1"/>
      </w:r>
      <w:r w:rsidR="00ED5632" w:rsidRPr="005B72EC">
        <w:rPr>
          <w:rFonts w:ascii="Calibri" w:hAnsi="Calibri"/>
          <w:b/>
          <w:sz w:val="24"/>
          <w:szCs w:val="24"/>
        </w:rPr>
        <w:instrText>ADDIN CSL_CITATION {"citationItems":[{"id":"ITEM-1","itemData":{"DOI":"10.33945/sami/chemm.2020.4.4","ISBN":"0021871263516","ISSN":"26457776","abstract":"This work provides an overview on applicability of 12 principles of green chemistry. Green chemistry is a term that indicates the creation of chemical products and procedures that reduces the use and production of harmful materials. The goals of green chemistry for protecting the environment can be achieved via several main directions. Some of them are bio-catalysis, use of alternative repeatable raw materials (biomass), alternative reaction solution (such as ionic liquids, supercritical fluids, water), alternative reaction circumstances (microwave activation) as well as to new photocatalytic reactions. Moreover, keep natural resources on earth without using harmful materials is the main objective of green chemistry. By changing patterns of consumption and production, steps are being taken to decrease the pollution and harmful waste, which considered being one of the important goals of green chemistry. Also, it was found that, it is so serious to develop alternative technologies that are safer for both human health and the environment to prevent any further damage to human health and the environment such as reducing release of dangerous chemicals to air leading to reduce damage to lungs. In addition, design safer chemical found to be a good opportunity to improve some chemical methods via producing cleaner and cheaper products in industrial processes when harmful chemicals are replacing with biological enzymes. For all the reasons outlined here, in this review, 12 principles of green chemistry are outlined with their applications, where shows how green chemistry reduces the impact of chemical processes on the environment and how their benefit can be achieved. And, also disadvantages of 12 principles are discussed, as well.","author":[{"dropping-particle":"","family":"Mohammed","given":"Wanisa","non-dropping-particle":"","parse-names":false,"suffix":""},{"dropping-particle":"","family":"Errayes","given":"Asma","non-dropping-particle":"","parse-names":false,"suffix":""}],"container-title":"Chemical Methodologies","id":"ITEM-1","issue":"4","issued":{"date-parts":[["2020"]]},"page":"408-423","title":"Green Chemistry: Principles, Applications, and Disadvantages","type":"article-journal","volume":"4"},"uris":["http://www.mendeley.com/documents/?uuid=1782fba7-0930-4f99-9f36-5897dfed7b4b"]}],"mendeley":{"formattedCitation":"[5]","plainTextFormattedCitation":"[5]","previouslyFormattedCitation":"[5]"},"properties":{"noteIndex":0},"schema":"https://github.com/citation-style-language/schema/raw/master/csl-citation.json"}</w:instrText>
      </w:r>
      <w:r w:rsidR="0090618C" w:rsidRPr="005B72EC">
        <w:rPr>
          <w:rFonts w:ascii="Calibri" w:hAnsi="Calibri"/>
          <w:b/>
          <w:sz w:val="24"/>
          <w:szCs w:val="24"/>
        </w:rPr>
        <w:fldChar w:fldCharType="separate"/>
      </w:r>
      <w:r w:rsidRPr="005B72EC">
        <w:rPr>
          <w:rFonts w:ascii="Calibri" w:hAnsi="Calibri"/>
          <w:noProof/>
          <w:sz w:val="24"/>
          <w:szCs w:val="24"/>
        </w:rPr>
        <w:t>[5]</w:t>
      </w:r>
      <w:r w:rsidR="0090618C" w:rsidRPr="005B72EC">
        <w:rPr>
          <w:rFonts w:ascii="Calibri" w:hAnsi="Calibri"/>
          <w:b/>
          <w:sz w:val="24"/>
          <w:szCs w:val="24"/>
        </w:rPr>
        <w:fldChar w:fldCharType="end"/>
      </w:r>
    </w:p>
    <w:p w:rsidR="005C6171" w:rsidRDefault="005C6171" w:rsidP="009A07AE">
      <w:pPr>
        <w:jc w:val="both"/>
        <w:rPr>
          <w:rFonts w:ascii="Calibri" w:hAnsi="Calibri"/>
          <w:b/>
          <w:sz w:val="24"/>
          <w:szCs w:val="24"/>
        </w:rPr>
      </w:pPr>
    </w:p>
    <w:p w:rsidR="003F6AEA" w:rsidRPr="005B72EC" w:rsidRDefault="002E781D" w:rsidP="009A07AE">
      <w:pPr>
        <w:jc w:val="both"/>
        <w:rPr>
          <w:rFonts w:ascii="Calibri" w:hAnsi="Calibri"/>
          <w:b/>
          <w:sz w:val="24"/>
          <w:szCs w:val="24"/>
        </w:rPr>
      </w:pPr>
      <w:r w:rsidRPr="005B72EC">
        <w:rPr>
          <w:rFonts w:ascii="Calibri" w:hAnsi="Calibri"/>
          <w:b/>
          <w:sz w:val="24"/>
          <w:szCs w:val="24"/>
        </w:rPr>
        <w:t>4. GREEN</w:t>
      </w:r>
      <w:r w:rsidR="003F6AEA" w:rsidRPr="005B72EC">
        <w:rPr>
          <w:rFonts w:ascii="Calibri" w:hAnsi="Calibri"/>
          <w:b/>
          <w:sz w:val="24"/>
          <w:szCs w:val="24"/>
        </w:rPr>
        <w:t xml:space="preserve"> NANOTECHNOLOGY</w:t>
      </w:r>
    </w:p>
    <w:p w:rsidR="002E781D" w:rsidRPr="00636D7A" w:rsidRDefault="00ED5632" w:rsidP="009A07AE">
      <w:pPr>
        <w:jc w:val="both"/>
        <w:rPr>
          <w:rFonts w:ascii="Calibri" w:hAnsi="Calibri"/>
        </w:rPr>
      </w:pPr>
      <w:r w:rsidRPr="005B72EC">
        <w:rPr>
          <w:rFonts w:ascii="Calibri" w:hAnsi="Calibri"/>
        </w:rPr>
        <w:t>Green chemistry cu</w:t>
      </w:r>
      <w:r w:rsidR="00B047F9">
        <w:rPr>
          <w:rFonts w:ascii="Calibri" w:hAnsi="Calibri"/>
        </w:rPr>
        <w:t>m the skeleton of the foundations</w:t>
      </w:r>
      <w:r w:rsidRPr="005B72EC">
        <w:rPr>
          <w:rFonts w:ascii="Calibri" w:hAnsi="Calibri"/>
        </w:rPr>
        <w:t xml:space="preserve"> of Green Chemistry have been incorporated into green nanotechnology</w:t>
      </w:r>
      <w:r w:rsidR="0090618C" w:rsidRPr="005B72EC">
        <w:rPr>
          <w:rFonts w:ascii="Calibri" w:hAnsi="Calibri"/>
        </w:rPr>
        <w:fldChar w:fldCharType="begin" w:fldLock="1"/>
      </w:r>
      <w:r w:rsidR="00546D63" w:rsidRPr="005B72EC">
        <w:rPr>
          <w:rFonts w:ascii="Calibri" w:hAnsi="Calibri"/>
        </w:rPr>
        <w:instrText>ADDIN CSL_CITATION {"citationItems":[{"id":"ITEM-1","itemData":{"DOI":"10.1016/j.etap.2013.09.002","ISBN":"9133943338457","ISSN":"1382-6689","author":[{"dropping-particle":"","family":"Debjani","given":"Nath","non-dropping-particle":"","parse-names":false,"suffix":""},{"dropping-particle":"","family":"Pratyusa","given":"Banerjee","non-dropping-particle":"","parse-names":false,"suffix":""}],"container-title":"Environmental Toxicology and Pharmacology","id":"ITEM-1","issued":{"date-parts":[["2013"]]},"publisher":"Elsevier B.V.","title":"Ac ce p te d cr t","type":"book"},"uris":["http://www.mendeley.com/documents/?uuid=36a6211e-e124-43bf-9086-ff2ac37a7abc"]}],"mendeley":{"formattedCitation":"[12]","plainTextFormattedCitation":"[12]","previouslyFormattedCitation":"[12]"},"properties":{"noteIndex":0},"schema":"https://github.com/citation-style-language/schema/raw/master/csl-citation.json"}</w:instrText>
      </w:r>
      <w:r w:rsidR="0090618C" w:rsidRPr="005B72EC">
        <w:rPr>
          <w:rFonts w:ascii="Calibri" w:hAnsi="Calibri"/>
        </w:rPr>
        <w:fldChar w:fldCharType="separate"/>
      </w:r>
      <w:r w:rsidRPr="005B72EC">
        <w:rPr>
          <w:rFonts w:ascii="Calibri" w:hAnsi="Calibri"/>
          <w:noProof/>
        </w:rPr>
        <w:t>[12]</w:t>
      </w:r>
      <w:r w:rsidR="0090618C" w:rsidRPr="005B72EC">
        <w:rPr>
          <w:rFonts w:ascii="Calibri" w:hAnsi="Calibri"/>
        </w:rPr>
        <w:fldChar w:fldCharType="end"/>
      </w:r>
      <w:r w:rsidR="00C10268" w:rsidRPr="005B72EC">
        <w:rPr>
          <w:rFonts w:ascii="Calibri" w:hAnsi="Calibri"/>
        </w:rPr>
        <w:t xml:space="preserve">. </w:t>
      </w:r>
      <w:r w:rsidR="00B047F9">
        <w:rPr>
          <w:rFonts w:ascii="Calibri" w:hAnsi="Calibri"/>
        </w:rPr>
        <w:t>While talking about</w:t>
      </w:r>
      <w:r w:rsidR="006D5B31">
        <w:rPr>
          <w:rFonts w:ascii="Calibri" w:hAnsi="Calibri"/>
        </w:rPr>
        <w:t xml:space="preserve"> green nanotechnology, </w:t>
      </w:r>
      <w:r w:rsidR="00B047F9">
        <w:rPr>
          <w:rFonts w:ascii="Calibri" w:hAnsi="Calibri"/>
        </w:rPr>
        <w:t xml:space="preserve">new design guidelines </w:t>
      </w:r>
      <w:r w:rsidR="00546D63" w:rsidRPr="005B72EC">
        <w:rPr>
          <w:rFonts w:ascii="Calibri" w:hAnsi="Calibri"/>
        </w:rPr>
        <w:t>have been established for engineering non dangerous nanomaterials,</w:t>
      </w:r>
      <w:r w:rsidR="00B047F9" w:rsidRPr="00B047F9">
        <w:t xml:space="preserve"> </w:t>
      </w:r>
      <w:r w:rsidR="00B047F9" w:rsidRPr="00B047F9">
        <w:rPr>
          <w:rFonts w:ascii="Calibri" w:hAnsi="Calibri"/>
        </w:rPr>
        <w:t>which are safer not only during the product phase but also throughout the life cycle of the material. Design guidelines based on green chemistry must be followed in order to realize this ideal. This innovative method makes it easier to create safer, essential tools for the fusion of nonhazardous, commercial-grade nanomaterials. This method emphasizes product efficacy and desirable accessory packages in addition to safety. In the end, the green nanotechnology approach seeks to develop capable essential methods for consistently producing nanomaterials with clearly defined chemical and physical properties. Similar to green chemistry, this strategy prioritizes environmental and human health safety through sensible pr</w:t>
      </w:r>
      <w:r w:rsidR="00617042">
        <w:rPr>
          <w:rFonts w:ascii="Calibri" w:hAnsi="Calibri"/>
        </w:rPr>
        <w:t>oduct design and process command</w:t>
      </w:r>
      <w:r w:rsidR="00B047F9" w:rsidRPr="00B047F9">
        <w:rPr>
          <w:rFonts w:ascii="Calibri" w:hAnsi="Calibri"/>
        </w:rPr>
        <w:t>.</w:t>
      </w:r>
      <w:r w:rsidR="00546D63" w:rsidRPr="005B72EC">
        <w:rPr>
          <w:rFonts w:ascii="Calibri" w:hAnsi="Calibri"/>
        </w:rPr>
        <w:t xml:space="preserve"> </w:t>
      </w:r>
      <w:r w:rsidR="0090618C" w:rsidRPr="005B72EC">
        <w:rPr>
          <w:rFonts w:ascii="Calibri" w:hAnsi="Calibri"/>
        </w:rPr>
        <w:fldChar w:fldCharType="begin" w:fldLock="1"/>
      </w:r>
      <w:r w:rsidR="00546D63" w:rsidRPr="005B72EC">
        <w:rPr>
          <w:rFonts w:ascii="Calibri" w:hAnsi="Calibri"/>
        </w:rPr>
        <w:instrText>ADDIN CSL_CITATION {"citationItems":[{"id":"ITEM-1","itemData":{"DOI":"10.1021/nn800131j","ISSN":"19360851","PMID":"19206562","abstract":"Nanotechnology continues to offer new materials and applications that will benefit society, yet there is growing concern about the potential health and environmental impacts of production and use of nanoscale products. Although hundreds of studies of nanomaterial hazards have been reported, due (largely) to the complexity of the nanomaterials, there is no consensus about the impact these hazards will have. This Focus describes the need for a research agenda that addresses these nanomaterial complexities through coordinated research on the applications and implications of new materials, wherein nanomaterials scientists play a central role as we move from understanding to minimizing nanomaterial hazards. Greener nanoscience is presented as an approach to determining and implementing the design rules for safer nanomaterials and safer, more efficient processes. © 2008 American Chemical Society.","author":[{"dropping-particle":"","family":"Hutchison","given":"James E.","non-dropping-particle":"","parse-names":false,"suffix":""}],"container-title":"ACS Nano","id":"ITEM-1","issue":"3","issued":{"date-parts":[["2008"]]},"page":"395-402","title":"Greener nanoscience: A proactive approach to advancing applications and reducing implications of nanotechnology","type":"article-journal","volume":"2"},"uris":["http://www.mendeley.com/documents/?uuid=fe7b4226-7022-4d7c-99af-bd798cb96cda"]}],"mendeley":{"formattedCitation":"[13]","plainTextFormattedCitation":"[13]","previouslyFormattedCitation":"[13]"},"properties":{"noteIndex":0},"schema":"https://github.com/citation-style-language/schema/raw/master/csl-citation.json"}</w:instrText>
      </w:r>
      <w:r w:rsidR="0090618C" w:rsidRPr="005B72EC">
        <w:rPr>
          <w:rFonts w:ascii="Calibri" w:hAnsi="Calibri"/>
        </w:rPr>
        <w:fldChar w:fldCharType="separate"/>
      </w:r>
      <w:r w:rsidR="00546D63" w:rsidRPr="005B72EC">
        <w:rPr>
          <w:rFonts w:ascii="Calibri" w:hAnsi="Calibri"/>
          <w:noProof/>
        </w:rPr>
        <w:t>[13]</w:t>
      </w:r>
      <w:r w:rsidR="0090618C" w:rsidRPr="005B72EC">
        <w:rPr>
          <w:rFonts w:ascii="Calibri" w:hAnsi="Calibri"/>
        </w:rPr>
        <w:fldChar w:fldCharType="end"/>
      </w:r>
      <w:r w:rsidR="0090618C" w:rsidRPr="005B72EC">
        <w:rPr>
          <w:rFonts w:ascii="Calibri" w:hAnsi="Calibri"/>
        </w:rPr>
        <w:fldChar w:fldCharType="begin" w:fldLock="1"/>
      </w:r>
      <w:r w:rsidR="00D80D17" w:rsidRPr="005B72EC">
        <w:rPr>
          <w:rFonts w:ascii="Calibri" w:hAnsi="Calibri"/>
        </w:rPr>
        <w:instrText>ADDIN CSL_CITATION {"citationItems":[{"id":"ITEM-1","itemData":{"DOI":"10.1088/0957-4484/23/29/290201","ISSN":"09574484","PMID":"22743273","author":[{"dropping-particle":"","family":"Wong","given":"Stanislaus","non-dropping-particle":"","parse-names":false,"suffix":""},{"dropping-particle":"","family":"Karn","given":"Barbara","non-dropping-particle":"","parse-names":false,"suffix":""}],"container-title":"Nanotechnology","id":"ITEM-1","issue":"29","issued":{"date-parts":[["2012"]]},"page":"9-11","title":"Ensuring sustainability with green nanotechnology","type":"article-journal","volume":"23"},"uris":["http://www.mendeley.com/documents/?uuid=e6926bde-8892-41da-9557-98a6b14c9d67"]}],"mendeley":{"formattedCitation":"[14]","plainTextFormattedCitation":"[14]","previouslyFormattedCitation":"[14]"},"properties":{"noteIndex":0},"schema":"https://github.com/citation-style-language/schema/raw/master/csl-citation.json"}</w:instrText>
      </w:r>
      <w:r w:rsidR="0090618C" w:rsidRPr="005B72EC">
        <w:rPr>
          <w:rFonts w:ascii="Calibri" w:hAnsi="Calibri"/>
        </w:rPr>
        <w:fldChar w:fldCharType="separate"/>
      </w:r>
      <w:r w:rsidR="00546D63" w:rsidRPr="005B72EC">
        <w:rPr>
          <w:rFonts w:ascii="Calibri" w:hAnsi="Calibri"/>
          <w:noProof/>
        </w:rPr>
        <w:t>[14]</w:t>
      </w:r>
      <w:r w:rsidR="0090618C" w:rsidRPr="005B72EC">
        <w:rPr>
          <w:rFonts w:ascii="Calibri" w:hAnsi="Calibri"/>
        </w:rPr>
        <w:fldChar w:fldCharType="end"/>
      </w:r>
      <w:r w:rsidR="008A242C">
        <w:rPr>
          <w:rFonts w:ascii="Calibri" w:hAnsi="Calibri"/>
        </w:rPr>
        <w:t>.</w:t>
      </w:r>
    </w:p>
    <w:p w:rsidR="00D4426D" w:rsidRPr="005B72EC" w:rsidRDefault="00617042" w:rsidP="009A07AE">
      <w:pPr>
        <w:jc w:val="both"/>
        <w:rPr>
          <w:rFonts w:ascii="Calibri" w:hAnsi="Calibri"/>
          <w:b/>
          <w:sz w:val="24"/>
          <w:szCs w:val="24"/>
        </w:rPr>
      </w:pPr>
      <w:r>
        <w:rPr>
          <w:rFonts w:ascii="Calibri" w:hAnsi="Calibri"/>
          <w:b/>
          <w:sz w:val="24"/>
          <w:szCs w:val="24"/>
        </w:rPr>
        <w:t xml:space="preserve">5. SCHEMING </w:t>
      </w:r>
      <w:r w:rsidR="004A0447" w:rsidRPr="005B72EC">
        <w:rPr>
          <w:rFonts w:ascii="Calibri" w:hAnsi="Calibri"/>
          <w:b/>
          <w:sz w:val="24"/>
          <w:szCs w:val="24"/>
        </w:rPr>
        <w:t>GREEN NANOMATERIALS</w:t>
      </w:r>
    </w:p>
    <w:p w:rsidR="0078541C" w:rsidRDefault="00617042" w:rsidP="009A07AE">
      <w:pPr>
        <w:jc w:val="both"/>
        <w:rPr>
          <w:rFonts w:ascii="Calibri" w:hAnsi="Calibri"/>
        </w:rPr>
      </w:pPr>
      <w:r>
        <w:rPr>
          <w:rFonts w:ascii="Calibri" w:hAnsi="Calibri"/>
        </w:rPr>
        <w:t>The foundations</w:t>
      </w:r>
      <w:r w:rsidR="004A0447" w:rsidRPr="005B72EC">
        <w:rPr>
          <w:rFonts w:ascii="Calibri" w:hAnsi="Calibri"/>
        </w:rPr>
        <w:t xml:space="preserve"> of green chemistry can be utilized </w:t>
      </w:r>
      <w:r w:rsidRPr="00617042">
        <w:rPr>
          <w:rFonts w:ascii="Calibri" w:hAnsi="Calibri"/>
        </w:rPr>
        <w:t>in the following ways in the development of green nanomaterials:</w:t>
      </w:r>
      <w:r w:rsidR="00EF2F54" w:rsidRPr="005B72EC">
        <w:rPr>
          <w:rFonts w:ascii="Calibri" w:hAnsi="Calibri"/>
          <w:noProof/>
        </w:rPr>
        <w:drawing>
          <wp:inline distT="0" distB="0" distL="0" distR="0">
            <wp:extent cx="5486400" cy="2000250"/>
            <wp:effectExtent l="19050" t="0" r="19050"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78541C" w:rsidRPr="0078541C" w:rsidRDefault="00617042" w:rsidP="0078541C">
      <w:pPr>
        <w:jc w:val="center"/>
        <w:rPr>
          <w:rFonts w:ascii="Calibri" w:hAnsi="Calibri"/>
          <w:b/>
        </w:rPr>
      </w:pPr>
      <w:r>
        <w:rPr>
          <w:rFonts w:ascii="Calibri" w:hAnsi="Calibri"/>
          <w:b/>
        </w:rPr>
        <w:t xml:space="preserve"> Schem</w:t>
      </w:r>
      <w:r w:rsidR="0078541C" w:rsidRPr="0078541C">
        <w:rPr>
          <w:rFonts w:ascii="Calibri" w:hAnsi="Calibri"/>
          <w:b/>
        </w:rPr>
        <w:t>ing aspects of green chemistry</w:t>
      </w:r>
    </w:p>
    <w:p w:rsidR="004A0447" w:rsidRPr="005B72EC" w:rsidRDefault="004A0447" w:rsidP="009A07AE">
      <w:pPr>
        <w:jc w:val="both"/>
        <w:rPr>
          <w:rFonts w:ascii="Calibri" w:hAnsi="Calibri"/>
        </w:rPr>
      </w:pPr>
      <w:r w:rsidRPr="005B72EC">
        <w:rPr>
          <w:rFonts w:ascii="Calibri" w:hAnsi="Calibri"/>
        </w:rPr>
        <w:t>•</w:t>
      </w:r>
      <w:r w:rsidR="00617042">
        <w:rPr>
          <w:rFonts w:ascii="Calibri" w:hAnsi="Calibri"/>
        </w:rPr>
        <w:t xml:space="preserve">Scheming  </w:t>
      </w:r>
      <w:r w:rsidR="00AB606F" w:rsidRPr="005B72EC">
        <w:rPr>
          <w:rFonts w:ascii="Calibri" w:hAnsi="Calibri"/>
        </w:rPr>
        <w:t>friendly nanomaterial</w:t>
      </w:r>
      <w:r w:rsidRPr="005B72EC">
        <w:rPr>
          <w:rFonts w:ascii="Calibri" w:hAnsi="Calibri"/>
        </w:rPr>
        <w:t>s: examining the required c</w:t>
      </w:r>
      <w:r w:rsidR="00AB606F" w:rsidRPr="005B72EC">
        <w:rPr>
          <w:rFonts w:ascii="Calibri" w:hAnsi="Calibri"/>
        </w:rPr>
        <w:t>haracteristics of nanomaterials (</w:t>
      </w:r>
      <w:r w:rsidR="00617042" w:rsidRPr="00617042">
        <w:rPr>
          <w:rFonts w:ascii="Calibri" w:hAnsi="Calibri"/>
        </w:rPr>
        <w:t>dimensions, composition, and functionality</w:t>
      </w:r>
      <w:r w:rsidR="00AB606F" w:rsidRPr="005B72EC">
        <w:rPr>
          <w:rFonts w:ascii="Calibri" w:hAnsi="Calibri"/>
        </w:rPr>
        <w:t>)</w:t>
      </w:r>
      <w:r w:rsidRPr="005B72EC">
        <w:rPr>
          <w:rFonts w:ascii="Calibri" w:hAnsi="Calibri"/>
        </w:rPr>
        <w:t xml:space="preserve"> biological properties while utilizing safe raw materials</w:t>
      </w:r>
      <w:r w:rsidR="00AB606F" w:rsidRPr="005B72EC">
        <w:rPr>
          <w:rFonts w:ascii="Calibri" w:hAnsi="Calibri"/>
        </w:rPr>
        <w:t>.</w:t>
      </w:r>
    </w:p>
    <w:p w:rsidR="00AB606F" w:rsidRPr="005B72EC" w:rsidRDefault="005A01CD" w:rsidP="009A07AE">
      <w:pPr>
        <w:jc w:val="both"/>
        <w:rPr>
          <w:rFonts w:ascii="Calibri" w:hAnsi="Calibri"/>
        </w:rPr>
      </w:pPr>
      <w:r>
        <w:rPr>
          <w:rFonts w:ascii="Calibri" w:hAnsi="Calibri"/>
        </w:rPr>
        <w:t>•</w:t>
      </w:r>
      <w:r w:rsidR="00617042">
        <w:rPr>
          <w:rFonts w:ascii="Calibri" w:hAnsi="Calibri"/>
        </w:rPr>
        <w:t>Scheming to</w:t>
      </w:r>
      <w:r w:rsidR="00AB606F" w:rsidRPr="005B72EC">
        <w:rPr>
          <w:rFonts w:ascii="Calibri" w:hAnsi="Calibri"/>
        </w:rPr>
        <w:t xml:space="preserve"> l</w:t>
      </w:r>
      <w:r w:rsidR="00617042">
        <w:rPr>
          <w:rFonts w:ascii="Calibri" w:hAnsi="Calibri"/>
        </w:rPr>
        <w:t>essen the effect</w:t>
      </w:r>
      <w:r w:rsidR="008A242C">
        <w:rPr>
          <w:rFonts w:ascii="Calibri" w:hAnsi="Calibri"/>
        </w:rPr>
        <w:t xml:space="preserve"> on environment</w:t>
      </w:r>
      <w:r w:rsidR="00617042">
        <w:rPr>
          <w:rFonts w:ascii="Calibri" w:hAnsi="Calibri"/>
        </w:rPr>
        <w:t>:</w:t>
      </w:r>
      <w:r w:rsidR="00726430">
        <w:rPr>
          <w:rFonts w:ascii="Calibri" w:hAnsi="Calibri"/>
        </w:rPr>
        <w:t xml:space="preserve"> </w:t>
      </w:r>
      <w:r w:rsidR="00617042">
        <w:rPr>
          <w:rFonts w:ascii="Calibri" w:hAnsi="Calibri"/>
        </w:rPr>
        <w:t xml:space="preserve"> Examining </w:t>
      </w:r>
      <w:r w:rsidR="00AB606F" w:rsidRPr="005B72EC">
        <w:rPr>
          <w:rFonts w:ascii="Calibri" w:hAnsi="Calibri"/>
        </w:rPr>
        <w:t xml:space="preserve"> toxicity of damaged subunits, nanomaterial degradation features, and the employment of biosynthetic methods.</w:t>
      </w:r>
    </w:p>
    <w:p w:rsidR="00AB606F" w:rsidRPr="005B72EC" w:rsidRDefault="00617042" w:rsidP="009A07AE">
      <w:pPr>
        <w:jc w:val="both"/>
        <w:rPr>
          <w:rFonts w:ascii="Calibri" w:hAnsi="Calibri"/>
        </w:rPr>
      </w:pPr>
      <w:r>
        <w:rPr>
          <w:rFonts w:ascii="Calibri" w:hAnsi="Calibri"/>
        </w:rPr>
        <w:t>•Scheming</w:t>
      </w:r>
      <w:r w:rsidR="008A242C">
        <w:rPr>
          <w:rFonts w:ascii="Calibri" w:hAnsi="Calibri"/>
        </w:rPr>
        <w:t xml:space="preserve"> to put a stop to waste</w:t>
      </w:r>
      <w:r>
        <w:rPr>
          <w:rFonts w:ascii="Calibri" w:hAnsi="Calibri"/>
        </w:rPr>
        <w:t xml:space="preserve">: Restricting </w:t>
      </w:r>
      <w:r w:rsidR="00AB606F" w:rsidRPr="005B72EC">
        <w:rPr>
          <w:rFonts w:ascii="Calibri" w:hAnsi="Calibri"/>
        </w:rPr>
        <w:t xml:space="preserve"> the production of undesi</w:t>
      </w:r>
      <w:r>
        <w:rPr>
          <w:rFonts w:ascii="Calibri" w:hAnsi="Calibri"/>
        </w:rPr>
        <w:t xml:space="preserve">rable </w:t>
      </w:r>
      <w:r w:rsidR="00726430">
        <w:rPr>
          <w:rFonts w:ascii="Calibri" w:hAnsi="Calibri"/>
        </w:rPr>
        <w:t xml:space="preserve">moities or extra-products, </w:t>
      </w:r>
      <w:r w:rsidR="00726430" w:rsidRPr="00726430">
        <w:rPr>
          <w:rFonts w:ascii="Calibri" w:hAnsi="Calibri"/>
        </w:rPr>
        <w:t>eliminating the use of solvents in purification and developing substitute purification methods</w:t>
      </w:r>
      <w:r w:rsidR="00726430">
        <w:rPr>
          <w:rFonts w:ascii="Calibri" w:hAnsi="Calibri"/>
        </w:rPr>
        <w:t xml:space="preserve"> </w:t>
      </w:r>
      <w:r w:rsidR="00AB606F" w:rsidRPr="005B72EC">
        <w:rPr>
          <w:rFonts w:ascii="Calibri" w:hAnsi="Calibri"/>
        </w:rPr>
        <w:t xml:space="preserve"> .</w:t>
      </w:r>
    </w:p>
    <w:p w:rsidR="00726430" w:rsidRDefault="00AB606F" w:rsidP="009A07AE">
      <w:pPr>
        <w:jc w:val="both"/>
        <w:rPr>
          <w:rFonts w:ascii="Calibri" w:hAnsi="Calibri"/>
        </w:rPr>
      </w:pPr>
      <w:r w:rsidRPr="005B72EC">
        <w:rPr>
          <w:rFonts w:ascii="Calibri" w:hAnsi="Calibri"/>
        </w:rPr>
        <w:t>•</w:t>
      </w:r>
      <w:r w:rsidR="00617042">
        <w:rPr>
          <w:rFonts w:ascii="Calibri" w:hAnsi="Calibri"/>
        </w:rPr>
        <w:t>Scheming</w:t>
      </w:r>
      <w:r w:rsidR="00726430">
        <w:rPr>
          <w:rFonts w:ascii="Calibri" w:hAnsi="Calibri"/>
        </w:rPr>
        <w:t xml:space="preserve"> to guarantee safe reaction</w:t>
      </w:r>
      <w:r w:rsidR="009571C3" w:rsidRPr="005B72EC">
        <w:rPr>
          <w:rFonts w:ascii="Calibri" w:hAnsi="Calibri"/>
        </w:rPr>
        <w:t>:</w:t>
      </w:r>
      <w:r w:rsidR="008A242C">
        <w:rPr>
          <w:rFonts w:ascii="Calibri" w:hAnsi="Calibri"/>
        </w:rPr>
        <w:t xml:space="preserve"> </w:t>
      </w:r>
      <w:r w:rsidR="00726430">
        <w:rPr>
          <w:rFonts w:ascii="Calibri" w:hAnsi="Calibri"/>
        </w:rPr>
        <w:t xml:space="preserve">Replacing harmful </w:t>
      </w:r>
      <w:r w:rsidR="009571C3" w:rsidRPr="005B72EC">
        <w:rPr>
          <w:rFonts w:ascii="Calibri" w:hAnsi="Calibri"/>
        </w:rPr>
        <w:t>agents and solvents with benign reagents and renewable feed</w:t>
      </w:r>
      <w:r w:rsidR="00667C6E" w:rsidRPr="005B72EC">
        <w:rPr>
          <w:rFonts w:ascii="Calibri" w:hAnsi="Calibri"/>
        </w:rPr>
        <w:t>-</w:t>
      </w:r>
      <w:r w:rsidR="009571C3" w:rsidRPr="005B72EC">
        <w:rPr>
          <w:rFonts w:ascii="Calibri" w:hAnsi="Calibri"/>
        </w:rPr>
        <w:t>stocks.</w:t>
      </w:r>
      <w:r w:rsidR="00726430" w:rsidRPr="00726430">
        <w:t xml:space="preserve"> </w:t>
      </w:r>
    </w:p>
    <w:p w:rsidR="009571C3" w:rsidRPr="005B72EC" w:rsidRDefault="00726430" w:rsidP="009A07AE">
      <w:pPr>
        <w:jc w:val="both"/>
        <w:rPr>
          <w:rFonts w:ascii="Calibri" w:hAnsi="Calibri"/>
        </w:rPr>
      </w:pPr>
      <w:r>
        <w:rPr>
          <w:rFonts w:ascii="Calibri" w:hAnsi="Calibri"/>
        </w:rPr>
        <w:lastRenderedPageBreak/>
        <w:t>•Scheming</w:t>
      </w:r>
      <w:r w:rsidR="009571C3" w:rsidRPr="005B72EC">
        <w:rPr>
          <w:rFonts w:ascii="Calibri" w:hAnsi="Calibri"/>
        </w:rPr>
        <w:t xml:space="preserve"> </w:t>
      </w:r>
      <w:r w:rsidR="008A242C">
        <w:rPr>
          <w:rFonts w:ascii="Calibri" w:hAnsi="Calibri"/>
        </w:rPr>
        <w:t>to increase material efficiency</w:t>
      </w:r>
      <w:r w:rsidR="009571C3" w:rsidRPr="005B72EC">
        <w:rPr>
          <w:rFonts w:ascii="Calibri" w:hAnsi="Calibri"/>
        </w:rPr>
        <w:t xml:space="preserve">: </w:t>
      </w:r>
      <w:r w:rsidR="008A242C">
        <w:rPr>
          <w:rFonts w:ascii="Calibri" w:hAnsi="Calibri"/>
        </w:rPr>
        <w:t xml:space="preserve"> </w:t>
      </w:r>
      <w:r>
        <w:rPr>
          <w:rFonts w:ascii="Calibri" w:hAnsi="Calibri"/>
        </w:rPr>
        <w:t>N</w:t>
      </w:r>
      <w:r w:rsidR="009571C3" w:rsidRPr="005B72EC">
        <w:rPr>
          <w:rFonts w:ascii="Calibri" w:hAnsi="Calibri"/>
        </w:rPr>
        <w:t>ew safe raw ingredients and solvents are optimized together with real-time monitoring of the synthesis of nanomaterials.</w:t>
      </w:r>
    </w:p>
    <w:p w:rsidR="00F859C7" w:rsidRDefault="009571C3" w:rsidP="009A07AE">
      <w:pPr>
        <w:jc w:val="both"/>
        <w:rPr>
          <w:rFonts w:ascii="Calibri" w:hAnsi="Calibri"/>
        </w:rPr>
      </w:pPr>
      <w:r w:rsidRPr="005B72EC">
        <w:rPr>
          <w:rFonts w:ascii="Calibri" w:hAnsi="Calibri"/>
        </w:rPr>
        <w:t>By bui</w:t>
      </w:r>
      <w:r w:rsidR="00726430">
        <w:rPr>
          <w:rFonts w:ascii="Calibri" w:hAnsi="Calibri"/>
        </w:rPr>
        <w:t>lding in former discussed Scheming techniques in nanofabrication w</w:t>
      </w:r>
      <w:r w:rsidRPr="005B72EC">
        <w:rPr>
          <w:rFonts w:ascii="Calibri" w:hAnsi="Calibri"/>
        </w:rPr>
        <w:t>ould rise to t</w:t>
      </w:r>
      <w:r w:rsidR="00726430">
        <w:rPr>
          <w:rFonts w:ascii="Calibri" w:hAnsi="Calibri"/>
        </w:rPr>
        <w:t>he creation of justifiable green</w:t>
      </w:r>
      <w:r w:rsidRPr="005B72EC">
        <w:rPr>
          <w:rFonts w:ascii="Calibri" w:hAnsi="Calibri"/>
        </w:rPr>
        <w:t xml:space="preserve"> nanomaterials.</w:t>
      </w:r>
    </w:p>
    <w:p w:rsidR="00726430" w:rsidRDefault="003F6AEA" w:rsidP="009A07AE">
      <w:pPr>
        <w:jc w:val="both"/>
        <w:rPr>
          <w:rFonts w:ascii="Calibri" w:hAnsi="Calibri"/>
          <w:b/>
          <w:sz w:val="24"/>
          <w:szCs w:val="24"/>
        </w:rPr>
      </w:pPr>
      <w:r w:rsidRPr="005B72EC">
        <w:rPr>
          <w:rFonts w:ascii="Calibri" w:hAnsi="Calibri"/>
          <w:b/>
          <w:sz w:val="24"/>
          <w:szCs w:val="24"/>
        </w:rPr>
        <w:t>5</w:t>
      </w:r>
      <w:r w:rsidR="008D2656" w:rsidRPr="005B72EC">
        <w:rPr>
          <w:rFonts w:ascii="Calibri" w:hAnsi="Calibri"/>
          <w:b/>
          <w:sz w:val="24"/>
          <w:szCs w:val="24"/>
        </w:rPr>
        <w:t>.1 METHODOLOGIES OF NANOPARTICLES SYNTHESIS</w:t>
      </w:r>
    </w:p>
    <w:p w:rsidR="00E71D1F" w:rsidRDefault="00726430" w:rsidP="009A07AE">
      <w:pPr>
        <w:jc w:val="both"/>
        <w:rPr>
          <w:rFonts w:ascii="Calibri" w:hAnsi="Calibri"/>
        </w:rPr>
      </w:pPr>
      <w:r w:rsidRPr="00726430">
        <w:rPr>
          <w:rFonts w:ascii="Calibri" w:hAnsi="Calibri"/>
        </w:rPr>
        <w:t>Nanoparticles are produced using a variety of techniques, which can be categorized into two groups: bottom-up techniques and top-down techniques. The substance used to make the nanoparticles is the main difference between the two methods. Top-down methods start with bulk material and use various physical, chemical, and mechanical processes to reduce particle size to nanoparticles, whereas bottom-up approaches start with atoms or molecules as the starting material.</w:t>
      </w:r>
    </w:p>
    <w:p w:rsidR="00E71D1F" w:rsidRPr="00493C94" w:rsidRDefault="00DD7B95" w:rsidP="009A07AE">
      <w:pPr>
        <w:jc w:val="both"/>
        <w:rPr>
          <w:rFonts w:ascii="Calibri" w:hAnsi="Calibri"/>
          <w:b/>
          <w:sz w:val="24"/>
          <w:szCs w:val="24"/>
        </w:rPr>
      </w:pPr>
      <w:r>
        <w:rPr>
          <w:rFonts w:ascii="Calibri" w:hAnsi="Calibri"/>
          <w:b/>
          <w:sz w:val="24"/>
          <w:szCs w:val="24"/>
        </w:rPr>
        <w:t xml:space="preserve">5.1.1 </w:t>
      </w:r>
      <w:r w:rsidR="00E71D1F" w:rsidRPr="00493C94">
        <w:rPr>
          <w:rFonts w:ascii="Calibri" w:hAnsi="Calibri"/>
          <w:b/>
          <w:sz w:val="24"/>
          <w:szCs w:val="24"/>
        </w:rPr>
        <w:t>TOP-DOWN METHODS</w:t>
      </w:r>
      <w:r w:rsidR="0078541C">
        <w:rPr>
          <w:rFonts w:ascii="Calibri" w:hAnsi="Calibri"/>
          <w:b/>
          <w:sz w:val="24"/>
          <w:szCs w:val="24"/>
        </w:rPr>
        <w:t>:</w:t>
      </w:r>
      <w:r w:rsidR="008A242C">
        <w:rPr>
          <w:rFonts w:ascii="Calibri" w:hAnsi="Calibri"/>
          <w:b/>
          <w:sz w:val="24"/>
          <w:szCs w:val="24"/>
        </w:rPr>
        <w:t xml:space="preserve"> </w:t>
      </w:r>
      <w:r w:rsidR="00E201C8" w:rsidRPr="00E201C8">
        <w:rPr>
          <w:rFonts w:ascii="Calibri" w:hAnsi="Calibri"/>
        </w:rPr>
        <w:t xml:space="preserve">With </w:t>
      </w:r>
      <w:r w:rsidR="00726430">
        <w:rPr>
          <w:rFonts w:ascii="Calibri" w:hAnsi="Calibri"/>
        </w:rPr>
        <w:t>the help of t</w:t>
      </w:r>
      <w:r w:rsidR="00602930">
        <w:rPr>
          <w:rFonts w:ascii="Calibri" w:hAnsi="Calibri"/>
        </w:rPr>
        <w:t>his</w:t>
      </w:r>
      <w:r w:rsidR="00E201C8" w:rsidRPr="00E201C8">
        <w:rPr>
          <w:rFonts w:ascii="Calibri" w:hAnsi="Calibri"/>
        </w:rPr>
        <w:t xml:space="preserve">, </w:t>
      </w:r>
      <w:r w:rsidR="00602930">
        <w:rPr>
          <w:rFonts w:ascii="Calibri" w:hAnsi="Calibri"/>
        </w:rPr>
        <w:t xml:space="preserve"> smaller pieces of </w:t>
      </w:r>
      <w:r w:rsidR="00E201C8" w:rsidRPr="00E201C8">
        <w:rPr>
          <w:rFonts w:ascii="Calibri" w:hAnsi="Calibri"/>
        </w:rPr>
        <w:t>nanoparticles</w:t>
      </w:r>
      <w:r w:rsidR="00602930">
        <w:rPr>
          <w:rFonts w:ascii="Calibri" w:hAnsi="Calibri"/>
        </w:rPr>
        <w:t xml:space="preserve"> </w:t>
      </w:r>
      <w:r w:rsidR="00602930" w:rsidRPr="00602930">
        <w:rPr>
          <w:rFonts w:ascii="Calibri" w:hAnsi="Calibri"/>
        </w:rPr>
        <w:t xml:space="preserve"> are produced</w:t>
      </w:r>
      <w:r w:rsidR="00602930">
        <w:rPr>
          <w:rFonts w:ascii="Calibri" w:hAnsi="Calibri"/>
        </w:rPr>
        <w:t xml:space="preserve"> of large bulk materials</w:t>
      </w:r>
      <w:r w:rsidR="00E201C8" w:rsidRPr="00E201C8">
        <w:rPr>
          <w:rFonts w:ascii="Calibri" w:hAnsi="Calibri"/>
        </w:rPr>
        <w:t>.</w:t>
      </w:r>
      <w:r w:rsidR="00602930" w:rsidRPr="00602930">
        <w:t xml:space="preserve"> </w:t>
      </w:r>
      <w:r w:rsidR="00602930" w:rsidRPr="00602930">
        <w:rPr>
          <w:rFonts w:ascii="Calibri" w:hAnsi="Calibri"/>
        </w:rPr>
        <w:t>The foundation for the production of nanoparticles is the size reduction of the starting material through various physical and chemical processes. It discusses various methods, such as thermal</w:t>
      </w:r>
      <w:r w:rsidR="00602930">
        <w:rPr>
          <w:rFonts w:ascii="Calibri" w:hAnsi="Calibri"/>
        </w:rPr>
        <w:t>, laser, and mechanical milling</w:t>
      </w:r>
      <w:r w:rsidR="00E201C8" w:rsidRPr="00E201C8">
        <w:rPr>
          <w:rFonts w:ascii="Calibri" w:hAnsi="Calibri"/>
        </w:rPr>
        <w:t>. Despite being simple to use</w:t>
      </w:r>
      <w:r w:rsidR="00602930">
        <w:rPr>
          <w:rFonts w:ascii="Calibri" w:hAnsi="Calibri"/>
        </w:rPr>
        <w:t xml:space="preserve">  </w:t>
      </w:r>
      <w:r w:rsidR="00602930" w:rsidRPr="00602930">
        <w:rPr>
          <w:rFonts w:ascii="Calibri" w:hAnsi="Calibri"/>
        </w:rPr>
        <w:t>top-down methods are not the best for</w:t>
      </w:r>
      <w:r w:rsidR="00602930">
        <w:rPr>
          <w:rFonts w:ascii="Calibri" w:hAnsi="Calibri"/>
        </w:rPr>
        <w:t xml:space="preserve"> producing disturbly</w:t>
      </w:r>
      <w:r w:rsidR="00602930" w:rsidRPr="00602930">
        <w:rPr>
          <w:rFonts w:ascii="Calibri" w:hAnsi="Calibri"/>
        </w:rPr>
        <w:t xml:space="preserve"> shaped and extremely small particles. </w:t>
      </w:r>
      <w:r w:rsidR="0090618C">
        <w:rPr>
          <w:rFonts w:ascii="Calibri" w:hAnsi="Calibri"/>
        </w:rPr>
        <w:fldChar w:fldCharType="begin" w:fldLock="1"/>
      </w:r>
      <w:r w:rsidR="00243095">
        <w:rPr>
          <w:rFonts w:ascii="Calibri" w:hAnsi="Calibri"/>
        </w:rPr>
        <w:instrText>ADDIN CSL_CITATION {"citationItems":[{"id":"ITEM-1","itemData":{"DOI":"10.1016/j.jddst.2019.101174","ISSN":"17732247","abstract":"Unforeseen changes in surface properties because of particle size have made nanoparticles very popular in the field of material science. Decrease in particle size to nano-size demonstrates peculiar and improved properties such as particle size distribution and morphology. This distinctive change in specific surface area is responsible for its high value and affects imperative parameters like surface reactivity. Application of nanoparticles in various fields like energy, medicines and nutrition has tremendously increased nowadays. In pharmaceutical and medicinal sciences, nanoparticles are playing imperative role. Several approaches are employed for the metallic nanoparticles preparation, which is categorized into two main types on as bottom up methods and top down methods depending on starting material of nanoparticle preparation. Certain metals have distinctive properties like antimicrobial property of gold and silver. Metal particles such as gold are widely used from ancient time for the medicines and Ayurvedic preparations in India and China. The use of metal nanoparticles is continuously increasing worldwide in biomedicine and allied disciplines. Nowadays researchers are focusing on metal nanoparticles, nanostructures and nanomaterial synthesis because of their conspicuous properties. Present review selectively focuses on different methods of nanoparticle preparations and its advantages, disadvantages, and applications.","author":[{"dropping-particle":"","family":"Jamkhande","given":"Prasad Govindrao","non-dropping-particle":"","parse-names":false,"suffix":""},{"dropping-particle":"","family":"Ghule","given":"Namrata W.","non-dropping-particle":"","parse-names":false,"suffix":""},{"dropping-particle":"","family":"Bamer","given":"Abdul Haque","non-dropping-particle":"","parse-names":false,"suffix":""},{"dropping-particle":"","family":"Kalaskar","given":"Mohan G.","non-dropping-particle":"","parse-names":false,"suffix":""}],"container-title":"Journal of Drug Delivery Science and Technology","id":"ITEM-1","issue":"July 2018","issued":{"date-parts":[["2019"]]},"page":"101174","publisher":"Elsevier","title":"Metal nanoparticles synthesis: An overview on methods of preparation, advantages and disadvantages, and applications","type":"article-journal","volume":"53"},"uris":["http://www.mendeley.com/documents/?uuid=1646bdee-0ec8-4584-b28f-76c3da2ad342"]}],"mendeley":{"formattedCitation":"[15]","plainTextFormattedCitation":"[15]","previouslyFormattedCitation":"[15]"},"properties":{"noteIndex":0},"schema":"https://github.com/citation-style-language/schema/raw/master/csl-citation.json"}</w:instrText>
      </w:r>
      <w:r w:rsidR="0090618C">
        <w:rPr>
          <w:rFonts w:ascii="Calibri" w:hAnsi="Calibri"/>
        </w:rPr>
        <w:fldChar w:fldCharType="separate"/>
      </w:r>
      <w:r w:rsidR="00E201C8" w:rsidRPr="00E201C8">
        <w:rPr>
          <w:rFonts w:ascii="Calibri" w:hAnsi="Calibri"/>
          <w:noProof/>
        </w:rPr>
        <w:t>[15]</w:t>
      </w:r>
      <w:r w:rsidR="0090618C">
        <w:rPr>
          <w:rFonts w:ascii="Calibri" w:hAnsi="Calibri"/>
        </w:rPr>
        <w:fldChar w:fldCharType="end"/>
      </w:r>
      <w:r w:rsidR="00E201C8">
        <w:rPr>
          <w:rFonts w:ascii="Calibri" w:hAnsi="Calibri"/>
        </w:rPr>
        <w:t>.</w:t>
      </w:r>
    </w:p>
    <w:p w:rsidR="00602263" w:rsidRPr="00602930" w:rsidRDefault="00726430" w:rsidP="009A07AE">
      <w:pPr>
        <w:jc w:val="both"/>
        <w:rPr>
          <w:rFonts w:ascii="Calibri" w:hAnsi="Calibri"/>
        </w:rPr>
      </w:pPr>
      <w:r>
        <w:rPr>
          <w:rFonts w:ascii="Calibri" w:hAnsi="Calibri"/>
          <w:b/>
          <w:i/>
        </w:rPr>
        <w:t>5.1.1(a)</w:t>
      </w:r>
      <w:r w:rsidR="0078541C">
        <w:rPr>
          <w:rFonts w:ascii="Calibri" w:hAnsi="Calibri"/>
          <w:b/>
          <w:i/>
        </w:rPr>
        <w:t xml:space="preserve"> MECHAN</w:t>
      </w:r>
      <w:r w:rsidR="00493C94">
        <w:rPr>
          <w:rFonts w:ascii="Calibri" w:hAnsi="Calibri"/>
          <w:b/>
          <w:i/>
        </w:rPr>
        <w:t>OSYNTHETIC METHODS</w:t>
      </w:r>
      <w:r w:rsidR="00602930">
        <w:rPr>
          <w:rFonts w:ascii="Calibri" w:hAnsi="Calibri"/>
          <w:b/>
          <w:i/>
        </w:rPr>
        <w:t xml:space="preserve"> </w:t>
      </w:r>
      <w:r w:rsidR="00602930" w:rsidRPr="00602930">
        <w:rPr>
          <w:rFonts w:ascii="Calibri" w:hAnsi="Calibri"/>
        </w:rPr>
        <w:t>The cheapest methods for manufacturing nanomaterials in large quantities are mechanical ones.</w:t>
      </w:r>
      <w:r w:rsidR="00602263" w:rsidRPr="00602263">
        <w:t xml:space="preserve"> Ball milling is conceivably the most basic of them all. Ball milling produces nanoparticles by mechanical attrition, which is the transfer of kinetic energy from a grinding media to a material that is undergoing reduction.</w:t>
      </w:r>
      <w:r w:rsidR="00602263">
        <w:t xml:space="preserve"> Nanomaterials are “put back together” in an industrial-scale processes called consolidation and compaction to create materials with improved characteristics. This is approach to create metallic alloys.</w:t>
      </w:r>
    </w:p>
    <w:p w:rsidR="00493C94" w:rsidRPr="00493C94" w:rsidRDefault="00DD7B95" w:rsidP="009A07AE">
      <w:pPr>
        <w:jc w:val="both"/>
        <w:rPr>
          <w:rFonts w:ascii="Calibri" w:hAnsi="Calibri"/>
          <w:b/>
          <w:i/>
        </w:rPr>
      </w:pPr>
      <w:r>
        <w:rPr>
          <w:rFonts w:ascii="Calibri" w:hAnsi="Calibri"/>
          <w:b/>
          <w:i/>
        </w:rPr>
        <w:t>5</w:t>
      </w:r>
      <w:r w:rsidR="00726430">
        <w:rPr>
          <w:rFonts w:ascii="Calibri" w:hAnsi="Calibri"/>
          <w:b/>
          <w:i/>
        </w:rPr>
        <w:t>.1.1(b)</w:t>
      </w:r>
      <w:r w:rsidR="008A242C">
        <w:rPr>
          <w:rFonts w:ascii="Calibri" w:hAnsi="Calibri"/>
          <w:b/>
          <w:i/>
        </w:rPr>
        <w:t xml:space="preserve"> </w:t>
      </w:r>
      <w:r w:rsidR="00493C94" w:rsidRPr="00493C94">
        <w:rPr>
          <w:rFonts w:ascii="Calibri" w:hAnsi="Calibri"/>
          <w:b/>
          <w:i/>
        </w:rPr>
        <w:t>THERMAL METHODS</w:t>
      </w:r>
    </w:p>
    <w:p w:rsidR="00493C94" w:rsidRDefault="00493C94" w:rsidP="009A07AE">
      <w:pPr>
        <w:jc w:val="both"/>
        <w:rPr>
          <w:rFonts w:ascii="Calibri" w:hAnsi="Calibri"/>
        </w:rPr>
      </w:pPr>
      <w:r w:rsidRPr="00493C94">
        <w:rPr>
          <w:rFonts w:ascii="Calibri" w:hAnsi="Calibri"/>
        </w:rPr>
        <w:t>that provide heat to a manufacturing process because they make up a broad category. Of them, electrospinning is a technique for creating materials for nano</w:t>
      </w:r>
      <w:r>
        <w:rPr>
          <w:rFonts w:ascii="Calibri" w:hAnsi="Calibri"/>
        </w:rPr>
        <w:t>-</w:t>
      </w:r>
      <w:r w:rsidRPr="00493C94">
        <w:rPr>
          <w:rFonts w:ascii="Calibri" w:hAnsi="Calibri"/>
        </w:rPr>
        <w:t>threads. When it comes to energy input, high energy techniques are those that de</w:t>
      </w:r>
      <w:r w:rsidR="00602263">
        <w:rPr>
          <w:rFonts w:ascii="Calibri" w:hAnsi="Calibri"/>
        </w:rPr>
        <w:t xml:space="preserve">mand an excessive amount of , electricity, </w:t>
      </w:r>
      <w:r w:rsidRPr="00493C94">
        <w:rPr>
          <w:rFonts w:ascii="Calibri" w:hAnsi="Calibri"/>
        </w:rPr>
        <w:t>solar energy</w:t>
      </w:r>
      <w:r w:rsidR="00602263">
        <w:rPr>
          <w:rFonts w:ascii="Calibri" w:hAnsi="Calibri"/>
        </w:rPr>
        <w:t xml:space="preserve"> or heat. The foremost</w:t>
      </w:r>
      <w:r w:rsidRPr="00493C94">
        <w:rPr>
          <w:rFonts w:ascii="Calibri" w:hAnsi="Calibri"/>
        </w:rPr>
        <w:t xml:space="preserve"> regulated method of creating carbon nano</w:t>
      </w:r>
      <w:r>
        <w:rPr>
          <w:rFonts w:ascii="Calibri" w:hAnsi="Calibri"/>
        </w:rPr>
        <w:t>-</w:t>
      </w:r>
      <w:r w:rsidRPr="00493C94">
        <w:rPr>
          <w:rFonts w:ascii="Calibri" w:hAnsi="Calibri"/>
        </w:rPr>
        <w:t>tubes was using arc discharge. Solar flux and laser ablation are also effective. Control over quality and possible upgrade is the issue</w:t>
      </w:r>
      <w:r w:rsidR="008A242C">
        <w:rPr>
          <w:rFonts w:ascii="Calibri" w:hAnsi="Calibri"/>
        </w:rPr>
        <w:t>.</w:t>
      </w:r>
      <w:r w:rsidR="00585AC7" w:rsidRPr="00585AC7">
        <w:t xml:space="preserve"> </w:t>
      </w:r>
      <w:r w:rsidR="00585AC7" w:rsidRPr="00585AC7">
        <w:rPr>
          <w:rFonts w:ascii="Calibri" w:hAnsi="Calibri"/>
        </w:rPr>
        <w:t>Similar to anodizing, top-down chemical fabrication techniques are widespread artificial processes that are always simple to upmarket.  Lithographic techniques are top-down techniques capable of producing primarily micron-sized features, despite being energy-intensive and requiring expensive equipment and installations. For many years, published circuits and computer boards have been produced using lithography. Future efforts to miniaturize will be costly because more significant sources (high energy electron shafts and sources with shorter wavelengths), equipment, and installations are required.</w:t>
      </w:r>
      <w:r w:rsidR="00E872D5" w:rsidRPr="00E872D5">
        <w:t xml:space="preserve"> </w:t>
      </w:r>
      <w:r w:rsidR="00E872D5" w:rsidRPr="00E872D5">
        <w:rPr>
          <w:rFonts w:ascii="Calibri" w:hAnsi="Calibri"/>
        </w:rPr>
        <w:t xml:space="preserve">Nanoprint lithography is lithography, but it doesn't operate in the conventional sense. It resembles template conflation more. To create a pattern, a template material must first be created and stamped into a soft polymeric material. Both the stamped material and the template stamp are created using a </w:t>
      </w:r>
      <w:r w:rsidR="00E872D5" w:rsidRPr="00E872D5">
        <w:rPr>
          <w:rFonts w:ascii="Calibri" w:hAnsi="Calibri"/>
        </w:rPr>
        <w:lastRenderedPageBreak/>
        <w:t>top-down approach. Latex spheres are used as a templated matrices in nanosphere lithography. So, we can also refer to these methods as the template process</w:t>
      </w:r>
      <w:r w:rsidR="0090618C">
        <w:rPr>
          <w:rFonts w:ascii="Calibri" w:hAnsi="Calibri"/>
        </w:rPr>
        <w:fldChar w:fldCharType="begin" w:fldLock="1"/>
      </w:r>
      <w:r w:rsidR="00243095">
        <w:rPr>
          <w:rFonts w:ascii="Calibri" w:hAnsi="Calibri"/>
        </w:rPr>
        <w:instrText>ADDIN CSL_CITATION {"citationItems":[{"id":"ITEM-1","itemData":{"abstract":"Nanomaterials fabrication methods can be classified according to whether their assembly followed either the so called bottom-up approach or the top-down approach. The bottom-up approach is one where smaller components of atomic or molecular dimensions self-assemble together, according to a natural physical principle or an externally applied driving force, to give rise to larger and more organized systems. The top-down approach is where a process starts from a large piece and subsequently uses finer and finer tools for creating correspondingly smaller structures. These two approaches for fabricating nanomaterials are briefly reviewed in this paper. The paper is an attempt to illustrate the main principles characterizing the two approaches to nanotechnology. On the top-down side, we consider the description of radiation and non-radiation based lithography methods used for fabricating electronic nano-devices; on the bottom-up side we refer to the self-assembly methodology to fabricate polymer nanostructures.","author":[{"dropping-particle":"","family":"Arole","given":"V M","non-dropping-particle":"","parse-names":false,"suffix":""},{"dropping-particle":"V","family":"Munde","given":"S","non-dropping-particle":"","parse-names":false,"suffix":""}],"container-title":"JAAST:Material Science (Special Issue","id":"ITEM-1","issue":"2","issued":{"date-parts":[["2014"]]},"page":"2-89","title":"Fabrication of Nanomaterials By Top-Down and Bottom-Up Approaches-an Overview","type":"article-journal","volume":"1"},"uris":["http://www.mendeley.com/documents/?uuid=99ddad20-a83f-4785-963e-3091de6965f1"]}],"mendeley":{"formattedCitation":"[16]","plainTextFormattedCitation":"[16]","previouslyFormattedCitation":"[16]"},"properties":{"noteIndex":0},"schema":"https://github.com/citation-style-language/schema/raw/master/csl-citation.json"}</w:instrText>
      </w:r>
      <w:r w:rsidR="0090618C">
        <w:rPr>
          <w:rFonts w:ascii="Calibri" w:hAnsi="Calibri"/>
        </w:rPr>
        <w:fldChar w:fldCharType="separate"/>
      </w:r>
      <w:r w:rsidR="00E201C8" w:rsidRPr="00E201C8">
        <w:rPr>
          <w:rFonts w:ascii="Calibri" w:hAnsi="Calibri"/>
          <w:noProof/>
        </w:rPr>
        <w:t>[16]</w:t>
      </w:r>
      <w:r w:rsidR="0090618C">
        <w:rPr>
          <w:rFonts w:ascii="Calibri" w:hAnsi="Calibri"/>
        </w:rPr>
        <w:fldChar w:fldCharType="end"/>
      </w:r>
      <w:r w:rsidR="008A242C">
        <w:rPr>
          <w:rFonts w:ascii="Calibri" w:hAnsi="Calibri"/>
        </w:rPr>
        <w:t>.</w:t>
      </w:r>
    </w:p>
    <w:p w:rsidR="00243095" w:rsidRDefault="00DD7B95" w:rsidP="009A07AE">
      <w:pPr>
        <w:jc w:val="both"/>
        <w:rPr>
          <w:rFonts w:ascii="Calibri" w:hAnsi="Calibri"/>
        </w:rPr>
      </w:pPr>
      <w:r>
        <w:rPr>
          <w:rFonts w:ascii="Calibri" w:hAnsi="Calibri"/>
          <w:b/>
        </w:rPr>
        <w:t xml:space="preserve">5.1.2 </w:t>
      </w:r>
      <w:r w:rsidR="004148FF" w:rsidRPr="004148FF">
        <w:rPr>
          <w:rFonts w:ascii="Calibri" w:hAnsi="Calibri"/>
          <w:b/>
        </w:rPr>
        <w:t>BOTTOM-UP METHODS</w:t>
      </w:r>
      <w:r w:rsidR="0078541C">
        <w:rPr>
          <w:rFonts w:ascii="Calibri" w:hAnsi="Calibri"/>
          <w:b/>
        </w:rPr>
        <w:t xml:space="preserve"> : </w:t>
      </w:r>
      <w:r w:rsidR="004148FF">
        <w:rPr>
          <w:rFonts w:ascii="Calibri" w:hAnsi="Calibri"/>
        </w:rPr>
        <w:t>A</w:t>
      </w:r>
      <w:r w:rsidR="004148FF" w:rsidRPr="004148FF">
        <w:rPr>
          <w:rFonts w:ascii="Calibri" w:hAnsi="Calibri"/>
        </w:rPr>
        <w:t>lthough easily available, inexpensive, and effective, bottom-up methods lack precise control over part</w:t>
      </w:r>
      <w:r w:rsidR="004148FF">
        <w:rPr>
          <w:rFonts w:ascii="Calibri" w:hAnsi="Calibri"/>
        </w:rPr>
        <w:t>icle form, size, and dispersion</w:t>
      </w:r>
      <w:r w:rsidR="0090618C">
        <w:rPr>
          <w:rFonts w:ascii="Calibri" w:hAnsi="Calibri"/>
        </w:rPr>
        <w:fldChar w:fldCharType="begin" w:fldLock="1"/>
      </w:r>
      <w:r w:rsidR="00243095">
        <w:rPr>
          <w:rFonts w:ascii="Calibri" w:hAnsi="Calibri"/>
        </w:rPr>
        <w:instrText>ADDIN CSL_CITATION {"citationItems":[{"id":"ITEM-1","itemData":{"DOI":"10.1016/j.addr.2018.07.006","ISSN":"18728294","PMID":"30009884","abstract":"Nanoparticles for biomedical applications are generally formed by bottom-up approaches such as self-assembly, emulsification and precipitation. But these methods usually have critical limitations in fabrication of nanoparticles with controllable morphologies and monodispersed size. Compared with bottom-up methods, top-down nanofabrication techniques offer advantages of high fidelity and high controllability. This review focuses on top-down nanofabrication techniques for engineering particles along with their biomedical applications. We present several commonly used top-down nanofabrication techniques that have the potential to fabricate nanoparticles, including photolithography, interference lithography, electron beam lithography, mold-based lithography (nanoimprint lithography and soft lithography), nanostencil lithography, and nanosphere lithography. Varieties of current and emerging applications are also covered: (i) targeting, (ii) drug and gene delivery, (iii) imaging, and (iv) therapy. Finally, a future perspective of the nanoparticles fabricated by the top-down techniques in biomedicine is also addressed.","author":[{"dropping-particle":"","family":"Fu","given":"Xinxin","non-dropping-particle":"","parse-names":false,"suffix":""},{"dropping-particle":"","family":"Cai","given":"Jingxuan","non-dropping-particle":"","parse-names":false,"suffix":""},{"dropping-particle":"","family":"Zhang","given":"Xiang","non-dropping-particle":"","parse-names":false,"suffix":""},{"dropping-particle":"Di","family":"Li","given":"Wen","non-dropping-particle":"","parse-names":false,"suffix":""},{"dropping-particle":"","family":"Ge","given":"Haixiong","non-dropping-particle":"","parse-names":false,"suffix":""},{"dropping-particle":"","family":"Hu","given":"Yong","non-dropping-particle":"","parse-names":false,"suffix":""}],"container-title":"Advanced Drug Delivery Reviews","id":"ITEM-1","issued":{"date-parts":[["2018"]]},"page":"169-187","publisher":"Elsevier B.V.","title":"Top-down fabrication of shape-controlled, monodisperse nanoparticles for biomedical applications","type":"article-journal","volume":"132"},"uris":["http://www.mendeley.com/documents/?uuid=3639c698-087d-4859-a5c3-075d1d6e701c"]}],"mendeley":{"formattedCitation":"[17]","plainTextFormattedCitation":"[17]","previouslyFormattedCitation":"[17]"},"properties":{"noteIndex":0},"schema":"https://github.com/citation-style-language/schema/raw/master/csl-citation.json"}</w:instrText>
      </w:r>
      <w:r w:rsidR="0090618C">
        <w:rPr>
          <w:rFonts w:ascii="Calibri" w:hAnsi="Calibri"/>
        </w:rPr>
        <w:fldChar w:fldCharType="separate"/>
      </w:r>
      <w:r w:rsidR="00E201C8" w:rsidRPr="00E201C8">
        <w:rPr>
          <w:rFonts w:ascii="Calibri" w:hAnsi="Calibri"/>
          <w:noProof/>
        </w:rPr>
        <w:t>[17]</w:t>
      </w:r>
      <w:r w:rsidR="0090618C">
        <w:rPr>
          <w:rFonts w:ascii="Calibri" w:hAnsi="Calibri"/>
        </w:rPr>
        <w:fldChar w:fldCharType="end"/>
      </w:r>
      <w:r w:rsidR="004148FF">
        <w:rPr>
          <w:rFonts w:ascii="Calibri" w:hAnsi="Calibri"/>
        </w:rPr>
        <w:t>.</w:t>
      </w:r>
    </w:p>
    <w:p w:rsidR="00DD7B95" w:rsidRPr="00DD7B95" w:rsidRDefault="00E872D5" w:rsidP="009A07AE">
      <w:pPr>
        <w:jc w:val="both"/>
        <w:rPr>
          <w:rFonts w:ascii="Calibri" w:hAnsi="Calibri"/>
          <w:b/>
        </w:rPr>
      </w:pPr>
      <w:r>
        <w:rPr>
          <w:rFonts w:ascii="Calibri" w:hAnsi="Calibri"/>
          <w:b/>
        </w:rPr>
        <w:t xml:space="preserve">5.1.2(a) </w:t>
      </w:r>
      <w:r w:rsidR="00DD7B95" w:rsidRPr="00DD7B95">
        <w:rPr>
          <w:rFonts w:ascii="Calibri" w:hAnsi="Calibri"/>
          <w:b/>
        </w:rPr>
        <w:t>SOLID STATE METHODS</w:t>
      </w:r>
    </w:p>
    <w:p w:rsidR="006D5B31" w:rsidRDefault="006D5B31" w:rsidP="009A07AE">
      <w:pPr>
        <w:jc w:val="both"/>
        <w:rPr>
          <w:rFonts w:ascii="Calibri" w:hAnsi="Calibri"/>
          <w:b/>
          <w:i/>
        </w:rPr>
      </w:pPr>
      <w:r>
        <w:rPr>
          <w:rFonts w:ascii="Calibri" w:hAnsi="Calibri"/>
          <w:b/>
          <w:i/>
        </w:rPr>
        <w:t xml:space="preserve">PHYSICAL </w:t>
      </w:r>
      <w:r w:rsidR="00243095" w:rsidRPr="00243095">
        <w:rPr>
          <w:rFonts w:ascii="Calibri" w:hAnsi="Calibri"/>
          <w:b/>
          <w:i/>
        </w:rPr>
        <w:t>VAPOR</w:t>
      </w:r>
      <w:r>
        <w:rPr>
          <w:rFonts w:ascii="Calibri" w:hAnsi="Calibri"/>
          <w:b/>
          <w:i/>
        </w:rPr>
        <w:t xml:space="preserve"> DEPOSITION METHOD</w:t>
      </w:r>
    </w:p>
    <w:p w:rsidR="00E201C8" w:rsidRPr="00E201C8" w:rsidRDefault="00E872D5" w:rsidP="009A07AE">
      <w:pPr>
        <w:jc w:val="both"/>
        <w:rPr>
          <w:rFonts w:ascii="Calibri" w:hAnsi="Calibri"/>
        </w:rPr>
      </w:pPr>
      <w:r w:rsidRPr="00E872D5">
        <w:rPr>
          <w:rFonts w:ascii="Calibri" w:hAnsi="Calibri"/>
        </w:rPr>
        <w:t>Using the physical deposition technique, material is deposited on a surface as either a thin film or as nanoparticles. Before being further condensed on a substrate, material is first vaporized using carefully controlled vacuum techniques like thermal evaporation and sputtering deposition. Physical vapor deposition techniques, such as pulsed vapor deposition, are frequently used to create a thin layer of lanthanum strontium cobalt.</w:t>
      </w:r>
    </w:p>
    <w:p w:rsidR="00E71D1F" w:rsidRDefault="00E872D5" w:rsidP="009A07AE">
      <w:pPr>
        <w:jc w:val="both"/>
        <w:rPr>
          <w:rFonts w:ascii="Calibri" w:hAnsi="Calibri"/>
        </w:rPr>
      </w:pPr>
      <w:r w:rsidRPr="00E872D5">
        <w:rPr>
          <w:rFonts w:ascii="Calibri" w:hAnsi="Calibri"/>
        </w:rPr>
        <w:t>When a solid target is subjected to pulsed laser deposition, ablated species are generated in plasma as a result of the laser ablation. Then, to produce a film, these ablated species are deposited on a substrate.</w:t>
      </w:r>
      <w:r>
        <w:rPr>
          <w:rFonts w:ascii="Calibri" w:hAnsi="Calibri"/>
        </w:rPr>
        <w:t xml:space="preserve"> </w:t>
      </w:r>
      <w:r w:rsidR="00E201C8" w:rsidRPr="00E201C8">
        <w:rPr>
          <w:rFonts w:ascii="Calibri" w:hAnsi="Calibri"/>
        </w:rPr>
        <w:t>Carbon nanotubes are frequently coated using this technique with thin films and metal nanoparticles</w:t>
      </w:r>
      <w:r w:rsidR="0090618C">
        <w:rPr>
          <w:rFonts w:ascii="Calibri" w:hAnsi="Calibri"/>
        </w:rPr>
        <w:fldChar w:fldCharType="begin" w:fldLock="1"/>
      </w:r>
      <w:r w:rsidR="00DD7B95">
        <w:rPr>
          <w:rFonts w:ascii="Calibri" w:hAnsi="Calibri"/>
        </w:rPr>
        <w:instrText>ADDIN CSL_CITATION {"citationItems":[{"id":"ITEM-1","itemData":{"DOI":"10.1016/j.jddst.2019.101174","ISSN":"17732247","abstract":"Unforeseen changes in surface properties because of particle size have made nanoparticles very popular in the field of material science. Decrease in particle size to nano-size demonstrates peculiar and improved properties such as particle size distribution and morphology. This distinctive change in specific surface area is responsible for its high value and affects imperative parameters like surface reactivity. Application of nanoparticles in various fields like energy, medicines and nutrition has tremendously increased nowadays. In pharmaceutical and medicinal sciences, nanoparticles are playing imperative role. Several approaches are employed for the metallic nanoparticles preparation, which is categorized into two main types on as bottom up methods and top down methods depending on starting material of nanoparticle preparation. Certain metals have distinctive properties like antimicrobial property of gold and silver. Metal particles such as gold are widely used from ancient time for the medicines and Ayurvedic preparations in India and China. The use of metal nanoparticles is continuously increasing worldwide in biomedicine and allied disciplines. Nowadays researchers are focusing on metal nanoparticles, nanostructures and nanomaterial synthesis because of their conspicuous properties. Present review selectively focuses on different methods of nanoparticle preparations and its advantages, disadvantages, and applications.","author":[{"dropping-particle":"","family":"Jamkhande","given":"Prasad Govindrao","non-dropping-particle":"","parse-names":false,"suffix":""},{"dropping-particle":"","family":"Ghule","given":"Namrata W.","non-dropping-particle":"","parse-names":false,"suffix":""},{"dropping-particle":"","family":"Bamer","given":"Abdul Haque","non-dropping-particle":"","parse-names":false,"suffix":""},{"dropping-particle":"","family":"Kalaskar","given":"Mohan G.","non-dropping-particle":"","parse-names":false,"suffix":""}],"container-title":"Journal of Drug Delivery Science and Technology","id":"ITEM-1","issue":"July 2018","issued":{"date-parts":[["2019"]]},"page":"101174","publisher":"Elsevier","title":"Metal nanoparticles synthesis: An overview on methods of preparation, advantages and disadvantages, and applications","type":"article-journal","volume":"53"},"uris":["http://www.mendeley.com/documents/?uuid=1646bdee-0ec8-4584-b28f-76c3da2ad342"]}],"mendeley":{"formattedCitation":"[15]","plainTextFormattedCitation":"[15]","previouslyFormattedCitation":"[15]"},"properties":{"noteIndex":0},"schema":"https://github.com/citation-style-language/schema/raw/master/csl-citation.json"}</w:instrText>
      </w:r>
      <w:r w:rsidR="0090618C">
        <w:rPr>
          <w:rFonts w:ascii="Calibri" w:hAnsi="Calibri"/>
        </w:rPr>
        <w:fldChar w:fldCharType="separate"/>
      </w:r>
      <w:r w:rsidR="0006226D" w:rsidRPr="0006226D">
        <w:rPr>
          <w:rFonts w:ascii="Calibri" w:hAnsi="Calibri"/>
          <w:noProof/>
        </w:rPr>
        <w:t>[15]</w:t>
      </w:r>
      <w:r w:rsidR="0090618C">
        <w:rPr>
          <w:rFonts w:ascii="Calibri" w:hAnsi="Calibri"/>
        </w:rPr>
        <w:fldChar w:fldCharType="end"/>
      </w:r>
      <w:r w:rsidR="00E201C8" w:rsidRPr="00E201C8">
        <w:rPr>
          <w:rFonts w:ascii="Calibri" w:hAnsi="Calibri"/>
        </w:rPr>
        <w:t>.</w:t>
      </w:r>
    </w:p>
    <w:p w:rsidR="006D5B31" w:rsidRDefault="00243095" w:rsidP="009A07AE">
      <w:pPr>
        <w:jc w:val="both"/>
        <w:rPr>
          <w:rFonts w:ascii="Calibri" w:hAnsi="Calibri"/>
          <w:b/>
          <w:i/>
        </w:rPr>
      </w:pPr>
      <w:r w:rsidRPr="00243095">
        <w:rPr>
          <w:rFonts w:ascii="Calibri" w:hAnsi="Calibri"/>
          <w:b/>
          <w:i/>
        </w:rPr>
        <w:t>CH</w:t>
      </w:r>
      <w:r w:rsidR="006D5B31">
        <w:rPr>
          <w:rFonts w:ascii="Calibri" w:hAnsi="Calibri"/>
          <w:b/>
          <w:i/>
        </w:rPr>
        <w:t>EMICAL VAPOR DEPOSITION METHOD</w:t>
      </w:r>
    </w:p>
    <w:p w:rsidR="006D5B31" w:rsidRDefault="00E872D5" w:rsidP="009A07AE">
      <w:pPr>
        <w:jc w:val="both"/>
        <w:rPr>
          <w:rFonts w:ascii="Calibri" w:hAnsi="Calibri"/>
        </w:rPr>
      </w:pPr>
      <w:r w:rsidRPr="00E872D5">
        <w:rPr>
          <w:rFonts w:ascii="Calibri" w:hAnsi="Calibri"/>
        </w:rPr>
        <w:t>Chemical vapor deposition was first described and patented in the late 19th century, and the process was used to make carbon fiber filaments and color pigments for electric lamps. In order to deposit a thin film of the target material on a surface, this method of deposition uses the chemical reaction between gaseous molecules containing the atoms necessary for film formation.</w:t>
      </w:r>
      <w:r>
        <w:rPr>
          <w:rFonts w:ascii="Calibri" w:hAnsi="Calibri"/>
        </w:rPr>
        <w:t xml:space="preserve"> </w:t>
      </w:r>
      <w:r w:rsidRPr="00E872D5">
        <w:rPr>
          <w:rFonts w:ascii="Calibri" w:hAnsi="Calibri"/>
        </w:rPr>
        <w:t>The target material, which is released as a volatile molecule and serves as a precursor, interacts chemically with the substrate surface, the precursor fragment, and the target material in a series of reactions to form a thin film. Atomic layer deposition (ALD) thin films are frequently produced in this method by the surface chemical reaction.</w:t>
      </w:r>
      <w:r w:rsidR="0090618C">
        <w:rPr>
          <w:rFonts w:ascii="Calibri" w:hAnsi="Calibri"/>
        </w:rPr>
        <w:fldChar w:fldCharType="begin" w:fldLock="1"/>
      </w:r>
      <w:r w:rsidR="0006226D">
        <w:rPr>
          <w:rFonts w:ascii="Calibri" w:hAnsi="Calibri"/>
        </w:rPr>
        <w:instrText>ADDIN CSL_CITATION {"citationItems":[{"id":"ITEM-1","itemData":{"DOI":"10.1016/j.jddst.2019.101174","ISSN":"17732247","abstract":"Unforeseen changes in surface properties because of particle size have made nanoparticles very popular in the field of material science. Decrease in particle size to nano-size demonstrates peculiar and improved properties such as particle size distribution and morphology. This distinctive change in specific surface area is responsible for its high value and affects imperative parameters like surface reactivity. Application of nanoparticles in various fields like energy, medicines and nutrition has tremendously increased nowadays. In pharmaceutical and medicinal sciences, nanoparticles are playing imperative role. Several approaches are employed for the metallic nanoparticles preparation, which is categorized into two main types on as bottom up methods and top down methods depending on starting material of nanoparticle preparation. Certain metals have distinctive properties like antimicrobial property of gold and silver. Metal particles such as gold are widely used from ancient time for the medicines and Ayurvedic preparations in India and China. The use of metal nanoparticles is continuously increasing worldwide in biomedicine and allied disciplines. Nowadays researchers are focusing on metal nanoparticles, nanostructures and nanomaterial synthesis because of their conspicuous properties. Present review selectively focuses on different methods of nanoparticle preparations and its advantages, disadvantages, and applications.","author":[{"dropping-particle":"","family":"Jamkhande","given":"Prasad Govindrao","non-dropping-particle":"","parse-names":false,"suffix":""},{"dropping-particle":"","family":"Ghule","given":"Namrata W.","non-dropping-particle":"","parse-names":false,"suffix":""},{"dropping-particle":"","family":"Bamer","given":"Abdul Haque","non-dropping-particle":"","parse-names":false,"suffix":""},{"dropping-particle":"","family":"Kalaskar","given":"Mohan G.","non-dropping-particle":"","parse-names":false,"suffix":""}],"container-title":"Journal of Drug Delivery Science and Technology","id":"ITEM-1","issue":"July 2018","issued":{"date-parts":[["2019"]]},"page":"101174","publisher":"Elsevier","title":"Metal nanoparticles synthesis: An overview on methods of preparation, advantages and disadvantages, and applications","type":"article-journal","volume":"53"},"uris":["http://www.mendeley.com/documents/?uuid=1646bdee-0ec8-4584-b28f-76c3da2ad342"]}],"mendeley":{"formattedCitation":"[15]","plainTextFormattedCitation":"[15]","previouslyFormattedCitation":"[15]"},"properties":{"noteIndex":0},"schema":"https://github.com/citation-style-language/schema/raw/master/csl-citation.json"}</w:instrText>
      </w:r>
      <w:r w:rsidR="0090618C">
        <w:rPr>
          <w:rFonts w:ascii="Calibri" w:hAnsi="Calibri"/>
        </w:rPr>
        <w:fldChar w:fldCharType="separate"/>
      </w:r>
      <w:r w:rsidR="00243095" w:rsidRPr="00243095">
        <w:rPr>
          <w:rFonts w:ascii="Calibri" w:hAnsi="Calibri"/>
          <w:noProof/>
        </w:rPr>
        <w:t>[15]</w:t>
      </w:r>
      <w:r w:rsidR="0090618C">
        <w:rPr>
          <w:rFonts w:ascii="Calibri" w:hAnsi="Calibri"/>
        </w:rPr>
        <w:fldChar w:fldCharType="end"/>
      </w:r>
      <w:r w:rsidR="00243095" w:rsidRPr="00243095">
        <w:rPr>
          <w:rFonts w:ascii="Calibri" w:hAnsi="Calibri"/>
        </w:rPr>
        <w:t>.</w:t>
      </w:r>
    </w:p>
    <w:p w:rsidR="006D5B31" w:rsidRDefault="00E872D5" w:rsidP="009A07AE">
      <w:pPr>
        <w:jc w:val="both"/>
        <w:rPr>
          <w:rFonts w:ascii="Calibri" w:hAnsi="Calibri"/>
          <w:b/>
        </w:rPr>
      </w:pPr>
      <w:r>
        <w:rPr>
          <w:rFonts w:ascii="Calibri" w:hAnsi="Calibri"/>
          <w:b/>
        </w:rPr>
        <w:t>5.1.2.(b)</w:t>
      </w:r>
      <w:r w:rsidR="00DD7B95">
        <w:rPr>
          <w:rFonts w:ascii="Calibri" w:hAnsi="Calibri"/>
          <w:b/>
        </w:rPr>
        <w:t>LIQUID STATE SYNTHESIS METHOD</w:t>
      </w:r>
    </w:p>
    <w:p w:rsidR="006D5B31" w:rsidRDefault="006D5B31" w:rsidP="009A07AE">
      <w:pPr>
        <w:jc w:val="both"/>
        <w:rPr>
          <w:rFonts w:ascii="Calibri" w:hAnsi="Calibri"/>
          <w:b/>
          <w:i/>
        </w:rPr>
      </w:pPr>
      <w:r>
        <w:rPr>
          <w:rFonts w:ascii="Calibri" w:hAnsi="Calibri"/>
          <w:b/>
          <w:i/>
        </w:rPr>
        <w:t>SOL GEL</w:t>
      </w:r>
      <w:r w:rsidR="00E872D5">
        <w:rPr>
          <w:rFonts w:ascii="Calibri" w:hAnsi="Calibri"/>
          <w:b/>
          <w:i/>
        </w:rPr>
        <w:t xml:space="preserve"> </w:t>
      </w:r>
      <w:r>
        <w:rPr>
          <w:rFonts w:ascii="Calibri" w:hAnsi="Calibri"/>
          <w:b/>
          <w:i/>
        </w:rPr>
        <w:t>METHOD</w:t>
      </w:r>
    </w:p>
    <w:p w:rsidR="00DD7B95" w:rsidRPr="006D5B31" w:rsidRDefault="00E872D5" w:rsidP="009A07AE">
      <w:pPr>
        <w:jc w:val="both"/>
        <w:rPr>
          <w:rFonts w:ascii="Calibri" w:hAnsi="Calibri"/>
          <w:b/>
          <w:i/>
        </w:rPr>
      </w:pPr>
      <w:r w:rsidRPr="00E872D5">
        <w:rPr>
          <w:rFonts w:ascii="Calibri" w:hAnsi="Calibri"/>
        </w:rPr>
        <w:t>For the first time, Livage et al. (1988) reviewed the sol gel chemistry of transition essence oxides. The sol gel system of conflation of nanoparticles involves either: a) Direct mixing of essence and essence oxide or nanoparticles within a pre-hydrolyzed silica sol, or b) Mixing preformed colloids essence (oxide) with a sol containing the matrix forming species, followed by gel conformation. c) Before hydrolysis, complexing the essence with silone and reducing the essence. Colloidal suspense (sol) and gelatin are used in this system to introduce a network conformation and create a network in a continuous liquid phase (gel). Colloids are fused using the ions of essence alkoxides and aloxysilanes as a precursor. The two silanes that are most frequently used to create silica gel are tetramethoxysil</w:t>
      </w:r>
      <w:r>
        <w:rPr>
          <w:rFonts w:ascii="Calibri" w:hAnsi="Calibri"/>
        </w:rPr>
        <w:t>ane (TMS) and tetraethoxysilane</w:t>
      </w:r>
      <w:r w:rsidR="00DD7B95" w:rsidRPr="00DD7B95">
        <w:rPr>
          <w:rFonts w:ascii="Calibri" w:hAnsi="Calibri"/>
        </w:rPr>
        <w:t>.</w:t>
      </w:r>
      <w:r w:rsidRPr="00E872D5">
        <w:t xml:space="preserve"> </w:t>
      </w:r>
      <w:r w:rsidRPr="00E872D5">
        <w:rPr>
          <w:rFonts w:ascii="Calibri" w:hAnsi="Calibri"/>
        </w:rPr>
        <w:t xml:space="preserve">Essence alkoxides are the organometallic precursors for colorful essences like </w:t>
      </w:r>
      <w:r w:rsidRPr="00E872D5">
        <w:rPr>
          <w:rFonts w:ascii="Calibri" w:hAnsi="Calibri"/>
        </w:rPr>
        <w:lastRenderedPageBreak/>
        <w:t>titanium, silica, aluminum, and a variety of other elements. They are insoluble in water. Alcohal is a common detergent in US dollars. An initial homogeneous result of one or more named alkoxides is set in this system, and a catalyst is added to start a reaction at a controlled pH. T</w:t>
      </w:r>
      <w:r w:rsidR="007D3848">
        <w:rPr>
          <w:rFonts w:ascii="Calibri" w:hAnsi="Calibri"/>
        </w:rPr>
        <w:t>he sol-gel conformation consists of</w:t>
      </w:r>
      <w:r w:rsidRPr="00E872D5">
        <w:rPr>
          <w:rFonts w:ascii="Calibri" w:hAnsi="Calibri"/>
        </w:rPr>
        <w:t xml:space="preserve"> four main processes: flyspeck growth, condensation, hydrolysis, and agglomeration.</w:t>
      </w:r>
    </w:p>
    <w:p w:rsidR="007D3848" w:rsidRDefault="007D3848" w:rsidP="009A07AE">
      <w:pPr>
        <w:jc w:val="both"/>
        <w:rPr>
          <w:rFonts w:ascii="Calibri" w:hAnsi="Calibri"/>
        </w:rPr>
      </w:pPr>
      <w:r>
        <w:rPr>
          <w:rFonts w:ascii="Calibri" w:hAnsi="Calibri"/>
        </w:rPr>
        <w:t>In straight  rush of essence/ essence oxide  fashion,</w:t>
      </w:r>
      <w:r w:rsidR="00DD7B95" w:rsidRPr="00DD7B95">
        <w:rPr>
          <w:rFonts w:ascii="Calibri" w:hAnsi="Calibri"/>
        </w:rPr>
        <w:t xml:space="preserve"> essence oxide  patches are  rained from silica sol </w:t>
      </w:r>
      <w:r w:rsidRPr="007D3848">
        <w:rPr>
          <w:rFonts w:ascii="Calibri" w:hAnsi="Calibri"/>
        </w:rPr>
        <w:t xml:space="preserve">typically by low-temperature heat treatment </w:t>
      </w:r>
      <w:r w:rsidR="0090618C">
        <w:rPr>
          <w:rFonts w:ascii="Calibri" w:hAnsi="Calibri"/>
        </w:rPr>
        <w:fldChar w:fldCharType="begin" w:fldLock="1"/>
      </w:r>
      <w:r w:rsidR="00DD7B95">
        <w:rPr>
          <w:rFonts w:ascii="Calibri" w:hAnsi="Calibri"/>
        </w:rPr>
        <w:instrText>ADDIN CSL_CITATION {"citationItems":[{"id":"ITEM-1","itemData":{"DOI":"10.1016/j.jddst.2019.101174","ISSN":"17732247","abstract":"Unforeseen changes in surface properties because of particle size have made nanoparticles very popular in the field of material science. Decrease in particle size to nano-size demonstrates peculiar and improved properties such as particle size distribution and morphology. This distinctive change in specific surface area is responsible for its high value and affects imperative parameters like surface reactivity. Application of nanoparticles in various fields like energy, medicines and nutrition has tremendously increased nowadays. In pharmaceutical and medicinal sciences, nanoparticles are playing imperative role. Several approaches are employed for the metallic nanoparticles preparation, which is categorized into two main types on as bottom up methods and top down methods depending on starting material of nanoparticle preparation. Certain metals have distinctive properties like antimicrobial property of gold and silver. Metal particles such as gold are widely used from ancient time for the medicines and Ayurvedic preparations in India and China. The use of metal nanoparticles is continuously increasing worldwide in biomedicine and allied disciplines. Nowadays researchers are focusing on metal nanoparticles, nanostructures and nanomaterial synthesis because of their conspicuous properties. Present review selectively focuses on different methods of nanoparticle preparations and its advantages, disadvantages, and applications.","author":[{"dropping-particle":"","family":"Jamkhande","given":"Prasad Govindrao","non-dropping-particle":"","parse-names":false,"suffix":""},{"dropping-particle":"","family":"Ghule","given":"Namrata W.","non-dropping-particle":"","parse-names":false,"suffix":""},{"dropping-particle":"","family":"Bamer","given":"Abdul Haque","non-dropping-particle":"","parse-names":false,"suffix":""},{"dropping-particle":"","family":"Kalaskar","given":"Mohan G.","non-dropping-particle":"","parse-names":false,"suffix":""}],"container-title":"Journal of Drug Delivery Science and Technology","id":"ITEM-1","issue":"July 2018","issued":{"date-parts":[["2019"]]},"page":"101174","publisher":"Elsevier","title":"Metal nanoparticles synthesis: An overview on methods of preparation, advantages and disadvantages, and applications","type":"article-journal","volume":"53"},"uris":["http://www.mendeley.com/documents/?uuid=1646bdee-0ec8-4584-b28f-76c3da2ad342"]}],"mendeley":{"formattedCitation":"[15]","plainTextFormattedCitation":"[15]","previouslyFormattedCitation":"[15]"},"properties":{"noteIndex":0},"schema":"https://github.com/citation-style-language/schema/raw/master/csl-citation.json"}</w:instrText>
      </w:r>
      <w:r w:rsidR="0090618C">
        <w:rPr>
          <w:rFonts w:ascii="Calibri" w:hAnsi="Calibri"/>
        </w:rPr>
        <w:fldChar w:fldCharType="separate"/>
      </w:r>
      <w:r w:rsidR="00DD7B95" w:rsidRPr="00DD7B95">
        <w:rPr>
          <w:rFonts w:ascii="Calibri" w:hAnsi="Calibri"/>
          <w:noProof/>
        </w:rPr>
        <w:t>[15]</w:t>
      </w:r>
      <w:r w:rsidR="0090618C">
        <w:rPr>
          <w:rFonts w:ascii="Calibri" w:hAnsi="Calibri"/>
        </w:rPr>
        <w:fldChar w:fldCharType="end"/>
      </w:r>
      <w:r w:rsidR="00DD7B95" w:rsidRPr="00DD7B95">
        <w:rPr>
          <w:rFonts w:ascii="Calibri" w:hAnsi="Calibri"/>
        </w:rPr>
        <w:t>. Thin</w:t>
      </w:r>
      <w:r w:rsidR="008A242C">
        <w:rPr>
          <w:rFonts w:ascii="Calibri" w:hAnsi="Calibri"/>
        </w:rPr>
        <w:t xml:space="preserve"> flicks are </w:t>
      </w:r>
      <w:r>
        <w:rPr>
          <w:rFonts w:ascii="Calibri" w:hAnsi="Calibri"/>
        </w:rPr>
        <w:t>substantially synthesised by</w:t>
      </w:r>
      <w:r w:rsidR="00DD7B95" w:rsidRPr="00DD7B95">
        <w:rPr>
          <w:rFonts w:ascii="Calibri" w:hAnsi="Calibri"/>
        </w:rPr>
        <w:t xml:space="preserve"> this  </w:t>
      </w:r>
      <w:r w:rsidR="00DD7B95">
        <w:rPr>
          <w:rFonts w:ascii="Calibri" w:hAnsi="Calibri"/>
        </w:rPr>
        <w:t>method.</w:t>
      </w:r>
    </w:p>
    <w:p w:rsidR="00D852F5" w:rsidRPr="00877263" w:rsidRDefault="007D3848" w:rsidP="009A07AE">
      <w:pPr>
        <w:jc w:val="both"/>
        <w:rPr>
          <w:rFonts w:ascii="Calibri" w:hAnsi="Calibri"/>
        </w:rPr>
      </w:pPr>
      <w:r>
        <w:rPr>
          <w:rFonts w:ascii="Calibri" w:hAnsi="Calibri"/>
        </w:rPr>
        <w:t xml:space="preserve"> </w:t>
      </w:r>
      <w:r w:rsidR="00877263">
        <w:rPr>
          <w:rFonts w:ascii="Calibri" w:hAnsi="Calibri"/>
        </w:rPr>
        <w:t xml:space="preserve">In general, </w:t>
      </w:r>
      <w:r w:rsidR="00E71D1F" w:rsidRPr="00E71D1F">
        <w:rPr>
          <w:rFonts w:ascii="Calibri" w:hAnsi="Calibri"/>
        </w:rPr>
        <w:t>the "bottom-up" strategy, also known as wet chemistry, is focused mostly on solution</w:t>
      </w:r>
      <w:r w:rsidR="008A242C">
        <w:rPr>
          <w:rFonts w:ascii="Calibri" w:hAnsi="Calibri"/>
        </w:rPr>
        <w:t xml:space="preserve"> </w:t>
      </w:r>
      <w:r w:rsidR="00E71D1F" w:rsidRPr="00E71D1F">
        <w:rPr>
          <w:rFonts w:ascii="Calibri" w:hAnsi="Calibri"/>
        </w:rPr>
        <w:t>phase chemistry and differs from the "top-down" strategy in that it employs physical</w:t>
      </w:r>
      <w:r w:rsidR="00E71D1F">
        <w:rPr>
          <w:rFonts w:ascii="Calibri" w:hAnsi="Calibri"/>
        </w:rPr>
        <w:t xml:space="preserve"> means to minimize crystal siz</w:t>
      </w:r>
      <w:r w:rsidR="00877263">
        <w:rPr>
          <w:rFonts w:ascii="Calibri" w:hAnsi="Calibri"/>
        </w:rPr>
        <w:t>e</w:t>
      </w:r>
      <w:r w:rsidR="0090618C">
        <w:rPr>
          <w:rFonts w:ascii="Calibri" w:hAnsi="Calibri"/>
        </w:rPr>
        <w:fldChar w:fldCharType="begin" w:fldLock="1"/>
      </w:r>
      <w:r w:rsidR="007D4378">
        <w:rPr>
          <w:rFonts w:ascii="Calibri" w:hAnsi="Calibri"/>
        </w:rPr>
        <w:instrText>ADDIN CSL_CITATION {"citationItems":[{"id":"ITEM-1","itemData":{"DOI":"10.2147/NSA.S68080","ISSN":"11778903","abstract":"Printed electronics will bring to the consumer level great breakthroughs and unique products in the near future, shifting the usual paradigm of electronic devices and circuit boards from hard boxes and rigid sheets into flexible thin layers and bringing disposable electronics, smart tags, and so on. The most promising tool to achieve the target depends upon the availability of nanotechnology-based functional inks. A certain delay in the innovation-transfer process to the market is now being observed. Nevertheless, the most widely diffused product, settled technology, and the highest sales volumes are related to the silver nanoparticle-based ink market, representing the best example of commercial nanotechnology today. This is a compact review on synthesis routes, main properties, and practical applications.","author":[{"dropping-particle":"","family":"Rajan","given":"Krishna","non-dropping-particle":"","parse-names":false,"suffix":""},{"dropping-particle":"","family":"Roppolo","given":"Ignazio","non-dropping-particle":"","parse-names":false,"suffix":""},{"dropping-particle":"","family":"Chiappone","given":"Annalisa","non-dropping-particle":"","parse-names":false,"suffix":""},{"dropping-particle":"","family":"Bocchini","given":"Sergio","non-dropping-particle":"","parse-names":false,"suffix":""},{"dropping-particle":"","family":"Perrone","given":"Denis","non-dropping-particle":"","parse-names":false,"suffix":""},{"dropping-particle":"","family":"Chiolerio","given":"Alessandro","non-dropping-particle":"","parse-names":false,"suffix":""}],"container-title":"Nanotechnology, Science and Applications","id":"ITEM-1","issued":{"date-parts":[["2016"]]},"page":"1-13","title":"Silver nanoparticle ink technology: State of the art","type":"article-journal","volume":"9"},"uris":["http://www.mendeley.com/documents/?uuid=e6523e73-71fb-4085-9753-111b17c365eb"]}],"mendeley":{"formattedCitation":"[18]","plainTextFormattedCitation":"[18]","previouslyFormattedCitation":"[18]"},"properties":{"noteIndex":0},"schema":"https://github.com/citation-style-language/schema/raw/master/csl-citation.json"}</w:instrText>
      </w:r>
      <w:r w:rsidR="0090618C">
        <w:rPr>
          <w:rFonts w:ascii="Calibri" w:hAnsi="Calibri"/>
        </w:rPr>
        <w:fldChar w:fldCharType="separate"/>
      </w:r>
      <w:r w:rsidR="00877263" w:rsidRPr="00877263">
        <w:rPr>
          <w:rFonts w:ascii="Calibri" w:hAnsi="Calibri"/>
          <w:noProof/>
        </w:rPr>
        <w:t>[18]</w:t>
      </w:r>
      <w:r w:rsidR="0090618C">
        <w:rPr>
          <w:rFonts w:ascii="Calibri" w:hAnsi="Calibri"/>
        </w:rPr>
        <w:fldChar w:fldCharType="end"/>
      </w:r>
    </w:p>
    <w:p w:rsidR="00595328" w:rsidRDefault="00547467" w:rsidP="009A07AE">
      <w:pPr>
        <w:jc w:val="both"/>
        <w:rPr>
          <w:rFonts w:ascii="Calibri" w:hAnsi="Calibri"/>
          <w:sz w:val="28"/>
          <w:szCs w:val="28"/>
        </w:rPr>
      </w:pPr>
      <w:r>
        <w:rPr>
          <w:rFonts w:ascii="Calibri" w:hAnsi="Calibri"/>
        </w:rPr>
        <w:t xml:space="preserve">However,environmentally </w:t>
      </w:r>
      <w:r w:rsidR="00945C53" w:rsidRPr="006E107D">
        <w:rPr>
          <w:rFonts w:ascii="Calibri" w:hAnsi="Calibri"/>
        </w:rPr>
        <w:t>friendly green technologies means green methods are affordable, widespread, and produce stable information</w:t>
      </w:r>
      <w:r w:rsidR="0090618C" w:rsidRPr="006E107D">
        <w:rPr>
          <w:rFonts w:ascii="Calibri" w:hAnsi="Calibri"/>
        </w:rPr>
        <w:fldChar w:fldCharType="begin" w:fldLock="1"/>
      </w:r>
      <w:r w:rsidR="00243095">
        <w:rPr>
          <w:rFonts w:ascii="Calibri" w:hAnsi="Calibri"/>
        </w:rPr>
        <w:instrText>ADDIN CSL_CITATION {"citationItems":[{"id":"ITEM-1","itemData":{"author":[{"dropping-particle":"","family":"Ahmad","given":"Shabir","non-dropping-particle":"","parse-names":false,"suffix":""},{"dropping-particle":"","family":"Munir","given":"Sidra","non-dropping-particle":"","parse-names":false,"suffix":""},{"dropping-particle":"","family":"Zeb","given":"Nadia","non-dropping-particle":"","parse-names":false,"suffix":""},{"dropping-particle":"","family":"Ullah","given":"Asad","non-dropping-particle":"","parse-names":false,"suffix":""},{"dropping-particle":"","family":"Ali","given":"Javed","non-dropping-particle":"","parse-names":false,"suffix":""},{"dropping-particle":"","family":"Bilal","given":"Muhammad","non-dropping-particle":"","parse-names":false,"suffix":""},{"dropping-particle":"","family":"Omer","given":"Muhammad","non-dropping-particle":"","parse-names":false,"suffix":""},{"dropping-particle":"","family":"Alamzeb","given":"Muhammad","non-dropping-particle":"","parse-names":false,"suffix":""},{"dropping-particle":"","family":"Salman","given":"Syed Muhammad","non-dropping-particle":"","parse-names":false,"suffix":""},{"dropping-particle":"","family":"Ali","given":"Saqib","non-dropping-particle":"","parse-names":false,"suffix":""}],"id":"ITEM-1","issued":{"date-parts":[["2019"]]},"title":"Green nanotechnology : a review on green synthesis of silver nanoparticles — an ecofriendly approach","type":"article-journal"},"uris":["http://www.mendeley.com/documents/?uuid=79b72eef-32f2-44cd-9f19-61da0568b0b5"]}],"mendeley":{"formattedCitation":"[19]","plainTextFormattedCitation":"[19]","previouslyFormattedCitation":"[19]"},"properties":{"noteIndex":0},"schema":"https://github.com/citation-style-language/schema/raw/master/csl-citation.json"}</w:instrText>
      </w:r>
      <w:r w:rsidR="0090618C" w:rsidRPr="006E107D">
        <w:rPr>
          <w:rFonts w:ascii="Calibri" w:hAnsi="Calibri"/>
        </w:rPr>
        <w:fldChar w:fldCharType="separate"/>
      </w:r>
      <w:r w:rsidR="00E201C8" w:rsidRPr="00E201C8">
        <w:rPr>
          <w:rFonts w:ascii="Calibri" w:hAnsi="Calibri"/>
          <w:noProof/>
        </w:rPr>
        <w:t>[19]</w:t>
      </w:r>
      <w:r w:rsidR="0090618C" w:rsidRPr="006E107D">
        <w:rPr>
          <w:rFonts w:ascii="Calibri" w:hAnsi="Calibri"/>
        </w:rPr>
        <w:fldChar w:fldCharType="end"/>
      </w:r>
      <w:r w:rsidR="00C10268">
        <w:rPr>
          <w:rFonts w:ascii="Calibri" w:hAnsi="Calibri"/>
          <w:sz w:val="28"/>
          <w:szCs w:val="28"/>
        </w:rPr>
        <w:t>.</w:t>
      </w:r>
    </w:p>
    <w:p w:rsidR="0078541C" w:rsidRDefault="0078541C" w:rsidP="009A07AE">
      <w:pPr>
        <w:jc w:val="both"/>
        <w:rPr>
          <w:rFonts w:ascii="Calibri" w:hAnsi="Calibri"/>
          <w:sz w:val="28"/>
          <w:szCs w:val="28"/>
        </w:rPr>
      </w:pPr>
      <w:bookmarkStart w:id="0" w:name="_GoBack"/>
      <w:bookmarkEnd w:id="0"/>
    </w:p>
    <w:p w:rsidR="00F859C7" w:rsidRPr="006E107D" w:rsidRDefault="003F6AEA" w:rsidP="009A07AE">
      <w:pPr>
        <w:jc w:val="both"/>
        <w:rPr>
          <w:rFonts w:ascii="Calibri" w:hAnsi="Calibri"/>
          <w:sz w:val="24"/>
          <w:szCs w:val="24"/>
        </w:rPr>
      </w:pPr>
      <w:r w:rsidRPr="006E107D">
        <w:rPr>
          <w:rFonts w:ascii="Calibri" w:hAnsi="Calibri"/>
          <w:b/>
          <w:sz w:val="24"/>
          <w:szCs w:val="24"/>
        </w:rPr>
        <w:t>5</w:t>
      </w:r>
      <w:r w:rsidR="00877263">
        <w:rPr>
          <w:rFonts w:ascii="Calibri" w:hAnsi="Calibri"/>
          <w:b/>
          <w:sz w:val="24"/>
          <w:szCs w:val="24"/>
        </w:rPr>
        <w:t>.2 GREEN SYNTHESIS OF NANOMATERIALS</w:t>
      </w:r>
    </w:p>
    <w:p w:rsidR="003F6AEA" w:rsidRDefault="008B3429" w:rsidP="009A07AE">
      <w:pPr>
        <w:jc w:val="both"/>
      </w:pPr>
      <w:r>
        <w:t>Green synthesis</w:t>
      </w:r>
      <w:r w:rsidR="00B666CC" w:rsidRPr="006E107D">
        <w:t xml:space="preserve"> of</w:t>
      </w:r>
      <w:r w:rsidR="007D3848">
        <w:t xml:space="preserve"> </w:t>
      </w:r>
      <w:r>
        <w:t>n</w:t>
      </w:r>
      <w:r w:rsidR="00B666CC" w:rsidRPr="006E107D">
        <w:t>anomaterial</w:t>
      </w:r>
      <w:r w:rsidR="00F859C7" w:rsidRPr="006E107D">
        <w:t xml:space="preserve">s, </w:t>
      </w:r>
      <w:r>
        <w:t>includes synthesis using microbes,plant extracts or using plant based phytochemicals.</w:t>
      </w:r>
      <w:r w:rsidR="007D3848" w:rsidRPr="007D3848">
        <w:t xml:space="preserve"> Strategies for biosynthesis or "green synthesis" have been developed as a new way to address the problems with physical and chemical approaches. One of these is plant-mediated green synthesis of NPs, which is highly regarded and widely used in the modern, fast-paced world. The advantages of green chemistry over chemical techniques include its simplicity, economy, environmental friendliness, ease of scaling up, lack of high temperature, pressure, and energy, biocompatibility, lack of use of dangerous chemicals, and safety for</w:t>
      </w:r>
      <w:r w:rsidR="007D3848">
        <w:t xml:space="preserve"> therapeutic purposes in humans</w:t>
      </w:r>
      <w:r w:rsidR="00F859C7" w:rsidRPr="006E107D">
        <w:t xml:space="preserve"> </w:t>
      </w:r>
      <w:r w:rsidR="0090618C" w:rsidRPr="006E107D">
        <w:fldChar w:fldCharType="begin" w:fldLock="1"/>
      </w:r>
      <w:r w:rsidR="00243095">
        <w:instrText>ADDIN CSL_CITATION {"citationItems":[{"id":"ITEM-1","itemData":{"DOI":"10.3390/nano6110209","ISSN":"20794991","abstract":"Recent advances in nanoscience and nanotechnology have also led to the development of novel nanomaterials, which ultimately increase potential health and environmental hazards. Interest in developing environmentally benign procedures for the synthesis of metallic nanoparticles has been increased. The purpose is to minimize the negative impacts of synthetic procedures, their accompanying chemicals and derivative compounds. The exploitation of different biomaterials for the synthesis of nanoparticles is considered a valuable approach in green nanotechnology. Biological resources such as bacteria, algae fungi and plants have been used for the production of low-cost, energy-efficient, and nontoxic environmental friendly metallic nanoparticles. This review provides an overview of various reports of green synthesised zero valent metallic iron (ZVMI) and iron oxide (Fe2O3/Fe3O4) nanoparticles (NPs) and highlights their substantial applications in environmental pollution control. This review also summarizes the ecotoxicological impacts of green synthesised iron nanoparticles opposed to non-green synthesised iron nanoparticles.","author":[{"dropping-particle":"","family":"Saif","given":"Sadia","non-dropping-particle":"","parse-names":false,"suffix":""},{"dropping-particle":"","family":"Tahir","given":"Arifa","non-dropping-particle":"","parse-names":false,"suffix":""},{"dropping-particle":"","family":"Chen","given":"Yongsheng","non-dropping-particle":"","parse-names":false,"suffix":""}],"container-title":"Nanomaterials","id":"ITEM-1","issue":"11","issued":{"date-parts":[["2016"]]},"page":"1-26","title":"Green synthesis of iron nanoparticles and their environmental applications and implications","type":"article-journal","volume":"6"},"uris":["http://www.mendeley.com/documents/?uuid=5fcf02f2-56be-469b-9c7c-ccf00fdd7f9f"]}],"mendeley":{"formattedCitation":"[20]","plainTextFormattedCitation":"[20]","previouslyFormattedCitation":"[20]"},"properties":{"noteIndex":0},"schema":"https://github.com/citation-style-language/schema/raw/master/csl-citation.json"}</w:instrText>
      </w:r>
      <w:r w:rsidR="0090618C" w:rsidRPr="006E107D">
        <w:fldChar w:fldCharType="separate"/>
      </w:r>
      <w:r w:rsidR="00E201C8" w:rsidRPr="00E201C8">
        <w:rPr>
          <w:noProof/>
        </w:rPr>
        <w:t>[20]</w:t>
      </w:r>
      <w:r w:rsidR="0090618C" w:rsidRPr="006E107D">
        <w:fldChar w:fldCharType="end"/>
      </w:r>
      <w:r w:rsidR="00C10268" w:rsidRPr="006E107D">
        <w:t>.</w:t>
      </w:r>
    </w:p>
    <w:p w:rsidR="007D3848" w:rsidRDefault="007D3848" w:rsidP="009A07AE">
      <w:pPr>
        <w:jc w:val="both"/>
        <w:rPr>
          <w:b/>
          <w:i/>
        </w:rPr>
      </w:pPr>
      <w:r>
        <w:rPr>
          <w:b/>
          <w:i/>
        </w:rPr>
        <w:t>5.2.(a)</w:t>
      </w:r>
      <w:r w:rsidR="005A01CD">
        <w:rPr>
          <w:b/>
          <w:i/>
        </w:rPr>
        <w:t xml:space="preserve"> </w:t>
      </w:r>
      <w:r w:rsidR="006908C2" w:rsidRPr="006908C2">
        <w:rPr>
          <w:b/>
          <w:i/>
        </w:rPr>
        <w:t>MICROBIAL SYNTHESIS</w:t>
      </w:r>
      <w:r w:rsidR="008B3429">
        <w:rPr>
          <w:b/>
          <w:i/>
        </w:rPr>
        <w:t>OF NANOPARTICLES</w:t>
      </w:r>
      <w:r w:rsidR="008A242C">
        <w:rPr>
          <w:b/>
          <w:i/>
        </w:rPr>
        <w:t xml:space="preserve"> </w:t>
      </w:r>
    </w:p>
    <w:p w:rsidR="006908C2" w:rsidRDefault="007D3848" w:rsidP="009A07AE">
      <w:pPr>
        <w:jc w:val="both"/>
      </w:pPr>
      <w:r w:rsidRPr="007D3848">
        <w:t>Biosynthesis is a multistep, complex conflation method controlled by catalytic enzymes that uses natural products to produce the material. It is one of the strategies for creating green nanomaterials. As fungi, actinomycetes, and algae are used to produce nanomaterials, green biosynthesis incorporates a variety of methodologies. Bacteria are well known for producing inorganic materials both intracellularly and extracellularly. They have also shown that they are capable of producing essential nanoparticles through biosynthesis. In order to successfully produce iron and gold nanopatch production, Geobacterferrireducens and Bacillus subtilis were independently developed.</w:t>
      </w:r>
      <w:r w:rsidR="0090618C">
        <w:fldChar w:fldCharType="begin" w:fldLock="1"/>
      </w:r>
      <w:r w:rsidR="007D4378">
        <w:instrText>ADDIN CSL_CITATION {"citationItems":[{"id":"ITEM-1","itemData":{"DOI":"10.1016/j.hydromet.2006.03.019","ISSN":"0304386X","abstract":"The development of techniques for the controlled synthesis of nanoparticles of well-defined size, shape and composition, to be used in the biomedical field and areas such as optics and electronics, is a big challenge. The use of the highly structured physical and biosynthetic activities of microbial cells for the synthesis of nanosized materials has recently emerged as a novel approach for the synthesis of metal nanoparticles. A number of different organisms, including bacteria, yeast and fungi, were screened for their ability to produce gold nanoparticles and examples of results demonstrating the formation of gold nanoparticles of different sizes and shapes are presented. The cellular mechanism leading to the reduction of the gold ions and formation of gold nanoparticles is not well understood and therefore the potential to manipulate key parameters, which control growth and other cellular activities, to achieve controlled size and shape of the nanoparticles was investigated. The results provided some insight as to which parameters may impact on the cellular mechanism involved in the reduction of gold ions and formation of gold nanoparticles. © 2006 Elsevier B.V. All rights reserved.","author":[{"dropping-particle":"","family":"Gericke","given":"M.","non-dropping-particle":"","parse-names":false,"suffix":""},{"dropping-particle":"","family":"Pinches","given":"A.","non-dropping-particle":"","parse-names":false,"suffix":""}],"container-title":"Hydrometallurgy","id":"ITEM-1","issue":"1-4","issued":{"date-parts":[["2006"]]},"page":"132-140","title":"Biological synthesis of metal nanoparticles","type":"article-journal","volume":"83"},"uris":["http://www.mendeley.com/documents/?uuid=7a7857b1-e7de-4079-adf2-585e2af56958"]}],"mendeley":{"formattedCitation":"[21]","plainTextFormattedCitation":"[21]","previouslyFormattedCitation":"[21]"},"properties":{"noteIndex":0},"schema":"https://github.com/citation-style-language/schema/raw/master/csl-citation.json"}</w:instrText>
      </w:r>
      <w:r w:rsidR="0090618C">
        <w:fldChar w:fldCharType="separate"/>
      </w:r>
      <w:r w:rsidR="007D4378" w:rsidRPr="007D4378">
        <w:rPr>
          <w:noProof/>
        </w:rPr>
        <w:t>[21]</w:t>
      </w:r>
      <w:r w:rsidR="0090618C">
        <w:fldChar w:fldCharType="end"/>
      </w:r>
      <w:r w:rsidR="006908C2" w:rsidRPr="006908C2">
        <w:t xml:space="preserve">. The  natural  conflation of  tableware </w:t>
      </w:r>
      <w:r w:rsidRPr="007D3848">
        <w:t xml:space="preserve">using Aspergillus flavus and Fusarium oxysporum, a green process using fungi also produced gold nanoparticles. </w:t>
      </w:r>
      <w:r w:rsidR="0090618C">
        <w:fldChar w:fldCharType="begin" w:fldLock="1"/>
      </w:r>
      <w:r w:rsidR="007D4378">
        <w:instrText>ADDIN CSL_CITATION {"citationItems":[{"id":"ITEM-1","itemData":{"DOI":"10.1016/j.matlet.2006.07.042","ISSN":"0167577X","abstract":"The fungus, Aspergillus flavus when challenged with silver nitrate solution accumulated silver nanoparticles on the surface of its cell wall in 72 h. These nanoparticles dislodged by ultrasonication showed an absorption peak at 420 nm in UV-visible spectrum corresponding to the plasmon resonance of silver nanoparticles. The transmission electron micrographs of dislodged nanoparticles in aqueous solution showed the production of reasonably monodisperse silver nanoparticles (average particle size: 8.92 ± 1.61 nm) by the fungus. X-ray diffraction spectrum of the nanoparticles confirmed the formation of metallic silver. The Fourier transform infrared spectroscopy confirmed the presence of protein as the stabilizing agent surrounding the silver nanoparticles. These protein-stabilized silver nanoparticles produced a characteristic emission peak at 553 nm when excited at 420 nm in photoluminescence spectrum. The use of fungus for silver nanoparticles synthesis offers the benefits of eco-friendliness and amenability for large-scale production. © 2006 Elsevier B.V. All rights reserved.","author":[{"dropping-particle":"","family":"Vigneshwaran","given":"N.","non-dropping-particle":"","parse-names":false,"suffix":""},{"dropping-particle":"","family":"Ashtaputre","given":"N. M.","non-dropping-particle":"","parse-names":false,"suffix":""},{"dropping-particle":"V.","family":"Varadarajan","given":"P.","non-dropping-particle":"","parse-names":false,"suffix":""},{"dropping-particle":"","family":"Nachane","given":"R. P.","non-dropping-particle":"","parse-names":false,"suffix":""},{"dropping-particle":"","family":"Paralikar","given":"K. M.","non-dropping-particle":"","parse-names":false,"suffix":""},{"dropping-particle":"","family":"Balasubramanya","given":"R. H.","non-dropping-particle":"","parse-names":false,"suffix":""}],"container-title":"Materials Letters","id":"ITEM-1","issue":"6","issued":{"date-parts":[["2007"]]},"page":"1413-1418","title":"Biological synthesis of silver nanoparticles using the fungus Aspergillus flavus","type":"article-journal","volume":"61"},"uris":["http://www.mendeley.com/documents/?uuid=6722cce3-eea3-4f76-8811-56d3afe99df5"]}],"mendeley":{"formattedCitation":"[22]","plainTextFormattedCitation":"[22]","previouslyFormattedCitation":"[22]"},"properties":{"noteIndex":0},"schema":"https://github.com/citation-style-language/schema/raw/master/csl-citation.json"}</w:instrText>
      </w:r>
      <w:r w:rsidR="0090618C">
        <w:fldChar w:fldCharType="separate"/>
      </w:r>
      <w:r w:rsidR="007D4378" w:rsidRPr="007D4378">
        <w:rPr>
          <w:noProof/>
        </w:rPr>
        <w:t>[22]</w:t>
      </w:r>
      <w:r w:rsidR="0090618C">
        <w:fldChar w:fldCharType="end"/>
      </w:r>
      <w:r w:rsidR="006908C2" w:rsidRPr="006908C2">
        <w:t xml:space="preserve">. </w:t>
      </w:r>
      <w:r w:rsidRPr="007D3848">
        <w:t xml:space="preserve">Actinomycetes are efficient biogenic microorganisms that share traits with both fungi and prokaryotic bacteria. In the presence of alkaline conditions, actinomycete species like Thermomonospora and Rhodococcus have been observed to be capable of producing gold nanoparticles. Additionally, successful nanomaterial biosynthesis using algae has been accomplished. For instance, the Sargassummuticum brown alga is capable of producing iron oxide nanomaterials via </w:t>
      </w:r>
      <w:r w:rsidRPr="007D3848">
        <w:lastRenderedPageBreak/>
        <w:t>biogenetic synthesis.</w:t>
      </w:r>
      <w:r w:rsidR="0090618C">
        <w:fldChar w:fldCharType="begin" w:fldLock="1"/>
      </w:r>
      <w:r w:rsidR="005C6171">
        <w:instrText>ADDIN CSL_CITATION {"citationItems":[{"id":"ITEM-1","itemData":{"DOI":"10.3390/molecules18055954","ISSN":"14203049","PMID":"23698048","abstract":"The synthesis of nanoparticles has become a matter of great interest in recent times due to their various advantageous properties and applications in a variety of fields. The exploitation of different plant materials for the biosynthesis of nanoparticles is considered a green technology because it does not involve any harmful chemicals. In this study, iron oxide nanoparticles (Fe3O4-NPs) were synthesized using a rapid, single step and completely green biosynthetic method by reduction of ferric chloride solution with brown seaweed (BS, Sargassum muticum) water extract containing sulphated polysaccharides as a main factor which acts as reducing agent and efficient stabilizer. The structural and properties of the Fe3O 4-NPs were investigated by X-ray diffraction, Fourier transform infrared spectroscopy, field emission scanning electron microscopy (FESEM), energy dispersive X-ray fluorescence spectrometry (EDXRF), vibrating sample magnetometry (VSM) and transmission electron microscopy. The average particle diameter as determined by TEM was found to be 18 ± 4 nm. X-ray diffraction showed that the nanoparticles are crystalline in nature, with a cubic shape. The nanoparticles synthesized through this biosynthesis method can potentially useful in various applications. © 1996-2013 MDPI AG (Basel, Switzerland).","author":[{"dropping-particle":"","family":"Mahdavi","given":"Mahnaz","non-dropping-particle":"","parse-names":false,"suffix":""},{"dropping-particle":"","family":"Namvar","given":"Farideh","non-dropping-particle":"","parse-names":false,"suffix":""},{"dropping-particle":"Bin","family":"Ahmad","given":"Mansor","non-dropping-particle":"","parse-names":false,"suffix":""},{"dropping-particle":"","family":"Mohamad","given":"Rosfarizan","non-dropping-particle":"","parse-names":false,"suffix":""}],"container-title":"Molecules","id":"ITEM-1","issue":"5","issued":{"date-parts":[["2013"]]},"page":"5954-5964","title":"Green biosynthesis and characterization of magnetic iron oxide (Fe 3O4) nanoparticles using seaweed (Sargassum muticum) aqueous extract","type":"article-journal","volume":"18"},"uris":["http://www.mendeley.com/documents/?uuid=03578a9b-84fe-447d-9125-533c94f1fd7f"]}],"mendeley":{"formattedCitation":"[23]","plainTextFormattedCitation":"[23]","previouslyFormattedCitation":"[23]"},"properties":{"noteIndex":0},"schema":"https://github.com/citation-style-language/schema/raw/master/csl-citation.json"}</w:instrText>
      </w:r>
      <w:r w:rsidR="0090618C">
        <w:fldChar w:fldCharType="separate"/>
      </w:r>
      <w:r w:rsidR="007D4378" w:rsidRPr="007D4378">
        <w:rPr>
          <w:noProof/>
        </w:rPr>
        <w:t>[23]</w:t>
      </w:r>
      <w:r w:rsidR="0090618C">
        <w:fldChar w:fldCharType="end"/>
      </w:r>
      <w:r w:rsidR="007D4378">
        <w:t>. also, the intracellular</w:t>
      </w:r>
      <w:r w:rsidR="006908C2" w:rsidRPr="006908C2">
        <w:t xml:space="preserve"> conflation</w:t>
      </w:r>
      <w:r>
        <w:t xml:space="preserve"> of </w:t>
      </w:r>
      <w:r w:rsidR="00BF26CC">
        <w:t xml:space="preserve">some other </w:t>
      </w:r>
      <w:r w:rsidR="008B3429">
        <w:t xml:space="preserve">nanomaterials </w:t>
      </w:r>
      <w:r>
        <w:t xml:space="preserve">and gold </w:t>
      </w:r>
      <w:r w:rsidR="006908C2" w:rsidRPr="006908C2">
        <w:t>was</w:t>
      </w:r>
      <w:r>
        <w:t xml:space="preserve"> </w:t>
      </w:r>
      <w:r w:rsidR="006908C2" w:rsidRPr="006908C2">
        <w:t>also</w:t>
      </w:r>
      <w:r>
        <w:t xml:space="preserve"> </w:t>
      </w:r>
      <w:r w:rsidR="006908C2" w:rsidRPr="006908C2">
        <w:t>explored</w:t>
      </w:r>
      <w:r>
        <w:t xml:space="preserve"> </w:t>
      </w:r>
      <w:r w:rsidR="006908C2" w:rsidRPr="006908C2">
        <w:t>in</w:t>
      </w:r>
      <w:r>
        <w:t xml:space="preserve"> </w:t>
      </w:r>
      <w:r w:rsidR="006908C2" w:rsidRPr="006908C2">
        <w:t>plant</w:t>
      </w:r>
      <w:r w:rsidR="00C173A9">
        <w:t xml:space="preserve">s </w:t>
      </w:r>
      <w:r w:rsidR="006908C2" w:rsidRPr="006908C2">
        <w:t>such</w:t>
      </w:r>
      <w:r>
        <w:t xml:space="preserve"> </w:t>
      </w:r>
      <w:r w:rsidR="006908C2" w:rsidRPr="006908C2">
        <w:t>a</w:t>
      </w:r>
      <w:r>
        <w:t xml:space="preserve"> </w:t>
      </w:r>
      <w:r w:rsidR="006908C2" w:rsidRPr="006908C2">
        <w:t>sBrassicjuncea, Festucarubra, and Medicago</w:t>
      </w:r>
      <w:r w:rsidR="006908C2">
        <w:t xml:space="preserve"> etc.</w:t>
      </w:r>
    </w:p>
    <w:p w:rsidR="00BF26CC" w:rsidRDefault="009C4E53" w:rsidP="009C4E53">
      <w:pPr>
        <w:jc w:val="center"/>
        <w:rPr>
          <w:b/>
          <w:i/>
        </w:rPr>
      </w:pPr>
      <w:r>
        <w:rPr>
          <w:b/>
          <w:i/>
        </w:rPr>
        <w:t xml:space="preserve">  </w:t>
      </w:r>
      <w:r w:rsidR="008B3429">
        <w:rPr>
          <w:b/>
          <w:i/>
        </w:rPr>
        <w:t xml:space="preserve"> MICROBIAL SYNTHESIS OF NANOPARTICLES</w:t>
      </w:r>
    </w:p>
    <w:tbl>
      <w:tblPr>
        <w:tblStyle w:val="TableGrid"/>
        <w:tblW w:w="0" w:type="auto"/>
        <w:tblLook w:val="04A0"/>
      </w:tblPr>
      <w:tblGrid>
        <w:gridCol w:w="2808"/>
        <w:gridCol w:w="3150"/>
        <w:gridCol w:w="1980"/>
        <w:gridCol w:w="1638"/>
      </w:tblGrid>
      <w:tr w:rsidR="00BF26CC" w:rsidTr="009D0650">
        <w:tc>
          <w:tcPr>
            <w:tcW w:w="2808" w:type="dxa"/>
          </w:tcPr>
          <w:p w:rsidR="00BF26CC" w:rsidRDefault="00BF26CC" w:rsidP="009A07AE">
            <w:pPr>
              <w:jc w:val="both"/>
              <w:rPr>
                <w:b/>
              </w:rPr>
            </w:pPr>
            <w:r w:rsidRPr="00BF26CC">
              <w:rPr>
                <w:b/>
              </w:rPr>
              <w:t>NANOMATERIALS</w:t>
            </w:r>
          </w:p>
          <w:p w:rsidR="00BF26CC" w:rsidRPr="00BF26CC" w:rsidRDefault="00BF26CC" w:rsidP="009A07AE">
            <w:pPr>
              <w:jc w:val="both"/>
              <w:rPr>
                <w:b/>
              </w:rPr>
            </w:pPr>
          </w:p>
        </w:tc>
        <w:tc>
          <w:tcPr>
            <w:tcW w:w="3150" w:type="dxa"/>
          </w:tcPr>
          <w:p w:rsidR="00BF26CC" w:rsidRPr="00BF26CC" w:rsidRDefault="00BF26CC" w:rsidP="009A07AE">
            <w:pPr>
              <w:jc w:val="both"/>
              <w:rPr>
                <w:b/>
              </w:rPr>
            </w:pPr>
            <w:r w:rsidRPr="00BF26CC">
              <w:rPr>
                <w:b/>
              </w:rPr>
              <w:t>BIOSYNTHETIC AGENT</w:t>
            </w:r>
          </w:p>
        </w:tc>
        <w:tc>
          <w:tcPr>
            <w:tcW w:w="1980" w:type="dxa"/>
            <w:tcBorders>
              <w:right w:val="single" w:sz="4" w:space="0" w:color="auto"/>
            </w:tcBorders>
          </w:tcPr>
          <w:p w:rsidR="00BF26CC" w:rsidRPr="00BF26CC" w:rsidRDefault="00BF26CC" w:rsidP="009A07AE">
            <w:pPr>
              <w:jc w:val="both"/>
              <w:rPr>
                <w:b/>
              </w:rPr>
            </w:pPr>
            <w:r w:rsidRPr="00BF26CC">
              <w:rPr>
                <w:b/>
              </w:rPr>
              <w:t>APPLICATIONS</w:t>
            </w:r>
          </w:p>
        </w:tc>
        <w:tc>
          <w:tcPr>
            <w:tcW w:w="1638" w:type="dxa"/>
            <w:tcBorders>
              <w:left w:val="single" w:sz="4" w:space="0" w:color="auto"/>
            </w:tcBorders>
          </w:tcPr>
          <w:p w:rsidR="00BF26CC" w:rsidRPr="00BF26CC" w:rsidRDefault="00BF26CC" w:rsidP="009A07AE">
            <w:pPr>
              <w:jc w:val="both"/>
              <w:rPr>
                <w:b/>
              </w:rPr>
            </w:pPr>
            <w:r w:rsidRPr="00BF26CC">
              <w:rPr>
                <w:b/>
              </w:rPr>
              <w:t>REFRENCES</w:t>
            </w:r>
          </w:p>
        </w:tc>
      </w:tr>
      <w:tr w:rsidR="00BF26CC" w:rsidTr="009D0650">
        <w:tc>
          <w:tcPr>
            <w:tcW w:w="2808" w:type="dxa"/>
          </w:tcPr>
          <w:p w:rsidR="00BF26CC" w:rsidRDefault="00BF26CC" w:rsidP="009A07AE">
            <w:pPr>
              <w:jc w:val="both"/>
            </w:pPr>
            <w:r>
              <w:t>GOLD NANOSPHERES</w:t>
            </w:r>
          </w:p>
          <w:p w:rsidR="00BF26CC" w:rsidRPr="00BF26CC" w:rsidRDefault="00BF26CC" w:rsidP="009A07AE">
            <w:pPr>
              <w:jc w:val="both"/>
            </w:pPr>
          </w:p>
        </w:tc>
        <w:tc>
          <w:tcPr>
            <w:tcW w:w="3150" w:type="dxa"/>
          </w:tcPr>
          <w:p w:rsidR="00BF26CC" w:rsidRPr="00BF26CC" w:rsidRDefault="00BF26CC" w:rsidP="009A07AE">
            <w:pPr>
              <w:jc w:val="both"/>
            </w:pPr>
            <w:r>
              <w:t>Pseudomonas denitrificans- bacteria</w:t>
            </w:r>
          </w:p>
        </w:tc>
        <w:tc>
          <w:tcPr>
            <w:tcW w:w="1980" w:type="dxa"/>
            <w:tcBorders>
              <w:right w:val="single" w:sz="4" w:space="0" w:color="auto"/>
            </w:tcBorders>
          </w:tcPr>
          <w:p w:rsidR="00BF26CC" w:rsidRPr="009D0650" w:rsidRDefault="009D0650" w:rsidP="009A07AE">
            <w:pPr>
              <w:jc w:val="both"/>
            </w:pPr>
            <w:r w:rsidRPr="009D0650">
              <w:t>Stable GNP, comtrol over the size an shape</w:t>
            </w:r>
          </w:p>
        </w:tc>
        <w:tc>
          <w:tcPr>
            <w:tcW w:w="1638" w:type="dxa"/>
            <w:tcBorders>
              <w:left w:val="single" w:sz="4" w:space="0" w:color="auto"/>
            </w:tcBorders>
          </w:tcPr>
          <w:p w:rsidR="00BF26CC" w:rsidRPr="005C6171" w:rsidRDefault="0090618C" w:rsidP="009A07AE">
            <w:pPr>
              <w:jc w:val="both"/>
            </w:pPr>
            <w:r>
              <w:fldChar w:fldCharType="begin" w:fldLock="1"/>
            </w:r>
            <w:r w:rsidR="005C6171">
              <w:instrText>ADDIN CSL_CITATION {"citationItems":[{"id":"ITEM-1","itemData":{"abstract":"In this paper biosynthesis of stable gold nanoparticles (GNPs) using Pseudomonas denitrificans exudates is demonstrated. Acidic pH (3.0) and microbial incubation temperature of P. denitrificans was found to induce biosynthesis of GNP in 100 ppm aqueous solution of aurochlorate salt. The optical properties and morphology were verified using UV-Vis spectroscopy and High Resolution Transmission electron microscopy. HRTEM micrographs as well as the SPR peaks of UV-Vis spectra showed that the size of the GNPs ranged from 25-30 nm. . The crystalline nature of gold nanoparticles was examined using XRD and was found to be face centered cubic. FTIR analyses of such GNPs possess sulphydryl, amido, carbonyl functional groups which depicts the presence of peptides involved in capping the nanoparticle leading to its stability. Moreover, the stability of GNPs synthesized from Pseudomonas denitrificans exudates was compared with chemically synthesized GNPs with the help of 5M NaCl. An analysis of nitrate reductase activity in microbial exudates exhibited its involvement in the synthesis of GNPs.v","author":[{"dropping-particle":"","family":"Mewada","given":"Ashmi","non-dropping-particle":"","parse-names":false,"suffix":""},{"dropping-particle":"","family":"Oza","given":"Goldie","non-dropping-particle":"","parse-names":false,"suffix":""},{"dropping-particle":"","family":"Pandey","given":"Sunil","non-dropping-particle":"","parse-names":false,"suffix":""},{"dropping-particle":"","family":"Sharon","given":"Madhuri","non-dropping-particle":"","parse-names":false,"suffix":""},{"dropping-particle":"","family":"Ambernath","given":"W","non-dropping-particle":"","parse-names":false,"suffix":""}],"container-title":"Journal of Microbiology and Biotechnology Research","id":"ITEM-1","issue":"4","issued":{"date-parts":[["2012"]]},"page":"493-499","title":"Extracellular Biosynthesis of Gold Nanoparticles Using Pseudomonas denitiricans and Comprehending its Stability","type":"article-journal","volume":"2"},"uris":["http://www.mendeley.com/documents/?uuid=72944dec-f8e9-46ec-9cbc-279b9c916489"]}],"mendeley":{"formattedCitation":"[24]","plainTextFormattedCitation":"[24]","previouslyFormattedCitation":"[24]"},"properties":{"noteIndex":0},"schema":"https://github.com/citation-style-language/schema/raw/master/csl-citation.json"}</w:instrText>
            </w:r>
            <w:r>
              <w:fldChar w:fldCharType="separate"/>
            </w:r>
            <w:r w:rsidR="005C6171" w:rsidRPr="005C6171">
              <w:rPr>
                <w:noProof/>
              </w:rPr>
              <w:t>[24]</w:t>
            </w:r>
            <w:r>
              <w:fldChar w:fldCharType="end"/>
            </w:r>
          </w:p>
        </w:tc>
      </w:tr>
      <w:tr w:rsidR="00BF26CC" w:rsidTr="009D0650">
        <w:tc>
          <w:tcPr>
            <w:tcW w:w="2808" w:type="dxa"/>
          </w:tcPr>
          <w:p w:rsidR="00BF26CC" w:rsidRDefault="00BF26CC" w:rsidP="009A07AE">
            <w:pPr>
              <w:jc w:val="both"/>
            </w:pPr>
            <w:r w:rsidRPr="00BF26CC">
              <w:t>GOLD NANOPARTICLE</w:t>
            </w:r>
          </w:p>
          <w:p w:rsidR="00BF26CC" w:rsidRPr="00BF26CC" w:rsidRDefault="00BF26CC" w:rsidP="009A07AE">
            <w:pPr>
              <w:jc w:val="both"/>
            </w:pPr>
          </w:p>
        </w:tc>
        <w:tc>
          <w:tcPr>
            <w:tcW w:w="3150" w:type="dxa"/>
          </w:tcPr>
          <w:p w:rsidR="00BF26CC" w:rsidRPr="00BF26CC" w:rsidRDefault="00BF26CC" w:rsidP="009A07AE">
            <w:pPr>
              <w:jc w:val="both"/>
            </w:pPr>
            <w:r w:rsidRPr="00BF26CC">
              <w:t>Prasiolacrispa- fresh water green algae</w:t>
            </w:r>
          </w:p>
        </w:tc>
        <w:tc>
          <w:tcPr>
            <w:tcW w:w="1980" w:type="dxa"/>
            <w:tcBorders>
              <w:top w:val="single" w:sz="4" w:space="0" w:color="auto"/>
              <w:right w:val="single" w:sz="4" w:space="0" w:color="auto"/>
            </w:tcBorders>
          </w:tcPr>
          <w:p w:rsidR="00BF26CC" w:rsidRPr="009D0650" w:rsidRDefault="009D0650" w:rsidP="009A07AE">
            <w:pPr>
              <w:jc w:val="both"/>
            </w:pPr>
            <w:r w:rsidRPr="009D0650">
              <w:t>Nearly spherical shape and average</w:t>
            </w:r>
            <w:r w:rsidR="00C173A9">
              <w:t xml:space="preserve"> crystallite </w:t>
            </w:r>
            <w:r w:rsidRPr="009D0650">
              <w:t>size 9.8nm</w:t>
            </w:r>
          </w:p>
        </w:tc>
        <w:tc>
          <w:tcPr>
            <w:tcW w:w="1638" w:type="dxa"/>
            <w:tcBorders>
              <w:top w:val="single" w:sz="4" w:space="0" w:color="auto"/>
              <w:left w:val="single" w:sz="4" w:space="0" w:color="auto"/>
            </w:tcBorders>
          </w:tcPr>
          <w:p w:rsidR="00BF26CC" w:rsidRDefault="0090618C" w:rsidP="009A07AE">
            <w:pPr>
              <w:jc w:val="both"/>
              <w:rPr>
                <w:b/>
                <w:i/>
              </w:rPr>
            </w:pPr>
            <w:r>
              <w:rPr>
                <w:b/>
                <w:i/>
              </w:rPr>
              <w:fldChar w:fldCharType="begin" w:fldLock="1"/>
            </w:r>
            <w:r w:rsidR="005C6171">
              <w:rPr>
                <w:b/>
                <w:i/>
              </w:rPr>
              <w:instrText>ADDIN CSL_CITATION {"citationItems":[{"id":"ITEM-1","itemData":{"DOI":"10.1016/j.matlet.2013.10.107","ISSN":"0167577X","abstract":"Biosynthesis of gold nanoparticles has been achieved via reduction of an aqueous chloroauric acid solution with dried biomass of a freshwater epilithic green alga, Prasiola crispa, collected from a high altitude river ecosystem in Arunachal Pradesh state, India. The synthesized nanoparticles were characterized by UV-visible, powder X-ray diffraction (XRD), transmission electron microscopy (TEM), FT-IR, and DLS studies. The UV-visible spectrum of the synthesized gold nanoparticles showed a surface plasmon resonance (SPR) around 535 nm after 12 h. The powder XRD pattern furnished evidence for the formation of face-centered cubic structure of gold having average crystallite size 9.8 nm. The TEM images showed the nanoparticles to be nearly spherical in shape with sizes in the range of 5-25 nm. © 2013 Elsevier B.V.","author":[{"dropping-particle":"","family":"Sharma","given":"Banasree","non-dropping-particle":"","parse-names":false,"suffix":""},{"dropping-particle":"","family":"Purkayastha","given":"Debraj Dhar","non-dropping-particle":"","parse-names":false,"suffix":""},{"dropping-particle":"","family":"Hazra","given":"Subhenjit","non-dropping-particle":"","parse-names":false,"suffix":""},{"dropping-particle":"","family":"Gogoi","given":"Lohit","non-dropping-particle":"","parse-names":false,"suffix":""},{"dropping-particle":"","family":"Bhattacharjee","given":"Chira R.","non-dropping-particle":"","parse-names":false,"suffix":""},{"dropping-particle":"","family":"Ghosh","given":"Narendra Nath","non-dropping-particle":"","parse-names":false,"suffix":""},{"dropping-particle":"","family":"Rout","given":"Jayashree","non-dropping-particle":"","parse-names":false,"suffix":""}],"container-title":"Materials Letters","id":"ITEM-1","issued":{"date-parts":[["2014"]]},"page":"94-97","publisher":"Elsevier","title":"Biosynthesis of gold nanoparticles using a freshwater green alga, Prasiola crispa","type":"article-journal","volume":"116"},"uris":["http://www.mendeley.com/documents/?uuid=2158f56c-7040-4036-8045-79d93472c054"]}],"mendeley":{"formattedCitation":"[25]","plainTextFormattedCitation":"[25]","previouslyFormattedCitation":"[25]"},"properties":{"noteIndex":0},"schema":"https://github.com/citation-style-language/schema/raw/master/csl-citation.json"}</w:instrText>
            </w:r>
            <w:r>
              <w:rPr>
                <w:b/>
                <w:i/>
              </w:rPr>
              <w:fldChar w:fldCharType="separate"/>
            </w:r>
            <w:r w:rsidR="005C6171" w:rsidRPr="005C6171">
              <w:rPr>
                <w:noProof/>
              </w:rPr>
              <w:t>[25]</w:t>
            </w:r>
            <w:r>
              <w:rPr>
                <w:b/>
                <w:i/>
              </w:rPr>
              <w:fldChar w:fldCharType="end"/>
            </w:r>
          </w:p>
        </w:tc>
      </w:tr>
      <w:tr w:rsidR="00BF26CC" w:rsidTr="009D0650">
        <w:tc>
          <w:tcPr>
            <w:tcW w:w="2808" w:type="dxa"/>
          </w:tcPr>
          <w:p w:rsidR="00BF26CC" w:rsidRDefault="00BF26CC" w:rsidP="009A07AE">
            <w:pPr>
              <w:jc w:val="both"/>
            </w:pPr>
            <w:r>
              <w:t>GOLD NANOPARTICLE</w:t>
            </w:r>
          </w:p>
          <w:p w:rsidR="00BF26CC" w:rsidRPr="00BF26CC" w:rsidRDefault="00BF26CC" w:rsidP="009A07AE">
            <w:pPr>
              <w:jc w:val="both"/>
            </w:pPr>
          </w:p>
        </w:tc>
        <w:tc>
          <w:tcPr>
            <w:tcW w:w="3150" w:type="dxa"/>
          </w:tcPr>
          <w:p w:rsidR="00BF26CC" w:rsidRPr="00BF26CC" w:rsidRDefault="00BF26CC" w:rsidP="009A07AE">
            <w:pPr>
              <w:jc w:val="both"/>
            </w:pPr>
            <w:r w:rsidRPr="00BF26CC">
              <w:t>Sargassumswartzii- marine algae</w:t>
            </w:r>
          </w:p>
        </w:tc>
        <w:tc>
          <w:tcPr>
            <w:tcW w:w="1980" w:type="dxa"/>
            <w:tcBorders>
              <w:right w:val="single" w:sz="4" w:space="0" w:color="auto"/>
            </w:tcBorders>
          </w:tcPr>
          <w:p w:rsidR="00BF26CC" w:rsidRPr="009D0650" w:rsidRDefault="009D0650" w:rsidP="009A07AE">
            <w:pPr>
              <w:jc w:val="both"/>
            </w:pPr>
            <w:r w:rsidRPr="009D0650">
              <w:t>Induced cytotoxicity, mitochondrial damage</w:t>
            </w:r>
          </w:p>
        </w:tc>
        <w:tc>
          <w:tcPr>
            <w:tcW w:w="1638" w:type="dxa"/>
            <w:tcBorders>
              <w:left w:val="single" w:sz="4" w:space="0" w:color="auto"/>
            </w:tcBorders>
          </w:tcPr>
          <w:p w:rsidR="00BF26CC" w:rsidRDefault="0090618C" w:rsidP="009A07AE">
            <w:pPr>
              <w:jc w:val="both"/>
              <w:rPr>
                <w:b/>
                <w:i/>
              </w:rPr>
            </w:pPr>
            <w:r>
              <w:rPr>
                <w:b/>
                <w:i/>
              </w:rPr>
              <w:fldChar w:fldCharType="begin" w:fldLock="1"/>
            </w:r>
            <w:r w:rsidR="005C6171">
              <w:rPr>
                <w:b/>
                <w:i/>
              </w:rPr>
              <w:instrText>ADDIN CSL_CITATION {"citationItems":[{"id":"ITEM-1","itemData":{"DOI":"10.1016/j.saa.2014.05.042","ISSN":"13861425","PMID":"24934968","abstract":"In this investigation, biological synthesis of gold nanoparticles (AuNPs) using Sargassum swartzii and its cytotoxicity against human cervical carcinoma (HeLa) cells is reported. The biological synthesis involved the reduction of chloroauric acid led to the formation of AuNPs within 5 min at 60 °C and the formation of AuNPs was confirmed using UV-vis spectrophotometer. The AuNPs were stable; spherical in shape with well-defined dimensions, and the average size of the particle is 35 nm. A zeta potential value of -27.6 mV revealed synthesized AuNPs were highly stable. The synthesized AuNPs exhibited a dose-dependent cytotoxicity against human cervical carcinoma (HeLa) cells. Furthermore, induction of apoptosis was measured by DAPI (4′,6-Diamidino- 2-phenylindole dihydrochloride) staining. © 2014 Elsevier B.V. All rights reserved.","author":[{"dropping-particle":"","family":"Dhas","given":"T. Stalin","non-dropping-particle":"","parse-names":false,"suffix":""},{"dropping-particle":"","family":"Kumar","given":"V. Ganesh","non-dropping-particle":"","parse-names":false,"suffix":""},{"dropping-particle":"","family":"Karthick","given":"V.","non-dropping-particle":"","parse-names":false,"suffix":""},{"dropping-particle":"","family":"Govindaraju","given":"K.","non-dropping-particle":"","parse-names":false,"suffix":""},{"dropping-particle":"","family":"Shankara Narayana","given":"T.","non-dropping-particle":"","parse-names":false,"suffix":""}],"container-title":"Spectrochimica Acta - Part A: Molecular and Biomolecular Spectroscopy","id":"ITEM-1","issued":{"date-parts":[["2014"]]},"page":"102-106","publisher":"Elsevier B.V.","title":"Biosynthesis of gold nanoparticles using Sargassum swartzii and its cytotoxicity effect on HeLa cells","type":"article-journal","volume":"133"},"uris":["http://www.mendeley.com/documents/?uuid=81f9b41d-d956-41b1-ab31-3cc3ecaeb758"]}],"mendeley":{"formattedCitation":"[26]","plainTextFormattedCitation":"[26]","previouslyFormattedCitation":"[26]"},"properties":{"noteIndex":0},"schema":"https://github.com/citation-style-language/schema/raw/master/csl-citation.json"}</w:instrText>
            </w:r>
            <w:r>
              <w:rPr>
                <w:b/>
                <w:i/>
              </w:rPr>
              <w:fldChar w:fldCharType="separate"/>
            </w:r>
            <w:r w:rsidR="005C6171" w:rsidRPr="005C6171">
              <w:rPr>
                <w:noProof/>
              </w:rPr>
              <w:t>[26]</w:t>
            </w:r>
            <w:r>
              <w:rPr>
                <w:b/>
                <w:i/>
              </w:rPr>
              <w:fldChar w:fldCharType="end"/>
            </w:r>
          </w:p>
        </w:tc>
      </w:tr>
      <w:tr w:rsidR="009D0650" w:rsidTr="009D0650">
        <w:tc>
          <w:tcPr>
            <w:tcW w:w="2808" w:type="dxa"/>
          </w:tcPr>
          <w:p w:rsidR="009D0650" w:rsidRDefault="009D0650" w:rsidP="009A07AE">
            <w:pPr>
              <w:jc w:val="both"/>
            </w:pPr>
            <w:r>
              <w:t xml:space="preserve">SILVER </w:t>
            </w:r>
            <w:r w:rsidRPr="00BF26CC">
              <w:t>NANOPARTICLE</w:t>
            </w:r>
          </w:p>
          <w:p w:rsidR="009D0650" w:rsidRPr="00BF26CC" w:rsidRDefault="009D0650" w:rsidP="009A07AE">
            <w:pPr>
              <w:jc w:val="both"/>
            </w:pPr>
          </w:p>
        </w:tc>
        <w:tc>
          <w:tcPr>
            <w:tcW w:w="3150" w:type="dxa"/>
          </w:tcPr>
          <w:p w:rsidR="009D0650" w:rsidRDefault="009D0650" w:rsidP="009A07AE">
            <w:pPr>
              <w:jc w:val="both"/>
            </w:pPr>
            <w:r w:rsidRPr="00BF26CC">
              <w:t>Bacillus lichen infirmis- soil bacteria</w:t>
            </w:r>
          </w:p>
          <w:p w:rsidR="005C6171" w:rsidRPr="00BF26CC" w:rsidRDefault="005C6171" w:rsidP="009A07AE">
            <w:pPr>
              <w:jc w:val="both"/>
            </w:pPr>
          </w:p>
        </w:tc>
        <w:tc>
          <w:tcPr>
            <w:tcW w:w="1980" w:type="dxa"/>
            <w:tcBorders>
              <w:right w:val="single" w:sz="4" w:space="0" w:color="auto"/>
            </w:tcBorders>
          </w:tcPr>
          <w:p w:rsidR="009D0650" w:rsidRPr="009D0650" w:rsidRDefault="009D0650" w:rsidP="009A07AE">
            <w:pPr>
              <w:jc w:val="both"/>
            </w:pPr>
            <w:r>
              <w:t>Antibacterial and antibiofilm activity</w:t>
            </w:r>
          </w:p>
        </w:tc>
        <w:tc>
          <w:tcPr>
            <w:tcW w:w="1638" w:type="dxa"/>
            <w:tcBorders>
              <w:left w:val="single" w:sz="4" w:space="0" w:color="auto"/>
            </w:tcBorders>
          </w:tcPr>
          <w:p w:rsidR="009D0650" w:rsidRDefault="0090618C" w:rsidP="009A07AE">
            <w:pPr>
              <w:jc w:val="both"/>
              <w:rPr>
                <w:b/>
                <w:i/>
              </w:rPr>
            </w:pPr>
            <w:r>
              <w:rPr>
                <w:b/>
                <w:i/>
              </w:rPr>
              <w:fldChar w:fldCharType="begin" w:fldLock="1"/>
            </w:r>
            <w:r w:rsidR="005C6171">
              <w:rPr>
                <w:b/>
                <w:i/>
              </w:rPr>
              <w:instrText>ADDIN CSL_CITATION {"citationItems":[{"id":"ITEM-1","itemData":{"DOI":"10.1016/j.micpath.2016.01.014","ISSN":"10961208","PMID":"26802520","abstract":"In the present study, we synthesized and characterized a probiotic Bacillus licheniformis cell free extract (BLCFE) coated silver nanoparticles (BLCFE-AgNPs). These BLCFE-AgNPs were characterized by UV-visible spectrophotometer, XRD, EDX, FTIR, TEM and AFM. A strong surface plasmon resonance centered at 422 nm in UV-visible spectrum indicates the formation of AgNPs. The XRD spectrum of silver nanoparticles exhibited 2θ values corresponding to the silver nanocrystal. TEM and AFM showed the AgNPs were spherical in shape within the range of 18.69-63.42 nm and the presence of silver was confirmed by EDX analysis. Light and Confocal Laser Scanning Microscope (CLSM) images showed a weak adherence and disintegrated biofilm formation of Vibrio parahaemolyticus Dav1 treated with BLCFE-AgNPs compared to control. This result suggests that BLCFE-AgNps may be used for the control of biofilm forming bacterial populations in the biomedical field. In addition, acute toxicity results concluded that BLCFE-AgNPs were less toxic to the fresh water crustacean Ceriodaphnia cornuta (50 μg/ml) when compared to AgNO3 (22 μg/ml). This study also reports a short term analysis (24 h) of uptake and depuration of BLCFE-AgNPs in C. cornuta.","author":[{"dropping-particle":"","family":"Shanthi","given":"Sathappan","non-dropping-particle":"","parse-names":false,"suffix":""},{"dropping-particle":"","family":"David Jayaseelan","given":"Barbanas","non-dropping-particle":"","parse-names":false,"suffix":""},{"dropping-particle":"","family":"Velusamy","given":"Palaniyandi","non-dropping-particle":"","parse-names":false,"suffix":""},{"dropping-particle":"","family":"Vijayakumar","given":"Sekar","non-dropping-particle":"","parse-names":false,"suffix":""},{"dropping-particle":"","family":"Chih","given":"Cheng Ta","non-dropping-particle":"","parse-names":false,"suffix":""},{"dropping-particle":"","family":"Vaseeharan","given":"Baskaralingam","non-dropping-particle":"","parse-names":false,"suffix":""}],"container-title":"Microbial Pathogenesis","id":"ITEM-1","issued":{"date-parts":[["2016"]]},"page":"70-77","publisher":"Elsevier Ltd","title":"Biosynthesis of silver nanoparticles using a probiotic Bacillus licheniformis Dahb1 and their antibiofilm activity and toxicity effects in Ceriodaphnia cornuta","type":"article-journal","volume":"93"},"uris":["http://www.mendeley.com/documents/?uuid=f42e3191-a136-44ab-8f8b-d9cc5ae791ef"]}],"mendeley":{"formattedCitation":"[27]","plainTextFormattedCitation":"[27]","previouslyFormattedCitation":"[27]"},"properties":{"noteIndex":0},"schema":"https://github.com/citation-style-language/schema/raw/master/csl-citation.json"}</w:instrText>
            </w:r>
            <w:r>
              <w:rPr>
                <w:b/>
                <w:i/>
              </w:rPr>
              <w:fldChar w:fldCharType="separate"/>
            </w:r>
            <w:r w:rsidR="005C6171" w:rsidRPr="005C6171">
              <w:rPr>
                <w:noProof/>
              </w:rPr>
              <w:t>[27]</w:t>
            </w:r>
            <w:r>
              <w:rPr>
                <w:b/>
                <w:i/>
              </w:rPr>
              <w:fldChar w:fldCharType="end"/>
            </w:r>
          </w:p>
        </w:tc>
      </w:tr>
      <w:tr w:rsidR="009D0650" w:rsidTr="009D0650">
        <w:tc>
          <w:tcPr>
            <w:tcW w:w="2808" w:type="dxa"/>
          </w:tcPr>
          <w:p w:rsidR="009D0650" w:rsidRDefault="009D0650" w:rsidP="009A07AE">
            <w:pPr>
              <w:jc w:val="both"/>
            </w:pPr>
            <w:r>
              <w:t>PALLADIUM NANOPARTICLE</w:t>
            </w:r>
          </w:p>
          <w:p w:rsidR="009D0650" w:rsidRPr="00BF26CC" w:rsidRDefault="009D0650" w:rsidP="009A07AE">
            <w:pPr>
              <w:jc w:val="both"/>
            </w:pPr>
          </w:p>
        </w:tc>
        <w:tc>
          <w:tcPr>
            <w:tcW w:w="3150" w:type="dxa"/>
          </w:tcPr>
          <w:p w:rsidR="009D0650" w:rsidRDefault="009D0650" w:rsidP="009A07AE">
            <w:pPr>
              <w:jc w:val="both"/>
            </w:pPr>
            <w:r>
              <w:t>Chlorellavulgaris- single cell green algae</w:t>
            </w:r>
          </w:p>
          <w:p w:rsidR="005C6171" w:rsidRPr="00BF26CC" w:rsidRDefault="005C6171" w:rsidP="009A07AE">
            <w:pPr>
              <w:jc w:val="both"/>
            </w:pPr>
          </w:p>
        </w:tc>
        <w:tc>
          <w:tcPr>
            <w:tcW w:w="1980" w:type="dxa"/>
            <w:tcBorders>
              <w:right w:val="single" w:sz="4" w:space="0" w:color="auto"/>
            </w:tcBorders>
          </w:tcPr>
          <w:p w:rsidR="009D0650" w:rsidRPr="009D0650" w:rsidRDefault="009D0650" w:rsidP="009A07AE">
            <w:pPr>
              <w:jc w:val="both"/>
            </w:pPr>
            <w:r w:rsidRPr="009D0650">
              <w:t>Rapid synthesis , stabilized particles</w:t>
            </w:r>
          </w:p>
        </w:tc>
        <w:tc>
          <w:tcPr>
            <w:tcW w:w="1638" w:type="dxa"/>
            <w:tcBorders>
              <w:left w:val="single" w:sz="4" w:space="0" w:color="auto"/>
            </w:tcBorders>
          </w:tcPr>
          <w:p w:rsidR="009D0650" w:rsidRDefault="0090618C" w:rsidP="009A07AE">
            <w:pPr>
              <w:jc w:val="both"/>
              <w:rPr>
                <w:b/>
                <w:i/>
              </w:rPr>
            </w:pPr>
            <w:r>
              <w:rPr>
                <w:b/>
                <w:i/>
              </w:rPr>
              <w:fldChar w:fldCharType="begin" w:fldLock="1"/>
            </w:r>
            <w:r w:rsidR="005C6171">
              <w:rPr>
                <w:b/>
                <w:i/>
              </w:rPr>
              <w:instrText>ADDIN CSL_CITATION {"citationItems":[{"id":"ITEM-1","itemData":{"DOI":"10.1016/j.matlet.2016.09.101","ISBN":"0098563225404","ISSN":"18734979","abstract":"In this paper, the green synthesis of palladium nanoparticles by Chlorella vulgaris aqueous extract was studied. The synthesis of palladium nanoparticles was observed within 10 min. The synthesized nanoparticles were confirmed by Transmission Electron Microscopy, Scanning Electron Microscopy, Fourier Transform Infrared Spectroscopy, and UV-spectroscopy. The formation of palladium nanoparticles was confirmed by the presence of an absorption peak between 410 and 420 nm using UV–visible spectrophotometer. TEM image revealed that average particle size is 15 nm whereas others are in the range of 5–20 nm. The nanoparticles were crystalline in nature which was confirmed by XRD pattern. FT-IR indicated that polyol and amide groups present in C. vulgaris may have participated in the synthesis of palladium nanoparticles. So, functional groups has a critical role in reducing the metal ions in an eco-friendly and non-toxic process.","author":[{"dropping-particle":"","family":"Arsiya","given":"Farzaneh","non-dropping-particle":"","parse-names":false,"suffix":""},{"dropping-particle":"","family":"Sayadi","given":"Mohammad Hossein","non-dropping-particle":"","parse-names":false,"suffix":""},{"dropping-particle":"","family":"Sobhani","given":"Sara","non-dropping-particle":"","parse-names":false,"suffix":""}],"container-title":"Materials Letters","id":"ITEM-1","issued":{"date-parts":[["2017"]]},"page":"113-115","publisher":"Elsevier","title":"Green synthesis of palladium nanoparticles using Chlorella vulgaris","type":"article-journal","volume":"186"},"uris":["http://www.mendeley.com/documents/?uuid=249da3c8-b616-4ead-9cf9-d1edf6c63607"]}],"mendeley":{"formattedCitation":"[28]","plainTextFormattedCitation":"[28]","previouslyFormattedCitation":"[28]"},"properties":{"noteIndex":0},"schema":"https://github.com/citation-style-language/schema/raw/master/csl-citation.json"}</w:instrText>
            </w:r>
            <w:r>
              <w:rPr>
                <w:b/>
                <w:i/>
              </w:rPr>
              <w:fldChar w:fldCharType="separate"/>
            </w:r>
            <w:r w:rsidR="005C6171" w:rsidRPr="005C6171">
              <w:rPr>
                <w:noProof/>
              </w:rPr>
              <w:t>[28]</w:t>
            </w:r>
            <w:r>
              <w:rPr>
                <w:b/>
                <w:i/>
              </w:rPr>
              <w:fldChar w:fldCharType="end"/>
            </w:r>
          </w:p>
        </w:tc>
      </w:tr>
      <w:tr w:rsidR="009D0650" w:rsidTr="009D0650">
        <w:tc>
          <w:tcPr>
            <w:tcW w:w="2808" w:type="dxa"/>
          </w:tcPr>
          <w:p w:rsidR="009D0650" w:rsidRDefault="005C6171" w:rsidP="009A07AE">
            <w:pPr>
              <w:jc w:val="both"/>
            </w:pPr>
            <w:r>
              <w:t>SILVER NANOPARTICLE</w:t>
            </w:r>
          </w:p>
          <w:p w:rsidR="005C6171" w:rsidRDefault="005C6171" w:rsidP="009A07AE">
            <w:pPr>
              <w:jc w:val="both"/>
            </w:pPr>
          </w:p>
          <w:p w:rsidR="005C6171" w:rsidRDefault="005C6171" w:rsidP="009A07AE">
            <w:pPr>
              <w:jc w:val="both"/>
            </w:pPr>
          </w:p>
          <w:p w:rsidR="005C6171" w:rsidRDefault="005C6171" w:rsidP="009A07AE">
            <w:pPr>
              <w:jc w:val="both"/>
            </w:pPr>
          </w:p>
          <w:p w:rsidR="005C6171" w:rsidRPr="00BF26CC" w:rsidRDefault="005C6171" w:rsidP="009A07AE">
            <w:pPr>
              <w:jc w:val="both"/>
            </w:pPr>
          </w:p>
        </w:tc>
        <w:tc>
          <w:tcPr>
            <w:tcW w:w="3150" w:type="dxa"/>
          </w:tcPr>
          <w:p w:rsidR="009D0650" w:rsidRPr="009D0650" w:rsidRDefault="005C6171" w:rsidP="009A07AE">
            <w:pPr>
              <w:jc w:val="both"/>
            </w:pPr>
            <w:r>
              <w:t>Bacillus methylotrophicus –methanol-utilizing bacterium</w:t>
            </w:r>
          </w:p>
        </w:tc>
        <w:tc>
          <w:tcPr>
            <w:tcW w:w="1980" w:type="dxa"/>
            <w:tcBorders>
              <w:right w:val="single" w:sz="4" w:space="0" w:color="auto"/>
            </w:tcBorders>
          </w:tcPr>
          <w:p w:rsidR="009D0650" w:rsidRPr="009D0650" w:rsidRDefault="005C6171" w:rsidP="009A07AE">
            <w:pPr>
              <w:jc w:val="both"/>
            </w:pPr>
            <w:r>
              <w:t>Remarkable antimicrobial activity</w:t>
            </w:r>
          </w:p>
        </w:tc>
        <w:tc>
          <w:tcPr>
            <w:tcW w:w="1638" w:type="dxa"/>
            <w:tcBorders>
              <w:left w:val="single" w:sz="4" w:space="0" w:color="auto"/>
            </w:tcBorders>
          </w:tcPr>
          <w:p w:rsidR="009D0650" w:rsidRDefault="0090618C" w:rsidP="009A07AE">
            <w:pPr>
              <w:jc w:val="both"/>
              <w:rPr>
                <w:b/>
                <w:i/>
              </w:rPr>
            </w:pPr>
            <w:r>
              <w:rPr>
                <w:b/>
                <w:i/>
              </w:rPr>
              <w:fldChar w:fldCharType="begin" w:fldLock="1"/>
            </w:r>
            <w:r w:rsidR="00797C23">
              <w:rPr>
                <w:b/>
                <w:i/>
              </w:rPr>
              <w:instrText>ADDIN CSL_CITATION {"citationItems":[{"id":"ITEM-1","itemData":{"DOI":"10.3109/21691401.2015.1011805","ISBN":"8231205268","ISSN":"2169141X","PMID":"25749281","abstract":"The synthesis of silver nanoparticles (AgNPs) by microorganisms is an area attracting growing interest in nanobiotechnology, due to the applications of these nanoparticles in various products including cosmetics and biosensors, and in the biomedical, clinical, and bioimaging fields as well. Various microorganisms have been found to be able to synthesize AgNPs when silver salts are supplied in the reaction system. The main objectives of this study were to evaluate the efficiency of synthesis of AgNPs by the strain Bacillus methylotrophicus DC3, isolated from the soil of Korean ginseng, a traditionally known oriental medicinal plant in Korea. The AgNPs showed maximum absorbance at 416 nm, when assayed by ultraviolet-visible spectroscopy (UV-vis). The field emission transmission electron micrograph (FE-TEM) results showed that the particles were spherical and 10–30 nm in size. In addition, the product was also characterized by energy dispersive X-ray spectroscopy (EDX), which displayed a 3 keV peak corresponding to the silver nanocrystal. Elemental mapping results also confirmed the presence of silver elements in the electron micrograph region. Furthermore, the AgNPs demonstrated antimicrobial activity against various pathogenic microorganisms such as Candida albicans, Salmonella enterica, Escherichia coli, and Vibrio parahaemolyticus, with enhanced antimicrobial activity being exhibited against C. albicans. Therefore, the current study describes the simple, efficient, and green method of synthesis of AgNPs by B. methylotrophicus DC3.","author":[{"dropping-particle":"","family":"Wang","given":"Chao","non-dropping-particle":"","parse-names":false,"suffix":""},{"dropping-particle":"","family":"Kim","given":"Yeon Ju","non-dropping-particle":"","parse-names":false,"suffix":""},{"dropping-particle":"","family":"Singh","given":"Priyanka","non-dropping-particle":"","parse-names":false,"suffix":""},{"dropping-particle":"","family":"Mathiyalagan","given":"Ramya","non-dropping-particle":"","parse-names":false,"suffix":""},{"dropping-particle":"","family":"Jin","given":"Yan","non-dropping-particle":"","parse-names":false,"suffix":""},{"dropping-particle":"","family":"Yang","given":"Deok Chun","non-dropping-particle":"","parse-names":false,"suffix":""}],"container-title":"Artificial Cells, Nanomedicine and Biotechnology","id":"ITEM-1","issue":"4","issued":{"date-parts":[["2016"]]},"page":"1127-1132","title":"Green synthesis of silver nanoparticles by Bacillus methylotrophicus, and their antimicrobial activity","type":"article-journal","volume":"44"},"uris":["http://www.mendeley.com/documents/?uuid=f787dd2f-264b-4b8a-ac76-2d2ad87c9a9b"]}],"mendeley":{"formattedCitation":"[29]","plainTextFormattedCitation":"[29]","previouslyFormattedCitation":"[29]"},"properties":{"noteIndex":0},"schema":"https://github.com/citation-style-language/schema/raw/master/csl-citation.json"}</w:instrText>
            </w:r>
            <w:r>
              <w:rPr>
                <w:b/>
                <w:i/>
              </w:rPr>
              <w:fldChar w:fldCharType="separate"/>
            </w:r>
            <w:r w:rsidR="005C6171" w:rsidRPr="005C6171">
              <w:rPr>
                <w:noProof/>
              </w:rPr>
              <w:t>[29]</w:t>
            </w:r>
            <w:r>
              <w:rPr>
                <w:b/>
                <w:i/>
              </w:rPr>
              <w:fldChar w:fldCharType="end"/>
            </w:r>
          </w:p>
        </w:tc>
      </w:tr>
    </w:tbl>
    <w:p w:rsidR="00636D7A" w:rsidRPr="006908C2" w:rsidRDefault="00636D7A" w:rsidP="009A07AE">
      <w:pPr>
        <w:jc w:val="both"/>
        <w:rPr>
          <w:b/>
          <w:i/>
        </w:rPr>
      </w:pPr>
    </w:p>
    <w:p w:rsidR="00C173A9" w:rsidRDefault="007D3848" w:rsidP="009A07AE">
      <w:pPr>
        <w:jc w:val="both"/>
        <w:rPr>
          <w:b/>
          <w:i/>
        </w:rPr>
      </w:pPr>
      <w:r>
        <w:rPr>
          <w:b/>
          <w:i/>
        </w:rPr>
        <w:t>5.2.(b)</w:t>
      </w:r>
      <w:r w:rsidR="008B3429">
        <w:rPr>
          <w:b/>
          <w:i/>
        </w:rPr>
        <w:t xml:space="preserve">Green Synthesis </w:t>
      </w:r>
      <w:r w:rsidR="00877263" w:rsidRPr="00877263">
        <w:rPr>
          <w:b/>
          <w:i/>
        </w:rPr>
        <w:t>U</w:t>
      </w:r>
      <w:r w:rsidR="008B3429">
        <w:rPr>
          <w:b/>
          <w:i/>
        </w:rPr>
        <w:t>sing Plants</w:t>
      </w:r>
    </w:p>
    <w:p w:rsidR="00877263" w:rsidRDefault="00B4735A" w:rsidP="009A07AE">
      <w:pPr>
        <w:jc w:val="both"/>
      </w:pPr>
      <w:r>
        <w:rPr>
          <w:bCs/>
          <w:iCs/>
        </w:rPr>
        <w:t xml:space="preserve">Almost every part of the plant has been </w:t>
      </w:r>
      <w:r w:rsidR="002B5B93">
        <w:rPr>
          <w:bCs/>
          <w:iCs/>
        </w:rPr>
        <w:t>used for nanoparticle synthesis like  Leaves, roots, fruits, seeds etc</w:t>
      </w:r>
      <w:r w:rsidR="003D12C6">
        <w:rPr>
          <w:bCs/>
          <w:iCs/>
        </w:rPr>
        <w:t xml:space="preserve">. </w:t>
      </w:r>
      <w:r w:rsidR="003D12C6" w:rsidRPr="003D12C6">
        <w:rPr>
          <w:bCs/>
          <w:iCs/>
        </w:rPr>
        <w:t>Plant extracts contain a variety of compounds besides reduci</w:t>
      </w:r>
      <w:r w:rsidR="003D12C6">
        <w:rPr>
          <w:bCs/>
          <w:iCs/>
        </w:rPr>
        <w:t>ng polysaccharides, such as flavonoids, terpenoids, polyphenols,ascorbic acid, tannic acid, amides, carboxylic acid and aldehydes</w:t>
      </w:r>
      <w:r w:rsidR="003D12C6" w:rsidRPr="003D12C6">
        <w:rPr>
          <w:bCs/>
          <w:iCs/>
        </w:rPr>
        <w:t>, which create the ideal redox conditions for the synthesis of nan</w:t>
      </w:r>
      <w:r w:rsidR="003D12C6">
        <w:rPr>
          <w:bCs/>
          <w:iCs/>
        </w:rPr>
        <w:t>omaterials from their parent one</w:t>
      </w:r>
      <w:r w:rsidR="003D12C6" w:rsidRPr="003D12C6">
        <w:rPr>
          <w:bCs/>
          <w:iCs/>
        </w:rPr>
        <w:t xml:space="preserve">. </w:t>
      </w:r>
      <w:r w:rsidR="003D12C6">
        <w:t xml:space="preserve">These green </w:t>
      </w:r>
      <w:r w:rsidR="002B5B93" w:rsidRPr="006E107D">
        <w:t xml:space="preserve">reagents work as potent </w:t>
      </w:r>
      <w:r w:rsidR="003D12C6">
        <w:t>reducing agents unaccompanied by endangering the manufactured</w:t>
      </w:r>
      <w:r w:rsidR="002B5B93" w:rsidRPr="006E107D">
        <w:t xml:space="preserve"> nanostructures since phyto</w:t>
      </w:r>
      <w:r w:rsidR="003D12C6">
        <w:t xml:space="preserve"> </w:t>
      </w:r>
      <w:r w:rsidR="002B5B93" w:rsidRPr="006E107D">
        <w:t>chemicals are present in plant extracts. Furthermore, thanks to the capping effects of phytochemicals, which do not alter the desirable qualities</w:t>
      </w:r>
      <w:r w:rsidR="0090618C" w:rsidRPr="006E107D">
        <w:fldChar w:fldCharType="begin" w:fldLock="1"/>
      </w:r>
      <w:r w:rsidR="002B5B93">
        <w:instrText>ADDIN CSL_CITATION {"citationItems":[{"id":"ITEM-1","itemData":{"DOI":"10.1016/j.colsurfa.2009.02.008","ISSN":"09277757","abstract":"Silver nanoparticles were successfully synthesized from AgNO3 through a simple green route using the latex of Jatropha curcas as reducing as well as capping agent. Nanoparticles were characterized with the help of HRTEM, X-ray diffraction and UV-vis absorption spectroscopy. X-ray diffraction analysis showed that the nanoparticles were of face centered cubic structure. A comparison of radius of nanoparticles obtained from HRTEM image with the optimized cavity radius of the cyclic peptides present within the latex revealed that the particles having radius 10-20 nm are mostly stabilized by the cyclic peptides. © 2009 Elsevier B.V. All rights reserved.","author":[{"dropping-particle":"","family":"Bar","given":"Harekrishna","non-dropping-particle":"","parse-names":false,"suffix":""},{"dropping-particle":"","family":"Bhui","given":"Dipak Kr","non-dropping-particle":"","parse-names":false,"suffix":""},{"dropping-particle":"","family":"Sahoo","given":"Gobinda P.","non-dropping-particle":"","parse-names":false,"suffix":""},{"dropping-particle":"","family":"Sarkar","given":"Priyanka","non-dropping-particle":"","parse-names":false,"suffix":""},{"dropping-particle":"","family":"De","given":"Sankar P.","non-dropping-particle":"","parse-names":false,"suffix":""},{"dropping-particle":"","family":"Misra","given":"Ajay","non-dropping-particle":"","parse-names":false,"suffix":""}],"container-title":"Colloids and Surfaces A: Physicochemical and Engineering Aspects","id":"ITEM-1","issue":"1-3","issued":{"date-parts":[["2009"]]},"page":"134-139","title":"Green synthesis of silver nanoparticles using latex of Jatropha curcas","type":"article-journal","volume":"339"},"uris":["http://www.mendeley.com/documents/?uuid=fef1ebbd-2df2-4820-a85d-492e6fa0ab56"]}],"mendeley":{"formattedCitation":"[30]","plainTextFormattedCitation":"[30]","previouslyFormattedCitation":"[30]"},"properties":{"noteIndex":0},"schema":"https://github.com/citation-style-language/schema/raw/master/csl-citation.json"}</w:instrText>
      </w:r>
      <w:r w:rsidR="0090618C" w:rsidRPr="006E107D">
        <w:fldChar w:fldCharType="separate"/>
      </w:r>
      <w:r w:rsidR="002B5B93" w:rsidRPr="005C6171">
        <w:rPr>
          <w:noProof/>
        </w:rPr>
        <w:t>[30]</w:t>
      </w:r>
      <w:r w:rsidR="0090618C" w:rsidRPr="006E107D">
        <w:fldChar w:fldCharType="end"/>
      </w:r>
      <w:r w:rsidR="0090618C" w:rsidRPr="005A01CD">
        <w:fldChar w:fldCharType="begin" w:fldLock="1"/>
      </w:r>
      <w:r w:rsidR="002B5B93">
        <w:instrText xml:space="preserve">ADDIN CSL_CITATION {"citationItems":[{"id":"ITEM-1","itemData":{"DOI":"10.1016/j.saa.2010.08.008","ISSN":"13861425","PMID":"20800536","abstract":"This paper reports the rapid biological synthesis of spherical gold nanoparticles at room temperature using fresh/dry leaf extract of Mangifera indica. This is a simple, cost-effective, stable for long time and reproducible aqueous synthesis method to obtain a self-assembly of nearly monodispersed Au nanoparticles of size </w:instrText>
      </w:r>
      <w:r w:rsidR="002B5B93">
        <w:rPr>
          <w:rFonts w:ascii="Cambria Math" w:hAnsi="Cambria Math" w:cs="Cambria Math"/>
        </w:rPr>
        <w:instrText>∼</w:instrText>
      </w:r>
      <w:r w:rsidR="002B5B93">
        <w:rPr>
          <w:rFonts w:ascii="Calibri" w:hAnsi="Calibri" w:cs="Calibri"/>
        </w:rPr>
        <w:instrText>20 nm and 17 nm. The nanoparticles were obtained within 2 min of addition of the extract to the solution of HAuCl 4·3H2O and th</w:instrText>
      </w:r>
      <w:r w:rsidR="002B5B93">
        <w:instrText>e colloid is found to be stable for more than 5 months. Smaller and more uniformly distributed particles could be obtained with dried leaf extract. The nanoparticles obtained are characterized by UV-vis, transmission electron microscopy (TEM) and X-ray diffraction (XRD). Crystalline nature of the nanoparticles in the fcc structure is confirmed by the peaks in the XRD pattern corresponding to (1 1 1), (2 0 0), (2 2 0), (3 1 1) and (2 2 2) planes, bright circular spots in the selected area electron diffraction (SAED) and clear lattice fringes in the high-resolution TEM image. The possible biomolecules responsible for efficient stabilization are suggested by studying the FTIR spectrum of the sample. This environmentally benign method provides much faster synthesis and colloidal stability comparable to those of chemical reduction. © 2010 Elsevier B.V.","author":[{"dropping-particle":"","family":"Philip","given":"Daizy","non-dropping-particle":"","parse-names":false,"suffix":""}],"container-title":"Spectrochimica Acta - Part A: Molecular and Biomolecular Spectroscopy","id":"ITEM-1","issue":"4","issued":{"date-parts":[["2010"]]},"page":"807-810","publisher":"Elsevier B.V.","title":"Rapid green synthesis of spherical gold nanoparticles using Mangifera indica leaf","type":"article-journal","volume":"77"},"uris":["http://www.mendeley.com/documents/?uuid=fcc35224-4168-4661-b66b-737be18c148d"]}],"mendeley":{"formattedCitation":"[31]","plainTextFormattedCitation":"[31]","previouslyFormattedCitation":"[31]"},"properties":{"noteIndex":0},"schema":"https://github.com/citation-style-language/schema/raw/master/csl-citation.json"}</w:instrText>
      </w:r>
      <w:r w:rsidR="0090618C" w:rsidRPr="005A01CD">
        <w:fldChar w:fldCharType="separate"/>
      </w:r>
      <w:r w:rsidR="002B5B93" w:rsidRPr="005A01CD">
        <w:rPr>
          <w:noProof/>
        </w:rPr>
        <w:t>[31]</w:t>
      </w:r>
      <w:r w:rsidR="0090618C" w:rsidRPr="005A01CD">
        <w:fldChar w:fldCharType="end"/>
      </w:r>
      <w:r w:rsidR="002B5B93" w:rsidRPr="005A01CD">
        <w:t>.</w:t>
      </w:r>
      <w:r w:rsidR="008A242C">
        <w:t xml:space="preserve"> </w:t>
      </w:r>
      <w:r w:rsidR="002B5B93">
        <w:t>Leaves</w:t>
      </w:r>
      <w:r w:rsidR="00F859C7" w:rsidRPr="006E107D">
        <w:t xml:space="preserve"> extracts such as Mangifera</w:t>
      </w:r>
      <w:r w:rsidR="008A242C">
        <w:t xml:space="preserve"> </w:t>
      </w:r>
      <w:r w:rsidR="00F859C7" w:rsidRPr="006E107D">
        <w:t>Indica,</w:t>
      </w:r>
      <w:r w:rsidR="008A242C">
        <w:t xml:space="preserve"> </w:t>
      </w:r>
      <w:r w:rsidR="00667C6E" w:rsidRPr="006E107D">
        <w:t>SyzygiumCumini</w:t>
      </w:r>
      <w:r w:rsidR="008A242C">
        <w:t xml:space="preserve"> </w:t>
      </w:r>
      <w:r w:rsidR="00667C6E" w:rsidRPr="006E107D">
        <w:t>,</w:t>
      </w:r>
      <w:r w:rsidR="00533859">
        <w:t>Carica</w:t>
      </w:r>
      <w:r w:rsidR="008A242C">
        <w:t xml:space="preserve"> </w:t>
      </w:r>
      <w:r w:rsidR="00533859">
        <w:t>Papaya</w:t>
      </w:r>
      <w:r w:rsidR="008A242C">
        <w:t xml:space="preserve"> </w:t>
      </w:r>
      <w:r w:rsidR="00533859">
        <w:t>,</w:t>
      </w:r>
      <w:r w:rsidR="00667C6E" w:rsidRPr="006E107D">
        <w:t>tea leaves</w:t>
      </w:r>
      <w:r w:rsidR="008A242C">
        <w:t xml:space="preserve"> </w:t>
      </w:r>
      <w:r w:rsidR="00E64E33" w:rsidRPr="006E107D">
        <w:t>,aloe-vera  and many more</w:t>
      </w:r>
      <w:r w:rsidR="00F859C7" w:rsidRPr="006E107D">
        <w:t xml:space="preserve"> been utilized for the bios</w:t>
      </w:r>
      <w:r w:rsidR="00EF2F54" w:rsidRPr="006E107D">
        <w:t>ynthesis of nanoparticles</w:t>
      </w:r>
      <w:r w:rsidR="0090618C">
        <w:fldChar w:fldCharType="begin" w:fldLock="1"/>
      </w:r>
      <w:r w:rsidR="00533859">
        <w:instrText>ADDIN CSL_CITATION {"citationItems":[{"id":"ITEM-1","itemData":{"ISSN":"19909233","abstract":"In the present work, nano scaled zero valent irons (nZVI) were synthesized from the plant extract of under atmospheric conditions. The obtained iron nanoparticles are mainly in zero valent oxidation state. A systematic characterization of nZVI was performed using UV, XRD and SEM studies. The diameter of iron nanoparticles was predominantly found within the range 50-100 nm.","author":[{"dropping-particle":"","family":"Dhuper","given":"Sandeep","non-dropping-particle":"","parse-names":false,"suffix":""},{"dropping-particle":"","family":"Panda","given":"Darshan","non-dropping-particle":"","parse-names":false,"suffix":""},{"dropping-particle":"","family":"Nayak","given":"P.L.","non-dropping-particle":"","parse-names":false,"suffix":""}],"container-title":"A Journal of Nanotechnology and Its Applications","id":"ITEM-1","issue":"2","issued":{"date-parts":[["2012"]]},"page":"16-22","title":"Green Synthesis and Characterization of Zero Valent Iron Nanoparticles from the Leaf Extract of Mangifera indica","type":"article-journal","volume":"13"},"uris":["http://www.mendeley.com/documents/?uuid=9c6582f3-3d44-4d0c-8148-465870af4c4d"]}],"mendeley":{"formattedCitation":"[32]","plainTextFormattedCitation":"[32]","previouslyFormattedCitation":"[32]"},"properties":{"noteIndex":0},"schema":"https://github.com/citation-style-language/schema/raw/master/csl-citation.json"}</w:instrText>
      </w:r>
      <w:r w:rsidR="0090618C">
        <w:fldChar w:fldCharType="separate"/>
      </w:r>
      <w:r w:rsidR="00533859" w:rsidRPr="00533859">
        <w:rPr>
          <w:noProof/>
        </w:rPr>
        <w:t>[32]</w:t>
      </w:r>
      <w:r w:rsidR="0090618C">
        <w:fldChar w:fldCharType="end"/>
      </w:r>
      <w:r w:rsidR="0090618C">
        <w:fldChar w:fldCharType="begin" w:fldLock="1"/>
      </w:r>
      <w:r w:rsidR="00533859">
        <w:instrText>ADDIN CSL_CITATION {"citationItems":[{"id":"ITEM-1","itemData":{"DOI":"10.1016/B978-0-12-813586-0.00005-5","ISBN":"9780128135860","ISSN":"1573-4285","author":[{"dropping-particle":"","family":"Nasrollahzadeh","given":"Mahmoud","non-dropping-particle":"","parse-names":false,"suffix":""},{"dropping-particle":"","family":"Sajjadi","given":"Mohaddeseh","non-dropping-particle":"","parse-names":false,"suffix":""},{"dropping-particle":"","family":"Sajadi","given":"S Mohammad","non-dropping-particle":"","parse-names":false,"suffix":""}],"container-title":"An Introduction to Green Nanotechnology","edition":"1","id":"ITEM-1","issued":{"date-parts":[["2019"]]},"number-of-pages":"145-198","publisher":"Elsevier Ltd.","title":"Green Nanotechnology","type":"book","volume":"28"},"uris":["http://www.mendeley.com/documents/?uuid=d84907d9-fae1-4fb8-adf9-00e7ac959d3d"]}],"mendeley":{"formattedCitation":"[33]","plainTextFormattedCitation":"[33]","previouslyFormattedCitation":"[33]"},"properties":{"noteIndex":0},"schema":"https://github.com/citation-style-language/schema/raw/master/csl-citation.json"}</w:instrText>
      </w:r>
      <w:r w:rsidR="0090618C">
        <w:fldChar w:fldCharType="separate"/>
      </w:r>
      <w:r w:rsidR="00533859" w:rsidRPr="00533859">
        <w:rPr>
          <w:noProof/>
        </w:rPr>
        <w:t>[33]</w:t>
      </w:r>
      <w:r w:rsidR="0090618C">
        <w:fldChar w:fldCharType="end"/>
      </w:r>
      <w:r w:rsidR="00150FCA">
        <w:t>.</w:t>
      </w:r>
    </w:p>
    <w:p w:rsidR="00150FCA" w:rsidRDefault="00150FCA" w:rsidP="009A07AE">
      <w:pPr>
        <w:jc w:val="both"/>
      </w:pPr>
      <w:r>
        <w:t xml:space="preserve">Nanomaterials </w:t>
      </w:r>
      <w:r w:rsidR="00CA22AC">
        <w:t>can be synthesized using root, seed and fruit extracts.</w:t>
      </w:r>
      <w:r w:rsidR="00CA22AC" w:rsidRPr="00CA22AC">
        <w:t xml:space="preserve"> The biological technique is always appealing and environmentally beneficial when producing</w:t>
      </w:r>
      <w:r w:rsidR="008A242C">
        <w:t xml:space="preserve"> </w:t>
      </w:r>
      <w:r w:rsidR="00CA22AC" w:rsidRPr="00CA22AC">
        <w:t>ZnO nanoparticles. Zingiber</w:t>
      </w:r>
      <w:r w:rsidR="008A242C">
        <w:t xml:space="preserve"> </w:t>
      </w:r>
      <w:r w:rsidR="00CA22AC" w:rsidRPr="00CA22AC">
        <w:t>officinale(ginger) aqueous root extracts may be used to make</w:t>
      </w:r>
      <w:r w:rsidR="008A242C">
        <w:t xml:space="preserve"> </w:t>
      </w:r>
      <w:r w:rsidR="00CA22AC" w:rsidRPr="00CA22AC">
        <w:t xml:space="preserve">ZnO nanoparticles. The flavonoid test indicated that the </w:t>
      </w:r>
      <w:r w:rsidR="00CA22AC" w:rsidRPr="00CA22AC">
        <w:lastRenderedPageBreak/>
        <w:t>root extracts were abundant in flavonoids, which improved the biogenic production of ZnO nanoparticles</w:t>
      </w:r>
      <w:r w:rsidR="0090618C">
        <w:fldChar w:fldCharType="begin" w:fldLock="1"/>
      </w:r>
      <w:r w:rsidR="000D2D78">
        <w:instrText>ADDIN CSL_CITATION {"citationItems":[{"id":"ITEM-1","itemData":{"DOI":"10.13005/ojc/310105","ISSN":"22315039","abstract":"The synthesis of ZnO nanoparticles using biological method is always eco friendly and attractive. The current study focuses on the production of ZnO nanoparticles using the aqueous root extracts of Zingiber officinale (ginger). The root extracts were found to be rich in flavonoids which were confirmed by the flavonoid test thereby enhancing the biogenic synthesis of ZnO nanoparticle. The Scanning Electron Microscope with the Energy Dispersive X-ray studies were used for characterization that provides the size and the elemental composition of the synthesized ZnO nanoparticles. The average size of the nanoparticles was found to be 30-50nm. The FTIR analysis played a pivotal role in displaying the important functional groups present in the ZnO nanoparticle, which showed that the sample had strong absorbance in the range of 1600 - 1450cm&lt;sup&gt;-1&lt;/sup&gt;. Hence the biogenic synthesis of ZnO nanoparticles using Zingiber officinale, can be an alternative to chemical synthesis.","author":[{"dropping-particle":"","family":"Anand Raj","given":"L. F.A.","non-dropping-particle":"","parse-names":false,"suffix":""},{"dropping-particle":"","family":"Jayalakshmy","given":"E.","non-dropping-particle":"","parse-names":false,"suffix":""}],"container-title":"Oriental Journal of Chemistry","id":"ITEM-1","issue":"1","issued":{"date-parts":[["2015"]]},"page":"51-56","title":"Biosynthesis and characterization of zinc oxide nanoparticles using root extract of Zingiber officinale","type":"article-journal","volume":"31"},"uris":["http://www.mendeley.com/documents/?uuid=0adb8690-cd71-44ed-87b7-a1844d1a6b06"]}],"mendeley":{"formattedCitation":"[34]","plainTextFormattedCitation":"[34]","previouslyFormattedCitation":"[34]"},"properties":{"noteIndex":0},"schema":"https://github.com/citation-style-language/schema/raw/master/csl-citation.json"}</w:instrText>
      </w:r>
      <w:r w:rsidR="0090618C">
        <w:fldChar w:fldCharType="separate"/>
      </w:r>
      <w:r w:rsidR="00CA22AC" w:rsidRPr="00CA22AC">
        <w:rPr>
          <w:noProof/>
        </w:rPr>
        <w:t>[34]</w:t>
      </w:r>
      <w:r w:rsidR="0090618C">
        <w:fldChar w:fldCharType="end"/>
      </w:r>
      <w:r w:rsidR="00CA22AC" w:rsidRPr="00CA22AC">
        <w:t>.</w:t>
      </w:r>
      <w:r w:rsidR="00CA22AC">
        <w:t xml:space="preserve">Silver nanoparticles can </w:t>
      </w:r>
      <w:r w:rsidR="003D12C6">
        <w:t>be prepared from</w:t>
      </w:r>
      <w:r w:rsidR="000D2D78">
        <w:t xml:space="preserve"> dried roast</w:t>
      </w:r>
      <w:r w:rsidR="008A242C">
        <w:t>e</w:t>
      </w:r>
      <w:r w:rsidR="000D2D78">
        <w:t>d</w:t>
      </w:r>
      <w:r w:rsidR="008A242C">
        <w:t xml:space="preserve"> </w:t>
      </w:r>
      <w:r w:rsidR="000D2D78">
        <w:t>Coffea Arabica seed extract</w:t>
      </w:r>
      <w:r w:rsidR="0090618C">
        <w:fldChar w:fldCharType="begin" w:fldLock="1"/>
      </w:r>
      <w:r w:rsidR="000D2D78">
        <w:instrText>ADDIN CSL_CITATION {"citationItems":[{"id":"ITEM-1","itemData":{"DOI":"10.1016/j.msec.2015.08.018","ISSN":"09284931","PMID":"26478284","abstract":"A novel green source was opted to synthesize silver nanoparticles using dried roasted Coffea arabica seed extract. Bio-reduction of silver was complete when the mixture (AgNO&lt;inf&gt;3&lt;/inf&gt; + extract) changed its color from light to dark brown. UV-vis spectroscopy result showed maximum adsorption at 459 nm, which represents the characteristic surface plasmon resonance of nanosilver. X-ray crystal analysis showed that the silver nanoparticles are highly crystalline and exhibit a cubic, face centered lattice with characteristic (111), (200), (220) and (311) orientations. Particles exhibit spherical and ellipsoidal shaped structures as observed from TEM. Composition analysis obtained from SEM-EDXA confirmed the presence of elemental signature of silver. FTIR results recorded a downward shift of absorption bands between 800-1500 cm&lt;sup&gt;- 1&lt;/sup&gt; indicting the formation of silver nanoparticles. The mean particle size investigated using DLS was found to be in between 20-30 nm respectively. Anti-bacterial activity of silver nanoparticles on E. coli and S. aureus demonstrated diminished bacterial growth with the development of well-defined inhibition zones.","author":[{"dropping-particle":"","family":"Dhand","given":"Vivek","non-dropping-particle":"","parse-names":false,"suffix":""},{"dropping-particle":"","family":"Soumya","given":"L.","non-dropping-particle":"","parse-names":false,"suffix":""},{"dropping-particle":"","family":"Bharadwaj","given":"S.","non-dropping-particle":"","parse-names":false,"suffix":""},{"dropping-particle":"","family":"Chakra","given":"Shilpa","non-dropping-particle":"","parse-names":false,"suffix":""},{"dropping-particle":"","family":"Bhatt","given":"Deepika","non-dropping-particle":"","parse-names":false,"suffix":""},{"dropping-particle":"","family":"Sreedhar","given":"B.","non-dropping-particle":"","parse-names":false,"suffix":""}],"container-title":"Materials Science and Engineering C","id":"ITEM-1","issued":{"date-parts":[["2016"]]},"page":"36-43","publisher":"Elsevier B.V.","title":"Green synthesis of silver nanoparticles using Coffea arabica seed extract and its antibacterial activity","type":"article-journal","volume":"58"},"uris":["http://www.mendeley.com/documents/?uuid=40da9678-72cb-4555-9676-dddcafc69022"]}],"mendeley":{"formattedCitation":"[35]","plainTextFormattedCitation":"[35]","previouslyFormattedCitation":"[35]"},"properties":{"noteIndex":0},"schema":"https://github.com/citation-style-language/schema/raw/master/csl-citation.json"}</w:instrText>
      </w:r>
      <w:r w:rsidR="0090618C">
        <w:fldChar w:fldCharType="separate"/>
      </w:r>
      <w:r w:rsidR="000D2D78" w:rsidRPr="000D2D78">
        <w:rPr>
          <w:noProof/>
        </w:rPr>
        <w:t>[35]</w:t>
      </w:r>
      <w:r w:rsidR="0090618C">
        <w:fldChar w:fldCharType="end"/>
      </w:r>
      <w:r w:rsidR="003D12C6">
        <w:t xml:space="preserve">, silver nanoparticles </w:t>
      </w:r>
      <w:r w:rsidR="000D2D78">
        <w:t xml:space="preserve"> can</w:t>
      </w:r>
      <w:r w:rsidR="003D12C6">
        <w:t xml:space="preserve"> also be prepared from </w:t>
      </w:r>
      <w:r w:rsidR="000D2D78">
        <w:t>papaya fruit extract</w:t>
      </w:r>
      <w:r w:rsidR="0090618C">
        <w:fldChar w:fldCharType="begin" w:fldLock="1"/>
      </w:r>
      <w:r w:rsidR="00D932CC">
        <w:instrText>ADDIN CSL_CITATION {"citationItems":[{"id":"ITEM-1","itemData":{"ISSN":"18423582","abstract":"There is an increasing commercial demand for nanoparticles due to their wide applicability in various areas such as electronics, catalysis, chemistry, energy, and medicine. Metallic nanoparticles are traditionally synthesized by wet chemical techniques, where the chemicals used are quite often toxic and flammable. In this work, we describe a cost effective and environment friendly technique for green synthesis of silver nanoparticles from 1mM AgNO3 solution through the extract of papaya fruit as reducing as well as capping agent. Nanoparticles were characterized using UV-Vis absorption spectroscopy, FTIR, XRD and SEM. X-ray diffraction and SEM analysis showed the average particle size of 15 nm as well as revealed their cubic structure. Further these biologically synthesized nanoparticles were found to be highly toxic against different multi drug resistant human pathogens. This is for the first time that any plant fruit extract was used for the synthesis of nanoparticles.","author":[{"dropping-particle":"","family":"Jain","given":"D.","non-dropping-particle":"","parse-names":false,"suffix":""},{"dropping-particle":"","family":"Kumar Daima","given":"H.","non-dropping-particle":"","parse-names":false,"suffix":""},{"dropping-particle":"","family":"Kachhwaha","given":"S.","non-dropping-particle":"","parse-names":false,"suffix":""},{"dropping-particle":"","family":"Kothari","given":"S. L.","non-dropping-particle":"","parse-names":false,"suffix":""}],"container-title":"Digest Journal of Nanomaterials and Biostructures","id":"ITEM-1","issue":"3","issued":{"date-parts":[["2009"]]},"page":"557-563","title":"Synthesis of plant-mediated silver nanoparticles using papaya fruit extract and evaluation of their anti microbial activities","type":"article-journal","volume":"4"},"uris":["http://www.mendeley.com/documents/?uuid=040e863f-d559-4621-a944-1940e3a6f7e5"]}],"mendeley":{"formattedCitation":"[36]","plainTextFormattedCitation":"[36]","previouslyFormattedCitation":"[36]"},"properties":{"noteIndex":0},"schema":"https://github.com/citation-style-language/schema/raw/master/csl-citation.json"}</w:instrText>
      </w:r>
      <w:r w:rsidR="0090618C">
        <w:fldChar w:fldCharType="separate"/>
      </w:r>
      <w:r w:rsidR="000D2D78" w:rsidRPr="000D2D78">
        <w:rPr>
          <w:noProof/>
        </w:rPr>
        <w:t>[36]</w:t>
      </w:r>
      <w:r w:rsidR="0090618C">
        <w:fldChar w:fldCharType="end"/>
      </w:r>
      <w:r w:rsidR="000D2D78">
        <w:t>.</w:t>
      </w:r>
    </w:p>
    <w:p w:rsidR="00CA22AC" w:rsidRDefault="00CA22AC" w:rsidP="009A07AE">
      <w:pPr>
        <w:jc w:val="both"/>
      </w:pPr>
    </w:p>
    <w:p w:rsidR="005A01CD" w:rsidRDefault="005A01CD" w:rsidP="009A07AE">
      <w:pPr>
        <w:jc w:val="both"/>
        <w:rPr>
          <w:b/>
          <w:i/>
        </w:rPr>
      </w:pPr>
      <w:r w:rsidRPr="005A01CD">
        <w:rPr>
          <w:b/>
          <w:i/>
        </w:rPr>
        <w:t xml:space="preserve">5.2.3 </w:t>
      </w:r>
      <w:r w:rsidR="008B3429">
        <w:rPr>
          <w:b/>
          <w:i/>
        </w:rPr>
        <w:t>Synthesis of nanoparticles using natural plant based products:</w:t>
      </w:r>
    </w:p>
    <w:p w:rsidR="002D53E9" w:rsidRDefault="00A24248" w:rsidP="009A07AE">
      <w:pPr>
        <w:jc w:val="both"/>
      </w:pPr>
      <w:r w:rsidRPr="00A24248">
        <w:t xml:space="preserve">Plant based natural products have been used by many researchers for synthesis of nanoparticles. </w:t>
      </w:r>
      <w:r w:rsidR="005A01CD" w:rsidRPr="00A24248">
        <w:t>Clove</w:t>
      </w:r>
      <w:r>
        <w:t xml:space="preserve"> oil is one such product.</w:t>
      </w:r>
      <w:r w:rsidR="003D12C6" w:rsidRPr="003D12C6">
        <w:t xml:space="preserve"> Sesquiterpenes (- and -Caryophyllenes), phenols (Eugenol with about 3% Acetyleugenol), esters, alcohols, and ketones are present in small amounts in clove oil. It has been utilized to create silver nanoparticles. The proton donation of the eugenol structure, which reduces Ag+ to Ag0 and produces AgNPs, is the most likely mechanism for the reduction of Ag+ using clove oil. Additionally, the essential oil's phytochemical constituents interact with the NPs' surface, stabilizing and preserving them</w:t>
      </w:r>
      <w:r w:rsidR="0090618C">
        <w:fldChar w:fldCharType="begin" w:fldLock="1"/>
      </w:r>
      <w:r w:rsidR="00D932CC">
        <w:instrText>ADDIN CSL_CITATION {"citationItems":[{"id":"ITEM-1","itemData":{"DOI":"10.4236/ojapps.2019.92005","ISSN":"2165-3917","abstract":"The present investigation details a green synthesis of silver nanoparticles (AgNP) using the essential oil of Syzygium aromaticum L. (clove) as reducing agent, which is a matrix with a high content of eugenol, an important compound for the reducing action of silver nitrate. The synthesis of AgNP was performed at different pH conditions (pH 7, 8, 9 and 10), and was monitored by UV-Vis Spectroscopy, Dynamic Light Scattering (DLS) and Transmission Electron Microscopy. The synthesized nanoparticles presented characteristic Surface Plasmon Resonance bands with maximum absorbance between 405 and 460 nm. The DLS analysis revealed particle sizes from 31 to 72 nm and zeta potential between −30.1 and −50.8 mV indicating good stability against the agglomeration of the particles in solution. The micrographs obtained by TEM showed different particle shapes and a predominance of spherical-shaped nanoparticles, and average size ranging from 27 to 94 nm. The clove-based silver nanoparticles were efficient in controlling the growth of Escherichia co-li and Staphylococcus aureus bacteria, and the minimum inhibitory concentration ranged from 60 to 100 μL/mL. This study highlights the feasibility of clove essential oil as an alternative for the synthesis of silver nanoparticles by a simple, inexpensive and eco-friendly method.","author":[{"dropping-particle":"","family":"Maciel","given":"Matheus Vinicius de Oliveira Brisola","non-dropping-particle":"","parse-names":false,"suffix":""},{"dropping-particle":"","family":"Almeida","given":"Aline da Rosa","non-dropping-particle":"","parse-names":false,"suffix":""},{"dropping-particle":"","family":"Machado","given":"Michelle Heck","non-dropping-particle":"","parse-names":false,"suffix":""},{"dropping-particle":"de","family":"Melo","given":"Ana Paula Zapelini","non-dropping-particle":"","parse-names":false,"suffix":""},{"dropping-particle":"da","family":"Rosa","given":"Cleonice Gonçalves","non-dropping-particle":"","parse-names":false,"suffix":""},{"dropping-particle":"de","family":"Freitas","given":"Daniele Ziglia","non-dropping-particle":"","parse-names":false,"suffix":""},{"dropping-particle":"","family":"Noronha","given":"Carolina Montanheiro","non-dropping-particle":"","parse-names":false,"suffix":""},{"dropping-particle":"","family":"Teixeira","given":"Gerson Lopes","non-dropping-particle":"","parse-names":false,"suffix":""},{"dropping-particle":"de","family":"Armas","given":"Rafael Dutra","non-dropping-particle":"","parse-names":false,"suffix":""},{"dropping-particle":"","family":"Barreto","given":"Pedro Luiz Manique","non-dropping-particle":"","parse-names":false,"suffix":""}],"container-title":"Open Journal of Applied Sciences","id":"ITEM-1","issue":"02","issued":{"date-parts":[["2019"]]},"page":"45-54","title":"&amp;lt;i&amp;gt; Syzygium aromaticum&amp;lt;/i&amp;gt; L. (Clove) Essential Oil as a Reducing Agent for the Green Synthesis of Silver Nanoparticles","type":"article-journal","volume":"09"},"uris":["http://www.mendeley.com/documents/?uuid=415fc911-0b76-4df9-ab92-ec2ecdbccc39"]}],"mendeley":{"formattedCitation":"[37]","plainTextFormattedCitation":"[37]","previouslyFormattedCitation":"[37]"},"properties":{"noteIndex":0},"schema":"https://github.com/citation-style-language/schema/raw/master/csl-citation.json"}</w:instrText>
      </w:r>
      <w:r w:rsidR="0090618C">
        <w:fldChar w:fldCharType="separate"/>
      </w:r>
      <w:r w:rsidR="000D2D78" w:rsidRPr="000D2D78">
        <w:rPr>
          <w:noProof/>
        </w:rPr>
        <w:t>[37]</w:t>
      </w:r>
      <w:r w:rsidR="0090618C">
        <w:fldChar w:fldCharType="end"/>
      </w:r>
      <w:r w:rsidR="002D53E9">
        <w:t xml:space="preserve">. </w:t>
      </w:r>
    </w:p>
    <w:p w:rsidR="002D53E9" w:rsidRDefault="002D53E9" w:rsidP="009A07AE">
      <w:pPr>
        <w:jc w:val="both"/>
      </w:pPr>
      <w:r>
        <w:t>Ascorbic Acid is another such natural product used for nanoparticle synthesis.</w:t>
      </w:r>
      <w:r w:rsidR="00B80C34">
        <w:t xml:space="preserve"> Ascorbic acid was pre-owned</w:t>
      </w:r>
      <w:r w:rsidR="00B80C34" w:rsidRPr="00B80C34">
        <w:t xml:space="preserve"> as a reducing agent to create silver nanoparticles because of its high biodegradability and low toxicity. At typical pH levels for biological systems, the ascorbate ion dominates the species. It serves as an antioxidant and a mild reducing agent. It undergoes oxidation, first forming a radical cation with the loss of one electron, then forming dehydroascorbic acid with the loss of a second electron.</w:t>
      </w:r>
      <w:r w:rsidR="0090618C">
        <w:fldChar w:fldCharType="begin" w:fldLock="1"/>
      </w:r>
      <w:r w:rsidR="00D932CC">
        <w:instrText>ADDIN CSL_CITATION {"citationItems":[{"id":"ITEM-1","itemData":{"DOI":"10.1007/s13204-015-0473-z","ISSN":"21905517","abstract":"Nanomedicine utilizes biocompatible nanomaterials for diagnostic and therapeutic purposes. The present study reports the use of Helicteres isora root extract for the synthesis of silver nanoparticles (AgNPs). The synthesized AgNPs were initially noticed through visual color change from yellow to reddish brown and further confirmed by surface plasmonic resonance (SPR) band at 450 nm using UV–visible spectroscopy. Morphology and size of AgNPs were determined by transmission electron microscopy (TEM) analysis. X-ray diffraction (XRD) study revealed crystalline nature of AgNPs. The prolonged stability of AgNPs was due to capping of oxidized polyphenols and carboxyl protein which was established by Fourier transform infrared spectroscopy (FTIR) study. In addition, the synthesized AgNPs were tested for antioxidant and antibacterial activities. It showed good antioxidant activity as compared to butylated hydroxytoluene (BHT) and ascorbic acid as standard antioxidant. It could be concluded that H. isora root extract can be used efficiently in the production of potential antioxidant and antibacterial AgNPs for commercial application.","author":[{"dropping-particle":"","family":"Bhakya","given":"S.","non-dropping-particle":"","parse-names":false,"suffix":""},{"dropping-particle":"","family":"Muthukrishnan","given":"S.","non-dropping-particle":"","parse-names":false,"suffix":""},{"dropping-particle":"","family":"Sukumaran","given":"M.","non-dropping-particle":"","parse-names":false,"suffix":""},{"dropping-particle":"","family":"Muthukumar","given":"M.","non-dropping-particle":"","parse-names":false,"suffix":""}],"container-title":"Applied Nanoscience (Switzerland)","id":"ITEM-1","issue":"5","issued":{"date-parts":[["2016"]]},"page":"755-766","publisher":"Springer Berlin Heidelberg","title":"Biogenic synthesis of silver nanoparticles and their antioxidant and antibacterial activity","type":"article-journal","volume":"6"},"uris":["http://www.mendeley.com/documents/?uuid=9c8c7c9f-bcc9-4562-9110-73fab2d64cee"]}],"mendeley":{"formattedCitation":"[38]","plainTextFormattedCitation":"[38]","previouslyFormattedCitation":"[38]"},"properties":{"noteIndex":0},"schema":"https://github.com/citation-style-language/schema/raw/master/csl-citation.json"}</w:instrText>
      </w:r>
      <w:r w:rsidR="0090618C">
        <w:fldChar w:fldCharType="separate"/>
      </w:r>
      <w:r w:rsidR="00D932CC" w:rsidRPr="00D932CC">
        <w:rPr>
          <w:noProof/>
        </w:rPr>
        <w:t>[38]</w:t>
      </w:r>
      <w:r w:rsidR="0090618C">
        <w:fldChar w:fldCharType="end"/>
      </w:r>
      <w:r w:rsidRPr="002D53E9">
        <w:t>.</w:t>
      </w:r>
    </w:p>
    <w:p w:rsidR="00797C23" w:rsidRDefault="00B80C34" w:rsidP="009A07AE">
      <w:pPr>
        <w:jc w:val="both"/>
      </w:pPr>
      <w:r w:rsidRPr="00B80C34">
        <w:t>To make iron nanoparticles, even Green Coffee (G-Coffee) extracts have been used. G- Coffee bean extract (GCBE) has high levels of composites, which are similar to polyphenols and improve the protective effects against recurring conditions brought on by oxidative stress. The phenolic compounds, antioxidants, and a family of esters made of chlorogenic acids (CGA) (a number of hydroxycinnamic and quinic acids) are abundant in GCBE</w:t>
      </w:r>
      <w:r w:rsidR="0090618C">
        <w:fldChar w:fldCharType="begin" w:fldLock="1"/>
      </w:r>
      <w:r w:rsidR="00D932CC">
        <w:instrText>ADDIN CSL_CITATION {"citationItems":[{"id":"ITEM-1","itemData":{"DOI":"10.1016/j.jece.2021.106320","ISSN":"22133437","abstract":"Because of their renewability and environmental friendliness, the synthesis of nanomaterials with low environmental risk and unique functional features via plant extracts has recently attracted researchers' interest around the world. We synthesized Fe nanoparticles (Fe NPs) from Clove and Green Coffee (G-Coffee) extracts and examined them using a variety of techniques in this study. The hepatoprotective activity of the Fe NPs using Clove or G-Coffee nanoplatform in paracetamol (PCM) in Wistar albino rats was investigated. Simultaneous administration of the Fe NPs from clove or green coffee with PCM significantly attenuated the side changes in the serum, total albumin (TP), Alanine aminotransferase (ALT), Aspartate Alanine aminotransferase (AST), and Alkaline phosphatase (ALP). The liver histopathological examination showed a notable decrease in liver toxicity, and liver tissue was sustained at almost the normal level. The toxicity of the Fe NPs was investigated. The results confirmed that the Fe NPs synthesized from both extracts are potent hepatoprotective agents against PCM-induced hepatotoxicity in rats.","author":[{"dropping-particle":"","family":"Mahmoud","given":"Rehab","non-dropping-particle":"","parse-names":false,"suffix":""},{"dropping-particle":"","family":"Kotp","given":"Amna A.","non-dropping-particle":"","parse-names":false,"suffix":""},{"dropping-particle":"","family":"Abo El-Ela","given":"Fatma I.","non-dropping-particle":"","parse-names":false,"suffix":""},{"dropping-particle":"","family":"Farghali","given":"Ahmed A.","non-dropping-particle":"","parse-names":false,"suffix":""},{"dropping-particle":"","family":"Moaty","given":"S. A.Abdel","non-dropping-particle":"","parse-names":false,"suffix":""},{"dropping-particle":"","family":"Zahran","given":"H. Y.","non-dropping-particle":"","parse-names":false,"suffix":""},{"dropping-particle":"","family":"Amin","given":"Rafat","non-dropping-particle":"","parse-names":false,"suffix":""}],"container-title":"Journal of Environmental Chemical Engineering","id":"ITEM-1","issue":"6","issued":{"date-parts":[["2021"]]},"page":"106320","publisher":"Elsevier Ltd","title":"Green synthesis of iron nanoparticles of clove and green coffee origin with an in vivo hepatoprotective investigation","type":"article-journal","volume":"9"},"uris":["http://www.mendeley.com/documents/?uuid=91c7c65e-9520-4e53-a5ef-213482830562"]}],"mendeley":{"formattedCitation":"[39]","plainTextFormattedCitation":"[39]"},"properties":{"noteIndex":0},"schema":"https://github.com/citation-style-language/schema/raw/master/csl-citation.json"}</w:instrText>
      </w:r>
      <w:r w:rsidR="0090618C">
        <w:fldChar w:fldCharType="separate"/>
      </w:r>
      <w:r w:rsidR="00D932CC" w:rsidRPr="00D932CC">
        <w:rPr>
          <w:noProof/>
        </w:rPr>
        <w:t>[39]</w:t>
      </w:r>
      <w:r w:rsidR="0090618C">
        <w:fldChar w:fldCharType="end"/>
      </w:r>
      <w:r w:rsidR="00797C23" w:rsidRPr="00A24248">
        <w:t xml:space="preserve">. </w:t>
      </w:r>
    </w:p>
    <w:p w:rsidR="00533859" w:rsidRDefault="00877263" w:rsidP="009A07AE">
      <w:pPr>
        <w:jc w:val="both"/>
        <w:rPr>
          <w:b/>
          <w:sz w:val="24"/>
          <w:szCs w:val="24"/>
        </w:rPr>
      </w:pPr>
      <w:r>
        <w:rPr>
          <w:b/>
          <w:sz w:val="24"/>
          <w:szCs w:val="24"/>
        </w:rPr>
        <w:t xml:space="preserve">5.3 APPLICATIONS OF </w:t>
      </w:r>
      <w:r w:rsidRPr="00877263">
        <w:rPr>
          <w:b/>
          <w:sz w:val="24"/>
          <w:szCs w:val="24"/>
        </w:rPr>
        <w:t>GREEN NANOMATERIALS</w:t>
      </w:r>
    </w:p>
    <w:p w:rsidR="006E107D" w:rsidRDefault="00082B48" w:rsidP="009A07AE">
      <w:pPr>
        <w:jc w:val="both"/>
      </w:pPr>
      <w:r w:rsidRPr="006E107D">
        <w:t xml:space="preserve">In the fast pace era, </w:t>
      </w:r>
      <w:r w:rsidR="00B80C34" w:rsidRPr="00B80C34">
        <w:t>Numerous industries use nanomaterials. Commercially produced goods include</w:t>
      </w:r>
      <w:r w:rsidR="00B80C34">
        <w:t xml:space="preserve"> things like cosmetics,</w:t>
      </w:r>
      <w:r w:rsidR="00B80C34" w:rsidRPr="00B80C34">
        <w:t xml:space="preserve"> electronics,</w:t>
      </w:r>
      <w:r w:rsidR="00B80C34">
        <w:t xml:space="preserve"> medications,</w:t>
      </w:r>
      <w:r w:rsidR="00B80C34" w:rsidRPr="00B80C34">
        <w:t xml:space="preserve"> energy storage devices,</w:t>
      </w:r>
      <w:r w:rsidR="00B80C34">
        <w:t xml:space="preserve"> detergents,</w:t>
      </w:r>
      <w:r w:rsidR="00B80C34" w:rsidRPr="00B80C34">
        <w:t xml:space="preserve"> water filtration systems, etc. Given the high demand for biocompatible materials in the healthcare sector, this chapter will focus more on the biological uses of green nanoparticles.</w:t>
      </w:r>
    </w:p>
    <w:p w:rsidR="00547467" w:rsidRPr="00547467" w:rsidRDefault="00547467" w:rsidP="009A07AE">
      <w:pPr>
        <w:jc w:val="both"/>
        <w:rPr>
          <w:b/>
          <w:i/>
        </w:rPr>
      </w:pPr>
      <w:r w:rsidRPr="00547467">
        <w:rPr>
          <w:b/>
          <w:i/>
        </w:rPr>
        <w:t>BIO-MEDICAL APPLICATIONS OF GREEN NANOMATERIALS</w:t>
      </w:r>
    </w:p>
    <w:p w:rsidR="005C6171" w:rsidRPr="00854FD1" w:rsidRDefault="00082B48" w:rsidP="00854FD1">
      <w:pPr>
        <w:jc w:val="both"/>
        <w:rPr>
          <w:sz w:val="28"/>
          <w:szCs w:val="28"/>
        </w:rPr>
      </w:pPr>
      <w:r w:rsidRPr="006E107D">
        <w:t>Due to their enhanced biocompatibility, green nanoparticles are often employe</w:t>
      </w:r>
      <w:r w:rsidR="00667C6E" w:rsidRPr="006E107D">
        <w:t xml:space="preserve">d in the biomedical industry. </w:t>
      </w:r>
      <w:r w:rsidR="00FF2640" w:rsidRPr="006E107D">
        <w:t xml:space="preserve"> </w:t>
      </w:r>
      <w:r w:rsidR="009C4E53">
        <w:t>T</w:t>
      </w:r>
      <w:r w:rsidRPr="006E107D">
        <w:t>he most s</w:t>
      </w:r>
      <w:r w:rsidR="00FF2640" w:rsidRPr="006E107D">
        <w:t>ignificant biological uses</w:t>
      </w:r>
      <w:r w:rsidRPr="006E107D">
        <w:t xml:space="preserve"> of greener nanomaterials include diagnosis and treatment. Another application that includes cell isolation and cellular proteomics is cell separation. Green nanomaterials are used for bio</w:t>
      </w:r>
      <w:r w:rsidR="009C4E53">
        <w:t>-</w:t>
      </w:r>
      <w:r w:rsidRPr="006E107D">
        <w:t>sensing, bio</w:t>
      </w:r>
      <w:r w:rsidR="00667C6E" w:rsidRPr="006E107D">
        <w:t>-</w:t>
      </w:r>
      <w:r w:rsidRPr="006E107D">
        <w:t>imaging (MRI, CT), and stem cell tracking in nanomaterial-mediated diagnostics. Green materials' medicinal potential in drug transport, hyperthermia, and antimicrobial-anticancer action has all been studied</w:t>
      </w:r>
      <w:r w:rsidR="0090618C" w:rsidRPr="006E107D">
        <w:fldChar w:fldCharType="begin" w:fldLock="1"/>
      </w:r>
      <w:r w:rsidR="000048AB" w:rsidRPr="006E107D">
        <w:instrText>ADDIN CSL_CITATION {"citationItems":[{"id":"ITEM-1","itemData":{"DOI":"10.1016/B978-0-08-101971-9.00006-5","ISBN":"9780081019719","author":[{"dropping-particle":"","family":"Bai","given":"Renu Geetha","non-dropping-particle":"","parse-names":false,"suffix":""},{"dropping-particle":"","family":"Sabouni","given":"Rana","non-dropping-particle":"","parse-names":false,"suffix":""},{"dropping-particle":"","family":"Husseini","given":"Ghaleb","non-dropping-particle":"","parse-names":false,"suffix":""}],"container-title":"Applications of Nanomaterials","id":"ITEM-1","issued":{"date-parts":[["2018"]]},"number-of-pages":"133-159","publisher":"Elsevier Ltd.","title":"Green Nanotechnology — A Road Map to Safer Nanomaterials","type":"book"},"uris":["http://www.mendeley.com/documents/?uuid=9d751c74-fcaf-4783-8a7a-6e8ca01be7ac"]}],"mendeley":{"formattedCitation":"[7]","plainTextFormattedCitation":"[7]","previouslyFormattedCitation":"[7]"},"properties":{"noteIndex":0},"schema":"https://github.com/citation-style-language/schema/raw/master/csl-citation.json"}</w:instrText>
      </w:r>
      <w:r w:rsidR="0090618C" w:rsidRPr="006E107D">
        <w:fldChar w:fldCharType="separate"/>
      </w:r>
      <w:r w:rsidR="00E14344" w:rsidRPr="006E107D">
        <w:rPr>
          <w:noProof/>
        </w:rPr>
        <w:t>[7]</w:t>
      </w:r>
      <w:r w:rsidR="0090618C" w:rsidRPr="006E107D">
        <w:fldChar w:fldCharType="end"/>
      </w:r>
    </w:p>
    <w:p w:rsidR="00547467" w:rsidRPr="00533859" w:rsidRDefault="00547467" w:rsidP="009C4E53">
      <w:pPr>
        <w:jc w:val="center"/>
        <w:rPr>
          <w:b/>
          <w:noProof/>
        </w:rPr>
      </w:pPr>
    </w:p>
    <w:p w:rsidR="00533859" w:rsidRPr="00547467" w:rsidRDefault="00547467" w:rsidP="009A07AE">
      <w:pPr>
        <w:jc w:val="both"/>
        <w:rPr>
          <w:b/>
          <w:i/>
          <w:noProof/>
        </w:rPr>
      </w:pPr>
      <w:r w:rsidRPr="00547467">
        <w:rPr>
          <w:b/>
          <w:i/>
          <w:noProof/>
        </w:rPr>
        <w:lastRenderedPageBreak/>
        <w:t>DIAGNOSIS APPLICATIONS OF GREEN NANOMATERIALS</w:t>
      </w:r>
    </w:p>
    <w:p w:rsidR="00797C23" w:rsidRPr="00547467" w:rsidRDefault="008A317C" w:rsidP="00547467">
      <w:pPr>
        <w:jc w:val="both"/>
        <w:rPr>
          <w:noProof/>
          <w:sz w:val="28"/>
          <w:szCs w:val="28"/>
        </w:rPr>
      </w:pPr>
      <w:r w:rsidRPr="006E107D">
        <w:rPr>
          <w:noProof/>
        </w:rPr>
        <w:t>Using MRI computed tomography, the metal nanoparticle-mediated diagnostic procedure is established for biological imaging. Excellent superparamagnetic characteristics were produced utilizing a green method that included microwave production of duplex-coated iron oxide nanoparticles, making them ideal for MRI imaging</w:t>
      </w:r>
      <w:r w:rsidR="0090618C" w:rsidRPr="006E107D">
        <w:rPr>
          <w:noProof/>
        </w:rPr>
        <w:fldChar w:fldCharType="begin" w:fldLock="1"/>
      </w:r>
      <w:r w:rsidR="00D932CC">
        <w:rPr>
          <w:noProof/>
        </w:rPr>
        <w:instrText>ADDIN CSL_CITATION {"citationItems":[{"id":"ITEM-1","itemData":{"DOI":"10.1088/0957-4484/23/21/215602","ISSN":"09574484","PMID":"22551699","abstract":"Currently, magnetic iron oxide nanoparticles are the only nanosized magnetic resonance imaging (MRI) contrast agents approved for clinical use, yet commercial manufacturing of these agents has been limited or discontinued. Though there is still widespread demand for these particles both for clinical use and research, they are difficult to obtain commercially, and complicated syntheses make in-house preparation unfeasible for most biological research labs or clinics. To make commercial production viable and increase accessibility of these products, it is crucial to develop simple, rapid and reproducible preparations of biocompatible iron oxide nanoparticles. Here, we report a rapid, straightforward microwave-assisted synthesis of superparamagnetic dextran-coated iron oxide nanoparticles. The nanoparticles were produced in two hydrodynamic sizes with differing core morphologies by varying the synthetic method as either a two-step or single-step process. A striking benefit of these methods is the ability to obtain swift and consistent results without the necessity for air-, pH- or temperature-sensitive techniques; therefore, reaction times and complex manufacturing processes are greatly reduced as compared to conventional synthetic methods. This is a great benefit for cost-effective translation to commercial production. The nanoparticles are found to be superparamagnetic and exhibit properties consistent for use in MRI. In addition, the dextran coating imparts the water solubility and biocompatibility necessary for in vivo utilization. © 2012 IOP Publishing Ltd.","author":[{"dropping-particle":"","family":"Osborne","given":"Elizabeth A.","non-dropping-particle":"","parse-names":false,"suffix":""},{"dropping-particle":"","family":"Atkins","given":"Tonya M.","non-dropping-particle":"","parse-names":false,"suffix":""},{"dropping-particle":"","family":"Gilbert","given":"Dustin A.","non-dropping-particle":"","parse-names":false,"suffix":""},{"dropping-particle":"","family":"Kauzlarich","given":"Susan M.","non-dropping-particle":"","parse-names":false,"suffix":""},{"dropping-particle":"","family":"Liu","given":"Kai","non-dropping-particle":"","parse-names":false,"suffix":""},{"dropping-particle":"","family":"Louie","given":"Angelique Y.","non-dropping-particle":"","parse-names":false,"suffix":""}],"container-title":"Nanotechnology","id":"ITEM-1","issue":"21","issued":{"date-parts":[["2012"]]},"title":"Rapid microwave-assisted synthesis of dextran-coated iron oxide nanoparticles for magnetic resonance imaging","type":"article-journal","volume":"23"},"uris":["http://www.mendeley.com/documents/?uuid=ebe98b60-df9d-4093-bf15-c8de0456ff7c"]}],"mendeley":{"formattedCitation":"[40]","plainTextFormattedCitation":"[40]","previouslyFormattedCitation":"[40]"},"properties":{"noteIndex":0},"schema":"https://github.com/citation-style-language/schema/raw/master/csl-citation.json"}</w:instrText>
      </w:r>
      <w:r w:rsidR="0090618C" w:rsidRPr="006E107D">
        <w:rPr>
          <w:noProof/>
        </w:rPr>
        <w:fldChar w:fldCharType="separate"/>
      </w:r>
      <w:r w:rsidR="00D932CC" w:rsidRPr="00D932CC">
        <w:rPr>
          <w:noProof/>
        </w:rPr>
        <w:t>[40]</w:t>
      </w:r>
      <w:r w:rsidR="0090618C" w:rsidRPr="006E107D">
        <w:rPr>
          <w:noProof/>
        </w:rPr>
        <w:fldChar w:fldCharType="end"/>
      </w:r>
      <w:r w:rsidR="00667C6E" w:rsidRPr="006E107D">
        <w:rPr>
          <w:noProof/>
        </w:rPr>
        <w:t xml:space="preserve">. </w:t>
      </w:r>
      <w:r w:rsidR="00B80C34">
        <w:rPr>
          <w:noProof/>
        </w:rPr>
        <w:t>A bio</w:t>
      </w:r>
      <w:r w:rsidR="00FE4ADF" w:rsidRPr="006E107D">
        <w:rPr>
          <w:noProof/>
        </w:rPr>
        <w:t xml:space="preserve"> manufactured iron oxide-gold nanohybrid system for contrast agents in MRI and CT imaging has been created by Narayanan et al.</w:t>
      </w:r>
      <w:r w:rsidR="0090618C" w:rsidRPr="006E107D">
        <w:rPr>
          <w:noProof/>
        </w:rPr>
        <w:fldChar w:fldCharType="begin" w:fldLock="1"/>
      </w:r>
      <w:r w:rsidR="00D932CC">
        <w:rPr>
          <w:noProof/>
        </w:rPr>
        <w:instrText xml:space="preserve">ADDIN CSL_CITATION {"citationItems":[{"id":"ITEM-1","itemData":{"DOI":"10.1021/am201311c","ISSN":"19448244","PMID":"22103574","abstract":"Magnetite/gold (Fe 3O 4/Au) hybrid nanoparticles were synthesized from a single iron precursor (ferric chloride) through a green chemistry route using grape seed proanthocyanidin as the reducing agent. Structural and physicochemical characterization proved the nanohybrid to be crystalline, with spherical morphology and size </w:instrText>
      </w:r>
      <w:r w:rsidR="00D932CC">
        <w:rPr>
          <w:rFonts w:ascii="Cambria Math" w:hAnsi="Cambria Math" w:cs="Cambria Math"/>
          <w:noProof/>
        </w:rPr>
        <w:instrText>∼</w:instrText>
      </w:r>
      <w:r w:rsidR="00D932CC">
        <w:rPr>
          <w:rFonts w:ascii="Calibri" w:hAnsi="Calibri" w:cs="Calibri"/>
          <w:noProof/>
        </w:rPr>
        <w:instrText>35 nm. Magnetic r</w:instrText>
      </w:r>
      <w:r w:rsidR="00D932CC">
        <w:rPr>
          <w:noProof/>
        </w:rPr>
        <w:instrText>esonance imaging and magnetization studies revealed that the Fe 3O 4 component of the hybrid provided superparamagnetism, with dark T 2 contrast and high relaxivity (124.2 ± 3.02 mM -1 s -1). Phantom computed tomographic imaging demonstrated good X-ray contrast, which can be attributed to the presence of the nanogold component in the hybrid. Considering the potential application of this bimodal nanoconstruct for stem cell tracking and imaging, we have conducted compatibility studies on human Mesenchymal Stem Cells (hMSCs), wherein cell viability, apoptosis, and intracellular reactive oxygen species (ROS) generation due to the particle-cell interaction were asessed. It was noted that the material showed good biocompatibility even for high concentrations of 500 μg/mL and up to 48 h incubation, with no apoptotic signals or ROS generation. Cellular uptake of the nanomaterial was visualized using confocal microscopy and prussian blue staining. The presence of the nanohybrids were clearly visualized in the intracytoplasmic region of the cell, which is desirable for efficient imaging of stem cells in addition to the cytocompatible nature of the hybrids. Our work is a good demonstrative example of the use of green aqueous chemistry through the employment of phytochemicals for the room temperature synthesis of complex hybrid nanomaterials with multimodal functionalities. © 2011 American Chemical Society.","author":[{"dropping-particle":"","family":"Narayanan","given":"Sreeja","non-dropping-particle":"","parse-names":false,"suffix":""},{"dropping-particle":"","family":"Sathy","given":"Binulal N.","non-dropping-particle":"","parse-names":false,"suffix":""},{"dropping-particle":"","family":"Mony","given":"Ullas","non-dropping-particle":"","parse-names":false,"suffix":""},{"dropping-particle":"","family":"Koyakutty","given":"Manzoor","non-dropping-particle":"","parse-names":false,"suffix":""},{"dropping-particle":"V.","family":"Nair","given":"Shantikumar","non-dropping-particle":"","parse-names":false,"suffix":""},{"dropping-particle":"","family":"Menon","given":"Deepthy","non-dropping-particle":"","parse-names":false,"suffix":""}],"container-title":"ACS Applied Materials and Interfaces","id":"ITEM-1","issue":"1","issued":{"date-parts":[["2012"]]},"page":"251-260","title":"Biocompatible magnetite/gold nanohybrid contrast agents via green chemistry for MRI and CT bioimaging","type":"article-journal","volume":"4"},"uris":["http://www.mendeley.com/documents/?uuid=de674e49-e3fb-4b0c-8909-6200452f3ebc"]}],"mendeley":{"formattedCitation":"[41]","plainTextFormattedCitation":"[41]","previouslyFormattedCitation":"[41]"},"properties":{"noteIndex":0},"schema":"https://github.com/citation-style-language/schema/raw/master/csl-citation.json"}</w:instrText>
      </w:r>
      <w:r w:rsidR="0090618C" w:rsidRPr="006E107D">
        <w:rPr>
          <w:noProof/>
        </w:rPr>
        <w:fldChar w:fldCharType="separate"/>
      </w:r>
      <w:r w:rsidR="00D932CC" w:rsidRPr="00D932CC">
        <w:rPr>
          <w:noProof/>
        </w:rPr>
        <w:t>[41]</w:t>
      </w:r>
      <w:r w:rsidR="0090618C" w:rsidRPr="006E107D">
        <w:rPr>
          <w:noProof/>
        </w:rPr>
        <w:fldChar w:fldCharType="end"/>
      </w:r>
      <w:r w:rsidR="00E14344" w:rsidRPr="006E107D">
        <w:rPr>
          <w:noProof/>
        </w:rPr>
        <w:t>.</w:t>
      </w:r>
      <w:r w:rsidR="00B80C34" w:rsidRPr="00B80C34">
        <w:t xml:space="preserve"> </w:t>
      </w:r>
      <w:r w:rsidR="00B80C34" w:rsidRPr="00B80C34">
        <w:rPr>
          <w:noProof/>
        </w:rPr>
        <w:t>In addition to being used for bioimaging, nanomaterial-based biosensors are also used for diagnostic purposes. Rose water was used to make reduced graphene oxide-gold nanocomposites for biosenso</w:t>
      </w:r>
      <w:r w:rsidR="00B80C34">
        <w:rPr>
          <w:noProof/>
        </w:rPr>
        <w:t>rs that electrochemically decrease</w:t>
      </w:r>
      <w:r w:rsidR="00B80C34" w:rsidRPr="00B80C34">
        <w:rPr>
          <w:noProof/>
        </w:rPr>
        <w:t xml:space="preserve"> glucose oxidase and monitor blood glucose levels.</w:t>
      </w:r>
      <w:r w:rsidR="00B80C34" w:rsidRPr="006E107D">
        <w:rPr>
          <w:noProof/>
        </w:rPr>
        <w:t xml:space="preserve"> </w:t>
      </w:r>
      <w:r w:rsidR="0090618C" w:rsidRPr="006E107D">
        <w:rPr>
          <w:noProof/>
        </w:rPr>
        <w:fldChar w:fldCharType="begin" w:fldLock="1"/>
      </w:r>
      <w:r w:rsidR="00D932CC">
        <w:rPr>
          <w:noProof/>
        </w:rPr>
        <w:instrText>ADDIN CSL_CITATION {"citationItems":[{"id":"ITEM-1","itemData":{"DOI":"10.1016/j.snb.2014.05.099","ISSN":"09254005","abstract":"Here, we report an eco-friendly method for synthesis of reduced graphene oxide decorated with gold nanoparticles (rGO-Aunano) by using rose water as reducing agent. The prepared materials were characterized using UV-visible absorption spectroscopy, Raman spectroscopy, atomic force microscopy (AFM), scanning electron microscopy (SEM) and X-ray diffraction (XRD). Furthermore, the direct electrochemistry of glucose oxidase (GOD) was achieved at a glassy carbon electrode modified with rGO-Aunano. The resulting biosensor exhibited good response to glucose with linear range from 1 to 8 mM with a low detection limit of 10 μM. © 2014 Elsevier B.V.","author":[{"dropping-particle":"","family":"Amouzadeh Tabrizi","given":"Mahmoud","non-dropping-particle":"","parse-names":false,"suffix":""},{"dropping-particle":"","family":"Varkani","given":"Javad Nadali","non-dropping-particle":"","parse-names":false,"suffix":""}],"container-title":"Sensors and Actuators, B: Chemical","id":"ITEM-1","issued":{"date-parts":[["2014"]]},"page":"475-482","publisher":"Elsevier B.V.","title":"Green synthesis of reduced graphene oxide decorated with gold nanoparticles and its glucose sensing application","type":"article-journal","volume":"202"},"uris":["http://www.mendeley.com/documents/?uuid=b951159c-ad1e-47d9-89d2-414b4b235bf0"]}],"mendeley":{"formattedCitation":"[42]","plainTextFormattedCitation":"[42]","previouslyFormattedCitation":"[42]"},"properties":{"noteIndex":0},"schema":"https://github.com/citation-style-language/schema/raw/master/csl-citation.json"}</w:instrText>
      </w:r>
      <w:r w:rsidR="0090618C" w:rsidRPr="006E107D">
        <w:rPr>
          <w:noProof/>
        </w:rPr>
        <w:fldChar w:fldCharType="separate"/>
      </w:r>
      <w:r w:rsidR="00D932CC" w:rsidRPr="00D932CC">
        <w:rPr>
          <w:noProof/>
        </w:rPr>
        <w:t>[42]</w:t>
      </w:r>
      <w:r w:rsidR="0090618C" w:rsidRPr="006E107D">
        <w:rPr>
          <w:noProof/>
        </w:rPr>
        <w:fldChar w:fldCharType="end"/>
      </w:r>
      <w:r w:rsidR="00FE4ADF" w:rsidRPr="006E107D">
        <w:rPr>
          <w:noProof/>
        </w:rPr>
        <w:t xml:space="preserve">. </w:t>
      </w:r>
      <w:r w:rsidR="00B80C34" w:rsidRPr="00B80C34">
        <w:rPr>
          <w:noProof/>
        </w:rPr>
        <w:t>In a different study, Zang et al. used a one-pot green synthesis method to make a self-assembling membrane out of reduced graphene oxide and gold nanoparticles. Using this nanohybrid, hydrogen peroxide, a cancer biomarker, can be detected amperometrically</w:t>
      </w:r>
      <w:r w:rsidR="0090618C" w:rsidRPr="006E107D">
        <w:rPr>
          <w:noProof/>
        </w:rPr>
        <w:fldChar w:fldCharType="begin" w:fldLock="1"/>
      </w:r>
      <w:r w:rsidR="00D932CC">
        <w:rPr>
          <w:noProof/>
        </w:rPr>
        <w:instrText>ADDIN CSL_CITATION {"citationItems":[{"id":"ITEM-1","itemData":{"DOI":"10.1039/c3tb21270j","ISSN":"20507518","abstract":"We report here a facile one-pot green synthesis method to prepare a self-assembled membrane of reduced graphene oxide-gold nanoparticle (RGO-AuNP) nanohybrids at a liquid-air interface. The obtained sandwich-like multilayer RGO-AuNP hybrid membranes were characterized by atomic force microscopy, scanning electron microscopy, transmission electron microscopy, UV-vis spectroscopy, Fourier transform infrared spectroscopy, X-ray diffraction, and Raman spectroscopy, and the obtained results prove that GO and chloroauric acid (HAuCl4) were synchronously reduced by glucose successfully. In addition, the experimental data indicate that the self-assembly and formation of RGO-AuNP hybrid membranes are mainly governed by the Brownian motion and electrostatic interaction between RGO and AuNPs, and the encapsulation of AuNPs in the hybrid membrane can be easily adjusted by changing the concentration of HAuCl4. The created functional semi-transparent RGO-AuNP hybrid membranes are very stable in various organic and inorganic solvents, and can be used to fabricate a novel nonenzymatic amperometric biosensor of hydrogen peroxide (H2O2). The fabricated H2O2 biosensor reveals a wide linear range from 0.25 to 22.5 mM, low detection limit of 6.2 μM (S/N = 3), high selectivity, and long-term stability. It is expected that this one-pot green method for fabricating sandwich-like multilayer hybrid functional membranes has broad applications in biosensing, catalysis, and energy storage. © 2013 The Royal Society of Chemistry.","author":[{"dropping-particle":"","family":"Zhang","given":"Panpan","non-dropping-particle":"","parse-names":false,"suffix":""},{"dropping-particle":"","family":"Zhang","given":"Xiaoyuan","non-dropping-particle":"","parse-names":false,"suffix":""},{"dropping-particle":"","family":"Zhang","given":"Siyu","non-dropping-particle":"","parse-names":false,"suffix":""},{"dropping-particle":"","family":"Lu","given":"Xin","non-dropping-particle":"","parse-names":false,"suffix":""},{"dropping-particle":"","family":"Li","given":"Qing","non-dropping-particle":"","parse-names":false,"suffix":""},{"dropping-particle":"","family":"Su","given":"Zhiqiang","non-dropping-particle":"","parse-names":false,"suffix":""},{"dropping-particle":"","family":"Wei","given":"Gang","non-dropping-particle":"","parse-names":false,"suffix":""}],"container-title":"Journal of Materials Chemistry B","id":"ITEM-1","issue":"47","issued":{"date-parts":[["2013"]]},"page":"6525-6531","title":"One-pot green synthesis, characterizations, and biosensor application of self-assembled reduced graphene oxide-gold nanoparticle hybrid membranes","type":"article-journal","volume":"1"},"uris":["http://www.mendeley.com/documents/?uuid=023462ec-731f-4fec-a1c1-b2c4eb38067e"]}],"mendeley":{"formattedCitation":"[43]","plainTextFormattedCitation":"[43]","previouslyFormattedCitation":"[43]"},"properties":{"noteIndex":0},"schema":"https://github.com/citation-style-language/schema/raw/master/csl-citation.json"}</w:instrText>
      </w:r>
      <w:r w:rsidR="0090618C" w:rsidRPr="006E107D">
        <w:rPr>
          <w:noProof/>
        </w:rPr>
        <w:fldChar w:fldCharType="separate"/>
      </w:r>
      <w:r w:rsidR="00D932CC" w:rsidRPr="00D932CC">
        <w:rPr>
          <w:noProof/>
        </w:rPr>
        <w:t>[43]</w:t>
      </w:r>
      <w:r w:rsidR="0090618C" w:rsidRPr="006E107D">
        <w:rPr>
          <w:noProof/>
        </w:rPr>
        <w:fldChar w:fldCharType="end"/>
      </w:r>
      <w:r w:rsidR="00FE4ADF" w:rsidRPr="006E107D">
        <w:rPr>
          <w:noProof/>
        </w:rPr>
        <w:t>.</w:t>
      </w:r>
      <w:r w:rsidR="00B80C34">
        <w:rPr>
          <w:noProof/>
        </w:rPr>
        <w:t xml:space="preserve"> </w:t>
      </w:r>
      <w:r w:rsidR="00B80C34" w:rsidRPr="00B80C34">
        <w:rPr>
          <w:noProof/>
        </w:rPr>
        <w:t>Bollella et al. developed a new third generation lactose biosensor based on cellobiose dehydrogenase by employing gold and silver nanoparticles in a quercetin-based green synthesis method. Excellent stability and sensitivity for lactose detection were shown by the developed electrochemical sensor</w:t>
      </w:r>
      <w:r w:rsidR="0090618C" w:rsidRPr="006E107D">
        <w:rPr>
          <w:noProof/>
        </w:rPr>
        <w:fldChar w:fldCharType="begin" w:fldLock="1"/>
      </w:r>
      <w:r w:rsidR="00D932CC">
        <w:rPr>
          <w:noProof/>
        </w:rPr>
        <w:instrText>ADDIN CSL_CITATION {"citationItems":[{"id":"ITEM-1","itemData":{"DOI":"10.1002/elan.201600476","ISSN":"15214109","abstract":"In this paper we report on a facile, cost effective and environmental friendly green synthesis method of gold and silver nanoparticles (NPs) by using quercetin as reducing agent. The obtained NPs were characterized by transmission electron microscopy (TEM), energy dispersive spectroscopy (EDS), dynamic light scattering (DLS) and UV-Vis spectroscopy and parameters such as pH, ionic strength and temperature, effectively affecting shape and size of NPs, have been carefully studied and optimized. The obtained results showed that the synthesized NPs were circular in shape with an average diameter of 5 and 8 nm for the AuNPs and the AgNPs, respectively. The “green” NPs, showing increased electroactive areas (AEA) and electronic transfer rate constants (k0), were successively used to fabricate a novel third generation lactose biosensor based on cellobiose dehydrogenase from Trametes villosa (TvCDH). The TvCDH/AuNPs based lactose biosensor revealed the best results showing very efficient DET and a detection limit for lactose of 3.5 mM, a large linear range from 10 to 300 mM, a high sensitivity (5.4 μA mM−1 cm−2) and long-term stability.","author":[{"dropping-particle":"","family":"Bollella","given":"Paolo","non-dropping-particle":"","parse-names":false,"suffix":""},{"dropping-particle":"","family":"Schulz","given":"Christopher","non-dropping-particle":"","parse-names":false,"suffix":""},{"dropping-particle":"","family":"Favero","given":"Gabriele","non-dropping-particle":"","parse-names":false,"suffix":""},{"dropping-particle":"","family":"Mazzei","given":"Franco","non-dropping-particle":"","parse-names":false,"suffix":""},{"dropping-particle":"","family":"Ludwig","given":"Roland","non-dropping-particle":"","parse-names":false,"suffix":""},{"dropping-particle":"","family":"Gorton","given":"Lo","non-dropping-particle":"","parse-names":false,"suffix":""},{"dropping-particle":"","family":"Antiochia","given":"Riccarda","non-dropping-particle":"","parse-names":false,"suffix":""}],"container-title":"Electroanalysis","id":"ITEM-1","issue":"1","issued":{"date-parts":[["2017"]]},"page":"77-86","title":"Green Synthesis and Characterization of Gold and Silver Nanoparticles and their Application for Development of a Third Generation Lactose Biosensor","type":"article-journal","volume":"29"},"uris":["http://www.mendeley.com/documents/?uuid=2fc3808d-1c95-498c-8f9d-ad04ef90e72a"]}],"mendeley":{"formattedCitation":"[44]","plainTextFormattedCitation":"[44]","previouslyFormattedCitation":"[44]"},"properties":{"noteIndex":0},"schema":"https://github.com/citation-style-language/schema/raw/master/csl-citation.json"}</w:instrText>
      </w:r>
      <w:r w:rsidR="0090618C" w:rsidRPr="006E107D">
        <w:rPr>
          <w:noProof/>
        </w:rPr>
        <w:fldChar w:fldCharType="separate"/>
      </w:r>
      <w:r w:rsidR="00D932CC" w:rsidRPr="00D932CC">
        <w:rPr>
          <w:noProof/>
        </w:rPr>
        <w:t>[44]</w:t>
      </w:r>
      <w:r w:rsidR="0090618C" w:rsidRPr="006E107D">
        <w:rPr>
          <w:noProof/>
        </w:rPr>
        <w:fldChar w:fldCharType="end"/>
      </w:r>
      <w:r w:rsidR="00667C6E">
        <w:rPr>
          <w:noProof/>
          <w:sz w:val="28"/>
          <w:szCs w:val="28"/>
        </w:rPr>
        <w:t>.</w:t>
      </w:r>
    </w:p>
    <w:p w:rsidR="002E781D" w:rsidRDefault="00797C23" w:rsidP="009A07AE">
      <w:pPr>
        <w:tabs>
          <w:tab w:val="left" w:pos="2655"/>
        </w:tabs>
        <w:jc w:val="both"/>
        <w:rPr>
          <w:noProof/>
          <w:sz w:val="28"/>
          <w:szCs w:val="28"/>
        </w:rPr>
      </w:pPr>
      <w:r>
        <w:rPr>
          <w:noProof/>
          <w:sz w:val="28"/>
          <w:szCs w:val="28"/>
        </w:rPr>
        <w:tab/>
      </w:r>
    </w:p>
    <w:p w:rsidR="002E781D" w:rsidRDefault="002E781D" w:rsidP="009A07AE">
      <w:pPr>
        <w:jc w:val="both"/>
        <w:rPr>
          <w:noProof/>
          <w:sz w:val="28"/>
          <w:szCs w:val="28"/>
        </w:rPr>
      </w:pPr>
    </w:p>
    <w:p w:rsidR="00FF2640" w:rsidRPr="002E781D" w:rsidRDefault="00FF2640" w:rsidP="009A07AE">
      <w:pPr>
        <w:jc w:val="both"/>
        <w:rPr>
          <w:b/>
          <w:noProof/>
          <w:sz w:val="28"/>
          <w:szCs w:val="28"/>
        </w:rPr>
      </w:pPr>
    </w:p>
    <w:tbl>
      <w:tblPr>
        <w:tblpPr w:leftFromText="180" w:rightFromText="180" w:vertAnchor="text" w:horzAnchor="margin" w:tblpX="123" w:tblpY="-674"/>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
        <w:gridCol w:w="1980"/>
        <w:gridCol w:w="1977"/>
        <w:gridCol w:w="1619"/>
        <w:gridCol w:w="1875"/>
        <w:gridCol w:w="9"/>
        <w:gridCol w:w="1436"/>
        <w:gridCol w:w="14"/>
      </w:tblGrid>
      <w:tr w:rsidR="00022AB4" w:rsidTr="00547467">
        <w:trPr>
          <w:gridAfter w:val="1"/>
          <w:wAfter w:w="14" w:type="dxa"/>
          <w:trHeight w:val="471"/>
        </w:trPr>
        <w:tc>
          <w:tcPr>
            <w:tcW w:w="1998" w:type="dxa"/>
            <w:gridSpan w:val="2"/>
            <w:shd w:val="clear" w:color="auto" w:fill="auto"/>
          </w:tcPr>
          <w:p w:rsidR="00022AB4" w:rsidRPr="000F5C55" w:rsidRDefault="00022AB4" w:rsidP="009A07AE">
            <w:pPr>
              <w:jc w:val="both"/>
              <w:rPr>
                <w:b/>
                <w:sz w:val="24"/>
                <w:szCs w:val="24"/>
              </w:rPr>
            </w:pPr>
            <w:r>
              <w:rPr>
                <w:b/>
                <w:sz w:val="24"/>
                <w:szCs w:val="24"/>
              </w:rPr>
              <w:lastRenderedPageBreak/>
              <w:t>NANOMATERIALS</w:t>
            </w:r>
          </w:p>
        </w:tc>
        <w:tc>
          <w:tcPr>
            <w:tcW w:w="1977" w:type="dxa"/>
          </w:tcPr>
          <w:p w:rsidR="00022AB4" w:rsidRPr="000F5C55" w:rsidRDefault="00022AB4" w:rsidP="009A07AE">
            <w:pPr>
              <w:jc w:val="both"/>
              <w:rPr>
                <w:b/>
                <w:sz w:val="24"/>
                <w:szCs w:val="24"/>
              </w:rPr>
            </w:pPr>
            <w:r>
              <w:rPr>
                <w:b/>
                <w:sz w:val="24"/>
                <w:szCs w:val="24"/>
              </w:rPr>
              <w:t>PLANT SAMPLE</w:t>
            </w:r>
          </w:p>
        </w:tc>
        <w:tc>
          <w:tcPr>
            <w:tcW w:w="1619" w:type="dxa"/>
          </w:tcPr>
          <w:p w:rsidR="00022AB4" w:rsidRPr="000F5C55" w:rsidRDefault="00022AB4" w:rsidP="009A07AE">
            <w:pPr>
              <w:jc w:val="both"/>
              <w:rPr>
                <w:b/>
                <w:sz w:val="24"/>
                <w:szCs w:val="24"/>
              </w:rPr>
            </w:pPr>
            <w:r w:rsidRPr="000F5C55">
              <w:rPr>
                <w:b/>
                <w:sz w:val="24"/>
                <w:szCs w:val="24"/>
              </w:rPr>
              <w:t>PRECURSOR</w:t>
            </w:r>
          </w:p>
          <w:p w:rsidR="00022AB4" w:rsidRDefault="00022AB4" w:rsidP="009A07AE">
            <w:pPr>
              <w:jc w:val="both"/>
            </w:pPr>
          </w:p>
        </w:tc>
        <w:tc>
          <w:tcPr>
            <w:tcW w:w="1884" w:type="dxa"/>
            <w:gridSpan w:val="2"/>
          </w:tcPr>
          <w:p w:rsidR="00022AB4" w:rsidRPr="00B94539" w:rsidRDefault="00B94539" w:rsidP="009A07AE">
            <w:pPr>
              <w:jc w:val="both"/>
              <w:rPr>
                <w:b/>
              </w:rPr>
            </w:pPr>
            <w:r>
              <w:rPr>
                <w:b/>
              </w:rPr>
              <w:t>APPLICATIONS</w:t>
            </w:r>
          </w:p>
          <w:p w:rsidR="00022AB4" w:rsidRDefault="00022AB4" w:rsidP="009A07AE">
            <w:pPr>
              <w:jc w:val="both"/>
            </w:pPr>
          </w:p>
        </w:tc>
        <w:tc>
          <w:tcPr>
            <w:tcW w:w="1436" w:type="dxa"/>
          </w:tcPr>
          <w:p w:rsidR="00022AB4" w:rsidRPr="000F5C55" w:rsidRDefault="00022AB4" w:rsidP="009A07AE">
            <w:pPr>
              <w:jc w:val="both"/>
              <w:rPr>
                <w:b/>
                <w:sz w:val="24"/>
                <w:szCs w:val="24"/>
              </w:rPr>
            </w:pPr>
            <w:r w:rsidRPr="000F5C55">
              <w:rPr>
                <w:b/>
                <w:sz w:val="24"/>
                <w:szCs w:val="24"/>
              </w:rPr>
              <w:t>REFERE</w:t>
            </w:r>
            <w:r>
              <w:rPr>
                <w:b/>
                <w:sz w:val="24"/>
                <w:szCs w:val="24"/>
              </w:rPr>
              <w:t>-</w:t>
            </w:r>
            <w:r w:rsidRPr="000F5C55">
              <w:rPr>
                <w:b/>
                <w:sz w:val="24"/>
                <w:szCs w:val="24"/>
              </w:rPr>
              <w:t>NCE</w:t>
            </w:r>
            <w:r>
              <w:rPr>
                <w:b/>
                <w:sz w:val="24"/>
                <w:szCs w:val="24"/>
              </w:rPr>
              <w:t>S</w:t>
            </w:r>
          </w:p>
        </w:tc>
      </w:tr>
      <w:tr w:rsidR="00022AB4" w:rsidTr="00547467">
        <w:trPr>
          <w:gridAfter w:val="1"/>
          <w:wAfter w:w="14" w:type="dxa"/>
          <w:trHeight w:val="711"/>
        </w:trPr>
        <w:tc>
          <w:tcPr>
            <w:tcW w:w="1998" w:type="dxa"/>
            <w:gridSpan w:val="2"/>
            <w:shd w:val="clear" w:color="auto" w:fill="auto"/>
          </w:tcPr>
          <w:p w:rsidR="00022AB4" w:rsidRDefault="00022AB4" w:rsidP="009A07AE">
            <w:pPr>
              <w:jc w:val="both"/>
            </w:pPr>
            <w:r>
              <w:t>IRON NANOPARTICLES</w:t>
            </w:r>
          </w:p>
        </w:tc>
        <w:tc>
          <w:tcPr>
            <w:tcW w:w="1977" w:type="dxa"/>
          </w:tcPr>
          <w:p w:rsidR="00022AB4" w:rsidRPr="00E07655" w:rsidRDefault="00022AB4" w:rsidP="009A07AE">
            <w:pPr>
              <w:jc w:val="both"/>
              <w:rPr>
                <w:sz w:val="24"/>
                <w:szCs w:val="24"/>
              </w:rPr>
            </w:pPr>
            <w:r>
              <w:rPr>
                <w:sz w:val="24"/>
                <w:szCs w:val="24"/>
              </w:rPr>
              <w:t>Sesamum</w:t>
            </w:r>
            <w:r w:rsidR="009C4E53">
              <w:rPr>
                <w:sz w:val="24"/>
                <w:szCs w:val="24"/>
              </w:rPr>
              <w:t xml:space="preserve"> </w:t>
            </w:r>
            <w:r>
              <w:rPr>
                <w:sz w:val="24"/>
                <w:szCs w:val="24"/>
              </w:rPr>
              <w:t>indicum</w:t>
            </w:r>
          </w:p>
        </w:tc>
        <w:tc>
          <w:tcPr>
            <w:tcW w:w="1619" w:type="dxa"/>
          </w:tcPr>
          <w:p w:rsidR="00022AB4" w:rsidRDefault="00022AB4" w:rsidP="009A07AE">
            <w:pPr>
              <w:jc w:val="both"/>
            </w:pPr>
            <w:r>
              <w:t>Ferric chloride</w:t>
            </w:r>
          </w:p>
        </w:tc>
        <w:tc>
          <w:tcPr>
            <w:tcW w:w="1884" w:type="dxa"/>
            <w:gridSpan w:val="2"/>
          </w:tcPr>
          <w:p w:rsidR="00022AB4" w:rsidRDefault="009C4E53" w:rsidP="009A07AE">
            <w:pPr>
              <w:jc w:val="both"/>
            </w:pPr>
            <w:r>
              <w:t xml:space="preserve">Signficantant </w:t>
            </w:r>
            <w:r w:rsidR="005956E4">
              <w:t>typhoid activity</w:t>
            </w:r>
          </w:p>
        </w:tc>
        <w:tc>
          <w:tcPr>
            <w:tcW w:w="1436" w:type="dxa"/>
          </w:tcPr>
          <w:p w:rsidR="00022AB4" w:rsidRDefault="0090618C" w:rsidP="009A07AE">
            <w:pPr>
              <w:jc w:val="both"/>
            </w:pPr>
            <w:r>
              <w:fldChar w:fldCharType="begin" w:fldLock="1"/>
            </w:r>
            <w:r w:rsidR="00D932CC">
              <w:instrText>ADDIN CSL_CITATION {"citationItems":[{"id":"ITEM-1","itemData":{"DOI":"10.4103/0973-1296.203985","ISSN":"09764062","abstract":"Background: Iron nanoparticles (FeNPs) have got many biomedical and health applications because of biocompatible and nontoxic nature to humans. Objective: To synthesize the FeNPs using natural sources. Materials and Methods: In this study, simple and economical procedure was adopted for FeNPs synthesis. Sesame seeds were processed to obtain seed extract as a biological material for FeNPs production. FeNPs were characterized by Fourier transform infrared spectroscopy, X-ray diffraction, and scanning electron microscopic. Results: The average diameter of these FeNPs was 99 nm. These nanoparticles showed significant anti-typhoid activity (30 mm zone of inhibition) as compared to ciprofloxacin (32 mm) as standard. Furthermore, in vitro alpha-amylase inhibitory assay also showed moderate antidiabetic activity with more than 50% inhibition. Conclusion: This study would be helpful in understanding of nanoparticles synthesis from natural sources and ultimately will be used as potential alternative therapeutic agents. Abbreviations used: FeNPs: Iron Nano Particles; SEM: Scanning Electron Microscopy; MIC: Minimum Inhibitory Concentration; S. indicum: Sesamum Indicum.","author":[{"dropping-particle":"","family":"Bano","given":"Farah","non-dropping-particle":"","parse-names":false,"suffix":""},{"dropping-particle":"","family":"Baber","given":"Muhammad","non-dropping-particle":"","parse-names":false,"suffix":""},{"dropping-particle":"","family":"Ali","given":"Amjad","non-dropping-particle":"","parse-names":false,"suffix":""},{"dropping-particle":"","family":"Shah","given":"Ziaullah","non-dropping-particle":"","parse-names":false,"suffix":""},{"dropping-particle":"","family":"Muhammad","given":"Syed Aun","non-dropping-particle":"","parse-names":false,"suffix":""}],"container-title":"Pharmacognosy Magazine","id":"ITEM-1","issue":"49","issued":{"date-parts":[["2017"]]},"page":"S33-S36","title":"Biosynthesis, characterization, and biological activities of iron nanoparticles using Sesamum indicum seeds extract","type":"article-journal","volume":"13"},"uris":["http://www.mendeley.com/documents/?uuid=38684eee-25bd-419a-b4dc-6f2cf91bee2b"]}],"mendeley":{"formattedCitation":"[45]","plainTextFormattedCitation":"[45]","previouslyFormattedCitation":"[45]"},"properties":{"noteIndex":0},"schema":"https://github.com/citation-style-language/schema/raw/master/csl-citation.json"}</w:instrText>
            </w:r>
            <w:r>
              <w:fldChar w:fldCharType="separate"/>
            </w:r>
            <w:r w:rsidR="00D932CC" w:rsidRPr="00D932CC">
              <w:rPr>
                <w:noProof/>
              </w:rPr>
              <w:t>[45]</w:t>
            </w:r>
            <w:r>
              <w:fldChar w:fldCharType="end"/>
            </w:r>
          </w:p>
        </w:tc>
      </w:tr>
      <w:tr w:rsidR="00022AB4" w:rsidTr="00547467">
        <w:trPr>
          <w:gridAfter w:val="1"/>
          <w:wAfter w:w="14" w:type="dxa"/>
          <w:trHeight w:val="732"/>
        </w:trPr>
        <w:tc>
          <w:tcPr>
            <w:tcW w:w="1998" w:type="dxa"/>
            <w:gridSpan w:val="2"/>
            <w:shd w:val="clear" w:color="auto" w:fill="auto"/>
          </w:tcPr>
          <w:p w:rsidR="00022AB4" w:rsidRDefault="00022AB4" w:rsidP="009A07AE">
            <w:pPr>
              <w:jc w:val="both"/>
            </w:pPr>
            <w:r>
              <w:t>IRON NANOPARTICLES</w:t>
            </w:r>
          </w:p>
        </w:tc>
        <w:tc>
          <w:tcPr>
            <w:tcW w:w="1977" w:type="dxa"/>
          </w:tcPr>
          <w:p w:rsidR="00022AB4" w:rsidRDefault="00022AB4" w:rsidP="009A07AE">
            <w:pPr>
              <w:jc w:val="both"/>
            </w:pPr>
            <w:r>
              <w:t>Mangifera-Indica</w:t>
            </w:r>
          </w:p>
        </w:tc>
        <w:tc>
          <w:tcPr>
            <w:tcW w:w="1619" w:type="dxa"/>
          </w:tcPr>
          <w:p w:rsidR="00022AB4" w:rsidRDefault="00022AB4" w:rsidP="009A07AE">
            <w:pPr>
              <w:jc w:val="both"/>
            </w:pPr>
            <w:r>
              <w:t>Ferric Chloride</w:t>
            </w:r>
          </w:p>
        </w:tc>
        <w:tc>
          <w:tcPr>
            <w:tcW w:w="1884" w:type="dxa"/>
            <w:gridSpan w:val="2"/>
          </w:tcPr>
          <w:p w:rsidR="00022AB4" w:rsidRDefault="00022AB4" w:rsidP="009A07AE">
            <w:pPr>
              <w:jc w:val="both"/>
            </w:pPr>
          </w:p>
        </w:tc>
        <w:tc>
          <w:tcPr>
            <w:tcW w:w="1436" w:type="dxa"/>
          </w:tcPr>
          <w:p w:rsidR="00022AB4" w:rsidRDefault="0090618C" w:rsidP="009A07AE">
            <w:pPr>
              <w:jc w:val="both"/>
            </w:pPr>
            <w:r>
              <w:fldChar w:fldCharType="begin" w:fldLock="1"/>
            </w:r>
            <w:r w:rsidR="00533859">
              <w:instrText>ADDIN CSL_CITATION {"citationItems":[{"id":"ITEM-1","itemData":{"ISSN":"19909233","abstract":"In the present work, nano scaled zero valent irons (nZVI) were synthesized from the plant extract of under atmospheric conditions. The obtained iron nanoparticles are mainly in zero valent oxidation state. A systematic characterization of nZVI was performed using UV, XRD and SEM studies. The diameter of iron nanoparticles was predominantly found within the range 50-100 nm.","author":[{"dropping-particle":"","family":"Dhuper","given":"Sandeep","non-dropping-particle":"","parse-names":false,"suffix":""},{"dropping-particle":"","family":"Panda","given":"Darshan","non-dropping-particle":"","parse-names":false,"suffix":""},{"dropping-particle":"","family":"Nayak","given":"P.L.","non-dropping-particle":"","parse-names":false,"suffix":""}],"container-title":"A Journal of Nanotechnology and Its Applications","id":"ITEM-1","issue":"2","issued":{"date-parts":[["2012"]]},"page":"16-22","title":"Green Synthesis and Characterization of Zero Valent Iron Nanoparticles from the Leaf Extract of Mangifera indica","type":"article-journal","volume":"13"},"uris":["http://www.mendeley.com/documents/?uuid=9c6582f3-3d44-4d0c-8148-465870af4c4d"]}],"mendeley":{"formattedCitation":"[32]","plainTextFormattedCitation":"[32]","previouslyFormattedCitation":"[32]"},"properties":{"noteIndex":0},"schema":"https://github.com/citation-style-language/schema/raw/master/csl-citation.json"}</w:instrText>
            </w:r>
            <w:r>
              <w:fldChar w:fldCharType="separate"/>
            </w:r>
            <w:r w:rsidR="00533859" w:rsidRPr="00533859">
              <w:rPr>
                <w:noProof/>
              </w:rPr>
              <w:t>[32]</w:t>
            </w:r>
            <w:r>
              <w:fldChar w:fldCharType="end"/>
            </w:r>
          </w:p>
        </w:tc>
      </w:tr>
      <w:tr w:rsidR="00022AB4" w:rsidTr="00547467">
        <w:trPr>
          <w:gridAfter w:val="1"/>
          <w:wAfter w:w="14" w:type="dxa"/>
          <w:trHeight w:val="1023"/>
        </w:trPr>
        <w:tc>
          <w:tcPr>
            <w:tcW w:w="1998" w:type="dxa"/>
            <w:gridSpan w:val="2"/>
            <w:shd w:val="clear" w:color="auto" w:fill="auto"/>
          </w:tcPr>
          <w:p w:rsidR="00022AB4" w:rsidRDefault="00022AB4" w:rsidP="009A07AE">
            <w:pPr>
              <w:jc w:val="both"/>
            </w:pPr>
            <w:r>
              <w:t>IRON NANOPARTICLES</w:t>
            </w:r>
          </w:p>
        </w:tc>
        <w:tc>
          <w:tcPr>
            <w:tcW w:w="1977" w:type="dxa"/>
          </w:tcPr>
          <w:p w:rsidR="00022AB4" w:rsidRDefault="00022AB4" w:rsidP="009A07AE">
            <w:pPr>
              <w:jc w:val="both"/>
            </w:pPr>
            <w:r>
              <w:t>Syzygium</w:t>
            </w:r>
            <w:r w:rsidR="009C4E53">
              <w:t xml:space="preserve"> </w:t>
            </w:r>
            <w:r>
              <w:t>Cumini</w:t>
            </w:r>
          </w:p>
        </w:tc>
        <w:tc>
          <w:tcPr>
            <w:tcW w:w="1619" w:type="dxa"/>
          </w:tcPr>
          <w:p w:rsidR="00022AB4" w:rsidRDefault="00022AB4" w:rsidP="009A07AE">
            <w:pPr>
              <w:jc w:val="both"/>
            </w:pPr>
            <w:r>
              <w:t>Ferric Chloride</w:t>
            </w:r>
          </w:p>
        </w:tc>
        <w:tc>
          <w:tcPr>
            <w:tcW w:w="1884" w:type="dxa"/>
            <w:gridSpan w:val="2"/>
          </w:tcPr>
          <w:p w:rsidR="00022AB4" w:rsidRDefault="00B94539" w:rsidP="009A07AE">
            <w:pPr>
              <w:jc w:val="both"/>
            </w:pPr>
            <w:r>
              <w:t>Antibacterial and Antifungal</w:t>
            </w:r>
          </w:p>
        </w:tc>
        <w:tc>
          <w:tcPr>
            <w:tcW w:w="1436" w:type="dxa"/>
          </w:tcPr>
          <w:p w:rsidR="00022AB4" w:rsidRDefault="0090618C" w:rsidP="009A07AE">
            <w:pPr>
              <w:jc w:val="both"/>
            </w:pPr>
            <w:r>
              <w:fldChar w:fldCharType="begin" w:fldLock="1"/>
            </w:r>
            <w:r w:rsidR="00D932CC">
              <w:instrText>ADDIN CSL_CITATION {"citationItems":[{"id":"ITEM-1","itemData":{"DOI":"10.1371/journal.pone.0234964","ISBN":"1111111111","ISSN":"19326203","PMID":"32614844","abstract":"In this study, a facile, ecological and economical green method is described for the fabrication of iron (Fe), copper (Cu) and silver (Ag) nanoparticles (NPs) from the extract of Syzygium cumini leaves. The obtained metal NPs were categorized using UV/Vis, SEM, TEM, FTIR and EDX-ray spectroscopy techniques. The Fe-, Cu- and Ag-NPs were crystalline, spherical and size ranged from 40−52, 28−35 and 11−19 nm, respectively. The Ag-NPs showed excellent antimicrobial activities against methicillin- and vancomycin-resistance Staphylococcus aureus bacterial strains and Aspergillus flavus and A. parasiticus fungal species. Furthermore, the aflatoxins (AFs) production was also significantly inhibited when compared with the Fe- and Cu-NPs. In contrast, the adsorption results of NPs with aflatoxin B1 (AFB1) were observed as following order Fe-&gt;Cu-&gt;Ag-NPs. The Langmuir isotherm model well described the equilibrium data by the sorption capacity of Fe-NPs (105.3 ng mg-1), Cu-NPs (88.5 ng mg-1) and Ag-NPs (81.7 ng mg-1). The adsorption was found feasible, endothermic and follow the pseudo-second order kinetic model as revealed by the thermodynamic and kinetic studies. The present findings suggests that the green synthesis of metal NPs is a simple, sustainable, non-toxic, economical and energy-effective as compared to the others conventional approaches. In addition, synthesized metal NPs might be a promising AFs adsorbent for the detoxification of AFB1 in human and animal food/feed.","author":[{"dropping-particle":"","family":"Asghar","given":"Muhammad Asif","non-dropping-particle":"","parse-names":false,"suffix":""},{"dropping-particle":"","family":"Zahir","given":"Erum","non-dropping-particle":"","parse-names":false,"suffix":""},{"dropping-particle":"","family":"Asghar","given":"Muhammad Arif","non-dropping-particle":"","parse-names":false,"suffix":""},{"dropping-particle":"","family":"Iqbal","given":"Javed","non-dropping-particle":"","parse-names":false,"suffix":""},{"dropping-particle":"","family":"Rehman","given":"Ahad Abdul","non-dropping-particle":"","parse-names":false,"suffix":""}],"container-title":"PLoS ONE","id":"ITEM-1","issue":"7","issued":{"date-parts":[["2020"]]},"page":"1-17","title":"Facile, one-pot biosynthesis and characterization of iron, copper and silver nanoparticles using Syzygium cumini leaf extract: As an effective antimicrobial and aflatoxin B1 adsorption agents","type":"article-journal","volume":"15"},"uris":["http://www.mendeley.com/documents/?uuid=f1941b7e-b4d9-4a4f-b836-be7e46029ca9"]}],"mendeley":{"formattedCitation":"[46]","plainTextFormattedCitation":"[46]","previouslyFormattedCitation":"[46]"},"properties":{"noteIndex":0},"schema":"https://github.com/citation-style-language/schema/raw/master/csl-citation.json"}</w:instrText>
            </w:r>
            <w:r>
              <w:fldChar w:fldCharType="separate"/>
            </w:r>
            <w:r w:rsidR="00D932CC" w:rsidRPr="00D932CC">
              <w:rPr>
                <w:noProof/>
              </w:rPr>
              <w:t>[46]</w:t>
            </w:r>
            <w:r>
              <w:fldChar w:fldCharType="end"/>
            </w:r>
          </w:p>
        </w:tc>
      </w:tr>
      <w:tr w:rsidR="00022AB4" w:rsidTr="00547467">
        <w:trPr>
          <w:gridAfter w:val="1"/>
          <w:wAfter w:w="14" w:type="dxa"/>
          <w:trHeight w:val="1087"/>
        </w:trPr>
        <w:tc>
          <w:tcPr>
            <w:tcW w:w="1998" w:type="dxa"/>
            <w:gridSpan w:val="2"/>
            <w:shd w:val="clear" w:color="auto" w:fill="auto"/>
          </w:tcPr>
          <w:p w:rsidR="00022AB4" w:rsidRDefault="00022AB4" w:rsidP="009A07AE">
            <w:pPr>
              <w:jc w:val="both"/>
            </w:pPr>
            <w:r>
              <w:t>IRON NANOPARTICLES</w:t>
            </w:r>
          </w:p>
        </w:tc>
        <w:tc>
          <w:tcPr>
            <w:tcW w:w="1977" w:type="dxa"/>
          </w:tcPr>
          <w:p w:rsidR="00022AB4" w:rsidRDefault="00022AB4" w:rsidP="009A07AE">
            <w:pPr>
              <w:jc w:val="both"/>
            </w:pPr>
            <w:r>
              <w:t xml:space="preserve">Carica Papaya </w:t>
            </w:r>
          </w:p>
        </w:tc>
        <w:tc>
          <w:tcPr>
            <w:tcW w:w="1619" w:type="dxa"/>
          </w:tcPr>
          <w:p w:rsidR="00022AB4" w:rsidRDefault="00022AB4" w:rsidP="009A07AE">
            <w:pPr>
              <w:jc w:val="both"/>
            </w:pPr>
            <w:r>
              <w:t>Ferric chloride</w:t>
            </w:r>
          </w:p>
        </w:tc>
        <w:tc>
          <w:tcPr>
            <w:tcW w:w="1884" w:type="dxa"/>
            <w:gridSpan w:val="2"/>
          </w:tcPr>
          <w:p w:rsidR="00022AB4" w:rsidRDefault="00B94539" w:rsidP="009A07AE">
            <w:pPr>
              <w:jc w:val="both"/>
            </w:pPr>
            <w:r>
              <w:t>Photocatalytic and Cytotoxicity</w:t>
            </w:r>
          </w:p>
        </w:tc>
        <w:tc>
          <w:tcPr>
            <w:tcW w:w="1436" w:type="dxa"/>
          </w:tcPr>
          <w:p w:rsidR="00022AB4" w:rsidRDefault="0090618C" w:rsidP="009A07AE">
            <w:pPr>
              <w:jc w:val="both"/>
            </w:pPr>
            <w:r>
              <w:fldChar w:fldCharType="begin" w:fldLock="1"/>
            </w:r>
            <w:r w:rsidR="00D932CC">
              <w:instrText>ADDIN CSL_CITATION {"citationItems":[{"id":"ITEM-1","itemData":{"DOI":"10.1016/j.heliyon.2020.e04603","ISSN":"24058440","abstract":"Materials science, Materials chemistry, Nanotechnology, Iron oxide nanoparticles, Carica papaya, Photocatalytic activity, Remazol yellow RR, Antibacterial activity, Cytotoxicity.","author":[{"dropping-particle":"","family":"Bhuiyan","given":"Md Shakhawat Hossen","non-dropping-particle":"","parse-names":false,"suffix":""},{"dropping-particle":"","family":"Miah","given":"Muhammed Yusuf","non-dropping-particle":"","parse-names":false,"suffix":""},{"dropping-particle":"","family":"Paul","given":"Shujit Chandra","non-dropping-particle":"","parse-names":false,"suffix":""},{"dropping-particle":"Das","family":"Aka","given":"Tutun","non-dropping-particle":"","parse-names":false,"suffix":""},{"dropping-particle":"","family":"Saha","given":"Otun","non-dropping-particle":"","parse-names":false,"suffix":""},{"dropping-particle":"","family":"Rahaman","given":"Md Mizanur","non-dropping-particle":"","parse-names":false,"suffix":""},{"dropping-particle":"","family":"Sharif","given":"Md Jahidul Islam","non-dropping-particle":"","parse-names":false,"suffix":""},{"dropping-particle":"","family":"Habiba","given":"Ommay","non-dropping-particle":"","parse-names":false,"suffix":""},{"dropping-particle":"","family":"Ashaduzzaman","given":"Md","non-dropping-particle":"","parse-names":false,"suffix":""}],"container-title":"Heliyon","id":"ITEM-1","issue":"8","issued":{"date-parts":[["2020"]]},"page":"e04603","publisher":"Elsevier Ltd","title":"Green synthesis of iron oxide nanoparticle using Carica papaya leaf extract: application for photocatalytic degradation of remazol yellow RR dye and antibacterial activity","type":"article-journal","volume":"6"},"uris":["http://www.mendeley.com/documents/?uuid=d5085dfe-94e8-47d0-b835-e4e54b88d336"]}],"mendeley":{"formattedCitation":"[47]","plainTextFormattedCitation":"[47]","previouslyFormattedCitation":"[47]"},"properties":{"noteIndex":0},"schema":"https://github.com/citation-style-language/schema/raw/master/csl-citation.json"}</w:instrText>
            </w:r>
            <w:r>
              <w:fldChar w:fldCharType="separate"/>
            </w:r>
            <w:r w:rsidR="00D932CC" w:rsidRPr="00D932CC">
              <w:rPr>
                <w:noProof/>
              </w:rPr>
              <w:t>[47]</w:t>
            </w:r>
            <w:r>
              <w:fldChar w:fldCharType="end"/>
            </w:r>
          </w:p>
        </w:tc>
      </w:tr>
      <w:tr w:rsidR="00022AB4" w:rsidTr="00547467">
        <w:trPr>
          <w:gridAfter w:val="1"/>
          <w:wAfter w:w="14" w:type="dxa"/>
          <w:trHeight w:val="1218"/>
        </w:trPr>
        <w:tc>
          <w:tcPr>
            <w:tcW w:w="1998" w:type="dxa"/>
            <w:gridSpan w:val="2"/>
            <w:shd w:val="clear" w:color="auto" w:fill="auto"/>
          </w:tcPr>
          <w:p w:rsidR="00022AB4" w:rsidRDefault="00022AB4" w:rsidP="009A07AE">
            <w:pPr>
              <w:jc w:val="both"/>
            </w:pPr>
            <w:r>
              <w:t>IRON NANOPARTICLES</w:t>
            </w:r>
          </w:p>
        </w:tc>
        <w:tc>
          <w:tcPr>
            <w:tcW w:w="1977" w:type="dxa"/>
          </w:tcPr>
          <w:p w:rsidR="00022AB4" w:rsidRDefault="00022AB4" w:rsidP="009A07AE">
            <w:pPr>
              <w:jc w:val="both"/>
            </w:pPr>
            <w:r>
              <w:t>Tea extract</w:t>
            </w:r>
          </w:p>
        </w:tc>
        <w:tc>
          <w:tcPr>
            <w:tcW w:w="1619" w:type="dxa"/>
          </w:tcPr>
          <w:p w:rsidR="00022AB4" w:rsidRDefault="00022AB4" w:rsidP="009A07AE">
            <w:pPr>
              <w:jc w:val="both"/>
            </w:pPr>
            <w:r>
              <w:t>Ferric sulphate</w:t>
            </w:r>
          </w:p>
        </w:tc>
        <w:tc>
          <w:tcPr>
            <w:tcW w:w="1884" w:type="dxa"/>
            <w:gridSpan w:val="2"/>
          </w:tcPr>
          <w:p w:rsidR="00022AB4" w:rsidRDefault="00022AB4" w:rsidP="009A07AE">
            <w:pPr>
              <w:jc w:val="both"/>
            </w:pPr>
          </w:p>
        </w:tc>
        <w:tc>
          <w:tcPr>
            <w:tcW w:w="1436" w:type="dxa"/>
          </w:tcPr>
          <w:p w:rsidR="00022AB4" w:rsidRDefault="0090618C" w:rsidP="009A07AE">
            <w:pPr>
              <w:jc w:val="both"/>
            </w:pPr>
            <w:r>
              <w:fldChar w:fldCharType="begin" w:fldLock="1"/>
            </w:r>
            <w:r w:rsidR="00D932CC">
              <w:instrText>ADDIN CSL_CITATION {"citationItems":[{"id":"ITEM-1","itemData":{"DOI":"10.1016/j.jenvman.2020.111262","ISSN":"10958630","PMID":"32858272","abstract":"The traditional synthesis of iron nanoparticles has the problems of high cost and secondary pollution. There is an urgent need for an economic, effective and environment-friendly method to solve this key issue. Here, the iron nanoparticles were prepared by a novel biosynthesis based on extracted tea polyphenols. Five kinds of tea were tested by microwave method, and the optimum extraction conditions were determined by orthogonal experiment L9 (34). The obtained materials were characterized by XRD, SEM, FTIR, XPS, Zeta potential and UV–Vis. The iron nanoparticle has a regular spherical or ellipsoidal shape with a particle size of about 75–100 nm. It was noted that it shows good selective removal for cationic dyes (malachite green (MG), rhodamine B (RB) and methylene blue (MB)). Kinetic experiment of iron nanoparticle on cationic dyes was in accordance with the pseudo first order kinetic model. Further, the possible removal mechanism was proposed, which mainly involves the process of adsorption and reduction. Mostly, its removal capacity of Malachite green reaches as high as 190.3 mg/g.","author":[{"dropping-particle":"","family":"Xiao","given":"Changyuan","non-dropping-particle":"","parse-names":false,"suffix":""},{"dropping-particle":"","family":"Li","given":"Haiyan","non-dropping-particle":"","parse-names":false,"suffix":""},{"dropping-particle":"","family":"Zhao","given":"Yan","non-dropping-particle":"","parse-names":false,"suffix":""},{"dropping-particle":"","family":"Zhang","given":"Xin","non-dropping-particle":"","parse-names":false,"suffix":""},{"dropping-particle":"","family":"Wang","given":"Xiaoyu","non-dropping-particle":"","parse-names":false,"suffix":""}],"container-title":"Journal of Environmental Management","id":"ITEM-1","issue":"August","issued":{"date-parts":[["2020"]]},"page":"111262","publisher":"Elsevier Ltd","title":"Green synthesis of iron nanoparticle by tea extract (polyphenols) and its selective removal of cationic dyes","type":"article-journal","volume":"275"},"uris":["http://www.mendeley.com/documents/?uuid=244baaa6-d725-4407-a010-94fd821893de"]}],"mendeley":{"formattedCitation":"[48]","plainTextFormattedCitation":"[48]","previouslyFormattedCitation":"[48]"},"properties":{"noteIndex":0},"schema":"https://github.com/citation-style-language/schema/raw/master/csl-citation.json"}</w:instrText>
            </w:r>
            <w:r>
              <w:fldChar w:fldCharType="separate"/>
            </w:r>
            <w:r w:rsidR="00D932CC" w:rsidRPr="00D932CC">
              <w:rPr>
                <w:noProof/>
              </w:rPr>
              <w:t>[48]</w:t>
            </w:r>
            <w:r>
              <w:fldChar w:fldCharType="end"/>
            </w:r>
          </w:p>
        </w:tc>
      </w:tr>
      <w:tr w:rsidR="00022AB4" w:rsidTr="00547467">
        <w:trPr>
          <w:gridAfter w:val="1"/>
          <w:wAfter w:w="14" w:type="dxa"/>
          <w:trHeight w:val="742"/>
        </w:trPr>
        <w:tc>
          <w:tcPr>
            <w:tcW w:w="1998" w:type="dxa"/>
            <w:gridSpan w:val="2"/>
            <w:shd w:val="clear" w:color="auto" w:fill="auto"/>
          </w:tcPr>
          <w:p w:rsidR="00022AB4" w:rsidRDefault="00022AB4" w:rsidP="009A07AE">
            <w:pPr>
              <w:jc w:val="both"/>
            </w:pPr>
            <w:r>
              <w:t>IRON NANOPARTICLES</w:t>
            </w:r>
          </w:p>
        </w:tc>
        <w:tc>
          <w:tcPr>
            <w:tcW w:w="1977" w:type="dxa"/>
          </w:tcPr>
          <w:p w:rsidR="00022AB4" w:rsidRDefault="00022AB4" w:rsidP="009A07AE">
            <w:pPr>
              <w:jc w:val="both"/>
            </w:pPr>
            <w:r>
              <w:t>Camellia sinensis (green tea)</w:t>
            </w:r>
          </w:p>
        </w:tc>
        <w:tc>
          <w:tcPr>
            <w:tcW w:w="1619" w:type="dxa"/>
          </w:tcPr>
          <w:p w:rsidR="00022AB4" w:rsidRDefault="00022AB4" w:rsidP="009A07AE">
            <w:pPr>
              <w:jc w:val="both"/>
            </w:pPr>
            <w:r>
              <w:t>Ferric chloride</w:t>
            </w:r>
          </w:p>
        </w:tc>
        <w:tc>
          <w:tcPr>
            <w:tcW w:w="1884" w:type="dxa"/>
            <w:gridSpan w:val="2"/>
          </w:tcPr>
          <w:p w:rsidR="00022AB4" w:rsidRDefault="00B94539" w:rsidP="009A07AE">
            <w:pPr>
              <w:jc w:val="both"/>
            </w:pPr>
            <w:r>
              <w:t>Degradation of dyes, removal of heavy metals, antibacterial activity</w:t>
            </w:r>
          </w:p>
        </w:tc>
        <w:tc>
          <w:tcPr>
            <w:tcW w:w="1436" w:type="dxa"/>
          </w:tcPr>
          <w:p w:rsidR="00022AB4" w:rsidRDefault="0090618C" w:rsidP="009A07AE">
            <w:pPr>
              <w:jc w:val="both"/>
            </w:pPr>
            <w:r>
              <w:fldChar w:fldCharType="begin" w:fldLock="1"/>
            </w:r>
            <w:r w:rsidR="00243095">
              <w:instrText>ADDIN CSL_CITATION {"citationItems":[{"id":"ITEM-1","itemData":{"DOI":"10.3390/nano6110209","ISSN":"20794991","abstract":"Recent advances in nanoscience and nanotechnology have also led to the development of novel nanomaterials, which ultimately increase potential health and environmental hazards. Interest in developing environmentally benign procedures for the synthesis of metallic nanoparticles has been increased. The purpose is to minimize the negative impacts of synthetic procedures, their accompanying chemicals and derivative compounds. The exploitation of different biomaterials for the synthesis of nanoparticles is considered a valuable approach in green nanotechnology. Biological resources such as bacteria, algae fungi and plants have been used for the production of low-cost, energy-efficient, and nontoxic environmental friendly metallic nanoparticles. This review provides an overview of various reports of green synthesised zero valent metallic iron (ZVMI) and iron oxide (Fe2O3/Fe3O4) nanoparticles (NPs) and highlights their substantial applications in environmental pollution control. This review also summarizes the ecotoxicological impacts of green synthesised iron nanoparticles opposed to non-green synthesised iron nanoparticles.","author":[{"dropping-particle":"","family":"Saif","given":"Sadia","non-dropping-particle":"","parse-names":false,"suffix":""},{"dropping-particle":"","family":"Tahir","given":"Arifa","non-dropping-particle":"","parse-names":false,"suffix":""},{"dropping-particle":"","family":"Chen","given":"Yongsheng","non-dropping-particle":"","parse-names":false,"suffix":""}],"container-title":"Nanomaterials","id":"ITEM-1","issue":"11","issued":{"date-parts":[["2016"]]},"page":"1-26","title":"Green synthesis of iron nanoparticles and their environmental applications and implications","type":"article-journal","volume":"6"},"uris":["http://www.mendeley.com/documents/?uuid=5fcf02f2-56be-469b-9c7c-ccf00fdd7f9f"]}],"mendeley":{"formattedCitation":"[20]","plainTextFormattedCitation":"[20]","previouslyFormattedCitation":"[20]"},"properties":{"noteIndex":0},"schema":"https://github.com/citation-style-language/schema/raw/master/csl-citation.json"}</w:instrText>
            </w:r>
            <w:r>
              <w:fldChar w:fldCharType="separate"/>
            </w:r>
            <w:r w:rsidR="00E201C8" w:rsidRPr="00E201C8">
              <w:rPr>
                <w:noProof/>
              </w:rPr>
              <w:t>[20]</w:t>
            </w:r>
            <w:r>
              <w:fldChar w:fldCharType="end"/>
            </w:r>
          </w:p>
        </w:tc>
      </w:tr>
      <w:tr w:rsidR="00022AB4" w:rsidTr="00547467">
        <w:trPr>
          <w:gridAfter w:val="1"/>
          <w:wAfter w:w="14" w:type="dxa"/>
          <w:trHeight w:val="77"/>
        </w:trPr>
        <w:tc>
          <w:tcPr>
            <w:tcW w:w="1998" w:type="dxa"/>
            <w:gridSpan w:val="2"/>
            <w:shd w:val="clear" w:color="auto" w:fill="auto"/>
          </w:tcPr>
          <w:p w:rsidR="00022AB4" w:rsidRDefault="00022AB4" w:rsidP="009A07AE">
            <w:pPr>
              <w:jc w:val="both"/>
            </w:pPr>
            <w:r>
              <w:t>SiILVER NANOPARTICLES</w:t>
            </w:r>
          </w:p>
        </w:tc>
        <w:tc>
          <w:tcPr>
            <w:tcW w:w="1977" w:type="dxa"/>
          </w:tcPr>
          <w:p w:rsidR="00022AB4" w:rsidRDefault="00022AB4" w:rsidP="009A07AE">
            <w:pPr>
              <w:jc w:val="both"/>
            </w:pPr>
            <w:r>
              <w:t>Aloevera</w:t>
            </w:r>
          </w:p>
        </w:tc>
        <w:tc>
          <w:tcPr>
            <w:tcW w:w="1619" w:type="dxa"/>
          </w:tcPr>
          <w:p w:rsidR="00022AB4" w:rsidRDefault="00022AB4" w:rsidP="009A07AE">
            <w:pPr>
              <w:jc w:val="both"/>
            </w:pPr>
            <w:r>
              <w:t>Silver nitrate</w:t>
            </w:r>
          </w:p>
        </w:tc>
        <w:tc>
          <w:tcPr>
            <w:tcW w:w="1884" w:type="dxa"/>
            <w:gridSpan w:val="2"/>
          </w:tcPr>
          <w:p w:rsidR="00022AB4" w:rsidRDefault="00936D57" w:rsidP="009A07AE">
            <w:pPr>
              <w:jc w:val="both"/>
            </w:pPr>
            <w:r>
              <w:t>Antibacterial activity</w:t>
            </w:r>
          </w:p>
        </w:tc>
        <w:tc>
          <w:tcPr>
            <w:tcW w:w="1436" w:type="dxa"/>
          </w:tcPr>
          <w:p w:rsidR="00022AB4" w:rsidRDefault="0090618C" w:rsidP="009A07AE">
            <w:pPr>
              <w:jc w:val="both"/>
            </w:pPr>
            <w:r>
              <w:fldChar w:fldCharType="begin" w:fldLock="1"/>
            </w:r>
            <w:r w:rsidR="00D932CC">
              <w:instrText>ADDIN CSL_CITATION {"citationItems":[{"id":"ITEM-1","itemData":{"DOI":"10.4172/2157-7439.1000384","ISBN":"9194164746","abstract":"The main aim of this study was to evaluate the comparative antibacterial potential of silver and Iron nanoparticles synthesized from aqueous plant extracts of Aloe vera. The synthesized nanoparticles were characterzed by UV-VIS spectroscopy, Fourier Transform Infra-Red spectroscopy and Transmission Electron Microscopy. The antibacterial activity of synthesized silver and iron nanoparticles was compared by agar well diffussion method and minimum inhibitory concentration was also calculated. The zone of inhibition varied in range of 9 to 18 mm for silver nanoparticales and 10 to17 mm for iron nanoparticles. The maximum zone of inhibition for silver nanoparticles was 18 mm against Proteus mirabilis. The maximum zone of inhibition for iron nanoparticles was 17 mm against Klebsiella pneumonia. MICs of silver nanoparticles were found to be in a range from 195 to 780 μg/ml and that of iron was 390 to 1560 μg/ml against tested microbes. The synthesized silver nanoparticles of aqueous Aloe vera extracts have shown good antibacterial efficacy as compared to iron nanoparticles and may prove to be better antibacterial agent against wide range of microbes.","author":[{"dropping-particle":"","family":"JP","given":"Yadav","non-dropping-particle":"","parse-names":false,"suffix":""},{"dropping-particle":"","family":"S","given":"Kumar","non-dropping-particle":"","parse-names":false,"suffix":""}],"container-title":"Journal of Nanomedicine &amp; Nanotechnology","id":"ITEM-1","issue":"3","issued":{"date-parts":[["2016"]]},"title":"Characterization and Antibacterial Activity of Synthesized Silver and Iron Nanoparticles using Aloe vera","type":"article-journal","volume":"7"},"uris":["http://www.mendeley.com/documents/?uuid=1c463f76-a218-49d8-b75b-3a85b0df14a9"]}],"mendeley":{"formattedCitation":"[49]","plainTextFormattedCitation":"[49]","previouslyFormattedCitation":"[49]"},"properties":{"noteIndex":0},"schema":"https://github.com/citation-style-language/schema/raw/master/csl-citation.json"}</w:instrText>
            </w:r>
            <w:r>
              <w:fldChar w:fldCharType="separate"/>
            </w:r>
            <w:r w:rsidR="00D932CC" w:rsidRPr="00D932CC">
              <w:rPr>
                <w:noProof/>
              </w:rPr>
              <w:t>[49]</w:t>
            </w:r>
            <w:r>
              <w:fldChar w:fldCharType="end"/>
            </w:r>
          </w:p>
        </w:tc>
      </w:tr>
      <w:tr w:rsidR="005956E4" w:rsidTr="00547467">
        <w:trPr>
          <w:gridBefore w:val="1"/>
          <w:wBefore w:w="18" w:type="dxa"/>
          <w:trHeight w:val="285"/>
        </w:trPr>
        <w:tc>
          <w:tcPr>
            <w:tcW w:w="1980" w:type="dxa"/>
          </w:tcPr>
          <w:p w:rsidR="005956E4" w:rsidRDefault="005956E4" w:rsidP="009A07AE">
            <w:pPr>
              <w:ind w:left="-30"/>
              <w:jc w:val="both"/>
              <w:rPr>
                <w:sz w:val="24"/>
                <w:szCs w:val="24"/>
              </w:rPr>
            </w:pPr>
            <w:r>
              <w:rPr>
                <w:sz w:val="24"/>
                <w:szCs w:val="24"/>
              </w:rPr>
              <w:t>SILVER NANOPARTICLES</w:t>
            </w:r>
          </w:p>
        </w:tc>
        <w:tc>
          <w:tcPr>
            <w:tcW w:w="1977" w:type="dxa"/>
          </w:tcPr>
          <w:p w:rsidR="005956E4" w:rsidRDefault="005956E4" w:rsidP="009A07AE">
            <w:pPr>
              <w:jc w:val="both"/>
              <w:rPr>
                <w:sz w:val="24"/>
                <w:szCs w:val="24"/>
              </w:rPr>
            </w:pPr>
            <w:r>
              <w:rPr>
                <w:sz w:val="24"/>
                <w:szCs w:val="24"/>
              </w:rPr>
              <w:t>Camellia sinensis</w:t>
            </w:r>
          </w:p>
        </w:tc>
        <w:tc>
          <w:tcPr>
            <w:tcW w:w="1619" w:type="dxa"/>
          </w:tcPr>
          <w:p w:rsidR="005956E4" w:rsidRDefault="006323BD" w:rsidP="009A07AE">
            <w:pPr>
              <w:jc w:val="both"/>
              <w:rPr>
                <w:sz w:val="24"/>
                <w:szCs w:val="24"/>
              </w:rPr>
            </w:pPr>
            <w:r>
              <w:rPr>
                <w:sz w:val="24"/>
                <w:szCs w:val="24"/>
              </w:rPr>
              <w:t>Silver nitrate</w:t>
            </w:r>
          </w:p>
        </w:tc>
        <w:tc>
          <w:tcPr>
            <w:tcW w:w="1875" w:type="dxa"/>
          </w:tcPr>
          <w:p w:rsidR="005956E4" w:rsidRDefault="00A05610" w:rsidP="009A07AE">
            <w:pPr>
              <w:jc w:val="both"/>
              <w:rPr>
                <w:sz w:val="24"/>
                <w:szCs w:val="24"/>
              </w:rPr>
            </w:pPr>
            <w:r>
              <w:rPr>
                <w:sz w:val="24"/>
                <w:szCs w:val="24"/>
              </w:rPr>
              <w:t>Sensing of Cu</w:t>
            </w:r>
            <w:r>
              <w:rPr>
                <w:sz w:val="24"/>
                <w:szCs w:val="24"/>
                <w:vertAlign w:val="superscript"/>
              </w:rPr>
              <w:t>2+</w:t>
            </w:r>
            <w:r>
              <w:rPr>
                <w:sz w:val="24"/>
                <w:szCs w:val="24"/>
              </w:rPr>
              <w:t xml:space="preserve"> and Pb</w:t>
            </w:r>
            <w:r>
              <w:rPr>
                <w:sz w:val="24"/>
                <w:szCs w:val="24"/>
                <w:vertAlign w:val="superscript"/>
              </w:rPr>
              <w:t>2+</w:t>
            </w:r>
            <w:r w:rsidR="006323BD">
              <w:rPr>
                <w:sz w:val="24"/>
                <w:szCs w:val="24"/>
              </w:rPr>
              <w:t xml:space="preserve"> ions in aqueous solutions</w:t>
            </w:r>
          </w:p>
        </w:tc>
        <w:tc>
          <w:tcPr>
            <w:tcW w:w="1459" w:type="dxa"/>
            <w:gridSpan w:val="3"/>
          </w:tcPr>
          <w:p w:rsidR="005956E4" w:rsidRDefault="0090618C" w:rsidP="009A07AE">
            <w:pPr>
              <w:jc w:val="both"/>
              <w:rPr>
                <w:sz w:val="24"/>
                <w:szCs w:val="24"/>
              </w:rPr>
            </w:pPr>
            <w:r>
              <w:rPr>
                <w:sz w:val="24"/>
                <w:szCs w:val="24"/>
              </w:rPr>
              <w:fldChar w:fldCharType="begin" w:fldLock="1"/>
            </w:r>
            <w:r w:rsidR="00D932CC">
              <w:rPr>
                <w:sz w:val="24"/>
                <w:szCs w:val="24"/>
              </w:rPr>
              <w:instrText>ADDIN CSL_CITATION {"citationItems":[{"id":"ITEM-1","itemData":{"DOI":"10.13189/ujms.2017.050201","ISSN":"2331-6691","abstract":"Silver nanoparticles (Ag-NPs) were bio-synthesized using Camellia sinensis (green tea) aqueous extract. Nanoparticles prepared with 10-3 M AgNO 3 solution, using 3mL of green tea extract and at 60˚C, have spherical shape with a mean diameter of 7nm. The formation of the nanoparticles was confirmed by UV-Vis spectrophotometry through studies of the surface plasmon resonance (SPR). The morphology, size and crystalline structure of the Ag-NPs were determined using high definition transmission electron microscopy (TEM). Moreover, these green synthesized Ag-NPs were found to exhibit good sensing properties to war d s Cu 2+ and Pb 2+ ions in aqueous solutions. This metal ions-sensing ability of the biogenic Ag-NPs was monitored by UV-Vis spectrophotometry (SPR analyses) and fluorescence spectroscopy.","author":[{"dropping-particle":"","family":"E. Silva-De Hoyos","given":"Luisa","non-dropping-particle":"","parse-names":false,"suffix":""},{"dropping-particle":"","family":"Sánchez-Mendieta","given":"Victor","non-dropping-particle":"","parse-names":false,"suffix":""},{"dropping-particle":"","family":"R. Vilchis-Nestor","given":"Alfredo","non-dropping-particle":"","parse-names":false,"suffix":""},{"dropping-particle":"","family":"A. Camacho-López","given":"Miguel","non-dropping-particle":"","parse-names":false,"suffix":""}],"container-title":"Universal Journal of Materials Science","id":"ITEM-1","issue":"2","issued":{"date-parts":[["2017"]]},"page":"29-37","title":"Biogenic Silver Nanoparticles as Sensors of Cu&lt;sup&gt;2+&lt;/sup&gt; and Pb&lt;sup&gt;2+&lt;/sup&gt; in Aqueous Solutions","type":"article-journal","volume":"5"},"uris":["http://www.mendeley.com/documents/?uuid=82f18bc3-09da-43a7-9e6b-78835bcf65cd"]}],"mendeley":{"formattedCitation":"[50]","plainTextFormattedCitation":"[50]","previouslyFormattedCitation":"[50]"},"properties":{"noteIndex":0},"schema":"https://github.com/citation-style-language/schema/raw/master/csl-citation.json"}</w:instrText>
            </w:r>
            <w:r>
              <w:rPr>
                <w:sz w:val="24"/>
                <w:szCs w:val="24"/>
              </w:rPr>
              <w:fldChar w:fldCharType="separate"/>
            </w:r>
            <w:r w:rsidR="00D932CC" w:rsidRPr="00D932CC">
              <w:rPr>
                <w:noProof/>
                <w:sz w:val="24"/>
                <w:szCs w:val="24"/>
              </w:rPr>
              <w:t>[50]</w:t>
            </w:r>
            <w:r>
              <w:rPr>
                <w:sz w:val="24"/>
                <w:szCs w:val="24"/>
              </w:rPr>
              <w:fldChar w:fldCharType="end"/>
            </w:r>
          </w:p>
        </w:tc>
      </w:tr>
      <w:tr w:rsidR="005956E4" w:rsidTr="00547467">
        <w:trPr>
          <w:gridBefore w:val="1"/>
          <w:wBefore w:w="18" w:type="dxa"/>
          <w:trHeight w:val="237"/>
        </w:trPr>
        <w:tc>
          <w:tcPr>
            <w:tcW w:w="1980" w:type="dxa"/>
          </w:tcPr>
          <w:p w:rsidR="005956E4" w:rsidRDefault="005956E4" w:rsidP="009A07AE">
            <w:pPr>
              <w:ind w:left="-30"/>
              <w:jc w:val="both"/>
              <w:rPr>
                <w:sz w:val="24"/>
                <w:szCs w:val="24"/>
              </w:rPr>
            </w:pPr>
            <w:r>
              <w:rPr>
                <w:sz w:val="24"/>
                <w:szCs w:val="24"/>
              </w:rPr>
              <w:t>SILVER NANOPARTICLES</w:t>
            </w:r>
          </w:p>
        </w:tc>
        <w:tc>
          <w:tcPr>
            <w:tcW w:w="1977" w:type="dxa"/>
          </w:tcPr>
          <w:p w:rsidR="005956E4" w:rsidRDefault="00936D57" w:rsidP="009A07AE">
            <w:pPr>
              <w:jc w:val="both"/>
              <w:rPr>
                <w:sz w:val="24"/>
                <w:szCs w:val="24"/>
              </w:rPr>
            </w:pPr>
            <w:r>
              <w:rPr>
                <w:sz w:val="24"/>
                <w:szCs w:val="24"/>
              </w:rPr>
              <w:t>Impatiens balsamina</w:t>
            </w:r>
          </w:p>
        </w:tc>
        <w:tc>
          <w:tcPr>
            <w:tcW w:w="1619" w:type="dxa"/>
          </w:tcPr>
          <w:p w:rsidR="005956E4" w:rsidRDefault="00936D57" w:rsidP="009A07AE">
            <w:pPr>
              <w:jc w:val="both"/>
              <w:rPr>
                <w:sz w:val="24"/>
                <w:szCs w:val="24"/>
              </w:rPr>
            </w:pPr>
            <w:r>
              <w:rPr>
                <w:sz w:val="24"/>
                <w:szCs w:val="24"/>
              </w:rPr>
              <w:t>Silver nitrate</w:t>
            </w:r>
          </w:p>
        </w:tc>
        <w:tc>
          <w:tcPr>
            <w:tcW w:w="1875" w:type="dxa"/>
          </w:tcPr>
          <w:p w:rsidR="005956E4" w:rsidRDefault="00936D57" w:rsidP="009A07AE">
            <w:pPr>
              <w:jc w:val="both"/>
              <w:rPr>
                <w:sz w:val="24"/>
                <w:szCs w:val="24"/>
              </w:rPr>
            </w:pPr>
            <w:r>
              <w:rPr>
                <w:sz w:val="24"/>
                <w:szCs w:val="24"/>
              </w:rPr>
              <w:t>Antibacterial activity</w:t>
            </w:r>
          </w:p>
        </w:tc>
        <w:tc>
          <w:tcPr>
            <w:tcW w:w="1459" w:type="dxa"/>
            <w:gridSpan w:val="3"/>
          </w:tcPr>
          <w:p w:rsidR="005956E4" w:rsidRDefault="0090618C" w:rsidP="009A07AE">
            <w:pPr>
              <w:jc w:val="both"/>
              <w:rPr>
                <w:sz w:val="24"/>
                <w:szCs w:val="24"/>
              </w:rPr>
            </w:pPr>
            <w:r>
              <w:rPr>
                <w:sz w:val="24"/>
                <w:szCs w:val="24"/>
              </w:rPr>
              <w:fldChar w:fldCharType="begin" w:fldLock="1"/>
            </w:r>
            <w:r w:rsidR="00D932CC">
              <w:rPr>
                <w:sz w:val="24"/>
                <w:szCs w:val="24"/>
              </w:rPr>
              <w:instrText>ADDIN CSL_CITATION {"citationItems":[{"id":"ITEM-1","itemData":{"DOI":"10.3390/ijerph10105221","ISSN":"16604601","PMID":"24157517","abstract":"Our research focused on the production, characterization and application of silver nanoparticles (AgNPs), which can be utilized in biomedical research and environmental cleaning applications. We used an environmentally friendly extracellular biosynthetic technique for the production of the AgNPs. The reducing agents used to produce the nanoparticles were from aqueous extracts made from the leaves of various plants. Synthesis of colloidal AgNPs was monitored by UV-Visible spectroscopy. The UV-Visible spectrum showed a peak between 417 and 425 nm corresponding to the Plasmon absorbance of the AgNPs. The characterization of the AgNPs such as their size and shape was performed by Atom Force Microscopy (AFM), and Transmission Electron Microscopy (TEM) techniques which indicated a size range of 3 to 15 nm. The anti-bacterial activity of AgNPs was investigated at concentrations between 2 and 15 ppm for Gram-negative and Gram-positive bacteria. Staphylococcus aureus and Kocuria rhizophila, Bacillus thuringiensis (Gram-positive organisms); Escherichia coli, Pseudomonas aeruginosa, and Salmonella typhimurium (Gram-negative organisms) were exposed to AgNPs using Bioscreen C. The results indicated that AgNPs at a concentration of 2 and 4 ppm, inhibited bacterial growth. Preliminary evaluation of cytotoxicity of biosynthesized silver nanoparticles was accomplished using the InQ™ Cell Research System instrument with HEK 293 cells. This investigation demonstrated that silver nanoparticles with a concentration of 2 ppm and 4 ppm were not toxic for human healthy cells, but inhibit bacterial growth. © 2013 by the authors; licensee MDPI, Basel, Switzerland.","author":[{"dropping-particle":"","family":"Okafor","given":"Florence","non-dropping-particle":"","parse-names":false,"suffix":""},{"dropping-particle":"","family":"Janen","given":"Afef","non-dropping-particle":"","parse-names":false,"suffix":""},{"dropping-particle":"","family":"Kukhtareva","given":"Tatiana","non-dropping-particle":"","parse-names":false,"suffix":""},{"dropping-particle":"","family":"Edwards","given":"Vernessa","non-dropping-particle":"","parse-names":false,"suffix":""},{"dropping-particle":"","family":"Curley","given":"Michael","non-dropping-particle":"","parse-names":false,"suffix":""}],"container-title":"International Journal of Environmental Research and Public Health","id":"ITEM-1","issue":"10","issued":{"date-parts":[["2013"]]},"page":"5221-5238","title":"Green synthesis of silver nanoparticles, their characterization, application and antibacterial activity","type":"article-journal","volume":"10"},"uris":["http://www.mendeley.com/documents/?uuid=5e13b38d-d48a-4bde-91ec-b68e53883430"]}],"mendeley":{"formattedCitation":"[51]","plainTextFormattedCitation":"[51]","previouslyFormattedCitation":"[51]"},"properties":{"noteIndex":0},"schema":"https://github.com/citation-style-language/schema/raw/master/csl-citation.json"}</w:instrText>
            </w:r>
            <w:r>
              <w:rPr>
                <w:sz w:val="24"/>
                <w:szCs w:val="24"/>
              </w:rPr>
              <w:fldChar w:fldCharType="separate"/>
            </w:r>
            <w:r w:rsidR="00D932CC" w:rsidRPr="00D932CC">
              <w:rPr>
                <w:noProof/>
                <w:sz w:val="24"/>
                <w:szCs w:val="24"/>
              </w:rPr>
              <w:t>[51]</w:t>
            </w:r>
            <w:r>
              <w:rPr>
                <w:sz w:val="24"/>
                <w:szCs w:val="24"/>
              </w:rPr>
              <w:fldChar w:fldCharType="end"/>
            </w:r>
          </w:p>
        </w:tc>
      </w:tr>
      <w:tr w:rsidR="005956E4" w:rsidTr="00547467">
        <w:trPr>
          <w:gridBefore w:val="1"/>
          <w:wBefore w:w="18" w:type="dxa"/>
          <w:trHeight w:val="555"/>
        </w:trPr>
        <w:tc>
          <w:tcPr>
            <w:tcW w:w="1980" w:type="dxa"/>
          </w:tcPr>
          <w:p w:rsidR="005956E4" w:rsidRDefault="005956E4" w:rsidP="009A07AE">
            <w:pPr>
              <w:ind w:left="-30"/>
              <w:jc w:val="both"/>
              <w:rPr>
                <w:sz w:val="24"/>
                <w:szCs w:val="24"/>
              </w:rPr>
            </w:pPr>
            <w:r>
              <w:rPr>
                <w:sz w:val="24"/>
                <w:szCs w:val="24"/>
              </w:rPr>
              <w:t>SILVER NANOPARTICLES</w:t>
            </w:r>
          </w:p>
        </w:tc>
        <w:tc>
          <w:tcPr>
            <w:tcW w:w="1977" w:type="dxa"/>
          </w:tcPr>
          <w:p w:rsidR="005956E4" w:rsidRDefault="00A05610" w:rsidP="009A07AE">
            <w:pPr>
              <w:jc w:val="both"/>
              <w:rPr>
                <w:sz w:val="24"/>
                <w:szCs w:val="24"/>
              </w:rPr>
            </w:pPr>
            <w:r>
              <w:rPr>
                <w:sz w:val="24"/>
                <w:szCs w:val="24"/>
              </w:rPr>
              <w:t>H.isora</w:t>
            </w:r>
          </w:p>
        </w:tc>
        <w:tc>
          <w:tcPr>
            <w:tcW w:w="1619" w:type="dxa"/>
          </w:tcPr>
          <w:p w:rsidR="005956E4" w:rsidRDefault="00A05610" w:rsidP="009A07AE">
            <w:pPr>
              <w:jc w:val="both"/>
              <w:rPr>
                <w:sz w:val="24"/>
                <w:szCs w:val="24"/>
              </w:rPr>
            </w:pPr>
            <w:r>
              <w:rPr>
                <w:sz w:val="24"/>
                <w:szCs w:val="24"/>
              </w:rPr>
              <w:t>Silver nitrate</w:t>
            </w:r>
          </w:p>
        </w:tc>
        <w:tc>
          <w:tcPr>
            <w:tcW w:w="1875" w:type="dxa"/>
          </w:tcPr>
          <w:p w:rsidR="005956E4" w:rsidRDefault="00A05610" w:rsidP="009A07AE">
            <w:pPr>
              <w:jc w:val="both"/>
              <w:rPr>
                <w:sz w:val="24"/>
                <w:szCs w:val="24"/>
              </w:rPr>
            </w:pPr>
            <w:r>
              <w:rPr>
                <w:sz w:val="24"/>
                <w:szCs w:val="24"/>
              </w:rPr>
              <w:t>Antibacterial and antioxidant activity</w:t>
            </w:r>
          </w:p>
        </w:tc>
        <w:tc>
          <w:tcPr>
            <w:tcW w:w="1459" w:type="dxa"/>
            <w:gridSpan w:val="3"/>
          </w:tcPr>
          <w:p w:rsidR="005956E4" w:rsidRDefault="0090618C" w:rsidP="009A07AE">
            <w:pPr>
              <w:jc w:val="both"/>
              <w:rPr>
                <w:sz w:val="24"/>
                <w:szCs w:val="24"/>
              </w:rPr>
            </w:pPr>
            <w:r>
              <w:rPr>
                <w:sz w:val="24"/>
                <w:szCs w:val="24"/>
              </w:rPr>
              <w:fldChar w:fldCharType="begin" w:fldLock="1"/>
            </w:r>
            <w:r w:rsidR="00D932CC">
              <w:rPr>
                <w:sz w:val="24"/>
                <w:szCs w:val="24"/>
              </w:rPr>
              <w:instrText>ADDIN CSL_CITATION {"citationItems":[{"id":"ITEM-1","itemData":{"DOI":"10.1007/s13204-015-0473-z","ISSN":"21905517","abstract":"Nanomedicine utilizes biocompatible nanomaterials for diagnostic and therapeutic purposes. The present study reports the use of Helicteres isora root extract for the synthesis of silver nanoparticles (AgNPs). The synthesized AgNPs were initially noticed through visual color change from yellow to reddish brown and further confirmed by surface plasmonic resonance (SPR) band at 450 nm using UV–visible spectroscopy. Morphology and size of AgNPs were determined by transmission electron microscopy (TEM) analysis. X-ray diffraction (XRD) study revealed crystalline nature of AgNPs. The prolonged stability of AgNPs was due to capping of oxidized polyphenols and carboxyl protein which was established by Fourier transform infrared spectroscopy (FTIR) study. In addition, the synthesized AgNPs were tested for antioxidant and antibacterial activities. It showed good antioxidant activity as compared to butylated hydroxytoluene (BHT) and ascorbic acid as standard antioxidant. It could be concluded that H. isora root extract can be used efficiently in the production of potential antioxidant and antibacterial AgNPs for commercial application.","author":[{"dropping-particle":"","family":"Bhakya","given":"S.","non-dropping-particle":"","parse-names":false,"suffix":""},{"dropping-particle":"","family":"Muthukrishnan","given":"S.","non-dropping-particle":"","parse-names":false,"suffix":""},{"dropping-particle":"","family":"Sukumaran","given":"M.","non-dropping-particle":"","parse-names":false,"suffix":""},{"dropping-particle":"","family":"Muthukumar","given":"M.","non-dropping-particle":"","parse-names":false,"suffix":""}],"container-title":"Applied Nanoscience (Switzerland)","id":"ITEM-1","issue":"5","issued":{"date-parts":[["2016"]]},"page":"755-766","publisher":"Springer Berlin Heidelberg","title":"Biogenic synthesis of silver nanoparticles and their antioxidant and antibacterial activity","type":"article-journal","volume":"6"},"uris":["http://www.mendeley.com/documents/?uuid=9c8c7c9f-bcc9-4562-9110-73fab2d64cee"]}],"mendeley":{"formattedCitation":"[38]","plainTextFormattedCitation":"[38]","previouslyFormattedCitation":"[38]"},"properties":{"noteIndex":0},"schema":"https://github.com/citation-style-language/schema/raw/master/csl-citation.json"}</w:instrText>
            </w:r>
            <w:r>
              <w:rPr>
                <w:sz w:val="24"/>
                <w:szCs w:val="24"/>
              </w:rPr>
              <w:fldChar w:fldCharType="separate"/>
            </w:r>
            <w:r w:rsidR="00D932CC" w:rsidRPr="00D932CC">
              <w:rPr>
                <w:noProof/>
                <w:sz w:val="24"/>
                <w:szCs w:val="24"/>
              </w:rPr>
              <w:t>[38]</w:t>
            </w:r>
            <w:r>
              <w:rPr>
                <w:sz w:val="24"/>
                <w:szCs w:val="24"/>
              </w:rPr>
              <w:fldChar w:fldCharType="end"/>
            </w:r>
          </w:p>
        </w:tc>
      </w:tr>
      <w:tr w:rsidR="005956E4" w:rsidTr="00547467">
        <w:trPr>
          <w:gridBefore w:val="1"/>
          <w:wBefore w:w="18" w:type="dxa"/>
          <w:trHeight w:val="285"/>
        </w:trPr>
        <w:tc>
          <w:tcPr>
            <w:tcW w:w="1980" w:type="dxa"/>
          </w:tcPr>
          <w:p w:rsidR="005956E4" w:rsidRDefault="005956E4" w:rsidP="009A07AE">
            <w:pPr>
              <w:ind w:left="-30"/>
              <w:jc w:val="both"/>
              <w:rPr>
                <w:sz w:val="24"/>
                <w:szCs w:val="24"/>
              </w:rPr>
            </w:pPr>
            <w:r>
              <w:rPr>
                <w:sz w:val="24"/>
                <w:szCs w:val="24"/>
              </w:rPr>
              <w:t>SILVER NANOPARTICLES</w:t>
            </w:r>
          </w:p>
        </w:tc>
        <w:tc>
          <w:tcPr>
            <w:tcW w:w="1977" w:type="dxa"/>
          </w:tcPr>
          <w:p w:rsidR="005956E4" w:rsidRDefault="00A05610" w:rsidP="009A07AE">
            <w:pPr>
              <w:jc w:val="both"/>
              <w:rPr>
                <w:sz w:val="24"/>
                <w:szCs w:val="24"/>
              </w:rPr>
            </w:pPr>
            <w:r>
              <w:rPr>
                <w:sz w:val="24"/>
                <w:szCs w:val="24"/>
              </w:rPr>
              <w:t>Green tea</w:t>
            </w:r>
          </w:p>
        </w:tc>
        <w:tc>
          <w:tcPr>
            <w:tcW w:w="1619" w:type="dxa"/>
          </w:tcPr>
          <w:p w:rsidR="005956E4" w:rsidRDefault="00A05610" w:rsidP="009A07AE">
            <w:pPr>
              <w:jc w:val="both"/>
              <w:rPr>
                <w:sz w:val="24"/>
                <w:szCs w:val="24"/>
              </w:rPr>
            </w:pPr>
            <w:r>
              <w:rPr>
                <w:sz w:val="24"/>
                <w:szCs w:val="24"/>
              </w:rPr>
              <w:t>Silver nitrate</w:t>
            </w:r>
          </w:p>
        </w:tc>
        <w:tc>
          <w:tcPr>
            <w:tcW w:w="1875" w:type="dxa"/>
          </w:tcPr>
          <w:p w:rsidR="005956E4" w:rsidRDefault="00A05610" w:rsidP="009A07AE">
            <w:pPr>
              <w:jc w:val="both"/>
              <w:rPr>
                <w:sz w:val="24"/>
                <w:szCs w:val="24"/>
              </w:rPr>
            </w:pPr>
            <w:r>
              <w:rPr>
                <w:sz w:val="24"/>
                <w:szCs w:val="24"/>
              </w:rPr>
              <w:t>Antimicrobial, cytotoxicity</w:t>
            </w:r>
          </w:p>
        </w:tc>
        <w:tc>
          <w:tcPr>
            <w:tcW w:w="1459" w:type="dxa"/>
            <w:gridSpan w:val="3"/>
          </w:tcPr>
          <w:p w:rsidR="005956E4" w:rsidRDefault="0090618C" w:rsidP="009A07AE">
            <w:pPr>
              <w:jc w:val="both"/>
              <w:rPr>
                <w:sz w:val="24"/>
                <w:szCs w:val="24"/>
              </w:rPr>
            </w:pPr>
            <w:r>
              <w:rPr>
                <w:sz w:val="24"/>
                <w:szCs w:val="24"/>
              </w:rPr>
              <w:fldChar w:fldCharType="begin" w:fldLock="1"/>
            </w:r>
            <w:r w:rsidR="00D932CC">
              <w:rPr>
                <w:sz w:val="24"/>
                <w:szCs w:val="24"/>
              </w:rPr>
              <w:instrText>ADDIN CSL_CITATION {"citationItems":[{"id":"ITEM-1","itemData":{"DOI":"10.1016/j.apsusc.2018.08.203","ISSN":"01694332","abstract":"Silver nanoparticles (AgNPs) are widely used in biomedical fields because of their potent antimicrobial activity. Biogenic synthesis of nanoparticles has gained considerable attention due to its simplicity, low cost and absence of organic solvents. This work describes the one-pot one-minute biogenic synthesis of AgNPs with a commercial green tea extract (Camellia sinensis). The tea polyphenols acted as reducing and stabilizing agents for the nanoparticles. The surface of the biogenic AgNPs was further coated with polyethylene glycol (PEG) to enhance their dispersion and biocompatibility. The obtained nanoparticles were extensively characterized by ultraviolet-visible spectroscopy (UV–vis), X-ray diffraction (XRD), Fourier-transform infrared spectroscopy (FT-IR), thermogravimetric analysis (TGA), electronic and atomic force microscopy (AFM), X-ray photoelectron spectroscopy (XPS), dynamic light scattering and inductively coupled plasma mass spectrometry (ICP-MS). The results demonstrated the formation of spherical nanoparticles of pure Ag° coated with tea polyphenols, at the nanoscale and with moderate polydispersity. The nanoparticles did not exhibit significant toxicity to human keratinocyte (HaCaT) cells. The antimicrobial efficacy of the biogenic nanoparticles was demonstrated against gram-positive Staphylococcus aureus (ATCC 29213), gram-negative Pseudomonas aeruginosa (ATCC 27853), Klebsiella pneumoniae (ATCC 700603), Escherichia coli (ATCC 25922) and Salmonella enterica (ATCC 14028) bacterial strains. Salmonella enterica was found to be the most sensitive strain to the nanoparticles, with a minimum inhibitory concentration and minimum bactericidal concentration of 7 and 15 µg/mL, respectively. Interestingly, at the concentration range in which the AgNPs showed an antibacterial effect, they were not toxic to HaCaT mammalian cells. Thus, green tea synthesized AgNPs could find important biomedical applications in the combat of pathogenic bacteria with low cytotoxicity to normal cells.","author":[{"dropping-particle":"","family":"Rolim","given":"Wallace R.","non-dropping-particle":"","parse-names":false,"suffix":""},{"dropping-particle":"","family":"Pelegrino","given":"Milena T.","non-dropping-particle":"","parse-names":false,"suffix":""},{"dropping-particle":"","family":"Araújo Lima","given":"Bruna","non-dropping-particle":"de","parse-names":false,"suffix":""},{"dropping-particle":"","family":"Ferraz","given":"Letícia S.","non-dropping-particle":"","parse-names":false,"suffix":""},{"dropping-particle":"","family":"Costa","given":"Fanny N.","non-dropping-particle":"","parse-names":false,"suffix":""},{"dropping-particle":"","family":"Bernardes","given":"Juliana S.","non-dropping-particle":"","parse-names":false,"suffix":""},{"dropping-particle":"","family":"Rodigues","given":"Tiago","non-dropping-particle":"","parse-names":false,"suffix":""},{"dropping-particle":"","family":"Brocchi","given":"Marcelo","non-dropping-particle":"","parse-names":false,"suffix":""},{"dropping-particle":"","family":"Seabra","given":"Amedea B.","non-dropping-particle":"","parse-names":false,"suffix":""}],"container-title":"Applied Surface Science","id":"ITEM-1","issued":{"date-parts":[["2019"]]},"page":"66-74","title":"Green tea extract mediated biogenic synthesis of silver nanoparticles: Characterization, cytotoxicity evaluation and antibacterial activity","type":"article-journal","volume":"463"},"uris":["http://www.mendeley.com/documents/?uuid=03a1cc4e-3fa6-4e3a-967c-af322c52ec02"]}],"mendeley":{"formattedCitation":"[52]","plainTextFormattedCitation":"[52]","previouslyFormattedCitation":"[52]"},"properties":{"noteIndex":0},"schema":"https://github.com/citation-style-language/schema/raw/master/csl-citation.json"}</w:instrText>
            </w:r>
            <w:r>
              <w:rPr>
                <w:sz w:val="24"/>
                <w:szCs w:val="24"/>
              </w:rPr>
              <w:fldChar w:fldCharType="separate"/>
            </w:r>
            <w:r w:rsidR="000D2D78" w:rsidRPr="000D2D78">
              <w:rPr>
                <w:noProof/>
                <w:sz w:val="24"/>
                <w:szCs w:val="24"/>
              </w:rPr>
              <w:t>[52]</w:t>
            </w:r>
            <w:r>
              <w:rPr>
                <w:sz w:val="24"/>
                <w:szCs w:val="24"/>
              </w:rPr>
              <w:fldChar w:fldCharType="end"/>
            </w:r>
          </w:p>
        </w:tc>
      </w:tr>
      <w:tr w:rsidR="005956E4" w:rsidTr="00547467">
        <w:trPr>
          <w:gridBefore w:val="1"/>
          <w:wBefore w:w="18" w:type="dxa"/>
          <w:trHeight w:val="710"/>
        </w:trPr>
        <w:tc>
          <w:tcPr>
            <w:tcW w:w="1980" w:type="dxa"/>
          </w:tcPr>
          <w:p w:rsidR="005956E4" w:rsidRDefault="00A05610" w:rsidP="009A07AE">
            <w:pPr>
              <w:ind w:left="-30"/>
              <w:jc w:val="both"/>
              <w:rPr>
                <w:sz w:val="24"/>
                <w:szCs w:val="24"/>
              </w:rPr>
            </w:pPr>
            <w:r>
              <w:rPr>
                <w:sz w:val="24"/>
                <w:szCs w:val="24"/>
              </w:rPr>
              <w:lastRenderedPageBreak/>
              <w:t>SILVER NANOPARTICLE</w:t>
            </w:r>
          </w:p>
        </w:tc>
        <w:tc>
          <w:tcPr>
            <w:tcW w:w="1977" w:type="dxa"/>
          </w:tcPr>
          <w:p w:rsidR="005956E4" w:rsidRDefault="00A05610" w:rsidP="009A07AE">
            <w:pPr>
              <w:jc w:val="both"/>
              <w:rPr>
                <w:sz w:val="24"/>
                <w:szCs w:val="24"/>
              </w:rPr>
            </w:pPr>
            <w:r>
              <w:rPr>
                <w:sz w:val="24"/>
                <w:szCs w:val="24"/>
              </w:rPr>
              <w:t>Nicotianatobaccum</w:t>
            </w:r>
          </w:p>
        </w:tc>
        <w:tc>
          <w:tcPr>
            <w:tcW w:w="1619" w:type="dxa"/>
          </w:tcPr>
          <w:p w:rsidR="005956E4" w:rsidRDefault="00A05610" w:rsidP="009A07AE">
            <w:pPr>
              <w:jc w:val="both"/>
              <w:rPr>
                <w:sz w:val="24"/>
                <w:szCs w:val="24"/>
              </w:rPr>
            </w:pPr>
            <w:r>
              <w:rPr>
                <w:sz w:val="24"/>
                <w:szCs w:val="24"/>
              </w:rPr>
              <w:t>Silv</w:t>
            </w:r>
            <w:r w:rsidR="00082B48">
              <w:rPr>
                <w:sz w:val="24"/>
                <w:szCs w:val="24"/>
              </w:rPr>
              <w:t>er nitrate</w:t>
            </w:r>
          </w:p>
        </w:tc>
        <w:tc>
          <w:tcPr>
            <w:tcW w:w="1875" w:type="dxa"/>
          </w:tcPr>
          <w:p w:rsidR="005956E4" w:rsidRDefault="00082B48" w:rsidP="009A07AE">
            <w:pPr>
              <w:jc w:val="both"/>
              <w:rPr>
                <w:sz w:val="24"/>
                <w:szCs w:val="24"/>
              </w:rPr>
            </w:pPr>
            <w:r>
              <w:rPr>
                <w:sz w:val="24"/>
                <w:szCs w:val="24"/>
              </w:rPr>
              <w:t>Antibacterial</w:t>
            </w:r>
            <w:r w:rsidR="000048AB">
              <w:rPr>
                <w:sz w:val="24"/>
                <w:szCs w:val="24"/>
              </w:rPr>
              <w:t xml:space="preserve"> activity</w:t>
            </w:r>
          </w:p>
        </w:tc>
        <w:tc>
          <w:tcPr>
            <w:tcW w:w="1459" w:type="dxa"/>
            <w:gridSpan w:val="3"/>
          </w:tcPr>
          <w:p w:rsidR="005956E4" w:rsidRDefault="0090618C" w:rsidP="009A07AE">
            <w:pPr>
              <w:jc w:val="both"/>
              <w:rPr>
                <w:sz w:val="24"/>
                <w:szCs w:val="24"/>
              </w:rPr>
            </w:pPr>
            <w:r>
              <w:rPr>
                <w:sz w:val="24"/>
                <w:szCs w:val="24"/>
              </w:rPr>
              <w:fldChar w:fldCharType="begin" w:fldLock="1"/>
            </w:r>
            <w:r w:rsidR="00D932CC">
              <w:rPr>
                <w:sz w:val="24"/>
                <w:szCs w:val="24"/>
              </w:rPr>
              <w:instrText>ADDIN CSL_CITATION {"citationItems":[{"id":"ITEM-1","itemData":{"DOI":"10.5897/ajb11.394","ISSN":"16845315","abstract":"A green synthesis of silver nanoparticle was carried out using tobacco leaf extract. Synthesized nanoparticles were characterized using UV-Vis absorption spectroscopy, TEM, EDAX, FT-IR and photoluminescence study, respectively. UV-Vis absorption spectroscopy of prepared silver colloidal solution showed absorption maxima at 418 nm. Excitation maximum and emission maximum obtained from photoluminescence study were found at 414 and 576 nm, respectively. TEM analysis showed average particle size of 8 nm, while SAED pattern confirmed the crystalline nature of synthesized nanoparticles. FT-IR analysis indicated the involvement of carboxyl (-C= O), hydroxyl (-OH) and amine (-NH) functional groups of tobacco leaf extract in preparation of silver nanoparticles. EDAX analysis showed proportion of silver (54.55%) among other elements in nanoparticle. Pseudomonas aeruginosa and Escherichia coli DH5α showed highest sensitivity towards silver nanoparticles. © 2011 Academic Journals.","author":[{"dropping-particle":"","family":"Prasad","given":"Kumar Suranjit","non-dropping-particle":"","parse-names":false,"suffix":""},{"dropping-particle":"","family":"Pathak","given":"Darshit","non-dropping-particle":"","parse-names":false,"suffix":""},{"dropping-particle":"","family":"Patel","given":"Ankita","non-dropping-particle":"","parse-names":false,"suffix":""},{"dropping-particle":"","family":"Dalwadi","given":"Palak","non-dropping-particle":"","parse-names":false,"suffix":""},{"dropping-particle":"","family":"Prasad","given":"Ram","non-dropping-particle":"","parse-names":false,"suffix":""},{"dropping-particle":"","family":"Patel","given":"Pradip","non-dropping-particle":"","parse-names":false,"suffix":""},{"dropping-particle":"","family":"Selvaraj","given":"Kaliaperumal","non-dropping-particle":"","parse-names":false,"suffix":""}],"container-title":"African Journal of Biotechnology","id":"ITEM-1","issue":"41","issued":{"date-parts":[["2011"]]},"page":"8122-8130","title":"Biogenic synthesis of silver nanoparticles using Nicotiana tobaccum leaf extract and study of their antibacterial effect","type":"article-journal","volume":"10"},"uris":["http://www.mendeley.com/documents/?uuid=beecdd81-bb2a-43a1-9b65-d9e8fed0ac26"]}],"mendeley":{"formattedCitation":"[53]","plainTextFormattedCitation":"[53]","previouslyFormattedCitation":"[53]"},"properties":{"noteIndex":0},"schema":"https://github.com/citation-style-language/schema/raw/master/csl-citation.json"}</w:instrText>
            </w:r>
            <w:r>
              <w:rPr>
                <w:sz w:val="24"/>
                <w:szCs w:val="24"/>
              </w:rPr>
              <w:fldChar w:fldCharType="separate"/>
            </w:r>
            <w:r w:rsidR="000D2D78" w:rsidRPr="000D2D78">
              <w:rPr>
                <w:noProof/>
                <w:sz w:val="24"/>
                <w:szCs w:val="24"/>
              </w:rPr>
              <w:t>[53]</w:t>
            </w:r>
            <w:r>
              <w:rPr>
                <w:sz w:val="24"/>
                <w:szCs w:val="24"/>
              </w:rPr>
              <w:fldChar w:fldCharType="end"/>
            </w:r>
          </w:p>
        </w:tc>
      </w:tr>
      <w:tr w:rsidR="005956E4" w:rsidTr="00547467">
        <w:trPr>
          <w:gridBefore w:val="1"/>
          <w:wBefore w:w="18" w:type="dxa"/>
          <w:trHeight w:val="1358"/>
        </w:trPr>
        <w:tc>
          <w:tcPr>
            <w:tcW w:w="1980" w:type="dxa"/>
          </w:tcPr>
          <w:p w:rsidR="005956E4" w:rsidRDefault="00E14344" w:rsidP="009A07AE">
            <w:pPr>
              <w:ind w:left="-30"/>
              <w:jc w:val="both"/>
              <w:rPr>
                <w:sz w:val="24"/>
                <w:szCs w:val="24"/>
              </w:rPr>
            </w:pPr>
            <w:r>
              <w:rPr>
                <w:sz w:val="24"/>
                <w:szCs w:val="24"/>
              </w:rPr>
              <w:t>SILVER NANOPARTICLE</w:t>
            </w:r>
          </w:p>
        </w:tc>
        <w:tc>
          <w:tcPr>
            <w:tcW w:w="1977" w:type="dxa"/>
          </w:tcPr>
          <w:p w:rsidR="005956E4" w:rsidRDefault="000048AB" w:rsidP="009A07AE">
            <w:pPr>
              <w:jc w:val="both"/>
              <w:rPr>
                <w:sz w:val="24"/>
                <w:szCs w:val="24"/>
              </w:rPr>
            </w:pPr>
            <w:r>
              <w:rPr>
                <w:sz w:val="24"/>
                <w:szCs w:val="24"/>
              </w:rPr>
              <w:t>Crotalaria verrucosa</w:t>
            </w:r>
          </w:p>
        </w:tc>
        <w:tc>
          <w:tcPr>
            <w:tcW w:w="1619" w:type="dxa"/>
          </w:tcPr>
          <w:p w:rsidR="005956E4" w:rsidRDefault="005956E4" w:rsidP="009A07AE">
            <w:pPr>
              <w:jc w:val="both"/>
              <w:rPr>
                <w:sz w:val="24"/>
                <w:szCs w:val="24"/>
              </w:rPr>
            </w:pPr>
          </w:p>
        </w:tc>
        <w:tc>
          <w:tcPr>
            <w:tcW w:w="1875" w:type="dxa"/>
          </w:tcPr>
          <w:p w:rsidR="005956E4" w:rsidRDefault="000048AB" w:rsidP="009A07AE">
            <w:pPr>
              <w:jc w:val="both"/>
              <w:rPr>
                <w:sz w:val="24"/>
                <w:szCs w:val="24"/>
              </w:rPr>
            </w:pPr>
            <w:r>
              <w:rPr>
                <w:sz w:val="24"/>
                <w:szCs w:val="24"/>
              </w:rPr>
              <w:t>Economical way to reduce dengue vector larval population</w:t>
            </w:r>
          </w:p>
        </w:tc>
        <w:tc>
          <w:tcPr>
            <w:tcW w:w="1459" w:type="dxa"/>
            <w:gridSpan w:val="3"/>
          </w:tcPr>
          <w:p w:rsidR="005956E4" w:rsidRDefault="0090618C" w:rsidP="009A07AE">
            <w:pPr>
              <w:jc w:val="both"/>
              <w:rPr>
                <w:sz w:val="24"/>
                <w:szCs w:val="24"/>
              </w:rPr>
            </w:pPr>
            <w:r>
              <w:rPr>
                <w:sz w:val="24"/>
                <w:szCs w:val="24"/>
              </w:rPr>
              <w:fldChar w:fldCharType="begin" w:fldLock="1"/>
            </w:r>
            <w:r w:rsidR="00D932CC">
              <w:rPr>
                <w:sz w:val="24"/>
                <w:szCs w:val="24"/>
              </w:rPr>
              <w:instrText>ADDIN CSL_CITATION {"citationItems":[{"id":"ITEM-1","itemData":{"DOI":"10.1080/14786419.2015.1074230","ISSN":"14786427","PMID":"26284510","abstract":"Aedes aegypti is a primary vector of dengue, a mosquito-borne viral disease infecting 50-100 million people every year. Here, we biosynthesised mosquitocidal silver nanoparticles (AgNP) using the aqueous leaf extract of Crotalaria verrucosa. The green synthesis of AgNP was studied by UV-vis spectroscopy, SEM, EDX and FTIR. C. verrucosa-synthesised AgNPs were toxic against A. aegypti larvae and pupae. LC50 of AgNP ranged from 3.496 ppm (I instar larvae) to 17.700 ppm (pupae). Furthermore, we evaluated the predatory efficiency of dragonfly nymphs, Brachydiplax sobrina, against II and III instar larvae of A. aegypti in an aquatic environment contaminated with ultra-low doses of AgNP. Under standard laboratory conditions, predation after 24 h was 87.5% (II) and 54.7% (III). In an AgNP-contaminated environment, predation was 91 and 75.5%, respectively. Overall, C. verrucosa-synthesised AgNP could be employed at ultra-low doses to reduce larval population of dengue vectors enhancing predation rates of dragonfly nymphs.","author":[{"dropping-particle":"","family":"Murugan","given":"Kadarkarai","non-dropping-particle":"","parse-names":false,"suffix":""},{"dropping-particle":"","family":"Sanoopa","given":"C. P.","non-dropping-particle":"","parse-names":false,"suffix":""},{"dropping-particle":"","family":"Madhiyazhagan","given":"Pari","non-dropping-particle":"","parse-names":false,"suffix":""},{"dropping-particle":"","family":"Dinesh","given":"Devakumar","non-dropping-particle":"","parse-names":false,"suffix":""},{"dropping-particle":"","family":"Subramaniam","given":"Jayapal","non-dropping-particle":"","parse-names":false,"suffix":""},{"dropping-particle":"","family":"Panneerselvam","given":"Chellasamy","non-dropping-particle":"","parse-names":false,"suffix":""},{"dropping-particle":"","family":"Roni","given":"Mathath","non-dropping-particle":"","parse-names":false,"suffix":""},{"dropping-particle":"","family":"Suresh","given":"Udaiyan","non-dropping-particle":"","parse-names":false,"suffix":""},{"dropping-particle":"","family":"Nicoletti","given":"Marcello","non-dropping-particle":"","parse-names":false,"suffix":""},{"dropping-particle":"","family":"Alarfaj","given":"Abdullah A.","non-dropping-particle":"","parse-names":false,"suffix":""},{"dropping-particle":"","family":"Munusamy","given":"Murugan A.","non-dropping-particle":"","parse-names":false,"suffix":""},{"dropping-particle":"","family":"Higuchi","given":"Akon","non-dropping-particle":"","parse-names":false,"suffix":""},{"dropping-particle":"","family":"Kumar","given":"Suresh","non-dropping-particle":"","parse-names":false,"suffix":""},{"dropping-particle":"","family":"Perumalsamy","given":"Haribalan","non-dropping-particle":"","parse-names":false,"suffix":""},{"dropping-particle":"","family":"Ahn","given":"Young Joon","non-dropping-particle":"","parse-names":false,"suffix":""},{"dropping-particle":"","family":"Benelli","given":"Giovanni","non-dropping-particle":"","parse-names":false,"suffix":""}],"container-title":"Natural Product Research","id":"ITEM-1","issue":"7","issued":{"date-parts":[["2016"]]},"page":"826-833","title":"Rapid biosynthesis of silver nanoparticles using Crotalaria verrucosa leaves against the dengue vector Aedes aegypti: What happens around? An analysis of dragonfly predatory behaviour after exposure at ultra-low doses","type":"article-journal","volume":"30"},"uris":["http://www.mendeley.com/documents/?uuid=ce436c9a-e5b5-48f1-8d30-cac2d2bad009"]}],"mendeley":{"formattedCitation":"[54]","plainTextFormattedCitation":"[54]","previouslyFormattedCitation":"[54]"},"properties":{"noteIndex":0},"schema":"https://github.com/citation-style-language/schema/raw/master/csl-citation.json"}</w:instrText>
            </w:r>
            <w:r>
              <w:rPr>
                <w:sz w:val="24"/>
                <w:szCs w:val="24"/>
              </w:rPr>
              <w:fldChar w:fldCharType="separate"/>
            </w:r>
            <w:r w:rsidR="000D2D78" w:rsidRPr="000D2D78">
              <w:rPr>
                <w:noProof/>
                <w:sz w:val="24"/>
                <w:szCs w:val="24"/>
              </w:rPr>
              <w:t>[54]</w:t>
            </w:r>
            <w:r>
              <w:rPr>
                <w:sz w:val="24"/>
                <w:szCs w:val="24"/>
              </w:rPr>
              <w:fldChar w:fldCharType="end"/>
            </w:r>
          </w:p>
        </w:tc>
      </w:tr>
      <w:tr w:rsidR="005956E4" w:rsidTr="00547467">
        <w:trPr>
          <w:gridBefore w:val="1"/>
          <w:wBefore w:w="18" w:type="dxa"/>
          <w:trHeight w:val="255"/>
        </w:trPr>
        <w:tc>
          <w:tcPr>
            <w:tcW w:w="1980" w:type="dxa"/>
          </w:tcPr>
          <w:p w:rsidR="005956E4" w:rsidRDefault="000048AB" w:rsidP="009A07AE">
            <w:pPr>
              <w:ind w:left="-30"/>
              <w:jc w:val="both"/>
              <w:rPr>
                <w:sz w:val="24"/>
                <w:szCs w:val="24"/>
              </w:rPr>
            </w:pPr>
            <w:r>
              <w:rPr>
                <w:sz w:val="24"/>
                <w:szCs w:val="24"/>
              </w:rPr>
              <w:t>COBALT NANOPARTICLE</w:t>
            </w:r>
          </w:p>
        </w:tc>
        <w:tc>
          <w:tcPr>
            <w:tcW w:w="1977" w:type="dxa"/>
          </w:tcPr>
          <w:p w:rsidR="005956E4" w:rsidRDefault="004B62A3" w:rsidP="009A07AE">
            <w:pPr>
              <w:jc w:val="both"/>
              <w:rPr>
                <w:sz w:val="24"/>
                <w:szCs w:val="24"/>
              </w:rPr>
            </w:pPr>
            <w:r>
              <w:rPr>
                <w:sz w:val="24"/>
                <w:szCs w:val="24"/>
              </w:rPr>
              <w:t>Catharanthusroseus</w:t>
            </w:r>
          </w:p>
        </w:tc>
        <w:tc>
          <w:tcPr>
            <w:tcW w:w="1619" w:type="dxa"/>
          </w:tcPr>
          <w:p w:rsidR="005956E4" w:rsidRDefault="004B62A3" w:rsidP="009A07AE">
            <w:pPr>
              <w:jc w:val="both"/>
              <w:rPr>
                <w:sz w:val="24"/>
                <w:szCs w:val="24"/>
              </w:rPr>
            </w:pPr>
            <w:r>
              <w:rPr>
                <w:sz w:val="24"/>
                <w:szCs w:val="24"/>
              </w:rPr>
              <w:t>Cobalt chloride</w:t>
            </w:r>
          </w:p>
        </w:tc>
        <w:tc>
          <w:tcPr>
            <w:tcW w:w="1875" w:type="dxa"/>
          </w:tcPr>
          <w:p w:rsidR="005956E4" w:rsidRDefault="004B62A3" w:rsidP="009A07AE">
            <w:pPr>
              <w:jc w:val="both"/>
              <w:rPr>
                <w:sz w:val="24"/>
                <w:szCs w:val="24"/>
              </w:rPr>
            </w:pPr>
            <w:r>
              <w:rPr>
                <w:sz w:val="24"/>
                <w:szCs w:val="24"/>
              </w:rPr>
              <w:t>Antioxidant, antibacterial, hemolytic and dye degradation</w:t>
            </w:r>
          </w:p>
        </w:tc>
        <w:tc>
          <w:tcPr>
            <w:tcW w:w="1459" w:type="dxa"/>
            <w:gridSpan w:val="3"/>
          </w:tcPr>
          <w:p w:rsidR="005956E4" w:rsidRDefault="0090618C" w:rsidP="009A07AE">
            <w:pPr>
              <w:jc w:val="both"/>
              <w:rPr>
                <w:sz w:val="24"/>
                <w:szCs w:val="24"/>
              </w:rPr>
            </w:pPr>
            <w:r>
              <w:rPr>
                <w:sz w:val="24"/>
                <w:szCs w:val="24"/>
              </w:rPr>
              <w:fldChar w:fldCharType="begin" w:fldLock="1"/>
            </w:r>
            <w:r w:rsidR="00D932CC">
              <w:rPr>
                <w:sz w:val="24"/>
                <w:szCs w:val="24"/>
              </w:rPr>
              <w:instrText>ADDIN CSL_CITATION {"citationItems":[{"id":"ITEM-1","itemData":{"DOI":"10.1080/24701556.2020.1737819","ISSN":"24701564","abstract":"In the recent work, synthesis of cobalt nanoparticles (CoNPs) was carried out by using whole plant extract of Catharanthus roseus. The average particle size of CoNPs calculated by XRD studies was found to be 27.08 nm. In assessment of antioxidant activity, DPPH radical scavenging percentage values of 37.05% and 79.19% were observed at 125 µg/ml and 1000 µg/ml nanoparticle concentration respectively. CoNPs exhibit greater growth inhibition percentage against gram negative bacteria in comparison to gram positive bacteria. In hemolytic assay, prepared nanoparticles depicted hemolysis rate of 1.53%. The surface of green synthesized CoNPs was modified with cetyltrimethylammonium bromide (CTAB) as a cationic surface modifier. Furthermore, the unmodified and modified CoNPs were studied for degradation of toxic alizarin red S dye in aqueous media. Best dye degradation results were observed at pH 6 with nanoparticle dosage of 10 mg and at lower concentration value of dye.","author":[{"dropping-particle":"","family":"Zaib","given":"Maria","non-dropping-particle":"","parse-names":false,"suffix":""},{"dropping-particle":"","family":"Shahzadi","given":"Tayyaba","non-dropping-particle":"","parse-names":false,"suffix":""},{"dropping-particle":"","family":"Muzammal","given":"Irfa","non-dropping-particle":"","parse-names":false,"suffix":""},{"dropping-particle":"","family":"Farooq","given":"Umar","non-dropping-particle":"","parse-names":false,"suffix":""}],"container-title":"Inorganic and Nano-Metal Chemistry","id":"ITEM-1","issue":"11","issued":{"date-parts":[["2020"]]},"page":"1171-1180","publisher":"Taylor &amp; Francis","title":"Catharanthus roseus extract mediated synthesis of cobalt nanoparticles: evaluation of antioxidant, antibacterial, hemolytic and catalytic activities","type":"article-journal","volume":"50"},"uris":["http://www.mendeley.com/documents/?uuid=af87c22d-50a1-4aaf-b7d5-f5c2b87eb827"]}],"mendeley":{"formattedCitation":"[55]","plainTextFormattedCitation":"[55]","previouslyFormattedCitation":"[55]"},"properties":{"noteIndex":0},"schema":"https://github.com/citation-style-language/schema/raw/master/csl-citation.json"}</w:instrText>
            </w:r>
            <w:r>
              <w:rPr>
                <w:sz w:val="24"/>
                <w:szCs w:val="24"/>
              </w:rPr>
              <w:fldChar w:fldCharType="separate"/>
            </w:r>
            <w:r w:rsidR="000D2D78" w:rsidRPr="000D2D78">
              <w:rPr>
                <w:noProof/>
                <w:sz w:val="24"/>
                <w:szCs w:val="24"/>
              </w:rPr>
              <w:t>[55]</w:t>
            </w:r>
            <w:r>
              <w:rPr>
                <w:sz w:val="24"/>
                <w:szCs w:val="24"/>
              </w:rPr>
              <w:fldChar w:fldCharType="end"/>
            </w:r>
          </w:p>
        </w:tc>
      </w:tr>
      <w:tr w:rsidR="000048AB" w:rsidTr="00547467">
        <w:trPr>
          <w:gridBefore w:val="1"/>
          <w:wBefore w:w="18" w:type="dxa"/>
          <w:trHeight w:val="996"/>
        </w:trPr>
        <w:tc>
          <w:tcPr>
            <w:tcW w:w="1980" w:type="dxa"/>
          </w:tcPr>
          <w:p w:rsidR="004B62A3" w:rsidRPr="004B62A3" w:rsidRDefault="004B62A3" w:rsidP="009A07AE">
            <w:pPr>
              <w:jc w:val="both"/>
              <w:rPr>
                <w:rFonts w:ascii="Calibri" w:hAnsi="Calibri"/>
                <w:sz w:val="24"/>
                <w:szCs w:val="24"/>
              </w:rPr>
            </w:pPr>
            <w:r w:rsidRPr="004B62A3">
              <w:rPr>
                <w:rFonts w:ascii="Calibri" w:hAnsi="Calibri"/>
                <w:sz w:val="24"/>
                <w:szCs w:val="24"/>
              </w:rPr>
              <w:t>COBALT NANOPARTICLE</w:t>
            </w:r>
          </w:p>
          <w:p w:rsidR="000048AB" w:rsidRDefault="000048AB" w:rsidP="009A07AE">
            <w:pPr>
              <w:ind w:left="-30"/>
              <w:jc w:val="both"/>
              <w:rPr>
                <w:sz w:val="24"/>
                <w:szCs w:val="24"/>
              </w:rPr>
            </w:pPr>
          </w:p>
        </w:tc>
        <w:tc>
          <w:tcPr>
            <w:tcW w:w="1977" w:type="dxa"/>
          </w:tcPr>
          <w:p w:rsidR="000048AB" w:rsidRDefault="004B62A3" w:rsidP="009A07AE">
            <w:pPr>
              <w:jc w:val="both"/>
              <w:rPr>
                <w:sz w:val="24"/>
                <w:szCs w:val="24"/>
              </w:rPr>
            </w:pPr>
            <w:r>
              <w:rPr>
                <w:sz w:val="24"/>
                <w:szCs w:val="24"/>
              </w:rPr>
              <w:t>Psidiumguajava</w:t>
            </w:r>
          </w:p>
        </w:tc>
        <w:tc>
          <w:tcPr>
            <w:tcW w:w="1619" w:type="dxa"/>
          </w:tcPr>
          <w:p w:rsidR="000048AB" w:rsidRDefault="004B62A3" w:rsidP="009A07AE">
            <w:pPr>
              <w:jc w:val="both"/>
              <w:rPr>
                <w:sz w:val="24"/>
                <w:szCs w:val="24"/>
              </w:rPr>
            </w:pPr>
            <w:r>
              <w:rPr>
                <w:sz w:val="24"/>
                <w:szCs w:val="24"/>
              </w:rPr>
              <w:t>Cobalt nitrate</w:t>
            </w:r>
          </w:p>
        </w:tc>
        <w:tc>
          <w:tcPr>
            <w:tcW w:w="1875" w:type="dxa"/>
          </w:tcPr>
          <w:p w:rsidR="000048AB" w:rsidRDefault="004B62A3" w:rsidP="009A07AE">
            <w:pPr>
              <w:jc w:val="both"/>
              <w:rPr>
                <w:sz w:val="24"/>
                <w:szCs w:val="24"/>
              </w:rPr>
            </w:pPr>
            <w:r>
              <w:rPr>
                <w:sz w:val="24"/>
                <w:szCs w:val="24"/>
              </w:rPr>
              <w:t>Photocatalytic,  antibacterial and antioxidant activity</w:t>
            </w:r>
          </w:p>
        </w:tc>
        <w:tc>
          <w:tcPr>
            <w:tcW w:w="1459" w:type="dxa"/>
            <w:gridSpan w:val="3"/>
          </w:tcPr>
          <w:p w:rsidR="000048AB" w:rsidRDefault="0090618C" w:rsidP="009A07AE">
            <w:pPr>
              <w:jc w:val="both"/>
              <w:rPr>
                <w:sz w:val="24"/>
                <w:szCs w:val="24"/>
              </w:rPr>
            </w:pPr>
            <w:r>
              <w:rPr>
                <w:sz w:val="24"/>
                <w:szCs w:val="24"/>
              </w:rPr>
              <w:fldChar w:fldCharType="begin" w:fldLock="1"/>
            </w:r>
            <w:r w:rsidR="00D932CC">
              <w:rPr>
                <w:sz w:val="24"/>
                <w:szCs w:val="24"/>
              </w:rPr>
              <w:instrText>ADDIN CSL_CITATION {"citationItems":[{"id":"ITEM-1","itemData":{"DOI":"10.3390/molecules27175646","ISSN":"14203049","PMID":"36080410","abstract":"The advanced technology for synthesizing nanoparticles utilizes natural resources in an environmentally friendly manner. Additionally, green synthesis is preferred to chemical and physical synthesis because it takes less time and effort. The green synthesis of cobalt oxide nanoparticles has recently risen due to its physico-chemical properties. In this study, many functional groups present in Psidium guajava leaf extracts are used to stabilize the synthesis of cobalt oxide nanoparticles. The biosynthesized cobalt oxide nanoparticles were investigated using UV-visible spectroscopic analysis. Additionally, Fourier-transform infrared spectroscopy revealed the presence of carboxylic acids, hydroxyl groups, aromatic amines, alcohols and phenolic groups. The X-ray diffraction analysis showed various peaks ranging from 32.35 to 67.35°, and the highest intensity showed at 36.69°. The particle size ranged from 26 to 40 nm and confirmed the average particle size is 30.9 nm. The green synthesized P. guajava cobalt oxide nanoparticles contain cobalt as the major abundant element, with 42.26 wt% and 18.75 at% confirmed by the EDAX techniques. SEM images of green synthesized P. guajava cobalt oxide nanoparticles showed agglomerated and non-uniform spherical particles. The anti-bacterial activity of green synthesized P. guajava cobalt oxide nanoparticles was evaluated against Gram-positive Staphylococcus aureus and Gram-negative Escherichia coli with a 7 to 18 mm inhibitory zone. The photocatalytic activity was evaluated using green synthesized P. guajava cobalt oxide nanoparticles and observed 79% of dye degradation. The MTT assay of P. guajava cobalt oxide nanoparticles showed an excellent cytotoxic effect against MCF 7 and HCT 116 cells compared to normal cells. The percentage of cell viability of P. guajava cobalt oxide nanoparticles was observed as 90, 83, 77, 68, 61, 58 and 52% for MCF-7 cells and 82, 70, 63, 51, 43, 40, and 37% for HCT 116 cells at the concentration of 1.53, 3.06, 6.12, 12.24, 24.48, 50, and 100 μg/mL compared to control cells. These results confirmed that green synthesized P. guajava cobalt oxide nanoparticles have a potential photocatalytic and anti-bacterial activity and also reduced cell viability against MCF-7 breast cancer and HCT 116 colorectal cancer cells.","author":[{"dropping-particle":"","family":"Govindasamy","given":"Rajakumar","non-dropping-particle":"","parse-names":false,"suffix":""},{"dropping-particle":"","family":"Raja","given":"Vaishnavi","non-dropping-particle":"","parse-names":false,"suffix":""},{"dropping-particle":"","family":"Singh","given":"Sonalika","non-dropping-particle":"","parse-names":false,"suffix":""},{"dropping-particle":"","family":"Govindarasu","given":"Mydhili","non-dropping-particle":"","parse-names":false,"suffix":""},{"dropping-particle":"","family":"Sabura","given":"Sulthana","non-dropping-particle":"","parse-names":false,"suffix":""},{"dropping-particle":"","family":"Rekha","given":"Kaliaperumal","non-dropping-particle":"","parse-names":false,"suffix":""},{"dropping-particle":"","family":"Rajeswari","given":"V. Devi","non-dropping-particle":"","parse-names":false,"suffix":""},{"dropping-particle":"","family":"Alharthi","given":"Salman S.","non-dropping-particle":"","parse-names":false,"suffix":""},{"dropping-particle":"","family":"Vaiyapuri","given":"Manju","non-dropping-particle":"","parse-names":false,"suffix":""},{"dropping-particle":"","family":"Sudarmani","given":"Rajagopal","non-dropping-particle":"","parse-names":false,"suffix":""},{"dropping-particle":"","family":"Jesurani","given":"S.","non-dropping-particle":"","parse-names":false,"suffix":""},{"dropping-particle":"","family":"Venkidasamy","given":"Baskar","non-dropping-particle":"","parse-names":false,"suffix":""},{"dropping-particle":"","family":"Thiruvengadam","given":"Muthu","non-dropping-particle":"","parse-names":false,"suffix":""}],"container-title":"Molecules","id":"ITEM-1","issue":"17","issued":{"date-parts":[["2022"]]},"title":"Green Synthesis and Characterization of Cobalt Oxide Nanoparticles Using Psidium guajava Leaves Extracts and Their Photocatalytic and Biological Activities","type":"article-journal","volume":"27"},"uris":["http://www.mendeley.com/documents/?uuid=e553bb1a-b544-4df0-a591-28718f1f83bb"]}],"mendeley":{"formattedCitation":"[56]","plainTextFormattedCitation":"[56]","previouslyFormattedCitation":"[56]"},"properties":{"noteIndex":0},"schema":"https://github.com/citation-style-language/schema/raw/master/csl-citation.json"}</w:instrText>
            </w:r>
            <w:r>
              <w:rPr>
                <w:sz w:val="24"/>
                <w:szCs w:val="24"/>
              </w:rPr>
              <w:fldChar w:fldCharType="separate"/>
            </w:r>
            <w:r w:rsidR="000D2D78" w:rsidRPr="000D2D78">
              <w:rPr>
                <w:noProof/>
                <w:sz w:val="24"/>
                <w:szCs w:val="24"/>
              </w:rPr>
              <w:t>[56]</w:t>
            </w:r>
            <w:r>
              <w:rPr>
                <w:sz w:val="24"/>
                <w:szCs w:val="24"/>
              </w:rPr>
              <w:fldChar w:fldCharType="end"/>
            </w:r>
          </w:p>
        </w:tc>
      </w:tr>
      <w:tr w:rsidR="004B62A3" w:rsidTr="00547467">
        <w:trPr>
          <w:gridBefore w:val="1"/>
          <w:wBefore w:w="18" w:type="dxa"/>
          <w:trHeight w:val="1305"/>
        </w:trPr>
        <w:tc>
          <w:tcPr>
            <w:tcW w:w="1980" w:type="dxa"/>
          </w:tcPr>
          <w:p w:rsidR="004B62A3" w:rsidRPr="004B62A3" w:rsidRDefault="004B62A3" w:rsidP="009A07AE">
            <w:pPr>
              <w:jc w:val="both"/>
              <w:rPr>
                <w:rFonts w:ascii="Calibri" w:hAnsi="Calibri"/>
                <w:sz w:val="24"/>
                <w:szCs w:val="24"/>
              </w:rPr>
            </w:pPr>
            <w:r w:rsidRPr="004B62A3">
              <w:rPr>
                <w:rFonts w:ascii="Calibri" w:hAnsi="Calibri"/>
                <w:sz w:val="24"/>
                <w:szCs w:val="24"/>
              </w:rPr>
              <w:t>COBALT NANOPARTICLE</w:t>
            </w:r>
          </w:p>
          <w:p w:rsidR="004B62A3" w:rsidRPr="004B62A3" w:rsidRDefault="004B62A3" w:rsidP="009A07AE">
            <w:pPr>
              <w:ind w:left="-30"/>
              <w:jc w:val="both"/>
              <w:rPr>
                <w:rFonts w:ascii="Calibri" w:hAnsi="Calibri"/>
                <w:sz w:val="28"/>
                <w:szCs w:val="28"/>
              </w:rPr>
            </w:pPr>
          </w:p>
        </w:tc>
        <w:tc>
          <w:tcPr>
            <w:tcW w:w="1977" w:type="dxa"/>
          </w:tcPr>
          <w:p w:rsidR="004B62A3" w:rsidRDefault="004B62A3" w:rsidP="009A07AE">
            <w:pPr>
              <w:jc w:val="both"/>
              <w:rPr>
                <w:sz w:val="24"/>
                <w:szCs w:val="24"/>
              </w:rPr>
            </w:pPr>
            <w:r>
              <w:rPr>
                <w:sz w:val="24"/>
                <w:szCs w:val="24"/>
              </w:rPr>
              <w:t xml:space="preserve">Populus ciliate </w:t>
            </w:r>
          </w:p>
        </w:tc>
        <w:tc>
          <w:tcPr>
            <w:tcW w:w="1619" w:type="dxa"/>
          </w:tcPr>
          <w:p w:rsidR="004B62A3" w:rsidRDefault="004B62A3" w:rsidP="009A07AE">
            <w:pPr>
              <w:jc w:val="both"/>
              <w:rPr>
                <w:sz w:val="24"/>
                <w:szCs w:val="24"/>
              </w:rPr>
            </w:pPr>
            <w:r>
              <w:rPr>
                <w:sz w:val="24"/>
                <w:szCs w:val="24"/>
              </w:rPr>
              <w:t>Cobalt nitrate</w:t>
            </w:r>
          </w:p>
        </w:tc>
        <w:tc>
          <w:tcPr>
            <w:tcW w:w="1875" w:type="dxa"/>
          </w:tcPr>
          <w:p w:rsidR="004B62A3" w:rsidRDefault="004B62A3" w:rsidP="009A07AE">
            <w:pPr>
              <w:jc w:val="both"/>
              <w:rPr>
                <w:sz w:val="24"/>
                <w:szCs w:val="24"/>
              </w:rPr>
            </w:pPr>
            <w:r>
              <w:rPr>
                <w:sz w:val="24"/>
                <w:szCs w:val="24"/>
              </w:rPr>
              <w:t>Antibacterial</w:t>
            </w:r>
            <w:r w:rsidR="00FF76F5">
              <w:rPr>
                <w:sz w:val="24"/>
                <w:szCs w:val="24"/>
              </w:rPr>
              <w:t xml:space="preserve"> activity</w:t>
            </w:r>
          </w:p>
        </w:tc>
        <w:tc>
          <w:tcPr>
            <w:tcW w:w="1459" w:type="dxa"/>
            <w:gridSpan w:val="3"/>
          </w:tcPr>
          <w:p w:rsidR="004B62A3" w:rsidRDefault="0090618C" w:rsidP="009A07AE">
            <w:pPr>
              <w:jc w:val="both"/>
              <w:rPr>
                <w:sz w:val="24"/>
                <w:szCs w:val="24"/>
              </w:rPr>
            </w:pPr>
            <w:r>
              <w:rPr>
                <w:sz w:val="24"/>
                <w:szCs w:val="24"/>
              </w:rPr>
              <w:fldChar w:fldCharType="begin" w:fldLock="1"/>
            </w:r>
            <w:r w:rsidR="00D932CC">
              <w:rPr>
                <w:sz w:val="24"/>
                <w:szCs w:val="24"/>
              </w:rPr>
              <w:instrText>ADDIN CSL_CITATION {"citationItems":[{"id":"ITEM-1","itemData":{"DOI":"10.1088/2053-1591/ab70dd","ISSN":"20531591","abstract":"Cobalt oxide nanoparticles (Co3O4-Nps) have many applications and now a days the green methods of synthesis of these NPs are preferred over other methods because of associated benefits. In this study, Co3O4-Nps were synthesized by using leaves extract of Populus ciliata (safaida) and cobalt nitrate hexa hydrate as a source of cobalt. The synthesized NPs were analyzed by different techniques such as fourier transform spectroscopy (FTIR), X-ray diffraction (XRD), transmission electron microscopy (TEM) and scanning electron microscopy (SEM). Antibacterial activities of the synthesized Co3O4-Nps were evaluated against gram negative and gram positive bacteria and found active against Escherichia coli (E. coli), Klebseilla pneumonia (K. pneumonia), Bacillus subtillus (B.subtillus) and Bacillus lichenifermia (B. lichenifermia). The activity results were analyzed statistically by one-way ANOVA, with 'Dunnett's Multiple Comparison Test'. The maximum mean activity (21.8 ± 0.7) was found for B. subtilis and minimum mean activity (14.0 ± 0.6) was observed for E. coli.","author":[{"dropping-particle":"","family":"Hafeez","given":"Muhammad","non-dropping-particle":"","parse-names":false,"suffix":""},{"dropping-particle":"","family":"Shaheen","given":"Ruzma","non-dropping-particle":"","parse-names":false,"suffix":""},{"dropping-particle":"","family":"Akram","given":"Bilal","non-dropping-particle":"","parse-names":false,"suffix":""},{"dropping-particle":"","family":"Zain-Ul-Abdin","given":"","non-dropping-particle":"","parse-names":false,"suffix":""},{"dropping-particle":"","family":"Haq","given":"Sirajul","non-dropping-particle":"","parse-names":false,"suffix":""},{"dropping-particle":"","family":"Mahsud","given":"Salahudin","non-dropping-particle":"","parse-names":false,"suffix":""},{"dropping-particle":"","family":"Ali","given":"Shaukat","non-dropping-particle":"","parse-names":false,"suffix":""},{"dropping-particle":"","family":"Khan","given":"Rizwan Taj","non-dropping-particle":"","parse-names":false,"suffix":""}],"container-title":"Materials Research Express","id":"ITEM-1","issue":"2","issued":{"date-parts":[["2020"]]},"publisher":"IOP Publishing","title":"Green synthesis of cobalt oxide nanoparticles for potential biological applications","type":"article-journal","volume":"7"},"uris":["http://www.mendeley.com/documents/?uuid=ed6ecede-6ce8-45c7-83bc-63672dfb4fa2"]}],"mendeley":{"formattedCitation":"[57]","plainTextFormattedCitation":"[57]","previouslyFormattedCitation":"[57]"},"properties":{"noteIndex":0},"schema":"https://github.com/citation-style-language/schema/raw/master/csl-citation.json"}</w:instrText>
            </w:r>
            <w:r>
              <w:rPr>
                <w:sz w:val="24"/>
                <w:szCs w:val="24"/>
              </w:rPr>
              <w:fldChar w:fldCharType="separate"/>
            </w:r>
            <w:r w:rsidR="000D2D78" w:rsidRPr="000D2D78">
              <w:rPr>
                <w:noProof/>
                <w:sz w:val="24"/>
                <w:szCs w:val="24"/>
              </w:rPr>
              <w:t>[57]</w:t>
            </w:r>
            <w:r>
              <w:rPr>
                <w:sz w:val="24"/>
                <w:szCs w:val="24"/>
              </w:rPr>
              <w:fldChar w:fldCharType="end"/>
            </w:r>
          </w:p>
        </w:tc>
      </w:tr>
      <w:tr w:rsidR="000048AB" w:rsidTr="00547467">
        <w:trPr>
          <w:gridBefore w:val="1"/>
          <w:wBefore w:w="18" w:type="dxa"/>
          <w:trHeight w:val="285"/>
        </w:trPr>
        <w:tc>
          <w:tcPr>
            <w:tcW w:w="1980" w:type="dxa"/>
          </w:tcPr>
          <w:p w:rsidR="000048AB" w:rsidRDefault="004B62A3" w:rsidP="009A07AE">
            <w:pPr>
              <w:ind w:left="-30"/>
              <w:jc w:val="both"/>
              <w:rPr>
                <w:sz w:val="24"/>
                <w:szCs w:val="24"/>
              </w:rPr>
            </w:pPr>
            <w:r>
              <w:rPr>
                <w:sz w:val="24"/>
                <w:szCs w:val="24"/>
              </w:rPr>
              <w:t>COBALT NANOPARTICLE</w:t>
            </w:r>
          </w:p>
        </w:tc>
        <w:tc>
          <w:tcPr>
            <w:tcW w:w="1977" w:type="dxa"/>
          </w:tcPr>
          <w:p w:rsidR="000048AB" w:rsidRDefault="0007258B" w:rsidP="009A07AE">
            <w:pPr>
              <w:jc w:val="both"/>
              <w:rPr>
                <w:sz w:val="24"/>
                <w:szCs w:val="24"/>
              </w:rPr>
            </w:pPr>
            <w:r>
              <w:rPr>
                <w:sz w:val="24"/>
                <w:szCs w:val="24"/>
              </w:rPr>
              <w:t>Raphanussativus var. longipinnatus</w:t>
            </w:r>
          </w:p>
        </w:tc>
        <w:tc>
          <w:tcPr>
            <w:tcW w:w="1619" w:type="dxa"/>
          </w:tcPr>
          <w:p w:rsidR="000048AB" w:rsidRDefault="0007258B" w:rsidP="009A07AE">
            <w:pPr>
              <w:jc w:val="both"/>
              <w:rPr>
                <w:sz w:val="24"/>
                <w:szCs w:val="24"/>
              </w:rPr>
            </w:pPr>
            <w:r>
              <w:rPr>
                <w:sz w:val="24"/>
                <w:szCs w:val="24"/>
              </w:rPr>
              <w:t>Cobalt acetate</w:t>
            </w:r>
          </w:p>
        </w:tc>
        <w:tc>
          <w:tcPr>
            <w:tcW w:w="1875" w:type="dxa"/>
          </w:tcPr>
          <w:p w:rsidR="000048AB" w:rsidRDefault="0007258B" w:rsidP="009A07AE">
            <w:pPr>
              <w:jc w:val="both"/>
              <w:rPr>
                <w:sz w:val="24"/>
                <w:szCs w:val="24"/>
              </w:rPr>
            </w:pPr>
            <w:r>
              <w:rPr>
                <w:sz w:val="24"/>
                <w:szCs w:val="24"/>
              </w:rPr>
              <w:t>Antibacterial, Cytotoxicity</w:t>
            </w:r>
          </w:p>
        </w:tc>
        <w:tc>
          <w:tcPr>
            <w:tcW w:w="1459" w:type="dxa"/>
            <w:gridSpan w:val="3"/>
          </w:tcPr>
          <w:p w:rsidR="000048AB" w:rsidRDefault="0090618C" w:rsidP="009A07AE">
            <w:pPr>
              <w:jc w:val="both"/>
              <w:rPr>
                <w:sz w:val="24"/>
                <w:szCs w:val="24"/>
              </w:rPr>
            </w:pPr>
            <w:r>
              <w:rPr>
                <w:sz w:val="24"/>
                <w:szCs w:val="24"/>
              </w:rPr>
              <w:fldChar w:fldCharType="begin" w:fldLock="1"/>
            </w:r>
            <w:r w:rsidR="00D932CC">
              <w:rPr>
                <w:sz w:val="24"/>
                <w:szCs w:val="24"/>
              </w:rPr>
              <w:instrText>ADDIN CSL_CITATION {"citationItems":[{"id":"ITEM-1","itemData":{"ISSN":"09744304","abstract":"In the present study cobalt nanoparticles were synthesized by an ecofriendly and cost effective method using Raphanus sativus var. longipinnatus leaf extract and characterized using various techniques such as UV-visible spectrophotometry, Fourier transform infrared spectrometry and Scanning electron microscopy coupled with Energy dispersive micro analysis. The spectroscopic methods confirmed the formation of cobalt nanoparticles and the microscopic technique confirmed the shape and size of the cobalt nanoparticles as spherical with an average particle size of 80nm. Antibacterial activity of the synthesized nanoparticles was measured by disc diffusion method. The cobalt nanoparticles showed effective antibacterial activity against Gram negative bacteria.","author":[{"dropping-particle":"","family":"Koyyati","given":"Rama","non-dropping-particle":"","parse-names":false,"suffix":""},{"dropping-particle":"","family":"Kudle","given":"Karunakar Rao","non-dropping-particle":"","parse-names":false,"suffix":""},{"dropping-particle":"","family":"Padigya","given":"Pratap Rudra Manthur","non-dropping-particle":"","parse-names":false,"suffix":""}],"container-title":"International Journal of PharmTech Research","id":"ITEM-1","issue":"3","issued":{"date-parts":[["2016"]]},"page":"466-472","title":"Evaluation of antibacterial and cytotoxic activity of green synthesized cobalt nanoparticles using raphanus sativus var. Longipinnatus leaf extract","type":"article-journal","volume":"9"},"uris":["http://www.mendeley.com/documents/?uuid=e1f39402-9f84-4011-928f-2dfe6e5724cb"]}],"mendeley":{"formattedCitation":"[58]","plainTextFormattedCitation":"[58]","previouslyFormattedCitation":"[58]"},"properties":{"noteIndex":0},"schema":"https://github.com/citation-style-language/schema/raw/master/csl-citation.json"}</w:instrText>
            </w:r>
            <w:r>
              <w:rPr>
                <w:sz w:val="24"/>
                <w:szCs w:val="24"/>
              </w:rPr>
              <w:fldChar w:fldCharType="separate"/>
            </w:r>
            <w:r w:rsidR="000D2D78" w:rsidRPr="000D2D78">
              <w:rPr>
                <w:noProof/>
                <w:sz w:val="24"/>
                <w:szCs w:val="24"/>
              </w:rPr>
              <w:t>[58]</w:t>
            </w:r>
            <w:r>
              <w:rPr>
                <w:sz w:val="24"/>
                <w:szCs w:val="24"/>
              </w:rPr>
              <w:fldChar w:fldCharType="end"/>
            </w:r>
          </w:p>
        </w:tc>
      </w:tr>
      <w:tr w:rsidR="000048AB" w:rsidTr="00547467">
        <w:trPr>
          <w:gridBefore w:val="1"/>
          <w:wBefore w:w="18" w:type="dxa"/>
          <w:trHeight w:val="645"/>
        </w:trPr>
        <w:tc>
          <w:tcPr>
            <w:tcW w:w="1980" w:type="dxa"/>
          </w:tcPr>
          <w:p w:rsidR="000048AB" w:rsidRDefault="0007258B" w:rsidP="009A07AE">
            <w:pPr>
              <w:ind w:left="-30"/>
              <w:jc w:val="both"/>
              <w:rPr>
                <w:sz w:val="24"/>
                <w:szCs w:val="24"/>
              </w:rPr>
            </w:pPr>
            <w:r>
              <w:rPr>
                <w:sz w:val="24"/>
                <w:szCs w:val="24"/>
              </w:rPr>
              <w:t>COBALT NANOPARTICLE</w:t>
            </w:r>
          </w:p>
        </w:tc>
        <w:tc>
          <w:tcPr>
            <w:tcW w:w="1977" w:type="dxa"/>
          </w:tcPr>
          <w:p w:rsidR="000048AB" w:rsidRDefault="0007258B" w:rsidP="009A07AE">
            <w:pPr>
              <w:jc w:val="both"/>
              <w:rPr>
                <w:sz w:val="24"/>
                <w:szCs w:val="24"/>
              </w:rPr>
            </w:pPr>
            <w:r>
              <w:rPr>
                <w:sz w:val="24"/>
                <w:szCs w:val="24"/>
              </w:rPr>
              <w:t>Eucalyptus</w:t>
            </w:r>
          </w:p>
        </w:tc>
        <w:tc>
          <w:tcPr>
            <w:tcW w:w="1619" w:type="dxa"/>
          </w:tcPr>
          <w:p w:rsidR="000048AB" w:rsidRDefault="0007258B" w:rsidP="009A07AE">
            <w:pPr>
              <w:jc w:val="both"/>
              <w:rPr>
                <w:sz w:val="24"/>
                <w:szCs w:val="24"/>
              </w:rPr>
            </w:pPr>
            <w:r>
              <w:rPr>
                <w:sz w:val="24"/>
                <w:szCs w:val="24"/>
              </w:rPr>
              <w:t>Cobalt chloride</w:t>
            </w:r>
          </w:p>
        </w:tc>
        <w:tc>
          <w:tcPr>
            <w:tcW w:w="1875" w:type="dxa"/>
          </w:tcPr>
          <w:p w:rsidR="000048AB" w:rsidRDefault="0007258B" w:rsidP="009A07AE">
            <w:pPr>
              <w:jc w:val="both"/>
              <w:rPr>
                <w:sz w:val="24"/>
                <w:szCs w:val="24"/>
              </w:rPr>
            </w:pPr>
            <w:r>
              <w:rPr>
                <w:sz w:val="24"/>
                <w:szCs w:val="24"/>
              </w:rPr>
              <w:t xml:space="preserve">Removal of lead from polluted </w:t>
            </w:r>
            <w:r w:rsidR="004F3F60">
              <w:rPr>
                <w:sz w:val="24"/>
                <w:szCs w:val="24"/>
              </w:rPr>
              <w:t>water</w:t>
            </w:r>
          </w:p>
        </w:tc>
        <w:tc>
          <w:tcPr>
            <w:tcW w:w="1459" w:type="dxa"/>
            <w:gridSpan w:val="3"/>
          </w:tcPr>
          <w:p w:rsidR="000048AB" w:rsidRDefault="0090618C" w:rsidP="009A07AE">
            <w:pPr>
              <w:jc w:val="both"/>
              <w:rPr>
                <w:sz w:val="24"/>
                <w:szCs w:val="24"/>
              </w:rPr>
            </w:pPr>
            <w:r>
              <w:rPr>
                <w:sz w:val="24"/>
                <w:szCs w:val="24"/>
              </w:rPr>
              <w:fldChar w:fldCharType="begin" w:fldLock="1"/>
            </w:r>
            <w:r w:rsidR="00D932CC">
              <w:rPr>
                <w:sz w:val="24"/>
                <w:szCs w:val="24"/>
              </w:rPr>
              <w:instrText>ADDIN CSL_CITATION {"citationItems":[{"id":"ITEM-1","itemData":{"DOI":"10.29072/basjs.202129","ISSN":"26648288","abstract":"Cobalt nanoparticles were synthesized by reduction-oxidation method. The reaction was done using cobalt salts as the source of metal and eucalyptus leaf as a reducing material and trisodium citrate used as capping agent. The creation of the cobalt nanoparticles was monitored using UV-Vis spectroscopy. The UV-Vis spectroscopy shown the formation of cobalt nanoparticles by exhibing the typical surface plasmon absorption maximum at 570 nm. Fourier transform infrared spectra (FTIR) used for characterization of eucalyptus leaf some functional groups that related with cobalt nanoparticles was showed. Field emission scanning electron microscope (FESEM) was monitored to characterize the morphology and the size of cobalt nanoparticles, images from FESEM indicate that the synthesis of cobalt nanoparticles in the range (15-85 nm). Dynamic light scattering (DLS), by zeta sizer analysis showed the distribution of nanoparticles in nano range; moreover, zeta potential analysis clarified the distribution of cobalt nanoparticles in a negative value (-20.3mV), which indicate presence of stable and positive cobalt ions. The production of cobalt nanoparticles were applied for removal of heavy metals from polluted water and flame atomic absorption spectroscopy (FAAS) was used for determination of polluted metals before and after the addition of nano cobalt.","author":[{"dropping-particle":"","family":"Ali","given":"N. W.","non-dropping-particle":"","parse-names":false,"suffix":""}],"container-title":"Basra Journal of Science","id":"ITEM-1","issue":"2","issued":{"date-parts":[["2021"]]},"page":"292-305","title":"Green Synthesis of Cobalt Nanoparticles and their Application in Removal of Lead from Polluted Water","type":"article-journal","volume":"39"},"uris":["http://www.mendeley.com/documents/?uuid=674e8429-085d-44b7-923a-e60a247235bd"]}],"mendeley":{"formattedCitation":"[59]","plainTextFormattedCitation":"[59]","previouslyFormattedCitation":"[59]"},"properties":{"noteIndex":0},"schema":"https://github.com/citation-style-language/schema/raw/master/csl-citation.json"}</w:instrText>
            </w:r>
            <w:r>
              <w:rPr>
                <w:sz w:val="24"/>
                <w:szCs w:val="24"/>
              </w:rPr>
              <w:fldChar w:fldCharType="separate"/>
            </w:r>
            <w:r w:rsidR="000D2D78" w:rsidRPr="000D2D78">
              <w:rPr>
                <w:noProof/>
                <w:sz w:val="24"/>
                <w:szCs w:val="24"/>
              </w:rPr>
              <w:t>[59]</w:t>
            </w:r>
            <w:r>
              <w:rPr>
                <w:sz w:val="24"/>
                <w:szCs w:val="24"/>
              </w:rPr>
              <w:fldChar w:fldCharType="end"/>
            </w:r>
          </w:p>
        </w:tc>
      </w:tr>
      <w:tr w:rsidR="004F3F60" w:rsidTr="00547467">
        <w:trPr>
          <w:gridBefore w:val="1"/>
          <w:wBefore w:w="18" w:type="dxa"/>
          <w:trHeight w:val="214"/>
        </w:trPr>
        <w:tc>
          <w:tcPr>
            <w:tcW w:w="1980" w:type="dxa"/>
          </w:tcPr>
          <w:p w:rsidR="004F3F60" w:rsidRDefault="004F3F60" w:rsidP="009A07AE">
            <w:pPr>
              <w:ind w:left="-30"/>
              <w:jc w:val="both"/>
              <w:rPr>
                <w:sz w:val="24"/>
                <w:szCs w:val="24"/>
              </w:rPr>
            </w:pPr>
            <w:r>
              <w:rPr>
                <w:sz w:val="24"/>
                <w:szCs w:val="24"/>
              </w:rPr>
              <w:t>GOLD NANOPARTICLE</w:t>
            </w:r>
          </w:p>
        </w:tc>
        <w:tc>
          <w:tcPr>
            <w:tcW w:w="1977" w:type="dxa"/>
          </w:tcPr>
          <w:p w:rsidR="004F3F60" w:rsidRDefault="004F3F60" w:rsidP="009A07AE">
            <w:pPr>
              <w:jc w:val="both"/>
              <w:rPr>
                <w:sz w:val="24"/>
                <w:szCs w:val="24"/>
              </w:rPr>
            </w:pPr>
            <w:r>
              <w:t>Couroupitaguianensis</w:t>
            </w:r>
          </w:p>
        </w:tc>
        <w:tc>
          <w:tcPr>
            <w:tcW w:w="1619" w:type="dxa"/>
          </w:tcPr>
          <w:p w:rsidR="004F3F60" w:rsidRDefault="004F3F60" w:rsidP="009A07AE">
            <w:pPr>
              <w:jc w:val="both"/>
              <w:rPr>
                <w:sz w:val="24"/>
                <w:szCs w:val="24"/>
              </w:rPr>
            </w:pPr>
            <w:r>
              <w:rPr>
                <w:sz w:val="24"/>
                <w:szCs w:val="24"/>
              </w:rPr>
              <w:t>Chloroauric acid</w:t>
            </w:r>
          </w:p>
        </w:tc>
        <w:tc>
          <w:tcPr>
            <w:tcW w:w="1875" w:type="dxa"/>
          </w:tcPr>
          <w:p w:rsidR="004F3F60" w:rsidRDefault="00FF76F5" w:rsidP="009A07AE">
            <w:pPr>
              <w:jc w:val="both"/>
              <w:rPr>
                <w:sz w:val="24"/>
                <w:szCs w:val="24"/>
              </w:rPr>
            </w:pPr>
            <w:r>
              <w:rPr>
                <w:sz w:val="24"/>
                <w:szCs w:val="24"/>
              </w:rPr>
              <w:t>Anticancer activity</w:t>
            </w:r>
          </w:p>
        </w:tc>
        <w:tc>
          <w:tcPr>
            <w:tcW w:w="1459" w:type="dxa"/>
            <w:gridSpan w:val="3"/>
          </w:tcPr>
          <w:p w:rsidR="004F3F60" w:rsidRDefault="0090618C" w:rsidP="009A07AE">
            <w:pPr>
              <w:jc w:val="both"/>
              <w:rPr>
                <w:sz w:val="24"/>
                <w:szCs w:val="24"/>
              </w:rPr>
            </w:pPr>
            <w:r>
              <w:rPr>
                <w:sz w:val="24"/>
                <w:szCs w:val="24"/>
              </w:rPr>
              <w:fldChar w:fldCharType="begin" w:fldLock="1"/>
            </w:r>
            <w:r w:rsidR="00D932CC">
              <w:rPr>
                <w:sz w:val="24"/>
                <w:szCs w:val="24"/>
              </w:rPr>
              <w:instrText>ADDIN CSL_CITATION {"citationItems":[{"id":"ITEM-1","itemData":{"DOI":"10.1007/s12645-013-0040-9","ISSN":"18686966","abstract":"As the nano revolution unfolds, it is imperative to integrate nanoscience and medicine. The secret gleaned from nature have led to the generation of biogenic technologies for the fabrication of advanced nanomaterials. Present investigation discloses the gold nanoparticles biosynthesizing capability of the flower of pharmacologically important tree Couroupita guianensis. Rapid, cost-effective, one-step process of synthesis has been achieved. Newly genre gold nanoparticles were characterized by involving UV-vis spectroscopy, FTIR, XRD, SEM, and TEM analysis. Interestingly, as a result of extensive screening on the application of newly synthesized gold nanoparticles their anticancer potential has been discovered using MTT assay, DNA fragmentation, apoptosis by DAPI staining, and comet assay for DNA damage. © 2013 Springer-Verlag Wien.","author":[{"dropping-particle":"","family":"Geetha","given":"Ravi","non-dropping-particle":"","parse-names":false,"suffix":""},{"dropping-particle":"","family":"Ashokkumar","given":"Thirunavukkarasu","non-dropping-particle":"","parse-names":false,"suffix":""},{"dropping-particle":"","family":"Tamilselvan","given":"Selvaraj","non-dropping-particle":"","parse-names":false,"suffix":""},{"dropping-particle":"","family":"Govindaraju","given":"Kasivelu","non-dropping-particle":"","parse-names":false,"suffix":""},{"dropping-particle":"","family":"Sadiq","given":"Mohamed","non-dropping-particle":"","parse-names":false,"suffix":""},{"dropping-particle":"","family":"Singaravelu","given":"Ganesan","non-dropping-particle":"","parse-names":false,"suffix":""}],"container-title":"Cancer Nanotechnology","id":"ITEM-1","issue":"4-5","issued":{"date-parts":[["2013"]]},"page":"91-98","title":"Green synthesis of gold nanoparticles and their anticancer activity","type":"article-journal","volume":"4"},"uris":["http://www.mendeley.com/documents/?uuid=ad1ff1ea-2aa2-48a6-9836-95db8a28e574"]}],"mendeley":{"formattedCitation":"[60]","plainTextFormattedCitation":"[60]","previouslyFormattedCitation":"[60]"},"properties":{"noteIndex":0},"schema":"https://github.com/citation-style-language/schema/raw/master/csl-citation.json"}</w:instrText>
            </w:r>
            <w:r>
              <w:rPr>
                <w:sz w:val="24"/>
                <w:szCs w:val="24"/>
              </w:rPr>
              <w:fldChar w:fldCharType="separate"/>
            </w:r>
            <w:r w:rsidR="000D2D78" w:rsidRPr="000D2D78">
              <w:rPr>
                <w:noProof/>
                <w:sz w:val="24"/>
                <w:szCs w:val="24"/>
              </w:rPr>
              <w:t>[60]</w:t>
            </w:r>
            <w:r>
              <w:rPr>
                <w:sz w:val="24"/>
                <w:szCs w:val="24"/>
              </w:rPr>
              <w:fldChar w:fldCharType="end"/>
            </w:r>
          </w:p>
        </w:tc>
      </w:tr>
      <w:tr w:rsidR="004F3F60" w:rsidTr="00547467">
        <w:trPr>
          <w:gridBefore w:val="1"/>
          <w:wBefore w:w="18" w:type="dxa"/>
          <w:trHeight w:val="1313"/>
        </w:trPr>
        <w:tc>
          <w:tcPr>
            <w:tcW w:w="1980" w:type="dxa"/>
          </w:tcPr>
          <w:p w:rsidR="004F3F60" w:rsidRDefault="00FF76F5" w:rsidP="009A07AE">
            <w:pPr>
              <w:ind w:left="-30"/>
              <w:jc w:val="both"/>
              <w:rPr>
                <w:sz w:val="24"/>
                <w:szCs w:val="24"/>
              </w:rPr>
            </w:pPr>
            <w:r>
              <w:rPr>
                <w:sz w:val="24"/>
                <w:szCs w:val="24"/>
              </w:rPr>
              <w:t>NICKEL NANOPARICLES</w:t>
            </w:r>
          </w:p>
        </w:tc>
        <w:tc>
          <w:tcPr>
            <w:tcW w:w="1977" w:type="dxa"/>
          </w:tcPr>
          <w:p w:rsidR="004F3F60" w:rsidRDefault="00FF76F5" w:rsidP="009A07AE">
            <w:pPr>
              <w:jc w:val="both"/>
              <w:rPr>
                <w:sz w:val="24"/>
                <w:szCs w:val="24"/>
              </w:rPr>
            </w:pPr>
            <w:r>
              <w:t>Fumaria officinalis</w:t>
            </w:r>
          </w:p>
        </w:tc>
        <w:tc>
          <w:tcPr>
            <w:tcW w:w="1619" w:type="dxa"/>
          </w:tcPr>
          <w:p w:rsidR="004F3F60" w:rsidRDefault="00FF76F5" w:rsidP="009A07AE">
            <w:pPr>
              <w:jc w:val="both"/>
              <w:rPr>
                <w:sz w:val="24"/>
                <w:szCs w:val="24"/>
              </w:rPr>
            </w:pPr>
            <w:r>
              <w:rPr>
                <w:sz w:val="24"/>
                <w:szCs w:val="24"/>
              </w:rPr>
              <w:t>Nickel sulfate</w:t>
            </w:r>
          </w:p>
        </w:tc>
        <w:tc>
          <w:tcPr>
            <w:tcW w:w="1875" w:type="dxa"/>
          </w:tcPr>
          <w:p w:rsidR="004F3F60" w:rsidRDefault="00FF76F5" w:rsidP="009A07AE">
            <w:pPr>
              <w:jc w:val="both"/>
              <w:rPr>
                <w:sz w:val="24"/>
                <w:szCs w:val="24"/>
              </w:rPr>
            </w:pPr>
            <w:r>
              <w:rPr>
                <w:sz w:val="24"/>
                <w:szCs w:val="24"/>
              </w:rPr>
              <w:t>Antioxidant and anti human ovarian cancer activity</w:t>
            </w:r>
          </w:p>
        </w:tc>
        <w:tc>
          <w:tcPr>
            <w:tcW w:w="1459" w:type="dxa"/>
            <w:gridSpan w:val="3"/>
          </w:tcPr>
          <w:p w:rsidR="004F3F60" w:rsidRDefault="0090618C" w:rsidP="009A07AE">
            <w:pPr>
              <w:jc w:val="both"/>
              <w:rPr>
                <w:sz w:val="24"/>
                <w:szCs w:val="24"/>
              </w:rPr>
            </w:pPr>
            <w:r>
              <w:rPr>
                <w:sz w:val="24"/>
                <w:szCs w:val="24"/>
              </w:rPr>
              <w:fldChar w:fldCharType="begin" w:fldLock="1"/>
            </w:r>
            <w:r w:rsidR="00D932CC">
              <w:rPr>
                <w:sz w:val="24"/>
                <w:szCs w:val="24"/>
              </w:rPr>
              <w:instrText>ADDIN CSL_CITATION {"citationItems":[{"id":"ITEM-1","itemData":{"DOI":"10.1080/17458080.2021.1975037","ISSN":"17458099","abstract":"In the present study, nickel nanoparticles were green-synthesized using the aqueous extract of Fumaria officinalis. The synthesized NiNPs@F. officinalis were characterized by analytical techniques including EDX, FE-SEM, XRD, UV-Vis., and FT-IR. The antioxidant and anti-ovarian cancer activity of NiNPs@F. officinalis was evaluated. The nanoparticles were formed in a spherical shape in the range of 16.85 to 49.04 nm for the particle size. In the antioxidant test, the IC50 of F. officinalis, NiNPs@F. officinalis, and BHT against DPPH free radicals were 253, 145, and 107 µg/mL, respectively. In the cellular and molecular part of the recent study, the treated cells with NiNPs@F. officinalis were assessed by MTT assay for 48 h about the cytotoxicity and anti-human ovarian cancer properties on normal (HUVEC) and ovarian cancer cell lines i.e. PA-1, Caov-3, SW-626, and SK-OV-3. The viability of malignant ovarian cell line reduced dose-dependently in the presence of NiNPs@F. officinalis. The IC50 of NiNPs@F. officinalis were 375, 225, 246, and 279 µg/mL against PA-1, Caov-3, SW-626, and SK-OV-3 cell lines, respectively. After the clinical study, nickel nanoparticles containing F. officinalis leaf aqueous extract may be used to formulate a new chemotherapeutic drug or supplement to treat several types of human ovarian cancer.","author":[{"dropping-particle":"","family":"Huang","given":"Yan","non-dropping-particle":"","parse-names":false,"suffix":""},{"dropping-particle":"","family":"Zhu","given":"Chunxia","non-dropping-particle":"","parse-names":false,"suffix":""},{"dropping-particle":"","family":"Xie","given":"Rongkai","non-dropping-particle":"","parse-names":false,"suffix":""},{"dropping-particle":"","family":"Ni","given":"Ming","non-dropping-particle":"","parse-names":false,"suffix":""}],"container-title":"Journal of Experimental Nanoscience","id":"ITEM-1","issue":"1","issued":{"date-parts":[["2021"]]},"page":"369-382","publisher":"Taylor &amp; Francis","title":"Green synthesis of nickel nanoparticles using Fumaria officinalis as a novel chemotherapeutic drug for the treatment of ovarian cancer","type":"article-journal","volume":"16"},"uris":["http://www.mendeley.com/documents/?uuid=64604859-7bfa-4e6c-8a5a-de865fa8fbeb"]}],"mendeley":{"formattedCitation":"[61]","plainTextFormattedCitation":"[61]","previouslyFormattedCitation":"[61]"},"properties":{"noteIndex":0},"schema":"https://github.com/citation-style-language/schema/raw/master/csl-citation.json"}</w:instrText>
            </w:r>
            <w:r>
              <w:rPr>
                <w:sz w:val="24"/>
                <w:szCs w:val="24"/>
              </w:rPr>
              <w:fldChar w:fldCharType="separate"/>
            </w:r>
            <w:r w:rsidR="000D2D78" w:rsidRPr="000D2D78">
              <w:rPr>
                <w:noProof/>
                <w:sz w:val="24"/>
                <w:szCs w:val="24"/>
              </w:rPr>
              <w:t>[61]</w:t>
            </w:r>
            <w:r>
              <w:rPr>
                <w:sz w:val="24"/>
                <w:szCs w:val="24"/>
              </w:rPr>
              <w:fldChar w:fldCharType="end"/>
            </w:r>
          </w:p>
        </w:tc>
      </w:tr>
      <w:tr w:rsidR="00C10268" w:rsidTr="00547467">
        <w:trPr>
          <w:gridBefore w:val="1"/>
          <w:wBefore w:w="18" w:type="dxa"/>
          <w:trHeight w:val="827"/>
        </w:trPr>
        <w:tc>
          <w:tcPr>
            <w:tcW w:w="1980" w:type="dxa"/>
          </w:tcPr>
          <w:p w:rsidR="00C10268" w:rsidRDefault="00C10268" w:rsidP="009A07AE">
            <w:pPr>
              <w:ind w:left="-30"/>
              <w:jc w:val="both"/>
              <w:rPr>
                <w:sz w:val="24"/>
                <w:szCs w:val="24"/>
              </w:rPr>
            </w:pPr>
            <w:r>
              <w:rPr>
                <w:sz w:val="24"/>
                <w:szCs w:val="24"/>
              </w:rPr>
              <w:t>NICKEL NANOPARTICLES</w:t>
            </w:r>
          </w:p>
        </w:tc>
        <w:tc>
          <w:tcPr>
            <w:tcW w:w="1977" w:type="dxa"/>
          </w:tcPr>
          <w:p w:rsidR="00C10268" w:rsidRDefault="00C10268" w:rsidP="009A07AE">
            <w:pPr>
              <w:jc w:val="both"/>
            </w:pPr>
            <w:r>
              <w:t>Desmodiumgangeticum</w:t>
            </w:r>
          </w:p>
        </w:tc>
        <w:tc>
          <w:tcPr>
            <w:tcW w:w="1619" w:type="dxa"/>
          </w:tcPr>
          <w:p w:rsidR="00C10268" w:rsidRDefault="00C10268" w:rsidP="009A07AE">
            <w:pPr>
              <w:jc w:val="both"/>
              <w:rPr>
                <w:sz w:val="24"/>
                <w:szCs w:val="24"/>
              </w:rPr>
            </w:pPr>
            <w:r>
              <w:rPr>
                <w:sz w:val="24"/>
                <w:szCs w:val="24"/>
              </w:rPr>
              <w:t>Nickel chloride</w:t>
            </w:r>
          </w:p>
        </w:tc>
        <w:tc>
          <w:tcPr>
            <w:tcW w:w="1875" w:type="dxa"/>
          </w:tcPr>
          <w:p w:rsidR="00C10268" w:rsidRDefault="00C10268" w:rsidP="009A07AE">
            <w:pPr>
              <w:jc w:val="both"/>
              <w:rPr>
                <w:sz w:val="24"/>
                <w:szCs w:val="24"/>
              </w:rPr>
            </w:pPr>
            <w:r>
              <w:rPr>
                <w:sz w:val="24"/>
                <w:szCs w:val="24"/>
              </w:rPr>
              <w:t>Atibacterial, antioxidant and cytotoxicity</w:t>
            </w:r>
          </w:p>
        </w:tc>
        <w:tc>
          <w:tcPr>
            <w:tcW w:w="1459" w:type="dxa"/>
            <w:gridSpan w:val="3"/>
          </w:tcPr>
          <w:p w:rsidR="00C10268" w:rsidRDefault="0090618C" w:rsidP="009A07AE">
            <w:pPr>
              <w:jc w:val="both"/>
              <w:rPr>
                <w:sz w:val="24"/>
                <w:szCs w:val="24"/>
              </w:rPr>
            </w:pPr>
            <w:r>
              <w:rPr>
                <w:sz w:val="24"/>
                <w:szCs w:val="24"/>
              </w:rPr>
              <w:fldChar w:fldCharType="begin" w:fldLock="1"/>
            </w:r>
            <w:r w:rsidR="00D932CC">
              <w:rPr>
                <w:sz w:val="24"/>
                <w:szCs w:val="24"/>
              </w:rPr>
              <w:instrText>ADDIN CSL_CITATION {"citationItems":[{"id":"ITEM-1","itemData":{"DOI":"10.1080/02772248.2014.923148","ISSN":"10290486","abstract":"Recent reports demonstrated an increase in the synthesis of nanoparticles (NP) and its applications. The chemical preparation of NP may be harmful. Thus, in this study, the biological activity and toxicology of nickel nanoparticles (NiNP) synthesized through chemical and green routes were compared. Chemical synthesis of NiNP was mediated by polyethylene glycol and hydrazine hydrate as stabilizing and reducing agent, respectively. Desmodium gangeticum aqueous root extract was used to prepare NiNP without any stabilizing and reducing agent. Nickel nanoparticles synthesized by both methods were characterized (ultraviolet–visible spectroscopy, X-ray diffractrometry, Fourier transform infrared spectroscopy, zeta potential and vibrating sample magnetometer) and compared. There was no major significant difference in the nature of the NP prepared by both methods. However, green synthesized NiNP showed reduced size and better monodispersity compared to chemical synthesized one. Free radical scavenging activities and antibacterial activities of NiNP prepared by chemical and green route suggest that these NP, prepared by green route possess reliable antioxidant and antibacterial activity. Evaluation of toxicity in animal and cell line suggests that NiNP synthesized by green route are nontoxic.","author":[{"dropping-particle":"","family":"Sudhasree","given":"S.","non-dropping-particle":"","parse-names":false,"suffix":""},{"dropping-particle":"","family":"Shakila Banu","given":"A.","non-dropping-particle":"","parse-names":false,"suffix":""},{"dropping-particle":"","family":"Brindha","given":"P.","non-dropping-particle":"","parse-names":false,"suffix":""},{"dropping-particle":"","family":"Kurian","given":"Gino A.","non-dropping-particle":"","parse-names":false,"suffix":""}],"container-title":"Toxicological and Environmental Chemistry","id":"ITEM-1","issue":"5","issued":{"date-parts":[["2014"]]},"page":"743-754","title":"Synthesis of nickel nanoparticles by chemical and green route and their comparison in respect to biological effect and toxicity","type":"article-journal","volume":"96"},"uris":["http://www.mendeley.com/documents/?uuid=2c03203a-babf-4b17-8aa2-ed35f76c6615"]}],"mendeley":{"formattedCitation":"[62]","plainTextFormattedCitation":"[62]","previouslyFormattedCitation":"[62]"},"properties":{"noteIndex":0},"schema":"https://github.com/citation-style-language/schema/raw/master/csl-citation.json"}</w:instrText>
            </w:r>
            <w:r>
              <w:rPr>
                <w:sz w:val="24"/>
                <w:szCs w:val="24"/>
              </w:rPr>
              <w:fldChar w:fldCharType="separate"/>
            </w:r>
            <w:r w:rsidR="000D2D78" w:rsidRPr="000D2D78">
              <w:rPr>
                <w:noProof/>
                <w:sz w:val="24"/>
                <w:szCs w:val="24"/>
              </w:rPr>
              <w:t>[62]</w:t>
            </w:r>
            <w:r>
              <w:rPr>
                <w:sz w:val="24"/>
                <w:szCs w:val="24"/>
              </w:rPr>
              <w:fldChar w:fldCharType="end"/>
            </w:r>
          </w:p>
        </w:tc>
      </w:tr>
    </w:tbl>
    <w:p w:rsidR="00D4426D" w:rsidRPr="006E107D" w:rsidRDefault="00D4426D" w:rsidP="009A07AE">
      <w:pPr>
        <w:jc w:val="both"/>
        <w:rPr>
          <w:rFonts w:ascii="Calibri" w:hAnsi="Calibri"/>
          <w:b/>
          <w:sz w:val="24"/>
          <w:szCs w:val="24"/>
        </w:rPr>
      </w:pPr>
      <w:r w:rsidRPr="006E107D">
        <w:rPr>
          <w:rFonts w:ascii="Calibri" w:hAnsi="Calibri"/>
          <w:b/>
          <w:sz w:val="24"/>
          <w:szCs w:val="24"/>
        </w:rPr>
        <w:lastRenderedPageBreak/>
        <w:t>6. LI</w:t>
      </w:r>
      <w:r w:rsidR="007E7EBB" w:rsidRPr="006E107D">
        <w:rPr>
          <w:rFonts w:ascii="Calibri" w:hAnsi="Calibri"/>
          <w:b/>
          <w:sz w:val="24"/>
          <w:szCs w:val="24"/>
        </w:rPr>
        <w:t>MITATIONS OF GREEN NANOTECHNOLOGY</w:t>
      </w:r>
    </w:p>
    <w:p w:rsidR="00B94539" w:rsidRPr="00A731D1" w:rsidRDefault="00E64E33" w:rsidP="009A07AE">
      <w:pPr>
        <w:jc w:val="both"/>
        <w:rPr>
          <w:rFonts w:ascii="Calibri" w:hAnsi="Calibri"/>
          <w:sz w:val="28"/>
          <w:szCs w:val="28"/>
        </w:rPr>
      </w:pPr>
      <w:r w:rsidRPr="006E107D">
        <w:rPr>
          <w:rFonts w:ascii="Calibri" w:hAnsi="Calibri"/>
        </w:rPr>
        <w:t>The practical implementation of green chemistry's concepts is a hurdle</w:t>
      </w:r>
      <w:r w:rsidR="0090618C" w:rsidRPr="006E107D">
        <w:rPr>
          <w:rFonts w:ascii="Calibri" w:hAnsi="Calibri"/>
        </w:rPr>
        <w:fldChar w:fldCharType="begin" w:fldLock="1"/>
      </w:r>
      <w:r w:rsidR="00042601" w:rsidRPr="006E107D">
        <w:rPr>
          <w:rFonts w:ascii="Calibri" w:hAnsi="Calibri"/>
        </w:rPr>
        <w:instrText>ADDIN CSL_CITATION {"citationItems":[{"id":"ITEM-1","itemData":{"ISSN":"12301485","abstract":"The beginning of green chemistry is frequently considered as a response to the need to reduce the damage of the environment by man-made materials and the processes used to produce them. A quick view of green chemistry issues in the past decade demonstrates many methodologies that protect human health and the environment in an economically beneficial manner. This article presents selected examples of the implementation of green chemistry principles in everyday life in industry, the laboratory and in education. A brief history of green chemistry and future challenges are also mentioned.","author":[{"dropping-particle":"","family":"Wardencki","given":"W.","non-dropping-particle":"","parse-names":false,"suffix":""},{"dropping-particle":"","family":"Curyło","given":"J.","non-dropping-particle":"","parse-names":false,"suffix":""},{"dropping-particle":"","family":"Namieśnik","given":"J.","non-dropping-particle":"","parse-names":false,"suffix":""}],"container-title":"Polish Journal of Environmental Studies","id":"ITEM-1","issue":"4","issued":{"date-parts":[["2005"]]},"page":"389-395","title":"Green chemistry - Current and future issues","type":"article-journal","volume":"14"},"uris":["http://www.mendeley.com/documents/?uuid=3465a5a0-6734-4017-9eb2-db4bb3ad4c7e"]}],"mendeley":{"formattedCitation":"[8]","plainTextFormattedCitation":"[8]","previouslyFormattedCitation":"[8]"},"properties":{"noteIndex":0},"schema":"https://github.com/citation-style-language/schema/raw/master/csl-citation.json"}</w:instrText>
      </w:r>
      <w:r w:rsidR="0090618C" w:rsidRPr="006E107D">
        <w:rPr>
          <w:rFonts w:ascii="Calibri" w:hAnsi="Calibri"/>
        </w:rPr>
        <w:fldChar w:fldCharType="separate"/>
      </w:r>
      <w:r w:rsidRPr="006E107D">
        <w:rPr>
          <w:rFonts w:ascii="Calibri" w:hAnsi="Calibri"/>
          <w:noProof/>
        </w:rPr>
        <w:t>[8]</w:t>
      </w:r>
      <w:r w:rsidR="0090618C" w:rsidRPr="006E107D">
        <w:rPr>
          <w:rFonts w:ascii="Calibri" w:hAnsi="Calibri"/>
        </w:rPr>
        <w:fldChar w:fldCharType="end"/>
      </w:r>
      <w:r w:rsidR="00667C6E" w:rsidRPr="006E107D">
        <w:t>.</w:t>
      </w:r>
      <w:r w:rsidR="00042601" w:rsidRPr="006E107D">
        <w:rPr>
          <w:rFonts w:ascii="Calibri" w:hAnsi="Calibri"/>
        </w:rPr>
        <w:t>A systemic risk assessment methodology, a clear waste categorization process, industrially driven and legislative initiatives, and the use of suitable technology to control cum serve nanowaste streams are additional important difficulties facing current nanowaste management</w:t>
      </w:r>
      <w:r w:rsidR="0090618C" w:rsidRPr="006E107D">
        <w:rPr>
          <w:rFonts w:ascii="Calibri" w:hAnsi="Calibri"/>
        </w:rPr>
        <w:fldChar w:fldCharType="begin" w:fldLock="1"/>
      </w:r>
      <w:r w:rsidR="00D932CC">
        <w:rPr>
          <w:rFonts w:ascii="Calibri" w:hAnsi="Calibri"/>
        </w:rPr>
        <w:instrText>ADDIN CSL_CITATION {"citationItems":[{"id":"ITEM-1","itemData":{"DOI":"10.1016/j.envint.2010.08.005","ISSN":"18736750","PMID":"20832119","abstract":"Recent exponential growth in the development of nanomaterials (NMs) and nanoproducts is premised on the provision of novel benefits to the society-through the exploitation of their unique industrial and biomedical applications like medical imaging, fabrics in textiles, tissue engineering, nanocomposites, bioremediation, and biomedicine. These NMs and nanoproducts have increased in quantity and volume from few kilograms to thousands of tonnes over the last fifteen to twenty years, and their uncontrolled release into the environment is anticipated to grow dramatically in future. However, their potential impacts to the biological systems are unknown. Among the key present challenges in the waste management sector include the emergence of nanowastes; however, the effectiveness and the capability of the current systems to handle them are yet to be established. Because of limited studies on nanowastes management, in this paper, three-fold objectives are pursued, namely; (i) to raise concerns related to the alarming increases of uncontrolled releases of NMs into the environment through nanowastes, (ii) examine the unique challenges nanowastes pose to the waste management systems-both from technological and legislative perspectives, and (iii) summarize results of the first nanowastes classification formalism in order to elucidate the potential challenges of waste streams containing nanoscale dimension materials to the present waste management paradigm. Finally, the article closes by summarizing several proactive steps of enhancing effective long-term and responsible management of nanowastes. © 2010 Elsevier Ltd.","author":[{"dropping-particle":"","family":"Musee","given":"N.","non-dropping-particle":"","parse-names":false,"suffix":""}],"container-title":"Environment International","id":"ITEM-1","issue":"1","issued":{"date-parts":[["2011"]]},"page":"112-128","publisher":"Elsevier Ltd","title":"Nanowastes and the environment: Potential new waste management paradigm","type":"article-journal","volume":"37"},"uris":["http://www.mendeley.com/documents/?uuid=3224e192-5b77-4657-9ad5-316a16b5550b"]}],"mendeley":{"formattedCitation":"[63]","plainTextFormattedCitation":"[63]","previouslyFormattedCitation":"[63]"},"properties":{"noteIndex":0},"schema":"https://github.com/citation-style-language/schema/raw/master/csl-citation.json"}</w:instrText>
      </w:r>
      <w:r w:rsidR="0090618C" w:rsidRPr="006E107D">
        <w:rPr>
          <w:rFonts w:ascii="Calibri" w:hAnsi="Calibri"/>
        </w:rPr>
        <w:fldChar w:fldCharType="separate"/>
      </w:r>
      <w:r w:rsidR="000D2D78" w:rsidRPr="000D2D78">
        <w:rPr>
          <w:rFonts w:ascii="Calibri" w:hAnsi="Calibri"/>
          <w:noProof/>
        </w:rPr>
        <w:t>[63]</w:t>
      </w:r>
      <w:r w:rsidR="0090618C" w:rsidRPr="006E107D">
        <w:rPr>
          <w:rFonts w:ascii="Calibri" w:hAnsi="Calibri"/>
        </w:rPr>
        <w:fldChar w:fldCharType="end"/>
      </w:r>
      <w:r w:rsidR="00667C6E" w:rsidRPr="006E107D">
        <w:rPr>
          <w:rFonts w:ascii="Calibri" w:hAnsi="Calibri"/>
        </w:rPr>
        <w:t xml:space="preserve">. </w:t>
      </w:r>
      <w:r w:rsidR="00042601" w:rsidRPr="006E107D">
        <w:rPr>
          <w:rFonts w:ascii="Calibri" w:hAnsi="Calibri"/>
        </w:rPr>
        <w:t>The absence of precise design standards for the creation of green nanomaterials, however, may cause significant issues in the future. The demand for particular guidelines in the development of green products is another issue. Moreover, the production of green nanomaterials is hampered by the relatively frequent updating of toxicity regulations. The wide concept of acceptability, which tension the economic viability of the method, is another problem with green nanotechnology. Another concern is the effectiveness of reprocessing and reusing the green goods utilized in synthesis methods</w:t>
      </w:r>
      <w:r w:rsidR="0090618C" w:rsidRPr="006E107D">
        <w:rPr>
          <w:rFonts w:ascii="Calibri" w:hAnsi="Calibri"/>
        </w:rPr>
        <w:fldChar w:fldCharType="begin" w:fldLock="1"/>
      </w:r>
      <w:r w:rsidR="00A731D1" w:rsidRPr="006E107D">
        <w:rPr>
          <w:rFonts w:ascii="Calibri" w:hAnsi="Calibri"/>
        </w:rPr>
        <w:instrText>ADDIN CSL_CITATION {"citationItems":[{"id":"ITEM-1","itemData":{"DOI":"10.1088/0957-4484/23/29/290201","ISSN":"09574484","PMID":"22743273","author":[{"dropping-particle":"","family":"Wong","given":"Stanislaus","non-dropping-particle":"","parse-names":false,"suffix":""},{"dropping-particle":"","family":"Karn","given":"Barbara","non-dropping-particle":"","parse-names":false,"suffix":""}],"container-title":"Nanotechnology","id":"ITEM-1","issue":"29","issued":{"date-parts":[["2012"]]},"page":"9-11","title":"Ensuring sustainability with green nanotechnology","type":"article-journal","volume":"23"},"uris":["http://www.mendeley.com/documents/?uuid=e6926bde-8892-41da-9557-98a6b14c9d67"]}],"mendeley":{"formattedCitation":"[14]","plainTextFormattedCitation":"[14]","previouslyFormattedCitation":"[14]"},"properties":{"noteIndex":0},"schema":"https://github.com/citation-style-language/schema/raw/master/csl-citation.json"}</w:instrText>
      </w:r>
      <w:r w:rsidR="0090618C" w:rsidRPr="006E107D">
        <w:rPr>
          <w:rFonts w:ascii="Calibri" w:hAnsi="Calibri"/>
        </w:rPr>
        <w:fldChar w:fldCharType="separate"/>
      </w:r>
      <w:r w:rsidR="00042601" w:rsidRPr="006E107D">
        <w:rPr>
          <w:rFonts w:ascii="Calibri" w:hAnsi="Calibri"/>
          <w:noProof/>
        </w:rPr>
        <w:t>[14]</w:t>
      </w:r>
      <w:r w:rsidR="0090618C" w:rsidRPr="006E107D">
        <w:rPr>
          <w:rFonts w:ascii="Calibri" w:hAnsi="Calibri"/>
        </w:rPr>
        <w:fldChar w:fldCharType="end"/>
      </w:r>
      <w:r w:rsidR="00667C6E" w:rsidRPr="006E107D">
        <w:rPr>
          <w:rFonts w:ascii="Calibri" w:hAnsi="Calibri"/>
        </w:rPr>
        <w:t xml:space="preserve">. </w:t>
      </w:r>
      <w:r w:rsidR="00042601" w:rsidRPr="006E107D">
        <w:rPr>
          <w:rFonts w:ascii="Calibri" w:hAnsi="Calibri"/>
        </w:rPr>
        <w:t>Energy consumption reduction and energy waste minimization are additional obstacles in the use of green technology. When using green nano</w:t>
      </w:r>
      <w:r w:rsidR="00DD42FF">
        <w:rPr>
          <w:rFonts w:ascii="Calibri" w:hAnsi="Calibri"/>
        </w:rPr>
        <w:t xml:space="preserve"> </w:t>
      </w:r>
      <w:r w:rsidR="00042601" w:rsidRPr="006E107D">
        <w:rPr>
          <w:rFonts w:ascii="Calibri" w:hAnsi="Calibri"/>
        </w:rPr>
        <w:t>production approaches, creating a plant design with lesser energy needs, for instance, might be quite difficult. The industry adoption of cutting-edge green benign technology is one of the obstacles to implementation. Execution may be restricted as a result of process design, legal difficulties, or financial limitations</w:t>
      </w:r>
      <w:r w:rsidR="0090618C" w:rsidRPr="006E107D">
        <w:rPr>
          <w:rFonts w:ascii="Calibri" w:hAnsi="Calibri"/>
        </w:rPr>
        <w:fldChar w:fldCharType="begin" w:fldLock="1"/>
      </w:r>
      <w:r w:rsidR="00D932CC">
        <w:rPr>
          <w:rFonts w:ascii="Calibri" w:hAnsi="Calibri"/>
        </w:rPr>
        <w:instrText>ADDIN CSL_CITATION {"citationItems":[{"id":"ITEM-1","itemData":{"DOI":"10.1016/j.nantod.2015.04.010","ISSN":"1878044X","abstract":"Summary Nanotechnology is one of the most significant scientific and industrial breakthroughs of the twenty-first century. With applications that cross scientific boundaries - from electronics to medicine, to advanced manufacturing, to cosmetics - nanotechnology has the potential to dramatically change lifestyles, jobs, and whole economies [1]. However, many of the materials and processes currently used not only are dependent on nonrenewable resources but also create hazardous wastes. The combination of green chemistry techniques with nanotechnology applications has thus become a key component of the nanotechnology future. The use of natural ingredients to synthesize nanomaterials and design environmentally benign synthetic processes has been extensively explored. While many of these so-called \"green nanotechnologies\" are now finding their way from the laboratory to commercial application, green nanotechnology still faces significant challenges. This article presents the recent advances and challenges in green nanotechnology, and suggests ways to improve the commercial readiness of these technologies.","author":[{"dropping-particle":"","family":"Lu","given":"Yuan","non-dropping-particle":"","parse-names":false,"suffix":""},{"dropping-particle":"","family":"Ozcan","given":"Soydan","non-dropping-particle":"","parse-names":false,"suffix":""}],"container-title":"Nano Today","id":"ITEM-1","issue":"4","issued":{"date-parts":[["2015"]]},"page":"417-420","publisher":"Elsevier Ltd","title":"Green nanomaterials: On track for a sustainable future","type":"article-journal","volume":"10"},"uris":["http://www.mendeley.com/documents/?uuid=b8b8fe0f-3092-4c1f-a0b3-3a6f3284b3a3"]}],"mendeley":{"formattedCitation":"[64]","plainTextFormattedCitation":"[64]","previouslyFormattedCitation":"[64]"},"properties":{"noteIndex":0},"schema":"https://github.com/citation-style-language/schema/raw/master/csl-citation.json"}</w:instrText>
      </w:r>
      <w:r w:rsidR="0090618C" w:rsidRPr="006E107D">
        <w:rPr>
          <w:rFonts w:ascii="Calibri" w:hAnsi="Calibri"/>
        </w:rPr>
        <w:fldChar w:fldCharType="separate"/>
      </w:r>
      <w:r w:rsidR="000D2D78" w:rsidRPr="000D2D78">
        <w:rPr>
          <w:rFonts w:ascii="Calibri" w:hAnsi="Calibri"/>
          <w:noProof/>
        </w:rPr>
        <w:t>[64]</w:t>
      </w:r>
      <w:r w:rsidR="0090618C" w:rsidRPr="006E107D">
        <w:rPr>
          <w:rFonts w:ascii="Calibri" w:hAnsi="Calibri"/>
        </w:rPr>
        <w:fldChar w:fldCharType="end"/>
      </w:r>
      <w:r w:rsidR="00667C6E" w:rsidRPr="006E107D">
        <w:rPr>
          <w:rFonts w:ascii="Calibri" w:hAnsi="Calibri"/>
        </w:rPr>
        <w:t>.</w:t>
      </w:r>
    </w:p>
    <w:p w:rsidR="00E64E33" w:rsidRPr="006E107D" w:rsidRDefault="00D4426D" w:rsidP="009A07AE">
      <w:pPr>
        <w:jc w:val="both"/>
        <w:rPr>
          <w:rFonts w:ascii="Calibri" w:hAnsi="Calibri"/>
          <w:b/>
          <w:sz w:val="24"/>
          <w:szCs w:val="24"/>
        </w:rPr>
      </w:pPr>
      <w:r w:rsidRPr="006E107D">
        <w:rPr>
          <w:rFonts w:ascii="Calibri" w:hAnsi="Calibri"/>
          <w:b/>
          <w:sz w:val="24"/>
          <w:szCs w:val="24"/>
        </w:rPr>
        <w:t xml:space="preserve">7. FUTURE PRESPECTIVE </w:t>
      </w:r>
    </w:p>
    <w:p w:rsidR="00E64E33" w:rsidRPr="006E107D" w:rsidRDefault="00E64E33" w:rsidP="009A07AE">
      <w:pPr>
        <w:jc w:val="both"/>
        <w:rPr>
          <w:rFonts w:ascii="Calibri" w:hAnsi="Calibri"/>
          <w:b/>
        </w:rPr>
      </w:pPr>
      <w:r w:rsidRPr="006E107D">
        <w:rPr>
          <w:rFonts w:ascii="Calibri" w:hAnsi="Calibri"/>
        </w:rPr>
        <w:t>Because plant extracts include phytochemicals, they function as potent reducing agents without endangering the safety of the nanomaterials that are produced.</w:t>
      </w:r>
      <w:r w:rsidR="00B80C34">
        <w:rPr>
          <w:rFonts w:ascii="Calibri" w:hAnsi="Calibri"/>
        </w:rPr>
        <w:t xml:space="preserve"> </w:t>
      </w:r>
      <w:r w:rsidR="00B80C34" w:rsidRPr="00B80C34">
        <w:rPr>
          <w:rFonts w:ascii="Calibri" w:hAnsi="Calibri"/>
        </w:rPr>
        <w:t xml:space="preserve">Plant extracts are a great source of reducing polysaccharides as well </w:t>
      </w:r>
      <w:r w:rsidR="00DD42FF">
        <w:rPr>
          <w:rFonts w:ascii="Calibri" w:hAnsi="Calibri"/>
        </w:rPr>
        <w:t>as amides,</w:t>
      </w:r>
      <w:r w:rsidR="00B80C34" w:rsidRPr="00B80C34">
        <w:rPr>
          <w:rFonts w:ascii="Calibri" w:hAnsi="Calibri"/>
        </w:rPr>
        <w:t xml:space="preserve"> polyphenols,</w:t>
      </w:r>
      <w:r w:rsidR="00DD42FF">
        <w:rPr>
          <w:rFonts w:ascii="Calibri" w:hAnsi="Calibri"/>
        </w:rPr>
        <w:t xml:space="preserve"> terpenoids, carboxylic acid </w:t>
      </w:r>
      <w:r w:rsidR="00B80C34" w:rsidRPr="00B80C34">
        <w:rPr>
          <w:rFonts w:ascii="Calibri" w:hAnsi="Calibri"/>
        </w:rPr>
        <w:t xml:space="preserve"> fla</w:t>
      </w:r>
      <w:r w:rsidR="00DD42FF">
        <w:rPr>
          <w:rFonts w:ascii="Calibri" w:hAnsi="Calibri"/>
        </w:rPr>
        <w:t xml:space="preserve">vonoids, tannic acid,  ascorbic acids, aldehydes, </w:t>
      </w:r>
      <w:r w:rsidR="00B80C34" w:rsidRPr="00B80C34">
        <w:rPr>
          <w:rFonts w:ascii="Calibri" w:hAnsi="Calibri"/>
        </w:rPr>
        <w:t>, and other substances that create the ideal redox conditions for the synthesis of nanomaterials from their precursors. Furthermore, phytochemicals act as capping agents to extend the stability of created nanomaterials without modifying their desired properties</w:t>
      </w:r>
      <w:r w:rsidR="0090618C" w:rsidRPr="006E107D">
        <w:rPr>
          <w:rFonts w:ascii="Calibri" w:hAnsi="Calibri"/>
          <w:b/>
        </w:rPr>
        <w:fldChar w:fldCharType="begin" w:fldLock="1"/>
      </w:r>
      <w:r w:rsidR="00D932CC">
        <w:rPr>
          <w:rFonts w:ascii="Calibri" w:hAnsi="Calibri"/>
          <w:b/>
        </w:rPr>
        <w:instrText>ADDIN CSL_CITATION {"citationItems":[{"id":"ITEM-1","itemData":{"DOI":"10.1016/j.nantod.2015.04.010","ISSN":"1878044X","abstract":"Summary Nanotechnology is one of the most significant scientific and industrial breakthroughs of the twenty-first century. With applications that cross scientific boundaries - from electronics to medicine, to advanced manufacturing, to cosmetics - nanotechnology has the potential to dramatically change lifestyles, jobs, and whole economies [1]. However, many of the materials and processes currently used not only are dependent on nonrenewable resources but also create hazardous wastes. The combination of green chemistry techniques with nanotechnology applications has thus become a key component of the nanotechnology future. The use of natural ingredients to synthesize nanomaterials and design environmentally benign synthetic processes has been extensively explored. While many of these so-called \"green nanotechnologies\" are now finding their way from the laboratory to commercial application, green nanotechnology still faces significant challenges. This article presents the recent advances and challenges in green nanotechnology, and suggests ways to improve the commercial readiness of these technologies.","author":[{"dropping-particle":"","family":"Lu","given":"Yuan","non-dropping-particle":"","parse-names":false,"suffix":""},{"dropping-particle":"","family":"Ozcan","given":"Soydan","non-dropping-particle":"","parse-names":false,"suffix":""}],"container-title":"Nano Today","id":"ITEM-1","issue":"4","issued":{"date-parts":[["2015"]]},"page":"417-420","publisher":"Elsevier Ltd","title":"Green nanomaterials: On track for a sustainable future","type":"article-journal","volume":"10"},"uris":["http://www.mendeley.com/documents/?uuid=b8b8fe0f-3092-4c1f-a0b3-3a6f3284b3a3"]}],"mendeley":{"formattedCitation":"[64]","plainTextFormattedCitation":"[64]","previouslyFormattedCitation":"[64]"},"properties":{"noteIndex":0},"schema":"https://github.com/citation-style-language/schema/raw/master/csl-citation.json"}</w:instrText>
      </w:r>
      <w:r w:rsidR="0090618C" w:rsidRPr="006E107D">
        <w:rPr>
          <w:rFonts w:ascii="Calibri" w:hAnsi="Calibri"/>
          <w:b/>
        </w:rPr>
        <w:fldChar w:fldCharType="separate"/>
      </w:r>
      <w:r w:rsidR="000D2D78" w:rsidRPr="000D2D78">
        <w:rPr>
          <w:rFonts w:ascii="Calibri" w:hAnsi="Calibri"/>
          <w:noProof/>
        </w:rPr>
        <w:t>[64]</w:t>
      </w:r>
      <w:r w:rsidR="0090618C" w:rsidRPr="006E107D">
        <w:rPr>
          <w:rFonts w:ascii="Calibri" w:hAnsi="Calibri"/>
          <w:b/>
        </w:rPr>
        <w:fldChar w:fldCharType="end"/>
      </w:r>
      <w:r w:rsidR="0090618C" w:rsidRPr="006E107D">
        <w:rPr>
          <w:rFonts w:ascii="Calibri" w:hAnsi="Calibri"/>
          <w:b/>
        </w:rPr>
        <w:fldChar w:fldCharType="begin" w:fldLock="1"/>
      </w:r>
      <w:r w:rsidRPr="006E107D">
        <w:rPr>
          <w:rFonts w:ascii="Calibri" w:hAnsi="Calibri"/>
          <w:b/>
        </w:rPr>
        <w:instrText>ADDIN CSL_CITATION {"citationItems":[{"id":"ITEM-1","itemData":{"DOI":"10.1021/nn800131j","ISSN":"19360851","PMID":"19206562","abstract":"Nanotechnology continues to offer new materials and applications that will benefit society, yet there is growing concern about the potential health and environmental impacts of production and use of nanoscale products. Although hundreds of studies of nanomaterial hazards have been reported, due (largely) to the complexity of the nanomaterials, there is no consensus about the impact these hazards will have. This Focus describes the need for a research agenda that addresses these nanomaterial complexities through coordinated research on the applications and implications of new materials, wherein nanomaterials scientists play a central role as we move from understanding to minimizing nanomaterial hazards. Greener nanoscience is presented as an approach to determining and implementing the design rules for safer nanomaterials and safer, more efficient processes. © 2008 American Chemical Society.","author":[{"dropping-particle":"","family":"Hutchison","given":"James E.","non-dropping-particle":"","parse-names":false,"suffix":""}],"container-title":"ACS Nano","id":"ITEM-1","issue":"3","issued":{"date-parts":[["2008"]]},"page":"395-402","title":"Greener nanoscience: A proactive approach to advancing applications and reducing implications of nanotechnology","type":"article-journal","volume":"2"},"uris":["http://www.mendeley.com/documents/?uuid=fe7b4226-7022-4d7c-99af-bd798cb96cda"]}],"mendeley":{"formattedCitation":"[13]","plainTextFormattedCitation":"[13]","previouslyFormattedCitation":"[13]"},"properties":{"noteIndex":0},"schema":"https://github.com/citation-style-language/schema/raw/master/csl-citation.json"}</w:instrText>
      </w:r>
      <w:r w:rsidR="0090618C" w:rsidRPr="006E107D">
        <w:rPr>
          <w:rFonts w:ascii="Calibri" w:hAnsi="Calibri"/>
          <w:b/>
        </w:rPr>
        <w:fldChar w:fldCharType="separate"/>
      </w:r>
      <w:r w:rsidRPr="006E107D">
        <w:rPr>
          <w:rFonts w:ascii="Calibri" w:hAnsi="Calibri"/>
          <w:noProof/>
        </w:rPr>
        <w:t>[13]</w:t>
      </w:r>
      <w:r w:rsidR="0090618C" w:rsidRPr="006E107D">
        <w:rPr>
          <w:rFonts w:ascii="Calibri" w:hAnsi="Calibri"/>
          <w:b/>
        </w:rPr>
        <w:fldChar w:fldCharType="end"/>
      </w:r>
      <w:r w:rsidR="00667C6E" w:rsidRPr="006E107D">
        <w:rPr>
          <w:rFonts w:ascii="Calibri" w:hAnsi="Calibri"/>
          <w:b/>
        </w:rPr>
        <w:t>.</w:t>
      </w:r>
    </w:p>
    <w:p w:rsidR="00D4426D" w:rsidRPr="006E107D" w:rsidRDefault="002E781D" w:rsidP="009A07AE">
      <w:pPr>
        <w:jc w:val="both"/>
        <w:rPr>
          <w:rFonts w:ascii="Calibri" w:hAnsi="Calibri"/>
          <w:b/>
          <w:sz w:val="24"/>
          <w:szCs w:val="24"/>
        </w:rPr>
      </w:pPr>
      <w:r w:rsidRPr="006E107D">
        <w:rPr>
          <w:rFonts w:ascii="Calibri" w:hAnsi="Calibri"/>
          <w:b/>
          <w:sz w:val="24"/>
          <w:szCs w:val="24"/>
        </w:rPr>
        <w:t>8. CONCLUSION</w:t>
      </w:r>
    </w:p>
    <w:p w:rsidR="00B666CC" w:rsidRPr="00B666CC" w:rsidRDefault="00B666CC" w:rsidP="009A07AE">
      <w:pPr>
        <w:jc w:val="both"/>
        <w:rPr>
          <w:rFonts w:ascii="Calibri" w:hAnsi="Calibri"/>
          <w:sz w:val="28"/>
          <w:szCs w:val="28"/>
        </w:rPr>
      </w:pPr>
      <w:r w:rsidRPr="006E107D">
        <w:rPr>
          <w:rFonts w:ascii="Calibri" w:hAnsi="Calibri"/>
        </w:rPr>
        <w:t>The desire to create green nanotechnology</w:t>
      </w:r>
      <w:r w:rsidR="00DD42FF" w:rsidRPr="00DD42FF">
        <w:rPr>
          <w:rFonts w:ascii="Calibri" w:hAnsi="Calibri"/>
        </w:rPr>
        <w:t>, which combines green chemical principles with nanotechnology, has been motivated by worries about the safety of nanomaterials for the environment and human health. Green n</w:t>
      </w:r>
      <w:r w:rsidR="00DD42FF">
        <w:rPr>
          <w:rFonts w:ascii="Calibri" w:hAnsi="Calibri"/>
        </w:rPr>
        <w:t xml:space="preserve">anotechnology has the potential </w:t>
      </w:r>
      <w:r w:rsidR="00DD42FF" w:rsidRPr="00DD42FF">
        <w:rPr>
          <w:rFonts w:ascii="Calibri" w:hAnsi="Calibri"/>
        </w:rPr>
        <w:t>to solve a number of serious problems related to nano-toxicology. Careful handling and design changes to material synthesis could significantly improve safety levels. Green chemical techniques have enabled the production of safer goods while consuming less energy, raw materials, and harsh chemicals.</w:t>
      </w:r>
      <w:r w:rsidRPr="006E107D">
        <w:rPr>
          <w:rFonts w:ascii="Calibri" w:hAnsi="Calibri"/>
        </w:rPr>
        <w:t xml:space="preserve"> Implementing the Atom economy allowed for the efficient use of resources and the recycling and reuse of inputs. Process efficiency was achieved by waste minimization and prevention of wasteful intermediates. Adopting biogenic synthesis methodologies has boosted product quality to safer levels instead of using</w:t>
      </w:r>
      <w:r w:rsidR="00150FCA">
        <w:rPr>
          <w:rFonts w:ascii="Calibri" w:hAnsi="Calibri"/>
        </w:rPr>
        <w:t xml:space="preserve"> hazardous, chemically synthesiz</w:t>
      </w:r>
      <w:r w:rsidR="00DD42FF">
        <w:rPr>
          <w:rFonts w:ascii="Calibri" w:hAnsi="Calibri"/>
        </w:rPr>
        <w:t>ed or modified nanoparticles</w:t>
      </w:r>
      <w:r w:rsidRPr="006E107D">
        <w:rPr>
          <w:rFonts w:ascii="Calibri" w:hAnsi="Calibri"/>
        </w:rPr>
        <w:t>.</w:t>
      </w:r>
      <w:r w:rsidR="00DD42FF" w:rsidRPr="00DD42FF">
        <w:t xml:space="preserve"> </w:t>
      </w:r>
      <w:r w:rsidR="00DD42FF" w:rsidRPr="00DD42FF">
        <w:rPr>
          <w:rFonts w:ascii="Calibri" w:hAnsi="Calibri"/>
        </w:rPr>
        <w:t>Green nanotechnology increases the number of biocompatible products that can be supplied to the body safely for diagnostic and therapeutic purposes. Green nanotechnology additionally offers a promising future for the industrial pharmaceutical, cosmetic, electrical, and other sectors with</w:t>
      </w:r>
      <w:r w:rsidR="00DD42FF">
        <w:rPr>
          <w:rFonts w:ascii="Calibri" w:hAnsi="Calibri"/>
        </w:rPr>
        <w:t>out endangering the environment</w:t>
      </w:r>
      <w:r w:rsidRPr="006E107D">
        <w:rPr>
          <w:rFonts w:ascii="Calibri" w:hAnsi="Calibri"/>
        </w:rPr>
        <w:t>.</w:t>
      </w:r>
    </w:p>
    <w:p w:rsidR="00DD42FF" w:rsidRDefault="00DD42FF" w:rsidP="009A07AE">
      <w:pPr>
        <w:widowControl w:val="0"/>
        <w:autoSpaceDE w:val="0"/>
        <w:autoSpaceDN w:val="0"/>
        <w:adjustRightInd w:val="0"/>
        <w:spacing w:line="240" w:lineRule="auto"/>
        <w:jc w:val="both"/>
        <w:rPr>
          <w:rFonts w:ascii="Calibri" w:hAnsi="Calibri"/>
          <w:b/>
          <w:sz w:val="24"/>
          <w:szCs w:val="24"/>
        </w:rPr>
      </w:pPr>
    </w:p>
    <w:p w:rsidR="00D757A9" w:rsidRPr="006E107D" w:rsidRDefault="00D4426D" w:rsidP="009A07AE">
      <w:pPr>
        <w:widowControl w:val="0"/>
        <w:autoSpaceDE w:val="0"/>
        <w:autoSpaceDN w:val="0"/>
        <w:adjustRightInd w:val="0"/>
        <w:spacing w:line="240" w:lineRule="auto"/>
        <w:jc w:val="both"/>
        <w:rPr>
          <w:rFonts w:ascii="Calibri" w:hAnsi="Calibri"/>
          <w:b/>
          <w:sz w:val="24"/>
          <w:szCs w:val="24"/>
        </w:rPr>
      </w:pPr>
      <w:r w:rsidRPr="006E107D">
        <w:rPr>
          <w:rFonts w:ascii="Calibri" w:hAnsi="Calibri"/>
          <w:b/>
          <w:sz w:val="24"/>
          <w:szCs w:val="24"/>
        </w:rPr>
        <w:lastRenderedPageBreak/>
        <w:t>REFRENCES</w:t>
      </w:r>
    </w:p>
    <w:p w:rsidR="00D932CC" w:rsidRPr="00D932CC" w:rsidRDefault="0090618C" w:rsidP="00D932CC">
      <w:pPr>
        <w:widowControl w:val="0"/>
        <w:autoSpaceDE w:val="0"/>
        <w:autoSpaceDN w:val="0"/>
        <w:adjustRightInd w:val="0"/>
        <w:spacing w:line="240" w:lineRule="auto"/>
        <w:ind w:left="640" w:hanging="640"/>
        <w:rPr>
          <w:rFonts w:ascii="Calibri" w:hAnsi="Calibri" w:cs="Times New Roman"/>
          <w:noProof/>
          <w:sz w:val="28"/>
          <w:szCs w:val="24"/>
        </w:rPr>
      </w:pPr>
      <w:r>
        <w:rPr>
          <w:rFonts w:ascii="Calibri" w:hAnsi="Calibri"/>
          <w:sz w:val="28"/>
          <w:szCs w:val="28"/>
        </w:rPr>
        <w:fldChar w:fldCharType="begin" w:fldLock="1"/>
      </w:r>
      <w:r w:rsidR="00D757A9">
        <w:rPr>
          <w:rFonts w:ascii="Calibri" w:hAnsi="Calibri"/>
          <w:sz w:val="28"/>
          <w:szCs w:val="28"/>
        </w:rPr>
        <w:instrText xml:space="preserve">ADDIN Mendeley Bibliography CSL_BIBLIOGRAPHY </w:instrText>
      </w:r>
      <w:r>
        <w:rPr>
          <w:rFonts w:ascii="Calibri" w:hAnsi="Calibri"/>
          <w:sz w:val="28"/>
          <w:szCs w:val="28"/>
        </w:rPr>
        <w:fldChar w:fldCharType="separate"/>
      </w:r>
      <w:r w:rsidR="00D932CC" w:rsidRPr="00D932CC">
        <w:rPr>
          <w:rFonts w:ascii="Calibri" w:hAnsi="Calibri" w:cs="Times New Roman"/>
          <w:noProof/>
          <w:sz w:val="28"/>
          <w:szCs w:val="24"/>
        </w:rPr>
        <w:t>[1]</w:t>
      </w:r>
      <w:r w:rsidR="00D932CC" w:rsidRPr="00D932CC">
        <w:rPr>
          <w:rFonts w:ascii="Calibri" w:hAnsi="Calibri" w:cs="Times New Roman"/>
          <w:noProof/>
          <w:sz w:val="28"/>
          <w:szCs w:val="24"/>
        </w:rPr>
        <w:tab/>
        <w:t>A. Verma, S. P. Gautam, K. K. Bansal, N. Prabhakar, and J. M. Rosenholm, “Green Nanotechnology : Advancement in,” no. Figure 1, 2019, doi: 10.3390/medicines6010039.</w:t>
      </w:r>
    </w:p>
    <w:p w:rsidR="00D932CC" w:rsidRPr="00D932CC" w:rsidRDefault="00D932CC" w:rsidP="00D932CC">
      <w:pPr>
        <w:widowControl w:val="0"/>
        <w:autoSpaceDE w:val="0"/>
        <w:autoSpaceDN w:val="0"/>
        <w:adjustRightInd w:val="0"/>
        <w:spacing w:line="240" w:lineRule="auto"/>
        <w:ind w:left="640" w:hanging="640"/>
        <w:rPr>
          <w:rFonts w:ascii="Calibri" w:hAnsi="Calibri" w:cs="Times New Roman"/>
          <w:noProof/>
          <w:sz w:val="28"/>
          <w:szCs w:val="24"/>
        </w:rPr>
      </w:pPr>
      <w:r w:rsidRPr="00D932CC">
        <w:rPr>
          <w:rFonts w:ascii="Calibri" w:hAnsi="Calibri" w:cs="Times New Roman"/>
          <w:noProof/>
          <w:sz w:val="28"/>
          <w:szCs w:val="24"/>
        </w:rPr>
        <w:t>[2]</w:t>
      </w:r>
      <w:r w:rsidRPr="00D932CC">
        <w:rPr>
          <w:rFonts w:ascii="Calibri" w:hAnsi="Calibri" w:cs="Times New Roman"/>
          <w:noProof/>
          <w:sz w:val="28"/>
          <w:szCs w:val="24"/>
        </w:rPr>
        <w:tab/>
        <w:t xml:space="preserve">A. Gour and N. K. Jain, “Advances in green synthesis of nanoparticles,” </w:t>
      </w:r>
      <w:r w:rsidRPr="00D932CC">
        <w:rPr>
          <w:rFonts w:ascii="Calibri" w:hAnsi="Calibri" w:cs="Times New Roman"/>
          <w:i/>
          <w:iCs/>
          <w:noProof/>
          <w:sz w:val="28"/>
          <w:szCs w:val="24"/>
        </w:rPr>
        <w:t>Artif. Cells, Nanomedicine Biotechnol.</w:t>
      </w:r>
      <w:r w:rsidRPr="00D932CC">
        <w:rPr>
          <w:rFonts w:ascii="Calibri" w:hAnsi="Calibri" w:cs="Times New Roman"/>
          <w:noProof/>
          <w:sz w:val="28"/>
          <w:szCs w:val="24"/>
        </w:rPr>
        <w:t>, vol. 47, no. 1, pp. 844–851, 2019, doi: 10.1080/21691401.2019.1577878.</w:t>
      </w:r>
    </w:p>
    <w:p w:rsidR="00D932CC" w:rsidRPr="00D932CC" w:rsidRDefault="00D932CC" w:rsidP="00D932CC">
      <w:pPr>
        <w:widowControl w:val="0"/>
        <w:autoSpaceDE w:val="0"/>
        <w:autoSpaceDN w:val="0"/>
        <w:adjustRightInd w:val="0"/>
        <w:spacing w:line="240" w:lineRule="auto"/>
        <w:ind w:left="640" w:hanging="640"/>
        <w:rPr>
          <w:rFonts w:ascii="Calibri" w:hAnsi="Calibri" w:cs="Times New Roman"/>
          <w:noProof/>
          <w:sz w:val="28"/>
          <w:szCs w:val="24"/>
        </w:rPr>
      </w:pPr>
      <w:r w:rsidRPr="00D932CC">
        <w:rPr>
          <w:rFonts w:ascii="Calibri" w:hAnsi="Calibri" w:cs="Times New Roman"/>
          <w:noProof/>
          <w:sz w:val="28"/>
          <w:szCs w:val="24"/>
        </w:rPr>
        <w:t>[3]</w:t>
      </w:r>
      <w:r w:rsidRPr="00D932CC">
        <w:rPr>
          <w:rFonts w:ascii="Calibri" w:hAnsi="Calibri" w:cs="Times New Roman"/>
          <w:noProof/>
          <w:sz w:val="28"/>
          <w:szCs w:val="24"/>
        </w:rPr>
        <w:tab/>
        <w:t xml:space="preserve">L. S. Alqarni, M. D. Alghamdi, A. A. Alshahrani, and A. M. Nassar, “Green Nanotechnology: Recent Research on Bioresource-Based Nanoparticle Synthesis and Applications,” </w:t>
      </w:r>
      <w:r w:rsidRPr="00D932CC">
        <w:rPr>
          <w:rFonts w:ascii="Calibri" w:hAnsi="Calibri" w:cs="Times New Roman"/>
          <w:i/>
          <w:iCs/>
          <w:noProof/>
          <w:sz w:val="28"/>
          <w:szCs w:val="24"/>
        </w:rPr>
        <w:t>J. Chem.</w:t>
      </w:r>
      <w:r w:rsidRPr="00D932CC">
        <w:rPr>
          <w:rFonts w:ascii="Calibri" w:hAnsi="Calibri" w:cs="Times New Roman"/>
          <w:noProof/>
          <w:sz w:val="28"/>
          <w:szCs w:val="24"/>
        </w:rPr>
        <w:t>, vol. 2022, 2022, doi: 10.1155/2022/4030999.</w:t>
      </w:r>
    </w:p>
    <w:p w:rsidR="00D932CC" w:rsidRPr="00D932CC" w:rsidRDefault="00D932CC" w:rsidP="00D932CC">
      <w:pPr>
        <w:widowControl w:val="0"/>
        <w:autoSpaceDE w:val="0"/>
        <w:autoSpaceDN w:val="0"/>
        <w:adjustRightInd w:val="0"/>
        <w:spacing w:line="240" w:lineRule="auto"/>
        <w:ind w:left="640" w:hanging="640"/>
        <w:rPr>
          <w:rFonts w:ascii="Calibri" w:hAnsi="Calibri" w:cs="Times New Roman"/>
          <w:noProof/>
          <w:sz w:val="28"/>
          <w:szCs w:val="24"/>
        </w:rPr>
      </w:pPr>
      <w:r w:rsidRPr="00D932CC">
        <w:rPr>
          <w:rFonts w:ascii="Calibri" w:hAnsi="Calibri" w:cs="Times New Roman"/>
          <w:noProof/>
          <w:sz w:val="28"/>
          <w:szCs w:val="24"/>
        </w:rPr>
        <w:t>[4]</w:t>
      </w:r>
      <w:r w:rsidRPr="00D932CC">
        <w:rPr>
          <w:rFonts w:ascii="Calibri" w:hAnsi="Calibri" w:cs="Times New Roman"/>
          <w:noProof/>
          <w:sz w:val="28"/>
          <w:szCs w:val="24"/>
        </w:rPr>
        <w:tab/>
        <w:t xml:space="preserve">R. Martins and O. B. Kaczerewska, “Green nanotechnology: The latest innovations, knowledge gaps, and future perspectives,” </w:t>
      </w:r>
      <w:r w:rsidRPr="00D932CC">
        <w:rPr>
          <w:rFonts w:ascii="Calibri" w:hAnsi="Calibri" w:cs="Times New Roman"/>
          <w:i/>
          <w:iCs/>
          <w:noProof/>
          <w:sz w:val="28"/>
          <w:szCs w:val="24"/>
        </w:rPr>
        <w:t>Appl. Sci.</w:t>
      </w:r>
      <w:r w:rsidRPr="00D932CC">
        <w:rPr>
          <w:rFonts w:ascii="Calibri" w:hAnsi="Calibri" w:cs="Times New Roman"/>
          <w:noProof/>
          <w:sz w:val="28"/>
          <w:szCs w:val="24"/>
        </w:rPr>
        <w:t>, vol. 11, no. 10, pp. 4–7, 2021, doi: 10.3390/app11104513.</w:t>
      </w:r>
    </w:p>
    <w:p w:rsidR="00D932CC" w:rsidRPr="00D932CC" w:rsidRDefault="00D932CC" w:rsidP="00D932CC">
      <w:pPr>
        <w:widowControl w:val="0"/>
        <w:autoSpaceDE w:val="0"/>
        <w:autoSpaceDN w:val="0"/>
        <w:adjustRightInd w:val="0"/>
        <w:spacing w:line="240" w:lineRule="auto"/>
        <w:ind w:left="640" w:hanging="640"/>
        <w:rPr>
          <w:rFonts w:ascii="Calibri" w:hAnsi="Calibri" w:cs="Times New Roman"/>
          <w:noProof/>
          <w:sz w:val="28"/>
          <w:szCs w:val="24"/>
        </w:rPr>
      </w:pPr>
      <w:r w:rsidRPr="00D932CC">
        <w:rPr>
          <w:rFonts w:ascii="Calibri" w:hAnsi="Calibri" w:cs="Times New Roman"/>
          <w:noProof/>
          <w:sz w:val="28"/>
          <w:szCs w:val="24"/>
        </w:rPr>
        <w:t>[5]</w:t>
      </w:r>
      <w:r w:rsidRPr="00D932CC">
        <w:rPr>
          <w:rFonts w:ascii="Calibri" w:hAnsi="Calibri" w:cs="Times New Roman"/>
          <w:noProof/>
          <w:sz w:val="28"/>
          <w:szCs w:val="24"/>
        </w:rPr>
        <w:tab/>
        <w:t xml:space="preserve">W. Mohammed and A. Errayes, “Green Chemistry: Principles, Applications, and Disadvantages,” </w:t>
      </w:r>
      <w:r w:rsidRPr="00D932CC">
        <w:rPr>
          <w:rFonts w:ascii="Calibri" w:hAnsi="Calibri" w:cs="Times New Roman"/>
          <w:i/>
          <w:iCs/>
          <w:noProof/>
          <w:sz w:val="28"/>
          <w:szCs w:val="24"/>
        </w:rPr>
        <w:t>Chem. Methodol.</w:t>
      </w:r>
      <w:r w:rsidRPr="00D932CC">
        <w:rPr>
          <w:rFonts w:ascii="Calibri" w:hAnsi="Calibri" w:cs="Times New Roman"/>
          <w:noProof/>
          <w:sz w:val="28"/>
          <w:szCs w:val="24"/>
        </w:rPr>
        <w:t>, vol. 4, no. 4, pp. 408–423, 2020, doi: 10.33945/sami/chemm.2020.4.4.</w:t>
      </w:r>
    </w:p>
    <w:p w:rsidR="00D932CC" w:rsidRPr="00D932CC" w:rsidRDefault="00D932CC" w:rsidP="00D932CC">
      <w:pPr>
        <w:widowControl w:val="0"/>
        <w:autoSpaceDE w:val="0"/>
        <w:autoSpaceDN w:val="0"/>
        <w:adjustRightInd w:val="0"/>
        <w:spacing w:line="240" w:lineRule="auto"/>
        <w:ind w:left="640" w:hanging="640"/>
        <w:rPr>
          <w:rFonts w:ascii="Calibri" w:hAnsi="Calibri" w:cs="Times New Roman"/>
          <w:noProof/>
          <w:sz w:val="28"/>
          <w:szCs w:val="24"/>
        </w:rPr>
      </w:pPr>
      <w:r w:rsidRPr="00D932CC">
        <w:rPr>
          <w:rFonts w:ascii="Calibri" w:hAnsi="Calibri" w:cs="Times New Roman"/>
          <w:noProof/>
          <w:sz w:val="28"/>
          <w:szCs w:val="24"/>
        </w:rPr>
        <w:t>[6]</w:t>
      </w:r>
      <w:r w:rsidRPr="00D932CC">
        <w:rPr>
          <w:rFonts w:ascii="Calibri" w:hAnsi="Calibri" w:cs="Times New Roman"/>
          <w:noProof/>
          <w:sz w:val="28"/>
          <w:szCs w:val="24"/>
        </w:rPr>
        <w:tab/>
        <w:t xml:space="preserve">P. Anastas and N. Eghbali, “Green Chemistry: Principles and Practice,” </w:t>
      </w:r>
      <w:r w:rsidRPr="00D932CC">
        <w:rPr>
          <w:rFonts w:ascii="Calibri" w:hAnsi="Calibri" w:cs="Times New Roman"/>
          <w:i/>
          <w:iCs/>
          <w:noProof/>
          <w:sz w:val="28"/>
          <w:szCs w:val="24"/>
        </w:rPr>
        <w:t>Chem. Soc. Rev.</w:t>
      </w:r>
      <w:r w:rsidRPr="00D932CC">
        <w:rPr>
          <w:rFonts w:ascii="Calibri" w:hAnsi="Calibri" w:cs="Times New Roman"/>
          <w:noProof/>
          <w:sz w:val="28"/>
          <w:szCs w:val="24"/>
        </w:rPr>
        <w:t>, vol. 39, no. 1, pp. 301–312, 2010, doi: 10.1039/b918763b.</w:t>
      </w:r>
    </w:p>
    <w:p w:rsidR="00D932CC" w:rsidRPr="00D932CC" w:rsidRDefault="00D932CC" w:rsidP="00D932CC">
      <w:pPr>
        <w:widowControl w:val="0"/>
        <w:autoSpaceDE w:val="0"/>
        <w:autoSpaceDN w:val="0"/>
        <w:adjustRightInd w:val="0"/>
        <w:spacing w:line="240" w:lineRule="auto"/>
        <w:ind w:left="640" w:hanging="640"/>
        <w:rPr>
          <w:rFonts w:ascii="Calibri" w:hAnsi="Calibri" w:cs="Times New Roman"/>
          <w:noProof/>
          <w:sz w:val="28"/>
          <w:szCs w:val="24"/>
        </w:rPr>
      </w:pPr>
      <w:r w:rsidRPr="00D932CC">
        <w:rPr>
          <w:rFonts w:ascii="Calibri" w:hAnsi="Calibri" w:cs="Times New Roman"/>
          <w:noProof/>
          <w:sz w:val="28"/>
          <w:szCs w:val="24"/>
        </w:rPr>
        <w:t>[7]</w:t>
      </w:r>
      <w:r w:rsidRPr="00D932CC">
        <w:rPr>
          <w:rFonts w:ascii="Calibri" w:hAnsi="Calibri" w:cs="Times New Roman"/>
          <w:noProof/>
          <w:sz w:val="28"/>
          <w:szCs w:val="24"/>
        </w:rPr>
        <w:tab/>
        <w:t xml:space="preserve">R. G. Bai, R. Sabouni, and G. Husseini, </w:t>
      </w:r>
      <w:r w:rsidRPr="00D932CC">
        <w:rPr>
          <w:rFonts w:ascii="Calibri" w:hAnsi="Calibri" w:cs="Times New Roman"/>
          <w:i/>
          <w:iCs/>
          <w:noProof/>
          <w:sz w:val="28"/>
          <w:szCs w:val="24"/>
        </w:rPr>
        <w:t>Green Nanotechnology — A Road Map to Safer Nanomaterials</w:t>
      </w:r>
      <w:r w:rsidRPr="00D932CC">
        <w:rPr>
          <w:rFonts w:ascii="Calibri" w:hAnsi="Calibri" w:cs="Times New Roman"/>
          <w:noProof/>
          <w:sz w:val="28"/>
          <w:szCs w:val="24"/>
        </w:rPr>
        <w:t>. Elsevier Ltd., 2018. doi: 10.1016/B978-0-08-101971-9.00006-5.</w:t>
      </w:r>
    </w:p>
    <w:p w:rsidR="00D932CC" w:rsidRPr="00D932CC" w:rsidRDefault="00D932CC" w:rsidP="00D932CC">
      <w:pPr>
        <w:widowControl w:val="0"/>
        <w:autoSpaceDE w:val="0"/>
        <w:autoSpaceDN w:val="0"/>
        <w:adjustRightInd w:val="0"/>
        <w:spacing w:line="240" w:lineRule="auto"/>
        <w:ind w:left="640" w:hanging="640"/>
        <w:rPr>
          <w:rFonts w:ascii="Calibri" w:hAnsi="Calibri" w:cs="Times New Roman"/>
          <w:noProof/>
          <w:sz w:val="28"/>
          <w:szCs w:val="24"/>
        </w:rPr>
      </w:pPr>
      <w:r w:rsidRPr="00D932CC">
        <w:rPr>
          <w:rFonts w:ascii="Calibri" w:hAnsi="Calibri" w:cs="Times New Roman"/>
          <w:noProof/>
          <w:sz w:val="28"/>
          <w:szCs w:val="24"/>
        </w:rPr>
        <w:t>[8]</w:t>
      </w:r>
      <w:r w:rsidRPr="00D932CC">
        <w:rPr>
          <w:rFonts w:ascii="Calibri" w:hAnsi="Calibri" w:cs="Times New Roman"/>
          <w:noProof/>
          <w:sz w:val="28"/>
          <w:szCs w:val="24"/>
        </w:rPr>
        <w:tab/>
        <w:t xml:space="preserve">W. Wardencki, J. Curyło, and J. Namieśnik, “Green chemistry - Current and future issues,” </w:t>
      </w:r>
      <w:r w:rsidRPr="00D932CC">
        <w:rPr>
          <w:rFonts w:ascii="Calibri" w:hAnsi="Calibri" w:cs="Times New Roman"/>
          <w:i/>
          <w:iCs/>
          <w:noProof/>
          <w:sz w:val="28"/>
          <w:szCs w:val="24"/>
        </w:rPr>
        <w:t>Polish J. Environ. Stud.</w:t>
      </w:r>
      <w:r w:rsidRPr="00D932CC">
        <w:rPr>
          <w:rFonts w:ascii="Calibri" w:hAnsi="Calibri" w:cs="Times New Roman"/>
          <w:noProof/>
          <w:sz w:val="28"/>
          <w:szCs w:val="24"/>
        </w:rPr>
        <w:t>, vol. 14, no. 4, pp. 389–395, 2005.</w:t>
      </w:r>
    </w:p>
    <w:p w:rsidR="00D932CC" w:rsidRPr="00D932CC" w:rsidRDefault="00D932CC" w:rsidP="00D932CC">
      <w:pPr>
        <w:widowControl w:val="0"/>
        <w:autoSpaceDE w:val="0"/>
        <w:autoSpaceDN w:val="0"/>
        <w:adjustRightInd w:val="0"/>
        <w:spacing w:line="240" w:lineRule="auto"/>
        <w:ind w:left="640" w:hanging="640"/>
        <w:rPr>
          <w:rFonts w:ascii="Calibri" w:hAnsi="Calibri" w:cs="Times New Roman"/>
          <w:noProof/>
          <w:sz w:val="28"/>
          <w:szCs w:val="24"/>
        </w:rPr>
      </w:pPr>
      <w:r w:rsidRPr="00D932CC">
        <w:rPr>
          <w:rFonts w:ascii="Calibri" w:hAnsi="Calibri" w:cs="Times New Roman"/>
          <w:noProof/>
          <w:sz w:val="28"/>
          <w:szCs w:val="24"/>
        </w:rPr>
        <w:t>[9]</w:t>
      </w:r>
      <w:r w:rsidRPr="00D932CC">
        <w:rPr>
          <w:rFonts w:ascii="Calibri" w:hAnsi="Calibri" w:cs="Times New Roman"/>
          <w:noProof/>
          <w:sz w:val="28"/>
          <w:szCs w:val="24"/>
        </w:rPr>
        <w:tab/>
        <w:t xml:space="preserve">S. L. Y. Tang, R. L. Smith, and M. Poliakoff, “Principles of green chemistry: Productively,” </w:t>
      </w:r>
      <w:r w:rsidRPr="00D932CC">
        <w:rPr>
          <w:rFonts w:ascii="Calibri" w:hAnsi="Calibri" w:cs="Times New Roman"/>
          <w:i/>
          <w:iCs/>
          <w:noProof/>
          <w:sz w:val="28"/>
          <w:szCs w:val="24"/>
        </w:rPr>
        <w:t>Green Chem.</w:t>
      </w:r>
      <w:r w:rsidRPr="00D932CC">
        <w:rPr>
          <w:rFonts w:ascii="Calibri" w:hAnsi="Calibri" w:cs="Times New Roman"/>
          <w:noProof/>
          <w:sz w:val="28"/>
          <w:szCs w:val="24"/>
        </w:rPr>
        <w:t>, vol. 7, no. 11, pp. 761–762, 2005, doi: 10.1039/b513020b.</w:t>
      </w:r>
    </w:p>
    <w:p w:rsidR="00D932CC" w:rsidRPr="00D932CC" w:rsidRDefault="00D932CC" w:rsidP="00D932CC">
      <w:pPr>
        <w:widowControl w:val="0"/>
        <w:autoSpaceDE w:val="0"/>
        <w:autoSpaceDN w:val="0"/>
        <w:adjustRightInd w:val="0"/>
        <w:spacing w:line="240" w:lineRule="auto"/>
        <w:ind w:left="640" w:hanging="640"/>
        <w:rPr>
          <w:rFonts w:ascii="Calibri" w:hAnsi="Calibri" w:cs="Times New Roman"/>
          <w:noProof/>
          <w:sz w:val="28"/>
          <w:szCs w:val="24"/>
        </w:rPr>
      </w:pPr>
      <w:r w:rsidRPr="00D932CC">
        <w:rPr>
          <w:rFonts w:ascii="Calibri" w:hAnsi="Calibri" w:cs="Times New Roman"/>
          <w:noProof/>
          <w:sz w:val="28"/>
          <w:szCs w:val="24"/>
        </w:rPr>
        <w:t>[10]</w:t>
      </w:r>
      <w:r w:rsidRPr="00D932CC">
        <w:rPr>
          <w:rFonts w:ascii="Calibri" w:hAnsi="Calibri" w:cs="Times New Roman"/>
          <w:noProof/>
          <w:sz w:val="28"/>
          <w:szCs w:val="24"/>
        </w:rPr>
        <w:tab/>
        <w:t xml:space="preserve">S.-K. Lee and H.-S. Park, “Green Chemistry at the present in Korea,” </w:t>
      </w:r>
      <w:r w:rsidRPr="00D932CC">
        <w:rPr>
          <w:rFonts w:ascii="Calibri" w:hAnsi="Calibri" w:cs="Times New Roman"/>
          <w:i/>
          <w:iCs/>
          <w:noProof/>
          <w:sz w:val="28"/>
          <w:szCs w:val="24"/>
        </w:rPr>
        <w:t>Environ. Health Toxicol.</w:t>
      </w:r>
      <w:r w:rsidRPr="00D932CC">
        <w:rPr>
          <w:rFonts w:ascii="Calibri" w:hAnsi="Calibri" w:cs="Times New Roman"/>
          <w:noProof/>
          <w:sz w:val="28"/>
          <w:szCs w:val="24"/>
        </w:rPr>
        <w:t>, vol. 30 Suppl, p. s2015001, 2015, doi: 10.5620/eht.s2015001.</w:t>
      </w:r>
    </w:p>
    <w:p w:rsidR="00D932CC" w:rsidRPr="00D932CC" w:rsidRDefault="00D932CC" w:rsidP="00D932CC">
      <w:pPr>
        <w:widowControl w:val="0"/>
        <w:autoSpaceDE w:val="0"/>
        <w:autoSpaceDN w:val="0"/>
        <w:adjustRightInd w:val="0"/>
        <w:spacing w:line="240" w:lineRule="auto"/>
        <w:ind w:left="640" w:hanging="640"/>
        <w:rPr>
          <w:rFonts w:ascii="Calibri" w:hAnsi="Calibri" w:cs="Times New Roman"/>
          <w:noProof/>
          <w:sz w:val="28"/>
          <w:szCs w:val="24"/>
        </w:rPr>
      </w:pPr>
      <w:r w:rsidRPr="00D932CC">
        <w:rPr>
          <w:rFonts w:ascii="Calibri" w:hAnsi="Calibri" w:cs="Times New Roman"/>
          <w:noProof/>
          <w:sz w:val="28"/>
          <w:szCs w:val="24"/>
        </w:rPr>
        <w:t>[11]</w:t>
      </w:r>
      <w:r w:rsidRPr="00D932CC">
        <w:rPr>
          <w:rFonts w:ascii="Calibri" w:hAnsi="Calibri" w:cs="Times New Roman"/>
          <w:noProof/>
          <w:sz w:val="28"/>
          <w:szCs w:val="24"/>
        </w:rPr>
        <w:tab/>
        <w:t xml:space="preserve">R. Ratti, “Industrial applications of green chemistry: Status, Challenges and </w:t>
      </w:r>
      <w:r w:rsidRPr="00D932CC">
        <w:rPr>
          <w:rFonts w:ascii="Calibri" w:hAnsi="Calibri" w:cs="Times New Roman"/>
          <w:noProof/>
          <w:sz w:val="28"/>
          <w:szCs w:val="24"/>
        </w:rPr>
        <w:lastRenderedPageBreak/>
        <w:t xml:space="preserve">Prospects,” </w:t>
      </w:r>
      <w:r w:rsidRPr="00D932CC">
        <w:rPr>
          <w:rFonts w:ascii="Calibri" w:hAnsi="Calibri" w:cs="Times New Roman"/>
          <w:i/>
          <w:iCs/>
          <w:noProof/>
          <w:sz w:val="28"/>
          <w:szCs w:val="24"/>
        </w:rPr>
        <w:t>SN Appl. Sci.</w:t>
      </w:r>
      <w:r w:rsidRPr="00D932CC">
        <w:rPr>
          <w:rFonts w:ascii="Calibri" w:hAnsi="Calibri" w:cs="Times New Roman"/>
          <w:noProof/>
          <w:sz w:val="28"/>
          <w:szCs w:val="24"/>
        </w:rPr>
        <w:t>, vol. 2, no. 2, pp. 1–7, 2020, doi: 10.1007/s42452-020-2019-6.</w:t>
      </w:r>
    </w:p>
    <w:p w:rsidR="00D932CC" w:rsidRPr="00D932CC" w:rsidRDefault="00D932CC" w:rsidP="00D932CC">
      <w:pPr>
        <w:widowControl w:val="0"/>
        <w:autoSpaceDE w:val="0"/>
        <w:autoSpaceDN w:val="0"/>
        <w:adjustRightInd w:val="0"/>
        <w:spacing w:line="240" w:lineRule="auto"/>
        <w:ind w:left="640" w:hanging="640"/>
        <w:rPr>
          <w:rFonts w:ascii="Calibri" w:hAnsi="Calibri" w:cs="Times New Roman"/>
          <w:noProof/>
          <w:sz w:val="28"/>
          <w:szCs w:val="24"/>
        </w:rPr>
      </w:pPr>
      <w:r w:rsidRPr="00D932CC">
        <w:rPr>
          <w:rFonts w:ascii="Calibri" w:hAnsi="Calibri" w:cs="Times New Roman"/>
          <w:noProof/>
          <w:sz w:val="28"/>
          <w:szCs w:val="24"/>
        </w:rPr>
        <w:t>[12]</w:t>
      </w:r>
      <w:r w:rsidRPr="00D932CC">
        <w:rPr>
          <w:rFonts w:ascii="Calibri" w:hAnsi="Calibri" w:cs="Times New Roman"/>
          <w:noProof/>
          <w:sz w:val="28"/>
          <w:szCs w:val="24"/>
        </w:rPr>
        <w:tab/>
        <w:t xml:space="preserve">N. Debjani and B. Pratyusa, </w:t>
      </w:r>
      <w:r w:rsidRPr="00D932CC">
        <w:rPr>
          <w:rFonts w:ascii="Calibri" w:hAnsi="Calibri" w:cs="Times New Roman"/>
          <w:i/>
          <w:iCs/>
          <w:noProof/>
          <w:sz w:val="28"/>
          <w:szCs w:val="24"/>
        </w:rPr>
        <w:t>Ac ce p te d cr t</w:t>
      </w:r>
      <w:r w:rsidRPr="00D932CC">
        <w:rPr>
          <w:rFonts w:ascii="Calibri" w:hAnsi="Calibri" w:cs="Times New Roman"/>
          <w:noProof/>
          <w:sz w:val="28"/>
          <w:szCs w:val="24"/>
        </w:rPr>
        <w:t>. Elsevier B.V., 2013. doi: 10.1016/j.etap.2013.09.002.</w:t>
      </w:r>
    </w:p>
    <w:p w:rsidR="00D932CC" w:rsidRPr="00D932CC" w:rsidRDefault="00D932CC" w:rsidP="00D932CC">
      <w:pPr>
        <w:widowControl w:val="0"/>
        <w:autoSpaceDE w:val="0"/>
        <w:autoSpaceDN w:val="0"/>
        <w:adjustRightInd w:val="0"/>
        <w:spacing w:line="240" w:lineRule="auto"/>
        <w:ind w:left="640" w:hanging="640"/>
        <w:rPr>
          <w:rFonts w:ascii="Calibri" w:hAnsi="Calibri" w:cs="Times New Roman"/>
          <w:noProof/>
          <w:sz w:val="28"/>
          <w:szCs w:val="24"/>
        </w:rPr>
      </w:pPr>
      <w:r w:rsidRPr="00D932CC">
        <w:rPr>
          <w:rFonts w:ascii="Calibri" w:hAnsi="Calibri" w:cs="Times New Roman"/>
          <w:noProof/>
          <w:sz w:val="28"/>
          <w:szCs w:val="24"/>
        </w:rPr>
        <w:t>[13]</w:t>
      </w:r>
      <w:r w:rsidRPr="00D932CC">
        <w:rPr>
          <w:rFonts w:ascii="Calibri" w:hAnsi="Calibri" w:cs="Times New Roman"/>
          <w:noProof/>
          <w:sz w:val="28"/>
          <w:szCs w:val="24"/>
        </w:rPr>
        <w:tab/>
        <w:t xml:space="preserve">J. E. Hutchison, “Greener nanoscience: A proactive approach to advancing applications and reducing implications of nanotechnology,” </w:t>
      </w:r>
      <w:r w:rsidRPr="00D932CC">
        <w:rPr>
          <w:rFonts w:ascii="Calibri" w:hAnsi="Calibri" w:cs="Times New Roman"/>
          <w:i/>
          <w:iCs/>
          <w:noProof/>
          <w:sz w:val="28"/>
          <w:szCs w:val="24"/>
        </w:rPr>
        <w:t>ACS Nano</w:t>
      </w:r>
      <w:r w:rsidRPr="00D932CC">
        <w:rPr>
          <w:rFonts w:ascii="Calibri" w:hAnsi="Calibri" w:cs="Times New Roman"/>
          <w:noProof/>
          <w:sz w:val="28"/>
          <w:szCs w:val="24"/>
        </w:rPr>
        <w:t>, vol. 2, no. 3, pp. 395–402, 2008, doi: 10.1021/nn800131j.</w:t>
      </w:r>
    </w:p>
    <w:p w:rsidR="00D932CC" w:rsidRPr="00D932CC" w:rsidRDefault="00D932CC" w:rsidP="00D932CC">
      <w:pPr>
        <w:widowControl w:val="0"/>
        <w:autoSpaceDE w:val="0"/>
        <w:autoSpaceDN w:val="0"/>
        <w:adjustRightInd w:val="0"/>
        <w:spacing w:line="240" w:lineRule="auto"/>
        <w:ind w:left="640" w:hanging="640"/>
        <w:rPr>
          <w:rFonts w:ascii="Calibri" w:hAnsi="Calibri" w:cs="Times New Roman"/>
          <w:noProof/>
          <w:sz w:val="28"/>
          <w:szCs w:val="24"/>
        </w:rPr>
      </w:pPr>
      <w:r w:rsidRPr="00D932CC">
        <w:rPr>
          <w:rFonts w:ascii="Calibri" w:hAnsi="Calibri" w:cs="Times New Roman"/>
          <w:noProof/>
          <w:sz w:val="28"/>
          <w:szCs w:val="24"/>
        </w:rPr>
        <w:t>[14]</w:t>
      </w:r>
      <w:r w:rsidRPr="00D932CC">
        <w:rPr>
          <w:rFonts w:ascii="Calibri" w:hAnsi="Calibri" w:cs="Times New Roman"/>
          <w:noProof/>
          <w:sz w:val="28"/>
          <w:szCs w:val="24"/>
        </w:rPr>
        <w:tab/>
        <w:t xml:space="preserve">S. Wong and B. Karn, “Ensuring sustainability with green nanotechnology,” </w:t>
      </w:r>
      <w:r w:rsidRPr="00D932CC">
        <w:rPr>
          <w:rFonts w:ascii="Calibri" w:hAnsi="Calibri" w:cs="Times New Roman"/>
          <w:i/>
          <w:iCs/>
          <w:noProof/>
          <w:sz w:val="28"/>
          <w:szCs w:val="24"/>
        </w:rPr>
        <w:t>Nanotechnology</w:t>
      </w:r>
      <w:r w:rsidRPr="00D932CC">
        <w:rPr>
          <w:rFonts w:ascii="Calibri" w:hAnsi="Calibri" w:cs="Times New Roman"/>
          <w:noProof/>
          <w:sz w:val="28"/>
          <w:szCs w:val="24"/>
        </w:rPr>
        <w:t>, vol. 23, no. 29, pp. 9–11, 2012, doi: 10.1088/0957-4484/23/29/290201.</w:t>
      </w:r>
    </w:p>
    <w:p w:rsidR="00D932CC" w:rsidRPr="00D932CC" w:rsidRDefault="00D932CC" w:rsidP="00D932CC">
      <w:pPr>
        <w:widowControl w:val="0"/>
        <w:autoSpaceDE w:val="0"/>
        <w:autoSpaceDN w:val="0"/>
        <w:adjustRightInd w:val="0"/>
        <w:spacing w:line="240" w:lineRule="auto"/>
        <w:ind w:left="640" w:hanging="640"/>
        <w:rPr>
          <w:rFonts w:ascii="Calibri" w:hAnsi="Calibri" w:cs="Times New Roman"/>
          <w:noProof/>
          <w:sz w:val="28"/>
          <w:szCs w:val="24"/>
        </w:rPr>
      </w:pPr>
      <w:r w:rsidRPr="00D932CC">
        <w:rPr>
          <w:rFonts w:ascii="Calibri" w:hAnsi="Calibri" w:cs="Times New Roman"/>
          <w:noProof/>
          <w:sz w:val="28"/>
          <w:szCs w:val="24"/>
        </w:rPr>
        <w:t>[15]</w:t>
      </w:r>
      <w:r w:rsidRPr="00D932CC">
        <w:rPr>
          <w:rFonts w:ascii="Calibri" w:hAnsi="Calibri" w:cs="Times New Roman"/>
          <w:noProof/>
          <w:sz w:val="28"/>
          <w:szCs w:val="24"/>
        </w:rPr>
        <w:tab/>
        <w:t xml:space="preserve">P. G. Jamkhande, N. W. Ghule, A. H. Bamer, and M. G. Kalaskar, “Metal nanoparticles synthesis: An overview on methods of preparation, advantages and disadvantages, and applications,” </w:t>
      </w:r>
      <w:r w:rsidRPr="00D932CC">
        <w:rPr>
          <w:rFonts w:ascii="Calibri" w:hAnsi="Calibri" w:cs="Times New Roman"/>
          <w:i/>
          <w:iCs/>
          <w:noProof/>
          <w:sz w:val="28"/>
          <w:szCs w:val="24"/>
        </w:rPr>
        <w:t>J. Drug Deliv. Sci. Technol.</w:t>
      </w:r>
      <w:r w:rsidRPr="00D932CC">
        <w:rPr>
          <w:rFonts w:ascii="Calibri" w:hAnsi="Calibri" w:cs="Times New Roman"/>
          <w:noProof/>
          <w:sz w:val="28"/>
          <w:szCs w:val="24"/>
        </w:rPr>
        <w:t>, vol. 53, no. July 2018, p. 101174, 2019, doi: 10.1016/j.jddst.2019.101174.</w:t>
      </w:r>
    </w:p>
    <w:p w:rsidR="00D932CC" w:rsidRPr="00D932CC" w:rsidRDefault="00D932CC" w:rsidP="00D932CC">
      <w:pPr>
        <w:widowControl w:val="0"/>
        <w:autoSpaceDE w:val="0"/>
        <w:autoSpaceDN w:val="0"/>
        <w:adjustRightInd w:val="0"/>
        <w:spacing w:line="240" w:lineRule="auto"/>
        <w:ind w:left="640" w:hanging="640"/>
        <w:rPr>
          <w:rFonts w:ascii="Calibri" w:hAnsi="Calibri" w:cs="Times New Roman"/>
          <w:noProof/>
          <w:sz w:val="28"/>
          <w:szCs w:val="24"/>
        </w:rPr>
      </w:pPr>
      <w:r w:rsidRPr="00D932CC">
        <w:rPr>
          <w:rFonts w:ascii="Calibri" w:hAnsi="Calibri" w:cs="Times New Roman"/>
          <w:noProof/>
          <w:sz w:val="28"/>
          <w:szCs w:val="24"/>
        </w:rPr>
        <w:t>[16]</w:t>
      </w:r>
      <w:r w:rsidRPr="00D932CC">
        <w:rPr>
          <w:rFonts w:ascii="Calibri" w:hAnsi="Calibri" w:cs="Times New Roman"/>
          <w:noProof/>
          <w:sz w:val="28"/>
          <w:szCs w:val="24"/>
        </w:rPr>
        <w:tab/>
        <w:t xml:space="preserve">V. M. Arole and S. V Munde, “Fabrication of Nanomaterials By Top-Down and Bottom-Up Approaches-an Overview,” </w:t>
      </w:r>
      <w:r w:rsidRPr="00D932CC">
        <w:rPr>
          <w:rFonts w:ascii="Calibri" w:hAnsi="Calibri" w:cs="Times New Roman"/>
          <w:i/>
          <w:iCs/>
          <w:noProof/>
          <w:sz w:val="28"/>
          <w:szCs w:val="24"/>
        </w:rPr>
        <w:t>JAASTMaterial Sci. (Special Issue</w:t>
      </w:r>
      <w:r w:rsidRPr="00D932CC">
        <w:rPr>
          <w:rFonts w:ascii="Calibri" w:hAnsi="Calibri" w:cs="Times New Roman"/>
          <w:noProof/>
          <w:sz w:val="28"/>
          <w:szCs w:val="24"/>
        </w:rPr>
        <w:t>, vol. 1, no. 2, pp. 2–89, 2014.</w:t>
      </w:r>
    </w:p>
    <w:p w:rsidR="00D932CC" w:rsidRPr="00D932CC" w:rsidRDefault="00D932CC" w:rsidP="00D932CC">
      <w:pPr>
        <w:widowControl w:val="0"/>
        <w:autoSpaceDE w:val="0"/>
        <w:autoSpaceDN w:val="0"/>
        <w:adjustRightInd w:val="0"/>
        <w:spacing w:line="240" w:lineRule="auto"/>
        <w:ind w:left="640" w:hanging="640"/>
        <w:rPr>
          <w:rFonts w:ascii="Calibri" w:hAnsi="Calibri" w:cs="Times New Roman"/>
          <w:noProof/>
          <w:sz w:val="28"/>
          <w:szCs w:val="24"/>
        </w:rPr>
      </w:pPr>
      <w:r w:rsidRPr="00D932CC">
        <w:rPr>
          <w:rFonts w:ascii="Calibri" w:hAnsi="Calibri" w:cs="Times New Roman"/>
          <w:noProof/>
          <w:sz w:val="28"/>
          <w:szCs w:val="24"/>
        </w:rPr>
        <w:t>[17]</w:t>
      </w:r>
      <w:r w:rsidRPr="00D932CC">
        <w:rPr>
          <w:rFonts w:ascii="Calibri" w:hAnsi="Calibri" w:cs="Times New Roman"/>
          <w:noProof/>
          <w:sz w:val="28"/>
          <w:szCs w:val="24"/>
        </w:rPr>
        <w:tab/>
        <w:t xml:space="preserve">X. Fu, J. Cai, X. Zhang, W. Di Li, H. Ge, and Y. Hu, “Top-down fabrication of shape-controlled, monodisperse nanoparticles for biomedical applications,” </w:t>
      </w:r>
      <w:r w:rsidRPr="00D932CC">
        <w:rPr>
          <w:rFonts w:ascii="Calibri" w:hAnsi="Calibri" w:cs="Times New Roman"/>
          <w:i/>
          <w:iCs/>
          <w:noProof/>
          <w:sz w:val="28"/>
          <w:szCs w:val="24"/>
        </w:rPr>
        <w:t>Adv. Drug Deliv. Rev.</w:t>
      </w:r>
      <w:r w:rsidRPr="00D932CC">
        <w:rPr>
          <w:rFonts w:ascii="Calibri" w:hAnsi="Calibri" w:cs="Times New Roman"/>
          <w:noProof/>
          <w:sz w:val="28"/>
          <w:szCs w:val="24"/>
        </w:rPr>
        <w:t>, vol. 132, pp. 169–187, 2018, doi: 10.1016/j.addr.2018.07.006.</w:t>
      </w:r>
    </w:p>
    <w:p w:rsidR="00D932CC" w:rsidRPr="00D932CC" w:rsidRDefault="00D932CC" w:rsidP="00D932CC">
      <w:pPr>
        <w:widowControl w:val="0"/>
        <w:autoSpaceDE w:val="0"/>
        <w:autoSpaceDN w:val="0"/>
        <w:adjustRightInd w:val="0"/>
        <w:spacing w:line="240" w:lineRule="auto"/>
        <w:ind w:left="640" w:hanging="640"/>
        <w:rPr>
          <w:rFonts w:ascii="Calibri" w:hAnsi="Calibri" w:cs="Times New Roman"/>
          <w:noProof/>
          <w:sz w:val="28"/>
          <w:szCs w:val="24"/>
        </w:rPr>
      </w:pPr>
      <w:r w:rsidRPr="00D932CC">
        <w:rPr>
          <w:rFonts w:ascii="Calibri" w:hAnsi="Calibri" w:cs="Times New Roman"/>
          <w:noProof/>
          <w:sz w:val="28"/>
          <w:szCs w:val="24"/>
        </w:rPr>
        <w:t>[18]</w:t>
      </w:r>
      <w:r w:rsidRPr="00D932CC">
        <w:rPr>
          <w:rFonts w:ascii="Calibri" w:hAnsi="Calibri" w:cs="Times New Roman"/>
          <w:noProof/>
          <w:sz w:val="28"/>
          <w:szCs w:val="24"/>
        </w:rPr>
        <w:tab/>
        <w:t xml:space="preserve">K. Rajan, I. Roppolo, A. Chiappone, S. Bocchini, D. Perrone, and A. Chiolerio, “Silver nanoparticle ink technology: State of the art,” </w:t>
      </w:r>
      <w:r w:rsidRPr="00D932CC">
        <w:rPr>
          <w:rFonts w:ascii="Calibri" w:hAnsi="Calibri" w:cs="Times New Roman"/>
          <w:i/>
          <w:iCs/>
          <w:noProof/>
          <w:sz w:val="28"/>
          <w:szCs w:val="24"/>
        </w:rPr>
        <w:t>Nanotechnol. Sci. Appl.</w:t>
      </w:r>
      <w:r w:rsidRPr="00D932CC">
        <w:rPr>
          <w:rFonts w:ascii="Calibri" w:hAnsi="Calibri" w:cs="Times New Roman"/>
          <w:noProof/>
          <w:sz w:val="28"/>
          <w:szCs w:val="24"/>
        </w:rPr>
        <w:t>, vol. 9, pp. 1–13, 2016, doi: 10.2147/NSA.S68080.</w:t>
      </w:r>
    </w:p>
    <w:p w:rsidR="00D932CC" w:rsidRPr="00D932CC" w:rsidRDefault="00D932CC" w:rsidP="00D932CC">
      <w:pPr>
        <w:widowControl w:val="0"/>
        <w:autoSpaceDE w:val="0"/>
        <w:autoSpaceDN w:val="0"/>
        <w:adjustRightInd w:val="0"/>
        <w:spacing w:line="240" w:lineRule="auto"/>
        <w:ind w:left="640" w:hanging="640"/>
        <w:rPr>
          <w:rFonts w:ascii="Calibri" w:hAnsi="Calibri" w:cs="Times New Roman"/>
          <w:noProof/>
          <w:sz w:val="28"/>
          <w:szCs w:val="24"/>
        </w:rPr>
      </w:pPr>
      <w:r w:rsidRPr="00D932CC">
        <w:rPr>
          <w:rFonts w:ascii="Calibri" w:hAnsi="Calibri" w:cs="Times New Roman"/>
          <w:noProof/>
          <w:sz w:val="28"/>
          <w:szCs w:val="24"/>
        </w:rPr>
        <w:t>[19]</w:t>
      </w:r>
      <w:r w:rsidRPr="00D932CC">
        <w:rPr>
          <w:rFonts w:ascii="Calibri" w:hAnsi="Calibri" w:cs="Times New Roman"/>
          <w:noProof/>
          <w:sz w:val="28"/>
          <w:szCs w:val="24"/>
        </w:rPr>
        <w:tab/>
        <w:t xml:space="preserve">S. Ahmad </w:t>
      </w:r>
      <w:r w:rsidRPr="00D932CC">
        <w:rPr>
          <w:rFonts w:ascii="Calibri" w:hAnsi="Calibri" w:cs="Times New Roman"/>
          <w:i/>
          <w:iCs/>
          <w:noProof/>
          <w:sz w:val="28"/>
          <w:szCs w:val="24"/>
        </w:rPr>
        <w:t>et al.</w:t>
      </w:r>
      <w:r w:rsidRPr="00D932CC">
        <w:rPr>
          <w:rFonts w:ascii="Calibri" w:hAnsi="Calibri" w:cs="Times New Roman"/>
          <w:noProof/>
          <w:sz w:val="28"/>
          <w:szCs w:val="24"/>
        </w:rPr>
        <w:t>, “Green nanotechnology : a review on green synthesis of silver nanoparticles — an ecofriendly approach,” 2019.</w:t>
      </w:r>
    </w:p>
    <w:p w:rsidR="00D932CC" w:rsidRPr="00D932CC" w:rsidRDefault="00D932CC" w:rsidP="00D932CC">
      <w:pPr>
        <w:widowControl w:val="0"/>
        <w:autoSpaceDE w:val="0"/>
        <w:autoSpaceDN w:val="0"/>
        <w:adjustRightInd w:val="0"/>
        <w:spacing w:line="240" w:lineRule="auto"/>
        <w:ind w:left="640" w:hanging="640"/>
        <w:rPr>
          <w:rFonts w:ascii="Calibri" w:hAnsi="Calibri" w:cs="Times New Roman"/>
          <w:noProof/>
          <w:sz w:val="28"/>
          <w:szCs w:val="24"/>
        </w:rPr>
      </w:pPr>
      <w:r w:rsidRPr="00D932CC">
        <w:rPr>
          <w:rFonts w:ascii="Calibri" w:hAnsi="Calibri" w:cs="Times New Roman"/>
          <w:noProof/>
          <w:sz w:val="28"/>
          <w:szCs w:val="24"/>
        </w:rPr>
        <w:t>[20]</w:t>
      </w:r>
      <w:r w:rsidRPr="00D932CC">
        <w:rPr>
          <w:rFonts w:ascii="Calibri" w:hAnsi="Calibri" w:cs="Times New Roman"/>
          <w:noProof/>
          <w:sz w:val="28"/>
          <w:szCs w:val="24"/>
        </w:rPr>
        <w:tab/>
        <w:t xml:space="preserve">S. Saif, A. Tahir, and Y. Chen, “Green synthesis of iron nanoparticles and their environmental applications and implications,” </w:t>
      </w:r>
      <w:r w:rsidRPr="00D932CC">
        <w:rPr>
          <w:rFonts w:ascii="Calibri" w:hAnsi="Calibri" w:cs="Times New Roman"/>
          <w:i/>
          <w:iCs/>
          <w:noProof/>
          <w:sz w:val="28"/>
          <w:szCs w:val="24"/>
        </w:rPr>
        <w:t>Nanomaterials</w:t>
      </w:r>
      <w:r w:rsidRPr="00D932CC">
        <w:rPr>
          <w:rFonts w:ascii="Calibri" w:hAnsi="Calibri" w:cs="Times New Roman"/>
          <w:noProof/>
          <w:sz w:val="28"/>
          <w:szCs w:val="24"/>
        </w:rPr>
        <w:t>, vol. 6, no. 11, pp. 1–26, 2016, doi: 10.3390/nano6110209.</w:t>
      </w:r>
    </w:p>
    <w:p w:rsidR="00D932CC" w:rsidRPr="00D932CC" w:rsidRDefault="00D932CC" w:rsidP="00D932CC">
      <w:pPr>
        <w:widowControl w:val="0"/>
        <w:autoSpaceDE w:val="0"/>
        <w:autoSpaceDN w:val="0"/>
        <w:adjustRightInd w:val="0"/>
        <w:spacing w:line="240" w:lineRule="auto"/>
        <w:ind w:left="640" w:hanging="640"/>
        <w:rPr>
          <w:rFonts w:ascii="Calibri" w:hAnsi="Calibri" w:cs="Times New Roman"/>
          <w:noProof/>
          <w:sz w:val="28"/>
          <w:szCs w:val="24"/>
        </w:rPr>
      </w:pPr>
      <w:r w:rsidRPr="00D932CC">
        <w:rPr>
          <w:rFonts w:ascii="Calibri" w:hAnsi="Calibri" w:cs="Times New Roman"/>
          <w:noProof/>
          <w:sz w:val="28"/>
          <w:szCs w:val="24"/>
        </w:rPr>
        <w:t>[21]</w:t>
      </w:r>
      <w:r w:rsidRPr="00D932CC">
        <w:rPr>
          <w:rFonts w:ascii="Calibri" w:hAnsi="Calibri" w:cs="Times New Roman"/>
          <w:noProof/>
          <w:sz w:val="28"/>
          <w:szCs w:val="24"/>
        </w:rPr>
        <w:tab/>
        <w:t xml:space="preserve">M. Gericke and A. Pinches, “Biological synthesis of metal nanoparticles,” </w:t>
      </w:r>
      <w:r w:rsidRPr="00D932CC">
        <w:rPr>
          <w:rFonts w:ascii="Calibri" w:hAnsi="Calibri" w:cs="Times New Roman"/>
          <w:i/>
          <w:iCs/>
          <w:noProof/>
          <w:sz w:val="28"/>
          <w:szCs w:val="24"/>
        </w:rPr>
        <w:t>Hydrometallurgy</w:t>
      </w:r>
      <w:r w:rsidRPr="00D932CC">
        <w:rPr>
          <w:rFonts w:ascii="Calibri" w:hAnsi="Calibri" w:cs="Times New Roman"/>
          <w:noProof/>
          <w:sz w:val="28"/>
          <w:szCs w:val="24"/>
        </w:rPr>
        <w:t>, vol. 83, no. 1–4, pp. 132–140, 2006, doi: 10.1016/j.hydromet.2006.03.019.</w:t>
      </w:r>
    </w:p>
    <w:p w:rsidR="00D932CC" w:rsidRPr="00D932CC" w:rsidRDefault="00D932CC" w:rsidP="00D932CC">
      <w:pPr>
        <w:widowControl w:val="0"/>
        <w:autoSpaceDE w:val="0"/>
        <w:autoSpaceDN w:val="0"/>
        <w:adjustRightInd w:val="0"/>
        <w:spacing w:line="240" w:lineRule="auto"/>
        <w:ind w:left="640" w:hanging="640"/>
        <w:rPr>
          <w:rFonts w:ascii="Calibri" w:hAnsi="Calibri" w:cs="Times New Roman"/>
          <w:noProof/>
          <w:sz w:val="28"/>
          <w:szCs w:val="24"/>
        </w:rPr>
      </w:pPr>
      <w:r w:rsidRPr="00D932CC">
        <w:rPr>
          <w:rFonts w:ascii="Calibri" w:hAnsi="Calibri" w:cs="Times New Roman"/>
          <w:noProof/>
          <w:sz w:val="28"/>
          <w:szCs w:val="24"/>
        </w:rPr>
        <w:lastRenderedPageBreak/>
        <w:t>[22]</w:t>
      </w:r>
      <w:r w:rsidRPr="00D932CC">
        <w:rPr>
          <w:rFonts w:ascii="Calibri" w:hAnsi="Calibri" w:cs="Times New Roman"/>
          <w:noProof/>
          <w:sz w:val="28"/>
          <w:szCs w:val="24"/>
        </w:rPr>
        <w:tab/>
        <w:t xml:space="preserve">N. Vigneshwaran, N. M. Ashtaputre, P. V. Varadarajan, R. P. Nachane, K. M. Paralikar, and R. H. Balasubramanya, “Biological synthesis of silver nanoparticles using the fungus Aspergillus flavus,” </w:t>
      </w:r>
      <w:r w:rsidRPr="00D932CC">
        <w:rPr>
          <w:rFonts w:ascii="Calibri" w:hAnsi="Calibri" w:cs="Times New Roman"/>
          <w:i/>
          <w:iCs/>
          <w:noProof/>
          <w:sz w:val="28"/>
          <w:szCs w:val="24"/>
        </w:rPr>
        <w:t>Mater. Lett.</w:t>
      </w:r>
      <w:r w:rsidRPr="00D932CC">
        <w:rPr>
          <w:rFonts w:ascii="Calibri" w:hAnsi="Calibri" w:cs="Times New Roman"/>
          <w:noProof/>
          <w:sz w:val="28"/>
          <w:szCs w:val="24"/>
        </w:rPr>
        <w:t>, vol. 61, no. 6, pp. 1413–1418, 2007, doi: 10.1016/j.matlet.2006.07.042.</w:t>
      </w:r>
    </w:p>
    <w:p w:rsidR="00D932CC" w:rsidRPr="00D932CC" w:rsidRDefault="00D932CC" w:rsidP="00D932CC">
      <w:pPr>
        <w:widowControl w:val="0"/>
        <w:autoSpaceDE w:val="0"/>
        <w:autoSpaceDN w:val="0"/>
        <w:adjustRightInd w:val="0"/>
        <w:spacing w:line="240" w:lineRule="auto"/>
        <w:ind w:left="640" w:hanging="640"/>
        <w:rPr>
          <w:rFonts w:ascii="Calibri" w:hAnsi="Calibri" w:cs="Times New Roman"/>
          <w:noProof/>
          <w:sz w:val="28"/>
          <w:szCs w:val="24"/>
        </w:rPr>
      </w:pPr>
      <w:r w:rsidRPr="00D932CC">
        <w:rPr>
          <w:rFonts w:ascii="Calibri" w:hAnsi="Calibri" w:cs="Times New Roman"/>
          <w:noProof/>
          <w:sz w:val="28"/>
          <w:szCs w:val="24"/>
        </w:rPr>
        <w:t>[23]</w:t>
      </w:r>
      <w:r w:rsidRPr="00D932CC">
        <w:rPr>
          <w:rFonts w:ascii="Calibri" w:hAnsi="Calibri" w:cs="Times New Roman"/>
          <w:noProof/>
          <w:sz w:val="28"/>
          <w:szCs w:val="24"/>
        </w:rPr>
        <w:tab/>
        <w:t xml:space="preserve">M. Mahdavi, F. Namvar, M. Bin Ahmad, and R. Mohamad, “Green biosynthesis and characterization of magnetic iron oxide (Fe 3O4) nanoparticles using seaweed (Sargassum muticum) aqueous extract,” </w:t>
      </w:r>
      <w:r w:rsidRPr="00D932CC">
        <w:rPr>
          <w:rFonts w:ascii="Calibri" w:hAnsi="Calibri" w:cs="Times New Roman"/>
          <w:i/>
          <w:iCs/>
          <w:noProof/>
          <w:sz w:val="28"/>
          <w:szCs w:val="24"/>
        </w:rPr>
        <w:t>Molecules</w:t>
      </w:r>
      <w:r w:rsidRPr="00D932CC">
        <w:rPr>
          <w:rFonts w:ascii="Calibri" w:hAnsi="Calibri" w:cs="Times New Roman"/>
          <w:noProof/>
          <w:sz w:val="28"/>
          <w:szCs w:val="24"/>
        </w:rPr>
        <w:t>, vol. 18, no. 5, pp. 5954–5964, 2013, doi: 10.3390/molecules18055954.</w:t>
      </w:r>
    </w:p>
    <w:p w:rsidR="00D932CC" w:rsidRPr="00D932CC" w:rsidRDefault="00D932CC" w:rsidP="00D932CC">
      <w:pPr>
        <w:widowControl w:val="0"/>
        <w:autoSpaceDE w:val="0"/>
        <w:autoSpaceDN w:val="0"/>
        <w:adjustRightInd w:val="0"/>
        <w:spacing w:line="240" w:lineRule="auto"/>
        <w:ind w:left="640" w:hanging="640"/>
        <w:rPr>
          <w:rFonts w:ascii="Calibri" w:hAnsi="Calibri" w:cs="Times New Roman"/>
          <w:noProof/>
          <w:sz w:val="28"/>
          <w:szCs w:val="24"/>
        </w:rPr>
      </w:pPr>
      <w:r w:rsidRPr="00D932CC">
        <w:rPr>
          <w:rFonts w:ascii="Calibri" w:hAnsi="Calibri" w:cs="Times New Roman"/>
          <w:noProof/>
          <w:sz w:val="28"/>
          <w:szCs w:val="24"/>
        </w:rPr>
        <w:t>[24]</w:t>
      </w:r>
      <w:r w:rsidRPr="00D932CC">
        <w:rPr>
          <w:rFonts w:ascii="Calibri" w:hAnsi="Calibri" w:cs="Times New Roman"/>
          <w:noProof/>
          <w:sz w:val="28"/>
          <w:szCs w:val="24"/>
        </w:rPr>
        <w:tab/>
        <w:t xml:space="preserve">A. Mewada, G. Oza, S. Pandey, M. Sharon, and W. Ambernath, “Extracellular Biosynthesis of Gold Nanoparticles Using Pseudomonas denitiricans and Comprehending its Stability,” </w:t>
      </w:r>
      <w:r w:rsidRPr="00D932CC">
        <w:rPr>
          <w:rFonts w:ascii="Calibri" w:hAnsi="Calibri" w:cs="Times New Roman"/>
          <w:i/>
          <w:iCs/>
          <w:noProof/>
          <w:sz w:val="28"/>
          <w:szCs w:val="24"/>
        </w:rPr>
        <w:t>J. Microbiol. Biotechnol. Res.</w:t>
      </w:r>
      <w:r w:rsidRPr="00D932CC">
        <w:rPr>
          <w:rFonts w:ascii="Calibri" w:hAnsi="Calibri" w:cs="Times New Roman"/>
          <w:noProof/>
          <w:sz w:val="28"/>
          <w:szCs w:val="24"/>
        </w:rPr>
        <w:t>, vol. 2, no. 4, pp. 493–499, 2012.</w:t>
      </w:r>
    </w:p>
    <w:p w:rsidR="00D932CC" w:rsidRPr="00D932CC" w:rsidRDefault="00D932CC" w:rsidP="00D932CC">
      <w:pPr>
        <w:widowControl w:val="0"/>
        <w:autoSpaceDE w:val="0"/>
        <w:autoSpaceDN w:val="0"/>
        <w:adjustRightInd w:val="0"/>
        <w:spacing w:line="240" w:lineRule="auto"/>
        <w:ind w:left="640" w:hanging="640"/>
        <w:rPr>
          <w:rFonts w:ascii="Calibri" w:hAnsi="Calibri" w:cs="Times New Roman"/>
          <w:noProof/>
          <w:sz w:val="28"/>
          <w:szCs w:val="24"/>
        </w:rPr>
      </w:pPr>
      <w:r w:rsidRPr="00D932CC">
        <w:rPr>
          <w:rFonts w:ascii="Calibri" w:hAnsi="Calibri" w:cs="Times New Roman"/>
          <w:noProof/>
          <w:sz w:val="28"/>
          <w:szCs w:val="24"/>
        </w:rPr>
        <w:t>[25]</w:t>
      </w:r>
      <w:r w:rsidRPr="00D932CC">
        <w:rPr>
          <w:rFonts w:ascii="Calibri" w:hAnsi="Calibri" w:cs="Times New Roman"/>
          <w:noProof/>
          <w:sz w:val="28"/>
          <w:szCs w:val="24"/>
        </w:rPr>
        <w:tab/>
        <w:t xml:space="preserve">B. Sharma </w:t>
      </w:r>
      <w:r w:rsidRPr="00D932CC">
        <w:rPr>
          <w:rFonts w:ascii="Calibri" w:hAnsi="Calibri" w:cs="Times New Roman"/>
          <w:i/>
          <w:iCs/>
          <w:noProof/>
          <w:sz w:val="28"/>
          <w:szCs w:val="24"/>
        </w:rPr>
        <w:t>et al.</w:t>
      </w:r>
      <w:r w:rsidRPr="00D932CC">
        <w:rPr>
          <w:rFonts w:ascii="Calibri" w:hAnsi="Calibri" w:cs="Times New Roman"/>
          <w:noProof/>
          <w:sz w:val="28"/>
          <w:szCs w:val="24"/>
        </w:rPr>
        <w:t xml:space="preserve">, “Biosynthesis of gold nanoparticles using a freshwater green alga, Prasiola crispa,” </w:t>
      </w:r>
      <w:r w:rsidRPr="00D932CC">
        <w:rPr>
          <w:rFonts w:ascii="Calibri" w:hAnsi="Calibri" w:cs="Times New Roman"/>
          <w:i/>
          <w:iCs/>
          <w:noProof/>
          <w:sz w:val="28"/>
          <w:szCs w:val="24"/>
        </w:rPr>
        <w:t>Mater. Lett.</w:t>
      </w:r>
      <w:r w:rsidRPr="00D932CC">
        <w:rPr>
          <w:rFonts w:ascii="Calibri" w:hAnsi="Calibri" w:cs="Times New Roman"/>
          <w:noProof/>
          <w:sz w:val="28"/>
          <w:szCs w:val="24"/>
        </w:rPr>
        <w:t>, vol. 116, pp. 94–97, 2014, doi: 10.1016/j.matlet.2013.10.107.</w:t>
      </w:r>
    </w:p>
    <w:p w:rsidR="00D932CC" w:rsidRPr="00D932CC" w:rsidRDefault="00D932CC" w:rsidP="00D932CC">
      <w:pPr>
        <w:widowControl w:val="0"/>
        <w:autoSpaceDE w:val="0"/>
        <w:autoSpaceDN w:val="0"/>
        <w:adjustRightInd w:val="0"/>
        <w:spacing w:line="240" w:lineRule="auto"/>
        <w:ind w:left="640" w:hanging="640"/>
        <w:rPr>
          <w:rFonts w:ascii="Calibri" w:hAnsi="Calibri" w:cs="Times New Roman"/>
          <w:noProof/>
          <w:sz w:val="28"/>
          <w:szCs w:val="24"/>
        </w:rPr>
      </w:pPr>
      <w:r w:rsidRPr="00D932CC">
        <w:rPr>
          <w:rFonts w:ascii="Calibri" w:hAnsi="Calibri" w:cs="Times New Roman"/>
          <w:noProof/>
          <w:sz w:val="28"/>
          <w:szCs w:val="24"/>
        </w:rPr>
        <w:t>[26]</w:t>
      </w:r>
      <w:r w:rsidRPr="00D932CC">
        <w:rPr>
          <w:rFonts w:ascii="Calibri" w:hAnsi="Calibri" w:cs="Times New Roman"/>
          <w:noProof/>
          <w:sz w:val="28"/>
          <w:szCs w:val="24"/>
        </w:rPr>
        <w:tab/>
        <w:t xml:space="preserve">T. S. Dhas, V. G. Kumar, V. Karthick, K. Govindaraju, and T. Shankara Narayana, “Biosynthesis of gold nanoparticles using Sargassum swartzii and its cytotoxicity effect on HeLa cells,” </w:t>
      </w:r>
      <w:r w:rsidRPr="00D932CC">
        <w:rPr>
          <w:rFonts w:ascii="Calibri" w:hAnsi="Calibri" w:cs="Times New Roman"/>
          <w:i/>
          <w:iCs/>
          <w:noProof/>
          <w:sz w:val="28"/>
          <w:szCs w:val="24"/>
        </w:rPr>
        <w:t>Spectrochim. Acta - Part A Mol. Biomol. Spectrosc.</w:t>
      </w:r>
      <w:r w:rsidRPr="00D932CC">
        <w:rPr>
          <w:rFonts w:ascii="Calibri" w:hAnsi="Calibri" w:cs="Times New Roman"/>
          <w:noProof/>
          <w:sz w:val="28"/>
          <w:szCs w:val="24"/>
        </w:rPr>
        <w:t>, vol. 133, pp. 102–106, 2014, doi: 10.1016/j.saa.2014.05.042.</w:t>
      </w:r>
    </w:p>
    <w:p w:rsidR="00D932CC" w:rsidRPr="00D932CC" w:rsidRDefault="00D932CC" w:rsidP="00D932CC">
      <w:pPr>
        <w:widowControl w:val="0"/>
        <w:autoSpaceDE w:val="0"/>
        <w:autoSpaceDN w:val="0"/>
        <w:adjustRightInd w:val="0"/>
        <w:spacing w:line="240" w:lineRule="auto"/>
        <w:ind w:left="640" w:hanging="640"/>
        <w:rPr>
          <w:rFonts w:ascii="Calibri" w:hAnsi="Calibri" w:cs="Times New Roman"/>
          <w:noProof/>
          <w:sz w:val="28"/>
          <w:szCs w:val="24"/>
        </w:rPr>
      </w:pPr>
      <w:r w:rsidRPr="00D932CC">
        <w:rPr>
          <w:rFonts w:ascii="Calibri" w:hAnsi="Calibri" w:cs="Times New Roman"/>
          <w:noProof/>
          <w:sz w:val="28"/>
          <w:szCs w:val="24"/>
        </w:rPr>
        <w:t>[27]</w:t>
      </w:r>
      <w:r w:rsidRPr="00D932CC">
        <w:rPr>
          <w:rFonts w:ascii="Calibri" w:hAnsi="Calibri" w:cs="Times New Roman"/>
          <w:noProof/>
          <w:sz w:val="28"/>
          <w:szCs w:val="24"/>
        </w:rPr>
        <w:tab/>
        <w:t xml:space="preserve">S. Shanthi, B. David Jayaseelan, P. Velusamy, S. Vijayakumar, C. T. Chih, and B. Vaseeharan, “Biosynthesis of silver nanoparticles using a probiotic Bacillus licheniformis Dahb1 and their antibiofilm activity and toxicity effects in Ceriodaphnia cornuta,” </w:t>
      </w:r>
      <w:r w:rsidRPr="00D932CC">
        <w:rPr>
          <w:rFonts w:ascii="Calibri" w:hAnsi="Calibri" w:cs="Times New Roman"/>
          <w:i/>
          <w:iCs/>
          <w:noProof/>
          <w:sz w:val="28"/>
          <w:szCs w:val="24"/>
        </w:rPr>
        <w:t>Microb. Pathog.</w:t>
      </w:r>
      <w:r w:rsidRPr="00D932CC">
        <w:rPr>
          <w:rFonts w:ascii="Calibri" w:hAnsi="Calibri" w:cs="Times New Roman"/>
          <w:noProof/>
          <w:sz w:val="28"/>
          <w:szCs w:val="24"/>
        </w:rPr>
        <w:t>, vol. 93, pp. 70–77, 2016, doi: 10.1016/j.micpath.2016.01.014.</w:t>
      </w:r>
    </w:p>
    <w:p w:rsidR="00D932CC" w:rsidRPr="00D932CC" w:rsidRDefault="00D932CC" w:rsidP="00D932CC">
      <w:pPr>
        <w:widowControl w:val="0"/>
        <w:autoSpaceDE w:val="0"/>
        <w:autoSpaceDN w:val="0"/>
        <w:adjustRightInd w:val="0"/>
        <w:spacing w:line="240" w:lineRule="auto"/>
        <w:ind w:left="640" w:hanging="640"/>
        <w:rPr>
          <w:rFonts w:ascii="Calibri" w:hAnsi="Calibri" w:cs="Times New Roman"/>
          <w:noProof/>
          <w:sz w:val="28"/>
          <w:szCs w:val="24"/>
        </w:rPr>
      </w:pPr>
      <w:r w:rsidRPr="00D932CC">
        <w:rPr>
          <w:rFonts w:ascii="Calibri" w:hAnsi="Calibri" w:cs="Times New Roman"/>
          <w:noProof/>
          <w:sz w:val="28"/>
          <w:szCs w:val="24"/>
        </w:rPr>
        <w:t>[28]</w:t>
      </w:r>
      <w:r w:rsidRPr="00D932CC">
        <w:rPr>
          <w:rFonts w:ascii="Calibri" w:hAnsi="Calibri" w:cs="Times New Roman"/>
          <w:noProof/>
          <w:sz w:val="28"/>
          <w:szCs w:val="24"/>
        </w:rPr>
        <w:tab/>
        <w:t xml:space="preserve">F. Arsiya, M. H. Sayadi, and S. Sobhani, “Green synthesis of palladium nanoparticles using Chlorella vulgaris,” </w:t>
      </w:r>
      <w:r w:rsidRPr="00D932CC">
        <w:rPr>
          <w:rFonts w:ascii="Calibri" w:hAnsi="Calibri" w:cs="Times New Roman"/>
          <w:i/>
          <w:iCs/>
          <w:noProof/>
          <w:sz w:val="28"/>
          <w:szCs w:val="24"/>
        </w:rPr>
        <w:t>Mater. Lett.</w:t>
      </w:r>
      <w:r w:rsidRPr="00D932CC">
        <w:rPr>
          <w:rFonts w:ascii="Calibri" w:hAnsi="Calibri" w:cs="Times New Roman"/>
          <w:noProof/>
          <w:sz w:val="28"/>
          <w:szCs w:val="24"/>
        </w:rPr>
        <w:t>, vol. 186, pp. 113–115, 2017, doi: 10.1016/j.matlet.2016.09.101.</w:t>
      </w:r>
    </w:p>
    <w:p w:rsidR="00D932CC" w:rsidRPr="00D932CC" w:rsidRDefault="00D932CC" w:rsidP="00D932CC">
      <w:pPr>
        <w:widowControl w:val="0"/>
        <w:autoSpaceDE w:val="0"/>
        <w:autoSpaceDN w:val="0"/>
        <w:adjustRightInd w:val="0"/>
        <w:spacing w:line="240" w:lineRule="auto"/>
        <w:ind w:left="640" w:hanging="640"/>
        <w:rPr>
          <w:rFonts w:ascii="Calibri" w:hAnsi="Calibri" w:cs="Times New Roman"/>
          <w:noProof/>
          <w:sz w:val="28"/>
          <w:szCs w:val="24"/>
        </w:rPr>
      </w:pPr>
      <w:r w:rsidRPr="00D932CC">
        <w:rPr>
          <w:rFonts w:ascii="Calibri" w:hAnsi="Calibri" w:cs="Times New Roman"/>
          <w:noProof/>
          <w:sz w:val="28"/>
          <w:szCs w:val="24"/>
        </w:rPr>
        <w:t>[29]</w:t>
      </w:r>
      <w:r w:rsidRPr="00D932CC">
        <w:rPr>
          <w:rFonts w:ascii="Calibri" w:hAnsi="Calibri" w:cs="Times New Roman"/>
          <w:noProof/>
          <w:sz w:val="28"/>
          <w:szCs w:val="24"/>
        </w:rPr>
        <w:tab/>
        <w:t xml:space="preserve">C. Wang, Y. J. Kim, P. Singh, R. Mathiyalagan, Y. Jin, and D. C. Yang, “Green synthesis of silver nanoparticles by Bacillus methylotrophicus, and their antimicrobial activity,” </w:t>
      </w:r>
      <w:r w:rsidRPr="00D932CC">
        <w:rPr>
          <w:rFonts w:ascii="Calibri" w:hAnsi="Calibri" w:cs="Times New Roman"/>
          <w:i/>
          <w:iCs/>
          <w:noProof/>
          <w:sz w:val="28"/>
          <w:szCs w:val="24"/>
        </w:rPr>
        <w:t>Artif. Cells, Nanomedicine Biotechnol.</w:t>
      </w:r>
      <w:r w:rsidRPr="00D932CC">
        <w:rPr>
          <w:rFonts w:ascii="Calibri" w:hAnsi="Calibri" w:cs="Times New Roman"/>
          <w:noProof/>
          <w:sz w:val="28"/>
          <w:szCs w:val="24"/>
        </w:rPr>
        <w:t>, vol. 44, no. 4, pp. 1127–1132, 2016, doi: 10.3109/21691401.2015.1011805.</w:t>
      </w:r>
    </w:p>
    <w:p w:rsidR="00D932CC" w:rsidRPr="00D932CC" w:rsidRDefault="00D932CC" w:rsidP="00D932CC">
      <w:pPr>
        <w:widowControl w:val="0"/>
        <w:autoSpaceDE w:val="0"/>
        <w:autoSpaceDN w:val="0"/>
        <w:adjustRightInd w:val="0"/>
        <w:spacing w:line="240" w:lineRule="auto"/>
        <w:ind w:left="640" w:hanging="640"/>
        <w:rPr>
          <w:rFonts w:ascii="Calibri" w:hAnsi="Calibri" w:cs="Times New Roman"/>
          <w:noProof/>
          <w:sz w:val="28"/>
          <w:szCs w:val="24"/>
        </w:rPr>
      </w:pPr>
      <w:r w:rsidRPr="00D932CC">
        <w:rPr>
          <w:rFonts w:ascii="Calibri" w:hAnsi="Calibri" w:cs="Times New Roman"/>
          <w:noProof/>
          <w:sz w:val="28"/>
          <w:szCs w:val="24"/>
        </w:rPr>
        <w:t>[30]</w:t>
      </w:r>
      <w:r w:rsidRPr="00D932CC">
        <w:rPr>
          <w:rFonts w:ascii="Calibri" w:hAnsi="Calibri" w:cs="Times New Roman"/>
          <w:noProof/>
          <w:sz w:val="28"/>
          <w:szCs w:val="24"/>
        </w:rPr>
        <w:tab/>
        <w:t xml:space="preserve">H. Bar, D. K. Bhui, G. P. Sahoo, P. Sarkar, S. P. De, and A. Misra, “Green </w:t>
      </w:r>
      <w:r w:rsidRPr="00D932CC">
        <w:rPr>
          <w:rFonts w:ascii="Calibri" w:hAnsi="Calibri" w:cs="Times New Roman"/>
          <w:noProof/>
          <w:sz w:val="28"/>
          <w:szCs w:val="24"/>
        </w:rPr>
        <w:lastRenderedPageBreak/>
        <w:t xml:space="preserve">synthesis of silver nanoparticles using latex of Jatropha curcas,” </w:t>
      </w:r>
      <w:r w:rsidRPr="00D932CC">
        <w:rPr>
          <w:rFonts w:ascii="Calibri" w:hAnsi="Calibri" w:cs="Times New Roman"/>
          <w:i/>
          <w:iCs/>
          <w:noProof/>
          <w:sz w:val="28"/>
          <w:szCs w:val="24"/>
        </w:rPr>
        <w:t>Colloids Surfaces A Physicochem. Eng. Asp.</w:t>
      </w:r>
      <w:r w:rsidRPr="00D932CC">
        <w:rPr>
          <w:rFonts w:ascii="Calibri" w:hAnsi="Calibri" w:cs="Times New Roman"/>
          <w:noProof/>
          <w:sz w:val="28"/>
          <w:szCs w:val="24"/>
        </w:rPr>
        <w:t>, vol. 339, no. 1–3, pp. 134–139, 2009, doi: 10.1016/j.colsurfa.2009.02.008.</w:t>
      </w:r>
    </w:p>
    <w:p w:rsidR="00D932CC" w:rsidRPr="00D932CC" w:rsidRDefault="00D932CC" w:rsidP="00D932CC">
      <w:pPr>
        <w:widowControl w:val="0"/>
        <w:autoSpaceDE w:val="0"/>
        <w:autoSpaceDN w:val="0"/>
        <w:adjustRightInd w:val="0"/>
        <w:spacing w:line="240" w:lineRule="auto"/>
        <w:ind w:left="640" w:hanging="640"/>
        <w:rPr>
          <w:rFonts w:ascii="Calibri" w:hAnsi="Calibri" w:cs="Times New Roman"/>
          <w:noProof/>
          <w:sz w:val="28"/>
          <w:szCs w:val="24"/>
        </w:rPr>
      </w:pPr>
      <w:r w:rsidRPr="00D932CC">
        <w:rPr>
          <w:rFonts w:ascii="Calibri" w:hAnsi="Calibri" w:cs="Times New Roman"/>
          <w:noProof/>
          <w:sz w:val="28"/>
          <w:szCs w:val="24"/>
        </w:rPr>
        <w:t>[31]</w:t>
      </w:r>
      <w:r w:rsidRPr="00D932CC">
        <w:rPr>
          <w:rFonts w:ascii="Calibri" w:hAnsi="Calibri" w:cs="Times New Roman"/>
          <w:noProof/>
          <w:sz w:val="28"/>
          <w:szCs w:val="24"/>
        </w:rPr>
        <w:tab/>
        <w:t xml:space="preserve">D. Philip, “Rapid green synthesis of spherical gold nanoparticles using Mangifera indica leaf,” </w:t>
      </w:r>
      <w:r w:rsidRPr="00D932CC">
        <w:rPr>
          <w:rFonts w:ascii="Calibri" w:hAnsi="Calibri" w:cs="Times New Roman"/>
          <w:i/>
          <w:iCs/>
          <w:noProof/>
          <w:sz w:val="28"/>
          <w:szCs w:val="24"/>
        </w:rPr>
        <w:t>Spectrochim. Acta - Part A Mol. Biomol. Spectrosc.</w:t>
      </w:r>
      <w:r w:rsidRPr="00D932CC">
        <w:rPr>
          <w:rFonts w:ascii="Calibri" w:hAnsi="Calibri" w:cs="Times New Roman"/>
          <w:noProof/>
          <w:sz w:val="28"/>
          <w:szCs w:val="24"/>
        </w:rPr>
        <w:t>, vol. 77, no. 4, pp. 807–810, 2010, doi: 10.1016/j.saa.2010.08.008.</w:t>
      </w:r>
    </w:p>
    <w:p w:rsidR="00D932CC" w:rsidRPr="00D932CC" w:rsidRDefault="00D932CC" w:rsidP="00D932CC">
      <w:pPr>
        <w:widowControl w:val="0"/>
        <w:autoSpaceDE w:val="0"/>
        <w:autoSpaceDN w:val="0"/>
        <w:adjustRightInd w:val="0"/>
        <w:spacing w:line="240" w:lineRule="auto"/>
        <w:ind w:left="640" w:hanging="640"/>
        <w:rPr>
          <w:rFonts w:ascii="Calibri" w:hAnsi="Calibri" w:cs="Times New Roman"/>
          <w:noProof/>
          <w:sz w:val="28"/>
          <w:szCs w:val="24"/>
        </w:rPr>
      </w:pPr>
      <w:r w:rsidRPr="00D932CC">
        <w:rPr>
          <w:rFonts w:ascii="Calibri" w:hAnsi="Calibri" w:cs="Times New Roman"/>
          <w:noProof/>
          <w:sz w:val="28"/>
          <w:szCs w:val="24"/>
        </w:rPr>
        <w:t>[32]</w:t>
      </w:r>
      <w:r w:rsidRPr="00D932CC">
        <w:rPr>
          <w:rFonts w:ascii="Calibri" w:hAnsi="Calibri" w:cs="Times New Roman"/>
          <w:noProof/>
          <w:sz w:val="28"/>
          <w:szCs w:val="24"/>
        </w:rPr>
        <w:tab/>
        <w:t xml:space="preserve">S. Dhuper, D. Panda, and P. L. Nayak, “Green Synthesis and Characterization of Zero Valent Iron Nanoparticles from the Leaf Extract of Mangifera indica,” </w:t>
      </w:r>
      <w:r w:rsidRPr="00D932CC">
        <w:rPr>
          <w:rFonts w:ascii="Calibri" w:hAnsi="Calibri" w:cs="Times New Roman"/>
          <w:i/>
          <w:iCs/>
          <w:noProof/>
          <w:sz w:val="28"/>
          <w:szCs w:val="24"/>
        </w:rPr>
        <w:t>A J. Nanotechnol. Its Appl.</w:t>
      </w:r>
      <w:r w:rsidRPr="00D932CC">
        <w:rPr>
          <w:rFonts w:ascii="Calibri" w:hAnsi="Calibri" w:cs="Times New Roman"/>
          <w:noProof/>
          <w:sz w:val="28"/>
          <w:szCs w:val="24"/>
        </w:rPr>
        <w:t>, vol. 13, no. 2, pp. 16–22, 2012.</w:t>
      </w:r>
    </w:p>
    <w:p w:rsidR="00D932CC" w:rsidRPr="00D932CC" w:rsidRDefault="00D932CC" w:rsidP="00D932CC">
      <w:pPr>
        <w:widowControl w:val="0"/>
        <w:autoSpaceDE w:val="0"/>
        <w:autoSpaceDN w:val="0"/>
        <w:adjustRightInd w:val="0"/>
        <w:spacing w:line="240" w:lineRule="auto"/>
        <w:ind w:left="640" w:hanging="640"/>
        <w:rPr>
          <w:rFonts w:ascii="Calibri" w:hAnsi="Calibri" w:cs="Times New Roman"/>
          <w:noProof/>
          <w:sz w:val="28"/>
          <w:szCs w:val="24"/>
        </w:rPr>
      </w:pPr>
      <w:r w:rsidRPr="00D932CC">
        <w:rPr>
          <w:rFonts w:ascii="Calibri" w:hAnsi="Calibri" w:cs="Times New Roman"/>
          <w:noProof/>
          <w:sz w:val="28"/>
          <w:szCs w:val="24"/>
        </w:rPr>
        <w:t>[33]</w:t>
      </w:r>
      <w:r w:rsidRPr="00D932CC">
        <w:rPr>
          <w:rFonts w:ascii="Calibri" w:hAnsi="Calibri" w:cs="Times New Roman"/>
          <w:noProof/>
          <w:sz w:val="28"/>
          <w:szCs w:val="24"/>
        </w:rPr>
        <w:tab/>
        <w:t xml:space="preserve">M. Nasrollahzadeh, M. Sajjadi, and S. M. Sajadi, </w:t>
      </w:r>
      <w:r w:rsidRPr="00D932CC">
        <w:rPr>
          <w:rFonts w:ascii="Calibri" w:hAnsi="Calibri" w:cs="Times New Roman"/>
          <w:i/>
          <w:iCs/>
          <w:noProof/>
          <w:sz w:val="28"/>
          <w:szCs w:val="24"/>
        </w:rPr>
        <w:t>Green Nanotechnology</w:t>
      </w:r>
      <w:r w:rsidRPr="00D932CC">
        <w:rPr>
          <w:rFonts w:ascii="Calibri" w:hAnsi="Calibri" w:cs="Times New Roman"/>
          <w:noProof/>
          <w:sz w:val="28"/>
          <w:szCs w:val="24"/>
        </w:rPr>
        <w:t>, 1st ed., vol. 28. Elsevier Ltd., 2019. doi: 10.1016/B978-0-12-813586-0.00005-5.</w:t>
      </w:r>
    </w:p>
    <w:p w:rsidR="00D932CC" w:rsidRPr="00D932CC" w:rsidRDefault="00D932CC" w:rsidP="00D932CC">
      <w:pPr>
        <w:widowControl w:val="0"/>
        <w:autoSpaceDE w:val="0"/>
        <w:autoSpaceDN w:val="0"/>
        <w:adjustRightInd w:val="0"/>
        <w:spacing w:line="240" w:lineRule="auto"/>
        <w:ind w:left="640" w:hanging="640"/>
        <w:rPr>
          <w:rFonts w:ascii="Calibri" w:hAnsi="Calibri" w:cs="Times New Roman"/>
          <w:noProof/>
          <w:sz w:val="28"/>
          <w:szCs w:val="24"/>
        </w:rPr>
      </w:pPr>
      <w:r w:rsidRPr="00D932CC">
        <w:rPr>
          <w:rFonts w:ascii="Calibri" w:hAnsi="Calibri" w:cs="Times New Roman"/>
          <w:noProof/>
          <w:sz w:val="28"/>
          <w:szCs w:val="24"/>
        </w:rPr>
        <w:t>[34]</w:t>
      </w:r>
      <w:r w:rsidRPr="00D932CC">
        <w:rPr>
          <w:rFonts w:ascii="Calibri" w:hAnsi="Calibri" w:cs="Times New Roman"/>
          <w:noProof/>
          <w:sz w:val="28"/>
          <w:szCs w:val="24"/>
        </w:rPr>
        <w:tab/>
        <w:t xml:space="preserve">L. F. A. Anand Raj and E. Jayalakshmy, “Biosynthesis and characterization of zinc oxide nanoparticles using root extract of Zingiber officinale,” </w:t>
      </w:r>
      <w:r w:rsidRPr="00D932CC">
        <w:rPr>
          <w:rFonts w:ascii="Calibri" w:hAnsi="Calibri" w:cs="Times New Roman"/>
          <w:i/>
          <w:iCs/>
          <w:noProof/>
          <w:sz w:val="28"/>
          <w:szCs w:val="24"/>
        </w:rPr>
        <w:t>Orient. J. Chem.</w:t>
      </w:r>
      <w:r w:rsidRPr="00D932CC">
        <w:rPr>
          <w:rFonts w:ascii="Calibri" w:hAnsi="Calibri" w:cs="Times New Roman"/>
          <w:noProof/>
          <w:sz w:val="28"/>
          <w:szCs w:val="24"/>
        </w:rPr>
        <w:t>, vol. 31, no. 1, pp. 51–56, 2015, doi: 10.13005/ojc/310105.</w:t>
      </w:r>
    </w:p>
    <w:p w:rsidR="00D932CC" w:rsidRPr="00D932CC" w:rsidRDefault="00D932CC" w:rsidP="00D932CC">
      <w:pPr>
        <w:widowControl w:val="0"/>
        <w:autoSpaceDE w:val="0"/>
        <w:autoSpaceDN w:val="0"/>
        <w:adjustRightInd w:val="0"/>
        <w:spacing w:line="240" w:lineRule="auto"/>
        <w:ind w:left="640" w:hanging="640"/>
        <w:rPr>
          <w:rFonts w:ascii="Calibri" w:hAnsi="Calibri" w:cs="Times New Roman"/>
          <w:noProof/>
          <w:sz w:val="28"/>
          <w:szCs w:val="24"/>
        </w:rPr>
      </w:pPr>
      <w:r w:rsidRPr="00D932CC">
        <w:rPr>
          <w:rFonts w:ascii="Calibri" w:hAnsi="Calibri" w:cs="Times New Roman"/>
          <w:noProof/>
          <w:sz w:val="28"/>
          <w:szCs w:val="24"/>
        </w:rPr>
        <w:t>[35]</w:t>
      </w:r>
      <w:r w:rsidRPr="00D932CC">
        <w:rPr>
          <w:rFonts w:ascii="Calibri" w:hAnsi="Calibri" w:cs="Times New Roman"/>
          <w:noProof/>
          <w:sz w:val="28"/>
          <w:szCs w:val="24"/>
        </w:rPr>
        <w:tab/>
        <w:t xml:space="preserve">V. Dhand, L. Soumya, S. Bharadwaj, S. Chakra, D. Bhatt, and B. Sreedhar, “Green synthesis of silver nanoparticles using Coffea arabica seed extract and its antibacterial activity,” </w:t>
      </w:r>
      <w:r w:rsidRPr="00D932CC">
        <w:rPr>
          <w:rFonts w:ascii="Calibri" w:hAnsi="Calibri" w:cs="Times New Roman"/>
          <w:i/>
          <w:iCs/>
          <w:noProof/>
          <w:sz w:val="28"/>
          <w:szCs w:val="24"/>
        </w:rPr>
        <w:t>Mater. Sci. Eng. C</w:t>
      </w:r>
      <w:r w:rsidRPr="00D932CC">
        <w:rPr>
          <w:rFonts w:ascii="Calibri" w:hAnsi="Calibri" w:cs="Times New Roman"/>
          <w:noProof/>
          <w:sz w:val="28"/>
          <w:szCs w:val="24"/>
        </w:rPr>
        <w:t>, vol. 58, pp. 36–43, 2016, doi: 10.1016/j.msec.2015.08.018.</w:t>
      </w:r>
    </w:p>
    <w:p w:rsidR="00D932CC" w:rsidRPr="00D932CC" w:rsidRDefault="00D932CC" w:rsidP="00D932CC">
      <w:pPr>
        <w:widowControl w:val="0"/>
        <w:autoSpaceDE w:val="0"/>
        <w:autoSpaceDN w:val="0"/>
        <w:adjustRightInd w:val="0"/>
        <w:spacing w:line="240" w:lineRule="auto"/>
        <w:ind w:left="640" w:hanging="640"/>
        <w:rPr>
          <w:rFonts w:ascii="Calibri" w:hAnsi="Calibri" w:cs="Times New Roman"/>
          <w:noProof/>
          <w:sz w:val="28"/>
          <w:szCs w:val="24"/>
        </w:rPr>
      </w:pPr>
      <w:r w:rsidRPr="00D932CC">
        <w:rPr>
          <w:rFonts w:ascii="Calibri" w:hAnsi="Calibri" w:cs="Times New Roman"/>
          <w:noProof/>
          <w:sz w:val="28"/>
          <w:szCs w:val="24"/>
        </w:rPr>
        <w:t>[36]</w:t>
      </w:r>
      <w:r w:rsidRPr="00D932CC">
        <w:rPr>
          <w:rFonts w:ascii="Calibri" w:hAnsi="Calibri" w:cs="Times New Roman"/>
          <w:noProof/>
          <w:sz w:val="28"/>
          <w:szCs w:val="24"/>
        </w:rPr>
        <w:tab/>
        <w:t xml:space="preserve">D. Jain, H. Kumar Daima, S. Kachhwaha, and S. L. Kothari, “Synthesis of plant-mediated silver nanoparticles using papaya fruit extract and evaluation of their anti microbial activities,” </w:t>
      </w:r>
      <w:r w:rsidRPr="00D932CC">
        <w:rPr>
          <w:rFonts w:ascii="Calibri" w:hAnsi="Calibri" w:cs="Times New Roman"/>
          <w:i/>
          <w:iCs/>
          <w:noProof/>
          <w:sz w:val="28"/>
          <w:szCs w:val="24"/>
        </w:rPr>
        <w:t>Dig. J. Nanomater. Biostructures</w:t>
      </w:r>
      <w:r w:rsidRPr="00D932CC">
        <w:rPr>
          <w:rFonts w:ascii="Calibri" w:hAnsi="Calibri" w:cs="Times New Roman"/>
          <w:noProof/>
          <w:sz w:val="28"/>
          <w:szCs w:val="24"/>
        </w:rPr>
        <w:t>, vol. 4, no. 3, pp. 557–563, 2009.</w:t>
      </w:r>
    </w:p>
    <w:p w:rsidR="00D932CC" w:rsidRPr="00D932CC" w:rsidRDefault="00D932CC" w:rsidP="00D932CC">
      <w:pPr>
        <w:widowControl w:val="0"/>
        <w:autoSpaceDE w:val="0"/>
        <w:autoSpaceDN w:val="0"/>
        <w:adjustRightInd w:val="0"/>
        <w:spacing w:line="240" w:lineRule="auto"/>
        <w:ind w:left="640" w:hanging="640"/>
        <w:rPr>
          <w:rFonts w:ascii="Calibri" w:hAnsi="Calibri" w:cs="Times New Roman"/>
          <w:noProof/>
          <w:sz w:val="28"/>
          <w:szCs w:val="24"/>
        </w:rPr>
      </w:pPr>
      <w:r w:rsidRPr="00D932CC">
        <w:rPr>
          <w:rFonts w:ascii="Calibri" w:hAnsi="Calibri" w:cs="Times New Roman"/>
          <w:noProof/>
          <w:sz w:val="28"/>
          <w:szCs w:val="24"/>
        </w:rPr>
        <w:t>[37]</w:t>
      </w:r>
      <w:r w:rsidRPr="00D932CC">
        <w:rPr>
          <w:rFonts w:ascii="Calibri" w:hAnsi="Calibri" w:cs="Times New Roman"/>
          <w:noProof/>
          <w:sz w:val="28"/>
          <w:szCs w:val="24"/>
        </w:rPr>
        <w:tab/>
        <w:t xml:space="preserve">M. V. de O. B. Maciel </w:t>
      </w:r>
      <w:r w:rsidRPr="00D932CC">
        <w:rPr>
          <w:rFonts w:ascii="Calibri" w:hAnsi="Calibri" w:cs="Times New Roman"/>
          <w:i/>
          <w:iCs/>
          <w:noProof/>
          <w:sz w:val="28"/>
          <w:szCs w:val="24"/>
        </w:rPr>
        <w:t>et al.</w:t>
      </w:r>
      <w:r w:rsidRPr="00D932CC">
        <w:rPr>
          <w:rFonts w:ascii="Calibri" w:hAnsi="Calibri" w:cs="Times New Roman"/>
          <w:noProof/>
          <w:sz w:val="28"/>
          <w:szCs w:val="24"/>
        </w:rPr>
        <w:t xml:space="preserve">, “&amp;lt;i&amp;gt; Syzygium aromaticum&amp;lt;/i&amp;gt; L. (Clove) Essential Oil as a Reducing Agent for the Green Synthesis of Silver Nanoparticles,” </w:t>
      </w:r>
      <w:r w:rsidRPr="00D932CC">
        <w:rPr>
          <w:rFonts w:ascii="Calibri" w:hAnsi="Calibri" w:cs="Times New Roman"/>
          <w:i/>
          <w:iCs/>
          <w:noProof/>
          <w:sz w:val="28"/>
          <w:szCs w:val="24"/>
        </w:rPr>
        <w:t>Open J. Appl. Sci.</w:t>
      </w:r>
      <w:r w:rsidRPr="00D932CC">
        <w:rPr>
          <w:rFonts w:ascii="Calibri" w:hAnsi="Calibri" w:cs="Times New Roman"/>
          <w:noProof/>
          <w:sz w:val="28"/>
          <w:szCs w:val="24"/>
        </w:rPr>
        <w:t>, vol. 09, no. 02, pp. 45–54, 2019, doi: 10.4236/ojapps.2019.92005.</w:t>
      </w:r>
    </w:p>
    <w:p w:rsidR="00D932CC" w:rsidRPr="00D932CC" w:rsidRDefault="00D932CC" w:rsidP="00D932CC">
      <w:pPr>
        <w:widowControl w:val="0"/>
        <w:autoSpaceDE w:val="0"/>
        <w:autoSpaceDN w:val="0"/>
        <w:adjustRightInd w:val="0"/>
        <w:spacing w:line="240" w:lineRule="auto"/>
        <w:ind w:left="640" w:hanging="640"/>
        <w:rPr>
          <w:rFonts w:ascii="Calibri" w:hAnsi="Calibri" w:cs="Times New Roman"/>
          <w:noProof/>
          <w:sz w:val="28"/>
          <w:szCs w:val="24"/>
        </w:rPr>
      </w:pPr>
      <w:r w:rsidRPr="00D932CC">
        <w:rPr>
          <w:rFonts w:ascii="Calibri" w:hAnsi="Calibri" w:cs="Times New Roman"/>
          <w:noProof/>
          <w:sz w:val="28"/>
          <w:szCs w:val="24"/>
        </w:rPr>
        <w:t>[38]</w:t>
      </w:r>
      <w:r w:rsidRPr="00D932CC">
        <w:rPr>
          <w:rFonts w:ascii="Calibri" w:hAnsi="Calibri" w:cs="Times New Roman"/>
          <w:noProof/>
          <w:sz w:val="28"/>
          <w:szCs w:val="24"/>
        </w:rPr>
        <w:tab/>
        <w:t xml:space="preserve">S. Bhakya, S. Muthukrishnan, M. Sukumaran, and M. Muthukumar, “Biogenic synthesis of silver nanoparticles and their antioxidant and antibacterial activity,” </w:t>
      </w:r>
      <w:r w:rsidRPr="00D932CC">
        <w:rPr>
          <w:rFonts w:ascii="Calibri" w:hAnsi="Calibri" w:cs="Times New Roman"/>
          <w:i/>
          <w:iCs/>
          <w:noProof/>
          <w:sz w:val="28"/>
          <w:szCs w:val="24"/>
        </w:rPr>
        <w:t>Appl. Nanosci.</w:t>
      </w:r>
      <w:r w:rsidRPr="00D932CC">
        <w:rPr>
          <w:rFonts w:ascii="Calibri" w:hAnsi="Calibri" w:cs="Times New Roman"/>
          <w:noProof/>
          <w:sz w:val="28"/>
          <w:szCs w:val="24"/>
        </w:rPr>
        <w:t>, vol. 6, no. 5, pp. 755–766, 2016, doi: 10.1007/s13204-015-0473-z.</w:t>
      </w:r>
    </w:p>
    <w:p w:rsidR="00D932CC" w:rsidRPr="00D932CC" w:rsidRDefault="00D932CC" w:rsidP="00D932CC">
      <w:pPr>
        <w:widowControl w:val="0"/>
        <w:autoSpaceDE w:val="0"/>
        <w:autoSpaceDN w:val="0"/>
        <w:adjustRightInd w:val="0"/>
        <w:spacing w:line="240" w:lineRule="auto"/>
        <w:ind w:left="640" w:hanging="640"/>
        <w:rPr>
          <w:rFonts w:ascii="Calibri" w:hAnsi="Calibri" w:cs="Times New Roman"/>
          <w:noProof/>
          <w:sz w:val="28"/>
          <w:szCs w:val="24"/>
        </w:rPr>
      </w:pPr>
      <w:r w:rsidRPr="00D932CC">
        <w:rPr>
          <w:rFonts w:ascii="Calibri" w:hAnsi="Calibri" w:cs="Times New Roman"/>
          <w:noProof/>
          <w:sz w:val="28"/>
          <w:szCs w:val="24"/>
        </w:rPr>
        <w:t>[39]</w:t>
      </w:r>
      <w:r w:rsidRPr="00D932CC">
        <w:rPr>
          <w:rFonts w:ascii="Calibri" w:hAnsi="Calibri" w:cs="Times New Roman"/>
          <w:noProof/>
          <w:sz w:val="28"/>
          <w:szCs w:val="24"/>
        </w:rPr>
        <w:tab/>
        <w:t xml:space="preserve">R. Mahmoud </w:t>
      </w:r>
      <w:r w:rsidRPr="00D932CC">
        <w:rPr>
          <w:rFonts w:ascii="Calibri" w:hAnsi="Calibri" w:cs="Times New Roman"/>
          <w:i/>
          <w:iCs/>
          <w:noProof/>
          <w:sz w:val="28"/>
          <w:szCs w:val="24"/>
        </w:rPr>
        <w:t>et al.</w:t>
      </w:r>
      <w:r w:rsidRPr="00D932CC">
        <w:rPr>
          <w:rFonts w:ascii="Calibri" w:hAnsi="Calibri" w:cs="Times New Roman"/>
          <w:noProof/>
          <w:sz w:val="28"/>
          <w:szCs w:val="24"/>
        </w:rPr>
        <w:t xml:space="preserve">, “Green synthesis of iron nanoparticles of clove and green coffee origin with an in vivo hepatoprotective investigation,” </w:t>
      </w:r>
      <w:r w:rsidRPr="00D932CC">
        <w:rPr>
          <w:rFonts w:ascii="Calibri" w:hAnsi="Calibri" w:cs="Times New Roman"/>
          <w:i/>
          <w:iCs/>
          <w:noProof/>
          <w:sz w:val="28"/>
          <w:szCs w:val="24"/>
        </w:rPr>
        <w:t xml:space="preserve">J. </w:t>
      </w:r>
      <w:r w:rsidRPr="00D932CC">
        <w:rPr>
          <w:rFonts w:ascii="Calibri" w:hAnsi="Calibri" w:cs="Times New Roman"/>
          <w:i/>
          <w:iCs/>
          <w:noProof/>
          <w:sz w:val="28"/>
          <w:szCs w:val="24"/>
        </w:rPr>
        <w:lastRenderedPageBreak/>
        <w:t>Environ. Chem. Eng.</w:t>
      </w:r>
      <w:r w:rsidRPr="00D932CC">
        <w:rPr>
          <w:rFonts w:ascii="Calibri" w:hAnsi="Calibri" w:cs="Times New Roman"/>
          <w:noProof/>
          <w:sz w:val="28"/>
          <w:szCs w:val="24"/>
        </w:rPr>
        <w:t>, vol. 9, no. 6, p. 106320, 2021, doi: 10.1016/j.jece.2021.106320.</w:t>
      </w:r>
    </w:p>
    <w:p w:rsidR="00D932CC" w:rsidRPr="00D932CC" w:rsidRDefault="00D932CC" w:rsidP="00D932CC">
      <w:pPr>
        <w:widowControl w:val="0"/>
        <w:autoSpaceDE w:val="0"/>
        <w:autoSpaceDN w:val="0"/>
        <w:adjustRightInd w:val="0"/>
        <w:spacing w:line="240" w:lineRule="auto"/>
        <w:ind w:left="640" w:hanging="640"/>
        <w:rPr>
          <w:rFonts w:ascii="Calibri" w:hAnsi="Calibri" w:cs="Times New Roman"/>
          <w:noProof/>
          <w:sz w:val="28"/>
          <w:szCs w:val="24"/>
        </w:rPr>
      </w:pPr>
      <w:r w:rsidRPr="00D932CC">
        <w:rPr>
          <w:rFonts w:ascii="Calibri" w:hAnsi="Calibri" w:cs="Times New Roman"/>
          <w:noProof/>
          <w:sz w:val="28"/>
          <w:szCs w:val="24"/>
        </w:rPr>
        <w:t>[40]</w:t>
      </w:r>
      <w:r w:rsidRPr="00D932CC">
        <w:rPr>
          <w:rFonts w:ascii="Calibri" w:hAnsi="Calibri" w:cs="Times New Roman"/>
          <w:noProof/>
          <w:sz w:val="28"/>
          <w:szCs w:val="24"/>
        </w:rPr>
        <w:tab/>
        <w:t xml:space="preserve">E. A. Osborne, T. M. Atkins, D. A. Gilbert, S. M. Kauzlarich, K. Liu, and A. Y. Louie, “Rapid microwave-assisted synthesis of dextran-coated iron oxide nanoparticles for magnetic resonance imaging,” </w:t>
      </w:r>
      <w:r w:rsidRPr="00D932CC">
        <w:rPr>
          <w:rFonts w:ascii="Calibri" w:hAnsi="Calibri" w:cs="Times New Roman"/>
          <w:i/>
          <w:iCs/>
          <w:noProof/>
          <w:sz w:val="28"/>
          <w:szCs w:val="24"/>
        </w:rPr>
        <w:t>Nanotechnology</w:t>
      </w:r>
      <w:r w:rsidRPr="00D932CC">
        <w:rPr>
          <w:rFonts w:ascii="Calibri" w:hAnsi="Calibri" w:cs="Times New Roman"/>
          <w:noProof/>
          <w:sz w:val="28"/>
          <w:szCs w:val="24"/>
        </w:rPr>
        <w:t>, vol. 23, no. 21, 2012, doi: 10.1088/0957-4484/23/21/215602.</w:t>
      </w:r>
    </w:p>
    <w:p w:rsidR="00D932CC" w:rsidRPr="00D932CC" w:rsidRDefault="00D932CC" w:rsidP="00D932CC">
      <w:pPr>
        <w:widowControl w:val="0"/>
        <w:autoSpaceDE w:val="0"/>
        <w:autoSpaceDN w:val="0"/>
        <w:adjustRightInd w:val="0"/>
        <w:spacing w:line="240" w:lineRule="auto"/>
        <w:ind w:left="640" w:hanging="640"/>
        <w:rPr>
          <w:rFonts w:ascii="Calibri" w:hAnsi="Calibri" w:cs="Times New Roman"/>
          <w:noProof/>
          <w:sz w:val="28"/>
          <w:szCs w:val="24"/>
        </w:rPr>
      </w:pPr>
      <w:r w:rsidRPr="00D932CC">
        <w:rPr>
          <w:rFonts w:ascii="Calibri" w:hAnsi="Calibri" w:cs="Times New Roman"/>
          <w:noProof/>
          <w:sz w:val="28"/>
          <w:szCs w:val="24"/>
        </w:rPr>
        <w:t>[41]</w:t>
      </w:r>
      <w:r w:rsidRPr="00D932CC">
        <w:rPr>
          <w:rFonts w:ascii="Calibri" w:hAnsi="Calibri" w:cs="Times New Roman"/>
          <w:noProof/>
          <w:sz w:val="28"/>
          <w:szCs w:val="24"/>
        </w:rPr>
        <w:tab/>
        <w:t xml:space="preserve">S. Narayanan, B. N. Sathy, U. Mony, M. Koyakutty, S. V. Nair, and D. Menon, “Biocompatible magnetite/gold nanohybrid contrast agents via green chemistry for MRI and CT bioimaging,” </w:t>
      </w:r>
      <w:r w:rsidRPr="00D932CC">
        <w:rPr>
          <w:rFonts w:ascii="Calibri" w:hAnsi="Calibri" w:cs="Times New Roman"/>
          <w:i/>
          <w:iCs/>
          <w:noProof/>
          <w:sz w:val="28"/>
          <w:szCs w:val="24"/>
        </w:rPr>
        <w:t>ACS Appl. Mater. Interfaces</w:t>
      </w:r>
      <w:r w:rsidRPr="00D932CC">
        <w:rPr>
          <w:rFonts w:ascii="Calibri" w:hAnsi="Calibri" w:cs="Times New Roman"/>
          <w:noProof/>
          <w:sz w:val="28"/>
          <w:szCs w:val="24"/>
        </w:rPr>
        <w:t>, vol. 4, no. 1, pp. 251–260, 2012, doi: 10.1021/am201311c.</w:t>
      </w:r>
    </w:p>
    <w:p w:rsidR="00D932CC" w:rsidRPr="00D932CC" w:rsidRDefault="00D932CC" w:rsidP="00D932CC">
      <w:pPr>
        <w:widowControl w:val="0"/>
        <w:autoSpaceDE w:val="0"/>
        <w:autoSpaceDN w:val="0"/>
        <w:adjustRightInd w:val="0"/>
        <w:spacing w:line="240" w:lineRule="auto"/>
        <w:ind w:left="640" w:hanging="640"/>
        <w:rPr>
          <w:rFonts w:ascii="Calibri" w:hAnsi="Calibri" w:cs="Times New Roman"/>
          <w:noProof/>
          <w:sz w:val="28"/>
          <w:szCs w:val="24"/>
        </w:rPr>
      </w:pPr>
      <w:r w:rsidRPr="00D932CC">
        <w:rPr>
          <w:rFonts w:ascii="Calibri" w:hAnsi="Calibri" w:cs="Times New Roman"/>
          <w:noProof/>
          <w:sz w:val="28"/>
          <w:szCs w:val="24"/>
        </w:rPr>
        <w:t>[42]</w:t>
      </w:r>
      <w:r w:rsidRPr="00D932CC">
        <w:rPr>
          <w:rFonts w:ascii="Calibri" w:hAnsi="Calibri" w:cs="Times New Roman"/>
          <w:noProof/>
          <w:sz w:val="28"/>
          <w:szCs w:val="24"/>
        </w:rPr>
        <w:tab/>
        <w:t xml:space="preserve">M. Amouzadeh Tabrizi and J. N. Varkani, “Green synthesis of reduced graphene oxide decorated with gold nanoparticles and its glucose sensing application,” </w:t>
      </w:r>
      <w:r w:rsidRPr="00D932CC">
        <w:rPr>
          <w:rFonts w:ascii="Calibri" w:hAnsi="Calibri" w:cs="Times New Roman"/>
          <w:i/>
          <w:iCs/>
          <w:noProof/>
          <w:sz w:val="28"/>
          <w:szCs w:val="24"/>
        </w:rPr>
        <w:t>Sensors Actuators, B Chem.</w:t>
      </w:r>
      <w:r w:rsidRPr="00D932CC">
        <w:rPr>
          <w:rFonts w:ascii="Calibri" w:hAnsi="Calibri" w:cs="Times New Roman"/>
          <w:noProof/>
          <w:sz w:val="28"/>
          <w:szCs w:val="24"/>
        </w:rPr>
        <w:t>, vol. 202, pp. 475–482, 2014, doi: 10.1016/j.snb.2014.05.099.</w:t>
      </w:r>
    </w:p>
    <w:p w:rsidR="00D932CC" w:rsidRPr="00D932CC" w:rsidRDefault="00D932CC" w:rsidP="00D932CC">
      <w:pPr>
        <w:widowControl w:val="0"/>
        <w:autoSpaceDE w:val="0"/>
        <w:autoSpaceDN w:val="0"/>
        <w:adjustRightInd w:val="0"/>
        <w:spacing w:line="240" w:lineRule="auto"/>
        <w:ind w:left="640" w:hanging="640"/>
        <w:rPr>
          <w:rFonts w:ascii="Calibri" w:hAnsi="Calibri" w:cs="Times New Roman"/>
          <w:noProof/>
          <w:sz w:val="28"/>
          <w:szCs w:val="24"/>
        </w:rPr>
      </w:pPr>
      <w:r w:rsidRPr="00D932CC">
        <w:rPr>
          <w:rFonts w:ascii="Calibri" w:hAnsi="Calibri" w:cs="Times New Roman"/>
          <w:noProof/>
          <w:sz w:val="28"/>
          <w:szCs w:val="24"/>
        </w:rPr>
        <w:t>[43]</w:t>
      </w:r>
      <w:r w:rsidRPr="00D932CC">
        <w:rPr>
          <w:rFonts w:ascii="Calibri" w:hAnsi="Calibri" w:cs="Times New Roman"/>
          <w:noProof/>
          <w:sz w:val="28"/>
          <w:szCs w:val="24"/>
        </w:rPr>
        <w:tab/>
        <w:t xml:space="preserve">P. Zhang </w:t>
      </w:r>
      <w:r w:rsidRPr="00D932CC">
        <w:rPr>
          <w:rFonts w:ascii="Calibri" w:hAnsi="Calibri" w:cs="Times New Roman"/>
          <w:i/>
          <w:iCs/>
          <w:noProof/>
          <w:sz w:val="28"/>
          <w:szCs w:val="24"/>
        </w:rPr>
        <w:t>et al.</w:t>
      </w:r>
      <w:r w:rsidRPr="00D932CC">
        <w:rPr>
          <w:rFonts w:ascii="Calibri" w:hAnsi="Calibri" w:cs="Times New Roman"/>
          <w:noProof/>
          <w:sz w:val="28"/>
          <w:szCs w:val="24"/>
        </w:rPr>
        <w:t xml:space="preserve">, “One-pot green synthesis, characterizations, and biosensor application of self-assembled reduced graphene oxide-gold nanoparticle hybrid membranes,” </w:t>
      </w:r>
      <w:r w:rsidRPr="00D932CC">
        <w:rPr>
          <w:rFonts w:ascii="Calibri" w:hAnsi="Calibri" w:cs="Times New Roman"/>
          <w:i/>
          <w:iCs/>
          <w:noProof/>
          <w:sz w:val="28"/>
          <w:szCs w:val="24"/>
        </w:rPr>
        <w:t>J. Mater. Chem. B</w:t>
      </w:r>
      <w:r w:rsidRPr="00D932CC">
        <w:rPr>
          <w:rFonts w:ascii="Calibri" w:hAnsi="Calibri" w:cs="Times New Roman"/>
          <w:noProof/>
          <w:sz w:val="28"/>
          <w:szCs w:val="24"/>
        </w:rPr>
        <w:t>, vol. 1, no. 47, pp. 6525–6531, 2013, doi: 10.1039/c3tb21270j.</w:t>
      </w:r>
    </w:p>
    <w:p w:rsidR="00D932CC" w:rsidRPr="00D932CC" w:rsidRDefault="00D932CC" w:rsidP="00D932CC">
      <w:pPr>
        <w:widowControl w:val="0"/>
        <w:autoSpaceDE w:val="0"/>
        <w:autoSpaceDN w:val="0"/>
        <w:adjustRightInd w:val="0"/>
        <w:spacing w:line="240" w:lineRule="auto"/>
        <w:ind w:left="640" w:hanging="640"/>
        <w:rPr>
          <w:rFonts w:ascii="Calibri" w:hAnsi="Calibri" w:cs="Times New Roman"/>
          <w:noProof/>
          <w:sz w:val="28"/>
          <w:szCs w:val="24"/>
        </w:rPr>
      </w:pPr>
      <w:r w:rsidRPr="00D932CC">
        <w:rPr>
          <w:rFonts w:ascii="Calibri" w:hAnsi="Calibri" w:cs="Times New Roman"/>
          <w:noProof/>
          <w:sz w:val="28"/>
          <w:szCs w:val="24"/>
        </w:rPr>
        <w:t>[44]</w:t>
      </w:r>
      <w:r w:rsidRPr="00D932CC">
        <w:rPr>
          <w:rFonts w:ascii="Calibri" w:hAnsi="Calibri" w:cs="Times New Roman"/>
          <w:noProof/>
          <w:sz w:val="28"/>
          <w:szCs w:val="24"/>
        </w:rPr>
        <w:tab/>
        <w:t xml:space="preserve">P. Bollella </w:t>
      </w:r>
      <w:r w:rsidRPr="00D932CC">
        <w:rPr>
          <w:rFonts w:ascii="Calibri" w:hAnsi="Calibri" w:cs="Times New Roman"/>
          <w:i/>
          <w:iCs/>
          <w:noProof/>
          <w:sz w:val="28"/>
          <w:szCs w:val="24"/>
        </w:rPr>
        <w:t>et al.</w:t>
      </w:r>
      <w:r w:rsidRPr="00D932CC">
        <w:rPr>
          <w:rFonts w:ascii="Calibri" w:hAnsi="Calibri" w:cs="Times New Roman"/>
          <w:noProof/>
          <w:sz w:val="28"/>
          <w:szCs w:val="24"/>
        </w:rPr>
        <w:t xml:space="preserve">, “Green Synthesis and Characterization of Gold and Silver Nanoparticles and their Application for Development of a Third Generation Lactose Biosensor,” </w:t>
      </w:r>
      <w:r w:rsidRPr="00D932CC">
        <w:rPr>
          <w:rFonts w:ascii="Calibri" w:hAnsi="Calibri" w:cs="Times New Roman"/>
          <w:i/>
          <w:iCs/>
          <w:noProof/>
          <w:sz w:val="28"/>
          <w:szCs w:val="24"/>
        </w:rPr>
        <w:t>Electroanalysis</w:t>
      </w:r>
      <w:r w:rsidRPr="00D932CC">
        <w:rPr>
          <w:rFonts w:ascii="Calibri" w:hAnsi="Calibri" w:cs="Times New Roman"/>
          <w:noProof/>
          <w:sz w:val="28"/>
          <w:szCs w:val="24"/>
        </w:rPr>
        <w:t>, vol. 29, no. 1, pp. 77–86, 2017, doi: 10.1002/elan.201600476.</w:t>
      </w:r>
    </w:p>
    <w:p w:rsidR="00D932CC" w:rsidRPr="00D932CC" w:rsidRDefault="00D932CC" w:rsidP="00D932CC">
      <w:pPr>
        <w:widowControl w:val="0"/>
        <w:autoSpaceDE w:val="0"/>
        <w:autoSpaceDN w:val="0"/>
        <w:adjustRightInd w:val="0"/>
        <w:spacing w:line="240" w:lineRule="auto"/>
        <w:ind w:left="640" w:hanging="640"/>
        <w:rPr>
          <w:rFonts w:ascii="Calibri" w:hAnsi="Calibri" w:cs="Times New Roman"/>
          <w:noProof/>
          <w:sz w:val="28"/>
          <w:szCs w:val="24"/>
        </w:rPr>
      </w:pPr>
      <w:r w:rsidRPr="00D932CC">
        <w:rPr>
          <w:rFonts w:ascii="Calibri" w:hAnsi="Calibri" w:cs="Times New Roman"/>
          <w:noProof/>
          <w:sz w:val="28"/>
          <w:szCs w:val="24"/>
        </w:rPr>
        <w:t>[45]</w:t>
      </w:r>
      <w:r w:rsidRPr="00D932CC">
        <w:rPr>
          <w:rFonts w:ascii="Calibri" w:hAnsi="Calibri" w:cs="Times New Roman"/>
          <w:noProof/>
          <w:sz w:val="28"/>
          <w:szCs w:val="24"/>
        </w:rPr>
        <w:tab/>
        <w:t xml:space="preserve">F. Bano, M. Baber, A. Ali, Z. Shah, and S. A. Muhammad, “Biosynthesis, characterization, and biological activities of iron nanoparticles using Sesamum indicum seeds extract,” </w:t>
      </w:r>
      <w:r w:rsidRPr="00D932CC">
        <w:rPr>
          <w:rFonts w:ascii="Calibri" w:hAnsi="Calibri" w:cs="Times New Roman"/>
          <w:i/>
          <w:iCs/>
          <w:noProof/>
          <w:sz w:val="28"/>
          <w:szCs w:val="24"/>
        </w:rPr>
        <w:t>Pharmacogn. Mag.</w:t>
      </w:r>
      <w:r w:rsidRPr="00D932CC">
        <w:rPr>
          <w:rFonts w:ascii="Calibri" w:hAnsi="Calibri" w:cs="Times New Roman"/>
          <w:noProof/>
          <w:sz w:val="28"/>
          <w:szCs w:val="24"/>
        </w:rPr>
        <w:t>, vol. 13, no. 49, pp. S33–S36, 2017, doi: 10.4103/0973-1296.203985.</w:t>
      </w:r>
    </w:p>
    <w:p w:rsidR="00D932CC" w:rsidRPr="00D932CC" w:rsidRDefault="00D932CC" w:rsidP="00D932CC">
      <w:pPr>
        <w:widowControl w:val="0"/>
        <w:autoSpaceDE w:val="0"/>
        <w:autoSpaceDN w:val="0"/>
        <w:adjustRightInd w:val="0"/>
        <w:spacing w:line="240" w:lineRule="auto"/>
        <w:ind w:left="640" w:hanging="640"/>
        <w:rPr>
          <w:rFonts w:ascii="Calibri" w:hAnsi="Calibri" w:cs="Times New Roman"/>
          <w:noProof/>
          <w:sz w:val="28"/>
          <w:szCs w:val="24"/>
        </w:rPr>
      </w:pPr>
      <w:r w:rsidRPr="00D932CC">
        <w:rPr>
          <w:rFonts w:ascii="Calibri" w:hAnsi="Calibri" w:cs="Times New Roman"/>
          <w:noProof/>
          <w:sz w:val="28"/>
          <w:szCs w:val="24"/>
        </w:rPr>
        <w:t>[46]</w:t>
      </w:r>
      <w:r w:rsidRPr="00D932CC">
        <w:rPr>
          <w:rFonts w:ascii="Calibri" w:hAnsi="Calibri" w:cs="Times New Roman"/>
          <w:noProof/>
          <w:sz w:val="28"/>
          <w:szCs w:val="24"/>
        </w:rPr>
        <w:tab/>
        <w:t xml:space="preserve">M. A. Asghar, E. Zahir, M. A. Asghar, J. Iqbal, and A. A. Rehman, “Facile, one-pot biosynthesis and characterization of iron, copper and silver nanoparticles using Syzygium cumini leaf extract: As an effective antimicrobial and aflatoxin B1 adsorption agents,” </w:t>
      </w:r>
      <w:r w:rsidRPr="00D932CC">
        <w:rPr>
          <w:rFonts w:ascii="Calibri" w:hAnsi="Calibri" w:cs="Times New Roman"/>
          <w:i/>
          <w:iCs/>
          <w:noProof/>
          <w:sz w:val="28"/>
          <w:szCs w:val="24"/>
        </w:rPr>
        <w:t>PLoS One</w:t>
      </w:r>
      <w:r w:rsidRPr="00D932CC">
        <w:rPr>
          <w:rFonts w:ascii="Calibri" w:hAnsi="Calibri" w:cs="Times New Roman"/>
          <w:noProof/>
          <w:sz w:val="28"/>
          <w:szCs w:val="24"/>
        </w:rPr>
        <w:t>, vol. 15, no. 7, pp. 1–17, 2020, doi: 10.1371/journal.pone.0234964.</w:t>
      </w:r>
    </w:p>
    <w:p w:rsidR="00D932CC" w:rsidRPr="00D932CC" w:rsidRDefault="00D932CC" w:rsidP="00D932CC">
      <w:pPr>
        <w:widowControl w:val="0"/>
        <w:autoSpaceDE w:val="0"/>
        <w:autoSpaceDN w:val="0"/>
        <w:adjustRightInd w:val="0"/>
        <w:spacing w:line="240" w:lineRule="auto"/>
        <w:ind w:left="640" w:hanging="640"/>
        <w:rPr>
          <w:rFonts w:ascii="Calibri" w:hAnsi="Calibri" w:cs="Times New Roman"/>
          <w:noProof/>
          <w:sz w:val="28"/>
          <w:szCs w:val="24"/>
        </w:rPr>
      </w:pPr>
      <w:r w:rsidRPr="00D932CC">
        <w:rPr>
          <w:rFonts w:ascii="Calibri" w:hAnsi="Calibri" w:cs="Times New Roman"/>
          <w:noProof/>
          <w:sz w:val="28"/>
          <w:szCs w:val="24"/>
        </w:rPr>
        <w:t>[47]</w:t>
      </w:r>
      <w:r w:rsidRPr="00D932CC">
        <w:rPr>
          <w:rFonts w:ascii="Calibri" w:hAnsi="Calibri" w:cs="Times New Roman"/>
          <w:noProof/>
          <w:sz w:val="28"/>
          <w:szCs w:val="24"/>
        </w:rPr>
        <w:tab/>
        <w:t xml:space="preserve">M. S. H. Bhuiyan </w:t>
      </w:r>
      <w:r w:rsidRPr="00D932CC">
        <w:rPr>
          <w:rFonts w:ascii="Calibri" w:hAnsi="Calibri" w:cs="Times New Roman"/>
          <w:i/>
          <w:iCs/>
          <w:noProof/>
          <w:sz w:val="28"/>
          <w:szCs w:val="24"/>
        </w:rPr>
        <w:t>et al.</w:t>
      </w:r>
      <w:r w:rsidRPr="00D932CC">
        <w:rPr>
          <w:rFonts w:ascii="Calibri" w:hAnsi="Calibri" w:cs="Times New Roman"/>
          <w:noProof/>
          <w:sz w:val="28"/>
          <w:szCs w:val="24"/>
        </w:rPr>
        <w:t xml:space="preserve">, “Green synthesis of iron oxide nanoparticle using Carica papaya leaf extract: application for photocatalytic degradation of </w:t>
      </w:r>
      <w:r w:rsidRPr="00D932CC">
        <w:rPr>
          <w:rFonts w:ascii="Calibri" w:hAnsi="Calibri" w:cs="Times New Roman"/>
          <w:noProof/>
          <w:sz w:val="28"/>
          <w:szCs w:val="24"/>
        </w:rPr>
        <w:lastRenderedPageBreak/>
        <w:t xml:space="preserve">remazol yellow RR dye and antibacterial activity,” </w:t>
      </w:r>
      <w:r w:rsidRPr="00D932CC">
        <w:rPr>
          <w:rFonts w:ascii="Calibri" w:hAnsi="Calibri" w:cs="Times New Roman"/>
          <w:i/>
          <w:iCs/>
          <w:noProof/>
          <w:sz w:val="28"/>
          <w:szCs w:val="24"/>
        </w:rPr>
        <w:t>Heliyon</w:t>
      </w:r>
      <w:r w:rsidRPr="00D932CC">
        <w:rPr>
          <w:rFonts w:ascii="Calibri" w:hAnsi="Calibri" w:cs="Times New Roman"/>
          <w:noProof/>
          <w:sz w:val="28"/>
          <w:szCs w:val="24"/>
        </w:rPr>
        <w:t>, vol. 6, no. 8, p. e04603, 2020, doi: 10.1016/j.heliyon.2020.e04603.</w:t>
      </w:r>
    </w:p>
    <w:p w:rsidR="00D932CC" w:rsidRPr="00D932CC" w:rsidRDefault="00D932CC" w:rsidP="00D932CC">
      <w:pPr>
        <w:widowControl w:val="0"/>
        <w:autoSpaceDE w:val="0"/>
        <w:autoSpaceDN w:val="0"/>
        <w:adjustRightInd w:val="0"/>
        <w:spacing w:line="240" w:lineRule="auto"/>
        <w:ind w:left="640" w:hanging="640"/>
        <w:rPr>
          <w:rFonts w:ascii="Calibri" w:hAnsi="Calibri" w:cs="Times New Roman"/>
          <w:noProof/>
          <w:sz w:val="28"/>
          <w:szCs w:val="24"/>
        </w:rPr>
      </w:pPr>
      <w:r w:rsidRPr="00D932CC">
        <w:rPr>
          <w:rFonts w:ascii="Calibri" w:hAnsi="Calibri" w:cs="Times New Roman"/>
          <w:noProof/>
          <w:sz w:val="28"/>
          <w:szCs w:val="24"/>
        </w:rPr>
        <w:t>[48]</w:t>
      </w:r>
      <w:r w:rsidRPr="00D932CC">
        <w:rPr>
          <w:rFonts w:ascii="Calibri" w:hAnsi="Calibri" w:cs="Times New Roman"/>
          <w:noProof/>
          <w:sz w:val="28"/>
          <w:szCs w:val="24"/>
        </w:rPr>
        <w:tab/>
        <w:t xml:space="preserve">C. Xiao, H. Li, Y. Zhao, X. Zhang, and X. Wang, “Green synthesis of iron nanoparticle by tea extract (polyphenols) and its selective removal of cationic dyes,” </w:t>
      </w:r>
      <w:r w:rsidRPr="00D932CC">
        <w:rPr>
          <w:rFonts w:ascii="Calibri" w:hAnsi="Calibri" w:cs="Times New Roman"/>
          <w:i/>
          <w:iCs/>
          <w:noProof/>
          <w:sz w:val="28"/>
          <w:szCs w:val="24"/>
        </w:rPr>
        <w:t>J. Environ. Manage.</w:t>
      </w:r>
      <w:r w:rsidRPr="00D932CC">
        <w:rPr>
          <w:rFonts w:ascii="Calibri" w:hAnsi="Calibri" w:cs="Times New Roman"/>
          <w:noProof/>
          <w:sz w:val="28"/>
          <w:szCs w:val="24"/>
        </w:rPr>
        <w:t>, vol. 275, no. August, p. 111262, 2020, doi: 10.1016/j.jenvman.2020.111262.</w:t>
      </w:r>
    </w:p>
    <w:p w:rsidR="00D932CC" w:rsidRPr="00D932CC" w:rsidRDefault="00D932CC" w:rsidP="00D932CC">
      <w:pPr>
        <w:widowControl w:val="0"/>
        <w:autoSpaceDE w:val="0"/>
        <w:autoSpaceDN w:val="0"/>
        <w:adjustRightInd w:val="0"/>
        <w:spacing w:line="240" w:lineRule="auto"/>
        <w:ind w:left="640" w:hanging="640"/>
        <w:rPr>
          <w:rFonts w:ascii="Calibri" w:hAnsi="Calibri" w:cs="Times New Roman"/>
          <w:noProof/>
          <w:sz w:val="28"/>
          <w:szCs w:val="24"/>
        </w:rPr>
      </w:pPr>
      <w:r w:rsidRPr="00D932CC">
        <w:rPr>
          <w:rFonts w:ascii="Calibri" w:hAnsi="Calibri" w:cs="Times New Roman"/>
          <w:noProof/>
          <w:sz w:val="28"/>
          <w:szCs w:val="24"/>
        </w:rPr>
        <w:t>[49]</w:t>
      </w:r>
      <w:r w:rsidRPr="00D932CC">
        <w:rPr>
          <w:rFonts w:ascii="Calibri" w:hAnsi="Calibri" w:cs="Times New Roman"/>
          <w:noProof/>
          <w:sz w:val="28"/>
          <w:szCs w:val="24"/>
        </w:rPr>
        <w:tab/>
        <w:t xml:space="preserve">Y. JP and K. S, “Characterization and Antibacterial Activity of Synthesized Silver and Iron Nanoparticles using Aloe vera,” </w:t>
      </w:r>
      <w:r w:rsidRPr="00D932CC">
        <w:rPr>
          <w:rFonts w:ascii="Calibri" w:hAnsi="Calibri" w:cs="Times New Roman"/>
          <w:i/>
          <w:iCs/>
          <w:noProof/>
          <w:sz w:val="28"/>
          <w:szCs w:val="24"/>
        </w:rPr>
        <w:t>J. Nanomed. Nanotechnol.</w:t>
      </w:r>
      <w:r w:rsidRPr="00D932CC">
        <w:rPr>
          <w:rFonts w:ascii="Calibri" w:hAnsi="Calibri" w:cs="Times New Roman"/>
          <w:noProof/>
          <w:sz w:val="28"/>
          <w:szCs w:val="24"/>
        </w:rPr>
        <w:t>, vol. 7, no. 3, 2016, doi: 10.4172/2157-7439.1000384.</w:t>
      </w:r>
    </w:p>
    <w:p w:rsidR="00D932CC" w:rsidRPr="00D932CC" w:rsidRDefault="00D932CC" w:rsidP="00D932CC">
      <w:pPr>
        <w:widowControl w:val="0"/>
        <w:autoSpaceDE w:val="0"/>
        <w:autoSpaceDN w:val="0"/>
        <w:adjustRightInd w:val="0"/>
        <w:spacing w:line="240" w:lineRule="auto"/>
        <w:ind w:left="640" w:hanging="640"/>
        <w:rPr>
          <w:rFonts w:ascii="Calibri" w:hAnsi="Calibri" w:cs="Times New Roman"/>
          <w:noProof/>
          <w:sz w:val="28"/>
          <w:szCs w:val="24"/>
        </w:rPr>
      </w:pPr>
      <w:r w:rsidRPr="00D932CC">
        <w:rPr>
          <w:rFonts w:ascii="Calibri" w:hAnsi="Calibri" w:cs="Times New Roman"/>
          <w:noProof/>
          <w:sz w:val="28"/>
          <w:szCs w:val="24"/>
        </w:rPr>
        <w:t>[50]</w:t>
      </w:r>
      <w:r w:rsidRPr="00D932CC">
        <w:rPr>
          <w:rFonts w:ascii="Calibri" w:hAnsi="Calibri" w:cs="Times New Roman"/>
          <w:noProof/>
          <w:sz w:val="28"/>
          <w:szCs w:val="24"/>
        </w:rPr>
        <w:tab/>
        <w:t>L. E. Silva-De Hoyos, V. Sánchez-Mendieta, A. R. Vilchis-Nestor, and M. A. Camacho-López, “Biogenic Silver Nanoparticles as Sensors of Cu</w:t>
      </w:r>
      <w:r w:rsidRPr="00D932CC">
        <w:rPr>
          <w:rFonts w:ascii="Calibri" w:hAnsi="Calibri" w:cs="Times New Roman"/>
          <w:noProof/>
          <w:sz w:val="28"/>
          <w:szCs w:val="24"/>
          <w:vertAlign w:val="superscript"/>
        </w:rPr>
        <w:t>2+</w:t>
      </w:r>
      <w:r w:rsidRPr="00D932CC">
        <w:rPr>
          <w:rFonts w:ascii="Calibri" w:hAnsi="Calibri" w:cs="Times New Roman"/>
          <w:noProof/>
          <w:sz w:val="28"/>
          <w:szCs w:val="24"/>
        </w:rPr>
        <w:t xml:space="preserve"> and Pb</w:t>
      </w:r>
      <w:r w:rsidRPr="00D932CC">
        <w:rPr>
          <w:rFonts w:ascii="Calibri" w:hAnsi="Calibri" w:cs="Times New Roman"/>
          <w:noProof/>
          <w:sz w:val="28"/>
          <w:szCs w:val="24"/>
          <w:vertAlign w:val="superscript"/>
        </w:rPr>
        <w:t>2+</w:t>
      </w:r>
      <w:r w:rsidRPr="00D932CC">
        <w:rPr>
          <w:rFonts w:ascii="Calibri" w:hAnsi="Calibri" w:cs="Times New Roman"/>
          <w:noProof/>
          <w:sz w:val="28"/>
          <w:szCs w:val="24"/>
        </w:rPr>
        <w:t xml:space="preserve"> in Aqueous Solutions,” </w:t>
      </w:r>
      <w:r w:rsidRPr="00D932CC">
        <w:rPr>
          <w:rFonts w:ascii="Calibri" w:hAnsi="Calibri" w:cs="Times New Roman"/>
          <w:i/>
          <w:iCs/>
          <w:noProof/>
          <w:sz w:val="28"/>
          <w:szCs w:val="24"/>
        </w:rPr>
        <w:t>Univers. J. Mater. Sci.</w:t>
      </w:r>
      <w:r w:rsidRPr="00D932CC">
        <w:rPr>
          <w:rFonts w:ascii="Calibri" w:hAnsi="Calibri" w:cs="Times New Roman"/>
          <w:noProof/>
          <w:sz w:val="28"/>
          <w:szCs w:val="24"/>
        </w:rPr>
        <w:t>, vol. 5, no. 2, pp. 29–37, 2017, doi: 10.13189/ujms.2017.050201.</w:t>
      </w:r>
    </w:p>
    <w:p w:rsidR="00D932CC" w:rsidRPr="00D932CC" w:rsidRDefault="00D932CC" w:rsidP="00D932CC">
      <w:pPr>
        <w:widowControl w:val="0"/>
        <w:autoSpaceDE w:val="0"/>
        <w:autoSpaceDN w:val="0"/>
        <w:adjustRightInd w:val="0"/>
        <w:spacing w:line="240" w:lineRule="auto"/>
        <w:ind w:left="640" w:hanging="640"/>
        <w:rPr>
          <w:rFonts w:ascii="Calibri" w:hAnsi="Calibri" w:cs="Times New Roman"/>
          <w:noProof/>
          <w:sz w:val="28"/>
          <w:szCs w:val="24"/>
        </w:rPr>
      </w:pPr>
      <w:r w:rsidRPr="00D932CC">
        <w:rPr>
          <w:rFonts w:ascii="Calibri" w:hAnsi="Calibri" w:cs="Times New Roman"/>
          <w:noProof/>
          <w:sz w:val="28"/>
          <w:szCs w:val="24"/>
        </w:rPr>
        <w:t>[51]</w:t>
      </w:r>
      <w:r w:rsidRPr="00D932CC">
        <w:rPr>
          <w:rFonts w:ascii="Calibri" w:hAnsi="Calibri" w:cs="Times New Roman"/>
          <w:noProof/>
          <w:sz w:val="28"/>
          <w:szCs w:val="24"/>
        </w:rPr>
        <w:tab/>
        <w:t xml:space="preserve">F. Okafor, A. Janen, T. Kukhtareva, V. Edwards, and M. Curley, “Green synthesis of silver nanoparticles, their characterization, application and antibacterial activity,” </w:t>
      </w:r>
      <w:r w:rsidRPr="00D932CC">
        <w:rPr>
          <w:rFonts w:ascii="Calibri" w:hAnsi="Calibri" w:cs="Times New Roman"/>
          <w:i/>
          <w:iCs/>
          <w:noProof/>
          <w:sz w:val="28"/>
          <w:szCs w:val="24"/>
        </w:rPr>
        <w:t>Int. J. Environ. Res. Public Health</w:t>
      </w:r>
      <w:r w:rsidRPr="00D932CC">
        <w:rPr>
          <w:rFonts w:ascii="Calibri" w:hAnsi="Calibri" w:cs="Times New Roman"/>
          <w:noProof/>
          <w:sz w:val="28"/>
          <w:szCs w:val="24"/>
        </w:rPr>
        <w:t>, vol. 10, no. 10, pp. 5221–5238, 2013, doi: 10.3390/ijerph10105221.</w:t>
      </w:r>
    </w:p>
    <w:p w:rsidR="00D932CC" w:rsidRPr="00D932CC" w:rsidRDefault="00D932CC" w:rsidP="00D932CC">
      <w:pPr>
        <w:widowControl w:val="0"/>
        <w:autoSpaceDE w:val="0"/>
        <w:autoSpaceDN w:val="0"/>
        <w:adjustRightInd w:val="0"/>
        <w:spacing w:line="240" w:lineRule="auto"/>
        <w:ind w:left="640" w:hanging="640"/>
        <w:rPr>
          <w:rFonts w:ascii="Calibri" w:hAnsi="Calibri" w:cs="Times New Roman"/>
          <w:noProof/>
          <w:sz w:val="28"/>
          <w:szCs w:val="24"/>
        </w:rPr>
      </w:pPr>
      <w:r w:rsidRPr="00D932CC">
        <w:rPr>
          <w:rFonts w:ascii="Calibri" w:hAnsi="Calibri" w:cs="Times New Roman"/>
          <w:noProof/>
          <w:sz w:val="28"/>
          <w:szCs w:val="24"/>
        </w:rPr>
        <w:t>[52]</w:t>
      </w:r>
      <w:r w:rsidRPr="00D932CC">
        <w:rPr>
          <w:rFonts w:ascii="Calibri" w:hAnsi="Calibri" w:cs="Times New Roman"/>
          <w:noProof/>
          <w:sz w:val="28"/>
          <w:szCs w:val="24"/>
        </w:rPr>
        <w:tab/>
        <w:t xml:space="preserve">W. R. Rolim </w:t>
      </w:r>
      <w:r w:rsidRPr="00D932CC">
        <w:rPr>
          <w:rFonts w:ascii="Calibri" w:hAnsi="Calibri" w:cs="Times New Roman"/>
          <w:i/>
          <w:iCs/>
          <w:noProof/>
          <w:sz w:val="28"/>
          <w:szCs w:val="24"/>
        </w:rPr>
        <w:t>et al.</w:t>
      </w:r>
      <w:r w:rsidRPr="00D932CC">
        <w:rPr>
          <w:rFonts w:ascii="Calibri" w:hAnsi="Calibri" w:cs="Times New Roman"/>
          <w:noProof/>
          <w:sz w:val="28"/>
          <w:szCs w:val="24"/>
        </w:rPr>
        <w:t xml:space="preserve">, “Green tea extract mediated biogenic synthesis of silver nanoparticles: Characterization, cytotoxicity evaluation and antibacterial activity,” </w:t>
      </w:r>
      <w:r w:rsidRPr="00D932CC">
        <w:rPr>
          <w:rFonts w:ascii="Calibri" w:hAnsi="Calibri" w:cs="Times New Roman"/>
          <w:i/>
          <w:iCs/>
          <w:noProof/>
          <w:sz w:val="28"/>
          <w:szCs w:val="24"/>
        </w:rPr>
        <w:t>Appl. Surf. Sci.</w:t>
      </w:r>
      <w:r w:rsidRPr="00D932CC">
        <w:rPr>
          <w:rFonts w:ascii="Calibri" w:hAnsi="Calibri" w:cs="Times New Roman"/>
          <w:noProof/>
          <w:sz w:val="28"/>
          <w:szCs w:val="24"/>
        </w:rPr>
        <w:t>, vol. 463, pp. 66–74, 2019, doi: 10.1016/j.apsusc.2018.08.203.</w:t>
      </w:r>
    </w:p>
    <w:p w:rsidR="00D932CC" w:rsidRPr="00D932CC" w:rsidRDefault="00D932CC" w:rsidP="00D932CC">
      <w:pPr>
        <w:widowControl w:val="0"/>
        <w:autoSpaceDE w:val="0"/>
        <w:autoSpaceDN w:val="0"/>
        <w:adjustRightInd w:val="0"/>
        <w:spacing w:line="240" w:lineRule="auto"/>
        <w:ind w:left="640" w:hanging="640"/>
        <w:rPr>
          <w:rFonts w:ascii="Calibri" w:hAnsi="Calibri" w:cs="Times New Roman"/>
          <w:noProof/>
          <w:sz w:val="28"/>
          <w:szCs w:val="24"/>
        </w:rPr>
      </w:pPr>
      <w:r w:rsidRPr="00D932CC">
        <w:rPr>
          <w:rFonts w:ascii="Calibri" w:hAnsi="Calibri" w:cs="Times New Roman"/>
          <w:noProof/>
          <w:sz w:val="28"/>
          <w:szCs w:val="24"/>
        </w:rPr>
        <w:t>[53]</w:t>
      </w:r>
      <w:r w:rsidRPr="00D932CC">
        <w:rPr>
          <w:rFonts w:ascii="Calibri" w:hAnsi="Calibri" w:cs="Times New Roman"/>
          <w:noProof/>
          <w:sz w:val="28"/>
          <w:szCs w:val="24"/>
        </w:rPr>
        <w:tab/>
        <w:t xml:space="preserve">K. S. Prasad </w:t>
      </w:r>
      <w:r w:rsidRPr="00D932CC">
        <w:rPr>
          <w:rFonts w:ascii="Calibri" w:hAnsi="Calibri" w:cs="Times New Roman"/>
          <w:i/>
          <w:iCs/>
          <w:noProof/>
          <w:sz w:val="28"/>
          <w:szCs w:val="24"/>
        </w:rPr>
        <w:t>et al.</w:t>
      </w:r>
      <w:r w:rsidRPr="00D932CC">
        <w:rPr>
          <w:rFonts w:ascii="Calibri" w:hAnsi="Calibri" w:cs="Times New Roman"/>
          <w:noProof/>
          <w:sz w:val="28"/>
          <w:szCs w:val="24"/>
        </w:rPr>
        <w:t xml:space="preserve">, “Biogenic synthesis of silver nanoparticles using Nicotiana tobaccum leaf extract and study of their antibacterial effect,” </w:t>
      </w:r>
      <w:r w:rsidRPr="00D932CC">
        <w:rPr>
          <w:rFonts w:ascii="Calibri" w:hAnsi="Calibri" w:cs="Times New Roman"/>
          <w:i/>
          <w:iCs/>
          <w:noProof/>
          <w:sz w:val="28"/>
          <w:szCs w:val="24"/>
        </w:rPr>
        <w:t>African J. Biotechnol.</w:t>
      </w:r>
      <w:r w:rsidRPr="00D932CC">
        <w:rPr>
          <w:rFonts w:ascii="Calibri" w:hAnsi="Calibri" w:cs="Times New Roman"/>
          <w:noProof/>
          <w:sz w:val="28"/>
          <w:szCs w:val="24"/>
        </w:rPr>
        <w:t>, vol. 10, no. 41, pp. 8122–8130, 2011, doi: 10.5897/ajb11.394.</w:t>
      </w:r>
    </w:p>
    <w:p w:rsidR="00D932CC" w:rsidRPr="00D932CC" w:rsidRDefault="00D932CC" w:rsidP="00D932CC">
      <w:pPr>
        <w:widowControl w:val="0"/>
        <w:autoSpaceDE w:val="0"/>
        <w:autoSpaceDN w:val="0"/>
        <w:adjustRightInd w:val="0"/>
        <w:spacing w:line="240" w:lineRule="auto"/>
        <w:ind w:left="640" w:hanging="640"/>
        <w:rPr>
          <w:rFonts w:ascii="Calibri" w:hAnsi="Calibri" w:cs="Times New Roman"/>
          <w:noProof/>
          <w:sz w:val="28"/>
          <w:szCs w:val="24"/>
        </w:rPr>
      </w:pPr>
      <w:r w:rsidRPr="00D932CC">
        <w:rPr>
          <w:rFonts w:ascii="Calibri" w:hAnsi="Calibri" w:cs="Times New Roman"/>
          <w:noProof/>
          <w:sz w:val="28"/>
          <w:szCs w:val="24"/>
        </w:rPr>
        <w:t>[54]</w:t>
      </w:r>
      <w:r w:rsidRPr="00D932CC">
        <w:rPr>
          <w:rFonts w:ascii="Calibri" w:hAnsi="Calibri" w:cs="Times New Roman"/>
          <w:noProof/>
          <w:sz w:val="28"/>
          <w:szCs w:val="24"/>
        </w:rPr>
        <w:tab/>
        <w:t xml:space="preserve">K. Murugan </w:t>
      </w:r>
      <w:r w:rsidRPr="00D932CC">
        <w:rPr>
          <w:rFonts w:ascii="Calibri" w:hAnsi="Calibri" w:cs="Times New Roman"/>
          <w:i/>
          <w:iCs/>
          <w:noProof/>
          <w:sz w:val="28"/>
          <w:szCs w:val="24"/>
        </w:rPr>
        <w:t>et al.</w:t>
      </w:r>
      <w:r w:rsidRPr="00D932CC">
        <w:rPr>
          <w:rFonts w:ascii="Calibri" w:hAnsi="Calibri" w:cs="Times New Roman"/>
          <w:noProof/>
          <w:sz w:val="28"/>
          <w:szCs w:val="24"/>
        </w:rPr>
        <w:t xml:space="preserve">, “Rapid biosynthesis of silver nanoparticles using Crotalaria verrucosa leaves against the dengue vector Aedes aegypti: What happens around? An analysis of dragonfly predatory behaviour after exposure at ultra-low doses,” </w:t>
      </w:r>
      <w:r w:rsidRPr="00D932CC">
        <w:rPr>
          <w:rFonts w:ascii="Calibri" w:hAnsi="Calibri" w:cs="Times New Roman"/>
          <w:i/>
          <w:iCs/>
          <w:noProof/>
          <w:sz w:val="28"/>
          <w:szCs w:val="24"/>
        </w:rPr>
        <w:t>Nat. Prod. Res.</w:t>
      </w:r>
      <w:r w:rsidRPr="00D932CC">
        <w:rPr>
          <w:rFonts w:ascii="Calibri" w:hAnsi="Calibri" w:cs="Times New Roman"/>
          <w:noProof/>
          <w:sz w:val="28"/>
          <w:szCs w:val="24"/>
        </w:rPr>
        <w:t>, vol. 30, no. 7, pp. 826–833, 2016, doi: 10.1080/14786419.2015.1074230.</w:t>
      </w:r>
    </w:p>
    <w:p w:rsidR="00D932CC" w:rsidRPr="00D932CC" w:rsidRDefault="00D932CC" w:rsidP="00D932CC">
      <w:pPr>
        <w:widowControl w:val="0"/>
        <w:autoSpaceDE w:val="0"/>
        <w:autoSpaceDN w:val="0"/>
        <w:adjustRightInd w:val="0"/>
        <w:spacing w:line="240" w:lineRule="auto"/>
        <w:ind w:left="640" w:hanging="640"/>
        <w:rPr>
          <w:rFonts w:ascii="Calibri" w:hAnsi="Calibri" w:cs="Times New Roman"/>
          <w:noProof/>
          <w:sz w:val="28"/>
          <w:szCs w:val="24"/>
        </w:rPr>
      </w:pPr>
      <w:r w:rsidRPr="00D932CC">
        <w:rPr>
          <w:rFonts w:ascii="Calibri" w:hAnsi="Calibri" w:cs="Times New Roman"/>
          <w:noProof/>
          <w:sz w:val="28"/>
          <w:szCs w:val="24"/>
        </w:rPr>
        <w:t>[55]</w:t>
      </w:r>
      <w:r w:rsidRPr="00D932CC">
        <w:rPr>
          <w:rFonts w:ascii="Calibri" w:hAnsi="Calibri" w:cs="Times New Roman"/>
          <w:noProof/>
          <w:sz w:val="28"/>
          <w:szCs w:val="24"/>
        </w:rPr>
        <w:tab/>
        <w:t xml:space="preserve">M. Zaib, T. Shahzadi, I. Muzammal, and U. Farooq, “Catharanthus roseus extract mediated synthesis of cobalt nanoparticles: evaluation of antioxidant, antibacterial, hemolytic and catalytic activities,” </w:t>
      </w:r>
      <w:r w:rsidRPr="00D932CC">
        <w:rPr>
          <w:rFonts w:ascii="Calibri" w:hAnsi="Calibri" w:cs="Times New Roman"/>
          <w:i/>
          <w:iCs/>
          <w:noProof/>
          <w:sz w:val="28"/>
          <w:szCs w:val="24"/>
        </w:rPr>
        <w:t>Inorg. Nano-Metal Chem.</w:t>
      </w:r>
      <w:r w:rsidRPr="00D932CC">
        <w:rPr>
          <w:rFonts w:ascii="Calibri" w:hAnsi="Calibri" w:cs="Times New Roman"/>
          <w:noProof/>
          <w:sz w:val="28"/>
          <w:szCs w:val="24"/>
        </w:rPr>
        <w:t xml:space="preserve">, vol. 50, no. 11, pp. 1171–1180, 2020, doi: </w:t>
      </w:r>
      <w:r w:rsidRPr="00D932CC">
        <w:rPr>
          <w:rFonts w:ascii="Calibri" w:hAnsi="Calibri" w:cs="Times New Roman"/>
          <w:noProof/>
          <w:sz w:val="28"/>
          <w:szCs w:val="24"/>
        </w:rPr>
        <w:lastRenderedPageBreak/>
        <w:t>10.1080/24701556.2020.1737819.</w:t>
      </w:r>
    </w:p>
    <w:p w:rsidR="00D932CC" w:rsidRPr="00D932CC" w:rsidRDefault="00D932CC" w:rsidP="00D932CC">
      <w:pPr>
        <w:widowControl w:val="0"/>
        <w:autoSpaceDE w:val="0"/>
        <w:autoSpaceDN w:val="0"/>
        <w:adjustRightInd w:val="0"/>
        <w:spacing w:line="240" w:lineRule="auto"/>
        <w:ind w:left="640" w:hanging="640"/>
        <w:rPr>
          <w:rFonts w:ascii="Calibri" w:hAnsi="Calibri" w:cs="Times New Roman"/>
          <w:noProof/>
          <w:sz w:val="28"/>
          <w:szCs w:val="24"/>
        </w:rPr>
      </w:pPr>
      <w:r w:rsidRPr="00D932CC">
        <w:rPr>
          <w:rFonts w:ascii="Calibri" w:hAnsi="Calibri" w:cs="Times New Roman"/>
          <w:noProof/>
          <w:sz w:val="28"/>
          <w:szCs w:val="24"/>
        </w:rPr>
        <w:t>[56]</w:t>
      </w:r>
      <w:r w:rsidRPr="00D932CC">
        <w:rPr>
          <w:rFonts w:ascii="Calibri" w:hAnsi="Calibri" w:cs="Times New Roman"/>
          <w:noProof/>
          <w:sz w:val="28"/>
          <w:szCs w:val="24"/>
        </w:rPr>
        <w:tab/>
        <w:t xml:space="preserve">R. Govindasamy </w:t>
      </w:r>
      <w:r w:rsidRPr="00D932CC">
        <w:rPr>
          <w:rFonts w:ascii="Calibri" w:hAnsi="Calibri" w:cs="Times New Roman"/>
          <w:i/>
          <w:iCs/>
          <w:noProof/>
          <w:sz w:val="28"/>
          <w:szCs w:val="24"/>
        </w:rPr>
        <w:t>et al.</w:t>
      </w:r>
      <w:r w:rsidRPr="00D932CC">
        <w:rPr>
          <w:rFonts w:ascii="Calibri" w:hAnsi="Calibri" w:cs="Times New Roman"/>
          <w:noProof/>
          <w:sz w:val="28"/>
          <w:szCs w:val="24"/>
        </w:rPr>
        <w:t xml:space="preserve">, “Green Synthesis and Characterization of Cobalt Oxide Nanoparticles Using Psidium guajava Leaves Extracts and Their Photocatalytic and Biological Activities,” </w:t>
      </w:r>
      <w:r w:rsidRPr="00D932CC">
        <w:rPr>
          <w:rFonts w:ascii="Calibri" w:hAnsi="Calibri" w:cs="Times New Roman"/>
          <w:i/>
          <w:iCs/>
          <w:noProof/>
          <w:sz w:val="28"/>
          <w:szCs w:val="24"/>
        </w:rPr>
        <w:t>Molecules</w:t>
      </w:r>
      <w:r w:rsidRPr="00D932CC">
        <w:rPr>
          <w:rFonts w:ascii="Calibri" w:hAnsi="Calibri" w:cs="Times New Roman"/>
          <w:noProof/>
          <w:sz w:val="28"/>
          <w:szCs w:val="24"/>
        </w:rPr>
        <w:t>, vol. 27, no. 17, 2022, doi: 10.3390/molecules27175646.</w:t>
      </w:r>
    </w:p>
    <w:p w:rsidR="00D932CC" w:rsidRPr="00D932CC" w:rsidRDefault="00D932CC" w:rsidP="00D932CC">
      <w:pPr>
        <w:widowControl w:val="0"/>
        <w:autoSpaceDE w:val="0"/>
        <w:autoSpaceDN w:val="0"/>
        <w:adjustRightInd w:val="0"/>
        <w:spacing w:line="240" w:lineRule="auto"/>
        <w:ind w:left="640" w:hanging="640"/>
        <w:rPr>
          <w:rFonts w:ascii="Calibri" w:hAnsi="Calibri" w:cs="Times New Roman"/>
          <w:noProof/>
          <w:sz w:val="28"/>
          <w:szCs w:val="24"/>
        </w:rPr>
      </w:pPr>
      <w:r w:rsidRPr="00D932CC">
        <w:rPr>
          <w:rFonts w:ascii="Calibri" w:hAnsi="Calibri" w:cs="Times New Roman"/>
          <w:noProof/>
          <w:sz w:val="28"/>
          <w:szCs w:val="24"/>
        </w:rPr>
        <w:t>[57]</w:t>
      </w:r>
      <w:r w:rsidRPr="00D932CC">
        <w:rPr>
          <w:rFonts w:ascii="Calibri" w:hAnsi="Calibri" w:cs="Times New Roman"/>
          <w:noProof/>
          <w:sz w:val="28"/>
          <w:szCs w:val="24"/>
        </w:rPr>
        <w:tab/>
        <w:t xml:space="preserve">M. Hafeez </w:t>
      </w:r>
      <w:r w:rsidRPr="00D932CC">
        <w:rPr>
          <w:rFonts w:ascii="Calibri" w:hAnsi="Calibri" w:cs="Times New Roman"/>
          <w:i/>
          <w:iCs/>
          <w:noProof/>
          <w:sz w:val="28"/>
          <w:szCs w:val="24"/>
        </w:rPr>
        <w:t>et al.</w:t>
      </w:r>
      <w:r w:rsidRPr="00D932CC">
        <w:rPr>
          <w:rFonts w:ascii="Calibri" w:hAnsi="Calibri" w:cs="Times New Roman"/>
          <w:noProof/>
          <w:sz w:val="28"/>
          <w:szCs w:val="24"/>
        </w:rPr>
        <w:t xml:space="preserve">, “Green synthesis of cobalt oxide nanoparticles for potential biological applications,” </w:t>
      </w:r>
      <w:r w:rsidRPr="00D932CC">
        <w:rPr>
          <w:rFonts w:ascii="Calibri" w:hAnsi="Calibri" w:cs="Times New Roman"/>
          <w:i/>
          <w:iCs/>
          <w:noProof/>
          <w:sz w:val="28"/>
          <w:szCs w:val="24"/>
        </w:rPr>
        <w:t>Mater. Res. Express</w:t>
      </w:r>
      <w:r w:rsidRPr="00D932CC">
        <w:rPr>
          <w:rFonts w:ascii="Calibri" w:hAnsi="Calibri" w:cs="Times New Roman"/>
          <w:noProof/>
          <w:sz w:val="28"/>
          <w:szCs w:val="24"/>
        </w:rPr>
        <w:t>, vol. 7, no. 2, 2020, doi: 10.1088/2053-1591/ab70dd.</w:t>
      </w:r>
    </w:p>
    <w:p w:rsidR="00D932CC" w:rsidRPr="00D932CC" w:rsidRDefault="00D932CC" w:rsidP="00D932CC">
      <w:pPr>
        <w:widowControl w:val="0"/>
        <w:autoSpaceDE w:val="0"/>
        <w:autoSpaceDN w:val="0"/>
        <w:adjustRightInd w:val="0"/>
        <w:spacing w:line="240" w:lineRule="auto"/>
        <w:ind w:left="640" w:hanging="640"/>
        <w:rPr>
          <w:rFonts w:ascii="Calibri" w:hAnsi="Calibri" w:cs="Times New Roman"/>
          <w:noProof/>
          <w:sz w:val="28"/>
          <w:szCs w:val="24"/>
        </w:rPr>
      </w:pPr>
      <w:r w:rsidRPr="00D932CC">
        <w:rPr>
          <w:rFonts w:ascii="Calibri" w:hAnsi="Calibri" w:cs="Times New Roman"/>
          <w:noProof/>
          <w:sz w:val="28"/>
          <w:szCs w:val="24"/>
        </w:rPr>
        <w:t>[58]</w:t>
      </w:r>
      <w:r w:rsidRPr="00D932CC">
        <w:rPr>
          <w:rFonts w:ascii="Calibri" w:hAnsi="Calibri" w:cs="Times New Roman"/>
          <w:noProof/>
          <w:sz w:val="28"/>
          <w:szCs w:val="24"/>
        </w:rPr>
        <w:tab/>
        <w:t xml:space="preserve">R. Koyyati, K. R. Kudle, and P. R. M. Padigya, “Evaluation of antibacterial and cytotoxic activity of green synthesized cobalt nanoparticles using raphanus sativus var. Longipinnatus leaf extract,” </w:t>
      </w:r>
      <w:r w:rsidRPr="00D932CC">
        <w:rPr>
          <w:rFonts w:ascii="Calibri" w:hAnsi="Calibri" w:cs="Times New Roman"/>
          <w:i/>
          <w:iCs/>
          <w:noProof/>
          <w:sz w:val="28"/>
          <w:szCs w:val="24"/>
        </w:rPr>
        <w:t>Int. J. PharmTech Res.</w:t>
      </w:r>
      <w:r w:rsidRPr="00D932CC">
        <w:rPr>
          <w:rFonts w:ascii="Calibri" w:hAnsi="Calibri" w:cs="Times New Roman"/>
          <w:noProof/>
          <w:sz w:val="28"/>
          <w:szCs w:val="24"/>
        </w:rPr>
        <w:t>, vol. 9, no. 3, pp. 466–472, 2016.</w:t>
      </w:r>
    </w:p>
    <w:p w:rsidR="00D932CC" w:rsidRPr="00D932CC" w:rsidRDefault="00D932CC" w:rsidP="00D932CC">
      <w:pPr>
        <w:widowControl w:val="0"/>
        <w:autoSpaceDE w:val="0"/>
        <w:autoSpaceDN w:val="0"/>
        <w:adjustRightInd w:val="0"/>
        <w:spacing w:line="240" w:lineRule="auto"/>
        <w:ind w:left="640" w:hanging="640"/>
        <w:rPr>
          <w:rFonts w:ascii="Calibri" w:hAnsi="Calibri" w:cs="Times New Roman"/>
          <w:noProof/>
          <w:sz w:val="28"/>
          <w:szCs w:val="24"/>
        </w:rPr>
      </w:pPr>
      <w:r w:rsidRPr="00D932CC">
        <w:rPr>
          <w:rFonts w:ascii="Calibri" w:hAnsi="Calibri" w:cs="Times New Roman"/>
          <w:noProof/>
          <w:sz w:val="28"/>
          <w:szCs w:val="24"/>
        </w:rPr>
        <w:t>[59]</w:t>
      </w:r>
      <w:r w:rsidRPr="00D932CC">
        <w:rPr>
          <w:rFonts w:ascii="Calibri" w:hAnsi="Calibri" w:cs="Times New Roman"/>
          <w:noProof/>
          <w:sz w:val="28"/>
          <w:szCs w:val="24"/>
        </w:rPr>
        <w:tab/>
        <w:t xml:space="preserve">N. W. Ali, “Green Synthesis of Cobalt Nanoparticles and their Application in Removal of Lead from Polluted Water,” </w:t>
      </w:r>
      <w:r w:rsidRPr="00D932CC">
        <w:rPr>
          <w:rFonts w:ascii="Calibri" w:hAnsi="Calibri" w:cs="Times New Roman"/>
          <w:i/>
          <w:iCs/>
          <w:noProof/>
          <w:sz w:val="28"/>
          <w:szCs w:val="24"/>
        </w:rPr>
        <w:t>Basra J. Sci.</w:t>
      </w:r>
      <w:r w:rsidRPr="00D932CC">
        <w:rPr>
          <w:rFonts w:ascii="Calibri" w:hAnsi="Calibri" w:cs="Times New Roman"/>
          <w:noProof/>
          <w:sz w:val="28"/>
          <w:szCs w:val="24"/>
        </w:rPr>
        <w:t>, vol. 39, no. 2, pp. 292–305, 2021, doi: 10.29072/basjs.202129.</w:t>
      </w:r>
    </w:p>
    <w:p w:rsidR="00D932CC" w:rsidRPr="00D932CC" w:rsidRDefault="00D932CC" w:rsidP="00D932CC">
      <w:pPr>
        <w:widowControl w:val="0"/>
        <w:autoSpaceDE w:val="0"/>
        <w:autoSpaceDN w:val="0"/>
        <w:adjustRightInd w:val="0"/>
        <w:spacing w:line="240" w:lineRule="auto"/>
        <w:ind w:left="640" w:hanging="640"/>
        <w:rPr>
          <w:rFonts w:ascii="Calibri" w:hAnsi="Calibri" w:cs="Times New Roman"/>
          <w:noProof/>
          <w:sz w:val="28"/>
          <w:szCs w:val="24"/>
        </w:rPr>
      </w:pPr>
      <w:r w:rsidRPr="00D932CC">
        <w:rPr>
          <w:rFonts w:ascii="Calibri" w:hAnsi="Calibri" w:cs="Times New Roman"/>
          <w:noProof/>
          <w:sz w:val="28"/>
          <w:szCs w:val="24"/>
        </w:rPr>
        <w:t>[60]</w:t>
      </w:r>
      <w:r w:rsidRPr="00D932CC">
        <w:rPr>
          <w:rFonts w:ascii="Calibri" w:hAnsi="Calibri" w:cs="Times New Roman"/>
          <w:noProof/>
          <w:sz w:val="28"/>
          <w:szCs w:val="24"/>
        </w:rPr>
        <w:tab/>
        <w:t xml:space="preserve">R. Geetha, T. Ashokkumar, S. Tamilselvan, K. Govindaraju, M. Sadiq, and G. Singaravelu, “Green synthesis of gold nanoparticles and their anticancer activity,” </w:t>
      </w:r>
      <w:r w:rsidRPr="00D932CC">
        <w:rPr>
          <w:rFonts w:ascii="Calibri" w:hAnsi="Calibri" w:cs="Times New Roman"/>
          <w:i/>
          <w:iCs/>
          <w:noProof/>
          <w:sz w:val="28"/>
          <w:szCs w:val="24"/>
        </w:rPr>
        <w:t>Cancer Nanotechnol.</w:t>
      </w:r>
      <w:r w:rsidRPr="00D932CC">
        <w:rPr>
          <w:rFonts w:ascii="Calibri" w:hAnsi="Calibri" w:cs="Times New Roman"/>
          <w:noProof/>
          <w:sz w:val="28"/>
          <w:szCs w:val="24"/>
        </w:rPr>
        <w:t>, vol. 4, no. 4–5, pp. 91–98, 2013, doi: 10.1007/s12645-013-0040-9.</w:t>
      </w:r>
    </w:p>
    <w:p w:rsidR="00D932CC" w:rsidRPr="00D932CC" w:rsidRDefault="00D932CC" w:rsidP="00D932CC">
      <w:pPr>
        <w:widowControl w:val="0"/>
        <w:autoSpaceDE w:val="0"/>
        <w:autoSpaceDN w:val="0"/>
        <w:adjustRightInd w:val="0"/>
        <w:spacing w:line="240" w:lineRule="auto"/>
        <w:ind w:left="640" w:hanging="640"/>
        <w:rPr>
          <w:rFonts w:ascii="Calibri" w:hAnsi="Calibri" w:cs="Times New Roman"/>
          <w:noProof/>
          <w:sz w:val="28"/>
          <w:szCs w:val="24"/>
        </w:rPr>
      </w:pPr>
      <w:r w:rsidRPr="00D932CC">
        <w:rPr>
          <w:rFonts w:ascii="Calibri" w:hAnsi="Calibri" w:cs="Times New Roman"/>
          <w:noProof/>
          <w:sz w:val="28"/>
          <w:szCs w:val="24"/>
        </w:rPr>
        <w:t>[61]</w:t>
      </w:r>
      <w:r w:rsidRPr="00D932CC">
        <w:rPr>
          <w:rFonts w:ascii="Calibri" w:hAnsi="Calibri" w:cs="Times New Roman"/>
          <w:noProof/>
          <w:sz w:val="28"/>
          <w:szCs w:val="24"/>
        </w:rPr>
        <w:tab/>
        <w:t xml:space="preserve">Y. Huang, C. Zhu, R. Xie, and M. Ni, “Green synthesis of nickel nanoparticles using Fumaria officinalis as a novel chemotherapeutic drug for the treatment of ovarian cancer,” </w:t>
      </w:r>
      <w:r w:rsidRPr="00D932CC">
        <w:rPr>
          <w:rFonts w:ascii="Calibri" w:hAnsi="Calibri" w:cs="Times New Roman"/>
          <w:i/>
          <w:iCs/>
          <w:noProof/>
          <w:sz w:val="28"/>
          <w:szCs w:val="24"/>
        </w:rPr>
        <w:t>J. Exp. Nanosci.</w:t>
      </w:r>
      <w:r w:rsidRPr="00D932CC">
        <w:rPr>
          <w:rFonts w:ascii="Calibri" w:hAnsi="Calibri" w:cs="Times New Roman"/>
          <w:noProof/>
          <w:sz w:val="28"/>
          <w:szCs w:val="24"/>
        </w:rPr>
        <w:t>, vol. 16, no. 1, pp. 369–382, 2021, doi: 10.1080/17458080.2021.1975037.</w:t>
      </w:r>
    </w:p>
    <w:p w:rsidR="00D932CC" w:rsidRPr="00D932CC" w:rsidRDefault="00D932CC" w:rsidP="00D932CC">
      <w:pPr>
        <w:widowControl w:val="0"/>
        <w:autoSpaceDE w:val="0"/>
        <w:autoSpaceDN w:val="0"/>
        <w:adjustRightInd w:val="0"/>
        <w:spacing w:line="240" w:lineRule="auto"/>
        <w:ind w:left="640" w:hanging="640"/>
        <w:rPr>
          <w:rFonts w:ascii="Calibri" w:hAnsi="Calibri" w:cs="Times New Roman"/>
          <w:noProof/>
          <w:sz w:val="28"/>
          <w:szCs w:val="24"/>
        </w:rPr>
      </w:pPr>
      <w:r w:rsidRPr="00D932CC">
        <w:rPr>
          <w:rFonts w:ascii="Calibri" w:hAnsi="Calibri" w:cs="Times New Roman"/>
          <w:noProof/>
          <w:sz w:val="28"/>
          <w:szCs w:val="24"/>
        </w:rPr>
        <w:t>[62]</w:t>
      </w:r>
      <w:r w:rsidRPr="00D932CC">
        <w:rPr>
          <w:rFonts w:ascii="Calibri" w:hAnsi="Calibri" w:cs="Times New Roman"/>
          <w:noProof/>
          <w:sz w:val="28"/>
          <w:szCs w:val="24"/>
        </w:rPr>
        <w:tab/>
        <w:t xml:space="preserve">S. Sudhasree, A. Shakila Banu, P. Brindha, and G. A. Kurian, “Synthesis of nickel nanoparticles by chemical and green route and their comparison in respect to biological effect and toxicity,” </w:t>
      </w:r>
      <w:r w:rsidRPr="00D932CC">
        <w:rPr>
          <w:rFonts w:ascii="Calibri" w:hAnsi="Calibri" w:cs="Times New Roman"/>
          <w:i/>
          <w:iCs/>
          <w:noProof/>
          <w:sz w:val="28"/>
          <w:szCs w:val="24"/>
        </w:rPr>
        <w:t>Toxicol. Environ. Chem.</w:t>
      </w:r>
      <w:r w:rsidRPr="00D932CC">
        <w:rPr>
          <w:rFonts w:ascii="Calibri" w:hAnsi="Calibri" w:cs="Times New Roman"/>
          <w:noProof/>
          <w:sz w:val="28"/>
          <w:szCs w:val="24"/>
        </w:rPr>
        <w:t>, vol. 96, no. 5, pp. 743–754, 2014, doi: 10.1080/02772248.2014.923148.</w:t>
      </w:r>
    </w:p>
    <w:p w:rsidR="00D932CC" w:rsidRPr="00D932CC" w:rsidRDefault="00D932CC" w:rsidP="00D932CC">
      <w:pPr>
        <w:widowControl w:val="0"/>
        <w:autoSpaceDE w:val="0"/>
        <w:autoSpaceDN w:val="0"/>
        <w:adjustRightInd w:val="0"/>
        <w:spacing w:line="240" w:lineRule="auto"/>
        <w:ind w:left="640" w:hanging="640"/>
        <w:rPr>
          <w:rFonts w:ascii="Calibri" w:hAnsi="Calibri" w:cs="Times New Roman"/>
          <w:noProof/>
          <w:sz w:val="28"/>
          <w:szCs w:val="24"/>
        </w:rPr>
      </w:pPr>
      <w:r w:rsidRPr="00D932CC">
        <w:rPr>
          <w:rFonts w:ascii="Calibri" w:hAnsi="Calibri" w:cs="Times New Roman"/>
          <w:noProof/>
          <w:sz w:val="28"/>
          <w:szCs w:val="24"/>
        </w:rPr>
        <w:t>[63]</w:t>
      </w:r>
      <w:r w:rsidRPr="00D932CC">
        <w:rPr>
          <w:rFonts w:ascii="Calibri" w:hAnsi="Calibri" w:cs="Times New Roman"/>
          <w:noProof/>
          <w:sz w:val="28"/>
          <w:szCs w:val="24"/>
        </w:rPr>
        <w:tab/>
        <w:t xml:space="preserve">N. Musee, “Nanowastes and the environment: Potential new waste management paradigm,” </w:t>
      </w:r>
      <w:r w:rsidRPr="00D932CC">
        <w:rPr>
          <w:rFonts w:ascii="Calibri" w:hAnsi="Calibri" w:cs="Times New Roman"/>
          <w:i/>
          <w:iCs/>
          <w:noProof/>
          <w:sz w:val="28"/>
          <w:szCs w:val="24"/>
        </w:rPr>
        <w:t>Environ. Int.</w:t>
      </w:r>
      <w:r w:rsidRPr="00D932CC">
        <w:rPr>
          <w:rFonts w:ascii="Calibri" w:hAnsi="Calibri" w:cs="Times New Roman"/>
          <w:noProof/>
          <w:sz w:val="28"/>
          <w:szCs w:val="24"/>
        </w:rPr>
        <w:t>, vol. 37, no. 1, pp. 112–128, 2011, doi: 10.1016/j.envint.2010.08.005.</w:t>
      </w:r>
    </w:p>
    <w:p w:rsidR="00D932CC" w:rsidRPr="00D932CC" w:rsidRDefault="00D932CC" w:rsidP="00D932CC">
      <w:pPr>
        <w:widowControl w:val="0"/>
        <w:autoSpaceDE w:val="0"/>
        <w:autoSpaceDN w:val="0"/>
        <w:adjustRightInd w:val="0"/>
        <w:spacing w:line="240" w:lineRule="auto"/>
        <w:ind w:left="640" w:hanging="640"/>
        <w:rPr>
          <w:rFonts w:ascii="Calibri" w:hAnsi="Calibri"/>
          <w:noProof/>
          <w:sz w:val="28"/>
        </w:rPr>
      </w:pPr>
      <w:r w:rsidRPr="00D932CC">
        <w:rPr>
          <w:rFonts w:ascii="Calibri" w:hAnsi="Calibri" w:cs="Times New Roman"/>
          <w:noProof/>
          <w:sz w:val="28"/>
          <w:szCs w:val="24"/>
        </w:rPr>
        <w:t>[64]</w:t>
      </w:r>
      <w:r w:rsidRPr="00D932CC">
        <w:rPr>
          <w:rFonts w:ascii="Calibri" w:hAnsi="Calibri" w:cs="Times New Roman"/>
          <w:noProof/>
          <w:sz w:val="28"/>
          <w:szCs w:val="24"/>
        </w:rPr>
        <w:tab/>
        <w:t xml:space="preserve">Y. Lu and S. Ozcan, “Green nanomaterials: On track for a sustainable future,” </w:t>
      </w:r>
      <w:r w:rsidRPr="00D932CC">
        <w:rPr>
          <w:rFonts w:ascii="Calibri" w:hAnsi="Calibri" w:cs="Times New Roman"/>
          <w:i/>
          <w:iCs/>
          <w:noProof/>
          <w:sz w:val="28"/>
          <w:szCs w:val="24"/>
        </w:rPr>
        <w:t>Nano Today</w:t>
      </w:r>
      <w:r w:rsidRPr="00D932CC">
        <w:rPr>
          <w:rFonts w:ascii="Calibri" w:hAnsi="Calibri" w:cs="Times New Roman"/>
          <w:noProof/>
          <w:sz w:val="28"/>
          <w:szCs w:val="24"/>
        </w:rPr>
        <w:t xml:space="preserve">, vol. 10, no. 4, pp. 417–420, 2015, doi: </w:t>
      </w:r>
      <w:r w:rsidRPr="00D932CC">
        <w:rPr>
          <w:rFonts w:ascii="Calibri" w:hAnsi="Calibri" w:cs="Times New Roman"/>
          <w:noProof/>
          <w:sz w:val="28"/>
          <w:szCs w:val="24"/>
        </w:rPr>
        <w:lastRenderedPageBreak/>
        <w:t>10.1016/j.nantod.2015.04.010.</w:t>
      </w:r>
    </w:p>
    <w:p w:rsidR="00B53540" w:rsidRPr="00B53540" w:rsidRDefault="0090618C" w:rsidP="00D932CC">
      <w:pPr>
        <w:widowControl w:val="0"/>
        <w:autoSpaceDE w:val="0"/>
        <w:autoSpaceDN w:val="0"/>
        <w:adjustRightInd w:val="0"/>
        <w:spacing w:line="240" w:lineRule="auto"/>
        <w:ind w:left="640" w:hanging="640"/>
        <w:rPr>
          <w:rFonts w:ascii="Calibri" w:hAnsi="Calibri"/>
          <w:sz w:val="24"/>
          <w:szCs w:val="24"/>
        </w:rPr>
      </w:pPr>
      <w:r>
        <w:rPr>
          <w:rFonts w:ascii="Calibri" w:hAnsi="Calibri"/>
          <w:sz w:val="28"/>
          <w:szCs w:val="28"/>
        </w:rPr>
        <w:fldChar w:fldCharType="end"/>
      </w:r>
    </w:p>
    <w:p w:rsidR="00B53540" w:rsidRDefault="00B53540" w:rsidP="009A07AE">
      <w:pPr>
        <w:pStyle w:val="ListParagraph"/>
        <w:jc w:val="both"/>
        <w:rPr>
          <w:rFonts w:ascii="Calibri" w:hAnsi="Calibri"/>
          <w:b/>
          <w:sz w:val="28"/>
          <w:szCs w:val="28"/>
        </w:rPr>
      </w:pPr>
    </w:p>
    <w:p w:rsidR="00B53540" w:rsidRDefault="00B53540" w:rsidP="009A07AE">
      <w:pPr>
        <w:pStyle w:val="ListParagraph"/>
        <w:jc w:val="both"/>
        <w:rPr>
          <w:rFonts w:ascii="Calibri" w:hAnsi="Calibri"/>
          <w:b/>
          <w:sz w:val="28"/>
          <w:szCs w:val="28"/>
        </w:rPr>
      </w:pPr>
    </w:p>
    <w:p w:rsidR="00B53540" w:rsidRDefault="00B53540" w:rsidP="009A07AE">
      <w:pPr>
        <w:pStyle w:val="ListParagraph"/>
        <w:jc w:val="both"/>
        <w:rPr>
          <w:rFonts w:ascii="Calibri" w:hAnsi="Calibri"/>
          <w:b/>
          <w:sz w:val="28"/>
          <w:szCs w:val="28"/>
        </w:rPr>
      </w:pPr>
    </w:p>
    <w:p w:rsidR="00B53540" w:rsidRDefault="00B53540" w:rsidP="009A07AE">
      <w:pPr>
        <w:pStyle w:val="ListParagraph"/>
        <w:jc w:val="both"/>
        <w:rPr>
          <w:rFonts w:ascii="Calibri" w:hAnsi="Calibri"/>
          <w:b/>
          <w:sz w:val="28"/>
          <w:szCs w:val="28"/>
        </w:rPr>
      </w:pPr>
    </w:p>
    <w:p w:rsidR="00D757A9" w:rsidRPr="003E01A7" w:rsidRDefault="00D757A9" w:rsidP="009A07AE">
      <w:pPr>
        <w:jc w:val="both"/>
        <w:rPr>
          <w:rFonts w:ascii="Calibri" w:hAnsi="Calibri"/>
          <w:b/>
          <w:sz w:val="28"/>
          <w:szCs w:val="28"/>
        </w:rPr>
      </w:pPr>
    </w:p>
    <w:p w:rsidR="003E01A7" w:rsidRDefault="003E01A7" w:rsidP="009A07AE">
      <w:pPr>
        <w:jc w:val="both"/>
        <w:rPr>
          <w:rFonts w:ascii="Calibri" w:hAnsi="Calibri"/>
          <w:sz w:val="28"/>
          <w:szCs w:val="28"/>
        </w:rPr>
      </w:pPr>
    </w:p>
    <w:p w:rsidR="007E0405" w:rsidRPr="003E01A7" w:rsidRDefault="007E0405" w:rsidP="009A07AE">
      <w:pPr>
        <w:jc w:val="both"/>
        <w:rPr>
          <w:rFonts w:ascii="Calibri" w:hAnsi="Calibri"/>
          <w:sz w:val="28"/>
          <w:szCs w:val="28"/>
        </w:rPr>
      </w:pPr>
    </w:p>
    <w:sectPr w:rsidR="007E0405" w:rsidRPr="003E01A7" w:rsidSect="0006226D">
      <w:footerReference w:type="default" r:id="rId13"/>
      <w:pgSz w:w="12240" w:h="15840"/>
      <w:pgMar w:top="1440" w:right="1440" w:bottom="1440" w:left="1440" w:header="288" w:footer="28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3B99" w:rsidRDefault="00F63B99" w:rsidP="00913263">
      <w:pPr>
        <w:spacing w:after="0" w:line="240" w:lineRule="auto"/>
      </w:pPr>
      <w:r>
        <w:separator/>
      </w:r>
    </w:p>
  </w:endnote>
  <w:endnote w:type="continuationSeparator" w:id="1">
    <w:p w:rsidR="00F63B99" w:rsidRDefault="00F63B99" w:rsidP="009132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416050"/>
      <w:docPartObj>
        <w:docPartGallery w:val="Page Numbers (Bottom of Page)"/>
        <w:docPartUnique/>
      </w:docPartObj>
    </w:sdtPr>
    <w:sdtEndPr>
      <w:rPr>
        <w:noProof/>
      </w:rPr>
    </w:sdtEndPr>
    <w:sdtContent>
      <w:p w:rsidR="00585AC7" w:rsidRDefault="00585AC7">
        <w:pPr>
          <w:pStyle w:val="Footer"/>
          <w:jc w:val="center"/>
        </w:pPr>
        <w:fldSimple w:instr=" PAGE   \* MERGEFORMAT ">
          <w:r w:rsidR="00DD42FF">
            <w:rPr>
              <w:noProof/>
            </w:rPr>
            <w:t>2</w:t>
          </w:r>
        </w:fldSimple>
      </w:p>
    </w:sdtContent>
  </w:sdt>
  <w:p w:rsidR="00585AC7" w:rsidRDefault="00585AC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3B99" w:rsidRDefault="00F63B99" w:rsidP="00913263">
      <w:pPr>
        <w:spacing w:after="0" w:line="240" w:lineRule="auto"/>
      </w:pPr>
      <w:r>
        <w:separator/>
      </w:r>
    </w:p>
  </w:footnote>
  <w:footnote w:type="continuationSeparator" w:id="1">
    <w:p w:rsidR="00F63B99" w:rsidRDefault="00F63B99" w:rsidP="0091326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66B1A"/>
    <w:multiLevelType w:val="hybridMultilevel"/>
    <w:tmpl w:val="1668EC9E"/>
    <w:lvl w:ilvl="0" w:tplc="5212F81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E342C29"/>
    <w:multiLevelType w:val="hybridMultilevel"/>
    <w:tmpl w:val="4684CAC4"/>
    <w:lvl w:ilvl="0" w:tplc="2BC6BD2E">
      <w:start w:val="1"/>
      <w:numFmt w:val="decimal"/>
      <w:lvlText w:val="%1."/>
      <w:lvlJc w:val="left"/>
      <w:pPr>
        <w:ind w:left="900" w:hanging="360"/>
      </w:pPr>
      <w:rPr>
        <w:rFonts w:hint="default"/>
        <w:b/>
        <w:sz w:val="24"/>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34AF4F2C"/>
    <w:multiLevelType w:val="hybridMultilevel"/>
    <w:tmpl w:val="B5BA252E"/>
    <w:lvl w:ilvl="0" w:tplc="C4A8F16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04C4A53"/>
    <w:multiLevelType w:val="hybridMultilevel"/>
    <w:tmpl w:val="28CA28AC"/>
    <w:lvl w:ilvl="0" w:tplc="2272FAAC">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nsid w:val="66A21EED"/>
    <w:multiLevelType w:val="hybridMultilevel"/>
    <w:tmpl w:val="E80EF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14338"/>
  </w:hdrShapeDefaults>
  <w:footnotePr>
    <w:footnote w:id="0"/>
    <w:footnote w:id="1"/>
  </w:footnotePr>
  <w:endnotePr>
    <w:endnote w:id="0"/>
    <w:endnote w:id="1"/>
  </w:endnotePr>
  <w:compat/>
  <w:rsids>
    <w:rsidRoot w:val="003E01A7"/>
    <w:rsid w:val="000048AB"/>
    <w:rsid w:val="00006E80"/>
    <w:rsid w:val="00011EFA"/>
    <w:rsid w:val="00022AB4"/>
    <w:rsid w:val="00031F05"/>
    <w:rsid w:val="00042601"/>
    <w:rsid w:val="00047E9F"/>
    <w:rsid w:val="000621E6"/>
    <w:rsid w:val="0006226D"/>
    <w:rsid w:val="0007258B"/>
    <w:rsid w:val="000802D1"/>
    <w:rsid w:val="00082B48"/>
    <w:rsid w:val="000A6CBA"/>
    <w:rsid w:val="000D2D78"/>
    <w:rsid w:val="000E07B2"/>
    <w:rsid w:val="0010217D"/>
    <w:rsid w:val="001026D3"/>
    <w:rsid w:val="001273B7"/>
    <w:rsid w:val="00140D0F"/>
    <w:rsid w:val="00150FCA"/>
    <w:rsid w:val="00243095"/>
    <w:rsid w:val="00287DAE"/>
    <w:rsid w:val="002A10A6"/>
    <w:rsid w:val="002B5B93"/>
    <w:rsid w:val="002D53E9"/>
    <w:rsid w:val="002D56FB"/>
    <w:rsid w:val="002E781D"/>
    <w:rsid w:val="003177E6"/>
    <w:rsid w:val="00325844"/>
    <w:rsid w:val="0034678D"/>
    <w:rsid w:val="00353004"/>
    <w:rsid w:val="003749CC"/>
    <w:rsid w:val="003C3373"/>
    <w:rsid w:val="003D12C6"/>
    <w:rsid w:val="003E01A7"/>
    <w:rsid w:val="003E4856"/>
    <w:rsid w:val="003F6AEA"/>
    <w:rsid w:val="004148FF"/>
    <w:rsid w:val="00464BC0"/>
    <w:rsid w:val="00475B5B"/>
    <w:rsid w:val="00493C94"/>
    <w:rsid w:val="004A0447"/>
    <w:rsid w:val="004A2626"/>
    <w:rsid w:val="004B0D99"/>
    <w:rsid w:val="004B62A3"/>
    <w:rsid w:val="004F3705"/>
    <w:rsid w:val="004F3F60"/>
    <w:rsid w:val="004F6FB3"/>
    <w:rsid w:val="004F74CE"/>
    <w:rsid w:val="00525FFB"/>
    <w:rsid w:val="00533859"/>
    <w:rsid w:val="005448E2"/>
    <w:rsid w:val="00546D63"/>
    <w:rsid w:val="00547467"/>
    <w:rsid w:val="00585AC7"/>
    <w:rsid w:val="00595328"/>
    <w:rsid w:val="005956E4"/>
    <w:rsid w:val="005A01CD"/>
    <w:rsid w:val="005A13AD"/>
    <w:rsid w:val="005B72EC"/>
    <w:rsid w:val="005C3F88"/>
    <w:rsid w:val="005C6171"/>
    <w:rsid w:val="005F50EF"/>
    <w:rsid w:val="00602263"/>
    <w:rsid w:val="00602930"/>
    <w:rsid w:val="00614DF5"/>
    <w:rsid w:val="00617042"/>
    <w:rsid w:val="006256E5"/>
    <w:rsid w:val="006323BD"/>
    <w:rsid w:val="00636D7A"/>
    <w:rsid w:val="00655BAC"/>
    <w:rsid w:val="0066125D"/>
    <w:rsid w:val="0066653D"/>
    <w:rsid w:val="00667C6E"/>
    <w:rsid w:val="00685E3F"/>
    <w:rsid w:val="006908C2"/>
    <w:rsid w:val="006D5B31"/>
    <w:rsid w:val="006D5B73"/>
    <w:rsid w:val="006E107D"/>
    <w:rsid w:val="007153BC"/>
    <w:rsid w:val="00726430"/>
    <w:rsid w:val="00776316"/>
    <w:rsid w:val="00781FFB"/>
    <w:rsid w:val="0078541C"/>
    <w:rsid w:val="00797529"/>
    <w:rsid w:val="00797C23"/>
    <w:rsid w:val="007D3848"/>
    <w:rsid w:val="007D4378"/>
    <w:rsid w:val="007E0405"/>
    <w:rsid w:val="007E7EBB"/>
    <w:rsid w:val="007F2409"/>
    <w:rsid w:val="008444E4"/>
    <w:rsid w:val="00854FD1"/>
    <w:rsid w:val="0086680F"/>
    <w:rsid w:val="00877263"/>
    <w:rsid w:val="008A242C"/>
    <w:rsid w:val="008A317C"/>
    <w:rsid w:val="008B3429"/>
    <w:rsid w:val="008D226B"/>
    <w:rsid w:val="008D2656"/>
    <w:rsid w:val="008F0083"/>
    <w:rsid w:val="0090618C"/>
    <w:rsid w:val="00913263"/>
    <w:rsid w:val="00936D57"/>
    <w:rsid w:val="00945C53"/>
    <w:rsid w:val="009571C3"/>
    <w:rsid w:val="009A07AE"/>
    <w:rsid w:val="009A401A"/>
    <w:rsid w:val="009C4E53"/>
    <w:rsid w:val="009D0650"/>
    <w:rsid w:val="009D20D6"/>
    <w:rsid w:val="00A05610"/>
    <w:rsid w:val="00A24248"/>
    <w:rsid w:val="00A31990"/>
    <w:rsid w:val="00A731D1"/>
    <w:rsid w:val="00A87E48"/>
    <w:rsid w:val="00AA23C6"/>
    <w:rsid w:val="00AB606F"/>
    <w:rsid w:val="00B047F9"/>
    <w:rsid w:val="00B4735A"/>
    <w:rsid w:val="00B528B1"/>
    <w:rsid w:val="00B53540"/>
    <w:rsid w:val="00B56B39"/>
    <w:rsid w:val="00B575A2"/>
    <w:rsid w:val="00B666CC"/>
    <w:rsid w:val="00B66F5D"/>
    <w:rsid w:val="00B70949"/>
    <w:rsid w:val="00B77754"/>
    <w:rsid w:val="00B80C34"/>
    <w:rsid w:val="00B86325"/>
    <w:rsid w:val="00B94539"/>
    <w:rsid w:val="00BB4264"/>
    <w:rsid w:val="00BB7339"/>
    <w:rsid w:val="00BF26CC"/>
    <w:rsid w:val="00C10268"/>
    <w:rsid w:val="00C173A9"/>
    <w:rsid w:val="00C4368E"/>
    <w:rsid w:val="00C45AA8"/>
    <w:rsid w:val="00C54F0F"/>
    <w:rsid w:val="00C93533"/>
    <w:rsid w:val="00C96835"/>
    <w:rsid w:val="00CA22AC"/>
    <w:rsid w:val="00CC4419"/>
    <w:rsid w:val="00CC7F86"/>
    <w:rsid w:val="00D065BB"/>
    <w:rsid w:val="00D27598"/>
    <w:rsid w:val="00D4426D"/>
    <w:rsid w:val="00D55A23"/>
    <w:rsid w:val="00D56F08"/>
    <w:rsid w:val="00D757A9"/>
    <w:rsid w:val="00D77615"/>
    <w:rsid w:val="00D80D17"/>
    <w:rsid w:val="00D852F5"/>
    <w:rsid w:val="00D932CC"/>
    <w:rsid w:val="00DD42FF"/>
    <w:rsid w:val="00DD7B95"/>
    <w:rsid w:val="00E0428F"/>
    <w:rsid w:val="00E07655"/>
    <w:rsid w:val="00E14344"/>
    <w:rsid w:val="00E201C8"/>
    <w:rsid w:val="00E24E5F"/>
    <w:rsid w:val="00E43975"/>
    <w:rsid w:val="00E64E33"/>
    <w:rsid w:val="00E71D1F"/>
    <w:rsid w:val="00E72EB2"/>
    <w:rsid w:val="00E838B5"/>
    <w:rsid w:val="00E85E17"/>
    <w:rsid w:val="00E872D5"/>
    <w:rsid w:val="00E9729F"/>
    <w:rsid w:val="00EB4AC9"/>
    <w:rsid w:val="00ED5632"/>
    <w:rsid w:val="00EE57F3"/>
    <w:rsid w:val="00EF2F54"/>
    <w:rsid w:val="00EF6AD0"/>
    <w:rsid w:val="00F154E5"/>
    <w:rsid w:val="00F63B99"/>
    <w:rsid w:val="00F859C7"/>
    <w:rsid w:val="00FB5507"/>
    <w:rsid w:val="00FC10E5"/>
    <w:rsid w:val="00FE4ADF"/>
    <w:rsid w:val="00FF2640"/>
    <w:rsid w:val="00FF664C"/>
    <w:rsid w:val="00FF76F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rules v:ext="edit">
        <o:r id="V:Rule7" type="connector" idref="#AutoShape 33"/>
        <o:r id="V:Rule8" type="connector" idref="#AutoShape 34"/>
        <o:r id="V:Rule9" type="connector" idref="#AutoShape 35"/>
        <o:r id="V:Rule10" type="connector" idref="#AutoShape 37"/>
        <o:r id="V:Rule11" type="connector" idref="#AutoShape 38"/>
        <o:r id="V:Rule12" type="connector" idref="#AutoShape 3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405"/>
  </w:style>
  <w:style w:type="paragraph" w:styleId="Heading1">
    <w:name w:val="heading 1"/>
    <w:basedOn w:val="Normal"/>
    <w:next w:val="Normal"/>
    <w:link w:val="Heading1Char"/>
    <w:uiPriority w:val="9"/>
    <w:qFormat/>
    <w:rsid w:val="00B8632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3540"/>
    <w:pPr>
      <w:ind w:left="720"/>
      <w:contextualSpacing/>
    </w:pPr>
  </w:style>
  <w:style w:type="paragraph" w:styleId="BalloonText">
    <w:name w:val="Balloon Text"/>
    <w:basedOn w:val="Normal"/>
    <w:link w:val="BalloonTextChar"/>
    <w:uiPriority w:val="99"/>
    <w:semiHidden/>
    <w:unhideWhenUsed/>
    <w:rsid w:val="00D757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57A9"/>
    <w:rPr>
      <w:rFonts w:ascii="Tahoma" w:hAnsi="Tahoma" w:cs="Tahoma"/>
      <w:sz w:val="16"/>
      <w:szCs w:val="16"/>
    </w:rPr>
  </w:style>
  <w:style w:type="character" w:customStyle="1" w:styleId="Heading1Char">
    <w:name w:val="Heading 1 Char"/>
    <w:basedOn w:val="DefaultParagraphFont"/>
    <w:link w:val="Heading1"/>
    <w:uiPriority w:val="9"/>
    <w:rsid w:val="00B86325"/>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B86325"/>
    <w:pPr>
      <w:outlineLvl w:val="9"/>
    </w:pPr>
  </w:style>
  <w:style w:type="paragraph" w:styleId="TOC2">
    <w:name w:val="toc 2"/>
    <w:basedOn w:val="Normal"/>
    <w:next w:val="Normal"/>
    <w:autoRedefine/>
    <w:uiPriority w:val="39"/>
    <w:unhideWhenUsed/>
    <w:qFormat/>
    <w:rsid w:val="00B86325"/>
    <w:pPr>
      <w:spacing w:after="100"/>
      <w:ind w:left="220"/>
    </w:pPr>
    <w:rPr>
      <w:rFonts w:eastAsiaTheme="minorEastAsia"/>
    </w:rPr>
  </w:style>
  <w:style w:type="paragraph" w:styleId="TOC1">
    <w:name w:val="toc 1"/>
    <w:basedOn w:val="Normal"/>
    <w:next w:val="Normal"/>
    <w:autoRedefine/>
    <w:uiPriority w:val="39"/>
    <w:unhideWhenUsed/>
    <w:qFormat/>
    <w:rsid w:val="00B86325"/>
    <w:pPr>
      <w:spacing w:after="100"/>
    </w:pPr>
    <w:rPr>
      <w:rFonts w:eastAsiaTheme="minorEastAsia"/>
    </w:rPr>
  </w:style>
  <w:style w:type="paragraph" w:styleId="TOC3">
    <w:name w:val="toc 3"/>
    <w:basedOn w:val="Normal"/>
    <w:next w:val="Normal"/>
    <w:autoRedefine/>
    <w:uiPriority w:val="39"/>
    <w:unhideWhenUsed/>
    <w:qFormat/>
    <w:rsid w:val="00B86325"/>
    <w:pPr>
      <w:spacing w:after="100"/>
      <w:ind w:left="440"/>
    </w:pPr>
    <w:rPr>
      <w:rFonts w:eastAsiaTheme="minorEastAsia"/>
    </w:rPr>
  </w:style>
  <w:style w:type="paragraph" w:styleId="Header">
    <w:name w:val="header"/>
    <w:basedOn w:val="Normal"/>
    <w:link w:val="HeaderChar"/>
    <w:uiPriority w:val="99"/>
    <w:unhideWhenUsed/>
    <w:rsid w:val="009132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3263"/>
  </w:style>
  <w:style w:type="paragraph" w:styleId="Footer">
    <w:name w:val="footer"/>
    <w:basedOn w:val="Normal"/>
    <w:link w:val="FooterChar"/>
    <w:uiPriority w:val="99"/>
    <w:unhideWhenUsed/>
    <w:rsid w:val="009132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3263"/>
  </w:style>
  <w:style w:type="character" w:styleId="Hyperlink">
    <w:name w:val="Hyperlink"/>
    <w:basedOn w:val="DefaultParagraphFont"/>
    <w:uiPriority w:val="99"/>
    <w:unhideWhenUsed/>
    <w:rsid w:val="00287DAE"/>
    <w:rPr>
      <w:color w:val="0000FF" w:themeColor="hyperlink"/>
      <w:u w:val="single"/>
    </w:rPr>
  </w:style>
  <w:style w:type="table" w:styleId="TableGrid">
    <w:name w:val="Table Grid"/>
    <w:basedOn w:val="TableNormal"/>
    <w:uiPriority w:val="59"/>
    <w:rsid w:val="00BF26C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Shading">
    <w:name w:val="Light Shading"/>
    <w:basedOn w:val="TableNormal"/>
    <w:uiPriority w:val="60"/>
    <w:rsid w:val="00BF26C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initaran711@gmail.com" TargetMode="External"/><Relationship Id="rId13" Type="http://schemas.openxmlformats.org/officeDocument/2006/relationships/footer" Target="footer1.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diagramColors" Target="diagrams/colors1.xml"/><Relationship Id="rId2" Type="http://schemas.openxmlformats.org/officeDocument/2006/relationships/numbering" Target="numbering.xml"/><Relationship Id="rId20" Type="http://schemas.microsoft.com/office/2007/relationships/diagramDrawing" Target="diagrams/drawing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fontTable" Target="fontTable.xml"/><Relationship Id="rId22"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F1C1D70-1386-4124-B2E7-536937274A0E}"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US"/>
        </a:p>
      </dgm:t>
    </dgm:pt>
    <dgm:pt modelId="{C97D16BC-7990-402C-8C0D-EA44D3818841}">
      <dgm:prSet phldrT="[Text]"/>
      <dgm:spPr/>
      <dgm:t>
        <a:bodyPr/>
        <a:lstStyle/>
        <a:p>
          <a:r>
            <a:rPr lang="en-US"/>
            <a:t>SCHEMING NANOMATERIALS</a:t>
          </a:r>
        </a:p>
      </dgm:t>
    </dgm:pt>
    <dgm:pt modelId="{5BA117AA-ACB5-4FB7-9089-DC660543D451}" type="parTrans" cxnId="{634B57D2-B036-4845-9D7E-6730195947CB}">
      <dgm:prSet/>
      <dgm:spPr/>
      <dgm:t>
        <a:bodyPr/>
        <a:lstStyle/>
        <a:p>
          <a:endParaRPr lang="en-US"/>
        </a:p>
      </dgm:t>
    </dgm:pt>
    <dgm:pt modelId="{EE49C347-EB2C-4DF7-94C2-DEBFE235857E}" type="sibTrans" cxnId="{634B57D2-B036-4845-9D7E-6730195947CB}">
      <dgm:prSet/>
      <dgm:spPr/>
      <dgm:t>
        <a:bodyPr/>
        <a:lstStyle/>
        <a:p>
          <a:endParaRPr lang="en-US"/>
        </a:p>
      </dgm:t>
    </dgm:pt>
    <dgm:pt modelId="{CB57D108-0276-4D14-BB6B-431627F1ABAC}">
      <dgm:prSet phldrT="[Text]"/>
      <dgm:spPr/>
      <dgm:t>
        <a:bodyPr/>
        <a:lstStyle/>
        <a:p>
          <a:r>
            <a:rPr lang="en-US"/>
            <a:t>BIOCOMPATIBLE</a:t>
          </a:r>
        </a:p>
      </dgm:t>
    </dgm:pt>
    <dgm:pt modelId="{64B083BF-01B4-4A71-9043-4BB0914A8451}" type="parTrans" cxnId="{85149E79-DC44-442D-BDAB-B4F8F3A734A5}">
      <dgm:prSet/>
      <dgm:spPr/>
      <dgm:t>
        <a:bodyPr/>
        <a:lstStyle/>
        <a:p>
          <a:endParaRPr lang="en-US"/>
        </a:p>
      </dgm:t>
    </dgm:pt>
    <dgm:pt modelId="{DE801147-AA41-4331-A641-CE47E24C6E31}" type="sibTrans" cxnId="{85149E79-DC44-442D-BDAB-B4F8F3A734A5}">
      <dgm:prSet/>
      <dgm:spPr/>
      <dgm:t>
        <a:bodyPr/>
        <a:lstStyle/>
        <a:p>
          <a:endParaRPr lang="en-US"/>
        </a:p>
      </dgm:t>
    </dgm:pt>
    <dgm:pt modelId="{7DAF74FB-9831-43BA-9638-EE79116034A2}">
      <dgm:prSet phldrT="[Text]"/>
      <dgm:spPr/>
      <dgm:t>
        <a:bodyPr/>
        <a:lstStyle/>
        <a:p>
          <a:r>
            <a:rPr lang="en-US"/>
            <a:t>HAVING LESS IMPACT ON ENVIRONMENT</a:t>
          </a:r>
        </a:p>
      </dgm:t>
    </dgm:pt>
    <dgm:pt modelId="{3FA7AADE-9361-4EBE-97E7-79AAF526CFB8}" type="parTrans" cxnId="{B954DAA1-5ECD-4736-ADA1-99C0C6EDF4B9}">
      <dgm:prSet/>
      <dgm:spPr/>
      <dgm:t>
        <a:bodyPr/>
        <a:lstStyle/>
        <a:p>
          <a:endParaRPr lang="en-US"/>
        </a:p>
      </dgm:t>
    </dgm:pt>
    <dgm:pt modelId="{7903B659-AF17-4E78-B7B3-5523B8D1F97C}" type="sibTrans" cxnId="{B954DAA1-5ECD-4736-ADA1-99C0C6EDF4B9}">
      <dgm:prSet/>
      <dgm:spPr/>
      <dgm:t>
        <a:bodyPr/>
        <a:lstStyle/>
        <a:p>
          <a:endParaRPr lang="en-US"/>
        </a:p>
      </dgm:t>
    </dgm:pt>
    <dgm:pt modelId="{944C6A42-B0E6-44EF-8503-FC1A4E0E2588}">
      <dgm:prSet phldrT="[Text]"/>
      <dgm:spPr/>
      <dgm:t>
        <a:bodyPr/>
        <a:lstStyle/>
        <a:p>
          <a:r>
            <a:rPr lang="en-US"/>
            <a:t>PUTS A STOP TO WASTE</a:t>
          </a:r>
        </a:p>
      </dgm:t>
    </dgm:pt>
    <dgm:pt modelId="{AF96CD6E-6C6D-4483-94D7-0A39909B3DA8}" type="parTrans" cxnId="{2D93D962-018A-4DDD-9429-3D4BE1DE53D7}">
      <dgm:prSet/>
      <dgm:spPr/>
      <dgm:t>
        <a:bodyPr/>
        <a:lstStyle/>
        <a:p>
          <a:endParaRPr lang="en-US"/>
        </a:p>
      </dgm:t>
    </dgm:pt>
    <dgm:pt modelId="{144117BB-0FEC-4EBA-B020-9361AE77A334}" type="sibTrans" cxnId="{2D93D962-018A-4DDD-9429-3D4BE1DE53D7}">
      <dgm:prSet/>
      <dgm:spPr/>
      <dgm:t>
        <a:bodyPr/>
        <a:lstStyle/>
        <a:p>
          <a:endParaRPr lang="en-US"/>
        </a:p>
      </dgm:t>
    </dgm:pt>
    <dgm:pt modelId="{EF1F08C6-5E35-4B9B-A6D3-29F9E796B03B}">
      <dgm:prSet phldrT="[Text]"/>
      <dgm:spPr/>
      <dgm:t>
        <a:bodyPr/>
        <a:lstStyle/>
        <a:p>
          <a:r>
            <a:rPr lang="en-US"/>
            <a:t>INCREASE MATERIAL EFFICIENCY</a:t>
          </a:r>
        </a:p>
      </dgm:t>
    </dgm:pt>
    <dgm:pt modelId="{1ED1B2F9-5D70-4776-912C-C1FD0D3527DB}" type="parTrans" cxnId="{8D9BFB30-FA63-4829-8630-DF14BB109871}">
      <dgm:prSet/>
      <dgm:spPr/>
      <dgm:t>
        <a:bodyPr/>
        <a:lstStyle/>
        <a:p>
          <a:endParaRPr lang="en-US"/>
        </a:p>
      </dgm:t>
    </dgm:pt>
    <dgm:pt modelId="{AFC2D385-AA4E-4B07-BBE4-E700495591F8}" type="sibTrans" cxnId="{8D9BFB30-FA63-4829-8630-DF14BB109871}">
      <dgm:prSet/>
      <dgm:spPr/>
      <dgm:t>
        <a:bodyPr/>
        <a:lstStyle/>
        <a:p>
          <a:endParaRPr lang="en-US"/>
        </a:p>
      </dgm:t>
    </dgm:pt>
    <dgm:pt modelId="{97A62D72-A536-48FE-994E-0D5C933F7035}">
      <dgm:prSet/>
      <dgm:spPr/>
      <dgm:t>
        <a:bodyPr/>
        <a:lstStyle/>
        <a:p>
          <a:r>
            <a:rPr lang="en-US"/>
            <a:t>GURANTEE PROCESS SAFETY</a:t>
          </a:r>
        </a:p>
      </dgm:t>
    </dgm:pt>
    <dgm:pt modelId="{E2AEC10F-8944-4427-8746-7EC14056A661}" type="parTrans" cxnId="{D20573F6-9A99-441C-A0E0-E69350FAF3ED}">
      <dgm:prSet/>
      <dgm:spPr/>
      <dgm:t>
        <a:bodyPr/>
        <a:lstStyle/>
        <a:p>
          <a:endParaRPr lang="en-US"/>
        </a:p>
      </dgm:t>
    </dgm:pt>
    <dgm:pt modelId="{A5C1BBFB-D7FB-459D-8AF6-2D835FC670D1}" type="sibTrans" cxnId="{D20573F6-9A99-441C-A0E0-E69350FAF3ED}">
      <dgm:prSet/>
      <dgm:spPr/>
      <dgm:t>
        <a:bodyPr/>
        <a:lstStyle/>
        <a:p>
          <a:endParaRPr lang="en-US"/>
        </a:p>
      </dgm:t>
    </dgm:pt>
    <dgm:pt modelId="{7A904D41-C135-4553-9E5C-B67A8B45D6A9}" type="pres">
      <dgm:prSet presAssocID="{3F1C1D70-1386-4124-B2E7-536937274A0E}" presName="hierChild1" presStyleCnt="0">
        <dgm:presLayoutVars>
          <dgm:chPref val="1"/>
          <dgm:dir/>
          <dgm:animOne val="branch"/>
          <dgm:animLvl val="lvl"/>
          <dgm:resizeHandles/>
        </dgm:presLayoutVars>
      </dgm:prSet>
      <dgm:spPr/>
      <dgm:t>
        <a:bodyPr/>
        <a:lstStyle/>
        <a:p>
          <a:endParaRPr lang="en-US"/>
        </a:p>
      </dgm:t>
    </dgm:pt>
    <dgm:pt modelId="{2CD81C5F-7121-43F9-91B4-3C60235CAAE4}" type="pres">
      <dgm:prSet presAssocID="{C97D16BC-7990-402C-8C0D-EA44D3818841}" presName="hierRoot1" presStyleCnt="0"/>
      <dgm:spPr/>
    </dgm:pt>
    <dgm:pt modelId="{F020110B-95BF-40C7-BF34-89A1EBF49B49}" type="pres">
      <dgm:prSet presAssocID="{C97D16BC-7990-402C-8C0D-EA44D3818841}" presName="composite" presStyleCnt="0"/>
      <dgm:spPr/>
    </dgm:pt>
    <dgm:pt modelId="{696E5A17-023E-4C38-B31C-9D3A381AF27D}" type="pres">
      <dgm:prSet presAssocID="{C97D16BC-7990-402C-8C0D-EA44D3818841}" presName="background" presStyleLbl="node0" presStyleIdx="0" presStyleCnt="1"/>
      <dgm:spPr/>
    </dgm:pt>
    <dgm:pt modelId="{BA3E2B97-FBB0-4E6A-84BD-CFD6EAD14EBD}" type="pres">
      <dgm:prSet presAssocID="{C97D16BC-7990-402C-8C0D-EA44D3818841}" presName="text" presStyleLbl="fgAcc0" presStyleIdx="0" presStyleCnt="1" custLinFactNeighborY="-8208">
        <dgm:presLayoutVars>
          <dgm:chPref val="3"/>
        </dgm:presLayoutVars>
      </dgm:prSet>
      <dgm:spPr/>
      <dgm:t>
        <a:bodyPr/>
        <a:lstStyle/>
        <a:p>
          <a:endParaRPr lang="en-US"/>
        </a:p>
      </dgm:t>
    </dgm:pt>
    <dgm:pt modelId="{E59CDBB7-CB23-4430-889C-05D3089F5319}" type="pres">
      <dgm:prSet presAssocID="{C97D16BC-7990-402C-8C0D-EA44D3818841}" presName="hierChild2" presStyleCnt="0"/>
      <dgm:spPr/>
    </dgm:pt>
    <dgm:pt modelId="{8F9C7452-07BC-4103-9B06-7BA1FB97313C}" type="pres">
      <dgm:prSet presAssocID="{64B083BF-01B4-4A71-9043-4BB0914A8451}" presName="Name10" presStyleLbl="parChTrans1D2" presStyleIdx="0" presStyleCnt="5"/>
      <dgm:spPr/>
      <dgm:t>
        <a:bodyPr/>
        <a:lstStyle/>
        <a:p>
          <a:endParaRPr lang="en-US"/>
        </a:p>
      </dgm:t>
    </dgm:pt>
    <dgm:pt modelId="{32699E34-CD8F-4505-91BE-D49FE0FE0637}" type="pres">
      <dgm:prSet presAssocID="{CB57D108-0276-4D14-BB6B-431627F1ABAC}" presName="hierRoot2" presStyleCnt="0"/>
      <dgm:spPr/>
    </dgm:pt>
    <dgm:pt modelId="{E3C4F2B1-484B-4698-99EE-528F2A1AE7DC}" type="pres">
      <dgm:prSet presAssocID="{CB57D108-0276-4D14-BB6B-431627F1ABAC}" presName="composite2" presStyleCnt="0"/>
      <dgm:spPr/>
    </dgm:pt>
    <dgm:pt modelId="{3361B9EA-3252-4F83-A2E2-F1021DEA37D6}" type="pres">
      <dgm:prSet presAssocID="{CB57D108-0276-4D14-BB6B-431627F1ABAC}" presName="background2" presStyleLbl="node2" presStyleIdx="0" presStyleCnt="5"/>
      <dgm:spPr/>
    </dgm:pt>
    <dgm:pt modelId="{2C081E5D-DC2F-4BB8-B0AC-59291201BC12}" type="pres">
      <dgm:prSet presAssocID="{CB57D108-0276-4D14-BB6B-431627F1ABAC}" presName="text2" presStyleLbl="fgAcc2" presStyleIdx="0" presStyleCnt="5">
        <dgm:presLayoutVars>
          <dgm:chPref val="3"/>
        </dgm:presLayoutVars>
      </dgm:prSet>
      <dgm:spPr/>
      <dgm:t>
        <a:bodyPr/>
        <a:lstStyle/>
        <a:p>
          <a:endParaRPr lang="en-US"/>
        </a:p>
      </dgm:t>
    </dgm:pt>
    <dgm:pt modelId="{8BFF3F15-A3D0-40DA-A184-8B3A9A84CAB2}" type="pres">
      <dgm:prSet presAssocID="{CB57D108-0276-4D14-BB6B-431627F1ABAC}" presName="hierChild3" presStyleCnt="0"/>
      <dgm:spPr/>
    </dgm:pt>
    <dgm:pt modelId="{E43093CA-B265-4D0D-95C5-B57E2083507B}" type="pres">
      <dgm:prSet presAssocID="{3FA7AADE-9361-4EBE-97E7-79AAF526CFB8}" presName="Name10" presStyleLbl="parChTrans1D2" presStyleIdx="1" presStyleCnt="5"/>
      <dgm:spPr/>
      <dgm:t>
        <a:bodyPr/>
        <a:lstStyle/>
        <a:p>
          <a:endParaRPr lang="en-US"/>
        </a:p>
      </dgm:t>
    </dgm:pt>
    <dgm:pt modelId="{44AE1F83-A2AC-4D02-9813-9D5D82C6B255}" type="pres">
      <dgm:prSet presAssocID="{7DAF74FB-9831-43BA-9638-EE79116034A2}" presName="hierRoot2" presStyleCnt="0"/>
      <dgm:spPr/>
    </dgm:pt>
    <dgm:pt modelId="{F90D2451-788F-4ADB-ABF8-6BA1EB375CAD}" type="pres">
      <dgm:prSet presAssocID="{7DAF74FB-9831-43BA-9638-EE79116034A2}" presName="composite2" presStyleCnt="0"/>
      <dgm:spPr/>
    </dgm:pt>
    <dgm:pt modelId="{E61A7903-3585-4D3D-9846-14BBE00B0E2F}" type="pres">
      <dgm:prSet presAssocID="{7DAF74FB-9831-43BA-9638-EE79116034A2}" presName="background2" presStyleLbl="node2" presStyleIdx="1" presStyleCnt="5"/>
      <dgm:spPr/>
    </dgm:pt>
    <dgm:pt modelId="{068F9D16-F4DF-41A8-8674-C844776DE888}" type="pres">
      <dgm:prSet presAssocID="{7DAF74FB-9831-43BA-9638-EE79116034A2}" presName="text2" presStyleLbl="fgAcc2" presStyleIdx="1" presStyleCnt="5">
        <dgm:presLayoutVars>
          <dgm:chPref val="3"/>
        </dgm:presLayoutVars>
      </dgm:prSet>
      <dgm:spPr/>
      <dgm:t>
        <a:bodyPr/>
        <a:lstStyle/>
        <a:p>
          <a:endParaRPr lang="en-US"/>
        </a:p>
      </dgm:t>
    </dgm:pt>
    <dgm:pt modelId="{2AFAEC6F-F240-41CA-BC70-11694C753216}" type="pres">
      <dgm:prSet presAssocID="{7DAF74FB-9831-43BA-9638-EE79116034A2}" presName="hierChild3" presStyleCnt="0"/>
      <dgm:spPr/>
    </dgm:pt>
    <dgm:pt modelId="{CF4CF415-22F1-47E3-9FAD-DBC11400061E}" type="pres">
      <dgm:prSet presAssocID="{AF96CD6E-6C6D-4483-94D7-0A39909B3DA8}" presName="Name10" presStyleLbl="parChTrans1D2" presStyleIdx="2" presStyleCnt="5"/>
      <dgm:spPr/>
      <dgm:t>
        <a:bodyPr/>
        <a:lstStyle/>
        <a:p>
          <a:endParaRPr lang="en-US"/>
        </a:p>
      </dgm:t>
    </dgm:pt>
    <dgm:pt modelId="{41489405-5224-49B0-85F3-22AA2E8ADEA5}" type="pres">
      <dgm:prSet presAssocID="{944C6A42-B0E6-44EF-8503-FC1A4E0E2588}" presName="hierRoot2" presStyleCnt="0"/>
      <dgm:spPr/>
    </dgm:pt>
    <dgm:pt modelId="{330BF251-1012-4C6C-B084-E53A287424C9}" type="pres">
      <dgm:prSet presAssocID="{944C6A42-B0E6-44EF-8503-FC1A4E0E2588}" presName="composite2" presStyleCnt="0"/>
      <dgm:spPr/>
    </dgm:pt>
    <dgm:pt modelId="{8018B042-DE17-46EF-96DF-6B9EA6814F35}" type="pres">
      <dgm:prSet presAssocID="{944C6A42-B0E6-44EF-8503-FC1A4E0E2588}" presName="background2" presStyleLbl="node2" presStyleIdx="2" presStyleCnt="5"/>
      <dgm:spPr/>
    </dgm:pt>
    <dgm:pt modelId="{19BD93E4-1B86-4DC3-B878-F1CA2CF3DAF6}" type="pres">
      <dgm:prSet presAssocID="{944C6A42-B0E6-44EF-8503-FC1A4E0E2588}" presName="text2" presStyleLbl="fgAcc2" presStyleIdx="2" presStyleCnt="5">
        <dgm:presLayoutVars>
          <dgm:chPref val="3"/>
        </dgm:presLayoutVars>
      </dgm:prSet>
      <dgm:spPr/>
      <dgm:t>
        <a:bodyPr/>
        <a:lstStyle/>
        <a:p>
          <a:endParaRPr lang="en-US"/>
        </a:p>
      </dgm:t>
    </dgm:pt>
    <dgm:pt modelId="{BAB22E84-61C3-4FE7-9C1E-9CCEFA433C6E}" type="pres">
      <dgm:prSet presAssocID="{944C6A42-B0E6-44EF-8503-FC1A4E0E2588}" presName="hierChild3" presStyleCnt="0"/>
      <dgm:spPr/>
    </dgm:pt>
    <dgm:pt modelId="{2ADF72DB-A3F1-4933-AFCB-CF7EC66B17DC}" type="pres">
      <dgm:prSet presAssocID="{E2AEC10F-8944-4427-8746-7EC14056A661}" presName="Name10" presStyleLbl="parChTrans1D2" presStyleIdx="3" presStyleCnt="5"/>
      <dgm:spPr/>
      <dgm:t>
        <a:bodyPr/>
        <a:lstStyle/>
        <a:p>
          <a:endParaRPr lang="en-US"/>
        </a:p>
      </dgm:t>
    </dgm:pt>
    <dgm:pt modelId="{5B0427DD-E91A-477A-89F1-8E1A01810863}" type="pres">
      <dgm:prSet presAssocID="{97A62D72-A536-48FE-994E-0D5C933F7035}" presName="hierRoot2" presStyleCnt="0"/>
      <dgm:spPr/>
    </dgm:pt>
    <dgm:pt modelId="{760E5939-0E5F-4AC4-B1F0-5F16DA506DFD}" type="pres">
      <dgm:prSet presAssocID="{97A62D72-A536-48FE-994E-0D5C933F7035}" presName="composite2" presStyleCnt="0"/>
      <dgm:spPr/>
    </dgm:pt>
    <dgm:pt modelId="{5F66CCFC-4AA4-4C90-BEC4-5F0419EB3ADF}" type="pres">
      <dgm:prSet presAssocID="{97A62D72-A536-48FE-994E-0D5C933F7035}" presName="background2" presStyleLbl="node2" presStyleIdx="3" presStyleCnt="5"/>
      <dgm:spPr/>
    </dgm:pt>
    <dgm:pt modelId="{029BCFB0-A312-43BD-866F-E491EA40DB01}" type="pres">
      <dgm:prSet presAssocID="{97A62D72-A536-48FE-994E-0D5C933F7035}" presName="text2" presStyleLbl="fgAcc2" presStyleIdx="3" presStyleCnt="5" custLinFactNeighborX="8808" custLinFactNeighborY="3395">
        <dgm:presLayoutVars>
          <dgm:chPref val="3"/>
        </dgm:presLayoutVars>
      </dgm:prSet>
      <dgm:spPr/>
      <dgm:t>
        <a:bodyPr/>
        <a:lstStyle/>
        <a:p>
          <a:endParaRPr lang="en-US"/>
        </a:p>
      </dgm:t>
    </dgm:pt>
    <dgm:pt modelId="{7A454DDB-21B0-454B-B2EC-DDF8AF2CAEDB}" type="pres">
      <dgm:prSet presAssocID="{97A62D72-A536-48FE-994E-0D5C933F7035}" presName="hierChild3" presStyleCnt="0"/>
      <dgm:spPr/>
    </dgm:pt>
    <dgm:pt modelId="{AE1B74B3-F292-459E-9474-0DF08AF64463}" type="pres">
      <dgm:prSet presAssocID="{1ED1B2F9-5D70-4776-912C-C1FD0D3527DB}" presName="Name10" presStyleLbl="parChTrans1D2" presStyleIdx="4" presStyleCnt="5"/>
      <dgm:spPr/>
      <dgm:t>
        <a:bodyPr/>
        <a:lstStyle/>
        <a:p>
          <a:endParaRPr lang="en-US"/>
        </a:p>
      </dgm:t>
    </dgm:pt>
    <dgm:pt modelId="{7664545F-7EC0-4EEB-ACB7-57B6771C08BE}" type="pres">
      <dgm:prSet presAssocID="{EF1F08C6-5E35-4B9B-A6D3-29F9E796B03B}" presName="hierRoot2" presStyleCnt="0"/>
      <dgm:spPr/>
    </dgm:pt>
    <dgm:pt modelId="{5E6A28E1-C954-49BC-8F1C-C68CDAB4B89B}" type="pres">
      <dgm:prSet presAssocID="{EF1F08C6-5E35-4B9B-A6D3-29F9E796B03B}" presName="composite2" presStyleCnt="0"/>
      <dgm:spPr/>
    </dgm:pt>
    <dgm:pt modelId="{E570AA8C-A887-493A-B758-60AFB91ED85D}" type="pres">
      <dgm:prSet presAssocID="{EF1F08C6-5E35-4B9B-A6D3-29F9E796B03B}" presName="background2" presStyleLbl="node2" presStyleIdx="4" presStyleCnt="5"/>
      <dgm:spPr/>
    </dgm:pt>
    <dgm:pt modelId="{817DC5AC-55CF-4B1C-8D29-5340F6E57A91}" type="pres">
      <dgm:prSet presAssocID="{EF1F08C6-5E35-4B9B-A6D3-29F9E796B03B}" presName="text2" presStyleLbl="fgAcc2" presStyleIdx="4" presStyleCnt="5" custLinFactNeighborX="20848" custLinFactNeighborY="14774">
        <dgm:presLayoutVars>
          <dgm:chPref val="3"/>
        </dgm:presLayoutVars>
      </dgm:prSet>
      <dgm:spPr/>
      <dgm:t>
        <a:bodyPr/>
        <a:lstStyle/>
        <a:p>
          <a:endParaRPr lang="en-US"/>
        </a:p>
      </dgm:t>
    </dgm:pt>
    <dgm:pt modelId="{40994FA2-575E-43F3-A96A-C0957190EF7C}" type="pres">
      <dgm:prSet presAssocID="{EF1F08C6-5E35-4B9B-A6D3-29F9E796B03B}" presName="hierChild3" presStyleCnt="0"/>
      <dgm:spPr/>
    </dgm:pt>
  </dgm:ptLst>
  <dgm:cxnLst>
    <dgm:cxn modelId="{85149E79-DC44-442D-BDAB-B4F8F3A734A5}" srcId="{C97D16BC-7990-402C-8C0D-EA44D3818841}" destId="{CB57D108-0276-4D14-BB6B-431627F1ABAC}" srcOrd="0" destOrd="0" parTransId="{64B083BF-01B4-4A71-9043-4BB0914A8451}" sibTransId="{DE801147-AA41-4331-A641-CE47E24C6E31}"/>
    <dgm:cxn modelId="{634B57D2-B036-4845-9D7E-6730195947CB}" srcId="{3F1C1D70-1386-4124-B2E7-536937274A0E}" destId="{C97D16BC-7990-402C-8C0D-EA44D3818841}" srcOrd="0" destOrd="0" parTransId="{5BA117AA-ACB5-4FB7-9089-DC660543D451}" sibTransId="{EE49C347-EB2C-4DF7-94C2-DEBFE235857E}"/>
    <dgm:cxn modelId="{8D9BFB30-FA63-4829-8630-DF14BB109871}" srcId="{C97D16BC-7990-402C-8C0D-EA44D3818841}" destId="{EF1F08C6-5E35-4B9B-A6D3-29F9E796B03B}" srcOrd="4" destOrd="0" parTransId="{1ED1B2F9-5D70-4776-912C-C1FD0D3527DB}" sibTransId="{AFC2D385-AA4E-4B07-BBE4-E700495591F8}"/>
    <dgm:cxn modelId="{30F378E2-928F-479F-8161-EEF2583A5836}" type="presOf" srcId="{97A62D72-A536-48FE-994E-0D5C933F7035}" destId="{029BCFB0-A312-43BD-866F-E491EA40DB01}" srcOrd="0" destOrd="0" presId="urn:microsoft.com/office/officeart/2005/8/layout/hierarchy1"/>
    <dgm:cxn modelId="{0CB5C730-FB28-44BC-9AF1-00F25AC1BB11}" type="presOf" srcId="{CB57D108-0276-4D14-BB6B-431627F1ABAC}" destId="{2C081E5D-DC2F-4BB8-B0AC-59291201BC12}" srcOrd="0" destOrd="0" presId="urn:microsoft.com/office/officeart/2005/8/layout/hierarchy1"/>
    <dgm:cxn modelId="{2D93D962-018A-4DDD-9429-3D4BE1DE53D7}" srcId="{C97D16BC-7990-402C-8C0D-EA44D3818841}" destId="{944C6A42-B0E6-44EF-8503-FC1A4E0E2588}" srcOrd="2" destOrd="0" parTransId="{AF96CD6E-6C6D-4483-94D7-0A39909B3DA8}" sibTransId="{144117BB-0FEC-4EBA-B020-9361AE77A334}"/>
    <dgm:cxn modelId="{6568AED4-66DF-4E95-B2C2-A90114C7808F}" type="presOf" srcId="{E2AEC10F-8944-4427-8746-7EC14056A661}" destId="{2ADF72DB-A3F1-4933-AFCB-CF7EC66B17DC}" srcOrd="0" destOrd="0" presId="urn:microsoft.com/office/officeart/2005/8/layout/hierarchy1"/>
    <dgm:cxn modelId="{D20573F6-9A99-441C-A0E0-E69350FAF3ED}" srcId="{C97D16BC-7990-402C-8C0D-EA44D3818841}" destId="{97A62D72-A536-48FE-994E-0D5C933F7035}" srcOrd="3" destOrd="0" parTransId="{E2AEC10F-8944-4427-8746-7EC14056A661}" sibTransId="{A5C1BBFB-D7FB-459D-8AF6-2D835FC670D1}"/>
    <dgm:cxn modelId="{0D953F8E-B27D-446A-BEF0-6CC8278F3BBF}" type="presOf" srcId="{64B083BF-01B4-4A71-9043-4BB0914A8451}" destId="{8F9C7452-07BC-4103-9B06-7BA1FB97313C}" srcOrd="0" destOrd="0" presId="urn:microsoft.com/office/officeart/2005/8/layout/hierarchy1"/>
    <dgm:cxn modelId="{1D5BB159-AF74-4D3E-B7D9-4B5A1901D305}" type="presOf" srcId="{1ED1B2F9-5D70-4776-912C-C1FD0D3527DB}" destId="{AE1B74B3-F292-459E-9474-0DF08AF64463}" srcOrd="0" destOrd="0" presId="urn:microsoft.com/office/officeart/2005/8/layout/hierarchy1"/>
    <dgm:cxn modelId="{31BED1D5-9D81-4664-8B7B-586A29A5D995}" type="presOf" srcId="{EF1F08C6-5E35-4B9B-A6D3-29F9E796B03B}" destId="{817DC5AC-55CF-4B1C-8D29-5340F6E57A91}" srcOrd="0" destOrd="0" presId="urn:microsoft.com/office/officeart/2005/8/layout/hierarchy1"/>
    <dgm:cxn modelId="{053D0E56-8C84-4E72-8D27-3A359CDCF771}" type="presOf" srcId="{3FA7AADE-9361-4EBE-97E7-79AAF526CFB8}" destId="{E43093CA-B265-4D0D-95C5-B57E2083507B}" srcOrd="0" destOrd="0" presId="urn:microsoft.com/office/officeart/2005/8/layout/hierarchy1"/>
    <dgm:cxn modelId="{7E283F1F-B799-4C27-8802-8B2DEB817F14}" type="presOf" srcId="{C97D16BC-7990-402C-8C0D-EA44D3818841}" destId="{BA3E2B97-FBB0-4E6A-84BD-CFD6EAD14EBD}" srcOrd="0" destOrd="0" presId="urn:microsoft.com/office/officeart/2005/8/layout/hierarchy1"/>
    <dgm:cxn modelId="{D887F640-AABF-4D3D-B13B-FF77FEB0C336}" type="presOf" srcId="{AF96CD6E-6C6D-4483-94D7-0A39909B3DA8}" destId="{CF4CF415-22F1-47E3-9FAD-DBC11400061E}" srcOrd="0" destOrd="0" presId="urn:microsoft.com/office/officeart/2005/8/layout/hierarchy1"/>
    <dgm:cxn modelId="{B954DAA1-5ECD-4736-ADA1-99C0C6EDF4B9}" srcId="{C97D16BC-7990-402C-8C0D-EA44D3818841}" destId="{7DAF74FB-9831-43BA-9638-EE79116034A2}" srcOrd="1" destOrd="0" parTransId="{3FA7AADE-9361-4EBE-97E7-79AAF526CFB8}" sibTransId="{7903B659-AF17-4E78-B7B3-5523B8D1F97C}"/>
    <dgm:cxn modelId="{18310E64-2AC9-46C5-93F3-D708BFB87D67}" type="presOf" srcId="{3F1C1D70-1386-4124-B2E7-536937274A0E}" destId="{7A904D41-C135-4553-9E5C-B67A8B45D6A9}" srcOrd="0" destOrd="0" presId="urn:microsoft.com/office/officeart/2005/8/layout/hierarchy1"/>
    <dgm:cxn modelId="{243D34C8-911C-4FC2-AC2D-396197AB1E80}" type="presOf" srcId="{944C6A42-B0E6-44EF-8503-FC1A4E0E2588}" destId="{19BD93E4-1B86-4DC3-B878-F1CA2CF3DAF6}" srcOrd="0" destOrd="0" presId="urn:microsoft.com/office/officeart/2005/8/layout/hierarchy1"/>
    <dgm:cxn modelId="{96E5F1A3-A6A6-4AF6-B679-1B66F472D59F}" type="presOf" srcId="{7DAF74FB-9831-43BA-9638-EE79116034A2}" destId="{068F9D16-F4DF-41A8-8674-C844776DE888}" srcOrd="0" destOrd="0" presId="urn:microsoft.com/office/officeart/2005/8/layout/hierarchy1"/>
    <dgm:cxn modelId="{2CA4165F-B9CD-43B7-B62F-7E27FD28F573}" type="presParOf" srcId="{7A904D41-C135-4553-9E5C-B67A8B45D6A9}" destId="{2CD81C5F-7121-43F9-91B4-3C60235CAAE4}" srcOrd="0" destOrd="0" presId="urn:microsoft.com/office/officeart/2005/8/layout/hierarchy1"/>
    <dgm:cxn modelId="{4A1AE2C1-8F5B-4959-8C17-EB60657EC6AA}" type="presParOf" srcId="{2CD81C5F-7121-43F9-91B4-3C60235CAAE4}" destId="{F020110B-95BF-40C7-BF34-89A1EBF49B49}" srcOrd="0" destOrd="0" presId="urn:microsoft.com/office/officeart/2005/8/layout/hierarchy1"/>
    <dgm:cxn modelId="{FE5ED83A-C571-4F16-B7DD-7B1EEAE0D4F4}" type="presParOf" srcId="{F020110B-95BF-40C7-BF34-89A1EBF49B49}" destId="{696E5A17-023E-4C38-B31C-9D3A381AF27D}" srcOrd="0" destOrd="0" presId="urn:microsoft.com/office/officeart/2005/8/layout/hierarchy1"/>
    <dgm:cxn modelId="{74F7FC10-E825-465F-AF81-648DD2577306}" type="presParOf" srcId="{F020110B-95BF-40C7-BF34-89A1EBF49B49}" destId="{BA3E2B97-FBB0-4E6A-84BD-CFD6EAD14EBD}" srcOrd="1" destOrd="0" presId="urn:microsoft.com/office/officeart/2005/8/layout/hierarchy1"/>
    <dgm:cxn modelId="{3EB5A2BE-E471-4AB7-98F5-72E4837D0C84}" type="presParOf" srcId="{2CD81C5F-7121-43F9-91B4-3C60235CAAE4}" destId="{E59CDBB7-CB23-4430-889C-05D3089F5319}" srcOrd="1" destOrd="0" presId="urn:microsoft.com/office/officeart/2005/8/layout/hierarchy1"/>
    <dgm:cxn modelId="{BA6A9158-4D1B-42DC-8F18-3E9061E01D6F}" type="presParOf" srcId="{E59CDBB7-CB23-4430-889C-05D3089F5319}" destId="{8F9C7452-07BC-4103-9B06-7BA1FB97313C}" srcOrd="0" destOrd="0" presId="urn:microsoft.com/office/officeart/2005/8/layout/hierarchy1"/>
    <dgm:cxn modelId="{43F272C8-119E-44BA-BE0A-E22907CE306A}" type="presParOf" srcId="{E59CDBB7-CB23-4430-889C-05D3089F5319}" destId="{32699E34-CD8F-4505-91BE-D49FE0FE0637}" srcOrd="1" destOrd="0" presId="urn:microsoft.com/office/officeart/2005/8/layout/hierarchy1"/>
    <dgm:cxn modelId="{F3F7580E-6A17-48FC-8278-78FF48DBE36C}" type="presParOf" srcId="{32699E34-CD8F-4505-91BE-D49FE0FE0637}" destId="{E3C4F2B1-484B-4698-99EE-528F2A1AE7DC}" srcOrd="0" destOrd="0" presId="urn:microsoft.com/office/officeart/2005/8/layout/hierarchy1"/>
    <dgm:cxn modelId="{506B4B5C-F8E7-4B5D-8F9F-5254C2B279C4}" type="presParOf" srcId="{E3C4F2B1-484B-4698-99EE-528F2A1AE7DC}" destId="{3361B9EA-3252-4F83-A2E2-F1021DEA37D6}" srcOrd="0" destOrd="0" presId="urn:microsoft.com/office/officeart/2005/8/layout/hierarchy1"/>
    <dgm:cxn modelId="{EE133886-5C4E-42AC-B4EA-0624052CA639}" type="presParOf" srcId="{E3C4F2B1-484B-4698-99EE-528F2A1AE7DC}" destId="{2C081E5D-DC2F-4BB8-B0AC-59291201BC12}" srcOrd="1" destOrd="0" presId="urn:microsoft.com/office/officeart/2005/8/layout/hierarchy1"/>
    <dgm:cxn modelId="{E7103816-C7A8-4F37-879B-2E5CC32BD8F2}" type="presParOf" srcId="{32699E34-CD8F-4505-91BE-D49FE0FE0637}" destId="{8BFF3F15-A3D0-40DA-A184-8B3A9A84CAB2}" srcOrd="1" destOrd="0" presId="urn:microsoft.com/office/officeart/2005/8/layout/hierarchy1"/>
    <dgm:cxn modelId="{BF4FC5F4-21D9-46F0-A71E-91FB15405AAC}" type="presParOf" srcId="{E59CDBB7-CB23-4430-889C-05D3089F5319}" destId="{E43093CA-B265-4D0D-95C5-B57E2083507B}" srcOrd="2" destOrd="0" presId="urn:microsoft.com/office/officeart/2005/8/layout/hierarchy1"/>
    <dgm:cxn modelId="{4D40FA55-42CB-45D6-BF2E-C2EEA7EAC870}" type="presParOf" srcId="{E59CDBB7-CB23-4430-889C-05D3089F5319}" destId="{44AE1F83-A2AC-4D02-9813-9D5D82C6B255}" srcOrd="3" destOrd="0" presId="urn:microsoft.com/office/officeart/2005/8/layout/hierarchy1"/>
    <dgm:cxn modelId="{07D72AF7-3F4F-4456-BD0D-6A229A968BFC}" type="presParOf" srcId="{44AE1F83-A2AC-4D02-9813-9D5D82C6B255}" destId="{F90D2451-788F-4ADB-ABF8-6BA1EB375CAD}" srcOrd="0" destOrd="0" presId="urn:microsoft.com/office/officeart/2005/8/layout/hierarchy1"/>
    <dgm:cxn modelId="{F0AE25D0-2AD4-4654-AC15-4FDE77258248}" type="presParOf" srcId="{F90D2451-788F-4ADB-ABF8-6BA1EB375CAD}" destId="{E61A7903-3585-4D3D-9846-14BBE00B0E2F}" srcOrd="0" destOrd="0" presId="urn:microsoft.com/office/officeart/2005/8/layout/hierarchy1"/>
    <dgm:cxn modelId="{4F34D331-4E1F-4518-8C42-FBE152FE416B}" type="presParOf" srcId="{F90D2451-788F-4ADB-ABF8-6BA1EB375CAD}" destId="{068F9D16-F4DF-41A8-8674-C844776DE888}" srcOrd="1" destOrd="0" presId="urn:microsoft.com/office/officeart/2005/8/layout/hierarchy1"/>
    <dgm:cxn modelId="{C9F63B08-37FB-4544-86D1-D9223F074422}" type="presParOf" srcId="{44AE1F83-A2AC-4D02-9813-9D5D82C6B255}" destId="{2AFAEC6F-F240-41CA-BC70-11694C753216}" srcOrd="1" destOrd="0" presId="urn:microsoft.com/office/officeart/2005/8/layout/hierarchy1"/>
    <dgm:cxn modelId="{720E66D7-A0EF-4C2A-B15D-EC16DBB47A8A}" type="presParOf" srcId="{E59CDBB7-CB23-4430-889C-05D3089F5319}" destId="{CF4CF415-22F1-47E3-9FAD-DBC11400061E}" srcOrd="4" destOrd="0" presId="urn:microsoft.com/office/officeart/2005/8/layout/hierarchy1"/>
    <dgm:cxn modelId="{A6128C82-1B85-4AA8-A358-3D1E4314CB5F}" type="presParOf" srcId="{E59CDBB7-CB23-4430-889C-05D3089F5319}" destId="{41489405-5224-49B0-85F3-22AA2E8ADEA5}" srcOrd="5" destOrd="0" presId="urn:microsoft.com/office/officeart/2005/8/layout/hierarchy1"/>
    <dgm:cxn modelId="{1CCA1F98-CE76-4223-AB19-585E150ECA5B}" type="presParOf" srcId="{41489405-5224-49B0-85F3-22AA2E8ADEA5}" destId="{330BF251-1012-4C6C-B084-E53A287424C9}" srcOrd="0" destOrd="0" presId="urn:microsoft.com/office/officeart/2005/8/layout/hierarchy1"/>
    <dgm:cxn modelId="{5AA149D4-C62D-41D8-B14E-48003B4A8A38}" type="presParOf" srcId="{330BF251-1012-4C6C-B084-E53A287424C9}" destId="{8018B042-DE17-46EF-96DF-6B9EA6814F35}" srcOrd="0" destOrd="0" presId="urn:microsoft.com/office/officeart/2005/8/layout/hierarchy1"/>
    <dgm:cxn modelId="{3B91CFD7-AAA6-40DD-A4E2-B8AEC599FF1F}" type="presParOf" srcId="{330BF251-1012-4C6C-B084-E53A287424C9}" destId="{19BD93E4-1B86-4DC3-B878-F1CA2CF3DAF6}" srcOrd="1" destOrd="0" presId="urn:microsoft.com/office/officeart/2005/8/layout/hierarchy1"/>
    <dgm:cxn modelId="{A0385EE2-A10C-4E8B-AC4D-81C30A5C2140}" type="presParOf" srcId="{41489405-5224-49B0-85F3-22AA2E8ADEA5}" destId="{BAB22E84-61C3-4FE7-9C1E-9CCEFA433C6E}" srcOrd="1" destOrd="0" presId="urn:microsoft.com/office/officeart/2005/8/layout/hierarchy1"/>
    <dgm:cxn modelId="{E70E21FD-A314-4883-B71E-DDFC3BD6500C}" type="presParOf" srcId="{E59CDBB7-CB23-4430-889C-05D3089F5319}" destId="{2ADF72DB-A3F1-4933-AFCB-CF7EC66B17DC}" srcOrd="6" destOrd="0" presId="urn:microsoft.com/office/officeart/2005/8/layout/hierarchy1"/>
    <dgm:cxn modelId="{3C75EDCC-CF3F-488D-BD97-54E45F5D3D7A}" type="presParOf" srcId="{E59CDBB7-CB23-4430-889C-05D3089F5319}" destId="{5B0427DD-E91A-477A-89F1-8E1A01810863}" srcOrd="7" destOrd="0" presId="urn:microsoft.com/office/officeart/2005/8/layout/hierarchy1"/>
    <dgm:cxn modelId="{39F3E395-25E6-47C4-A688-45C64F95C4D8}" type="presParOf" srcId="{5B0427DD-E91A-477A-89F1-8E1A01810863}" destId="{760E5939-0E5F-4AC4-B1F0-5F16DA506DFD}" srcOrd="0" destOrd="0" presId="urn:microsoft.com/office/officeart/2005/8/layout/hierarchy1"/>
    <dgm:cxn modelId="{6D905106-A15C-435F-A398-4572626AB196}" type="presParOf" srcId="{760E5939-0E5F-4AC4-B1F0-5F16DA506DFD}" destId="{5F66CCFC-4AA4-4C90-BEC4-5F0419EB3ADF}" srcOrd="0" destOrd="0" presId="urn:microsoft.com/office/officeart/2005/8/layout/hierarchy1"/>
    <dgm:cxn modelId="{D9F7A2C1-0452-49B3-A25C-81E6F364F58F}" type="presParOf" srcId="{760E5939-0E5F-4AC4-B1F0-5F16DA506DFD}" destId="{029BCFB0-A312-43BD-866F-E491EA40DB01}" srcOrd="1" destOrd="0" presId="urn:microsoft.com/office/officeart/2005/8/layout/hierarchy1"/>
    <dgm:cxn modelId="{326BA6CC-E749-40FF-91F8-EF7032462939}" type="presParOf" srcId="{5B0427DD-E91A-477A-89F1-8E1A01810863}" destId="{7A454DDB-21B0-454B-B2EC-DDF8AF2CAEDB}" srcOrd="1" destOrd="0" presId="urn:microsoft.com/office/officeart/2005/8/layout/hierarchy1"/>
    <dgm:cxn modelId="{2ADAFB6B-3C3D-4098-8221-C4D1E6B30D43}" type="presParOf" srcId="{E59CDBB7-CB23-4430-889C-05D3089F5319}" destId="{AE1B74B3-F292-459E-9474-0DF08AF64463}" srcOrd="8" destOrd="0" presId="urn:microsoft.com/office/officeart/2005/8/layout/hierarchy1"/>
    <dgm:cxn modelId="{AC002512-7AB7-4254-AC29-F3EFDCED7899}" type="presParOf" srcId="{E59CDBB7-CB23-4430-889C-05D3089F5319}" destId="{7664545F-7EC0-4EEB-ACB7-57B6771C08BE}" srcOrd="9" destOrd="0" presId="urn:microsoft.com/office/officeart/2005/8/layout/hierarchy1"/>
    <dgm:cxn modelId="{7AB4090E-D237-412D-8675-8E391E88FEB5}" type="presParOf" srcId="{7664545F-7EC0-4EEB-ACB7-57B6771C08BE}" destId="{5E6A28E1-C954-49BC-8F1C-C68CDAB4B89B}" srcOrd="0" destOrd="0" presId="urn:microsoft.com/office/officeart/2005/8/layout/hierarchy1"/>
    <dgm:cxn modelId="{4034944C-9D79-4024-841C-38344A83AD73}" type="presParOf" srcId="{5E6A28E1-C954-49BC-8F1C-C68CDAB4B89B}" destId="{E570AA8C-A887-493A-B758-60AFB91ED85D}" srcOrd="0" destOrd="0" presId="urn:microsoft.com/office/officeart/2005/8/layout/hierarchy1"/>
    <dgm:cxn modelId="{C4BC6265-F5BC-437D-A754-9EED620CB3F5}" type="presParOf" srcId="{5E6A28E1-C954-49BC-8F1C-C68CDAB4B89B}" destId="{817DC5AC-55CF-4B1C-8D29-5340F6E57A91}" srcOrd="1" destOrd="0" presId="urn:microsoft.com/office/officeart/2005/8/layout/hierarchy1"/>
    <dgm:cxn modelId="{45291CC4-3EC5-4602-8F54-85ABD3FA5C71}" type="presParOf" srcId="{7664545F-7EC0-4EEB-ACB7-57B6771C08BE}" destId="{40994FA2-575E-43F3-A96A-C0957190EF7C}" srcOrd="1" destOrd="0" presId="urn:microsoft.com/office/officeart/2005/8/layout/hierarchy1"/>
  </dgm:cxnLst>
  <dgm:bg/>
  <dgm:whole/>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1B74B3-F292-459E-9474-0DF08AF64463}">
      <dsp:nvSpPr>
        <dsp:cNvPr id="0" name=""/>
        <dsp:cNvSpPr/>
      </dsp:nvSpPr>
      <dsp:spPr>
        <a:xfrm>
          <a:off x="2692434" y="771393"/>
          <a:ext cx="2233672" cy="313382"/>
        </a:xfrm>
        <a:custGeom>
          <a:avLst/>
          <a:gdLst/>
          <a:ahLst/>
          <a:cxnLst/>
          <a:rect l="0" t="0" r="0" b="0"/>
          <a:pathLst>
            <a:path>
              <a:moveTo>
                <a:pt x="0" y="0"/>
              </a:moveTo>
              <a:lnTo>
                <a:pt x="0" y="228731"/>
              </a:lnTo>
              <a:lnTo>
                <a:pt x="2233672" y="228731"/>
              </a:lnTo>
              <a:lnTo>
                <a:pt x="2233672" y="31338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ADF72DB-A3F1-4933-AFCB-CF7EC66B17DC}">
      <dsp:nvSpPr>
        <dsp:cNvPr id="0" name=""/>
        <dsp:cNvSpPr/>
      </dsp:nvSpPr>
      <dsp:spPr>
        <a:xfrm>
          <a:off x="2692434" y="771393"/>
          <a:ext cx="1197321" cy="333082"/>
        </a:xfrm>
        <a:custGeom>
          <a:avLst/>
          <a:gdLst/>
          <a:ahLst/>
          <a:cxnLst/>
          <a:rect l="0" t="0" r="0" b="0"/>
          <a:pathLst>
            <a:path>
              <a:moveTo>
                <a:pt x="0" y="0"/>
              </a:moveTo>
              <a:lnTo>
                <a:pt x="0" y="248431"/>
              </a:lnTo>
              <a:lnTo>
                <a:pt x="1197321" y="248431"/>
              </a:lnTo>
              <a:lnTo>
                <a:pt x="1197321" y="33308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F4CF415-22F1-47E3-9FAD-DBC11400061E}">
      <dsp:nvSpPr>
        <dsp:cNvPr id="0" name=""/>
        <dsp:cNvSpPr/>
      </dsp:nvSpPr>
      <dsp:spPr>
        <a:xfrm>
          <a:off x="2646714" y="771393"/>
          <a:ext cx="91440" cy="313382"/>
        </a:xfrm>
        <a:custGeom>
          <a:avLst/>
          <a:gdLst/>
          <a:ahLst/>
          <a:cxnLst/>
          <a:rect l="0" t="0" r="0" b="0"/>
          <a:pathLst>
            <a:path>
              <a:moveTo>
                <a:pt x="45720" y="0"/>
              </a:moveTo>
              <a:lnTo>
                <a:pt x="45720" y="31338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43093CA-B265-4D0D-95C5-B57E2083507B}">
      <dsp:nvSpPr>
        <dsp:cNvPr id="0" name=""/>
        <dsp:cNvSpPr/>
      </dsp:nvSpPr>
      <dsp:spPr>
        <a:xfrm>
          <a:off x="1575598" y="771393"/>
          <a:ext cx="1116836" cy="313382"/>
        </a:xfrm>
        <a:custGeom>
          <a:avLst/>
          <a:gdLst/>
          <a:ahLst/>
          <a:cxnLst/>
          <a:rect l="0" t="0" r="0" b="0"/>
          <a:pathLst>
            <a:path>
              <a:moveTo>
                <a:pt x="1116836" y="0"/>
              </a:moveTo>
              <a:lnTo>
                <a:pt x="1116836" y="228731"/>
              </a:lnTo>
              <a:lnTo>
                <a:pt x="0" y="228731"/>
              </a:lnTo>
              <a:lnTo>
                <a:pt x="0" y="31338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F9C7452-07BC-4103-9B06-7BA1FB97313C}">
      <dsp:nvSpPr>
        <dsp:cNvPr id="0" name=""/>
        <dsp:cNvSpPr/>
      </dsp:nvSpPr>
      <dsp:spPr>
        <a:xfrm>
          <a:off x="458762" y="771393"/>
          <a:ext cx="2233672" cy="313382"/>
        </a:xfrm>
        <a:custGeom>
          <a:avLst/>
          <a:gdLst/>
          <a:ahLst/>
          <a:cxnLst/>
          <a:rect l="0" t="0" r="0" b="0"/>
          <a:pathLst>
            <a:path>
              <a:moveTo>
                <a:pt x="2233672" y="0"/>
              </a:moveTo>
              <a:lnTo>
                <a:pt x="2233672" y="228731"/>
              </a:lnTo>
              <a:lnTo>
                <a:pt x="0" y="228731"/>
              </a:lnTo>
              <a:lnTo>
                <a:pt x="0" y="31338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96E5A17-023E-4C38-B31C-9D3A381AF27D}">
      <dsp:nvSpPr>
        <dsp:cNvPr id="0" name=""/>
        <dsp:cNvSpPr/>
      </dsp:nvSpPr>
      <dsp:spPr>
        <a:xfrm>
          <a:off x="2235547" y="191146"/>
          <a:ext cx="913774" cy="58024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A3E2B97-FBB0-4E6A-84BD-CFD6EAD14EBD}">
      <dsp:nvSpPr>
        <dsp:cNvPr id="0" name=""/>
        <dsp:cNvSpPr/>
      </dsp:nvSpPr>
      <dsp:spPr>
        <a:xfrm>
          <a:off x="2337077" y="287600"/>
          <a:ext cx="913774" cy="58024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t>DESIGNING NANOMATERIALS</a:t>
          </a:r>
        </a:p>
      </dsp:txBody>
      <dsp:txXfrm>
        <a:off x="2354072" y="304595"/>
        <a:ext cx="879784" cy="546257"/>
      </dsp:txXfrm>
    </dsp:sp>
    <dsp:sp modelId="{3361B9EA-3252-4F83-A2E2-F1021DEA37D6}">
      <dsp:nvSpPr>
        <dsp:cNvPr id="0" name=""/>
        <dsp:cNvSpPr/>
      </dsp:nvSpPr>
      <dsp:spPr>
        <a:xfrm>
          <a:off x="1875" y="1084776"/>
          <a:ext cx="913774" cy="58024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C081E5D-DC2F-4BB8-B0AC-59291201BC12}">
      <dsp:nvSpPr>
        <dsp:cNvPr id="0" name=""/>
        <dsp:cNvSpPr/>
      </dsp:nvSpPr>
      <dsp:spPr>
        <a:xfrm>
          <a:off x="103405" y="1181230"/>
          <a:ext cx="913774" cy="58024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t>BIOCOMPATIBLE</a:t>
          </a:r>
        </a:p>
      </dsp:txBody>
      <dsp:txXfrm>
        <a:off x="120400" y="1198225"/>
        <a:ext cx="879784" cy="546257"/>
      </dsp:txXfrm>
    </dsp:sp>
    <dsp:sp modelId="{E61A7903-3585-4D3D-9846-14BBE00B0E2F}">
      <dsp:nvSpPr>
        <dsp:cNvPr id="0" name=""/>
        <dsp:cNvSpPr/>
      </dsp:nvSpPr>
      <dsp:spPr>
        <a:xfrm>
          <a:off x="1118711" y="1084776"/>
          <a:ext cx="913774" cy="58024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68F9D16-F4DF-41A8-8674-C844776DE888}">
      <dsp:nvSpPr>
        <dsp:cNvPr id="0" name=""/>
        <dsp:cNvSpPr/>
      </dsp:nvSpPr>
      <dsp:spPr>
        <a:xfrm>
          <a:off x="1220241" y="1181230"/>
          <a:ext cx="913774" cy="58024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t>HAVING LESS IMPACT ON ENVIRONMENT</a:t>
          </a:r>
        </a:p>
      </dsp:txBody>
      <dsp:txXfrm>
        <a:off x="1237236" y="1198225"/>
        <a:ext cx="879784" cy="546257"/>
      </dsp:txXfrm>
    </dsp:sp>
    <dsp:sp modelId="{8018B042-DE17-46EF-96DF-6B9EA6814F35}">
      <dsp:nvSpPr>
        <dsp:cNvPr id="0" name=""/>
        <dsp:cNvSpPr/>
      </dsp:nvSpPr>
      <dsp:spPr>
        <a:xfrm>
          <a:off x="2235547" y="1084776"/>
          <a:ext cx="913774" cy="58024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9BD93E4-1B86-4DC3-B878-F1CA2CF3DAF6}">
      <dsp:nvSpPr>
        <dsp:cNvPr id="0" name=""/>
        <dsp:cNvSpPr/>
      </dsp:nvSpPr>
      <dsp:spPr>
        <a:xfrm>
          <a:off x="2337077" y="1181230"/>
          <a:ext cx="913774" cy="58024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t>PUTS A STOP TO WASTE</a:t>
          </a:r>
        </a:p>
      </dsp:txBody>
      <dsp:txXfrm>
        <a:off x="2354072" y="1198225"/>
        <a:ext cx="879784" cy="546257"/>
      </dsp:txXfrm>
    </dsp:sp>
    <dsp:sp modelId="{5F66CCFC-4AA4-4C90-BEC4-5F0419EB3ADF}">
      <dsp:nvSpPr>
        <dsp:cNvPr id="0" name=""/>
        <dsp:cNvSpPr/>
      </dsp:nvSpPr>
      <dsp:spPr>
        <a:xfrm>
          <a:off x="3432868" y="1104475"/>
          <a:ext cx="913774" cy="58024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29BCFB0-A312-43BD-866F-E491EA40DB01}">
      <dsp:nvSpPr>
        <dsp:cNvPr id="0" name=""/>
        <dsp:cNvSpPr/>
      </dsp:nvSpPr>
      <dsp:spPr>
        <a:xfrm>
          <a:off x="3534399" y="1200929"/>
          <a:ext cx="913774" cy="58024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t>GURANTEE PROCESS SAFETY</a:t>
          </a:r>
        </a:p>
      </dsp:txBody>
      <dsp:txXfrm>
        <a:off x="3551394" y="1217924"/>
        <a:ext cx="879784" cy="546257"/>
      </dsp:txXfrm>
    </dsp:sp>
    <dsp:sp modelId="{E570AA8C-A887-493A-B758-60AFB91ED85D}">
      <dsp:nvSpPr>
        <dsp:cNvPr id="0" name=""/>
        <dsp:cNvSpPr/>
      </dsp:nvSpPr>
      <dsp:spPr>
        <a:xfrm>
          <a:off x="4469219" y="1084776"/>
          <a:ext cx="913774" cy="58024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17DC5AC-55CF-4B1C-8D29-5340F6E57A91}">
      <dsp:nvSpPr>
        <dsp:cNvPr id="0" name=""/>
        <dsp:cNvSpPr/>
      </dsp:nvSpPr>
      <dsp:spPr>
        <a:xfrm>
          <a:off x="4570749" y="1181230"/>
          <a:ext cx="913774" cy="58024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t>INCREASE MATERIAL EFFICIENCY</a:t>
          </a:r>
        </a:p>
      </dsp:txBody>
      <dsp:txXfrm>
        <a:off x="4587744" y="1198225"/>
        <a:ext cx="879784" cy="54625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9B562D7-C4E1-451E-9B89-D6026738A4C7}">
      <dsp:nvSpPr>
        <dsp:cNvPr id="0" name=""/>
        <dsp:cNvSpPr/>
      </dsp:nvSpPr>
      <dsp:spPr>
        <a:xfrm>
          <a:off x="3775" y="128181"/>
          <a:ext cx="1128479" cy="67708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t>GREEN NANOMATERIALS</a:t>
          </a:r>
        </a:p>
      </dsp:txBody>
      <dsp:txXfrm>
        <a:off x="23606" y="148012"/>
        <a:ext cx="1088817" cy="637425"/>
      </dsp:txXfrm>
    </dsp:sp>
    <dsp:sp modelId="{2CDB7C27-4AE3-4A30-82AE-36E74432CB1F}">
      <dsp:nvSpPr>
        <dsp:cNvPr id="0" name=""/>
        <dsp:cNvSpPr/>
      </dsp:nvSpPr>
      <dsp:spPr>
        <a:xfrm>
          <a:off x="1245103" y="326793"/>
          <a:ext cx="239237" cy="27986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p>
      </dsp:txBody>
      <dsp:txXfrm>
        <a:off x="1245103" y="382766"/>
        <a:ext cx="167466" cy="167917"/>
      </dsp:txXfrm>
    </dsp:sp>
    <dsp:sp modelId="{AE3E2006-2C26-4B58-892D-0C0AA3B17787}">
      <dsp:nvSpPr>
        <dsp:cNvPr id="0" name=""/>
        <dsp:cNvSpPr/>
      </dsp:nvSpPr>
      <dsp:spPr>
        <a:xfrm>
          <a:off x="1583647" y="128181"/>
          <a:ext cx="1128479" cy="67708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t>DIAGNOSIS using biosensors</a:t>
          </a:r>
        </a:p>
      </dsp:txBody>
      <dsp:txXfrm>
        <a:off x="1603478" y="148012"/>
        <a:ext cx="1088817" cy="637425"/>
      </dsp:txXfrm>
    </dsp:sp>
    <dsp:sp modelId="{5D843A30-16C4-4A1C-9F36-4BDA4CF17ED1}">
      <dsp:nvSpPr>
        <dsp:cNvPr id="0" name=""/>
        <dsp:cNvSpPr/>
      </dsp:nvSpPr>
      <dsp:spPr>
        <a:xfrm>
          <a:off x="2824975" y="326793"/>
          <a:ext cx="239237" cy="27986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p>
      </dsp:txBody>
      <dsp:txXfrm>
        <a:off x="2824975" y="382766"/>
        <a:ext cx="167466" cy="167917"/>
      </dsp:txXfrm>
    </dsp:sp>
    <dsp:sp modelId="{3E94A1DE-E4E4-422C-ACB6-7C1090957BD2}">
      <dsp:nvSpPr>
        <dsp:cNvPr id="0" name=""/>
        <dsp:cNvSpPr/>
      </dsp:nvSpPr>
      <dsp:spPr>
        <a:xfrm>
          <a:off x="3163519" y="128181"/>
          <a:ext cx="1128479" cy="67708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t>THERAPY via drug delievery</a:t>
          </a:r>
        </a:p>
      </dsp:txBody>
      <dsp:txXfrm>
        <a:off x="3183350" y="148012"/>
        <a:ext cx="1088817" cy="63742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FA813C-B922-4920-858E-3512C4E06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22</Pages>
  <Words>32806</Words>
  <Characters>186998</Characters>
  <Application>Microsoft Office Word</Application>
  <DocSecurity>0</DocSecurity>
  <Lines>1558</Lines>
  <Paragraphs>438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Taran</dc:creator>
  <cp:lastModifiedBy>Taran</cp:lastModifiedBy>
  <cp:revision>2</cp:revision>
  <dcterms:created xsi:type="dcterms:W3CDTF">2023-09-25T15:11:00Z</dcterms:created>
  <dcterms:modified xsi:type="dcterms:W3CDTF">2023-09-25T15:11:00Z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http://www.zotero.org/styles/ieee</vt:lpwstr>
  </property>
  <property fmtid="{D5CDD505-2E9C-101B-9397-08002B2CF9AE}" pid="4" name="Mendeley Unique User Id_1">
    <vt:lpwstr>9bd4e118-d523-36c6-a7b8-482b0f83a9bb</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